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79" w:rsidRDefault="00947079" w:rsidP="00E1661E">
      <w:pPr>
        <w:pStyle w:val="rtecenter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noProof/>
          <w:sz w:val="18"/>
          <w:szCs w:val="20"/>
        </w:rPr>
      </w:pPr>
    </w:p>
    <w:p w:rsidR="00947079" w:rsidRDefault="00947079" w:rsidP="00E1661E">
      <w:pPr>
        <w:pStyle w:val="rtecenter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noProof/>
          <w:sz w:val="18"/>
          <w:szCs w:val="20"/>
        </w:rPr>
      </w:pPr>
    </w:p>
    <w:p w:rsidR="00947079" w:rsidRPr="00E84E0B" w:rsidRDefault="00947079" w:rsidP="00E1661E">
      <w:pPr>
        <w:pStyle w:val="rtecenter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noProof/>
          <w:sz w:val="18"/>
          <w:szCs w:val="20"/>
        </w:rPr>
      </w:pPr>
    </w:p>
    <w:p w:rsidR="00067282" w:rsidRPr="00E1661E" w:rsidRDefault="00D1499C" w:rsidP="00D1499C">
      <w:pPr>
        <w:pStyle w:val="Tekstpodstawowy"/>
        <w:rPr>
          <w:b/>
          <w:sz w:val="20"/>
          <w:szCs w:val="22"/>
        </w:rPr>
      </w:pPr>
      <w:r w:rsidRPr="00E1661E">
        <w:rPr>
          <w:sz w:val="20"/>
          <w:szCs w:val="22"/>
        </w:rPr>
        <w:t xml:space="preserve">Oznaczenie sprawy: </w:t>
      </w:r>
      <w:bookmarkStart w:id="0" w:name="_Hlk87265836"/>
      <w:r w:rsidR="00947079" w:rsidRPr="007B10F3">
        <w:rPr>
          <w:b/>
          <w:sz w:val="20"/>
        </w:rPr>
        <w:t>FZ-1/</w:t>
      </w:r>
      <w:bookmarkEnd w:id="0"/>
      <w:r w:rsidR="00723F4E">
        <w:rPr>
          <w:b/>
          <w:sz w:val="20"/>
        </w:rPr>
        <w:t>56</w:t>
      </w:r>
      <w:r w:rsidR="008A33EC">
        <w:rPr>
          <w:b/>
          <w:sz w:val="20"/>
        </w:rPr>
        <w:t>51</w:t>
      </w:r>
      <w:r w:rsidR="00723F4E">
        <w:rPr>
          <w:b/>
          <w:sz w:val="20"/>
        </w:rPr>
        <w:t>/KB/22</w:t>
      </w:r>
      <w:r w:rsidR="008A33EC">
        <w:rPr>
          <w:b/>
          <w:sz w:val="20"/>
        </w:rPr>
        <w:t>/SCR</w:t>
      </w:r>
    </w:p>
    <w:p w:rsidR="006D20A4" w:rsidRPr="00E1661E" w:rsidRDefault="006D20A4" w:rsidP="00D1499C">
      <w:pPr>
        <w:pStyle w:val="Tekstpodstawowy"/>
        <w:rPr>
          <w:sz w:val="20"/>
          <w:szCs w:val="22"/>
        </w:rPr>
      </w:pPr>
    </w:p>
    <w:p w:rsidR="00F34EE4" w:rsidRPr="00E1661E" w:rsidRDefault="00F34EE4" w:rsidP="00F34EE4">
      <w:pPr>
        <w:pStyle w:val="Tekstpodstawowy"/>
        <w:ind w:left="360"/>
        <w:jc w:val="center"/>
        <w:rPr>
          <w:b/>
          <w:color w:val="000000"/>
          <w:sz w:val="20"/>
          <w:szCs w:val="22"/>
        </w:rPr>
      </w:pPr>
      <w:r w:rsidRPr="00E1661E">
        <w:rPr>
          <w:b/>
          <w:color w:val="000000"/>
          <w:sz w:val="20"/>
          <w:szCs w:val="22"/>
        </w:rPr>
        <w:t xml:space="preserve">Notatka z wyboru dostawcy usług, do zakupu których </w:t>
      </w:r>
    </w:p>
    <w:p w:rsidR="00F34EE4" w:rsidRDefault="00F34EE4" w:rsidP="00F34EE4">
      <w:pPr>
        <w:pStyle w:val="Tekstpodstawowy"/>
        <w:jc w:val="center"/>
        <w:rPr>
          <w:color w:val="000000"/>
          <w:sz w:val="20"/>
        </w:rPr>
      </w:pPr>
      <w:r w:rsidRPr="00E1661E">
        <w:rPr>
          <w:b/>
          <w:color w:val="000000"/>
          <w:sz w:val="20"/>
          <w:szCs w:val="22"/>
        </w:rPr>
        <w:t>nie stosuje się ustawy Prawo zamówień publicznych</w:t>
      </w:r>
      <w:r w:rsidRPr="00E1661E">
        <w:rPr>
          <w:color w:val="000000"/>
          <w:sz w:val="20"/>
        </w:rPr>
        <w:t xml:space="preserve"> </w:t>
      </w:r>
      <w:r w:rsidR="005123ED">
        <w:rPr>
          <w:color w:val="000000"/>
          <w:sz w:val="20"/>
        </w:rPr>
        <w:t>–</w:t>
      </w:r>
      <w:r w:rsidRPr="00E1661E">
        <w:rPr>
          <w:color w:val="000000"/>
          <w:sz w:val="20"/>
        </w:rPr>
        <w:t xml:space="preserve"> </w:t>
      </w:r>
    </w:p>
    <w:p w:rsidR="005123ED" w:rsidRPr="00E1661E" w:rsidRDefault="005123ED" w:rsidP="00F34EE4">
      <w:pPr>
        <w:pStyle w:val="Tekstpodstawowy"/>
        <w:jc w:val="center"/>
        <w:rPr>
          <w:color w:val="000000"/>
          <w:sz w:val="20"/>
        </w:rPr>
      </w:pPr>
    </w:p>
    <w:p w:rsidR="00D1499C" w:rsidRPr="00E1661E" w:rsidRDefault="00D1499C" w:rsidP="00F34EE4">
      <w:pPr>
        <w:pStyle w:val="Tekstpodstawowy"/>
        <w:jc w:val="center"/>
        <w:rPr>
          <w:color w:val="000000"/>
          <w:sz w:val="20"/>
        </w:rPr>
      </w:pPr>
      <w:r w:rsidRPr="00E1661E">
        <w:rPr>
          <w:color w:val="000000"/>
          <w:sz w:val="20"/>
        </w:rPr>
        <w:t xml:space="preserve">w oparciu o przepisy </w:t>
      </w:r>
      <w:r w:rsidR="00277067" w:rsidRPr="00E1661E">
        <w:rPr>
          <w:color w:val="000000"/>
          <w:sz w:val="20"/>
        </w:rPr>
        <w:t>u</w:t>
      </w:r>
      <w:r w:rsidRPr="00E1661E">
        <w:rPr>
          <w:color w:val="000000"/>
          <w:sz w:val="20"/>
        </w:rPr>
        <w:t xml:space="preserve">stawy </w:t>
      </w:r>
      <w:r w:rsidR="00277067" w:rsidRPr="00E1661E">
        <w:rPr>
          <w:color w:val="000000"/>
          <w:sz w:val="20"/>
        </w:rPr>
        <w:t>z dnia 11 września 2019r. - Prawo zamówień p</w:t>
      </w:r>
      <w:r w:rsidRPr="00E1661E">
        <w:rPr>
          <w:color w:val="000000"/>
          <w:sz w:val="20"/>
        </w:rPr>
        <w:t>ubl</w:t>
      </w:r>
      <w:r w:rsidR="00A55DA3" w:rsidRPr="00E1661E">
        <w:rPr>
          <w:color w:val="000000"/>
          <w:sz w:val="20"/>
        </w:rPr>
        <w:t xml:space="preserve">icznych </w:t>
      </w:r>
    </w:p>
    <w:p w:rsidR="00D1499C" w:rsidRPr="00E1661E" w:rsidRDefault="00FE200B" w:rsidP="00D1499C">
      <w:pPr>
        <w:pStyle w:val="Tekstpodstawowy"/>
        <w:jc w:val="center"/>
        <w:rPr>
          <w:color w:val="000000"/>
          <w:sz w:val="20"/>
        </w:rPr>
      </w:pPr>
      <w:r w:rsidRPr="00E1661E">
        <w:rPr>
          <w:color w:val="000000"/>
          <w:sz w:val="20"/>
        </w:rPr>
        <w:t>(Dz.</w:t>
      </w:r>
      <w:r w:rsidR="007A23BF" w:rsidRPr="00E1661E">
        <w:rPr>
          <w:color w:val="000000"/>
          <w:sz w:val="20"/>
        </w:rPr>
        <w:t xml:space="preserve">U. </w:t>
      </w:r>
      <w:r w:rsidR="00277067" w:rsidRPr="00E1661E">
        <w:rPr>
          <w:color w:val="000000"/>
          <w:sz w:val="20"/>
        </w:rPr>
        <w:t xml:space="preserve">z </w:t>
      </w:r>
      <w:r w:rsidR="007A23BF" w:rsidRPr="00E1661E">
        <w:rPr>
          <w:color w:val="000000"/>
          <w:sz w:val="20"/>
        </w:rPr>
        <w:t>201</w:t>
      </w:r>
      <w:r w:rsidR="00732C63" w:rsidRPr="00E1661E">
        <w:rPr>
          <w:color w:val="000000"/>
          <w:sz w:val="20"/>
        </w:rPr>
        <w:t xml:space="preserve">9 </w:t>
      </w:r>
      <w:r w:rsidR="007A23BF" w:rsidRPr="00E1661E">
        <w:rPr>
          <w:color w:val="000000"/>
          <w:sz w:val="20"/>
        </w:rPr>
        <w:t>r.</w:t>
      </w:r>
      <w:r w:rsidR="00277067" w:rsidRPr="00E1661E">
        <w:rPr>
          <w:color w:val="000000"/>
          <w:sz w:val="20"/>
        </w:rPr>
        <w:t>,</w:t>
      </w:r>
      <w:r w:rsidR="006A26BC" w:rsidRPr="00E1661E">
        <w:rPr>
          <w:color w:val="000000"/>
          <w:sz w:val="20"/>
        </w:rPr>
        <w:t xml:space="preserve"> poz.</w:t>
      </w:r>
      <w:r w:rsidR="007A23BF" w:rsidRPr="00E1661E">
        <w:rPr>
          <w:color w:val="000000"/>
          <w:sz w:val="20"/>
        </w:rPr>
        <w:t xml:space="preserve"> </w:t>
      </w:r>
      <w:r w:rsidR="006A26BC" w:rsidRPr="00E1661E">
        <w:rPr>
          <w:color w:val="000000"/>
          <w:sz w:val="20"/>
        </w:rPr>
        <w:t>2019</w:t>
      </w:r>
      <w:r w:rsidR="003E2CA4" w:rsidRPr="00E1661E">
        <w:rPr>
          <w:color w:val="000000"/>
          <w:sz w:val="20"/>
        </w:rPr>
        <w:t xml:space="preserve"> </w:t>
      </w:r>
      <w:r w:rsidR="003E2CA4" w:rsidRPr="00E1661E">
        <w:rPr>
          <w:sz w:val="20"/>
        </w:rPr>
        <w:t xml:space="preserve">z </w:t>
      </w:r>
      <w:proofErr w:type="spellStart"/>
      <w:r w:rsidR="003E2CA4" w:rsidRPr="00E1661E">
        <w:rPr>
          <w:sz w:val="20"/>
        </w:rPr>
        <w:t>późn</w:t>
      </w:r>
      <w:proofErr w:type="spellEnd"/>
      <w:r w:rsidR="003E2CA4" w:rsidRPr="00E1661E">
        <w:rPr>
          <w:sz w:val="20"/>
        </w:rPr>
        <w:t>. zm.</w:t>
      </w:r>
      <w:r w:rsidR="006A26BC" w:rsidRPr="00E1661E">
        <w:rPr>
          <w:color w:val="000000"/>
          <w:sz w:val="20"/>
        </w:rPr>
        <w:t xml:space="preserve">) </w:t>
      </w:r>
      <w:r w:rsidR="00D1499C" w:rsidRPr="00E1661E">
        <w:rPr>
          <w:color w:val="000000"/>
          <w:sz w:val="20"/>
        </w:rPr>
        <w:t>zamówienie nie podlega ustawie.</w:t>
      </w:r>
    </w:p>
    <w:p w:rsidR="00277067" w:rsidRPr="00E1661E" w:rsidRDefault="00277067" w:rsidP="00B74929">
      <w:pPr>
        <w:pStyle w:val="Tekstpodstawowy"/>
        <w:jc w:val="both"/>
        <w:rPr>
          <w:color w:val="000000"/>
          <w:sz w:val="20"/>
          <w:szCs w:val="22"/>
        </w:rPr>
      </w:pPr>
    </w:p>
    <w:p w:rsidR="002660C9" w:rsidRPr="00E1661E" w:rsidRDefault="002660C9" w:rsidP="002660C9">
      <w:pPr>
        <w:pStyle w:val="Akapitzlist1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sz w:val="20"/>
          <w:u w:val="single"/>
        </w:rPr>
      </w:pPr>
      <w:r w:rsidRPr="00E1661E">
        <w:rPr>
          <w:rFonts w:ascii="Times New Roman" w:hAnsi="Times New Roman"/>
          <w:sz w:val="20"/>
        </w:rPr>
        <w:t xml:space="preserve">Przedmiotem zapytania ofertowego jest </w:t>
      </w:r>
      <w:r w:rsidR="009843A0" w:rsidRPr="00E1661E">
        <w:rPr>
          <w:rFonts w:ascii="Times New Roman" w:hAnsi="Times New Roman"/>
          <w:b/>
          <w:i/>
          <w:sz w:val="20"/>
          <w:szCs w:val="20"/>
        </w:rPr>
        <w:t xml:space="preserve">dostawa </w:t>
      </w:r>
      <w:r w:rsidR="008A33EC">
        <w:rPr>
          <w:rFonts w:ascii="Times New Roman" w:hAnsi="Times New Roman"/>
          <w:b/>
          <w:i/>
          <w:sz w:val="20"/>
        </w:rPr>
        <w:t xml:space="preserve"> wirówki laboratoryjnej</w:t>
      </w:r>
      <w:r w:rsidR="000C1220">
        <w:rPr>
          <w:rFonts w:ascii="Times New Roman" w:hAnsi="Times New Roman"/>
          <w:b/>
          <w:i/>
          <w:sz w:val="20"/>
        </w:rPr>
        <w:t xml:space="preserve"> </w:t>
      </w:r>
      <w:r w:rsidR="00947079" w:rsidRPr="00947079">
        <w:rPr>
          <w:rFonts w:ascii="Times New Roman" w:hAnsi="Times New Roman"/>
          <w:b/>
          <w:i/>
          <w:sz w:val="20"/>
        </w:rPr>
        <w:t>.</w:t>
      </w:r>
      <w:r w:rsidR="009843A0" w:rsidRPr="00E1661E">
        <w:rPr>
          <w:rFonts w:ascii="Times New Roman" w:hAnsi="Times New Roman"/>
          <w:i/>
          <w:sz w:val="20"/>
        </w:rPr>
        <w:t xml:space="preserve"> </w:t>
      </w:r>
      <w:r w:rsidRPr="00E1661E">
        <w:rPr>
          <w:rFonts w:ascii="Times New Roman" w:hAnsi="Times New Roman"/>
          <w:sz w:val="20"/>
        </w:rPr>
        <w:t xml:space="preserve">Zapytanie ofertowe zostało umieszczone na stronie internetowej GIG od dnia </w:t>
      </w:r>
      <w:r w:rsidR="008A33EC" w:rsidRPr="008A33EC">
        <w:rPr>
          <w:rFonts w:ascii="Times New Roman" w:hAnsi="Times New Roman"/>
          <w:b/>
          <w:sz w:val="20"/>
        </w:rPr>
        <w:t>17</w:t>
      </w:r>
      <w:r w:rsidR="00723F4E" w:rsidRPr="008A33EC">
        <w:rPr>
          <w:rFonts w:ascii="Times New Roman" w:hAnsi="Times New Roman"/>
          <w:b/>
          <w:sz w:val="20"/>
        </w:rPr>
        <w:t>.</w:t>
      </w:r>
      <w:r w:rsidR="00723F4E">
        <w:rPr>
          <w:rFonts w:ascii="Times New Roman" w:hAnsi="Times New Roman"/>
          <w:b/>
          <w:sz w:val="20"/>
        </w:rPr>
        <w:t>03</w:t>
      </w:r>
      <w:r w:rsidRPr="00E1661E">
        <w:rPr>
          <w:rFonts w:ascii="Times New Roman" w:hAnsi="Times New Roman"/>
          <w:b/>
          <w:sz w:val="20"/>
        </w:rPr>
        <w:t>.202</w:t>
      </w:r>
      <w:r w:rsidR="00E1661E" w:rsidRPr="00E1661E">
        <w:rPr>
          <w:rFonts w:ascii="Times New Roman" w:hAnsi="Times New Roman"/>
          <w:b/>
          <w:sz w:val="20"/>
        </w:rPr>
        <w:t>2</w:t>
      </w:r>
      <w:r w:rsidRPr="00E1661E">
        <w:rPr>
          <w:rFonts w:ascii="Times New Roman" w:hAnsi="Times New Roman"/>
          <w:b/>
          <w:sz w:val="20"/>
        </w:rPr>
        <w:t xml:space="preserve">r. </w:t>
      </w:r>
      <w:r w:rsidR="00B248B4" w:rsidRPr="00E1661E">
        <w:rPr>
          <w:rFonts w:ascii="Times New Roman" w:hAnsi="Times New Roman"/>
          <w:sz w:val="20"/>
        </w:rPr>
        <w:t>do dnia</w:t>
      </w:r>
      <w:r w:rsidR="00B248B4" w:rsidRPr="00E1661E">
        <w:rPr>
          <w:rFonts w:ascii="Times New Roman" w:hAnsi="Times New Roman"/>
          <w:b/>
          <w:sz w:val="20"/>
        </w:rPr>
        <w:t xml:space="preserve"> </w:t>
      </w:r>
      <w:r w:rsidR="008A33EC">
        <w:rPr>
          <w:rFonts w:ascii="Times New Roman" w:hAnsi="Times New Roman"/>
          <w:b/>
          <w:sz w:val="20"/>
        </w:rPr>
        <w:t>29</w:t>
      </w:r>
      <w:r w:rsidR="00B220B7" w:rsidRPr="00E1661E">
        <w:rPr>
          <w:rFonts w:ascii="Times New Roman" w:hAnsi="Times New Roman"/>
          <w:b/>
          <w:sz w:val="20"/>
        </w:rPr>
        <w:t>.</w:t>
      </w:r>
      <w:r w:rsidR="00E1661E" w:rsidRPr="00E1661E">
        <w:rPr>
          <w:rFonts w:ascii="Times New Roman" w:hAnsi="Times New Roman"/>
          <w:b/>
          <w:sz w:val="20"/>
        </w:rPr>
        <w:t>0</w:t>
      </w:r>
      <w:r w:rsidR="00947079">
        <w:rPr>
          <w:rFonts w:ascii="Times New Roman" w:hAnsi="Times New Roman"/>
          <w:b/>
          <w:sz w:val="20"/>
        </w:rPr>
        <w:t>3</w:t>
      </w:r>
      <w:r w:rsidRPr="00E1661E">
        <w:rPr>
          <w:rFonts w:ascii="Times New Roman" w:hAnsi="Times New Roman"/>
          <w:b/>
          <w:sz w:val="20"/>
        </w:rPr>
        <w:t>.202</w:t>
      </w:r>
      <w:r w:rsidR="00E1661E" w:rsidRPr="00E1661E">
        <w:rPr>
          <w:rFonts w:ascii="Times New Roman" w:hAnsi="Times New Roman"/>
          <w:b/>
          <w:sz w:val="20"/>
        </w:rPr>
        <w:t>2</w:t>
      </w:r>
      <w:r w:rsidRPr="00E1661E">
        <w:rPr>
          <w:rFonts w:ascii="Times New Roman" w:hAnsi="Times New Roman"/>
          <w:b/>
          <w:sz w:val="20"/>
        </w:rPr>
        <w:t>r.</w:t>
      </w:r>
      <w:r w:rsidR="00B220B7" w:rsidRPr="00E1661E">
        <w:rPr>
          <w:rFonts w:ascii="Times New Roman" w:hAnsi="Times New Roman"/>
          <w:b/>
          <w:sz w:val="20"/>
        </w:rPr>
        <w:t xml:space="preserve"> </w:t>
      </w:r>
      <w:r w:rsidR="00A87B23">
        <w:rPr>
          <w:rFonts w:ascii="Times New Roman" w:hAnsi="Times New Roman"/>
          <w:b/>
          <w:sz w:val="20"/>
        </w:rPr>
        <w:t xml:space="preserve">do godziny </w:t>
      </w:r>
      <w:r w:rsidR="008A33EC">
        <w:rPr>
          <w:rFonts w:ascii="Times New Roman" w:hAnsi="Times New Roman"/>
          <w:b/>
          <w:sz w:val="20"/>
        </w:rPr>
        <w:t>9</w:t>
      </w:r>
      <w:r w:rsidR="00A87B23">
        <w:rPr>
          <w:rFonts w:ascii="Times New Roman" w:hAnsi="Times New Roman"/>
          <w:b/>
          <w:sz w:val="20"/>
        </w:rPr>
        <w:t>:00.</w:t>
      </w:r>
    </w:p>
    <w:p w:rsidR="002660C9" w:rsidRPr="00E1661E" w:rsidRDefault="002660C9" w:rsidP="002660C9">
      <w:pPr>
        <w:jc w:val="both"/>
        <w:rPr>
          <w:szCs w:val="22"/>
        </w:rPr>
      </w:pPr>
    </w:p>
    <w:p w:rsidR="00947079" w:rsidRDefault="002660C9" w:rsidP="004A03C3">
      <w:pPr>
        <w:jc w:val="both"/>
        <w:rPr>
          <w:szCs w:val="22"/>
        </w:rPr>
      </w:pPr>
      <w:r w:rsidRPr="00E1661E">
        <w:rPr>
          <w:szCs w:val="22"/>
        </w:rPr>
        <w:t xml:space="preserve">W odpowiedzi na zapytanie otrzymano </w:t>
      </w:r>
      <w:r w:rsidR="006A0F6A" w:rsidRPr="00E1661E">
        <w:rPr>
          <w:szCs w:val="22"/>
        </w:rPr>
        <w:t>następując</w:t>
      </w:r>
      <w:r w:rsidR="003B755F">
        <w:rPr>
          <w:szCs w:val="22"/>
        </w:rPr>
        <w:t>e</w:t>
      </w:r>
      <w:r w:rsidR="006A0F6A" w:rsidRPr="00E1661E">
        <w:rPr>
          <w:szCs w:val="22"/>
        </w:rPr>
        <w:t xml:space="preserve"> ofert</w:t>
      </w:r>
      <w:r w:rsidR="00723F4E">
        <w:rPr>
          <w:szCs w:val="22"/>
        </w:rPr>
        <w:t>y</w:t>
      </w:r>
      <w:r w:rsidR="008A33EC">
        <w:rPr>
          <w:szCs w:val="22"/>
        </w:rPr>
        <w:t xml:space="preserve"> spełniające wymagania Zamawiającego</w:t>
      </w:r>
      <w:r w:rsidR="006A0F6A" w:rsidRPr="00E1661E">
        <w:rPr>
          <w:szCs w:val="22"/>
        </w:rPr>
        <w:t xml:space="preserve">: </w:t>
      </w:r>
      <w:r w:rsidR="00AD210E" w:rsidRPr="00E1661E">
        <w:rPr>
          <w:szCs w:val="22"/>
        </w:rPr>
        <w:t xml:space="preserve"> </w:t>
      </w:r>
      <w:r w:rsidR="00A46D4A" w:rsidRPr="00E1661E">
        <w:rPr>
          <w:szCs w:val="22"/>
        </w:rPr>
        <w:t xml:space="preserve"> </w:t>
      </w:r>
    </w:p>
    <w:p w:rsidR="000C1220" w:rsidRDefault="000C1220" w:rsidP="004A03C3">
      <w:pPr>
        <w:jc w:val="both"/>
        <w:rPr>
          <w:szCs w:val="22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1701"/>
        <w:gridCol w:w="1417"/>
        <w:gridCol w:w="1701"/>
        <w:gridCol w:w="1985"/>
      </w:tblGrid>
      <w:tr w:rsidR="00723F4E" w:rsidRPr="006A2E96" w:rsidTr="000C1220">
        <w:trPr>
          <w:trHeight w:val="1051"/>
        </w:trPr>
        <w:tc>
          <w:tcPr>
            <w:tcW w:w="567" w:type="dxa"/>
            <w:shd w:val="pct5" w:color="auto" w:fill="auto"/>
            <w:vAlign w:val="center"/>
          </w:tcPr>
          <w:p w:rsidR="00723F4E" w:rsidRPr="002D4597" w:rsidRDefault="00723F4E" w:rsidP="00C50EE4">
            <w:pPr>
              <w:pStyle w:val="Tekstpodstawowy"/>
              <w:jc w:val="center"/>
              <w:rPr>
                <w:b/>
                <w:color w:val="000000"/>
                <w:sz w:val="20"/>
              </w:rPr>
            </w:pPr>
          </w:p>
          <w:p w:rsidR="00723F4E" w:rsidRPr="002D4597" w:rsidRDefault="00723F4E" w:rsidP="00C50EE4">
            <w:pPr>
              <w:pStyle w:val="Tekstpodstawowy"/>
              <w:jc w:val="center"/>
              <w:rPr>
                <w:b/>
                <w:color w:val="000000"/>
                <w:sz w:val="20"/>
              </w:rPr>
            </w:pPr>
            <w:r w:rsidRPr="002D4597">
              <w:rPr>
                <w:b/>
                <w:color w:val="000000"/>
                <w:sz w:val="20"/>
              </w:rPr>
              <w:t>Lp.</w:t>
            </w:r>
          </w:p>
          <w:p w:rsidR="00723F4E" w:rsidRPr="002D4597" w:rsidRDefault="00723F4E" w:rsidP="00C50EE4">
            <w:pPr>
              <w:pStyle w:val="Tekstpodstawowy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836" w:type="dxa"/>
            <w:shd w:val="pct5" w:color="auto" w:fill="auto"/>
            <w:vAlign w:val="center"/>
          </w:tcPr>
          <w:p w:rsidR="00723F4E" w:rsidRPr="002D4597" w:rsidRDefault="00723F4E" w:rsidP="00C50EE4">
            <w:pPr>
              <w:pStyle w:val="Tekstpodstawowy"/>
              <w:jc w:val="center"/>
              <w:rPr>
                <w:b/>
                <w:color w:val="000000"/>
                <w:sz w:val="20"/>
              </w:rPr>
            </w:pPr>
            <w:r w:rsidRPr="002D4597">
              <w:rPr>
                <w:b/>
                <w:color w:val="000000"/>
                <w:sz w:val="20"/>
              </w:rPr>
              <w:t>Nazwa Wykonawcy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23F4E" w:rsidRDefault="00723F4E" w:rsidP="008A33EC">
            <w:pPr>
              <w:pStyle w:val="Tekstpodstawowy"/>
              <w:jc w:val="center"/>
              <w:rPr>
                <w:b/>
                <w:color w:val="000000"/>
                <w:sz w:val="20"/>
              </w:rPr>
            </w:pPr>
            <w:r w:rsidRPr="002D4597">
              <w:rPr>
                <w:b/>
                <w:color w:val="000000"/>
                <w:sz w:val="20"/>
              </w:rPr>
              <w:t>Cena netto</w:t>
            </w:r>
            <w:r w:rsidR="008A33EC">
              <w:rPr>
                <w:b/>
                <w:color w:val="000000"/>
                <w:sz w:val="20"/>
              </w:rPr>
              <w:t>/ brutto</w:t>
            </w:r>
            <w:r w:rsidRPr="002D4597">
              <w:rPr>
                <w:b/>
                <w:color w:val="000000"/>
                <w:sz w:val="20"/>
              </w:rPr>
              <w:t xml:space="preserve"> w PLN</w:t>
            </w:r>
          </w:p>
          <w:p w:rsidR="008A33EC" w:rsidRPr="002D4597" w:rsidRDefault="008A33EC" w:rsidP="008A33EC">
            <w:pPr>
              <w:pStyle w:val="Tekstpodstawowy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Max 95 punktów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23F4E" w:rsidRPr="002D4597" w:rsidRDefault="00723F4E" w:rsidP="00C50EE4">
            <w:pPr>
              <w:pStyle w:val="Tekstpodstawowy"/>
              <w:jc w:val="center"/>
              <w:rPr>
                <w:b/>
                <w:color w:val="000000"/>
                <w:sz w:val="20"/>
              </w:rPr>
            </w:pPr>
            <w:r w:rsidRPr="002D4597">
              <w:rPr>
                <w:b/>
                <w:color w:val="000000"/>
                <w:sz w:val="20"/>
              </w:rPr>
              <w:t>Cena netto w Euro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23F4E" w:rsidRDefault="008A33EC" w:rsidP="00C50EE4">
            <w:pPr>
              <w:pStyle w:val="Tekstpodstawowy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Termin gwarancji</w:t>
            </w:r>
          </w:p>
          <w:p w:rsidR="008A33EC" w:rsidRPr="002D4597" w:rsidRDefault="008A33EC" w:rsidP="00C50EE4">
            <w:pPr>
              <w:pStyle w:val="Tekstpodstawowy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Max  5 punktów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5" w:color="auto" w:fill="auto"/>
          </w:tcPr>
          <w:p w:rsidR="00723F4E" w:rsidRDefault="00723F4E" w:rsidP="00C50EE4">
            <w:pPr>
              <w:pStyle w:val="Tekstpodstawowy"/>
              <w:jc w:val="center"/>
              <w:rPr>
                <w:b/>
                <w:color w:val="000000"/>
                <w:sz w:val="20"/>
                <w:highlight w:val="yellow"/>
              </w:rPr>
            </w:pPr>
          </w:p>
          <w:p w:rsidR="008A33EC" w:rsidRDefault="008A33EC" w:rsidP="00723F4E">
            <w:pPr>
              <w:pStyle w:val="Tekstpodstawowy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Liczba punktów/</w:t>
            </w:r>
          </w:p>
          <w:p w:rsidR="00723F4E" w:rsidRDefault="00723F4E" w:rsidP="00723F4E">
            <w:pPr>
              <w:pStyle w:val="Tekstpodstawowy"/>
              <w:jc w:val="center"/>
              <w:rPr>
                <w:b/>
                <w:color w:val="000000"/>
                <w:sz w:val="20"/>
              </w:rPr>
            </w:pPr>
            <w:r w:rsidRPr="00723F4E">
              <w:rPr>
                <w:b/>
                <w:color w:val="000000"/>
                <w:sz w:val="20"/>
              </w:rPr>
              <w:t xml:space="preserve"> Kolejnoś</w:t>
            </w:r>
            <w:r>
              <w:rPr>
                <w:b/>
                <w:color w:val="000000"/>
                <w:sz w:val="20"/>
              </w:rPr>
              <w:t>ć</w:t>
            </w:r>
          </w:p>
          <w:p w:rsidR="00723F4E" w:rsidRPr="00723F4E" w:rsidRDefault="00723F4E" w:rsidP="00723F4E">
            <w:pPr>
              <w:pStyle w:val="Tekstpodstawowy"/>
              <w:jc w:val="center"/>
              <w:rPr>
                <w:b/>
                <w:color w:val="000000"/>
                <w:sz w:val="20"/>
                <w:highlight w:val="yellow"/>
              </w:rPr>
            </w:pPr>
            <w:r w:rsidRPr="00723F4E">
              <w:rPr>
                <w:b/>
                <w:color w:val="000000"/>
                <w:sz w:val="20"/>
              </w:rPr>
              <w:t xml:space="preserve"> oferty</w:t>
            </w:r>
          </w:p>
        </w:tc>
      </w:tr>
      <w:tr w:rsidR="008A33EC" w:rsidRPr="006A2E96" w:rsidTr="008A33EC">
        <w:trPr>
          <w:trHeight w:val="1275"/>
        </w:trPr>
        <w:tc>
          <w:tcPr>
            <w:tcW w:w="567" w:type="dxa"/>
            <w:vAlign w:val="center"/>
          </w:tcPr>
          <w:p w:rsidR="008A33EC" w:rsidRPr="006A2E96" w:rsidRDefault="008A33EC" w:rsidP="00C50EE4">
            <w:pPr>
              <w:pStyle w:val="Tekstpodstawowy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A33EC" w:rsidRDefault="008A33EC" w:rsidP="008A33EC">
            <w:pPr>
              <w:pStyle w:val="Tekstpodstawowy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DANLAB  Danuta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Katryńska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8A33EC" w:rsidRDefault="008A33EC" w:rsidP="008A33EC">
            <w:pPr>
              <w:pStyle w:val="Tekstpodstawowy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Ul. Handlowa 6A</w:t>
            </w:r>
          </w:p>
          <w:p w:rsidR="008A33EC" w:rsidRPr="00B74929" w:rsidRDefault="008A33EC" w:rsidP="008A33EC">
            <w:pPr>
              <w:pStyle w:val="Tekstpodstawowy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15-399 Białystok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EC" w:rsidRDefault="008A33EC" w:rsidP="001E3204">
            <w:pPr>
              <w:jc w:val="center"/>
            </w:pPr>
          </w:p>
          <w:p w:rsidR="008A33EC" w:rsidRDefault="008A33EC" w:rsidP="001E3204">
            <w:pPr>
              <w:jc w:val="center"/>
            </w:pPr>
            <w:r>
              <w:t>26262,60 Netto</w:t>
            </w:r>
          </w:p>
          <w:p w:rsidR="008A33EC" w:rsidRDefault="008A33EC" w:rsidP="001E3204">
            <w:pPr>
              <w:jc w:val="center"/>
            </w:pPr>
            <w:r>
              <w:t>28930,61 Brutto</w:t>
            </w:r>
          </w:p>
          <w:p w:rsidR="008A33EC" w:rsidRDefault="008A33EC" w:rsidP="008A33EC">
            <w:pPr>
              <w:jc w:val="center"/>
            </w:pPr>
          </w:p>
          <w:p w:rsidR="008A33EC" w:rsidRDefault="008A33EC" w:rsidP="008A33EC">
            <w:pPr>
              <w:jc w:val="center"/>
            </w:pPr>
            <w:r>
              <w:t xml:space="preserve"> 90 PKT</w:t>
            </w:r>
          </w:p>
          <w:p w:rsidR="008A33EC" w:rsidRDefault="008A33EC" w:rsidP="008A33E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EC" w:rsidRDefault="00F27327" w:rsidP="001E3204">
            <w:pPr>
              <w:jc w:val="center"/>
            </w:pPr>
            <w:r>
              <w:t>5896,94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EC" w:rsidRDefault="008A33EC" w:rsidP="001E3204">
            <w:pPr>
              <w:jc w:val="center"/>
            </w:pPr>
            <w:r>
              <w:t>24 miesiące</w:t>
            </w:r>
          </w:p>
          <w:p w:rsidR="008A33EC" w:rsidRDefault="008A33EC" w:rsidP="001E3204">
            <w:pPr>
              <w:jc w:val="center"/>
            </w:pPr>
          </w:p>
          <w:p w:rsidR="008A33EC" w:rsidRDefault="008A33EC" w:rsidP="001E3204">
            <w:pPr>
              <w:jc w:val="center"/>
            </w:pPr>
            <w:r>
              <w:t>O Punktów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EC" w:rsidRDefault="008A33EC" w:rsidP="001E3204">
            <w:pPr>
              <w:jc w:val="center"/>
            </w:pPr>
            <w:r>
              <w:t>90 Punktów</w:t>
            </w:r>
          </w:p>
          <w:p w:rsidR="00F27327" w:rsidRDefault="008A33EC" w:rsidP="001E3204">
            <w:pPr>
              <w:jc w:val="center"/>
            </w:pPr>
            <w:r>
              <w:t xml:space="preserve"> </w:t>
            </w:r>
          </w:p>
          <w:p w:rsidR="008A33EC" w:rsidRDefault="008A33EC" w:rsidP="001E3204">
            <w:pPr>
              <w:jc w:val="center"/>
            </w:pPr>
            <w:r>
              <w:t>Oferta druga w kolejności</w:t>
            </w:r>
          </w:p>
        </w:tc>
      </w:tr>
      <w:tr w:rsidR="005E2E3D" w:rsidRPr="006A2E96" w:rsidTr="000C1220">
        <w:trPr>
          <w:trHeight w:val="1275"/>
        </w:trPr>
        <w:tc>
          <w:tcPr>
            <w:tcW w:w="567" w:type="dxa"/>
            <w:vAlign w:val="center"/>
          </w:tcPr>
          <w:p w:rsidR="005E2E3D" w:rsidRDefault="001E3204" w:rsidP="008A33EC">
            <w:pPr>
              <w:pStyle w:val="Tekstpodstawowy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6" w:type="dxa"/>
            <w:vAlign w:val="center"/>
          </w:tcPr>
          <w:p w:rsidR="008A33EC" w:rsidRDefault="008A33EC" w:rsidP="008A33EC">
            <w:pPr>
              <w:widowControl w:val="0"/>
            </w:pPr>
          </w:p>
          <w:p w:rsidR="008A33EC" w:rsidRPr="008A33EC" w:rsidRDefault="008A33EC" w:rsidP="008A33EC">
            <w:pPr>
              <w:widowControl w:val="0"/>
              <w:rPr>
                <w:b/>
              </w:rPr>
            </w:pPr>
            <w:r w:rsidRPr="008A33EC">
              <w:t>„</w:t>
            </w:r>
            <w:r w:rsidRPr="008A33EC">
              <w:rPr>
                <w:b/>
              </w:rPr>
              <w:t>MPW MED. INSTRUMENTS”                                                                                                   Spółdzielnia Pracy</w:t>
            </w:r>
            <w:r w:rsidRPr="008A33EC">
              <w:rPr>
                <w:b/>
              </w:rPr>
              <w:t xml:space="preserve">                  </w:t>
            </w:r>
            <w:r w:rsidRPr="008A33EC">
              <w:rPr>
                <w:b/>
              </w:rPr>
              <w:t xml:space="preserve">04-347  Warszawa,  </w:t>
            </w:r>
            <w:r w:rsidRPr="008A33EC">
              <w:rPr>
                <w:b/>
              </w:rPr>
              <w:t xml:space="preserve">                         </w:t>
            </w:r>
            <w:r w:rsidRPr="008A33EC">
              <w:rPr>
                <w:b/>
              </w:rPr>
              <w:t xml:space="preserve">ul. </w:t>
            </w:r>
            <w:proofErr w:type="spellStart"/>
            <w:r w:rsidRPr="008A33EC">
              <w:rPr>
                <w:b/>
              </w:rPr>
              <w:t>Boremlowska</w:t>
            </w:r>
            <w:proofErr w:type="spellEnd"/>
            <w:r w:rsidRPr="008A33EC">
              <w:rPr>
                <w:b/>
              </w:rPr>
              <w:t xml:space="preserve"> 46,</w:t>
            </w:r>
          </w:p>
          <w:p w:rsidR="000C1220" w:rsidRPr="00B74929" w:rsidRDefault="000C1220" w:rsidP="008A33EC">
            <w:pPr>
              <w:pStyle w:val="Tekstpodstawowy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E2E3D" w:rsidRDefault="00F27327" w:rsidP="00C50EE4">
            <w:pPr>
              <w:pStyle w:val="Tekstpodstawowy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24852,00 netto</w:t>
            </w:r>
          </w:p>
          <w:p w:rsidR="00F27327" w:rsidRDefault="00F27327" w:rsidP="00F27327">
            <w:pPr>
              <w:pStyle w:val="Tekstpodstawowy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27356,16  Brutto</w:t>
            </w:r>
          </w:p>
          <w:p w:rsidR="00F27327" w:rsidRDefault="00F27327" w:rsidP="00F27327">
            <w:pPr>
              <w:pStyle w:val="Tekstpodstawowy"/>
              <w:jc w:val="center"/>
              <w:rPr>
                <w:color w:val="000000"/>
                <w:sz w:val="20"/>
              </w:rPr>
            </w:pPr>
          </w:p>
          <w:p w:rsidR="00F27327" w:rsidRDefault="00F27327" w:rsidP="00F27327">
            <w:pPr>
              <w:pStyle w:val="Tekstpodstawowy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 PKT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E2E3D" w:rsidRPr="007B693D" w:rsidRDefault="00F27327" w:rsidP="00C50EE4">
            <w:pPr>
              <w:pStyle w:val="Tekstpodstawowy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5580,21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E2E3D" w:rsidRDefault="00F27327" w:rsidP="00C50EE4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36 miesięcy</w:t>
            </w:r>
          </w:p>
          <w:p w:rsidR="00F27327" w:rsidRDefault="00F27327" w:rsidP="00C50EE4">
            <w:pPr>
              <w:pStyle w:val="Tekstpodstawowy"/>
              <w:jc w:val="center"/>
              <w:rPr>
                <w:sz w:val="20"/>
              </w:rPr>
            </w:pPr>
          </w:p>
          <w:p w:rsidR="00F27327" w:rsidRDefault="00F27327" w:rsidP="00C50EE4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5 punktów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E2E3D" w:rsidRDefault="005E2E3D" w:rsidP="005E2E3D">
            <w:pPr>
              <w:jc w:val="center"/>
            </w:pPr>
          </w:p>
          <w:p w:rsidR="008A33EC" w:rsidRDefault="008A33EC" w:rsidP="005E2E3D">
            <w:pPr>
              <w:jc w:val="center"/>
            </w:pPr>
            <w:r>
              <w:t>100 punktów</w:t>
            </w:r>
          </w:p>
          <w:p w:rsidR="00F27327" w:rsidRDefault="00F27327" w:rsidP="005E2E3D">
            <w:pPr>
              <w:jc w:val="center"/>
            </w:pPr>
          </w:p>
          <w:p w:rsidR="005E2E3D" w:rsidRDefault="005E2E3D" w:rsidP="005E2E3D">
            <w:pPr>
              <w:jc w:val="center"/>
            </w:pPr>
            <w:r w:rsidRPr="006F0AEE">
              <w:t xml:space="preserve">Oferta </w:t>
            </w:r>
            <w:r>
              <w:t xml:space="preserve">pierwsza                     </w:t>
            </w:r>
            <w:r w:rsidRPr="006F0AEE">
              <w:t xml:space="preserve"> w kolejności</w:t>
            </w:r>
          </w:p>
        </w:tc>
      </w:tr>
    </w:tbl>
    <w:p w:rsidR="00947079" w:rsidRDefault="00947079" w:rsidP="004A03C3">
      <w:pPr>
        <w:jc w:val="both"/>
        <w:rPr>
          <w:sz w:val="18"/>
          <w:szCs w:val="18"/>
        </w:rPr>
      </w:pPr>
    </w:p>
    <w:p w:rsidR="000C1220" w:rsidRDefault="000C1220" w:rsidP="004A03C3">
      <w:pPr>
        <w:jc w:val="both"/>
        <w:rPr>
          <w:sz w:val="18"/>
          <w:szCs w:val="18"/>
        </w:rPr>
      </w:pPr>
    </w:p>
    <w:p w:rsidR="004A03C3" w:rsidRPr="00960354" w:rsidRDefault="004A03C3" w:rsidP="004A03C3">
      <w:pPr>
        <w:jc w:val="both"/>
        <w:rPr>
          <w:sz w:val="18"/>
          <w:szCs w:val="18"/>
        </w:rPr>
      </w:pPr>
      <w:r w:rsidRPr="00960354">
        <w:rPr>
          <w:sz w:val="18"/>
          <w:szCs w:val="18"/>
        </w:rPr>
        <w:t xml:space="preserve">Wyliczenia dokonano w oparciu o kurs </w:t>
      </w:r>
      <w:r w:rsidRPr="00960354">
        <w:rPr>
          <w:b/>
          <w:sz w:val="18"/>
          <w:szCs w:val="18"/>
        </w:rPr>
        <w:t>Euro = 4,4536 PLN</w:t>
      </w:r>
      <w:r w:rsidRPr="00960354">
        <w:rPr>
          <w:sz w:val="18"/>
          <w:szCs w:val="18"/>
        </w:rPr>
        <w:t xml:space="preserve"> ogłoszony w Obwieszczeniu Prezesa Urzędu Zamówień Publicznych z dnia 3 grudnia 2021r. w sprawie aktualnych progów unijnych, ich równowartości w złotych, równowartości </w:t>
      </w:r>
      <w:r>
        <w:rPr>
          <w:sz w:val="18"/>
          <w:szCs w:val="18"/>
        </w:rPr>
        <w:br/>
      </w:r>
      <w:r w:rsidRPr="00960354">
        <w:rPr>
          <w:sz w:val="18"/>
          <w:szCs w:val="18"/>
        </w:rPr>
        <w:t>w złotych kwot wyrażonych w euro oraz średniego kursu złotego w stosunku do euro stanowiącego podstawę przeliczania wartości zamówień publicznych lub konkursów, na podstawie art. 3 ust. 3 ustawy z dnia 11 września 2019r. -  Prawo zamówień publicznych (Dz. U. z 2021 r. poz. 1129, 1598, 2054 i 2269)</w:t>
      </w:r>
    </w:p>
    <w:p w:rsidR="00785642" w:rsidRDefault="00785642" w:rsidP="002660C9">
      <w:pPr>
        <w:pStyle w:val="Tekstpodstawowy"/>
        <w:jc w:val="both"/>
        <w:rPr>
          <w:i/>
          <w:sz w:val="18"/>
        </w:rPr>
      </w:pPr>
    </w:p>
    <w:p w:rsidR="00FE200B" w:rsidRPr="00E1661E" w:rsidRDefault="00FE200B" w:rsidP="0044114F">
      <w:pPr>
        <w:pStyle w:val="Tekstpodstawowy"/>
        <w:jc w:val="both"/>
        <w:rPr>
          <w:b/>
          <w:color w:val="000000"/>
          <w:sz w:val="20"/>
          <w:szCs w:val="22"/>
          <w:u w:val="single"/>
        </w:rPr>
      </w:pPr>
      <w:r w:rsidRPr="00E1661E">
        <w:rPr>
          <w:b/>
          <w:color w:val="000000"/>
          <w:sz w:val="20"/>
          <w:szCs w:val="22"/>
          <w:u w:val="single"/>
        </w:rPr>
        <w:t xml:space="preserve">Wyłoniono </w:t>
      </w:r>
      <w:r w:rsidR="001E3204">
        <w:rPr>
          <w:b/>
          <w:color w:val="000000"/>
          <w:sz w:val="20"/>
          <w:szCs w:val="22"/>
          <w:u w:val="single"/>
        </w:rPr>
        <w:t xml:space="preserve"> następując</w:t>
      </w:r>
      <w:r w:rsidR="00F27327">
        <w:rPr>
          <w:b/>
          <w:color w:val="000000"/>
          <w:sz w:val="20"/>
          <w:szCs w:val="22"/>
          <w:u w:val="single"/>
        </w:rPr>
        <w:t>ą</w:t>
      </w:r>
      <w:r w:rsidR="001E3204">
        <w:rPr>
          <w:b/>
          <w:color w:val="000000"/>
          <w:sz w:val="20"/>
          <w:szCs w:val="22"/>
          <w:u w:val="single"/>
        </w:rPr>
        <w:t xml:space="preserve"> </w:t>
      </w:r>
      <w:r w:rsidRPr="00E1661E">
        <w:rPr>
          <w:b/>
          <w:color w:val="000000"/>
          <w:sz w:val="20"/>
          <w:szCs w:val="22"/>
          <w:u w:val="single"/>
        </w:rPr>
        <w:t>firm</w:t>
      </w:r>
      <w:r w:rsidR="00F27327">
        <w:rPr>
          <w:b/>
          <w:color w:val="000000"/>
          <w:sz w:val="20"/>
          <w:szCs w:val="22"/>
          <w:u w:val="single"/>
        </w:rPr>
        <w:t>ę</w:t>
      </w:r>
      <w:r w:rsidRPr="00E1661E">
        <w:rPr>
          <w:b/>
          <w:color w:val="000000"/>
          <w:sz w:val="20"/>
          <w:szCs w:val="22"/>
          <w:u w:val="single"/>
        </w:rPr>
        <w:t xml:space="preserve">: </w:t>
      </w:r>
    </w:p>
    <w:p w:rsidR="001E3204" w:rsidRDefault="001E3204" w:rsidP="001E3204">
      <w:pPr>
        <w:jc w:val="both"/>
        <w:rPr>
          <w:szCs w:val="22"/>
        </w:rPr>
      </w:pPr>
    </w:p>
    <w:p w:rsidR="00F27327" w:rsidRDefault="00F27327" w:rsidP="00F27327">
      <w:pPr>
        <w:widowControl w:val="0"/>
        <w:rPr>
          <w:b/>
        </w:rPr>
      </w:pPr>
      <w:r w:rsidRPr="008A33EC">
        <w:t>„</w:t>
      </w:r>
      <w:r w:rsidRPr="008A33EC">
        <w:rPr>
          <w:b/>
        </w:rPr>
        <w:t xml:space="preserve">MPW MED. INSTRUMENTS”  Spółdzielnia Pracy   </w:t>
      </w:r>
    </w:p>
    <w:p w:rsidR="00F27327" w:rsidRDefault="00F27327" w:rsidP="00F27327">
      <w:pPr>
        <w:widowControl w:val="0"/>
        <w:rPr>
          <w:b/>
        </w:rPr>
      </w:pPr>
      <w:r w:rsidRPr="008A33EC">
        <w:rPr>
          <w:b/>
        </w:rPr>
        <w:t xml:space="preserve">04-347  Warszawa,   </w:t>
      </w:r>
    </w:p>
    <w:p w:rsidR="00F27327" w:rsidRDefault="00F27327" w:rsidP="00F27327">
      <w:pPr>
        <w:widowControl w:val="0"/>
        <w:rPr>
          <w:b/>
        </w:rPr>
      </w:pPr>
      <w:r w:rsidRPr="008A33EC">
        <w:rPr>
          <w:b/>
        </w:rPr>
        <w:t xml:space="preserve">ul. </w:t>
      </w:r>
      <w:proofErr w:type="spellStart"/>
      <w:r w:rsidRPr="008A33EC">
        <w:rPr>
          <w:b/>
        </w:rPr>
        <w:t>Boremlowska</w:t>
      </w:r>
      <w:proofErr w:type="spellEnd"/>
      <w:r w:rsidRPr="008A33EC">
        <w:rPr>
          <w:b/>
        </w:rPr>
        <w:t xml:space="preserve"> 46</w:t>
      </w:r>
    </w:p>
    <w:p w:rsidR="00F27327" w:rsidRPr="008A33EC" w:rsidRDefault="00F27327" w:rsidP="00F27327">
      <w:pPr>
        <w:widowControl w:val="0"/>
        <w:rPr>
          <w:b/>
        </w:rPr>
      </w:pPr>
      <w:r>
        <w:rPr>
          <w:b/>
        </w:rPr>
        <w:t>NIP: 525-000-17-53</w:t>
      </w:r>
    </w:p>
    <w:p w:rsidR="00FE200B" w:rsidRPr="00EB6DE4" w:rsidRDefault="00FE200B" w:rsidP="001E3204">
      <w:pPr>
        <w:autoSpaceDE w:val="0"/>
        <w:autoSpaceDN w:val="0"/>
        <w:adjustRightInd w:val="0"/>
        <w:rPr>
          <w:b/>
          <w:szCs w:val="22"/>
        </w:rPr>
      </w:pPr>
      <w:r w:rsidRPr="00EB6DE4">
        <w:rPr>
          <w:b/>
          <w:szCs w:val="22"/>
        </w:rPr>
        <w:tab/>
      </w:r>
    </w:p>
    <w:p w:rsidR="00FE200B" w:rsidRPr="00E1661E" w:rsidRDefault="00FE200B" w:rsidP="0044114F">
      <w:pPr>
        <w:pStyle w:val="Tekstpodstawowy"/>
        <w:jc w:val="both"/>
        <w:rPr>
          <w:b/>
          <w:color w:val="000000"/>
          <w:sz w:val="20"/>
          <w:szCs w:val="22"/>
          <w:u w:val="single"/>
        </w:rPr>
      </w:pPr>
    </w:p>
    <w:p w:rsidR="00FE200B" w:rsidRDefault="00FE200B" w:rsidP="00F27327">
      <w:pPr>
        <w:pStyle w:val="Tekstpodstawowy"/>
        <w:jc w:val="both"/>
        <w:rPr>
          <w:sz w:val="20"/>
          <w:szCs w:val="22"/>
        </w:rPr>
      </w:pPr>
      <w:r w:rsidRPr="00E1661E">
        <w:rPr>
          <w:sz w:val="20"/>
          <w:szCs w:val="22"/>
        </w:rPr>
        <w:t xml:space="preserve">oferującą za realizację całości zamówienia cenę </w:t>
      </w:r>
      <w:r w:rsidR="00A40F75" w:rsidRPr="00E1661E">
        <w:rPr>
          <w:b/>
          <w:sz w:val="20"/>
          <w:szCs w:val="22"/>
        </w:rPr>
        <w:t xml:space="preserve">netto: </w:t>
      </w:r>
      <w:r w:rsidR="00F27327">
        <w:rPr>
          <w:b/>
          <w:color w:val="000000"/>
          <w:sz w:val="20"/>
        </w:rPr>
        <w:t>24852,00</w:t>
      </w:r>
      <w:r w:rsidR="00EB6DE4">
        <w:rPr>
          <w:b/>
          <w:color w:val="000000"/>
          <w:sz w:val="20"/>
        </w:rPr>
        <w:t xml:space="preserve"> </w:t>
      </w:r>
      <w:r w:rsidR="00A40F75" w:rsidRPr="00E1661E">
        <w:rPr>
          <w:b/>
          <w:sz w:val="20"/>
          <w:szCs w:val="22"/>
        </w:rPr>
        <w:t xml:space="preserve">PLN/brutto: </w:t>
      </w:r>
      <w:r w:rsidR="00F27327">
        <w:rPr>
          <w:b/>
          <w:color w:val="000000"/>
          <w:sz w:val="20"/>
        </w:rPr>
        <w:t>27356,16</w:t>
      </w:r>
      <w:r w:rsidR="00D61556">
        <w:rPr>
          <w:b/>
          <w:color w:val="000000"/>
          <w:sz w:val="20"/>
        </w:rPr>
        <w:t xml:space="preserve"> </w:t>
      </w:r>
      <w:r w:rsidRPr="00E1661E">
        <w:rPr>
          <w:b/>
          <w:sz w:val="20"/>
          <w:szCs w:val="22"/>
        </w:rPr>
        <w:t xml:space="preserve">PLN, </w:t>
      </w:r>
      <w:r w:rsidRPr="00E1661E">
        <w:rPr>
          <w:sz w:val="20"/>
          <w:szCs w:val="22"/>
        </w:rPr>
        <w:t>której ofertę uznano za najkorzystniejszą.</w:t>
      </w:r>
      <w:r w:rsidR="00E26D14">
        <w:rPr>
          <w:sz w:val="20"/>
          <w:szCs w:val="22"/>
        </w:rPr>
        <w:t xml:space="preserve"> </w:t>
      </w:r>
    </w:p>
    <w:p w:rsidR="00EB6DE4" w:rsidRDefault="00EB6DE4" w:rsidP="0089523A">
      <w:pPr>
        <w:pStyle w:val="Tekstpodstawowy"/>
        <w:ind w:firstLine="426"/>
        <w:jc w:val="both"/>
        <w:rPr>
          <w:sz w:val="20"/>
          <w:szCs w:val="22"/>
        </w:rPr>
      </w:pPr>
    </w:p>
    <w:p w:rsidR="004900C2" w:rsidRPr="00E1661E" w:rsidRDefault="004900C2" w:rsidP="004900C2">
      <w:pPr>
        <w:pStyle w:val="Tekstpodstawowy"/>
        <w:tabs>
          <w:tab w:val="left" w:pos="567"/>
        </w:tabs>
        <w:jc w:val="both"/>
        <w:rPr>
          <w:sz w:val="20"/>
          <w:szCs w:val="22"/>
        </w:rPr>
      </w:pPr>
      <w:r w:rsidRPr="00E1661E">
        <w:rPr>
          <w:sz w:val="20"/>
          <w:szCs w:val="22"/>
        </w:rPr>
        <w:t>Wybór powyższ</w:t>
      </w:r>
      <w:r w:rsidR="00F27327">
        <w:rPr>
          <w:sz w:val="20"/>
          <w:szCs w:val="22"/>
        </w:rPr>
        <w:t>ego</w:t>
      </w:r>
      <w:r w:rsidRPr="00E1661E">
        <w:rPr>
          <w:sz w:val="20"/>
          <w:szCs w:val="22"/>
        </w:rPr>
        <w:t xml:space="preserve"> </w:t>
      </w:r>
      <w:r w:rsidR="000961A0" w:rsidRPr="00E1661E">
        <w:rPr>
          <w:sz w:val="20"/>
          <w:szCs w:val="22"/>
        </w:rPr>
        <w:t>W</w:t>
      </w:r>
      <w:r w:rsidRPr="00E1661E">
        <w:rPr>
          <w:sz w:val="20"/>
          <w:szCs w:val="22"/>
        </w:rPr>
        <w:t>ykonawc</w:t>
      </w:r>
      <w:r w:rsidR="00F27327">
        <w:rPr>
          <w:sz w:val="20"/>
          <w:szCs w:val="22"/>
        </w:rPr>
        <w:t>y</w:t>
      </w:r>
      <w:r w:rsidRPr="00E1661E">
        <w:rPr>
          <w:sz w:val="20"/>
          <w:szCs w:val="22"/>
        </w:rPr>
        <w:t xml:space="preserve"> zapewnia, iż wydatki poniesione będą zgodnie z zasadami opisanymi </w:t>
      </w:r>
      <w:r w:rsidR="00CA1A5F" w:rsidRPr="00E1661E">
        <w:rPr>
          <w:sz w:val="20"/>
          <w:szCs w:val="22"/>
        </w:rPr>
        <w:br/>
      </w:r>
      <w:r w:rsidRPr="00E1661E">
        <w:rPr>
          <w:sz w:val="20"/>
          <w:szCs w:val="22"/>
        </w:rPr>
        <w:t xml:space="preserve">w procedurze PS – 7.02 „Zakupy”, w szczególności będą dokonane w sposób celowy i oszczędny. </w:t>
      </w:r>
    </w:p>
    <w:p w:rsidR="00CA1A5F" w:rsidRDefault="00CA1A5F" w:rsidP="00CA1A5F">
      <w:pPr>
        <w:pStyle w:val="Tekstpodstawowy"/>
        <w:jc w:val="both"/>
        <w:rPr>
          <w:szCs w:val="22"/>
        </w:rPr>
      </w:pPr>
    </w:p>
    <w:p w:rsidR="003532E5" w:rsidRDefault="003532E5" w:rsidP="00D1499C">
      <w:pPr>
        <w:rPr>
          <w:color w:val="000000"/>
        </w:rPr>
      </w:pPr>
      <w:bookmarkStart w:id="1" w:name="_GoBack"/>
      <w:bookmarkEnd w:id="1"/>
    </w:p>
    <w:p w:rsidR="005123ED" w:rsidRDefault="005123ED" w:rsidP="00D1499C">
      <w:pPr>
        <w:rPr>
          <w:color w:val="000000"/>
        </w:rPr>
      </w:pPr>
    </w:p>
    <w:p w:rsidR="00FE200B" w:rsidRPr="0018751E" w:rsidRDefault="00FE200B" w:rsidP="00FE200B">
      <w:pPr>
        <w:pStyle w:val="Tekstpodstawowy"/>
        <w:rPr>
          <w:sz w:val="20"/>
        </w:rPr>
      </w:pPr>
      <w:r>
        <w:rPr>
          <w:sz w:val="20"/>
        </w:rPr>
        <w:t>………………………</w:t>
      </w:r>
      <w:r>
        <w:rPr>
          <w:sz w:val="20"/>
        </w:rPr>
        <w:tab/>
        <w:t xml:space="preserve">            ………………………</w:t>
      </w:r>
      <w:r w:rsidR="0090256E">
        <w:rPr>
          <w:sz w:val="20"/>
        </w:rPr>
        <w:t>..</w:t>
      </w:r>
      <w:r>
        <w:rPr>
          <w:sz w:val="20"/>
        </w:rPr>
        <w:t>…..</w:t>
      </w:r>
      <w:r>
        <w:rPr>
          <w:sz w:val="20"/>
        </w:rPr>
        <w:tab/>
      </w:r>
      <w:r>
        <w:rPr>
          <w:sz w:val="20"/>
        </w:rPr>
        <w:tab/>
        <w:t xml:space="preserve">    …………………………………</w:t>
      </w:r>
    </w:p>
    <w:p w:rsidR="00FE200B" w:rsidRPr="00055A6C" w:rsidRDefault="00FE200B" w:rsidP="00FE200B">
      <w:pPr>
        <w:pStyle w:val="Tekstpodstawowy"/>
        <w:rPr>
          <w:sz w:val="14"/>
        </w:rPr>
      </w:pPr>
      <w:r>
        <w:rPr>
          <w:sz w:val="14"/>
        </w:rPr>
        <w:t>Podpis przedstawiciela komórki</w:t>
      </w:r>
      <w:r>
        <w:rPr>
          <w:sz w:val="14"/>
        </w:rPr>
        <w:tab/>
        <w:t xml:space="preserve">                  Podpis </w:t>
      </w:r>
      <w:r w:rsidR="005F3CC6">
        <w:rPr>
          <w:sz w:val="14"/>
        </w:rPr>
        <w:t xml:space="preserve"> </w:t>
      </w:r>
      <w:r w:rsidR="003F66EF">
        <w:rPr>
          <w:sz w:val="14"/>
        </w:rPr>
        <w:t>przedstawiciela Zakładu,</w:t>
      </w:r>
      <w:r w:rsidR="005123ED">
        <w:rPr>
          <w:sz w:val="14"/>
        </w:rPr>
        <w:tab/>
        <w:t xml:space="preserve">    </w:t>
      </w:r>
      <w:r w:rsidR="005F3CC6">
        <w:rPr>
          <w:sz w:val="14"/>
        </w:rPr>
        <w:t xml:space="preserve"> </w:t>
      </w:r>
      <w:r w:rsidR="003F66EF">
        <w:rPr>
          <w:sz w:val="14"/>
        </w:rPr>
        <w:t xml:space="preserve">                           </w:t>
      </w:r>
      <w:r w:rsidRPr="00055A6C">
        <w:rPr>
          <w:sz w:val="14"/>
        </w:rPr>
        <w:t xml:space="preserve">Kierownik Działu Handlowego </w:t>
      </w:r>
    </w:p>
    <w:p w:rsidR="00F958EF" w:rsidRPr="00386743" w:rsidRDefault="00FE200B" w:rsidP="00D1499C">
      <w:pPr>
        <w:pStyle w:val="Tekstpodstawowy"/>
        <w:rPr>
          <w:sz w:val="14"/>
        </w:rPr>
      </w:pPr>
      <w:r w:rsidRPr="00055A6C">
        <w:rPr>
          <w:sz w:val="14"/>
        </w:rPr>
        <w:t xml:space="preserve">realizującej zamówienie </w:t>
      </w:r>
      <w:r>
        <w:rPr>
          <w:sz w:val="14"/>
        </w:rPr>
        <w:t xml:space="preserve"> (FZ)</w:t>
      </w:r>
      <w:r w:rsidRPr="00055A6C">
        <w:rPr>
          <w:sz w:val="14"/>
        </w:rPr>
        <w:tab/>
      </w:r>
      <w:r w:rsidR="003F66EF">
        <w:rPr>
          <w:sz w:val="14"/>
        </w:rPr>
        <w:t xml:space="preserve">                  dla którego realizowane jest zapytanie                                   </w:t>
      </w:r>
      <w:r w:rsidRPr="00055A6C">
        <w:rPr>
          <w:sz w:val="14"/>
        </w:rPr>
        <w:t xml:space="preserve">mgr Monika Wallenburg </w:t>
      </w:r>
    </w:p>
    <w:p w:rsidR="005123ED" w:rsidRDefault="005123ED">
      <w:pPr>
        <w:pStyle w:val="Tekstpodstawowy"/>
        <w:rPr>
          <w:color w:val="000000"/>
          <w:sz w:val="22"/>
        </w:rPr>
      </w:pPr>
    </w:p>
    <w:p w:rsidR="00EB6DE4" w:rsidRDefault="00EB6DE4">
      <w:pPr>
        <w:pStyle w:val="Tekstpodstawowy"/>
        <w:rPr>
          <w:color w:val="000000"/>
          <w:sz w:val="20"/>
        </w:rPr>
      </w:pPr>
    </w:p>
    <w:p w:rsidR="00FE200B" w:rsidRPr="006A2E96" w:rsidRDefault="00D1499C">
      <w:pPr>
        <w:pStyle w:val="Tekstpodstawowy"/>
      </w:pPr>
      <w:r w:rsidRPr="00E1661E">
        <w:rPr>
          <w:color w:val="000000"/>
          <w:sz w:val="20"/>
        </w:rPr>
        <w:t xml:space="preserve">Katowice, dnia </w:t>
      </w:r>
      <w:r w:rsidR="00F27327">
        <w:rPr>
          <w:color w:val="000000"/>
          <w:sz w:val="20"/>
        </w:rPr>
        <w:t>30</w:t>
      </w:r>
      <w:r w:rsidR="005123ED">
        <w:rPr>
          <w:color w:val="000000"/>
          <w:sz w:val="20"/>
        </w:rPr>
        <w:t>.03</w:t>
      </w:r>
      <w:r w:rsidR="00E1661E">
        <w:rPr>
          <w:color w:val="000000"/>
          <w:sz w:val="20"/>
        </w:rPr>
        <w:t xml:space="preserve">.2022r. </w:t>
      </w:r>
      <w:r w:rsidR="009843A0" w:rsidRPr="00E1661E">
        <w:rPr>
          <w:color w:val="000000"/>
          <w:sz w:val="20"/>
        </w:rPr>
        <w:t xml:space="preserve"> </w:t>
      </w:r>
      <w:r w:rsidR="00A46D4A" w:rsidRPr="00E1661E">
        <w:rPr>
          <w:color w:val="000000"/>
          <w:sz w:val="20"/>
        </w:rPr>
        <w:t xml:space="preserve"> </w:t>
      </w:r>
    </w:p>
    <w:sectPr w:rsidR="00FE200B" w:rsidRPr="006A2E96" w:rsidSect="008645AF">
      <w:footerReference w:type="default" r:id="rId8"/>
      <w:pgSz w:w="11906" w:h="16838"/>
      <w:pgMar w:top="4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44D" w:rsidRDefault="00EC644D" w:rsidP="0027447D">
      <w:r>
        <w:separator/>
      </w:r>
    </w:p>
  </w:endnote>
  <w:endnote w:type="continuationSeparator" w:id="0">
    <w:p w:rsidR="00EC644D" w:rsidRDefault="00EC644D" w:rsidP="0027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10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7447D" w:rsidRDefault="003C18E4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33D">
          <w:rPr>
            <w:noProof/>
          </w:rPr>
          <w:t>1</w:t>
        </w:r>
        <w:r>
          <w:rPr>
            <w:noProof/>
          </w:rPr>
          <w:fldChar w:fldCharType="end"/>
        </w:r>
        <w:r w:rsidR="0027447D">
          <w:t xml:space="preserve"> | </w:t>
        </w:r>
        <w:r w:rsidR="0027447D">
          <w:rPr>
            <w:color w:val="7F7F7F" w:themeColor="background1" w:themeShade="7F"/>
            <w:spacing w:val="60"/>
          </w:rPr>
          <w:t>Strona</w:t>
        </w:r>
      </w:p>
    </w:sdtContent>
  </w:sdt>
  <w:p w:rsidR="0027447D" w:rsidRDefault="002744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44D" w:rsidRDefault="00EC644D" w:rsidP="0027447D">
      <w:r>
        <w:separator/>
      </w:r>
    </w:p>
  </w:footnote>
  <w:footnote w:type="continuationSeparator" w:id="0">
    <w:p w:rsidR="00EC644D" w:rsidRDefault="00EC644D" w:rsidP="00274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9C"/>
    <w:rsid w:val="00015048"/>
    <w:rsid w:val="0002126A"/>
    <w:rsid w:val="00022C4C"/>
    <w:rsid w:val="0002409E"/>
    <w:rsid w:val="00033162"/>
    <w:rsid w:val="00036010"/>
    <w:rsid w:val="000654E9"/>
    <w:rsid w:val="00066515"/>
    <w:rsid w:val="00067282"/>
    <w:rsid w:val="000741BA"/>
    <w:rsid w:val="000756AE"/>
    <w:rsid w:val="00077975"/>
    <w:rsid w:val="00087DC5"/>
    <w:rsid w:val="000917A1"/>
    <w:rsid w:val="00091C55"/>
    <w:rsid w:val="000961A0"/>
    <w:rsid w:val="00097F20"/>
    <w:rsid w:val="000A5AFD"/>
    <w:rsid w:val="000A7461"/>
    <w:rsid w:val="000A75AB"/>
    <w:rsid w:val="000A7733"/>
    <w:rsid w:val="000B625D"/>
    <w:rsid w:val="000C10F9"/>
    <w:rsid w:val="000C1220"/>
    <w:rsid w:val="000D1CB9"/>
    <w:rsid w:val="000D36D5"/>
    <w:rsid w:val="000D4ABB"/>
    <w:rsid w:val="000F5145"/>
    <w:rsid w:val="0010573E"/>
    <w:rsid w:val="00106F20"/>
    <w:rsid w:val="001141CF"/>
    <w:rsid w:val="001271E8"/>
    <w:rsid w:val="0013362F"/>
    <w:rsid w:val="00141E65"/>
    <w:rsid w:val="00147641"/>
    <w:rsid w:val="00155B5C"/>
    <w:rsid w:val="00157001"/>
    <w:rsid w:val="001575CA"/>
    <w:rsid w:val="00160E02"/>
    <w:rsid w:val="001649A0"/>
    <w:rsid w:val="0017029E"/>
    <w:rsid w:val="00174F0F"/>
    <w:rsid w:val="001760B0"/>
    <w:rsid w:val="00183997"/>
    <w:rsid w:val="00195A76"/>
    <w:rsid w:val="001A216F"/>
    <w:rsid w:val="001A2303"/>
    <w:rsid w:val="001A2662"/>
    <w:rsid w:val="001A585E"/>
    <w:rsid w:val="001B20BC"/>
    <w:rsid w:val="001B2B83"/>
    <w:rsid w:val="001B4365"/>
    <w:rsid w:val="001B444E"/>
    <w:rsid w:val="001B4FA5"/>
    <w:rsid w:val="001C064F"/>
    <w:rsid w:val="001C6B3C"/>
    <w:rsid w:val="001D03A0"/>
    <w:rsid w:val="001D137C"/>
    <w:rsid w:val="001E0758"/>
    <w:rsid w:val="001E2228"/>
    <w:rsid w:val="001E3204"/>
    <w:rsid w:val="001E63B9"/>
    <w:rsid w:val="001F022C"/>
    <w:rsid w:val="00202DF7"/>
    <w:rsid w:val="00207A91"/>
    <w:rsid w:val="0022496C"/>
    <w:rsid w:val="00225B48"/>
    <w:rsid w:val="002374EC"/>
    <w:rsid w:val="00241FA9"/>
    <w:rsid w:val="002433D7"/>
    <w:rsid w:val="00243BCE"/>
    <w:rsid w:val="00252000"/>
    <w:rsid w:val="002521D1"/>
    <w:rsid w:val="0025304C"/>
    <w:rsid w:val="00262294"/>
    <w:rsid w:val="002638A2"/>
    <w:rsid w:val="002660C9"/>
    <w:rsid w:val="0027225E"/>
    <w:rsid w:val="0027447D"/>
    <w:rsid w:val="00274B1C"/>
    <w:rsid w:val="00275D92"/>
    <w:rsid w:val="00277067"/>
    <w:rsid w:val="002831B6"/>
    <w:rsid w:val="002910E9"/>
    <w:rsid w:val="002A0FA3"/>
    <w:rsid w:val="002A45D0"/>
    <w:rsid w:val="002C510C"/>
    <w:rsid w:val="002C5549"/>
    <w:rsid w:val="002D2803"/>
    <w:rsid w:val="002E169F"/>
    <w:rsid w:val="002E415E"/>
    <w:rsid w:val="002F7229"/>
    <w:rsid w:val="00312522"/>
    <w:rsid w:val="003147E5"/>
    <w:rsid w:val="00320B80"/>
    <w:rsid w:val="00325F44"/>
    <w:rsid w:val="003327FE"/>
    <w:rsid w:val="003368D3"/>
    <w:rsid w:val="00340948"/>
    <w:rsid w:val="00341DB1"/>
    <w:rsid w:val="00341F7A"/>
    <w:rsid w:val="00350F19"/>
    <w:rsid w:val="003532E5"/>
    <w:rsid w:val="00354746"/>
    <w:rsid w:val="00355370"/>
    <w:rsid w:val="00373802"/>
    <w:rsid w:val="00376CAC"/>
    <w:rsid w:val="00380C73"/>
    <w:rsid w:val="00386743"/>
    <w:rsid w:val="003A6A79"/>
    <w:rsid w:val="003B129A"/>
    <w:rsid w:val="003B357E"/>
    <w:rsid w:val="003B5679"/>
    <w:rsid w:val="003B755F"/>
    <w:rsid w:val="003C18E4"/>
    <w:rsid w:val="003D0EB7"/>
    <w:rsid w:val="003E2CA4"/>
    <w:rsid w:val="003E6AF9"/>
    <w:rsid w:val="003F1490"/>
    <w:rsid w:val="003F66EF"/>
    <w:rsid w:val="004042D7"/>
    <w:rsid w:val="0040479D"/>
    <w:rsid w:val="00405112"/>
    <w:rsid w:val="004076EC"/>
    <w:rsid w:val="004317D2"/>
    <w:rsid w:val="00432094"/>
    <w:rsid w:val="0044114F"/>
    <w:rsid w:val="004514AE"/>
    <w:rsid w:val="0048366A"/>
    <w:rsid w:val="004900C2"/>
    <w:rsid w:val="0049782F"/>
    <w:rsid w:val="004A03C3"/>
    <w:rsid w:val="004A0551"/>
    <w:rsid w:val="004A1714"/>
    <w:rsid w:val="004B279B"/>
    <w:rsid w:val="004B7930"/>
    <w:rsid w:val="004C00A5"/>
    <w:rsid w:val="004C41F7"/>
    <w:rsid w:val="004E46CB"/>
    <w:rsid w:val="004F1539"/>
    <w:rsid w:val="00501ED0"/>
    <w:rsid w:val="005123ED"/>
    <w:rsid w:val="00513EB8"/>
    <w:rsid w:val="00520386"/>
    <w:rsid w:val="0053798A"/>
    <w:rsid w:val="005502B3"/>
    <w:rsid w:val="00574A7C"/>
    <w:rsid w:val="00586C18"/>
    <w:rsid w:val="005A1C33"/>
    <w:rsid w:val="005A652D"/>
    <w:rsid w:val="005A7F77"/>
    <w:rsid w:val="005C35C1"/>
    <w:rsid w:val="005D0967"/>
    <w:rsid w:val="005E2E3D"/>
    <w:rsid w:val="005F1B9C"/>
    <w:rsid w:val="005F3CC6"/>
    <w:rsid w:val="00602D25"/>
    <w:rsid w:val="00611A7D"/>
    <w:rsid w:val="00617DF9"/>
    <w:rsid w:val="006216BA"/>
    <w:rsid w:val="00626F1C"/>
    <w:rsid w:val="00637860"/>
    <w:rsid w:val="00643CE0"/>
    <w:rsid w:val="00646D45"/>
    <w:rsid w:val="00654436"/>
    <w:rsid w:val="00660B72"/>
    <w:rsid w:val="006616A9"/>
    <w:rsid w:val="006635D9"/>
    <w:rsid w:val="00672145"/>
    <w:rsid w:val="00672AF3"/>
    <w:rsid w:val="0068115A"/>
    <w:rsid w:val="00684FA3"/>
    <w:rsid w:val="00690D4F"/>
    <w:rsid w:val="00691974"/>
    <w:rsid w:val="006A0F6A"/>
    <w:rsid w:val="006A22D0"/>
    <w:rsid w:val="006A26BC"/>
    <w:rsid w:val="006A2E96"/>
    <w:rsid w:val="006B7A32"/>
    <w:rsid w:val="006C5492"/>
    <w:rsid w:val="006D20A4"/>
    <w:rsid w:val="006E07AC"/>
    <w:rsid w:val="006E442A"/>
    <w:rsid w:val="00700353"/>
    <w:rsid w:val="0070190F"/>
    <w:rsid w:val="007048A8"/>
    <w:rsid w:val="007105AD"/>
    <w:rsid w:val="00713D36"/>
    <w:rsid w:val="00723F4E"/>
    <w:rsid w:val="00732C63"/>
    <w:rsid w:val="00741974"/>
    <w:rsid w:val="00752108"/>
    <w:rsid w:val="00755A0E"/>
    <w:rsid w:val="00766B18"/>
    <w:rsid w:val="0078201B"/>
    <w:rsid w:val="00785642"/>
    <w:rsid w:val="00794485"/>
    <w:rsid w:val="00796EFB"/>
    <w:rsid w:val="007A23BF"/>
    <w:rsid w:val="007A656E"/>
    <w:rsid w:val="007B20EB"/>
    <w:rsid w:val="007C01CD"/>
    <w:rsid w:val="007C1B1A"/>
    <w:rsid w:val="007C32D0"/>
    <w:rsid w:val="007D0436"/>
    <w:rsid w:val="007D2C29"/>
    <w:rsid w:val="007D687A"/>
    <w:rsid w:val="00805F04"/>
    <w:rsid w:val="00811837"/>
    <w:rsid w:val="00813B4A"/>
    <w:rsid w:val="008231AD"/>
    <w:rsid w:val="0083459D"/>
    <w:rsid w:val="00837896"/>
    <w:rsid w:val="00854AFE"/>
    <w:rsid w:val="008645AF"/>
    <w:rsid w:val="00865616"/>
    <w:rsid w:val="00884276"/>
    <w:rsid w:val="008853CA"/>
    <w:rsid w:val="00885F51"/>
    <w:rsid w:val="0089523A"/>
    <w:rsid w:val="008A26BD"/>
    <w:rsid w:val="008A33EC"/>
    <w:rsid w:val="008A3E97"/>
    <w:rsid w:val="008B3738"/>
    <w:rsid w:val="008C0C9E"/>
    <w:rsid w:val="008C3CE7"/>
    <w:rsid w:val="008D2D24"/>
    <w:rsid w:val="008D7A7F"/>
    <w:rsid w:val="008E70BA"/>
    <w:rsid w:val="008F0892"/>
    <w:rsid w:val="008F4BFB"/>
    <w:rsid w:val="00900B1B"/>
    <w:rsid w:val="0090256E"/>
    <w:rsid w:val="00903B13"/>
    <w:rsid w:val="00913C2C"/>
    <w:rsid w:val="009145E4"/>
    <w:rsid w:val="009201ED"/>
    <w:rsid w:val="00921A08"/>
    <w:rsid w:val="00922A23"/>
    <w:rsid w:val="00923256"/>
    <w:rsid w:val="00937325"/>
    <w:rsid w:val="009402A9"/>
    <w:rsid w:val="00941A5E"/>
    <w:rsid w:val="00941F65"/>
    <w:rsid w:val="009426B3"/>
    <w:rsid w:val="00947079"/>
    <w:rsid w:val="00950069"/>
    <w:rsid w:val="00950E3E"/>
    <w:rsid w:val="009759B9"/>
    <w:rsid w:val="00976CE7"/>
    <w:rsid w:val="009843A0"/>
    <w:rsid w:val="009B0F87"/>
    <w:rsid w:val="009C1763"/>
    <w:rsid w:val="009C46DB"/>
    <w:rsid w:val="009C5A11"/>
    <w:rsid w:val="009D1C8C"/>
    <w:rsid w:val="009E2D01"/>
    <w:rsid w:val="009F5305"/>
    <w:rsid w:val="009F6F0E"/>
    <w:rsid w:val="00A02372"/>
    <w:rsid w:val="00A065AF"/>
    <w:rsid w:val="00A2579A"/>
    <w:rsid w:val="00A3355B"/>
    <w:rsid w:val="00A36F6F"/>
    <w:rsid w:val="00A37F2C"/>
    <w:rsid w:val="00A40F75"/>
    <w:rsid w:val="00A46D4A"/>
    <w:rsid w:val="00A55585"/>
    <w:rsid w:val="00A55DA3"/>
    <w:rsid w:val="00A572DC"/>
    <w:rsid w:val="00A83A52"/>
    <w:rsid w:val="00A83CF0"/>
    <w:rsid w:val="00A87B23"/>
    <w:rsid w:val="00AA2F33"/>
    <w:rsid w:val="00AC0AFD"/>
    <w:rsid w:val="00AC781D"/>
    <w:rsid w:val="00AD1A2B"/>
    <w:rsid w:val="00AD210E"/>
    <w:rsid w:val="00AD4577"/>
    <w:rsid w:val="00AD48BA"/>
    <w:rsid w:val="00AD6839"/>
    <w:rsid w:val="00AF1FA5"/>
    <w:rsid w:val="00AF7851"/>
    <w:rsid w:val="00B010DB"/>
    <w:rsid w:val="00B037CF"/>
    <w:rsid w:val="00B075CC"/>
    <w:rsid w:val="00B142E7"/>
    <w:rsid w:val="00B17A19"/>
    <w:rsid w:val="00B220B7"/>
    <w:rsid w:val="00B248B4"/>
    <w:rsid w:val="00B32E6F"/>
    <w:rsid w:val="00B54402"/>
    <w:rsid w:val="00B64ABF"/>
    <w:rsid w:val="00B64F47"/>
    <w:rsid w:val="00B71F14"/>
    <w:rsid w:val="00B738E1"/>
    <w:rsid w:val="00B74929"/>
    <w:rsid w:val="00B80D21"/>
    <w:rsid w:val="00B82417"/>
    <w:rsid w:val="00B83B26"/>
    <w:rsid w:val="00B83CE5"/>
    <w:rsid w:val="00B84040"/>
    <w:rsid w:val="00B87241"/>
    <w:rsid w:val="00B87EC5"/>
    <w:rsid w:val="00B90890"/>
    <w:rsid w:val="00B90957"/>
    <w:rsid w:val="00B92129"/>
    <w:rsid w:val="00B96AC0"/>
    <w:rsid w:val="00BA01F7"/>
    <w:rsid w:val="00BA2EE9"/>
    <w:rsid w:val="00BA740C"/>
    <w:rsid w:val="00BA7BC3"/>
    <w:rsid w:val="00BB4213"/>
    <w:rsid w:val="00BB7553"/>
    <w:rsid w:val="00BC0C2D"/>
    <w:rsid w:val="00BC33F9"/>
    <w:rsid w:val="00BD4FA1"/>
    <w:rsid w:val="00BF4707"/>
    <w:rsid w:val="00BF6C5F"/>
    <w:rsid w:val="00C035CF"/>
    <w:rsid w:val="00C24230"/>
    <w:rsid w:val="00C61AD8"/>
    <w:rsid w:val="00C62242"/>
    <w:rsid w:val="00C62D6B"/>
    <w:rsid w:val="00C64F66"/>
    <w:rsid w:val="00C73F20"/>
    <w:rsid w:val="00C7533B"/>
    <w:rsid w:val="00C817DC"/>
    <w:rsid w:val="00C820DD"/>
    <w:rsid w:val="00C84127"/>
    <w:rsid w:val="00C84B66"/>
    <w:rsid w:val="00C91402"/>
    <w:rsid w:val="00C946A1"/>
    <w:rsid w:val="00CA1A5F"/>
    <w:rsid w:val="00CA26BB"/>
    <w:rsid w:val="00CB0023"/>
    <w:rsid w:val="00CF5E50"/>
    <w:rsid w:val="00D11ADB"/>
    <w:rsid w:val="00D13111"/>
    <w:rsid w:val="00D1499C"/>
    <w:rsid w:val="00D161E7"/>
    <w:rsid w:val="00D17CBD"/>
    <w:rsid w:val="00D2009E"/>
    <w:rsid w:val="00D30A79"/>
    <w:rsid w:val="00D3281A"/>
    <w:rsid w:val="00D32CF6"/>
    <w:rsid w:val="00D46A5A"/>
    <w:rsid w:val="00D52BFC"/>
    <w:rsid w:val="00D61556"/>
    <w:rsid w:val="00D663A2"/>
    <w:rsid w:val="00D72116"/>
    <w:rsid w:val="00D74D5B"/>
    <w:rsid w:val="00D84BB4"/>
    <w:rsid w:val="00D91E8D"/>
    <w:rsid w:val="00DA1A6A"/>
    <w:rsid w:val="00DB2635"/>
    <w:rsid w:val="00DB44C9"/>
    <w:rsid w:val="00DC607F"/>
    <w:rsid w:val="00DD331D"/>
    <w:rsid w:val="00DD3C00"/>
    <w:rsid w:val="00DD3CB9"/>
    <w:rsid w:val="00DE5ED2"/>
    <w:rsid w:val="00DE618A"/>
    <w:rsid w:val="00DF48FC"/>
    <w:rsid w:val="00E15D96"/>
    <w:rsid w:val="00E1661E"/>
    <w:rsid w:val="00E1703C"/>
    <w:rsid w:val="00E23DD8"/>
    <w:rsid w:val="00E26D14"/>
    <w:rsid w:val="00E4016D"/>
    <w:rsid w:val="00E43D85"/>
    <w:rsid w:val="00E477BC"/>
    <w:rsid w:val="00E47AA7"/>
    <w:rsid w:val="00E506EA"/>
    <w:rsid w:val="00E51033"/>
    <w:rsid w:val="00E5433D"/>
    <w:rsid w:val="00E62CA0"/>
    <w:rsid w:val="00E63D38"/>
    <w:rsid w:val="00E7409B"/>
    <w:rsid w:val="00EA0FE9"/>
    <w:rsid w:val="00EB6DE4"/>
    <w:rsid w:val="00EC098F"/>
    <w:rsid w:val="00EC2B37"/>
    <w:rsid w:val="00EC644D"/>
    <w:rsid w:val="00ED5843"/>
    <w:rsid w:val="00ED7F54"/>
    <w:rsid w:val="00EE5193"/>
    <w:rsid w:val="00EE66A6"/>
    <w:rsid w:val="00EF077D"/>
    <w:rsid w:val="00EF0EA2"/>
    <w:rsid w:val="00EF3DAC"/>
    <w:rsid w:val="00EF7D5E"/>
    <w:rsid w:val="00F06E23"/>
    <w:rsid w:val="00F13924"/>
    <w:rsid w:val="00F22F6E"/>
    <w:rsid w:val="00F25466"/>
    <w:rsid w:val="00F27327"/>
    <w:rsid w:val="00F30B09"/>
    <w:rsid w:val="00F31888"/>
    <w:rsid w:val="00F32AC1"/>
    <w:rsid w:val="00F34EE4"/>
    <w:rsid w:val="00F408A8"/>
    <w:rsid w:val="00F434F2"/>
    <w:rsid w:val="00F45CFA"/>
    <w:rsid w:val="00F5657E"/>
    <w:rsid w:val="00F668DE"/>
    <w:rsid w:val="00F67947"/>
    <w:rsid w:val="00F81A09"/>
    <w:rsid w:val="00F860BE"/>
    <w:rsid w:val="00F93437"/>
    <w:rsid w:val="00F94373"/>
    <w:rsid w:val="00F94563"/>
    <w:rsid w:val="00F958EF"/>
    <w:rsid w:val="00FA0CB4"/>
    <w:rsid w:val="00FA66CA"/>
    <w:rsid w:val="00FB6CE9"/>
    <w:rsid w:val="00FC4F05"/>
    <w:rsid w:val="00FD4F4B"/>
    <w:rsid w:val="00FD6E3A"/>
    <w:rsid w:val="00FE200B"/>
    <w:rsid w:val="00FF0A1F"/>
    <w:rsid w:val="00FF609E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327FE"/>
    <w:pPr>
      <w:keepNext/>
      <w:ind w:left="2124" w:firstLine="708"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499C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D149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1499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149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21A08"/>
    <w:pPr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44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44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44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44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27706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E200B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15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rtecenter">
    <w:name w:val="rtecenter"/>
    <w:basedOn w:val="Normalny"/>
    <w:rsid w:val="002E415E"/>
    <w:pPr>
      <w:spacing w:before="100" w:beforeAutospacing="1" w:after="100" w:afterAutospacing="1"/>
    </w:pPr>
    <w:rPr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3327FE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327FE"/>
    <w:pPr>
      <w:keepNext/>
      <w:ind w:left="2124" w:firstLine="708"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499C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D149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1499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149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21A08"/>
    <w:pPr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44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44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44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44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27706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E200B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15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rtecenter">
    <w:name w:val="rtecenter"/>
    <w:basedOn w:val="Normalny"/>
    <w:rsid w:val="002E415E"/>
    <w:pPr>
      <w:spacing w:before="100" w:beforeAutospacing="1" w:after="100" w:afterAutospacing="1"/>
    </w:pPr>
    <w:rPr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3327FE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A4BE0-B846-48D6-8A42-D617BF9D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KBula</cp:lastModifiedBy>
  <cp:revision>3</cp:revision>
  <cp:lastPrinted>2022-03-30T08:00:00Z</cp:lastPrinted>
  <dcterms:created xsi:type="dcterms:W3CDTF">2022-03-30T10:22:00Z</dcterms:created>
  <dcterms:modified xsi:type="dcterms:W3CDTF">2022-03-30T11:26:00Z</dcterms:modified>
</cp:coreProperties>
</file>