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F90" w:rsidRPr="00E63F90" w:rsidRDefault="00E63F90" w:rsidP="00E63F90">
      <w:pPr>
        <w:spacing w:after="0" w:line="260" w:lineRule="atLeast"/>
        <w:rPr>
          <w:rFonts w:ascii="Verdana" w:eastAsia="Times New Roman" w:hAnsi="Verdana" w:cs="Times New Roman"/>
          <w:color w:val="000000"/>
          <w:sz w:val="17"/>
          <w:szCs w:val="17"/>
          <w:lang w:eastAsia="pl-PL"/>
        </w:rPr>
      </w:pPr>
      <w:r w:rsidRPr="00E63F90">
        <w:rPr>
          <w:rFonts w:ascii="Verdana" w:eastAsia="Times New Roman" w:hAnsi="Verdana" w:cs="Times New Roman"/>
          <w:color w:val="000000"/>
          <w:sz w:val="17"/>
          <w:lang w:eastAsia="pl-PL"/>
        </w:rPr>
        <w:t>Adres strony internetowej, na której Zamawiający udostępnia Specyfikację Istotnych Warunków Zamówienia:</w:t>
      </w:r>
    </w:p>
    <w:p w:rsidR="00E63F90" w:rsidRPr="00E63F90" w:rsidRDefault="00E63F90" w:rsidP="00E63F90">
      <w:pPr>
        <w:spacing w:after="240" w:line="260" w:lineRule="atLeast"/>
        <w:rPr>
          <w:rFonts w:ascii="Times New Roman" w:eastAsia="Times New Roman" w:hAnsi="Times New Roman" w:cs="Times New Roman"/>
          <w:sz w:val="24"/>
          <w:szCs w:val="24"/>
          <w:lang w:eastAsia="pl-PL"/>
        </w:rPr>
      </w:pPr>
      <w:hyperlink r:id="rId5" w:tgtFrame="_blank" w:history="1">
        <w:r w:rsidRPr="00E63F90">
          <w:rPr>
            <w:rFonts w:ascii="Verdana" w:eastAsia="Times New Roman" w:hAnsi="Verdana" w:cs="Times New Roman"/>
            <w:b/>
            <w:bCs/>
            <w:color w:val="FF0000"/>
            <w:sz w:val="17"/>
            <w:lang w:eastAsia="pl-PL"/>
          </w:rPr>
          <w:t>www.gig.eu</w:t>
        </w:r>
      </w:hyperlink>
    </w:p>
    <w:p w:rsidR="00E63F90" w:rsidRPr="00E63F90" w:rsidRDefault="00E63F90" w:rsidP="00E63F90">
      <w:pPr>
        <w:spacing w:after="0" w:line="240" w:lineRule="auto"/>
        <w:rPr>
          <w:rFonts w:ascii="Times New Roman" w:eastAsia="Times New Roman" w:hAnsi="Times New Roman" w:cs="Times New Roman"/>
          <w:sz w:val="24"/>
          <w:szCs w:val="24"/>
          <w:lang w:eastAsia="pl-PL"/>
        </w:rPr>
      </w:pPr>
      <w:r w:rsidRPr="00E63F90">
        <w:rPr>
          <w:rFonts w:ascii="Times New Roman" w:eastAsia="Times New Roman" w:hAnsi="Times New Roman" w:cs="Times New Roman"/>
          <w:sz w:val="24"/>
          <w:szCs w:val="24"/>
          <w:lang w:eastAsia="pl-PL"/>
        </w:rPr>
        <w:pict>
          <v:rect id="_x0000_i1025" style="width:0;height:1.5pt" o:hrstd="t" o:hrnoshade="t" o:hr="t" fillcolor="black" stroked="f"/>
        </w:pict>
      </w:r>
    </w:p>
    <w:p w:rsidR="00E63F90" w:rsidRPr="00E63F90" w:rsidRDefault="00E63F90" w:rsidP="00E63F90">
      <w:pPr>
        <w:spacing w:after="280" w:line="420" w:lineRule="atLeast"/>
        <w:ind w:left="225"/>
        <w:jc w:val="center"/>
        <w:rPr>
          <w:rFonts w:ascii="Arial CE" w:eastAsia="Times New Roman" w:hAnsi="Arial CE" w:cs="Arial CE"/>
          <w:color w:val="000000"/>
          <w:sz w:val="28"/>
          <w:szCs w:val="28"/>
          <w:lang w:eastAsia="pl-PL"/>
        </w:rPr>
      </w:pPr>
      <w:r w:rsidRPr="00E63F90">
        <w:rPr>
          <w:rFonts w:ascii="Arial CE" w:eastAsia="Times New Roman" w:hAnsi="Arial CE" w:cs="Arial CE"/>
          <w:b/>
          <w:bCs/>
          <w:color w:val="000000"/>
          <w:sz w:val="28"/>
          <w:szCs w:val="28"/>
          <w:lang w:eastAsia="pl-PL"/>
        </w:rPr>
        <w:t>Katowice: Dostawa oprogramowań typu CAD dla Zakładu BG.</w:t>
      </w:r>
      <w:r w:rsidRPr="00E63F90">
        <w:rPr>
          <w:rFonts w:ascii="Arial CE" w:eastAsia="Times New Roman" w:hAnsi="Arial CE" w:cs="Arial CE"/>
          <w:color w:val="000000"/>
          <w:sz w:val="28"/>
          <w:szCs w:val="28"/>
          <w:lang w:eastAsia="pl-PL"/>
        </w:rPr>
        <w:br/>
      </w:r>
      <w:r w:rsidRPr="00E63F90">
        <w:rPr>
          <w:rFonts w:ascii="Arial CE" w:eastAsia="Times New Roman" w:hAnsi="Arial CE" w:cs="Arial CE"/>
          <w:b/>
          <w:bCs/>
          <w:color w:val="000000"/>
          <w:sz w:val="28"/>
          <w:szCs w:val="28"/>
          <w:lang w:eastAsia="pl-PL"/>
        </w:rPr>
        <w:t>Numer ogłoszenia: 254100 - 2015; data zamieszczenia: 28.09.2015</w:t>
      </w:r>
      <w:r w:rsidRPr="00E63F90">
        <w:rPr>
          <w:rFonts w:ascii="Arial CE" w:eastAsia="Times New Roman" w:hAnsi="Arial CE" w:cs="Arial CE"/>
          <w:color w:val="000000"/>
          <w:sz w:val="28"/>
          <w:szCs w:val="28"/>
          <w:lang w:eastAsia="pl-PL"/>
        </w:rPr>
        <w:br/>
        <w:t>OGŁOSZENIE O ZAMÓWIENIU - dostawy</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Zamieszczanie ogłoszenia:</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obowiązkowe.</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tblPr>
      <w:tblGrid>
        <w:gridCol w:w="235"/>
        <w:gridCol w:w="4643"/>
      </w:tblGrid>
      <w:tr w:rsidR="00E63F90" w:rsidRPr="00E63F90" w:rsidTr="00E63F9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63F90" w:rsidRPr="00E63F90" w:rsidRDefault="00E63F90" w:rsidP="00E63F90">
            <w:pPr>
              <w:spacing w:after="0" w:line="240" w:lineRule="auto"/>
              <w:jc w:val="center"/>
              <w:rPr>
                <w:rFonts w:ascii="Verdana" w:eastAsia="Times New Roman" w:hAnsi="Verdana" w:cs="Times New Roman"/>
                <w:color w:val="000000"/>
                <w:sz w:val="17"/>
                <w:szCs w:val="17"/>
                <w:lang w:eastAsia="pl-PL"/>
              </w:rPr>
            </w:pPr>
            <w:r w:rsidRPr="00E63F90">
              <w:rPr>
                <w:rFonts w:ascii="Verdana" w:eastAsia="Times New Roman" w:hAnsi="Verdana" w:cs="Times New Roman"/>
                <w:b/>
                <w:bCs/>
                <w:color w:val="000000"/>
                <w:sz w:val="17"/>
                <w:szCs w:val="17"/>
                <w:lang w:eastAsia="pl-PL"/>
              </w:rPr>
              <w:t>V</w:t>
            </w:r>
          </w:p>
        </w:tc>
        <w:tc>
          <w:tcPr>
            <w:tcW w:w="0" w:type="auto"/>
            <w:vAlign w:val="center"/>
            <w:hideMark/>
          </w:tcPr>
          <w:p w:rsidR="00E63F90" w:rsidRPr="00E63F90" w:rsidRDefault="00E63F90" w:rsidP="00E63F90">
            <w:pPr>
              <w:spacing w:after="0" w:line="240" w:lineRule="auto"/>
              <w:rPr>
                <w:rFonts w:ascii="Verdana" w:eastAsia="Times New Roman" w:hAnsi="Verdana" w:cs="Times New Roman"/>
                <w:color w:val="000000"/>
                <w:sz w:val="17"/>
                <w:szCs w:val="17"/>
                <w:lang w:eastAsia="pl-PL"/>
              </w:rPr>
            </w:pPr>
            <w:r w:rsidRPr="00E63F90">
              <w:rPr>
                <w:rFonts w:ascii="Verdana" w:eastAsia="Times New Roman" w:hAnsi="Verdana" w:cs="Times New Roman"/>
                <w:color w:val="000000"/>
                <w:sz w:val="17"/>
                <w:szCs w:val="17"/>
                <w:lang w:eastAsia="pl-PL"/>
              </w:rPr>
              <w:t>zamówienia publicznego</w:t>
            </w:r>
          </w:p>
        </w:tc>
      </w:tr>
      <w:tr w:rsidR="00E63F90" w:rsidRPr="00E63F90" w:rsidTr="00E63F9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63F90" w:rsidRPr="00E63F90" w:rsidRDefault="00E63F90" w:rsidP="00E63F90">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E63F90" w:rsidRPr="00E63F90" w:rsidRDefault="00E63F90" w:rsidP="00E63F90">
            <w:pPr>
              <w:spacing w:after="0" w:line="240" w:lineRule="auto"/>
              <w:rPr>
                <w:rFonts w:ascii="Verdana" w:eastAsia="Times New Roman" w:hAnsi="Verdana" w:cs="Times New Roman"/>
                <w:color w:val="000000"/>
                <w:sz w:val="17"/>
                <w:szCs w:val="17"/>
                <w:lang w:eastAsia="pl-PL"/>
              </w:rPr>
            </w:pPr>
            <w:r w:rsidRPr="00E63F90">
              <w:rPr>
                <w:rFonts w:ascii="Verdana" w:eastAsia="Times New Roman" w:hAnsi="Verdana" w:cs="Times New Roman"/>
                <w:color w:val="000000"/>
                <w:sz w:val="17"/>
                <w:szCs w:val="17"/>
                <w:lang w:eastAsia="pl-PL"/>
              </w:rPr>
              <w:t>zawarcia umowy ramowej</w:t>
            </w:r>
          </w:p>
        </w:tc>
      </w:tr>
      <w:tr w:rsidR="00E63F90" w:rsidRPr="00E63F90" w:rsidTr="00E63F9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63F90" w:rsidRPr="00E63F90" w:rsidRDefault="00E63F90" w:rsidP="00E63F90">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E63F90" w:rsidRPr="00E63F90" w:rsidRDefault="00E63F90" w:rsidP="00E63F90">
            <w:pPr>
              <w:spacing w:after="0" w:line="240" w:lineRule="auto"/>
              <w:rPr>
                <w:rFonts w:ascii="Verdana" w:eastAsia="Times New Roman" w:hAnsi="Verdana" w:cs="Times New Roman"/>
                <w:color w:val="000000"/>
                <w:sz w:val="17"/>
                <w:szCs w:val="17"/>
                <w:lang w:eastAsia="pl-PL"/>
              </w:rPr>
            </w:pPr>
            <w:r w:rsidRPr="00E63F90">
              <w:rPr>
                <w:rFonts w:ascii="Verdana" w:eastAsia="Times New Roman" w:hAnsi="Verdana" w:cs="Times New Roman"/>
                <w:color w:val="000000"/>
                <w:sz w:val="17"/>
                <w:szCs w:val="17"/>
                <w:lang w:eastAsia="pl-PL"/>
              </w:rPr>
              <w:t>ustanowienia dynamicznego systemu zakupów (DSZ)</w:t>
            </w:r>
          </w:p>
        </w:tc>
      </w:tr>
    </w:tbl>
    <w:p w:rsidR="00E63F90" w:rsidRPr="00E63F90" w:rsidRDefault="00E63F90" w:rsidP="00E63F90">
      <w:pPr>
        <w:spacing w:before="375" w:after="225" w:line="400" w:lineRule="atLeast"/>
        <w:rPr>
          <w:rFonts w:ascii="Arial CE" w:eastAsia="Times New Roman" w:hAnsi="Arial CE" w:cs="Arial CE"/>
          <w:b/>
          <w:bCs/>
          <w:color w:val="000000"/>
          <w:sz w:val="24"/>
          <w:szCs w:val="24"/>
          <w:u w:val="single"/>
          <w:lang w:eastAsia="pl-PL"/>
        </w:rPr>
      </w:pPr>
      <w:r w:rsidRPr="00E63F90">
        <w:rPr>
          <w:rFonts w:ascii="Arial CE" w:eastAsia="Times New Roman" w:hAnsi="Arial CE" w:cs="Arial CE"/>
          <w:b/>
          <w:bCs/>
          <w:color w:val="000000"/>
          <w:sz w:val="24"/>
          <w:szCs w:val="24"/>
          <w:u w:val="single"/>
          <w:lang w:eastAsia="pl-PL"/>
        </w:rPr>
        <w:t>SEKCJA I: ZAMAWIAJĄCY</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 1) NAZWA I ADRES:</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Główny Instytut Górnictwa , pl. Gwarków 1, 40-166 Katowice, woj. śląskie, tel. 032 2581631-9, faks 0322596533.</w:t>
      </w:r>
    </w:p>
    <w:p w:rsidR="00E63F90" w:rsidRPr="00E63F90" w:rsidRDefault="00E63F90" w:rsidP="00E63F90">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Adres strony internetowej zamawiającego:</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www.gig.katowice.pl</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 2) RODZAJ ZAMAWIAJĄCEGO:</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Podmiot prawa publicznego.</w:t>
      </w:r>
    </w:p>
    <w:p w:rsidR="00E63F90" w:rsidRPr="00E63F90" w:rsidRDefault="00E63F90" w:rsidP="00E63F90">
      <w:pPr>
        <w:spacing w:before="375" w:after="225" w:line="400" w:lineRule="atLeast"/>
        <w:rPr>
          <w:rFonts w:ascii="Arial CE" w:eastAsia="Times New Roman" w:hAnsi="Arial CE" w:cs="Arial CE"/>
          <w:b/>
          <w:bCs/>
          <w:color w:val="000000"/>
          <w:sz w:val="24"/>
          <w:szCs w:val="24"/>
          <w:u w:val="single"/>
          <w:lang w:eastAsia="pl-PL"/>
        </w:rPr>
      </w:pPr>
      <w:r w:rsidRPr="00E63F90">
        <w:rPr>
          <w:rFonts w:ascii="Arial CE" w:eastAsia="Times New Roman" w:hAnsi="Arial CE" w:cs="Arial CE"/>
          <w:b/>
          <w:bCs/>
          <w:color w:val="000000"/>
          <w:sz w:val="24"/>
          <w:szCs w:val="24"/>
          <w:u w:val="single"/>
          <w:lang w:eastAsia="pl-PL"/>
        </w:rPr>
        <w:t>SEKCJA II: PRZEDMIOT ZAMÓWIENIA</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II.1) OKREŚLENIE PRZEDMIOTU ZAMÓWIENIA</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II.1.1) Nazwa nadana zamówieniu przez zamawiającego:</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Dostawa oprogramowań typu CAD dla Zakładu BG..</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II.1.2) Rodzaj zamówienia:</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dostawy.</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II.1.4) Określenie przedmiotu oraz wielkości lub zakresu zamówienia:</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Dostawa oprogramowań typu CAD dla Zakładu BG..</w:t>
      </w:r>
    </w:p>
    <w:p w:rsidR="00E63F90" w:rsidRPr="00E63F90" w:rsidRDefault="00E63F90" w:rsidP="00E63F90">
      <w:pPr>
        <w:spacing w:after="0" w:line="400" w:lineRule="atLeast"/>
        <w:ind w:left="225"/>
        <w:rPr>
          <w:rFonts w:ascii="Arial CE" w:eastAsia="Times New Roman" w:hAnsi="Arial CE" w:cs="Arial CE"/>
          <w:b/>
          <w:bCs/>
          <w:color w:val="000000"/>
          <w:sz w:val="20"/>
          <w:szCs w:val="20"/>
          <w:lang w:eastAsia="pl-PL"/>
        </w:rPr>
      </w:pPr>
      <w:r w:rsidRPr="00E63F90">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tblPr>
      <w:tblGrid>
        <w:gridCol w:w="270"/>
        <w:gridCol w:w="5131"/>
      </w:tblGrid>
      <w:tr w:rsidR="00E63F90" w:rsidRPr="00E63F90" w:rsidTr="00E63F9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63F90" w:rsidRPr="00E63F90" w:rsidRDefault="00E63F90" w:rsidP="00E63F90">
            <w:pPr>
              <w:spacing w:after="0" w:line="240" w:lineRule="auto"/>
              <w:jc w:val="center"/>
              <w:rPr>
                <w:rFonts w:ascii="Verdana" w:eastAsia="Times New Roman" w:hAnsi="Verdana" w:cs="Times New Roman"/>
                <w:color w:val="000000"/>
                <w:sz w:val="17"/>
                <w:szCs w:val="17"/>
                <w:lang w:eastAsia="pl-PL"/>
              </w:rPr>
            </w:pPr>
            <w:r w:rsidRPr="00E63F90">
              <w:rPr>
                <w:rFonts w:ascii="Verdana" w:eastAsia="Times New Roman" w:hAnsi="Verdana" w:cs="Times New Roman"/>
                <w:b/>
                <w:bCs/>
                <w:color w:val="000000"/>
                <w:sz w:val="17"/>
                <w:szCs w:val="17"/>
                <w:lang w:eastAsia="pl-PL"/>
              </w:rPr>
              <w:t> </w:t>
            </w:r>
          </w:p>
        </w:tc>
        <w:tc>
          <w:tcPr>
            <w:tcW w:w="0" w:type="auto"/>
            <w:vAlign w:val="center"/>
            <w:hideMark/>
          </w:tcPr>
          <w:p w:rsidR="00E63F90" w:rsidRPr="00E63F90" w:rsidRDefault="00E63F90" w:rsidP="00E63F90">
            <w:pPr>
              <w:spacing w:after="0" w:line="240" w:lineRule="auto"/>
              <w:rPr>
                <w:rFonts w:ascii="Verdana" w:eastAsia="Times New Roman" w:hAnsi="Verdana" w:cs="Times New Roman"/>
                <w:color w:val="000000"/>
                <w:sz w:val="17"/>
                <w:szCs w:val="17"/>
                <w:lang w:eastAsia="pl-PL"/>
              </w:rPr>
            </w:pPr>
            <w:r w:rsidRPr="00E63F90">
              <w:rPr>
                <w:rFonts w:ascii="Verdana" w:eastAsia="Times New Roman" w:hAnsi="Verdana" w:cs="Times New Roman"/>
                <w:b/>
                <w:bCs/>
                <w:color w:val="000000"/>
                <w:sz w:val="17"/>
                <w:szCs w:val="17"/>
                <w:lang w:eastAsia="pl-PL"/>
              </w:rPr>
              <w:t>przewiduje się udzielenie zamówień uzupełniających</w:t>
            </w:r>
          </w:p>
        </w:tc>
      </w:tr>
    </w:tbl>
    <w:p w:rsidR="00E63F90" w:rsidRPr="00E63F90" w:rsidRDefault="00E63F90" w:rsidP="00E63F90">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Określenie przedmiotu oraz wielkości lub zakresu zamówień uzupełniających</w:t>
      </w:r>
    </w:p>
    <w:p w:rsidR="00E63F90" w:rsidRPr="00E63F90" w:rsidRDefault="00E63F90" w:rsidP="00E63F90">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II.1.6) Wspólny Słownik Zamówień (CPV):</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48.00.00.00-8.</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II.1.7) Czy dopuszcza się złożenie oferty częściowej:</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nie.</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lastRenderedPageBreak/>
        <w:t>II.1.8) Czy dopuszcza się złożenie oferty wariantowej:</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nie.</w:t>
      </w:r>
    </w:p>
    <w:p w:rsidR="00E63F90" w:rsidRPr="00E63F90" w:rsidRDefault="00E63F90" w:rsidP="00E63F90">
      <w:pPr>
        <w:spacing w:after="0" w:line="240" w:lineRule="auto"/>
        <w:rPr>
          <w:rFonts w:ascii="Times New Roman" w:eastAsia="Times New Roman" w:hAnsi="Times New Roman" w:cs="Times New Roman"/>
          <w:sz w:val="24"/>
          <w:szCs w:val="24"/>
          <w:lang w:eastAsia="pl-PL"/>
        </w:rPr>
      </w:pPr>
      <w:r w:rsidRPr="00E63F90">
        <w:rPr>
          <w:rFonts w:ascii="Arial CE" w:eastAsia="Times New Roman" w:hAnsi="Arial CE" w:cs="Arial CE"/>
          <w:color w:val="000000"/>
          <w:sz w:val="20"/>
          <w:szCs w:val="20"/>
          <w:lang w:eastAsia="pl-PL"/>
        </w:rPr>
        <w:br/>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II.2) CZAS TRWANIA ZAMÓWIENIA LUB TERMIN WYKONANIA:</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Okres w dniach: 14.</w:t>
      </w:r>
    </w:p>
    <w:p w:rsidR="00E63F90" w:rsidRPr="00E63F90" w:rsidRDefault="00E63F90" w:rsidP="00E63F90">
      <w:pPr>
        <w:spacing w:before="375" w:after="225" w:line="400" w:lineRule="atLeast"/>
        <w:rPr>
          <w:rFonts w:ascii="Arial CE" w:eastAsia="Times New Roman" w:hAnsi="Arial CE" w:cs="Arial CE"/>
          <w:b/>
          <w:bCs/>
          <w:color w:val="000000"/>
          <w:sz w:val="24"/>
          <w:szCs w:val="24"/>
          <w:u w:val="single"/>
          <w:lang w:eastAsia="pl-PL"/>
        </w:rPr>
      </w:pPr>
      <w:r w:rsidRPr="00E63F90">
        <w:rPr>
          <w:rFonts w:ascii="Arial CE" w:eastAsia="Times New Roman" w:hAnsi="Arial CE" w:cs="Arial CE"/>
          <w:b/>
          <w:bCs/>
          <w:color w:val="000000"/>
          <w:sz w:val="24"/>
          <w:szCs w:val="24"/>
          <w:u w:val="single"/>
          <w:lang w:eastAsia="pl-PL"/>
        </w:rPr>
        <w:t>SEKCJA III: INFORMACJE O CHARAKTERZE PRAWNYM, EKONOMICZNYM, FINANSOWYM I TECHNICZNYM</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III.1) WADIUM</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Informacja na temat wadium:</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Zamawiający nie wymaga wniesienia wadium oraz zabezpieczenia należytego wykonania umowy.</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III.2) ZALICZKI</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III.3) WARUNKI UDZIAŁU W POSTĘPOWANIU ORAZ OPIS SPOSOBU DOKONYWANIA OCENY SPEŁNIANIA TYCH WARUNKÓW</w:t>
      </w:r>
    </w:p>
    <w:p w:rsidR="00E63F90" w:rsidRPr="00E63F90" w:rsidRDefault="00E63F90" w:rsidP="00E63F90">
      <w:pPr>
        <w:numPr>
          <w:ilvl w:val="0"/>
          <w:numId w:val="3"/>
        </w:numPr>
        <w:spacing w:after="0" w:line="400" w:lineRule="atLeast"/>
        <w:ind w:left="67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E63F90" w:rsidRPr="00E63F90" w:rsidRDefault="00E63F90" w:rsidP="00E63F90">
      <w:pPr>
        <w:spacing w:after="0" w:line="400" w:lineRule="atLeast"/>
        <w:ind w:left="67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Opis sposobu dokonywania oceny spełniania tego warunku</w:t>
      </w:r>
    </w:p>
    <w:p w:rsidR="00E63F90" w:rsidRPr="00E63F90" w:rsidRDefault="00E63F90" w:rsidP="00E63F90">
      <w:pPr>
        <w:numPr>
          <w:ilvl w:val="1"/>
          <w:numId w:val="3"/>
        </w:numPr>
        <w:spacing w:after="0" w:line="400" w:lineRule="atLeast"/>
        <w:ind w:left="1125"/>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warunku udziału w postępowaniu, o których mowa w rozdziale w pkt. VI SIWZ (załącznik nr 2a do SIWZ), wg formuły spełnia/nie spełnia.</w:t>
      </w:r>
    </w:p>
    <w:p w:rsidR="00E63F90" w:rsidRPr="00E63F90" w:rsidRDefault="00E63F90" w:rsidP="00E63F90">
      <w:pPr>
        <w:numPr>
          <w:ilvl w:val="0"/>
          <w:numId w:val="3"/>
        </w:numPr>
        <w:spacing w:after="0" w:line="400" w:lineRule="atLeast"/>
        <w:ind w:left="67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III.3.2) Wiedza i doświadczenie</w:t>
      </w:r>
    </w:p>
    <w:p w:rsidR="00E63F90" w:rsidRPr="00E63F90" w:rsidRDefault="00E63F90" w:rsidP="00E63F90">
      <w:pPr>
        <w:spacing w:after="0" w:line="400" w:lineRule="atLeast"/>
        <w:ind w:left="67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Opis sposobu dokonywania oceny spełniania tego warunku</w:t>
      </w:r>
    </w:p>
    <w:p w:rsidR="00E63F90" w:rsidRPr="00E63F90" w:rsidRDefault="00E63F90" w:rsidP="00E63F90">
      <w:pPr>
        <w:numPr>
          <w:ilvl w:val="1"/>
          <w:numId w:val="3"/>
        </w:numPr>
        <w:spacing w:after="0" w:line="400" w:lineRule="atLeast"/>
        <w:ind w:left="1125"/>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warunku udziału w postępowaniu, o których mowa w rozdziale w pkt. VI SIWZ (załącznik nr 2a do SIWZ), wg formuły spełnia/nie spełnia.</w:t>
      </w:r>
    </w:p>
    <w:p w:rsidR="00E63F90" w:rsidRPr="00E63F90" w:rsidRDefault="00E63F90" w:rsidP="00E63F90">
      <w:pPr>
        <w:numPr>
          <w:ilvl w:val="0"/>
          <w:numId w:val="3"/>
        </w:numPr>
        <w:spacing w:after="0" w:line="400" w:lineRule="atLeast"/>
        <w:ind w:left="67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III.3.3) Potencjał techniczny</w:t>
      </w:r>
    </w:p>
    <w:p w:rsidR="00E63F90" w:rsidRPr="00E63F90" w:rsidRDefault="00E63F90" w:rsidP="00E63F90">
      <w:pPr>
        <w:spacing w:after="0" w:line="400" w:lineRule="atLeast"/>
        <w:ind w:left="67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Opis sposobu dokonywania oceny spełniania tego warunku</w:t>
      </w:r>
    </w:p>
    <w:p w:rsidR="00E63F90" w:rsidRPr="00E63F90" w:rsidRDefault="00E63F90" w:rsidP="00E63F90">
      <w:pPr>
        <w:numPr>
          <w:ilvl w:val="1"/>
          <w:numId w:val="3"/>
        </w:numPr>
        <w:spacing w:after="0" w:line="400" w:lineRule="atLeast"/>
        <w:ind w:left="1125"/>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warunku udziału w postępowaniu, o których mowa w rozdziale w pkt. VI SIWZ (załącznik nr 2a do SIWZ), wg formuły spełnia/nie spełnia.</w:t>
      </w:r>
    </w:p>
    <w:p w:rsidR="00E63F90" w:rsidRPr="00E63F90" w:rsidRDefault="00E63F90" w:rsidP="00E63F90">
      <w:pPr>
        <w:numPr>
          <w:ilvl w:val="0"/>
          <w:numId w:val="3"/>
        </w:numPr>
        <w:spacing w:after="0" w:line="400" w:lineRule="atLeast"/>
        <w:ind w:left="67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III.3.4) Osoby zdolne do wykonania zamówienia</w:t>
      </w:r>
    </w:p>
    <w:p w:rsidR="00E63F90" w:rsidRPr="00E63F90" w:rsidRDefault="00E63F90" w:rsidP="00E63F90">
      <w:pPr>
        <w:spacing w:after="0" w:line="400" w:lineRule="atLeast"/>
        <w:ind w:left="67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Opis sposobu dokonywania oceny spełniania tego warunku</w:t>
      </w:r>
    </w:p>
    <w:p w:rsidR="00E63F90" w:rsidRPr="00E63F90" w:rsidRDefault="00E63F90" w:rsidP="00E63F90">
      <w:pPr>
        <w:numPr>
          <w:ilvl w:val="1"/>
          <w:numId w:val="3"/>
        </w:numPr>
        <w:spacing w:after="0" w:line="400" w:lineRule="atLeast"/>
        <w:ind w:left="1125"/>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lastRenderedPageBreak/>
        <w:t>Zamawiający nie konkretyzuje w/w warunku poprzez stworzenie szczegółowego opisu sposobu dokonywania oceny jego spełniania. Zamawiający oceni powyższy warunek w oparciu o oświadczenia o spełnieniu warunku udziału w postępowaniu, o których mowa w rozdziale w pkt. VI SIWZ (załącznik nr 2a do SIWZ), wg formuły spełnia/nie spełnia.</w:t>
      </w:r>
    </w:p>
    <w:p w:rsidR="00E63F90" w:rsidRPr="00E63F90" w:rsidRDefault="00E63F90" w:rsidP="00E63F90">
      <w:pPr>
        <w:numPr>
          <w:ilvl w:val="0"/>
          <w:numId w:val="3"/>
        </w:numPr>
        <w:spacing w:after="0" w:line="400" w:lineRule="atLeast"/>
        <w:ind w:left="67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III.3.5) Sytuacja ekonomiczna i finansowa</w:t>
      </w:r>
    </w:p>
    <w:p w:rsidR="00E63F90" w:rsidRPr="00E63F90" w:rsidRDefault="00E63F90" w:rsidP="00E63F90">
      <w:pPr>
        <w:spacing w:after="0" w:line="400" w:lineRule="atLeast"/>
        <w:ind w:left="67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Opis sposobu dokonywania oceny spełniania tego warunku</w:t>
      </w:r>
    </w:p>
    <w:p w:rsidR="00E63F90" w:rsidRPr="00E63F90" w:rsidRDefault="00E63F90" w:rsidP="00E63F90">
      <w:pPr>
        <w:numPr>
          <w:ilvl w:val="1"/>
          <w:numId w:val="3"/>
        </w:numPr>
        <w:spacing w:after="0" w:line="400" w:lineRule="atLeast"/>
        <w:ind w:left="1125"/>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warunku udziału w postępowaniu, o których mowa w rozdziale w pkt. VI SIWZ (załącznik nr 2a do SIWZ), wg formuły spełnia/nie spełnia.</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E63F90" w:rsidRPr="00E63F90" w:rsidRDefault="00E63F90" w:rsidP="00E63F90">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t>oświadczenie o braku podstaw do wykluczenia;</w:t>
      </w:r>
    </w:p>
    <w:p w:rsidR="00E63F90" w:rsidRPr="00E63F90" w:rsidRDefault="00E63F90" w:rsidP="00E63F90">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E63F90">
        <w:rPr>
          <w:rFonts w:ascii="Arial CE" w:eastAsia="Times New Roman" w:hAnsi="Arial CE" w:cs="Arial CE"/>
          <w:color w:val="000000"/>
          <w:sz w:val="20"/>
          <w:szCs w:val="20"/>
          <w:lang w:eastAsia="pl-PL"/>
        </w:rPr>
        <w:t>pkt</w:t>
      </w:r>
      <w:proofErr w:type="spellEnd"/>
      <w:r w:rsidRPr="00E63F90">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E63F90" w:rsidRPr="00E63F90" w:rsidRDefault="00E63F90" w:rsidP="00E63F90">
      <w:pPr>
        <w:spacing w:after="0" w:line="400" w:lineRule="atLeast"/>
        <w:ind w:left="225"/>
        <w:rPr>
          <w:rFonts w:ascii="Arial CE" w:eastAsia="Times New Roman" w:hAnsi="Arial CE" w:cs="Arial CE"/>
          <w:b/>
          <w:bCs/>
          <w:color w:val="000000"/>
          <w:sz w:val="20"/>
          <w:szCs w:val="20"/>
          <w:lang w:eastAsia="pl-PL"/>
        </w:rPr>
      </w:pPr>
      <w:r w:rsidRPr="00E63F90">
        <w:rPr>
          <w:rFonts w:ascii="Arial CE" w:eastAsia="Times New Roman" w:hAnsi="Arial CE" w:cs="Arial CE"/>
          <w:b/>
          <w:bCs/>
          <w:color w:val="000000"/>
          <w:sz w:val="20"/>
          <w:szCs w:val="20"/>
          <w:lang w:eastAsia="pl-PL"/>
        </w:rPr>
        <w:t>III.4.3) Dokumenty podmiotów zagranicznych</w:t>
      </w:r>
    </w:p>
    <w:p w:rsidR="00E63F90" w:rsidRPr="00E63F90" w:rsidRDefault="00E63F90" w:rsidP="00E63F90">
      <w:pPr>
        <w:spacing w:after="0" w:line="400" w:lineRule="atLeast"/>
        <w:ind w:left="225"/>
        <w:rPr>
          <w:rFonts w:ascii="Arial CE" w:eastAsia="Times New Roman" w:hAnsi="Arial CE" w:cs="Arial CE"/>
          <w:b/>
          <w:bCs/>
          <w:color w:val="000000"/>
          <w:sz w:val="20"/>
          <w:szCs w:val="20"/>
          <w:lang w:eastAsia="pl-PL"/>
        </w:rPr>
      </w:pPr>
      <w:r w:rsidRPr="00E63F90">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E63F90" w:rsidRPr="00E63F90" w:rsidRDefault="00E63F90" w:rsidP="00E63F90">
      <w:pPr>
        <w:spacing w:after="0" w:line="400" w:lineRule="atLeast"/>
        <w:ind w:left="225"/>
        <w:rPr>
          <w:rFonts w:ascii="Arial CE" w:eastAsia="Times New Roman" w:hAnsi="Arial CE" w:cs="Arial CE"/>
          <w:b/>
          <w:bCs/>
          <w:color w:val="000000"/>
          <w:sz w:val="20"/>
          <w:szCs w:val="20"/>
          <w:lang w:eastAsia="pl-PL"/>
        </w:rPr>
      </w:pPr>
      <w:r w:rsidRPr="00E63F90">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E63F90" w:rsidRPr="00E63F90" w:rsidRDefault="00E63F90" w:rsidP="00E63F90">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E63F90" w:rsidRPr="00E63F90" w:rsidRDefault="00E63F90" w:rsidP="00E63F90">
      <w:pPr>
        <w:spacing w:after="0" w:line="400" w:lineRule="atLeast"/>
        <w:ind w:left="225"/>
        <w:rPr>
          <w:rFonts w:ascii="Arial CE" w:eastAsia="Times New Roman" w:hAnsi="Arial CE" w:cs="Arial CE"/>
          <w:b/>
          <w:bCs/>
          <w:color w:val="000000"/>
          <w:sz w:val="20"/>
          <w:szCs w:val="20"/>
          <w:lang w:eastAsia="pl-PL"/>
        </w:rPr>
      </w:pPr>
      <w:r w:rsidRPr="00E63F90">
        <w:rPr>
          <w:rFonts w:ascii="Arial CE" w:eastAsia="Times New Roman" w:hAnsi="Arial CE" w:cs="Arial CE"/>
          <w:b/>
          <w:bCs/>
          <w:color w:val="000000"/>
          <w:sz w:val="20"/>
          <w:szCs w:val="20"/>
          <w:lang w:eastAsia="pl-PL"/>
        </w:rPr>
        <w:t>III.4.4) Dokumenty dotyczące przynależności do tej samej grupy kapitałowej</w:t>
      </w:r>
    </w:p>
    <w:p w:rsidR="00E63F90" w:rsidRPr="00E63F90" w:rsidRDefault="00E63F90" w:rsidP="00E63F90">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III.6) INNE DOKUMENTY</w:t>
      </w:r>
    </w:p>
    <w:p w:rsidR="00E63F90" w:rsidRPr="00E63F90" w:rsidRDefault="00E63F90" w:rsidP="00E63F90">
      <w:pPr>
        <w:spacing w:after="0" w:line="400" w:lineRule="atLeast"/>
        <w:ind w:left="225"/>
        <w:rPr>
          <w:rFonts w:ascii="Arial CE" w:eastAsia="Times New Roman" w:hAnsi="Arial CE" w:cs="Arial CE"/>
          <w:b/>
          <w:bCs/>
          <w:color w:val="000000"/>
          <w:sz w:val="20"/>
          <w:szCs w:val="20"/>
          <w:lang w:eastAsia="pl-PL"/>
        </w:rPr>
      </w:pPr>
      <w:r w:rsidRPr="00E63F90">
        <w:rPr>
          <w:rFonts w:ascii="Arial CE" w:eastAsia="Times New Roman" w:hAnsi="Arial CE" w:cs="Arial CE"/>
          <w:b/>
          <w:bCs/>
          <w:color w:val="000000"/>
          <w:sz w:val="20"/>
          <w:szCs w:val="20"/>
          <w:lang w:eastAsia="pl-PL"/>
        </w:rPr>
        <w:t xml:space="preserve">Inne dokumenty niewymienione w </w:t>
      </w:r>
      <w:proofErr w:type="spellStart"/>
      <w:r w:rsidRPr="00E63F90">
        <w:rPr>
          <w:rFonts w:ascii="Arial CE" w:eastAsia="Times New Roman" w:hAnsi="Arial CE" w:cs="Arial CE"/>
          <w:b/>
          <w:bCs/>
          <w:color w:val="000000"/>
          <w:sz w:val="20"/>
          <w:szCs w:val="20"/>
          <w:lang w:eastAsia="pl-PL"/>
        </w:rPr>
        <w:t>pkt</w:t>
      </w:r>
      <w:proofErr w:type="spellEnd"/>
      <w:r w:rsidRPr="00E63F90">
        <w:rPr>
          <w:rFonts w:ascii="Arial CE" w:eastAsia="Times New Roman" w:hAnsi="Arial CE" w:cs="Arial CE"/>
          <w:b/>
          <w:bCs/>
          <w:color w:val="000000"/>
          <w:sz w:val="20"/>
          <w:szCs w:val="20"/>
          <w:lang w:eastAsia="pl-PL"/>
        </w:rPr>
        <w:t xml:space="preserve"> III.4) albo w </w:t>
      </w:r>
      <w:proofErr w:type="spellStart"/>
      <w:r w:rsidRPr="00E63F90">
        <w:rPr>
          <w:rFonts w:ascii="Arial CE" w:eastAsia="Times New Roman" w:hAnsi="Arial CE" w:cs="Arial CE"/>
          <w:b/>
          <w:bCs/>
          <w:color w:val="000000"/>
          <w:sz w:val="20"/>
          <w:szCs w:val="20"/>
          <w:lang w:eastAsia="pl-PL"/>
        </w:rPr>
        <w:t>pkt</w:t>
      </w:r>
      <w:proofErr w:type="spellEnd"/>
      <w:r w:rsidRPr="00E63F90">
        <w:rPr>
          <w:rFonts w:ascii="Arial CE" w:eastAsia="Times New Roman" w:hAnsi="Arial CE" w:cs="Arial CE"/>
          <w:b/>
          <w:bCs/>
          <w:color w:val="000000"/>
          <w:sz w:val="20"/>
          <w:szCs w:val="20"/>
          <w:lang w:eastAsia="pl-PL"/>
        </w:rPr>
        <w:t xml:space="preserve"> III.5)</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E63F90">
        <w:rPr>
          <w:rFonts w:ascii="Arial CE" w:eastAsia="Times New Roman" w:hAnsi="Arial CE" w:cs="Arial CE"/>
          <w:color w:val="000000"/>
          <w:sz w:val="20"/>
          <w:szCs w:val="20"/>
          <w:lang w:eastAsia="pl-PL"/>
        </w:rPr>
        <w:t>pkt</w:t>
      </w:r>
      <w:proofErr w:type="spellEnd"/>
      <w:r w:rsidRPr="00E63F90">
        <w:rPr>
          <w:rFonts w:ascii="Arial CE" w:eastAsia="Times New Roman" w:hAnsi="Arial CE" w:cs="Arial CE"/>
          <w:color w:val="000000"/>
          <w:sz w:val="20"/>
          <w:szCs w:val="20"/>
          <w:lang w:eastAsia="pl-PL"/>
        </w:rPr>
        <w:t xml:space="preserve"> VI, ust. 5, </w:t>
      </w:r>
      <w:proofErr w:type="spellStart"/>
      <w:r w:rsidRPr="00E63F90">
        <w:rPr>
          <w:rFonts w:ascii="Arial CE" w:eastAsia="Times New Roman" w:hAnsi="Arial CE" w:cs="Arial CE"/>
          <w:color w:val="000000"/>
          <w:sz w:val="20"/>
          <w:szCs w:val="20"/>
          <w:lang w:eastAsia="pl-PL"/>
        </w:rPr>
        <w:t>ppkt</w:t>
      </w:r>
      <w:proofErr w:type="spellEnd"/>
      <w:r w:rsidRPr="00E63F90">
        <w:rPr>
          <w:rFonts w:ascii="Arial CE" w:eastAsia="Times New Roman" w:hAnsi="Arial CE" w:cs="Arial CE"/>
          <w:color w:val="000000"/>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E63F90">
        <w:rPr>
          <w:rFonts w:ascii="Arial CE" w:eastAsia="Times New Roman" w:hAnsi="Arial CE" w:cs="Arial CE"/>
          <w:color w:val="000000"/>
          <w:sz w:val="20"/>
          <w:szCs w:val="20"/>
          <w:lang w:eastAsia="pl-PL"/>
        </w:rPr>
        <w:t>pkt</w:t>
      </w:r>
      <w:proofErr w:type="spellEnd"/>
      <w:r w:rsidRPr="00E63F90">
        <w:rPr>
          <w:rFonts w:ascii="Arial CE" w:eastAsia="Times New Roman" w:hAnsi="Arial CE" w:cs="Arial CE"/>
          <w:color w:val="000000"/>
          <w:sz w:val="20"/>
          <w:szCs w:val="20"/>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w:t>
      </w:r>
      <w:proofErr w:type="spellStart"/>
      <w:r w:rsidRPr="00E63F90">
        <w:rPr>
          <w:rFonts w:ascii="Arial CE" w:eastAsia="Times New Roman" w:hAnsi="Arial CE" w:cs="Arial CE"/>
          <w:color w:val="000000"/>
          <w:sz w:val="20"/>
          <w:szCs w:val="20"/>
          <w:lang w:eastAsia="pl-PL"/>
        </w:rPr>
        <w:t>pkt</w:t>
      </w:r>
      <w:proofErr w:type="spellEnd"/>
      <w:r w:rsidRPr="00E63F90">
        <w:rPr>
          <w:rFonts w:ascii="Arial CE" w:eastAsia="Times New Roman" w:hAnsi="Arial CE" w:cs="Arial CE"/>
          <w:color w:val="000000"/>
          <w:sz w:val="20"/>
          <w:szCs w:val="20"/>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12. Zasady składania oferty przez podmioty występujące wspólnie: - Wykonawcy wspólnie ubiegający się o udzielenie zamówienia zobowiązani są do złożenia wraz z </w:t>
      </w:r>
      <w:r w:rsidRPr="00E63F90">
        <w:rPr>
          <w:rFonts w:ascii="Arial CE" w:eastAsia="Times New Roman" w:hAnsi="Arial CE" w:cs="Arial CE"/>
          <w:color w:val="000000"/>
          <w:sz w:val="20"/>
          <w:szCs w:val="20"/>
          <w:lang w:eastAsia="pl-PL"/>
        </w:rPr>
        <w:lastRenderedPageBreak/>
        <w:t xml:space="preserve">ofertą pełnomocnictwa do reprezentowania wszystkich Wykonawców wspólnie ubiegających się o udzielenie zamówienia. - Wymagane oświadczenia i dokumenty wskazane w pkt. VI, </w:t>
      </w:r>
      <w:proofErr w:type="spellStart"/>
      <w:r w:rsidRPr="00E63F90">
        <w:rPr>
          <w:rFonts w:ascii="Arial CE" w:eastAsia="Times New Roman" w:hAnsi="Arial CE" w:cs="Arial CE"/>
          <w:color w:val="000000"/>
          <w:sz w:val="20"/>
          <w:szCs w:val="20"/>
          <w:lang w:eastAsia="pl-PL"/>
        </w:rPr>
        <w:t>pkt</w:t>
      </w:r>
      <w:proofErr w:type="spellEnd"/>
      <w:r w:rsidRPr="00E63F90">
        <w:rPr>
          <w:rFonts w:ascii="Arial CE" w:eastAsia="Times New Roman" w:hAnsi="Arial CE" w:cs="Arial CE"/>
          <w:color w:val="000000"/>
          <w:sz w:val="20"/>
          <w:szCs w:val="20"/>
          <w:lang w:eastAsia="pl-PL"/>
        </w:rPr>
        <w:t xml:space="preserve"> 5.1, 5.2 SIWZ powinny być złożone przez każdego z Wykonawców wspólnie ubiegających się o udzielenie zamówienia.</w:t>
      </w:r>
    </w:p>
    <w:p w:rsidR="00E63F90" w:rsidRPr="00E63F90" w:rsidRDefault="00E63F90" w:rsidP="00E63F90">
      <w:pPr>
        <w:spacing w:before="375" w:after="225" w:line="400" w:lineRule="atLeast"/>
        <w:rPr>
          <w:rFonts w:ascii="Arial CE" w:eastAsia="Times New Roman" w:hAnsi="Arial CE" w:cs="Arial CE"/>
          <w:b/>
          <w:bCs/>
          <w:color w:val="000000"/>
          <w:sz w:val="24"/>
          <w:szCs w:val="24"/>
          <w:u w:val="single"/>
          <w:lang w:eastAsia="pl-PL"/>
        </w:rPr>
      </w:pPr>
      <w:r w:rsidRPr="00E63F90">
        <w:rPr>
          <w:rFonts w:ascii="Arial CE" w:eastAsia="Times New Roman" w:hAnsi="Arial CE" w:cs="Arial CE"/>
          <w:b/>
          <w:bCs/>
          <w:color w:val="000000"/>
          <w:sz w:val="24"/>
          <w:szCs w:val="24"/>
          <w:u w:val="single"/>
          <w:lang w:eastAsia="pl-PL"/>
        </w:rPr>
        <w:t>SEKCJA IV: PROCEDURA</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IV.1) TRYB UDZIELENIA ZAMÓWIENIA</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IV.1.1) Tryb udzielenia zamówienia:</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przetarg nieograniczony.</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IV.2) KRYTERIA OCENY OFERT</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IV.2.1) Kryteria oceny ofert:</w:t>
      </w:r>
      <w:r w:rsidRPr="00E63F90">
        <w:rPr>
          <w:rFonts w:ascii="Arial CE" w:eastAsia="Times New Roman" w:hAnsi="Arial CE" w:cs="Arial CE"/>
          <w:b/>
          <w:bCs/>
          <w:color w:val="000000"/>
          <w:sz w:val="20"/>
          <w:lang w:eastAsia="pl-PL"/>
        </w:rPr>
        <w:t> </w:t>
      </w:r>
      <w:r w:rsidRPr="00E63F90">
        <w:rPr>
          <w:rFonts w:ascii="Arial CE" w:eastAsia="Times New Roman" w:hAnsi="Arial CE" w:cs="Arial CE"/>
          <w:color w:val="000000"/>
          <w:sz w:val="20"/>
          <w:szCs w:val="20"/>
          <w:lang w:eastAsia="pl-PL"/>
        </w:rPr>
        <w:t>cena oraz inne kryteria związane z przedmiotem zamówienia:</w:t>
      </w:r>
    </w:p>
    <w:p w:rsidR="00E63F90" w:rsidRPr="00E63F90" w:rsidRDefault="00E63F90" w:rsidP="00E63F90">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t>1 - Cena - 90</w:t>
      </w:r>
    </w:p>
    <w:p w:rsidR="00E63F90" w:rsidRPr="00E63F90" w:rsidRDefault="00E63F90" w:rsidP="00E63F90">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t xml:space="preserve">2 - termin </w:t>
      </w:r>
      <w:proofErr w:type="spellStart"/>
      <w:r w:rsidRPr="00E63F90">
        <w:rPr>
          <w:rFonts w:ascii="Arial CE" w:eastAsia="Times New Roman" w:hAnsi="Arial CE" w:cs="Arial CE"/>
          <w:color w:val="000000"/>
          <w:sz w:val="20"/>
          <w:szCs w:val="20"/>
          <w:lang w:eastAsia="pl-PL"/>
        </w:rPr>
        <w:t>płatnośći</w:t>
      </w:r>
      <w:proofErr w:type="spellEnd"/>
      <w:r w:rsidRPr="00E63F90">
        <w:rPr>
          <w:rFonts w:ascii="Arial CE" w:eastAsia="Times New Roman" w:hAnsi="Arial CE" w:cs="Arial CE"/>
          <w:color w:val="000000"/>
          <w:sz w:val="20"/>
          <w:szCs w:val="20"/>
          <w:lang w:eastAsia="pl-PL"/>
        </w:rPr>
        <w:t xml:space="preserve"> - 10</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tblPr>
      <w:tblGrid>
        <w:gridCol w:w="270"/>
        <w:gridCol w:w="8248"/>
      </w:tblGrid>
      <w:tr w:rsidR="00E63F90" w:rsidRPr="00E63F90" w:rsidTr="00E63F9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63F90" w:rsidRPr="00E63F90" w:rsidRDefault="00E63F90" w:rsidP="00E63F90">
            <w:pPr>
              <w:spacing w:after="0" w:line="240" w:lineRule="auto"/>
              <w:jc w:val="center"/>
              <w:rPr>
                <w:rFonts w:ascii="Verdana" w:eastAsia="Times New Roman" w:hAnsi="Verdana" w:cs="Times New Roman"/>
                <w:color w:val="000000"/>
                <w:sz w:val="17"/>
                <w:szCs w:val="17"/>
                <w:lang w:eastAsia="pl-PL"/>
              </w:rPr>
            </w:pPr>
            <w:r w:rsidRPr="00E63F90">
              <w:rPr>
                <w:rFonts w:ascii="Verdana" w:eastAsia="Times New Roman" w:hAnsi="Verdana" w:cs="Times New Roman"/>
                <w:b/>
                <w:bCs/>
                <w:color w:val="000000"/>
                <w:sz w:val="17"/>
                <w:szCs w:val="17"/>
                <w:lang w:eastAsia="pl-PL"/>
              </w:rPr>
              <w:t> </w:t>
            </w:r>
          </w:p>
        </w:tc>
        <w:tc>
          <w:tcPr>
            <w:tcW w:w="0" w:type="auto"/>
            <w:vAlign w:val="center"/>
            <w:hideMark/>
          </w:tcPr>
          <w:p w:rsidR="00E63F90" w:rsidRPr="00E63F90" w:rsidRDefault="00E63F90" w:rsidP="00E63F90">
            <w:pPr>
              <w:spacing w:after="0" w:line="240" w:lineRule="auto"/>
              <w:rPr>
                <w:rFonts w:ascii="Verdana" w:eastAsia="Times New Roman" w:hAnsi="Verdana" w:cs="Times New Roman"/>
                <w:color w:val="000000"/>
                <w:sz w:val="17"/>
                <w:szCs w:val="17"/>
                <w:lang w:eastAsia="pl-PL"/>
              </w:rPr>
            </w:pPr>
            <w:r w:rsidRPr="00E63F90">
              <w:rPr>
                <w:rFonts w:ascii="Verdana" w:eastAsia="Times New Roman" w:hAnsi="Verdana" w:cs="Times New Roman"/>
                <w:b/>
                <w:bCs/>
                <w:color w:val="000000"/>
                <w:sz w:val="17"/>
                <w:szCs w:val="17"/>
                <w:lang w:eastAsia="pl-PL"/>
              </w:rPr>
              <w:t>przeprowadzona będzie aukcja elektroniczna,</w:t>
            </w:r>
            <w:r w:rsidRPr="00E63F90">
              <w:rPr>
                <w:rFonts w:ascii="Verdana" w:eastAsia="Times New Roman" w:hAnsi="Verdana" w:cs="Times New Roman"/>
                <w:color w:val="000000"/>
                <w:sz w:val="17"/>
                <w:lang w:eastAsia="pl-PL"/>
              </w:rPr>
              <w:t> </w:t>
            </w:r>
            <w:r w:rsidRPr="00E63F90">
              <w:rPr>
                <w:rFonts w:ascii="Verdana" w:eastAsia="Times New Roman" w:hAnsi="Verdana" w:cs="Times New Roman"/>
                <w:color w:val="000000"/>
                <w:sz w:val="17"/>
                <w:szCs w:val="17"/>
                <w:lang w:eastAsia="pl-PL"/>
              </w:rPr>
              <w:t>adres strony, na której będzie prowadzona:</w:t>
            </w:r>
          </w:p>
        </w:tc>
      </w:tr>
    </w:tbl>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IV.3) ZMIANA UMOWY</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Dopuszczalne zmiany postanowień umowy oraz określenie warunków zmian</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color w:val="000000"/>
          <w:sz w:val="20"/>
          <w:szCs w:val="20"/>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zmiany terminu wykonania zamówienia wyłącznie z przyczyn leżących po stronie Zamawiającego np. w przypadku gdy Zamawiający nie może udostępnić pomieszczeń </w:t>
      </w:r>
      <w:r w:rsidRPr="00E63F90">
        <w:rPr>
          <w:rFonts w:ascii="Arial CE" w:eastAsia="Times New Roman" w:hAnsi="Arial CE" w:cs="Arial CE"/>
          <w:color w:val="000000"/>
          <w:sz w:val="20"/>
          <w:szCs w:val="20"/>
          <w:lang w:eastAsia="pl-PL"/>
        </w:rPr>
        <w:lastRenderedPageBreak/>
        <w:t>Wykonawcy w celu dokonania instalacji i uruchomienia. 3. Warunkiem zmiany treści umowy jest podpisanie protokołu konieczności.</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IV.4) INFORMACJE ADMINISTRACYJNE</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IV.4.1)</w:t>
      </w:r>
      <w:r w:rsidRPr="00E63F90">
        <w:rPr>
          <w:rFonts w:ascii="Arial CE" w:eastAsia="Times New Roman" w:hAnsi="Arial CE" w:cs="Arial CE"/>
          <w:color w:val="000000"/>
          <w:sz w:val="20"/>
          <w:szCs w:val="20"/>
          <w:lang w:eastAsia="pl-PL"/>
        </w:rPr>
        <w:t> </w:t>
      </w:r>
      <w:r w:rsidRPr="00E63F90">
        <w:rPr>
          <w:rFonts w:ascii="Arial CE" w:eastAsia="Times New Roman" w:hAnsi="Arial CE" w:cs="Arial CE"/>
          <w:b/>
          <w:bCs/>
          <w:color w:val="000000"/>
          <w:sz w:val="20"/>
          <w:szCs w:val="20"/>
          <w:lang w:eastAsia="pl-PL"/>
        </w:rPr>
        <w:t>Adres strony internetowej, na której jest dostępna specyfikacja istotnych warunków zamówienia:</w:t>
      </w:r>
      <w:r w:rsidRPr="00E63F90">
        <w:rPr>
          <w:rFonts w:ascii="Arial CE" w:eastAsia="Times New Roman" w:hAnsi="Arial CE" w:cs="Arial CE"/>
          <w:color w:val="000000"/>
          <w:sz w:val="20"/>
          <w:lang w:eastAsia="pl-PL"/>
        </w:rPr>
        <w:t> </w:t>
      </w:r>
      <w:proofErr w:type="spellStart"/>
      <w:r w:rsidRPr="00E63F90">
        <w:rPr>
          <w:rFonts w:ascii="Arial CE" w:eastAsia="Times New Roman" w:hAnsi="Arial CE" w:cs="Arial CE"/>
          <w:color w:val="000000"/>
          <w:sz w:val="20"/>
          <w:szCs w:val="20"/>
          <w:lang w:eastAsia="pl-PL"/>
        </w:rPr>
        <w:t>www.gig.eu</w:t>
      </w:r>
      <w:proofErr w:type="spellEnd"/>
      <w:r w:rsidRPr="00E63F90">
        <w:rPr>
          <w:rFonts w:ascii="Arial CE" w:eastAsia="Times New Roman" w:hAnsi="Arial CE" w:cs="Arial CE"/>
          <w:color w:val="000000"/>
          <w:sz w:val="20"/>
          <w:szCs w:val="20"/>
          <w:lang w:eastAsia="pl-PL"/>
        </w:rPr>
        <w:br/>
      </w:r>
      <w:r w:rsidRPr="00E63F90">
        <w:rPr>
          <w:rFonts w:ascii="Arial CE" w:eastAsia="Times New Roman" w:hAnsi="Arial CE" w:cs="Arial CE"/>
          <w:b/>
          <w:bCs/>
          <w:color w:val="000000"/>
          <w:sz w:val="20"/>
          <w:szCs w:val="20"/>
          <w:lang w:eastAsia="pl-PL"/>
        </w:rPr>
        <w:t>Specyfikację istotnych warunków zamówienia można uzyskać pod adresem:</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Główny Instytut Górnictwa, Plac Gwarków 1, 40 - 166 Katowice, Gmach Dyrekcji, Dział Handlowy (FZ-1), II piętro, pokój 226..</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IV.4.4) Termin składania wniosków o dopuszczenie do udziału w postępowaniu lub ofert:</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06.10.2015 godzina 10:00, miejsce: Główny Instytut Górnictwa, Plac Gwarków 1, 40 - 166 Katowice, Gmach Dyrekcji, Dział Handlowy (FZ-1), II piętro, pokój 226..</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IV.4.5) Termin związania ofertą:</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okres w dniach: 30 (od ostatecznego terminu składania ofert).</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E63F90">
        <w:rPr>
          <w:rFonts w:ascii="Arial CE" w:eastAsia="Times New Roman" w:hAnsi="Arial CE" w:cs="Arial CE"/>
          <w:color w:val="000000"/>
          <w:sz w:val="20"/>
          <w:lang w:eastAsia="pl-PL"/>
        </w:rPr>
        <w:t> </w:t>
      </w:r>
      <w:r w:rsidRPr="00E63F90">
        <w:rPr>
          <w:rFonts w:ascii="Arial CE" w:eastAsia="Times New Roman" w:hAnsi="Arial CE" w:cs="Arial CE"/>
          <w:color w:val="000000"/>
          <w:sz w:val="20"/>
          <w:szCs w:val="20"/>
          <w:lang w:eastAsia="pl-PL"/>
        </w:rPr>
        <w:t xml:space="preserve">3. Nie dopuszcza się składania ofert częściowych. 4. Nie dopuszcza się składania ofert wariantowych. 5. Zamawiający nie przewiduje aukcji elektronicznej. 6. Zamawiający nie przewiduje udzielania zaliczek na poczet wykonania zamówienia. 7. Zamawiający nie przewiduje zawarcia umowy ramowej. 8. Zamawiający nie przewiduje ustanowienia dynamicznego systemu zakupów. 9.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11. Zamawiający nie przewiduje udzielenia zamówienia uzupełniającego. Zakup jest realizowany w ramach projektu: Długoterminowa ocena stabilności i monitoring zatopionych szybów (Long-term </w:t>
      </w:r>
      <w:proofErr w:type="spellStart"/>
      <w:r w:rsidRPr="00E63F90">
        <w:rPr>
          <w:rFonts w:ascii="Arial CE" w:eastAsia="Times New Roman" w:hAnsi="Arial CE" w:cs="Arial CE"/>
          <w:color w:val="000000"/>
          <w:sz w:val="20"/>
          <w:szCs w:val="20"/>
          <w:lang w:eastAsia="pl-PL"/>
        </w:rPr>
        <w:t>Stability</w:t>
      </w:r>
      <w:proofErr w:type="spellEnd"/>
      <w:r w:rsidRPr="00E63F90">
        <w:rPr>
          <w:rFonts w:ascii="Arial CE" w:eastAsia="Times New Roman" w:hAnsi="Arial CE" w:cs="Arial CE"/>
          <w:color w:val="000000"/>
          <w:sz w:val="20"/>
          <w:szCs w:val="20"/>
          <w:lang w:eastAsia="pl-PL"/>
        </w:rPr>
        <w:t xml:space="preserve"> </w:t>
      </w:r>
      <w:proofErr w:type="spellStart"/>
      <w:r w:rsidRPr="00E63F90">
        <w:rPr>
          <w:rFonts w:ascii="Arial CE" w:eastAsia="Times New Roman" w:hAnsi="Arial CE" w:cs="Arial CE"/>
          <w:color w:val="000000"/>
          <w:sz w:val="20"/>
          <w:szCs w:val="20"/>
          <w:lang w:eastAsia="pl-PL"/>
        </w:rPr>
        <w:t>Assessment</w:t>
      </w:r>
      <w:proofErr w:type="spellEnd"/>
      <w:r w:rsidRPr="00E63F90">
        <w:rPr>
          <w:rFonts w:ascii="Arial CE" w:eastAsia="Times New Roman" w:hAnsi="Arial CE" w:cs="Arial CE"/>
          <w:color w:val="000000"/>
          <w:sz w:val="20"/>
          <w:szCs w:val="20"/>
          <w:lang w:eastAsia="pl-PL"/>
        </w:rPr>
        <w:t xml:space="preserve"> and Monitoring of </w:t>
      </w:r>
      <w:proofErr w:type="spellStart"/>
      <w:r w:rsidRPr="00E63F90">
        <w:rPr>
          <w:rFonts w:ascii="Arial CE" w:eastAsia="Times New Roman" w:hAnsi="Arial CE" w:cs="Arial CE"/>
          <w:color w:val="000000"/>
          <w:sz w:val="20"/>
          <w:szCs w:val="20"/>
          <w:lang w:eastAsia="pl-PL"/>
        </w:rPr>
        <w:t>Flooded</w:t>
      </w:r>
      <w:proofErr w:type="spellEnd"/>
      <w:r w:rsidRPr="00E63F90">
        <w:rPr>
          <w:rFonts w:ascii="Arial CE" w:eastAsia="Times New Roman" w:hAnsi="Arial CE" w:cs="Arial CE"/>
          <w:color w:val="000000"/>
          <w:sz w:val="20"/>
          <w:szCs w:val="20"/>
          <w:lang w:eastAsia="pl-PL"/>
        </w:rPr>
        <w:t xml:space="preserve"> </w:t>
      </w:r>
      <w:proofErr w:type="spellStart"/>
      <w:r w:rsidRPr="00E63F90">
        <w:rPr>
          <w:rFonts w:ascii="Arial CE" w:eastAsia="Times New Roman" w:hAnsi="Arial CE" w:cs="Arial CE"/>
          <w:color w:val="000000"/>
          <w:sz w:val="20"/>
          <w:szCs w:val="20"/>
          <w:lang w:eastAsia="pl-PL"/>
        </w:rPr>
        <w:t>Shafts</w:t>
      </w:r>
      <w:proofErr w:type="spellEnd"/>
      <w:r w:rsidRPr="00E63F90">
        <w:rPr>
          <w:rFonts w:ascii="Arial CE" w:eastAsia="Times New Roman" w:hAnsi="Arial CE" w:cs="Arial CE"/>
          <w:color w:val="000000"/>
          <w:sz w:val="20"/>
          <w:szCs w:val="20"/>
          <w:lang w:eastAsia="pl-PL"/>
        </w:rPr>
        <w:t>) Projekt RFCS, akronim: STAMS, nr kontraktu: RFCR-CT-2015-00002..</w:t>
      </w:r>
    </w:p>
    <w:p w:rsidR="00E63F90" w:rsidRPr="00E63F90" w:rsidRDefault="00E63F90" w:rsidP="00E63F90">
      <w:pPr>
        <w:spacing w:after="0" w:line="400" w:lineRule="atLeast"/>
        <w:ind w:left="225"/>
        <w:rPr>
          <w:rFonts w:ascii="Arial CE" w:eastAsia="Times New Roman" w:hAnsi="Arial CE" w:cs="Arial CE"/>
          <w:color w:val="000000"/>
          <w:sz w:val="20"/>
          <w:szCs w:val="20"/>
          <w:lang w:eastAsia="pl-PL"/>
        </w:rPr>
      </w:pPr>
      <w:r w:rsidRPr="00E63F90">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63F90">
        <w:rPr>
          <w:rFonts w:ascii="Arial CE" w:eastAsia="Times New Roman" w:hAnsi="Arial CE" w:cs="Arial CE"/>
          <w:b/>
          <w:bCs/>
          <w:color w:val="000000"/>
          <w:sz w:val="20"/>
          <w:lang w:eastAsia="pl-PL"/>
        </w:rPr>
        <w:t> </w:t>
      </w:r>
      <w:r w:rsidRPr="00E63F90">
        <w:rPr>
          <w:rFonts w:ascii="Arial CE" w:eastAsia="Times New Roman" w:hAnsi="Arial CE" w:cs="Arial CE"/>
          <w:color w:val="000000"/>
          <w:sz w:val="20"/>
          <w:szCs w:val="20"/>
          <w:lang w:eastAsia="pl-PL"/>
        </w:rPr>
        <w:t>nie</w:t>
      </w:r>
    </w:p>
    <w:p w:rsidR="00E63F90" w:rsidRPr="00E63F90" w:rsidRDefault="00E63F90" w:rsidP="00E63F90">
      <w:pPr>
        <w:spacing w:after="0" w:line="240" w:lineRule="auto"/>
        <w:rPr>
          <w:rFonts w:ascii="Times New Roman" w:eastAsia="Times New Roman" w:hAnsi="Times New Roman" w:cs="Times New Roman"/>
          <w:sz w:val="24"/>
          <w:szCs w:val="24"/>
          <w:lang w:eastAsia="pl-PL"/>
        </w:rPr>
      </w:pPr>
    </w:p>
    <w:p w:rsidR="006F08D9" w:rsidRDefault="006F08D9"/>
    <w:sectPr w:rsidR="006F08D9" w:rsidSect="006F08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F64C7"/>
    <w:multiLevelType w:val="multilevel"/>
    <w:tmpl w:val="F6AE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58596A"/>
    <w:multiLevelType w:val="multilevel"/>
    <w:tmpl w:val="DF3C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DA742B"/>
    <w:multiLevelType w:val="multilevel"/>
    <w:tmpl w:val="A8E4C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4759B2"/>
    <w:multiLevelType w:val="multilevel"/>
    <w:tmpl w:val="71B8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84006D"/>
    <w:multiLevelType w:val="multilevel"/>
    <w:tmpl w:val="078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CE7456"/>
    <w:multiLevelType w:val="multilevel"/>
    <w:tmpl w:val="D576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210082"/>
    <w:multiLevelType w:val="multilevel"/>
    <w:tmpl w:val="3DBA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63F90"/>
    <w:rsid w:val="006F08D9"/>
    <w:rsid w:val="00E63F9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08D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63F90"/>
  </w:style>
  <w:style w:type="character" w:styleId="Hipercze">
    <w:name w:val="Hyperlink"/>
    <w:basedOn w:val="Domylnaczcionkaakapitu"/>
    <w:uiPriority w:val="99"/>
    <w:semiHidden/>
    <w:unhideWhenUsed/>
    <w:rsid w:val="00E63F90"/>
    <w:rPr>
      <w:color w:val="0000FF"/>
      <w:u w:val="single"/>
    </w:rPr>
  </w:style>
  <w:style w:type="paragraph" w:styleId="NormalnyWeb">
    <w:name w:val="Normal (Web)"/>
    <w:basedOn w:val="Normalny"/>
    <w:uiPriority w:val="99"/>
    <w:semiHidden/>
    <w:unhideWhenUsed/>
    <w:rsid w:val="00E63F9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E63F9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63F90"/>
  </w:style>
  <w:style w:type="paragraph" w:customStyle="1" w:styleId="khtitle">
    <w:name w:val="kh_title"/>
    <w:basedOn w:val="Normalny"/>
    <w:rsid w:val="00E63F9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E63F9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579867610">
      <w:bodyDiv w:val="1"/>
      <w:marLeft w:val="0"/>
      <w:marRight w:val="0"/>
      <w:marTop w:val="0"/>
      <w:marBottom w:val="0"/>
      <w:divBdr>
        <w:top w:val="none" w:sz="0" w:space="0" w:color="auto"/>
        <w:left w:val="none" w:sz="0" w:space="0" w:color="auto"/>
        <w:bottom w:val="none" w:sz="0" w:space="0" w:color="auto"/>
        <w:right w:val="none" w:sz="0" w:space="0" w:color="auto"/>
      </w:divBdr>
      <w:divsChild>
        <w:div w:id="32246782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10667</Characters>
  <Application>Microsoft Office Word</Application>
  <DocSecurity>0</DocSecurity>
  <Lines>88</Lines>
  <Paragraphs>24</Paragraphs>
  <ScaleCrop>false</ScaleCrop>
  <Company/>
  <LinksUpToDate>false</LinksUpToDate>
  <CharactersWithSpaces>12420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2015-09-28T11:41:00Z</dcterms:created>
  <dcterms:modified xsi:type="dcterms:W3CDTF">2015-09-28T11:41:00Z</dcterms:modified>
</cp:coreProperties>
</file>