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3E6405" w:rsidRDefault="003E6405" w:rsidP="003E6405">
      <w:pPr>
        <w:rPr>
          <w:rFonts w:ascii="Times New Roman" w:hAnsi="Times New Roman" w:cs="Times New Roman"/>
          <w:sz w:val="20"/>
          <w:szCs w:val="20"/>
        </w:rPr>
      </w:pPr>
    </w:p>
    <w:p w:rsidR="003E6405" w:rsidRDefault="003E6405" w:rsidP="003E6405">
      <w:pPr>
        <w:rPr>
          <w:rFonts w:ascii="Times New Roman" w:hAnsi="Times New Roman" w:cs="Times New Roman"/>
          <w:sz w:val="20"/>
          <w:szCs w:val="20"/>
        </w:rPr>
      </w:pPr>
    </w:p>
    <w:p w:rsidR="00365CE5" w:rsidRPr="003E6405" w:rsidRDefault="00365CE5" w:rsidP="003E6405">
      <w:pPr>
        <w:rPr>
          <w:rFonts w:ascii="Times New Roman" w:hAnsi="Times New Roman" w:cs="Times New Roman"/>
          <w:sz w:val="18"/>
          <w:szCs w:val="18"/>
        </w:rPr>
      </w:pPr>
      <w:r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Zak</w:t>
      </w:r>
      <w:r w:rsidR="00DD3ED6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u</w:t>
      </w:r>
      <w:r w:rsidR="005E5FB7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5E5FB7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:rsidR="005E5FB7" w:rsidRPr="005E5FB7" w:rsidRDefault="005E5FB7" w:rsidP="006F5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  <w:t xml:space="preserve">    </w:t>
            </w:r>
            <w:r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0EFEACAA" wp14:editId="5B32BD63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449871AE" wp14:editId="274DFD93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>
              <w:rPr>
                <w:noProof/>
                <w:lang w:eastAsia="pl-PL"/>
              </w:rPr>
              <w:drawing>
                <wp:inline distT="0" distB="0" distL="0" distR="0" wp14:anchorId="7605B050" wp14:editId="5349EAF1">
                  <wp:extent cx="992724" cy="647752"/>
                  <wp:effectExtent l="0" t="0" r="0" b="0"/>
                  <wp:docPr id="7" name="Obraz 7" descr="https://gig.eu/sites/default/files/attachments/projekty/re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.eu/sites/default/files/attachments/projekty/re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73" cy="64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5FB7" w:rsidRPr="005E5FB7" w:rsidRDefault="005E5FB7" w:rsidP="005E5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</w:p>
        </w:tc>
      </w:tr>
    </w:tbl>
    <w:p w:rsidR="005E5FB7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Akronim: 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REM</w:t>
      </w:r>
    </w:p>
    <w:p w:rsidR="00771C54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Tytuł: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Redukcja emisji metanu ze zrobów poeksploatacyjnych w celu zminimalizowania jego dopływu do  powietrza wentylacyjnego VAM</w:t>
      </w:r>
    </w:p>
    <w:p w:rsidR="00771C54" w:rsidRPr="005E5FB7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E5FB7">
        <w:rPr>
          <w:rFonts w:ascii="Times New Roman" w:hAnsi="Times New Roman" w:cs="Times New Roman"/>
          <w:b/>
          <w:bCs/>
          <w:sz w:val="20"/>
          <w:szCs w:val="20"/>
        </w:rPr>
        <w:t>Projekt realizowany w ramach Funduszu Badań w obszarze Węgla i Stali (RFCS)</w:t>
      </w:r>
    </w:p>
    <w:p w:rsidR="00771C54" w:rsidRPr="00771C54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5E5FB7">
        <w:rPr>
          <w:rFonts w:ascii="Times New Roman" w:hAnsi="Times New Roman" w:cs="Times New Roman"/>
          <w:b/>
          <w:sz w:val="20"/>
          <w:szCs w:val="20"/>
        </w:rPr>
        <w:t>5843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606DD9">
        <w:rPr>
          <w:rFonts w:ascii="Times New Roman" w:hAnsi="Times New Roman" w:cs="Times New Roman"/>
          <w:b/>
          <w:sz w:val="20"/>
          <w:szCs w:val="20"/>
        </w:rPr>
        <w:t>23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FA7721">
        <w:rPr>
          <w:rFonts w:ascii="Times New Roman" w:hAnsi="Times New Roman" w:cs="Times New Roman"/>
          <w:b/>
          <w:sz w:val="20"/>
          <w:szCs w:val="20"/>
        </w:rPr>
        <w:t>BD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FF11FF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931FBA">
        <w:rPr>
          <w:rFonts w:ascii="Times New Roman" w:hAnsi="Times New Roman" w:cs="Times New Roman"/>
          <w:b/>
          <w:sz w:val="20"/>
          <w:szCs w:val="20"/>
        </w:rPr>
        <w:t>10</w:t>
      </w:r>
      <w:r w:rsidR="00FA7721">
        <w:rPr>
          <w:rFonts w:ascii="Times New Roman" w:hAnsi="Times New Roman" w:cs="Times New Roman"/>
          <w:b/>
          <w:sz w:val="20"/>
          <w:szCs w:val="20"/>
        </w:rPr>
        <w:t xml:space="preserve">.08.2023r.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A10E6E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10E6E">
        <w:rPr>
          <w:rFonts w:ascii="Times New Roman" w:hAnsi="Times New Roman" w:cs="Times New Roman"/>
          <w:b/>
          <w:sz w:val="20"/>
        </w:rPr>
        <w:t>Z</w:t>
      </w:r>
      <w:r w:rsidR="00747E45" w:rsidRPr="00A10E6E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10E6E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A10E6E">
        <w:rPr>
          <w:rFonts w:ascii="Times New Roman" w:hAnsi="Times New Roman" w:cs="Times New Roman"/>
          <w:b/>
          <w:sz w:val="20"/>
        </w:rPr>
        <w:t>dostawę</w:t>
      </w:r>
      <w:r w:rsidR="00A86A8F" w:rsidRPr="00A10E6E">
        <w:rPr>
          <w:rFonts w:ascii="Times New Roman" w:hAnsi="Times New Roman" w:cs="Times New Roman"/>
          <w:b/>
          <w:sz w:val="20"/>
        </w:rPr>
        <w:t xml:space="preserve"> </w:t>
      </w:r>
      <w:r w:rsidR="006E2AB3">
        <w:rPr>
          <w:rFonts w:ascii="Times New Roman" w:hAnsi="Times New Roman" w:cs="Times New Roman"/>
          <w:b/>
          <w:sz w:val="20"/>
        </w:rPr>
        <w:t xml:space="preserve">kompletu dronów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="00A10E6E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 xml:space="preserve">(cena winna obejmować </w:t>
      </w:r>
      <w:r w:rsidR="006E2AB3">
        <w:rPr>
          <w:szCs w:val="22"/>
          <w:lang w:val="pl-PL"/>
        </w:rPr>
        <w:t xml:space="preserve">wszystkie koszty związane z realizacją zamówienia w tym: </w:t>
      </w:r>
      <w:r w:rsidR="007032BD" w:rsidRPr="004E6CB6">
        <w:rPr>
          <w:szCs w:val="22"/>
        </w:rPr>
        <w:t>koszty opakowania, transportu</w:t>
      </w:r>
      <w:r w:rsidR="006E2AB3">
        <w:rPr>
          <w:szCs w:val="22"/>
          <w:lang w:val="pl-PL"/>
        </w:rPr>
        <w:t xml:space="preserve"> </w:t>
      </w:r>
      <w:r w:rsidR="007032BD" w:rsidRPr="004E6CB6">
        <w:rPr>
          <w:szCs w:val="22"/>
        </w:rPr>
        <w:t>i ubezpieczenia od Wykonawcy do Zamawiającego),</w:t>
      </w:r>
    </w:p>
    <w:p w:rsidR="000D7AFD" w:rsidRPr="006B5388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t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4C6323" w:rsidRDefault="000D7AFD" w:rsidP="000D7AFD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6B5388">
        <w:rPr>
          <w:lang w:val="pl-PL"/>
        </w:rPr>
        <w:t xml:space="preserve">-     </w:t>
      </w:r>
      <w:r w:rsidR="00A10E6E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EC6266">
        <w:rPr>
          <w:szCs w:val="22"/>
        </w:rPr>
        <w:t>ji</w:t>
      </w:r>
      <w:r w:rsidR="004C6323">
        <w:rPr>
          <w:szCs w:val="22"/>
          <w:lang w:val="pl-PL"/>
        </w:rPr>
        <w:t>,</w:t>
      </w:r>
    </w:p>
    <w:p w:rsidR="000D7AFD" w:rsidRPr="007F6E7B" w:rsidRDefault="004C6323" w:rsidP="000D7AFD">
      <w:pPr>
        <w:pStyle w:val="Tekstpodstawowy"/>
        <w:spacing w:after="0"/>
        <w:ind w:left="360"/>
        <w:jc w:val="both"/>
        <w:rPr>
          <w:lang w:val="pl-PL"/>
        </w:rPr>
      </w:pPr>
      <w:r>
        <w:rPr>
          <w:szCs w:val="22"/>
          <w:lang w:val="pl-PL"/>
        </w:rPr>
        <w:t xml:space="preserve"> -    warunki dodatkowego ubezpieczenia </w:t>
      </w:r>
      <w:r w:rsidR="007F6E7B">
        <w:rPr>
          <w:szCs w:val="22"/>
          <w:lang w:val="pl-PL"/>
        </w:rPr>
        <w:t xml:space="preserve"> 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2F2090" w:rsidRPr="002F2090" w:rsidRDefault="002F2090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070"/>
        <w:gridCol w:w="6252"/>
      </w:tblGrid>
      <w:tr w:rsidR="002F2090" w:rsidRPr="0046599B" w:rsidTr="005D0EAE">
        <w:tc>
          <w:tcPr>
            <w:tcW w:w="9322" w:type="dxa"/>
            <w:gridSpan w:val="2"/>
            <w:shd w:val="pct25" w:color="auto" w:fill="auto"/>
          </w:tcPr>
          <w:p w:rsidR="002F2090" w:rsidRPr="0046599B" w:rsidRDefault="002F2090" w:rsidP="0046599B">
            <w:pPr>
              <w:pStyle w:val="Nagwek4"/>
              <w:spacing w:before="0" w:line="240" w:lineRule="auto"/>
              <w:jc w:val="center"/>
              <w:outlineLvl w:val="3"/>
              <w:rPr>
                <w:rFonts w:ascii="Times New Roman" w:hAnsi="Times New Roman" w:cs="Times New Roman"/>
                <w:bCs w:val="0"/>
                <w:i w:val="0"/>
                <w:caps/>
                <w:color w:val="auto"/>
                <w:spacing w:val="-5"/>
              </w:rPr>
            </w:pPr>
            <w:r w:rsidRPr="0046599B">
              <w:rPr>
                <w:rFonts w:ascii="Times New Roman" w:hAnsi="Times New Roman" w:cs="Times New Roman"/>
                <w:bCs w:val="0"/>
                <w:i w:val="0"/>
                <w:caps/>
                <w:color w:val="auto"/>
                <w:spacing w:val="-5"/>
              </w:rPr>
              <w:t>DRON - 2 SZT.</w:t>
            </w:r>
          </w:p>
        </w:tc>
      </w:tr>
      <w:tr w:rsidR="002F2090" w:rsidRPr="0046599B" w:rsidTr="005D0EAE">
        <w:tc>
          <w:tcPr>
            <w:tcW w:w="3070" w:type="dxa"/>
          </w:tcPr>
          <w:p w:rsidR="002F2090" w:rsidRPr="0046599B" w:rsidRDefault="002F2090" w:rsidP="0046599B">
            <w:pPr>
              <w:pStyle w:val="Nagwek4"/>
              <w:spacing w:before="0" w:line="240" w:lineRule="auto"/>
              <w:outlineLvl w:val="3"/>
              <w:rPr>
                <w:rFonts w:ascii="Times New Roman" w:hAnsi="Times New Roman" w:cs="Times New Roman"/>
                <w:bCs w:val="0"/>
                <w:i w:val="0"/>
                <w:caps/>
                <w:color w:val="auto"/>
                <w:spacing w:val="-5"/>
              </w:rPr>
            </w:pP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>Wymiary</w:t>
            </w:r>
          </w:p>
        </w:tc>
        <w:tc>
          <w:tcPr>
            <w:tcW w:w="6252" w:type="dxa"/>
          </w:tcPr>
          <w:p w:rsidR="002F2090" w:rsidRPr="0046599B" w:rsidRDefault="002F2090" w:rsidP="0046599B">
            <w:pPr>
              <w:pStyle w:val="Nagwek4"/>
              <w:spacing w:before="0" w:line="240" w:lineRule="auto"/>
              <w:outlineLvl w:val="3"/>
              <w:rPr>
                <w:rFonts w:ascii="Times New Roman" w:hAnsi="Times New Roman" w:cs="Times New Roman"/>
                <w:bCs w:val="0"/>
                <w:i w:val="0"/>
                <w:caps/>
                <w:color w:val="auto"/>
                <w:spacing w:val="-5"/>
              </w:rPr>
            </w:pP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 xml:space="preserve">Rozłożony, bez śmigieł, 810x670x430 mm (Długość x Szerokość x Wysokość) ±5% </w:t>
            </w: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br/>
              <w:t>Złożony, ze śmigłami, 430x420x430 mm (Długość x Szerokość x Wysokość) ±5%</w:t>
            </w:r>
          </w:p>
        </w:tc>
      </w:tr>
      <w:tr w:rsidR="002F2090" w:rsidRPr="0046599B" w:rsidTr="005D0EAE">
        <w:tc>
          <w:tcPr>
            <w:tcW w:w="3070" w:type="dxa"/>
          </w:tcPr>
          <w:p w:rsidR="002F2090" w:rsidRPr="0046599B" w:rsidRDefault="002F2090" w:rsidP="0046599B">
            <w:pPr>
              <w:pStyle w:val="Nagwek4"/>
              <w:spacing w:before="0" w:line="240" w:lineRule="auto"/>
              <w:outlineLvl w:val="3"/>
              <w:rPr>
                <w:rFonts w:ascii="Times New Roman" w:eastAsia="Times New Roman" w:hAnsi="Times New Roman" w:cs="Times New Roman"/>
                <w:i w:val="0"/>
                <w:color w:val="auto"/>
              </w:rPr>
            </w:pP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 xml:space="preserve">Przekątna </w:t>
            </w:r>
          </w:p>
        </w:tc>
        <w:tc>
          <w:tcPr>
            <w:tcW w:w="6252" w:type="dxa"/>
          </w:tcPr>
          <w:p w:rsidR="002F2090" w:rsidRPr="0046599B" w:rsidRDefault="002F2090" w:rsidP="0046599B">
            <w:pPr>
              <w:pStyle w:val="Nagwek4"/>
              <w:spacing w:before="0" w:line="240" w:lineRule="auto"/>
              <w:outlineLvl w:val="3"/>
              <w:rPr>
                <w:rFonts w:ascii="Times New Roman" w:eastAsia="Times New Roman" w:hAnsi="Times New Roman" w:cs="Times New Roman"/>
                <w:i w:val="0"/>
                <w:color w:val="auto"/>
              </w:rPr>
            </w:pP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>Od 890 mm – 900mm</w:t>
            </w:r>
          </w:p>
        </w:tc>
      </w:tr>
      <w:tr w:rsidR="002F2090" w:rsidRPr="0046599B" w:rsidTr="005D0EAE">
        <w:tc>
          <w:tcPr>
            <w:tcW w:w="3070" w:type="dxa"/>
          </w:tcPr>
          <w:p w:rsidR="002F2090" w:rsidRPr="0046599B" w:rsidRDefault="002F2090" w:rsidP="0046599B">
            <w:pPr>
              <w:pStyle w:val="Nagwek4"/>
              <w:spacing w:before="0" w:line="240" w:lineRule="auto"/>
              <w:outlineLvl w:val="3"/>
              <w:rPr>
                <w:rFonts w:ascii="Times New Roman" w:eastAsia="Times New Roman" w:hAnsi="Times New Roman" w:cs="Times New Roman"/>
                <w:i w:val="0"/>
                <w:color w:val="auto"/>
              </w:rPr>
            </w:pP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 xml:space="preserve">Masa </w:t>
            </w:r>
          </w:p>
          <w:p w:rsidR="002F2090" w:rsidRPr="0046599B" w:rsidRDefault="002F2090" w:rsidP="0046599B">
            <w:pPr>
              <w:pStyle w:val="Nagwek4"/>
              <w:spacing w:before="0" w:line="240" w:lineRule="auto"/>
              <w:outlineLvl w:val="3"/>
              <w:rPr>
                <w:rFonts w:ascii="Times New Roman" w:eastAsia="Times New Roman" w:hAnsi="Times New Roman" w:cs="Times New Roman"/>
                <w:i w:val="0"/>
                <w:color w:val="auto"/>
              </w:rPr>
            </w:pP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 xml:space="preserve">(z jednym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>gimbalem</w:t>
            </w:r>
            <w:proofErr w:type="spellEnd"/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 xml:space="preserve"> na dole)</w:t>
            </w:r>
          </w:p>
        </w:tc>
        <w:tc>
          <w:tcPr>
            <w:tcW w:w="6252" w:type="dxa"/>
          </w:tcPr>
          <w:p w:rsidR="002F2090" w:rsidRPr="0046599B" w:rsidRDefault="002F2090" w:rsidP="0046599B">
            <w:pPr>
              <w:pStyle w:val="Nagwek4"/>
              <w:spacing w:before="0" w:line="240" w:lineRule="auto"/>
              <w:outlineLvl w:val="3"/>
              <w:rPr>
                <w:rFonts w:ascii="Times New Roman" w:eastAsia="Times New Roman" w:hAnsi="Times New Roman" w:cs="Times New Roman"/>
                <w:i w:val="0"/>
                <w:color w:val="auto"/>
              </w:rPr>
            </w:pP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t>3.77 kg (bez akumulatorów) ±5%</w:t>
            </w:r>
            <w:r w:rsidRPr="0046599B">
              <w:rPr>
                <w:rFonts w:ascii="Times New Roman" w:eastAsia="Times New Roman" w:hAnsi="Times New Roman" w:cs="Times New Roman"/>
                <w:i w:val="0"/>
                <w:color w:val="auto"/>
              </w:rPr>
              <w:br/>
              <w:t>6.45 kg (z dwoma akumulatorami) ±5%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Masa startowa</w:t>
            </w:r>
          </w:p>
        </w:tc>
        <w:tc>
          <w:tcPr>
            <w:tcW w:w="6252" w:type="dxa"/>
            <w:hideMark/>
          </w:tcPr>
          <w:p w:rsidR="002F2090" w:rsidRPr="0046599B" w:rsidRDefault="0024339E" w:rsidP="0046599B">
            <w:pPr>
              <w:rPr>
                <w:b/>
              </w:rPr>
            </w:pPr>
            <w:r w:rsidRPr="0046599B">
              <w:rPr>
                <w:b/>
              </w:rPr>
              <w:t>Minimum</w:t>
            </w:r>
            <w:r w:rsidR="002F2090" w:rsidRPr="0046599B">
              <w:rPr>
                <w:b/>
              </w:rPr>
              <w:t xml:space="preserve"> 9 kg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Częstotliwość pracy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  <w:shd w:val="clear" w:color="auto" w:fill="FFFFFF"/>
              </w:rPr>
              <w:t>2.4000-2.4835 GHz</w:t>
            </w:r>
            <w:r w:rsidRPr="0046599B">
              <w:rPr>
                <w:b/>
              </w:rPr>
              <w:br/>
            </w:r>
            <w:r w:rsidRPr="0046599B">
              <w:rPr>
                <w:b/>
                <w:shd w:val="clear" w:color="auto" w:fill="FFFFFF"/>
              </w:rPr>
              <w:t>CE: 5.170-5.250 GHz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Dokładność pozycjonowania RTK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Z włączonym i ustanowionym sygnałem RTK</w:t>
            </w:r>
            <w:r w:rsidRPr="0046599B">
              <w:rPr>
                <w:b/>
              </w:rPr>
              <w:br/>
              <w:t xml:space="preserve">1 cm+1 </w:t>
            </w:r>
            <w:proofErr w:type="spellStart"/>
            <w:r w:rsidRPr="0046599B">
              <w:rPr>
                <w:b/>
              </w:rPr>
              <w:t>ppm</w:t>
            </w:r>
            <w:proofErr w:type="spellEnd"/>
            <w:r w:rsidRPr="0046599B">
              <w:rPr>
                <w:b/>
              </w:rPr>
              <w:t xml:space="preserve"> (poziomo)</w:t>
            </w:r>
            <w:r w:rsidRPr="0046599B">
              <w:rPr>
                <w:b/>
              </w:rPr>
              <w:br/>
              <w:t xml:space="preserve">1.5 cm + 1 </w:t>
            </w:r>
            <w:proofErr w:type="spellStart"/>
            <w:r w:rsidRPr="0046599B">
              <w:rPr>
                <w:b/>
              </w:rPr>
              <w:t>ppm</w:t>
            </w:r>
            <w:proofErr w:type="spellEnd"/>
            <w:r w:rsidRPr="0046599B">
              <w:rPr>
                <w:b/>
              </w:rPr>
              <w:t xml:space="preserve"> (pionowo)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lastRenderedPageBreak/>
              <w:t>Kamera FPV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Kamera FPV minimum 1080p /30fps/FOV 140o/ - posiadająca tryb nocny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454884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P</w:t>
            </w:r>
            <w:r w:rsidR="002F2090" w:rsidRPr="0046599B">
              <w:rPr>
                <w:b/>
                <w:bCs/>
              </w:rPr>
              <w:t>rędkość wznoszenia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Minimum 5,5 m/s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4339E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P</w:t>
            </w:r>
            <w:r w:rsidR="002F2090" w:rsidRPr="0046599B">
              <w:rPr>
                <w:b/>
                <w:bCs/>
              </w:rPr>
              <w:t>rędkość opadania (pionowa)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Minimum 4,5 m/s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4339E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P</w:t>
            </w:r>
            <w:r w:rsidR="002F2090" w:rsidRPr="0046599B">
              <w:rPr>
                <w:b/>
                <w:bCs/>
              </w:rPr>
              <w:t>rędkość</w:t>
            </w:r>
            <w:r w:rsidRPr="0046599B">
              <w:rPr>
                <w:b/>
                <w:bCs/>
              </w:rPr>
              <w:t xml:space="preserve"> lotu 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Minimum 22,5 m/s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4339E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P</w:t>
            </w:r>
            <w:r w:rsidR="002F2090" w:rsidRPr="0046599B">
              <w:rPr>
                <w:b/>
                <w:bCs/>
              </w:rPr>
              <w:t>ułap (m n.p.m.)</w:t>
            </w:r>
          </w:p>
        </w:tc>
        <w:tc>
          <w:tcPr>
            <w:tcW w:w="6252" w:type="dxa"/>
            <w:hideMark/>
          </w:tcPr>
          <w:p w:rsidR="002F2090" w:rsidRPr="0046599B" w:rsidRDefault="0024339E" w:rsidP="0046599B">
            <w:pPr>
              <w:rPr>
                <w:b/>
              </w:rPr>
            </w:pPr>
            <w:r w:rsidRPr="0046599B">
              <w:rPr>
                <w:b/>
              </w:rPr>
              <w:t>M</w:t>
            </w:r>
            <w:r w:rsidR="002F2090" w:rsidRPr="0046599B">
              <w:rPr>
                <w:b/>
              </w:rPr>
              <w:t xml:space="preserve">inimum 6800 m 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Odporność na wiatr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Minimum 11 m/s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4339E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C</w:t>
            </w:r>
            <w:r w:rsidR="002F2090" w:rsidRPr="0046599B">
              <w:rPr>
                <w:b/>
                <w:bCs/>
              </w:rPr>
              <w:t>zas lotu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 xml:space="preserve">Minimum 50 minut 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</w:rPr>
              <w:t>Mechanizm zabezpieczający blokadę ramion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TAK</w:t>
            </w:r>
          </w:p>
        </w:tc>
      </w:tr>
      <w:tr w:rsidR="002F2090" w:rsidRPr="0046599B" w:rsidTr="005D0EAE">
        <w:tc>
          <w:tcPr>
            <w:tcW w:w="3070" w:type="dxa"/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 xml:space="preserve">Stopień ochrony przed pyłem </w:t>
            </w:r>
            <w:r w:rsidR="00CD2CAD" w:rsidRPr="0046599B">
              <w:rPr>
                <w:b/>
                <w:bCs/>
              </w:rPr>
              <w:br/>
            </w:r>
            <w:r w:rsidRPr="0046599B">
              <w:rPr>
                <w:b/>
                <w:bCs/>
              </w:rPr>
              <w:t>i wilgocią</w:t>
            </w:r>
          </w:p>
        </w:tc>
        <w:tc>
          <w:tcPr>
            <w:tcW w:w="6252" w:type="dxa"/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IP55</w:t>
            </w:r>
          </w:p>
        </w:tc>
      </w:tr>
      <w:tr w:rsidR="002F2090" w:rsidRPr="00931FBA" w:rsidTr="005D0EAE">
        <w:tc>
          <w:tcPr>
            <w:tcW w:w="3070" w:type="dxa"/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Obsługiwane częstotliwości GNSS</w:t>
            </w:r>
          </w:p>
        </w:tc>
        <w:tc>
          <w:tcPr>
            <w:tcW w:w="6252" w:type="dxa"/>
            <w:hideMark/>
          </w:tcPr>
          <w:p w:rsidR="002F2090" w:rsidRPr="00931FBA" w:rsidRDefault="002F2090" w:rsidP="0046599B">
            <w:pPr>
              <w:rPr>
                <w:b/>
                <w:lang w:val="en-US"/>
              </w:rPr>
            </w:pPr>
            <w:r w:rsidRPr="00931FBA">
              <w:rPr>
                <w:b/>
                <w:bCs/>
                <w:shd w:val="clear" w:color="auto" w:fill="FFFFFF"/>
                <w:lang w:val="en-US"/>
              </w:rPr>
              <w:t>GPS: L1/L2/L5</w:t>
            </w:r>
            <w:r w:rsidRPr="00931FBA">
              <w:rPr>
                <w:b/>
                <w:bCs/>
                <w:lang w:val="en-US"/>
              </w:rPr>
              <w:br/>
            </w:r>
            <w:r w:rsidRPr="00931FBA">
              <w:rPr>
                <w:b/>
                <w:bCs/>
                <w:shd w:val="clear" w:color="auto" w:fill="FFFFFF"/>
                <w:lang w:val="en-US"/>
              </w:rPr>
              <w:t>GLONASS: L1/L2</w:t>
            </w:r>
            <w:r w:rsidRPr="00931FBA">
              <w:rPr>
                <w:b/>
                <w:bCs/>
                <w:lang w:val="en-US"/>
              </w:rPr>
              <w:br/>
            </w:r>
            <w:proofErr w:type="spellStart"/>
            <w:r w:rsidRPr="00931FBA">
              <w:rPr>
                <w:b/>
                <w:bCs/>
                <w:shd w:val="clear" w:color="auto" w:fill="FFFFFF"/>
                <w:lang w:val="en-US"/>
              </w:rPr>
              <w:t>BeiDou</w:t>
            </w:r>
            <w:proofErr w:type="spellEnd"/>
            <w:r w:rsidRPr="00931FBA">
              <w:rPr>
                <w:b/>
                <w:bCs/>
                <w:shd w:val="clear" w:color="auto" w:fill="FFFFFF"/>
                <w:lang w:val="en-US"/>
              </w:rPr>
              <w:t>: B1/B2/B3</w:t>
            </w:r>
            <w:r w:rsidRPr="00931FBA">
              <w:rPr>
                <w:b/>
                <w:bCs/>
                <w:lang w:val="en-US"/>
              </w:rPr>
              <w:br/>
            </w:r>
            <w:r w:rsidRPr="00931FBA">
              <w:rPr>
                <w:b/>
                <w:bCs/>
                <w:shd w:val="clear" w:color="auto" w:fill="FFFFFF"/>
                <w:lang w:val="en-US"/>
              </w:rPr>
              <w:t>Galileo: E1/E5</w:t>
            </w:r>
          </w:p>
        </w:tc>
      </w:tr>
      <w:tr w:rsidR="002F2090" w:rsidRPr="0046599B" w:rsidTr="005D0EAE">
        <w:tc>
          <w:tcPr>
            <w:tcW w:w="3070" w:type="dxa"/>
            <w:tcBorders>
              <w:bottom w:val="single" w:sz="4" w:space="0" w:color="auto"/>
            </w:tcBorders>
            <w:hideMark/>
          </w:tcPr>
          <w:p w:rsidR="002F2090" w:rsidRPr="0046599B" w:rsidRDefault="002F2090" w:rsidP="0046599B">
            <w:pPr>
              <w:rPr>
                <w:b/>
                <w:bCs/>
              </w:rPr>
            </w:pPr>
            <w:r w:rsidRPr="0046599B">
              <w:rPr>
                <w:b/>
                <w:bCs/>
              </w:rPr>
              <w:t>Temperatura robocza</w:t>
            </w:r>
          </w:p>
        </w:tc>
        <w:tc>
          <w:tcPr>
            <w:tcW w:w="6252" w:type="dxa"/>
            <w:tcBorders>
              <w:bottom w:val="single" w:sz="4" w:space="0" w:color="auto"/>
            </w:tcBorders>
            <w:hideMark/>
          </w:tcPr>
          <w:p w:rsidR="002F2090" w:rsidRPr="0046599B" w:rsidRDefault="002F2090" w:rsidP="0046599B">
            <w:pPr>
              <w:rPr>
                <w:b/>
              </w:rPr>
            </w:pPr>
            <w:r w:rsidRPr="0046599B">
              <w:rPr>
                <w:b/>
              </w:rPr>
              <w:t>-</w:t>
            </w:r>
            <w:r w:rsidR="00CD2CAD" w:rsidRPr="0046599B">
              <w:rPr>
                <w:b/>
              </w:rPr>
              <w:t xml:space="preserve"> </w:t>
            </w:r>
            <w:r w:rsidRPr="0046599B">
              <w:rPr>
                <w:b/>
              </w:rPr>
              <w:t xml:space="preserve">18°C do </w:t>
            </w:r>
            <w:r w:rsidR="00CD2CAD" w:rsidRPr="0046599B">
              <w:rPr>
                <w:b/>
              </w:rPr>
              <w:t xml:space="preserve">+ </w:t>
            </w:r>
            <w:r w:rsidRPr="0046599B">
              <w:rPr>
                <w:b/>
              </w:rPr>
              <w:t>48°C</w:t>
            </w:r>
          </w:p>
        </w:tc>
      </w:tr>
      <w:tr w:rsidR="00566ABA" w:rsidRPr="0046599B" w:rsidTr="005D0EAE">
        <w:tc>
          <w:tcPr>
            <w:tcW w:w="9322" w:type="dxa"/>
            <w:gridSpan w:val="2"/>
            <w:shd w:val="pct25" w:color="auto" w:fill="auto"/>
          </w:tcPr>
          <w:p w:rsidR="00566ABA" w:rsidRPr="0046599B" w:rsidRDefault="00566ABA" w:rsidP="0046599B">
            <w:pPr>
              <w:jc w:val="center"/>
              <w:rPr>
                <w:b/>
              </w:rPr>
            </w:pPr>
            <w:r w:rsidRPr="0046599B">
              <w:rPr>
                <w:b/>
              </w:rPr>
              <w:t>APARATURA DO DRONÓW</w:t>
            </w:r>
          </w:p>
        </w:tc>
      </w:tr>
    </w:tbl>
    <w:tbl>
      <w:tblPr>
        <w:tblW w:w="9356" w:type="dxa"/>
        <w:tblInd w:w="3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6237"/>
      </w:tblGrid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Ekran dotykowy LCD minimum 7 cali;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Rozdzielczość minimum: 1920×1200;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Maksymalna jasność: 1150 nitów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Masa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1.42 kg (z akumulatorem) ± 5%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GNSS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GPS + Galileo +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BeiDou</w:t>
            </w:r>
            <w:proofErr w:type="spellEnd"/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Wbudowany akumulator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Typ: Li-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ion</w:t>
            </w:r>
            <w:proofErr w:type="spellEnd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minimum 6400 mAh@7.2 V)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</w:r>
          </w:p>
        </w:tc>
      </w:tr>
      <w:tr w:rsidR="00566ABA" w:rsidRPr="0046599B" w:rsidTr="00566ABA">
        <w:trPr>
          <w:trHeight w:val="678"/>
        </w:trPr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Zewnętrzny akumulator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Pojemność minimum: 4900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mAh</w:t>
            </w:r>
            <w:proofErr w:type="spellEnd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Napięcie: 7,6 V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Typ: Li-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ion</w:t>
            </w:r>
            <w:proofErr w:type="spellEnd"/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Stopień ochrony przed pyłem i wilgocią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IP54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pracy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Wbudowany akumulator + akumulator zewnętrzny: minimum 5,5 godziny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Temperatura pracy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-18° do + 48° C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Częstotliwości pracy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2.4 GHz-5.850 GHz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Protokół Wi-Fi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Wi-Fi 6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Częstotliwość pracy </w:t>
            </w: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Wi-Fi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2.4-5.850 GHz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Protokół Bluetooth 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Bluetooth 5.1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Antena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6 anten w tym: 4 anteny do transmisji wideo, 2 do odbioru  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Odległość transmisji (bez </w:t>
            </w: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przeszkód i zakłóceń)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Minimum 18 km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Zasięg wykrywania przeszkód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Do przodu/do tyłu/w lewo/w prawo: 0,8-38 m</w:t>
            </w:r>
            <w:r w:rsidR="005D0EAE"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± 5%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W górę/w dół: 0,7-28 m</w:t>
            </w:r>
            <w:r w:rsidR="005D0EAE"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± 5%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INTELIGENTNY AKUMULATOR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Style w:val="Hipercze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 12 sztuk </w:t>
            </w:r>
          </w:p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Pojemność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</w:t>
            </w:r>
            <w:r w:rsidR="005D0EAE"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5870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mAh</w:t>
            </w:r>
            <w:proofErr w:type="spellEnd"/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Napięcie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44.76 V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 ogniwa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Li-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ion</w:t>
            </w:r>
            <w:proofErr w:type="spellEnd"/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Energia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Minimum 260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Wh</w:t>
            </w:r>
            <w:proofErr w:type="spellEnd"/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Masa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1.35 kg</w:t>
            </w:r>
            <w:r w:rsidR="005D0EAE"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± 5%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Temperatura pracy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-18°C do </w:t>
            </w:r>
            <w:r w:rsidR="00F76090"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+ 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48°C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STACJA ŁADUJĄCA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 2 sztuki 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Wymiary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580×358×254 mm </w:t>
            </w:r>
            <w:r w:rsidR="00F76090"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± 5%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Masa (bez akumulatorów)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F76090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Do 9 kg 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Napięcie wejściowe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220-240 VAC, 50-60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Hz</w:t>
            </w:r>
            <w:proofErr w:type="spellEnd"/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 w:rsidR="00566ABA"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oc wejściowa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Minimum 1060W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Moc wyjściowa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210-240 V: 992 W</w:t>
            </w:r>
          </w:p>
        </w:tc>
      </w:tr>
      <w:tr w:rsidR="00566ABA" w:rsidRPr="0046599B" w:rsidTr="00566ABA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Temperatura pracy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566ABA" w:rsidRPr="0046599B" w:rsidRDefault="00566ABA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-18°C do </w:t>
            </w:r>
            <w:r w:rsidR="0042309E"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+ 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38°C</w:t>
            </w: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Kamera do fotogrametrii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D108D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hyperlink r:id="rId13" w:history="1">
              <w:r w:rsidR="0042309E" w:rsidRPr="0046599B">
                <w:rPr>
                  <w:rStyle w:val="Hipercze"/>
                  <w:rFonts w:ascii="Times New Roman" w:eastAsia="Times New Roman" w:hAnsi="Times New Roman" w:cs="Times New Roman"/>
                  <w:b/>
                  <w:color w:val="auto"/>
                  <w:sz w:val="20"/>
                  <w:szCs w:val="20"/>
                  <w:u w:val="none"/>
                  <w:lang w:eastAsia="pl-PL"/>
                </w:rPr>
                <w:t>1</w:t>
              </w:r>
            </w:hyperlink>
            <w:r w:rsidR="0042309E" w:rsidRPr="0046599B">
              <w:rPr>
                <w:rStyle w:val="Hipercze"/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none"/>
                <w:lang w:eastAsia="pl-PL"/>
              </w:rPr>
              <w:t xml:space="preserve"> szt. </w:t>
            </w: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Wymiary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Minimum 198×166×129 mm ± 5%</w:t>
            </w:r>
          </w:p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Waga 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780-800g</w:t>
            </w: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Rozmiar matrycy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Rozmiar matrycy: 35.9×24 mm (matryca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pełnoklatkowa</w:t>
            </w:r>
            <w:proofErr w:type="spellEnd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</w:t>
            </w: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Liczba efektywnych pikseli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Minimum 45MP</w:t>
            </w: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Rozmiar piksela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Minimum 4.4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μm</w:t>
            </w:r>
            <w:proofErr w:type="spellEnd"/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Rozdzielczość zdjęcia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3:2 (8192×5460)</w:t>
            </w:r>
          </w:p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Kompatybilne karty SD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SD: klasa UHS-1 lub wyższa; Maksymalna pojemność: 128 GB</w:t>
            </w:r>
          </w:p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otwarcia migawki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Mechaniczna migawka: 1/2000-1/8 s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Elektroniczna migawka: 1/8000-8 s</w:t>
            </w: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Minimalny odstęp między zdjęciami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0,7s</w:t>
            </w:r>
          </w:p>
        </w:tc>
      </w:tr>
      <w:tr w:rsidR="0042309E" w:rsidRPr="0046599B" w:rsidTr="0042309E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Obiektyw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auto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2309E" w:rsidRPr="0046599B" w:rsidRDefault="0042309E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35mm F2.8 LS ASPH (z osłoną obiektywu i pierścieniem balansującym / filtrem), FOV 63.5°</w:t>
            </w:r>
          </w:p>
        </w:tc>
      </w:tr>
    </w:tbl>
    <w:p w:rsidR="00F17751" w:rsidRPr="0046599B" w:rsidRDefault="00F17751" w:rsidP="0046599B">
      <w:pPr>
        <w:pStyle w:val="Nagwek4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i w:val="0"/>
          <w:caps/>
          <w:color w:val="auto"/>
          <w:spacing w:val="-5"/>
          <w:sz w:val="20"/>
          <w:szCs w:val="20"/>
        </w:rPr>
      </w:pPr>
    </w:p>
    <w:tbl>
      <w:tblPr>
        <w:tblW w:w="9356" w:type="dxa"/>
        <w:tblInd w:w="38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6237"/>
      </w:tblGrid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Skaner Laserowy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szt. </w:t>
            </w:r>
          </w:p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Wymiary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  <w:hideMark/>
          </w:tcPr>
          <w:p w:rsidR="0046599B" w:rsidRPr="0046599B" w:rsidRDefault="0046599B" w:rsidP="0046599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Minimum </w:t>
            </w:r>
            <w:r w:rsidRPr="0046599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152×110×169 mm 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± 5%</w:t>
            </w:r>
          </w:p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Waga 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880-920g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Prędkość skanowania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Pojedyncze odbicie minimum: 240,000 </w:t>
            </w:r>
            <w:proofErr w:type="spellStart"/>
            <w:r w:rsidRPr="0046599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pts</w:t>
            </w:r>
            <w:proofErr w:type="spellEnd"/>
            <w:r w:rsidRPr="0046599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/s;</w:t>
            </w:r>
          </w:p>
        </w:tc>
      </w:tr>
      <w:tr w:rsidR="0046599B" w:rsidRPr="0046599B" w:rsidTr="0046599B">
        <w:trPr>
          <w:trHeight w:val="510"/>
        </w:trPr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>Ilość odbić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>Minimum 3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Kąt widzenia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Powtarzalne skanowanie minimum: 70.4°×4.5</w:t>
            </w:r>
          </w:p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Dokładność pomiaru min.: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Poziomo: 10 cm</w:t>
            </w: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46599B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Pionowo: 5 cm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Zasięg pomiaru min.: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450 m (80% współczynnik odbicia, 0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klx</w:t>
            </w:r>
            <w:proofErr w:type="spellEnd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 ;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190 m (10% współczynnik odbicia, 100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klx</w:t>
            </w:r>
            <w:proofErr w:type="spellEnd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Barwna chmura punktów w podglądzie na żywo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TAK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Rozmiar matrycy kamery RGB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Minimum 1 cal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Rozdzielczość matrycy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Minimum 20Mpix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Stopień ochrony przed pyłem i wilgocią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IP54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KAMERA TERMOWIZYJNA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1 szt. 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Wymiary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Minimum 167 x 135 x 161 mm ± 5%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Waga 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820-850g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Sensor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Niechłodzony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mikrobolometr</w:t>
            </w:r>
            <w:proofErr w:type="spellEnd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VOx</w:t>
            </w:r>
            <w:proofErr w:type="spellEnd"/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640@512@30Hz 640 x 512 30 klatek na sekundę 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Zakresy temperatur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od -38 °C do 145 °C </w:t>
            </w:r>
          </w:p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od -38 °C do 540 °C 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Rozmiar matrycy w kamerze z obiektywem szerokokątnym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minimum 1/2.3" CMOS, 12 MP</w:t>
            </w:r>
          </w:p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Obiektyw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Ogniskowa: 4.5 mm (ekwiwalent: 24 mm)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Przysłona: max f/2.8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Rozmiar matrycy w kamerze z zoomem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 matryca min. 1/1.7",  20 MP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Obiektyw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Ogniskowa: 6.83-119.94 mm (ekwiwalent: 31.7-556.2 mm) 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Przysłona: f/2.8-f/11 (normalnie), f/1.6-f/11 (tryb nocny)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Dalmierz laserowy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TAK (zakresem pomiaru od 4-1150m) 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Stopień ochrony przed pyłem i wilgocią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IP44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>Akumulator do kontrolera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4 szt. </w:t>
            </w: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Parametry: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Pojemność minimum: 4900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mAh</w:t>
            </w:r>
            <w:proofErr w:type="spellEnd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Napięcie: 7,6 V</w:t>
            </w: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Typ: Li-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ion</w:t>
            </w:r>
            <w:proofErr w:type="spellEnd"/>
          </w:p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Energia minimum: 36 </w:t>
            </w:r>
            <w:proofErr w:type="spellStart"/>
            <w:r w:rsidRPr="00465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Wh</w:t>
            </w:r>
            <w:proofErr w:type="spellEnd"/>
          </w:p>
          <w:p w:rsidR="0046599B" w:rsidRPr="0046599B" w:rsidRDefault="0046599B" w:rsidP="00465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6599B" w:rsidRPr="0046599B" w:rsidTr="0046599B"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 pełni kompatybilne z zaoferowanym dronem: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 x Podwójne dolne mocowanie gimbala </w:t>
            </w:r>
          </w:p>
          <w:p w:rsidR="0046599B" w:rsidRPr="0046599B" w:rsidRDefault="0046599B" w:rsidP="0046599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>2 x Górne mocowanie gimbala</w:t>
            </w:r>
          </w:p>
        </w:tc>
      </w:tr>
      <w:tr w:rsidR="0046599B" w:rsidRPr="0046599B" w:rsidTr="00F45E37">
        <w:trPr>
          <w:trHeight w:val="1669"/>
        </w:trPr>
        <w:tc>
          <w:tcPr>
            <w:tcW w:w="3119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46599B" w:rsidRDefault="0046599B" w:rsidP="0046599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59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Dodatkowe ubezpieczenie: </w:t>
            </w:r>
          </w:p>
        </w:tc>
        <w:tc>
          <w:tcPr>
            <w:tcW w:w="6237" w:type="dxa"/>
            <w:tcBorders>
              <w:top w:val="single" w:sz="2" w:space="0" w:color="767676"/>
              <w:left w:val="single" w:sz="2" w:space="0" w:color="767676"/>
              <w:bottom w:val="single" w:sz="2" w:space="0" w:color="767676"/>
              <w:right w:val="single" w:sz="2" w:space="0" w:color="767676"/>
            </w:tcBorders>
            <w:shd w:val="clear" w:color="auto" w:fill="FFFFFF"/>
            <w:tcMar>
              <w:top w:w="150" w:type="dxa"/>
              <w:left w:w="525" w:type="dxa"/>
              <w:bottom w:w="150" w:type="dxa"/>
              <w:right w:w="525" w:type="dxa"/>
            </w:tcMar>
          </w:tcPr>
          <w:p w:rsidR="0046599B" w:rsidRPr="00F45E37" w:rsidRDefault="0046599B" w:rsidP="0046599B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  <w:r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Wymagamy ubezpieczenia</w:t>
            </w:r>
            <w:r w:rsid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,</w:t>
            </w:r>
            <w:r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 xml:space="preserve"> w ra</w:t>
            </w:r>
            <w:r w:rsid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mach którego wszelkie naprawy/</w:t>
            </w:r>
            <w:r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wymiany uszkodzonych elementów  będą</w:t>
            </w:r>
            <w:r w:rsidR="00931FBA"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 xml:space="preserve"> zawarte w cenie ubezpieczenia. Prosimy o wycenę w dwóch wariantach: </w:t>
            </w:r>
          </w:p>
          <w:p w:rsidR="0046599B" w:rsidRPr="00F45E37" w:rsidRDefault="00931FBA" w:rsidP="0046599B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  <w:r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 xml:space="preserve">I wariant: </w:t>
            </w:r>
            <w:r w:rsidR="0046599B"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na okres 12 m-</w:t>
            </w:r>
            <w:proofErr w:type="spellStart"/>
            <w:r w:rsidR="0046599B"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cy</w:t>
            </w:r>
            <w:proofErr w:type="spellEnd"/>
            <w:r w:rsidR="0046599B"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 xml:space="preserve"> </w:t>
            </w:r>
          </w:p>
          <w:p w:rsidR="0046599B" w:rsidRPr="00F45E37" w:rsidRDefault="00931FBA" w:rsidP="0046599B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  <w:r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 xml:space="preserve">II wariant: </w:t>
            </w:r>
            <w:r w:rsidR="0046599B"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na okres 24 m-</w:t>
            </w:r>
            <w:proofErr w:type="spellStart"/>
            <w:r w:rsidR="0046599B"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cy</w:t>
            </w:r>
            <w:proofErr w:type="spellEnd"/>
            <w:r w:rsidR="0046599B"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 xml:space="preserve"> </w:t>
            </w:r>
          </w:p>
          <w:p w:rsidR="0046599B" w:rsidRPr="0046599B" w:rsidRDefault="00931FBA" w:rsidP="004659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5E37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oraz podanie warunków ubezpieczenia</w:t>
            </w:r>
            <w:r w:rsidRPr="00F45E37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  </w:t>
            </w:r>
          </w:p>
        </w:tc>
      </w:tr>
    </w:tbl>
    <w:p w:rsidR="00F17751" w:rsidRPr="00F17751" w:rsidRDefault="00F17751" w:rsidP="00F17751">
      <w:pPr>
        <w:rPr>
          <w:rFonts w:ascii="Times New Roman" w:hAnsi="Times New Roman" w:cs="Times New Roman"/>
          <w:sz w:val="20"/>
          <w:szCs w:val="20"/>
        </w:rPr>
      </w:pPr>
    </w:p>
    <w:p w:rsidR="00F17751" w:rsidRPr="006A0AAC" w:rsidRDefault="00F17751" w:rsidP="006A0AAC">
      <w:pPr>
        <w:spacing w:after="0"/>
      </w:pPr>
    </w:p>
    <w:p w:rsidR="0046599B" w:rsidRDefault="0046599B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599B" w:rsidRDefault="0046599B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599B" w:rsidRDefault="0046599B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599B" w:rsidRDefault="0046599B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599B" w:rsidRDefault="0046599B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5E37" w:rsidRDefault="00F45E37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lastRenderedPageBreak/>
        <w:t>Miejsce i termin składania ofert</w:t>
      </w: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D20580" w:rsidRPr="00D20580">
        <w:rPr>
          <w:rFonts w:ascii="Times New Roman" w:hAnsi="Times New Roman"/>
          <w:b/>
          <w:sz w:val="20"/>
          <w:szCs w:val="20"/>
          <w:highlight w:val="yellow"/>
          <w:u w:val="single"/>
        </w:rPr>
        <w:t>18/08/2023r.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4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5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6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43D2E" w:rsidRDefault="00743D2E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20580" w:rsidRDefault="00D20580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F45E37" w:rsidRDefault="00F45E37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F45E37" w:rsidRDefault="00F45E37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46599B" w:rsidRDefault="0046599B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D20580">
        <w:rPr>
          <w:rFonts w:ascii="Times New Roman" w:hAnsi="Times New Roman" w:cs="Times New Roman"/>
          <w:b/>
          <w:sz w:val="20"/>
          <w:szCs w:val="20"/>
        </w:rPr>
        <w:t>5843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1E106E">
        <w:rPr>
          <w:rFonts w:ascii="Times New Roman" w:hAnsi="Times New Roman" w:cs="Times New Roman"/>
          <w:b/>
          <w:sz w:val="20"/>
          <w:szCs w:val="20"/>
        </w:rPr>
        <w:t>23/</w:t>
      </w:r>
      <w:r w:rsidR="00D20580">
        <w:rPr>
          <w:rFonts w:ascii="Times New Roman" w:hAnsi="Times New Roman" w:cs="Times New Roman"/>
          <w:b/>
          <w:sz w:val="20"/>
          <w:szCs w:val="20"/>
        </w:rPr>
        <w:t>BD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u w:val="single"/>
        </w:rPr>
      </w:pPr>
      <w:r w:rsidRPr="00743D2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743D2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743D2E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743D2E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D20580">
        <w:rPr>
          <w:rFonts w:ascii="Times New Roman" w:hAnsi="Times New Roman" w:cs="Times New Roman"/>
          <w:b/>
          <w:sz w:val="20"/>
          <w:u w:val="single"/>
        </w:rPr>
        <w:t xml:space="preserve"> kompletu dronów </w:t>
      </w:r>
      <w:r w:rsidR="00A6550C" w:rsidRPr="00743D2E">
        <w:rPr>
          <w:rFonts w:ascii="Times New Roman" w:hAnsi="Times New Roman" w:cs="Times New Roman"/>
          <w:b/>
          <w:sz w:val="20"/>
          <w:u w:val="single"/>
        </w:rPr>
        <w:t xml:space="preserve">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7032B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692994">
        <w:rPr>
          <w:rFonts w:ascii="Times New Roman" w:hAnsi="Times New Roman" w:cs="Times New Roman"/>
          <w:b/>
          <w:sz w:val="20"/>
          <w:szCs w:val="20"/>
        </w:rPr>
        <w:t>………</w:t>
      </w:r>
      <w:r w:rsidRPr="00B406BB">
        <w:rPr>
          <w:rFonts w:ascii="Times New Roman" w:hAnsi="Times New Roman" w:cs="Times New Roman"/>
          <w:b/>
          <w:sz w:val="20"/>
          <w:szCs w:val="20"/>
        </w:rPr>
        <w:t>……</w:t>
      </w:r>
    </w:p>
    <w:p w:rsidR="00D10134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</w:t>
      </w:r>
      <w:r>
        <w:rPr>
          <w:b/>
          <w:lang w:val="pl-PL"/>
        </w:rPr>
        <w:t>: …………</w:t>
      </w:r>
      <w:r w:rsidR="00692994">
        <w:rPr>
          <w:b/>
          <w:lang w:val="pl-PL"/>
        </w:rPr>
        <w:t>……………………………………….</w:t>
      </w:r>
      <w:r>
        <w:rPr>
          <w:b/>
          <w:lang w:val="pl-PL"/>
        </w:rPr>
        <w:t>..</w:t>
      </w:r>
    </w:p>
    <w:p w:rsidR="00931FBA" w:rsidRPr="00B406BB" w:rsidRDefault="00931FBA" w:rsidP="00D10134">
      <w:pPr>
        <w:pStyle w:val="Tekstpodstawowy"/>
        <w:spacing w:after="0"/>
        <w:jc w:val="both"/>
        <w:rPr>
          <w:b/>
          <w:lang w:val="pl-PL"/>
        </w:rPr>
      </w:pPr>
      <w:r>
        <w:rPr>
          <w:b/>
          <w:lang w:val="pl-PL"/>
        </w:rPr>
        <w:t xml:space="preserve">- </w:t>
      </w:r>
      <w:r w:rsidR="007207B6">
        <w:rPr>
          <w:b/>
          <w:lang w:val="pl-PL"/>
        </w:rPr>
        <w:t>Warunki dodatkowego ubezpieczenia: ……………………………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7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  <w:bookmarkStart w:id="0" w:name="_GoBack"/>
      <w:bookmarkEnd w:id="0"/>
    </w:p>
    <w:sectPr w:rsidR="002A6575" w:rsidRPr="001C64B0" w:rsidSect="00566ABA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8DB" w:rsidRDefault="00D108DB" w:rsidP="000575F2">
      <w:pPr>
        <w:spacing w:after="0" w:line="240" w:lineRule="auto"/>
      </w:pPr>
      <w:r>
        <w:separator/>
      </w:r>
    </w:p>
  </w:endnote>
  <w:endnote w:type="continuationSeparator" w:id="0">
    <w:p w:rsidR="00D108DB" w:rsidRDefault="00D108DB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8DB" w:rsidRDefault="00D108DB" w:rsidP="000575F2">
      <w:pPr>
        <w:spacing w:after="0" w:line="240" w:lineRule="auto"/>
      </w:pPr>
      <w:r>
        <w:separator/>
      </w:r>
    </w:p>
  </w:footnote>
  <w:footnote w:type="continuationSeparator" w:id="0">
    <w:p w:rsidR="00D108DB" w:rsidRDefault="00D108DB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D108DB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F45E37" w:rsidRPr="00F45E37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8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F45E37" w:rsidRPr="00F45E37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8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77A"/>
    <w:multiLevelType w:val="multilevel"/>
    <w:tmpl w:val="CC3A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E1BC1"/>
    <w:multiLevelType w:val="multilevel"/>
    <w:tmpl w:val="E3828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75769B"/>
    <w:multiLevelType w:val="multilevel"/>
    <w:tmpl w:val="B7BE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29164E"/>
    <w:multiLevelType w:val="multilevel"/>
    <w:tmpl w:val="CA26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F53BD4"/>
    <w:multiLevelType w:val="multilevel"/>
    <w:tmpl w:val="F56A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946E22"/>
    <w:multiLevelType w:val="multilevel"/>
    <w:tmpl w:val="E0E2B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E257CA"/>
    <w:multiLevelType w:val="multilevel"/>
    <w:tmpl w:val="48A4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B01DC7"/>
    <w:multiLevelType w:val="multilevel"/>
    <w:tmpl w:val="359A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BC7445"/>
    <w:multiLevelType w:val="multilevel"/>
    <w:tmpl w:val="A59C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E877D5"/>
    <w:multiLevelType w:val="hybridMultilevel"/>
    <w:tmpl w:val="0BF05EE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250C34"/>
    <w:multiLevelType w:val="multilevel"/>
    <w:tmpl w:val="D6D4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4420D64"/>
    <w:multiLevelType w:val="hybridMultilevel"/>
    <w:tmpl w:val="F454E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8703BA"/>
    <w:multiLevelType w:val="multilevel"/>
    <w:tmpl w:val="37BEC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A166F2"/>
    <w:multiLevelType w:val="multilevel"/>
    <w:tmpl w:val="37AC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C00C89"/>
    <w:multiLevelType w:val="multilevel"/>
    <w:tmpl w:val="3F40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F73C44"/>
    <w:multiLevelType w:val="multilevel"/>
    <w:tmpl w:val="9190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1C39F7"/>
    <w:multiLevelType w:val="multilevel"/>
    <w:tmpl w:val="D07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967C24"/>
    <w:multiLevelType w:val="multilevel"/>
    <w:tmpl w:val="8B52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811499"/>
    <w:multiLevelType w:val="hybridMultilevel"/>
    <w:tmpl w:val="B4688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6C1929"/>
    <w:multiLevelType w:val="multilevel"/>
    <w:tmpl w:val="FE42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F843E2"/>
    <w:multiLevelType w:val="multilevel"/>
    <w:tmpl w:val="F24A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400088"/>
    <w:multiLevelType w:val="multilevel"/>
    <w:tmpl w:val="0CA8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49E1ACB"/>
    <w:multiLevelType w:val="multilevel"/>
    <w:tmpl w:val="1B748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813348C"/>
    <w:multiLevelType w:val="multilevel"/>
    <w:tmpl w:val="33F2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B97972"/>
    <w:multiLevelType w:val="multilevel"/>
    <w:tmpl w:val="B81C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4A520F"/>
    <w:multiLevelType w:val="multilevel"/>
    <w:tmpl w:val="8E8AE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694A6A"/>
    <w:multiLevelType w:val="multilevel"/>
    <w:tmpl w:val="0126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7B6290"/>
    <w:multiLevelType w:val="multilevel"/>
    <w:tmpl w:val="F0A8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6C6697"/>
    <w:multiLevelType w:val="multilevel"/>
    <w:tmpl w:val="1CC8A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3232B2"/>
    <w:multiLevelType w:val="multilevel"/>
    <w:tmpl w:val="29E0D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>
    <w:nsid w:val="75231AB4"/>
    <w:multiLevelType w:val="multilevel"/>
    <w:tmpl w:val="2A986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5F609E"/>
    <w:multiLevelType w:val="multilevel"/>
    <w:tmpl w:val="B77C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8AC41D4"/>
    <w:multiLevelType w:val="multilevel"/>
    <w:tmpl w:val="6658D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8A52E7"/>
    <w:multiLevelType w:val="multilevel"/>
    <w:tmpl w:val="4E00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D520A86"/>
    <w:multiLevelType w:val="hybridMultilevel"/>
    <w:tmpl w:val="ABAEA8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EAD1588"/>
    <w:multiLevelType w:val="multilevel"/>
    <w:tmpl w:val="500E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3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2"/>
  </w:num>
  <w:num w:numId="6">
    <w:abstractNumId w:val="34"/>
  </w:num>
  <w:num w:numId="7">
    <w:abstractNumId w:val="11"/>
  </w:num>
  <w:num w:numId="8">
    <w:abstractNumId w:val="18"/>
  </w:num>
  <w:num w:numId="9">
    <w:abstractNumId w:val="17"/>
  </w:num>
  <w:num w:numId="10">
    <w:abstractNumId w:val="7"/>
  </w:num>
  <w:num w:numId="11">
    <w:abstractNumId w:val="23"/>
  </w:num>
  <w:num w:numId="12">
    <w:abstractNumId w:val="5"/>
  </w:num>
  <w:num w:numId="13">
    <w:abstractNumId w:val="33"/>
  </w:num>
  <w:num w:numId="14">
    <w:abstractNumId w:val="16"/>
  </w:num>
  <w:num w:numId="15">
    <w:abstractNumId w:val="28"/>
  </w:num>
  <w:num w:numId="16">
    <w:abstractNumId w:val="15"/>
  </w:num>
  <w:num w:numId="17">
    <w:abstractNumId w:val="36"/>
  </w:num>
  <w:num w:numId="18">
    <w:abstractNumId w:val="14"/>
  </w:num>
  <w:num w:numId="19">
    <w:abstractNumId w:val="27"/>
  </w:num>
  <w:num w:numId="20">
    <w:abstractNumId w:val="2"/>
  </w:num>
  <w:num w:numId="21">
    <w:abstractNumId w:val="4"/>
  </w:num>
  <w:num w:numId="22">
    <w:abstractNumId w:val="37"/>
  </w:num>
  <w:num w:numId="23">
    <w:abstractNumId w:val="20"/>
  </w:num>
  <w:num w:numId="24">
    <w:abstractNumId w:val="0"/>
  </w:num>
  <w:num w:numId="25">
    <w:abstractNumId w:val="21"/>
  </w:num>
  <w:num w:numId="26">
    <w:abstractNumId w:val="13"/>
  </w:num>
  <w:num w:numId="27">
    <w:abstractNumId w:val="35"/>
  </w:num>
  <w:num w:numId="28">
    <w:abstractNumId w:val="26"/>
  </w:num>
  <w:num w:numId="29">
    <w:abstractNumId w:val="1"/>
  </w:num>
  <w:num w:numId="30">
    <w:abstractNumId w:val="30"/>
  </w:num>
  <w:num w:numId="31">
    <w:abstractNumId w:val="25"/>
  </w:num>
  <w:num w:numId="32">
    <w:abstractNumId w:val="24"/>
  </w:num>
  <w:num w:numId="33">
    <w:abstractNumId w:val="19"/>
  </w:num>
  <w:num w:numId="34">
    <w:abstractNumId w:val="31"/>
  </w:num>
  <w:num w:numId="35">
    <w:abstractNumId w:val="3"/>
  </w:num>
  <w:num w:numId="36">
    <w:abstractNumId w:val="8"/>
  </w:num>
  <w:num w:numId="37">
    <w:abstractNumId w:val="38"/>
  </w:num>
  <w:num w:numId="38">
    <w:abstractNumId w:val="9"/>
  </w:num>
  <w:num w:numId="39">
    <w:abstractNumId w:val="2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5450"/>
    <w:rsid w:val="003176E2"/>
    <w:rsid w:val="00336844"/>
    <w:rsid w:val="00342616"/>
    <w:rsid w:val="003562E7"/>
    <w:rsid w:val="00365CE5"/>
    <w:rsid w:val="003729E9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0EAE"/>
    <w:rsid w:val="005D5007"/>
    <w:rsid w:val="005E1431"/>
    <w:rsid w:val="005E5FB7"/>
    <w:rsid w:val="005F615D"/>
    <w:rsid w:val="00604C68"/>
    <w:rsid w:val="00606DD9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D62B4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nterprise.dji-ars.pl/produkty/zenmuse-p1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kolinska@gig.e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mwallenburg@gig.eu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05FB5-0576-4F46-9D6D-7264D9E31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1346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283</cp:revision>
  <cp:lastPrinted>2017-02-10T13:07:00Z</cp:lastPrinted>
  <dcterms:created xsi:type="dcterms:W3CDTF">2020-03-19T11:09:00Z</dcterms:created>
  <dcterms:modified xsi:type="dcterms:W3CDTF">2023-08-10T11:35:00Z</dcterms:modified>
</cp:coreProperties>
</file>