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Pr="00D97DB1" w:rsidRDefault="00A86A8F" w:rsidP="00D10134">
      <w:pPr>
        <w:rPr>
          <w:rFonts w:ascii="Times New Roman" w:hAnsi="Times New Roman" w:cs="Times New Roman"/>
          <w:sz w:val="18"/>
          <w:szCs w:val="18"/>
        </w:rPr>
      </w:pPr>
      <w:r w:rsidRPr="00D97DB1">
        <w:rPr>
          <w:rFonts w:ascii="Times New Roman" w:hAnsi="Times New Roman" w:cs="Times New Roman"/>
          <w:sz w:val="18"/>
          <w:szCs w:val="18"/>
        </w:rPr>
        <w:t xml:space="preserve"> </w:t>
      </w:r>
    </w:p>
    <w:p w:rsidR="00365CE5" w:rsidRPr="00D97DB1" w:rsidRDefault="00365CE5" w:rsidP="00365CE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  <w:r w:rsidRPr="00D97DB1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Zak</w:t>
      </w:r>
      <w:r w:rsidR="00DD3ED6" w:rsidRPr="00D97DB1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up będzie realizowany z projektów</w:t>
      </w:r>
      <w:r w:rsidRPr="00D97DB1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 xml:space="preserve">: </w:t>
      </w:r>
    </w:p>
    <w:p w:rsidR="00DD3ED6" w:rsidRPr="00D97DB1" w:rsidRDefault="00DD3ED6" w:rsidP="00365CE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</w:p>
    <w:p w:rsidR="00DD3ED6" w:rsidRPr="00D97DB1" w:rsidRDefault="00DD3ED6" w:rsidP="00DD3ED6">
      <w:pPr>
        <w:jc w:val="center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  <w:r w:rsidRPr="00D97DB1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„</w:t>
      </w:r>
      <w:r w:rsidRPr="00D97DB1">
        <w:rPr>
          <w:rFonts w:ascii="Times New Roman" w:hAnsi="Times New Roman" w:cs="Times New Roman"/>
          <w:b/>
          <w:bCs/>
          <w:sz w:val="18"/>
          <w:szCs w:val="18"/>
          <w:shd w:val="clear" w:color="auto" w:fill="FFFFFF"/>
        </w:rPr>
        <w:t>Badania i rozwój kluczowych technologii i procesów dla produkcji wysokoenergetycznego paliwa węglowodorowego z osadów ściekowych na drodze upłynniania hydrotermalnego i katalitycznego uszlachetnienia produktów</w:t>
      </w:r>
      <w:r w:rsidRPr="00D97DB1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” (Akronim: </w:t>
      </w:r>
      <w:r w:rsidRPr="00D97DB1">
        <w:rPr>
          <w:rFonts w:ascii="Times New Roman" w:hAnsi="Times New Roman" w:cs="Times New Roman"/>
          <w:b/>
          <w:bCs/>
          <w:sz w:val="18"/>
          <w:szCs w:val="18"/>
          <w:shd w:val="clear" w:color="auto" w:fill="FFFFFF"/>
        </w:rPr>
        <w:t>HYCOSS</w:t>
      </w:r>
      <w:r w:rsidRPr="00D97DB1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)</w:t>
      </w:r>
    </w:p>
    <w:p w:rsidR="00365CE5" w:rsidRPr="00D97DB1" w:rsidRDefault="00DD3ED6" w:rsidP="00DD3ED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  <w:r w:rsidRPr="00D97DB1">
        <w:rPr>
          <w:noProof/>
          <w:sz w:val="18"/>
          <w:szCs w:val="18"/>
          <w:lang w:eastAsia="pl-PL"/>
        </w:rPr>
        <w:drawing>
          <wp:inline distT="0" distB="0" distL="0" distR="0" wp14:anchorId="5649DAF7" wp14:editId="6A621483">
            <wp:extent cx="1524000" cy="534476"/>
            <wp:effectExtent l="0" t="0" r="0" b="0"/>
            <wp:docPr id="4" name="Obraz 4" descr="https://gig.eu/sites/default/files/attachments/projekty/ncbr_logo_z_czerwonym_napis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ig.eu/sites/default/files/attachments/projekty/ncbr_logo_z_czerwonym_napise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831" cy="534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7DB1">
        <w:rPr>
          <w:noProof/>
          <w:sz w:val="18"/>
          <w:szCs w:val="18"/>
          <w:lang w:eastAsia="pl-PL"/>
        </w:rPr>
        <w:drawing>
          <wp:inline distT="0" distB="0" distL="0" distR="0" wp14:anchorId="4FB9DD2D" wp14:editId="2866DD4B">
            <wp:extent cx="1697181" cy="565709"/>
            <wp:effectExtent l="0" t="0" r="0" b="6350"/>
            <wp:docPr id="1" name="Obraz 1" descr="https://gig.eu/sites/default/files/attachments/projekty/znak_barw_rp_poziom_szara_ramka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ig.eu/sites/default/files/attachments/projekty/znak_barw_rp_poziom_szara_ramka_rg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296" cy="567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ED6" w:rsidRPr="00D97DB1" w:rsidRDefault="00DD3ED6" w:rsidP="00DD3ED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</w:p>
    <w:p w:rsidR="00771C54" w:rsidRPr="00D97DB1" w:rsidRDefault="00771C54" w:rsidP="00771C54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  <w:r w:rsidRPr="00D97DB1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 xml:space="preserve">„Interdyscyplinarne studium wykonalności dla hybrydowego układu magazynowania nadwyżek energii </w:t>
      </w:r>
      <w:r w:rsidRPr="00D97DB1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br/>
        <w:t>w elektrowni szczytowo-pompowej w odkrywkowych kopalniach węgla” (Akronim: ATLANTIS)</w:t>
      </w:r>
    </w:p>
    <w:p w:rsidR="00771C54" w:rsidRPr="00D97DB1" w:rsidRDefault="00771C54" w:rsidP="00771C54">
      <w:pPr>
        <w:spacing w:after="0" w:line="240" w:lineRule="auto"/>
        <w:jc w:val="center"/>
        <w:rPr>
          <w:rFonts w:ascii="Times New Roman" w:hAnsi="Times New Roman" w:cs="Times New Roman"/>
          <w:noProof/>
          <w:sz w:val="18"/>
          <w:szCs w:val="18"/>
          <w:lang w:val="en-US"/>
        </w:rPr>
      </w:pPr>
      <w:r w:rsidRPr="00D97DB1">
        <w:rPr>
          <w:rFonts w:ascii="Times New Roman" w:hAnsi="Times New Roman" w:cs="Times New Roman"/>
          <w:noProof/>
          <w:sz w:val="18"/>
          <w:szCs w:val="18"/>
          <w:lang w:eastAsia="pl-PL"/>
        </w:rPr>
        <w:drawing>
          <wp:inline distT="0" distB="0" distL="0" distR="0" wp14:anchorId="0D4446D6" wp14:editId="0F5E4940">
            <wp:extent cx="3698875" cy="734060"/>
            <wp:effectExtent l="0" t="0" r="0" b="8890"/>
            <wp:docPr id="3" name="Obraz 3" descr="https://gig.eu/sites/default/files/attachments/projekty/logotypy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ig.eu/sites/default/files/attachments/projekty/logotypy_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875" cy="73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C54" w:rsidRPr="00D97DB1" w:rsidRDefault="00771C54" w:rsidP="00771C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D97DB1">
        <w:rPr>
          <w:rFonts w:ascii="Times New Roman" w:hAnsi="Times New Roman" w:cs="Times New Roman"/>
          <w:b/>
          <w:bCs/>
          <w:sz w:val="18"/>
          <w:szCs w:val="18"/>
        </w:rPr>
        <w:t>Projekt realizowany w ramach Funduszu Badań w obszarze Węgla i Stali (RFCS)</w:t>
      </w:r>
    </w:p>
    <w:p w:rsidR="00771C54" w:rsidRPr="00771C54" w:rsidRDefault="00771C54" w:rsidP="00771C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>
        <w:rPr>
          <w:rFonts w:ascii="Times New Roman" w:hAnsi="Times New Roman" w:cs="Times New Roman"/>
          <w:b/>
          <w:sz w:val="20"/>
          <w:szCs w:val="20"/>
        </w:rPr>
        <w:t>FZ</w:t>
      </w:r>
      <w:r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EC6266">
        <w:rPr>
          <w:rFonts w:ascii="Times New Roman" w:hAnsi="Times New Roman" w:cs="Times New Roman"/>
          <w:b/>
          <w:sz w:val="20"/>
          <w:szCs w:val="20"/>
        </w:rPr>
        <w:t>5837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606DD9">
        <w:rPr>
          <w:rFonts w:ascii="Times New Roman" w:hAnsi="Times New Roman" w:cs="Times New Roman"/>
          <w:b/>
          <w:sz w:val="20"/>
          <w:szCs w:val="20"/>
        </w:rPr>
        <w:t>23</w:t>
      </w:r>
      <w:r w:rsidR="00A86A8F">
        <w:rPr>
          <w:rFonts w:ascii="Times New Roman" w:hAnsi="Times New Roman" w:cs="Times New Roman"/>
          <w:b/>
          <w:sz w:val="20"/>
          <w:szCs w:val="20"/>
        </w:rPr>
        <w:t>/SO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FF11FF">
        <w:rPr>
          <w:rFonts w:ascii="Times New Roman" w:hAnsi="Times New Roman" w:cs="Times New Roman"/>
          <w:b/>
          <w:sz w:val="20"/>
          <w:szCs w:val="20"/>
        </w:rPr>
        <w:t xml:space="preserve">         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EC6266">
        <w:rPr>
          <w:rFonts w:ascii="Times New Roman" w:hAnsi="Times New Roman" w:cs="Times New Roman"/>
          <w:b/>
          <w:sz w:val="20"/>
          <w:szCs w:val="20"/>
        </w:rPr>
        <w:t xml:space="preserve">20.07.2023r. </w:t>
      </w:r>
    </w:p>
    <w:p w:rsidR="00D10134" w:rsidRPr="00AD6A41" w:rsidRDefault="00FF11FF" w:rsidP="00FF11FF">
      <w:pPr>
        <w:pStyle w:val="Tekstpodstawowy"/>
        <w:jc w:val="both"/>
      </w:pPr>
      <w:r w:rsidRPr="00FF11FF">
        <w:rPr>
          <w:b/>
          <w:u w:val="single"/>
        </w:rPr>
        <w:t>Dotyczy</w:t>
      </w:r>
      <w:r w:rsidR="00D10134" w:rsidRPr="00FF11FF">
        <w:rPr>
          <w:b/>
          <w:u w:val="single"/>
        </w:rPr>
        <w:t>:</w:t>
      </w:r>
      <w:r w:rsidR="00D10134" w:rsidRPr="00AD6A41">
        <w:rPr>
          <w:u w:val="single"/>
        </w:rPr>
        <w:t xml:space="preserve"> Wstępnego zapytania ofertowego w celu ustalenia wartości zamówienia dla planowanego postępowania </w:t>
      </w:r>
    </w:p>
    <w:p w:rsidR="00D10134" w:rsidRPr="007032BD" w:rsidRDefault="00D10134" w:rsidP="00D10134">
      <w:pPr>
        <w:pStyle w:val="Tekstpodstawowy"/>
        <w:rPr>
          <w:b/>
          <w:szCs w:val="22"/>
        </w:rPr>
      </w:pPr>
      <w:r w:rsidRPr="007032BD">
        <w:rPr>
          <w:b/>
          <w:szCs w:val="22"/>
        </w:rPr>
        <w:t>Szanowni Państwo,</w:t>
      </w:r>
    </w:p>
    <w:p w:rsidR="007032BD" w:rsidRPr="00A10E6E" w:rsidRDefault="005571CB" w:rsidP="00A86A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A10E6E">
        <w:rPr>
          <w:rFonts w:ascii="Times New Roman" w:hAnsi="Times New Roman" w:cs="Times New Roman"/>
          <w:b/>
          <w:sz w:val="20"/>
        </w:rPr>
        <w:t>Z</w:t>
      </w:r>
      <w:r w:rsidR="00747E45" w:rsidRPr="00A10E6E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A10E6E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A10E6E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A10E6E">
        <w:rPr>
          <w:rFonts w:ascii="Times New Roman" w:hAnsi="Times New Roman" w:cs="Times New Roman"/>
          <w:b/>
          <w:sz w:val="20"/>
        </w:rPr>
        <w:t xml:space="preserve"> na </w:t>
      </w:r>
      <w:r w:rsidR="00CF1BFA" w:rsidRPr="00A10E6E">
        <w:rPr>
          <w:rFonts w:ascii="Times New Roman" w:hAnsi="Times New Roman" w:cs="Times New Roman"/>
          <w:b/>
          <w:sz w:val="20"/>
        </w:rPr>
        <w:t>dostawę</w:t>
      </w:r>
      <w:r w:rsidR="00A86A8F" w:rsidRPr="00A10E6E">
        <w:rPr>
          <w:rFonts w:ascii="Times New Roman" w:hAnsi="Times New Roman" w:cs="Times New Roman"/>
          <w:b/>
          <w:sz w:val="20"/>
        </w:rPr>
        <w:t xml:space="preserve"> materiałów </w:t>
      </w:r>
      <w:r w:rsidR="00EC6266" w:rsidRPr="00A10E6E">
        <w:rPr>
          <w:rFonts w:ascii="Times New Roman" w:hAnsi="Times New Roman" w:cs="Times New Roman"/>
          <w:b/>
          <w:sz w:val="20"/>
        </w:rPr>
        <w:t>eksploatacyjnych, do konserwacji i naprawy aparatury badawczej</w:t>
      </w:r>
      <w:r w:rsidR="00743D2E">
        <w:rPr>
          <w:rFonts w:ascii="Times New Roman" w:hAnsi="Times New Roman" w:cs="Times New Roman"/>
          <w:b/>
          <w:sz w:val="20"/>
        </w:rPr>
        <w:t xml:space="preserve"> o</w:t>
      </w:r>
      <w:r w:rsidR="00EC6266" w:rsidRPr="00A10E6E">
        <w:rPr>
          <w:rFonts w:ascii="Times New Roman" w:hAnsi="Times New Roman" w:cs="Times New Roman"/>
          <w:b/>
          <w:sz w:val="20"/>
        </w:rPr>
        <w:t xml:space="preserve">raz sprzętu pomocniczego  </w:t>
      </w:r>
    </w:p>
    <w:p w:rsidR="007032BD" w:rsidRPr="007032BD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D10134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r w:rsidRPr="00AD6A41">
        <w:rPr>
          <w:b/>
          <w:i/>
          <w:u w:val="single"/>
        </w:rPr>
        <w:t>ależy podać:</w:t>
      </w:r>
    </w:p>
    <w:p w:rsidR="00A10E6E" w:rsidRPr="00A10E6E" w:rsidRDefault="00A10E6E" w:rsidP="00A10E6E">
      <w:pPr>
        <w:pStyle w:val="Tekstpodstawowy"/>
        <w:spacing w:after="0"/>
        <w:ind w:firstLine="360"/>
        <w:rPr>
          <w:lang w:val="pl-PL"/>
        </w:rPr>
      </w:pPr>
      <w:r w:rsidRPr="00A10E6E">
        <w:rPr>
          <w:lang w:val="pl-PL"/>
        </w:rPr>
        <w:t>-</w:t>
      </w:r>
      <w:r w:rsidR="00743D2E">
        <w:rPr>
          <w:lang w:val="pl-PL"/>
        </w:rPr>
        <w:t xml:space="preserve">     </w:t>
      </w:r>
      <w:r w:rsidRPr="00A10E6E">
        <w:rPr>
          <w:lang w:val="pl-PL"/>
        </w:rPr>
        <w:t xml:space="preserve"> nr i /lub nazwę części</w:t>
      </w:r>
      <w:r w:rsidR="00743D2E">
        <w:rPr>
          <w:lang w:val="pl-PL"/>
        </w:rPr>
        <w:t>, na którą</w:t>
      </w:r>
      <w:r w:rsidRPr="00A10E6E">
        <w:rPr>
          <w:lang w:val="pl-PL"/>
        </w:rPr>
        <w:t xml:space="preserve"> składana jest oferta</w:t>
      </w:r>
      <w:r>
        <w:rPr>
          <w:lang w:val="pl-PL"/>
        </w:rPr>
        <w:t>,</w:t>
      </w:r>
      <w:r w:rsidRPr="00A10E6E">
        <w:rPr>
          <w:lang w:val="pl-PL"/>
        </w:rPr>
        <w:t xml:space="preserve"> 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="00A10E6E">
        <w:rPr>
          <w:lang w:val="pl-PL"/>
        </w:rPr>
        <w:t>c</w:t>
      </w:r>
      <w:r w:rsidRPr="006B5388">
        <w:t xml:space="preserve">enę netto w PLN/brutto w PLN </w:t>
      </w:r>
      <w:r w:rsidR="007032BD" w:rsidRPr="004E6CB6">
        <w:rPr>
          <w:szCs w:val="22"/>
        </w:rPr>
        <w:t>(cena winna obejmować koszty opakowania, transportu</w:t>
      </w:r>
      <w:r w:rsidR="007032BD" w:rsidRPr="004E6CB6">
        <w:rPr>
          <w:szCs w:val="22"/>
          <w:lang w:val="pl-PL"/>
        </w:rPr>
        <w:br/>
      </w:r>
      <w:r w:rsidR="007032BD" w:rsidRPr="004E6CB6">
        <w:rPr>
          <w:szCs w:val="22"/>
        </w:rPr>
        <w:t>i ubezpieczenia od Wykonawcy do Zamawiającego),</w:t>
      </w:r>
    </w:p>
    <w:p w:rsidR="000D7AFD" w:rsidRPr="006B5388" w:rsidRDefault="00A10E6E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    t</w:t>
      </w:r>
      <w:r w:rsidR="000D7AFD" w:rsidRPr="006B5388">
        <w:rPr>
          <w:rFonts w:ascii="Times New Roman" w:hAnsi="Times New Roman" w:cs="Times New Roman"/>
          <w:sz w:val="20"/>
          <w:szCs w:val="20"/>
        </w:rPr>
        <w:t xml:space="preserve">ermin i warunki wykonania zamówienia, </w:t>
      </w:r>
    </w:p>
    <w:p w:rsidR="000D7AFD" w:rsidRPr="007F6E7B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 xml:space="preserve">-     </w:t>
      </w:r>
      <w:r w:rsidR="00A10E6E">
        <w:rPr>
          <w:szCs w:val="22"/>
          <w:lang w:val="pl-PL"/>
        </w:rPr>
        <w:t>o</w:t>
      </w:r>
      <w:r w:rsidR="007F6E7B" w:rsidRPr="004E6CB6">
        <w:rPr>
          <w:szCs w:val="22"/>
        </w:rPr>
        <w:t>kres gwaranc</w:t>
      </w:r>
      <w:r w:rsidR="00EC6266">
        <w:rPr>
          <w:szCs w:val="22"/>
        </w:rPr>
        <w:t>ji</w:t>
      </w:r>
      <w:r w:rsidR="00A10E6E">
        <w:rPr>
          <w:szCs w:val="22"/>
          <w:lang w:val="pl-PL"/>
        </w:rPr>
        <w:t xml:space="preserve"> / przydatności </w:t>
      </w:r>
      <w:r w:rsidR="007F6E7B">
        <w:rPr>
          <w:szCs w:val="22"/>
        </w:rPr>
        <w:t>(jeśli dotyczy)</w:t>
      </w:r>
      <w:r w:rsidR="007F6E7B">
        <w:rPr>
          <w:szCs w:val="22"/>
          <w:lang w:val="pl-PL"/>
        </w:rPr>
        <w:t xml:space="preserve">. 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47E45" w:rsidRDefault="00D10134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EC6266" w:rsidRPr="00EC6266" w:rsidRDefault="00EC6266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EC6266" w:rsidRDefault="00EC6266" w:rsidP="007A49A5">
      <w:pPr>
        <w:pStyle w:val="Tekstpodstawowy"/>
        <w:widowControl w:val="0"/>
        <w:spacing w:after="0"/>
        <w:jc w:val="center"/>
        <w:rPr>
          <w:b/>
          <w:u w:val="single"/>
          <w:lang w:val="pl-PL"/>
        </w:rPr>
      </w:pPr>
      <w:r w:rsidRPr="00EC6266">
        <w:rPr>
          <w:b/>
          <w:u w:val="single"/>
          <w:lang w:val="pl-PL"/>
        </w:rPr>
        <w:t>Część 1 – Dostawa materiałów eksploatacyjnych do posiadanego przez Zamawiającego reaktora upłynniania</w:t>
      </w:r>
    </w:p>
    <w:p w:rsidR="007A49A5" w:rsidRPr="007A49A5" w:rsidRDefault="007A49A5" w:rsidP="007A49A5">
      <w:pPr>
        <w:pStyle w:val="Tekstpodstawowy"/>
        <w:widowControl w:val="0"/>
        <w:spacing w:after="0"/>
        <w:jc w:val="center"/>
        <w:rPr>
          <w:b/>
          <w:u w:val="single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6511"/>
        <w:gridCol w:w="1701"/>
      </w:tblGrid>
      <w:tr w:rsidR="00EC6266" w:rsidRPr="00EC6266" w:rsidTr="00EC6266">
        <w:tc>
          <w:tcPr>
            <w:tcW w:w="543" w:type="dxa"/>
            <w:shd w:val="pct20" w:color="auto" w:fill="auto"/>
          </w:tcPr>
          <w:p w:rsidR="00EC6266" w:rsidRPr="00EC6266" w:rsidRDefault="00EC6266" w:rsidP="00EC6266">
            <w:pPr>
              <w:jc w:val="center"/>
              <w:rPr>
                <w:b/>
              </w:rPr>
            </w:pPr>
            <w:r w:rsidRPr="00EC6266">
              <w:rPr>
                <w:b/>
              </w:rPr>
              <w:t>Lp.</w:t>
            </w:r>
          </w:p>
        </w:tc>
        <w:tc>
          <w:tcPr>
            <w:tcW w:w="6511" w:type="dxa"/>
            <w:shd w:val="pct20" w:color="auto" w:fill="auto"/>
          </w:tcPr>
          <w:p w:rsidR="00EC6266" w:rsidRPr="00EC6266" w:rsidRDefault="00EC6266" w:rsidP="00EC6266">
            <w:pPr>
              <w:jc w:val="center"/>
              <w:rPr>
                <w:b/>
              </w:rPr>
            </w:pPr>
            <w:r w:rsidRPr="00EC6266">
              <w:rPr>
                <w:b/>
              </w:rPr>
              <w:t>Nazwa</w:t>
            </w:r>
          </w:p>
        </w:tc>
        <w:tc>
          <w:tcPr>
            <w:tcW w:w="1701" w:type="dxa"/>
            <w:shd w:val="pct20" w:color="auto" w:fill="auto"/>
          </w:tcPr>
          <w:p w:rsidR="00EC6266" w:rsidRPr="00EC6266" w:rsidRDefault="00EC6266" w:rsidP="00EC6266">
            <w:pPr>
              <w:jc w:val="center"/>
              <w:rPr>
                <w:b/>
              </w:rPr>
            </w:pPr>
            <w:r w:rsidRPr="00EC6266">
              <w:rPr>
                <w:b/>
              </w:rPr>
              <w:t>Ilość</w:t>
            </w:r>
          </w:p>
        </w:tc>
      </w:tr>
      <w:tr w:rsidR="00EC6266" w:rsidRPr="0023480D" w:rsidTr="00EC6266">
        <w:tc>
          <w:tcPr>
            <w:tcW w:w="543" w:type="dxa"/>
          </w:tcPr>
          <w:p w:rsidR="00EC6266" w:rsidRPr="00EC6266" w:rsidRDefault="00EC6266" w:rsidP="00EC6266">
            <w:r w:rsidRPr="00EC6266">
              <w:t>1</w:t>
            </w:r>
          </w:p>
        </w:tc>
        <w:tc>
          <w:tcPr>
            <w:tcW w:w="6511" w:type="dxa"/>
          </w:tcPr>
          <w:p w:rsidR="00EC6266" w:rsidRPr="00EC6266" w:rsidRDefault="00EC6266" w:rsidP="00EC6266">
            <w:r w:rsidRPr="00EC6266">
              <w:t>Złączka 8 mm SS 316</w:t>
            </w:r>
          </w:p>
        </w:tc>
        <w:tc>
          <w:tcPr>
            <w:tcW w:w="1701" w:type="dxa"/>
          </w:tcPr>
          <w:p w:rsidR="00EC6266" w:rsidRPr="00EC6266" w:rsidRDefault="00EC6266" w:rsidP="00EC6266">
            <w:pPr>
              <w:jc w:val="center"/>
            </w:pPr>
            <w:r w:rsidRPr="00EC6266">
              <w:t>5</w:t>
            </w:r>
          </w:p>
        </w:tc>
      </w:tr>
      <w:tr w:rsidR="00EC6266" w:rsidRPr="0023480D" w:rsidTr="00EC6266">
        <w:tc>
          <w:tcPr>
            <w:tcW w:w="543" w:type="dxa"/>
          </w:tcPr>
          <w:p w:rsidR="00EC6266" w:rsidRPr="00EC6266" w:rsidRDefault="00EC6266" w:rsidP="00EC6266">
            <w:r w:rsidRPr="00EC6266">
              <w:t>2</w:t>
            </w:r>
          </w:p>
        </w:tc>
        <w:tc>
          <w:tcPr>
            <w:tcW w:w="6511" w:type="dxa"/>
          </w:tcPr>
          <w:p w:rsidR="00EC6266" w:rsidRPr="00EC6266" w:rsidRDefault="00EC6266" w:rsidP="00EC6266">
            <w:r w:rsidRPr="00EC6266">
              <w:t>Złączka 10 mm SS 316</w:t>
            </w:r>
          </w:p>
        </w:tc>
        <w:tc>
          <w:tcPr>
            <w:tcW w:w="1701" w:type="dxa"/>
          </w:tcPr>
          <w:p w:rsidR="00EC6266" w:rsidRPr="00EC6266" w:rsidRDefault="00EC6266" w:rsidP="00EC6266">
            <w:pPr>
              <w:jc w:val="center"/>
            </w:pPr>
            <w:r w:rsidRPr="00EC6266">
              <w:t>5</w:t>
            </w:r>
          </w:p>
        </w:tc>
      </w:tr>
      <w:tr w:rsidR="00EC6266" w:rsidRPr="0023480D" w:rsidTr="00EC6266">
        <w:tc>
          <w:tcPr>
            <w:tcW w:w="543" w:type="dxa"/>
          </w:tcPr>
          <w:p w:rsidR="00EC6266" w:rsidRPr="00EC6266" w:rsidRDefault="00EC6266" w:rsidP="00EC6266">
            <w:r w:rsidRPr="00EC6266">
              <w:t>3</w:t>
            </w:r>
          </w:p>
        </w:tc>
        <w:tc>
          <w:tcPr>
            <w:tcW w:w="6511" w:type="dxa"/>
          </w:tcPr>
          <w:p w:rsidR="00EC6266" w:rsidRPr="00EC6266" w:rsidRDefault="00EC6266" w:rsidP="00EC6266">
            <w:r w:rsidRPr="00EC6266">
              <w:t>Złączka redukcyjna 12 mm x 8 mm SS 316</w:t>
            </w:r>
          </w:p>
        </w:tc>
        <w:tc>
          <w:tcPr>
            <w:tcW w:w="1701" w:type="dxa"/>
          </w:tcPr>
          <w:p w:rsidR="00EC6266" w:rsidRPr="00EC6266" w:rsidRDefault="00EC6266" w:rsidP="00EC6266">
            <w:pPr>
              <w:jc w:val="center"/>
            </w:pPr>
            <w:r w:rsidRPr="00EC6266">
              <w:t>5</w:t>
            </w:r>
          </w:p>
        </w:tc>
      </w:tr>
      <w:tr w:rsidR="00EC6266" w:rsidRPr="0023480D" w:rsidTr="00EC6266">
        <w:tc>
          <w:tcPr>
            <w:tcW w:w="543" w:type="dxa"/>
          </w:tcPr>
          <w:p w:rsidR="00EC6266" w:rsidRPr="00EC6266" w:rsidRDefault="00EC6266" w:rsidP="00EC6266">
            <w:r w:rsidRPr="00EC6266">
              <w:t>4</w:t>
            </w:r>
          </w:p>
        </w:tc>
        <w:tc>
          <w:tcPr>
            <w:tcW w:w="6511" w:type="dxa"/>
          </w:tcPr>
          <w:p w:rsidR="00EC6266" w:rsidRPr="00EC6266" w:rsidRDefault="00EC6266" w:rsidP="00EC6266">
            <w:r w:rsidRPr="00EC6266">
              <w:t>Złączka redukcyjna 10 mm x 8 mm SS 316</w:t>
            </w:r>
          </w:p>
        </w:tc>
        <w:tc>
          <w:tcPr>
            <w:tcW w:w="1701" w:type="dxa"/>
          </w:tcPr>
          <w:p w:rsidR="00EC6266" w:rsidRPr="00EC6266" w:rsidRDefault="00EC6266" w:rsidP="00EC6266">
            <w:pPr>
              <w:jc w:val="center"/>
            </w:pPr>
            <w:r w:rsidRPr="00EC6266">
              <w:t>5</w:t>
            </w:r>
          </w:p>
        </w:tc>
      </w:tr>
      <w:tr w:rsidR="00EC6266" w:rsidRPr="0023480D" w:rsidTr="00EC6266">
        <w:tc>
          <w:tcPr>
            <w:tcW w:w="543" w:type="dxa"/>
          </w:tcPr>
          <w:p w:rsidR="00EC6266" w:rsidRPr="00EC6266" w:rsidRDefault="00EC6266" w:rsidP="00EC6266">
            <w:r w:rsidRPr="00EC6266">
              <w:t>5</w:t>
            </w:r>
          </w:p>
        </w:tc>
        <w:tc>
          <w:tcPr>
            <w:tcW w:w="6511" w:type="dxa"/>
          </w:tcPr>
          <w:p w:rsidR="00EC6266" w:rsidRPr="00EC6266" w:rsidRDefault="00EC6266" w:rsidP="00EC6266">
            <w:pPr>
              <w:spacing w:before="100" w:beforeAutospacing="1" w:after="100" w:afterAutospacing="1"/>
              <w:outlineLvl w:val="1"/>
              <w:rPr>
                <w:bCs/>
              </w:rPr>
            </w:pPr>
            <w:r w:rsidRPr="00EC6266">
              <w:rPr>
                <w:bCs/>
              </w:rPr>
              <w:t>Zawór iglicowy (5000 PSI) przyłącze 10 mm</w:t>
            </w:r>
          </w:p>
        </w:tc>
        <w:tc>
          <w:tcPr>
            <w:tcW w:w="1701" w:type="dxa"/>
          </w:tcPr>
          <w:p w:rsidR="00EC6266" w:rsidRPr="00EC6266" w:rsidRDefault="00EC6266" w:rsidP="00EC6266">
            <w:pPr>
              <w:jc w:val="center"/>
            </w:pPr>
            <w:r w:rsidRPr="00EC6266">
              <w:t>2</w:t>
            </w:r>
          </w:p>
        </w:tc>
      </w:tr>
      <w:tr w:rsidR="00EC6266" w:rsidRPr="0023480D" w:rsidTr="00EC6266">
        <w:tc>
          <w:tcPr>
            <w:tcW w:w="543" w:type="dxa"/>
          </w:tcPr>
          <w:p w:rsidR="00EC6266" w:rsidRPr="00EC6266" w:rsidRDefault="00EC6266" w:rsidP="00EC6266">
            <w:r w:rsidRPr="00EC6266">
              <w:t>6</w:t>
            </w:r>
          </w:p>
        </w:tc>
        <w:tc>
          <w:tcPr>
            <w:tcW w:w="6511" w:type="dxa"/>
          </w:tcPr>
          <w:p w:rsidR="00EC6266" w:rsidRPr="00EC6266" w:rsidRDefault="00EC6266" w:rsidP="00EC6266">
            <w:pPr>
              <w:spacing w:before="100" w:beforeAutospacing="1" w:after="100" w:afterAutospacing="1"/>
              <w:outlineLvl w:val="1"/>
              <w:rPr>
                <w:bCs/>
              </w:rPr>
            </w:pPr>
            <w:r w:rsidRPr="00EC6266">
              <w:rPr>
                <w:bCs/>
              </w:rPr>
              <w:t>Zawór iglicowy (5000 PSI) przyłącze 8 mm</w:t>
            </w:r>
          </w:p>
        </w:tc>
        <w:tc>
          <w:tcPr>
            <w:tcW w:w="1701" w:type="dxa"/>
          </w:tcPr>
          <w:p w:rsidR="00EC6266" w:rsidRPr="00EC6266" w:rsidRDefault="00EC6266" w:rsidP="00EC6266">
            <w:pPr>
              <w:jc w:val="center"/>
            </w:pPr>
            <w:r w:rsidRPr="00EC6266">
              <w:t>2</w:t>
            </w:r>
          </w:p>
        </w:tc>
      </w:tr>
      <w:tr w:rsidR="00EC6266" w:rsidRPr="0023480D" w:rsidTr="00EC6266">
        <w:tc>
          <w:tcPr>
            <w:tcW w:w="543" w:type="dxa"/>
          </w:tcPr>
          <w:p w:rsidR="00EC6266" w:rsidRPr="00EC6266" w:rsidRDefault="00EC6266" w:rsidP="00EC6266">
            <w:r w:rsidRPr="00EC6266">
              <w:t>7</w:t>
            </w:r>
          </w:p>
        </w:tc>
        <w:tc>
          <w:tcPr>
            <w:tcW w:w="6511" w:type="dxa"/>
          </w:tcPr>
          <w:p w:rsidR="00EC6266" w:rsidRPr="00EC6266" w:rsidRDefault="00EC6266" w:rsidP="00EC6266">
            <w:pPr>
              <w:spacing w:before="100" w:beforeAutospacing="1" w:after="100" w:afterAutospacing="1"/>
              <w:outlineLvl w:val="1"/>
              <w:rPr>
                <w:bCs/>
              </w:rPr>
            </w:pPr>
            <w:r w:rsidRPr="00EC6266">
              <w:rPr>
                <w:bCs/>
              </w:rPr>
              <w:t>Zawór kulowy (2-drogowy) przyłącze 8 mm</w:t>
            </w:r>
          </w:p>
        </w:tc>
        <w:tc>
          <w:tcPr>
            <w:tcW w:w="1701" w:type="dxa"/>
          </w:tcPr>
          <w:p w:rsidR="00EC6266" w:rsidRPr="00EC6266" w:rsidRDefault="00EC6266" w:rsidP="00EC6266">
            <w:pPr>
              <w:jc w:val="center"/>
            </w:pPr>
            <w:r w:rsidRPr="00EC6266">
              <w:t>2</w:t>
            </w:r>
          </w:p>
        </w:tc>
      </w:tr>
      <w:tr w:rsidR="00EC6266" w:rsidRPr="0023480D" w:rsidTr="00EC6266">
        <w:tc>
          <w:tcPr>
            <w:tcW w:w="543" w:type="dxa"/>
          </w:tcPr>
          <w:p w:rsidR="00EC6266" w:rsidRPr="00EC6266" w:rsidRDefault="00EC6266" w:rsidP="00EC6266">
            <w:r w:rsidRPr="00EC6266">
              <w:t>8</w:t>
            </w:r>
          </w:p>
        </w:tc>
        <w:tc>
          <w:tcPr>
            <w:tcW w:w="6511" w:type="dxa"/>
          </w:tcPr>
          <w:p w:rsidR="00EC6266" w:rsidRPr="00EC6266" w:rsidRDefault="00EC6266" w:rsidP="00EC6266">
            <w:pPr>
              <w:spacing w:before="100" w:beforeAutospacing="1" w:after="100" w:afterAutospacing="1"/>
              <w:outlineLvl w:val="1"/>
              <w:rPr>
                <w:bCs/>
              </w:rPr>
            </w:pPr>
            <w:r w:rsidRPr="00EC6266">
              <w:rPr>
                <w:bCs/>
              </w:rPr>
              <w:t>Zawór kulowy (2-drogowy) przyłącze 10 mm</w:t>
            </w:r>
          </w:p>
        </w:tc>
        <w:tc>
          <w:tcPr>
            <w:tcW w:w="1701" w:type="dxa"/>
          </w:tcPr>
          <w:p w:rsidR="00EC6266" w:rsidRPr="00EC6266" w:rsidRDefault="00EC6266" w:rsidP="00EC6266">
            <w:pPr>
              <w:jc w:val="center"/>
            </w:pPr>
            <w:r w:rsidRPr="00EC6266">
              <w:t>2</w:t>
            </w:r>
          </w:p>
        </w:tc>
      </w:tr>
      <w:tr w:rsidR="00EC6266" w:rsidRPr="0023480D" w:rsidTr="00EC6266">
        <w:tc>
          <w:tcPr>
            <w:tcW w:w="543" w:type="dxa"/>
          </w:tcPr>
          <w:p w:rsidR="00EC6266" w:rsidRPr="00EC6266" w:rsidRDefault="00EC6266" w:rsidP="00EC6266">
            <w:r w:rsidRPr="00EC6266">
              <w:lastRenderedPageBreak/>
              <w:t>9</w:t>
            </w:r>
          </w:p>
        </w:tc>
        <w:tc>
          <w:tcPr>
            <w:tcW w:w="6511" w:type="dxa"/>
          </w:tcPr>
          <w:p w:rsidR="00EC6266" w:rsidRPr="00EC6266" w:rsidRDefault="00EC6266" w:rsidP="00EC6266">
            <w:r w:rsidRPr="00EC6266">
              <w:t>Zawór odcinający fi 8 – parametry pracy: ciśnienie 250 bar, temp 250 °C</w:t>
            </w:r>
          </w:p>
        </w:tc>
        <w:tc>
          <w:tcPr>
            <w:tcW w:w="1701" w:type="dxa"/>
          </w:tcPr>
          <w:p w:rsidR="00EC6266" w:rsidRPr="00EC6266" w:rsidRDefault="00EC6266" w:rsidP="00EC6266">
            <w:pPr>
              <w:jc w:val="center"/>
            </w:pPr>
            <w:r w:rsidRPr="00EC6266">
              <w:t>3</w:t>
            </w:r>
          </w:p>
        </w:tc>
      </w:tr>
      <w:tr w:rsidR="00EC6266" w:rsidRPr="0023480D" w:rsidTr="00EC6266">
        <w:tc>
          <w:tcPr>
            <w:tcW w:w="543" w:type="dxa"/>
          </w:tcPr>
          <w:p w:rsidR="00EC6266" w:rsidRPr="00EC6266" w:rsidRDefault="00EC6266" w:rsidP="00EC6266">
            <w:r w:rsidRPr="00EC6266">
              <w:t>10</w:t>
            </w:r>
          </w:p>
        </w:tc>
        <w:tc>
          <w:tcPr>
            <w:tcW w:w="6511" w:type="dxa"/>
          </w:tcPr>
          <w:p w:rsidR="00EC6266" w:rsidRPr="00EC6266" w:rsidRDefault="00EC6266" w:rsidP="00EC6266">
            <w:r w:rsidRPr="00EC6266">
              <w:t>Zawór odcinający fi 10 – parametry pracy: ciśnienie 250 bar, temp 250 °C</w:t>
            </w:r>
          </w:p>
        </w:tc>
        <w:tc>
          <w:tcPr>
            <w:tcW w:w="1701" w:type="dxa"/>
          </w:tcPr>
          <w:p w:rsidR="00EC6266" w:rsidRPr="00EC6266" w:rsidRDefault="00EC6266" w:rsidP="00EC6266">
            <w:pPr>
              <w:jc w:val="center"/>
            </w:pPr>
            <w:r w:rsidRPr="00EC6266">
              <w:t>3</w:t>
            </w:r>
          </w:p>
        </w:tc>
      </w:tr>
      <w:tr w:rsidR="00EC6266" w:rsidRPr="0023480D" w:rsidTr="00EC6266">
        <w:tc>
          <w:tcPr>
            <w:tcW w:w="543" w:type="dxa"/>
          </w:tcPr>
          <w:p w:rsidR="00EC6266" w:rsidRPr="00EC6266" w:rsidRDefault="00EC6266" w:rsidP="00EC6266">
            <w:r w:rsidRPr="00EC6266">
              <w:t>11</w:t>
            </w:r>
          </w:p>
        </w:tc>
        <w:tc>
          <w:tcPr>
            <w:tcW w:w="6511" w:type="dxa"/>
          </w:tcPr>
          <w:p w:rsidR="00EC6266" w:rsidRPr="00EC6266" w:rsidRDefault="00EC6266" w:rsidP="00EC6266">
            <w:r w:rsidRPr="00EC6266">
              <w:t>Adapter złączka fi 12 mm na 3/8``</w:t>
            </w:r>
          </w:p>
        </w:tc>
        <w:tc>
          <w:tcPr>
            <w:tcW w:w="1701" w:type="dxa"/>
          </w:tcPr>
          <w:p w:rsidR="00EC6266" w:rsidRPr="00EC6266" w:rsidRDefault="00EC6266" w:rsidP="00EC6266">
            <w:pPr>
              <w:jc w:val="center"/>
            </w:pPr>
            <w:r w:rsidRPr="00EC6266">
              <w:t>6 szt</w:t>
            </w:r>
          </w:p>
        </w:tc>
      </w:tr>
      <w:tr w:rsidR="00EC6266" w:rsidRPr="0023480D" w:rsidTr="00EC6266">
        <w:tc>
          <w:tcPr>
            <w:tcW w:w="543" w:type="dxa"/>
          </w:tcPr>
          <w:p w:rsidR="00EC6266" w:rsidRPr="00EC6266" w:rsidRDefault="00EC6266" w:rsidP="00EC6266">
            <w:r w:rsidRPr="00EC6266">
              <w:t>12</w:t>
            </w:r>
          </w:p>
        </w:tc>
        <w:tc>
          <w:tcPr>
            <w:tcW w:w="6511" w:type="dxa"/>
          </w:tcPr>
          <w:p w:rsidR="00EC6266" w:rsidRPr="00EC6266" w:rsidRDefault="00EC6266" w:rsidP="00EC6266">
            <w:r w:rsidRPr="00EC6266">
              <w:t>Adapter złączka fi 8 mm na 3/8``</w:t>
            </w:r>
          </w:p>
        </w:tc>
        <w:tc>
          <w:tcPr>
            <w:tcW w:w="1701" w:type="dxa"/>
          </w:tcPr>
          <w:p w:rsidR="00EC6266" w:rsidRPr="00EC6266" w:rsidRDefault="00EC6266" w:rsidP="00EC6266">
            <w:pPr>
              <w:jc w:val="center"/>
            </w:pPr>
            <w:r w:rsidRPr="00EC6266">
              <w:t>6 szt</w:t>
            </w:r>
          </w:p>
        </w:tc>
      </w:tr>
      <w:tr w:rsidR="00EC6266" w:rsidRPr="0023480D" w:rsidTr="00EC6266">
        <w:tc>
          <w:tcPr>
            <w:tcW w:w="543" w:type="dxa"/>
          </w:tcPr>
          <w:p w:rsidR="00EC6266" w:rsidRPr="00EC6266" w:rsidRDefault="00EC6266" w:rsidP="00EC6266">
            <w:r w:rsidRPr="00EC6266">
              <w:t>13</w:t>
            </w:r>
          </w:p>
        </w:tc>
        <w:tc>
          <w:tcPr>
            <w:tcW w:w="6511" w:type="dxa"/>
          </w:tcPr>
          <w:p w:rsidR="00EC6266" w:rsidRPr="00EC6266" w:rsidRDefault="00EC6266" w:rsidP="00EC6266">
            <w:r w:rsidRPr="00EC6266">
              <w:t>Trójnik fi 8</w:t>
            </w:r>
          </w:p>
        </w:tc>
        <w:tc>
          <w:tcPr>
            <w:tcW w:w="1701" w:type="dxa"/>
          </w:tcPr>
          <w:p w:rsidR="00EC6266" w:rsidRPr="00EC6266" w:rsidRDefault="00EC6266" w:rsidP="00EC6266">
            <w:pPr>
              <w:jc w:val="center"/>
            </w:pPr>
            <w:r w:rsidRPr="00EC6266">
              <w:t>5 szt</w:t>
            </w:r>
          </w:p>
        </w:tc>
      </w:tr>
      <w:tr w:rsidR="00EC6266" w:rsidRPr="0023480D" w:rsidTr="00EC6266">
        <w:tc>
          <w:tcPr>
            <w:tcW w:w="543" w:type="dxa"/>
          </w:tcPr>
          <w:p w:rsidR="00EC6266" w:rsidRPr="00EC6266" w:rsidRDefault="00EC6266" w:rsidP="00EC6266">
            <w:r w:rsidRPr="00EC6266">
              <w:t>14</w:t>
            </w:r>
          </w:p>
        </w:tc>
        <w:tc>
          <w:tcPr>
            <w:tcW w:w="6511" w:type="dxa"/>
          </w:tcPr>
          <w:p w:rsidR="00EC6266" w:rsidRPr="00EC6266" w:rsidRDefault="00EC6266" w:rsidP="00EC6266">
            <w:r w:rsidRPr="00EC6266">
              <w:t>Trójnik fi 10</w:t>
            </w:r>
          </w:p>
        </w:tc>
        <w:tc>
          <w:tcPr>
            <w:tcW w:w="1701" w:type="dxa"/>
          </w:tcPr>
          <w:p w:rsidR="00EC6266" w:rsidRPr="00EC6266" w:rsidRDefault="00EC6266" w:rsidP="00EC6266">
            <w:pPr>
              <w:jc w:val="center"/>
            </w:pPr>
            <w:r w:rsidRPr="00EC6266">
              <w:t>5 szt</w:t>
            </w:r>
          </w:p>
        </w:tc>
      </w:tr>
      <w:tr w:rsidR="00EC6266" w:rsidRPr="0023480D" w:rsidTr="00EC6266">
        <w:tc>
          <w:tcPr>
            <w:tcW w:w="543" w:type="dxa"/>
          </w:tcPr>
          <w:p w:rsidR="00EC6266" w:rsidRPr="00EC6266" w:rsidRDefault="00EC6266" w:rsidP="00EC6266">
            <w:r w:rsidRPr="00EC6266">
              <w:t>15</w:t>
            </w:r>
          </w:p>
        </w:tc>
        <w:tc>
          <w:tcPr>
            <w:tcW w:w="6511" w:type="dxa"/>
          </w:tcPr>
          <w:p w:rsidR="00EC6266" w:rsidRPr="00EC6266" w:rsidRDefault="00EC6266" w:rsidP="00EC6266">
            <w:r w:rsidRPr="00EC6266">
              <w:t>Rura 8 mm</w:t>
            </w:r>
          </w:p>
        </w:tc>
        <w:tc>
          <w:tcPr>
            <w:tcW w:w="1701" w:type="dxa"/>
          </w:tcPr>
          <w:p w:rsidR="00EC6266" w:rsidRPr="00EC6266" w:rsidRDefault="00EC6266" w:rsidP="00EC6266">
            <w:pPr>
              <w:jc w:val="center"/>
            </w:pPr>
            <w:r w:rsidRPr="00EC6266">
              <w:t>3m</w:t>
            </w:r>
          </w:p>
        </w:tc>
      </w:tr>
      <w:tr w:rsidR="00EC6266" w:rsidRPr="0023480D" w:rsidTr="00EC6266">
        <w:tc>
          <w:tcPr>
            <w:tcW w:w="543" w:type="dxa"/>
          </w:tcPr>
          <w:p w:rsidR="00EC6266" w:rsidRPr="00EC6266" w:rsidRDefault="00EC6266" w:rsidP="00EC6266">
            <w:r w:rsidRPr="00EC6266">
              <w:t>16</w:t>
            </w:r>
          </w:p>
        </w:tc>
        <w:tc>
          <w:tcPr>
            <w:tcW w:w="6511" w:type="dxa"/>
          </w:tcPr>
          <w:p w:rsidR="00EC6266" w:rsidRPr="00EC6266" w:rsidRDefault="00EC6266" w:rsidP="00EC6266">
            <w:r w:rsidRPr="00EC6266">
              <w:t>Rura 10 mm</w:t>
            </w:r>
          </w:p>
        </w:tc>
        <w:tc>
          <w:tcPr>
            <w:tcW w:w="1701" w:type="dxa"/>
          </w:tcPr>
          <w:p w:rsidR="00EC6266" w:rsidRPr="00EC6266" w:rsidRDefault="00EC6266" w:rsidP="00EC6266">
            <w:pPr>
              <w:jc w:val="center"/>
            </w:pPr>
            <w:r w:rsidRPr="00EC6266">
              <w:t>3m</w:t>
            </w:r>
          </w:p>
        </w:tc>
      </w:tr>
      <w:tr w:rsidR="00EC6266" w:rsidRPr="0023480D" w:rsidTr="00EC6266">
        <w:tc>
          <w:tcPr>
            <w:tcW w:w="543" w:type="dxa"/>
          </w:tcPr>
          <w:p w:rsidR="00EC6266" w:rsidRPr="00EC6266" w:rsidRDefault="00EC6266" w:rsidP="00EC6266">
            <w:r w:rsidRPr="00EC6266">
              <w:t>17</w:t>
            </w:r>
          </w:p>
        </w:tc>
        <w:tc>
          <w:tcPr>
            <w:tcW w:w="6511" w:type="dxa"/>
          </w:tcPr>
          <w:p w:rsidR="00EC6266" w:rsidRPr="00EC6266" w:rsidRDefault="00EC6266" w:rsidP="00EC6266">
            <w:r w:rsidRPr="00EC6266">
              <w:t>Nakrętka złączkowa fi 8 mm</w:t>
            </w:r>
          </w:p>
        </w:tc>
        <w:tc>
          <w:tcPr>
            <w:tcW w:w="1701" w:type="dxa"/>
          </w:tcPr>
          <w:p w:rsidR="00EC6266" w:rsidRPr="00EC6266" w:rsidRDefault="00EC6266" w:rsidP="00EC6266">
            <w:pPr>
              <w:jc w:val="center"/>
            </w:pPr>
            <w:r w:rsidRPr="00EC6266">
              <w:t>10</w:t>
            </w:r>
          </w:p>
        </w:tc>
      </w:tr>
      <w:tr w:rsidR="00EC6266" w:rsidRPr="0023480D" w:rsidTr="00EC6266">
        <w:tc>
          <w:tcPr>
            <w:tcW w:w="543" w:type="dxa"/>
          </w:tcPr>
          <w:p w:rsidR="00EC6266" w:rsidRPr="00EC6266" w:rsidRDefault="00EC6266" w:rsidP="00EC6266">
            <w:r w:rsidRPr="00EC6266">
              <w:t>18</w:t>
            </w:r>
          </w:p>
        </w:tc>
        <w:tc>
          <w:tcPr>
            <w:tcW w:w="6511" w:type="dxa"/>
          </w:tcPr>
          <w:p w:rsidR="00EC6266" w:rsidRPr="00EC6266" w:rsidRDefault="00EC6266" w:rsidP="00EC6266">
            <w:pPr>
              <w:autoSpaceDE w:val="0"/>
              <w:autoSpaceDN w:val="0"/>
              <w:adjustRightInd w:val="0"/>
            </w:pPr>
            <w:r w:rsidRPr="00EC6266">
              <w:t>Komplet pierścieni uszczelniających (przedni i tylni) SS316 fi 8 mm</w:t>
            </w:r>
          </w:p>
        </w:tc>
        <w:tc>
          <w:tcPr>
            <w:tcW w:w="1701" w:type="dxa"/>
          </w:tcPr>
          <w:p w:rsidR="00EC6266" w:rsidRPr="00EC6266" w:rsidRDefault="00EC6266" w:rsidP="00EC6266">
            <w:pPr>
              <w:jc w:val="center"/>
            </w:pPr>
            <w:r w:rsidRPr="00EC6266">
              <w:t>10</w:t>
            </w:r>
          </w:p>
        </w:tc>
      </w:tr>
      <w:tr w:rsidR="00EC6266" w:rsidRPr="0023480D" w:rsidTr="00EC6266">
        <w:tc>
          <w:tcPr>
            <w:tcW w:w="543" w:type="dxa"/>
          </w:tcPr>
          <w:p w:rsidR="00EC6266" w:rsidRPr="00EC6266" w:rsidRDefault="00EC6266" w:rsidP="00EC6266">
            <w:r w:rsidRPr="00EC6266">
              <w:t>19</w:t>
            </w:r>
          </w:p>
        </w:tc>
        <w:tc>
          <w:tcPr>
            <w:tcW w:w="6511" w:type="dxa"/>
          </w:tcPr>
          <w:p w:rsidR="00EC6266" w:rsidRPr="00EC6266" w:rsidRDefault="00EC6266" w:rsidP="00EC6266">
            <w:r w:rsidRPr="00EC6266">
              <w:t>Nakrętka złączkowa fi10 mm</w:t>
            </w:r>
          </w:p>
        </w:tc>
        <w:tc>
          <w:tcPr>
            <w:tcW w:w="1701" w:type="dxa"/>
          </w:tcPr>
          <w:p w:rsidR="00EC6266" w:rsidRPr="00EC6266" w:rsidRDefault="00EC6266" w:rsidP="00EC6266">
            <w:pPr>
              <w:jc w:val="center"/>
            </w:pPr>
            <w:r w:rsidRPr="00EC6266">
              <w:t>10</w:t>
            </w:r>
          </w:p>
        </w:tc>
      </w:tr>
      <w:tr w:rsidR="00EC6266" w:rsidRPr="0023480D" w:rsidTr="00EC6266">
        <w:tc>
          <w:tcPr>
            <w:tcW w:w="543" w:type="dxa"/>
          </w:tcPr>
          <w:p w:rsidR="00EC6266" w:rsidRPr="00EC6266" w:rsidRDefault="00EC6266" w:rsidP="00EC6266">
            <w:r w:rsidRPr="00EC6266">
              <w:t>20</w:t>
            </w:r>
          </w:p>
        </w:tc>
        <w:tc>
          <w:tcPr>
            <w:tcW w:w="6511" w:type="dxa"/>
          </w:tcPr>
          <w:p w:rsidR="00EC6266" w:rsidRPr="00EC6266" w:rsidRDefault="00EC6266" w:rsidP="00EC6266">
            <w:r w:rsidRPr="00EC6266">
              <w:t>Komplet pierścieni uszczelniających (przedni i tylni) SS316 fi 10 mm</w:t>
            </w:r>
          </w:p>
        </w:tc>
        <w:tc>
          <w:tcPr>
            <w:tcW w:w="1701" w:type="dxa"/>
          </w:tcPr>
          <w:p w:rsidR="00EC6266" w:rsidRPr="00EC6266" w:rsidRDefault="00EC6266" w:rsidP="00EC6266">
            <w:pPr>
              <w:jc w:val="center"/>
            </w:pPr>
            <w:r w:rsidRPr="00EC6266">
              <w:t>10</w:t>
            </w:r>
          </w:p>
        </w:tc>
      </w:tr>
      <w:tr w:rsidR="00EC6266" w:rsidRPr="0023480D" w:rsidTr="00EC6266">
        <w:tc>
          <w:tcPr>
            <w:tcW w:w="543" w:type="dxa"/>
          </w:tcPr>
          <w:p w:rsidR="00EC6266" w:rsidRPr="00EC6266" w:rsidRDefault="00EC6266" w:rsidP="00EC6266">
            <w:r w:rsidRPr="00EC6266">
              <w:t>21</w:t>
            </w:r>
          </w:p>
        </w:tc>
        <w:tc>
          <w:tcPr>
            <w:tcW w:w="6511" w:type="dxa"/>
          </w:tcPr>
          <w:p w:rsidR="00EC6266" w:rsidRPr="00EC6266" w:rsidRDefault="00EC6266" w:rsidP="00EC6266">
            <w:pPr>
              <w:autoSpaceDE w:val="0"/>
              <w:autoSpaceDN w:val="0"/>
              <w:adjustRightInd w:val="0"/>
            </w:pPr>
            <w:r w:rsidRPr="00EC6266">
              <w:t>Pręt mieszany PTFE+30% włókno szklane fi 80x500mm</w:t>
            </w:r>
          </w:p>
        </w:tc>
        <w:tc>
          <w:tcPr>
            <w:tcW w:w="1701" w:type="dxa"/>
          </w:tcPr>
          <w:p w:rsidR="00EC6266" w:rsidRPr="00EC6266" w:rsidRDefault="00EC6266" w:rsidP="00EC6266">
            <w:pPr>
              <w:jc w:val="center"/>
            </w:pPr>
            <w:r w:rsidRPr="00EC6266">
              <w:t>1</w:t>
            </w:r>
          </w:p>
        </w:tc>
      </w:tr>
      <w:tr w:rsidR="00EC6266" w:rsidRPr="0023480D" w:rsidTr="00EC6266">
        <w:tc>
          <w:tcPr>
            <w:tcW w:w="543" w:type="dxa"/>
          </w:tcPr>
          <w:p w:rsidR="00EC6266" w:rsidRPr="00EC6266" w:rsidRDefault="00EC6266" w:rsidP="00EC6266">
            <w:r w:rsidRPr="00EC6266">
              <w:t>22</w:t>
            </w:r>
          </w:p>
        </w:tc>
        <w:tc>
          <w:tcPr>
            <w:tcW w:w="6511" w:type="dxa"/>
          </w:tcPr>
          <w:p w:rsidR="00EC6266" w:rsidRPr="00EC6266" w:rsidRDefault="00EC6266" w:rsidP="00EC6266">
            <w:r w:rsidRPr="00EC6266">
              <w:t>Uszczelka 316L EN 12560 DN20</w:t>
            </w:r>
          </w:p>
        </w:tc>
        <w:tc>
          <w:tcPr>
            <w:tcW w:w="1701" w:type="dxa"/>
          </w:tcPr>
          <w:p w:rsidR="00EC6266" w:rsidRPr="00EC6266" w:rsidRDefault="00EC6266" w:rsidP="00EC6266">
            <w:pPr>
              <w:jc w:val="center"/>
            </w:pPr>
            <w:r w:rsidRPr="00EC6266">
              <w:t>18</w:t>
            </w:r>
          </w:p>
        </w:tc>
      </w:tr>
    </w:tbl>
    <w:p w:rsidR="00EC6266" w:rsidRDefault="00EC6266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DF4115" w:rsidRPr="00DF4115" w:rsidRDefault="00DF4115" w:rsidP="00DF411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u w:val="single"/>
        </w:rPr>
      </w:pPr>
      <w:r w:rsidRPr="00DF4115">
        <w:rPr>
          <w:rFonts w:ascii="Times New Roman" w:hAnsi="Times New Roman" w:cs="Times New Roman"/>
          <w:b/>
          <w:sz w:val="20"/>
          <w:u w:val="single"/>
        </w:rPr>
        <w:t xml:space="preserve">Część 2 </w:t>
      </w:r>
      <w:r w:rsidRPr="00DF4115">
        <w:rPr>
          <w:rFonts w:ascii="Times New Roman" w:hAnsi="Times New Roman" w:cs="Times New Roman"/>
          <w:b/>
          <w:sz w:val="20"/>
          <w:u w:val="single"/>
        </w:rPr>
        <w:t xml:space="preserve"> - Dostawa materiałów do konserwacji i naprawy </w:t>
      </w:r>
      <w:r w:rsidRPr="00DF4115">
        <w:rPr>
          <w:rFonts w:ascii="Times New Roman" w:hAnsi="Times New Roman" w:cs="Times New Roman"/>
          <w:b/>
          <w:sz w:val="20"/>
          <w:u w:val="single"/>
        </w:rPr>
        <w:t>do posiadanej</w:t>
      </w:r>
      <w:r w:rsidRPr="00DF4115">
        <w:rPr>
          <w:rFonts w:ascii="Times New Roman" w:hAnsi="Times New Roman" w:cs="Times New Roman"/>
          <w:b/>
          <w:sz w:val="20"/>
          <w:u w:val="single"/>
        </w:rPr>
        <w:t xml:space="preserve"> przez Zamawiającego aparatury badawczej oraz sprzętu pomocniczego</w:t>
      </w:r>
    </w:p>
    <w:p w:rsidR="00DF4115" w:rsidRPr="00DF4115" w:rsidRDefault="00DF4115" w:rsidP="00DF4115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1"/>
        <w:gridCol w:w="6686"/>
        <w:gridCol w:w="1815"/>
      </w:tblGrid>
      <w:tr w:rsidR="00DF4115" w:rsidRPr="00DF4115" w:rsidTr="00DF4115">
        <w:tc>
          <w:tcPr>
            <w:tcW w:w="561" w:type="dxa"/>
            <w:shd w:val="pct20" w:color="auto" w:fill="auto"/>
          </w:tcPr>
          <w:p w:rsidR="00DF4115" w:rsidRPr="00342616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261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686" w:type="dxa"/>
            <w:shd w:val="pct20" w:color="auto" w:fill="auto"/>
          </w:tcPr>
          <w:p w:rsidR="00DF4115" w:rsidRPr="00342616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2616">
              <w:rPr>
                <w:rFonts w:ascii="Times New Roman" w:hAnsi="Times New Roman" w:cs="Times New Roman"/>
                <w:b/>
                <w:sz w:val="20"/>
                <w:szCs w:val="20"/>
              </w:rPr>
              <w:t>Nazwa</w:t>
            </w:r>
          </w:p>
        </w:tc>
        <w:tc>
          <w:tcPr>
            <w:tcW w:w="1815" w:type="dxa"/>
            <w:shd w:val="pct20" w:color="auto" w:fill="auto"/>
          </w:tcPr>
          <w:p w:rsidR="00DF4115" w:rsidRPr="00342616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2616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Neutralizator rdzy 1kg – 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Płyn do neutralizacji rdzy z powierzchni metalu, ze stali i żeliwa.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5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Farba srebrzanka odporna na wysoką temperaturę – 10 l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Dane techniczne:</w:t>
            </w:r>
          </w:p>
          <w:p w:rsidR="00DF4115" w:rsidRPr="00DF4115" w:rsidRDefault="00DF4115" w:rsidP="00375FFC">
            <w:pPr>
              <w:pStyle w:val="Nagwek1"/>
              <w:keepLines w:val="0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  <w:lang w:val="pl-PL"/>
              </w:rPr>
            </w:pPr>
            <w:r w:rsidRPr="00DF4115">
              <w:rPr>
                <w:rFonts w:ascii="Times New Roman" w:hAnsi="Times New Roman" w:cs="Times New Roman"/>
                <w:color w:val="auto"/>
                <w:sz w:val="20"/>
                <w:szCs w:val="20"/>
                <w:lang w:val="pl-PL"/>
              </w:rPr>
              <w:t>Wydajność: do 15 m²/l przy jednokrotnym malowaniu</w:t>
            </w:r>
          </w:p>
          <w:p w:rsidR="00DF4115" w:rsidRPr="00DF4115" w:rsidRDefault="00DF4115" w:rsidP="00375FFC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Ilość warstw: 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DF4115" w:rsidRPr="00DF4115" w:rsidRDefault="00DF4115" w:rsidP="00375FFC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Czas schnięcia: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 maks. 1h</w:t>
            </w:r>
          </w:p>
          <w:p w:rsidR="00DF4115" w:rsidRPr="00DF4115" w:rsidRDefault="00DF4115" w:rsidP="00375FFC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Druga warstwa: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 maks. 2h</w:t>
            </w:r>
          </w:p>
          <w:p w:rsidR="00DF4115" w:rsidRPr="00DF4115" w:rsidRDefault="00DF4115" w:rsidP="00375FFC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Efekt wykończenia: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 srebrny połysk metaliczny</w:t>
            </w:r>
          </w:p>
          <w:p w:rsidR="00DF4115" w:rsidRPr="00DF4115" w:rsidRDefault="00DF4115" w:rsidP="00375FFC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Nakładanie: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 pędzel, wałek, natrysk, zanurzenie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3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686" w:type="dxa"/>
          </w:tcPr>
          <w:p w:rsid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Emalia chlorokauczukowa do metalu </w:t>
            </w:r>
            <w:smartTag w:uri="urn:schemas-microsoft-com:office:smarttags" w:element="metricconverter">
              <w:smartTagPr>
                <w:attr w:name="ProductID" w:val="5 l"/>
              </w:smartTagPr>
              <w:r w:rsidRPr="00DF4115">
                <w:rPr>
                  <w:rFonts w:ascii="Times New Roman" w:hAnsi="Times New Roman" w:cs="Times New Roman"/>
                  <w:sz w:val="20"/>
                  <w:szCs w:val="20"/>
                </w:rPr>
                <w:t>5 l</w:t>
              </w:r>
            </w:smartTag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 (odcienie szarości i srebra) połysk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Dane techniczne:</w:t>
            </w:r>
          </w:p>
          <w:p w:rsidR="00DF4115" w:rsidRPr="00DF4115" w:rsidRDefault="00DF4115" w:rsidP="00375FF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Wygląd powłoki: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 połysk</w:t>
            </w:r>
          </w:p>
          <w:p w:rsidR="00DF4115" w:rsidRPr="00DF4115" w:rsidRDefault="00DF4115" w:rsidP="00375FF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Ilość warstw: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 2</w:t>
            </w:r>
          </w:p>
          <w:p w:rsidR="00DF4115" w:rsidRPr="00DF4115" w:rsidRDefault="00DF4115" w:rsidP="00375FF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Nanoszenie drugiej warstwy: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 po 1h</w:t>
            </w:r>
          </w:p>
          <w:p w:rsidR="00DF4115" w:rsidRPr="00DF4115" w:rsidRDefault="00DF4115" w:rsidP="00375FF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Sposób nanoszenia: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 Pędzel płaski, Pistolet, Pędzel okrągły</w:t>
            </w:r>
          </w:p>
          <w:p w:rsidR="00DF4115" w:rsidRPr="00DF4115" w:rsidRDefault="00DF4115" w:rsidP="00375FFC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Wydajność przy jednej warstwie: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 do 10m2/l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6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686" w:type="dxa"/>
          </w:tcPr>
          <w:p w:rsid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Farba chlorokauczukowa błękitna </w:t>
            </w:r>
            <w:smartTag w:uri="urn:schemas-microsoft-com:office:smarttags" w:element="metricconverter">
              <w:smartTagPr>
                <w:attr w:name="ProductID" w:val="10 l"/>
              </w:smartTagPr>
              <w:r w:rsidRPr="00DF4115">
                <w:rPr>
                  <w:rFonts w:ascii="Times New Roman" w:hAnsi="Times New Roman" w:cs="Times New Roman"/>
                  <w:sz w:val="20"/>
                  <w:szCs w:val="20"/>
                </w:rPr>
                <w:t>10 l</w:t>
              </w:r>
            </w:smartTag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Dane techniczne:</w:t>
            </w:r>
          </w:p>
          <w:p w:rsidR="00DF4115" w:rsidRPr="00DF4115" w:rsidRDefault="00DF4115" w:rsidP="00375FFC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Przeznaczenie: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 na zewnątrz</w:t>
            </w:r>
          </w:p>
          <w:p w:rsidR="00DF4115" w:rsidRPr="00DF4115" w:rsidRDefault="00DF4115" w:rsidP="00375FFC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Efekt końcowy: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 wysoki połysk,</w:t>
            </w:r>
          </w:p>
          <w:p w:rsidR="00DF4115" w:rsidRPr="00DF4115" w:rsidRDefault="00DF4115" w:rsidP="00375FFC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Czas schnięcia: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 do 4h</w:t>
            </w:r>
          </w:p>
          <w:p w:rsidR="00DF4115" w:rsidRPr="00DF4115" w:rsidRDefault="00DF4115" w:rsidP="00375FFC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Kolejna warstwa: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 1h</w:t>
            </w:r>
          </w:p>
          <w:p w:rsidR="00DF4115" w:rsidRPr="00DF4115" w:rsidRDefault="00DF4115" w:rsidP="00375FFC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Ilość warstw: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</w:p>
          <w:p w:rsidR="00DF4115" w:rsidRPr="00DF4115" w:rsidRDefault="00DF4115" w:rsidP="00375FFC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Rozcieńczalnik: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 Rozcieńczalnik do wyrobów chlorokauczukowych i poliwinylowych</w:t>
            </w:r>
          </w:p>
          <w:p w:rsidR="00DF4115" w:rsidRPr="00DF4115" w:rsidRDefault="00DF4115" w:rsidP="00375FFC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Aplikacja: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 pędzel, wałek</w:t>
            </w:r>
          </w:p>
          <w:p w:rsidR="00DF4115" w:rsidRPr="00DF4115" w:rsidRDefault="00DF4115" w:rsidP="00375FFC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Wydajność: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 do 12m2/L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3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686" w:type="dxa"/>
          </w:tcPr>
          <w:p w:rsid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Emalia szybkoschnąca 5L Żółty 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Dane techniczne:</w:t>
            </w:r>
          </w:p>
          <w:p w:rsidR="00DF4115" w:rsidRPr="00DF4115" w:rsidRDefault="00DF4115" w:rsidP="00375FF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Szybkoschnąca – max 2 h jednej warstwy</w:t>
            </w:r>
          </w:p>
          <w:p w:rsidR="00DF4115" w:rsidRPr="00DF4115" w:rsidRDefault="00DF4115" w:rsidP="00375FF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możliwość stosowania na zewnątrz</w:t>
            </w:r>
          </w:p>
          <w:p w:rsidR="00DF4115" w:rsidRPr="00DF4115" w:rsidRDefault="00DF4115" w:rsidP="00375FF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odporna na działanie wody i wilgoci</w:t>
            </w:r>
          </w:p>
          <w:p w:rsidR="00DF4115" w:rsidRPr="00DF4115" w:rsidRDefault="00DF4115" w:rsidP="00375FF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niedrażniący zapach</w:t>
            </w:r>
          </w:p>
          <w:p w:rsidR="00DF4115" w:rsidRPr="00DF4115" w:rsidRDefault="00DF4115" w:rsidP="00375FF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bezpieczna dla środowiska i użytkownika</w:t>
            </w:r>
          </w:p>
          <w:p w:rsidR="00DF4115" w:rsidRPr="00DF4115" w:rsidRDefault="00DF4115" w:rsidP="00375FFC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wydajność do 12 m2/l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3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FOLIA MALARSKA GRUBA BUDOWLANA OCHRONNA 4m x 5m 500g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5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Taśma malarska 48 x </w:t>
            </w:r>
            <w:smartTag w:uri="urn:schemas-microsoft-com:office:smarttags" w:element="metricconverter">
              <w:smartTagPr>
                <w:attr w:name="ProductID" w:val="50 m"/>
              </w:smartTagPr>
              <w:r w:rsidRPr="00DF4115">
                <w:rPr>
                  <w:rFonts w:ascii="Times New Roman" w:hAnsi="Times New Roman" w:cs="Times New Roman"/>
                  <w:sz w:val="20"/>
                  <w:szCs w:val="20"/>
                </w:rPr>
                <w:t>50 m</w:t>
              </w:r>
            </w:smartTag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Dane techniczne:</w:t>
            </w:r>
          </w:p>
          <w:p w:rsidR="00DF4115" w:rsidRPr="00DF4115" w:rsidRDefault="00DF4115" w:rsidP="00375FFC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Szerokość: </w:t>
            </w: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48mm</w:t>
            </w:r>
          </w:p>
          <w:p w:rsidR="00DF4115" w:rsidRPr="00DF4115" w:rsidRDefault="00DF4115" w:rsidP="00375FFC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Długość: </w:t>
            </w: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50 metrów</w:t>
            </w:r>
          </w:p>
          <w:p w:rsidR="00DF4115" w:rsidRPr="00DF4115" w:rsidRDefault="00DF4115" w:rsidP="00375FFC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Materiał wykonania: </w:t>
            </w: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Papier</w:t>
            </w:r>
          </w:p>
          <w:p w:rsidR="00DF4115" w:rsidRPr="00DF4115" w:rsidRDefault="00DF4115" w:rsidP="00375FFC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Kolor: </w:t>
            </w: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Żółty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Pędzel płaski prosty </w:t>
            </w:r>
            <w:smartTag w:uri="urn:schemas-microsoft-com:office:smarttags" w:element="metricconverter">
              <w:smartTagPr>
                <w:attr w:name="ProductID" w:val="5 cm"/>
              </w:smartTagPr>
              <w:r w:rsidRPr="00DF4115">
                <w:rPr>
                  <w:rFonts w:ascii="Times New Roman" w:hAnsi="Times New Roman" w:cs="Times New Roman"/>
                  <w:sz w:val="20"/>
                  <w:szCs w:val="20"/>
                </w:rPr>
                <w:t>5 cm</w:t>
              </w:r>
            </w:smartTag>
          </w:p>
          <w:p w:rsidR="00DF4115" w:rsidRPr="00DF4115" w:rsidRDefault="00DF4115" w:rsidP="00375FFC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Rozmiar:</w:t>
            </w: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DF4115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50 mm</w:t>
              </w:r>
            </w:smartTag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 x </w:t>
            </w:r>
            <w:smartTag w:uri="urn:schemas-microsoft-com:office:smarttags" w:element="metricconverter">
              <w:smartTagPr>
                <w:attr w:name="ProductID" w:val="14 mm"/>
              </w:smartTagPr>
              <w:r w:rsidRPr="00DF4115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14 mm</w:t>
              </w:r>
            </w:smartTag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 (+- 2mm)</w:t>
            </w:r>
          </w:p>
          <w:p w:rsidR="00DF4115" w:rsidRPr="00DF4115" w:rsidRDefault="00DF4115" w:rsidP="00375FFC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Uchwyt: </w:t>
            </w: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drewniany</w:t>
            </w:r>
          </w:p>
          <w:p w:rsidR="00DF4115" w:rsidRPr="00DF4115" w:rsidRDefault="00DF4115" w:rsidP="00375FFC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Włosie: </w:t>
            </w: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gęste, naturalna szczecina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10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Wałek z uchwytem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sz w:val="20"/>
                  <w:szCs w:val="20"/>
                </w:rPr>
                <w:t>5 cm</w:t>
              </w:r>
            </w:smartTag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 (zestaw)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Zapas gąbkowy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5 cm</w:t>
              </w:r>
            </w:smartTag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 - 10 szt.</w:t>
            </w:r>
          </w:p>
          <w:p w:rsidR="00DF4115" w:rsidRPr="00DF4115" w:rsidRDefault="00DF4115" w:rsidP="00375FF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Długość:</w:t>
            </w: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50 mm</w:t>
              </w:r>
            </w:smartTag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, </w:t>
            </w: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Grubość:</w:t>
            </w: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35 mm</w:t>
              </w:r>
            </w:smartTag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  (+-5mm)</w:t>
            </w:r>
          </w:p>
          <w:p w:rsidR="00DF4115" w:rsidRPr="00DF4115" w:rsidRDefault="00DF4115" w:rsidP="00375FF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Mocowanie rączki: </w:t>
            </w: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 pręt Φ 6MM</w:t>
            </w:r>
          </w:p>
          <w:p w:rsidR="00DF4115" w:rsidRPr="00DF4115" w:rsidRDefault="00DF4115" w:rsidP="00375FFC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Przeznaczenie:</w:t>
            </w: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 farby olejne, farby na bazie wody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1 szt. x rączka do wałka malarskiego </w:t>
            </w:r>
          </w:p>
          <w:p w:rsidR="00DF4115" w:rsidRPr="00DF4115" w:rsidRDefault="00DF4115" w:rsidP="00375FFC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Średnica pręta: </w:t>
            </w: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Φ 6mm</w:t>
            </w:r>
          </w:p>
          <w:p w:rsidR="00DF4115" w:rsidRPr="00DF4115" w:rsidRDefault="00DF4115" w:rsidP="00375FFC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Długość pręta: </w:t>
            </w: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5-7cm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3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Zestaw malarski z kuwetą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sz w:val="20"/>
                  <w:szCs w:val="20"/>
                </w:rPr>
                <w:t>10 cm</w:t>
              </w:r>
            </w:smartTag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Skład zestawu wchodzi min:</w:t>
            </w:r>
          </w:p>
          <w:p w:rsidR="00DF4115" w:rsidRPr="00DF4115" w:rsidRDefault="00DF4115" w:rsidP="00375FFC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10 wałków z gąbki o szerokości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10 cm</w:t>
              </w:r>
            </w:smartTag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, średnicy: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3,5 cm</w:t>
              </w:r>
            </w:smartTag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(+-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0,5 cm</w:t>
              </w:r>
            </w:smartTag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  <w:p w:rsidR="00DF4115" w:rsidRPr="00DF4115" w:rsidRDefault="00DF4115" w:rsidP="00375FFC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2 rączki długości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20 cm</w:t>
              </w:r>
            </w:smartTag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(+-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0,5 cm</w:t>
              </w:r>
            </w:smartTag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  <w:p w:rsidR="00DF4115" w:rsidRPr="00DF4115" w:rsidRDefault="00DF4115" w:rsidP="00375FFC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kuweta: 25x13,5cm, głębokości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3,5 cm</w:t>
              </w:r>
            </w:smartTag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(+-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0,5 cm</w:t>
              </w:r>
            </w:smartTag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3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Szczotka druciana do szlifierki kątowej</w:t>
            </w:r>
          </w:p>
          <w:p w:rsidR="00DF4115" w:rsidRPr="00DF4115" w:rsidRDefault="00DF4115" w:rsidP="00A64AC2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bCs/>
                <w:sz w:val="20"/>
                <w:szCs w:val="20"/>
              </w:rPr>
              <w:t xml:space="preserve">Maks. </w:t>
            </w:r>
            <w:proofErr w:type="spellStart"/>
            <w:r w:rsidRPr="00DF4115">
              <w:rPr>
                <w:bCs/>
                <w:sz w:val="20"/>
                <w:szCs w:val="20"/>
              </w:rPr>
              <w:t>obr</w:t>
            </w:r>
            <w:proofErr w:type="spellEnd"/>
            <w:r w:rsidRPr="00DF4115">
              <w:rPr>
                <w:bCs/>
                <w:sz w:val="20"/>
                <w:szCs w:val="20"/>
              </w:rPr>
              <w:t xml:space="preserve">./min </w:t>
            </w:r>
            <w:r w:rsidRPr="00DF4115">
              <w:rPr>
                <w:sz w:val="20"/>
                <w:szCs w:val="20"/>
              </w:rPr>
              <w:t xml:space="preserve">8 500 </w:t>
            </w:r>
            <w:proofErr w:type="spellStart"/>
            <w:r w:rsidRPr="00DF4115">
              <w:rPr>
                <w:sz w:val="20"/>
                <w:szCs w:val="20"/>
              </w:rPr>
              <w:t>obr</w:t>
            </w:r>
            <w:proofErr w:type="spellEnd"/>
            <w:r w:rsidRPr="00DF4115">
              <w:rPr>
                <w:sz w:val="20"/>
                <w:szCs w:val="20"/>
              </w:rPr>
              <w:t>./min</w:t>
            </w:r>
          </w:p>
          <w:p w:rsidR="00DF4115" w:rsidRPr="00DF4115" w:rsidRDefault="00DF4115" w:rsidP="00A64AC2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bCs/>
                <w:sz w:val="20"/>
                <w:szCs w:val="20"/>
              </w:rPr>
              <w:t xml:space="preserve">Szczecina: </w:t>
            </w:r>
            <w:r w:rsidRPr="00DF4115">
              <w:rPr>
                <w:sz w:val="20"/>
                <w:szCs w:val="20"/>
              </w:rPr>
              <w:t>Drut stalowy</w:t>
            </w:r>
          </w:p>
          <w:p w:rsidR="00DF4115" w:rsidRPr="00DF4115" w:rsidRDefault="00DF4115" w:rsidP="00A64AC2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bCs/>
                <w:sz w:val="20"/>
                <w:szCs w:val="20"/>
              </w:rPr>
              <w:t xml:space="preserve">Mocowanie </w:t>
            </w:r>
            <w:r w:rsidRPr="00DF4115">
              <w:rPr>
                <w:sz w:val="20"/>
                <w:szCs w:val="20"/>
              </w:rPr>
              <w:t>M14</w:t>
            </w:r>
          </w:p>
          <w:p w:rsidR="00DF4115" w:rsidRPr="00DF4115" w:rsidRDefault="00DF4115" w:rsidP="00A64AC2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bCs/>
                <w:sz w:val="20"/>
                <w:szCs w:val="20"/>
              </w:rPr>
              <w:t xml:space="preserve">Średnica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sz w:val="20"/>
                  <w:szCs w:val="20"/>
                </w:rPr>
                <w:t>125 mm</w:t>
              </w:r>
            </w:smartTag>
          </w:p>
          <w:p w:rsidR="00DF4115" w:rsidRPr="00DF4115" w:rsidRDefault="00DF4115" w:rsidP="00A64AC2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sz w:val="20"/>
                <w:szCs w:val="20"/>
              </w:rPr>
              <w:t xml:space="preserve">Długość szczeciny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sz w:val="20"/>
                  <w:szCs w:val="20"/>
                </w:rPr>
                <w:t>32 mm</w:t>
              </w:r>
            </w:smartTag>
            <w:r w:rsidRPr="00DF4115">
              <w:rPr>
                <w:sz w:val="20"/>
                <w:szCs w:val="20"/>
              </w:rPr>
              <w:t xml:space="preserve">, Szerokość szczeciny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sz w:val="20"/>
                  <w:szCs w:val="20"/>
                </w:rPr>
                <w:t>15 mm</w:t>
              </w:r>
            </w:smartTag>
            <w:r w:rsidRPr="00DF4115">
              <w:rPr>
                <w:sz w:val="20"/>
                <w:szCs w:val="20"/>
              </w:rPr>
              <w:t xml:space="preserve"> (+-2mm)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10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kern w:val="36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bCs/>
                <w:kern w:val="36"/>
                <w:sz w:val="20"/>
                <w:szCs w:val="20"/>
                <w:lang w:eastAsia="pl-PL"/>
              </w:rPr>
              <w:t>Zestaw szczotek do wiertarki z drutu stalowego 6 elementów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Chwyt: 1/4″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Maksymalne obroty: 4500 </w:t>
            </w:r>
            <w:proofErr w:type="spellStart"/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obr</w:t>
            </w:r>
            <w:proofErr w:type="spellEnd"/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./min.</w:t>
            </w:r>
          </w:p>
          <w:p w:rsidR="00DF4115" w:rsidRPr="00DF4115" w:rsidRDefault="00DF4115" w:rsidP="00A64AC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kern w:val="36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Zawartość zestawu: szczotki tarczowe: 2 x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40 mm</w:t>
              </w:r>
            </w:smartTag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, 1 x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75 mm</w:t>
              </w:r>
            </w:smartTag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, 1 x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100 mm</w:t>
              </w:r>
            </w:smartTag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, szczotki czołowe: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60 mm</w:t>
              </w:r>
            </w:smartTag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, Pędzel: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25 mm</w:t>
              </w:r>
            </w:smartTag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 (+-5mm)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3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686" w:type="dxa"/>
          </w:tcPr>
          <w:p w:rsidR="00DF4115" w:rsidRDefault="00DF4115" w:rsidP="00A64AC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kern w:val="36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bCs/>
                <w:kern w:val="36"/>
                <w:sz w:val="20"/>
                <w:szCs w:val="20"/>
                <w:lang w:eastAsia="pl-PL"/>
              </w:rPr>
              <w:t>Pistolet do lakierowania z górnym zbiornikiem</w:t>
            </w:r>
          </w:p>
          <w:p w:rsidR="00DF4115" w:rsidRPr="00DF4115" w:rsidRDefault="00DF4115" w:rsidP="00A64AC2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kern w:val="36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Dane techniczne: </w:t>
            </w:r>
          </w:p>
          <w:p w:rsidR="00DF4115" w:rsidRPr="00DF4115" w:rsidRDefault="00DF4115" w:rsidP="00375FFC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Sposób podawania farby: 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grawitacyjny</w:t>
            </w:r>
          </w:p>
          <w:p w:rsidR="00DF4115" w:rsidRPr="00DF4115" w:rsidRDefault="00DF4115" w:rsidP="00375FF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Średnica dyszy: 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1,4/1,7 mm</w:t>
            </w:r>
          </w:p>
          <w:p w:rsidR="00DF4115" w:rsidRPr="00DF4115" w:rsidRDefault="00DF4115" w:rsidP="00375FFC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Szerokość strumienia: 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160-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sz w:val="20"/>
                  <w:szCs w:val="20"/>
                </w:rPr>
                <w:t>220 mm</w:t>
              </w:r>
            </w:smartTag>
          </w:p>
          <w:p w:rsidR="00DF4115" w:rsidRPr="00DF4115" w:rsidRDefault="00DF4115" w:rsidP="00375FFC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Pojemność zbiornika na farbę: 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600 ml (+-50 ml)</w:t>
            </w:r>
          </w:p>
          <w:p w:rsidR="00DF4115" w:rsidRPr="00DF4115" w:rsidRDefault="00DF4115" w:rsidP="00375FFC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Ciśnienie robocze: 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3,0-4,0 bar</w:t>
            </w:r>
          </w:p>
          <w:p w:rsidR="00DF4115" w:rsidRPr="00DF4115" w:rsidRDefault="00DF4115" w:rsidP="00375FFC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Przepływ powietrza: 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170-310 l/min</w:t>
            </w:r>
          </w:p>
          <w:p w:rsidR="00DF4115" w:rsidRPr="00DF4115" w:rsidRDefault="00DF4115" w:rsidP="00375FFC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Przyłącze: szybkozłącze 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1/4"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686" w:type="dxa"/>
          </w:tcPr>
          <w:p w:rsid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Akumulator niklowo-metalowo-wodorkowy (</w:t>
            </w:r>
            <w:proofErr w:type="spellStart"/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NiMH</w:t>
            </w:r>
            <w:proofErr w:type="spellEnd"/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) AAA (R3) 700 </w:t>
            </w:r>
            <w:proofErr w:type="spellStart"/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mAh</w:t>
            </w:r>
            <w:proofErr w:type="spellEnd"/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Specyfikacja:</w:t>
            </w:r>
          </w:p>
          <w:p w:rsidR="00DF4115" w:rsidRPr="00DF4115" w:rsidRDefault="00DF4115" w:rsidP="00375FFC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Model: AAA</w:t>
            </w:r>
          </w:p>
          <w:p w:rsidR="00DF4115" w:rsidRPr="00DF4115" w:rsidRDefault="00DF4115" w:rsidP="00375FFC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Napięcie: 1.2 V</w:t>
            </w:r>
          </w:p>
          <w:p w:rsidR="00DF4115" w:rsidRPr="00DF4115" w:rsidRDefault="00DF4115" w:rsidP="00375FFC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Średnica: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sz w:val="20"/>
                  <w:szCs w:val="20"/>
                </w:rPr>
                <w:t>10.5 mm</w:t>
              </w:r>
            </w:smartTag>
          </w:p>
          <w:p w:rsidR="00DF4115" w:rsidRPr="00DF4115" w:rsidRDefault="00DF4115" w:rsidP="00375FFC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Długość: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sz w:val="20"/>
                  <w:szCs w:val="20"/>
                </w:rPr>
                <w:t>44.5 mm</w:t>
              </w:r>
            </w:smartTag>
          </w:p>
          <w:p w:rsidR="00DF4115" w:rsidRPr="00DF4115" w:rsidRDefault="00DF4115" w:rsidP="00375FFC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Pojemność: 700 </w:t>
            </w:r>
            <w:proofErr w:type="spellStart"/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mAh</w:t>
            </w:r>
            <w:proofErr w:type="spellEnd"/>
          </w:p>
          <w:p w:rsidR="00DF4115" w:rsidRPr="00DF4115" w:rsidRDefault="00DF4115" w:rsidP="00375FFC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Oznaczenie: NH12 HR03</w:t>
            </w:r>
          </w:p>
          <w:p w:rsidR="00DF4115" w:rsidRPr="00DF4115" w:rsidRDefault="00DF4115" w:rsidP="00375FFC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Rodzaj: Niklowo-Metalowo-Wodorkowe (</w:t>
            </w:r>
            <w:proofErr w:type="spellStart"/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NiMH</w:t>
            </w:r>
            <w:proofErr w:type="spellEnd"/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10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686" w:type="dxa"/>
          </w:tcPr>
          <w:p w:rsid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Ładowarka 4 x AA 2300 </w:t>
            </w:r>
            <w:proofErr w:type="spellStart"/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mAh</w:t>
            </w:r>
            <w:proofErr w:type="spellEnd"/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Prądy ładowania: dla AA: x2 lub 4 (2.8V, 260-300mA), AAA: x2 lub 4 (2.8V, 120-150mA)</w:t>
            </w:r>
          </w:p>
          <w:p w:rsidR="00DF4115" w:rsidRPr="00DF4115" w:rsidRDefault="00DF4115" w:rsidP="00375FFC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Model: AA</w:t>
            </w:r>
          </w:p>
          <w:p w:rsidR="00DF4115" w:rsidRPr="00DF4115" w:rsidRDefault="00DF4115" w:rsidP="00375FFC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Napięcie: 1.2 V</w:t>
            </w:r>
          </w:p>
          <w:p w:rsidR="00DF4115" w:rsidRPr="00DF4115" w:rsidRDefault="00DF4115" w:rsidP="00375FFC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Średnica: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14.5 mm</w:t>
              </w:r>
            </w:smartTag>
          </w:p>
          <w:p w:rsidR="00DF4115" w:rsidRPr="00DF4115" w:rsidRDefault="00DF4115" w:rsidP="00375FFC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Długość: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50.5 mm</w:t>
              </w:r>
            </w:smartTag>
          </w:p>
          <w:p w:rsidR="00DF4115" w:rsidRPr="00DF4115" w:rsidRDefault="00DF4115" w:rsidP="00375FFC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Pojemność: 2000 </w:t>
            </w:r>
            <w:proofErr w:type="spellStart"/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mAh</w:t>
            </w:r>
            <w:proofErr w:type="spellEnd"/>
          </w:p>
          <w:p w:rsidR="00DF4115" w:rsidRPr="00DF4115" w:rsidRDefault="00DF4115" w:rsidP="00375FFC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>Oznaczenie: NH15 HR6</w:t>
            </w:r>
          </w:p>
          <w:p w:rsidR="00DF4115" w:rsidRPr="00DF4115" w:rsidRDefault="00DF4115" w:rsidP="00375FFC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Rodzaj: Niklowo-Metalowo-Wodorkowe (</w:t>
            </w:r>
            <w:proofErr w:type="spellStart"/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NiMH</w:t>
            </w:r>
            <w:proofErr w:type="spellEnd"/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szt.</w:t>
            </w:r>
          </w:p>
        </w:tc>
      </w:tr>
      <w:tr w:rsidR="00DF4115" w:rsidRPr="00DF4115" w:rsidTr="00DF4115">
        <w:trPr>
          <w:trHeight w:val="269"/>
        </w:trPr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Części zamienne do posiadanej przez Zamawiającego piły stołowej </w:t>
            </w:r>
            <w:proofErr w:type="spellStart"/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deWalt</w:t>
            </w:r>
            <w:proofErr w:type="spellEnd"/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 D27107 typ 3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- Pasek napędowy 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- Osłona wyłącznika 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- Odbój 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- Gałka 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- Szczotki 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- tylna prowadnica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4 szt.</w:t>
            </w:r>
          </w:p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4 szt.</w:t>
            </w:r>
          </w:p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Tarcza do cięcia drewna i aluminium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sz w:val="20"/>
                  <w:szCs w:val="20"/>
                </w:rPr>
                <w:t>305 mm</w:t>
              </w:r>
            </w:smartTag>
          </w:p>
          <w:p w:rsidR="00DF4115" w:rsidRPr="00DF4115" w:rsidRDefault="00DF4115" w:rsidP="00375FFC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Typ tarczy: </w:t>
            </w: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HM - węglik spiekany</w:t>
            </w:r>
          </w:p>
          <w:p w:rsidR="00DF4115" w:rsidRPr="00DF4115" w:rsidRDefault="00DF4115" w:rsidP="00375FFC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Średnica zewnętrzna: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305 mm</w:t>
              </w:r>
            </w:smartTag>
          </w:p>
          <w:p w:rsidR="00DF4115" w:rsidRPr="00DF4115" w:rsidRDefault="00DF4115" w:rsidP="00375FFC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Otwór: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F4115">
                <w:rPr>
                  <w:rFonts w:ascii="Times New Roman" w:hAnsi="Times New Roman" w:cs="Times New Roman"/>
                  <w:bCs/>
                  <w:sz w:val="20"/>
                  <w:szCs w:val="20"/>
                  <w:lang w:eastAsia="pl-PL"/>
                </w:rPr>
                <w:t>30 mm</w:t>
              </w:r>
            </w:smartTag>
          </w:p>
          <w:p w:rsidR="00DF4115" w:rsidRPr="00DF4115" w:rsidRDefault="00DF4115" w:rsidP="00375FFC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Szerokość cięcia/grubość korpusu: </w:t>
            </w: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2,8/2,0 mm</w:t>
            </w:r>
          </w:p>
          <w:p w:rsidR="00DF4115" w:rsidRPr="00DF4115" w:rsidRDefault="00DF4115" w:rsidP="00375FFC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Liczba zębów: </w:t>
            </w: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96</w:t>
            </w:r>
          </w:p>
          <w:p w:rsidR="00DF4115" w:rsidRPr="00DF4115" w:rsidRDefault="00DF4115" w:rsidP="00375FFC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Maksymalna prędkość obrotowa: </w:t>
            </w: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6.200 obrotów/minutę</w:t>
            </w:r>
          </w:p>
          <w:p w:rsidR="00DF4115" w:rsidRPr="00DF4115" w:rsidRDefault="00DF4115" w:rsidP="00375FFC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Kąt natarcia ° w1: </w:t>
            </w: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>-5</w:t>
            </w:r>
          </w:p>
          <w:p w:rsidR="00DF4115" w:rsidRPr="00DF4115" w:rsidRDefault="00DF4115" w:rsidP="00375FFC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Kąt przyłożenia ° w2:</w:t>
            </w:r>
            <w:r w:rsidRPr="00DF4115">
              <w:rPr>
                <w:rFonts w:ascii="Times New Roman" w:hAnsi="Times New Roman" w:cs="Times New Roman"/>
                <w:bCs/>
                <w:sz w:val="20"/>
                <w:szCs w:val="20"/>
                <w:lang w:eastAsia="pl-PL"/>
              </w:rPr>
              <w:t xml:space="preserve"> 15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sz w:val="20"/>
                <w:szCs w:val="20"/>
              </w:rPr>
              <w:t xml:space="preserve">Pojemnik do przechowywania z pokrywą 40 L Materiał: PP, </w:t>
            </w:r>
            <w:r w:rsidRPr="00DF4115">
              <w:rPr>
                <w:rStyle w:val="Pogrubienie"/>
                <w:sz w:val="20"/>
                <w:szCs w:val="20"/>
              </w:rPr>
              <w:t>Kolor: transparentny/rączki czarne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10 szt.</w:t>
            </w:r>
          </w:p>
        </w:tc>
      </w:tr>
      <w:tr w:rsidR="00DF4115" w:rsidRPr="00DF4115" w:rsidTr="0063722B">
        <w:trPr>
          <w:trHeight w:val="536"/>
        </w:trPr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Pojemnik do przechowywania z pokrywą 30 Materiał: PP, </w:t>
            </w:r>
            <w:r w:rsidRPr="00DF4115">
              <w:rPr>
                <w:rStyle w:val="Pogrubienie"/>
                <w:rFonts w:ascii="Times New Roman" w:hAnsi="Times New Roman" w:cs="Times New Roman"/>
                <w:sz w:val="20"/>
                <w:szCs w:val="20"/>
              </w:rPr>
              <w:t>Kolor: transparentny/rączki czarne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15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Pojemnik do przechowywania z pokrywą 15 L Materiał: PP, </w:t>
            </w:r>
            <w:r w:rsidRPr="00DF4115">
              <w:rPr>
                <w:rStyle w:val="Pogrubienie"/>
                <w:rFonts w:ascii="Times New Roman" w:hAnsi="Times New Roman" w:cs="Times New Roman"/>
                <w:sz w:val="20"/>
                <w:szCs w:val="20"/>
              </w:rPr>
              <w:t>Kolor: transparentny/rączki czarne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15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Pojemnik do przechowywania z pokrywą 8 L Materiał: PP, </w:t>
            </w:r>
            <w:r w:rsidRPr="00DF4115">
              <w:rPr>
                <w:rStyle w:val="Pogrubienie"/>
                <w:rFonts w:ascii="Times New Roman" w:hAnsi="Times New Roman" w:cs="Times New Roman"/>
                <w:sz w:val="20"/>
                <w:szCs w:val="20"/>
              </w:rPr>
              <w:t>Kolor: transparentny/rączki czarne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15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Pojemnik do przechowywania z pokrywą 3 L Materiał: PP, </w:t>
            </w:r>
            <w:r w:rsidRPr="00DF4115">
              <w:rPr>
                <w:rStyle w:val="Pogrubienie"/>
                <w:rFonts w:ascii="Times New Roman" w:hAnsi="Times New Roman" w:cs="Times New Roman"/>
                <w:sz w:val="20"/>
                <w:szCs w:val="20"/>
              </w:rPr>
              <w:t>Kolor: transparentny/rączki czarne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15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Pojemnik do przechowywania z pokrywą 2 L Materiał: PP, </w:t>
            </w:r>
            <w:r w:rsidRPr="00DF4115">
              <w:rPr>
                <w:rStyle w:val="Pogrubienie"/>
                <w:rFonts w:ascii="Times New Roman" w:hAnsi="Times New Roman" w:cs="Times New Roman"/>
                <w:sz w:val="20"/>
                <w:szCs w:val="20"/>
              </w:rPr>
              <w:t>Kolor: transparentny/rączki czarne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10 szt.</w:t>
            </w:r>
          </w:p>
        </w:tc>
      </w:tr>
      <w:tr w:rsidR="00DF4115" w:rsidRPr="00DF4115" w:rsidTr="0063722B">
        <w:trPr>
          <w:trHeight w:val="550"/>
        </w:trPr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Pojemnik do przechowywania z pokrywą 49 L Materiał: PP, </w:t>
            </w:r>
            <w:r w:rsidRPr="00DF4115">
              <w:rPr>
                <w:rStyle w:val="Pogrubienie"/>
                <w:rFonts w:ascii="Times New Roman" w:hAnsi="Times New Roman" w:cs="Times New Roman"/>
                <w:sz w:val="20"/>
                <w:szCs w:val="20"/>
              </w:rPr>
              <w:t>Kolor: transparentny/rączki czarne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5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Blat roboczy 480x1200x40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Stelaż metalowy 840x995x480 kolor czarny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Blacha perforowana 1125x920x1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Elektryczny nóż do cięcia kabli</w:t>
            </w:r>
          </w:p>
          <w:p w:rsidR="00DF4115" w:rsidRPr="00DF4115" w:rsidRDefault="00DF4115" w:rsidP="00375FFC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Napięcie akumulatora </w:t>
            </w: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12V (</w:t>
            </w:r>
            <w:proofErr w:type="spellStart"/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litowo</w:t>
            </w:r>
            <w:proofErr w:type="spellEnd"/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-jonowy)</w:t>
            </w:r>
          </w:p>
          <w:p w:rsidR="00DF4115" w:rsidRPr="00DF4115" w:rsidRDefault="00DF4115" w:rsidP="00375FFC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Maksymalna średnica cięcia </w:t>
            </w: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25 mm</w:t>
            </w:r>
          </w:p>
          <w:p w:rsidR="00DF4115" w:rsidRPr="00DF4115" w:rsidRDefault="00DF4115" w:rsidP="00375FFC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cięć na jednym ładowaniu </w:t>
            </w: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do 4.500 cięć</w:t>
            </w:r>
          </w:p>
          <w:p w:rsidR="00DF4115" w:rsidRPr="00DF4115" w:rsidRDefault="00DF4115" w:rsidP="00375FFC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Ciężar urządzenia max. </w:t>
            </w: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0,8 kg</w:t>
            </w:r>
          </w:p>
          <w:p w:rsidR="00DF4115" w:rsidRPr="00DF4115" w:rsidRDefault="00DF4115" w:rsidP="00375FFC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BEZSZCZOTKOWY SILNIK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Blat roboczy 1700x600x40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Listwa zasilająca elektryczna 5 gniazdek , przewód 10 m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estaw wierteł do metalu z powłoką kobaltową</w:t>
            </w:r>
          </w:p>
          <w:p w:rsidR="00DF4115" w:rsidRPr="00DF4115" w:rsidRDefault="00DF4115" w:rsidP="00A64AC2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bCs/>
                <w:sz w:val="20"/>
                <w:szCs w:val="20"/>
              </w:rPr>
              <w:t>Wiertło: 1x34 / 1.5x40 / 2x49 / 2.5x57 / 3x61 / 3.5x70 / 4x75 / 4.5x80 / 5x86 / 5.5x93 / 6x93 / 6.5x101 / 7x109 / 7.5x109 / 8x117 / 8.5x117 / 9x125 / 9.5x125 / 10x133 / 10.5x133 / 11x142 / 11.5x142 / 12x151 / 12.5x151 / 13x151</w:t>
            </w:r>
          </w:p>
          <w:p w:rsidR="00DF4115" w:rsidRPr="00DF4115" w:rsidRDefault="00DF4115" w:rsidP="00A64AC2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bCs/>
                <w:sz w:val="20"/>
                <w:szCs w:val="20"/>
              </w:rPr>
              <w:t>Kaseta z tworzywa sztucznego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zestaw 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estaw wierteł uniwersalnych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Wiertła z końcówką z węglika wolframu (TCT) umożliwiają wiercenie w betonie, cegle, dachówkach, bloczkach z gazobetonu, cienkim metalu, aluminium, płytkach ceramicznych o niskiej i średniej twardości, we wszystkich rodzajach drewna i PCW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Wiertło: 4x90 / 5x100 / 5.5x100 / 5.5x100 / 6x100 / 7x100 / 8x120 / 10x120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Wiertła do twardych płyt, sklejki, płyt wiórowych i do każdego naturalnego twardego i miękkiego drewna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Wiertła: 3x60 / 4x75 / 5x86 / 6x97 / 7x109 / 8x117 / 9x125 / 10x133 mm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zestaw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33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zestaw kluczy płasko-oczkowych 6-32</w:t>
            </w:r>
          </w:p>
          <w:p w:rsidR="00DF4115" w:rsidRPr="00DF4115" w:rsidRDefault="00DF4115" w:rsidP="00375FFC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Klucze płasko-oczkowe w zestawie: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rozmiary: 8, 9, 10, 11, 12, 13, 14, 15, 16, 17, 18, 19, 22, 24, 27, 30, 32 mm, tekstylne etui</w:t>
            </w:r>
          </w:p>
          <w:p w:rsidR="00DF4115" w:rsidRPr="00DF4115" w:rsidRDefault="00DF4115" w:rsidP="00375FFC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Materiał wykonania produktu: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stal chromowo-wanadowa (</w:t>
            </w:r>
            <w:proofErr w:type="spellStart"/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CrV</w:t>
            </w:r>
            <w:proofErr w:type="spellEnd"/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zestaw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6686" w:type="dxa"/>
          </w:tcPr>
          <w:p w:rsidR="00DF4115" w:rsidRPr="00DD3ED6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Palnik gazowy wraz z 10 wkładami 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Wbudowany zapalnik </w:t>
            </w:r>
            <w:proofErr w:type="spellStart"/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piezzo</w:t>
            </w:r>
            <w:proofErr w:type="spellEnd"/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Temperatura(°C): min 1350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Zużycie gazu na </w:t>
            </w:r>
            <w:r w:rsidR="00A64AC2"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godzinę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: Do 180g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Moc: min 1,92 kW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metalowa obudowa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Mosiężna dysza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Regulacja płomienia</w:t>
            </w:r>
          </w:p>
          <w:p w:rsidR="00DF4115" w:rsidRPr="00DD3ED6" w:rsidRDefault="00DF4115" w:rsidP="00A64AC2">
            <w:pPr>
              <w:pStyle w:val="Nagwek2"/>
              <w:spacing w:before="0" w:line="240" w:lineRule="auto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NABÓJ Z GAZEM PROPAN BUTAN DO PALNIKÓW – 10 sztuk.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zestaw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Pistolet do silikonu</w:t>
            </w:r>
          </w:p>
          <w:p w:rsidR="00A64AC2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Pojemność tuby: 310 ml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Wymiary: max. 400 x 195 x 75 mm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Waga:  max. 785 g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Klej do drewna</w:t>
            </w:r>
          </w:p>
          <w:p w:rsidR="00DF4115" w:rsidRPr="00DF4115" w:rsidRDefault="00DF4115" w:rsidP="00A64AC2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sz w:val="20"/>
                <w:szCs w:val="20"/>
              </w:rPr>
              <w:t xml:space="preserve">Typ: </w:t>
            </w:r>
            <w:r w:rsidRPr="00DF4115">
              <w:rPr>
                <w:bCs/>
                <w:sz w:val="20"/>
                <w:szCs w:val="20"/>
              </w:rPr>
              <w:t>Klej polimerowy</w:t>
            </w:r>
          </w:p>
          <w:p w:rsidR="00DF4115" w:rsidRPr="00DF4115" w:rsidRDefault="00DF4115" w:rsidP="00A64AC2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rFonts w:ascii="MS Mincho" w:eastAsia="MS Mincho" w:hAnsi="MS Mincho" w:cs="MS Mincho" w:hint="eastAsia"/>
                <w:bCs/>
                <w:sz w:val="20"/>
                <w:szCs w:val="20"/>
              </w:rPr>
              <w:t>➡</w:t>
            </w:r>
            <w:r w:rsidRPr="00DF4115">
              <w:rPr>
                <w:bCs/>
                <w:sz w:val="20"/>
                <w:szCs w:val="20"/>
              </w:rPr>
              <w:t>Pojemność: 900 -1000ml</w:t>
            </w:r>
          </w:p>
          <w:p w:rsidR="00DF4115" w:rsidRPr="00DF4115" w:rsidRDefault="00DF4115" w:rsidP="00A64AC2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rFonts w:ascii="MS Mincho" w:eastAsia="MS Mincho" w:hAnsi="MS Mincho" w:cs="MS Mincho" w:hint="eastAsia"/>
                <w:sz w:val="20"/>
                <w:szCs w:val="20"/>
              </w:rPr>
              <w:t>➡</w:t>
            </w:r>
            <w:r w:rsidRPr="00DF4115">
              <w:rPr>
                <w:sz w:val="20"/>
                <w:szCs w:val="20"/>
              </w:rPr>
              <w:t xml:space="preserve">Zastosowanie: </w:t>
            </w:r>
            <w:r w:rsidRPr="00DF4115">
              <w:rPr>
                <w:bCs/>
                <w:sz w:val="20"/>
                <w:szCs w:val="20"/>
              </w:rPr>
              <w:t>wewnątrz i na zewnątrz</w:t>
            </w:r>
          </w:p>
          <w:p w:rsidR="00DF4115" w:rsidRPr="00DF4115" w:rsidRDefault="00DF4115" w:rsidP="00A64AC2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rFonts w:ascii="MS Mincho" w:eastAsia="MS Mincho" w:hAnsi="MS Mincho" w:cs="MS Mincho" w:hint="eastAsia"/>
                <w:sz w:val="20"/>
                <w:szCs w:val="20"/>
              </w:rPr>
              <w:t>➡</w:t>
            </w:r>
            <w:r w:rsidRPr="00DF4115">
              <w:rPr>
                <w:sz w:val="20"/>
                <w:szCs w:val="20"/>
              </w:rPr>
              <w:t xml:space="preserve">Czas wiązania: maks. </w:t>
            </w:r>
            <w:r w:rsidRPr="00DF4115">
              <w:rPr>
                <w:bCs/>
                <w:sz w:val="20"/>
                <w:szCs w:val="20"/>
              </w:rPr>
              <w:t>10 minut</w:t>
            </w:r>
          </w:p>
          <w:p w:rsidR="00DF4115" w:rsidRPr="00DF4115" w:rsidRDefault="00DF4115" w:rsidP="00A64AC2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rFonts w:ascii="MS Mincho" w:eastAsia="MS Mincho" w:hAnsi="MS Mincho" w:cs="MS Mincho" w:hint="eastAsia"/>
                <w:sz w:val="20"/>
                <w:szCs w:val="20"/>
              </w:rPr>
              <w:t>➡</w:t>
            </w:r>
            <w:r w:rsidRPr="00DF4115">
              <w:rPr>
                <w:sz w:val="20"/>
                <w:szCs w:val="20"/>
              </w:rPr>
              <w:t xml:space="preserve">Całkowity czas wiązania: </w:t>
            </w:r>
            <w:r w:rsidRPr="00DF4115">
              <w:rPr>
                <w:bCs/>
                <w:sz w:val="20"/>
                <w:szCs w:val="20"/>
              </w:rPr>
              <w:t>20-25 minut</w:t>
            </w:r>
          </w:p>
          <w:p w:rsidR="00DF4115" w:rsidRPr="00DF4115" w:rsidRDefault="00DF4115" w:rsidP="00A64AC2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rFonts w:ascii="MS Mincho" w:eastAsia="MS Mincho" w:hAnsi="MS Mincho" w:cs="MS Mincho" w:hint="eastAsia"/>
                <w:sz w:val="20"/>
                <w:szCs w:val="20"/>
              </w:rPr>
              <w:t>➡</w:t>
            </w:r>
            <w:r w:rsidRPr="00DF4115">
              <w:rPr>
                <w:sz w:val="20"/>
                <w:szCs w:val="20"/>
              </w:rPr>
              <w:t xml:space="preserve">Zupełne zaschnięcie: </w:t>
            </w:r>
            <w:r w:rsidRPr="00DF4115">
              <w:rPr>
                <w:bCs/>
                <w:sz w:val="20"/>
                <w:szCs w:val="20"/>
              </w:rPr>
              <w:t>24 godziny</w:t>
            </w:r>
          </w:p>
          <w:p w:rsidR="00DF4115" w:rsidRPr="00DF4115" w:rsidRDefault="00DF4115" w:rsidP="00A64AC2">
            <w:pPr>
              <w:pStyle w:val="NormalnyWeb"/>
              <w:spacing w:before="0" w:beforeAutospacing="0" w:after="0" w:afterAutospacing="0"/>
              <w:rPr>
                <w:bCs/>
                <w:sz w:val="20"/>
                <w:szCs w:val="20"/>
              </w:rPr>
            </w:pPr>
            <w:r w:rsidRPr="00DF4115">
              <w:rPr>
                <w:rFonts w:ascii="MS Mincho" w:eastAsia="MS Mincho" w:hAnsi="MS Mincho" w:cs="MS Mincho" w:hint="eastAsia"/>
                <w:sz w:val="20"/>
                <w:szCs w:val="20"/>
              </w:rPr>
              <w:t>➡</w:t>
            </w:r>
            <w:r w:rsidRPr="00DF4115">
              <w:rPr>
                <w:sz w:val="20"/>
                <w:szCs w:val="20"/>
              </w:rPr>
              <w:t xml:space="preserve">Temperatura robocza i temperatura przechowywania: </w:t>
            </w:r>
            <w:r w:rsidRPr="00DF4115">
              <w:rPr>
                <w:bCs/>
                <w:sz w:val="20"/>
                <w:szCs w:val="20"/>
              </w:rPr>
              <w:t>5 ° - 30 ° C</w:t>
            </w:r>
          </w:p>
          <w:p w:rsidR="00DF4115" w:rsidRPr="00DF4115" w:rsidRDefault="00DF4115" w:rsidP="00A64AC2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bCs/>
                <w:sz w:val="20"/>
                <w:szCs w:val="20"/>
              </w:rPr>
              <w:t>wodoodporność klasy D4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2 szt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Nóż warsztatowy</w:t>
            </w:r>
          </w:p>
          <w:p w:rsidR="00DF4115" w:rsidRPr="00DF4115" w:rsidRDefault="00DF4115" w:rsidP="00375FFC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Ostrze 127 mm ze stali AUS-8 </w:t>
            </w:r>
          </w:p>
          <w:p w:rsidR="00DF4115" w:rsidRPr="00DF4115" w:rsidRDefault="00DF4115" w:rsidP="00375FFC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W pełni metalowy trzpień </w:t>
            </w:r>
          </w:p>
          <w:p w:rsidR="00DF4115" w:rsidRPr="00DF4115" w:rsidRDefault="00DF4115" w:rsidP="00375FFC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Gumowana rękojeść </w:t>
            </w:r>
          </w:p>
          <w:p w:rsidR="00DF4115" w:rsidRPr="00DF4115" w:rsidRDefault="00DF4115" w:rsidP="00375FFC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Osłona ostrza umożliwia wygodny transport.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pl-PL"/>
              </w:rPr>
              <w:t>Marker do znaczenia szkła plastiku gumy</w:t>
            </w:r>
          </w:p>
          <w:p w:rsidR="00A64AC2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cechy tuszu: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permanentny</w:t>
            </w:r>
          </w:p>
          <w:p w:rsidR="00A64AC2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długość linii pisania: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780 m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grubość końcówki: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4.5 mm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grubość linii: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1.5 mm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kolor: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czarny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rodzaj: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permanentny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20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Nasadka kątowa do wkręcania śrub w trudno dostępnych miejsc 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Kątownik metalowy</w:t>
            </w:r>
          </w:p>
          <w:p w:rsidR="00DF4115" w:rsidRPr="00DF4115" w:rsidRDefault="00DF4115" w:rsidP="00375FFC">
            <w:pPr>
              <w:pStyle w:val="NormalnyWeb"/>
              <w:numPr>
                <w:ilvl w:val="0"/>
                <w:numId w:val="26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sz w:val="20"/>
                <w:szCs w:val="20"/>
              </w:rPr>
              <w:t>wycięta podziałka</w:t>
            </w:r>
          </w:p>
          <w:p w:rsidR="00DF4115" w:rsidRPr="00DF4115" w:rsidRDefault="00DF4115" w:rsidP="00375FFC">
            <w:pPr>
              <w:pStyle w:val="NormalnyWeb"/>
              <w:numPr>
                <w:ilvl w:val="0"/>
                <w:numId w:val="26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sz w:val="20"/>
                <w:szCs w:val="20"/>
              </w:rPr>
              <w:t xml:space="preserve">Laserowe oznaczenia </w:t>
            </w:r>
          </w:p>
          <w:p w:rsidR="00DF4115" w:rsidRPr="00DF4115" w:rsidRDefault="00DF4115" w:rsidP="00375FFC">
            <w:pPr>
              <w:pStyle w:val="NormalnyWeb"/>
              <w:numPr>
                <w:ilvl w:val="0"/>
                <w:numId w:val="26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sz w:val="20"/>
                <w:szCs w:val="20"/>
              </w:rPr>
              <w:t xml:space="preserve">Uchwyt do rur </w:t>
            </w:r>
          </w:p>
          <w:p w:rsidR="00DF4115" w:rsidRPr="00DF4115" w:rsidRDefault="00DF4115" w:rsidP="00375FFC">
            <w:pPr>
              <w:pStyle w:val="NormalnyWeb"/>
              <w:numPr>
                <w:ilvl w:val="0"/>
                <w:numId w:val="26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sz w:val="20"/>
                <w:szCs w:val="20"/>
              </w:rPr>
              <w:t xml:space="preserve">Stopka o szerokości 28 mm 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Łom 50 cm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Waga: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max 1.4 kg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Materiał: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hartowana stal/tworzywo wzmocnione włóknem szklanym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Kolor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: czarny/pomarańczowy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Wbudowane dłuto, łom i pazur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Łom 75 cm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Szerokość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148 mm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Długość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753 mm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Wysokość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35 mm</w:t>
            </w:r>
          </w:p>
          <w:p w:rsidR="00DF4115" w:rsidRPr="00DF4115" w:rsidRDefault="00DF4115" w:rsidP="00A6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Waga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2550 g</w:t>
            </w:r>
          </w:p>
          <w:p w:rsidR="00DF4115" w:rsidRPr="00DF4115" w:rsidRDefault="00DF4115" w:rsidP="00A64AC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 xml:space="preserve">Wbudowane dłuto i łom oraz </w:t>
            </w: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>głowica do uderzania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pl-PL"/>
              </w:rPr>
              <w:t xml:space="preserve">Młotek </w:t>
            </w: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z zakrzywionym pazurem</w:t>
            </w:r>
          </w:p>
          <w:p w:rsidR="00DF4115" w:rsidRPr="00DF4115" w:rsidRDefault="00DF4115" w:rsidP="00A64AC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- Kuta, hartowana stalowa głowica jest wykończona powłoką odporną na rdzę</w:t>
            </w:r>
          </w:p>
          <w:p w:rsidR="00DF4115" w:rsidRPr="00DF4115" w:rsidRDefault="00DF4115" w:rsidP="00A64AC2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sz w:val="20"/>
                <w:szCs w:val="20"/>
              </w:rPr>
              <w:t>- Szerokość : 134 mm</w:t>
            </w:r>
          </w:p>
          <w:p w:rsidR="00DF4115" w:rsidRPr="00DF4115" w:rsidRDefault="00DF4115" w:rsidP="00A64AC2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sz w:val="20"/>
                <w:szCs w:val="20"/>
              </w:rPr>
              <w:lastRenderedPageBreak/>
              <w:t>- Długość: 340 mm</w:t>
            </w:r>
          </w:p>
          <w:p w:rsidR="00DF4115" w:rsidRPr="00DF4115" w:rsidRDefault="00DF4115" w:rsidP="00A64AC2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sz w:val="20"/>
                <w:szCs w:val="20"/>
              </w:rPr>
              <w:t>- Waga: 0.78 kg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44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Marker do znaczenia metalu</w:t>
            </w:r>
          </w:p>
          <w:p w:rsidR="00DF4115" w:rsidRPr="00DF4115" w:rsidRDefault="00DF4115" w:rsidP="00A64AC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Do pisania i znakowania na wszystkich powierzchniach metalowych - gładkie lub szorstkie, zapylone lub zabrudzone olejem.</w:t>
            </w:r>
          </w:p>
          <w:p w:rsidR="00DF4115" w:rsidRPr="00DF4115" w:rsidRDefault="00DF4115" w:rsidP="00A6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Marker + wkłady zapasowe kolorowe 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Próbnik napięcia</w:t>
            </w:r>
          </w:p>
          <w:p w:rsidR="00DF4115" w:rsidRPr="00DF4115" w:rsidRDefault="00DF4115" w:rsidP="00375FFC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Napięcie (AC) (V):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50 - 1000</w:t>
            </w:r>
          </w:p>
          <w:p w:rsidR="00DF4115" w:rsidRPr="00DF4115" w:rsidRDefault="00DF4115" w:rsidP="00375FFC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Ocena bezpieczeństwa: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CAT IV 1000 V</w:t>
            </w:r>
          </w:p>
          <w:p w:rsidR="00DF4115" w:rsidRPr="00DF4115" w:rsidRDefault="00DF4115" w:rsidP="00375FFC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Typ akumulatora: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 x AAA</w:t>
            </w:r>
          </w:p>
          <w:p w:rsidR="00DF4115" w:rsidRPr="00DF4115" w:rsidRDefault="00DF4115" w:rsidP="00375FFC">
            <w:pPr>
              <w:numPr>
                <w:ilvl w:val="0"/>
                <w:numId w:val="2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Waga z akumulatorem  (kg):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max. 0.40 (AAA)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lampa czołowa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oświetlenie - 600 lumenów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Belka rozporowa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średnica rury:</w:t>
            </w: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25-26 mm,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zakres regulacji: </w:t>
            </w: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990 mm - 1807 mm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szt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Imadło warsztatowe</w:t>
            </w:r>
          </w:p>
          <w:p w:rsidR="00DF4115" w:rsidRPr="00DF4115" w:rsidRDefault="00DF4115" w:rsidP="00375FFC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Szerokość szczęki: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10cm</w:t>
            </w:r>
          </w:p>
          <w:p w:rsidR="00DF4115" w:rsidRPr="00DF4115" w:rsidRDefault="00DF4115" w:rsidP="00375FFC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Głębokość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szczęk: 60mm</w:t>
            </w:r>
          </w:p>
          <w:p w:rsidR="00DF4115" w:rsidRPr="00DF4115" w:rsidRDefault="00DF4115" w:rsidP="00375FFC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Otwór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szczęk: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10 cm</w:t>
            </w:r>
          </w:p>
          <w:p w:rsidR="00DF4115" w:rsidRPr="00DF4115" w:rsidRDefault="00DF4115" w:rsidP="00375FFC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Pojemność zacisku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ponad 1 tona</w:t>
            </w:r>
          </w:p>
          <w:p w:rsidR="00DF4115" w:rsidRPr="00DF4115" w:rsidRDefault="00DF4115" w:rsidP="00375FFC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Podstawa: </w:t>
            </w: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stała</w:t>
            </w:r>
          </w:p>
          <w:p w:rsidR="00DF4115" w:rsidRPr="00DF4115" w:rsidRDefault="00DF4115" w:rsidP="00375FFC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Materiał: </w:t>
            </w: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żeliwo drobnoziarniste szare</w:t>
            </w:r>
          </w:p>
          <w:p w:rsidR="00DF4115" w:rsidRPr="00DF4115" w:rsidRDefault="00DF4115" w:rsidP="00375FFC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Kowadło do pobijania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Stopka do stabilizatora drabin o przekroju 64x25 mm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Stół warsztatowy</w:t>
            </w:r>
          </w:p>
          <w:p w:rsidR="00DF4115" w:rsidRPr="00DF4115" w:rsidRDefault="00DF4115" w:rsidP="00375FFC">
            <w:pPr>
              <w:pStyle w:val="NormalnyWeb"/>
              <w:numPr>
                <w:ilvl w:val="0"/>
                <w:numId w:val="29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sz w:val="20"/>
                <w:szCs w:val="20"/>
              </w:rPr>
              <w:t>Wymiary (</w:t>
            </w:r>
            <w:proofErr w:type="spellStart"/>
            <w:r w:rsidRPr="00DF4115">
              <w:rPr>
                <w:sz w:val="20"/>
                <w:szCs w:val="20"/>
              </w:rPr>
              <w:t>dł</w:t>
            </w:r>
            <w:proofErr w:type="spellEnd"/>
            <w:r w:rsidRPr="00DF4115">
              <w:rPr>
                <w:sz w:val="20"/>
                <w:szCs w:val="20"/>
              </w:rPr>
              <w:t xml:space="preserve">/ </w:t>
            </w:r>
            <w:proofErr w:type="spellStart"/>
            <w:r w:rsidRPr="00DF4115">
              <w:rPr>
                <w:sz w:val="20"/>
                <w:szCs w:val="20"/>
              </w:rPr>
              <w:t>szer</w:t>
            </w:r>
            <w:proofErr w:type="spellEnd"/>
            <w:r w:rsidRPr="00DF4115">
              <w:rPr>
                <w:sz w:val="20"/>
                <w:szCs w:val="20"/>
              </w:rPr>
              <w:t xml:space="preserve">/ </w:t>
            </w:r>
            <w:proofErr w:type="spellStart"/>
            <w:r w:rsidRPr="00DF4115">
              <w:rPr>
                <w:sz w:val="20"/>
                <w:szCs w:val="20"/>
              </w:rPr>
              <w:t>wys</w:t>
            </w:r>
            <w:proofErr w:type="spellEnd"/>
            <w:r w:rsidRPr="00DF4115">
              <w:rPr>
                <w:sz w:val="20"/>
                <w:szCs w:val="20"/>
              </w:rPr>
              <w:t>): 115 x 55 x 140 cm,</w:t>
            </w:r>
          </w:p>
          <w:p w:rsidR="00DF4115" w:rsidRPr="00DF4115" w:rsidRDefault="00DF4115" w:rsidP="00375FFC">
            <w:pPr>
              <w:pStyle w:val="NormalnyWeb"/>
              <w:numPr>
                <w:ilvl w:val="0"/>
                <w:numId w:val="30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sz w:val="20"/>
                <w:szCs w:val="20"/>
              </w:rPr>
              <w:t xml:space="preserve">Wysokość robocza: 91 cm, </w:t>
            </w:r>
          </w:p>
          <w:p w:rsidR="00DF4115" w:rsidRPr="00DF4115" w:rsidRDefault="00DF4115" w:rsidP="00375FFC">
            <w:pPr>
              <w:pStyle w:val="NormalnyWeb"/>
              <w:numPr>
                <w:ilvl w:val="0"/>
                <w:numId w:val="31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sz w:val="20"/>
                <w:szCs w:val="20"/>
              </w:rPr>
              <w:t xml:space="preserve">Wymiary blatu: 115 x 55 cm, </w:t>
            </w:r>
          </w:p>
          <w:p w:rsidR="00DF4115" w:rsidRPr="00DF4115" w:rsidRDefault="00DF4115" w:rsidP="00375FFC">
            <w:pPr>
              <w:pStyle w:val="NormalnyWeb"/>
              <w:numPr>
                <w:ilvl w:val="0"/>
                <w:numId w:val="32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sz w:val="20"/>
                <w:szCs w:val="20"/>
              </w:rPr>
              <w:t xml:space="preserve">Wymiary szuflady: 103 x 30 x 6 cm, </w:t>
            </w:r>
          </w:p>
          <w:p w:rsidR="00DF4115" w:rsidRPr="00DF4115" w:rsidRDefault="00DF4115" w:rsidP="00375FFC">
            <w:pPr>
              <w:pStyle w:val="NormalnyWeb"/>
              <w:numPr>
                <w:ilvl w:val="0"/>
                <w:numId w:val="33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sz w:val="20"/>
                <w:szCs w:val="20"/>
              </w:rPr>
              <w:t xml:space="preserve">Wymiary tylnej ścianki: 115 x 48 cm, </w:t>
            </w:r>
          </w:p>
          <w:p w:rsidR="00DF4115" w:rsidRPr="00DF4115" w:rsidRDefault="00DF4115" w:rsidP="00375FFC">
            <w:pPr>
              <w:pStyle w:val="NormalnyWeb"/>
              <w:numPr>
                <w:ilvl w:val="0"/>
                <w:numId w:val="34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sz w:val="20"/>
                <w:szCs w:val="20"/>
              </w:rPr>
              <w:t xml:space="preserve">Wymiar od posadzki do górnej cz. półki: 24cm, </w:t>
            </w:r>
          </w:p>
          <w:p w:rsidR="00DF4115" w:rsidRPr="00DF4115" w:rsidRDefault="00DF4115" w:rsidP="00375FFC">
            <w:pPr>
              <w:pStyle w:val="NormalnyWeb"/>
              <w:numPr>
                <w:ilvl w:val="0"/>
                <w:numId w:val="35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sz w:val="20"/>
                <w:szCs w:val="20"/>
              </w:rPr>
              <w:t xml:space="preserve">Wymiar od posadzki do dolnej cz. szuflady: 78cm, </w:t>
            </w:r>
          </w:p>
          <w:p w:rsidR="00DF4115" w:rsidRPr="00DF4115" w:rsidRDefault="00DF4115" w:rsidP="00375FFC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sz w:val="20"/>
                <w:szCs w:val="20"/>
              </w:rPr>
              <w:t xml:space="preserve">Grubość płyty pilśniowej: min. 7mm, </w:t>
            </w:r>
          </w:p>
          <w:p w:rsidR="00DF4115" w:rsidRPr="00DF4115" w:rsidRDefault="00DF4115" w:rsidP="00375FFC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sz w:val="20"/>
                <w:szCs w:val="20"/>
              </w:rPr>
              <w:t xml:space="preserve">Materiał stelażu: Metal, </w:t>
            </w:r>
          </w:p>
          <w:p w:rsidR="00DF4115" w:rsidRPr="00DF4115" w:rsidRDefault="00DF4115" w:rsidP="00375FFC">
            <w:pPr>
              <w:pStyle w:val="NormalnyWeb"/>
              <w:numPr>
                <w:ilvl w:val="0"/>
                <w:numId w:val="38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sz w:val="20"/>
                <w:szCs w:val="20"/>
              </w:rPr>
              <w:t>Materiał płyt: Płyta pilśniowa,</w:t>
            </w:r>
          </w:p>
          <w:p w:rsidR="00DF4115" w:rsidRPr="00DF4115" w:rsidRDefault="00DF4115" w:rsidP="00375FFC">
            <w:pPr>
              <w:pStyle w:val="NormalnyWeb"/>
              <w:numPr>
                <w:ilvl w:val="0"/>
                <w:numId w:val="39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DF4115">
              <w:rPr>
                <w:sz w:val="20"/>
                <w:szCs w:val="20"/>
              </w:rPr>
              <w:t>Nośność: do 100 kg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Imadło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szerokość szczęk: 125mm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maks. rozstaw szczęk: 125mm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uchwyt do rur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możliwość obracania o 360° względem podstawy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Silnik do ssawy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moc:</w:t>
            </w: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1200W / 1300W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napięcie: </w:t>
            </w: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220-240V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wysokość stojana: </w:t>
            </w: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38mm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wysokość całkowita: </w:t>
            </w: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208mm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wysokość podstawy / turbiny: </w:t>
            </w: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102mm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średnica podstawy / turbiny: </w:t>
            </w: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143mm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</w:tr>
      <w:tr w:rsidR="00DF4115" w:rsidRPr="00DF4115" w:rsidTr="0063722B">
        <w:tc>
          <w:tcPr>
            <w:tcW w:w="561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6686" w:type="dxa"/>
          </w:tcPr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Silnik do wentylatora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Moc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: 1200 W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Średnica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: 14,5 cm</w:t>
            </w:r>
          </w:p>
          <w:p w:rsidR="00DF4115" w:rsidRPr="00DF4115" w:rsidRDefault="00DF4115" w:rsidP="00A64A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Wysokość</w:t>
            </w:r>
            <w:r w:rsidRPr="00DF411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: 14,4 cm</w:t>
            </w:r>
          </w:p>
        </w:tc>
        <w:tc>
          <w:tcPr>
            <w:tcW w:w="1815" w:type="dxa"/>
          </w:tcPr>
          <w:p w:rsidR="00DF4115" w:rsidRPr="00DF4115" w:rsidRDefault="00DF4115" w:rsidP="00A64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4115"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</w:tr>
    </w:tbl>
    <w:p w:rsidR="00DF4115" w:rsidRDefault="00DF4115" w:rsidP="00DF4115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A64AC2" w:rsidRDefault="00A64AC2" w:rsidP="007032B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64AC2" w:rsidRDefault="00A64AC2" w:rsidP="007032B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64AC2" w:rsidRDefault="00A64AC2" w:rsidP="007032B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64AC2" w:rsidRDefault="00A64AC2" w:rsidP="007032B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D10134" w:rsidRPr="007032BD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lastRenderedPageBreak/>
        <w:t>Miejsce i termin składania ofert</w:t>
      </w:r>
    </w:p>
    <w:p w:rsidR="00D56BBB" w:rsidRPr="005A4027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</w:t>
      </w:r>
      <w:r w:rsidR="00997160">
        <w:rPr>
          <w:rFonts w:ascii="Times New Roman" w:hAnsi="Times New Roman"/>
          <w:sz w:val="20"/>
          <w:szCs w:val="20"/>
          <w:u w:val="single"/>
        </w:rPr>
        <w:t xml:space="preserve">końca </w:t>
      </w:r>
      <w:r w:rsidRPr="00AD6A41">
        <w:rPr>
          <w:rFonts w:ascii="Times New Roman" w:hAnsi="Times New Roman"/>
          <w:sz w:val="20"/>
          <w:szCs w:val="20"/>
          <w:u w:val="single"/>
        </w:rPr>
        <w:t xml:space="preserve">dnia </w:t>
      </w:r>
      <w:r w:rsidR="00EC6266">
        <w:rPr>
          <w:rFonts w:ascii="Times New Roman" w:hAnsi="Times New Roman"/>
          <w:b/>
          <w:sz w:val="20"/>
          <w:szCs w:val="20"/>
          <w:highlight w:val="yellow"/>
          <w:u w:val="single"/>
        </w:rPr>
        <w:t>28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EC6266">
        <w:rPr>
          <w:rFonts w:ascii="Times New Roman" w:hAnsi="Times New Roman"/>
          <w:b/>
          <w:sz w:val="20"/>
          <w:szCs w:val="20"/>
          <w:highlight w:val="yellow"/>
          <w:u w:val="single"/>
        </w:rPr>
        <w:t>07</w:t>
      </w:r>
      <w:r w:rsidR="009C5897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637F8F">
        <w:rPr>
          <w:rFonts w:ascii="Times New Roman" w:hAnsi="Times New Roman"/>
          <w:b/>
          <w:sz w:val="20"/>
          <w:szCs w:val="20"/>
          <w:highlight w:val="yellow"/>
          <w:u w:val="single"/>
        </w:rPr>
        <w:t>202</w:t>
      </w:r>
      <w:r w:rsidR="009C5897">
        <w:rPr>
          <w:rFonts w:ascii="Times New Roman" w:hAnsi="Times New Roman"/>
          <w:b/>
          <w:sz w:val="20"/>
          <w:szCs w:val="20"/>
          <w:highlight w:val="yellow"/>
          <w:u w:val="single"/>
        </w:rPr>
        <w:t>3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3" w:history="1">
        <w:r w:rsidRPr="005A4027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</w:p>
    <w:p w:rsidR="000357F6" w:rsidRDefault="000357F6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4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>mgr Sylwia Kolińska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5" w:history="1">
        <w:r w:rsidRPr="001C64B0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0357F6" w:rsidRPr="000357F6" w:rsidRDefault="000357F6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2B7E89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>Kierownik Działu</w:t>
      </w:r>
      <w:r w:rsidR="002B7E89">
        <w:rPr>
          <w:b/>
          <w:i/>
          <w:lang w:val="pl-PL"/>
        </w:rPr>
        <w:t xml:space="preserve"> Zamówień Publicznych i Zakupów </w:t>
      </w:r>
      <w:r w:rsidRPr="00AD6A41">
        <w:rPr>
          <w:b/>
          <w:i/>
          <w:lang w:val="pl-PL"/>
        </w:rPr>
        <w:t xml:space="preserve">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743D2E" w:rsidRDefault="00743D2E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7032BD" w:rsidRDefault="00D1013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7032BD">
        <w:rPr>
          <w:rFonts w:ascii="Times New Roman" w:hAnsi="Times New Roman" w:cs="Times New Roman"/>
          <w:sz w:val="20"/>
          <w:szCs w:val="20"/>
        </w:rPr>
        <w:lastRenderedPageBreak/>
        <w:t>Nr sprawy:</w:t>
      </w:r>
      <w:r w:rsidR="001E106E" w:rsidRPr="001E106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E106E">
        <w:rPr>
          <w:rFonts w:ascii="Times New Roman" w:hAnsi="Times New Roman" w:cs="Times New Roman"/>
          <w:b/>
          <w:sz w:val="20"/>
          <w:szCs w:val="20"/>
        </w:rPr>
        <w:t>FZ</w:t>
      </w:r>
      <w:r w:rsidR="001E106E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743D2E">
        <w:rPr>
          <w:rFonts w:ascii="Times New Roman" w:hAnsi="Times New Roman" w:cs="Times New Roman"/>
          <w:b/>
          <w:sz w:val="20"/>
          <w:szCs w:val="20"/>
        </w:rPr>
        <w:t>5837</w:t>
      </w:r>
      <w:r w:rsidR="001E106E" w:rsidRPr="00AD6A41">
        <w:rPr>
          <w:rFonts w:ascii="Times New Roman" w:hAnsi="Times New Roman" w:cs="Times New Roman"/>
          <w:b/>
          <w:sz w:val="20"/>
          <w:szCs w:val="20"/>
        </w:rPr>
        <w:t>/SK/</w:t>
      </w:r>
      <w:r w:rsidR="001E106E">
        <w:rPr>
          <w:rFonts w:ascii="Times New Roman" w:hAnsi="Times New Roman" w:cs="Times New Roman"/>
          <w:b/>
          <w:sz w:val="20"/>
          <w:szCs w:val="20"/>
        </w:rPr>
        <w:t>23/SO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7032BD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7032BD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523331" w:rsidRPr="007032BD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032BD" w:rsidRDefault="00D10134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20"/>
          <w:u w:val="single"/>
        </w:rPr>
      </w:pPr>
      <w:r w:rsidRPr="00743D2E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743D2E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743D2E">
        <w:rPr>
          <w:rFonts w:ascii="Times New Roman" w:hAnsi="Times New Roman" w:cs="Times New Roman"/>
          <w:b/>
          <w:sz w:val="20"/>
          <w:szCs w:val="20"/>
          <w:u w:val="single"/>
        </w:rPr>
        <w:t xml:space="preserve"> na</w:t>
      </w:r>
      <w:r w:rsidR="00B406BB" w:rsidRPr="00743D2E">
        <w:rPr>
          <w:rFonts w:ascii="Times New Roman" w:hAnsi="Times New Roman" w:cs="Times New Roman"/>
          <w:b/>
          <w:sz w:val="20"/>
          <w:u w:val="single"/>
        </w:rPr>
        <w:t xml:space="preserve"> dostawę</w:t>
      </w:r>
      <w:r w:rsidR="00A6550C" w:rsidRPr="00743D2E">
        <w:rPr>
          <w:rFonts w:ascii="Times New Roman" w:hAnsi="Times New Roman" w:cs="Times New Roman"/>
          <w:b/>
          <w:sz w:val="20"/>
          <w:u w:val="single"/>
        </w:rPr>
        <w:t xml:space="preserve"> </w:t>
      </w:r>
      <w:r w:rsidR="00743D2E" w:rsidRPr="00743D2E">
        <w:rPr>
          <w:rFonts w:ascii="Times New Roman" w:hAnsi="Times New Roman" w:cs="Times New Roman"/>
          <w:b/>
          <w:color w:val="auto"/>
          <w:sz w:val="20"/>
          <w:u w:val="single"/>
        </w:rPr>
        <w:t>materiałów eksploatacyjnych, do konserwacji i naprawy aparatury badawczej</w:t>
      </w:r>
      <w:r w:rsidR="00743D2E">
        <w:rPr>
          <w:rFonts w:ascii="Times New Roman" w:hAnsi="Times New Roman" w:cs="Times New Roman"/>
          <w:b/>
          <w:color w:val="auto"/>
          <w:sz w:val="20"/>
          <w:u w:val="single"/>
        </w:rPr>
        <w:t xml:space="preserve"> o</w:t>
      </w:r>
      <w:r w:rsidR="00743D2E" w:rsidRPr="00743D2E">
        <w:rPr>
          <w:rFonts w:ascii="Times New Roman" w:hAnsi="Times New Roman" w:cs="Times New Roman"/>
          <w:b/>
          <w:color w:val="auto"/>
          <w:sz w:val="20"/>
          <w:u w:val="single"/>
        </w:rPr>
        <w:t xml:space="preserve">raz sprzętu pomocniczego  </w:t>
      </w:r>
    </w:p>
    <w:p w:rsidR="00743D2E" w:rsidRDefault="00743D2E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20"/>
          <w:u w:val="single"/>
        </w:rPr>
      </w:pPr>
    </w:p>
    <w:p w:rsidR="00743D2E" w:rsidRDefault="00743D2E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20"/>
          <w:u w:val="single"/>
        </w:rPr>
      </w:pPr>
      <w:r>
        <w:rPr>
          <w:rFonts w:ascii="Times New Roman" w:hAnsi="Times New Roman" w:cs="Times New Roman"/>
          <w:b/>
          <w:color w:val="auto"/>
          <w:sz w:val="20"/>
          <w:u w:val="single"/>
        </w:rPr>
        <w:t>CZĘŚĆ: ………………….</w:t>
      </w:r>
    </w:p>
    <w:p w:rsidR="00743D2E" w:rsidRDefault="00743D2E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20"/>
          <w:u w:val="single"/>
        </w:rPr>
      </w:pPr>
      <w:r w:rsidRPr="00743D2E">
        <w:rPr>
          <w:rFonts w:ascii="Times New Roman" w:hAnsi="Times New Roman" w:cs="Times New Roman"/>
          <w:b/>
          <w:color w:val="auto"/>
          <w:sz w:val="16"/>
          <w:u w:val="single"/>
        </w:rPr>
        <w:t xml:space="preserve">/należy podać nr i/lub nazwę części/ </w:t>
      </w:r>
    </w:p>
    <w:p w:rsidR="007032BD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032BD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7032BD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B406BB" w:rsidRPr="007032BD" w:rsidRDefault="00B406BB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241C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7032BD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E1495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951" w:rsidRPr="00AD6A4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B406BB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Default="00B406BB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B406BB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Default="00B406BB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241CA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1E106E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  <w:r w:rsidR="005E1431"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B406BB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406BB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B406BB" w:rsidRDefault="00B406BB" w:rsidP="00D10134">
      <w:pPr>
        <w:pStyle w:val="Tekstpodstawowy"/>
        <w:spacing w:after="0"/>
        <w:jc w:val="both"/>
        <w:rPr>
          <w:b/>
          <w:lang w:val="pl-PL"/>
        </w:rPr>
      </w:pPr>
      <w:r w:rsidRPr="00B406BB">
        <w:rPr>
          <w:b/>
          <w:lang w:val="pl-PL"/>
        </w:rPr>
        <w:t>- O</w:t>
      </w:r>
      <w:r w:rsidRPr="00B406BB">
        <w:rPr>
          <w:b/>
        </w:rPr>
        <w:t>kres gwarancji/przydatności (jeśli dotyczy)</w:t>
      </w:r>
      <w:r>
        <w:rPr>
          <w:b/>
          <w:lang w:val="pl-PL"/>
        </w:rPr>
        <w:t>: …………..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1E106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6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prawo do przenoszenia danych osobowych, o którym mowa w art. 20 RODO;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56981" w:rsidRDefault="00D56981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  <w:bookmarkStart w:id="0" w:name="_GoBack"/>
      <w:bookmarkEnd w:id="0"/>
    </w:p>
    <w:sectPr w:rsidR="002A6575" w:rsidRPr="001C64B0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FFC" w:rsidRDefault="00375FFC" w:rsidP="000575F2">
      <w:pPr>
        <w:spacing w:after="0" w:line="240" w:lineRule="auto"/>
      </w:pPr>
      <w:r>
        <w:separator/>
      </w:r>
    </w:p>
  </w:endnote>
  <w:endnote w:type="continuationSeparator" w:id="0">
    <w:p w:rsidR="00375FFC" w:rsidRDefault="00375FFC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FFC" w:rsidRDefault="00375FFC" w:rsidP="000575F2">
      <w:pPr>
        <w:spacing w:after="0" w:line="240" w:lineRule="auto"/>
      </w:pPr>
      <w:r>
        <w:separator/>
      </w:r>
    </w:p>
  </w:footnote>
  <w:footnote w:type="continuationSeparator" w:id="0">
    <w:p w:rsidR="00375FFC" w:rsidRDefault="00375FFC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375FFC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A64AC2" w:rsidRPr="00A64AC2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9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A64AC2" w:rsidRPr="00A64AC2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9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E777A"/>
    <w:multiLevelType w:val="multilevel"/>
    <w:tmpl w:val="CC3A8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6E1BC1"/>
    <w:multiLevelType w:val="multilevel"/>
    <w:tmpl w:val="E3828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75769B"/>
    <w:multiLevelType w:val="multilevel"/>
    <w:tmpl w:val="B7BE9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29164E"/>
    <w:multiLevelType w:val="multilevel"/>
    <w:tmpl w:val="CA269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F53BD4"/>
    <w:multiLevelType w:val="multilevel"/>
    <w:tmpl w:val="F56A9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946E22"/>
    <w:multiLevelType w:val="multilevel"/>
    <w:tmpl w:val="E0E2B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BE257CA"/>
    <w:multiLevelType w:val="multilevel"/>
    <w:tmpl w:val="48A40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B01DC7"/>
    <w:multiLevelType w:val="multilevel"/>
    <w:tmpl w:val="359AD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BC7445"/>
    <w:multiLevelType w:val="multilevel"/>
    <w:tmpl w:val="A59C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0E877D5"/>
    <w:multiLevelType w:val="hybridMultilevel"/>
    <w:tmpl w:val="0BF05EE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1250C34"/>
    <w:multiLevelType w:val="multilevel"/>
    <w:tmpl w:val="D6D40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4420D64"/>
    <w:multiLevelType w:val="hybridMultilevel"/>
    <w:tmpl w:val="F454E8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8703BA"/>
    <w:multiLevelType w:val="multilevel"/>
    <w:tmpl w:val="37BEC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7A166F2"/>
    <w:multiLevelType w:val="multilevel"/>
    <w:tmpl w:val="37AC4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7C00C89"/>
    <w:multiLevelType w:val="multilevel"/>
    <w:tmpl w:val="3F40D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F73C44"/>
    <w:multiLevelType w:val="multilevel"/>
    <w:tmpl w:val="9190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1C39F7"/>
    <w:multiLevelType w:val="multilevel"/>
    <w:tmpl w:val="D07C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967C24"/>
    <w:multiLevelType w:val="multilevel"/>
    <w:tmpl w:val="8B522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E811499"/>
    <w:multiLevelType w:val="hybridMultilevel"/>
    <w:tmpl w:val="B4688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6C1929"/>
    <w:multiLevelType w:val="multilevel"/>
    <w:tmpl w:val="FE42E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F843E2"/>
    <w:multiLevelType w:val="multilevel"/>
    <w:tmpl w:val="F24AB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4400088"/>
    <w:multiLevelType w:val="multilevel"/>
    <w:tmpl w:val="0CA8E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49E1ACB"/>
    <w:multiLevelType w:val="multilevel"/>
    <w:tmpl w:val="1B748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813348C"/>
    <w:multiLevelType w:val="multilevel"/>
    <w:tmpl w:val="33F25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1B97972"/>
    <w:multiLevelType w:val="multilevel"/>
    <w:tmpl w:val="B81CB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54A520F"/>
    <w:multiLevelType w:val="multilevel"/>
    <w:tmpl w:val="8E8AE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9694A6A"/>
    <w:multiLevelType w:val="multilevel"/>
    <w:tmpl w:val="01264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A7B6290"/>
    <w:multiLevelType w:val="multilevel"/>
    <w:tmpl w:val="F0A80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06C6697"/>
    <w:multiLevelType w:val="multilevel"/>
    <w:tmpl w:val="1CC8A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73232B2"/>
    <w:multiLevelType w:val="multilevel"/>
    <w:tmpl w:val="29E0D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3">
    <w:nsid w:val="75231AB4"/>
    <w:multiLevelType w:val="multilevel"/>
    <w:tmpl w:val="2A986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65F609E"/>
    <w:multiLevelType w:val="multilevel"/>
    <w:tmpl w:val="B77CB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8AC41D4"/>
    <w:multiLevelType w:val="multilevel"/>
    <w:tmpl w:val="6658D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A8A52E7"/>
    <w:multiLevelType w:val="multilevel"/>
    <w:tmpl w:val="4E00E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D520A86"/>
    <w:multiLevelType w:val="hybridMultilevel"/>
    <w:tmpl w:val="ABAEA8D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EAD1588"/>
    <w:multiLevelType w:val="multilevel"/>
    <w:tmpl w:val="500E7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2"/>
  </w:num>
  <w:num w:numId="3">
    <w:abstractNumId w:val="32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22"/>
  </w:num>
  <w:num w:numId="6">
    <w:abstractNumId w:val="34"/>
  </w:num>
  <w:num w:numId="7">
    <w:abstractNumId w:val="11"/>
  </w:num>
  <w:num w:numId="8">
    <w:abstractNumId w:val="18"/>
  </w:num>
  <w:num w:numId="9">
    <w:abstractNumId w:val="17"/>
  </w:num>
  <w:num w:numId="10">
    <w:abstractNumId w:val="7"/>
  </w:num>
  <w:num w:numId="11">
    <w:abstractNumId w:val="23"/>
  </w:num>
  <w:num w:numId="12">
    <w:abstractNumId w:val="5"/>
  </w:num>
  <w:num w:numId="13">
    <w:abstractNumId w:val="33"/>
  </w:num>
  <w:num w:numId="14">
    <w:abstractNumId w:val="16"/>
  </w:num>
  <w:num w:numId="15">
    <w:abstractNumId w:val="28"/>
  </w:num>
  <w:num w:numId="16">
    <w:abstractNumId w:val="15"/>
  </w:num>
  <w:num w:numId="17">
    <w:abstractNumId w:val="36"/>
  </w:num>
  <w:num w:numId="18">
    <w:abstractNumId w:val="14"/>
  </w:num>
  <w:num w:numId="19">
    <w:abstractNumId w:val="27"/>
  </w:num>
  <w:num w:numId="20">
    <w:abstractNumId w:val="2"/>
  </w:num>
  <w:num w:numId="21">
    <w:abstractNumId w:val="4"/>
  </w:num>
  <w:num w:numId="22">
    <w:abstractNumId w:val="37"/>
  </w:num>
  <w:num w:numId="23">
    <w:abstractNumId w:val="20"/>
  </w:num>
  <w:num w:numId="24">
    <w:abstractNumId w:val="0"/>
  </w:num>
  <w:num w:numId="25">
    <w:abstractNumId w:val="21"/>
  </w:num>
  <w:num w:numId="26">
    <w:abstractNumId w:val="13"/>
  </w:num>
  <w:num w:numId="27">
    <w:abstractNumId w:val="35"/>
  </w:num>
  <w:num w:numId="28">
    <w:abstractNumId w:val="26"/>
  </w:num>
  <w:num w:numId="29">
    <w:abstractNumId w:val="1"/>
  </w:num>
  <w:num w:numId="30">
    <w:abstractNumId w:val="30"/>
  </w:num>
  <w:num w:numId="31">
    <w:abstractNumId w:val="25"/>
  </w:num>
  <w:num w:numId="32">
    <w:abstractNumId w:val="24"/>
  </w:num>
  <w:num w:numId="33">
    <w:abstractNumId w:val="19"/>
  </w:num>
  <w:num w:numId="34">
    <w:abstractNumId w:val="31"/>
  </w:num>
  <w:num w:numId="35">
    <w:abstractNumId w:val="3"/>
  </w:num>
  <w:num w:numId="36">
    <w:abstractNumId w:val="8"/>
  </w:num>
  <w:num w:numId="37">
    <w:abstractNumId w:val="38"/>
  </w:num>
  <w:num w:numId="38">
    <w:abstractNumId w:val="9"/>
  </w:num>
  <w:num w:numId="39">
    <w:abstractNumId w:val="29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936F1"/>
    <w:rsid w:val="000A6F15"/>
    <w:rsid w:val="000B27A8"/>
    <w:rsid w:val="000B4F96"/>
    <w:rsid w:val="000D1627"/>
    <w:rsid w:val="000D7AFD"/>
    <w:rsid w:val="000D7CEE"/>
    <w:rsid w:val="000E2DE7"/>
    <w:rsid w:val="00123D02"/>
    <w:rsid w:val="00146E15"/>
    <w:rsid w:val="00151FE8"/>
    <w:rsid w:val="0018584E"/>
    <w:rsid w:val="00190B58"/>
    <w:rsid w:val="0019336A"/>
    <w:rsid w:val="00194293"/>
    <w:rsid w:val="001A3B42"/>
    <w:rsid w:val="001C64B0"/>
    <w:rsid w:val="001C674E"/>
    <w:rsid w:val="001C7A45"/>
    <w:rsid w:val="001E106E"/>
    <w:rsid w:val="001F2071"/>
    <w:rsid w:val="001F2A71"/>
    <w:rsid w:val="0021148E"/>
    <w:rsid w:val="00213B3A"/>
    <w:rsid w:val="00217CE8"/>
    <w:rsid w:val="00234984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2147"/>
    <w:rsid w:val="00305450"/>
    <w:rsid w:val="003176E2"/>
    <w:rsid w:val="00342616"/>
    <w:rsid w:val="003562E7"/>
    <w:rsid w:val="00365CE5"/>
    <w:rsid w:val="003729E9"/>
    <w:rsid w:val="00375FFC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F4948"/>
    <w:rsid w:val="00402E16"/>
    <w:rsid w:val="00404ACA"/>
    <w:rsid w:val="00411AA1"/>
    <w:rsid w:val="00422B3D"/>
    <w:rsid w:val="004407F7"/>
    <w:rsid w:val="00447FFA"/>
    <w:rsid w:val="00464213"/>
    <w:rsid w:val="00476661"/>
    <w:rsid w:val="00484EA2"/>
    <w:rsid w:val="00484FD5"/>
    <w:rsid w:val="004A3571"/>
    <w:rsid w:val="004D3097"/>
    <w:rsid w:val="004D5D98"/>
    <w:rsid w:val="004F7D32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75181"/>
    <w:rsid w:val="00584EE4"/>
    <w:rsid w:val="00592B96"/>
    <w:rsid w:val="005A0525"/>
    <w:rsid w:val="005A4027"/>
    <w:rsid w:val="005B16B9"/>
    <w:rsid w:val="005B66D0"/>
    <w:rsid w:val="005C1058"/>
    <w:rsid w:val="005C6E07"/>
    <w:rsid w:val="005D0C16"/>
    <w:rsid w:val="005D5007"/>
    <w:rsid w:val="005E1431"/>
    <w:rsid w:val="005F615D"/>
    <w:rsid w:val="00604C68"/>
    <w:rsid w:val="00606DD9"/>
    <w:rsid w:val="00616C3A"/>
    <w:rsid w:val="0062147A"/>
    <w:rsid w:val="00635D08"/>
    <w:rsid w:val="00637F8F"/>
    <w:rsid w:val="00640BE0"/>
    <w:rsid w:val="0064184F"/>
    <w:rsid w:val="00642FAC"/>
    <w:rsid w:val="00650FEA"/>
    <w:rsid w:val="00667EF3"/>
    <w:rsid w:val="00670269"/>
    <w:rsid w:val="00694190"/>
    <w:rsid w:val="006A238B"/>
    <w:rsid w:val="006A4D9D"/>
    <w:rsid w:val="006B4792"/>
    <w:rsid w:val="006B6D38"/>
    <w:rsid w:val="006C15F3"/>
    <w:rsid w:val="006C23DB"/>
    <w:rsid w:val="00700751"/>
    <w:rsid w:val="007032BD"/>
    <w:rsid w:val="00711C7E"/>
    <w:rsid w:val="00716851"/>
    <w:rsid w:val="00716C71"/>
    <w:rsid w:val="007173DA"/>
    <w:rsid w:val="007347AD"/>
    <w:rsid w:val="00735433"/>
    <w:rsid w:val="0073647A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D62B4"/>
    <w:rsid w:val="007E6827"/>
    <w:rsid w:val="007F6E7B"/>
    <w:rsid w:val="008249EF"/>
    <w:rsid w:val="00830A15"/>
    <w:rsid w:val="0087058A"/>
    <w:rsid w:val="008817E3"/>
    <w:rsid w:val="008901FF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9200C6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162B"/>
    <w:rsid w:val="009B3BF7"/>
    <w:rsid w:val="009B4612"/>
    <w:rsid w:val="009C5897"/>
    <w:rsid w:val="009E1748"/>
    <w:rsid w:val="009E18F1"/>
    <w:rsid w:val="009E6A61"/>
    <w:rsid w:val="009F0F9A"/>
    <w:rsid w:val="009F6C1C"/>
    <w:rsid w:val="00A10A5C"/>
    <w:rsid w:val="00A10E6E"/>
    <w:rsid w:val="00A11F64"/>
    <w:rsid w:val="00A128AA"/>
    <w:rsid w:val="00A318E6"/>
    <w:rsid w:val="00A45B8A"/>
    <w:rsid w:val="00A467F8"/>
    <w:rsid w:val="00A64AC2"/>
    <w:rsid w:val="00A6550C"/>
    <w:rsid w:val="00A80C3D"/>
    <w:rsid w:val="00A80E03"/>
    <w:rsid w:val="00A84DB5"/>
    <w:rsid w:val="00A86A8F"/>
    <w:rsid w:val="00A91757"/>
    <w:rsid w:val="00AB0D91"/>
    <w:rsid w:val="00AB1D11"/>
    <w:rsid w:val="00AC53C0"/>
    <w:rsid w:val="00AD322B"/>
    <w:rsid w:val="00AD6A41"/>
    <w:rsid w:val="00AF5C9F"/>
    <w:rsid w:val="00B00F0B"/>
    <w:rsid w:val="00B12D07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721DB"/>
    <w:rsid w:val="00B72E80"/>
    <w:rsid w:val="00BA4164"/>
    <w:rsid w:val="00BB712F"/>
    <w:rsid w:val="00BC3560"/>
    <w:rsid w:val="00BD4DEB"/>
    <w:rsid w:val="00BF65F9"/>
    <w:rsid w:val="00C02F3B"/>
    <w:rsid w:val="00C067B6"/>
    <w:rsid w:val="00C263B0"/>
    <w:rsid w:val="00C27F50"/>
    <w:rsid w:val="00C615EB"/>
    <w:rsid w:val="00C64241"/>
    <w:rsid w:val="00C66EC6"/>
    <w:rsid w:val="00C70432"/>
    <w:rsid w:val="00C82772"/>
    <w:rsid w:val="00C90566"/>
    <w:rsid w:val="00C9171B"/>
    <w:rsid w:val="00C954A8"/>
    <w:rsid w:val="00CA43DE"/>
    <w:rsid w:val="00CB0B3B"/>
    <w:rsid w:val="00CB4705"/>
    <w:rsid w:val="00CB61B9"/>
    <w:rsid w:val="00CE4842"/>
    <w:rsid w:val="00CF07B8"/>
    <w:rsid w:val="00CF100C"/>
    <w:rsid w:val="00CF1BFA"/>
    <w:rsid w:val="00CF22DF"/>
    <w:rsid w:val="00D10134"/>
    <w:rsid w:val="00D144BE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97DB1"/>
    <w:rsid w:val="00DB1651"/>
    <w:rsid w:val="00DB2D9D"/>
    <w:rsid w:val="00DB6F60"/>
    <w:rsid w:val="00DC65DD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3860"/>
    <w:rsid w:val="00E96A65"/>
    <w:rsid w:val="00EB6911"/>
    <w:rsid w:val="00EB7CCA"/>
    <w:rsid w:val="00EC3600"/>
    <w:rsid w:val="00EC5C62"/>
    <w:rsid w:val="00EC6266"/>
    <w:rsid w:val="00EE3180"/>
    <w:rsid w:val="00F02FCD"/>
    <w:rsid w:val="00F044D8"/>
    <w:rsid w:val="00F312CB"/>
    <w:rsid w:val="00F332EA"/>
    <w:rsid w:val="00F3551D"/>
    <w:rsid w:val="00F35614"/>
    <w:rsid w:val="00F71F0A"/>
    <w:rsid w:val="00F95386"/>
    <w:rsid w:val="00FA0DD7"/>
    <w:rsid w:val="00FA1310"/>
    <w:rsid w:val="00FA4629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kolinsk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mailto:skolinska@gig.eu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mwallenburg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9A35A-9DB0-4A3A-B76D-5257CED5C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9</Pages>
  <Words>2228</Words>
  <Characters>13370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262</cp:revision>
  <cp:lastPrinted>2017-02-10T13:07:00Z</cp:lastPrinted>
  <dcterms:created xsi:type="dcterms:W3CDTF">2020-03-19T11:09:00Z</dcterms:created>
  <dcterms:modified xsi:type="dcterms:W3CDTF">2023-07-20T08:52:00Z</dcterms:modified>
</cp:coreProperties>
</file>