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493D0F" w:rsidP="00FE608F">
      <w:pPr>
        <w:spacing w:line="340" w:lineRule="exact"/>
        <w:jc w:val="center"/>
        <w:rPr>
          <w:b/>
          <w:szCs w:val="22"/>
        </w:rPr>
      </w:pPr>
      <w:r w:rsidRPr="00493D0F">
        <w:rPr>
          <w:b/>
          <w:bCs/>
          <w:szCs w:val="22"/>
        </w:rPr>
        <w:t>Usługi hotelarsko-restauracyjne w ramach konferencji „Bezpieczeństwo robót strzałowych”.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D6522D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D6522D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D6522D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D6522D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D6522D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813A2" w:rsidRPr="007813A2" w:rsidRDefault="007813A2" w:rsidP="00D6522D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W związku z organizacją konferencji naukowych Główny Instytut Górnictwa zamawia usługi hotelarsko-restauracyjne.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Zamawiający wymaga, aby konferencja </w:t>
      </w:r>
      <w:r w:rsidRPr="00D6522D">
        <w:rPr>
          <w:b/>
          <w:bCs/>
          <w:sz w:val="22"/>
          <w:szCs w:val="22"/>
        </w:rPr>
        <w:t xml:space="preserve">„Bezpieczeństwo robót strzałowych” </w:t>
      </w:r>
      <w:r w:rsidRPr="00D6522D">
        <w:rPr>
          <w:sz w:val="22"/>
          <w:szCs w:val="22"/>
        </w:rPr>
        <w:t xml:space="preserve">odbyła się w dniach </w:t>
      </w:r>
      <w:r w:rsidRPr="00D6522D">
        <w:rPr>
          <w:b/>
          <w:bCs/>
          <w:sz w:val="22"/>
          <w:szCs w:val="22"/>
        </w:rPr>
        <w:t>04-06 października 2023 r.</w:t>
      </w:r>
      <w:r w:rsidRPr="00D6522D">
        <w:rPr>
          <w:sz w:val="22"/>
          <w:szCs w:val="22"/>
        </w:rPr>
        <w:t xml:space="preserve"> 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Przewidujemy, że w konferencji udział weźmie około 120 uczestników.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b/>
          <w:bCs/>
          <w:sz w:val="22"/>
          <w:szCs w:val="22"/>
        </w:rPr>
      </w:pPr>
      <w:r w:rsidRPr="00D6522D">
        <w:rPr>
          <w:sz w:val="22"/>
          <w:szCs w:val="22"/>
        </w:rPr>
        <w:t>Wymagania Zamawiającego: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lokalizacja Beskid Śląski w odległości nie większej niż 100 km od siedziby Zamawiającego (odległość mierzona wg Mapy Google drogą samochodową),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standardu obiektu, w którym odbędzie się konferencja - minimum 3 gwiazdki (nadane decyzją Marszałka Województwa).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wyżywienie: śniadania w formie stołu szwedzkiego, obiad serwowany wg ustalonego menu, przerwy kawowe wg ustalonego menu,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zorganizowanie kolacji w formie bankietu w sali restauracyjnej na minimum 180 osób (uczestnicy konferencji + zaproszeni goście),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zorganizowanie oprawy muzyczno-artystycznej bankietu,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sali konferencyjnej na min. </w:t>
      </w:r>
      <w:r w:rsidRPr="00D6522D">
        <w:rPr>
          <w:b/>
          <w:bCs/>
          <w:sz w:val="22"/>
          <w:szCs w:val="22"/>
        </w:rPr>
        <w:t>150</w:t>
      </w:r>
      <w:r w:rsidRPr="00D6522D">
        <w:rPr>
          <w:sz w:val="22"/>
          <w:szCs w:val="22"/>
        </w:rPr>
        <w:t xml:space="preserve"> osób na sesje plenarne (uczestnicy konferencji + zaproszeni goście),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sprzętu audiowizualnego (nagłośnienie sali, rzutnik do folii, rzutnik multimedialny, ekran, tablica </w:t>
      </w:r>
      <w:proofErr w:type="spellStart"/>
      <w:r w:rsidRPr="00D6522D">
        <w:rPr>
          <w:sz w:val="22"/>
          <w:szCs w:val="22"/>
        </w:rPr>
        <w:t>suchościeralna</w:t>
      </w:r>
      <w:proofErr w:type="spellEnd"/>
      <w:r w:rsidRPr="00D6522D">
        <w:rPr>
          <w:sz w:val="22"/>
          <w:szCs w:val="22"/>
        </w:rPr>
        <w:t>) wraz z obsługą,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powierzchni reklamowej (w hallu hotelu lub w korytarzu) – </w:t>
      </w:r>
      <w:r w:rsidR="008162BA" w:rsidRPr="00D6522D">
        <w:rPr>
          <w:sz w:val="22"/>
          <w:szCs w:val="22"/>
        </w:rPr>
        <w:t>powierzchnia</w:t>
      </w:r>
      <w:r w:rsidR="008162BA" w:rsidRPr="00D6522D">
        <w:rPr>
          <w:sz w:val="22"/>
          <w:szCs w:val="22"/>
        </w:rPr>
        <w:t xml:space="preserve"> </w:t>
      </w:r>
      <w:r w:rsidRPr="00D6522D">
        <w:rPr>
          <w:sz w:val="22"/>
          <w:szCs w:val="22"/>
        </w:rPr>
        <w:t>min. 100 m</w:t>
      </w:r>
      <w:r w:rsidRPr="00D6522D">
        <w:rPr>
          <w:sz w:val="22"/>
          <w:szCs w:val="22"/>
          <w:vertAlign w:val="superscript"/>
        </w:rPr>
        <w:t>2</w:t>
      </w:r>
      <w:r w:rsidRPr="00D6522D">
        <w:rPr>
          <w:sz w:val="22"/>
          <w:szCs w:val="22"/>
        </w:rPr>
        <w:t>,</w:t>
      </w:r>
    </w:p>
    <w:p w:rsidR="00D6522D" w:rsidRPr="00D6522D" w:rsidRDefault="00D6522D" w:rsidP="00057202">
      <w:pPr>
        <w:numPr>
          <w:ilvl w:val="0"/>
          <w:numId w:val="32"/>
        </w:numPr>
        <w:tabs>
          <w:tab w:val="num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rezerwacja parkingu strzeżonego na min. </w:t>
      </w:r>
      <w:r w:rsidRPr="00D6522D">
        <w:rPr>
          <w:bCs/>
          <w:sz w:val="22"/>
          <w:szCs w:val="22"/>
        </w:rPr>
        <w:t>60</w:t>
      </w:r>
      <w:r w:rsidRPr="00D6522D">
        <w:rPr>
          <w:sz w:val="22"/>
          <w:szCs w:val="22"/>
        </w:rPr>
        <w:t xml:space="preserve"> samochodów w odległości nie większej niż 100 m. od ośrodka w którym zorganizowana będzie konferencja,</w:t>
      </w:r>
    </w:p>
    <w:p w:rsidR="00D6522D" w:rsidRPr="00D6522D" w:rsidRDefault="00D6522D" w:rsidP="00057202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-</w:t>
      </w:r>
      <w:r w:rsidRPr="00D6522D">
        <w:rPr>
          <w:sz w:val="22"/>
          <w:szCs w:val="22"/>
        </w:rPr>
        <w:tab/>
        <w:t xml:space="preserve">zapewnienie w dniach </w:t>
      </w:r>
      <w:r w:rsidR="008162BA">
        <w:rPr>
          <w:sz w:val="22"/>
          <w:szCs w:val="22"/>
        </w:rPr>
        <w:t>konferencji</w:t>
      </w:r>
      <w:r w:rsidRPr="00D6522D">
        <w:rPr>
          <w:sz w:val="22"/>
          <w:szCs w:val="22"/>
        </w:rPr>
        <w:t xml:space="preserve"> w holu recepcji obiektu możliwości stworzenia oddzielnego i nie kolidującego z pracą recepcji głównej, obszernego i wygodnego stanowiska recepcyjnego dla organizatorów szkolenia z możliwością bezpłatnego dostępu do drukarki, ksero i </w:t>
      </w:r>
      <w:proofErr w:type="spellStart"/>
      <w:r w:rsidRPr="00D6522D">
        <w:rPr>
          <w:sz w:val="22"/>
          <w:szCs w:val="22"/>
        </w:rPr>
        <w:t>internetu</w:t>
      </w:r>
      <w:proofErr w:type="spellEnd"/>
      <w:r w:rsidRPr="00D6522D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</w:t>
      </w:r>
      <w:r w:rsidR="008162BA">
        <w:rPr>
          <w:sz w:val="22"/>
          <w:szCs w:val="22"/>
        </w:rPr>
        <w:t xml:space="preserve">wstępną </w:t>
      </w:r>
      <w:r w:rsidRPr="003F5B0C">
        <w:rPr>
          <w:sz w:val="22"/>
          <w:szCs w:val="22"/>
        </w:rPr>
        <w:t xml:space="preserve">należy złożyć na załączonym formularzu ofertowym - Załącznik nr 1 </w:t>
      </w:r>
      <w:r w:rsidR="00A81DEB">
        <w:rPr>
          <w:sz w:val="22"/>
          <w:szCs w:val="22"/>
        </w:rPr>
        <w:t xml:space="preserve">oraz na załączniku nr </w:t>
      </w:r>
      <w:r w:rsidR="00533F48">
        <w:rPr>
          <w:sz w:val="22"/>
          <w:szCs w:val="22"/>
        </w:rPr>
        <w:t>4</w:t>
      </w:r>
      <w:r w:rsidR="00A81DEB">
        <w:rPr>
          <w:sz w:val="22"/>
          <w:szCs w:val="22"/>
        </w:rPr>
        <w:t xml:space="preserve"> do zapytania ofertowego – Arkusz wyceny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1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7813A2" w:rsidRPr="004362B0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57202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według załączonego wzoru (Załącznik nr 1</w:t>
      </w:r>
      <w:r w:rsidR="00451736">
        <w:rPr>
          <w:sz w:val="22"/>
          <w:szCs w:val="22"/>
        </w:rPr>
        <w:t xml:space="preserve"> oraz 4</w:t>
      </w:r>
      <w:bookmarkStart w:id="0" w:name="_GoBack"/>
      <w:bookmarkEnd w:id="0"/>
      <w:r w:rsidRPr="004362B0">
        <w:rPr>
          <w:sz w:val="22"/>
          <w:szCs w:val="22"/>
        </w:rPr>
        <w:t xml:space="preserve">) należy złożyć do dnia </w:t>
      </w:r>
      <w:r w:rsidR="009642CC" w:rsidRPr="009642CC">
        <w:rPr>
          <w:b/>
          <w:sz w:val="22"/>
          <w:szCs w:val="22"/>
        </w:rPr>
        <w:t>2</w:t>
      </w:r>
      <w:r w:rsidR="006C46BA">
        <w:rPr>
          <w:b/>
          <w:sz w:val="22"/>
          <w:szCs w:val="22"/>
        </w:rPr>
        <w:t>4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042DD0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Pr="00BB4ED1" w:rsidRDefault="007813A2" w:rsidP="007813A2">
      <w:pPr>
        <w:spacing w:line="300" w:lineRule="exact"/>
        <w:jc w:val="center"/>
        <w:rPr>
          <w:bCs/>
          <w:sz w:val="22"/>
          <w:szCs w:val="22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</w:t>
      </w:r>
      <w:r w:rsidR="00057202">
        <w:rPr>
          <w:sz w:val="22"/>
          <w:szCs w:val="22"/>
        </w:rPr>
        <w:t>Wykonawcy</w:t>
      </w:r>
      <w:r w:rsidRPr="004362B0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7813A2" w:rsidRPr="006C46BA" w:rsidRDefault="007813A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3 – </w:t>
      </w:r>
      <w:r w:rsidR="006C46BA" w:rsidRPr="006C46BA">
        <w:rPr>
          <w:bCs/>
          <w:sz w:val="22"/>
          <w:szCs w:val="22"/>
        </w:rPr>
        <w:t>Zakładany scenariusz konferencji naukowo - technicznej</w:t>
      </w:r>
    </w:p>
    <w:p w:rsidR="007813A2" w:rsidRPr="007703FF" w:rsidRDefault="00FE0F72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Arkusz wyceny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493D0F" w:rsidRPr="00493D0F">
        <w:rPr>
          <w:rFonts w:ascii="Times New Roman" w:hAnsi="Times New Roman"/>
          <w:b/>
          <w:bCs/>
          <w:sz w:val="22"/>
          <w:szCs w:val="22"/>
        </w:rPr>
        <w:t>Usługi hotelarsko-restauracyjne w ramach konferencji „Bezpieczeństwo robót strzałowych”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493D0F" w:rsidRPr="00493D0F">
        <w:rPr>
          <w:b/>
          <w:sz w:val="22"/>
          <w:szCs w:val="22"/>
        </w:rPr>
        <w:t>Usługi hotelarsko-restauracyjne w</w:t>
      </w:r>
      <w:r w:rsidR="00493D0F">
        <w:rPr>
          <w:b/>
          <w:sz w:val="22"/>
          <w:szCs w:val="22"/>
        </w:rPr>
        <w:t> </w:t>
      </w:r>
      <w:r w:rsidR="00493D0F" w:rsidRPr="00493D0F">
        <w:rPr>
          <w:b/>
          <w:sz w:val="22"/>
          <w:szCs w:val="22"/>
        </w:rPr>
        <w:t>ramach konferencji „Bezpieczeństwo robót strzałowych”.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493D0F" w:rsidRPr="00493D0F">
        <w:rPr>
          <w:b/>
          <w:bCs/>
          <w:sz w:val="22"/>
          <w:szCs w:val="22"/>
        </w:rPr>
        <w:t>Usługi hotelarsko-restauracyjne w ramach konferencji „Bezpieczeństwo robót strzałowych.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533F48" w:rsidRDefault="00533F48" w:rsidP="004B1F1D">
      <w:pPr>
        <w:jc w:val="both"/>
        <w:rPr>
          <w:i/>
          <w:sz w:val="20"/>
        </w:rPr>
        <w:sectPr w:rsidR="00533F48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33F48" w:rsidRPr="00B23890" w:rsidRDefault="00B23890" w:rsidP="00B23890">
      <w:pPr>
        <w:jc w:val="right"/>
        <w:rPr>
          <w:b/>
          <w:sz w:val="22"/>
        </w:rPr>
      </w:pPr>
      <w:r w:rsidRPr="00B23890">
        <w:rPr>
          <w:b/>
          <w:sz w:val="22"/>
        </w:rPr>
        <w:lastRenderedPageBreak/>
        <w:t>Załącznik nr 3</w:t>
      </w:r>
    </w:p>
    <w:p w:rsidR="00B23890" w:rsidRPr="00B23890" w:rsidRDefault="00B23890" w:rsidP="00B23890">
      <w:pPr>
        <w:jc w:val="right"/>
        <w:rPr>
          <w:sz w:val="20"/>
        </w:rPr>
      </w:pPr>
    </w:p>
    <w:p w:rsidR="00533F48" w:rsidRPr="00533F48" w:rsidRDefault="00533F48" w:rsidP="00533F48">
      <w:pPr>
        <w:spacing w:line="340" w:lineRule="exact"/>
        <w:ind w:right="1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Zakładany scenariusz konferencji naukowo - technicznej:</w:t>
      </w:r>
      <w:r w:rsidR="0047336E">
        <w:rPr>
          <w:b/>
          <w:bCs/>
          <w:sz w:val="22"/>
          <w:szCs w:val="22"/>
          <w:u w:val="single"/>
        </w:rPr>
        <w:t xml:space="preserve"> </w:t>
      </w:r>
      <w:r w:rsidR="0047336E" w:rsidRPr="0047336E">
        <w:rPr>
          <w:b/>
          <w:bCs/>
          <w:sz w:val="22"/>
          <w:szCs w:val="22"/>
          <w:u w:val="single"/>
        </w:rPr>
        <w:t>„Bezpieczeństwo robót strzałowych”</w:t>
      </w:r>
      <w:r w:rsidR="0047336E">
        <w:rPr>
          <w:b/>
          <w:bCs/>
          <w:sz w:val="22"/>
          <w:szCs w:val="22"/>
          <w:u w:val="single"/>
        </w:rPr>
        <w:t>.</w:t>
      </w:r>
    </w:p>
    <w:p w:rsidR="00533F48" w:rsidRPr="00533F48" w:rsidRDefault="00533F48" w:rsidP="00533F48">
      <w:pPr>
        <w:rPr>
          <w:b/>
          <w:bCs/>
        </w:rPr>
      </w:pPr>
    </w:p>
    <w:p w:rsidR="00533F48" w:rsidRPr="00533F48" w:rsidRDefault="00533F48" w:rsidP="00533F48">
      <w:pPr>
        <w:rPr>
          <w:b/>
          <w:bCs/>
          <w:sz w:val="22"/>
          <w:szCs w:val="22"/>
        </w:rPr>
      </w:pPr>
      <w:r w:rsidRPr="00533F48">
        <w:rPr>
          <w:b/>
          <w:bCs/>
          <w:sz w:val="22"/>
          <w:szCs w:val="22"/>
        </w:rPr>
        <w:t xml:space="preserve">Grupa: 120 osób </w:t>
      </w:r>
    </w:p>
    <w:p w:rsidR="00533F48" w:rsidRPr="00533F48" w:rsidRDefault="00533F48" w:rsidP="00533F48">
      <w:pPr>
        <w:spacing w:line="340" w:lineRule="exact"/>
        <w:rPr>
          <w:b/>
          <w:bCs/>
          <w:sz w:val="22"/>
          <w:szCs w:val="22"/>
          <w:u w:val="single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 xml:space="preserve">Wtorek – 03.10.2023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Przyjazd i zakwaterowanie –  Organizatorzy + część gości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Zamawiający przewiduje przyjazd </w:t>
      </w:r>
      <w:r w:rsidR="00E0624D">
        <w:rPr>
          <w:color w:val="000000"/>
          <w:sz w:val="22"/>
          <w:szCs w:val="22"/>
          <w:lang w:eastAsia="en-US"/>
        </w:rPr>
        <w:t>3</w:t>
      </w:r>
      <w:r w:rsidRPr="00533F48">
        <w:rPr>
          <w:color w:val="000000"/>
          <w:sz w:val="22"/>
          <w:szCs w:val="22"/>
          <w:lang w:eastAsia="en-US"/>
        </w:rPr>
        <w:t>0 osób, które będą zakwaterowane w następujących pokojach: 10 os</w:t>
      </w:r>
      <w:r w:rsidR="00E0624D">
        <w:rPr>
          <w:color w:val="000000"/>
          <w:sz w:val="22"/>
          <w:szCs w:val="22"/>
          <w:lang w:eastAsia="en-US"/>
        </w:rPr>
        <w:t>ób w pokojach 1-osobowych oraz 2</w:t>
      </w:r>
      <w:r w:rsidRPr="00533F48">
        <w:rPr>
          <w:color w:val="000000"/>
          <w:sz w:val="22"/>
          <w:szCs w:val="22"/>
          <w:lang w:eastAsia="en-US"/>
        </w:rPr>
        <w:t>0 osób w pokojach 2-osobowych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>Obiad bufet</w:t>
      </w:r>
      <w:r w:rsidRPr="00533F48">
        <w:rPr>
          <w:color w:val="000000"/>
          <w:sz w:val="22"/>
          <w:szCs w:val="22"/>
          <w:lang w:eastAsia="en-US"/>
        </w:rPr>
        <w:t xml:space="preserve"> (godziny do ustalenia), miejsce: Restauracja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>Kolacja</w:t>
      </w:r>
      <w:r w:rsidRPr="00533F48">
        <w:rPr>
          <w:color w:val="000000"/>
          <w:sz w:val="22"/>
          <w:szCs w:val="22"/>
          <w:lang w:eastAsia="en-US"/>
        </w:rPr>
        <w:t xml:space="preserve"> Szaszłyk z ryżem zestaw sałatek + zimna płyta w formie bufetu(m.in. wędliny sery, warzywa, 2 rodzaje sałatek, galarety, sok, woda , herbata )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b/>
          <w:bCs/>
          <w:color w:val="000000"/>
          <w:sz w:val="22"/>
          <w:szCs w:val="22"/>
          <w:lang w:eastAsia="en-US"/>
        </w:rPr>
        <w:t xml:space="preserve">Środa – 04.10.2023 </w:t>
      </w:r>
    </w:p>
    <w:p w:rsidR="00533F48" w:rsidRPr="00533F48" w:rsidRDefault="00533F48" w:rsidP="00533F48">
      <w:pPr>
        <w:autoSpaceDE w:val="0"/>
        <w:autoSpaceDN w:val="0"/>
        <w:adjustRightInd w:val="0"/>
        <w:spacing w:line="340" w:lineRule="exact"/>
        <w:jc w:val="both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Śniadanie dla osób nocujących </w:t>
      </w:r>
    </w:p>
    <w:p w:rsidR="00533F48" w:rsidRPr="00533F48" w:rsidRDefault="00533F48" w:rsidP="00533F48">
      <w:pPr>
        <w:spacing w:line="320" w:lineRule="exact"/>
        <w:rPr>
          <w:color w:val="000000"/>
          <w:sz w:val="22"/>
          <w:szCs w:val="22"/>
          <w:lang w:eastAsia="en-US"/>
        </w:rPr>
      </w:pPr>
      <w:r w:rsidRPr="00533F48">
        <w:rPr>
          <w:color w:val="000000"/>
          <w:sz w:val="22"/>
          <w:szCs w:val="22"/>
          <w:lang w:eastAsia="en-US"/>
        </w:rPr>
        <w:t xml:space="preserve">Przyjazd i zakwaterowanie – pozostałych gości  </w:t>
      </w: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 dzień konferencji: 04.10.2023 r. – środa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08.00-09.00 przyjazd Gości 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kawa powitalna (kawa, herbata, mineralna, soki, ciasteczka, paluszki) – przed lub w Sali konferencyjnej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zakwaterowanie gości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  <w:u w:val="single"/>
        </w:rPr>
        <w:t>Układ Sali: kinowy dla 150 osób</w:t>
      </w:r>
      <w:r w:rsidRPr="00533F48">
        <w:rPr>
          <w:sz w:val="22"/>
          <w:szCs w:val="22"/>
        </w:rPr>
        <w:t>, wyposażenie: rzutnik multimedialny, ekran, flipchart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 xml:space="preserve">14.00-15.00 obiad w restauracji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Menu: Zupa borowikowa z ziemniakami</w:t>
      </w:r>
      <w:r w:rsidRPr="00533F48">
        <w:rPr>
          <w:sz w:val="22"/>
          <w:szCs w:val="22"/>
        </w:rPr>
        <w:br/>
        <w:t>Pieczone udźce faszerowane, rolada schabowa, ziemniaki, kopytka ziemniaczane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sałatkami – 15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herbata, soki, woda, kompot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Deser – gruszka w sosie truskawkowym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15:00 – 18:00 obrady w sali konferencyjnej/bankietowej (</w:t>
      </w:r>
      <w:r w:rsidR="00EE46AA">
        <w:rPr>
          <w:sz w:val="22"/>
          <w:szCs w:val="22"/>
        </w:rPr>
        <w:t>2</w:t>
      </w:r>
      <w:r w:rsidRPr="00533F48">
        <w:rPr>
          <w:sz w:val="22"/>
          <w:szCs w:val="22"/>
        </w:rPr>
        <w:t xml:space="preserve"> przerwa kawowa od godz.14:00 na Sali)</w:t>
      </w:r>
    </w:p>
    <w:p w:rsidR="00533F48" w:rsidRPr="00533F48" w:rsidRDefault="00533F48" w:rsidP="00533F48">
      <w:pPr>
        <w:spacing w:line="320" w:lineRule="exact"/>
        <w:ind w:left="709" w:hanging="709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20:00 uroczysta kolacja w restauracji z oprawą muzyczną</w:t>
      </w:r>
    </w:p>
    <w:p w:rsidR="00533F48" w:rsidRPr="00533F48" w:rsidRDefault="00533F48" w:rsidP="00533F48">
      <w:pPr>
        <w:spacing w:line="320" w:lineRule="exact"/>
        <w:jc w:val="both"/>
        <w:rPr>
          <w:sz w:val="22"/>
          <w:szCs w:val="22"/>
        </w:rPr>
      </w:pP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 xml:space="preserve">Menu, które należy przyjąć do wyceny: </w:t>
      </w:r>
      <w:r w:rsidRPr="00533F48">
        <w:rPr>
          <w:sz w:val="22"/>
          <w:szCs w:val="22"/>
        </w:rPr>
        <w:tab/>
      </w:r>
      <w:r w:rsidRPr="00533F48">
        <w:rPr>
          <w:sz w:val="22"/>
          <w:szCs w:val="22"/>
        </w:rPr>
        <w:br/>
        <w:t>Przystawki: sałatka z grillowanym kurczakiem i sosem paprykowym</w:t>
      </w: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Danie główne: Zestaw trzech mięs, kluski śląskie, ziemniaki, zestaw sałatek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Deser: sernik na ciepło z sosem wiśniowym </w:t>
      </w:r>
    </w:p>
    <w:p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t xml:space="preserve">Zimna płyta – stół szwedzki </w:t>
      </w:r>
      <w:r w:rsidRPr="00533F48">
        <w:rPr>
          <w:sz w:val="22"/>
          <w:szCs w:val="22"/>
          <w:lang w:eastAsia="en-US"/>
        </w:rPr>
        <w:t>– wędliny, sery, pasztety, jajka, śledzie, pomidory, ogórki, pieczarki sałatki- 5 rodzajów , galarety – 4 rodzaje</w:t>
      </w:r>
    </w:p>
    <w:p w:rsidR="00533F48" w:rsidRPr="00533F48" w:rsidRDefault="00533F48" w:rsidP="00533F48">
      <w:pPr>
        <w:spacing w:line="340" w:lineRule="exact"/>
        <w:outlineLvl w:val="0"/>
        <w:rPr>
          <w:sz w:val="22"/>
          <w:szCs w:val="22"/>
          <w:lang w:eastAsia="en-US"/>
        </w:rPr>
      </w:pPr>
      <w:r w:rsidRPr="00533F48">
        <w:rPr>
          <w:sz w:val="22"/>
          <w:szCs w:val="22"/>
        </w:rPr>
        <w:lastRenderedPageBreak/>
        <w:t>Placek ziemniaczany po zbójnicku</w:t>
      </w:r>
    </w:p>
    <w:p w:rsidR="00533F48" w:rsidRPr="00533F48" w:rsidRDefault="00533F48" w:rsidP="00533F48">
      <w:pPr>
        <w:spacing w:line="340" w:lineRule="exact"/>
        <w:jc w:val="both"/>
        <w:rPr>
          <w:sz w:val="22"/>
          <w:szCs w:val="22"/>
        </w:rPr>
      </w:pPr>
      <w:r w:rsidRPr="00533F48">
        <w:rPr>
          <w:sz w:val="22"/>
          <w:szCs w:val="22"/>
        </w:rPr>
        <w:t>Barszcz z bułeczką zapiekaną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Limit na napoje – woda mineralna 1 l/os. , sok 0,5l/os</w:t>
      </w:r>
    </w:p>
    <w:p w:rsidR="00533F48" w:rsidRPr="00533F48" w:rsidRDefault="00533F48" w:rsidP="00533F48">
      <w:pPr>
        <w:spacing w:line="34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nocleg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>II dzień konferencji: 05.10.2023 r. – czwartek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7:00 – 09:00 śniadanie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09:00 – 14:00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13:00 – 14:00 obiad w restauracji</w:t>
      </w:r>
    </w:p>
    <w:p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Menu:</w:t>
      </w:r>
      <w:r w:rsidRPr="00533F48">
        <w:rPr>
          <w:rFonts w:eastAsia="MonotypeCorsiva,Italic"/>
          <w:sz w:val="22"/>
          <w:szCs w:val="22"/>
          <w:lang w:eastAsia="en-US"/>
        </w:rPr>
        <w:t xml:space="preserve"> </w:t>
      </w:r>
      <w:r w:rsidRPr="00533F48">
        <w:rPr>
          <w:sz w:val="22"/>
          <w:szCs w:val="22"/>
          <w:lang w:eastAsia="en-US"/>
        </w:rPr>
        <w:t>Zupa cebulowa  z grzankami i serem</w:t>
      </w:r>
    </w:p>
    <w:p w:rsidR="00533F48" w:rsidRPr="00533F48" w:rsidRDefault="00533F48" w:rsidP="00533F48">
      <w:pPr>
        <w:tabs>
          <w:tab w:val="left" w:pos="4962"/>
        </w:tabs>
        <w:spacing w:line="320" w:lineRule="exact"/>
        <w:rPr>
          <w:sz w:val="22"/>
          <w:szCs w:val="22"/>
          <w:lang w:eastAsia="en-US"/>
        </w:rPr>
      </w:pPr>
      <w:r w:rsidRPr="00533F48">
        <w:rPr>
          <w:sz w:val="22"/>
          <w:szCs w:val="22"/>
          <w:lang w:eastAsia="en-US"/>
        </w:rPr>
        <w:t>Kotlet schabowy tradycyjny, filet z kurczaka w sosie,  ryż, ziemniaki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15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Bufet szwedzki z napojami – kawa, herbata</w:t>
      </w:r>
    </w:p>
    <w:p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>Deser – mus bananowy</w:t>
      </w:r>
    </w:p>
    <w:p w:rsidR="00533F48" w:rsidRPr="00533F48" w:rsidRDefault="00533F48" w:rsidP="00533F48">
      <w:pPr>
        <w:spacing w:after="60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Napoje: woda mineralna + sok owocowy, kawa, herbata, kompot</w:t>
      </w:r>
    </w:p>
    <w:p w:rsidR="00533F48" w:rsidRDefault="00533F48" w:rsidP="00533F48">
      <w:pPr>
        <w:spacing w:after="60"/>
        <w:jc w:val="both"/>
        <w:outlineLvl w:val="1"/>
        <w:rPr>
          <w:sz w:val="22"/>
          <w:szCs w:val="22"/>
        </w:rPr>
      </w:pPr>
      <w:r w:rsidRPr="00533F48">
        <w:rPr>
          <w:sz w:val="22"/>
          <w:szCs w:val="22"/>
        </w:rPr>
        <w:t>–</w:t>
      </w:r>
      <w:r w:rsidR="00D40141">
        <w:rPr>
          <w:sz w:val="22"/>
          <w:szCs w:val="22"/>
        </w:rPr>
        <w:tab/>
      </w:r>
      <w:r w:rsidRPr="00533F48">
        <w:rPr>
          <w:sz w:val="22"/>
          <w:szCs w:val="22"/>
        </w:rPr>
        <w:t xml:space="preserve">Wyjazd na wycieczkę regionalną </w:t>
      </w:r>
    </w:p>
    <w:p w:rsidR="00E0624D" w:rsidRPr="00533F48" w:rsidRDefault="00E0624D" w:rsidP="00533F48">
      <w:pPr>
        <w:spacing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-</w:t>
      </w:r>
      <w:r w:rsidR="00D40141">
        <w:rPr>
          <w:sz w:val="22"/>
          <w:szCs w:val="22"/>
        </w:rPr>
        <w:tab/>
      </w:r>
      <w:r>
        <w:rPr>
          <w:sz w:val="22"/>
          <w:szCs w:val="22"/>
        </w:rPr>
        <w:t>Kolacja regionalna na 120 osób</w:t>
      </w:r>
    </w:p>
    <w:p w:rsidR="00533F48" w:rsidRPr="00533F48" w:rsidRDefault="00533F48" w:rsidP="00533F48">
      <w:pPr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="00D40141">
        <w:rPr>
          <w:sz w:val="22"/>
          <w:szCs w:val="22"/>
        </w:rPr>
        <w:tab/>
      </w:r>
      <w:r w:rsidRPr="00533F48">
        <w:rPr>
          <w:sz w:val="22"/>
          <w:szCs w:val="22"/>
        </w:rPr>
        <w:t>nocleg</w:t>
      </w:r>
    </w:p>
    <w:p w:rsidR="00533F48" w:rsidRPr="00533F48" w:rsidRDefault="00533F48" w:rsidP="00533F48">
      <w:pPr>
        <w:rPr>
          <w:sz w:val="22"/>
          <w:szCs w:val="22"/>
        </w:rPr>
      </w:pPr>
    </w:p>
    <w:p w:rsidR="00533F48" w:rsidRPr="00533F48" w:rsidRDefault="00533F48" w:rsidP="00533F48">
      <w:pPr>
        <w:spacing w:line="320" w:lineRule="exact"/>
        <w:rPr>
          <w:b/>
          <w:bCs/>
          <w:sz w:val="22"/>
          <w:szCs w:val="22"/>
          <w:u w:val="single"/>
        </w:rPr>
      </w:pPr>
      <w:r w:rsidRPr="00533F48">
        <w:rPr>
          <w:b/>
          <w:bCs/>
          <w:sz w:val="22"/>
          <w:szCs w:val="22"/>
          <w:u w:val="single"/>
        </w:rPr>
        <w:t xml:space="preserve">III dzień konferencji: 06.10.2023 r. – piątek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8:00 –10:00 śniadanie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10:00 – 12:30 obrady w sali konferencyjnej/bankietowej (</w:t>
      </w:r>
      <w:r w:rsidR="00EE46AA">
        <w:rPr>
          <w:sz w:val="22"/>
          <w:szCs w:val="22"/>
        </w:rPr>
        <w:t>1</w:t>
      </w:r>
      <w:r w:rsidRPr="00533F48">
        <w:rPr>
          <w:sz w:val="22"/>
          <w:szCs w:val="22"/>
        </w:rPr>
        <w:t xml:space="preserve"> przerwa kawowa)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>-</w:t>
      </w:r>
      <w:r w:rsidRPr="00533F48">
        <w:rPr>
          <w:sz w:val="22"/>
          <w:szCs w:val="22"/>
        </w:rPr>
        <w:tab/>
        <w:t>12:30 – 14:00 obiad w restauracji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Menu: Zupa barszcz ukraiński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Halibut smażony, wieprzowina w sosie borowikowym + ziemniaki, frytki 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  <w:lang w:eastAsia="en-US"/>
        </w:rPr>
        <w:t xml:space="preserve">Bufet szwedzki sałatkowy </w:t>
      </w:r>
      <w:r w:rsidRPr="00533F48">
        <w:rPr>
          <w:sz w:val="22"/>
          <w:szCs w:val="22"/>
        </w:rPr>
        <w:t>– 10 rodzajów</w:t>
      </w:r>
    </w:p>
    <w:p w:rsidR="00533F48" w:rsidRPr="00533F48" w:rsidRDefault="00533F48" w:rsidP="00533F48">
      <w:pPr>
        <w:spacing w:line="320" w:lineRule="exact"/>
        <w:rPr>
          <w:sz w:val="22"/>
          <w:szCs w:val="22"/>
        </w:rPr>
      </w:pPr>
      <w:r w:rsidRPr="00533F48">
        <w:rPr>
          <w:sz w:val="22"/>
          <w:szCs w:val="22"/>
        </w:rPr>
        <w:t xml:space="preserve">Bufet szwedzki z napojami – kawa, herbata, </w:t>
      </w:r>
    </w:p>
    <w:p w:rsidR="00533F48" w:rsidRPr="00533F48" w:rsidRDefault="00533F48" w:rsidP="00533F48">
      <w:pPr>
        <w:autoSpaceDE w:val="0"/>
        <w:autoSpaceDN w:val="0"/>
        <w:adjustRightInd w:val="0"/>
        <w:spacing w:line="320" w:lineRule="exact"/>
        <w:rPr>
          <w:rFonts w:eastAsia="MonotypeCorsiva,Italic"/>
          <w:sz w:val="22"/>
          <w:szCs w:val="22"/>
        </w:rPr>
      </w:pPr>
      <w:r w:rsidRPr="00533F48">
        <w:rPr>
          <w:rFonts w:eastAsia="MonotypeCorsiva,Italic"/>
          <w:sz w:val="22"/>
          <w:szCs w:val="22"/>
        </w:rPr>
        <w:t xml:space="preserve">Deser – lody z sosem rumowym </w:t>
      </w:r>
    </w:p>
    <w:p w:rsidR="00B23890" w:rsidRDefault="00533F48" w:rsidP="00533F48">
      <w:pPr>
        <w:jc w:val="both"/>
        <w:rPr>
          <w:sz w:val="22"/>
          <w:szCs w:val="22"/>
        </w:rPr>
        <w:sectPr w:rsidR="00B23890" w:rsidSect="00533F48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23890">
        <w:rPr>
          <w:sz w:val="22"/>
          <w:szCs w:val="22"/>
        </w:rPr>
        <w:t>Napoje: woda mineralna + sok owocowy, kompot</w:t>
      </w:r>
      <w:r w:rsidR="00B23890">
        <w:rPr>
          <w:sz w:val="22"/>
          <w:szCs w:val="22"/>
        </w:rPr>
        <w:tab/>
      </w:r>
    </w:p>
    <w:p w:rsidR="00AA15D2" w:rsidRDefault="00AA15D2" w:rsidP="00AA15D2">
      <w:pPr>
        <w:jc w:val="right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Załącznik nr 4 arkusz wyceny</w:t>
      </w:r>
    </w:p>
    <w:p w:rsidR="00AA15D2" w:rsidRDefault="00AA15D2" w:rsidP="00AA15D2">
      <w:pPr>
        <w:jc w:val="right"/>
        <w:rPr>
          <w:sz w:val="22"/>
          <w:szCs w:val="22"/>
          <w:lang w:eastAsia="en-US"/>
        </w:rPr>
      </w:pPr>
    </w:p>
    <w:tbl>
      <w:tblPr>
        <w:tblW w:w="13080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"/>
        <w:gridCol w:w="4100"/>
        <w:gridCol w:w="1420"/>
        <w:gridCol w:w="1240"/>
        <w:gridCol w:w="1580"/>
        <w:gridCol w:w="1400"/>
        <w:gridCol w:w="1420"/>
        <w:gridCol w:w="1440"/>
      </w:tblGrid>
      <w:tr w:rsidR="00AA15D2" w:rsidRPr="00AA15D2" w:rsidTr="00AB556F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D40141">
            <w:pPr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Kalkulacja cenowa</w:t>
            </w:r>
            <w:r w:rsidR="00D40141" w:rsidRPr="00D40141">
              <w:rPr>
                <w:b/>
                <w:bCs/>
                <w:sz w:val="20"/>
                <w:szCs w:val="20"/>
              </w:rPr>
              <w:t xml:space="preserve"> 03-06.10.2023 r, grupa 120 osób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GIG 03-06.10.2023 r, grupa 120 osób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b/>
                <w:sz w:val="20"/>
                <w:szCs w:val="20"/>
              </w:rPr>
            </w:pPr>
            <w:r w:rsidRPr="00AA15D2">
              <w:rPr>
                <w:b/>
                <w:sz w:val="20"/>
                <w:szCs w:val="20"/>
              </w:rPr>
              <w:t>1. Usługi noclegowe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A15D2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Usługi noclegowe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Ilość pokoi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Ilość dni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brutto</w:t>
            </w: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Nocleg w pokoju 2 os. ze śniadaniem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80AF5" w:rsidP="00A80A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A15D2" w:rsidRPr="00AA15D2">
              <w:rPr>
                <w:sz w:val="20"/>
                <w:szCs w:val="2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 xml:space="preserve">Nocleg w pokoju 1 os. ze śniadaniem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80AF5" w:rsidP="00AA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Nocleg w pokoju 3 os. ze śniadaniem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80AF5" w:rsidP="00AA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Nocleg w pokoju typu studio - 4 os. ze śniadaniem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Nocleg w apartamencie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6.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Nocleg ze śniadaniem dla osób przyjeżdżających w dniu 02.10. - wg opisu w scenariuszu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wg opisu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wg opisu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5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b/>
                <w:sz w:val="20"/>
                <w:szCs w:val="20"/>
              </w:rPr>
            </w:pPr>
            <w:r w:rsidRPr="00AA15D2">
              <w:rPr>
                <w:b/>
                <w:sz w:val="20"/>
                <w:szCs w:val="20"/>
              </w:rPr>
              <w:t>2. Usługi gastronomiczne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A15D2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Usługi gastronomiczna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ilość osób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krotność świadczenia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Obiad - serwowany do stołów z wcześniej ustalonego menu 04.10.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Obiad - serwowany do stołów z wcześniej ustalonego menu 05.10.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Obiad - serwowany do stołów z wcześniej ustalonego menu 06.10.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Kolacja w dniu 03.10.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Uroczysta kolacja – 04.10.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80AF5" w:rsidP="00A80AF5">
            <w:pPr>
              <w:rPr>
                <w:sz w:val="20"/>
                <w:szCs w:val="20"/>
              </w:rPr>
            </w:pPr>
            <w:r w:rsidRPr="00D40141">
              <w:rPr>
                <w:sz w:val="20"/>
                <w:szCs w:val="20"/>
              </w:rPr>
              <w:t xml:space="preserve">Kolacja regionalna </w:t>
            </w:r>
            <w:r>
              <w:rPr>
                <w:sz w:val="20"/>
                <w:szCs w:val="20"/>
              </w:rPr>
              <w:t>– 05.10.</w:t>
            </w:r>
            <w:r w:rsidR="00AA15D2" w:rsidRPr="00AA15D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D40141" w:rsidRPr="00AA15D2" w:rsidTr="00AB556F">
        <w:trPr>
          <w:trHeight w:val="3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A80AF5" w:rsidP="007227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141" w:rsidRPr="00AA15D2" w:rsidRDefault="00A80AF5" w:rsidP="00D40141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Przerwy kawowe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41" w:rsidRPr="00AA15D2" w:rsidRDefault="00D40141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 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sz w:val="20"/>
                <w:szCs w:val="20"/>
              </w:rPr>
            </w:pPr>
            <w:r w:rsidRPr="00AA15D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b/>
                <w:sz w:val="20"/>
                <w:szCs w:val="20"/>
              </w:rPr>
            </w:pPr>
            <w:r w:rsidRPr="00AA15D2">
              <w:rPr>
                <w:b/>
                <w:sz w:val="20"/>
                <w:szCs w:val="20"/>
              </w:rPr>
              <w:t>Usługi konferencyjne i dodatkowe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1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A15D2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Usługi dodatkowe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  <w:r w:rsidRPr="00AA15D2">
              <w:rPr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15D2" w:rsidRPr="00AA15D2" w:rsidRDefault="00AA15D2" w:rsidP="00AA15D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Oprawa muzyczna uroczystej kolacji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Miejsca parkingowe (cena za 3 dni)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8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Wynajęcie Sali konferencyjnej wraz ze sprzętem audiowizualnym oraz obsługą (cena za 1 dzień)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4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Wynajęcie powierzchni reklamowej (cena za 1 dzień)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5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Wynajęcie mniejszych sali konferencyjnych (cena za 1 dzień)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40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72278C">
            <w:pPr>
              <w:jc w:val="center"/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Inne (opłata uzdrowiskowa, itp.)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D40141">
        <w:trPr>
          <w:trHeight w:val="38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D40141" w:rsidP="00D401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 Inne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D40141" w:rsidRPr="00AA15D2" w:rsidTr="00D40141">
        <w:trPr>
          <w:trHeight w:val="382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Default="00D40141" w:rsidP="00D401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0141" w:rsidRPr="00AA15D2" w:rsidRDefault="00D40141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40141" w:rsidRPr="00AA15D2" w:rsidRDefault="00D40141" w:rsidP="00AA15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41" w:rsidRPr="00AA15D2" w:rsidRDefault="00D40141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41" w:rsidRPr="00AA15D2" w:rsidRDefault="00D40141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 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RAZEM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  <w:tr w:rsidR="00AA15D2" w:rsidRPr="00AA15D2" w:rsidTr="00AB556F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  <w:r w:rsidRPr="00AA15D2">
              <w:rPr>
                <w:sz w:val="20"/>
                <w:szCs w:val="20"/>
              </w:rPr>
              <w:t>Razem: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15D2" w:rsidRPr="00AA15D2" w:rsidRDefault="00AA15D2" w:rsidP="00AA15D2">
            <w:pPr>
              <w:rPr>
                <w:sz w:val="20"/>
                <w:szCs w:val="20"/>
              </w:rPr>
            </w:pPr>
          </w:p>
        </w:tc>
      </w:tr>
    </w:tbl>
    <w:p w:rsidR="0072278C" w:rsidRDefault="0072278C" w:rsidP="00AA15D2">
      <w:pPr>
        <w:spacing w:line="340" w:lineRule="exact"/>
        <w:jc w:val="both"/>
        <w:rPr>
          <w:sz w:val="20"/>
          <w:szCs w:val="20"/>
        </w:rPr>
      </w:pPr>
    </w:p>
    <w:p w:rsidR="00AA15D2" w:rsidRPr="00AA15D2" w:rsidRDefault="00AA15D2" w:rsidP="00AA15D2">
      <w:pPr>
        <w:spacing w:line="340" w:lineRule="exact"/>
        <w:jc w:val="both"/>
        <w:rPr>
          <w:sz w:val="20"/>
          <w:szCs w:val="20"/>
        </w:rPr>
      </w:pPr>
      <w:r w:rsidRPr="00AA15D2">
        <w:rPr>
          <w:sz w:val="20"/>
          <w:szCs w:val="20"/>
        </w:rPr>
        <w:t>Zamawiający dopuszcza możliwość braku wyceny wszystkich pozycji, jeżeli oferowane dodatkowo usługi zawarte są w ramach pobytu.</w:t>
      </w:r>
    </w:p>
    <w:p w:rsidR="00AA15D2" w:rsidRPr="00AA15D2" w:rsidRDefault="00AA15D2" w:rsidP="00AA15D2">
      <w:pPr>
        <w:spacing w:line="320" w:lineRule="exact"/>
        <w:jc w:val="center"/>
        <w:rPr>
          <w:b/>
          <w:bCs/>
          <w:sz w:val="20"/>
          <w:szCs w:val="20"/>
        </w:rPr>
      </w:pPr>
      <w:r w:rsidRPr="00AA15D2">
        <w:rPr>
          <w:sz w:val="20"/>
          <w:szCs w:val="20"/>
        </w:rPr>
        <w:t>Zamawiający dopuszcza możliwość dopisania w ramach pozycji 7 –Inne - usług nie ujętych w formularzu wyceny a niezbędne do prawidłowego realizacji zamówienia.</w:t>
      </w:r>
    </w:p>
    <w:p w:rsidR="00533F48" w:rsidRPr="00B23890" w:rsidRDefault="00533F48" w:rsidP="00533F48">
      <w:pPr>
        <w:jc w:val="both"/>
        <w:rPr>
          <w:i/>
          <w:sz w:val="22"/>
          <w:szCs w:val="22"/>
        </w:rPr>
      </w:pPr>
    </w:p>
    <w:sectPr w:rsidR="00533F48" w:rsidRPr="00B23890" w:rsidSect="00D40141">
      <w:pgSz w:w="16838" w:h="11906" w:orient="landscape"/>
      <w:pgMar w:top="1417" w:right="1276" w:bottom="1276" w:left="12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387" w:rsidRDefault="001B5387" w:rsidP="00565890">
      <w:r>
        <w:separator/>
      </w:r>
    </w:p>
  </w:endnote>
  <w:endnote w:type="continuationSeparator" w:id="0">
    <w:p w:rsidR="001B5387" w:rsidRDefault="001B5387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MonotypeCorsiva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73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387" w:rsidRDefault="001B5387" w:rsidP="00565890">
      <w:r>
        <w:separator/>
      </w:r>
    </w:p>
  </w:footnote>
  <w:footnote w:type="continuationSeparator" w:id="0">
    <w:p w:rsidR="001B5387" w:rsidRDefault="001B5387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6"/>
  </w:num>
  <w:num w:numId="8">
    <w:abstractNumId w:val="14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2"/>
  </w:num>
  <w:num w:numId="14">
    <w:abstractNumId w:val="25"/>
  </w:num>
  <w:num w:numId="15">
    <w:abstractNumId w:val="26"/>
  </w:num>
  <w:num w:numId="16">
    <w:abstractNumId w:val="15"/>
  </w:num>
  <w:num w:numId="17">
    <w:abstractNumId w:val="18"/>
  </w:num>
  <w:num w:numId="18">
    <w:abstractNumId w:val="24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6"/>
  </w:num>
  <w:num w:numId="28">
    <w:abstractNumId w:val="19"/>
  </w:num>
  <w:num w:numId="29">
    <w:abstractNumId w:val="30"/>
  </w:num>
  <w:num w:numId="30">
    <w:abstractNumId w:val="27"/>
  </w:num>
  <w:num w:numId="31">
    <w:abstractNumId w:val="13"/>
  </w:num>
  <w:num w:numId="3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B5387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7336E"/>
    <w:rsid w:val="00480186"/>
    <w:rsid w:val="004841E5"/>
    <w:rsid w:val="0049310E"/>
    <w:rsid w:val="00493D0F"/>
    <w:rsid w:val="00495873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3F48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D7830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C46BA"/>
    <w:rsid w:val="006D138A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2BA"/>
    <w:rsid w:val="00816409"/>
    <w:rsid w:val="00820C29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0AF5"/>
    <w:rsid w:val="00A81DEB"/>
    <w:rsid w:val="00A877A3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3890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141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24D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2E6D5-7D17-47D2-9C03-2E842B24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1844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12884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2023-03-16T07:43:00Z</cp:lastPrinted>
  <dcterms:created xsi:type="dcterms:W3CDTF">2023-03-15T11:47:00Z</dcterms:created>
  <dcterms:modified xsi:type="dcterms:W3CDTF">2023-03-16T08:21:00Z</dcterms:modified>
</cp:coreProperties>
</file>