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02768C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FZ/5735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02768C" w:rsidRPr="0002768C" w:rsidRDefault="0027218A" w:rsidP="0002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2768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</w:t>
      </w:r>
      <w:r w:rsidR="0002768C" w:rsidRPr="0002768C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przedłużenie subskrypcji (wsparcie techniczne) dla posiadanej przez Zamawiającego </w:t>
      </w:r>
      <w:r w:rsidR="0002768C" w:rsidRPr="0002768C">
        <w:rPr>
          <w:rFonts w:ascii="Times New Roman" w:eastAsia="Times New Roman" w:hAnsi="Times New Roman" w:cs="Times New Roman"/>
          <w:sz w:val="20"/>
          <w:szCs w:val="20"/>
          <w:lang w:eastAsia="pl-PL"/>
        </w:rPr>
        <w:t>wyszukiwarki naukowej EBSCO Discovery Service (EDS) wraz z listą publikacji Publication Finder i narzędziem linkującym EBSCO Full Text Finder</w:t>
      </w:r>
      <w:r w:rsidR="0002768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218A" w:rsidRPr="00E5757C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5757C" w:rsidRDefault="00E5757C" w:rsidP="00E575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hAnsi="Times New Roman" w:cs="Times New Roman"/>
          <w:sz w:val="20"/>
          <w:szCs w:val="20"/>
        </w:rPr>
        <w:t xml:space="preserve">Wyszukiwarka naukowa </w:t>
      </w:r>
      <w:hyperlink r:id="rId6" w:tgtFrame="_blank" w:history="1">
        <w:r w:rsidRPr="00E5757C">
          <w:rPr>
            <w:rFonts w:ascii="Times New Roman" w:eastAsia="Times New Roman" w:hAnsi="Times New Roman" w:cs="Times New Roman"/>
            <w:sz w:val="20"/>
            <w:szCs w:val="20"/>
            <w:lang w:eastAsia="pl-PL"/>
          </w:rPr>
          <w:t>EBSCO Discovery Service (EDS)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posiadana przez Zamawiającego </w:t>
      </w: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 jest narzędziem, które umożliwia przeszukiwanie zasobów naukowych biblioteki. Wyszukiwarka zapewnia użytkownikom łatwy i skuteczny dostęp do wszystkich źródeł elektronicznych Biblioteki  (prenumerowanych i Open Access) na jednej platformie wyszukiwawczej. Serwis EDS jest oparty o platformę </w:t>
      </w:r>
      <w:hyperlink r:id="rId7" w:tgtFrame="_blank" w:history="1">
        <w:r w:rsidRPr="00E5757C">
          <w:rPr>
            <w:rFonts w:ascii="Times New Roman" w:eastAsia="Times New Roman" w:hAnsi="Times New Roman" w:cs="Times New Roman"/>
            <w:sz w:val="20"/>
            <w:szCs w:val="20"/>
            <w:lang w:eastAsia="pl-PL"/>
          </w:rPr>
          <w:t>EBSCOhost</w:t>
        </w:r>
      </w:hyperlink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5757C" w:rsidRPr="00E5757C" w:rsidRDefault="00E5757C" w:rsidP="00E575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757C" w:rsidRDefault="00E5757C" w:rsidP="00E57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Najważniejsze właściwości wyszukiwarki EBSCO Discovery Service:</w:t>
      </w:r>
    </w:p>
    <w:p w:rsidR="00E5757C" w:rsidRPr="00E5757C" w:rsidRDefault="00E5757C" w:rsidP="00E57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Jedno okienko wyszukiwawcze dla wszystkich zasobów elektronicznych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Szczegółowe metadane od wielu dostawców i wydawców (np. abstrakty i słowa kluczowe dostarczone przez autorów, hasła przedmiotowe itp.)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Metadane pochodzące z dziesiątków tysięcy czasopism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Pełne indeksowanie prenumerowanych przez bibliotekę baz danych EBSCOhost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Pełne indeksowanie najważniejszych prenumerowanych baz danych innych wydawców (Elsevier, Springer, Wiley)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ograniczania wyszukiwania do 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blikacji pełnotekstowych,</w:t>
      </w:r>
    </w:p>
    <w:p w:rsidR="00E5757C" w:rsidRPr="00E5757C" w:rsidRDefault="00E5757C" w:rsidP="00E575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Okładki książek, opisy książek, opisy materiałów audiowizualnych, przypisy, objaśnienia, hasła przedmiotowe, recenzje książek itp. dla setek tysięcy publikacji</w:t>
      </w:r>
    </w:p>
    <w:p w:rsidR="00E5757C" w:rsidRDefault="00E5757C" w:rsidP="00E57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757C" w:rsidRDefault="00E5757C" w:rsidP="00E57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757C" w:rsidRPr="00E5757C" w:rsidRDefault="00E5757C" w:rsidP="00E575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Dostęp do </w:t>
      </w:r>
      <w:hyperlink r:id="rId8" w:tgtFrame="_blank" w:history="1">
        <w:r w:rsidRPr="00E5757C">
          <w:rPr>
            <w:rFonts w:ascii="Times New Roman" w:eastAsia="Times New Roman" w:hAnsi="Times New Roman" w:cs="Times New Roman"/>
            <w:sz w:val="20"/>
            <w:szCs w:val="20"/>
            <w:lang w:eastAsia="pl-PL"/>
          </w:rPr>
          <w:t>wyszukiwarki naukowej EDS</w:t>
        </w:r>
      </w:hyperlink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 jest możliwy ze wszystkich komputerów w sieci pod </w:t>
      </w:r>
      <w:hyperlink r:id="rId9" w:tgtFrame="_blank" w:history="1">
        <w:r w:rsidRPr="00E5757C">
          <w:rPr>
            <w:rFonts w:ascii="Times New Roman" w:eastAsia="Times New Roman" w:hAnsi="Times New Roman" w:cs="Times New Roman"/>
            <w:sz w:val="20"/>
            <w:szCs w:val="20"/>
            <w:lang w:eastAsia="pl-PL"/>
          </w:rPr>
          <w:t>bezpośrednim linkiem</w:t>
        </w:r>
      </w:hyperlink>
      <w:r w:rsidRPr="00E5757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2768C" w:rsidRPr="00E5757C" w:rsidRDefault="0002768C" w:rsidP="00E575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559B" w:rsidRDefault="0044559B" w:rsidP="00E575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2768C" w:rsidRDefault="0044559B" w:rsidP="00E575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 obowiązywania przedłużenia subskrypcji do dnia: 30.11.2023 r.</w:t>
      </w:r>
    </w:p>
    <w:sectPr w:rsidR="0002768C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39D"/>
    <w:multiLevelType w:val="multilevel"/>
    <w:tmpl w:val="F0BC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2768C"/>
    <w:rsid w:val="0013219D"/>
    <w:rsid w:val="002515E6"/>
    <w:rsid w:val="0027218A"/>
    <w:rsid w:val="003411D3"/>
    <w:rsid w:val="0044559B"/>
    <w:rsid w:val="00661DF6"/>
    <w:rsid w:val="00907FCD"/>
    <w:rsid w:val="00BC48B8"/>
    <w:rsid w:val="00E5757C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ebscohost.com/login.aspx?authtype=ip,uid&amp;profile=ed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earch.ebscohos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arch.ebscohost.com/login.aspx?authtype=ip,uid&amp;profile=ed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earch.ebscohost.com/login.aspx?authtype=ip,uid&amp;profile=e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286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2020-12-23T07:39:00Z</dcterms:created>
  <dcterms:modified xsi:type="dcterms:W3CDTF">2022-12-27T13:00:00Z</dcterms:modified>
</cp:coreProperties>
</file>