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F4423" w:rsidRDefault="00706CDA" w:rsidP="00A84416">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w postępowaniu o udzielenie zamówienia publicznego prowadzonego</w:t>
      </w:r>
    </w:p>
    <w:p w14:paraId="62776F13" w14:textId="63290ECA" w:rsidR="00D06BC8" w:rsidRPr="00BF4423" w:rsidRDefault="00706CDA" w:rsidP="008B2A22">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 xml:space="preserve">w </w:t>
      </w:r>
      <w:r w:rsidRPr="00D6594B">
        <w:rPr>
          <w:rFonts w:ascii="Times New Roman" w:hAnsi="Times New Roman" w:cs="Times New Roman"/>
          <w:sz w:val="24"/>
          <w:szCs w:val="24"/>
          <w:lang w:eastAsia="pl-PL"/>
        </w:rPr>
        <w:t>trybi</w:t>
      </w:r>
      <w:r w:rsidR="00B400C2" w:rsidRPr="00D6594B">
        <w:rPr>
          <w:rFonts w:ascii="Times New Roman" w:hAnsi="Times New Roman" w:cs="Times New Roman"/>
          <w:sz w:val="24"/>
          <w:szCs w:val="24"/>
          <w:lang w:eastAsia="pl-PL"/>
        </w:rPr>
        <w:t>e</w:t>
      </w:r>
      <w:r w:rsidR="007123C8" w:rsidRPr="00D6594B">
        <w:rPr>
          <w:rFonts w:ascii="Times New Roman" w:hAnsi="Times New Roman" w:cs="Times New Roman"/>
          <w:sz w:val="24"/>
          <w:szCs w:val="24"/>
          <w:lang w:eastAsia="pl-PL"/>
        </w:rPr>
        <w:t xml:space="preserve"> </w:t>
      </w:r>
      <w:r w:rsidR="007123C8" w:rsidRPr="00D6594B">
        <w:rPr>
          <w:rFonts w:ascii="Times New Roman" w:hAnsi="Times New Roman" w:cs="Times New Roman"/>
          <w:sz w:val="24"/>
          <w:szCs w:val="24"/>
        </w:rPr>
        <w:t>podstawowym</w:t>
      </w:r>
      <w:r w:rsidR="001B5D50" w:rsidRPr="00D6594B">
        <w:rPr>
          <w:rFonts w:ascii="Times New Roman" w:hAnsi="Times New Roman" w:cs="Times New Roman"/>
          <w:sz w:val="24"/>
          <w:szCs w:val="24"/>
        </w:rPr>
        <w:t xml:space="preserve"> bez negocjacji</w:t>
      </w:r>
      <w:r w:rsidR="001B5D50" w:rsidRPr="00BF4423">
        <w:rPr>
          <w:rFonts w:ascii="Times New Roman" w:hAnsi="Times New Roman" w:cs="Times New Roman"/>
          <w:b/>
          <w:sz w:val="24"/>
          <w:szCs w:val="24"/>
        </w:rPr>
        <w:t xml:space="preserve"> </w:t>
      </w:r>
      <w:r w:rsidR="00B400C2" w:rsidRPr="00BF4423">
        <w:rPr>
          <w:rFonts w:ascii="Times New Roman" w:hAnsi="Times New Roman" w:cs="Times New Roman"/>
          <w:sz w:val="24"/>
          <w:szCs w:val="24"/>
          <w:lang w:eastAsia="pl-PL"/>
        </w:rPr>
        <w:t>na</w:t>
      </w:r>
      <w:r w:rsidR="008B2A22" w:rsidRPr="00BF4423">
        <w:rPr>
          <w:rFonts w:ascii="Times New Roman" w:hAnsi="Times New Roman" w:cs="Times New Roman"/>
          <w:sz w:val="24"/>
          <w:szCs w:val="24"/>
          <w:lang w:eastAsia="pl-PL"/>
        </w:rPr>
        <w:t>:</w:t>
      </w:r>
    </w:p>
    <w:p w14:paraId="16E85830" w14:textId="27C4424A" w:rsidR="009754C0" w:rsidRPr="00765028" w:rsidRDefault="00151E22" w:rsidP="00C6016E">
      <w:pPr>
        <w:spacing w:after="0" w:line="240" w:lineRule="auto"/>
        <w:jc w:val="center"/>
        <w:rPr>
          <w:rFonts w:ascii="Times New Roman" w:hAnsi="Times New Roman" w:cs="Times New Roman"/>
          <w:b/>
          <w:sz w:val="24"/>
          <w:szCs w:val="24"/>
        </w:rPr>
      </w:pPr>
      <w:r w:rsidRPr="00765028">
        <w:rPr>
          <w:rFonts w:ascii="Times New Roman" w:hAnsi="Times New Roman" w:cs="Times New Roman"/>
          <w:b/>
          <w:sz w:val="24"/>
          <w:szCs w:val="24"/>
        </w:rPr>
        <w:t xml:space="preserve">dostawę </w:t>
      </w:r>
      <w:r w:rsidR="00765028" w:rsidRPr="00765028">
        <w:rPr>
          <w:rFonts w:ascii="Times New Roman" w:hAnsi="Times New Roman" w:cs="Times New Roman"/>
          <w:b/>
          <w:sz w:val="24"/>
          <w:szCs w:val="24"/>
        </w:rPr>
        <w:t>materiałów laboratoryjnych</w:t>
      </w:r>
      <w:r w:rsidR="00765028">
        <w:rPr>
          <w:rFonts w:ascii="Times New Roman" w:hAnsi="Times New Roman" w:cs="Times New Roman"/>
          <w:b/>
          <w:sz w:val="24"/>
          <w:szCs w:val="24"/>
        </w:rPr>
        <w:t xml:space="preserve"> zużywalnych </w:t>
      </w:r>
      <w:r w:rsidR="00765028" w:rsidRPr="00765028">
        <w:rPr>
          <w:rFonts w:ascii="Times New Roman" w:hAnsi="Times New Roman" w:cs="Times New Roman"/>
          <w:b/>
          <w:sz w:val="24"/>
          <w:szCs w:val="24"/>
        </w:rPr>
        <w:t xml:space="preserve">i pomocniczych oraz odczynników chemicznych  </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54F404C7" w14:textId="43E7E921" w:rsidR="006C07E6" w:rsidRPr="00F23B7A" w:rsidRDefault="00F23B7A" w:rsidP="00F23B7A">
      <w:pPr>
        <w:spacing w:after="0" w:line="240" w:lineRule="auto"/>
        <w:jc w:val="center"/>
        <w:rPr>
          <w:rFonts w:ascii="Times New Roman" w:hAnsi="Times New Roman" w:cs="Times New Roman"/>
          <w:b/>
          <w:bCs/>
          <w:color w:val="FF0000"/>
          <w:sz w:val="24"/>
          <w:szCs w:val="24"/>
          <w:u w:val="single"/>
          <w:lang w:eastAsia="pl-PL"/>
        </w:rPr>
      </w:pPr>
      <w:r>
        <w:rPr>
          <w:rFonts w:ascii="Times New Roman" w:hAnsi="Times New Roman" w:cs="Times New Roman"/>
          <w:b/>
          <w:bCs/>
          <w:color w:val="FF0000"/>
          <w:sz w:val="24"/>
          <w:szCs w:val="24"/>
          <w:u w:val="single"/>
          <w:lang w:eastAsia="pl-PL"/>
        </w:rPr>
        <w:t xml:space="preserve">SWZ PO </w:t>
      </w:r>
      <w:r w:rsidRPr="00F23B7A">
        <w:rPr>
          <w:rFonts w:ascii="Times New Roman" w:hAnsi="Times New Roman" w:cs="Times New Roman"/>
          <w:b/>
          <w:bCs/>
          <w:color w:val="FF0000"/>
          <w:sz w:val="24"/>
          <w:szCs w:val="24"/>
          <w:u w:val="single"/>
          <w:lang w:eastAsia="pl-PL"/>
        </w:rPr>
        <w:t>ZM</w:t>
      </w:r>
      <w:r>
        <w:rPr>
          <w:rFonts w:ascii="Times New Roman" w:hAnsi="Times New Roman" w:cs="Times New Roman"/>
          <w:b/>
          <w:bCs/>
          <w:color w:val="FF0000"/>
          <w:sz w:val="24"/>
          <w:szCs w:val="24"/>
          <w:u w:val="single"/>
          <w:lang w:eastAsia="pl-PL"/>
        </w:rPr>
        <w:t>IANACH</w:t>
      </w:r>
      <w:r w:rsidRPr="00F23B7A">
        <w:rPr>
          <w:rFonts w:ascii="Times New Roman" w:hAnsi="Times New Roman" w:cs="Times New Roman"/>
          <w:b/>
          <w:bCs/>
          <w:color w:val="FF0000"/>
          <w:sz w:val="24"/>
          <w:szCs w:val="24"/>
          <w:u w:val="single"/>
          <w:lang w:eastAsia="pl-PL"/>
        </w:rPr>
        <w:t xml:space="preserve"> Z DNIA 28.09.2022R. (zmiany zaznaczono kolorem czerwonym)</w:t>
      </w:r>
    </w:p>
    <w:p w14:paraId="6831CCDC" w14:textId="77777777" w:rsidR="00F23B7A" w:rsidRDefault="00F23B7A"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Default="00AA1294" w:rsidP="003105C7">
      <w:pPr>
        <w:spacing w:after="0" w:line="240" w:lineRule="auto"/>
        <w:rPr>
          <w:rFonts w:ascii="Times New Roman" w:hAnsi="Times New Roman" w:cs="Times New Roman"/>
          <w:b/>
          <w:bCs/>
          <w:sz w:val="24"/>
          <w:szCs w:val="24"/>
          <w:lang w:eastAsia="pl-PL"/>
        </w:rPr>
      </w:pPr>
    </w:p>
    <w:p w14:paraId="0CA0627F" w14:textId="77777777" w:rsidR="00263F4C" w:rsidRDefault="00263F4C" w:rsidP="003105C7">
      <w:pPr>
        <w:spacing w:after="0" w:line="240" w:lineRule="auto"/>
        <w:rPr>
          <w:rFonts w:ascii="Times New Roman" w:hAnsi="Times New Roman" w:cs="Times New Roman"/>
          <w:b/>
          <w:bCs/>
          <w:sz w:val="24"/>
          <w:szCs w:val="24"/>
          <w:lang w:eastAsia="pl-PL"/>
        </w:rPr>
      </w:pPr>
    </w:p>
    <w:p w14:paraId="7FEF59F4" w14:textId="77777777" w:rsidR="00263F4C" w:rsidRDefault="00263F4C" w:rsidP="003105C7">
      <w:pPr>
        <w:spacing w:after="0" w:line="240" w:lineRule="auto"/>
        <w:rPr>
          <w:rFonts w:ascii="Times New Roman" w:hAnsi="Times New Roman" w:cs="Times New Roman"/>
          <w:b/>
          <w:bCs/>
          <w:sz w:val="24"/>
          <w:szCs w:val="24"/>
          <w:lang w:eastAsia="pl-PL"/>
        </w:rPr>
      </w:pPr>
    </w:p>
    <w:p w14:paraId="7C6DBB6C" w14:textId="77777777" w:rsidR="00263F4C" w:rsidRPr="005611C2" w:rsidRDefault="00263F4C"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B20DD9" w:rsidRDefault="00AA1294" w:rsidP="003105C7">
      <w:pPr>
        <w:spacing w:after="0" w:line="240" w:lineRule="auto"/>
        <w:rPr>
          <w:rFonts w:ascii="Times New Roman" w:hAnsi="Times New Roman" w:cs="Times New Roman"/>
          <w:b/>
          <w:bCs/>
          <w:sz w:val="24"/>
          <w:szCs w:val="24"/>
          <w:lang w:eastAsia="pl-PL"/>
        </w:rPr>
      </w:pPr>
    </w:p>
    <w:p w14:paraId="149CC0E5" w14:textId="77777777" w:rsidR="00765028" w:rsidRPr="00B20DD9" w:rsidRDefault="00765028" w:rsidP="00765028">
      <w:pPr>
        <w:rPr>
          <w:rFonts w:ascii="Times New Roman" w:hAnsi="Times New Roman" w:cs="Times New Roman"/>
          <w:b/>
          <w:sz w:val="20"/>
          <w:szCs w:val="18"/>
        </w:rPr>
      </w:pPr>
      <w:r w:rsidRPr="00B20DD9">
        <w:rPr>
          <w:rFonts w:ascii="Times New Roman" w:hAnsi="Times New Roman" w:cs="Times New Roman"/>
          <w:b/>
          <w:sz w:val="20"/>
          <w:szCs w:val="18"/>
        </w:rPr>
        <w:t xml:space="preserve">Zakup będzie finansowany z projektu: </w:t>
      </w:r>
    </w:p>
    <w:p w14:paraId="67D7660B" w14:textId="77777777" w:rsidR="00B20DD9" w:rsidRPr="00B20DD9" w:rsidRDefault="00B20DD9" w:rsidP="00B20DD9">
      <w:pPr>
        <w:jc w:val="center"/>
        <w:rPr>
          <w:rFonts w:ascii="Times New Roman" w:hAnsi="Times New Roman" w:cs="Times New Roman"/>
          <w:b/>
          <w:sz w:val="20"/>
          <w:szCs w:val="20"/>
          <w:shd w:val="clear" w:color="auto" w:fill="FFFFFF"/>
        </w:rPr>
      </w:pPr>
      <w:r w:rsidRPr="00B20DD9">
        <w:rPr>
          <w:rFonts w:ascii="Times New Roman" w:hAnsi="Times New Roman" w:cs="Times New Roman"/>
          <w:b/>
          <w:sz w:val="20"/>
          <w:szCs w:val="20"/>
          <w:shd w:val="clear" w:color="auto" w:fill="FFFFFF"/>
        </w:rPr>
        <w:t>„</w:t>
      </w:r>
      <w:r w:rsidRPr="00B20DD9">
        <w:rPr>
          <w:rFonts w:ascii="Times New Roman" w:hAnsi="Times New Roman" w:cs="Times New Roman"/>
          <w:b/>
          <w:bCs/>
          <w:sz w:val="20"/>
          <w:szCs w:val="20"/>
          <w:shd w:val="clear" w:color="auto" w:fill="FFFFFF"/>
        </w:rPr>
        <w:t>Badania i rozwój kluczowych technologii i procesów dla produkcji wysokoenergetycznego paliwa węglowodorowego z osadów ściekowych na drodze upłynniania hydrotermalnego i katalitycznego uszlachetnienia produktów</w:t>
      </w:r>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sz w:val="20"/>
          <w:szCs w:val="20"/>
          <w:shd w:val="clear" w:color="auto" w:fill="FFFFFF"/>
        </w:rPr>
        <w:t>ang</w:t>
      </w:r>
      <w:proofErr w:type="spellEnd"/>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bCs/>
          <w:iCs/>
          <w:sz w:val="20"/>
          <w:szCs w:val="20"/>
          <w:shd w:val="clear" w:color="auto" w:fill="FFFFFF"/>
        </w:rPr>
        <w:t>Research</w:t>
      </w:r>
      <w:proofErr w:type="spellEnd"/>
      <w:r w:rsidRPr="00B20DD9">
        <w:rPr>
          <w:rFonts w:ascii="Times New Roman" w:hAnsi="Times New Roman" w:cs="Times New Roman"/>
          <w:b/>
          <w:bCs/>
          <w:iCs/>
          <w:sz w:val="20"/>
          <w:szCs w:val="20"/>
          <w:shd w:val="clear" w:color="auto" w:fill="FFFFFF"/>
        </w:rPr>
        <w:t xml:space="preserve"> and development of </w:t>
      </w:r>
      <w:proofErr w:type="spellStart"/>
      <w:r w:rsidRPr="00B20DD9">
        <w:rPr>
          <w:rFonts w:ascii="Times New Roman" w:hAnsi="Times New Roman" w:cs="Times New Roman"/>
          <w:b/>
          <w:bCs/>
          <w:iCs/>
          <w:sz w:val="20"/>
          <w:szCs w:val="20"/>
          <w:shd w:val="clear" w:color="auto" w:fill="FFFFFF"/>
        </w:rPr>
        <w:t>key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technologies</w:t>
      </w:r>
      <w:proofErr w:type="spellEnd"/>
      <w:r w:rsidRPr="00B20DD9">
        <w:rPr>
          <w:rFonts w:ascii="Times New Roman" w:hAnsi="Times New Roman" w:cs="Times New Roman"/>
          <w:b/>
          <w:bCs/>
          <w:iCs/>
          <w:sz w:val="20"/>
          <w:szCs w:val="20"/>
          <w:shd w:val="clear" w:color="auto" w:fill="FFFFFF"/>
        </w:rPr>
        <w:t xml:space="preserve"> and system </w:t>
      </w:r>
      <w:proofErr w:type="spellStart"/>
      <w:r w:rsidRPr="00B20DD9">
        <w:rPr>
          <w:rFonts w:ascii="Times New Roman" w:hAnsi="Times New Roman" w:cs="Times New Roman"/>
          <w:b/>
          <w:bCs/>
          <w:iCs/>
          <w:sz w:val="20"/>
          <w:szCs w:val="20"/>
          <w:shd w:val="clear" w:color="auto" w:fill="FFFFFF"/>
        </w:rPr>
        <w:t>processes</w:t>
      </w:r>
      <w:proofErr w:type="spellEnd"/>
      <w:r w:rsidRPr="00B20DD9">
        <w:rPr>
          <w:rFonts w:ascii="Times New Roman" w:hAnsi="Times New Roman" w:cs="Times New Roman"/>
          <w:b/>
          <w:bCs/>
          <w:iCs/>
          <w:sz w:val="20"/>
          <w:szCs w:val="20"/>
          <w:shd w:val="clear" w:color="auto" w:fill="FFFFFF"/>
        </w:rPr>
        <w:t xml:space="preserve"> for the </w:t>
      </w:r>
      <w:proofErr w:type="spellStart"/>
      <w:r w:rsidRPr="00B20DD9">
        <w:rPr>
          <w:rFonts w:ascii="Times New Roman" w:hAnsi="Times New Roman" w:cs="Times New Roman"/>
          <w:b/>
          <w:bCs/>
          <w:iCs/>
          <w:sz w:val="20"/>
          <w:szCs w:val="20"/>
          <w:shd w:val="clear" w:color="auto" w:fill="FFFFFF"/>
        </w:rPr>
        <w:t>production</w:t>
      </w:r>
      <w:proofErr w:type="spellEnd"/>
      <w:r w:rsidRPr="00B20DD9">
        <w:rPr>
          <w:rFonts w:ascii="Times New Roman" w:hAnsi="Times New Roman" w:cs="Times New Roman"/>
          <w:b/>
          <w:bCs/>
          <w:iCs/>
          <w:sz w:val="20"/>
          <w:szCs w:val="20"/>
          <w:shd w:val="clear" w:color="auto" w:fill="FFFFFF"/>
        </w:rPr>
        <w:t xml:space="preserve"> of high </w:t>
      </w:r>
      <w:proofErr w:type="spellStart"/>
      <w:r w:rsidRPr="00B20DD9">
        <w:rPr>
          <w:rFonts w:ascii="Times New Roman" w:hAnsi="Times New Roman" w:cs="Times New Roman"/>
          <w:b/>
          <w:bCs/>
          <w:iCs/>
          <w:sz w:val="20"/>
          <w:szCs w:val="20"/>
          <w:shd w:val="clear" w:color="auto" w:fill="FFFFFF"/>
        </w:rPr>
        <w:t>energy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density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hydrocarbon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fuel</w:t>
      </w:r>
      <w:proofErr w:type="spellEnd"/>
      <w:r w:rsidRPr="00B20DD9">
        <w:rPr>
          <w:rFonts w:ascii="Times New Roman" w:hAnsi="Times New Roman" w:cs="Times New Roman"/>
          <w:b/>
          <w:bCs/>
          <w:iCs/>
          <w:sz w:val="20"/>
          <w:szCs w:val="20"/>
          <w:shd w:val="clear" w:color="auto" w:fill="FFFFFF"/>
        </w:rPr>
        <w:t xml:space="preserve"> from </w:t>
      </w:r>
      <w:proofErr w:type="spellStart"/>
      <w:r w:rsidRPr="00B20DD9">
        <w:rPr>
          <w:rFonts w:ascii="Times New Roman" w:hAnsi="Times New Roman" w:cs="Times New Roman"/>
          <w:b/>
          <w:bCs/>
          <w:iCs/>
          <w:sz w:val="20"/>
          <w:szCs w:val="20"/>
          <w:shd w:val="clear" w:color="auto" w:fill="FFFFFF"/>
        </w:rPr>
        <w:t>sewage</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sludge</w:t>
      </w:r>
      <w:proofErr w:type="spellEnd"/>
      <w:r w:rsidRPr="00B20DD9">
        <w:rPr>
          <w:rFonts w:ascii="Times New Roman" w:hAnsi="Times New Roman" w:cs="Times New Roman"/>
          <w:b/>
          <w:bCs/>
          <w:iCs/>
          <w:sz w:val="20"/>
          <w:szCs w:val="20"/>
          <w:shd w:val="clear" w:color="auto" w:fill="FFFFFF"/>
        </w:rPr>
        <w:t xml:space="preserve"> via </w:t>
      </w:r>
      <w:proofErr w:type="spellStart"/>
      <w:r w:rsidRPr="00B20DD9">
        <w:rPr>
          <w:rFonts w:ascii="Times New Roman" w:hAnsi="Times New Roman" w:cs="Times New Roman"/>
          <w:b/>
          <w:bCs/>
          <w:iCs/>
          <w:sz w:val="20"/>
          <w:szCs w:val="20"/>
          <w:shd w:val="clear" w:color="auto" w:fill="FFFFFF"/>
        </w:rPr>
        <w:t>hydrothermal</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liquefaction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coupled</w:t>
      </w:r>
      <w:proofErr w:type="spellEnd"/>
      <w:r w:rsidRPr="00B20DD9">
        <w:rPr>
          <w:rFonts w:ascii="Times New Roman" w:hAnsi="Times New Roman" w:cs="Times New Roman"/>
          <w:b/>
          <w:bCs/>
          <w:iCs/>
          <w:sz w:val="20"/>
          <w:szCs w:val="20"/>
          <w:shd w:val="clear" w:color="auto" w:fill="FFFFFF"/>
        </w:rPr>
        <w:t xml:space="preserve"> with </w:t>
      </w:r>
      <w:proofErr w:type="spellStart"/>
      <w:r w:rsidRPr="00B20DD9">
        <w:rPr>
          <w:rFonts w:ascii="Times New Roman" w:hAnsi="Times New Roman" w:cs="Times New Roman"/>
          <w:b/>
          <w:bCs/>
          <w:iCs/>
          <w:sz w:val="20"/>
          <w:szCs w:val="20"/>
          <w:shd w:val="clear" w:color="auto" w:fill="FFFFFF"/>
        </w:rPr>
        <w:t>catalytic</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upgrading</w:t>
      </w:r>
      <w:proofErr w:type="spellEnd"/>
      <w:r w:rsidRPr="00B20DD9">
        <w:rPr>
          <w:rFonts w:ascii="Times New Roman" w:hAnsi="Times New Roman" w:cs="Times New Roman"/>
          <w:b/>
          <w:sz w:val="20"/>
          <w:szCs w:val="20"/>
          <w:shd w:val="clear" w:color="auto" w:fill="FFFFFF"/>
        </w:rPr>
        <w:t>), akronim </w:t>
      </w:r>
      <w:r w:rsidRPr="00B20DD9">
        <w:rPr>
          <w:rFonts w:ascii="Times New Roman" w:hAnsi="Times New Roman" w:cs="Times New Roman"/>
          <w:b/>
          <w:bCs/>
          <w:sz w:val="20"/>
          <w:szCs w:val="20"/>
          <w:shd w:val="clear" w:color="auto" w:fill="FFFFFF"/>
        </w:rPr>
        <w:t>HYCOSS</w:t>
      </w:r>
    </w:p>
    <w:p w14:paraId="5BC64F32" w14:textId="4D72A9B6" w:rsidR="00B20DD9" w:rsidRDefault="00B20DD9" w:rsidP="00B20DD9">
      <w:pPr>
        <w:jc w:val="center"/>
      </w:pPr>
      <w:r>
        <w:rPr>
          <w:noProof/>
          <w:lang w:eastAsia="pl-PL"/>
        </w:rPr>
        <w:drawing>
          <wp:inline distT="0" distB="0" distL="0" distR="0" wp14:anchorId="61D91F4F" wp14:editId="6192F3FC">
            <wp:extent cx="1836484" cy="644065"/>
            <wp:effectExtent l="0" t="0" r="0" b="3810"/>
            <wp:docPr id="4" name="Obraz 4"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ncbr_logo_z_czerwonym_napise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6728" cy="644151"/>
                    </a:xfrm>
                    <a:prstGeom prst="rect">
                      <a:avLst/>
                    </a:prstGeom>
                    <a:noFill/>
                    <a:ln>
                      <a:noFill/>
                    </a:ln>
                  </pic:spPr>
                </pic:pic>
              </a:graphicData>
            </a:graphic>
          </wp:inline>
        </w:drawing>
      </w:r>
      <w:r>
        <w:rPr>
          <w:noProof/>
          <w:lang w:eastAsia="pl-PL"/>
        </w:rPr>
        <w:drawing>
          <wp:inline distT="0" distB="0" distL="0" distR="0" wp14:anchorId="5DA70607" wp14:editId="6B9F2191">
            <wp:extent cx="2043932" cy="681289"/>
            <wp:effectExtent l="0" t="0" r="0" b="5080"/>
            <wp:docPr id="1" name="Obraz 1" descr="https://gig.eu/sites/default/files/attachments/projekty/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znak_barw_rp_poziom_szara_ramka_rg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4022" cy="681319"/>
                    </a:xfrm>
                    <a:prstGeom prst="rect">
                      <a:avLst/>
                    </a:prstGeom>
                    <a:noFill/>
                    <a:ln>
                      <a:noFill/>
                    </a:ln>
                  </pic:spPr>
                </pic:pic>
              </a:graphicData>
            </a:graphic>
          </wp:inline>
        </w:drawing>
      </w:r>
    </w:p>
    <w:p w14:paraId="2279D9B2" w14:textId="6E4C905B" w:rsidR="00765028" w:rsidRPr="00402E16" w:rsidRDefault="00765028" w:rsidP="00765028">
      <w:pPr>
        <w:jc w:val="center"/>
        <w:rPr>
          <w:rFonts w:ascii="Times New Roman" w:hAnsi="Times New Roman" w:cs="Times New Roman"/>
          <w:b/>
          <w:i/>
          <w:sz w:val="16"/>
          <w:szCs w:val="18"/>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18BC2A47" w14:textId="77777777" w:rsidR="00263F4C" w:rsidRDefault="00263F4C" w:rsidP="002C07A1">
      <w:pPr>
        <w:spacing w:after="0" w:line="240" w:lineRule="auto"/>
        <w:rPr>
          <w:rFonts w:ascii="Times New Roman" w:hAnsi="Times New Roman" w:cs="Times New Roman"/>
          <w:sz w:val="24"/>
          <w:szCs w:val="24"/>
          <w:lang w:eastAsia="pl-PL"/>
        </w:rPr>
      </w:pPr>
    </w:p>
    <w:p w14:paraId="05AEAC01" w14:textId="77777777" w:rsidR="00263F4C" w:rsidRDefault="00263F4C" w:rsidP="002C07A1">
      <w:pPr>
        <w:spacing w:after="0" w:line="240" w:lineRule="auto"/>
        <w:rPr>
          <w:rFonts w:ascii="Times New Roman" w:hAnsi="Times New Roman" w:cs="Times New Roman"/>
          <w:sz w:val="24"/>
          <w:szCs w:val="24"/>
          <w:lang w:eastAsia="pl-PL"/>
        </w:rPr>
      </w:pPr>
    </w:p>
    <w:p w14:paraId="19095D69" w14:textId="77777777" w:rsidR="00263F4C" w:rsidRDefault="00263F4C" w:rsidP="002C07A1">
      <w:pPr>
        <w:spacing w:after="0" w:line="240" w:lineRule="auto"/>
        <w:rPr>
          <w:rFonts w:ascii="Times New Roman" w:hAnsi="Times New Roman" w:cs="Times New Roman"/>
          <w:sz w:val="24"/>
          <w:szCs w:val="24"/>
          <w:lang w:eastAsia="pl-PL"/>
        </w:rPr>
      </w:pPr>
    </w:p>
    <w:p w14:paraId="34FB228F" w14:textId="77777777" w:rsidR="008D448E" w:rsidRDefault="008D448E"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4A725061" w14:textId="77777777" w:rsidR="004B28A8" w:rsidRPr="005611C2" w:rsidRDefault="004B28A8"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1"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8D992A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263F4C">
        <w:rPr>
          <w:rFonts w:ascii="Times New Roman" w:hAnsi="Times New Roman" w:cs="Times New Roman"/>
          <w:sz w:val="24"/>
          <w:szCs w:val="24"/>
          <w:lang w:eastAsia="pl-PL"/>
        </w:rPr>
        <w:t>Z</w:t>
      </w:r>
      <w:r w:rsidR="009754C0" w:rsidRPr="005611C2">
        <w:rPr>
          <w:rFonts w:ascii="Times New Roman" w:hAnsi="Times New Roman" w:cs="Times New Roman"/>
          <w:sz w:val="24"/>
          <w:szCs w:val="24"/>
          <w:lang w:eastAsia="pl-PL"/>
        </w:rPr>
        <w:t>/</w:t>
      </w:r>
      <w:r w:rsidR="00263F4C">
        <w:rPr>
          <w:rFonts w:ascii="Times New Roman" w:hAnsi="Times New Roman" w:cs="Times New Roman"/>
          <w:sz w:val="24"/>
          <w:szCs w:val="24"/>
          <w:lang w:eastAsia="pl-PL"/>
        </w:rPr>
        <w:t>5695</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C53C03">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/SO</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174AF8" w:rsidP="003105C7">
      <w:pPr>
        <w:spacing w:after="0" w:line="240" w:lineRule="auto"/>
        <w:ind w:left="708"/>
        <w:rPr>
          <w:rFonts w:ascii="Times New Roman" w:hAnsi="Times New Roman" w:cs="Times New Roman"/>
          <w:b/>
          <w:sz w:val="24"/>
          <w:szCs w:val="24"/>
          <w:lang w:eastAsia="pl-PL"/>
        </w:rPr>
      </w:pPr>
      <w:hyperlink r:id="rId12"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3"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5862861" w14:textId="7448EC03" w:rsidR="004A54F8" w:rsidRPr="00894EAD" w:rsidRDefault="00174AF8" w:rsidP="003105C7">
      <w:pPr>
        <w:spacing w:after="0" w:line="240" w:lineRule="auto"/>
        <w:ind w:left="708"/>
        <w:rPr>
          <w:rFonts w:ascii="Times New Roman" w:hAnsi="Times New Roman" w:cs="Times New Roman"/>
          <w:b/>
          <w:sz w:val="24"/>
        </w:rPr>
      </w:pPr>
      <w:hyperlink r:id="rId14" w:history="1">
        <w:r w:rsidR="00894EAD" w:rsidRPr="00894EAD">
          <w:rPr>
            <w:rStyle w:val="Hipercze"/>
            <w:rFonts w:ascii="Times New Roman" w:hAnsi="Times New Roman"/>
            <w:b/>
            <w:sz w:val="24"/>
          </w:rPr>
          <w:t>https://bip.gig.eu/przetarg/3317/dostawa-materialow-laboratoryjnych-zuzywalnych-i-pomocniczych-oraz-odczynnikow-chemicznych</w:t>
        </w:r>
      </w:hyperlink>
    </w:p>
    <w:p w14:paraId="5C75B351" w14:textId="77777777" w:rsidR="00894EAD" w:rsidRPr="005611C2" w:rsidRDefault="00894EAD"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42ADCCDD" w14:textId="77777777" w:rsidR="00894EAD" w:rsidRPr="00894EAD" w:rsidRDefault="00174AF8" w:rsidP="00894EAD">
      <w:pPr>
        <w:spacing w:after="0" w:line="240" w:lineRule="auto"/>
        <w:rPr>
          <w:rFonts w:ascii="Times New Roman" w:hAnsi="Times New Roman" w:cs="Times New Roman"/>
          <w:b/>
          <w:sz w:val="24"/>
        </w:rPr>
      </w:pPr>
      <w:hyperlink r:id="rId15" w:history="1">
        <w:r w:rsidR="00894EAD" w:rsidRPr="00894EAD">
          <w:rPr>
            <w:rStyle w:val="Hipercze"/>
            <w:rFonts w:ascii="Times New Roman" w:hAnsi="Times New Roman"/>
            <w:b/>
            <w:sz w:val="24"/>
          </w:rPr>
          <w:t>https://bip.gig.eu/przetarg/3317/dostawa-materialow-laboratoryjnych-zuzywalnych-i-pomocniczych-oraz-odczynnikow-chemicznych</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182EABC5"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C53C03">
        <w:rPr>
          <w:rFonts w:ascii="Times New Roman" w:hAnsi="Times New Roman" w:cs="Times New Roman"/>
          <w:sz w:val="24"/>
        </w:rPr>
        <w:t>(Dz. U. 2021 poz. 1129)</w:t>
      </w:r>
      <w:r w:rsidR="001C7B8E"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18CDABAE"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C53C03">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0A59A2AA" w:rsidR="00706CDA" w:rsidRDefault="008644D8" w:rsidP="004A26F1">
      <w:pPr>
        <w:spacing w:after="0" w:line="240" w:lineRule="auto"/>
        <w:rPr>
          <w:rFonts w:ascii="Times New Roman" w:hAnsi="Times New Roman" w:cs="Times New Roman"/>
          <w:b/>
          <w:sz w:val="24"/>
          <w:szCs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A26F1">
        <w:rPr>
          <w:rFonts w:ascii="Times New Roman" w:hAnsi="Times New Roman" w:cs="Times New Roman"/>
          <w:b/>
          <w:sz w:val="24"/>
          <w:szCs w:val="24"/>
        </w:rPr>
        <w:t xml:space="preserve"> </w:t>
      </w:r>
      <w:bookmarkEnd w:id="1"/>
      <w:bookmarkEnd w:id="2"/>
      <w:r w:rsidR="004E6058" w:rsidRPr="00765028">
        <w:rPr>
          <w:rFonts w:ascii="Times New Roman" w:hAnsi="Times New Roman" w:cs="Times New Roman"/>
          <w:b/>
          <w:sz w:val="24"/>
          <w:szCs w:val="24"/>
        </w:rPr>
        <w:t>materiałów laboratoryjnych</w:t>
      </w:r>
      <w:r w:rsidR="004E6058">
        <w:rPr>
          <w:rFonts w:ascii="Times New Roman" w:hAnsi="Times New Roman" w:cs="Times New Roman"/>
          <w:b/>
          <w:sz w:val="24"/>
          <w:szCs w:val="24"/>
        </w:rPr>
        <w:t xml:space="preserve"> zużywalnych </w:t>
      </w:r>
      <w:r w:rsidR="004E6058">
        <w:rPr>
          <w:rFonts w:ascii="Times New Roman" w:hAnsi="Times New Roman" w:cs="Times New Roman"/>
          <w:b/>
          <w:sz w:val="24"/>
          <w:szCs w:val="24"/>
        </w:rPr>
        <w:br/>
      </w:r>
      <w:r w:rsidR="004E6058" w:rsidRPr="00765028">
        <w:rPr>
          <w:rFonts w:ascii="Times New Roman" w:hAnsi="Times New Roman" w:cs="Times New Roman"/>
          <w:b/>
          <w:sz w:val="24"/>
          <w:szCs w:val="24"/>
        </w:rPr>
        <w:t>i pomocniczych oraz odczynników chemicznych</w:t>
      </w:r>
      <w:r w:rsidR="00715C3B">
        <w:rPr>
          <w:rFonts w:ascii="Times New Roman" w:hAnsi="Times New Roman" w:cs="Times New Roman"/>
          <w:b/>
          <w:sz w:val="24"/>
          <w:szCs w:val="24"/>
        </w:rPr>
        <w:t>.</w:t>
      </w:r>
      <w:r w:rsidR="004E6058" w:rsidRPr="00765028">
        <w:rPr>
          <w:rFonts w:ascii="Times New Roman" w:hAnsi="Times New Roman" w:cs="Times New Roman"/>
          <w:b/>
          <w:sz w:val="24"/>
          <w:szCs w:val="24"/>
        </w:rPr>
        <w:t xml:space="preserve">  </w:t>
      </w:r>
    </w:p>
    <w:p w14:paraId="1A1C7191" w14:textId="77777777" w:rsidR="00C53C03" w:rsidRDefault="00C53C03" w:rsidP="004A26F1">
      <w:pPr>
        <w:spacing w:after="0" w:line="240" w:lineRule="auto"/>
        <w:rPr>
          <w:rFonts w:ascii="Times New Roman" w:hAnsi="Times New Roman" w:cs="Times New Roman"/>
          <w:b/>
          <w:sz w:val="24"/>
          <w:szCs w:val="24"/>
        </w:rPr>
      </w:pPr>
    </w:p>
    <w:p w14:paraId="20992117" w14:textId="77777777" w:rsidR="00894EAD" w:rsidRDefault="00894EAD" w:rsidP="00C53C03">
      <w:pPr>
        <w:spacing w:after="0" w:line="240" w:lineRule="auto"/>
        <w:jc w:val="both"/>
        <w:rPr>
          <w:rFonts w:ascii="Times New Roman" w:hAnsi="Times New Roman" w:cs="Times New Roman"/>
          <w:b/>
          <w:sz w:val="24"/>
          <w:szCs w:val="24"/>
        </w:rPr>
      </w:pPr>
    </w:p>
    <w:p w14:paraId="11E443A2" w14:textId="77777777" w:rsidR="00C53C03" w:rsidRPr="008261B9" w:rsidRDefault="00C53C03" w:rsidP="00C53C03">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615E5018" w14:textId="77777777" w:rsidR="004E6058" w:rsidRPr="008261B9" w:rsidRDefault="004E6058" w:rsidP="004E6058">
      <w:pPr>
        <w:spacing w:after="0" w:line="240" w:lineRule="auto"/>
        <w:rPr>
          <w:rFonts w:ascii="Times New Roman" w:hAnsi="Times New Roman" w:cs="Times New Roman"/>
          <w:sz w:val="20"/>
          <w:szCs w:val="20"/>
        </w:rPr>
      </w:pPr>
      <w:r w:rsidRPr="008261B9">
        <w:rPr>
          <w:rFonts w:ascii="Times New Roman" w:hAnsi="Times New Roman" w:cs="Times New Roman"/>
          <w:sz w:val="20"/>
          <w:szCs w:val="20"/>
        </w:rPr>
        <w:t xml:space="preserve">38000000-5 Sprzęt laboratoryjny, optyczny i precyzyjny (z wyjątkiem szklanego), </w:t>
      </w:r>
    </w:p>
    <w:p w14:paraId="7A339057" w14:textId="77777777" w:rsidR="004E6058" w:rsidRPr="008261B9" w:rsidRDefault="004E6058" w:rsidP="004E6058">
      <w:pPr>
        <w:spacing w:after="0" w:line="240" w:lineRule="auto"/>
        <w:rPr>
          <w:rFonts w:ascii="Times New Roman" w:hAnsi="Times New Roman" w:cs="Times New Roman"/>
          <w:sz w:val="20"/>
          <w:szCs w:val="20"/>
        </w:rPr>
      </w:pPr>
      <w:r w:rsidRPr="008261B9">
        <w:rPr>
          <w:rFonts w:ascii="Times New Roman" w:hAnsi="Times New Roman" w:cs="Times New Roman"/>
          <w:sz w:val="20"/>
          <w:szCs w:val="20"/>
          <w:shd w:val="clear" w:color="auto" w:fill="EEEEEE"/>
        </w:rPr>
        <w:t xml:space="preserve">33793000-5 </w:t>
      </w:r>
      <w:r w:rsidRPr="008261B9">
        <w:rPr>
          <w:rFonts w:ascii="Times New Roman" w:hAnsi="Times New Roman" w:cs="Times New Roman"/>
          <w:sz w:val="20"/>
          <w:szCs w:val="20"/>
          <w:shd w:val="clear" w:color="auto" w:fill="FFFFFF"/>
        </w:rPr>
        <w:t>Laboratoryjne wyroby szklane,</w:t>
      </w:r>
    </w:p>
    <w:p w14:paraId="273561D4" w14:textId="77777777" w:rsidR="004E6058" w:rsidRPr="008261B9" w:rsidRDefault="004E6058" w:rsidP="004E6058">
      <w:pPr>
        <w:spacing w:after="0" w:line="240" w:lineRule="auto"/>
        <w:rPr>
          <w:rStyle w:val="Hipercze"/>
          <w:rFonts w:ascii="Times New Roman" w:hAnsi="Times New Roman"/>
          <w:color w:val="auto"/>
          <w:sz w:val="20"/>
          <w:szCs w:val="20"/>
          <w:u w:val="none"/>
        </w:rPr>
      </w:pPr>
      <w:r w:rsidRPr="008261B9">
        <w:rPr>
          <w:rFonts w:ascii="Times New Roman" w:hAnsi="Times New Roman" w:cs="Times New Roman"/>
          <w:sz w:val="20"/>
          <w:szCs w:val="20"/>
        </w:rPr>
        <w:t xml:space="preserve">38900000-4  </w:t>
      </w:r>
      <w:hyperlink r:id="rId16" w:history="1">
        <w:r w:rsidRPr="008261B9">
          <w:rPr>
            <w:rStyle w:val="Hipercze"/>
            <w:rFonts w:ascii="Times New Roman" w:hAnsi="Times New Roman"/>
            <w:color w:val="auto"/>
            <w:sz w:val="20"/>
            <w:szCs w:val="20"/>
            <w:u w:val="none"/>
          </w:rPr>
          <w:t>Różne przyrządy do badań lub testowania</w:t>
        </w:r>
      </w:hyperlink>
      <w:r w:rsidRPr="008261B9">
        <w:rPr>
          <w:rStyle w:val="Hipercze"/>
          <w:rFonts w:ascii="Times New Roman" w:hAnsi="Times New Roman"/>
          <w:color w:val="auto"/>
          <w:sz w:val="20"/>
          <w:szCs w:val="20"/>
          <w:u w:val="none"/>
        </w:rPr>
        <w:t>,</w:t>
      </w:r>
      <w:r w:rsidRPr="008261B9">
        <w:rPr>
          <w:rFonts w:ascii="Times New Roman" w:hAnsi="Times New Roman" w:cs="Times New Roman"/>
          <w:sz w:val="20"/>
          <w:szCs w:val="20"/>
        </w:rPr>
        <w:br/>
      </w:r>
      <w:r w:rsidRPr="008261B9">
        <w:rPr>
          <w:rFonts w:ascii="Times New Roman" w:hAnsi="Times New Roman" w:cs="Times New Roman"/>
          <w:color w:val="232323"/>
          <w:sz w:val="20"/>
          <w:szCs w:val="20"/>
          <w:shd w:val="clear" w:color="auto" w:fill="EEEEEE"/>
        </w:rPr>
        <w:t xml:space="preserve">33696300-8  </w:t>
      </w:r>
      <w:r w:rsidRPr="008261B9">
        <w:rPr>
          <w:rFonts w:ascii="Times New Roman" w:hAnsi="Times New Roman" w:cs="Times New Roman"/>
          <w:color w:val="2D2D2D"/>
          <w:sz w:val="20"/>
          <w:szCs w:val="20"/>
          <w:shd w:val="clear" w:color="auto" w:fill="FFFFFF"/>
        </w:rPr>
        <w:t>Odczynniki chemiczne</w:t>
      </w:r>
    </w:p>
    <w:p w14:paraId="53D13AAE" w14:textId="74A3FAC7" w:rsidR="00BF0C03" w:rsidRPr="00C53C03" w:rsidRDefault="00BF0C03" w:rsidP="00C53C03">
      <w:pPr>
        <w:spacing w:after="0" w:line="240" w:lineRule="auto"/>
        <w:rPr>
          <w:rFonts w:ascii="Times New Roman" w:hAnsi="Times New Roman" w:cs="Times New Roman"/>
          <w:sz w:val="20"/>
          <w:szCs w:val="20"/>
          <w:shd w:val="clear" w:color="auto" w:fill="FFFFFF"/>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31C3490A" w14:textId="77777777" w:rsidR="00850914" w:rsidRDefault="00850914" w:rsidP="00741F54">
      <w:pPr>
        <w:spacing w:after="0" w:line="240" w:lineRule="auto"/>
        <w:rPr>
          <w:rFonts w:ascii="Times New Roman" w:hAnsi="Times New Roman" w:cs="Times New Roman"/>
          <w:sz w:val="24"/>
          <w:szCs w:val="24"/>
          <w:lang w:eastAsia="pl-PL"/>
        </w:rPr>
      </w:pPr>
    </w:p>
    <w:p w14:paraId="454EEA71" w14:textId="77777777" w:rsidR="00850914"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7F84C917" w14:textId="77777777" w:rsidR="00850914" w:rsidRPr="005A13F2"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43B796C0" w14:textId="2099389D" w:rsidR="006C4BC0" w:rsidRPr="0038442B" w:rsidRDefault="00850914" w:rsidP="0038442B">
      <w:pPr>
        <w:pStyle w:val="Akapitzlist"/>
        <w:ind w:left="0"/>
        <w:contextualSpacing/>
        <w:jc w:val="both"/>
        <w:rPr>
          <w:i/>
          <w:sz w:val="24"/>
          <w:szCs w:val="18"/>
        </w:rPr>
      </w:pPr>
      <w:r w:rsidRPr="00850914">
        <w:rPr>
          <w:i/>
          <w:sz w:val="24"/>
          <w:szCs w:val="18"/>
        </w:rPr>
        <w:t xml:space="preserve">Z rozeznania rynkowego przeprowadzonego przez Zamawiającego wynika, iż istnieją na rynku podmioty, które są w stanie zrealizować całość zamówienia. Brak możliwości składania ofert częściowych nie utrudnia składania ofert przez małe i średnie przedsiębiorstwa. </w:t>
      </w:r>
      <w:r w:rsidR="008F4C5D">
        <w:rPr>
          <w:i/>
          <w:sz w:val="24"/>
          <w:szCs w:val="18"/>
        </w:rPr>
        <w:br/>
      </w: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2E6B076D" w14:textId="0E3F2738" w:rsidR="00C16595" w:rsidRPr="008261B9" w:rsidRDefault="00C16595" w:rsidP="00C1659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sidR="00AA1BFE">
        <w:rPr>
          <w:rFonts w:ascii="Times New Roman" w:hAnsi="Times New Roman" w:cs="Times New Roman"/>
          <w:b/>
          <w:sz w:val="24"/>
          <w:szCs w:val="24"/>
        </w:rPr>
        <w:t xml:space="preserve">10 </w:t>
      </w:r>
      <w:r w:rsidRPr="000C7FB2">
        <w:rPr>
          <w:rFonts w:ascii="Times New Roman" w:hAnsi="Times New Roman" w:cs="Times New Roman"/>
          <w:b/>
          <w:sz w:val="24"/>
          <w:szCs w:val="24"/>
        </w:rPr>
        <w:t>tygodni od daty zawarcia umowy</w:t>
      </w:r>
      <w:r w:rsidRPr="008261B9">
        <w:rPr>
          <w:rFonts w:ascii="Times New Roman" w:hAnsi="Times New Roman" w:cs="Times New Roman"/>
          <w:sz w:val="24"/>
          <w:szCs w:val="24"/>
        </w:rPr>
        <w:t>.</w:t>
      </w:r>
      <w:r>
        <w:rPr>
          <w:rFonts w:ascii="Times New Roman" w:hAnsi="Times New Roman" w:cs="Times New Roman"/>
          <w:sz w:val="24"/>
          <w:szCs w:val="24"/>
        </w:rPr>
        <w:t xml:space="preserve"> </w:t>
      </w:r>
      <w:r w:rsidRPr="00DE12CE">
        <w:rPr>
          <w:rFonts w:ascii="Times New Roman" w:eastAsia="Times New Roman" w:hAnsi="Times New Roman" w:cs="Times New Roman"/>
          <w:sz w:val="24"/>
          <w:lang w:eastAsia="pl-PL"/>
        </w:rPr>
        <w:t>Zamawiający dopuszcza, w ramach terminu określonego powyżej, możliwość dostaw cząstkowych zakończonych każdorazowo wystawieniem faktury cząstkowej</w:t>
      </w:r>
      <w:r>
        <w:rPr>
          <w:rFonts w:ascii="Times New Roman" w:eastAsia="Times New Roman" w:hAnsi="Times New Roman" w:cs="Times New Roman"/>
          <w:sz w:val="24"/>
          <w:lang w:eastAsia="pl-PL"/>
        </w:rPr>
        <w:t xml:space="preserve">. </w:t>
      </w:r>
      <w:r w:rsidRPr="00DE12CE">
        <w:rPr>
          <w:rFonts w:ascii="Times New Roman" w:hAnsi="Times New Roman" w:cs="Times New Roman"/>
          <w:sz w:val="28"/>
          <w:szCs w:val="24"/>
        </w:rPr>
        <w:t xml:space="preserve"> </w:t>
      </w:r>
    </w:p>
    <w:p w14:paraId="26F974FD" w14:textId="77777777" w:rsidR="00C16595" w:rsidRPr="00020C93" w:rsidRDefault="00C16595" w:rsidP="00C16595">
      <w:pPr>
        <w:spacing w:after="0" w:line="240" w:lineRule="auto"/>
        <w:jc w:val="both"/>
        <w:rPr>
          <w:rFonts w:ascii="Times New Roman" w:hAnsi="Times New Roman" w:cs="Times New Roman"/>
          <w:sz w:val="24"/>
        </w:rPr>
      </w:pPr>
    </w:p>
    <w:p w14:paraId="4B09E7E6" w14:textId="65E23938" w:rsidR="00C16595" w:rsidRPr="005611C2" w:rsidRDefault="00D55513" w:rsidP="00C1659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w:t>
      </w:r>
      <w:r w:rsidR="00C16595" w:rsidRPr="005611C2">
        <w:rPr>
          <w:rFonts w:ascii="Times New Roman" w:hAnsi="Times New Roman" w:cs="Times New Roman"/>
          <w:b/>
          <w:sz w:val="24"/>
          <w:szCs w:val="24"/>
        </w:rPr>
        <w:t>.</w:t>
      </w:r>
      <w:r w:rsidR="00C16595" w:rsidRPr="005611C2">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2577FD0E"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E27AA4">
        <w:rPr>
          <w:rFonts w:ascii="Times New Roman" w:hAnsi="Times New Roman" w:cs="Times New Roman"/>
          <w:b/>
          <w:sz w:val="24"/>
          <w:szCs w:val="24"/>
        </w:rPr>
        <w:t>FZ</w:t>
      </w:r>
      <w:r w:rsidR="001119CD" w:rsidRPr="005611C2">
        <w:rPr>
          <w:rFonts w:ascii="Times New Roman" w:hAnsi="Times New Roman" w:cs="Times New Roman"/>
          <w:b/>
          <w:sz w:val="24"/>
          <w:szCs w:val="24"/>
        </w:rPr>
        <w:t>/</w:t>
      </w:r>
      <w:r w:rsidR="00E27AA4">
        <w:rPr>
          <w:rFonts w:ascii="Times New Roman" w:hAnsi="Times New Roman" w:cs="Times New Roman"/>
          <w:b/>
          <w:sz w:val="24"/>
          <w:szCs w:val="24"/>
        </w:rPr>
        <w:t>5695</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2B2F9F">
        <w:rPr>
          <w:rFonts w:ascii="Times New Roman" w:hAnsi="Times New Roman" w:cs="Times New Roman"/>
          <w:b/>
          <w:sz w:val="24"/>
          <w:szCs w:val="24"/>
        </w:rPr>
        <w:t>22</w:t>
      </w:r>
      <w:r w:rsidR="00A163E7">
        <w:rPr>
          <w:rFonts w:ascii="Times New Roman" w:hAnsi="Times New Roman" w:cs="Times New Roman"/>
          <w:b/>
          <w:sz w:val="24"/>
          <w:szCs w:val="24"/>
        </w:rPr>
        <w:t>/SO</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6B2517">
        <w:rPr>
          <w:rFonts w:ascii="Times New Roman" w:hAnsi="Times New Roman" w:cs="Times New Roman"/>
          <w:sz w:val="24"/>
          <w:szCs w:val="24"/>
        </w:rPr>
        <w:t>-</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7"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8"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6EB389BE"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9"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20"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4E77CF">
        <w:rPr>
          <w:rFonts w:ascii="Times New Roman" w:hAnsi="Times New Roman" w:cs="Times New Roman"/>
          <w:sz w:val="24"/>
          <w:szCs w:val="24"/>
        </w:rPr>
        <w:t xml:space="preserve"> z 2020r., poz.</w:t>
      </w:r>
      <w:r w:rsidR="001D198E" w:rsidRPr="005611C2">
        <w:rPr>
          <w:rFonts w:ascii="Times New Roman" w:hAnsi="Times New Roman" w:cs="Times New Roman"/>
          <w:sz w:val="24"/>
          <w:szCs w:val="24"/>
        </w:rPr>
        <w:t>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1"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2"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A05DE4A"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BA53F4">
        <w:rPr>
          <w:rFonts w:ascii="Times New Roman" w:hAnsi="Times New Roman" w:cs="Times New Roman"/>
          <w:b/>
          <w:sz w:val="24"/>
          <w:szCs w:val="24"/>
          <w:highlight w:val="yellow"/>
        </w:rPr>
        <w:t>02</w:t>
      </w:r>
      <w:r w:rsidR="00E52947" w:rsidRPr="00D75D48">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11</w:t>
      </w:r>
      <w:r w:rsidR="00CD6AB0" w:rsidRPr="007352CA">
        <w:rPr>
          <w:rFonts w:ascii="Times New Roman" w:hAnsi="Times New Roman" w:cs="Times New Roman"/>
          <w:b/>
          <w:sz w:val="24"/>
          <w:szCs w:val="24"/>
          <w:highlight w:val="yellow"/>
        </w:rPr>
        <w:t>/</w:t>
      </w:r>
      <w:r w:rsidR="00E52947" w:rsidRPr="007352CA">
        <w:rPr>
          <w:rFonts w:ascii="Times New Roman" w:hAnsi="Times New Roman" w:cs="Times New Roman"/>
          <w:b/>
          <w:sz w:val="24"/>
          <w:szCs w:val="24"/>
          <w:highlight w:val="yellow"/>
        </w:rPr>
        <w:t>202</w:t>
      </w:r>
      <w:r w:rsidR="008A66FD" w:rsidRPr="007352CA">
        <w:rPr>
          <w:rFonts w:ascii="Times New Roman" w:hAnsi="Times New Roman" w:cs="Times New Roman"/>
          <w:b/>
          <w:sz w:val="24"/>
          <w:szCs w:val="24"/>
          <w:highlight w:val="yellow"/>
        </w:rPr>
        <w:t>2</w:t>
      </w:r>
      <w:r w:rsidRPr="007352CA">
        <w:rPr>
          <w:rFonts w:ascii="Times New Roman" w:hAnsi="Times New Roman" w:cs="Times New Roman"/>
          <w:b/>
          <w:sz w:val="24"/>
          <w:szCs w:val="24"/>
          <w:highlight w:val="yellow"/>
        </w:rPr>
        <w:t>r.</w:t>
      </w:r>
      <w:r w:rsidRPr="003E5C77">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2C2B0C13" w14:textId="77777777" w:rsidR="008D6AF2" w:rsidRPr="005611C2" w:rsidRDefault="008D6AF2" w:rsidP="008D6AF2">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Do oferty należy dołączyć formularz techniczno – cenowy w wersji elektronicznej opatrzony jednym z następujących podpisów: kwalifikowanym podpisem elektronicznym, podpisem zaufanym lub podpisem osobistym, a następnie wraz z plikami stanowiącymi ofertę skompresować do jednego pliku archiwum.  </w:t>
      </w:r>
    </w:p>
    <w:p w14:paraId="0A7B09F3" w14:textId="77777777" w:rsidR="008D6AF2" w:rsidRPr="005611C2" w:rsidRDefault="008D6AF2" w:rsidP="008D6AF2">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Pr="005611C2">
        <w:rPr>
          <w:rFonts w:ascii="Times New Roman" w:eastAsia="Times New Roman" w:hAnsi="Times New Roman" w:cs="Times New Roman"/>
          <w:sz w:val="24"/>
          <w:szCs w:val="24"/>
          <w:lang w:eastAsia="pl-PL"/>
        </w:rPr>
        <w:t xml:space="preserve"> nazwy producenta</w:t>
      </w:r>
      <w:r>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 xml:space="preserve">w kolumnie nr </w:t>
      </w:r>
      <w:r>
        <w:rPr>
          <w:rFonts w:ascii="Times New Roman" w:hAnsi="Times New Roman" w:cs="Times New Roman"/>
          <w:sz w:val="24"/>
          <w:szCs w:val="24"/>
          <w:lang w:eastAsia="pl-PL"/>
        </w:rPr>
        <w:t>3</w:t>
      </w:r>
      <w:r w:rsidRPr="005611C2">
        <w:rPr>
          <w:rFonts w:ascii="Times New Roman" w:hAnsi="Times New Roman" w:cs="Times New Roman"/>
          <w:sz w:val="24"/>
          <w:szCs w:val="24"/>
          <w:lang w:eastAsia="pl-PL"/>
        </w:rPr>
        <w:t xml:space="preserve"> formularza techniczno – cenowego, stanowiącego załącznik nr 3 do SWZ.</w:t>
      </w:r>
      <w:r w:rsidRPr="005611C2">
        <w:rPr>
          <w:rFonts w:ascii="Times New Roman" w:hAnsi="Times New Roman" w:cs="Times New Roman"/>
          <w:b/>
          <w:sz w:val="24"/>
          <w:szCs w:val="24"/>
          <w:lang w:eastAsia="pl-PL"/>
        </w:rPr>
        <w:t xml:space="preserve"> </w:t>
      </w:r>
      <w:r w:rsidRPr="005611C2">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w:t>
      </w:r>
      <w:r w:rsidRPr="005611C2">
        <w:rPr>
          <w:rFonts w:ascii="Times New Roman" w:hAnsi="Times New Roman" w:cs="Times New Roman"/>
          <w:sz w:val="24"/>
          <w:szCs w:val="24"/>
          <w:lang w:eastAsia="pl-PL"/>
        </w:rPr>
        <w:br/>
        <w:t xml:space="preserve">i pełnego wykonania przedmiotu zamówienia oraz uwzględnić inne opłaty i podatki, a także ewentualne upusty i rabaty zastosowane przez Wykonawcę. </w:t>
      </w:r>
    </w:p>
    <w:p w14:paraId="37A6FB5C" w14:textId="5ECEB9B1" w:rsidR="00F62C03" w:rsidRPr="00F1318D" w:rsidRDefault="008D6AF2" w:rsidP="00F1318D">
      <w:pPr>
        <w:spacing w:after="0" w:line="240" w:lineRule="auto"/>
        <w:jc w:val="both"/>
        <w:rPr>
          <w:rFonts w:ascii="Times New Roman" w:hAnsi="Times New Roman" w:cs="Times New Roman"/>
          <w:b/>
          <w:sz w:val="20"/>
        </w:rPr>
      </w:pPr>
      <w:r w:rsidRPr="00F1318D">
        <w:rPr>
          <w:rFonts w:ascii="Times New Roman" w:hAnsi="Times New Roman" w:cs="Times New Roman"/>
          <w:b/>
          <w:sz w:val="20"/>
          <w:lang w:eastAsia="pl-PL"/>
        </w:rPr>
        <w:t>*</w:t>
      </w:r>
      <w:r w:rsidRPr="00F1318D">
        <w:rPr>
          <w:rFonts w:ascii="Times New Roman" w:hAnsi="Times New Roman" w:cs="Times New Roman"/>
          <w:b/>
          <w:sz w:val="20"/>
        </w:rPr>
        <w:t>W przypadku wpisania przez Wykonawcę sformułowań typu: „inny”, „różni”, „-” itp. lub pozostawienie pustej rubryki, spowoduje odrzucenie oferty.</w:t>
      </w:r>
      <w:r w:rsidR="00F1318D">
        <w:rPr>
          <w:rFonts w:ascii="Times New Roman" w:hAnsi="Times New Roman" w:cs="Times New Roman"/>
          <w:b/>
          <w:sz w:val="20"/>
        </w:rPr>
        <w:t xml:space="preserve"> </w:t>
      </w:r>
      <w:r w:rsidR="00F62C03" w:rsidRPr="00F1318D">
        <w:rPr>
          <w:rFonts w:ascii="Times New Roman" w:hAnsi="Times New Roman" w:cs="Times New Roman"/>
          <w:b/>
          <w:sz w:val="20"/>
          <w:szCs w:val="20"/>
        </w:rPr>
        <w:t>Zamawiający wymaga złożenia oferty, która będzie zawierała wszystkie pozycje opisane w załączniku nr 5 do SWZ. Brak jakikolwiek po</w:t>
      </w:r>
      <w:r w:rsidR="00F1318D">
        <w:rPr>
          <w:rFonts w:ascii="Times New Roman" w:hAnsi="Times New Roman" w:cs="Times New Roman"/>
          <w:b/>
          <w:sz w:val="20"/>
          <w:szCs w:val="20"/>
        </w:rPr>
        <w:t xml:space="preserve">zycji z załącznika </w:t>
      </w:r>
      <w:r w:rsidR="00F1318D">
        <w:rPr>
          <w:rFonts w:ascii="Times New Roman" w:hAnsi="Times New Roman" w:cs="Times New Roman"/>
          <w:b/>
          <w:sz w:val="20"/>
          <w:szCs w:val="20"/>
        </w:rPr>
        <w:br/>
        <w:t xml:space="preserve">nr 5 do SWZ </w:t>
      </w:r>
      <w:r w:rsidR="00F62C03" w:rsidRPr="00F1318D">
        <w:rPr>
          <w:rFonts w:ascii="Times New Roman" w:hAnsi="Times New Roman" w:cs="Times New Roman"/>
          <w:b/>
          <w:sz w:val="20"/>
          <w:szCs w:val="20"/>
        </w:rPr>
        <w:t>w ofercie Wykonawcy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06EC048F" w14:textId="475F4F2D" w:rsidR="00B31021" w:rsidRDefault="00E15C51" w:rsidP="00B31021">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 xml:space="preserve">9. </w:t>
      </w:r>
      <w:r w:rsidRPr="005611C2">
        <w:rPr>
          <w:rFonts w:ascii="Times New Roman" w:hAnsi="Times New Roman" w:cs="Times New Roman"/>
          <w:sz w:val="24"/>
          <w:szCs w:val="24"/>
        </w:rPr>
        <w:t xml:space="preserve">Do oferty należy dołączyć: </w:t>
      </w:r>
      <w:r w:rsidRPr="005611C2">
        <w:rPr>
          <w:rFonts w:ascii="Times New Roman" w:hAnsi="Times New Roman" w:cs="Times New Roman"/>
          <w:sz w:val="24"/>
          <w:szCs w:val="24"/>
        </w:rPr>
        <w:br/>
      </w:r>
      <w:r w:rsidRPr="005611C2">
        <w:rPr>
          <w:rFonts w:ascii="Times New Roman" w:hAnsi="Times New Roman" w:cs="Times New Roman"/>
          <w:b/>
          <w:sz w:val="24"/>
          <w:szCs w:val="24"/>
        </w:rPr>
        <w:t>9.1.</w:t>
      </w:r>
      <w:r w:rsidRPr="005611C2">
        <w:rPr>
          <w:rFonts w:ascii="Times New Roman" w:hAnsi="Times New Roman" w:cs="Times New Roman"/>
          <w:sz w:val="24"/>
          <w:szCs w:val="24"/>
        </w:rPr>
        <w:t xml:space="preserve"> Pełnomocnictwo upoważniające do złożenia oferty, o ile ofertę składa pełnomocnik; </w:t>
      </w:r>
      <w:r w:rsidRPr="005611C2">
        <w:rPr>
          <w:rFonts w:ascii="Times New Roman" w:hAnsi="Times New Roman" w:cs="Times New Roman"/>
          <w:sz w:val="24"/>
          <w:szCs w:val="24"/>
        </w:rPr>
        <w:br/>
      </w:r>
      <w:r w:rsidRPr="005611C2">
        <w:rPr>
          <w:rFonts w:ascii="Times New Roman" w:hAnsi="Times New Roman" w:cs="Times New Roman"/>
          <w:b/>
          <w:sz w:val="24"/>
          <w:szCs w:val="24"/>
        </w:rPr>
        <w:t>9.2.</w:t>
      </w:r>
      <w:r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5611C2">
        <w:rPr>
          <w:rFonts w:ascii="Times New Roman" w:hAnsi="Times New Roman" w:cs="Times New Roman"/>
          <w:sz w:val="24"/>
          <w:szCs w:val="24"/>
        </w:rPr>
        <w:br/>
      </w:r>
      <w:r w:rsidRPr="0039590C">
        <w:rPr>
          <w:rFonts w:ascii="Times New Roman" w:hAnsi="Times New Roman" w:cs="Times New Roman"/>
          <w:b/>
          <w:sz w:val="24"/>
          <w:szCs w:val="24"/>
        </w:rPr>
        <w:t xml:space="preserve">9.3. Następujące przedmiotowe środki dowodowe: </w:t>
      </w:r>
      <w:r w:rsidRPr="000F00BB">
        <w:rPr>
          <w:rFonts w:ascii="Times New Roman" w:hAnsi="Times New Roman" w:cs="Times New Roman"/>
          <w:sz w:val="24"/>
        </w:rPr>
        <w:t xml:space="preserve">W celu potwierdzenia, że oferowane dostawy odpowiadają wymaganiom określonym </w:t>
      </w:r>
      <w:r>
        <w:rPr>
          <w:rFonts w:ascii="Times New Roman" w:hAnsi="Times New Roman" w:cs="Times New Roman"/>
          <w:sz w:val="24"/>
        </w:rPr>
        <w:t xml:space="preserve">w opisie przedmiotu zamówienia, </w:t>
      </w:r>
      <w:r w:rsidRPr="0039590C">
        <w:rPr>
          <w:rFonts w:ascii="Times New Roman" w:hAnsi="Times New Roman" w:cs="Times New Roman"/>
          <w:b/>
          <w:sz w:val="24"/>
        </w:rPr>
        <w:t>Zamawiający wymaga złożenia wraz z ofertą</w:t>
      </w:r>
      <w:r w:rsidR="00B31021">
        <w:rPr>
          <w:rFonts w:ascii="Times New Roman" w:hAnsi="Times New Roman" w:cs="Times New Roman"/>
          <w:b/>
          <w:sz w:val="24"/>
        </w:rPr>
        <w:t>,</w:t>
      </w:r>
      <w:r w:rsidRPr="0039590C">
        <w:rPr>
          <w:rFonts w:ascii="Times New Roman" w:hAnsi="Times New Roman" w:cs="Times New Roman"/>
          <w:b/>
          <w:sz w:val="24"/>
        </w:rPr>
        <w:t xml:space="preserve"> </w:t>
      </w:r>
      <w:r w:rsidR="00B31021">
        <w:rPr>
          <w:rFonts w:ascii="Times New Roman" w:hAnsi="Times New Roman" w:cs="Times New Roman"/>
          <w:b/>
          <w:sz w:val="24"/>
        </w:rPr>
        <w:t xml:space="preserve">przez wszystkich Wykonawców, </w:t>
      </w:r>
      <w:r w:rsidRPr="0039590C">
        <w:rPr>
          <w:rFonts w:ascii="Times New Roman" w:hAnsi="Times New Roman" w:cs="Times New Roman"/>
          <w:b/>
          <w:sz w:val="24"/>
        </w:rPr>
        <w:t>prz</w:t>
      </w:r>
      <w:r w:rsidR="00B31021">
        <w:rPr>
          <w:rFonts w:ascii="Times New Roman" w:hAnsi="Times New Roman" w:cs="Times New Roman"/>
          <w:b/>
          <w:sz w:val="24"/>
        </w:rPr>
        <w:t xml:space="preserve">edmiotowych środków dowodowych </w:t>
      </w:r>
      <w:r w:rsidRPr="0039590C">
        <w:rPr>
          <w:rFonts w:ascii="Times New Roman" w:hAnsi="Times New Roman" w:cs="Times New Roman"/>
          <w:b/>
          <w:sz w:val="24"/>
        </w:rPr>
        <w:t xml:space="preserve">w postaci </w:t>
      </w:r>
      <w:r w:rsidRPr="0039590C">
        <w:rPr>
          <w:rFonts w:ascii="Times New Roman" w:hAnsi="Times New Roman" w:cs="Times New Roman"/>
          <w:b/>
          <w:sz w:val="24"/>
          <w:szCs w:val="20"/>
        </w:rPr>
        <w:t xml:space="preserve">certyfikatów/świadectw jakości/kart katalogowych lub innych dokumentów potwierdzających spełnianie </w:t>
      </w:r>
      <w:r w:rsidRPr="0039590C">
        <w:rPr>
          <w:rFonts w:ascii="Times New Roman" w:hAnsi="Times New Roman" w:cs="Times New Roman"/>
          <w:b/>
          <w:sz w:val="24"/>
          <w:szCs w:val="20"/>
          <w:u w:val="single"/>
        </w:rPr>
        <w:t>wszystkich</w:t>
      </w:r>
      <w:r w:rsidRPr="0039590C">
        <w:rPr>
          <w:rFonts w:ascii="Times New Roman" w:hAnsi="Times New Roman" w:cs="Times New Roman"/>
          <w:b/>
          <w:sz w:val="24"/>
          <w:szCs w:val="20"/>
        </w:rPr>
        <w:t xml:space="preserve"> mi</w:t>
      </w:r>
      <w:r w:rsidR="00B31021">
        <w:rPr>
          <w:rFonts w:ascii="Times New Roman" w:hAnsi="Times New Roman" w:cs="Times New Roman"/>
          <w:b/>
          <w:sz w:val="24"/>
          <w:szCs w:val="20"/>
        </w:rPr>
        <w:t xml:space="preserve">nimalnych parametrów opisanych w załączniku nr 5 do SWZ dla </w:t>
      </w:r>
      <w:r w:rsidRPr="0039590C">
        <w:rPr>
          <w:rFonts w:ascii="Times New Roman" w:hAnsi="Times New Roman" w:cs="Times New Roman"/>
          <w:b/>
          <w:sz w:val="24"/>
          <w:szCs w:val="20"/>
        </w:rPr>
        <w:t xml:space="preserve">odczynników/wzorców z pozycji </w:t>
      </w:r>
      <w:r w:rsidR="002F4DE5" w:rsidRPr="0039590C">
        <w:rPr>
          <w:rFonts w:ascii="Times New Roman" w:hAnsi="Times New Roman" w:cs="Times New Roman"/>
          <w:b/>
          <w:sz w:val="24"/>
          <w:szCs w:val="20"/>
        </w:rPr>
        <w:t>53-56</w:t>
      </w:r>
      <w:r w:rsidRPr="0039590C">
        <w:rPr>
          <w:rFonts w:ascii="Times New Roman" w:hAnsi="Times New Roman" w:cs="Times New Roman"/>
          <w:b/>
          <w:sz w:val="24"/>
          <w:szCs w:val="20"/>
        </w:rPr>
        <w:t>.</w:t>
      </w:r>
      <w:r>
        <w:rPr>
          <w:rFonts w:ascii="Times New Roman" w:hAnsi="Times New Roman" w:cs="Times New Roman"/>
          <w:b/>
          <w:sz w:val="24"/>
          <w:szCs w:val="20"/>
        </w:rPr>
        <w:t xml:space="preserve"> </w:t>
      </w:r>
    </w:p>
    <w:p w14:paraId="2E6D4ABD" w14:textId="394C2D71" w:rsidR="00B31021" w:rsidRDefault="00A23EA0" w:rsidP="00B31021">
      <w:pPr>
        <w:spacing w:after="0" w:line="240" w:lineRule="auto"/>
        <w:rPr>
          <w:rFonts w:ascii="Times New Roman" w:hAnsi="Times New Roman" w:cs="Times New Roman"/>
          <w:b/>
          <w:sz w:val="24"/>
          <w:szCs w:val="20"/>
        </w:rPr>
      </w:pPr>
      <w:r>
        <w:rPr>
          <w:rFonts w:ascii="Times New Roman" w:hAnsi="Times New Roman" w:cs="Times New Roman"/>
          <w:b/>
          <w:sz w:val="24"/>
          <w:szCs w:val="20"/>
          <w:u w:val="single"/>
        </w:rPr>
        <w:t>W</w:t>
      </w:r>
      <w:r w:rsidR="00B31021" w:rsidRPr="004B72FA">
        <w:rPr>
          <w:rFonts w:ascii="Times New Roman" w:hAnsi="Times New Roman" w:cs="Times New Roman"/>
          <w:b/>
          <w:sz w:val="24"/>
          <w:szCs w:val="20"/>
          <w:u w:val="single"/>
        </w:rPr>
        <w:t xml:space="preserve"> przypadku zaoferowania szkła innego niż szkło typu DURAN</w:t>
      </w:r>
      <w:r w:rsidR="00B31021">
        <w:rPr>
          <w:rFonts w:ascii="Times New Roman" w:hAnsi="Times New Roman" w:cs="Times New Roman"/>
          <w:b/>
          <w:sz w:val="24"/>
          <w:szCs w:val="20"/>
        </w:rPr>
        <w:t>,</w:t>
      </w:r>
      <w:r w:rsidR="00B31021" w:rsidRPr="00B31021">
        <w:rPr>
          <w:rFonts w:ascii="Times New Roman" w:hAnsi="Times New Roman" w:cs="Times New Roman"/>
          <w:b/>
          <w:sz w:val="24"/>
        </w:rPr>
        <w:t xml:space="preserve"> </w:t>
      </w:r>
      <w:r w:rsidR="00B31021" w:rsidRPr="0039590C">
        <w:rPr>
          <w:rFonts w:ascii="Times New Roman" w:hAnsi="Times New Roman" w:cs="Times New Roman"/>
          <w:b/>
          <w:sz w:val="24"/>
        </w:rPr>
        <w:t>Zamawiający wymaga złożenia wraz z ofertą</w:t>
      </w:r>
      <w:r w:rsidR="00B31021">
        <w:rPr>
          <w:rFonts w:ascii="Times New Roman" w:hAnsi="Times New Roman" w:cs="Times New Roman"/>
          <w:b/>
          <w:sz w:val="24"/>
        </w:rPr>
        <w:t xml:space="preserve"> </w:t>
      </w:r>
      <w:r w:rsidR="00B31021" w:rsidRPr="0039590C">
        <w:rPr>
          <w:rFonts w:ascii="Times New Roman" w:hAnsi="Times New Roman" w:cs="Times New Roman"/>
          <w:b/>
          <w:sz w:val="24"/>
        </w:rPr>
        <w:t>prz</w:t>
      </w:r>
      <w:r w:rsidR="00B31021">
        <w:rPr>
          <w:rFonts w:ascii="Times New Roman" w:hAnsi="Times New Roman" w:cs="Times New Roman"/>
          <w:b/>
          <w:sz w:val="24"/>
        </w:rPr>
        <w:t xml:space="preserve">edmiotowych środków dowodowych </w:t>
      </w:r>
      <w:r w:rsidR="00B31021" w:rsidRPr="0039590C">
        <w:rPr>
          <w:rFonts w:ascii="Times New Roman" w:hAnsi="Times New Roman" w:cs="Times New Roman"/>
          <w:b/>
          <w:sz w:val="24"/>
        </w:rPr>
        <w:t xml:space="preserve">w postaci </w:t>
      </w:r>
      <w:r w:rsidR="00B31021" w:rsidRPr="0039590C">
        <w:rPr>
          <w:rFonts w:ascii="Times New Roman" w:hAnsi="Times New Roman" w:cs="Times New Roman"/>
          <w:b/>
          <w:sz w:val="24"/>
          <w:szCs w:val="20"/>
        </w:rPr>
        <w:t xml:space="preserve">certyfikatów/świadectw jakości/kart katalogowych lub innych dokumentów potwierdzających spełnianie </w:t>
      </w:r>
      <w:r w:rsidR="00B31021" w:rsidRPr="0039590C">
        <w:rPr>
          <w:rFonts w:ascii="Times New Roman" w:hAnsi="Times New Roman" w:cs="Times New Roman"/>
          <w:b/>
          <w:sz w:val="24"/>
          <w:szCs w:val="20"/>
          <w:u w:val="single"/>
        </w:rPr>
        <w:t>wszystkich</w:t>
      </w:r>
      <w:r w:rsidR="00B31021" w:rsidRPr="0039590C">
        <w:rPr>
          <w:rFonts w:ascii="Times New Roman" w:hAnsi="Times New Roman" w:cs="Times New Roman"/>
          <w:b/>
          <w:sz w:val="24"/>
          <w:szCs w:val="20"/>
        </w:rPr>
        <w:t xml:space="preserve"> mi</w:t>
      </w:r>
      <w:r w:rsidR="00B31021">
        <w:rPr>
          <w:rFonts w:ascii="Times New Roman" w:hAnsi="Times New Roman" w:cs="Times New Roman"/>
          <w:b/>
          <w:sz w:val="24"/>
          <w:szCs w:val="20"/>
        </w:rPr>
        <w:t xml:space="preserve">nimalnych parametrów opisanych </w:t>
      </w:r>
      <w:r w:rsidR="00B31021">
        <w:rPr>
          <w:rFonts w:ascii="Times New Roman" w:hAnsi="Times New Roman" w:cs="Times New Roman"/>
          <w:b/>
          <w:sz w:val="24"/>
          <w:szCs w:val="20"/>
        </w:rPr>
        <w:br/>
        <w:t>w załączniku nr 5 do SWZ dla materiałów</w:t>
      </w:r>
      <w:r w:rsidR="00B31021" w:rsidRPr="0039590C">
        <w:rPr>
          <w:rFonts w:ascii="Times New Roman" w:hAnsi="Times New Roman" w:cs="Times New Roman"/>
          <w:b/>
          <w:sz w:val="24"/>
          <w:szCs w:val="20"/>
        </w:rPr>
        <w:t xml:space="preserve"> z pozycji</w:t>
      </w:r>
      <w:r w:rsidR="004B72FA">
        <w:rPr>
          <w:rFonts w:ascii="Times New Roman" w:hAnsi="Times New Roman" w:cs="Times New Roman"/>
          <w:b/>
          <w:sz w:val="24"/>
          <w:szCs w:val="20"/>
        </w:rPr>
        <w:t xml:space="preserve"> 4-5, 11, 19-23, 28-31</w:t>
      </w:r>
      <w:r w:rsidR="00B31021" w:rsidRPr="0039590C">
        <w:rPr>
          <w:rFonts w:ascii="Times New Roman" w:hAnsi="Times New Roman" w:cs="Times New Roman"/>
          <w:b/>
          <w:sz w:val="24"/>
          <w:szCs w:val="20"/>
        </w:rPr>
        <w:t>.</w:t>
      </w:r>
      <w:r w:rsidR="004B72FA">
        <w:rPr>
          <w:rFonts w:ascii="Times New Roman" w:hAnsi="Times New Roman" w:cs="Times New Roman"/>
          <w:b/>
          <w:sz w:val="24"/>
          <w:szCs w:val="20"/>
        </w:rPr>
        <w:t xml:space="preserve"> </w:t>
      </w:r>
    </w:p>
    <w:p w14:paraId="654A4ECD" w14:textId="277795E0" w:rsidR="00E15C51" w:rsidRPr="009A2101" w:rsidRDefault="00E15C51" w:rsidP="00E15C51">
      <w:pPr>
        <w:spacing w:after="0" w:line="240" w:lineRule="auto"/>
        <w:rPr>
          <w:rFonts w:ascii="Times New Roman" w:hAnsi="Times New Roman" w:cs="Times New Roman"/>
          <w:b/>
          <w:sz w:val="24"/>
          <w:szCs w:val="20"/>
        </w:rPr>
      </w:pPr>
      <w:r w:rsidRPr="006D2432">
        <w:rPr>
          <w:rFonts w:ascii="Times New Roman" w:hAnsi="Times New Roman" w:cs="Times New Roman"/>
          <w:sz w:val="24"/>
          <w:szCs w:val="24"/>
        </w:rPr>
        <w:t xml:space="preserve">Zamawiający </w:t>
      </w:r>
      <w:r w:rsidRPr="006D2432">
        <w:rPr>
          <w:rFonts w:ascii="Times New Roman" w:hAnsi="Times New Roman" w:cs="Times New Roman"/>
          <w:bCs/>
          <w:sz w:val="24"/>
          <w:szCs w:val="24"/>
        </w:rPr>
        <w:t>akceptuje równoważne przedmiotowe środki dowodowe</w:t>
      </w:r>
      <w:r w:rsidRPr="006D2432">
        <w:rPr>
          <w:rFonts w:ascii="Times New Roman" w:hAnsi="Times New Roman" w:cs="Times New Roman"/>
          <w:sz w:val="24"/>
          <w:szCs w:val="24"/>
        </w:rPr>
        <w:t xml:space="preserve">, jeśli potwierdzają, że oferowane dostawy spełniają określone przez zamawiającego </w:t>
      </w:r>
      <w:r>
        <w:rPr>
          <w:rFonts w:ascii="Times New Roman" w:hAnsi="Times New Roman" w:cs="Times New Roman"/>
          <w:sz w:val="24"/>
          <w:szCs w:val="24"/>
        </w:rPr>
        <w:t>wymagania</w:t>
      </w:r>
      <w:r w:rsidRPr="006D2432">
        <w:rPr>
          <w:rFonts w:ascii="Times New Roman" w:hAnsi="Times New Roman" w:cs="Times New Roman"/>
          <w:sz w:val="24"/>
          <w:szCs w:val="24"/>
        </w:rPr>
        <w:t xml:space="preserve">.  </w:t>
      </w:r>
    </w:p>
    <w:p w14:paraId="6EBDF8CB"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08FE7A49"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25A603C9"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6CEBF183"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w:t>
      </w:r>
      <w:r>
        <w:rPr>
          <w:rFonts w:ascii="Times New Roman" w:hAnsi="Times New Roman" w:cs="Times New Roman"/>
          <w:sz w:val="24"/>
          <w:szCs w:val="24"/>
        </w:rPr>
        <w:t xml:space="preserve">, o których mowa </w:t>
      </w:r>
      <w:r>
        <w:rPr>
          <w:rFonts w:ascii="Times New Roman" w:hAnsi="Times New Roman" w:cs="Times New Roman"/>
          <w:sz w:val="24"/>
          <w:szCs w:val="24"/>
        </w:rPr>
        <w:br/>
        <w:t>w pkt. 9.3.</w:t>
      </w:r>
      <w:r w:rsidRPr="005611C2">
        <w:rPr>
          <w:rFonts w:ascii="Times New Roman" w:hAnsi="Times New Roman" w:cs="Times New Roman"/>
          <w:sz w:val="24"/>
          <w:szCs w:val="24"/>
        </w:rPr>
        <w:t xml:space="preserve"> lub złożone przedmiotowe środki dowodowe będą niekompletne, Zamawiający wezwie do ich złożenia lub uzupe</w:t>
      </w:r>
      <w:r>
        <w:rPr>
          <w:rFonts w:ascii="Times New Roman" w:hAnsi="Times New Roman" w:cs="Times New Roman"/>
          <w:sz w:val="24"/>
          <w:szCs w:val="24"/>
        </w:rPr>
        <w:t xml:space="preserve">łnienia w wyznaczonym terminie. </w:t>
      </w:r>
    </w:p>
    <w:p w14:paraId="329D10F9" w14:textId="77777777" w:rsidR="00E15C51" w:rsidRPr="0039590C" w:rsidRDefault="00E15C51" w:rsidP="00E15C51">
      <w:pPr>
        <w:spacing w:after="0" w:line="240" w:lineRule="auto"/>
        <w:jc w:val="both"/>
        <w:rPr>
          <w:rFonts w:ascii="Times New Roman" w:hAnsi="Times New Roman" w:cs="Times New Roman"/>
          <w:sz w:val="24"/>
          <w:szCs w:val="24"/>
        </w:rPr>
      </w:pPr>
      <w:r w:rsidRPr="0039590C">
        <w:rPr>
          <w:rFonts w:ascii="Times New Roman" w:hAnsi="Times New Roman" w:cs="Times New Roman"/>
          <w:b/>
          <w:sz w:val="24"/>
          <w:szCs w:val="24"/>
        </w:rPr>
        <w:t>14.</w:t>
      </w:r>
      <w:r w:rsidRPr="0039590C">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 </w:t>
      </w:r>
    </w:p>
    <w:p w14:paraId="4EA0E6F7" w14:textId="0EE1C41B" w:rsidR="00E15C51" w:rsidRPr="0039590C" w:rsidRDefault="00E15C51" w:rsidP="00E15C51">
      <w:pPr>
        <w:spacing w:after="0" w:line="240" w:lineRule="auto"/>
        <w:jc w:val="both"/>
        <w:rPr>
          <w:rFonts w:ascii="Times New Roman" w:hAnsi="Times New Roman" w:cs="Times New Roman"/>
          <w:sz w:val="24"/>
          <w:szCs w:val="24"/>
        </w:rPr>
      </w:pPr>
      <w:r w:rsidRPr="0039590C">
        <w:rPr>
          <w:rFonts w:ascii="Times New Roman" w:hAnsi="Times New Roman" w:cs="Times New Roman"/>
          <w:b/>
          <w:sz w:val="24"/>
          <w:szCs w:val="24"/>
        </w:rPr>
        <w:t>15.</w:t>
      </w:r>
      <w:r w:rsidR="00EB6AB6">
        <w:rPr>
          <w:rFonts w:ascii="Times New Roman" w:hAnsi="Times New Roman" w:cs="Times New Roman"/>
          <w:sz w:val="24"/>
          <w:szCs w:val="24"/>
        </w:rPr>
        <w:t xml:space="preserve"> </w:t>
      </w:r>
      <w:r w:rsidRPr="0039590C">
        <w:rPr>
          <w:rFonts w:ascii="Times New Roman" w:hAnsi="Times New Roman" w:cs="Times New Roman"/>
          <w:sz w:val="24"/>
          <w:szCs w:val="24"/>
        </w:rPr>
        <w:t xml:space="preserve">Zamawiający może żądać od wykonawców wyjaśnień dotyczących treści przedmiotowych środków dowodowych. </w:t>
      </w:r>
    </w:p>
    <w:p w14:paraId="018D3746" w14:textId="647F10A9" w:rsidR="001E232C" w:rsidRPr="0039590C" w:rsidRDefault="00D57D8E" w:rsidP="00FF3BE5">
      <w:pPr>
        <w:spacing w:after="0" w:line="240" w:lineRule="auto"/>
        <w:jc w:val="both"/>
        <w:rPr>
          <w:rFonts w:ascii="Times New Roman" w:hAnsi="Times New Roman" w:cs="Times New Roman"/>
          <w:sz w:val="24"/>
          <w:szCs w:val="24"/>
          <w:shd w:val="clear" w:color="auto" w:fill="FFFFFF"/>
        </w:rPr>
      </w:pPr>
      <w:r w:rsidRPr="0039590C">
        <w:rPr>
          <w:rFonts w:ascii="Times New Roman" w:hAnsi="Times New Roman" w:cs="Times New Roman"/>
          <w:b/>
          <w:bCs/>
          <w:sz w:val="24"/>
          <w:szCs w:val="24"/>
          <w:lang w:eastAsia="pl-PL"/>
        </w:rPr>
        <w:t xml:space="preserve">16. </w:t>
      </w:r>
      <w:r w:rsidR="002D417E" w:rsidRPr="0039590C">
        <w:rPr>
          <w:rFonts w:ascii="Times New Roman" w:hAnsi="Times New Roman" w:cs="Times New Roman"/>
          <w:sz w:val="24"/>
          <w:szCs w:val="24"/>
          <w:shd w:val="clear" w:color="auto" w:fill="FFFFFF"/>
        </w:rPr>
        <w:t>P</w:t>
      </w:r>
      <w:r w:rsidRPr="0039590C">
        <w:rPr>
          <w:rFonts w:ascii="Times New Roman" w:hAnsi="Times New Roman" w:cs="Times New Roman"/>
          <w:sz w:val="24"/>
          <w:szCs w:val="24"/>
          <w:shd w:val="clear" w:color="auto" w:fill="FFFFFF"/>
        </w:rPr>
        <w:t xml:space="preserve">rzedmiotowe środki dowodowe oraz inne dokumenty lub oświadczenia, sporządzone </w:t>
      </w:r>
      <w:r w:rsidR="002D417E" w:rsidRPr="0039590C">
        <w:rPr>
          <w:rFonts w:ascii="Times New Roman" w:hAnsi="Times New Roman" w:cs="Times New Roman"/>
          <w:sz w:val="24"/>
          <w:szCs w:val="24"/>
          <w:shd w:val="clear" w:color="auto" w:fill="FFFFFF"/>
        </w:rPr>
        <w:br/>
      </w:r>
      <w:r w:rsidRPr="0039590C">
        <w:rPr>
          <w:rFonts w:ascii="Times New Roman" w:hAnsi="Times New Roman" w:cs="Times New Roman"/>
          <w:sz w:val="24"/>
          <w:szCs w:val="24"/>
          <w:shd w:val="clear" w:color="auto" w:fill="FFFFFF"/>
        </w:rPr>
        <w:t>w języku obcym przekazuje się wraz z tłumaczeniem na język polski.</w:t>
      </w:r>
    </w:p>
    <w:p w14:paraId="6C7C3006" w14:textId="77777777" w:rsidR="00D57D8E" w:rsidRPr="005611C2" w:rsidRDefault="00D57D8E" w:rsidP="00FF3BE5">
      <w:pPr>
        <w:spacing w:after="0" w:line="240" w:lineRule="auto"/>
        <w:jc w:val="both"/>
        <w:rPr>
          <w:rFonts w:ascii="Times New Roman" w:hAnsi="Times New Roman" w:cs="Times New Roman"/>
          <w:b/>
          <w:bCs/>
          <w:strike/>
          <w:sz w:val="24"/>
          <w:szCs w:val="24"/>
          <w:lang w:eastAsia="pl-PL"/>
        </w:rPr>
      </w:pPr>
    </w:p>
    <w:p w14:paraId="684A973A" w14:textId="77777777" w:rsidR="00B30C4B" w:rsidRDefault="00B30C4B" w:rsidP="00FF3BE5">
      <w:pPr>
        <w:spacing w:after="0" w:line="240" w:lineRule="auto"/>
        <w:jc w:val="both"/>
        <w:rPr>
          <w:rFonts w:ascii="Times New Roman" w:hAnsi="Times New Roman" w:cs="Times New Roman"/>
          <w:b/>
          <w:bCs/>
          <w:sz w:val="24"/>
          <w:szCs w:val="24"/>
          <w:lang w:eastAsia="pl-PL"/>
        </w:rPr>
      </w:pPr>
    </w:p>
    <w:p w14:paraId="10986C35" w14:textId="77777777" w:rsidR="00B30C4B" w:rsidRDefault="00B30C4B"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3592C4DD" w:rsidR="00253171" w:rsidRPr="004E039A"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w:t>
      </w:r>
      <w:r w:rsidR="001137B3">
        <w:rPr>
          <w:rFonts w:ascii="Times New Roman" w:hAnsi="Times New Roman" w:cs="Times New Roman"/>
          <w:sz w:val="24"/>
          <w:szCs w:val="24"/>
        </w:rPr>
        <w:t xml:space="preserve">ależy złożyć w terminie do dnia </w:t>
      </w:r>
      <w:r w:rsidR="00BA53F4">
        <w:rPr>
          <w:rFonts w:ascii="Times New Roman" w:hAnsi="Times New Roman" w:cs="Times New Roman"/>
          <w:b/>
          <w:sz w:val="24"/>
          <w:szCs w:val="24"/>
          <w:highlight w:val="yellow"/>
        </w:rPr>
        <w:t>04</w:t>
      </w:r>
      <w:r w:rsidR="00774B9C" w:rsidRPr="0039321D">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10</w:t>
      </w:r>
      <w:r w:rsidR="00774B9C" w:rsidRPr="0039321D">
        <w:rPr>
          <w:rFonts w:ascii="Times New Roman" w:hAnsi="Times New Roman" w:cs="Times New Roman"/>
          <w:b/>
          <w:sz w:val="24"/>
          <w:szCs w:val="24"/>
          <w:highlight w:val="yellow"/>
        </w:rPr>
        <w:t>/2022r.</w:t>
      </w:r>
      <w:r w:rsidR="00774B9C" w:rsidRPr="0039321D">
        <w:rPr>
          <w:rFonts w:ascii="Times New Roman" w:hAnsi="Times New Roman" w:cs="Times New Roman"/>
          <w:sz w:val="24"/>
          <w:szCs w:val="24"/>
          <w:highlight w:val="yellow"/>
        </w:rPr>
        <w:t xml:space="preserve"> </w:t>
      </w:r>
      <w:r w:rsidR="00D52AA5" w:rsidRPr="0039321D">
        <w:rPr>
          <w:rFonts w:ascii="Times New Roman" w:hAnsi="Times New Roman" w:cs="Times New Roman"/>
          <w:b/>
          <w:sz w:val="24"/>
          <w:szCs w:val="24"/>
          <w:highlight w:val="yellow"/>
        </w:rPr>
        <w:t>do godziny</w:t>
      </w:r>
      <w:r w:rsidRPr="0039321D">
        <w:rPr>
          <w:rFonts w:ascii="Times New Roman" w:hAnsi="Times New Roman" w:cs="Times New Roman"/>
          <w:b/>
          <w:sz w:val="24"/>
          <w:szCs w:val="24"/>
          <w:highlight w:val="yellow"/>
        </w:rPr>
        <w:t xml:space="preserve"> </w:t>
      </w:r>
      <w:r w:rsidR="00B63E67" w:rsidRPr="0039321D">
        <w:rPr>
          <w:rFonts w:ascii="Times New Roman" w:hAnsi="Times New Roman" w:cs="Times New Roman"/>
          <w:b/>
          <w:sz w:val="24"/>
          <w:szCs w:val="24"/>
          <w:highlight w:val="yellow"/>
        </w:rPr>
        <w:t>10:00.</w:t>
      </w:r>
      <w:r w:rsidRPr="004E039A">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C2999D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BA53F4">
        <w:rPr>
          <w:rFonts w:ascii="Times New Roman" w:hAnsi="Times New Roman" w:cs="Times New Roman"/>
          <w:b/>
          <w:sz w:val="24"/>
          <w:szCs w:val="24"/>
          <w:highlight w:val="yellow"/>
        </w:rPr>
        <w:t>04</w:t>
      </w:r>
      <w:r w:rsidR="00410779" w:rsidRPr="0039321D">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10</w:t>
      </w:r>
      <w:r w:rsidR="00410779" w:rsidRPr="0039321D">
        <w:rPr>
          <w:rFonts w:ascii="Times New Roman" w:hAnsi="Times New Roman" w:cs="Times New Roman"/>
          <w:b/>
          <w:sz w:val="24"/>
          <w:szCs w:val="24"/>
          <w:highlight w:val="yellow"/>
        </w:rPr>
        <w:t>/2022r.</w:t>
      </w:r>
      <w:r w:rsidR="00410779" w:rsidRPr="0039321D">
        <w:rPr>
          <w:rFonts w:ascii="Times New Roman" w:hAnsi="Times New Roman" w:cs="Times New Roman"/>
          <w:sz w:val="24"/>
          <w:szCs w:val="24"/>
          <w:highlight w:val="yellow"/>
        </w:rPr>
        <w:t xml:space="preserve"> </w:t>
      </w:r>
      <w:r w:rsidR="00801171" w:rsidRPr="0039321D">
        <w:rPr>
          <w:rFonts w:ascii="Times New Roman" w:hAnsi="Times New Roman" w:cs="Times New Roman"/>
          <w:b/>
          <w:sz w:val="24"/>
          <w:szCs w:val="24"/>
          <w:highlight w:val="yellow"/>
        </w:rPr>
        <w:t>o godzinie</w:t>
      </w:r>
      <w:r w:rsidR="00E546D8" w:rsidRPr="0039321D">
        <w:rPr>
          <w:rFonts w:ascii="Times New Roman" w:hAnsi="Times New Roman" w:cs="Times New Roman"/>
          <w:b/>
          <w:sz w:val="24"/>
          <w:szCs w:val="24"/>
          <w:highlight w:val="yellow"/>
        </w:rPr>
        <w:t xml:space="preserve"> </w:t>
      </w:r>
      <w:r w:rsidR="00BB124D" w:rsidRPr="0039321D">
        <w:rPr>
          <w:rFonts w:ascii="Times New Roman" w:hAnsi="Times New Roman" w:cs="Times New Roman"/>
          <w:b/>
          <w:sz w:val="24"/>
          <w:szCs w:val="24"/>
          <w:highlight w:val="yellow"/>
        </w:rPr>
        <w:t>11</w:t>
      </w:r>
      <w:r w:rsidR="00DB5006" w:rsidRPr="0039321D">
        <w:rPr>
          <w:rFonts w:ascii="Times New Roman" w:hAnsi="Times New Roman" w:cs="Times New Roman"/>
          <w:b/>
          <w:sz w:val="24"/>
          <w:szCs w:val="24"/>
          <w:highlight w:val="yellow"/>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7A074B43"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3F259ADF"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 xml:space="preserve">1. </w:t>
      </w:r>
      <w:r w:rsidR="00020D13" w:rsidRPr="00E03CE2">
        <w:rPr>
          <w:rFonts w:ascii="Times New Roman" w:hAnsi="Times New Roman" w:cs="Times New Roman"/>
          <w:sz w:val="24"/>
          <w:szCs w:val="24"/>
        </w:rPr>
        <w:t xml:space="preserve">Na podstawie art. 108 </w:t>
      </w:r>
      <w:proofErr w:type="spellStart"/>
      <w:r w:rsidR="00020D13" w:rsidRPr="00E03CE2">
        <w:rPr>
          <w:rFonts w:ascii="Times New Roman" w:hAnsi="Times New Roman" w:cs="Times New Roman"/>
          <w:sz w:val="24"/>
          <w:szCs w:val="24"/>
        </w:rPr>
        <w:t>pzp</w:t>
      </w:r>
      <w:proofErr w:type="spellEnd"/>
      <w:r w:rsidR="00020D13" w:rsidRPr="00E03CE2">
        <w:rPr>
          <w:rFonts w:ascii="Times New Roman" w:hAnsi="Times New Roman" w:cs="Times New Roman"/>
          <w:sz w:val="24"/>
          <w:szCs w:val="24"/>
        </w:rPr>
        <w:t>,</w:t>
      </w:r>
      <w:r w:rsidR="00020D13" w:rsidRPr="00E03CE2">
        <w:rPr>
          <w:rFonts w:ascii="Times New Roman" w:hAnsi="Times New Roman" w:cs="Times New Roman"/>
          <w:b/>
          <w:sz w:val="24"/>
          <w:szCs w:val="24"/>
        </w:rPr>
        <w:t xml:space="preserve"> </w:t>
      </w:r>
      <w:r w:rsidR="00020D13" w:rsidRPr="00E03CE2">
        <w:rPr>
          <w:rFonts w:ascii="Times New Roman" w:hAnsi="Times New Roman" w:cs="Times New Roman"/>
          <w:sz w:val="24"/>
          <w:szCs w:val="24"/>
        </w:rPr>
        <w:t>z</w:t>
      </w:r>
      <w:r w:rsidRPr="00E03CE2">
        <w:rPr>
          <w:rFonts w:ascii="Times New Roman" w:hAnsi="Times New Roman" w:cs="Times New Roman"/>
          <w:sz w:val="24"/>
          <w:szCs w:val="24"/>
        </w:rPr>
        <w:t xml:space="preserve"> post</w:t>
      </w:r>
      <w:r w:rsidR="00D32D13" w:rsidRPr="00E03CE2">
        <w:rPr>
          <w:rFonts w:ascii="Times New Roman" w:hAnsi="Times New Roman" w:cs="Times New Roman"/>
          <w:sz w:val="24"/>
          <w:szCs w:val="24"/>
        </w:rPr>
        <w:t>ę</w:t>
      </w:r>
      <w:r w:rsidRPr="00E03CE2">
        <w:rPr>
          <w:rFonts w:ascii="Times New Roman" w:hAnsi="Times New Roman" w:cs="Times New Roman"/>
          <w:sz w:val="24"/>
          <w:szCs w:val="24"/>
        </w:rPr>
        <w:t xml:space="preserve">powania o udzielenie zamówienia wyklucza się̨, </w:t>
      </w:r>
      <w:r w:rsidR="00020D13" w:rsidRPr="00E03CE2">
        <w:rPr>
          <w:rFonts w:ascii="Times New Roman" w:hAnsi="Times New Roman" w:cs="Times New Roman"/>
          <w:sz w:val="24"/>
          <w:szCs w:val="24"/>
        </w:rPr>
        <w:br/>
      </w:r>
      <w:r w:rsidRPr="00E03CE2">
        <w:rPr>
          <w:rFonts w:ascii="Times New Roman" w:hAnsi="Times New Roman" w:cs="Times New Roman"/>
          <w:sz w:val="24"/>
          <w:szCs w:val="24"/>
        </w:rPr>
        <w:t xml:space="preserve">z zastrzeżeniem art. 110 ust. 2 </w:t>
      </w:r>
      <w:proofErr w:type="spellStart"/>
      <w:r w:rsidRPr="00E03CE2">
        <w:rPr>
          <w:rFonts w:ascii="Times New Roman" w:hAnsi="Times New Roman" w:cs="Times New Roman"/>
          <w:sz w:val="24"/>
          <w:szCs w:val="24"/>
        </w:rPr>
        <w:t>pzp</w:t>
      </w:r>
      <w:proofErr w:type="spellEnd"/>
      <w:r w:rsidRPr="00E03CE2">
        <w:rPr>
          <w:rFonts w:ascii="Times New Roman" w:hAnsi="Times New Roman" w:cs="Times New Roman"/>
          <w:sz w:val="24"/>
          <w:szCs w:val="24"/>
        </w:rPr>
        <w:t xml:space="preserve">, Wykonawcę̨: </w:t>
      </w:r>
    </w:p>
    <w:p w14:paraId="62EB0A18" w14:textId="1AB30EEB"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1.1.</w:t>
      </w:r>
      <w:r w:rsidRPr="00E03CE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sz w:val="24"/>
          <w:szCs w:val="24"/>
        </w:rPr>
        <w:t xml:space="preserve">a) udziału w zorganizowanej grupie przestępczej albo związku mającym na celu popełnienie </w:t>
      </w:r>
      <w:r w:rsidRPr="005611C2">
        <w:rPr>
          <w:rFonts w:ascii="Times New Roman" w:hAnsi="Times New Roman" w:cs="Times New Roman"/>
          <w:sz w:val="24"/>
          <w:szCs w:val="24"/>
        </w:rPr>
        <w:t xml:space="preserve">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7B0D0E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w:t>
      </w:r>
      <w:r w:rsidR="00122F28"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Pr>
          <w:rFonts w:ascii="Times New Roman" w:hAnsi="Times New Roman" w:cs="Times New Roman"/>
          <w:sz w:val="24"/>
          <w:szCs w:val="24"/>
        </w:rPr>
        <w:br/>
      </w:r>
      <w:r w:rsidR="00122F28"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w:t>
      </w:r>
      <w:r w:rsidR="00122F28">
        <w:rPr>
          <w:rFonts w:ascii="Times New Roman" w:hAnsi="Times New Roman" w:cs="Times New Roman"/>
          <w:sz w:val="24"/>
          <w:szCs w:val="24"/>
        </w:rPr>
        <w:br/>
      </w:r>
      <w:r w:rsidR="00122F28" w:rsidRPr="00F070D2">
        <w:rPr>
          <w:rFonts w:ascii="Times New Roman" w:hAnsi="Times New Roman" w:cs="Times New Roman"/>
          <w:sz w:val="24"/>
          <w:szCs w:val="24"/>
        </w:rPr>
        <w:t>(Dz. U. 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E03CE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 xml:space="preserve">enie </w:t>
      </w:r>
      <w:r w:rsidR="002A0A35" w:rsidRPr="00E03CE2">
        <w:rPr>
          <w:rFonts w:ascii="Times New Roman" w:hAnsi="Times New Roman" w:cs="Times New Roman"/>
          <w:sz w:val="24"/>
          <w:szCs w:val="24"/>
        </w:rPr>
        <w:t>Wykonawcy z udziału w postę</w:t>
      </w:r>
      <w:r w:rsidRPr="00E03CE2">
        <w:rPr>
          <w:rFonts w:ascii="Times New Roman" w:hAnsi="Times New Roman" w:cs="Times New Roman"/>
          <w:sz w:val="24"/>
          <w:szCs w:val="24"/>
        </w:rPr>
        <w:t xml:space="preserve">powaniu o udzielenie zamówienia. </w:t>
      </w:r>
    </w:p>
    <w:p w14:paraId="2DA631A3" w14:textId="29BF2D21" w:rsidR="004E3FB9"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2.</w:t>
      </w:r>
      <w:r w:rsidRPr="00E03CE2">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E03CE2" w:rsidRDefault="0040655C" w:rsidP="00F52672">
      <w:pPr>
        <w:spacing w:after="0" w:line="240" w:lineRule="auto"/>
        <w:jc w:val="both"/>
        <w:rPr>
          <w:rFonts w:ascii="Times New Roman" w:hAnsi="Times New Roman" w:cs="Times New Roman"/>
        </w:rPr>
      </w:pPr>
      <w:r w:rsidRPr="00E03CE2">
        <w:rPr>
          <w:rFonts w:ascii="Times New Roman" w:hAnsi="Times New Roman" w:cs="Times New Roman"/>
          <w:b/>
          <w:sz w:val="24"/>
          <w:szCs w:val="24"/>
          <w:lang w:eastAsia="pl-PL"/>
        </w:rPr>
        <w:t>3.</w:t>
      </w:r>
      <w:r w:rsidRPr="00E03CE2">
        <w:rPr>
          <w:rFonts w:ascii="Times New Roman" w:hAnsi="Times New Roman" w:cs="Times New Roman"/>
          <w:sz w:val="24"/>
          <w:szCs w:val="24"/>
          <w:lang w:eastAsia="pl-PL"/>
        </w:rPr>
        <w:t xml:space="preserve"> </w:t>
      </w:r>
      <w:r w:rsidR="004E3FB9" w:rsidRPr="00E03CE2">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wymienionego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wpisanego na listę na </w:t>
      </w:r>
      <w:r w:rsidRPr="00E03CE2">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E93E617" w14:textId="6602FAAB"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03CE2">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jednostką dominującą w rozumieniu </w:t>
      </w:r>
      <w:r w:rsidRPr="00E03CE2">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3969C30" w14:textId="2D520C01" w:rsidR="004E3FB9" w:rsidRPr="00E03CE2" w:rsidRDefault="004E3FB9" w:rsidP="00F52672">
      <w:pPr>
        <w:spacing w:after="0" w:line="240" w:lineRule="auto"/>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b/>
          <w:sz w:val="24"/>
          <w:lang w:eastAsia="pl-PL"/>
        </w:rPr>
        <w:t>3.1.</w:t>
      </w:r>
      <w:r w:rsidRPr="00E03CE2">
        <w:rPr>
          <w:rFonts w:ascii="Times New Roman" w:hAnsi="Times New Roman" w:cs="Times New Roman"/>
          <w:sz w:val="24"/>
        </w:rPr>
        <w:t xml:space="preserve"> Powyższe wykluczenie następować będzie na okres trwania ww. okoliczności. </w:t>
      </w:r>
      <w:r w:rsidRPr="00E03CE2">
        <w:rPr>
          <w:rFonts w:ascii="Times New Roman" w:hAnsi="Times New Roman" w:cs="Times New Roman"/>
          <w:sz w:val="24"/>
        </w:rPr>
        <w:br/>
        <w:t xml:space="preserve">W przypadku wykonawcy wykluczonego na podstawie art. 7 ust. 1 ustawy, zamawiający odrzuca ofertę takiego wykonawcy. </w:t>
      </w:r>
    </w:p>
    <w:p w14:paraId="69E7861F" w14:textId="3B6B3BFC"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1F91568A" w14:textId="77777777" w:rsidR="008D1608" w:rsidRDefault="008D1608" w:rsidP="00FF3BE5">
      <w:pPr>
        <w:spacing w:after="0" w:line="240" w:lineRule="auto"/>
        <w:jc w:val="both"/>
        <w:rPr>
          <w:rFonts w:ascii="Times New Roman" w:hAnsi="Times New Roman" w:cs="Times New Roman"/>
          <w:b/>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6C6059"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5611C2"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lastRenderedPageBreak/>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5611C2" w14:paraId="2D19EACE" w14:textId="77777777" w:rsidTr="00DC148B">
        <w:tc>
          <w:tcPr>
            <w:tcW w:w="673" w:type="dxa"/>
            <w:shd w:val="clear" w:color="auto" w:fill="F3F3F3"/>
          </w:tcPr>
          <w:p w14:paraId="52449ABB"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5611C2" w:rsidRDefault="006C6059" w:rsidP="00F7084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6FE2579" w14:textId="2E34C165" w:rsidR="006C6059" w:rsidRDefault="00F70849" w:rsidP="00F70849">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006C6059" w:rsidRPr="005611C2">
              <w:rPr>
                <w:rFonts w:ascii="Times New Roman" w:hAnsi="Times New Roman" w:cs="Times New Roman"/>
                <w:b/>
                <w:bCs/>
                <w:sz w:val="24"/>
                <w:szCs w:val="24"/>
                <w:lang w:eastAsia="pl-PL"/>
              </w:rPr>
              <w:t>asadnicze</w:t>
            </w:r>
          </w:p>
          <w:p w14:paraId="29FF7C68" w14:textId="1216E040" w:rsidR="00F70849" w:rsidRPr="005611C2"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C6059" w:rsidRPr="005611C2" w14:paraId="6DADCB51" w14:textId="77777777" w:rsidTr="00DC148B">
        <w:tc>
          <w:tcPr>
            <w:tcW w:w="673" w:type="dxa"/>
          </w:tcPr>
          <w:p w14:paraId="5651A1B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294D1A1E" w14:textId="77777777" w:rsidR="006C6059" w:rsidRPr="005611C2"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0112B10" w14:textId="77777777" w:rsidR="006C6059" w:rsidRPr="005611C2" w:rsidRDefault="006C6059" w:rsidP="00DC148B">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3F5DDFB5" w14:textId="77777777" w:rsidR="006C6059" w:rsidRDefault="006C6059" w:rsidP="006C6059">
      <w:pPr>
        <w:spacing w:after="0" w:line="240" w:lineRule="auto"/>
        <w:jc w:val="both"/>
        <w:rPr>
          <w:rFonts w:ascii="Times New Roman" w:hAnsi="Times New Roman" w:cs="Times New Roman"/>
          <w:sz w:val="24"/>
          <w:szCs w:val="24"/>
          <w:u w:val="single"/>
          <w:lang w:eastAsia="pl-PL"/>
        </w:rPr>
      </w:pPr>
    </w:p>
    <w:p w14:paraId="0F5BF135" w14:textId="77777777" w:rsidR="006C6059" w:rsidRDefault="006C6059" w:rsidP="006C605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15E515A5" w14:textId="77777777" w:rsidR="00041DDB" w:rsidRPr="005611C2" w:rsidRDefault="00041DDB" w:rsidP="006C6059">
      <w:pPr>
        <w:spacing w:after="0" w:line="240" w:lineRule="auto"/>
        <w:jc w:val="both"/>
        <w:rPr>
          <w:rFonts w:ascii="Times New Roman" w:hAnsi="Times New Roman" w:cs="Times New Roman"/>
          <w:sz w:val="24"/>
          <w:szCs w:val="24"/>
          <w:u w:val="single"/>
          <w:lang w:eastAsia="pl-PL"/>
        </w:rPr>
      </w:pPr>
    </w:p>
    <w:p w14:paraId="5541388C" w14:textId="77777777" w:rsidR="006C6059" w:rsidRPr="007D4841" w:rsidRDefault="006C6059" w:rsidP="006C605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422338D6"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C484BBF"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5C8ECEB4" w14:textId="77777777" w:rsidR="006C6059" w:rsidRDefault="006C6059" w:rsidP="006C605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6D9CB3F1" w14:textId="77777777" w:rsidR="006C6059" w:rsidRPr="00421E1F" w:rsidRDefault="006C6059" w:rsidP="006C605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2FB01B9D"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75B74E9E"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8BD5B1" w14:textId="77777777" w:rsidR="00041DDB"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4A6E823E"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54C85551" w14:textId="1E0A32CF" w:rsidR="00CE28F5"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Szczegółowe informacje dotyczące środków ochrony prawnej określone są w Dziale I</w:t>
      </w:r>
      <w:r w:rsidR="00547677">
        <w:rPr>
          <w:rFonts w:ascii="Times New Roman" w:hAnsi="Times New Roman" w:cs="Times New Roman"/>
          <w:color w:val="000000"/>
          <w:sz w:val="24"/>
          <w:szCs w:val="24"/>
          <w:lang w:eastAsia="pl-PL"/>
        </w:rPr>
        <w:t xml:space="preserve">X „Środki ochrony prawnej” </w:t>
      </w:r>
      <w:proofErr w:type="spellStart"/>
      <w:r w:rsidR="00547677">
        <w:rPr>
          <w:rFonts w:ascii="Times New Roman" w:hAnsi="Times New Roman" w:cs="Times New Roman"/>
          <w:color w:val="000000"/>
          <w:sz w:val="24"/>
          <w:szCs w:val="24"/>
          <w:lang w:eastAsia="pl-PL"/>
        </w:rPr>
        <w:t>pzp</w:t>
      </w:r>
      <w:proofErr w:type="spellEnd"/>
      <w:r w:rsidR="00547677">
        <w:rPr>
          <w:rFonts w:ascii="Times New Roman" w:hAnsi="Times New Roman" w:cs="Times New Roman"/>
          <w:color w:val="000000"/>
          <w:sz w:val="24"/>
          <w:szCs w:val="24"/>
          <w:lang w:eastAsia="pl-PL"/>
        </w:rPr>
        <w:t>.</w:t>
      </w:r>
    </w:p>
    <w:p w14:paraId="0934D51B"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8E0BD9A"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620B6F0" w14:textId="77777777" w:rsidR="008E3246" w:rsidRPr="007D4D50" w:rsidRDefault="008E324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508AA50A"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71EA4872"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76A1EC80" w14:textId="32FA4E1D" w:rsidR="00041DDB" w:rsidRPr="00567877" w:rsidRDefault="00041DDB" w:rsidP="00B53F2F">
      <w:pPr>
        <w:spacing w:after="0" w:line="240" w:lineRule="auto"/>
        <w:rPr>
          <w:rFonts w:ascii="Times New Roman" w:hAnsi="Times New Roman" w:cs="Times New Roman"/>
          <w:b/>
          <w:szCs w:val="24"/>
          <w:lang w:eastAsia="pl-PL"/>
        </w:rPr>
      </w:pPr>
      <w:r w:rsidRPr="00567877">
        <w:rPr>
          <w:rFonts w:ascii="Times New Roman" w:hAnsi="Times New Roman" w:cs="Times New Roman"/>
          <w:b/>
          <w:szCs w:val="24"/>
          <w:lang w:eastAsia="pl-PL"/>
        </w:rPr>
        <w:t xml:space="preserve">Województwo*: </w:t>
      </w:r>
      <w:r w:rsidRPr="00567877">
        <w:rPr>
          <w:rFonts w:ascii="Times New Roman" w:hAnsi="Times New Roman" w:cs="Times New Roman"/>
          <w:szCs w:val="24"/>
          <w:lang w:eastAsia="pl-PL"/>
        </w:rPr>
        <w:t>………………………………………</w:t>
      </w:r>
    </w:p>
    <w:p w14:paraId="43EA391F"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NIP*:</w:t>
      </w:r>
      <w:r w:rsidRPr="00567877">
        <w:rPr>
          <w:rFonts w:ascii="Times New Roman" w:hAnsi="Times New Roman" w:cs="Times New Roman"/>
          <w:b/>
          <w:bCs/>
          <w:szCs w:val="24"/>
          <w:lang w:eastAsia="pl-PL"/>
        </w:rPr>
        <w:tab/>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B9E2FE9"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Regon*:</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4EA0A2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Nr tel.*.:</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3817D6A" w14:textId="3EA2D6EB"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 e-mail*:</w:t>
      </w:r>
      <w:r w:rsidRPr="00567877">
        <w:rPr>
          <w:rFonts w:ascii="Times New Roman" w:hAnsi="Times New Roman" w:cs="Times New Roman"/>
          <w:b/>
          <w:bCs/>
          <w:szCs w:val="24"/>
          <w:lang w:eastAsia="pl-PL"/>
        </w:rPr>
        <w:tab/>
      </w:r>
      <w:r w:rsidR="00F14F16" w:rsidRPr="00567877">
        <w:rPr>
          <w:rFonts w:ascii="Times New Roman" w:hAnsi="Times New Roman" w:cs="Times New Roman"/>
          <w:szCs w:val="24"/>
          <w:lang w:eastAsia="pl-PL"/>
        </w:rPr>
        <w:t>………………………</w:t>
      </w:r>
      <w:r w:rsidR="00D92E21" w:rsidRPr="00567877">
        <w:rPr>
          <w:rFonts w:ascii="Times New Roman" w:hAnsi="Times New Roman" w:cs="Times New Roman"/>
          <w:szCs w:val="24"/>
          <w:lang w:eastAsia="pl-PL"/>
        </w:rPr>
        <w:t>……..</w:t>
      </w:r>
      <w:r w:rsidR="00F14F16" w:rsidRPr="00567877">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3B6E308" w:rsidR="00B53F2F" w:rsidRPr="00041DDB" w:rsidRDefault="00B53F2F" w:rsidP="00F34801">
      <w:pPr>
        <w:spacing w:after="0" w:line="240" w:lineRule="auto"/>
        <w:jc w:val="both"/>
        <w:rPr>
          <w:rFonts w:ascii="Times New Roman" w:hAnsi="Times New Roman" w:cs="Times New Roman"/>
          <w:lang w:eastAsia="pl-PL"/>
        </w:rPr>
      </w:pPr>
      <w:r w:rsidRPr="00041DDB">
        <w:rPr>
          <w:rFonts w:ascii="Times New Roman" w:hAnsi="Times New Roman" w:cs="Times New Roman"/>
        </w:rPr>
        <w:t>W odpowiedzi na ogłoszenie</w:t>
      </w:r>
      <w:r w:rsidR="00F34801" w:rsidRPr="00041DDB">
        <w:rPr>
          <w:rFonts w:ascii="Times New Roman" w:hAnsi="Times New Roman" w:cs="Times New Roman"/>
        </w:rPr>
        <w:t xml:space="preserve"> </w:t>
      </w:r>
      <w:r w:rsidR="000A7F6F" w:rsidRPr="00041DDB">
        <w:rPr>
          <w:rFonts w:ascii="Times New Roman" w:hAnsi="Times New Roman" w:cs="Times New Roman"/>
        </w:rPr>
        <w:t>o</w:t>
      </w:r>
      <w:r w:rsidR="000B75F9" w:rsidRPr="00041DDB">
        <w:rPr>
          <w:rFonts w:ascii="Times New Roman" w:hAnsi="Times New Roman" w:cs="Times New Roman"/>
        </w:rPr>
        <w:t xml:space="preserve"> postępowaniu </w:t>
      </w:r>
      <w:r w:rsidR="00F34801" w:rsidRPr="00041DDB">
        <w:rPr>
          <w:rFonts w:ascii="Times New Roman" w:hAnsi="Times New Roman" w:cs="Times New Roman"/>
        </w:rPr>
        <w:t xml:space="preserve">o </w:t>
      </w:r>
      <w:r w:rsidR="00F34801" w:rsidRPr="00041DDB">
        <w:rPr>
          <w:rFonts w:ascii="Times New Roman" w:hAnsi="Times New Roman" w:cs="Times New Roman"/>
          <w:lang w:eastAsia="pl-PL"/>
        </w:rPr>
        <w:t xml:space="preserve">udzielenie zamówienia publicznego prowadzonego </w:t>
      </w:r>
      <w:r w:rsidR="000B75F9" w:rsidRPr="00041DDB">
        <w:rPr>
          <w:rFonts w:ascii="Times New Roman" w:hAnsi="Times New Roman" w:cs="Times New Roman"/>
          <w:lang w:eastAsia="pl-PL"/>
        </w:rPr>
        <w:br/>
      </w:r>
      <w:r w:rsidR="00F34801" w:rsidRPr="00041DDB">
        <w:rPr>
          <w:rFonts w:ascii="Times New Roman" w:hAnsi="Times New Roman" w:cs="Times New Roman"/>
          <w:lang w:eastAsia="pl-PL"/>
        </w:rPr>
        <w:t xml:space="preserve">w trybie </w:t>
      </w:r>
      <w:r w:rsidR="00F34801" w:rsidRPr="00041DDB">
        <w:rPr>
          <w:rFonts w:ascii="Times New Roman" w:hAnsi="Times New Roman" w:cs="Times New Roman"/>
        </w:rPr>
        <w:t>podstawowy</w:t>
      </w:r>
      <w:r w:rsidR="00D602E5" w:rsidRPr="00041DDB">
        <w:rPr>
          <w:rFonts w:ascii="Times New Roman" w:hAnsi="Times New Roman" w:cs="Times New Roman"/>
        </w:rPr>
        <w:t>m</w:t>
      </w:r>
      <w:r w:rsidR="00F34801" w:rsidRPr="00041DDB">
        <w:rPr>
          <w:rFonts w:ascii="Times New Roman" w:hAnsi="Times New Roman" w:cs="Times New Roman"/>
        </w:rPr>
        <w:t xml:space="preserve"> bez negocjacji </w:t>
      </w:r>
      <w:r w:rsidR="00F34801" w:rsidRPr="00041DDB">
        <w:rPr>
          <w:rFonts w:ascii="Times New Roman" w:hAnsi="Times New Roman" w:cs="Times New Roman"/>
          <w:lang w:eastAsia="pl-PL"/>
        </w:rPr>
        <w:t>na</w:t>
      </w:r>
      <w:bookmarkStart w:id="3" w:name="_Hlk59535731"/>
      <w:r w:rsidR="000B75F9" w:rsidRPr="00041DDB">
        <w:rPr>
          <w:rFonts w:ascii="Times New Roman" w:hAnsi="Times New Roman" w:cs="Times New Roman"/>
        </w:rPr>
        <w:t xml:space="preserve"> </w:t>
      </w:r>
      <w:r w:rsidR="000B75F9" w:rsidRPr="00041DDB">
        <w:rPr>
          <w:rFonts w:ascii="Times New Roman" w:hAnsi="Times New Roman" w:cs="Times New Roman"/>
          <w:b/>
        </w:rPr>
        <w:t>„D</w:t>
      </w:r>
      <w:r w:rsidRPr="00041DDB">
        <w:rPr>
          <w:rFonts w:ascii="Times New Roman" w:hAnsi="Times New Roman" w:cs="Times New Roman"/>
          <w:b/>
        </w:rPr>
        <w:t>ostawę</w:t>
      </w:r>
      <w:bookmarkEnd w:id="3"/>
      <w:r w:rsidR="00D602E5" w:rsidRPr="00041DDB">
        <w:rPr>
          <w:rFonts w:ascii="Times New Roman" w:hAnsi="Times New Roman" w:cs="Times New Roman"/>
          <w:b/>
          <w:bCs/>
        </w:rPr>
        <w:t xml:space="preserve"> </w:t>
      </w:r>
      <w:r w:rsidR="008C27C9" w:rsidRPr="008C27C9">
        <w:rPr>
          <w:rFonts w:ascii="Times New Roman" w:hAnsi="Times New Roman" w:cs="Times New Roman"/>
          <w:b/>
        </w:rPr>
        <w:t xml:space="preserve">materiałów laboratoryjnych zużywalnych </w:t>
      </w:r>
      <w:r w:rsidR="008C27C9">
        <w:rPr>
          <w:rFonts w:ascii="Times New Roman" w:hAnsi="Times New Roman" w:cs="Times New Roman"/>
          <w:b/>
        </w:rPr>
        <w:br/>
      </w:r>
      <w:r w:rsidR="008C27C9" w:rsidRPr="008C27C9">
        <w:rPr>
          <w:rFonts w:ascii="Times New Roman" w:hAnsi="Times New Roman" w:cs="Times New Roman"/>
          <w:b/>
        </w:rPr>
        <w:t>i pomocniczych oraz odczynników chemicznych</w:t>
      </w:r>
      <w:r w:rsidR="000B75F9" w:rsidRPr="008C27C9">
        <w:rPr>
          <w:rFonts w:ascii="Times New Roman" w:hAnsi="Times New Roman" w:cs="Times New Roman"/>
        </w:rPr>
        <w:t>”</w:t>
      </w:r>
      <w:r w:rsidR="002731B0" w:rsidRPr="008C27C9">
        <w:rPr>
          <w:rFonts w:ascii="Times New Roman" w:hAnsi="Times New Roman" w:cs="Times New Roman"/>
        </w:rPr>
        <w:t>,</w:t>
      </w:r>
      <w:r w:rsidR="002731B0">
        <w:rPr>
          <w:rFonts w:ascii="Times New Roman" w:hAnsi="Times New Roman" w:cs="Times New Roman"/>
        </w:rPr>
        <w:t xml:space="preserve"> </w:t>
      </w:r>
      <w:r w:rsidRPr="00041DDB">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Pr>
          <w:rFonts w:ascii="Times New Roman" w:hAnsi="Times New Roman" w:cs="Times New Roman"/>
          <w:szCs w:val="24"/>
          <w:lang w:eastAsia="pl-PL"/>
        </w:rPr>
        <w:t>za cenę</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4DE1E916" w14:textId="3A56E8EE" w:rsidR="00B53F2F" w:rsidRPr="005611C2"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E91CD1">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780905BD" w14:textId="3332B4D9" w:rsidR="00B53F2F"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E91CD1">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5733B4BB" w14:textId="77777777" w:rsidR="0056753E" w:rsidRPr="0056753E" w:rsidRDefault="0056753E" w:rsidP="0056753E">
      <w:pPr>
        <w:spacing w:after="0" w:line="240" w:lineRule="auto"/>
        <w:ind w:left="284"/>
        <w:jc w:val="both"/>
        <w:rPr>
          <w:rFonts w:ascii="Times New Roman" w:hAnsi="Times New Roman" w:cs="Times New Roman"/>
          <w:szCs w:val="24"/>
          <w:lang w:eastAsia="pl-PL"/>
        </w:rPr>
      </w:pPr>
    </w:p>
    <w:p w14:paraId="3CD53609" w14:textId="6C52AC5B" w:rsidR="00B53F2F" w:rsidRPr="0056753E"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E91CD1">
        <w:rPr>
          <w:rFonts w:ascii="Times New Roman" w:hAnsi="Times New Roman" w:cs="Times New Roman"/>
          <w:szCs w:val="24"/>
          <w:lang w:eastAsia="pl-PL"/>
        </w:rPr>
        <w:t>……</w:t>
      </w:r>
      <w:r w:rsidR="00D027C7">
        <w:rPr>
          <w:rFonts w:ascii="Times New Roman" w:hAnsi="Times New Roman" w:cs="Times New Roman"/>
          <w:szCs w:val="24"/>
          <w:lang w:eastAsia="pl-PL"/>
        </w:rPr>
        <w:t>……</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2739D8">
        <w:rPr>
          <w:rFonts w:ascii="Times New Roman" w:hAnsi="Times New Roman" w:cs="Times New Roman"/>
          <w:szCs w:val="24"/>
          <w:lang w:eastAsia="pl-PL"/>
        </w:rPr>
        <w:t xml:space="preserve">/PLN/ </w:t>
      </w:r>
      <w:r w:rsidR="00B53F2F" w:rsidRPr="005611C2">
        <w:rPr>
          <w:rFonts w:ascii="Times New Roman" w:hAnsi="Times New Roman" w:cs="Times New Roman"/>
          <w:szCs w:val="24"/>
          <w:lang w:eastAsia="pl-PL"/>
        </w:rPr>
        <w:t>(łączna kwota z formularza techniczno - cenowego, załącznik nr 3)</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D601425" w14:textId="38DA922F" w:rsidR="002A31BC" w:rsidRPr="005611C2" w:rsidRDefault="002A31BC" w:rsidP="002A31BC">
      <w:pPr>
        <w:spacing w:after="0" w:line="240" w:lineRule="auto"/>
        <w:jc w:val="both"/>
        <w:rPr>
          <w:rFonts w:ascii="Times New Roman" w:hAnsi="Times New Roman" w:cs="Times New Roman"/>
          <w:b/>
        </w:rPr>
      </w:pPr>
      <w:r w:rsidRPr="005611C2">
        <w:rPr>
          <w:rFonts w:ascii="Times New Roman" w:hAnsi="Times New Roman" w:cs="Times New Roman"/>
        </w:rPr>
        <w:t xml:space="preserve">a) Zamówienie wykonamy </w:t>
      </w:r>
      <w:r w:rsidRPr="00B30C4B">
        <w:rPr>
          <w:rFonts w:ascii="Times New Roman" w:hAnsi="Times New Roman" w:cs="Times New Roman"/>
          <w:b/>
        </w:rPr>
        <w:t xml:space="preserve">w terminie do </w:t>
      </w:r>
      <w:r w:rsidR="00B30C4B" w:rsidRPr="00B30C4B">
        <w:rPr>
          <w:rFonts w:ascii="Times New Roman" w:hAnsi="Times New Roman" w:cs="Times New Roman"/>
          <w:b/>
        </w:rPr>
        <w:t>10</w:t>
      </w:r>
      <w:r w:rsidRPr="00B30C4B">
        <w:rPr>
          <w:rFonts w:ascii="Times New Roman" w:hAnsi="Times New Roman" w:cs="Times New Roman"/>
          <w:b/>
        </w:rPr>
        <w:t xml:space="preserve"> tygodni od daty zawarcia  umowy</w:t>
      </w:r>
      <w:r w:rsidRPr="005611C2">
        <w:rPr>
          <w:rFonts w:ascii="Times New Roman" w:hAnsi="Times New Roman" w:cs="Times New Roman"/>
        </w:rPr>
        <w:t xml:space="preserve"> na warunkach DDP Incoterms 2020 do oznaczonego miejsca wykonania,</w:t>
      </w:r>
      <w:r w:rsidRPr="005611C2">
        <w:rPr>
          <w:rFonts w:ascii="Times New Roman" w:eastAsia="Times New Roman" w:hAnsi="Times New Roman" w:cs="Times New Roman"/>
          <w:lang w:eastAsia="pl-PL"/>
        </w:rPr>
        <w:t xml:space="preserve"> tj. </w:t>
      </w:r>
      <w:r w:rsidRPr="008261B9">
        <w:rPr>
          <w:rFonts w:ascii="Times New Roman" w:hAnsi="Times New Roman" w:cs="Times New Roman"/>
          <w:b/>
        </w:rPr>
        <w:t xml:space="preserve">Kopalnia Doświadczalna „Barbara”, </w:t>
      </w:r>
      <w:r>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w:t>
      </w:r>
      <w:r>
        <w:rPr>
          <w:rFonts w:ascii="Times New Roman" w:hAnsi="Times New Roman" w:cs="Times New Roman"/>
          <w:b/>
        </w:rPr>
        <w:t xml:space="preserve">um Instalacji Doświadczalnych, </w:t>
      </w:r>
      <w:r w:rsidRPr="008261B9">
        <w:rPr>
          <w:rFonts w:ascii="Times New Roman" w:hAnsi="Times New Roman" w:cs="Times New Roman"/>
          <w:b/>
        </w:rPr>
        <w:t>Hala D</w:t>
      </w:r>
      <w:r w:rsidRPr="008261B9">
        <w:rPr>
          <w:rFonts w:ascii="Times New Roman" w:hAnsi="Times New Roman" w:cs="Times New Roman"/>
        </w:rPr>
        <w:t>.</w:t>
      </w:r>
    </w:p>
    <w:p w14:paraId="29F1A60F" w14:textId="77777777" w:rsidR="002A31BC" w:rsidRPr="00A16D61" w:rsidRDefault="002A31BC" w:rsidP="002A31BC">
      <w:pPr>
        <w:pStyle w:val="Akapitzlist"/>
        <w:ind w:left="0"/>
        <w:jc w:val="both"/>
        <w:rPr>
          <w:b/>
          <w:sz w:val="18"/>
          <w:szCs w:val="18"/>
        </w:rPr>
      </w:pPr>
    </w:p>
    <w:p w14:paraId="367C6664" w14:textId="44B40E36" w:rsidR="002A31BC" w:rsidRPr="00A16D61" w:rsidRDefault="002A31BC" w:rsidP="002A31BC">
      <w:pPr>
        <w:spacing w:after="0" w:line="240" w:lineRule="auto"/>
        <w:jc w:val="both"/>
        <w:rPr>
          <w:rFonts w:ascii="Times New Roman" w:hAnsi="Times New Roman" w:cs="Times New Roman"/>
        </w:rPr>
      </w:pPr>
      <w:r w:rsidRPr="00A16D61">
        <w:rPr>
          <w:rFonts w:ascii="Times New Roman" w:hAnsi="Times New Roman" w:cs="Times New Roman"/>
        </w:rPr>
        <w:lastRenderedPageBreak/>
        <w:t xml:space="preserve">b) </w:t>
      </w:r>
      <w:r w:rsidR="00E71015" w:rsidRPr="00A16D61">
        <w:rPr>
          <w:rFonts w:ascii="Times New Roman" w:hAnsi="Times New Roman" w:cs="Times New Roman"/>
        </w:rPr>
        <w:t xml:space="preserve">Zapewnimy gwarancję i rękojmię zgodnie z gwarancją producenta, która będzie liczona od daty końcowego odbioru przedmiotu zamówienia i wynosić będzie </w:t>
      </w:r>
      <w:r w:rsidR="00E71015" w:rsidRPr="00A16D61">
        <w:rPr>
          <w:rFonts w:ascii="Times New Roman" w:hAnsi="Times New Roman" w:cs="Times New Roman"/>
          <w:b/>
        </w:rPr>
        <w:t xml:space="preserve">nie mniej niż 6 miesięcy. </w:t>
      </w:r>
      <w:r w:rsidR="00E71015" w:rsidRPr="00A16D61">
        <w:rPr>
          <w:rFonts w:ascii="Times New Roman" w:hAnsi="Times New Roman" w:cs="Times New Roman"/>
        </w:rPr>
        <w:t>Przydatność do użytku</w:t>
      </w:r>
      <w:r w:rsidR="00E71015" w:rsidRPr="00A16D61">
        <w:rPr>
          <w:rFonts w:ascii="Times New Roman" w:hAnsi="Times New Roman" w:cs="Times New Roman"/>
          <w:b/>
        </w:rPr>
        <w:t xml:space="preserve"> odczynników i wzorców musi wynosić minimum 24 miesiące </w:t>
      </w:r>
      <w:r w:rsidR="00E71015" w:rsidRPr="00A16D61">
        <w:rPr>
          <w:rFonts w:ascii="Times New Roman" w:hAnsi="Times New Roman" w:cs="Times New Roman"/>
        </w:rPr>
        <w:t>od daty końcowego odbioru przedmiotu zamówienia.</w:t>
      </w:r>
    </w:p>
    <w:p w14:paraId="5D70D51B" w14:textId="77777777" w:rsidR="002A31BC" w:rsidRPr="005611C2" w:rsidRDefault="002A31BC" w:rsidP="002A31BC">
      <w:pPr>
        <w:pStyle w:val="Akapitzlist"/>
        <w:ind w:left="0"/>
        <w:jc w:val="both"/>
      </w:pPr>
    </w:p>
    <w:p w14:paraId="58294FAF" w14:textId="08E2A36A" w:rsidR="002A31BC" w:rsidRPr="00AE3B7A" w:rsidRDefault="002A31BC" w:rsidP="00AE3B7A">
      <w:pPr>
        <w:tabs>
          <w:tab w:val="left" w:pos="709"/>
        </w:tabs>
        <w:spacing w:after="0" w:line="240" w:lineRule="auto"/>
        <w:rPr>
          <w:rFonts w:ascii="Times New Roman" w:hAnsi="Times New Roman" w:cs="Times New Roman"/>
        </w:rPr>
      </w:pPr>
      <w:r w:rsidRPr="005611C2">
        <w:rPr>
          <w:rFonts w:ascii="Times New Roman" w:hAnsi="Times New Roman" w:cs="Times New Roman"/>
        </w:rPr>
        <w:t xml:space="preserve">c) Akceptujemy  płatność, która będzie dokonana w terminie </w:t>
      </w:r>
      <w:r>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Pr>
          <w:rFonts w:ascii="Times New Roman" w:hAnsi="Times New Roman" w:cs="Times New Roman"/>
          <w:szCs w:val="20"/>
        </w:rPr>
        <w:t xml:space="preserve">W przypadku dostaw cząstkowych, po każdej dostawie wystawimy fakturę cząstkową na zasadach określonych powyżej. </w:t>
      </w:r>
      <w:r w:rsidRPr="005611C2">
        <w:rPr>
          <w:rFonts w:ascii="Times New Roman" w:hAnsi="Times New Roman" w:cs="Times New Roman"/>
        </w:rPr>
        <w:br/>
      </w:r>
    </w:p>
    <w:p w14:paraId="43E2C9A3" w14:textId="19E7E926" w:rsidR="002A31BC" w:rsidRPr="005611C2" w:rsidRDefault="00AE3B7A" w:rsidP="002A31BC">
      <w:pPr>
        <w:spacing w:after="0" w:line="240" w:lineRule="auto"/>
        <w:jc w:val="both"/>
        <w:rPr>
          <w:rFonts w:ascii="Times New Roman" w:hAnsi="Times New Roman" w:cs="Times New Roman"/>
        </w:rPr>
      </w:pPr>
      <w:r>
        <w:rPr>
          <w:rFonts w:ascii="Times New Roman" w:hAnsi="Times New Roman" w:cs="Times New Roman"/>
          <w:bCs/>
        </w:rPr>
        <w:t>d</w:t>
      </w:r>
      <w:r w:rsidR="002A31BC" w:rsidRPr="005611C2">
        <w:rPr>
          <w:rFonts w:ascii="Times New Roman" w:hAnsi="Times New Roman" w:cs="Times New Roman"/>
          <w:bCs/>
        </w:rPr>
        <w:t>) 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0DF9D85D"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002A31BC" w:rsidRPr="003C7DD4">
        <w:rPr>
          <w:rFonts w:ascii="Times New Roman" w:hAnsi="Times New Roman"/>
          <w:bCs/>
          <w:sz w:val="22"/>
          <w:szCs w:val="22"/>
        </w:rPr>
        <w:t xml:space="preserve">Oświadczamy, że jesteśmy związani niniejszą ofertą: </w:t>
      </w:r>
      <w:r w:rsidR="002A31BC" w:rsidRPr="003C7DD4">
        <w:rPr>
          <w:rFonts w:ascii="Times New Roman" w:hAnsi="Times New Roman"/>
          <w:sz w:val="22"/>
          <w:szCs w:val="22"/>
        </w:rPr>
        <w:t xml:space="preserve">Od dnia upływu terminu składania ofert do dnia wskazanego w treści SWZ w </w:t>
      </w:r>
      <w:r w:rsidR="002A31BC">
        <w:rPr>
          <w:rFonts w:ascii="Times New Roman" w:hAnsi="Times New Roman"/>
          <w:sz w:val="22"/>
          <w:szCs w:val="22"/>
        </w:rPr>
        <w:t>rozdziale X pkt.</w:t>
      </w:r>
      <w:r w:rsidR="002A31BC" w:rsidRPr="003C7DD4">
        <w:rPr>
          <w:rFonts w:ascii="Times New Roman" w:hAnsi="Times New Roman"/>
          <w:sz w:val="22"/>
          <w:szCs w:val="22"/>
        </w:rPr>
        <w:t>1.</w:t>
      </w:r>
      <w:r w:rsidR="002A31BC" w:rsidRPr="003C7DD4">
        <w:rPr>
          <w:rFonts w:ascii="Times New Roman" w:hAnsi="Times New Roman"/>
          <w:b/>
          <w:sz w:val="22"/>
          <w:szCs w:val="22"/>
        </w:rPr>
        <w:t xml:space="preserve"> </w:t>
      </w:r>
      <w:r w:rsidR="002A31BC"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2531BC">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41DDB">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4DBB64C7" w14:textId="29160022" w:rsidR="002531BC" w:rsidRPr="005611C2"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01A6EFB2" w14:textId="5C0BEB50" w:rsidR="00501BA3" w:rsidRPr="002731B0" w:rsidRDefault="006C1234" w:rsidP="002731B0">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14F7A4F8" w14:textId="77777777" w:rsidR="004B0279" w:rsidRDefault="004B027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F2A62" w:rsidRDefault="0003520C" w:rsidP="00A16D61">
      <w:pPr>
        <w:spacing w:after="0" w:line="240" w:lineRule="auto"/>
        <w:rPr>
          <w:rFonts w:ascii="Times New Roman" w:hAnsi="Times New Roman" w:cs="Times New Roman"/>
          <w:bCs/>
          <w:sz w:val="24"/>
          <w:szCs w:val="24"/>
          <w:lang w:eastAsia="pl-PL"/>
        </w:rPr>
      </w:pPr>
      <w:r w:rsidRPr="00AF2A62">
        <w:rPr>
          <w:rFonts w:ascii="Times New Roman" w:hAnsi="Times New Roman" w:cs="Times New Roman"/>
          <w:b/>
          <w:bCs/>
        </w:rPr>
        <w:t xml:space="preserve">11. </w:t>
      </w:r>
      <w:r w:rsidR="00082D01" w:rsidRPr="00AF2A62">
        <w:rPr>
          <w:rFonts w:ascii="Times New Roman" w:hAnsi="Times New Roman" w:cs="Times New Roman"/>
          <w:b/>
          <w:bCs/>
        </w:rPr>
        <w:t>Klauzula informacyjna dotycząca przetwarzania danych osobowych</w:t>
      </w:r>
    </w:p>
    <w:p w14:paraId="4840020D" w14:textId="17939C6F" w:rsidR="00274DD3" w:rsidRPr="00AF2A62" w:rsidRDefault="00900E9E" w:rsidP="00274DD3">
      <w:pPr>
        <w:shd w:val="clear" w:color="auto" w:fill="FFFFFF"/>
        <w:spacing w:after="0" w:line="240" w:lineRule="auto"/>
        <w:jc w:val="both"/>
        <w:rPr>
          <w:rFonts w:ascii="Times New Roman" w:hAnsi="Times New Roman" w:cs="Times New Roman"/>
        </w:rPr>
      </w:pPr>
      <w:r w:rsidRPr="00AF2A62">
        <w:rPr>
          <w:rFonts w:ascii="Times New Roman" w:hAnsi="Times New Roman" w:cs="Times New Roman"/>
          <w:b/>
        </w:rPr>
        <w:t>I.</w:t>
      </w:r>
      <w:r w:rsidRPr="00AF2A62">
        <w:rPr>
          <w:rFonts w:ascii="Times New Roman" w:hAnsi="Times New Roman" w:cs="Times New Roman"/>
        </w:rPr>
        <w:t xml:space="preserve"> </w:t>
      </w:r>
      <w:r w:rsidR="00274DD3" w:rsidRPr="00AF2A6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AF2A6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AF2A62">
        <w:rPr>
          <w:rFonts w:ascii="Times New Roman" w:hAnsi="Times New Roman" w:cs="Times New Roman"/>
          <w:iCs/>
        </w:rPr>
        <w:t xml:space="preserve">Administratorem Pani/Pana danych osobowych jest Główny Instytut Górnictwa z siedzibą przy </w:t>
      </w:r>
      <w:r w:rsidRPr="00AF2A62">
        <w:rPr>
          <w:rFonts w:ascii="Times New Roman" w:hAnsi="Times New Roman" w:cs="Times New Roman"/>
          <w:iCs/>
        </w:rPr>
        <w:br/>
        <w:t>Pl. Gwarków 1 w Katowicach, 40-166, tel.: 32 259 20 00, fax: 32 259 65 33.</w:t>
      </w:r>
    </w:p>
    <w:p w14:paraId="1AA01E55" w14:textId="77777777" w:rsidR="00274DD3" w:rsidRPr="00AF2A6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AF2A62">
        <w:rPr>
          <w:rFonts w:ascii="Times New Roman" w:hAnsi="Times New Roman" w:cs="Times New Roman"/>
          <w:iCs/>
        </w:rPr>
        <w:t xml:space="preserve">Inspektor Ochrony Danych dostępny jest pod adresem: </w:t>
      </w:r>
      <w:hyperlink r:id="rId23" w:history="1">
        <w:r w:rsidRPr="00AF2A62">
          <w:rPr>
            <w:rStyle w:val="Hipercze"/>
            <w:rFonts w:ascii="Times New Roman" w:hAnsi="Times New Roman"/>
          </w:rPr>
          <w:t>gdpr@gig.eu</w:t>
        </w:r>
      </w:hyperlink>
      <w:r w:rsidRPr="00AF2A62">
        <w:rPr>
          <w:rFonts w:ascii="Times New Roman" w:hAnsi="Times New Roman" w:cs="Times New Roman"/>
          <w:iCs/>
        </w:rPr>
        <w:t>.</w:t>
      </w:r>
    </w:p>
    <w:p w14:paraId="0BB86CB0"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AF2A62">
        <w:rPr>
          <w:rFonts w:ascii="Times New Roman" w:hAnsi="Times New Roman" w:cs="Times New Roman"/>
          <w:iCs/>
        </w:rPr>
        <w:t xml:space="preserve">Dane osobowe są przetwarzane </w:t>
      </w:r>
      <w:r w:rsidRPr="00AF2A62">
        <w:rPr>
          <w:rFonts w:ascii="Times New Roman" w:hAnsi="Times New Roman" w:cs="Times New Roman"/>
        </w:rPr>
        <w:t>w celu przeprowadzenia postępowania o udzielenie zamówienia publicznego na podstawie art.</w:t>
      </w:r>
      <w:r w:rsidR="00BE3BDC" w:rsidRPr="00AF2A62">
        <w:rPr>
          <w:rFonts w:ascii="Times New Roman" w:hAnsi="Times New Roman" w:cs="Times New Roman"/>
        </w:rPr>
        <w:t xml:space="preserve"> </w:t>
      </w:r>
      <w:r w:rsidRPr="00AF2A62">
        <w:rPr>
          <w:rFonts w:ascii="Times New Roman" w:hAnsi="Times New Roman" w:cs="Times New Roman"/>
        </w:rPr>
        <w:t>6 ust.1</w:t>
      </w:r>
      <w:r w:rsidR="00BE3BDC" w:rsidRPr="00AF2A62">
        <w:rPr>
          <w:rFonts w:ascii="Times New Roman" w:hAnsi="Times New Roman" w:cs="Times New Roman"/>
        </w:rPr>
        <w:t xml:space="preserve"> </w:t>
      </w:r>
      <w:r w:rsidRPr="00AF2A62">
        <w:rPr>
          <w:rFonts w:ascii="Times New Roman" w:hAnsi="Times New Roman" w:cs="Times New Roman"/>
        </w:rPr>
        <w:t>lit.</w:t>
      </w:r>
      <w:r w:rsidR="00BE3BDC" w:rsidRPr="00AF2A62">
        <w:rPr>
          <w:rFonts w:ascii="Times New Roman" w:hAnsi="Times New Roman" w:cs="Times New Roman"/>
        </w:rPr>
        <w:t xml:space="preserve"> </w:t>
      </w:r>
      <w:r w:rsidRPr="00AF2A62">
        <w:rPr>
          <w:rFonts w:ascii="Times New Roman" w:hAnsi="Times New Roman" w:cs="Times New Roman"/>
        </w:rPr>
        <w:t xml:space="preserve">c RODO - w celu przeprowadzenia postępowania </w:t>
      </w:r>
      <w:r w:rsidR="00CA19C6" w:rsidRPr="00AF2A62">
        <w:rPr>
          <w:rFonts w:ascii="Times New Roman" w:hAnsi="Times New Roman" w:cs="Times New Roman"/>
        </w:rPr>
        <w:br/>
      </w:r>
      <w:r w:rsidRPr="00AF2A62">
        <w:rPr>
          <w:rFonts w:ascii="Times New Roman" w:hAnsi="Times New Roman" w:cs="Times New Roman"/>
        </w:rPr>
        <w:t xml:space="preserve">o udzielenie zamówienia publicznego – podstawą prawną ich przetwarzania jest ciążący na </w:t>
      </w:r>
      <w:r w:rsidRPr="00AF2A62">
        <w:rPr>
          <w:rFonts w:ascii="Times New Roman" w:hAnsi="Times New Roman" w:cs="Times New Roman"/>
        </w:rPr>
        <w:lastRenderedPageBreak/>
        <w:t>Administratorze obowiązek prawny stosowania sformalizowanych procedur udzielania zamówień publicznych.</w:t>
      </w:r>
    </w:p>
    <w:p w14:paraId="5C145FCD"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AF2A6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b) RODO – przetwarzanie jest niezbędne do zawarcia i realizacji umowy lub czynności poprzedzających jej realizację;</w:t>
      </w:r>
    </w:p>
    <w:p w14:paraId="2A529D5F"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AF2A62" w:rsidRDefault="00274DD3" w:rsidP="00274DD3">
      <w:pPr>
        <w:pStyle w:val="Akapitzlist"/>
        <w:numPr>
          <w:ilvl w:val="0"/>
          <w:numId w:val="19"/>
        </w:numPr>
        <w:autoSpaceDN w:val="0"/>
        <w:ind w:left="284" w:hanging="284"/>
        <w:contextualSpacing/>
        <w:jc w:val="both"/>
        <w:rPr>
          <w:iCs/>
          <w:sz w:val="22"/>
          <w:szCs w:val="22"/>
        </w:rPr>
      </w:pPr>
      <w:r w:rsidRPr="00AF2A62">
        <w:rPr>
          <w:iCs/>
          <w:sz w:val="22"/>
          <w:szCs w:val="22"/>
        </w:rPr>
        <w:t>Przysługuje Pani/Panu prawo do:</w:t>
      </w:r>
    </w:p>
    <w:p w14:paraId="3C9C5B69" w14:textId="2118D18E"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 xml:space="preserve">dostępu do treści danych osobowych oraz ich sprostowania, </w:t>
      </w:r>
      <w:r w:rsidRPr="00AF2A62">
        <w:rPr>
          <w:sz w:val="22"/>
          <w:szCs w:val="22"/>
        </w:rPr>
        <w:t xml:space="preserve">przy czym skorzystanie </w:t>
      </w:r>
      <w:r w:rsidR="000710BF" w:rsidRPr="00AF2A62">
        <w:rPr>
          <w:sz w:val="22"/>
          <w:szCs w:val="22"/>
        </w:rPr>
        <w:br/>
      </w:r>
      <w:r w:rsidRPr="00AF2A6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 xml:space="preserve">ograniczenia przetwarzania danych osobowych z zastrzeżeniem przypadków, </w:t>
      </w:r>
      <w:r w:rsidR="000710BF" w:rsidRPr="00AF2A62">
        <w:rPr>
          <w:sz w:val="22"/>
          <w:szCs w:val="22"/>
        </w:rPr>
        <w:br/>
      </w:r>
      <w:r w:rsidRPr="00AF2A6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wniesienia sprzeciwu, zażądania zaprzestania przetwarzania i przenoszenia danych – w zakresie określonym w przepisach RODO;</w:t>
      </w:r>
    </w:p>
    <w:p w14:paraId="4153880D" w14:textId="77777777"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wniesienia skargi do organu nadzorczego jakim jest Prezes Urzędu Ochrony Danych Osobowych</w:t>
      </w:r>
      <w:r w:rsidRPr="00AF2A62">
        <w:rPr>
          <w:sz w:val="22"/>
          <w:szCs w:val="22"/>
        </w:rPr>
        <w:t xml:space="preserve"> gdy uzna Pani/Pan, że przetwarzanie danych osobowych Pani/Pana dotyczących narusza przepisy RODO</w:t>
      </w:r>
      <w:r w:rsidRPr="00AF2A62">
        <w:rPr>
          <w:iCs/>
          <w:sz w:val="22"/>
          <w:szCs w:val="22"/>
        </w:rPr>
        <w:t>.</w:t>
      </w:r>
    </w:p>
    <w:p w14:paraId="3C972307" w14:textId="77777777" w:rsidR="00274DD3" w:rsidRPr="00AF2A62" w:rsidRDefault="00274DD3" w:rsidP="00274DD3">
      <w:pPr>
        <w:pStyle w:val="Default"/>
        <w:numPr>
          <w:ilvl w:val="0"/>
          <w:numId w:val="19"/>
        </w:numPr>
        <w:ind w:left="284" w:hanging="284"/>
        <w:jc w:val="both"/>
        <w:rPr>
          <w:rFonts w:ascii="Times New Roman" w:hAnsi="Times New Roman"/>
          <w:sz w:val="22"/>
          <w:szCs w:val="22"/>
        </w:rPr>
      </w:pPr>
      <w:r w:rsidRPr="00AF2A6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AF2A6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AF2A62">
        <w:rPr>
          <w:rFonts w:ascii="Times New Roman" w:hAnsi="Times New Roman"/>
          <w:sz w:val="22"/>
          <w:szCs w:val="22"/>
        </w:rPr>
        <w:t xml:space="preserve">podmioty, którym udostępniona zostanie dokumentacja postępowania w oparciu o art.18 oraz art.74 ustawy </w:t>
      </w:r>
      <w:r w:rsidRPr="00AF2A62">
        <w:rPr>
          <w:rFonts w:ascii="Times New Roman" w:hAnsi="Times New Roman"/>
          <w:color w:val="auto"/>
          <w:sz w:val="22"/>
          <w:szCs w:val="22"/>
        </w:rPr>
        <w:t>Prawo zamówień publicznych.</w:t>
      </w:r>
    </w:p>
    <w:p w14:paraId="456E5785"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AF2A62" w:rsidRDefault="00900E9E" w:rsidP="00900E9E">
      <w:pPr>
        <w:pStyle w:val="Akapitzlist"/>
        <w:ind w:left="0"/>
        <w:jc w:val="both"/>
        <w:rPr>
          <w:sz w:val="22"/>
          <w:szCs w:val="22"/>
        </w:rPr>
      </w:pPr>
      <w:r w:rsidRPr="00AF2A62">
        <w:rPr>
          <w:rFonts w:eastAsia="Calibri"/>
          <w:b/>
          <w:sz w:val="22"/>
          <w:szCs w:val="22"/>
          <w:lang w:eastAsia="en-US"/>
        </w:rPr>
        <w:t xml:space="preserve">II. </w:t>
      </w:r>
      <w:r w:rsidR="008517DE" w:rsidRPr="00AF2A6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AF2A62">
        <w:rPr>
          <w:sz w:val="22"/>
          <w:szCs w:val="22"/>
        </w:rPr>
        <w:t xml:space="preserve"> </w:t>
      </w:r>
      <w:r w:rsidR="008517DE" w:rsidRPr="00AF2A62">
        <w:rPr>
          <w:sz w:val="22"/>
          <w:szCs w:val="22"/>
        </w:rPr>
        <w:t>biorącego</w:t>
      </w:r>
      <w:r w:rsidR="00005A04" w:rsidRPr="00AF2A62">
        <w:rPr>
          <w:sz w:val="22"/>
          <w:szCs w:val="22"/>
        </w:rPr>
        <w:t xml:space="preserve"> </w:t>
      </w:r>
      <w:r w:rsidR="008517DE" w:rsidRPr="00AF2A62">
        <w:rPr>
          <w:sz w:val="22"/>
          <w:szCs w:val="22"/>
        </w:rPr>
        <w:t>udział</w:t>
      </w:r>
      <w:r w:rsidR="00005A04" w:rsidRPr="00AF2A62">
        <w:rPr>
          <w:sz w:val="22"/>
          <w:szCs w:val="22"/>
        </w:rPr>
        <w:t xml:space="preserve"> </w:t>
      </w:r>
      <w:r w:rsidR="008517DE" w:rsidRPr="00AF2A62">
        <w:rPr>
          <w:sz w:val="22"/>
          <w:szCs w:val="22"/>
        </w:rPr>
        <w:t>w</w:t>
      </w:r>
      <w:r w:rsidR="00005A04" w:rsidRPr="00AF2A62">
        <w:rPr>
          <w:sz w:val="22"/>
          <w:szCs w:val="22"/>
        </w:rPr>
        <w:t xml:space="preserve"> </w:t>
      </w:r>
      <w:r w:rsidR="008517DE" w:rsidRPr="00AF2A62">
        <w:rPr>
          <w:sz w:val="22"/>
          <w:szCs w:val="22"/>
        </w:rPr>
        <w:t>postępowaniu,</w:t>
      </w:r>
      <w:r w:rsidR="00005A04" w:rsidRPr="00AF2A62">
        <w:rPr>
          <w:sz w:val="22"/>
          <w:szCs w:val="22"/>
        </w:rPr>
        <w:t xml:space="preserve"> </w:t>
      </w:r>
      <w:r w:rsidR="008517DE" w:rsidRPr="00AF2A62">
        <w:rPr>
          <w:sz w:val="22"/>
          <w:szCs w:val="22"/>
        </w:rPr>
        <w:t>chyba</w:t>
      </w:r>
      <w:r w:rsidR="00005A04" w:rsidRPr="00AF2A62">
        <w:rPr>
          <w:sz w:val="22"/>
          <w:szCs w:val="22"/>
        </w:rPr>
        <w:t xml:space="preserve"> </w:t>
      </w:r>
      <w:r w:rsidR="008517DE" w:rsidRPr="00AF2A62">
        <w:rPr>
          <w:sz w:val="22"/>
          <w:szCs w:val="22"/>
        </w:rPr>
        <w:t>że</w:t>
      </w:r>
      <w:r w:rsidR="00005A04" w:rsidRPr="00AF2A62">
        <w:rPr>
          <w:sz w:val="22"/>
          <w:szCs w:val="22"/>
        </w:rPr>
        <w:t xml:space="preserve"> </w:t>
      </w:r>
      <w:r w:rsidR="008517DE" w:rsidRPr="00AF2A62">
        <w:rPr>
          <w:sz w:val="22"/>
          <w:szCs w:val="22"/>
        </w:rPr>
        <w:t>ma</w:t>
      </w:r>
      <w:r w:rsidR="00005A04" w:rsidRPr="00AF2A62">
        <w:rPr>
          <w:sz w:val="22"/>
          <w:szCs w:val="22"/>
        </w:rPr>
        <w:t xml:space="preserve"> </w:t>
      </w:r>
      <w:r w:rsidR="008517DE" w:rsidRPr="00AF2A62">
        <w:rPr>
          <w:sz w:val="22"/>
          <w:szCs w:val="22"/>
        </w:rPr>
        <w:t>zastosowanie</w:t>
      </w:r>
      <w:r w:rsidR="00005A04" w:rsidRPr="00AF2A62">
        <w:rPr>
          <w:sz w:val="22"/>
          <w:szCs w:val="22"/>
        </w:rPr>
        <w:t xml:space="preserve"> </w:t>
      </w:r>
      <w:r w:rsidR="008517DE" w:rsidRPr="00AF2A62">
        <w:rPr>
          <w:sz w:val="22"/>
          <w:szCs w:val="22"/>
        </w:rPr>
        <w:t>co</w:t>
      </w:r>
      <w:r w:rsidR="00005A04" w:rsidRPr="00AF2A62">
        <w:rPr>
          <w:sz w:val="22"/>
          <w:szCs w:val="22"/>
        </w:rPr>
        <w:t xml:space="preserve"> </w:t>
      </w:r>
      <w:r w:rsidR="008517DE" w:rsidRPr="00AF2A62">
        <w:rPr>
          <w:sz w:val="22"/>
          <w:szCs w:val="22"/>
        </w:rPr>
        <w:t>najmniej</w:t>
      </w:r>
      <w:r w:rsidR="00005A04" w:rsidRPr="00AF2A62">
        <w:rPr>
          <w:sz w:val="22"/>
          <w:szCs w:val="22"/>
        </w:rPr>
        <w:t xml:space="preserve"> </w:t>
      </w:r>
      <w:r w:rsidR="008517DE" w:rsidRPr="00AF2A62">
        <w:rPr>
          <w:sz w:val="22"/>
          <w:szCs w:val="22"/>
        </w:rPr>
        <w:t>jedno</w:t>
      </w:r>
      <w:r w:rsidR="00005A04" w:rsidRPr="00AF2A62">
        <w:rPr>
          <w:sz w:val="22"/>
          <w:szCs w:val="22"/>
        </w:rPr>
        <w:t xml:space="preserve"> </w:t>
      </w:r>
      <w:r w:rsidRPr="00AF2A62">
        <w:rPr>
          <w:sz w:val="22"/>
          <w:szCs w:val="22"/>
        </w:rPr>
        <w:br/>
      </w:r>
      <w:r w:rsidR="008517DE" w:rsidRPr="00AF2A62">
        <w:rPr>
          <w:sz w:val="22"/>
          <w:szCs w:val="22"/>
        </w:rPr>
        <w:t>z</w:t>
      </w:r>
      <w:r w:rsidR="00005A04" w:rsidRPr="00AF2A62">
        <w:rPr>
          <w:sz w:val="22"/>
          <w:szCs w:val="22"/>
        </w:rPr>
        <w:t xml:space="preserve"> </w:t>
      </w:r>
      <w:r w:rsidR="008517DE" w:rsidRPr="00AF2A62">
        <w:rPr>
          <w:sz w:val="22"/>
          <w:szCs w:val="22"/>
        </w:rPr>
        <w:t>wyłączeń,</w:t>
      </w:r>
      <w:r w:rsidR="00005A04" w:rsidRPr="00AF2A62">
        <w:rPr>
          <w:sz w:val="22"/>
          <w:szCs w:val="22"/>
        </w:rPr>
        <w:t xml:space="preserve"> </w:t>
      </w:r>
      <w:r w:rsidR="008517DE" w:rsidRPr="00AF2A62">
        <w:rPr>
          <w:sz w:val="22"/>
          <w:szCs w:val="22"/>
        </w:rPr>
        <w:t>o</w:t>
      </w:r>
      <w:r w:rsidR="00005A04" w:rsidRPr="00AF2A62">
        <w:rPr>
          <w:sz w:val="22"/>
          <w:szCs w:val="22"/>
        </w:rPr>
        <w:t xml:space="preserve"> </w:t>
      </w:r>
      <w:r w:rsidR="008517DE" w:rsidRPr="00AF2A62">
        <w:rPr>
          <w:sz w:val="22"/>
          <w:szCs w:val="22"/>
        </w:rPr>
        <w:t>których</w:t>
      </w:r>
      <w:r w:rsidR="00005A04" w:rsidRPr="00AF2A62">
        <w:rPr>
          <w:sz w:val="22"/>
          <w:szCs w:val="22"/>
        </w:rPr>
        <w:t xml:space="preserve"> </w:t>
      </w:r>
      <w:r w:rsidR="008517DE" w:rsidRPr="00AF2A62">
        <w:rPr>
          <w:sz w:val="22"/>
          <w:szCs w:val="22"/>
        </w:rPr>
        <w:t>mowa</w:t>
      </w:r>
      <w:r w:rsidR="00005A04" w:rsidRPr="00AF2A62">
        <w:rPr>
          <w:sz w:val="22"/>
          <w:szCs w:val="22"/>
        </w:rPr>
        <w:t xml:space="preserve"> </w:t>
      </w:r>
      <w:r w:rsidR="008517DE" w:rsidRPr="00AF2A62">
        <w:rPr>
          <w:sz w:val="22"/>
          <w:szCs w:val="22"/>
        </w:rPr>
        <w:t>w</w:t>
      </w:r>
      <w:r w:rsidR="00005A04" w:rsidRPr="00AF2A62">
        <w:rPr>
          <w:sz w:val="22"/>
          <w:szCs w:val="22"/>
        </w:rPr>
        <w:t xml:space="preserve"> </w:t>
      </w:r>
      <w:r w:rsidR="008517DE" w:rsidRPr="00AF2A62">
        <w:rPr>
          <w:sz w:val="22"/>
          <w:szCs w:val="22"/>
        </w:rPr>
        <w:t>art.14</w:t>
      </w:r>
      <w:r w:rsidR="00005A04" w:rsidRPr="00AF2A62">
        <w:rPr>
          <w:sz w:val="22"/>
          <w:szCs w:val="22"/>
        </w:rPr>
        <w:t xml:space="preserve"> </w:t>
      </w:r>
      <w:r w:rsidR="008517DE" w:rsidRPr="00AF2A62">
        <w:rPr>
          <w:sz w:val="22"/>
          <w:szCs w:val="22"/>
        </w:rPr>
        <w:t>ust.</w:t>
      </w:r>
      <w:r w:rsidR="00005A04" w:rsidRPr="00AF2A62">
        <w:rPr>
          <w:sz w:val="22"/>
          <w:szCs w:val="22"/>
        </w:rPr>
        <w:t xml:space="preserve"> </w:t>
      </w:r>
      <w:r w:rsidR="008517DE" w:rsidRPr="00AF2A62">
        <w:rPr>
          <w:sz w:val="22"/>
          <w:szCs w:val="22"/>
        </w:rPr>
        <w:t>5</w:t>
      </w:r>
      <w:r w:rsidR="00005A04" w:rsidRPr="00AF2A62">
        <w:rPr>
          <w:sz w:val="22"/>
          <w:szCs w:val="22"/>
        </w:rPr>
        <w:t xml:space="preserve"> </w:t>
      </w:r>
      <w:r w:rsidR="008517DE" w:rsidRPr="00AF2A6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lastRenderedPageBreak/>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5A5DA897" w14:textId="77777777" w:rsidR="00A158B1" w:rsidRDefault="00A158B1" w:rsidP="004C0AC7">
      <w:pPr>
        <w:spacing w:after="0" w:line="240" w:lineRule="auto"/>
        <w:jc w:val="both"/>
        <w:rPr>
          <w:rFonts w:ascii="Times New Roman" w:hAnsi="Times New Roman" w:cs="Times New Roman"/>
          <w:sz w:val="24"/>
          <w:szCs w:val="24"/>
        </w:rPr>
      </w:pPr>
    </w:p>
    <w:p w14:paraId="33DE6F55" w14:textId="77777777" w:rsidR="00A158B1" w:rsidRPr="005611C2" w:rsidRDefault="00A158B1"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Default="00C0493A" w:rsidP="00186793">
      <w:pPr>
        <w:spacing w:after="0" w:line="240" w:lineRule="auto"/>
        <w:jc w:val="both"/>
        <w:rPr>
          <w:rFonts w:ascii="Times New Roman" w:hAnsi="Times New Roman" w:cs="Times New Roman"/>
          <w:i/>
          <w:sz w:val="20"/>
          <w:szCs w:val="18"/>
        </w:rPr>
      </w:pPr>
    </w:p>
    <w:p w14:paraId="2DEC1FCD" w14:textId="77777777" w:rsidR="0061018A" w:rsidRDefault="0061018A" w:rsidP="00186793">
      <w:pPr>
        <w:spacing w:after="0" w:line="240" w:lineRule="auto"/>
        <w:jc w:val="both"/>
        <w:rPr>
          <w:rFonts w:ascii="Times New Roman" w:hAnsi="Times New Roman" w:cs="Times New Roman"/>
          <w:i/>
          <w:sz w:val="20"/>
          <w:szCs w:val="18"/>
        </w:rPr>
      </w:pPr>
    </w:p>
    <w:p w14:paraId="568CD3AA" w14:textId="77777777" w:rsidR="0061018A" w:rsidRPr="005611C2" w:rsidRDefault="0061018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4A91FE77" w14:textId="77777777" w:rsidR="00E71015" w:rsidRDefault="00E71015" w:rsidP="00186793">
      <w:pPr>
        <w:spacing w:after="0" w:line="240" w:lineRule="auto"/>
        <w:jc w:val="both"/>
        <w:rPr>
          <w:rFonts w:ascii="Times New Roman" w:hAnsi="Times New Roman" w:cs="Times New Roman"/>
          <w:i/>
          <w:sz w:val="20"/>
          <w:szCs w:val="18"/>
        </w:rPr>
      </w:pPr>
    </w:p>
    <w:p w14:paraId="5DDBF4B1" w14:textId="77777777" w:rsidR="00E71015" w:rsidRDefault="00E71015" w:rsidP="00186793">
      <w:pPr>
        <w:spacing w:after="0" w:line="240" w:lineRule="auto"/>
        <w:jc w:val="both"/>
        <w:rPr>
          <w:rFonts w:ascii="Times New Roman" w:hAnsi="Times New Roman" w:cs="Times New Roman"/>
          <w:i/>
          <w:sz w:val="20"/>
          <w:szCs w:val="18"/>
        </w:rPr>
      </w:pPr>
    </w:p>
    <w:p w14:paraId="5A4725DB" w14:textId="77777777" w:rsidR="00E71015" w:rsidRDefault="00E71015" w:rsidP="00186793">
      <w:pPr>
        <w:spacing w:after="0" w:line="240" w:lineRule="auto"/>
        <w:jc w:val="both"/>
        <w:rPr>
          <w:rFonts w:ascii="Times New Roman" w:hAnsi="Times New Roman" w:cs="Times New Roman"/>
          <w:i/>
          <w:sz w:val="20"/>
          <w:szCs w:val="18"/>
        </w:rPr>
      </w:pPr>
    </w:p>
    <w:p w14:paraId="7684308D" w14:textId="77777777" w:rsidR="00E71015" w:rsidRDefault="00E71015" w:rsidP="00186793">
      <w:pPr>
        <w:spacing w:after="0" w:line="240" w:lineRule="auto"/>
        <w:jc w:val="both"/>
        <w:rPr>
          <w:rFonts w:ascii="Times New Roman" w:hAnsi="Times New Roman" w:cs="Times New Roman"/>
          <w:i/>
          <w:sz w:val="20"/>
          <w:szCs w:val="18"/>
        </w:rPr>
      </w:pPr>
    </w:p>
    <w:p w14:paraId="484783F0" w14:textId="77777777" w:rsidR="00E71015" w:rsidRDefault="00E71015" w:rsidP="00186793">
      <w:pPr>
        <w:spacing w:after="0" w:line="240" w:lineRule="auto"/>
        <w:jc w:val="both"/>
        <w:rPr>
          <w:rFonts w:ascii="Times New Roman" w:hAnsi="Times New Roman" w:cs="Times New Roman"/>
          <w:i/>
          <w:sz w:val="20"/>
          <w:szCs w:val="18"/>
        </w:rPr>
      </w:pPr>
    </w:p>
    <w:p w14:paraId="7A9D6B9F" w14:textId="77777777" w:rsidR="00E71015" w:rsidRDefault="00E71015" w:rsidP="00186793">
      <w:pPr>
        <w:spacing w:after="0" w:line="240" w:lineRule="auto"/>
        <w:jc w:val="both"/>
        <w:rPr>
          <w:rFonts w:ascii="Times New Roman" w:hAnsi="Times New Roman" w:cs="Times New Roman"/>
          <w:i/>
          <w:sz w:val="20"/>
          <w:szCs w:val="18"/>
        </w:rPr>
      </w:pPr>
    </w:p>
    <w:p w14:paraId="0436A003" w14:textId="77777777" w:rsidR="00E71015" w:rsidRDefault="00E71015" w:rsidP="00186793">
      <w:pPr>
        <w:spacing w:after="0" w:line="240" w:lineRule="auto"/>
        <w:jc w:val="both"/>
        <w:rPr>
          <w:rFonts w:ascii="Times New Roman" w:hAnsi="Times New Roman" w:cs="Times New Roman"/>
          <w:i/>
          <w:sz w:val="20"/>
          <w:szCs w:val="18"/>
        </w:rPr>
      </w:pPr>
    </w:p>
    <w:p w14:paraId="3EA54046" w14:textId="77777777" w:rsidR="00E71015" w:rsidRDefault="00E71015" w:rsidP="00186793">
      <w:pPr>
        <w:spacing w:after="0" w:line="240" w:lineRule="auto"/>
        <w:jc w:val="both"/>
        <w:rPr>
          <w:rFonts w:ascii="Times New Roman" w:hAnsi="Times New Roman" w:cs="Times New Roman"/>
          <w:i/>
          <w:sz w:val="20"/>
          <w:szCs w:val="18"/>
        </w:rPr>
      </w:pPr>
    </w:p>
    <w:p w14:paraId="649F8536" w14:textId="77777777" w:rsidR="00E71015" w:rsidRDefault="00E71015" w:rsidP="00186793">
      <w:pPr>
        <w:spacing w:after="0" w:line="240" w:lineRule="auto"/>
        <w:jc w:val="both"/>
        <w:rPr>
          <w:rFonts w:ascii="Times New Roman" w:hAnsi="Times New Roman" w:cs="Times New Roman"/>
          <w:i/>
          <w:sz w:val="20"/>
          <w:szCs w:val="18"/>
        </w:rPr>
      </w:pPr>
    </w:p>
    <w:p w14:paraId="5CB94908" w14:textId="77777777" w:rsidR="00AF2A62" w:rsidRDefault="00AF2A62" w:rsidP="00186793">
      <w:pPr>
        <w:spacing w:after="0" w:line="240" w:lineRule="auto"/>
        <w:jc w:val="both"/>
        <w:rPr>
          <w:rFonts w:ascii="Times New Roman" w:hAnsi="Times New Roman" w:cs="Times New Roman"/>
          <w:i/>
          <w:sz w:val="20"/>
          <w:szCs w:val="18"/>
        </w:rPr>
      </w:pPr>
    </w:p>
    <w:p w14:paraId="56C642E8" w14:textId="77777777" w:rsidR="00E71015" w:rsidRDefault="00E71015"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3737F4AE" w14:textId="77777777" w:rsidR="008D1608" w:rsidRPr="005611C2" w:rsidRDefault="008D1608" w:rsidP="00C10977">
      <w:pPr>
        <w:spacing w:after="0" w:line="240" w:lineRule="auto"/>
        <w:rPr>
          <w:rFonts w:ascii="Times New Roman" w:hAnsi="Times New Roman" w:cs="Times New Roman"/>
          <w:sz w:val="24"/>
          <w:szCs w:val="24"/>
          <w:u w:val="single"/>
        </w:rPr>
      </w:pPr>
    </w:p>
    <w:p w14:paraId="68394AB9" w14:textId="77777777" w:rsidR="00706CDA" w:rsidRPr="005611C2" w:rsidRDefault="00706CDA" w:rsidP="00C10977">
      <w:pPr>
        <w:spacing w:after="0" w:line="240" w:lineRule="auto"/>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321572" w:rsidRDefault="00CA755B" w:rsidP="005E7716">
      <w:pPr>
        <w:pStyle w:val="Default"/>
        <w:jc w:val="center"/>
        <w:rPr>
          <w:rFonts w:ascii="Times New Roman" w:hAnsi="Times New Roman"/>
          <w:color w:val="auto"/>
          <w:sz w:val="22"/>
        </w:rPr>
      </w:pPr>
    </w:p>
    <w:p w14:paraId="20797879" w14:textId="20A7AACC" w:rsidR="005E7716" w:rsidRPr="00E71015" w:rsidRDefault="005E7716" w:rsidP="007727F5">
      <w:pPr>
        <w:pStyle w:val="Default"/>
        <w:jc w:val="both"/>
        <w:rPr>
          <w:rFonts w:ascii="Times New Roman" w:hAnsi="Times New Roman"/>
          <w:color w:val="auto"/>
          <w:sz w:val="22"/>
          <w:szCs w:val="22"/>
        </w:rPr>
      </w:pPr>
      <w:r w:rsidRPr="00E71015">
        <w:rPr>
          <w:rFonts w:ascii="Times New Roman" w:hAnsi="Times New Roman"/>
          <w:color w:val="auto"/>
          <w:sz w:val="22"/>
          <w:szCs w:val="22"/>
        </w:rPr>
        <w:t>Na potrzeby postępowania o udzielenie zamówienia publicznego pn</w:t>
      </w:r>
      <w:r w:rsidR="00A31BB1" w:rsidRPr="00E71015">
        <w:rPr>
          <w:rFonts w:ascii="Times New Roman" w:hAnsi="Times New Roman"/>
          <w:color w:val="auto"/>
          <w:sz w:val="22"/>
          <w:szCs w:val="22"/>
        </w:rPr>
        <w:t>.</w:t>
      </w:r>
      <w:r w:rsidR="00CA755B" w:rsidRPr="00E71015">
        <w:rPr>
          <w:rFonts w:ascii="Times New Roman" w:hAnsi="Times New Roman"/>
          <w:color w:val="auto"/>
          <w:sz w:val="22"/>
          <w:szCs w:val="22"/>
        </w:rPr>
        <w:t>:</w:t>
      </w:r>
      <w:r w:rsidRPr="00E71015">
        <w:rPr>
          <w:rFonts w:ascii="Times New Roman" w:hAnsi="Times New Roman"/>
          <w:color w:val="auto"/>
          <w:sz w:val="22"/>
          <w:szCs w:val="22"/>
        </w:rPr>
        <w:t xml:space="preserve"> </w:t>
      </w:r>
      <w:r w:rsidR="002731B0" w:rsidRPr="00E71015">
        <w:rPr>
          <w:rFonts w:ascii="Times New Roman" w:hAnsi="Times New Roman"/>
          <w:b/>
          <w:color w:val="auto"/>
          <w:sz w:val="22"/>
          <w:szCs w:val="22"/>
        </w:rPr>
        <w:t>„Dostawa</w:t>
      </w:r>
      <w:r w:rsidR="002731B0" w:rsidRPr="00E71015">
        <w:rPr>
          <w:rFonts w:ascii="Times New Roman" w:hAnsi="Times New Roman"/>
          <w:b/>
          <w:bCs/>
          <w:color w:val="auto"/>
          <w:sz w:val="22"/>
          <w:szCs w:val="22"/>
        </w:rPr>
        <w:t xml:space="preserve"> </w:t>
      </w:r>
      <w:r w:rsidR="00E71015" w:rsidRPr="00E71015">
        <w:rPr>
          <w:rFonts w:ascii="Times New Roman" w:hAnsi="Times New Roman"/>
          <w:b/>
          <w:sz w:val="22"/>
          <w:szCs w:val="22"/>
        </w:rPr>
        <w:t>materiałów laboratoryjnych zużywalnych i pomocniczych oraz odczynników chemicznych</w:t>
      </w:r>
      <w:r w:rsidR="002731B0" w:rsidRPr="00E71015">
        <w:rPr>
          <w:rFonts w:ascii="Times New Roman" w:hAnsi="Times New Roman"/>
          <w:color w:val="auto"/>
          <w:sz w:val="22"/>
          <w:szCs w:val="22"/>
        </w:rPr>
        <w:t>”,</w:t>
      </w:r>
      <w:r w:rsidR="00A16D61" w:rsidRPr="00E71015">
        <w:rPr>
          <w:rFonts w:ascii="Times New Roman" w:hAnsi="Times New Roman"/>
          <w:color w:val="auto"/>
          <w:sz w:val="22"/>
          <w:szCs w:val="22"/>
        </w:rPr>
        <w:t xml:space="preserve"> </w:t>
      </w:r>
      <w:r w:rsidRPr="00E71015">
        <w:rPr>
          <w:rFonts w:ascii="Times New Roman" w:hAnsi="Times New Roman"/>
          <w:color w:val="auto"/>
          <w:sz w:val="22"/>
          <w:szCs w:val="22"/>
        </w:rPr>
        <w:t>prowadzonego przez</w:t>
      </w:r>
      <w:r w:rsidR="00A31BB1" w:rsidRPr="00E71015">
        <w:rPr>
          <w:rFonts w:ascii="Times New Roman" w:hAnsi="Times New Roman"/>
          <w:color w:val="auto"/>
          <w:sz w:val="22"/>
          <w:szCs w:val="22"/>
        </w:rPr>
        <w:t xml:space="preserve"> </w:t>
      </w:r>
      <w:r w:rsidR="00A31BB1" w:rsidRPr="00E71015">
        <w:rPr>
          <w:rFonts w:ascii="Times New Roman" w:hAnsi="Times New Roman"/>
          <w:b/>
          <w:color w:val="auto"/>
          <w:sz w:val="22"/>
          <w:szCs w:val="22"/>
        </w:rPr>
        <w:t>Główny Instytut Górnictwa</w:t>
      </w:r>
      <w:r w:rsidR="00A31BB1" w:rsidRPr="00E71015">
        <w:rPr>
          <w:rFonts w:ascii="Times New Roman" w:hAnsi="Times New Roman"/>
          <w:b/>
          <w:iCs/>
          <w:color w:val="auto"/>
          <w:sz w:val="22"/>
          <w:szCs w:val="22"/>
        </w:rPr>
        <w:t>,</w:t>
      </w:r>
      <w:r w:rsidR="004B7671" w:rsidRPr="00E71015">
        <w:rPr>
          <w:rFonts w:ascii="Times New Roman" w:hAnsi="Times New Roman"/>
          <w:b/>
          <w:iCs/>
          <w:color w:val="auto"/>
          <w:sz w:val="22"/>
          <w:szCs w:val="22"/>
        </w:rPr>
        <w:t xml:space="preserve"> </w:t>
      </w:r>
      <w:r w:rsidR="002872DE" w:rsidRPr="00E71015">
        <w:rPr>
          <w:rFonts w:ascii="Times New Roman" w:hAnsi="Times New Roman"/>
          <w:color w:val="auto"/>
          <w:sz w:val="22"/>
          <w:szCs w:val="22"/>
        </w:rPr>
        <w:t>oświadczam</w:t>
      </w:r>
      <w:r w:rsidRPr="00E71015">
        <w:rPr>
          <w:rFonts w:ascii="Times New Roman" w:hAnsi="Times New Roman"/>
          <w:color w:val="auto"/>
          <w:sz w:val="22"/>
          <w:szCs w:val="22"/>
        </w:rPr>
        <w:t>,</w:t>
      </w:r>
      <w:r w:rsidR="002872DE" w:rsidRPr="00E71015">
        <w:rPr>
          <w:rFonts w:ascii="Times New Roman" w:hAnsi="Times New Roman"/>
          <w:color w:val="auto"/>
          <w:sz w:val="22"/>
          <w:szCs w:val="22"/>
        </w:rPr>
        <w:t xml:space="preserve"> </w:t>
      </w:r>
      <w:r w:rsidRPr="00E71015">
        <w:rPr>
          <w:rFonts w:ascii="Times New Roman" w:hAnsi="Times New Roman"/>
          <w:color w:val="auto"/>
          <w:sz w:val="22"/>
          <w:szCs w:val="22"/>
        </w:rPr>
        <w:t>że nie podlegam wykluczeniu z postępowania na podstawie art.</w:t>
      </w:r>
      <w:r w:rsidR="002872DE" w:rsidRPr="00E71015">
        <w:rPr>
          <w:rFonts w:ascii="Times New Roman" w:hAnsi="Times New Roman"/>
          <w:color w:val="auto"/>
          <w:sz w:val="22"/>
          <w:szCs w:val="22"/>
        </w:rPr>
        <w:t xml:space="preserve"> </w:t>
      </w:r>
      <w:r w:rsidRPr="00E71015">
        <w:rPr>
          <w:rFonts w:ascii="Times New Roman" w:hAnsi="Times New Roman"/>
          <w:color w:val="auto"/>
          <w:sz w:val="22"/>
          <w:szCs w:val="22"/>
        </w:rPr>
        <w:t>108 ust.</w:t>
      </w:r>
      <w:r w:rsidR="002872DE" w:rsidRPr="00E71015">
        <w:rPr>
          <w:rFonts w:ascii="Times New Roman" w:hAnsi="Times New Roman"/>
          <w:color w:val="auto"/>
          <w:sz w:val="22"/>
          <w:szCs w:val="22"/>
        </w:rPr>
        <w:t xml:space="preserve"> </w:t>
      </w:r>
      <w:r w:rsidRPr="00E71015">
        <w:rPr>
          <w:rFonts w:ascii="Times New Roman" w:hAnsi="Times New Roman"/>
          <w:color w:val="auto"/>
          <w:sz w:val="22"/>
          <w:szCs w:val="22"/>
        </w:rPr>
        <w:t>1 ustawy Pzp</w:t>
      </w:r>
      <w:r w:rsidR="008D1608" w:rsidRPr="00E71015">
        <w:rPr>
          <w:rFonts w:ascii="Times New Roman" w:hAnsi="Times New Roman"/>
          <w:color w:val="auto"/>
          <w:sz w:val="22"/>
          <w:szCs w:val="22"/>
        </w:rPr>
        <w:t xml:space="preserve"> oraz na podstawie art. 7 ust. 1 ustawy z dnia 13 kwietnia 2022r</w:t>
      </w:r>
      <w:r w:rsidR="00E71015" w:rsidRPr="00E71015">
        <w:rPr>
          <w:rFonts w:ascii="Times New Roman" w:hAnsi="Times New Roman"/>
          <w:color w:val="auto"/>
          <w:sz w:val="22"/>
          <w:szCs w:val="22"/>
        </w:rPr>
        <w:t xml:space="preserve">. </w:t>
      </w:r>
      <w:r w:rsidR="00E71015">
        <w:rPr>
          <w:rFonts w:ascii="Times New Roman" w:hAnsi="Times New Roman"/>
          <w:color w:val="auto"/>
          <w:sz w:val="22"/>
          <w:szCs w:val="22"/>
        </w:rPr>
        <w:br/>
      </w:r>
      <w:r w:rsidR="00E71015" w:rsidRPr="00E71015">
        <w:rPr>
          <w:rFonts w:ascii="Times New Roman" w:hAnsi="Times New Roman"/>
          <w:color w:val="auto"/>
          <w:sz w:val="22"/>
          <w:szCs w:val="22"/>
        </w:rPr>
        <w:t xml:space="preserve">o szczególnych rozwiązaniach </w:t>
      </w:r>
      <w:r w:rsidR="008D1608" w:rsidRPr="00E71015">
        <w:rPr>
          <w:rFonts w:ascii="Times New Roman" w:hAnsi="Times New Roman"/>
          <w:color w:val="auto"/>
          <w:sz w:val="22"/>
          <w:szCs w:val="22"/>
        </w:rPr>
        <w:t xml:space="preserve">w zakresie przeciwdziałania wspieraniu agresji na Ukrainę oraz służących ochronie bezpieczeństwa narodowego (Dz.U.2022.835). </w:t>
      </w:r>
    </w:p>
    <w:p w14:paraId="5E8FFB28" w14:textId="77777777" w:rsidR="002872DE" w:rsidRPr="005611C2" w:rsidRDefault="002872DE" w:rsidP="005E7716">
      <w:pPr>
        <w:pStyle w:val="Default"/>
        <w:rPr>
          <w:rFonts w:ascii="Times New Roman" w:hAnsi="Times New Roman"/>
        </w:rPr>
      </w:pPr>
    </w:p>
    <w:p w14:paraId="4E54103F" w14:textId="77777777" w:rsidR="002731B0" w:rsidRDefault="002731B0"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6B8113F6"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BA7994">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Default="00F124B8" w:rsidP="005E7716">
      <w:pPr>
        <w:pStyle w:val="Default"/>
        <w:rPr>
          <w:rFonts w:ascii="Times New Roman" w:hAnsi="Times New Roman"/>
          <w:sz w:val="22"/>
        </w:rPr>
      </w:pPr>
    </w:p>
    <w:p w14:paraId="40842973" w14:textId="77777777" w:rsidR="002731B0" w:rsidRPr="005611C2" w:rsidRDefault="002731B0"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Default="002731B0"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1747F23" w14:textId="77777777" w:rsidR="000805A6" w:rsidRPr="005611C2" w:rsidRDefault="000805A6"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AF2A62">
      <w:pPr>
        <w:spacing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4"/>
          <w:footerReference w:type="default" r:id="rId25"/>
          <w:pgSz w:w="11906" w:h="16838"/>
          <w:pgMar w:top="1417" w:right="1417" w:bottom="1417" w:left="1417" w:header="708" w:footer="708" w:gutter="0"/>
          <w:cols w:space="708"/>
          <w:rtlGutter/>
          <w:docGrid w:linePitch="360"/>
        </w:sectPr>
      </w:pPr>
    </w:p>
    <w:p w14:paraId="4000C9F0" w14:textId="77777777" w:rsidR="00127DFC" w:rsidRPr="005611C2" w:rsidRDefault="00127DFC" w:rsidP="00F36A4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5313471" w14:textId="6E03A237" w:rsidR="00173915" w:rsidRPr="00CF21FC" w:rsidRDefault="00495189" w:rsidP="00F36A4C">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dostawę</w:t>
      </w:r>
      <w:r w:rsidR="00173915">
        <w:rPr>
          <w:rFonts w:ascii="Times New Roman" w:hAnsi="Times New Roman" w:cs="Times New Roman"/>
          <w:b/>
        </w:rPr>
        <w:t xml:space="preserve"> </w:t>
      </w:r>
      <w:r w:rsidR="00173915" w:rsidRPr="00E71015">
        <w:rPr>
          <w:rFonts w:ascii="Times New Roman" w:hAnsi="Times New Roman" w:cs="Times New Roman"/>
          <w:b/>
        </w:rPr>
        <w:t>materiałów laboratoryjnych zużywalnych i pomocniczych oraz odczynników chemicznych</w:t>
      </w:r>
      <w:r w:rsidRPr="00495189">
        <w:rPr>
          <w:rFonts w:ascii="Times New Roman" w:hAnsi="Times New Roman" w:cs="Times New Roman"/>
          <w:b/>
        </w:rPr>
        <w:t xml:space="preserve"> </w:t>
      </w:r>
    </w:p>
    <w:tbl>
      <w:tblPr>
        <w:tblStyle w:val="Tabela-Siatka"/>
        <w:tblW w:w="14283" w:type="dxa"/>
        <w:tblLayout w:type="fixed"/>
        <w:tblLook w:val="04A0" w:firstRow="1" w:lastRow="0" w:firstColumn="1" w:lastColumn="0" w:noHBand="0" w:noVBand="1"/>
      </w:tblPr>
      <w:tblGrid>
        <w:gridCol w:w="534"/>
        <w:gridCol w:w="4394"/>
        <w:gridCol w:w="1559"/>
        <w:gridCol w:w="1276"/>
        <w:gridCol w:w="850"/>
        <w:gridCol w:w="993"/>
        <w:gridCol w:w="1275"/>
        <w:gridCol w:w="993"/>
        <w:gridCol w:w="1134"/>
        <w:gridCol w:w="1275"/>
      </w:tblGrid>
      <w:tr w:rsidR="00173915" w:rsidRPr="0086240F" w14:paraId="10167D9F" w14:textId="77777777" w:rsidTr="00AF2A62">
        <w:trPr>
          <w:trHeight w:val="567"/>
        </w:trPr>
        <w:tc>
          <w:tcPr>
            <w:tcW w:w="534" w:type="dxa"/>
            <w:vAlign w:val="center"/>
          </w:tcPr>
          <w:p w14:paraId="468FF08C" w14:textId="77777777" w:rsidR="00173915" w:rsidRPr="00495189" w:rsidRDefault="00173915" w:rsidP="004D0A98">
            <w:pPr>
              <w:spacing w:after="0" w:line="240" w:lineRule="auto"/>
              <w:jc w:val="center"/>
              <w:rPr>
                <w:rFonts w:cs="Times New Roman"/>
                <w:b/>
                <w:sz w:val="20"/>
                <w:szCs w:val="20"/>
              </w:rPr>
            </w:pPr>
            <w:r w:rsidRPr="00495189">
              <w:rPr>
                <w:rFonts w:cs="Times New Roman"/>
                <w:b/>
                <w:sz w:val="20"/>
                <w:szCs w:val="20"/>
              </w:rPr>
              <w:t>Lp.</w:t>
            </w:r>
          </w:p>
        </w:tc>
        <w:tc>
          <w:tcPr>
            <w:tcW w:w="4394" w:type="dxa"/>
            <w:vAlign w:val="center"/>
          </w:tcPr>
          <w:p w14:paraId="1B0BF87D" w14:textId="77777777" w:rsidR="00173915" w:rsidRPr="00495189" w:rsidRDefault="00173915" w:rsidP="004D0A98">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559" w:type="dxa"/>
          </w:tcPr>
          <w:p w14:paraId="668843FE" w14:textId="77777777" w:rsidR="00BC58EE" w:rsidRDefault="00BC58EE" w:rsidP="004D0A98">
            <w:pPr>
              <w:spacing w:after="0" w:line="240" w:lineRule="auto"/>
              <w:jc w:val="center"/>
              <w:rPr>
                <w:rFonts w:cs="Times New Roman"/>
                <w:b/>
                <w:sz w:val="20"/>
                <w:szCs w:val="20"/>
              </w:rPr>
            </w:pPr>
          </w:p>
          <w:p w14:paraId="35488DC8" w14:textId="47F67177" w:rsidR="00173915" w:rsidRPr="00495189" w:rsidRDefault="00173915" w:rsidP="004D0A98">
            <w:pPr>
              <w:spacing w:after="0" w:line="240" w:lineRule="auto"/>
              <w:jc w:val="center"/>
              <w:rPr>
                <w:rFonts w:cs="Times New Roman"/>
                <w:b/>
                <w:sz w:val="20"/>
                <w:szCs w:val="20"/>
              </w:rPr>
            </w:pPr>
            <w:r>
              <w:rPr>
                <w:rFonts w:cs="Times New Roman"/>
                <w:b/>
                <w:sz w:val="20"/>
                <w:szCs w:val="20"/>
              </w:rPr>
              <w:t>Nazwa producenta*</w:t>
            </w:r>
            <w:r w:rsidR="00B60CD5">
              <w:rPr>
                <w:rFonts w:cs="Times New Roman"/>
                <w:b/>
                <w:sz w:val="20"/>
                <w:szCs w:val="20"/>
              </w:rPr>
              <w:t>*</w:t>
            </w:r>
            <w:r>
              <w:rPr>
                <w:rFonts w:cs="Times New Roman"/>
                <w:b/>
                <w:sz w:val="20"/>
                <w:szCs w:val="20"/>
              </w:rPr>
              <w:t xml:space="preserve"> </w:t>
            </w:r>
          </w:p>
        </w:tc>
        <w:tc>
          <w:tcPr>
            <w:tcW w:w="1276" w:type="dxa"/>
            <w:vAlign w:val="center"/>
          </w:tcPr>
          <w:p w14:paraId="3B73F83D" w14:textId="77777777" w:rsidR="00173915" w:rsidRDefault="00173915" w:rsidP="004D0A98">
            <w:pPr>
              <w:spacing w:after="0" w:line="240" w:lineRule="auto"/>
              <w:jc w:val="center"/>
              <w:rPr>
                <w:rFonts w:cs="Times New Roman"/>
                <w:b/>
                <w:sz w:val="20"/>
                <w:szCs w:val="20"/>
              </w:rPr>
            </w:pPr>
            <w:r w:rsidRPr="00495189">
              <w:rPr>
                <w:rFonts w:cs="Times New Roman"/>
                <w:b/>
                <w:sz w:val="20"/>
                <w:szCs w:val="20"/>
              </w:rPr>
              <w:t>Jednostka</w:t>
            </w:r>
            <w:r>
              <w:rPr>
                <w:rFonts w:cs="Times New Roman"/>
                <w:b/>
                <w:sz w:val="20"/>
                <w:szCs w:val="20"/>
              </w:rPr>
              <w:t xml:space="preserve"> </w:t>
            </w:r>
          </w:p>
          <w:p w14:paraId="6B071A0B" w14:textId="77777777" w:rsidR="00173915" w:rsidRPr="00495189" w:rsidRDefault="00173915" w:rsidP="004D0A98">
            <w:pPr>
              <w:spacing w:after="0" w:line="240" w:lineRule="auto"/>
              <w:jc w:val="center"/>
              <w:rPr>
                <w:rFonts w:cs="Times New Roman"/>
                <w:b/>
                <w:sz w:val="20"/>
                <w:szCs w:val="20"/>
              </w:rPr>
            </w:pPr>
            <w:r>
              <w:rPr>
                <w:rFonts w:cs="Times New Roman"/>
                <w:b/>
                <w:sz w:val="20"/>
                <w:szCs w:val="20"/>
              </w:rPr>
              <w:t xml:space="preserve">miary </w:t>
            </w:r>
            <w:r w:rsidRPr="00495189">
              <w:rPr>
                <w:rFonts w:cs="Times New Roman"/>
                <w:b/>
                <w:sz w:val="20"/>
                <w:szCs w:val="20"/>
              </w:rPr>
              <w:t xml:space="preserve"> </w:t>
            </w:r>
          </w:p>
        </w:tc>
        <w:tc>
          <w:tcPr>
            <w:tcW w:w="850" w:type="dxa"/>
            <w:vAlign w:val="center"/>
          </w:tcPr>
          <w:p w14:paraId="0A7F08B1" w14:textId="77777777" w:rsidR="00173915" w:rsidRPr="00495189" w:rsidRDefault="00173915" w:rsidP="004D0A98">
            <w:pPr>
              <w:spacing w:after="0" w:line="240" w:lineRule="auto"/>
              <w:jc w:val="center"/>
              <w:rPr>
                <w:rFonts w:cs="Times New Roman"/>
                <w:b/>
                <w:sz w:val="20"/>
                <w:szCs w:val="20"/>
              </w:rPr>
            </w:pPr>
            <w:r w:rsidRPr="00495189">
              <w:rPr>
                <w:rFonts w:cs="Times New Roman"/>
                <w:b/>
                <w:sz w:val="20"/>
                <w:szCs w:val="20"/>
              </w:rPr>
              <w:t>Ilość</w:t>
            </w:r>
          </w:p>
        </w:tc>
        <w:tc>
          <w:tcPr>
            <w:tcW w:w="993" w:type="dxa"/>
          </w:tcPr>
          <w:p w14:paraId="467D28F8" w14:textId="77777777" w:rsidR="00173915" w:rsidRPr="00495189" w:rsidRDefault="00173915" w:rsidP="004D0A98">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275" w:type="dxa"/>
          </w:tcPr>
          <w:p w14:paraId="4A99948D"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3" w:type="dxa"/>
          </w:tcPr>
          <w:p w14:paraId="00E4B2A1"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Stawka % podatku VAT</w:t>
            </w:r>
          </w:p>
        </w:tc>
        <w:tc>
          <w:tcPr>
            <w:tcW w:w="1134" w:type="dxa"/>
          </w:tcPr>
          <w:p w14:paraId="60A56FF3"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 xml:space="preserve">Kwota podatku VAT </w:t>
            </w:r>
          </w:p>
          <w:p w14:paraId="45C4B696"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w PLN</w:t>
            </w:r>
          </w:p>
        </w:tc>
        <w:tc>
          <w:tcPr>
            <w:tcW w:w="1275" w:type="dxa"/>
          </w:tcPr>
          <w:p w14:paraId="269D80B8"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035FDFB9"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w PLN</w:t>
            </w:r>
          </w:p>
        </w:tc>
      </w:tr>
      <w:tr w:rsidR="00173915" w:rsidRPr="00E218E1" w14:paraId="61FD80DF" w14:textId="77777777" w:rsidTr="00AF2A62">
        <w:trPr>
          <w:trHeight w:val="567"/>
        </w:trPr>
        <w:tc>
          <w:tcPr>
            <w:tcW w:w="534" w:type="dxa"/>
            <w:vAlign w:val="center"/>
          </w:tcPr>
          <w:p w14:paraId="49DE0631"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1</w:t>
            </w:r>
          </w:p>
        </w:tc>
        <w:tc>
          <w:tcPr>
            <w:tcW w:w="4394" w:type="dxa"/>
            <w:vAlign w:val="center"/>
          </w:tcPr>
          <w:p w14:paraId="65A05FF0"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2</w:t>
            </w:r>
          </w:p>
        </w:tc>
        <w:tc>
          <w:tcPr>
            <w:tcW w:w="1559" w:type="dxa"/>
          </w:tcPr>
          <w:p w14:paraId="548D67BB" w14:textId="77777777" w:rsidR="00173915" w:rsidRPr="00E218E1" w:rsidRDefault="00173915" w:rsidP="004D0A98">
            <w:pPr>
              <w:spacing w:after="0" w:line="240" w:lineRule="auto"/>
              <w:jc w:val="center"/>
              <w:rPr>
                <w:rFonts w:cs="Times New Roman"/>
                <w:b/>
                <w:i/>
                <w:sz w:val="20"/>
                <w:szCs w:val="20"/>
              </w:rPr>
            </w:pPr>
          </w:p>
          <w:p w14:paraId="4FD16034"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3</w:t>
            </w:r>
          </w:p>
        </w:tc>
        <w:tc>
          <w:tcPr>
            <w:tcW w:w="1276" w:type="dxa"/>
            <w:vAlign w:val="center"/>
          </w:tcPr>
          <w:p w14:paraId="2E647A9E" w14:textId="3FDECCC4" w:rsidR="00173915" w:rsidRPr="00E218E1" w:rsidRDefault="00E84D48" w:rsidP="004D0A98">
            <w:pPr>
              <w:spacing w:after="0" w:line="240" w:lineRule="auto"/>
              <w:jc w:val="center"/>
              <w:rPr>
                <w:rFonts w:cs="Times New Roman"/>
                <w:b/>
                <w:i/>
                <w:sz w:val="20"/>
                <w:szCs w:val="20"/>
              </w:rPr>
            </w:pPr>
            <w:r>
              <w:rPr>
                <w:rFonts w:cs="Times New Roman"/>
                <w:b/>
                <w:i/>
                <w:sz w:val="20"/>
                <w:szCs w:val="20"/>
              </w:rPr>
              <w:t>4</w:t>
            </w:r>
          </w:p>
        </w:tc>
        <w:tc>
          <w:tcPr>
            <w:tcW w:w="850" w:type="dxa"/>
            <w:vAlign w:val="center"/>
          </w:tcPr>
          <w:p w14:paraId="5FC0BD10"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5</w:t>
            </w:r>
          </w:p>
        </w:tc>
        <w:tc>
          <w:tcPr>
            <w:tcW w:w="993" w:type="dxa"/>
          </w:tcPr>
          <w:p w14:paraId="0021FB76" w14:textId="77777777" w:rsidR="00173915" w:rsidRPr="00E218E1" w:rsidRDefault="00173915" w:rsidP="004D0A98">
            <w:pPr>
              <w:spacing w:after="0" w:line="240" w:lineRule="auto"/>
              <w:jc w:val="center"/>
              <w:rPr>
                <w:rFonts w:cs="Times New Roman"/>
                <w:b/>
                <w:i/>
                <w:sz w:val="20"/>
                <w:szCs w:val="20"/>
              </w:rPr>
            </w:pPr>
          </w:p>
          <w:p w14:paraId="32B89FE1"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6</w:t>
            </w:r>
          </w:p>
        </w:tc>
        <w:tc>
          <w:tcPr>
            <w:tcW w:w="1275" w:type="dxa"/>
          </w:tcPr>
          <w:p w14:paraId="6FDA558D" w14:textId="77777777" w:rsidR="00173915" w:rsidRPr="00E218E1" w:rsidRDefault="00173915" w:rsidP="004D0A98">
            <w:pPr>
              <w:spacing w:after="0" w:line="240" w:lineRule="auto"/>
              <w:jc w:val="center"/>
              <w:rPr>
                <w:rFonts w:cs="Times New Roman"/>
                <w:b/>
                <w:i/>
                <w:sz w:val="20"/>
                <w:szCs w:val="20"/>
              </w:rPr>
            </w:pPr>
          </w:p>
          <w:p w14:paraId="2610F025"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7</w:t>
            </w:r>
          </w:p>
        </w:tc>
        <w:tc>
          <w:tcPr>
            <w:tcW w:w="993" w:type="dxa"/>
          </w:tcPr>
          <w:p w14:paraId="72D980E6" w14:textId="77777777" w:rsidR="00173915" w:rsidRPr="00E218E1" w:rsidRDefault="00173915" w:rsidP="004D0A98">
            <w:pPr>
              <w:spacing w:after="0" w:line="240" w:lineRule="auto"/>
              <w:jc w:val="center"/>
              <w:rPr>
                <w:rFonts w:cs="Times New Roman"/>
                <w:b/>
                <w:i/>
                <w:sz w:val="20"/>
                <w:szCs w:val="20"/>
              </w:rPr>
            </w:pPr>
          </w:p>
          <w:p w14:paraId="1D32E002"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8</w:t>
            </w:r>
          </w:p>
        </w:tc>
        <w:tc>
          <w:tcPr>
            <w:tcW w:w="1134" w:type="dxa"/>
          </w:tcPr>
          <w:p w14:paraId="43C8684B" w14:textId="77777777" w:rsidR="00173915" w:rsidRPr="00E218E1" w:rsidRDefault="00173915" w:rsidP="004D0A98">
            <w:pPr>
              <w:spacing w:after="0" w:line="240" w:lineRule="auto"/>
              <w:jc w:val="center"/>
              <w:rPr>
                <w:rFonts w:cs="Times New Roman"/>
                <w:b/>
                <w:i/>
                <w:sz w:val="20"/>
                <w:szCs w:val="20"/>
              </w:rPr>
            </w:pPr>
          </w:p>
          <w:p w14:paraId="7A55EE98"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9</w:t>
            </w:r>
          </w:p>
        </w:tc>
        <w:tc>
          <w:tcPr>
            <w:tcW w:w="1275" w:type="dxa"/>
          </w:tcPr>
          <w:p w14:paraId="4DAF25E5" w14:textId="77777777" w:rsidR="00173915" w:rsidRPr="00E218E1" w:rsidRDefault="00173915" w:rsidP="004D0A98">
            <w:pPr>
              <w:spacing w:after="0" w:line="240" w:lineRule="auto"/>
              <w:jc w:val="center"/>
              <w:rPr>
                <w:rFonts w:cs="Times New Roman"/>
                <w:b/>
                <w:i/>
                <w:sz w:val="20"/>
                <w:szCs w:val="20"/>
              </w:rPr>
            </w:pPr>
          </w:p>
          <w:p w14:paraId="534D9297"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10</w:t>
            </w:r>
          </w:p>
        </w:tc>
      </w:tr>
      <w:tr w:rsidR="00173915" w:rsidRPr="00495189" w14:paraId="22F5713A" w14:textId="77777777" w:rsidTr="00AF2A62">
        <w:trPr>
          <w:trHeight w:val="567"/>
        </w:trPr>
        <w:tc>
          <w:tcPr>
            <w:tcW w:w="534" w:type="dxa"/>
            <w:vAlign w:val="center"/>
          </w:tcPr>
          <w:p w14:paraId="5545D8EE"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w:t>
            </w:r>
          </w:p>
        </w:tc>
        <w:tc>
          <w:tcPr>
            <w:tcW w:w="4394" w:type="dxa"/>
            <w:vAlign w:val="center"/>
          </w:tcPr>
          <w:p w14:paraId="73A00E34" w14:textId="28B6F32C" w:rsidR="00173915" w:rsidRPr="005C6A4A" w:rsidRDefault="004D0A98" w:rsidP="00F06EC6">
            <w:pPr>
              <w:spacing w:after="0" w:line="240" w:lineRule="auto"/>
              <w:rPr>
                <w:rFonts w:cs="Times New Roman"/>
                <w:sz w:val="20"/>
                <w:szCs w:val="20"/>
              </w:rPr>
            </w:pPr>
            <w:r w:rsidRPr="005C6A4A">
              <w:rPr>
                <w:rFonts w:cs="Times New Roman"/>
                <w:sz w:val="20"/>
                <w:szCs w:val="20"/>
              </w:rPr>
              <w:t>Rękawice nitrylowe, bezpudrowe, niebieskie, teksturowane palce, rozmiar S, op. 100 szt.</w:t>
            </w:r>
          </w:p>
        </w:tc>
        <w:tc>
          <w:tcPr>
            <w:tcW w:w="1559" w:type="dxa"/>
          </w:tcPr>
          <w:p w14:paraId="5E4DE8B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6DE65A46" w14:textId="3ED2651B" w:rsidR="00173915" w:rsidRPr="005C6A4A" w:rsidRDefault="004D0A98" w:rsidP="00F06EC6">
            <w:pPr>
              <w:spacing w:after="0" w:line="240" w:lineRule="auto"/>
              <w:jc w:val="center"/>
              <w:rPr>
                <w:rFonts w:cs="Times New Roman"/>
                <w:sz w:val="20"/>
                <w:szCs w:val="20"/>
              </w:rPr>
            </w:pPr>
            <w:r w:rsidRPr="005C6A4A">
              <w:rPr>
                <w:rFonts w:cs="Times New Roman"/>
                <w:sz w:val="20"/>
                <w:szCs w:val="20"/>
              </w:rPr>
              <w:t xml:space="preserve">Op. </w:t>
            </w:r>
          </w:p>
        </w:tc>
        <w:tc>
          <w:tcPr>
            <w:tcW w:w="850" w:type="dxa"/>
            <w:vAlign w:val="center"/>
          </w:tcPr>
          <w:p w14:paraId="39221170" w14:textId="287D802C" w:rsidR="00173915" w:rsidRPr="005C6A4A" w:rsidRDefault="004D0A98" w:rsidP="00F06EC6">
            <w:pPr>
              <w:spacing w:after="0" w:line="240" w:lineRule="auto"/>
              <w:jc w:val="center"/>
              <w:rPr>
                <w:rFonts w:cs="Times New Roman"/>
                <w:sz w:val="20"/>
                <w:szCs w:val="20"/>
              </w:rPr>
            </w:pPr>
            <w:r w:rsidRPr="005C6A4A">
              <w:rPr>
                <w:rFonts w:cs="Times New Roman"/>
                <w:sz w:val="20"/>
                <w:szCs w:val="20"/>
              </w:rPr>
              <w:t>2</w:t>
            </w:r>
          </w:p>
        </w:tc>
        <w:tc>
          <w:tcPr>
            <w:tcW w:w="993" w:type="dxa"/>
          </w:tcPr>
          <w:p w14:paraId="6B03BFA4" w14:textId="77777777" w:rsidR="00173915" w:rsidRPr="005C6A4A" w:rsidRDefault="00173915" w:rsidP="00F06EC6">
            <w:pPr>
              <w:spacing w:after="0" w:line="240" w:lineRule="auto"/>
              <w:jc w:val="center"/>
              <w:rPr>
                <w:rFonts w:cs="Times New Roman"/>
                <w:sz w:val="20"/>
                <w:szCs w:val="20"/>
              </w:rPr>
            </w:pPr>
          </w:p>
        </w:tc>
        <w:tc>
          <w:tcPr>
            <w:tcW w:w="1275" w:type="dxa"/>
          </w:tcPr>
          <w:p w14:paraId="09DBDB23" w14:textId="77777777" w:rsidR="00173915" w:rsidRPr="005C6A4A" w:rsidRDefault="00173915" w:rsidP="00F06EC6">
            <w:pPr>
              <w:spacing w:after="0" w:line="240" w:lineRule="auto"/>
              <w:jc w:val="center"/>
              <w:rPr>
                <w:rFonts w:cs="Times New Roman"/>
                <w:sz w:val="20"/>
                <w:szCs w:val="20"/>
              </w:rPr>
            </w:pPr>
          </w:p>
        </w:tc>
        <w:tc>
          <w:tcPr>
            <w:tcW w:w="993" w:type="dxa"/>
          </w:tcPr>
          <w:p w14:paraId="52727833" w14:textId="77777777" w:rsidR="00173915" w:rsidRPr="005C6A4A" w:rsidRDefault="00173915" w:rsidP="00F06EC6">
            <w:pPr>
              <w:spacing w:after="0" w:line="240" w:lineRule="auto"/>
              <w:jc w:val="center"/>
              <w:rPr>
                <w:rFonts w:cs="Times New Roman"/>
                <w:sz w:val="20"/>
                <w:szCs w:val="20"/>
              </w:rPr>
            </w:pPr>
          </w:p>
        </w:tc>
        <w:tc>
          <w:tcPr>
            <w:tcW w:w="1134" w:type="dxa"/>
          </w:tcPr>
          <w:p w14:paraId="0C7A15FF" w14:textId="77777777" w:rsidR="00173915" w:rsidRPr="005C6A4A" w:rsidRDefault="00173915" w:rsidP="00F06EC6">
            <w:pPr>
              <w:spacing w:after="0" w:line="240" w:lineRule="auto"/>
              <w:jc w:val="center"/>
              <w:rPr>
                <w:rFonts w:cs="Times New Roman"/>
                <w:sz w:val="20"/>
                <w:szCs w:val="20"/>
              </w:rPr>
            </w:pPr>
          </w:p>
        </w:tc>
        <w:tc>
          <w:tcPr>
            <w:tcW w:w="1275" w:type="dxa"/>
          </w:tcPr>
          <w:p w14:paraId="42AA8678" w14:textId="77777777" w:rsidR="00173915" w:rsidRPr="005C6A4A" w:rsidRDefault="00173915" w:rsidP="00F06EC6">
            <w:pPr>
              <w:spacing w:after="0" w:line="240" w:lineRule="auto"/>
              <w:jc w:val="center"/>
              <w:rPr>
                <w:rFonts w:cs="Times New Roman"/>
                <w:sz w:val="20"/>
                <w:szCs w:val="20"/>
              </w:rPr>
            </w:pPr>
          </w:p>
        </w:tc>
      </w:tr>
      <w:tr w:rsidR="00173915" w:rsidRPr="00495189" w14:paraId="67AA7F93" w14:textId="77777777" w:rsidTr="00AF2A62">
        <w:trPr>
          <w:trHeight w:val="567"/>
        </w:trPr>
        <w:tc>
          <w:tcPr>
            <w:tcW w:w="534" w:type="dxa"/>
            <w:vAlign w:val="center"/>
          </w:tcPr>
          <w:p w14:paraId="3D058A6C"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w:t>
            </w:r>
          </w:p>
        </w:tc>
        <w:tc>
          <w:tcPr>
            <w:tcW w:w="4394" w:type="dxa"/>
            <w:vAlign w:val="center"/>
          </w:tcPr>
          <w:p w14:paraId="189C2E99" w14:textId="53B6E016" w:rsidR="00173915" w:rsidRPr="005C6A4A" w:rsidRDefault="004D0A98" w:rsidP="00F06EC6">
            <w:pPr>
              <w:spacing w:after="0" w:line="240" w:lineRule="auto"/>
              <w:rPr>
                <w:rFonts w:cs="Times New Roman"/>
                <w:sz w:val="20"/>
                <w:szCs w:val="20"/>
              </w:rPr>
            </w:pPr>
            <w:r w:rsidRPr="005C6A4A">
              <w:rPr>
                <w:rFonts w:cs="Times New Roman"/>
                <w:sz w:val="20"/>
                <w:szCs w:val="20"/>
              </w:rPr>
              <w:t>Rękawice nitrylowe, bezpudrowe, niebieskie, teksturowane palce, rozmiar M, op. 100 szt.</w:t>
            </w:r>
          </w:p>
        </w:tc>
        <w:tc>
          <w:tcPr>
            <w:tcW w:w="1559" w:type="dxa"/>
          </w:tcPr>
          <w:p w14:paraId="3AB4637F"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559D6A7" w14:textId="7DB6C052" w:rsidR="00173915" w:rsidRPr="005C6A4A" w:rsidRDefault="004D0A98" w:rsidP="00F06EC6">
            <w:pPr>
              <w:spacing w:after="0" w:line="240" w:lineRule="auto"/>
              <w:jc w:val="center"/>
              <w:rPr>
                <w:rFonts w:cs="Times New Roman"/>
                <w:sz w:val="20"/>
                <w:szCs w:val="20"/>
              </w:rPr>
            </w:pPr>
            <w:r w:rsidRPr="005C6A4A">
              <w:rPr>
                <w:rFonts w:cs="Times New Roman"/>
                <w:sz w:val="20"/>
                <w:szCs w:val="20"/>
              </w:rPr>
              <w:t>Op.</w:t>
            </w:r>
          </w:p>
        </w:tc>
        <w:tc>
          <w:tcPr>
            <w:tcW w:w="850" w:type="dxa"/>
            <w:vAlign w:val="center"/>
          </w:tcPr>
          <w:p w14:paraId="528CA480" w14:textId="66FCF575" w:rsidR="00173915" w:rsidRPr="005C6A4A" w:rsidRDefault="004D0A98" w:rsidP="00F06EC6">
            <w:pPr>
              <w:spacing w:after="0" w:line="240" w:lineRule="auto"/>
              <w:jc w:val="center"/>
              <w:rPr>
                <w:rFonts w:cs="Times New Roman"/>
                <w:sz w:val="20"/>
                <w:szCs w:val="20"/>
              </w:rPr>
            </w:pPr>
            <w:r w:rsidRPr="005C6A4A">
              <w:rPr>
                <w:rFonts w:cs="Times New Roman"/>
                <w:sz w:val="20"/>
                <w:szCs w:val="20"/>
              </w:rPr>
              <w:t>5</w:t>
            </w:r>
          </w:p>
        </w:tc>
        <w:tc>
          <w:tcPr>
            <w:tcW w:w="993" w:type="dxa"/>
          </w:tcPr>
          <w:p w14:paraId="788FA88D" w14:textId="77777777" w:rsidR="00173915" w:rsidRPr="005C6A4A" w:rsidRDefault="00173915" w:rsidP="00F06EC6">
            <w:pPr>
              <w:spacing w:after="0" w:line="240" w:lineRule="auto"/>
              <w:jc w:val="center"/>
              <w:rPr>
                <w:rFonts w:cs="Times New Roman"/>
                <w:sz w:val="20"/>
                <w:szCs w:val="20"/>
              </w:rPr>
            </w:pPr>
          </w:p>
        </w:tc>
        <w:tc>
          <w:tcPr>
            <w:tcW w:w="1275" w:type="dxa"/>
          </w:tcPr>
          <w:p w14:paraId="3A421233" w14:textId="77777777" w:rsidR="00173915" w:rsidRPr="005C6A4A" w:rsidRDefault="00173915" w:rsidP="00F06EC6">
            <w:pPr>
              <w:spacing w:after="0" w:line="240" w:lineRule="auto"/>
              <w:jc w:val="center"/>
              <w:rPr>
                <w:rFonts w:cs="Times New Roman"/>
                <w:sz w:val="20"/>
                <w:szCs w:val="20"/>
              </w:rPr>
            </w:pPr>
          </w:p>
        </w:tc>
        <w:tc>
          <w:tcPr>
            <w:tcW w:w="993" w:type="dxa"/>
          </w:tcPr>
          <w:p w14:paraId="13C0F470" w14:textId="77777777" w:rsidR="00173915" w:rsidRPr="005C6A4A" w:rsidRDefault="00173915" w:rsidP="00F06EC6">
            <w:pPr>
              <w:spacing w:after="0" w:line="240" w:lineRule="auto"/>
              <w:jc w:val="center"/>
              <w:rPr>
                <w:rFonts w:cs="Times New Roman"/>
                <w:sz w:val="20"/>
                <w:szCs w:val="20"/>
              </w:rPr>
            </w:pPr>
          </w:p>
        </w:tc>
        <w:tc>
          <w:tcPr>
            <w:tcW w:w="1134" w:type="dxa"/>
          </w:tcPr>
          <w:p w14:paraId="6C6E3238" w14:textId="77777777" w:rsidR="00173915" w:rsidRPr="005C6A4A" w:rsidRDefault="00173915" w:rsidP="00F06EC6">
            <w:pPr>
              <w:spacing w:after="0" w:line="240" w:lineRule="auto"/>
              <w:jc w:val="center"/>
              <w:rPr>
                <w:rFonts w:cs="Times New Roman"/>
                <w:sz w:val="20"/>
                <w:szCs w:val="20"/>
              </w:rPr>
            </w:pPr>
          </w:p>
        </w:tc>
        <w:tc>
          <w:tcPr>
            <w:tcW w:w="1275" w:type="dxa"/>
          </w:tcPr>
          <w:p w14:paraId="5A897DC3" w14:textId="77777777" w:rsidR="00173915" w:rsidRPr="005C6A4A" w:rsidRDefault="00173915" w:rsidP="00F06EC6">
            <w:pPr>
              <w:spacing w:after="0" w:line="240" w:lineRule="auto"/>
              <w:jc w:val="center"/>
              <w:rPr>
                <w:rFonts w:cs="Times New Roman"/>
                <w:sz w:val="20"/>
                <w:szCs w:val="20"/>
              </w:rPr>
            </w:pPr>
          </w:p>
        </w:tc>
      </w:tr>
      <w:tr w:rsidR="00173915" w:rsidRPr="00495189" w14:paraId="3132F93D" w14:textId="77777777" w:rsidTr="00AF2A62">
        <w:trPr>
          <w:trHeight w:val="567"/>
        </w:trPr>
        <w:tc>
          <w:tcPr>
            <w:tcW w:w="534" w:type="dxa"/>
            <w:vAlign w:val="center"/>
          </w:tcPr>
          <w:p w14:paraId="12ED0D2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w:t>
            </w:r>
          </w:p>
        </w:tc>
        <w:tc>
          <w:tcPr>
            <w:tcW w:w="4394" w:type="dxa"/>
            <w:vAlign w:val="center"/>
          </w:tcPr>
          <w:p w14:paraId="2B1EA0CF" w14:textId="13DF6FE6" w:rsidR="00173915" w:rsidRPr="005C6A4A" w:rsidRDefault="004D0A98" w:rsidP="00F06EC6">
            <w:pPr>
              <w:spacing w:after="0" w:line="240" w:lineRule="auto"/>
              <w:rPr>
                <w:rFonts w:cs="Times New Roman"/>
                <w:sz w:val="20"/>
                <w:szCs w:val="20"/>
              </w:rPr>
            </w:pPr>
            <w:r w:rsidRPr="005C6A4A">
              <w:rPr>
                <w:rFonts w:cs="Times New Roman"/>
                <w:sz w:val="20"/>
                <w:szCs w:val="20"/>
              </w:rPr>
              <w:t>Rękawice nitrylowe, bezpudrowe, niebieskie, teksturowane palce, rozmiar L, op. 100 szt.</w:t>
            </w:r>
          </w:p>
        </w:tc>
        <w:tc>
          <w:tcPr>
            <w:tcW w:w="1559" w:type="dxa"/>
          </w:tcPr>
          <w:p w14:paraId="510BE08B"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FB208F1" w14:textId="77CDFAB5" w:rsidR="00173915" w:rsidRPr="005C6A4A" w:rsidRDefault="004D0A98" w:rsidP="00F06EC6">
            <w:pPr>
              <w:spacing w:after="0" w:line="240" w:lineRule="auto"/>
              <w:jc w:val="center"/>
              <w:rPr>
                <w:rFonts w:cs="Times New Roman"/>
                <w:sz w:val="20"/>
                <w:szCs w:val="20"/>
              </w:rPr>
            </w:pPr>
            <w:r w:rsidRPr="005C6A4A">
              <w:rPr>
                <w:rFonts w:cs="Times New Roman"/>
                <w:sz w:val="20"/>
                <w:szCs w:val="20"/>
              </w:rPr>
              <w:t>Op.</w:t>
            </w:r>
          </w:p>
        </w:tc>
        <w:tc>
          <w:tcPr>
            <w:tcW w:w="850" w:type="dxa"/>
            <w:vAlign w:val="center"/>
          </w:tcPr>
          <w:p w14:paraId="7C0DD439" w14:textId="3417EC56" w:rsidR="00173915" w:rsidRPr="005C6A4A" w:rsidRDefault="004D0A98" w:rsidP="00F06EC6">
            <w:pPr>
              <w:spacing w:after="0" w:line="240" w:lineRule="auto"/>
              <w:jc w:val="center"/>
              <w:rPr>
                <w:rFonts w:cs="Times New Roman"/>
                <w:sz w:val="20"/>
                <w:szCs w:val="20"/>
              </w:rPr>
            </w:pPr>
            <w:r w:rsidRPr="005C6A4A">
              <w:rPr>
                <w:rFonts w:cs="Times New Roman"/>
                <w:sz w:val="20"/>
                <w:szCs w:val="20"/>
              </w:rPr>
              <w:t>5</w:t>
            </w:r>
          </w:p>
        </w:tc>
        <w:tc>
          <w:tcPr>
            <w:tcW w:w="993" w:type="dxa"/>
          </w:tcPr>
          <w:p w14:paraId="39938445" w14:textId="77777777" w:rsidR="00173915" w:rsidRPr="005C6A4A" w:rsidRDefault="00173915" w:rsidP="00F06EC6">
            <w:pPr>
              <w:spacing w:after="0" w:line="240" w:lineRule="auto"/>
              <w:jc w:val="center"/>
              <w:rPr>
                <w:rFonts w:cs="Times New Roman"/>
                <w:sz w:val="20"/>
                <w:szCs w:val="20"/>
              </w:rPr>
            </w:pPr>
          </w:p>
        </w:tc>
        <w:tc>
          <w:tcPr>
            <w:tcW w:w="1275" w:type="dxa"/>
          </w:tcPr>
          <w:p w14:paraId="6B4624C1" w14:textId="77777777" w:rsidR="00173915" w:rsidRPr="005C6A4A" w:rsidRDefault="00173915" w:rsidP="00F06EC6">
            <w:pPr>
              <w:spacing w:after="0" w:line="240" w:lineRule="auto"/>
              <w:jc w:val="center"/>
              <w:rPr>
                <w:rFonts w:cs="Times New Roman"/>
                <w:sz w:val="20"/>
                <w:szCs w:val="20"/>
              </w:rPr>
            </w:pPr>
          </w:p>
        </w:tc>
        <w:tc>
          <w:tcPr>
            <w:tcW w:w="993" w:type="dxa"/>
          </w:tcPr>
          <w:p w14:paraId="7CFCEA35" w14:textId="77777777" w:rsidR="00173915" w:rsidRPr="005C6A4A" w:rsidRDefault="00173915" w:rsidP="00F06EC6">
            <w:pPr>
              <w:spacing w:after="0" w:line="240" w:lineRule="auto"/>
              <w:jc w:val="center"/>
              <w:rPr>
                <w:rFonts w:cs="Times New Roman"/>
                <w:sz w:val="20"/>
                <w:szCs w:val="20"/>
              </w:rPr>
            </w:pPr>
          </w:p>
        </w:tc>
        <w:tc>
          <w:tcPr>
            <w:tcW w:w="1134" w:type="dxa"/>
          </w:tcPr>
          <w:p w14:paraId="0DB1FB41" w14:textId="77777777" w:rsidR="00173915" w:rsidRPr="005C6A4A" w:rsidRDefault="00173915" w:rsidP="00F06EC6">
            <w:pPr>
              <w:spacing w:after="0" w:line="240" w:lineRule="auto"/>
              <w:jc w:val="center"/>
              <w:rPr>
                <w:rFonts w:cs="Times New Roman"/>
                <w:sz w:val="20"/>
                <w:szCs w:val="20"/>
              </w:rPr>
            </w:pPr>
          </w:p>
        </w:tc>
        <w:tc>
          <w:tcPr>
            <w:tcW w:w="1275" w:type="dxa"/>
          </w:tcPr>
          <w:p w14:paraId="000093CE" w14:textId="77777777" w:rsidR="00173915" w:rsidRPr="005C6A4A" w:rsidRDefault="00173915" w:rsidP="00F06EC6">
            <w:pPr>
              <w:spacing w:after="0" w:line="240" w:lineRule="auto"/>
              <w:jc w:val="center"/>
              <w:rPr>
                <w:rFonts w:cs="Times New Roman"/>
                <w:sz w:val="20"/>
                <w:szCs w:val="20"/>
              </w:rPr>
            </w:pPr>
          </w:p>
        </w:tc>
      </w:tr>
      <w:tr w:rsidR="00173915" w:rsidRPr="00495189" w14:paraId="5ACE8246" w14:textId="77777777" w:rsidTr="00AF2A62">
        <w:trPr>
          <w:trHeight w:val="567"/>
        </w:trPr>
        <w:tc>
          <w:tcPr>
            <w:tcW w:w="534" w:type="dxa"/>
            <w:vAlign w:val="center"/>
          </w:tcPr>
          <w:p w14:paraId="0B9063DE"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w:t>
            </w:r>
          </w:p>
        </w:tc>
        <w:tc>
          <w:tcPr>
            <w:tcW w:w="4394" w:type="dxa"/>
            <w:vAlign w:val="center"/>
          </w:tcPr>
          <w:p w14:paraId="3D540095" w14:textId="0F4B94CA" w:rsidR="00173915" w:rsidRPr="005C6A4A" w:rsidRDefault="004D0A98" w:rsidP="00F06EC6">
            <w:pPr>
              <w:spacing w:after="0" w:line="240" w:lineRule="auto"/>
              <w:rPr>
                <w:rFonts w:cs="Times New Roman"/>
                <w:sz w:val="20"/>
                <w:szCs w:val="20"/>
              </w:rPr>
            </w:pPr>
            <w:r w:rsidRPr="005C6A4A">
              <w:rPr>
                <w:rFonts w:cs="Times New Roman"/>
                <w:sz w:val="20"/>
                <w:szCs w:val="20"/>
              </w:rPr>
              <w:t>Kolba gruszkowa do wyparek rotacyjnych, wykonana ze szkła typu DURAN lub równoważnego*, ze szlifem 29/32 NS, poj. 250 ml</w:t>
            </w:r>
          </w:p>
        </w:tc>
        <w:tc>
          <w:tcPr>
            <w:tcW w:w="1559" w:type="dxa"/>
          </w:tcPr>
          <w:p w14:paraId="5AA7322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B3C4D86" w14:textId="789D20BC" w:rsidR="00173915" w:rsidRPr="005C6A4A" w:rsidRDefault="003B20C7" w:rsidP="00F06EC6">
            <w:pPr>
              <w:spacing w:after="0" w:line="240" w:lineRule="auto"/>
              <w:jc w:val="center"/>
              <w:rPr>
                <w:rFonts w:cs="Times New Roman"/>
                <w:sz w:val="20"/>
                <w:szCs w:val="20"/>
              </w:rPr>
            </w:pPr>
            <w:r w:rsidRPr="005C6A4A">
              <w:rPr>
                <w:rFonts w:cs="Times New Roman"/>
                <w:sz w:val="20"/>
                <w:szCs w:val="20"/>
              </w:rPr>
              <w:t xml:space="preserve">Szt. </w:t>
            </w:r>
          </w:p>
        </w:tc>
        <w:tc>
          <w:tcPr>
            <w:tcW w:w="850" w:type="dxa"/>
            <w:vAlign w:val="center"/>
          </w:tcPr>
          <w:p w14:paraId="3376E679" w14:textId="3EFDB712" w:rsidR="00173915" w:rsidRPr="005C6A4A" w:rsidRDefault="003B20C7" w:rsidP="00F06EC6">
            <w:pPr>
              <w:spacing w:after="0" w:line="240" w:lineRule="auto"/>
              <w:jc w:val="center"/>
              <w:rPr>
                <w:rFonts w:cs="Times New Roman"/>
                <w:sz w:val="20"/>
                <w:szCs w:val="20"/>
              </w:rPr>
            </w:pPr>
            <w:r w:rsidRPr="005C6A4A">
              <w:rPr>
                <w:rFonts w:cs="Times New Roman"/>
                <w:sz w:val="20"/>
                <w:szCs w:val="20"/>
              </w:rPr>
              <w:t>4</w:t>
            </w:r>
          </w:p>
        </w:tc>
        <w:tc>
          <w:tcPr>
            <w:tcW w:w="993" w:type="dxa"/>
          </w:tcPr>
          <w:p w14:paraId="73746CCC" w14:textId="77777777" w:rsidR="00173915" w:rsidRPr="005C6A4A" w:rsidRDefault="00173915" w:rsidP="00F06EC6">
            <w:pPr>
              <w:spacing w:after="0" w:line="240" w:lineRule="auto"/>
              <w:jc w:val="center"/>
              <w:rPr>
                <w:rFonts w:cs="Times New Roman"/>
                <w:sz w:val="20"/>
                <w:szCs w:val="20"/>
              </w:rPr>
            </w:pPr>
          </w:p>
        </w:tc>
        <w:tc>
          <w:tcPr>
            <w:tcW w:w="1275" w:type="dxa"/>
          </w:tcPr>
          <w:p w14:paraId="547EBAD4" w14:textId="77777777" w:rsidR="00173915" w:rsidRPr="005C6A4A" w:rsidRDefault="00173915" w:rsidP="00F06EC6">
            <w:pPr>
              <w:spacing w:after="0" w:line="240" w:lineRule="auto"/>
              <w:jc w:val="center"/>
              <w:rPr>
                <w:rFonts w:cs="Times New Roman"/>
                <w:sz w:val="20"/>
                <w:szCs w:val="20"/>
              </w:rPr>
            </w:pPr>
          </w:p>
        </w:tc>
        <w:tc>
          <w:tcPr>
            <w:tcW w:w="993" w:type="dxa"/>
          </w:tcPr>
          <w:p w14:paraId="1CD24670" w14:textId="77777777" w:rsidR="00173915" w:rsidRPr="005C6A4A" w:rsidRDefault="00173915" w:rsidP="00F06EC6">
            <w:pPr>
              <w:spacing w:after="0" w:line="240" w:lineRule="auto"/>
              <w:jc w:val="center"/>
              <w:rPr>
                <w:rFonts w:cs="Times New Roman"/>
                <w:sz w:val="20"/>
                <w:szCs w:val="20"/>
              </w:rPr>
            </w:pPr>
          </w:p>
        </w:tc>
        <w:tc>
          <w:tcPr>
            <w:tcW w:w="1134" w:type="dxa"/>
          </w:tcPr>
          <w:p w14:paraId="49E4EDFC" w14:textId="77777777" w:rsidR="00173915" w:rsidRPr="005C6A4A" w:rsidRDefault="00173915" w:rsidP="00F06EC6">
            <w:pPr>
              <w:spacing w:after="0" w:line="240" w:lineRule="auto"/>
              <w:jc w:val="center"/>
              <w:rPr>
                <w:rFonts w:cs="Times New Roman"/>
                <w:sz w:val="20"/>
                <w:szCs w:val="20"/>
              </w:rPr>
            </w:pPr>
          </w:p>
        </w:tc>
        <w:tc>
          <w:tcPr>
            <w:tcW w:w="1275" w:type="dxa"/>
          </w:tcPr>
          <w:p w14:paraId="6E8AB855" w14:textId="77777777" w:rsidR="00173915" w:rsidRPr="005C6A4A" w:rsidRDefault="00173915" w:rsidP="00F06EC6">
            <w:pPr>
              <w:spacing w:after="0" w:line="240" w:lineRule="auto"/>
              <w:jc w:val="center"/>
              <w:rPr>
                <w:rFonts w:cs="Times New Roman"/>
                <w:sz w:val="20"/>
                <w:szCs w:val="20"/>
              </w:rPr>
            </w:pPr>
          </w:p>
        </w:tc>
      </w:tr>
      <w:tr w:rsidR="00173915" w:rsidRPr="00495189" w14:paraId="047223C1" w14:textId="77777777" w:rsidTr="00AF2A62">
        <w:trPr>
          <w:trHeight w:val="567"/>
        </w:trPr>
        <w:tc>
          <w:tcPr>
            <w:tcW w:w="534" w:type="dxa"/>
            <w:vAlign w:val="center"/>
          </w:tcPr>
          <w:p w14:paraId="3F6898C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5.</w:t>
            </w:r>
          </w:p>
        </w:tc>
        <w:tc>
          <w:tcPr>
            <w:tcW w:w="4394" w:type="dxa"/>
            <w:vAlign w:val="center"/>
          </w:tcPr>
          <w:p w14:paraId="2AB948CF" w14:textId="608B0CCB"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Kolba </w:t>
            </w:r>
            <w:proofErr w:type="spellStart"/>
            <w:r w:rsidRPr="005C6A4A">
              <w:rPr>
                <w:rFonts w:cs="Times New Roman"/>
                <w:sz w:val="20"/>
                <w:szCs w:val="20"/>
              </w:rPr>
              <w:t>okrągłodenna</w:t>
            </w:r>
            <w:proofErr w:type="spellEnd"/>
            <w:r w:rsidRPr="005C6A4A">
              <w:rPr>
                <w:rFonts w:cs="Times New Roman"/>
                <w:sz w:val="20"/>
                <w:szCs w:val="20"/>
              </w:rPr>
              <w:t xml:space="preserve"> odbieralnikowa do wyparek, wykonana ze szkła typu DURAN lub równoważnego*, ze szlifem sferycznym S35, </w:t>
            </w:r>
            <w:r w:rsidR="00E07B02">
              <w:rPr>
                <w:rFonts w:cs="Times New Roman"/>
                <w:sz w:val="20"/>
                <w:szCs w:val="20"/>
              </w:rPr>
              <w:br/>
            </w:r>
            <w:r w:rsidRPr="005C6A4A">
              <w:rPr>
                <w:rFonts w:cs="Times New Roman"/>
                <w:sz w:val="20"/>
                <w:szCs w:val="20"/>
              </w:rPr>
              <w:t>poj. 2000 ml</w:t>
            </w:r>
          </w:p>
        </w:tc>
        <w:tc>
          <w:tcPr>
            <w:tcW w:w="1559" w:type="dxa"/>
          </w:tcPr>
          <w:p w14:paraId="212AEA1E"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6644E3A" w14:textId="52030F7B"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119CBEE" w14:textId="5A75C317"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65B14087" w14:textId="77777777" w:rsidR="00173915" w:rsidRPr="005C6A4A" w:rsidRDefault="00173915" w:rsidP="00F06EC6">
            <w:pPr>
              <w:spacing w:after="0" w:line="240" w:lineRule="auto"/>
              <w:jc w:val="center"/>
              <w:rPr>
                <w:rFonts w:cs="Times New Roman"/>
                <w:sz w:val="20"/>
                <w:szCs w:val="20"/>
              </w:rPr>
            </w:pPr>
          </w:p>
        </w:tc>
        <w:tc>
          <w:tcPr>
            <w:tcW w:w="1275" w:type="dxa"/>
          </w:tcPr>
          <w:p w14:paraId="5C05576E" w14:textId="77777777" w:rsidR="00173915" w:rsidRPr="005C6A4A" w:rsidRDefault="00173915" w:rsidP="00F06EC6">
            <w:pPr>
              <w:spacing w:after="0" w:line="240" w:lineRule="auto"/>
              <w:jc w:val="center"/>
              <w:rPr>
                <w:rFonts w:cs="Times New Roman"/>
                <w:sz w:val="20"/>
                <w:szCs w:val="20"/>
              </w:rPr>
            </w:pPr>
          </w:p>
        </w:tc>
        <w:tc>
          <w:tcPr>
            <w:tcW w:w="993" w:type="dxa"/>
          </w:tcPr>
          <w:p w14:paraId="53F7EF60" w14:textId="77777777" w:rsidR="00173915" w:rsidRPr="005C6A4A" w:rsidRDefault="00173915" w:rsidP="00F06EC6">
            <w:pPr>
              <w:spacing w:after="0" w:line="240" w:lineRule="auto"/>
              <w:jc w:val="center"/>
              <w:rPr>
                <w:rFonts w:cs="Times New Roman"/>
                <w:sz w:val="20"/>
                <w:szCs w:val="20"/>
              </w:rPr>
            </w:pPr>
          </w:p>
        </w:tc>
        <w:tc>
          <w:tcPr>
            <w:tcW w:w="1134" w:type="dxa"/>
          </w:tcPr>
          <w:p w14:paraId="69A71C99" w14:textId="77777777" w:rsidR="00173915" w:rsidRPr="005C6A4A" w:rsidRDefault="00173915" w:rsidP="00F06EC6">
            <w:pPr>
              <w:spacing w:after="0" w:line="240" w:lineRule="auto"/>
              <w:jc w:val="center"/>
              <w:rPr>
                <w:rFonts w:cs="Times New Roman"/>
                <w:sz w:val="20"/>
                <w:szCs w:val="20"/>
              </w:rPr>
            </w:pPr>
          </w:p>
        </w:tc>
        <w:tc>
          <w:tcPr>
            <w:tcW w:w="1275" w:type="dxa"/>
          </w:tcPr>
          <w:p w14:paraId="4B011AE8" w14:textId="77777777" w:rsidR="00173915" w:rsidRPr="005C6A4A" w:rsidRDefault="00173915" w:rsidP="00F06EC6">
            <w:pPr>
              <w:spacing w:after="0" w:line="240" w:lineRule="auto"/>
              <w:jc w:val="center"/>
              <w:rPr>
                <w:rFonts w:cs="Times New Roman"/>
                <w:sz w:val="20"/>
                <w:szCs w:val="20"/>
              </w:rPr>
            </w:pPr>
          </w:p>
        </w:tc>
      </w:tr>
      <w:tr w:rsidR="00173915" w:rsidRPr="00495189" w14:paraId="14783E09" w14:textId="77777777" w:rsidTr="00AF2A62">
        <w:trPr>
          <w:trHeight w:val="567"/>
        </w:trPr>
        <w:tc>
          <w:tcPr>
            <w:tcW w:w="534" w:type="dxa"/>
            <w:vAlign w:val="center"/>
          </w:tcPr>
          <w:p w14:paraId="29D2650D"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6.</w:t>
            </w:r>
          </w:p>
        </w:tc>
        <w:tc>
          <w:tcPr>
            <w:tcW w:w="4394" w:type="dxa"/>
            <w:vAlign w:val="center"/>
          </w:tcPr>
          <w:p w14:paraId="077B7792" w14:textId="2C4B250D"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Butla z dyszą </w:t>
            </w:r>
            <w:proofErr w:type="spellStart"/>
            <w:r w:rsidRPr="005C6A4A">
              <w:rPr>
                <w:rFonts w:cs="Times New Roman"/>
                <w:sz w:val="20"/>
                <w:szCs w:val="20"/>
              </w:rPr>
              <w:t>tryskawkową</w:t>
            </w:r>
            <w:proofErr w:type="spellEnd"/>
            <w:r w:rsidRPr="005C6A4A">
              <w:rPr>
                <w:rFonts w:cs="Times New Roman"/>
                <w:sz w:val="20"/>
                <w:szCs w:val="20"/>
              </w:rPr>
              <w:t xml:space="preserve">, tworzywo </w:t>
            </w:r>
            <w:r w:rsidR="00ED5D11">
              <w:rPr>
                <w:rFonts w:cs="Times New Roman"/>
                <w:sz w:val="20"/>
                <w:szCs w:val="20"/>
              </w:rPr>
              <w:br/>
            </w:r>
            <w:r w:rsidRPr="005C6A4A">
              <w:rPr>
                <w:rFonts w:cs="Times New Roman"/>
                <w:sz w:val="20"/>
                <w:szCs w:val="20"/>
              </w:rPr>
              <w:t>PE-LD, szeroka szyj</w:t>
            </w:r>
            <w:r w:rsidR="008E3246">
              <w:rPr>
                <w:rFonts w:cs="Times New Roman"/>
                <w:sz w:val="20"/>
                <w:szCs w:val="20"/>
              </w:rPr>
              <w:t xml:space="preserve">a, etykieta </w:t>
            </w:r>
            <w:proofErr w:type="spellStart"/>
            <w:r w:rsidR="008E3246">
              <w:rPr>
                <w:rFonts w:cs="Times New Roman"/>
                <w:sz w:val="20"/>
                <w:szCs w:val="20"/>
              </w:rPr>
              <w:t>Methylethylchloride</w:t>
            </w:r>
            <w:proofErr w:type="spellEnd"/>
            <w:r w:rsidR="008D448E">
              <w:rPr>
                <w:rFonts w:cs="Times New Roman"/>
                <w:sz w:val="20"/>
                <w:szCs w:val="20"/>
              </w:rPr>
              <w:t xml:space="preserve"> / </w:t>
            </w:r>
            <w:r w:rsidR="008D448E" w:rsidRPr="008D448E">
              <w:rPr>
                <w:rFonts w:cs="Times New Roman"/>
                <w:color w:val="FF0000"/>
                <w:sz w:val="20"/>
              </w:rPr>
              <w:t>dichlorometan</w:t>
            </w:r>
            <w:r w:rsidRPr="005C6A4A">
              <w:rPr>
                <w:rFonts w:cs="Times New Roman"/>
                <w:sz w:val="20"/>
                <w:szCs w:val="20"/>
              </w:rPr>
              <w:t xml:space="preserve">, </w:t>
            </w:r>
            <w:r w:rsidR="008E3246">
              <w:rPr>
                <w:rFonts w:cs="Times New Roman"/>
                <w:sz w:val="20"/>
                <w:szCs w:val="20"/>
              </w:rPr>
              <w:t xml:space="preserve"> </w:t>
            </w:r>
            <w:r w:rsidRPr="005C6A4A">
              <w:rPr>
                <w:rFonts w:cs="Times New Roman"/>
                <w:sz w:val="20"/>
                <w:szCs w:val="20"/>
              </w:rPr>
              <w:t>poj. 500 ml</w:t>
            </w:r>
          </w:p>
        </w:tc>
        <w:tc>
          <w:tcPr>
            <w:tcW w:w="1559" w:type="dxa"/>
          </w:tcPr>
          <w:p w14:paraId="26A6D95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69EC5BAE" w14:textId="3A20091B"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B861F31" w14:textId="7A0A3163"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536773BD" w14:textId="77777777" w:rsidR="00173915" w:rsidRPr="005C6A4A" w:rsidRDefault="00173915" w:rsidP="00F06EC6">
            <w:pPr>
              <w:spacing w:after="0" w:line="240" w:lineRule="auto"/>
              <w:jc w:val="center"/>
              <w:rPr>
                <w:rFonts w:cs="Times New Roman"/>
                <w:sz w:val="20"/>
                <w:szCs w:val="20"/>
              </w:rPr>
            </w:pPr>
          </w:p>
        </w:tc>
        <w:tc>
          <w:tcPr>
            <w:tcW w:w="1275" w:type="dxa"/>
          </w:tcPr>
          <w:p w14:paraId="42D00ACD" w14:textId="77777777" w:rsidR="00173915" w:rsidRPr="005C6A4A" w:rsidRDefault="00173915" w:rsidP="00F06EC6">
            <w:pPr>
              <w:spacing w:after="0" w:line="240" w:lineRule="auto"/>
              <w:jc w:val="center"/>
              <w:rPr>
                <w:rFonts w:cs="Times New Roman"/>
                <w:sz w:val="20"/>
                <w:szCs w:val="20"/>
              </w:rPr>
            </w:pPr>
          </w:p>
        </w:tc>
        <w:tc>
          <w:tcPr>
            <w:tcW w:w="993" w:type="dxa"/>
          </w:tcPr>
          <w:p w14:paraId="423B3EF4" w14:textId="77777777" w:rsidR="00173915" w:rsidRPr="005C6A4A" w:rsidRDefault="00173915" w:rsidP="00F06EC6">
            <w:pPr>
              <w:spacing w:after="0" w:line="240" w:lineRule="auto"/>
              <w:jc w:val="center"/>
              <w:rPr>
                <w:rFonts w:cs="Times New Roman"/>
                <w:sz w:val="20"/>
                <w:szCs w:val="20"/>
              </w:rPr>
            </w:pPr>
          </w:p>
        </w:tc>
        <w:tc>
          <w:tcPr>
            <w:tcW w:w="1134" w:type="dxa"/>
          </w:tcPr>
          <w:p w14:paraId="75EAE05E" w14:textId="77777777" w:rsidR="00173915" w:rsidRPr="005C6A4A" w:rsidRDefault="00173915" w:rsidP="00F06EC6">
            <w:pPr>
              <w:spacing w:after="0" w:line="240" w:lineRule="auto"/>
              <w:jc w:val="center"/>
              <w:rPr>
                <w:rFonts w:cs="Times New Roman"/>
                <w:sz w:val="20"/>
                <w:szCs w:val="20"/>
              </w:rPr>
            </w:pPr>
          </w:p>
        </w:tc>
        <w:tc>
          <w:tcPr>
            <w:tcW w:w="1275" w:type="dxa"/>
          </w:tcPr>
          <w:p w14:paraId="4EAE6C29" w14:textId="77777777" w:rsidR="00173915" w:rsidRPr="005C6A4A" w:rsidRDefault="00173915" w:rsidP="00F06EC6">
            <w:pPr>
              <w:spacing w:after="0" w:line="240" w:lineRule="auto"/>
              <w:jc w:val="center"/>
              <w:rPr>
                <w:rFonts w:cs="Times New Roman"/>
                <w:sz w:val="20"/>
                <w:szCs w:val="20"/>
              </w:rPr>
            </w:pPr>
          </w:p>
        </w:tc>
      </w:tr>
      <w:tr w:rsidR="00173915" w:rsidRPr="00495189" w14:paraId="0D6D3EA4" w14:textId="77777777" w:rsidTr="00AF2A62">
        <w:trPr>
          <w:trHeight w:val="567"/>
        </w:trPr>
        <w:tc>
          <w:tcPr>
            <w:tcW w:w="534" w:type="dxa"/>
            <w:vAlign w:val="center"/>
          </w:tcPr>
          <w:p w14:paraId="63F08A47"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7.</w:t>
            </w:r>
          </w:p>
        </w:tc>
        <w:tc>
          <w:tcPr>
            <w:tcW w:w="4394" w:type="dxa"/>
            <w:vAlign w:val="center"/>
          </w:tcPr>
          <w:p w14:paraId="1DF5A9AD" w14:textId="53C5A501"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Fartuch laboratoryjny </w:t>
            </w:r>
            <w:proofErr w:type="spellStart"/>
            <w:r w:rsidRPr="005C6A4A">
              <w:rPr>
                <w:rFonts w:cs="Times New Roman"/>
                <w:sz w:val="20"/>
                <w:szCs w:val="20"/>
              </w:rPr>
              <w:t>unisex</w:t>
            </w:r>
            <w:proofErr w:type="spellEnd"/>
            <w:r w:rsidRPr="005C6A4A">
              <w:rPr>
                <w:rFonts w:cs="Times New Roman"/>
                <w:sz w:val="20"/>
                <w:szCs w:val="20"/>
              </w:rPr>
              <w:t>, 100% bawełna, sztywny kołnierzyk, zapinany na zatrzaski, długie rękawy, kieszenie po obu stronach, jedna zewnętrzna kieszeń na piersi, bez paska z tyłu, rozmiar L</w:t>
            </w:r>
          </w:p>
        </w:tc>
        <w:tc>
          <w:tcPr>
            <w:tcW w:w="1559" w:type="dxa"/>
          </w:tcPr>
          <w:p w14:paraId="747B0A3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2F42EA6B" w14:textId="66188160"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527E503" w14:textId="55282806"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56896B45" w14:textId="77777777" w:rsidR="00173915" w:rsidRPr="005C6A4A" w:rsidRDefault="00173915" w:rsidP="00F06EC6">
            <w:pPr>
              <w:spacing w:after="0" w:line="240" w:lineRule="auto"/>
              <w:jc w:val="center"/>
              <w:rPr>
                <w:rFonts w:cs="Times New Roman"/>
                <w:sz w:val="20"/>
                <w:szCs w:val="20"/>
              </w:rPr>
            </w:pPr>
          </w:p>
        </w:tc>
        <w:tc>
          <w:tcPr>
            <w:tcW w:w="1275" w:type="dxa"/>
          </w:tcPr>
          <w:p w14:paraId="70E52555" w14:textId="77777777" w:rsidR="00173915" w:rsidRPr="005C6A4A" w:rsidRDefault="00173915" w:rsidP="00F06EC6">
            <w:pPr>
              <w:spacing w:after="0" w:line="240" w:lineRule="auto"/>
              <w:jc w:val="center"/>
              <w:rPr>
                <w:rFonts w:cs="Times New Roman"/>
                <w:sz w:val="20"/>
                <w:szCs w:val="20"/>
              </w:rPr>
            </w:pPr>
          </w:p>
        </w:tc>
        <w:tc>
          <w:tcPr>
            <w:tcW w:w="993" w:type="dxa"/>
          </w:tcPr>
          <w:p w14:paraId="21D623F8" w14:textId="77777777" w:rsidR="00173915" w:rsidRPr="005C6A4A" w:rsidRDefault="00173915" w:rsidP="00F06EC6">
            <w:pPr>
              <w:spacing w:after="0" w:line="240" w:lineRule="auto"/>
              <w:jc w:val="center"/>
              <w:rPr>
                <w:rFonts w:cs="Times New Roman"/>
                <w:sz w:val="20"/>
                <w:szCs w:val="20"/>
              </w:rPr>
            </w:pPr>
          </w:p>
        </w:tc>
        <w:tc>
          <w:tcPr>
            <w:tcW w:w="1134" w:type="dxa"/>
          </w:tcPr>
          <w:p w14:paraId="2F2E9EC3" w14:textId="77777777" w:rsidR="00173915" w:rsidRPr="005C6A4A" w:rsidRDefault="00173915" w:rsidP="00F06EC6">
            <w:pPr>
              <w:spacing w:after="0" w:line="240" w:lineRule="auto"/>
              <w:jc w:val="center"/>
              <w:rPr>
                <w:rFonts w:cs="Times New Roman"/>
                <w:sz w:val="20"/>
                <w:szCs w:val="20"/>
              </w:rPr>
            </w:pPr>
          </w:p>
        </w:tc>
        <w:tc>
          <w:tcPr>
            <w:tcW w:w="1275" w:type="dxa"/>
          </w:tcPr>
          <w:p w14:paraId="2A8D6520" w14:textId="77777777" w:rsidR="00173915" w:rsidRPr="005C6A4A" w:rsidRDefault="00173915" w:rsidP="00F06EC6">
            <w:pPr>
              <w:spacing w:after="0" w:line="240" w:lineRule="auto"/>
              <w:jc w:val="center"/>
              <w:rPr>
                <w:rFonts w:cs="Times New Roman"/>
                <w:sz w:val="20"/>
                <w:szCs w:val="20"/>
              </w:rPr>
            </w:pPr>
          </w:p>
        </w:tc>
      </w:tr>
      <w:tr w:rsidR="00173915" w:rsidRPr="00495189" w14:paraId="7BEE8E80" w14:textId="77777777" w:rsidTr="00D22358">
        <w:trPr>
          <w:trHeight w:val="285"/>
        </w:trPr>
        <w:tc>
          <w:tcPr>
            <w:tcW w:w="534" w:type="dxa"/>
            <w:vAlign w:val="center"/>
          </w:tcPr>
          <w:p w14:paraId="3308CE07"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8.</w:t>
            </w:r>
          </w:p>
        </w:tc>
        <w:tc>
          <w:tcPr>
            <w:tcW w:w="4394" w:type="dxa"/>
            <w:vAlign w:val="center"/>
          </w:tcPr>
          <w:p w14:paraId="73D4C213" w14:textId="1B041C30" w:rsidR="00173915" w:rsidRPr="005C6A4A" w:rsidRDefault="003B20C7" w:rsidP="00F06EC6">
            <w:pPr>
              <w:spacing w:after="0" w:line="240" w:lineRule="auto"/>
              <w:rPr>
                <w:rFonts w:cs="Times New Roman"/>
                <w:sz w:val="20"/>
                <w:szCs w:val="20"/>
              </w:rPr>
            </w:pPr>
            <w:r w:rsidRPr="005C6A4A">
              <w:rPr>
                <w:rFonts w:cs="Times New Roman"/>
                <w:sz w:val="20"/>
                <w:szCs w:val="20"/>
              </w:rPr>
              <w:t>Rękawice do ochrony termicznej: cienkie, anatomicznie ukształtowane, wolne od silikonu, tłoczenie punktowe dla lepszej izolacji i lepszego chwytu, dzianinowy nadgarstek, kolor pomarańczowy</w:t>
            </w:r>
            <w:r w:rsidR="00F10D5F">
              <w:rPr>
                <w:rFonts w:cs="Times New Roman"/>
                <w:sz w:val="20"/>
                <w:szCs w:val="20"/>
              </w:rPr>
              <w:t xml:space="preserve"> / </w:t>
            </w:r>
            <w:r w:rsidR="00F10D5F" w:rsidRPr="00F10D5F">
              <w:rPr>
                <w:rFonts w:cs="Times New Roman"/>
                <w:color w:val="FF0000"/>
                <w:sz w:val="20"/>
                <w:szCs w:val="20"/>
              </w:rPr>
              <w:t>zielony</w:t>
            </w:r>
            <w:r w:rsidRPr="005C6A4A">
              <w:rPr>
                <w:rFonts w:cs="Times New Roman"/>
                <w:sz w:val="20"/>
                <w:szCs w:val="20"/>
              </w:rPr>
              <w:t xml:space="preserve">, </w:t>
            </w:r>
            <w:r w:rsidR="00F74BA3">
              <w:rPr>
                <w:rFonts w:cs="Times New Roman"/>
                <w:sz w:val="20"/>
                <w:szCs w:val="20"/>
              </w:rPr>
              <w:t xml:space="preserve"> </w:t>
            </w:r>
            <w:r w:rsidRPr="005C6A4A">
              <w:rPr>
                <w:rFonts w:cs="Times New Roman"/>
                <w:sz w:val="20"/>
                <w:szCs w:val="20"/>
              </w:rPr>
              <w:t>rozmiar 7</w:t>
            </w:r>
          </w:p>
        </w:tc>
        <w:tc>
          <w:tcPr>
            <w:tcW w:w="1559" w:type="dxa"/>
          </w:tcPr>
          <w:p w14:paraId="44264372"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AF63FAA" w14:textId="74CAA90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Para </w:t>
            </w:r>
          </w:p>
        </w:tc>
        <w:tc>
          <w:tcPr>
            <w:tcW w:w="850" w:type="dxa"/>
            <w:vAlign w:val="center"/>
          </w:tcPr>
          <w:p w14:paraId="23F508AB" w14:textId="1DC3DEC5"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0A5A4C89" w14:textId="77777777" w:rsidR="00173915" w:rsidRPr="005C6A4A" w:rsidRDefault="00173915" w:rsidP="00F06EC6">
            <w:pPr>
              <w:spacing w:after="0" w:line="240" w:lineRule="auto"/>
              <w:jc w:val="center"/>
              <w:rPr>
                <w:rFonts w:cs="Times New Roman"/>
                <w:sz w:val="20"/>
                <w:szCs w:val="20"/>
              </w:rPr>
            </w:pPr>
          </w:p>
        </w:tc>
        <w:tc>
          <w:tcPr>
            <w:tcW w:w="1275" w:type="dxa"/>
          </w:tcPr>
          <w:p w14:paraId="4536D107" w14:textId="77777777" w:rsidR="00173915" w:rsidRPr="005C6A4A" w:rsidRDefault="00173915" w:rsidP="00F06EC6">
            <w:pPr>
              <w:spacing w:after="0" w:line="240" w:lineRule="auto"/>
              <w:jc w:val="center"/>
              <w:rPr>
                <w:rFonts w:cs="Times New Roman"/>
                <w:sz w:val="20"/>
                <w:szCs w:val="20"/>
              </w:rPr>
            </w:pPr>
          </w:p>
        </w:tc>
        <w:tc>
          <w:tcPr>
            <w:tcW w:w="993" w:type="dxa"/>
          </w:tcPr>
          <w:p w14:paraId="62FDC84A" w14:textId="77777777" w:rsidR="00173915" w:rsidRPr="005C6A4A" w:rsidRDefault="00173915" w:rsidP="00F06EC6">
            <w:pPr>
              <w:spacing w:after="0" w:line="240" w:lineRule="auto"/>
              <w:jc w:val="center"/>
              <w:rPr>
                <w:rFonts w:cs="Times New Roman"/>
                <w:sz w:val="20"/>
                <w:szCs w:val="20"/>
              </w:rPr>
            </w:pPr>
          </w:p>
        </w:tc>
        <w:tc>
          <w:tcPr>
            <w:tcW w:w="1134" w:type="dxa"/>
          </w:tcPr>
          <w:p w14:paraId="3CF9BB6A" w14:textId="77777777" w:rsidR="00173915" w:rsidRPr="005C6A4A" w:rsidRDefault="00173915" w:rsidP="00F06EC6">
            <w:pPr>
              <w:spacing w:after="0" w:line="240" w:lineRule="auto"/>
              <w:jc w:val="center"/>
              <w:rPr>
                <w:rFonts w:cs="Times New Roman"/>
                <w:sz w:val="20"/>
                <w:szCs w:val="20"/>
              </w:rPr>
            </w:pPr>
          </w:p>
        </w:tc>
        <w:tc>
          <w:tcPr>
            <w:tcW w:w="1275" w:type="dxa"/>
          </w:tcPr>
          <w:p w14:paraId="5397A700" w14:textId="77777777" w:rsidR="00173915" w:rsidRPr="005C6A4A" w:rsidRDefault="00173915" w:rsidP="00F06EC6">
            <w:pPr>
              <w:spacing w:after="0" w:line="240" w:lineRule="auto"/>
              <w:jc w:val="center"/>
              <w:rPr>
                <w:rFonts w:cs="Times New Roman"/>
                <w:sz w:val="20"/>
                <w:szCs w:val="20"/>
              </w:rPr>
            </w:pPr>
          </w:p>
        </w:tc>
      </w:tr>
      <w:tr w:rsidR="00173915" w:rsidRPr="00495189" w14:paraId="321B323C" w14:textId="77777777" w:rsidTr="00AF2A62">
        <w:trPr>
          <w:trHeight w:val="567"/>
        </w:trPr>
        <w:tc>
          <w:tcPr>
            <w:tcW w:w="534" w:type="dxa"/>
            <w:vAlign w:val="center"/>
          </w:tcPr>
          <w:p w14:paraId="09DDCD1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9.</w:t>
            </w:r>
          </w:p>
        </w:tc>
        <w:tc>
          <w:tcPr>
            <w:tcW w:w="4394" w:type="dxa"/>
            <w:vAlign w:val="center"/>
          </w:tcPr>
          <w:p w14:paraId="1D11F0A8" w14:textId="5EFC50DA" w:rsidR="00173915" w:rsidRPr="005C6A4A" w:rsidRDefault="003B20C7" w:rsidP="00F06EC6">
            <w:pPr>
              <w:spacing w:after="0" w:line="240" w:lineRule="auto"/>
              <w:rPr>
                <w:rFonts w:cs="Times New Roman"/>
                <w:sz w:val="20"/>
                <w:szCs w:val="20"/>
              </w:rPr>
            </w:pPr>
            <w:r w:rsidRPr="005C6A4A">
              <w:rPr>
                <w:rFonts w:cs="Times New Roman"/>
                <w:sz w:val="20"/>
                <w:szCs w:val="20"/>
              </w:rPr>
              <w:t>Rękawice do ochrony termicznej: cienkie, anatomicznie ukształtowane, wolne od silikonu, tłoczenie punktowe dla lepszej izolacji i lepszego chwytu, dzianinowy nadgarstek, kolor pomarańczowy</w:t>
            </w:r>
            <w:r w:rsidR="00F10D5F">
              <w:rPr>
                <w:rFonts w:cs="Times New Roman"/>
                <w:sz w:val="20"/>
                <w:szCs w:val="20"/>
              </w:rPr>
              <w:t xml:space="preserve"> / </w:t>
            </w:r>
            <w:r w:rsidR="00F10D5F" w:rsidRPr="00F10D5F">
              <w:rPr>
                <w:rFonts w:cs="Times New Roman"/>
                <w:color w:val="FF0000"/>
                <w:sz w:val="20"/>
                <w:szCs w:val="20"/>
              </w:rPr>
              <w:t>zielony</w:t>
            </w:r>
            <w:r w:rsidRPr="005C6A4A">
              <w:rPr>
                <w:rFonts w:cs="Times New Roman"/>
                <w:sz w:val="20"/>
                <w:szCs w:val="20"/>
              </w:rPr>
              <w:t>, rozmiar 9</w:t>
            </w:r>
          </w:p>
        </w:tc>
        <w:tc>
          <w:tcPr>
            <w:tcW w:w="1559" w:type="dxa"/>
          </w:tcPr>
          <w:p w14:paraId="544A15D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93433B8" w14:textId="6B91574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Para </w:t>
            </w:r>
          </w:p>
        </w:tc>
        <w:tc>
          <w:tcPr>
            <w:tcW w:w="850" w:type="dxa"/>
            <w:vAlign w:val="center"/>
          </w:tcPr>
          <w:p w14:paraId="22B0DB2F" w14:textId="41CE76AB"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5D55C88" w14:textId="77777777" w:rsidR="00173915" w:rsidRPr="005C6A4A" w:rsidRDefault="00173915" w:rsidP="00F06EC6">
            <w:pPr>
              <w:spacing w:after="0" w:line="240" w:lineRule="auto"/>
              <w:jc w:val="center"/>
              <w:rPr>
                <w:rFonts w:cs="Times New Roman"/>
                <w:sz w:val="20"/>
                <w:szCs w:val="20"/>
              </w:rPr>
            </w:pPr>
          </w:p>
        </w:tc>
        <w:tc>
          <w:tcPr>
            <w:tcW w:w="1275" w:type="dxa"/>
          </w:tcPr>
          <w:p w14:paraId="154BD208" w14:textId="77777777" w:rsidR="00173915" w:rsidRPr="005C6A4A" w:rsidRDefault="00173915" w:rsidP="00F06EC6">
            <w:pPr>
              <w:spacing w:after="0" w:line="240" w:lineRule="auto"/>
              <w:jc w:val="center"/>
              <w:rPr>
                <w:rFonts w:cs="Times New Roman"/>
                <w:sz w:val="20"/>
                <w:szCs w:val="20"/>
              </w:rPr>
            </w:pPr>
          </w:p>
        </w:tc>
        <w:tc>
          <w:tcPr>
            <w:tcW w:w="993" w:type="dxa"/>
          </w:tcPr>
          <w:p w14:paraId="18C543DE" w14:textId="77777777" w:rsidR="00173915" w:rsidRPr="005C6A4A" w:rsidRDefault="00173915" w:rsidP="00F06EC6">
            <w:pPr>
              <w:spacing w:after="0" w:line="240" w:lineRule="auto"/>
              <w:jc w:val="center"/>
              <w:rPr>
                <w:rFonts w:cs="Times New Roman"/>
                <w:sz w:val="20"/>
                <w:szCs w:val="20"/>
              </w:rPr>
            </w:pPr>
          </w:p>
        </w:tc>
        <w:tc>
          <w:tcPr>
            <w:tcW w:w="1134" w:type="dxa"/>
          </w:tcPr>
          <w:p w14:paraId="62C94FA6" w14:textId="77777777" w:rsidR="00173915" w:rsidRPr="005C6A4A" w:rsidRDefault="00173915" w:rsidP="00F06EC6">
            <w:pPr>
              <w:spacing w:after="0" w:line="240" w:lineRule="auto"/>
              <w:jc w:val="center"/>
              <w:rPr>
                <w:rFonts w:cs="Times New Roman"/>
                <w:sz w:val="20"/>
                <w:szCs w:val="20"/>
              </w:rPr>
            </w:pPr>
          </w:p>
        </w:tc>
        <w:tc>
          <w:tcPr>
            <w:tcW w:w="1275" w:type="dxa"/>
          </w:tcPr>
          <w:p w14:paraId="60016F64" w14:textId="77777777" w:rsidR="00173915" w:rsidRPr="005C6A4A" w:rsidRDefault="00173915" w:rsidP="00F06EC6">
            <w:pPr>
              <w:spacing w:after="0" w:line="240" w:lineRule="auto"/>
              <w:jc w:val="center"/>
              <w:rPr>
                <w:rFonts w:cs="Times New Roman"/>
                <w:sz w:val="20"/>
                <w:szCs w:val="20"/>
              </w:rPr>
            </w:pPr>
          </w:p>
        </w:tc>
      </w:tr>
      <w:tr w:rsidR="00173915" w:rsidRPr="00495189" w14:paraId="38CF473C" w14:textId="77777777" w:rsidTr="00AF2A62">
        <w:trPr>
          <w:trHeight w:val="567"/>
        </w:trPr>
        <w:tc>
          <w:tcPr>
            <w:tcW w:w="534" w:type="dxa"/>
            <w:vAlign w:val="center"/>
          </w:tcPr>
          <w:p w14:paraId="5862F8A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10.</w:t>
            </w:r>
          </w:p>
        </w:tc>
        <w:tc>
          <w:tcPr>
            <w:tcW w:w="4394" w:type="dxa"/>
            <w:vAlign w:val="center"/>
          </w:tcPr>
          <w:p w14:paraId="67E9AB67" w14:textId="40181069" w:rsidR="00173915" w:rsidRPr="005C6A4A" w:rsidRDefault="003B20C7" w:rsidP="00F06EC6">
            <w:pPr>
              <w:spacing w:after="0" w:line="240" w:lineRule="auto"/>
              <w:rPr>
                <w:rFonts w:cs="Times New Roman"/>
                <w:sz w:val="20"/>
                <w:szCs w:val="20"/>
              </w:rPr>
            </w:pPr>
            <w:proofErr w:type="spellStart"/>
            <w:r w:rsidRPr="005C6A4A">
              <w:rPr>
                <w:rFonts w:cs="Times New Roman"/>
                <w:sz w:val="20"/>
                <w:szCs w:val="20"/>
              </w:rPr>
              <w:t>Ociekacz</w:t>
            </w:r>
            <w:proofErr w:type="spellEnd"/>
            <w:r w:rsidRPr="005C6A4A">
              <w:rPr>
                <w:rFonts w:cs="Times New Roman"/>
                <w:sz w:val="20"/>
                <w:szCs w:val="20"/>
              </w:rPr>
              <w:t xml:space="preserve"> druciany, powlekany PE, do montażu na ścianie lub ustawienia na blacie, dla 50 butli na odczynniki i 5 kolb. Z kanałem odpływowym i nóżkami pokrytymi tworzywem sztucznym. Wym. (dł. x szer. x wys.): 360 x 130 x 650 mm ± 10%</w:t>
            </w:r>
          </w:p>
        </w:tc>
        <w:tc>
          <w:tcPr>
            <w:tcW w:w="1559" w:type="dxa"/>
          </w:tcPr>
          <w:p w14:paraId="0A6189F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AF70373" w14:textId="5FD80973"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14C457E" w14:textId="7DEF694D"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612D022" w14:textId="77777777" w:rsidR="00173915" w:rsidRPr="005C6A4A" w:rsidRDefault="00173915" w:rsidP="00F06EC6">
            <w:pPr>
              <w:spacing w:after="0" w:line="240" w:lineRule="auto"/>
              <w:jc w:val="center"/>
              <w:rPr>
                <w:rFonts w:cs="Times New Roman"/>
                <w:sz w:val="20"/>
                <w:szCs w:val="20"/>
              </w:rPr>
            </w:pPr>
          </w:p>
        </w:tc>
        <w:tc>
          <w:tcPr>
            <w:tcW w:w="1275" w:type="dxa"/>
          </w:tcPr>
          <w:p w14:paraId="4AC78EA1" w14:textId="77777777" w:rsidR="00173915" w:rsidRPr="005C6A4A" w:rsidRDefault="00173915" w:rsidP="00F06EC6">
            <w:pPr>
              <w:spacing w:after="0" w:line="240" w:lineRule="auto"/>
              <w:jc w:val="center"/>
              <w:rPr>
                <w:rFonts w:cs="Times New Roman"/>
                <w:sz w:val="20"/>
                <w:szCs w:val="20"/>
              </w:rPr>
            </w:pPr>
          </w:p>
        </w:tc>
        <w:tc>
          <w:tcPr>
            <w:tcW w:w="993" w:type="dxa"/>
          </w:tcPr>
          <w:p w14:paraId="64B78E14" w14:textId="77777777" w:rsidR="00173915" w:rsidRPr="005C6A4A" w:rsidRDefault="00173915" w:rsidP="00F06EC6">
            <w:pPr>
              <w:spacing w:after="0" w:line="240" w:lineRule="auto"/>
              <w:jc w:val="center"/>
              <w:rPr>
                <w:rFonts w:cs="Times New Roman"/>
                <w:sz w:val="20"/>
                <w:szCs w:val="20"/>
              </w:rPr>
            </w:pPr>
          </w:p>
        </w:tc>
        <w:tc>
          <w:tcPr>
            <w:tcW w:w="1134" w:type="dxa"/>
          </w:tcPr>
          <w:p w14:paraId="70D27C11" w14:textId="77777777" w:rsidR="00173915" w:rsidRPr="005C6A4A" w:rsidRDefault="00173915" w:rsidP="00F06EC6">
            <w:pPr>
              <w:spacing w:after="0" w:line="240" w:lineRule="auto"/>
              <w:jc w:val="center"/>
              <w:rPr>
                <w:rFonts w:cs="Times New Roman"/>
                <w:sz w:val="20"/>
                <w:szCs w:val="20"/>
              </w:rPr>
            </w:pPr>
          </w:p>
        </w:tc>
        <w:tc>
          <w:tcPr>
            <w:tcW w:w="1275" w:type="dxa"/>
          </w:tcPr>
          <w:p w14:paraId="55EE7A1B" w14:textId="77777777" w:rsidR="00173915" w:rsidRPr="005C6A4A" w:rsidRDefault="00173915" w:rsidP="00F06EC6">
            <w:pPr>
              <w:spacing w:after="0" w:line="240" w:lineRule="auto"/>
              <w:jc w:val="center"/>
              <w:rPr>
                <w:rFonts w:cs="Times New Roman"/>
                <w:sz w:val="20"/>
                <w:szCs w:val="20"/>
              </w:rPr>
            </w:pPr>
          </w:p>
        </w:tc>
      </w:tr>
      <w:tr w:rsidR="00173915" w:rsidRPr="00495189" w14:paraId="705341BA" w14:textId="77777777" w:rsidTr="00AF2A62">
        <w:trPr>
          <w:trHeight w:val="567"/>
        </w:trPr>
        <w:tc>
          <w:tcPr>
            <w:tcW w:w="534" w:type="dxa"/>
            <w:vAlign w:val="center"/>
          </w:tcPr>
          <w:p w14:paraId="02EC921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11.</w:t>
            </w:r>
          </w:p>
        </w:tc>
        <w:tc>
          <w:tcPr>
            <w:tcW w:w="4394" w:type="dxa"/>
            <w:vAlign w:val="center"/>
          </w:tcPr>
          <w:p w14:paraId="48ACD578" w14:textId="378A1BB0"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Zlewka wykonana ze szkła typu DURAN lub równoważnego*, niska, z podziałką </w:t>
            </w:r>
            <w:r w:rsidR="00ED5D11">
              <w:rPr>
                <w:rFonts w:cs="Times New Roman"/>
                <w:sz w:val="20"/>
                <w:szCs w:val="20"/>
              </w:rPr>
              <w:br/>
            </w:r>
            <w:r w:rsidRPr="005C6A4A">
              <w:rPr>
                <w:rFonts w:cs="Times New Roman"/>
                <w:sz w:val="20"/>
                <w:szCs w:val="20"/>
              </w:rPr>
              <w:t>i wylewem, pojemność 100 ml, op. 10 szt.</w:t>
            </w:r>
          </w:p>
        </w:tc>
        <w:tc>
          <w:tcPr>
            <w:tcW w:w="1559" w:type="dxa"/>
          </w:tcPr>
          <w:p w14:paraId="29862C06"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B539AFA" w14:textId="20A493CC"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716D3685" w14:textId="64C6BB58"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05D17405" w14:textId="77777777" w:rsidR="00173915" w:rsidRPr="005C6A4A" w:rsidRDefault="00173915" w:rsidP="00F06EC6">
            <w:pPr>
              <w:spacing w:after="0" w:line="240" w:lineRule="auto"/>
              <w:jc w:val="center"/>
              <w:rPr>
                <w:rFonts w:cs="Times New Roman"/>
                <w:sz w:val="20"/>
                <w:szCs w:val="20"/>
              </w:rPr>
            </w:pPr>
          </w:p>
        </w:tc>
        <w:tc>
          <w:tcPr>
            <w:tcW w:w="1275" w:type="dxa"/>
          </w:tcPr>
          <w:p w14:paraId="4F5CA647" w14:textId="77777777" w:rsidR="00173915" w:rsidRPr="005C6A4A" w:rsidRDefault="00173915" w:rsidP="00F06EC6">
            <w:pPr>
              <w:spacing w:after="0" w:line="240" w:lineRule="auto"/>
              <w:jc w:val="center"/>
              <w:rPr>
                <w:rFonts w:cs="Times New Roman"/>
                <w:sz w:val="20"/>
                <w:szCs w:val="20"/>
              </w:rPr>
            </w:pPr>
          </w:p>
        </w:tc>
        <w:tc>
          <w:tcPr>
            <w:tcW w:w="993" w:type="dxa"/>
          </w:tcPr>
          <w:p w14:paraId="3063D00E" w14:textId="77777777" w:rsidR="00173915" w:rsidRPr="005C6A4A" w:rsidRDefault="00173915" w:rsidP="00F06EC6">
            <w:pPr>
              <w:spacing w:after="0" w:line="240" w:lineRule="auto"/>
              <w:jc w:val="center"/>
              <w:rPr>
                <w:rFonts w:cs="Times New Roman"/>
                <w:sz w:val="20"/>
                <w:szCs w:val="20"/>
              </w:rPr>
            </w:pPr>
          </w:p>
        </w:tc>
        <w:tc>
          <w:tcPr>
            <w:tcW w:w="1134" w:type="dxa"/>
          </w:tcPr>
          <w:p w14:paraId="00316FE6" w14:textId="77777777" w:rsidR="00173915" w:rsidRPr="005C6A4A" w:rsidRDefault="00173915" w:rsidP="00F06EC6">
            <w:pPr>
              <w:spacing w:after="0" w:line="240" w:lineRule="auto"/>
              <w:jc w:val="center"/>
              <w:rPr>
                <w:rFonts w:cs="Times New Roman"/>
                <w:sz w:val="20"/>
                <w:szCs w:val="20"/>
              </w:rPr>
            </w:pPr>
          </w:p>
        </w:tc>
        <w:tc>
          <w:tcPr>
            <w:tcW w:w="1275" w:type="dxa"/>
          </w:tcPr>
          <w:p w14:paraId="039E709F" w14:textId="77777777" w:rsidR="00173915" w:rsidRPr="005C6A4A" w:rsidRDefault="00173915" w:rsidP="00F06EC6">
            <w:pPr>
              <w:spacing w:after="0" w:line="240" w:lineRule="auto"/>
              <w:jc w:val="center"/>
              <w:rPr>
                <w:rFonts w:cs="Times New Roman"/>
                <w:sz w:val="20"/>
                <w:szCs w:val="20"/>
              </w:rPr>
            </w:pPr>
          </w:p>
        </w:tc>
      </w:tr>
      <w:tr w:rsidR="00173915" w:rsidRPr="00495189" w14:paraId="5F721502" w14:textId="77777777" w:rsidTr="00AF2A62">
        <w:trPr>
          <w:trHeight w:val="567"/>
        </w:trPr>
        <w:tc>
          <w:tcPr>
            <w:tcW w:w="534" w:type="dxa"/>
            <w:vAlign w:val="center"/>
          </w:tcPr>
          <w:p w14:paraId="450D6D1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12.</w:t>
            </w:r>
          </w:p>
        </w:tc>
        <w:tc>
          <w:tcPr>
            <w:tcW w:w="4394" w:type="dxa"/>
            <w:vAlign w:val="center"/>
          </w:tcPr>
          <w:p w14:paraId="2F1F3AC4" w14:textId="73D4FF5A"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Końcówki do automatycznych pipet </w:t>
            </w:r>
            <w:proofErr w:type="spellStart"/>
            <w:r w:rsidRPr="005C6A4A">
              <w:rPr>
                <w:rFonts w:cs="Times New Roman"/>
                <w:sz w:val="20"/>
                <w:szCs w:val="20"/>
              </w:rPr>
              <w:t>Eppendorf</w:t>
            </w:r>
            <w:proofErr w:type="spellEnd"/>
            <w:r w:rsidRPr="005C6A4A">
              <w:rPr>
                <w:rFonts w:cs="Times New Roman"/>
                <w:sz w:val="20"/>
                <w:szCs w:val="20"/>
              </w:rPr>
              <w:t>, poj. 50-1000 µl, dł. 71 mm, op. 1000 szt.</w:t>
            </w:r>
          </w:p>
        </w:tc>
        <w:tc>
          <w:tcPr>
            <w:tcW w:w="1559" w:type="dxa"/>
          </w:tcPr>
          <w:p w14:paraId="5C1E2D2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CB6CA46" w14:textId="5D7D4AD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5B7A8D22" w14:textId="2AAD6071"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078549EA" w14:textId="77777777" w:rsidR="00173915" w:rsidRPr="005C6A4A" w:rsidRDefault="00173915" w:rsidP="00F06EC6">
            <w:pPr>
              <w:spacing w:after="0" w:line="240" w:lineRule="auto"/>
              <w:jc w:val="center"/>
              <w:rPr>
                <w:rFonts w:cs="Times New Roman"/>
                <w:sz w:val="20"/>
                <w:szCs w:val="20"/>
              </w:rPr>
            </w:pPr>
          </w:p>
        </w:tc>
        <w:tc>
          <w:tcPr>
            <w:tcW w:w="1275" w:type="dxa"/>
          </w:tcPr>
          <w:p w14:paraId="1F715374" w14:textId="77777777" w:rsidR="00173915" w:rsidRPr="005C6A4A" w:rsidRDefault="00173915" w:rsidP="00F06EC6">
            <w:pPr>
              <w:spacing w:after="0" w:line="240" w:lineRule="auto"/>
              <w:jc w:val="center"/>
              <w:rPr>
                <w:rFonts w:cs="Times New Roman"/>
                <w:sz w:val="20"/>
                <w:szCs w:val="20"/>
              </w:rPr>
            </w:pPr>
          </w:p>
        </w:tc>
        <w:tc>
          <w:tcPr>
            <w:tcW w:w="993" w:type="dxa"/>
          </w:tcPr>
          <w:p w14:paraId="599B3A84" w14:textId="77777777" w:rsidR="00173915" w:rsidRPr="005C6A4A" w:rsidRDefault="00173915" w:rsidP="00F06EC6">
            <w:pPr>
              <w:spacing w:after="0" w:line="240" w:lineRule="auto"/>
              <w:jc w:val="center"/>
              <w:rPr>
                <w:rFonts w:cs="Times New Roman"/>
                <w:sz w:val="20"/>
                <w:szCs w:val="20"/>
              </w:rPr>
            </w:pPr>
          </w:p>
        </w:tc>
        <w:tc>
          <w:tcPr>
            <w:tcW w:w="1134" w:type="dxa"/>
          </w:tcPr>
          <w:p w14:paraId="3320CEB1" w14:textId="77777777" w:rsidR="00173915" w:rsidRPr="005C6A4A" w:rsidRDefault="00173915" w:rsidP="00F06EC6">
            <w:pPr>
              <w:spacing w:after="0" w:line="240" w:lineRule="auto"/>
              <w:jc w:val="center"/>
              <w:rPr>
                <w:rFonts w:cs="Times New Roman"/>
                <w:sz w:val="20"/>
                <w:szCs w:val="20"/>
              </w:rPr>
            </w:pPr>
          </w:p>
        </w:tc>
        <w:tc>
          <w:tcPr>
            <w:tcW w:w="1275" w:type="dxa"/>
          </w:tcPr>
          <w:p w14:paraId="0CA635FE" w14:textId="77777777" w:rsidR="00173915" w:rsidRPr="005C6A4A" w:rsidRDefault="00173915" w:rsidP="00F06EC6">
            <w:pPr>
              <w:spacing w:after="0" w:line="240" w:lineRule="auto"/>
              <w:jc w:val="center"/>
              <w:rPr>
                <w:rFonts w:cs="Times New Roman"/>
                <w:sz w:val="20"/>
                <w:szCs w:val="20"/>
              </w:rPr>
            </w:pPr>
          </w:p>
        </w:tc>
      </w:tr>
      <w:tr w:rsidR="00173915" w:rsidRPr="00495189" w14:paraId="1936373B" w14:textId="77777777" w:rsidTr="00AF2A62">
        <w:trPr>
          <w:trHeight w:val="567"/>
        </w:trPr>
        <w:tc>
          <w:tcPr>
            <w:tcW w:w="534" w:type="dxa"/>
            <w:vAlign w:val="center"/>
          </w:tcPr>
          <w:p w14:paraId="369CCF5C"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13.</w:t>
            </w:r>
          </w:p>
        </w:tc>
        <w:tc>
          <w:tcPr>
            <w:tcW w:w="4394" w:type="dxa"/>
            <w:vAlign w:val="center"/>
          </w:tcPr>
          <w:p w14:paraId="38CBC9E6" w14:textId="4717E24B"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Końcówki do automatycznych pipet </w:t>
            </w:r>
            <w:proofErr w:type="spellStart"/>
            <w:r w:rsidRPr="005C6A4A">
              <w:rPr>
                <w:rFonts w:cs="Times New Roman"/>
                <w:sz w:val="20"/>
                <w:szCs w:val="20"/>
              </w:rPr>
              <w:t>Eppendorf</w:t>
            </w:r>
            <w:proofErr w:type="spellEnd"/>
            <w:r w:rsidRPr="005C6A4A">
              <w:rPr>
                <w:rFonts w:cs="Times New Roman"/>
                <w:sz w:val="20"/>
                <w:szCs w:val="20"/>
              </w:rPr>
              <w:t>, poj. 50-1000 µl, dł. 71 mm, pudełko 96 szt.</w:t>
            </w:r>
          </w:p>
        </w:tc>
        <w:tc>
          <w:tcPr>
            <w:tcW w:w="1559" w:type="dxa"/>
          </w:tcPr>
          <w:p w14:paraId="7D0D4F59"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2A9FE86" w14:textId="32B00393"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4E961174" w14:textId="2586000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1 </w:t>
            </w:r>
          </w:p>
        </w:tc>
        <w:tc>
          <w:tcPr>
            <w:tcW w:w="993" w:type="dxa"/>
          </w:tcPr>
          <w:p w14:paraId="6E286083" w14:textId="77777777" w:rsidR="00173915" w:rsidRPr="005C6A4A" w:rsidRDefault="00173915" w:rsidP="00F06EC6">
            <w:pPr>
              <w:spacing w:after="0" w:line="240" w:lineRule="auto"/>
              <w:jc w:val="center"/>
              <w:rPr>
                <w:rFonts w:cs="Times New Roman"/>
                <w:sz w:val="20"/>
                <w:szCs w:val="20"/>
              </w:rPr>
            </w:pPr>
          </w:p>
        </w:tc>
        <w:tc>
          <w:tcPr>
            <w:tcW w:w="1275" w:type="dxa"/>
          </w:tcPr>
          <w:p w14:paraId="1E0B7C7A" w14:textId="77777777" w:rsidR="00173915" w:rsidRPr="005C6A4A" w:rsidRDefault="00173915" w:rsidP="00F06EC6">
            <w:pPr>
              <w:spacing w:after="0" w:line="240" w:lineRule="auto"/>
              <w:jc w:val="center"/>
              <w:rPr>
                <w:rFonts w:cs="Times New Roman"/>
                <w:sz w:val="20"/>
                <w:szCs w:val="20"/>
              </w:rPr>
            </w:pPr>
          </w:p>
        </w:tc>
        <w:tc>
          <w:tcPr>
            <w:tcW w:w="993" w:type="dxa"/>
          </w:tcPr>
          <w:p w14:paraId="39B3039A" w14:textId="77777777" w:rsidR="00173915" w:rsidRPr="005C6A4A" w:rsidRDefault="00173915" w:rsidP="00F06EC6">
            <w:pPr>
              <w:spacing w:after="0" w:line="240" w:lineRule="auto"/>
              <w:jc w:val="center"/>
              <w:rPr>
                <w:rFonts w:cs="Times New Roman"/>
                <w:sz w:val="20"/>
                <w:szCs w:val="20"/>
              </w:rPr>
            </w:pPr>
          </w:p>
        </w:tc>
        <w:tc>
          <w:tcPr>
            <w:tcW w:w="1134" w:type="dxa"/>
          </w:tcPr>
          <w:p w14:paraId="239DF607" w14:textId="77777777" w:rsidR="00173915" w:rsidRPr="005C6A4A" w:rsidRDefault="00173915" w:rsidP="00F06EC6">
            <w:pPr>
              <w:spacing w:after="0" w:line="240" w:lineRule="auto"/>
              <w:jc w:val="center"/>
              <w:rPr>
                <w:rFonts w:cs="Times New Roman"/>
                <w:sz w:val="20"/>
                <w:szCs w:val="20"/>
              </w:rPr>
            </w:pPr>
          </w:p>
        </w:tc>
        <w:tc>
          <w:tcPr>
            <w:tcW w:w="1275" w:type="dxa"/>
          </w:tcPr>
          <w:p w14:paraId="7DF41E2A" w14:textId="77777777" w:rsidR="00173915" w:rsidRPr="005C6A4A" w:rsidRDefault="00173915" w:rsidP="00F06EC6">
            <w:pPr>
              <w:spacing w:after="0" w:line="240" w:lineRule="auto"/>
              <w:jc w:val="center"/>
              <w:rPr>
                <w:rFonts w:cs="Times New Roman"/>
                <w:sz w:val="20"/>
                <w:szCs w:val="20"/>
              </w:rPr>
            </w:pPr>
          </w:p>
        </w:tc>
      </w:tr>
      <w:tr w:rsidR="00173915" w:rsidRPr="00495189" w14:paraId="65FB53D0" w14:textId="77777777" w:rsidTr="00AF2A62">
        <w:trPr>
          <w:trHeight w:val="567"/>
        </w:trPr>
        <w:tc>
          <w:tcPr>
            <w:tcW w:w="534" w:type="dxa"/>
            <w:vAlign w:val="center"/>
          </w:tcPr>
          <w:p w14:paraId="4FF1A39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14.</w:t>
            </w:r>
          </w:p>
        </w:tc>
        <w:tc>
          <w:tcPr>
            <w:tcW w:w="4394" w:type="dxa"/>
            <w:vAlign w:val="center"/>
          </w:tcPr>
          <w:p w14:paraId="041D5A1B" w14:textId="79288EF1"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Pipeta automatyczna, 1-kanałowa, regulowana pojemność w zakresie 100-1000 µL, </w:t>
            </w:r>
            <w:proofErr w:type="spellStart"/>
            <w:r w:rsidRPr="005C6A4A">
              <w:rPr>
                <w:rFonts w:cs="Times New Roman"/>
                <w:sz w:val="20"/>
                <w:szCs w:val="20"/>
              </w:rPr>
              <w:t>podz</w:t>
            </w:r>
            <w:proofErr w:type="spellEnd"/>
            <w:r w:rsidRPr="005C6A4A">
              <w:rPr>
                <w:rFonts w:cs="Times New Roman"/>
                <w:sz w:val="20"/>
                <w:szCs w:val="20"/>
              </w:rPr>
              <w:t xml:space="preserve">. 1 µl, </w:t>
            </w:r>
            <w:r w:rsidR="0023717F">
              <w:rPr>
                <w:rFonts w:cs="Times New Roman"/>
                <w:sz w:val="20"/>
                <w:szCs w:val="20"/>
              </w:rPr>
              <w:br/>
            </w:r>
            <w:r w:rsidRPr="005C6A4A">
              <w:rPr>
                <w:rFonts w:cs="Times New Roman"/>
                <w:sz w:val="20"/>
                <w:szCs w:val="20"/>
              </w:rPr>
              <w:t xml:space="preserve">w pełni </w:t>
            </w:r>
            <w:proofErr w:type="spellStart"/>
            <w:r w:rsidRPr="005C6A4A">
              <w:rPr>
                <w:rFonts w:cs="Times New Roman"/>
                <w:sz w:val="20"/>
                <w:szCs w:val="20"/>
              </w:rPr>
              <w:t>autoklawowalna</w:t>
            </w:r>
            <w:proofErr w:type="spellEnd"/>
            <w:r w:rsidRPr="005C6A4A">
              <w:rPr>
                <w:rFonts w:cs="Times New Roman"/>
                <w:sz w:val="20"/>
                <w:szCs w:val="20"/>
              </w:rPr>
              <w:t xml:space="preserve">, system kalibracji użytkownika ze zintegrowanym kluczem </w:t>
            </w:r>
            <w:r w:rsidR="0023717F">
              <w:rPr>
                <w:rFonts w:cs="Times New Roman"/>
                <w:sz w:val="20"/>
                <w:szCs w:val="20"/>
              </w:rPr>
              <w:br/>
            </w:r>
            <w:r w:rsidRPr="005C6A4A">
              <w:rPr>
                <w:rFonts w:cs="Times New Roman"/>
                <w:sz w:val="20"/>
                <w:szCs w:val="20"/>
              </w:rPr>
              <w:t>i mechanizmem blokującym</w:t>
            </w:r>
          </w:p>
        </w:tc>
        <w:tc>
          <w:tcPr>
            <w:tcW w:w="1559" w:type="dxa"/>
          </w:tcPr>
          <w:p w14:paraId="75168284"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B99F171" w14:textId="51AC69B1"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BD0870B" w14:textId="5E5F7CAC"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69D988BC" w14:textId="77777777" w:rsidR="00173915" w:rsidRPr="005C6A4A" w:rsidRDefault="00173915" w:rsidP="00F06EC6">
            <w:pPr>
              <w:spacing w:after="0" w:line="240" w:lineRule="auto"/>
              <w:jc w:val="center"/>
              <w:rPr>
                <w:rFonts w:cs="Times New Roman"/>
                <w:sz w:val="20"/>
                <w:szCs w:val="20"/>
              </w:rPr>
            </w:pPr>
          </w:p>
        </w:tc>
        <w:tc>
          <w:tcPr>
            <w:tcW w:w="1275" w:type="dxa"/>
          </w:tcPr>
          <w:p w14:paraId="595F8909" w14:textId="77777777" w:rsidR="00173915" w:rsidRPr="005C6A4A" w:rsidRDefault="00173915" w:rsidP="00F06EC6">
            <w:pPr>
              <w:spacing w:after="0" w:line="240" w:lineRule="auto"/>
              <w:jc w:val="center"/>
              <w:rPr>
                <w:rFonts w:cs="Times New Roman"/>
                <w:sz w:val="20"/>
                <w:szCs w:val="20"/>
              </w:rPr>
            </w:pPr>
          </w:p>
        </w:tc>
        <w:tc>
          <w:tcPr>
            <w:tcW w:w="993" w:type="dxa"/>
          </w:tcPr>
          <w:p w14:paraId="4118F7F5" w14:textId="77777777" w:rsidR="00173915" w:rsidRPr="005C6A4A" w:rsidRDefault="00173915" w:rsidP="00F06EC6">
            <w:pPr>
              <w:spacing w:after="0" w:line="240" w:lineRule="auto"/>
              <w:jc w:val="center"/>
              <w:rPr>
                <w:rFonts w:cs="Times New Roman"/>
                <w:sz w:val="20"/>
                <w:szCs w:val="20"/>
              </w:rPr>
            </w:pPr>
          </w:p>
        </w:tc>
        <w:tc>
          <w:tcPr>
            <w:tcW w:w="1134" w:type="dxa"/>
          </w:tcPr>
          <w:p w14:paraId="75ED5C19" w14:textId="77777777" w:rsidR="00173915" w:rsidRPr="005C6A4A" w:rsidRDefault="00173915" w:rsidP="00F06EC6">
            <w:pPr>
              <w:spacing w:after="0" w:line="240" w:lineRule="auto"/>
              <w:jc w:val="center"/>
              <w:rPr>
                <w:rFonts w:cs="Times New Roman"/>
                <w:sz w:val="20"/>
                <w:szCs w:val="20"/>
              </w:rPr>
            </w:pPr>
          </w:p>
        </w:tc>
        <w:tc>
          <w:tcPr>
            <w:tcW w:w="1275" w:type="dxa"/>
          </w:tcPr>
          <w:p w14:paraId="2DF33314" w14:textId="77777777" w:rsidR="00173915" w:rsidRPr="005C6A4A" w:rsidRDefault="00173915" w:rsidP="00F06EC6">
            <w:pPr>
              <w:spacing w:after="0" w:line="240" w:lineRule="auto"/>
              <w:jc w:val="center"/>
              <w:rPr>
                <w:rFonts w:cs="Times New Roman"/>
                <w:sz w:val="20"/>
                <w:szCs w:val="20"/>
              </w:rPr>
            </w:pPr>
          </w:p>
        </w:tc>
      </w:tr>
      <w:tr w:rsidR="00173915" w:rsidRPr="00495189" w14:paraId="616E264B" w14:textId="77777777" w:rsidTr="00AF2A62">
        <w:trPr>
          <w:trHeight w:val="567"/>
        </w:trPr>
        <w:tc>
          <w:tcPr>
            <w:tcW w:w="534" w:type="dxa"/>
            <w:vAlign w:val="center"/>
          </w:tcPr>
          <w:p w14:paraId="75CB52B0"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15.</w:t>
            </w:r>
          </w:p>
        </w:tc>
        <w:tc>
          <w:tcPr>
            <w:tcW w:w="4394" w:type="dxa"/>
            <w:vAlign w:val="center"/>
          </w:tcPr>
          <w:p w14:paraId="14301B02" w14:textId="6BB96C5A"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Pojemnik na odpady medyczne/igły, żółty, </w:t>
            </w:r>
            <w:r w:rsidR="00ED5D11">
              <w:rPr>
                <w:rFonts w:cs="Times New Roman"/>
                <w:sz w:val="20"/>
                <w:szCs w:val="20"/>
              </w:rPr>
              <w:br/>
            </w:r>
            <w:r w:rsidRPr="005C6A4A">
              <w:rPr>
                <w:rFonts w:cs="Times New Roman"/>
                <w:sz w:val="20"/>
                <w:szCs w:val="20"/>
              </w:rPr>
              <w:t xml:space="preserve">z pokrywą i tymczasowym zamknięciem, </w:t>
            </w:r>
            <w:r w:rsidR="00EF6B23">
              <w:rPr>
                <w:rFonts w:cs="Times New Roman"/>
                <w:sz w:val="20"/>
                <w:szCs w:val="20"/>
              </w:rPr>
              <w:t xml:space="preserve"> </w:t>
            </w:r>
            <w:r w:rsidRPr="005C6A4A">
              <w:rPr>
                <w:rFonts w:cs="Times New Roman"/>
                <w:sz w:val="20"/>
                <w:szCs w:val="20"/>
              </w:rPr>
              <w:t>poj. 0,8 l ± 5%</w:t>
            </w:r>
          </w:p>
        </w:tc>
        <w:tc>
          <w:tcPr>
            <w:tcW w:w="1559" w:type="dxa"/>
          </w:tcPr>
          <w:p w14:paraId="1488D2F4"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60118918" w14:textId="44626C64"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BC54F3D" w14:textId="0EE51EE9"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B7D91C0" w14:textId="77777777" w:rsidR="00173915" w:rsidRPr="005C6A4A" w:rsidRDefault="00173915" w:rsidP="00F06EC6">
            <w:pPr>
              <w:spacing w:after="0" w:line="240" w:lineRule="auto"/>
              <w:jc w:val="center"/>
              <w:rPr>
                <w:rFonts w:cs="Times New Roman"/>
                <w:sz w:val="20"/>
                <w:szCs w:val="20"/>
              </w:rPr>
            </w:pPr>
          </w:p>
        </w:tc>
        <w:tc>
          <w:tcPr>
            <w:tcW w:w="1275" w:type="dxa"/>
          </w:tcPr>
          <w:p w14:paraId="1B4D749A" w14:textId="77777777" w:rsidR="00173915" w:rsidRPr="005C6A4A" w:rsidRDefault="00173915" w:rsidP="00F06EC6">
            <w:pPr>
              <w:spacing w:after="0" w:line="240" w:lineRule="auto"/>
              <w:jc w:val="center"/>
              <w:rPr>
                <w:rFonts w:cs="Times New Roman"/>
                <w:sz w:val="20"/>
                <w:szCs w:val="20"/>
              </w:rPr>
            </w:pPr>
          </w:p>
        </w:tc>
        <w:tc>
          <w:tcPr>
            <w:tcW w:w="993" w:type="dxa"/>
          </w:tcPr>
          <w:p w14:paraId="057F098C" w14:textId="77777777" w:rsidR="00173915" w:rsidRPr="005C6A4A" w:rsidRDefault="00173915" w:rsidP="00F06EC6">
            <w:pPr>
              <w:spacing w:after="0" w:line="240" w:lineRule="auto"/>
              <w:jc w:val="center"/>
              <w:rPr>
                <w:rFonts w:cs="Times New Roman"/>
                <w:sz w:val="20"/>
                <w:szCs w:val="20"/>
              </w:rPr>
            </w:pPr>
          </w:p>
        </w:tc>
        <w:tc>
          <w:tcPr>
            <w:tcW w:w="1134" w:type="dxa"/>
          </w:tcPr>
          <w:p w14:paraId="759DEBEA" w14:textId="77777777" w:rsidR="00173915" w:rsidRPr="005C6A4A" w:rsidRDefault="00173915" w:rsidP="00F06EC6">
            <w:pPr>
              <w:spacing w:after="0" w:line="240" w:lineRule="auto"/>
              <w:jc w:val="center"/>
              <w:rPr>
                <w:rFonts w:cs="Times New Roman"/>
                <w:sz w:val="20"/>
                <w:szCs w:val="20"/>
              </w:rPr>
            </w:pPr>
          </w:p>
        </w:tc>
        <w:tc>
          <w:tcPr>
            <w:tcW w:w="1275" w:type="dxa"/>
          </w:tcPr>
          <w:p w14:paraId="467068B8" w14:textId="77777777" w:rsidR="00173915" w:rsidRPr="005C6A4A" w:rsidRDefault="00173915" w:rsidP="00F06EC6">
            <w:pPr>
              <w:spacing w:after="0" w:line="240" w:lineRule="auto"/>
              <w:jc w:val="center"/>
              <w:rPr>
                <w:rFonts w:cs="Times New Roman"/>
                <w:sz w:val="20"/>
                <w:szCs w:val="20"/>
              </w:rPr>
            </w:pPr>
          </w:p>
        </w:tc>
      </w:tr>
      <w:tr w:rsidR="00173915" w:rsidRPr="00495189" w14:paraId="1CE0CF92" w14:textId="77777777" w:rsidTr="00AF2A62">
        <w:trPr>
          <w:trHeight w:val="567"/>
        </w:trPr>
        <w:tc>
          <w:tcPr>
            <w:tcW w:w="534" w:type="dxa"/>
            <w:vAlign w:val="center"/>
          </w:tcPr>
          <w:p w14:paraId="59C0081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16.</w:t>
            </w:r>
          </w:p>
        </w:tc>
        <w:tc>
          <w:tcPr>
            <w:tcW w:w="4394" w:type="dxa"/>
            <w:vAlign w:val="center"/>
          </w:tcPr>
          <w:p w14:paraId="3702B245" w14:textId="1E3DD331" w:rsidR="00173915" w:rsidRPr="005C6A4A" w:rsidRDefault="005C6A4A" w:rsidP="00F06EC6">
            <w:pPr>
              <w:spacing w:after="0" w:line="240" w:lineRule="auto"/>
              <w:rPr>
                <w:rFonts w:cs="Times New Roman"/>
                <w:sz w:val="20"/>
                <w:szCs w:val="20"/>
              </w:rPr>
            </w:pPr>
            <w:r w:rsidRPr="005C6A4A">
              <w:rPr>
                <w:rFonts w:cs="Times New Roman"/>
                <w:sz w:val="20"/>
                <w:szCs w:val="20"/>
              </w:rPr>
              <w:t>Kuweta z obrzeżem, stal nierdzewna 18/10, wymiary: szer. 140 mm, dł. 220 mm, wys. 28 mm ±10%</w:t>
            </w:r>
          </w:p>
        </w:tc>
        <w:tc>
          <w:tcPr>
            <w:tcW w:w="1559" w:type="dxa"/>
          </w:tcPr>
          <w:p w14:paraId="7D7DD41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F3E33B8" w14:textId="3D567588"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053110D" w14:textId="38E7C8E9"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3DC21F8D" w14:textId="77777777" w:rsidR="00173915" w:rsidRPr="005C6A4A" w:rsidRDefault="00173915" w:rsidP="00F06EC6">
            <w:pPr>
              <w:spacing w:after="0" w:line="240" w:lineRule="auto"/>
              <w:jc w:val="center"/>
              <w:rPr>
                <w:rFonts w:cs="Times New Roman"/>
                <w:sz w:val="20"/>
                <w:szCs w:val="20"/>
              </w:rPr>
            </w:pPr>
          </w:p>
        </w:tc>
        <w:tc>
          <w:tcPr>
            <w:tcW w:w="1275" w:type="dxa"/>
          </w:tcPr>
          <w:p w14:paraId="5B413991" w14:textId="77777777" w:rsidR="00173915" w:rsidRPr="005C6A4A" w:rsidRDefault="00173915" w:rsidP="00F06EC6">
            <w:pPr>
              <w:spacing w:after="0" w:line="240" w:lineRule="auto"/>
              <w:jc w:val="center"/>
              <w:rPr>
                <w:rFonts w:cs="Times New Roman"/>
                <w:sz w:val="20"/>
                <w:szCs w:val="20"/>
              </w:rPr>
            </w:pPr>
          </w:p>
        </w:tc>
        <w:tc>
          <w:tcPr>
            <w:tcW w:w="993" w:type="dxa"/>
          </w:tcPr>
          <w:p w14:paraId="704A453E" w14:textId="77777777" w:rsidR="00173915" w:rsidRPr="005C6A4A" w:rsidRDefault="00173915" w:rsidP="00F06EC6">
            <w:pPr>
              <w:spacing w:after="0" w:line="240" w:lineRule="auto"/>
              <w:jc w:val="center"/>
              <w:rPr>
                <w:rFonts w:cs="Times New Roman"/>
                <w:sz w:val="20"/>
                <w:szCs w:val="20"/>
              </w:rPr>
            </w:pPr>
          </w:p>
        </w:tc>
        <w:tc>
          <w:tcPr>
            <w:tcW w:w="1134" w:type="dxa"/>
          </w:tcPr>
          <w:p w14:paraId="6C4F45FF" w14:textId="77777777" w:rsidR="00173915" w:rsidRPr="005C6A4A" w:rsidRDefault="00173915" w:rsidP="00F06EC6">
            <w:pPr>
              <w:spacing w:after="0" w:line="240" w:lineRule="auto"/>
              <w:jc w:val="center"/>
              <w:rPr>
                <w:rFonts w:cs="Times New Roman"/>
                <w:sz w:val="20"/>
                <w:szCs w:val="20"/>
              </w:rPr>
            </w:pPr>
          </w:p>
        </w:tc>
        <w:tc>
          <w:tcPr>
            <w:tcW w:w="1275" w:type="dxa"/>
          </w:tcPr>
          <w:p w14:paraId="383D25D3" w14:textId="77777777" w:rsidR="00173915" w:rsidRPr="005C6A4A" w:rsidRDefault="00173915" w:rsidP="00F06EC6">
            <w:pPr>
              <w:spacing w:after="0" w:line="240" w:lineRule="auto"/>
              <w:jc w:val="center"/>
              <w:rPr>
                <w:rFonts w:cs="Times New Roman"/>
                <w:sz w:val="20"/>
                <w:szCs w:val="20"/>
              </w:rPr>
            </w:pPr>
          </w:p>
        </w:tc>
      </w:tr>
      <w:tr w:rsidR="00173915" w:rsidRPr="00495189" w14:paraId="43DDC6DD" w14:textId="77777777" w:rsidTr="00AF2A62">
        <w:trPr>
          <w:trHeight w:val="567"/>
        </w:trPr>
        <w:tc>
          <w:tcPr>
            <w:tcW w:w="534" w:type="dxa"/>
            <w:vAlign w:val="center"/>
          </w:tcPr>
          <w:p w14:paraId="7787C530"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17.</w:t>
            </w:r>
          </w:p>
        </w:tc>
        <w:tc>
          <w:tcPr>
            <w:tcW w:w="4394" w:type="dxa"/>
            <w:vAlign w:val="center"/>
          </w:tcPr>
          <w:p w14:paraId="2EA4C8A3" w14:textId="799603B2" w:rsidR="00173915" w:rsidRPr="005C6A4A" w:rsidRDefault="005C6A4A" w:rsidP="00F06EC6">
            <w:pPr>
              <w:spacing w:after="0" w:line="240" w:lineRule="auto"/>
              <w:rPr>
                <w:rFonts w:cs="Times New Roman"/>
                <w:sz w:val="20"/>
                <w:szCs w:val="20"/>
              </w:rPr>
            </w:pPr>
            <w:r w:rsidRPr="005C6A4A">
              <w:rPr>
                <w:rFonts w:cs="Times New Roman"/>
                <w:sz w:val="20"/>
                <w:szCs w:val="20"/>
              </w:rPr>
              <w:t>Kuweta z obrzeżem, stal nierdzewna 18/10, wymiary: szer. 180 mm, dł. 240 mm, wys. 30 mm ±10%</w:t>
            </w:r>
          </w:p>
        </w:tc>
        <w:tc>
          <w:tcPr>
            <w:tcW w:w="1559" w:type="dxa"/>
          </w:tcPr>
          <w:p w14:paraId="02B1D4F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B446AC3" w14:textId="41D0847E"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AC0A2EC" w14:textId="7777AA84"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1B36E751" w14:textId="77777777" w:rsidR="00173915" w:rsidRPr="005C6A4A" w:rsidRDefault="00173915" w:rsidP="00F06EC6">
            <w:pPr>
              <w:spacing w:after="0" w:line="240" w:lineRule="auto"/>
              <w:jc w:val="center"/>
              <w:rPr>
                <w:rFonts w:cs="Times New Roman"/>
                <w:sz w:val="20"/>
                <w:szCs w:val="20"/>
              </w:rPr>
            </w:pPr>
          </w:p>
        </w:tc>
        <w:tc>
          <w:tcPr>
            <w:tcW w:w="1275" w:type="dxa"/>
          </w:tcPr>
          <w:p w14:paraId="2454CF04" w14:textId="77777777" w:rsidR="00173915" w:rsidRPr="005C6A4A" w:rsidRDefault="00173915" w:rsidP="00F06EC6">
            <w:pPr>
              <w:spacing w:after="0" w:line="240" w:lineRule="auto"/>
              <w:jc w:val="center"/>
              <w:rPr>
                <w:rFonts w:cs="Times New Roman"/>
                <w:sz w:val="20"/>
                <w:szCs w:val="20"/>
              </w:rPr>
            </w:pPr>
          </w:p>
        </w:tc>
        <w:tc>
          <w:tcPr>
            <w:tcW w:w="993" w:type="dxa"/>
          </w:tcPr>
          <w:p w14:paraId="649695F5" w14:textId="77777777" w:rsidR="00173915" w:rsidRPr="005C6A4A" w:rsidRDefault="00173915" w:rsidP="00F06EC6">
            <w:pPr>
              <w:spacing w:after="0" w:line="240" w:lineRule="auto"/>
              <w:jc w:val="center"/>
              <w:rPr>
                <w:rFonts w:cs="Times New Roman"/>
                <w:sz w:val="20"/>
                <w:szCs w:val="20"/>
              </w:rPr>
            </w:pPr>
          </w:p>
        </w:tc>
        <w:tc>
          <w:tcPr>
            <w:tcW w:w="1134" w:type="dxa"/>
          </w:tcPr>
          <w:p w14:paraId="0003B91D" w14:textId="77777777" w:rsidR="00173915" w:rsidRPr="005C6A4A" w:rsidRDefault="00173915" w:rsidP="00F06EC6">
            <w:pPr>
              <w:spacing w:after="0" w:line="240" w:lineRule="auto"/>
              <w:jc w:val="center"/>
              <w:rPr>
                <w:rFonts w:cs="Times New Roman"/>
                <w:sz w:val="20"/>
                <w:szCs w:val="20"/>
              </w:rPr>
            </w:pPr>
          </w:p>
        </w:tc>
        <w:tc>
          <w:tcPr>
            <w:tcW w:w="1275" w:type="dxa"/>
          </w:tcPr>
          <w:p w14:paraId="29E15099" w14:textId="77777777" w:rsidR="00173915" w:rsidRPr="005C6A4A" w:rsidRDefault="00173915" w:rsidP="00F06EC6">
            <w:pPr>
              <w:spacing w:after="0" w:line="240" w:lineRule="auto"/>
              <w:jc w:val="center"/>
              <w:rPr>
                <w:rFonts w:cs="Times New Roman"/>
                <w:sz w:val="20"/>
                <w:szCs w:val="20"/>
              </w:rPr>
            </w:pPr>
          </w:p>
        </w:tc>
      </w:tr>
      <w:tr w:rsidR="00173915" w:rsidRPr="00495189" w14:paraId="0D048542" w14:textId="77777777" w:rsidTr="00AF2A62">
        <w:trPr>
          <w:trHeight w:val="567"/>
        </w:trPr>
        <w:tc>
          <w:tcPr>
            <w:tcW w:w="534" w:type="dxa"/>
            <w:vAlign w:val="center"/>
          </w:tcPr>
          <w:p w14:paraId="2E22E650"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18.</w:t>
            </w:r>
          </w:p>
        </w:tc>
        <w:tc>
          <w:tcPr>
            <w:tcW w:w="4394" w:type="dxa"/>
            <w:vAlign w:val="center"/>
          </w:tcPr>
          <w:p w14:paraId="0BEA5AF1" w14:textId="2DE0B7F6" w:rsidR="00173915" w:rsidRPr="005C6A4A" w:rsidRDefault="005C6A4A" w:rsidP="00F06EC6">
            <w:pPr>
              <w:spacing w:after="0" w:line="240" w:lineRule="auto"/>
              <w:rPr>
                <w:rFonts w:cs="Times New Roman"/>
                <w:sz w:val="20"/>
                <w:szCs w:val="20"/>
              </w:rPr>
            </w:pPr>
            <w:r w:rsidRPr="005C6A4A">
              <w:rPr>
                <w:rFonts w:cs="Times New Roman"/>
                <w:sz w:val="20"/>
                <w:szCs w:val="20"/>
              </w:rPr>
              <w:t>Markery, niezmywalne, z okrągłą końcówką. Szerokość linii ok. 1,5 - 3 mm. Bezwonne, nieplamiące, wodoodporne, szybko schnące, trwałe, kolor czarny, op. 10 szt.</w:t>
            </w:r>
          </w:p>
        </w:tc>
        <w:tc>
          <w:tcPr>
            <w:tcW w:w="1559" w:type="dxa"/>
          </w:tcPr>
          <w:p w14:paraId="38AF74C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E204DCA" w14:textId="64A67790"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78550124" w14:textId="6145B01E"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019BC35" w14:textId="77777777" w:rsidR="00173915" w:rsidRPr="005C6A4A" w:rsidRDefault="00173915" w:rsidP="00F06EC6">
            <w:pPr>
              <w:spacing w:after="0" w:line="240" w:lineRule="auto"/>
              <w:jc w:val="center"/>
              <w:rPr>
                <w:rFonts w:cs="Times New Roman"/>
                <w:sz w:val="20"/>
                <w:szCs w:val="20"/>
              </w:rPr>
            </w:pPr>
          </w:p>
        </w:tc>
        <w:tc>
          <w:tcPr>
            <w:tcW w:w="1275" w:type="dxa"/>
          </w:tcPr>
          <w:p w14:paraId="26564075" w14:textId="77777777" w:rsidR="00173915" w:rsidRPr="005C6A4A" w:rsidRDefault="00173915" w:rsidP="00F06EC6">
            <w:pPr>
              <w:spacing w:after="0" w:line="240" w:lineRule="auto"/>
              <w:jc w:val="center"/>
              <w:rPr>
                <w:rFonts w:cs="Times New Roman"/>
                <w:sz w:val="20"/>
                <w:szCs w:val="20"/>
              </w:rPr>
            </w:pPr>
          </w:p>
        </w:tc>
        <w:tc>
          <w:tcPr>
            <w:tcW w:w="993" w:type="dxa"/>
          </w:tcPr>
          <w:p w14:paraId="55F37E14" w14:textId="77777777" w:rsidR="00173915" w:rsidRPr="005C6A4A" w:rsidRDefault="00173915" w:rsidP="00F06EC6">
            <w:pPr>
              <w:spacing w:after="0" w:line="240" w:lineRule="auto"/>
              <w:jc w:val="center"/>
              <w:rPr>
                <w:rFonts w:cs="Times New Roman"/>
                <w:sz w:val="20"/>
                <w:szCs w:val="20"/>
              </w:rPr>
            </w:pPr>
          </w:p>
        </w:tc>
        <w:tc>
          <w:tcPr>
            <w:tcW w:w="1134" w:type="dxa"/>
          </w:tcPr>
          <w:p w14:paraId="79389A3B" w14:textId="77777777" w:rsidR="00173915" w:rsidRPr="005C6A4A" w:rsidRDefault="00173915" w:rsidP="00F06EC6">
            <w:pPr>
              <w:spacing w:after="0" w:line="240" w:lineRule="auto"/>
              <w:jc w:val="center"/>
              <w:rPr>
                <w:rFonts w:cs="Times New Roman"/>
                <w:sz w:val="20"/>
                <w:szCs w:val="20"/>
              </w:rPr>
            </w:pPr>
          </w:p>
        </w:tc>
        <w:tc>
          <w:tcPr>
            <w:tcW w:w="1275" w:type="dxa"/>
          </w:tcPr>
          <w:p w14:paraId="0B81C8E4" w14:textId="77777777" w:rsidR="00173915" w:rsidRPr="005C6A4A" w:rsidRDefault="00173915" w:rsidP="00F06EC6">
            <w:pPr>
              <w:spacing w:after="0" w:line="240" w:lineRule="auto"/>
              <w:jc w:val="center"/>
              <w:rPr>
                <w:rFonts w:cs="Times New Roman"/>
                <w:sz w:val="20"/>
                <w:szCs w:val="20"/>
              </w:rPr>
            </w:pPr>
          </w:p>
        </w:tc>
      </w:tr>
      <w:tr w:rsidR="00173915" w:rsidRPr="00495189" w14:paraId="56E2241A" w14:textId="77777777" w:rsidTr="00AF2A62">
        <w:trPr>
          <w:trHeight w:val="567"/>
        </w:trPr>
        <w:tc>
          <w:tcPr>
            <w:tcW w:w="534" w:type="dxa"/>
            <w:vAlign w:val="center"/>
          </w:tcPr>
          <w:p w14:paraId="0178F1D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19.</w:t>
            </w:r>
          </w:p>
        </w:tc>
        <w:tc>
          <w:tcPr>
            <w:tcW w:w="4394" w:type="dxa"/>
            <w:vAlign w:val="center"/>
          </w:tcPr>
          <w:p w14:paraId="17E1CBA6" w14:textId="27AB5311"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 xml:space="preserve">z krótką rurką ssącą, wymiary: śr. 55 mm, wys. 95 mm ±5%, do filtrów </w:t>
            </w:r>
            <w:r w:rsidR="003D456F">
              <w:rPr>
                <w:rFonts w:cs="Times New Roman"/>
                <w:sz w:val="20"/>
                <w:szCs w:val="20"/>
              </w:rPr>
              <w:br/>
            </w:r>
            <w:r w:rsidRPr="005C6A4A">
              <w:rPr>
                <w:rFonts w:cs="Times New Roman"/>
                <w:sz w:val="20"/>
                <w:szCs w:val="20"/>
              </w:rPr>
              <w:t>o śr. 70-90 mm</w:t>
            </w:r>
          </w:p>
        </w:tc>
        <w:tc>
          <w:tcPr>
            <w:tcW w:w="1559" w:type="dxa"/>
          </w:tcPr>
          <w:p w14:paraId="4C4E6849"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7039AB6" w14:textId="5A1055D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05326B6" w14:textId="3FBA8069"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7100F1DA" w14:textId="77777777" w:rsidR="00173915" w:rsidRPr="005C6A4A" w:rsidRDefault="00173915" w:rsidP="00F06EC6">
            <w:pPr>
              <w:spacing w:after="0" w:line="240" w:lineRule="auto"/>
              <w:jc w:val="center"/>
              <w:rPr>
                <w:rFonts w:cs="Times New Roman"/>
                <w:sz w:val="20"/>
                <w:szCs w:val="20"/>
              </w:rPr>
            </w:pPr>
          </w:p>
        </w:tc>
        <w:tc>
          <w:tcPr>
            <w:tcW w:w="1275" w:type="dxa"/>
          </w:tcPr>
          <w:p w14:paraId="4C4B1AF3" w14:textId="77777777" w:rsidR="00173915" w:rsidRPr="005C6A4A" w:rsidRDefault="00173915" w:rsidP="00F06EC6">
            <w:pPr>
              <w:spacing w:after="0" w:line="240" w:lineRule="auto"/>
              <w:jc w:val="center"/>
              <w:rPr>
                <w:rFonts w:cs="Times New Roman"/>
                <w:sz w:val="20"/>
                <w:szCs w:val="20"/>
              </w:rPr>
            </w:pPr>
          </w:p>
        </w:tc>
        <w:tc>
          <w:tcPr>
            <w:tcW w:w="993" w:type="dxa"/>
          </w:tcPr>
          <w:p w14:paraId="7855C5B3" w14:textId="77777777" w:rsidR="00173915" w:rsidRPr="005C6A4A" w:rsidRDefault="00173915" w:rsidP="00F06EC6">
            <w:pPr>
              <w:spacing w:after="0" w:line="240" w:lineRule="auto"/>
              <w:jc w:val="center"/>
              <w:rPr>
                <w:rFonts w:cs="Times New Roman"/>
                <w:sz w:val="20"/>
                <w:szCs w:val="20"/>
              </w:rPr>
            </w:pPr>
          </w:p>
        </w:tc>
        <w:tc>
          <w:tcPr>
            <w:tcW w:w="1134" w:type="dxa"/>
          </w:tcPr>
          <w:p w14:paraId="0D8E53AD" w14:textId="77777777" w:rsidR="00173915" w:rsidRPr="005C6A4A" w:rsidRDefault="00173915" w:rsidP="00F06EC6">
            <w:pPr>
              <w:spacing w:after="0" w:line="240" w:lineRule="auto"/>
              <w:jc w:val="center"/>
              <w:rPr>
                <w:rFonts w:cs="Times New Roman"/>
                <w:sz w:val="20"/>
                <w:szCs w:val="20"/>
              </w:rPr>
            </w:pPr>
          </w:p>
        </w:tc>
        <w:tc>
          <w:tcPr>
            <w:tcW w:w="1275" w:type="dxa"/>
          </w:tcPr>
          <w:p w14:paraId="282CB9D7" w14:textId="77777777" w:rsidR="00173915" w:rsidRPr="005C6A4A" w:rsidRDefault="00173915" w:rsidP="00F06EC6">
            <w:pPr>
              <w:spacing w:after="0" w:line="240" w:lineRule="auto"/>
              <w:jc w:val="center"/>
              <w:rPr>
                <w:rFonts w:cs="Times New Roman"/>
                <w:sz w:val="20"/>
                <w:szCs w:val="20"/>
              </w:rPr>
            </w:pPr>
          </w:p>
        </w:tc>
      </w:tr>
      <w:tr w:rsidR="00173915" w:rsidRPr="00495189" w14:paraId="11E2A2B9" w14:textId="77777777" w:rsidTr="00AF2A62">
        <w:trPr>
          <w:trHeight w:val="567"/>
        </w:trPr>
        <w:tc>
          <w:tcPr>
            <w:tcW w:w="534" w:type="dxa"/>
            <w:vAlign w:val="center"/>
          </w:tcPr>
          <w:p w14:paraId="3C8FDFB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20.</w:t>
            </w:r>
          </w:p>
        </w:tc>
        <w:tc>
          <w:tcPr>
            <w:tcW w:w="4394" w:type="dxa"/>
            <w:vAlign w:val="center"/>
          </w:tcPr>
          <w:p w14:paraId="768693B8" w14:textId="45B1B9DA"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z krótką rurką ssącą, wymiary: śr. 70 mm, wys. 120 mm ±5%, do filtrów o śr. 110-125 mm</w:t>
            </w:r>
          </w:p>
        </w:tc>
        <w:tc>
          <w:tcPr>
            <w:tcW w:w="1559" w:type="dxa"/>
          </w:tcPr>
          <w:p w14:paraId="23DE000B"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6B465C3" w14:textId="615A3CE0"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1B0B36C" w14:textId="5DDE502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12DFF7F3" w14:textId="77777777" w:rsidR="00173915" w:rsidRPr="005C6A4A" w:rsidRDefault="00173915" w:rsidP="00F06EC6">
            <w:pPr>
              <w:spacing w:after="0" w:line="240" w:lineRule="auto"/>
              <w:jc w:val="center"/>
              <w:rPr>
                <w:rFonts w:cs="Times New Roman"/>
                <w:sz w:val="20"/>
                <w:szCs w:val="20"/>
              </w:rPr>
            </w:pPr>
          </w:p>
        </w:tc>
        <w:tc>
          <w:tcPr>
            <w:tcW w:w="1275" w:type="dxa"/>
          </w:tcPr>
          <w:p w14:paraId="3537E438" w14:textId="77777777" w:rsidR="00173915" w:rsidRPr="005C6A4A" w:rsidRDefault="00173915" w:rsidP="00F06EC6">
            <w:pPr>
              <w:spacing w:after="0" w:line="240" w:lineRule="auto"/>
              <w:jc w:val="center"/>
              <w:rPr>
                <w:rFonts w:cs="Times New Roman"/>
                <w:sz w:val="20"/>
                <w:szCs w:val="20"/>
              </w:rPr>
            </w:pPr>
          </w:p>
        </w:tc>
        <w:tc>
          <w:tcPr>
            <w:tcW w:w="993" w:type="dxa"/>
          </w:tcPr>
          <w:p w14:paraId="3C3B0200" w14:textId="77777777" w:rsidR="00173915" w:rsidRPr="005C6A4A" w:rsidRDefault="00173915" w:rsidP="00F06EC6">
            <w:pPr>
              <w:spacing w:after="0" w:line="240" w:lineRule="auto"/>
              <w:jc w:val="center"/>
              <w:rPr>
                <w:rFonts w:cs="Times New Roman"/>
                <w:sz w:val="20"/>
                <w:szCs w:val="20"/>
              </w:rPr>
            </w:pPr>
          </w:p>
        </w:tc>
        <w:tc>
          <w:tcPr>
            <w:tcW w:w="1134" w:type="dxa"/>
          </w:tcPr>
          <w:p w14:paraId="3EC882AE" w14:textId="77777777" w:rsidR="00173915" w:rsidRPr="005C6A4A" w:rsidRDefault="00173915" w:rsidP="00F06EC6">
            <w:pPr>
              <w:spacing w:after="0" w:line="240" w:lineRule="auto"/>
              <w:jc w:val="center"/>
              <w:rPr>
                <w:rFonts w:cs="Times New Roman"/>
                <w:sz w:val="20"/>
                <w:szCs w:val="20"/>
              </w:rPr>
            </w:pPr>
          </w:p>
        </w:tc>
        <w:tc>
          <w:tcPr>
            <w:tcW w:w="1275" w:type="dxa"/>
          </w:tcPr>
          <w:p w14:paraId="2D4A2E65" w14:textId="77777777" w:rsidR="00173915" w:rsidRPr="005C6A4A" w:rsidRDefault="00173915" w:rsidP="00F06EC6">
            <w:pPr>
              <w:spacing w:after="0" w:line="240" w:lineRule="auto"/>
              <w:jc w:val="center"/>
              <w:rPr>
                <w:rFonts w:cs="Times New Roman"/>
                <w:sz w:val="20"/>
                <w:szCs w:val="20"/>
              </w:rPr>
            </w:pPr>
          </w:p>
        </w:tc>
      </w:tr>
      <w:tr w:rsidR="00173915" w:rsidRPr="00495189" w14:paraId="05477311" w14:textId="77777777" w:rsidTr="00AF2A62">
        <w:trPr>
          <w:trHeight w:val="567"/>
        </w:trPr>
        <w:tc>
          <w:tcPr>
            <w:tcW w:w="534" w:type="dxa"/>
            <w:vAlign w:val="center"/>
          </w:tcPr>
          <w:p w14:paraId="3E89585E"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21.</w:t>
            </w:r>
          </w:p>
        </w:tc>
        <w:tc>
          <w:tcPr>
            <w:tcW w:w="4394" w:type="dxa"/>
            <w:vAlign w:val="center"/>
          </w:tcPr>
          <w:p w14:paraId="360FDABA" w14:textId="31AE3A5B"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z krótką rurką ssącą, wymiary: śr. 80 mm, wys. 140 mm ±5%, do filtrów o śr. 125-150 mm</w:t>
            </w:r>
          </w:p>
        </w:tc>
        <w:tc>
          <w:tcPr>
            <w:tcW w:w="1559" w:type="dxa"/>
          </w:tcPr>
          <w:p w14:paraId="1946DD7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EAB44DF" w14:textId="748EA97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B7DF7A8" w14:textId="20087EC5" w:rsidR="00173915" w:rsidRPr="005C6A4A" w:rsidRDefault="00ED5D11"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4A9296F0" w14:textId="77777777" w:rsidR="00173915" w:rsidRPr="005C6A4A" w:rsidRDefault="00173915" w:rsidP="00F06EC6">
            <w:pPr>
              <w:spacing w:after="0" w:line="240" w:lineRule="auto"/>
              <w:jc w:val="center"/>
              <w:rPr>
                <w:rFonts w:cs="Times New Roman"/>
                <w:sz w:val="20"/>
                <w:szCs w:val="20"/>
              </w:rPr>
            </w:pPr>
          </w:p>
        </w:tc>
        <w:tc>
          <w:tcPr>
            <w:tcW w:w="1275" w:type="dxa"/>
          </w:tcPr>
          <w:p w14:paraId="74B543C9" w14:textId="77777777" w:rsidR="00173915" w:rsidRPr="005C6A4A" w:rsidRDefault="00173915" w:rsidP="00F06EC6">
            <w:pPr>
              <w:spacing w:after="0" w:line="240" w:lineRule="auto"/>
              <w:jc w:val="center"/>
              <w:rPr>
                <w:rFonts w:cs="Times New Roman"/>
                <w:sz w:val="20"/>
                <w:szCs w:val="20"/>
              </w:rPr>
            </w:pPr>
          </w:p>
        </w:tc>
        <w:tc>
          <w:tcPr>
            <w:tcW w:w="993" w:type="dxa"/>
          </w:tcPr>
          <w:p w14:paraId="68F6649D" w14:textId="77777777" w:rsidR="00173915" w:rsidRPr="005C6A4A" w:rsidRDefault="00173915" w:rsidP="00F06EC6">
            <w:pPr>
              <w:spacing w:after="0" w:line="240" w:lineRule="auto"/>
              <w:jc w:val="center"/>
              <w:rPr>
                <w:rFonts w:cs="Times New Roman"/>
                <w:sz w:val="20"/>
                <w:szCs w:val="20"/>
              </w:rPr>
            </w:pPr>
          </w:p>
        </w:tc>
        <w:tc>
          <w:tcPr>
            <w:tcW w:w="1134" w:type="dxa"/>
          </w:tcPr>
          <w:p w14:paraId="4F7EB8C5" w14:textId="77777777" w:rsidR="00173915" w:rsidRPr="005C6A4A" w:rsidRDefault="00173915" w:rsidP="00F06EC6">
            <w:pPr>
              <w:spacing w:after="0" w:line="240" w:lineRule="auto"/>
              <w:jc w:val="center"/>
              <w:rPr>
                <w:rFonts w:cs="Times New Roman"/>
                <w:sz w:val="20"/>
                <w:szCs w:val="20"/>
              </w:rPr>
            </w:pPr>
          </w:p>
        </w:tc>
        <w:tc>
          <w:tcPr>
            <w:tcW w:w="1275" w:type="dxa"/>
          </w:tcPr>
          <w:p w14:paraId="4B834052" w14:textId="77777777" w:rsidR="00173915" w:rsidRPr="005C6A4A" w:rsidRDefault="00173915" w:rsidP="00F06EC6">
            <w:pPr>
              <w:spacing w:after="0" w:line="240" w:lineRule="auto"/>
              <w:jc w:val="center"/>
              <w:rPr>
                <w:rFonts w:cs="Times New Roman"/>
                <w:sz w:val="20"/>
                <w:szCs w:val="20"/>
              </w:rPr>
            </w:pPr>
          </w:p>
        </w:tc>
      </w:tr>
      <w:tr w:rsidR="00173915" w:rsidRPr="00495189" w14:paraId="3F340BFA" w14:textId="77777777" w:rsidTr="00AF2A62">
        <w:trPr>
          <w:trHeight w:val="567"/>
        </w:trPr>
        <w:tc>
          <w:tcPr>
            <w:tcW w:w="534" w:type="dxa"/>
            <w:vAlign w:val="center"/>
          </w:tcPr>
          <w:p w14:paraId="21160E8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22.</w:t>
            </w:r>
          </w:p>
        </w:tc>
        <w:tc>
          <w:tcPr>
            <w:tcW w:w="4394" w:type="dxa"/>
            <w:vAlign w:val="center"/>
          </w:tcPr>
          <w:p w14:paraId="6637D8C2" w14:textId="49E829D5"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z krótką rurką ssącą, wymiary: śr. 100 mm, wys. 180 mm ±5%, do filtrów o śr. 150-185 mm</w:t>
            </w:r>
          </w:p>
        </w:tc>
        <w:tc>
          <w:tcPr>
            <w:tcW w:w="1559" w:type="dxa"/>
          </w:tcPr>
          <w:p w14:paraId="07837F8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ABFBA27" w14:textId="243A488D"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85543C9" w14:textId="6AFDFFFE" w:rsidR="00173915" w:rsidRPr="005C6A4A" w:rsidRDefault="00ED5D11"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4A1632C9" w14:textId="77777777" w:rsidR="00173915" w:rsidRPr="005C6A4A" w:rsidRDefault="00173915" w:rsidP="00F06EC6">
            <w:pPr>
              <w:spacing w:after="0" w:line="240" w:lineRule="auto"/>
              <w:jc w:val="center"/>
              <w:rPr>
                <w:rFonts w:cs="Times New Roman"/>
                <w:sz w:val="20"/>
                <w:szCs w:val="20"/>
              </w:rPr>
            </w:pPr>
          </w:p>
        </w:tc>
        <w:tc>
          <w:tcPr>
            <w:tcW w:w="1275" w:type="dxa"/>
          </w:tcPr>
          <w:p w14:paraId="50A72EC5" w14:textId="77777777" w:rsidR="00173915" w:rsidRPr="005C6A4A" w:rsidRDefault="00173915" w:rsidP="00F06EC6">
            <w:pPr>
              <w:spacing w:after="0" w:line="240" w:lineRule="auto"/>
              <w:jc w:val="center"/>
              <w:rPr>
                <w:rFonts w:cs="Times New Roman"/>
                <w:sz w:val="20"/>
                <w:szCs w:val="20"/>
              </w:rPr>
            </w:pPr>
          </w:p>
        </w:tc>
        <w:tc>
          <w:tcPr>
            <w:tcW w:w="993" w:type="dxa"/>
          </w:tcPr>
          <w:p w14:paraId="38BA2F08" w14:textId="77777777" w:rsidR="00173915" w:rsidRPr="005C6A4A" w:rsidRDefault="00173915" w:rsidP="00F06EC6">
            <w:pPr>
              <w:spacing w:after="0" w:line="240" w:lineRule="auto"/>
              <w:jc w:val="center"/>
              <w:rPr>
                <w:rFonts w:cs="Times New Roman"/>
                <w:sz w:val="20"/>
                <w:szCs w:val="20"/>
              </w:rPr>
            </w:pPr>
          </w:p>
        </w:tc>
        <w:tc>
          <w:tcPr>
            <w:tcW w:w="1134" w:type="dxa"/>
          </w:tcPr>
          <w:p w14:paraId="59AB1C39" w14:textId="77777777" w:rsidR="00173915" w:rsidRPr="005C6A4A" w:rsidRDefault="00173915" w:rsidP="00F06EC6">
            <w:pPr>
              <w:spacing w:after="0" w:line="240" w:lineRule="auto"/>
              <w:jc w:val="center"/>
              <w:rPr>
                <w:rFonts w:cs="Times New Roman"/>
                <w:sz w:val="20"/>
                <w:szCs w:val="20"/>
              </w:rPr>
            </w:pPr>
          </w:p>
        </w:tc>
        <w:tc>
          <w:tcPr>
            <w:tcW w:w="1275" w:type="dxa"/>
          </w:tcPr>
          <w:p w14:paraId="14669A24" w14:textId="77777777" w:rsidR="00173915" w:rsidRPr="005C6A4A" w:rsidRDefault="00173915" w:rsidP="00F06EC6">
            <w:pPr>
              <w:spacing w:after="0" w:line="240" w:lineRule="auto"/>
              <w:jc w:val="center"/>
              <w:rPr>
                <w:rFonts w:cs="Times New Roman"/>
                <w:sz w:val="20"/>
                <w:szCs w:val="20"/>
              </w:rPr>
            </w:pPr>
          </w:p>
        </w:tc>
      </w:tr>
      <w:tr w:rsidR="00173915" w:rsidRPr="00495189" w14:paraId="0D4DCCE8" w14:textId="77777777" w:rsidTr="00AF2A62">
        <w:trPr>
          <w:trHeight w:val="567"/>
        </w:trPr>
        <w:tc>
          <w:tcPr>
            <w:tcW w:w="534" w:type="dxa"/>
            <w:vAlign w:val="center"/>
          </w:tcPr>
          <w:p w14:paraId="4ABC58CD"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23.</w:t>
            </w:r>
          </w:p>
        </w:tc>
        <w:tc>
          <w:tcPr>
            <w:tcW w:w="4394" w:type="dxa"/>
            <w:vAlign w:val="center"/>
          </w:tcPr>
          <w:p w14:paraId="36A7884A" w14:textId="6A99A26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Ekstraktor szklany poj. 150 ml, wzór </w:t>
            </w:r>
            <w:proofErr w:type="spellStart"/>
            <w:r w:rsidRPr="005C6A4A">
              <w:rPr>
                <w:rFonts w:cs="Times New Roman"/>
                <w:sz w:val="20"/>
                <w:szCs w:val="20"/>
              </w:rPr>
              <w:t>Soxhleta</w:t>
            </w:r>
            <w:proofErr w:type="spellEnd"/>
            <w:r w:rsidRPr="005C6A4A">
              <w:rPr>
                <w:rFonts w:cs="Times New Roman"/>
                <w:sz w:val="20"/>
                <w:szCs w:val="20"/>
              </w:rPr>
              <w:t xml:space="preserve">, </w:t>
            </w:r>
            <w:r w:rsidR="003D456F">
              <w:rPr>
                <w:rFonts w:cs="Times New Roman"/>
                <w:sz w:val="20"/>
                <w:szCs w:val="20"/>
              </w:rPr>
              <w:br/>
            </w:r>
            <w:r w:rsidRPr="005C6A4A">
              <w:rPr>
                <w:rFonts w:cs="Times New Roman"/>
                <w:sz w:val="20"/>
                <w:szCs w:val="20"/>
              </w:rPr>
              <w:t xml:space="preserve">z chłodnicą </w:t>
            </w:r>
            <w:proofErr w:type="spellStart"/>
            <w:r w:rsidRPr="005C6A4A">
              <w:rPr>
                <w:rFonts w:cs="Times New Roman"/>
                <w:sz w:val="20"/>
                <w:szCs w:val="20"/>
              </w:rPr>
              <w:t>Dimrotha</w:t>
            </w:r>
            <w:proofErr w:type="spellEnd"/>
            <w:r w:rsidRPr="005C6A4A">
              <w:rPr>
                <w:rFonts w:cs="Times New Roman"/>
                <w:sz w:val="20"/>
                <w:szCs w:val="20"/>
              </w:rPr>
              <w:t xml:space="preserve"> NS 45/40 i kolbą </w:t>
            </w:r>
            <w:proofErr w:type="spellStart"/>
            <w:r w:rsidRPr="005C6A4A">
              <w:rPr>
                <w:rFonts w:cs="Times New Roman"/>
                <w:sz w:val="20"/>
                <w:szCs w:val="20"/>
              </w:rPr>
              <w:t>okrągłodenną</w:t>
            </w:r>
            <w:proofErr w:type="spellEnd"/>
            <w:r w:rsidRPr="005C6A4A">
              <w:rPr>
                <w:rFonts w:cs="Times New Roman"/>
                <w:sz w:val="20"/>
                <w:szCs w:val="20"/>
              </w:rPr>
              <w:t xml:space="preserve"> poj. 250 ml, wykonany ze szkła typu DURAN lub równoważnego*</w:t>
            </w:r>
          </w:p>
        </w:tc>
        <w:tc>
          <w:tcPr>
            <w:tcW w:w="1559" w:type="dxa"/>
          </w:tcPr>
          <w:p w14:paraId="5424543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0C00AA4" w14:textId="626D79D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264F9B0" w14:textId="1CE87B03"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66CBB30C" w14:textId="77777777" w:rsidR="00173915" w:rsidRPr="005C6A4A" w:rsidRDefault="00173915" w:rsidP="00F06EC6">
            <w:pPr>
              <w:spacing w:after="0" w:line="240" w:lineRule="auto"/>
              <w:jc w:val="center"/>
              <w:rPr>
                <w:rFonts w:cs="Times New Roman"/>
                <w:sz w:val="20"/>
                <w:szCs w:val="20"/>
              </w:rPr>
            </w:pPr>
          </w:p>
        </w:tc>
        <w:tc>
          <w:tcPr>
            <w:tcW w:w="1275" w:type="dxa"/>
          </w:tcPr>
          <w:p w14:paraId="2FA0B298" w14:textId="77777777" w:rsidR="00173915" w:rsidRPr="005C6A4A" w:rsidRDefault="00173915" w:rsidP="00F06EC6">
            <w:pPr>
              <w:spacing w:after="0" w:line="240" w:lineRule="auto"/>
              <w:jc w:val="center"/>
              <w:rPr>
                <w:rFonts w:cs="Times New Roman"/>
                <w:sz w:val="20"/>
                <w:szCs w:val="20"/>
              </w:rPr>
            </w:pPr>
          </w:p>
        </w:tc>
        <w:tc>
          <w:tcPr>
            <w:tcW w:w="993" w:type="dxa"/>
          </w:tcPr>
          <w:p w14:paraId="42F045E3" w14:textId="77777777" w:rsidR="00173915" w:rsidRPr="005C6A4A" w:rsidRDefault="00173915" w:rsidP="00F06EC6">
            <w:pPr>
              <w:spacing w:after="0" w:line="240" w:lineRule="auto"/>
              <w:jc w:val="center"/>
              <w:rPr>
                <w:rFonts w:cs="Times New Roman"/>
                <w:sz w:val="20"/>
                <w:szCs w:val="20"/>
              </w:rPr>
            </w:pPr>
          </w:p>
        </w:tc>
        <w:tc>
          <w:tcPr>
            <w:tcW w:w="1134" w:type="dxa"/>
          </w:tcPr>
          <w:p w14:paraId="16B5F90C" w14:textId="77777777" w:rsidR="00173915" w:rsidRPr="005C6A4A" w:rsidRDefault="00173915" w:rsidP="00F06EC6">
            <w:pPr>
              <w:spacing w:after="0" w:line="240" w:lineRule="auto"/>
              <w:jc w:val="center"/>
              <w:rPr>
                <w:rFonts w:cs="Times New Roman"/>
                <w:sz w:val="20"/>
                <w:szCs w:val="20"/>
              </w:rPr>
            </w:pPr>
          </w:p>
        </w:tc>
        <w:tc>
          <w:tcPr>
            <w:tcW w:w="1275" w:type="dxa"/>
          </w:tcPr>
          <w:p w14:paraId="5E200432" w14:textId="77777777" w:rsidR="00173915" w:rsidRPr="005C6A4A" w:rsidRDefault="00173915" w:rsidP="00F06EC6">
            <w:pPr>
              <w:spacing w:after="0" w:line="240" w:lineRule="auto"/>
              <w:jc w:val="center"/>
              <w:rPr>
                <w:rFonts w:cs="Times New Roman"/>
                <w:sz w:val="20"/>
                <w:szCs w:val="20"/>
              </w:rPr>
            </w:pPr>
          </w:p>
        </w:tc>
      </w:tr>
      <w:tr w:rsidR="00173915" w:rsidRPr="00495189" w14:paraId="068F081B" w14:textId="77777777" w:rsidTr="00AF2A62">
        <w:trPr>
          <w:trHeight w:val="567"/>
        </w:trPr>
        <w:tc>
          <w:tcPr>
            <w:tcW w:w="534" w:type="dxa"/>
            <w:vAlign w:val="center"/>
          </w:tcPr>
          <w:p w14:paraId="7CBA927B"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24.</w:t>
            </w:r>
          </w:p>
        </w:tc>
        <w:tc>
          <w:tcPr>
            <w:tcW w:w="4394" w:type="dxa"/>
            <w:vAlign w:val="center"/>
          </w:tcPr>
          <w:p w14:paraId="1C926D59" w14:textId="3F748F7F" w:rsidR="00173915" w:rsidRPr="005C6A4A" w:rsidRDefault="005C6A4A" w:rsidP="00F06EC6">
            <w:pPr>
              <w:spacing w:after="0" w:line="240" w:lineRule="auto"/>
              <w:rPr>
                <w:rFonts w:cs="Times New Roman"/>
                <w:sz w:val="20"/>
                <w:szCs w:val="20"/>
              </w:rPr>
            </w:pPr>
            <w:r w:rsidRPr="005C6A4A">
              <w:rPr>
                <w:rFonts w:cs="Times New Roman"/>
                <w:sz w:val="20"/>
                <w:szCs w:val="20"/>
              </w:rPr>
              <w:t>Kol</w:t>
            </w:r>
            <w:r w:rsidR="007D14C2">
              <w:rPr>
                <w:rFonts w:cs="Times New Roman"/>
                <w:sz w:val="20"/>
                <w:szCs w:val="20"/>
              </w:rPr>
              <w:t xml:space="preserve">ba próżniowa, wykonana ze szkła </w:t>
            </w:r>
            <w:r w:rsidRPr="005C6A4A">
              <w:rPr>
                <w:rFonts w:cs="Times New Roman"/>
                <w:sz w:val="20"/>
                <w:szCs w:val="20"/>
              </w:rPr>
              <w:t>bor</w:t>
            </w:r>
            <w:r w:rsidR="007D14C2">
              <w:rPr>
                <w:rFonts w:cs="Times New Roman"/>
                <w:sz w:val="20"/>
                <w:szCs w:val="20"/>
              </w:rPr>
              <w:t xml:space="preserve">okrzemowego 3.3, poj. 2000 ml, </w:t>
            </w:r>
            <w:r w:rsidRPr="005C6A4A">
              <w:rPr>
                <w:rFonts w:cs="Times New Roman"/>
                <w:sz w:val="20"/>
                <w:szCs w:val="20"/>
              </w:rPr>
              <w:t>z ramieniem bocznym z PP</w:t>
            </w:r>
          </w:p>
        </w:tc>
        <w:tc>
          <w:tcPr>
            <w:tcW w:w="1559" w:type="dxa"/>
          </w:tcPr>
          <w:p w14:paraId="3879C22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2193AD0" w14:textId="37047EEB"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CF21AB4" w14:textId="4285D0FE"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3EF71666" w14:textId="77777777" w:rsidR="00173915" w:rsidRPr="005C6A4A" w:rsidRDefault="00173915" w:rsidP="00F06EC6">
            <w:pPr>
              <w:spacing w:after="0" w:line="240" w:lineRule="auto"/>
              <w:jc w:val="center"/>
              <w:rPr>
                <w:rFonts w:cs="Times New Roman"/>
                <w:sz w:val="20"/>
                <w:szCs w:val="20"/>
              </w:rPr>
            </w:pPr>
          </w:p>
        </w:tc>
        <w:tc>
          <w:tcPr>
            <w:tcW w:w="1275" w:type="dxa"/>
          </w:tcPr>
          <w:p w14:paraId="28232AF0" w14:textId="77777777" w:rsidR="00173915" w:rsidRPr="005C6A4A" w:rsidRDefault="00173915" w:rsidP="00F06EC6">
            <w:pPr>
              <w:spacing w:after="0" w:line="240" w:lineRule="auto"/>
              <w:jc w:val="center"/>
              <w:rPr>
                <w:rFonts w:cs="Times New Roman"/>
                <w:sz w:val="20"/>
                <w:szCs w:val="20"/>
              </w:rPr>
            </w:pPr>
          </w:p>
        </w:tc>
        <w:tc>
          <w:tcPr>
            <w:tcW w:w="993" w:type="dxa"/>
          </w:tcPr>
          <w:p w14:paraId="6832F188" w14:textId="77777777" w:rsidR="00173915" w:rsidRPr="005C6A4A" w:rsidRDefault="00173915" w:rsidP="00F06EC6">
            <w:pPr>
              <w:spacing w:after="0" w:line="240" w:lineRule="auto"/>
              <w:jc w:val="center"/>
              <w:rPr>
                <w:rFonts w:cs="Times New Roman"/>
                <w:sz w:val="20"/>
                <w:szCs w:val="20"/>
              </w:rPr>
            </w:pPr>
          </w:p>
        </w:tc>
        <w:tc>
          <w:tcPr>
            <w:tcW w:w="1134" w:type="dxa"/>
          </w:tcPr>
          <w:p w14:paraId="0568DF07" w14:textId="77777777" w:rsidR="00173915" w:rsidRPr="005C6A4A" w:rsidRDefault="00173915" w:rsidP="00F06EC6">
            <w:pPr>
              <w:spacing w:after="0" w:line="240" w:lineRule="auto"/>
              <w:jc w:val="center"/>
              <w:rPr>
                <w:rFonts w:cs="Times New Roman"/>
                <w:sz w:val="20"/>
                <w:szCs w:val="20"/>
              </w:rPr>
            </w:pPr>
          </w:p>
        </w:tc>
        <w:tc>
          <w:tcPr>
            <w:tcW w:w="1275" w:type="dxa"/>
          </w:tcPr>
          <w:p w14:paraId="2340C33F" w14:textId="77777777" w:rsidR="00173915" w:rsidRPr="005C6A4A" w:rsidRDefault="00173915" w:rsidP="00F06EC6">
            <w:pPr>
              <w:spacing w:after="0" w:line="240" w:lineRule="auto"/>
              <w:jc w:val="center"/>
              <w:rPr>
                <w:rFonts w:cs="Times New Roman"/>
                <w:sz w:val="20"/>
                <w:szCs w:val="20"/>
              </w:rPr>
            </w:pPr>
          </w:p>
        </w:tc>
      </w:tr>
      <w:tr w:rsidR="00173915" w:rsidRPr="00495189" w14:paraId="17175031" w14:textId="77777777" w:rsidTr="00AF2A62">
        <w:trPr>
          <w:trHeight w:val="567"/>
        </w:trPr>
        <w:tc>
          <w:tcPr>
            <w:tcW w:w="534" w:type="dxa"/>
            <w:vAlign w:val="center"/>
          </w:tcPr>
          <w:p w14:paraId="38369A7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25.</w:t>
            </w:r>
          </w:p>
        </w:tc>
        <w:tc>
          <w:tcPr>
            <w:tcW w:w="4394" w:type="dxa"/>
            <w:vAlign w:val="center"/>
          </w:tcPr>
          <w:p w14:paraId="21D0E34F" w14:textId="4185255B"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Lejek </w:t>
            </w:r>
            <w:proofErr w:type="spellStart"/>
            <w:r w:rsidRPr="005C6A4A">
              <w:rPr>
                <w:rFonts w:cs="Times New Roman"/>
                <w:sz w:val="20"/>
                <w:szCs w:val="20"/>
              </w:rPr>
              <w:t>Büchner'a</w:t>
            </w:r>
            <w:proofErr w:type="spellEnd"/>
            <w:r w:rsidRPr="005C6A4A">
              <w:rPr>
                <w:rFonts w:cs="Times New Roman"/>
                <w:sz w:val="20"/>
                <w:szCs w:val="20"/>
              </w:rPr>
              <w:t xml:space="preserve">, porcelanowy, poj. 600 ml, </w:t>
            </w:r>
            <w:proofErr w:type="spellStart"/>
            <w:r w:rsidRPr="005C6A4A">
              <w:rPr>
                <w:rFonts w:cs="Times New Roman"/>
                <w:sz w:val="20"/>
                <w:szCs w:val="20"/>
              </w:rPr>
              <w:t>śred</w:t>
            </w:r>
            <w:proofErr w:type="spellEnd"/>
            <w:r w:rsidRPr="005C6A4A">
              <w:rPr>
                <w:rFonts w:cs="Times New Roman"/>
                <w:sz w:val="20"/>
                <w:szCs w:val="20"/>
              </w:rPr>
              <w:t>. 125 mm</w:t>
            </w:r>
          </w:p>
        </w:tc>
        <w:tc>
          <w:tcPr>
            <w:tcW w:w="1559" w:type="dxa"/>
          </w:tcPr>
          <w:p w14:paraId="65AD0EE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B20F55A" w14:textId="192D33C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A716432" w14:textId="7627A12B"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6B1DBE95" w14:textId="77777777" w:rsidR="00173915" w:rsidRPr="005C6A4A" w:rsidRDefault="00173915" w:rsidP="00F06EC6">
            <w:pPr>
              <w:spacing w:after="0" w:line="240" w:lineRule="auto"/>
              <w:jc w:val="center"/>
              <w:rPr>
                <w:rFonts w:cs="Times New Roman"/>
                <w:sz w:val="20"/>
                <w:szCs w:val="20"/>
              </w:rPr>
            </w:pPr>
          </w:p>
        </w:tc>
        <w:tc>
          <w:tcPr>
            <w:tcW w:w="1275" w:type="dxa"/>
          </w:tcPr>
          <w:p w14:paraId="6F255409" w14:textId="77777777" w:rsidR="00173915" w:rsidRPr="005C6A4A" w:rsidRDefault="00173915" w:rsidP="00F06EC6">
            <w:pPr>
              <w:spacing w:after="0" w:line="240" w:lineRule="auto"/>
              <w:jc w:val="center"/>
              <w:rPr>
                <w:rFonts w:cs="Times New Roman"/>
                <w:sz w:val="20"/>
                <w:szCs w:val="20"/>
              </w:rPr>
            </w:pPr>
          </w:p>
        </w:tc>
        <w:tc>
          <w:tcPr>
            <w:tcW w:w="993" w:type="dxa"/>
          </w:tcPr>
          <w:p w14:paraId="0615CB7E" w14:textId="77777777" w:rsidR="00173915" w:rsidRPr="005C6A4A" w:rsidRDefault="00173915" w:rsidP="00F06EC6">
            <w:pPr>
              <w:spacing w:after="0" w:line="240" w:lineRule="auto"/>
              <w:jc w:val="center"/>
              <w:rPr>
                <w:rFonts w:cs="Times New Roman"/>
                <w:sz w:val="20"/>
                <w:szCs w:val="20"/>
              </w:rPr>
            </w:pPr>
          </w:p>
        </w:tc>
        <w:tc>
          <w:tcPr>
            <w:tcW w:w="1134" w:type="dxa"/>
          </w:tcPr>
          <w:p w14:paraId="0D2C5BBF" w14:textId="77777777" w:rsidR="00173915" w:rsidRPr="005C6A4A" w:rsidRDefault="00173915" w:rsidP="00F06EC6">
            <w:pPr>
              <w:spacing w:after="0" w:line="240" w:lineRule="auto"/>
              <w:jc w:val="center"/>
              <w:rPr>
                <w:rFonts w:cs="Times New Roman"/>
                <w:sz w:val="20"/>
                <w:szCs w:val="20"/>
              </w:rPr>
            </w:pPr>
          </w:p>
        </w:tc>
        <w:tc>
          <w:tcPr>
            <w:tcW w:w="1275" w:type="dxa"/>
          </w:tcPr>
          <w:p w14:paraId="79C85FFC" w14:textId="77777777" w:rsidR="00173915" w:rsidRPr="005C6A4A" w:rsidRDefault="00173915" w:rsidP="00F06EC6">
            <w:pPr>
              <w:spacing w:after="0" w:line="240" w:lineRule="auto"/>
              <w:jc w:val="center"/>
              <w:rPr>
                <w:rFonts w:cs="Times New Roman"/>
                <w:sz w:val="20"/>
                <w:szCs w:val="20"/>
              </w:rPr>
            </w:pPr>
          </w:p>
        </w:tc>
      </w:tr>
      <w:tr w:rsidR="00173915" w:rsidRPr="00495189" w14:paraId="62C342E5" w14:textId="77777777" w:rsidTr="00AF2A62">
        <w:trPr>
          <w:trHeight w:val="567"/>
        </w:trPr>
        <w:tc>
          <w:tcPr>
            <w:tcW w:w="534" w:type="dxa"/>
            <w:vAlign w:val="center"/>
          </w:tcPr>
          <w:p w14:paraId="746C353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26.</w:t>
            </w:r>
          </w:p>
        </w:tc>
        <w:tc>
          <w:tcPr>
            <w:tcW w:w="4394" w:type="dxa"/>
            <w:vAlign w:val="center"/>
          </w:tcPr>
          <w:p w14:paraId="7641D7B7" w14:textId="37FB38CF" w:rsidR="00173915" w:rsidRPr="00276F72" w:rsidRDefault="005C6A4A" w:rsidP="00276F72">
            <w:pPr>
              <w:spacing w:after="0" w:line="240" w:lineRule="auto"/>
              <w:rPr>
                <w:rFonts w:cs="Times New Roman"/>
                <w:sz w:val="20"/>
                <w:szCs w:val="20"/>
              </w:rPr>
            </w:pPr>
            <w:r w:rsidRPr="00276F72">
              <w:rPr>
                <w:rFonts w:cs="Times New Roman"/>
                <w:sz w:val="20"/>
                <w:szCs w:val="20"/>
              </w:rPr>
              <w:t xml:space="preserve">Bibuła filtracyjna, jakościowa, krążki, wykonana </w:t>
            </w:r>
            <w:r w:rsidR="00BD33D4" w:rsidRPr="00276F72">
              <w:rPr>
                <w:rFonts w:cs="Times New Roman"/>
                <w:sz w:val="20"/>
                <w:szCs w:val="20"/>
              </w:rPr>
              <w:br/>
            </w:r>
            <w:r w:rsidRPr="00276F72">
              <w:rPr>
                <w:rFonts w:cs="Times New Roman"/>
                <w:sz w:val="20"/>
                <w:szCs w:val="20"/>
              </w:rPr>
              <w:t xml:space="preserve">w 100% z celulozy, zawartość popiołów 0,06%, filtracja szybka, wielkość porów 12-15µm, </w:t>
            </w:r>
            <w:r w:rsidR="00DF35A1">
              <w:rPr>
                <w:rFonts w:cs="Times New Roman"/>
                <w:sz w:val="20"/>
                <w:szCs w:val="20"/>
              </w:rPr>
              <w:br/>
            </w:r>
            <w:r w:rsidR="00DF35A1">
              <w:rPr>
                <w:rFonts w:cs="Times New Roman"/>
                <w:color w:val="FF0000"/>
                <w:sz w:val="20"/>
                <w:szCs w:val="20"/>
              </w:rPr>
              <w:t>średnica</w:t>
            </w:r>
            <w:r w:rsidR="00DF35A1" w:rsidRPr="00276F72">
              <w:rPr>
                <w:rFonts w:cs="Times New Roman"/>
                <w:color w:val="FF0000"/>
                <w:sz w:val="20"/>
                <w:szCs w:val="20"/>
              </w:rPr>
              <w:t xml:space="preserve"> krążków 125 mm</w:t>
            </w:r>
            <w:r w:rsidR="00276F72" w:rsidRPr="00276F72">
              <w:rPr>
                <w:rFonts w:cs="Times New Roman"/>
                <w:sz w:val="20"/>
                <w:szCs w:val="20"/>
              </w:rPr>
              <w:t>,</w:t>
            </w:r>
            <w:r w:rsidR="00276F72">
              <w:rPr>
                <w:rFonts w:cs="Times New Roman"/>
                <w:sz w:val="20"/>
                <w:szCs w:val="20"/>
              </w:rPr>
              <w:t xml:space="preserve"> </w:t>
            </w:r>
            <w:r w:rsidRPr="00276F72">
              <w:rPr>
                <w:rFonts w:cs="Times New Roman"/>
                <w:sz w:val="20"/>
                <w:szCs w:val="20"/>
              </w:rPr>
              <w:t>op. 100 szt.</w:t>
            </w:r>
          </w:p>
        </w:tc>
        <w:tc>
          <w:tcPr>
            <w:tcW w:w="1559" w:type="dxa"/>
          </w:tcPr>
          <w:p w14:paraId="56FD80C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642A238" w14:textId="559EBC95" w:rsidR="00173915" w:rsidRPr="005C6A4A" w:rsidRDefault="00A94C3D"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55561A34" w14:textId="45B585E2"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63383141" w14:textId="77777777" w:rsidR="00173915" w:rsidRPr="005C6A4A" w:rsidRDefault="00173915" w:rsidP="00F06EC6">
            <w:pPr>
              <w:spacing w:after="0" w:line="240" w:lineRule="auto"/>
              <w:jc w:val="center"/>
              <w:rPr>
                <w:rFonts w:cs="Times New Roman"/>
                <w:sz w:val="20"/>
                <w:szCs w:val="20"/>
              </w:rPr>
            </w:pPr>
          </w:p>
        </w:tc>
        <w:tc>
          <w:tcPr>
            <w:tcW w:w="1275" w:type="dxa"/>
          </w:tcPr>
          <w:p w14:paraId="7DC667D2" w14:textId="77777777" w:rsidR="00173915" w:rsidRPr="005C6A4A" w:rsidRDefault="00173915" w:rsidP="00F06EC6">
            <w:pPr>
              <w:spacing w:after="0" w:line="240" w:lineRule="auto"/>
              <w:jc w:val="center"/>
              <w:rPr>
                <w:rFonts w:cs="Times New Roman"/>
                <w:sz w:val="20"/>
                <w:szCs w:val="20"/>
              </w:rPr>
            </w:pPr>
          </w:p>
        </w:tc>
        <w:tc>
          <w:tcPr>
            <w:tcW w:w="993" w:type="dxa"/>
          </w:tcPr>
          <w:p w14:paraId="3F89E1FE" w14:textId="77777777" w:rsidR="00173915" w:rsidRPr="005C6A4A" w:rsidRDefault="00173915" w:rsidP="00F06EC6">
            <w:pPr>
              <w:spacing w:after="0" w:line="240" w:lineRule="auto"/>
              <w:jc w:val="center"/>
              <w:rPr>
                <w:rFonts w:cs="Times New Roman"/>
                <w:sz w:val="20"/>
                <w:szCs w:val="20"/>
              </w:rPr>
            </w:pPr>
          </w:p>
        </w:tc>
        <w:tc>
          <w:tcPr>
            <w:tcW w:w="1134" w:type="dxa"/>
          </w:tcPr>
          <w:p w14:paraId="27AFAD1C" w14:textId="77777777" w:rsidR="00173915" w:rsidRPr="005C6A4A" w:rsidRDefault="00173915" w:rsidP="00F06EC6">
            <w:pPr>
              <w:spacing w:after="0" w:line="240" w:lineRule="auto"/>
              <w:jc w:val="center"/>
              <w:rPr>
                <w:rFonts w:cs="Times New Roman"/>
                <w:sz w:val="20"/>
                <w:szCs w:val="20"/>
              </w:rPr>
            </w:pPr>
          </w:p>
        </w:tc>
        <w:tc>
          <w:tcPr>
            <w:tcW w:w="1275" w:type="dxa"/>
          </w:tcPr>
          <w:p w14:paraId="1990CADD" w14:textId="77777777" w:rsidR="00173915" w:rsidRPr="005C6A4A" w:rsidRDefault="00173915" w:rsidP="00F06EC6">
            <w:pPr>
              <w:spacing w:after="0" w:line="240" w:lineRule="auto"/>
              <w:jc w:val="center"/>
              <w:rPr>
                <w:rFonts w:cs="Times New Roman"/>
                <w:sz w:val="20"/>
                <w:szCs w:val="20"/>
              </w:rPr>
            </w:pPr>
          </w:p>
        </w:tc>
      </w:tr>
      <w:tr w:rsidR="00173915" w:rsidRPr="00495189" w14:paraId="6923D457" w14:textId="77777777" w:rsidTr="00AF2A62">
        <w:trPr>
          <w:trHeight w:val="567"/>
        </w:trPr>
        <w:tc>
          <w:tcPr>
            <w:tcW w:w="534" w:type="dxa"/>
            <w:vAlign w:val="center"/>
          </w:tcPr>
          <w:p w14:paraId="77EA376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27.</w:t>
            </w:r>
          </w:p>
        </w:tc>
        <w:tc>
          <w:tcPr>
            <w:tcW w:w="4394" w:type="dxa"/>
            <w:vAlign w:val="center"/>
          </w:tcPr>
          <w:p w14:paraId="6F5BB5E4" w14:textId="48B950B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Zestaw uszczelek filtracyjnych gumowych, </w:t>
            </w:r>
            <w:r w:rsidR="00ED5D11">
              <w:rPr>
                <w:rFonts w:cs="Times New Roman"/>
                <w:sz w:val="20"/>
                <w:szCs w:val="20"/>
              </w:rPr>
              <w:br/>
            </w:r>
            <w:r w:rsidRPr="005C6A4A">
              <w:rPr>
                <w:rFonts w:cs="Times New Roman"/>
                <w:sz w:val="20"/>
                <w:szCs w:val="20"/>
              </w:rPr>
              <w:t xml:space="preserve">8-elementowy, o dolnej </w:t>
            </w:r>
            <w:proofErr w:type="spellStart"/>
            <w:r w:rsidRPr="005C6A4A">
              <w:rPr>
                <w:rFonts w:cs="Times New Roman"/>
                <w:sz w:val="20"/>
                <w:szCs w:val="20"/>
              </w:rPr>
              <w:t>śred</w:t>
            </w:r>
            <w:proofErr w:type="spellEnd"/>
            <w:r w:rsidRPr="005C6A4A">
              <w:rPr>
                <w:rFonts w:cs="Times New Roman"/>
                <w:sz w:val="20"/>
                <w:szCs w:val="20"/>
              </w:rPr>
              <w:t xml:space="preserve">.: 12 mm, 17 mm, 21 mm, 27,5 mm, 33 mm, 48 mm, 58 mm i 66 mm. Twardość </w:t>
            </w:r>
            <w:proofErr w:type="spellStart"/>
            <w:r w:rsidRPr="005C6A4A">
              <w:rPr>
                <w:rFonts w:cs="Times New Roman"/>
                <w:sz w:val="20"/>
                <w:szCs w:val="20"/>
              </w:rPr>
              <w:t>Shore'a</w:t>
            </w:r>
            <w:proofErr w:type="spellEnd"/>
            <w:r w:rsidRPr="005C6A4A">
              <w:rPr>
                <w:rFonts w:cs="Times New Roman"/>
                <w:sz w:val="20"/>
                <w:szCs w:val="20"/>
              </w:rPr>
              <w:t xml:space="preserve"> 40.</w:t>
            </w:r>
          </w:p>
        </w:tc>
        <w:tc>
          <w:tcPr>
            <w:tcW w:w="1559" w:type="dxa"/>
          </w:tcPr>
          <w:p w14:paraId="2C5DDF72"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2851D662" w14:textId="26756DD7" w:rsidR="00173915" w:rsidRPr="005C6A4A" w:rsidRDefault="00A94C3D"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669A2964" w14:textId="02038DBA"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4332DF95" w14:textId="77777777" w:rsidR="00173915" w:rsidRPr="005C6A4A" w:rsidRDefault="00173915" w:rsidP="00F06EC6">
            <w:pPr>
              <w:spacing w:after="0" w:line="240" w:lineRule="auto"/>
              <w:jc w:val="center"/>
              <w:rPr>
                <w:rFonts w:cs="Times New Roman"/>
                <w:sz w:val="20"/>
                <w:szCs w:val="20"/>
              </w:rPr>
            </w:pPr>
          </w:p>
        </w:tc>
        <w:tc>
          <w:tcPr>
            <w:tcW w:w="1275" w:type="dxa"/>
          </w:tcPr>
          <w:p w14:paraId="11B83372" w14:textId="77777777" w:rsidR="00173915" w:rsidRPr="005C6A4A" w:rsidRDefault="00173915" w:rsidP="00F06EC6">
            <w:pPr>
              <w:spacing w:after="0" w:line="240" w:lineRule="auto"/>
              <w:jc w:val="center"/>
              <w:rPr>
                <w:rFonts w:cs="Times New Roman"/>
                <w:sz w:val="20"/>
                <w:szCs w:val="20"/>
              </w:rPr>
            </w:pPr>
          </w:p>
        </w:tc>
        <w:tc>
          <w:tcPr>
            <w:tcW w:w="993" w:type="dxa"/>
          </w:tcPr>
          <w:p w14:paraId="629A477F" w14:textId="77777777" w:rsidR="00173915" w:rsidRPr="005C6A4A" w:rsidRDefault="00173915" w:rsidP="00F06EC6">
            <w:pPr>
              <w:spacing w:after="0" w:line="240" w:lineRule="auto"/>
              <w:jc w:val="center"/>
              <w:rPr>
                <w:rFonts w:cs="Times New Roman"/>
                <w:sz w:val="20"/>
                <w:szCs w:val="20"/>
              </w:rPr>
            </w:pPr>
          </w:p>
        </w:tc>
        <w:tc>
          <w:tcPr>
            <w:tcW w:w="1134" w:type="dxa"/>
          </w:tcPr>
          <w:p w14:paraId="53B5BDFC" w14:textId="77777777" w:rsidR="00173915" w:rsidRPr="005C6A4A" w:rsidRDefault="00173915" w:rsidP="00F06EC6">
            <w:pPr>
              <w:spacing w:after="0" w:line="240" w:lineRule="auto"/>
              <w:jc w:val="center"/>
              <w:rPr>
                <w:rFonts w:cs="Times New Roman"/>
                <w:sz w:val="20"/>
                <w:szCs w:val="20"/>
              </w:rPr>
            </w:pPr>
          </w:p>
        </w:tc>
        <w:tc>
          <w:tcPr>
            <w:tcW w:w="1275" w:type="dxa"/>
          </w:tcPr>
          <w:p w14:paraId="7E464722" w14:textId="77777777" w:rsidR="00173915" w:rsidRPr="005C6A4A" w:rsidRDefault="00173915" w:rsidP="00F06EC6">
            <w:pPr>
              <w:spacing w:after="0" w:line="240" w:lineRule="auto"/>
              <w:jc w:val="center"/>
              <w:rPr>
                <w:rFonts w:cs="Times New Roman"/>
                <w:sz w:val="20"/>
                <w:szCs w:val="20"/>
              </w:rPr>
            </w:pPr>
          </w:p>
        </w:tc>
      </w:tr>
      <w:tr w:rsidR="00173915" w:rsidRPr="00495189" w14:paraId="116ED265" w14:textId="77777777" w:rsidTr="00AF2A62">
        <w:trPr>
          <w:trHeight w:val="567"/>
        </w:trPr>
        <w:tc>
          <w:tcPr>
            <w:tcW w:w="534" w:type="dxa"/>
            <w:vAlign w:val="center"/>
          </w:tcPr>
          <w:p w14:paraId="1E960A8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28.</w:t>
            </w:r>
          </w:p>
        </w:tc>
        <w:tc>
          <w:tcPr>
            <w:tcW w:w="4394" w:type="dxa"/>
            <w:vAlign w:val="center"/>
          </w:tcPr>
          <w:p w14:paraId="7D1E158F" w14:textId="43988A7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Kolumna chromatograficzna ze złączem NS29/32, wykonana ze szkła typu DURAN lub równoważnego*, dł. 200 mm, </w:t>
            </w:r>
            <w:proofErr w:type="spellStart"/>
            <w:r w:rsidRPr="005C6A4A">
              <w:rPr>
                <w:rFonts w:cs="Times New Roman"/>
                <w:sz w:val="20"/>
                <w:szCs w:val="20"/>
              </w:rPr>
              <w:t>śred</w:t>
            </w:r>
            <w:proofErr w:type="spellEnd"/>
            <w:r w:rsidRPr="005C6A4A">
              <w:rPr>
                <w:rFonts w:cs="Times New Roman"/>
                <w:sz w:val="20"/>
                <w:szCs w:val="20"/>
              </w:rPr>
              <w:t xml:space="preserve">. </w:t>
            </w:r>
            <w:proofErr w:type="spellStart"/>
            <w:r w:rsidRPr="005C6A4A">
              <w:rPr>
                <w:rFonts w:cs="Times New Roman"/>
                <w:sz w:val="20"/>
                <w:szCs w:val="20"/>
              </w:rPr>
              <w:t>wewn</w:t>
            </w:r>
            <w:proofErr w:type="spellEnd"/>
            <w:r w:rsidRPr="005C6A4A">
              <w:rPr>
                <w:rFonts w:cs="Times New Roman"/>
                <w:sz w:val="20"/>
                <w:szCs w:val="20"/>
              </w:rPr>
              <w:t>. 15 mm, poj. 35 ml, zawór wykonany z PTFE</w:t>
            </w:r>
          </w:p>
        </w:tc>
        <w:tc>
          <w:tcPr>
            <w:tcW w:w="1559" w:type="dxa"/>
          </w:tcPr>
          <w:p w14:paraId="062E0437"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2E646FCC" w14:textId="30C49AA8"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E21B954" w14:textId="016DFDF8" w:rsidR="00173915" w:rsidRPr="005C6A4A" w:rsidRDefault="00A94C3D"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4ECFABA6" w14:textId="77777777" w:rsidR="00173915" w:rsidRPr="005C6A4A" w:rsidRDefault="00173915" w:rsidP="00F06EC6">
            <w:pPr>
              <w:spacing w:after="0" w:line="240" w:lineRule="auto"/>
              <w:jc w:val="center"/>
              <w:rPr>
                <w:rFonts w:cs="Times New Roman"/>
                <w:sz w:val="20"/>
                <w:szCs w:val="20"/>
              </w:rPr>
            </w:pPr>
          </w:p>
        </w:tc>
        <w:tc>
          <w:tcPr>
            <w:tcW w:w="1275" w:type="dxa"/>
          </w:tcPr>
          <w:p w14:paraId="0FF8DADF" w14:textId="77777777" w:rsidR="00173915" w:rsidRPr="005C6A4A" w:rsidRDefault="00173915" w:rsidP="00F06EC6">
            <w:pPr>
              <w:spacing w:after="0" w:line="240" w:lineRule="auto"/>
              <w:jc w:val="center"/>
              <w:rPr>
                <w:rFonts w:cs="Times New Roman"/>
                <w:sz w:val="20"/>
                <w:szCs w:val="20"/>
              </w:rPr>
            </w:pPr>
          </w:p>
        </w:tc>
        <w:tc>
          <w:tcPr>
            <w:tcW w:w="993" w:type="dxa"/>
          </w:tcPr>
          <w:p w14:paraId="58F14F23" w14:textId="77777777" w:rsidR="00173915" w:rsidRPr="005C6A4A" w:rsidRDefault="00173915" w:rsidP="00F06EC6">
            <w:pPr>
              <w:spacing w:after="0" w:line="240" w:lineRule="auto"/>
              <w:jc w:val="center"/>
              <w:rPr>
                <w:rFonts w:cs="Times New Roman"/>
                <w:sz w:val="20"/>
                <w:szCs w:val="20"/>
              </w:rPr>
            </w:pPr>
          </w:p>
        </w:tc>
        <w:tc>
          <w:tcPr>
            <w:tcW w:w="1134" w:type="dxa"/>
          </w:tcPr>
          <w:p w14:paraId="3C75DF69" w14:textId="77777777" w:rsidR="00173915" w:rsidRPr="005C6A4A" w:rsidRDefault="00173915" w:rsidP="00F06EC6">
            <w:pPr>
              <w:spacing w:after="0" w:line="240" w:lineRule="auto"/>
              <w:jc w:val="center"/>
              <w:rPr>
                <w:rFonts w:cs="Times New Roman"/>
                <w:sz w:val="20"/>
                <w:szCs w:val="20"/>
              </w:rPr>
            </w:pPr>
          </w:p>
        </w:tc>
        <w:tc>
          <w:tcPr>
            <w:tcW w:w="1275" w:type="dxa"/>
          </w:tcPr>
          <w:p w14:paraId="110895FD" w14:textId="77777777" w:rsidR="00173915" w:rsidRPr="005C6A4A" w:rsidRDefault="00173915" w:rsidP="00F06EC6">
            <w:pPr>
              <w:spacing w:after="0" w:line="240" w:lineRule="auto"/>
              <w:jc w:val="center"/>
              <w:rPr>
                <w:rFonts w:cs="Times New Roman"/>
                <w:sz w:val="20"/>
                <w:szCs w:val="20"/>
              </w:rPr>
            </w:pPr>
          </w:p>
        </w:tc>
      </w:tr>
      <w:tr w:rsidR="00173915" w:rsidRPr="00495189" w14:paraId="7EA6F03D" w14:textId="77777777" w:rsidTr="00AF2A62">
        <w:trPr>
          <w:trHeight w:val="567"/>
        </w:trPr>
        <w:tc>
          <w:tcPr>
            <w:tcW w:w="534" w:type="dxa"/>
            <w:vAlign w:val="center"/>
          </w:tcPr>
          <w:p w14:paraId="638A2B1B"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29.</w:t>
            </w:r>
          </w:p>
        </w:tc>
        <w:tc>
          <w:tcPr>
            <w:tcW w:w="4394" w:type="dxa"/>
            <w:vAlign w:val="center"/>
          </w:tcPr>
          <w:p w14:paraId="46A49069" w14:textId="7C937785" w:rsidR="00173915" w:rsidRPr="005C6A4A" w:rsidRDefault="005C6A4A" w:rsidP="00F06EC6">
            <w:pPr>
              <w:spacing w:after="0" w:line="240" w:lineRule="auto"/>
              <w:rPr>
                <w:rFonts w:cs="Times New Roman"/>
                <w:sz w:val="20"/>
                <w:szCs w:val="20"/>
              </w:rPr>
            </w:pPr>
            <w:r w:rsidRPr="005C6A4A">
              <w:rPr>
                <w:rFonts w:cs="Times New Roman"/>
                <w:sz w:val="20"/>
                <w:szCs w:val="20"/>
              </w:rPr>
              <w:t>Kolumna chromatograficzna z dwoma szl</w:t>
            </w:r>
            <w:r w:rsidR="008A66E8">
              <w:rPr>
                <w:rFonts w:cs="Times New Roman"/>
                <w:sz w:val="20"/>
                <w:szCs w:val="20"/>
              </w:rPr>
              <w:t xml:space="preserve">ifami (gniazdo NS, stożek NS), </w:t>
            </w:r>
            <w:r w:rsidRPr="005C6A4A">
              <w:rPr>
                <w:rFonts w:cs="Times New Roman"/>
                <w:sz w:val="20"/>
                <w:szCs w:val="20"/>
              </w:rPr>
              <w:t xml:space="preserve">z zaworem wykonanym z PTFE, ze spiekiem (porowatość: 0), z rurką ssącą (gwint GL 18), wykonana ze szkła typu DURAN lub równoważnego*, dł. 200 mm, </w:t>
            </w:r>
            <w:proofErr w:type="spellStart"/>
            <w:r w:rsidRPr="005C6A4A">
              <w:rPr>
                <w:rFonts w:cs="Times New Roman"/>
                <w:sz w:val="20"/>
                <w:szCs w:val="20"/>
              </w:rPr>
              <w:t>śred</w:t>
            </w:r>
            <w:proofErr w:type="spellEnd"/>
            <w:r w:rsidRPr="005C6A4A">
              <w:rPr>
                <w:rFonts w:cs="Times New Roman"/>
                <w:sz w:val="20"/>
                <w:szCs w:val="20"/>
              </w:rPr>
              <w:t xml:space="preserve">. </w:t>
            </w:r>
            <w:proofErr w:type="spellStart"/>
            <w:r w:rsidRPr="005C6A4A">
              <w:rPr>
                <w:rFonts w:cs="Times New Roman"/>
                <w:sz w:val="20"/>
                <w:szCs w:val="20"/>
              </w:rPr>
              <w:t>wewn</w:t>
            </w:r>
            <w:proofErr w:type="spellEnd"/>
            <w:r w:rsidRPr="005C6A4A">
              <w:rPr>
                <w:rFonts w:cs="Times New Roman"/>
                <w:sz w:val="20"/>
                <w:szCs w:val="20"/>
              </w:rPr>
              <w:t>. 15 mm</w:t>
            </w:r>
          </w:p>
        </w:tc>
        <w:tc>
          <w:tcPr>
            <w:tcW w:w="1559" w:type="dxa"/>
          </w:tcPr>
          <w:p w14:paraId="3244F1A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9F8320C" w14:textId="4214F6E1"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1A4B2AD" w14:textId="394FE20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1 </w:t>
            </w:r>
          </w:p>
        </w:tc>
        <w:tc>
          <w:tcPr>
            <w:tcW w:w="993" w:type="dxa"/>
          </w:tcPr>
          <w:p w14:paraId="06677928" w14:textId="77777777" w:rsidR="00173915" w:rsidRPr="005C6A4A" w:rsidRDefault="00173915" w:rsidP="00F06EC6">
            <w:pPr>
              <w:spacing w:after="0" w:line="240" w:lineRule="auto"/>
              <w:jc w:val="center"/>
              <w:rPr>
                <w:rFonts w:cs="Times New Roman"/>
                <w:sz w:val="20"/>
                <w:szCs w:val="20"/>
              </w:rPr>
            </w:pPr>
          </w:p>
        </w:tc>
        <w:tc>
          <w:tcPr>
            <w:tcW w:w="1275" w:type="dxa"/>
          </w:tcPr>
          <w:p w14:paraId="4A9FB2FF" w14:textId="77777777" w:rsidR="00173915" w:rsidRPr="005C6A4A" w:rsidRDefault="00173915" w:rsidP="00F06EC6">
            <w:pPr>
              <w:spacing w:after="0" w:line="240" w:lineRule="auto"/>
              <w:jc w:val="center"/>
              <w:rPr>
                <w:rFonts w:cs="Times New Roman"/>
                <w:sz w:val="20"/>
                <w:szCs w:val="20"/>
              </w:rPr>
            </w:pPr>
          </w:p>
        </w:tc>
        <w:tc>
          <w:tcPr>
            <w:tcW w:w="993" w:type="dxa"/>
          </w:tcPr>
          <w:p w14:paraId="6BA2B4B4" w14:textId="77777777" w:rsidR="00173915" w:rsidRPr="005C6A4A" w:rsidRDefault="00173915" w:rsidP="00F06EC6">
            <w:pPr>
              <w:spacing w:after="0" w:line="240" w:lineRule="auto"/>
              <w:jc w:val="center"/>
              <w:rPr>
                <w:rFonts w:cs="Times New Roman"/>
                <w:sz w:val="20"/>
                <w:szCs w:val="20"/>
              </w:rPr>
            </w:pPr>
          </w:p>
        </w:tc>
        <w:tc>
          <w:tcPr>
            <w:tcW w:w="1134" w:type="dxa"/>
          </w:tcPr>
          <w:p w14:paraId="5BFB55F3" w14:textId="77777777" w:rsidR="00173915" w:rsidRPr="005C6A4A" w:rsidRDefault="00173915" w:rsidP="00F06EC6">
            <w:pPr>
              <w:spacing w:after="0" w:line="240" w:lineRule="auto"/>
              <w:jc w:val="center"/>
              <w:rPr>
                <w:rFonts w:cs="Times New Roman"/>
                <w:sz w:val="20"/>
                <w:szCs w:val="20"/>
              </w:rPr>
            </w:pPr>
          </w:p>
        </w:tc>
        <w:tc>
          <w:tcPr>
            <w:tcW w:w="1275" w:type="dxa"/>
          </w:tcPr>
          <w:p w14:paraId="541D2F28" w14:textId="77777777" w:rsidR="00173915" w:rsidRPr="005C6A4A" w:rsidRDefault="00173915" w:rsidP="00F06EC6">
            <w:pPr>
              <w:spacing w:after="0" w:line="240" w:lineRule="auto"/>
              <w:jc w:val="center"/>
              <w:rPr>
                <w:rFonts w:cs="Times New Roman"/>
                <w:sz w:val="20"/>
                <w:szCs w:val="20"/>
              </w:rPr>
            </w:pPr>
          </w:p>
        </w:tc>
      </w:tr>
      <w:tr w:rsidR="00173915" w:rsidRPr="00495189" w14:paraId="57C5FDB6" w14:textId="77777777" w:rsidTr="00AF2A62">
        <w:trPr>
          <w:trHeight w:val="567"/>
        </w:trPr>
        <w:tc>
          <w:tcPr>
            <w:tcW w:w="534" w:type="dxa"/>
            <w:vAlign w:val="center"/>
          </w:tcPr>
          <w:p w14:paraId="655B44C7"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30.</w:t>
            </w:r>
          </w:p>
        </w:tc>
        <w:tc>
          <w:tcPr>
            <w:tcW w:w="4394" w:type="dxa"/>
            <w:vAlign w:val="center"/>
          </w:tcPr>
          <w:p w14:paraId="796A606E" w14:textId="5C2F934B" w:rsidR="00173915" w:rsidRPr="005C6A4A" w:rsidRDefault="005C6A4A" w:rsidP="00F06EC6">
            <w:pPr>
              <w:spacing w:after="0" w:line="240" w:lineRule="auto"/>
              <w:rPr>
                <w:rFonts w:cs="Times New Roman"/>
                <w:sz w:val="20"/>
                <w:szCs w:val="20"/>
              </w:rPr>
            </w:pPr>
            <w:r w:rsidRPr="005C6A4A">
              <w:rPr>
                <w:rFonts w:cs="Times New Roman"/>
                <w:sz w:val="20"/>
                <w:szCs w:val="20"/>
              </w:rPr>
              <w:t>Nasadka próżniowa destylacyjna ze szkła typu DURAN lub równoważnego*, szlif 14/23 NS, szlif stożkowy 14/23 NS, forma prosta, z wewnętrzną rurką odpływową, przyłącze próżniowe: oliwka szklana</w:t>
            </w:r>
          </w:p>
        </w:tc>
        <w:tc>
          <w:tcPr>
            <w:tcW w:w="1559" w:type="dxa"/>
          </w:tcPr>
          <w:p w14:paraId="0102498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FCAC948" w14:textId="00C32CBE"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198ACD2" w14:textId="5A98231A"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492AB52D" w14:textId="77777777" w:rsidR="00173915" w:rsidRPr="005C6A4A" w:rsidRDefault="00173915" w:rsidP="00F06EC6">
            <w:pPr>
              <w:spacing w:after="0" w:line="240" w:lineRule="auto"/>
              <w:jc w:val="center"/>
              <w:rPr>
                <w:rFonts w:cs="Times New Roman"/>
                <w:sz w:val="20"/>
                <w:szCs w:val="20"/>
              </w:rPr>
            </w:pPr>
          </w:p>
        </w:tc>
        <w:tc>
          <w:tcPr>
            <w:tcW w:w="1275" w:type="dxa"/>
          </w:tcPr>
          <w:p w14:paraId="067564BB" w14:textId="77777777" w:rsidR="00173915" w:rsidRPr="005C6A4A" w:rsidRDefault="00173915" w:rsidP="00F06EC6">
            <w:pPr>
              <w:spacing w:after="0" w:line="240" w:lineRule="auto"/>
              <w:jc w:val="center"/>
              <w:rPr>
                <w:rFonts w:cs="Times New Roman"/>
                <w:sz w:val="20"/>
                <w:szCs w:val="20"/>
              </w:rPr>
            </w:pPr>
          </w:p>
        </w:tc>
        <w:tc>
          <w:tcPr>
            <w:tcW w:w="993" w:type="dxa"/>
          </w:tcPr>
          <w:p w14:paraId="60A60431" w14:textId="77777777" w:rsidR="00173915" w:rsidRPr="005C6A4A" w:rsidRDefault="00173915" w:rsidP="00F06EC6">
            <w:pPr>
              <w:spacing w:after="0" w:line="240" w:lineRule="auto"/>
              <w:jc w:val="center"/>
              <w:rPr>
                <w:rFonts w:cs="Times New Roman"/>
                <w:sz w:val="20"/>
                <w:szCs w:val="20"/>
              </w:rPr>
            </w:pPr>
          </w:p>
        </w:tc>
        <w:tc>
          <w:tcPr>
            <w:tcW w:w="1134" w:type="dxa"/>
          </w:tcPr>
          <w:p w14:paraId="5BFBB6B9" w14:textId="77777777" w:rsidR="00173915" w:rsidRPr="005C6A4A" w:rsidRDefault="00173915" w:rsidP="00F06EC6">
            <w:pPr>
              <w:spacing w:after="0" w:line="240" w:lineRule="auto"/>
              <w:jc w:val="center"/>
              <w:rPr>
                <w:rFonts w:cs="Times New Roman"/>
                <w:sz w:val="20"/>
                <w:szCs w:val="20"/>
              </w:rPr>
            </w:pPr>
          </w:p>
        </w:tc>
        <w:tc>
          <w:tcPr>
            <w:tcW w:w="1275" w:type="dxa"/>
          </w:tcPr>
          <w:p w14:paraId="629DB8C3" w14:textId="77777777" w:rsidR="00173915" w:rsidRPr="005C6A4A" w:rsidRDefault="00173915" w:rsidP="00F06EC6">
            <w:pPr>
              <w:spacing w:after="0" w:line="240" w:lineRule="auto"/>
              <w:jc w:val="center"/>
              <w:rPr>
                <w:rFonts w:cs="Times New Roman"/>
                <w:sz w:val="20"/>
                <w:szCs w:val="20"/>
              </w:rPr>
            </w:pPr>
          </w:p>
        </w:tc>
      </w:tr>
      <w:tr w:rsidR="00173915" w:rsidRPr="00495189" w14:paraId="2C4BAE54" w14:textId="77777777" w:rsidTr="00AF2A62">
        <w:trPr>
          <w:trHeight w:val="567"/>
        </w:trPr>
        <w:tc>
          <w:tcPr>
            <w:tcW w:w="534" w:type="dxa"/>
            <w:vAlign w:val="center"/>
          </w:tcPr>
          <w:p w14:paraId="61A30608"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31.</w:t>
            </w:r>
          </w:p>
        </w:tc>
        <w:tc>
          <w:tcPr>
            <w:tcW w:w="4394" w:type="dxa"/>
            <w:vAlign w:val="center"/>
          </w:tcPr>
          <w:p w14:paraId="462B55B8" w14:textId="058201C2"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Kolba </w:t>
            </w:r>
            <w:proofErr w:type="spellStart"/>
            <w:r w:rsidRPr="005C6A4A">
              <w:rPr>
                <w:rFonts w:cs="Times New Roman"/>
                <w:sz w:val="20"/>
                <w:szCs w:val="20"/>
              </w:rPr>
              <w:t>okrągłodenna</w:t>
            </w:r>
            <w:proofErr w:type="spellEnd"/>
            <w:r w:rsidRPr="005C6A4A">
              <w:rPr>
                <w:rFonts w:cs="Times New Roman"/>
                <w:sz w:val="20"/>
                <w:szCs w:val="20"/>
              </w:rPr>
              <w:t xml:space="preserve"> ze szlifem NS14/23, wykonana ze szkła typu DURAN lub równoważnego*,</w:t>
            </w:r>
            <w:r w:rsidR="00DF6123">
              <w:rPr>
                <w:rFonts w:cs="Times New Roman"/>
                <w:sz w:val="20"/>
                <w:szCs w:val="20"/>
              </w:rPr>
              <w:br/>
            </w:r>
            <w:r w:rsidRPr="005C6A4A">
              <w:rPr>
                <w:rFonts w:cs="Times New Roman"/>
                <w:sz w:val="20"/>
                <w:szCs w:val="20"/>
              </w:rPr>
              <w:t>poj. 250 ml</w:t>
            </w:r>
          </w:p>
        </w:tc>
        <w:tc>
          <w:tcPr>
            <w:tcW w:w="1559" w:type="dxa"/>
          </w:tcPr>
          <w:p w14:paraId="0784548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AAA9879" w14:textId="29B195E8"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DA86253" w14:textId="1CD09CCE" w:rsidR="00173915" w:rsidRPr="005C6A4A" w:rsidRDefault="00A94C3D" w:rsidP="00F06EC6">
            <w:pPr>
              <w:spacing w:after="0" w:line="240" w:lineRule="auto"/>
              <w:jc w:val="center"/>
              <w:rPr>
                <w:rFonts w:cs="Times New Roman"/>
                <w:sz w:val="20"/>
                <w:szCs w:val="20"/>
              </w:rPr>
            </w:pPr>
            <w:r>
              <w:rPr>
                <w:rFonts w:cs="Times New Roman"/>
                <w:sz w:val="20"/>
                <w:szCs w:val="20"/>
              </w:rPr>
              <w:t>2</w:t>
            </w:r>
          </w:p>
        </w:tc>
        <w:tc>
          <w:tcPr>
            <w:tcW w:w="993" w:type="dxa"/>
          </w:tcPr>
          <w:p w14:paraId="3FD0FA78" w14:textId="77777777" w:rsidR="00173915" w:rsidRPr="005C6A4A" w:rsidRDefault="00173915" w:rsidP="00F06EC6">
            <w:pPr>
              <w:spacing w:after="0" w:line="240" w:lineRule="auto"/>
              <w:jc w:val="center"/>
              <w:rPr>
                <w:rFonts w:cs="Times New Roman"/>
                <w:sz w:val="20"/>
                <w:szCs w:val="20"/>
              </w:rPr>
            </w:pPr>
          </w:p>
        </w:tc>
        <w:tc>
          <w:tcPr>
            <w:tcW w:w="1275" w:type="dxa"/>
          </w:tcPr>
          <w:p w14:paraId="4F25B239" w14:textId="77777777" w:rsidR="00173915" w:rsidRPr="005C6A4A" w:rsidRDefault="00173915" w:rsidP="00F06EC6">
            <w:pPr>
              <w:spacing w:after="0" w:line="240" w:lineRule="auto"/>
              <w:jc w:val="center"/>
              <w:rPr>
                <w:rFonts w:cs="Times New Roman"/>
                <w:sz w:val="20"/>
                <w:szCs w:val="20"/>
              </w:rPr>
            </w:pPr>
          </w:p>
        </w:tc>
        <w:tc>
          <w:tcPr>
            <w:tcW w:w="993" w:type="dxa"/>
          </w:tcPr>
          <w:p w14:paraId="74330C5F" w14:textId="77777777" w:rsidR="00173915" w:rsidRPr="005C6A4A" w:rsidRDefault="00173915" w:rsidP="00F06EC6">
            <w:pPr>
              <w:spacing w:after="0" w:line="240" w:lineRule="auto"/>
              <w:jc w:val="center"/>
              <w:rPr>
                <w:rFonts w:cs="Times New Roman"/>
                <w:sz w:val="20"/>
                <w:szCs w:val="20"/>
              </w:rPr>
            </w:pPr>
          </w:p>
        </w:tc>
        <w:tc>
          <w:tcPr>
            <w:tcW w:w="1134" w:type="dxa"/>
          </w:tcPr>
          <w:p w14:paraId="656E8648" w14:textId="77777777" w:rsidR="00173915" w:rsidRPr="005C6A4A" w:rsidRDefault="00173915" w:rsidP="00F06EC6">
            <w:pPr>
              <w:spacing w:after="0" w:line="240" w:lineRule="auto"/>
              <w:jc w:val="center"/>
              <w:rPr>
                <w:rFonts w:cs="Times New Roman"/>
                <w:sz w:val="20"/>
                <w:szCs w:val="20"/>
              </w:rPr>
            </w:pPr>
          </w:p>
        </w:tc>
        <w:tc>
          <w:tcPr>
            <w:tcW w:w="1275" w:type="dxa"/>
          </w:tcPr>
          <w:p w14:paraId="5C22560A" w14:textId="77777777" w:rsidR="00173915" w:rsidRPr="005C6A4A" w:rsidRDefault="00173915" w:rsidP="00F06EC6">
            <w:pPr>
              <w:spacing w:after="0" w:line="240" w:lineRule="auto"/>
              <w:jc w:val="center"/>
              <w:rPr>
                <w:rFonts w:cs="Times New Roman"/>
                <w:sz w:val="20"/>
                <w:szCs w:val="20"/>
              </w:rPr>
            </w:pPr>
          </w:p>
        </w:tc>
      </w:tr>
      <w:tr w:rsidR="00173915" w:rsidRPr="00495189" w14:paraId="2606F026" w14:textId="77777777" w:rsidTr="00AF2A62">
        <w:trPr>
          <w:trHeight w:val="567"/>
        </w:trPr>
        <w:tc>
          <w:tcPr>
            <w:tcW w:w="534" w:type="dxa"/>
            <w:vAlign w:val="center"/>
          </w:tcPr>
          <w:p w14:paraId="6E6B872F"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32.</w:t>
            </w:r>
          </w:p>
        </w:tc>
        <w:tc>
          <w:tcPr>
            <w:tcW w:w="4394" w:type="dxa"/>
            <w:vAlign w:val="center"/>
          </w:tcPr>
          <w:p w14:paraId="2E2DF888" w14:textId="2B5B7825"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w naturalnym kolorze tworzywa, półprzezroczysta, grube ścianki, poj. 100 ml, średnica 48 mm, gwint zewnętrzny o średnicy 32 mm, wymiary ±10%</w:t>
            </w:r>
          </w:p>
        </w:tc>
        <w:tc>
          <w:tcPr>
            <w:tcW w:w="1559" w:type="dxa"/>
          </w:tcPr>
          <w:p w14:paraId="34A446F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D42FEC5" w14:textId="23448129"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E349645" w14:textId="161BB54C" w:rsidR="00173915" w:rsidRPr="005C6A4A" w:rsidRDefault="00A94C3D" w:rsidP="00F06EC6">
            <w:pPr>
              <w:spacing w:after="0" w:line="240" w:lineRule="auto"/>
              <w:jc w:val="center"/>
              <w:rPr>
                <w:rFonts w:cs="Times New Roman"/>
                <w:sz w:val="20"/>
                <w:szCs w:val="20"/>
              </w:rPr>
            </w:pPr>
            <w:r>
              <w:rPr>
                <w:rFonts w:cs="Times New Roman"/>
                <w:sz w:val="20"/>
                <w:szCs w:val="20"/>
              </w:rPr>
              <w:t>30</w:t>
            </w:r>
          </w:p>
        </w:tc>
        <w:tc>
          <w:tcPr>
            <w:tcW w:w="993" w:type="dxa"/>
          </w:tcPr>
          <w:p w14:paraId="3275B294" w14:textId="77777777" w:rsidR="00173915" w:rsidRPr="005C6A4A" w:rsidRDefault="00173915" w:rsidP="00F06EC6">
            <w:pPr>
              <w:spacing w:after="0" w:line="240" w:lineRule="auto"/>
              <w:jc w:val="center"/>
              <w:rPr>
                <w:rFonts w:cs="Times New Roman"/>
                <w:sz w:val="20"/>
                <w:szCs w:val="20"/>
              </w:rPr>
            </w:pPr>
          </w:p>
        </w:tc>
        <w:tc>
          <w:tcPr>
            <w:tcW w:w="1275" w:type="dxa"/>
          </w:tcPr>
          <w:p w14:paraId="6850A59D" w14:textId="77777777" w:rsidR="00173915" w:rsidRPr="005C6A4A" w:rsidRDefault="00173915" w:rsidP="00F06EC6">
            <w:pPr>
              <w:spacing w:after="0" w:line="240" w:lineRule="auto"/>
              <w:jc w:val="center"/>
              <w:rPr>
                <w:rFonts w:cs="Times New Roman"/>
                <w:sz w:val="20"/>
                <w:szCs w:val="20"/>
              </w:rPr>
            </w:pPr>
          </w:p>
        </w:tc>
        <w:tc>
          <w:tcPr>
            <w:tcW w:w="993" w:type="dxa"/>
          </w:tcPr>
          <w:p w14:paraId="78EE6DAB" w14:textId="77777777" w:rsidR="00173915" w:rsidRPr="005C6A4A" w:rsidRDefault="00173915" w:rsidP="00F06EC6">
            <w:pPr>
              <w:spacing w:after="0" w:line="240" w:lineRule="auto"/>
              <w:jc w:val="center"/>
              <w:rPr>
                <w:rFonts w:cs="Times New Roman"/>
                <w:sz w:val="20"/>
                <w:szCs w:val="20"/>
              </w:rPr>
            </w:pPr>
          </w:p>
        </w:tc>
        <w:tc>
          <w:tcPr>
            <w:tcW w:w="1134" w:type="dxa"/>
          </w:tcPr>
          <w:p w14:paraId="6DF24011" w14:textId="77777777" w:rsidR="00173915" w:rsidRPr="005C6A4A" w:rsidRDefault="00173915" w:rsidP="00F06EC6">
            <w:pPr>
              <w:spacing w:after="0" w:line="240" w:lineRule="auto"/>
              <w:jc w:val="center"/>
              <w:rPr>
                <w:rFonts w:cs="Times New Roman"/>
                <w:sz w:val="20"/>
                <w:szCs w:val="20"/>
              </w:rPr>
            </w:pPr>
          </w:p>
        </w:tc>
        <w:tc>
          <w:tcPr>
            <w:tcW w:w="1275" w:type="dxa"/>
          </w:tcPr>
          <w:p w14:paraId="0190AB44" w14:textId="77777777" w:rsidR="00173915" w:rsidRPr="005C6A4A" w:rsidRDefault="00173915" w:rsidP="00F06EC6">
            <w:pPr>
              <w:spacing w:after="0" w:line="240" w:lineRule="auto"/>
              <w:jc w:val="center"/>
              <w:rPr>
                <w:rFonts w:cs="Times New Roman"/>
                <w:sz w:val="20"/>
                <w:szCs w:val="20"/>
              </w:rPr>
            </w:pPr>
          </w:p>
        </w:tc>
      </w:tr>
      <w:tr w:rsidR="00173915" w:rsidRPr="00495189" w14:paraId="5E86F7F4" w14:textId="77777777" w:rsidTr="00AF2A62">
        <w:trPr>
          <w:trHeight w:val="567"/>
        </w:trPr>
        <w:tc>
          <w:tcPr>
            <w:tcW w:w="534" w:type="dxa"/>
            <w:vAlign w:val="center"/>
          </w:tcPr>
          <w:p w14:paraId="7337AE3B"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33.</w:t>
            </w:r>
          </w:p>
        </w:tc>
        <w:tc>
          <w:tcPr>
            <w:tcW w:w="4394" w:type="dxa"/>
            <w:vAlign w:val="center"/>
          </w:tcPr>
          <w:p w14:paraId="3A23FD44" w14:textId="6F1CEA8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poz.32</w:t>
            </w:r>
          </w:p>
        </w:tc>
        <w:tc>
          <w:tcPr>
            <w:tcW w:w="1559" w:type="dxa"/>
          </w:tcPr>
          <w:p w14:paraId="11B7E44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6BC878D" w14:textId="0FABC2E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9A90251" w14:textId="4B605F0C"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03CAABF4" w14:textId="77777777" w:rsidR="00173915" w:rsidRPr="005C6A4A" w:rsidRDefault="00173915" w:rsidP="00F06EC6">
            <w:pPr>
              <w:spacing w:after="0" w:line="240" w:lineRule="auto"/>
              <w:jc w:val="center"/>
              <w:rPr>
                <w:rFonts w:cs="Times New Roman"/>
                <w:sz w:val="20"/>
                <w:szCs w:val="20"/>
              </w:rPr>
            </w:pPr>
          </w:p>
        </w:tc>
        <w:tc>
          <w:tcPr>
            <w:tcW w:w="1275" w:type="dxa"/>
          </w:tcPr>
          <w:p w14:paraId="113370E8" w14:textId="77777777" w:rsidR="00173915" w:rsidRPr="005C6A4A" w:rsidRDefault="00173915" w:rsidP="00F06EC6">
            <w:pPr>
              <w:spacing w:after="0" w:line="240" w:lineRule="auto"/>
              <w:jc w:val="center"/>
              <w:rPr>
                <w:rFonts w:cs="Times New Roman"/>
                <w:sz w:val="20"/>
                <w:szCs w:val="20"/>
              </w:rPr>
            </w:pPr>
          </w:p>
        </w:tc>
        <w:tc>
          <w:tcPr>
            <w:tcW w:w="993" w:type="dxa"/>
          </w:tcPr>
          <w:p w14:paraId="7D7F2FC5" w14:textId="77777777" w:rsidR="00173915" w:rsidRPr="005C6A4A" w:rsidRDefault="00173915" w:rsidP="00F06EC6">
            <w:pPr>
              <w:spacing w:after="0" w:line="240" w:lineRule="auto"/>
              <w:jc w:val="center"/>
              <w:rPr>
                <w:rFonts w:cs="Times New Roman"/>
                <w:sz w:val="20"/>
                <w:szCs w:val="20"/>
              </w:rPr>
            </w:pPr>
          </w:p>
        </w:tc>
        <w:tc>
          <w:tcPr>
            <w:tcW w:w="1134" w:type="dxa"/>
          </w:tcPr>
          <w:p w14:paraId="1358A150" w14:textId="77777777" w:rsidR="00173915" w:rsidRPr="005C6A4A" w:rsidRDefault="00173915" w:rsidP="00F06EC6">
            <w:pPr>
              <w:spacing w:after="0" w:line="240" w:lineRule="auto"/>
              <w:jc w:val="center"/>
              <w:rPr>
                <w:rFonts w:cs="Times New Roman"/>
                <w:sz w:val="20"/>
                <w:szCs w:val="20"/>
              </w:rPr>
            </w:pPr>
          </w:p>
        </w:tc>
        <w:tc>
          <w:tcPr>
            <w:tcW w:w="1275" w:type="dxa"/>
          </w:tcPr>
          <w:p w14:paraId="4A314092" w14:textId="77777777" w:rsidR="00173915" w:rsidRPr="005C6A4A" w:rsidRDefault="00173915" w:rsidP="00F06EC6">
            <w:pPr>
              <w:spacing w:after="0" w:line="240" w:lineRule="auto"/>
              <w:jc w:val="center"/>
              <w:rPr>
                <w:rFonts w:cs="Times New Roman"/>
                <w:sz w:val="20"/>
                <w:szCs w:val="20"/>
              </w:rPr>
            </w:pPr>
          </w:p>
        </w:tc>
      </w:tr>
      <w:tr w:rsidR="00173915" w:rsidRPr="00495189" w14:paraId="7483E871" w14:textId="77777777" w:rsidTr="00AF2A62">
        <w:trPr>
          <w:trHeight w:val="567"/>
        </w:trPr>
        <w:tc>
          <w:tcPr>
            <w:tcW w:w="534" w:type="dxa"/>
            <w:vAlign w:val="center"/>
          </w:tcPr>
          <w:p w14:paraId="7AE3407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34.</w:t>
            </w:r>
          </w:p>
        </w:tc>
        <w:tc>
          <w:tcPr>
            <w:tcW w:w="4394" w:type="dxa"/>
            <w:vAlign w:val="center"/>
          </w:tcPr>
          <w:p w14:paraId="7B2C82CB" w14:textId="435EE529"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w naturalnym kolorze tworzywa, półprzezroczysta, grube ścianki, poj. 250 ml, średnica 64 mm, gwint zewnętrzny o średnicy 40 mm, dopuszczalne wymiary ±10%</w:t>
            </w:r>
          </w:p>
        </w:tc>
        <w:tc>
          <w:tcPr>
            <w:tcW w:w="1559" w:type="dxa"/>
          </w:tcPr>
          <w:p w14:paraId="75A2B23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D9C97D0" w14:textId="42CF7F9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B78F5AE" w14:textId="2D5E82CC" w:rsidR="00173915" w:rsidRPr="005C6A4A" w:rsidRDefault="00A94C3D" w:rsidP="00F06EC6">
            <w:pPr>
              <w:spacing w:after="0" w:line="240" w:lineRule="auto"/>
              <w:jc w:val="center"/>
              <w:rPr>
                <w:rFonts w:cs="Times New Roman"/>
                <w:sz w:val="20"/>
                <w:szCs w:val="20"/>
              </w:rPr>
            </w:pPr>
            <w:r>
              <w:rPr>
                <w:rFonts w:cs="Times New Roman"/>
                <w:sz w:val="20"/>
                <w:szCs w:val="20"/>
              </w:rPr>
              <w:t>30</w:t>
            </w:r>
          </w:p>
        </w:tc>
        <w:tc>
          <w:tcPr>
            <w:tcW w:w="993" w:type="dxa"/>
          </w:tcPr>
          <w:p w14:paraId="6A75FC6F" w14:textId="77777777" w:rsidR="00173915" w:rsidRPr="005C6A4A" w:rsidRDefault="00173915" w:rsidP="00F06EC6">
            <w:pPr>
              <w:spacing w:after="0" w:line="240" w:lineRule="auto"/>
              <w:jc w:val="center"/>
              <w:rPr>
                <w:rFonts w:cs="Times New Roman"/>
                <w:sz w:val="20"/>
                <w:szCs w:val="20"/>
              </w:rPr>
            </w:pPr>
          </w:p>
        </w:tc>
        <w:tc>
          <w:tcPr>
            <w:tcW w:w="1275" w:type="dxa"/>
          </w:tcPr>
          <w:p w14:paraId="4B6221A3" w14:textId="77777777" w:rsidR="00173915" w:rsidRPr="005C6A4A" w:rsidRDefault="00173915" w:rsidP="00F06EC6">
            <w:pPr>
              <w:spacing w:after="0" w:line="240" w:lineRule="auto"/>
              <w:jc w:val="center"/>
              <w:rPr>
                <w:rFonts w:cs="Times New Roman"/>
                <w:sz w:val="20"/>
                <w:szCs w:val="20"/>
              </w:rPr>
            </w:pPr>
          </w:p>
        </w:tc>
        <w:tc>
          <w:tcPr>
            <w:tcW w:w="993" w:type="dxa"/>
          </w:tcPr>
          <w:p w14:paraId="0EB158F6" w14:textId="77777777" w:rsidR="00173915" w:rsidRPr="005C6A4A" w:rsidRDefault="00173915" w:rsidP="00F06EC6">
            <w:pPr>
              <w:spacing w:after="0" w:line="240" w:lineRule="auto"/>
              <w:jc w:val="center"/>
              <w:rPr>
                <w:rFonts w:cs="Times New Roman"/>
                <w:sz w:val="20"/>
                <w:szCs w:val="20"/>
              </w:rPr>
            </w:pPr>
          </w:p>
        </w:tc>
        <w:tc>
          <w:tcPr>
            <w:tcW w:w="1134" w:type="dxa"/>
          </w:tcPr>
          <w:p w14:paraId="44AE9AAD" w14:textId="77777777" w:rsidR="00173915" w:rsidRPr="005C6A4A" w:rsidRDefault="00173915" w:rsidP="00F06EC6">
            <w:pPr>
              <w:spacing w:after="0" w:line="240" w:lineRule="auto"/>
              <w:jc w:val="center"/>
              <w:rPr>
                <w:rFonts w:cs="Times New Roman"/>
                <w:sz w:val="20"/>
                <w:szCs w:val="20"/>
              </w:rPr>
            </w:pPr>
          </w:p>
        </w:tc>
        <w:tc>
          <w:tcPr>
            <w:tcW w:w="1275" w:type="dxa"/>
          </w:tcPr>
          <w:p w14:paraId="7970B95C" w14:textId="77777777" w:rsidR="00173915" w:rsidRPr="005C6A4A" w:rsidRDefault="00173915" w:rsidP="00F06EC6">
            <w:pPr>
              <w:spacing w:after="0" w:line="240" w:lineRule="auto"/>
              <w:jc w:val="center"/>
              <w:rPr>
                <w:rFonts w:cs="Times New Roman"/>
                <w:sz w:val="20"/>
                <w:szCs w:val="20"/>
              </w:rPr>
            </w:pPr>
          </w:p>
        </w:tc>
      </w:tr>
      <w:tr w:rsidR="00173915" w:rsidRPr="00495189" w14:paraId="18A9A00C" w14:textId="77777777" w:rsidTr="00AF2A62">
        <w:trPr>
          <w:trHeight w:val="567"/>
        </w:trPr>
        <w:tc>
          <w:tcPr>
            <w:tcW w:w="534" w:type="dxa"/>
            <w:vAlign w:val="center"/>
          </w:tcPr>
          <w:p w14:paraId="03793828"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35.</w:t>
            </w:r>
          </w:p>
        </w:tc>
        <w:tc>
          <w:tcPr>
            <w:tcW w:w="4394" w:type="dxa"/>
            <w:vAlign w:val="center"/>
          </w:tcPr>
          <w:p w14:paraId="5C6C08CF" w14:textId="2A8A29BE"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poz.34</w:t>
            </w:r>
          </w:p>
        </w:tc>
        <w:tc>
          <w:tcPr>
            <w:tcW w:w="1559" w:type="dxa"/>
          </w:tcPr>
          <w:p w14:paraId="379AC278"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7234432" w14:textId="2FB7A58D"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EFBFA65" w14:textId="3356D762"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13C1D26E" w14:textId="77777777" w:rsidR="00173915" w:rsidRPr="005C6A4A" w:rsidRDefault="00173915" w:rsidP="00F06EC6">
            <w:pPr>
              <w:spacing w:after="0" w:line="240" w:lineRule="auto"/>
              <w:jc w:val="center"/>
              <w:rPr>
                <w:rFonts w:cs="Times New Roman"/>
                <w:sz w:val="20"/>
                <w:szCs w:val="20"/>
              </w:rPr>
            </w:pPr>
          </w:p>
        </w:tc>
        <w:tc>
          <w:tcPr>
            <w:tcW w:w="1275" w:type="dxa"/>
          </w:tcPr>
          <w:p w14:paraId="0DB2825B" w14:textId="77777777" w:rsidR="00173915" w:rsidRPr="005C6A4A" w:rsidRDefault="00173915" w:rsidP="00F06EC6">
            <w:pPr>
              <w:spacing w:after="0" w:line="240" w:lineRule="auto"/>
              <w:jc w:val="center"/>
              <w:rPr>
                <w:rFonts w:cs="Times New Roman"/>
                <w:sz w:val="20"/>
                <w:szCs w:val="20"/>
              </w:rPr>
            </w:pPr>
          </w:p>
        </w:tc>
        <w:tc>
          <w:tcPr>
            <w:tcW w:w="993" w:type="dxa"/>
          </w:tcPr>
          <w:p w14:paraId="143F9FF9" w14:textId="77777777" w:rsidR="00173915" w:rsidRPr="005C6A4A" w:rsidRDefault="00173915" w:rsidP="00F06EC6">
            <w:pPr>
              <w:spacing w:after="0" w:line="240" w:lineRule="auto"/>
              <w:jc w:val="center"/>
              <w:rPr>
                <w:rFonts w:cs="Times New Roman"/>
                <w:sz w:val="20"/>
                <w:szCs w:val="20"/>
              </w:rPr>
            </w:pPr>
          </w:p>
        </w:tc>
        <w:tc>
          <w:tcPr>
            <w:tcW w:w="1134" w:type="dxa"/>
          </w:tcPr>
          <w:p w14:paraId="67E8CECC" w14:textId="77777777" w:rsidR="00173915" w:rsidRPr="005C6A4A" w:rsidRDefault="00173915" w:rsidP="00F06EC6">
            <w:pPr>
              <w:spacing w:after="0" w:line="240" w:lineRule="auto"/>
              <w:jc w:val="center"/>
              <w:rPr>
                <w:rFonts w:cs="Times New Roman"/>
                <w:sz w:val="20"/>
                <w:szCs w:val="20"/>
              </w:rPr>
            </w:pPr>
          </w:p>
        </w:tc>
        <w:tc>
          <w:tcPr>
            <w:tcW w:w="1275" w:type="dxa"/>
          </w:tcPr>
          <w:p w14:paraId="695262EA" w14:textId="77777777" w:rsidR="00173915" w:rsidRPr="005C6A4A" w:rsidRDefault="00173915" w:rsidP="00F06EC6">
            <w:pPr>
              <w:spacing w:after="0" w:line="240" w:lineRule="auto"/>
              <w:jc w:val="center"/>
              <w:rPr>
                <w:rFonts w:cs="Times New Roman"/>
                <w:sz w:val="20"/>
                <w:szCs w:val="20"/>
              </w:rPr>
            </w:pPr>
          </w:p>
        </w:tc>
      </w:tr>
      <w:tr w:rsidR="00173915" w:rsidRPr="00495189" w14:paraId="0F9B7FC2" w14:textId="77777777" w:rsidTr="00AF2A62">
        <w:trPr>
          <w:trHeight w:val="567"/>
        </w:trPr>
        <w:tc>
          <w:tcPr>
            <w:tcW w:w="534" w:type="dxa"/>
            <w:vAlign w:val="center"/>
          </w:tcPr>
          <w:p w14:paraId="3E6DBB8F"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36.</w:t>
            </w:r>
          </w:p>
        </w:tc>
        <w:tc>
          <w:tcPr>
            <w:tcW w:w="4394" w:type="dxa"/>
            <w:vAlign w:val="center"/>
          </w:tcPr>
          <w:p w14:paraId="12C13691" w14:textId="11701B51"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w naturalnym kolorze tworzywa, półprzezroczysta, grube ścianki, poj. 500 ml, średnica 77 mm, gwint zewnętrzny o średnicy 50 mm, dopuszczalne wymiary ±10%</w:t>
            </w:r>
          </w:p>
        </w:tc>
        <w:tc>
          <w:tcPr>
            <w:tcW w:w="1559" w:type="dxa"/>
          </w:tcPr>
          <w:p w14:paraId="19571572"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CDE75CE" w14:textId="67DD45EA"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D5A2CF0" w14:textId="2ED01DA5" w:rsidR="00173915" w:rsidRPr="005C6A4A" w:rsidRDefault="00A94C3D" w:rsidP="00F06EC6">
            <w:pPr>
              <w:spacing w:after="0" w:line="240" w:lineRule="auto"/>
              <w:jc w:val="center"/>
              <w:rPr>
                <w:rFonts w:cs="Times New Roman"/>
                <w:sz w:val="20"/>
                <w:szCs w:val="20"/>
              </w:rPr>
            </w:pPr>
            <w:r>
              <w:rPr>
                <w:rFonts w:cs="Times New Roman"/>
                <w:sz w:val="20"/>
                <w:szCs w:val="20"/>
              </w:rPr>
              <w:t xml:space="preserve">50 </w:t>
            </w:r>
          </w:p>
        </w:tc>
        <w:tc>
          <w:tcPr>
            <w:tcW w:w="993" w:type="dxa"/>
          </w:tcPr>
          <w:p w14:paraId="477AC981" w14:textId="77777777" w:rsidR="00173915" w:rsidRPr="005C6A4A" w:rsidRDefault="00173915" w:rsidP="00F06EC6">
            <w:pPr>
              <w:spacing w:after="0" w:line="240" w:lineRule="auto"/>
              <w:jc w:val="center"/>
              <w:rPr>
                <w:rFonts w:cs="Times New Roman"/>
                <w:sz w:val="20"/>
                <w:szCs w:val="20"/>
              </w:rPr>
            </w:pPr>
          </w:p>
        </w:tc>
        <w:tc>
          <w:tcPr>
            <w:tcW w:w="1275" w:type="dxa"/>
          </w:tcPr>
          <w:p w14:paraId="4C913D4B" w14:textId="77777777" w:rsidR="00173915" w:rsidRPr="005C6A4A" w:rsidRDefault="00173915" w:rsidP="00F06EC6">
            <w:pPr>
              <w:spacing w:after="0" w:line="240" w:lineRule="auto"/>
              <w:jc w:val="center"/>
              <w:rPr>
                <w:rFonts w:cs="Times New Roman"/>
                <w:sz w:val="20"/>
                <w:szCs w:val="20"/>
              </w:rPr>
            </w:pPr>
          </w:p>
        </w:tc>
        <w:tc>
          <w:tcPr>
            <w:tcW w:w="993" w:type="dxa"/>
          </w:tcPr>
          <w:p w14:paraId="7AE94181" w14:textId="77777777" w:rsidR="00173915" w:rsidRPr="005C6A4A" w:rsidRDefault="00173915" w:rsidP="00F06EC6">
            <w:pPr>
              <w:spacing w:after="0" w:line="240" w:lineRule="auto"/>
              <w:jc w:val="center"/>
              <w:rPr>
                <w:rFonts w:cs="Times New Roman"/>
                <w:sz w:val="20"/>
                <w:szCs w:val="20"/>
              </w:rPr>
            </w:pPr>
          </w:p>
        </w:tc>
        <w:tc>
          <w:tcPr>
            <w:tcW w:w="1134" w:type="dxa"/>
          </w:tcPr>
          <w:p w14:paraId="6182FB35" w14:textId="77777777" w:rsidR="00173915" w:rsidRPr="005C6A4A" w:rsidRDefault="00173915" w:rsidP="00F06EC6">
            <w:pPr>
              <w:spacing w:after="0" w:line="240" w:lineRule="auto"/>
              <w:jc w:val="center"/>
              <w:rPr>
                <w:rFonts w:cs="Times New Roman"/>
                <w:sz w:val="20"/>
                <w:szCs w:val="20"/>
              </w:rPr>
            </w:pPr>
          </w:p>
        </w:tc>
        <w:tc>
          <w:tcPr>
            <w:tcW w:w="1275" w:type="dxa"/>
          </w:tcPr>
          <w:p w14:paraId="78EBF824" w14:textId="77777777" w:rsidR="00173915" w:rsidRPr="005C6A4A" w:rsidRDefault="00173915" w:rsidP="00F06EC6">
            <w:pPr>
              <w:spacing w:after="0" w:line="240" w:lineRule="auto"/>
              <w:jc w:val="center"/>
              <w:rPr>
                <w:rFonts w:cs="Times New Roman"/>
                <w:sz w:val="20"/>
                <w:szCs w:val="20"/>
              </w:rPr>
            </w:pPr>
          </w:p>
        </w:tc>
      </w:tr>
      <w:tr w:rsidR="00173915" w:rsidRPr="00495189" w14:paraId="1161990B" w14:textId="77777777" w:rsidTr="00AF2A62">
        <w:trPr>
          <w:trHeight w:val="567"/>
        </w:trPr>
        <w:tc>
          <w:tcPr>
            <w:tcW w:w="534" w:type="dxa"/>
            <w:vAlign w:val="center"/>
          </w:tcPr>
          <w:p w14:paraId="5B80E08F"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37.</w:t>
            </w:r>
          </w:p>
        </w:tc>
        <w:tc>
          <w:tcPr>
            <w:tcW w:w="4394" w:type="dxa"/>
            <w:vAlign w:val="center"/>
          </w:tcPr>
          <w:p w14:paraId="7A33B8CB" w14:textId="14D4BC3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poz.36</w:t>
            </w:r>
          </w:p>
        </w:tc>
        <w:tc>
          <w:tcPr>
            <w:tcW w:w="1559" w:type="dxa"/>
          </w:tcPr>
          <w:p w14:paraId="2D4544B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56951BB" w14:textId="67F4DF0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44715072" w14:textId="381CDA23" w:rsidR="00173915" w:rsidRPr="005C6A4A" w:rsidRDefault="00A94C3D" w:rsidP="00F06EC6">
            <w:pPr>
              <w:spacing w:after="0" w:line="240" w:lineRule="auto"/>
              <w:jc w:val="center"/>
              <w:rPr>
                <w:rFonts w:cs="Times New Roman"/>
                <w:sz w:val="20"/>
                <w:szCs w:val="20"/>
              </w:rPr>
            </w:pPr>
            <w:r>
              <w:rPr>
                <w:rFonts w:cs="Times New Roman"/>
                <w:sz w:val="20"/>
                <w:szCs w:val="20"/>
              </w:rPr>
              <w:t xml:space="preserve">50 </w:t>
            </w:r>
          </w:p>
        </w:tc>
        <w:tc>
          <w:tcPr>
            <w:tcW w:w="993" w:type="dxa"/>
          </w:tcPr>
          <w:p w14:paraId="4A27F344" w14:textId="77777777" w:rsidR="00173915" w:rsidRPr="005C6A4A" w:rsidRDefault="00173915" w:rsidP="00F06EC6">
            <w:pPr>
              <w:spacing w:after="0" w:line="240" w:lineRule="auto"/>
              <w:jc w:val="center"/>
              <w:rPr>
                <w:rFonts w:cs="Times New Roman"/>
                <w:sz w:val="20"/>
                <w:szCs w:val="20"/>
              </w:rPr>
            </w:pPr>
          </w:p>
        </w:tc>
        <w:tc>
          <w:tcPr>
            <w:tcW w:w="1275" w:type="dxa"/>
          </w:tcPr>
          <w:p w14:paraId="79AC46F9" w14:textId="77777777" w:rsidR="00173915" w:rsidRPr="005C6A4A" w:rsidRDefault="00173915" w:rsidP="00F06EC6">
            <w:pPr>
              <w:spacing w:after="0" w:line="240" w:lineRule="auto"/>
              <w:jc w:val="center"/>
              <w:rPr>
                <w:rFonts w:cs="Times New Roman"/>
                <w:sz w:val="20"/>
                <w:szCs w:val="20"/>
              </w:rPr>
            </w:pPr>
          </w:p>
        </w:tc>
        <w:tc>
          <w:tcPr>
            <w:tcW w:w="993" w:type="dxa"/>
          </w:tcPr>
          <w:p w14:paraId="612BC567" w14:textId="77777777" w:rsidR="00173915" w:rsidRPr="005C6A4A" w:rsidRDefault="00173915" w:rsidP="00F06EC6">
            <w:pPr>
              <w:spacing w:after="0" w:line="240" w:lineRule="auto"/>
              <w:jc w:val="center"/>
              <w:rPr>
                <w:rFonts w:cs="Times New Roman"/>
                <w:sz w:val="20"/>
                <w:szCs w:val="20"/>
              </w:rPr>
            </w:pPr>
          </w:p>
        </w:tc>
        <w:tc>
          <w:tcPr>
            <w:tcW w:w="1134" w:type="dxa"/>
          </w:tcPr>
          <w:p w14:paraId="6740DF80" w14:textId="77777777" w:rsidR="00173915" w:rsidRPr="005C6A4A" w:rsidRDefault="00173915" w:rsidP="00F06EC6">
            <w:pPr>
              <w:spacing w:after="0" w:line="240" w:lineRule="auto"/>
              <w:jc w:val="center"/>
              <w:rPr>
                <w:rFonts w:cs="Times New Roman"/>
                <w:sz w:val="20"/>
                <w:szCs w:val="20"/>
              </w:rPr>
            </w:pPr>
          </w:p>
        </w:tc>
        <w:tc>
          <w:tcPr>
            <w:tcW w:w="1275" w:type="dxa"/>
          </w:tcPr>
          <w:p w14:paraId="3ECB1E99" w14:textId="77777777" w:rsidR="00173915" w:rsidRPr="005C6A4A" w:rsidRDefault="00173915" w:rsidP="00F06EC6">
            <w:pPr>
              <w:spacing w:after="0" w:line="240" w:lineRule="auto"/>
              <w:jc w:val="center"/>
              <w:rPr>
                <w:rFonts w:cs="Times New Roman"/>
                <w:sz w:val="20"/>
                <w:szCs w:val="20"/>
              </w:rPr>
            </w:pPr>
          </w:p>
        </w:tc>
      </w:tr>
      <w:tr w:rsidR="00173915" w:rsidRPr="00495189" w14:paraId="146381D2" w14:textId="77777777" w:rsidTr="00AF2A62">
        <w:trPr>
          <w:trHeight w:val="567"/>
        </w:trPr>
        <w:tc>
          <w:tcPr>
            <w:tcW w:w="534" w:type="dxa"/>
            <w:vAlign w:val="center"/>
          </w:tcPr>
          <w:p w14:paraId="6838FD1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38.</w:t>
            </w:r>
          </w:p>
        </w:tc>
        <w:tc>
          <w:tcPr>
            <w:tcW w:w="4394" w:type="dxa"/>
            <w:vAlign w:val="center"/>
          </w:tcPr>
          <w:p w14:paraId="6D51F068" w14:textId="4045FA0D"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 xml:space="preserve">w naturalnym kolorze tworzywa, półprzezroczysta, grube ścianki, poj. 750 ml, średnica 88 mm, gwint </w:t>
            </w:r>
            <w:r w:rsidRPr="005C6A4A">
              <w:rPr>
                <w:rFonts w:cs="Times New Roman"/>
                <w:sz w:val="20"/>
                <w:szCs w:val="20"/>
              </w:rPr>
              <w:lastRenderedPageBreak/>
              <w:t>zewnętrzny o średnicy 50 mm, dopuszczalne wymiary ±10%</w:t>
            </w:r>
          </w:p>
        </w:tc>
        <w:tc>
          <w:tcPr>
            <w:tcW w:w="1559" w:type="dxa"/>
          </w:tcPr>
          <w:p w14:paraId="7B80C78E"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6748381" w14:textId="1893EA0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EE5BB84" w14:textId="7D856195" w:rsidR="00173915" w:rsidRPr="005C6A4A" w:rsidRDefault="00A94C3D" w:rsidP="00F06EC6">
            <w:pPr>
              <w:spacing w:after="0" w:line="240" w:lineRule="auto"/>
              <w:jc w:val="center"/>
              <w:rPr>
                <w:rFonts w:cs="Times New Roman"/>
                <w:sz w:val="20"/>
                <w:szCs w:val="20"/>
              </w:rPr>
            </w:pPr>
            <w:r>
              <w:rPr>
                <w:rFonts w:cs="Times New Roman"/>
                <w:sz w:val="20"/>
                <w:szCs w:val="20"/>
              </w:rPr>
              <w:t>30</w:t>
            </w:r>
          </w:p>
        </w:tc>
        <w:tc>
          <w:tcPr>
            <w:tcW w:w="993" w:type="dxa"/>
          </w:tcPr>
          <w:p w14:paraId="1E576DA7" w14:textId="77777777" w:rsidR="00173915" w:rsidRPr="005C6A4A" w:rsidRDefault="00173915" w:rsidP="00F06EC6">
            <w:pPr>
              <w:spacing w:after="0" w:line="240" w:lineRule="auto"/>
              <w:jc w:val="center"/>
              <w:rPr>
                <w:rFonts w:cs="Times New Roman"/>
                <w:sz w:val="20"/>
                <w:szCs w:val="20"/>
              </w:rPr>
            </w:pPr>
          </w:p>
        </w:tc>
        <w:tc>
          <w:tcPr>
            <w:tcW w:w="1275" w:type="dxa"/>
          </w:tcPr>
          <w:p w14:paraId="1B166A13" w14:textId="77777777" w:rsidR="00173915" w:rsidRPr="005C6A4A" w:rsidRDefault="00173915" w:rsidP="00F06EC6">
            <w:pPr>
              <w:spacing w:after="0" w:line="240" w:lineRule="auto"/>
              <w:jc w:val="center"/>
              <w:rPr>
                <w:rFonts w:cs="Times New Roman"/>
                <w:sz w:val="20"/>
                <w:szCs w:val="20"/>
              </w:rPr>
            </w:pPr>
          </w:p>
        </w:tc>
        <w:tc>
          <w:tcPr>
            <w:tcW w:w="993" w:type="dxa"/>
          </w:tcPr>
          <w:p w14:paraId="45F01C8A" w14:textId="77777777" w:rsidR="00173915" w:rsidRPr="005C6A4A" w:rsidRDefault="00173915" w:rsidP="00F06EC6">
            <w:pPr>
              <w:spacing w:after="0" w:line="240" w:lineRule="auto"/>
              <w:jc w:val="center"/>
              <w:rPr>
                <w:rFonts w:cs="Times New Roman"/>
                <w:sz w:val="20"/>
                <w:szCs w:val="20"/>
              </w:rPr>
            </w:pPr>
          </w:p>
        </w:tc>
        <w:tc>
          <w:tcPr>
            <w:tcW w:w="1134" w:type="dxa"/>
          </w:tcPr>
          <w:p w14:paraId="2783B878" w14:textId="77777777" w:rsidR="00173915" w:rsidRPr="005C6A4A" w:rsidRDefault="00173915" w:rsidP="00F06EC6">
            <w:pPr>
              <w:spacing w:after="0" w:line="240" w:lineRule="auto"/>
              <w:jc w:val="center"/>
              <w:rPr>
                <w:rFonts w:cs="Times New Roman"/>
                <w:sz w:val="20"/>
                <w:szCs w:val="20"/>
              </w:rPr>
            </w:pPr>
          </w:p>
        </w:tc>
        <w:tc>
          <w:tcPr>
            <w:tcW w:w="1275" w:type="dxa"/>
          </w:tcPr>
          <w:p w14:paraId="0348A160" w14:textId="77777777" w:rsidR="00173915" w:rsidRPr="005C6A4A" w:rsidRDefault="00173915" w:rsidP="00F06EC6">
            <w:pPr>
              <w:spacing w:after="0" w:line="240" w:lineRule="auto"/>
              <w:jc w:val="center"/>
              <w:rPr>
                <w:rFonts w:cs="Times New Roman"/>
                <w:sz w:val="20"/>
                <w:szCs w:val="20"/>
              </w:rPr>
            </w:pPr>
          </w:p>
        </w:tc>
      </w:tr>
      <w:tr w:rsidR="00173915" w:rsidRPr="00495189" w14:paraId="0B3C8F13" w14:textId="77777777" w:rsidTr="00AF2A62">
        <w:trPr>
          <w:trHeight w:val="567"/>
        </w:trPr>
        <w:tc>
          <w:tcPr>
            <w:tcW w:w="534" w:type="dxa"/>
            <w:vAlign w:val="center"/>
          </w:tcPr>
          <w:p w14:paraId="487813A2"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39.</w:t>
            </w:r>
          </w:p>
        </w:tc>
        <w:tc>
          <w:tcPr>
            <w:tcW w:w="4394" w:type="dxa"/>
            <w:vAlign w:val="center"/>
          </w:tcPr>
          <w:p w14:paraId="4195FD20" w14:textId="57969DA9"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poz.38</w:t>
            </w:r>
          </w:p>
        </w:tc>
        <w:tc>
          <w:tcPr>
            <w:tcW w:w="1559" w:type="dxa"/>
          </w:tcPr>
          <w:p w14:paraId="321C953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D94F144" w14:textId="4263714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5F87D78" w14:textId="7BFD6F6E"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48F22E2C" w14:textId="77777777" w:rsidR="00173915" w:rsidRPr="005C6A4A" w:rsidRDefault="00173915" w:rsidP="00F06EC6">
            <w:pPr>
              <w:spacing w:after="0" w:line="240" w:lineRule="auto"/>
              <w:jc w:val="center"/>
              <w:rPr>
                <w:rFonts w:cs="Times New Roman"/>
                <w:sz w:val="20"/>
                <w:szCs w:val="20"/>
              </w:rPr>
            </w:pPr>
          </w:p>
        </w:tc>
        <w:tc>
          <w:tcPr>
            <w:tcW w:w="1275" w:type="dxa"/>
          </w:tcPr>
          <w:p w14:paraId="0DE23610" w14:textId="77777777" w:rsidR="00173915" w:rsidRPr="005C6A4A" w:rsidRDefault="00173915" w:rsidP="00F06EC6">
            <w:pPr>
              <w:spacing w:after="0" w:line="240" w:lineRule="auto"/>
              <w:jc w:val="center"/>
              <w:rPr>
                <w:rFonts w:cs="Times New Roman"/>
                <w:sz w:val="20"/>
                <w:szCs w:val="20"/>
              </w:rPr>
            </w:pPr>
          </w:p>
        </w:tc>
        <w:tc>
          <w:tcPr>
            <w:tcW w:w="993" w:type="dxa"/>
          </w:tcPr>
          <w:p w14:paraId="3A40C2C1" w14:textId="77777777" w:rsidR="00173915" w:rsidRPr="005C6A4A" w:rsidRDefault="00173915" w:rsidP="00F06EC6">
            <w:pPr>
              <w:spacing w:after="0" w:line="240" w:lineRule="auto"/>
              <w:jc w:val="center"/>
              <w:rPr>
                <w:rFonts w:cs="Times New Roman"/>
                <w:sz w:val="20"/>
                <w:szCs w:val="20"/>
              </w:rPr>
            </w:pPr>
          </w:p>
        </w:tc>
        <w:tc>
          <w:tcPr>
            <w:tcW w:w="1134" w:type="dxa"/>
          </w:tcPr>
          <w:p w14:paraId="617C2FC4" w14:textId="77777777" w:rsidR="00173915" w:rsidRPr="005C6A4A" w:rsidRDefault="00173915" w:rsidP="00F06EC6">
            <w:pPr>
              <w:spacing w:after="0" w:line="240" w:lineRule="auto"/>
              <w:jc w:val="center"/>
              <w:rPr>
                <w:rFonts w:cs="Times New Roman"/>
                <w:sz w:val="20"/>
                <w:szCs w:val="20"/>
              </w:rPr>
            </w:pPr>
          </w:p>
        </w:tc>
        <w:tc>
          <w:tcPr>
            <w:tcW w:w="1275" w:type="dxa"/>
          </w:tcPr>
          <w:p w14:paraId="7441613E" w14:textId="77777777" w:rsidR="00173915" w:rsidRPr="005C6A4A" w:rsidRDefault="00173915" w:rsidP="00F06EC6">
            <w:pPr>
              <w:spacing w:after="0" w:line="240" w:lineRule="auto"/>
              <w:jc w:val="center"/>
              <w:rPr>
                <w:rFonts w:cs="Times New Roman"/>
                <w:sz w:val="20"/>
                <w:szCs w:val="20"/>
              </w:rPr>
            </w:pPr>
          </w:p>
        </w:tc>
      </w:tr>
      <w:tr w:rsidR="00173915" w:rsidRPr="00495189" w14:paraId="25189FDF" w14:textId="77777777" w:rsidTr="00AF2A62">
        <w:trPr>
          <w:trHeight w:val="567"/>
        </w:trPr>
        <w:tc>
          <w:tcPr>
            <w:tcW w:w="534" w:type="dxa"/>
            <w:vAlign w:val="center"/>
          </w:tcPr>
          <w:p w14:paraId="2D496FA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40.</w:t>
            </w:r>
          </w:p>
        </w:tc>
        <w:tc>
          <w:tcPr>
            <w:tcW w:w="4394" w:type="dxa"/>
            <w:vAlign w:val="center"/>
          </w:tcPr>
          <w:p w14:paraId="754CD911" w14:textId="42943AD5"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224D2D">
              <w:rPr>
                <w:rFonts w:cs="Times New Roman"/>
                <w:sz w:val="20"/>
                <w:szCs w:val="20"/>
              </w:rPr>
              <w:br/>
            </w:r>
            <w:r w:rsidRPr="005C6A4A">
              <w:rPr>
                <w:rFonts w:cs="Times New Roman"/>
                <w:sz w:val="20"/>
                <w:szCs w:val="20"/>
              </w:rPr>
              <w:t>w naturalnym kolorze tworzywa, półprzezroczysta, grube ścianki, poj. 1000 ml, średnica 95 mm, gwint zewnętrzny o średnicy 65 mm, dopuszczalne wymiary ±10%</w:t>
            </w:r>
          </w:p>
        </w:tc>
        <w:tc>
          <w:tcPr>
            <w:tcW w:w="1559" w:type="dxa"/>
          </w:tcPr>
          <w:p w14:paraId="20304FFF"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879B5FC" w14:textId="3A8EB1E7"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0478845" w14:textId="0F4BB62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0343A57F" w14:textId="77777777" w:rsidR="00173915" w:rsidRPr="005C6A4A" w:rsidRDefault="00173915" w:rsidP="00F06EC6">
            <w:pPr>
              <w:spacing w:after="0" w:line="240" w:lineRule="auto"/>
              <w:jc w:val="center"/>
              <w:rPr>
                <w:rFonts w:cs="Times New Roman"/>
                <w:sz w:val="20"/>
                <w:szCs w:val="20"/>
              </w:rPr>
            </w:pPr>
          </w:p>
        </w:tc>
        <w:tc>
          <w:tcPr>
            <w:tcW w:w="1275" w:type="dxa"/>
          </w:tcPr>
          <w:p w14:paraId="5530B84D" w14:textId="77777777" w:rsidR="00173915" w:rsidRPr="005C6A4A" w:rsidRDefault="00173915" w:rsidP="00F06EC6">
            <w:pPr>
              <w:spacing w:after="0" w:line="240" w:lineRule="auto"/>
              <w:jc w:val="center"/>
              <w:rPr>
                <w:rFonts w:cs="Times New Roman"/>
                <w:sz w:val="20"/>
                <w:szCs w:val="20"/>
              </w:rPr>
            </w:pPr>
          </w:p>
        </w:tc>
        <w:tc>
          <w:tcPr>
            <w:tcW w:w="993" w:type="dxa"/>
          </w:tcPr>
          <w:p w14:paraId="491B4089" w14:textId="77777777" w:rsidR="00173915" w:rsidRPr="005C6A4A" w:rsidRDefault="00173915" w:rsidP="00F06EC6">
            <w:pPr>
              <w:spacing w:after="0" w:line="240" w:lineRule="auto"/>
              <w:jc w:val="center"/>
              <w:rPr>
                <w:rFonts w:cs="Times New Roman"/>
                <w:sz w:val="20"/>
                <w:szCs w:val="20"/>
              </w:rPr>
            </w:pPr>
          </w:p>
        </w:tc>
        <w:tc>
          <w:tcPr>
            <w:tcW w:w="1134" w:type="dxa"/>
          </w:tcPr>
          <w:p w14:paraId="35879B17" w14:textId="77777777" w:rsidR="00173915" w:rsidRPr="005C6A4A" w:rsidRDefault="00173915" w:rsidP="00F06EC6">
            <w:pPr>
              <w:spacing w:after="0" w:line="240" w:lineRule="auto"/>
              <w:jc w:val="center"/>
              <w:rPr>
                <w:rFonts w:cs="Times New Roman"/>
                <w:sz w:val="20"/>
                <w:szCs w:val="20"/>
              </w:rPr>
            </w:pPr>
          </w:p>
        </w:tc>
        <w:tc>
          <w:tcPr>
            <w:tcW w:w="1275" w:type="dxa"/>
          </w:tcPr>
          <w:p w14:paraId="2E559A99" w14:textId="77777777" w:rsidR="00173915" w:rsidRPr="005C6A4A" w:rsidRDefault="00173915" w:rsidP="00F06EC6">
            <w:pPr>
              <w:spacing w:after="0" w:line="240" w:lineRule="auto"/>
              <w:jc w:val="center"/>
              <w:rPr>
                <w:rFonts w:cs="Times New Roman"/>
                <w:sz w:val="20"/>
                <w:szCs w:val="20"/>
              </w:rPr>
            </w:pPr>
          </w:p>
        </w:tc>
      </w:tr>
      <w:tr w:rsidR="00173915" w:rsidRPr="00495189" w14:paraId="682F52C5" w14:textId="77777777" w:rsidTr="00AF2A62">
        <w:trPr>
          <w:trHeight w:val="567"/>
        </w:trPr>
        <w:tc>
          <w:tcPr>
            <w:tcW w:w="534" w:type="dxa"/>
            <w:vAlign w:val="center"/>
          </w:tcPr>
          <w:p w14:paraId="3CBA0202"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41.</w:t>
            </w:r>
          </w:p>
        </w:tc>
        <w:tc>
          <w:tcPr>
            <w:tcW w:w="4394" w:type="dxa"/>
            <w:vAlign w:val="center"/>
          </w:tcPr>
          <w:p w14:paraId="46EBD1F4" w14:textId="404A6540"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poz.40</w:t>
            </w:r>
          </w:p>
        </w:tc>
        <w:tc>
          <w:tcPr>
            <w:tcW w:w="1559" w:type="dxa"/>
          </w:tcPr>
          <w:p w14:paraId="5FE2659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B5F430C" w14:textId="3615F221"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09BCEE4" w14:textId="02F69DDB"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545CEF1F" w14:textId="77777777" w:rsidR="00173915" w:rsidRPr="005C6A4A" w:rsidRDefault="00173915" w:rsidP="00F06EC6">
            <w:pPr>
              <w:spacing w:after="0" w:line="240" w:lineRule="auto"/>
              <w:jc w:val="center"/>
              <w:rPr>
                <w:rFonts w:cs="Times New Roman"/>
                <w:sz w:val="20"/>
                <w:szCs w:val="20"/>
              </w:rPr>
            </w:pPr>
          </w:p>
        </w:tc>
        <w:tc>
          <w:tcPr>
            <w:tcW w:w="1275" w:type="dxa"/>
          </w:tcPr>
          <w:p w14:paraId="0C4E607E" w14:textId="77777777" w:rsidR="00173915" w:rsidRPr="005C6A4A" w:rsidRDefault="00173915" w:rsidP="00F06EC6">
            <w:pPr>
              <w:spacing w:after="0" w:line="240" w:lineRule="auto"/>
              <w:jc w:val="center"/>
              <w:rPr>
                <w:rFonts w:cs="Times New Roman"/>
                <w:sz w:val="20"/>
                <w:szCs w:val="20"/>
              </w:rPr>
            </w:pPr>
          </w:p>
        </w:tc>
        <w:tc>
          <w:tcPr>
            <w:tcW w:w="993" w:type="dxa"/>
          </w:tcPr>
          <w:p w14:paraId="35D8684A" w14:textId="77777777" w:rsidR="00173915" w:rsidRPr="005C6A4A" w:rsidRDefault="00173915" w:rsidP="00F06EC6">
            <w:pPr>
              <w:spacing w:after="0" w:line="240" w:lineRule="auto"/>
              <w:jc w:val="center"/>
              <w:rPr>
                <w:rFonts w:cs="Times New Roman"/>
                <w:sz w:val="20"/>
                <w:szCs w:val="20"/>
              </w:rPr>
            </w:pPr>
          </w:p>
        </w:tc>
        <w:tc>
          <w:tcPr>
            <w:tcW w:w="1134" w:type="dxa"/>
          </w:tcPr>
          <w:p w14:paraId="4A25A04B" w14:textId="77777777" w:rsidR="00173915" w:rsidRPr="005C6A4A" w:rsidRDefault="00173915" w:rsidP="00F06EC6">
            <w:pPr>
              <w:spacing w:after="0" w:line="240" w:lineRule="auto"/>
              <w:jc w:val="center"/>
              <w:rPr>
                <w:rFonts w:cs="Times New Roman"/>
                <w:sz w:val="20"/>
                <w:szCs w:val="20"/>
              </w:rPr>
            </w:pPr>
          </w:p>
        </w:tc>
        <w:tc>
          <w:tcPr>
            <w:tcW w:w="1275" w:type="dxa"/>
          </w:tcPr>
          <w:p w14:paraId="20834D0B" w14:textId="77777777" w:rsidR="00173915" w:rsidRPr="005C6A4A" w:rsidRDefault="00173915" w:rsidP="00F06EC6">
            <w:pPr>
              <w:spacing w:after="0" w:line="240" w:lineRule="auto"/>
              <w:jc w:val="center"/>
              <w:rPr>
                <w:rFonts w:cs="Times New Roman"/>
                <w:sz w:val="20"/>
                <w:szCs w:val="20"/>
              </w:rPr>
            </w:pPr>
          </w:p>
        </w:tc>
      </w:tr>
      <w:tr w:rsidR="00173915" w:rsidRPr="00495189" w14:paraId="398AA51C" w14:textId="77777777" w:rsidTr="00AF2A62">
        <w:trPr>
          <w:trHeight w:val="567"/>
        </w:trPr>
        <w:tc>
          <w:tcPr>
            <w:tcW w:w="534" w:type="dxa"/>
            <w:vAlign w:val="center"/>
          </w:tcPr>
          <w:p w14:paraId="7A873D1C"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42.</w:t>
            </w:r>
          </w:p>
        </w:tc>
        <w:tc>
          <w:tcPr>
            <w:tcW w:w="4394" w:type="dxa"/>
            <w:vAlign w:val="center"/>
          </w:tcPr>
          <w:p w14:paraId="31404A71" w14:textId="0DE3A530" w:rsidR="00173915"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klasa F1, ciężar 50 mg, dokładność ±0,04 mg.</w:t>
            </w:r>
          </w:p>
        </w:tc>
        <w:tc>
          <w:tcPr>
            <w:tcW w:w="1559" w:type="dxa"/>
          </w:tcPr>
          <w:p w14:paraId="0A74A0D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74B8FD5" w14:textId="0DCC4EFF"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8D9A08A" w14:textId="71FF54A4"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7FF0B6E1" w14:textId="77777777" w:rsidR="00173915" w:rsidRPr="005C6A4A" w:rsidRDefault="00173915" w:rsidP="00F06EC6">
            <w:pPr>
              <w:spacing w:after="0" w:line="240" w:lineRule="auto"/>
              <w:jc w:val="center"/>
              <w:rPr>
                <w:rFonts w:cs="Times New Roman"/>
                <w:sz w:val="20"/>
                <w:szCs w:val="20"/>
              </w:rPr>
            </w:pPr>
          </w:p>
        </w:tc>
        <w:tc>
          <w:tcPr>
            <w:tcW w:w="1275" w:type="dxa"/>
          </w:tcPr>
          <w:p w14:paraId="50A4D364" w14:textId="77777777" w:rsidR="00173915" w:rsidRPr="005C6A4A" w:rsidRDefault="00173915" w:rsidP="00F06EC6">
            <w:pPr>
              <w:spacing w:after="0" w:line="240" w:lineRule="auto"/>
              <w:jc w:val="center"/>
              <w:rPr>
                <w:rFonts w:cs="Times New Roman"/>
                <w:sz w:val="20"/>
                <w:szCs w:val="20"/>
              </w:rPr>
            </w:pPr>
          </w:p>
        </w:tc>
        <w:tc>
          <w:tcPr>
            <w:tcW w:w="993" w:type="dxa"/>
          </w:tcPr>
          <w:p w14:paraId="5E4E94B1" w14:textId="77777777" w:rsidR="00173915" w:rsidRPr="005C6A4A" w:rsidRDefault="00173915" w:rsidP="00F06EC6">
            <w:pPr>
              <w:spacing w:after="0" w:line="240" w:lineRule="auto"/>
              <w:jc w:val="center"/>
              <w:rPr>
                <w:rFonts w:cs="Times New Roman"/>
                <w:sz w:val="20"/>
                <w:szCs w:val="20"/>
              </w:rPr>
            </w:pPr>
          </w:p>
        </w:tc>
        <w:tc>
          <w:tcPr>
            <w:tcW w:w="1134" w:type="dxa"/>
          </w:tcPr>
          <w:p w14:paraId="07AB43B0" w14:textId="77777777" w:rsidR="00173915" w:rsidRPr="005C6A4A" w:rsidRDefault="00173915" w:rsidP="00F06EC6">
            <w:pPr>
              <w:spacing w:after="0" w:line="240" w:lineRule="auto"/>
              <w:jc w:val="center"/>
              <w:rPr>
                <w:rFonts w:cs="Times New Roman"/>
                <w:sz w:val="20"/>
                <w:szCs w:val="20"/>
              </w:rPr>
            </w:pPr>
          </w:p>
        </w:tc>
        <w:tc>
          <w:tcPr>
            <w:tcW w:w="1275" w:type="dxa"/>
          </w:tcPr>
          <w:p w14:paraId="5050744E" w14:textId="77777777" w:rsidR="00173915" w:rsidRPr="005C6A4A" w:rsidRDefault="00173915" w:rsidP="00F06EC6">
            <w:pPr>
              <w:spacing w:after="0" w:line="240" w:lineRule="auto"/>
              <w:jc w:val="center"/>
              <w:rPr>
                <w:rFonts w:cs="Times New Roman"/>
                <w:sz w:val="20"/>
                <w:szCs w:val="20"/>
              </w:rPr>
            </w:pPr>
          </w:p>
        </w:tc>
      </w:tr>
      <w:tr w:rsidR="005C6A4A" w:rsidRPr="00495189" w14:paraId="1520D778" w14:textId="77777777" w:rsidTr="00AF2A62">
        <w:trPr>
          <w:trHeight w:val="567"/>
        </w:trPr>
        <w:tc>
          <w:tcPr>
            <w:tcW w:w="534" w:type="dxa"/>
            <w:vAlign w:val="center"/>
          </w:tcPr>
          <w:p w14:paraId="16ECF5AC"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43.</w:t>
            </w:r>
          </w:p>
        </w:tc>
        <w:tc>
          <w:tcPr>
            <w:tcW w:w="4394" w:type="dxa"/>
            <w:vAlign w:val="center"/>
          </w:tcPr>
          <w:p w14:paraId="1B997A70" w14:textId="678272AD" w:rsidR="005C6A4A"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klasa F1, ciężar 500 mg, dokładność ±0,08 mg.</w:t>
            </w:r>
          </w:p>
        </w:tc>
        <w:tc>
          <w:tcPr>
            <w:tcW w:w="1559" w:type="dxa"/>
          </w:tcPr>
          <w:p w14:paraId="69FAE1F1"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58BAD0C9" w14:textId="46CCB459"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1E8A0FD" w14:textId="362FA21C"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2474C7F4" w14:textId="77777777" w:rsidR="005C6A4A" w:rsidRPr="005C6A4A" w:rsidRDefault="005C6A4A" w:rsidP="00F06EC6">
            <w:pPr>
              <w:spacing w:after="0" w:line="240" w:lineRule="auto"/>
              <w:jc w:val="center"/>
              <w:rPr>
                <w:rFonts w:cs="Times New Roman"/>
                <w:sz w:val="20"/>
                <w:szCs w:val="20"/>
              </w:rPr>
            </w:pPr>
          </w:p>
        </w:tc>
        <w:tc>
          <w:tcPr>
            <w:tcW w:w="1275" w:type="dxa"/>
          </w:tcPr>
          <w:p w14:paraId="2F279E67" w14:textId="77777777" w:rsidR="005C6A4A" w:rsidRPr="005C6A4A" w:rsidRDefault="005C6A4A" w:rsidP="00F06EC6">
            <w:pPr>
              <w:spacing w:after="0" w:line="240" w:lineRule="auto"/>
              <w:jc w:val="center"/>
              <w:rPr>
                <w:rFonts w:cs="Times New Roman"/>
                <w:sz w:val="20"/>
                <w:szCs w:val="20"/>
              </w:rPr>
            </w:pPr>
          </w:p>
        </w:tc>
        <w:tc>
          <w:tcPr>
            <w:tcW w:w="993" w:type="dxa"/>
          </w:tcPr>
          <w:p w14:paraId="1DF4A931" w14:textId="77777777" w:rsidR="005C6A4A" w:rsidRPr="005C6A4A" w:rsidRDefault="005C6A4A" w:rsidP="00F06EC6">
            <w:pPr>
              <w:spacing w:after="0" w:line="240" w:lineRule="auto"/>
              <w:jc w:val="center"/>
              <w:rPr>
                <w:rFonts w:cs="Times New Roman"/>
                <w:sz w:val="20"/>
                <w:szCs w:val="20"/>
              </w:rPr>
            </w:pPr>
          </w:p>
        </w:tc>
        <w:tc>
          <w:tcPr>
            <w:tcW w:w="1134" w:type="dxa"/>
          </w:tcPr>
          <w:p w14:paraId="4E0B7320" w14:textId="77777777" w:rsidR="005C6A4A" w:rsidRPr="005C6A4A" w:rsidRDefault="005C6A4A" w:rsidP="00F06EC6">
            <w:pPr>
              <w:spacing w:after="0" w:line="240" w:lineRule="auto"/>
              <w:jc w:val="center"/>
              <w:rPr>
                <w:rFonts w:cs="Times New Roman"/>
                <w:sz w:val="20"/>
                <w:szCs w:val="20"/>
              </w:rPr>
            </w:pPr>
          </w:p>
        </w:tc>
        <w:tc>
          <w:tcPr>
            <w:tcW w:w="1275" w:type="dxa"/>
          </w:tcPr>
          <w:p w14:paraId="284C608D" w14:textId="77777777" w:rsidR="005C6A4A" w:rsidRPr="005C6A4A" w:rsidRDefault="005C6A4A" w:rsidP="00F06EC6">
            <w:pPr>
              <w:spacing w:after="0" w:line="240" w:lineRule="auto"/>
              <w:jc w:val="center"/>
              <w:rPr>
                <w:rFonts w:cs="Times New Roman"/>
                <w:sz w:val="20"/>
                <w:szCs w:val="20"/>
              </w:rPr>
            </w:pPr>
          </w:p>
        </w:tc>
      </w:tr>
      <w:tr w:rsidR="005C6A4A" w:rsidRPr="00495189" w14:paraId="3E0424C0" w14:textId="77777777" w:rsidTr="00AF2A62">
        <w:trPr>
          <w:trHeight w:val="567"/>
        </w:trPr>
        <w:tc>
          <w:tcPr>
            <w:tcW w:w="534" w:type="dxa"/>
            <w:vAlign w:val="center"/>
          </w:tcPr>
          <w:p w14:paraId="27F6CCB2"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44.</w:t>
            </w:r>
          </w:p>
        </w:tc>
        <w:tc>
          <w:tcPr>
            <w:tcW w:w="4394" w:type="dxa"/>
            <w:vAlign w:val="center"/>
          </w:tcPr>
          <w:p w14:paraId="421781AF" w14:textId="5C1F8299" w:rsidR="005C6A4A"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polerowanej, klasa F1, ciężar 5 g, dokładność ±0,16 mg.</w:t>
            </w:r>
          </w:p>
        </w:tc>
        <w:tc>
          <w:tcPr>
            <w:tcW w:w="1559" w:type="dxa"/>
          </w:tcPr>
          <w:p w14:paraId="1AD6F92F"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4422350C" w14:textId="0E267542"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F59F74E" w14:textId="746D0E56"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69716564" w14:textId="77777777" w:rsidR="005C6A4A" w:rsidRPr="005C6A4A" w:rsidRDefault="005C6A4A" w:rsidP="00F06EC6">
            <w:pPr>
              <w:spacing w:after="0" w:line="240" w:lineRule="auto"/>
              <w:jc w:val="center"/>
              <w:rPr>
                <w:rFonts w:cs="Times New Roman"/>
                <w:sz w:val="20"/>
                <w:szCs w:val="20"/>
              </w:rPr>
            </w:pPr>
          </w:p>
        </w:tc>
        <w:tc>
          <w:tcPr>
            <w:tcW w:w="1275" w:type="dxa"/>
          </w:tcPr>
          <w:p w14:paraId="3E4BA97C" w14:textId="77777777" w:rsidR="005C6A4A" w:rsidRPr="005C6A4A" w:rsidRDefault="005C6A4A" w:rsidP="00F06EC6">
            <w:pPr>
              <w:spacing w:after="0" w:line="240" w:lineRule="auto"/>
              <w:jc w:val="center"/>
              <w:rPr>
                <w:rFonts w:cs="Times New Roman"/>
                <w:sz w:val="20"/>
                <w:szCs w:val="20"/>
              </w:rPr>
            </w:pPr>
          </w:p>
        </w:tc>
        <w:tc>
          <w:tcPr>
            <w:tcW w:w="993" w:type="dxa"/>
          </w:tcPr>
          <w:p w14:paraId="77B1D30F" w14:textId="77777777" w:rsidR="005C6A4A" w:rsidRPr="005C6A4A" w:rsidRDefault="005C6A4A" w:rsidP="00F06EC6">
            <w:pPr>
              <w:spacing w:after="0" w:line="240" w:lineRule="auto"/>
              <w:jc w:val="center"/>
              <w:rPr>
                <w:rFonts w:cs="Times New Roman"/>
                <w:sz w:val="20"/>
                <w:szCs w:val="20"/>
              </w:rPr>
            </w:pPr>
          </w:p>
        </w:tc>
        <w:tc>
          <w:tcPr>
            <w:tcW w:w="1134" w:type="dxa"/>
          </w:tcPr>
          <w:p w14:paraId="7BFADE8E" w14:textId="77777777" w:rsidR="005C6A4A" w:rsidRPr="005C6A4A" w:rsidRDefault="005C6A4A" w:rsidP="00F06EC6">
            <w:pPr>
              <w:spacing w:after="0" w:line="240" w:lineRule="auto"/>
              <w:jc w:val="center"/>
              <w:rPr>
                <w:rFonts w:cs="Times New Roman"/>
                <w:sz w:val="20"/>
                <w:szCs w:val="20"/>
              </w:rPr>
            </w:pPr>
          </w:p>
        </w:tc>
        <w:tc>
          <w:tcPr>
            <w:tcW w:w="1275" w:type="dxa"/>
          </w:tcPr>
          <w:p w14:paraId="6238F461" w14:textId="77777777" w:rsidR="005C6A4A" w:rsidRPr="005C6A4A" w:rsidRDefault="005C6A4A" w:rsidP="00F06EC6">
            <w:pPr>
              <w:spacing w:after="0" w:line="240" w:lineRule="auto"/>
              <w:jc w:val="center"/>
              <w:rPr>
                <w:rFonts w:cs="Times New Roman"/>
                <w:sz w:val="20"/>
                <w:szCs w:val="20"/>
              </w:rPr>
            </w:pPr>
          </w:p>
        </w:tc>
      </w:tr>
      <w:tr w:rsidR="005C6A4A" w:rsidRPr="00495189" w14:paraId="3CCD72F9" w14:textId="77777777" w:rsidTr="00AF2A62">
        <w:trPr>
          <w:trHeight w:val="567"/>
        </w:trPr>
        <w:tc>
          <w:tcPr>
            <w:tcW w:w="534" w:type="dxa"/>
            <w:vAlign w:val="center"/>
          </w:tcPr>
          <w:p w14:paraId="4002A8BA"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45.</w:t>
            </w:r>
          </w:p>
        </w:tc>
        <w:tc>
          <w:tcPr>
            <w:tcW w:w="4394" w:type="dxa"/>
            <w:vAlign w:val="center"/>
          </w:tcPr>
          <w:p w14:paraId="410FAC48" w14:textId="3FE8F24C" w:rsidR="005C6A4A"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polerowanej, klasa F1, ciężar 50 g, dokładność ±0,3 mg.</w:t>
            </w:r>
          </w:p>
        </w:tc>
        <w:tc>
          <w:tcPr>
            <w:tcW w:w="1559" w:type="dxa"/>
          </w:tcPr>
          <w:p w14:paraId="11510F4A"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6DC44825" w14:textId="2A30C87B"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E10B179" w14:textId="2C87D03B"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01753685" w14:textId="77777777" w:rsidR="005C6A4A" w:rsidRPr="005C6A4A" w:rsidRDefault="005C6A4A" w:rsidP="00F06EC6">
            <w:pPr>
              <w:spacing w:after="0" w:line="240" w:lineRule="auto"/>
              <w:jc w:val="center"/>
              <w:rPr>
                <w:rFonts w:cs="Times New Roman"/>
                <w:sz w:val="20"/>
                <w:szCs w:val="20"/>
              </w:rPr>
            </w:pPr>
          </w:p>
        </w:tc>
        <w:tc>
          <w:tcPr>
            <w:tcW w:w="1275" w:type="dxa"/>
          </w:tcPr>
          <w:p w14:paraId="08B92B57" w14:textId="77777777" w:rsidR="005C6A4A" w:rsidRPr="005C6A4A" w:rsidRDefault="005C6A4A" w:rsidP="00F06EC6">
            <w:pPr>
              <w:spacing w:after="0" w:line="240" w:lineRule="auto"/>
              <w:jc w:val="center"/>
              <w:rPr>
                <w:rFonts w:cs="Times New Roman"/>
                <w:sz w:val="20"/>
                <w:szCs w:val="20"/>
              </w:rPr>
            </w:pPr>
          </w:p>
        </w:tc>
        <w:tc>
          <w:tcPr>
            <w:tcW w:w="993" w:type="dxa"/>
          </w:tcPr>
          <w:p w14:paraId="42C063BA" w14:textId="77777777" w:rsidR="005C6A4A" w:rsidRPr="005C6A4A" w:rsidRDefault="005C6A4A" w:rsidP="00F06EC6">
            <w:pPr>
              <w:spacing w:after="0" w:line="240" w:lineRule="auto"/>
              <w:jc w:val="center"/>
              <w:rPr>
                <w:rFonts w:cs="Times New Roman"/>
                <w:sz w:val="20"/>
                <w:szCs w:val="20"/>
              </w:rPr>
            </w:pPr>
          </w:p>
        </w:tc>
        <w:tc>
          <w:tcPr>
            <w:tcW w:w="1134" w:type="dxa"/>
          </w:tcPr>
          <w:p w14:paraId="69BEA19C" w14:textId="77777777" w:rsidR="005C6A4A" w:rsidRPr="005C6A4A" w:rsidRDefault="005C6A4A" w:rsidP="00F06EC6">
            <w:pPr>
              <w:spacing w:after="0" w:line="240" w:lineRule="auto"/>
              <w:jc w:val="center"/>
              <w:rPr>
                <w:rFonts w:cs="Times New Roman"/>
                <w:sz w:val="20"/>
                <w:szCs w:val="20"/>
              </w:rPr>
            </w:pPr>
          </w:p>
        </w:tc>
        <w:tc>
          <w:tcPr>
            <w:tcW w:w="1275" w:type="dxa"/>
          </w:tcPr>
          <w:p w14:paraId="514AC752" w14:textId="77777777" w:rsidR="005C6A4A" w:rsidRPr="005C6A4A" w:rsidRDefault="005C6A4A" w:rsidP="00F06EC6">
            <w:pPr>
              <w:spacing w:after="0" w:line="240" w:lineRule="auto"/>
              <w:jc w:val="center"/>
              <w:rPr>
                <w:rFonts w:cs="Times New Roman"/>
                <w:sz w:val="20"/>
                <w:szCs w:val="20"/>
              </w:rPr>
            </w:pPr>
          </w:p>
        </w:tc>
      </w:tr>
      <w:tr w:rsidR="005C6A4A" w:rsidRPr="00495189" w14:paraId="48B4400C" w14:textId="77777777" w:rsidTr="00AF2A62">
        <w:trPr>
          <w:trHeight w:val="567"/>
        </w:trPr>
        <w:tc>
          <w:tcPr>
            <w:tcW w:w="534" w:type="dxa"/>
            <w:vAlign w:val="center"/>
          </w:tcPr>
          <w:p w14:paraId="30C0A0A9"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46.</w:t>
            </w:r>
          </w:p>
        </w:tc>
        <w:tc>
          <w:tcPr>
            <w:tcW w:w="4394" w:type="dxa"/>
            <w:vAlign w:val="center"/>
          </w:tcPr>
          <w:p w14:paraId="68E043F1" w14:textId="2E050A40" w:rsidR="005C6A4A" w:rsidRPr="005C6A4A" w:rsidRDefault="005C6A4A" w:rsidP="00F06EC6">
            <w:pPr>
              <w:spacing w:after="0" w:line="240" w:lineRule="auto"/>
              <w:rPr>
                <w:rFonts w:cs="Times New Roman"/>
                <w:sz w:val="20"/>
                <w:szCs w:val="20"/>
              </w:rPr>
            </w:pPr>
            <w:r w:rsidRPr="005C6A4A">
              <w:rPr>
                <w:rFonts w:cs="Times New Roman"/>
                <w:sz w:val="20"/>
                <w:szCs w:val="20"/>
              </w:rPr>
              <w:t>Pinceta ze stali nierdzewnej, z silikonowym zakończeniem, do odważników od 1mg do 200 g, dla klas od E1 do F1</w:t>
            </w:r>
          </w:p>
        </w:tc>
        <w:tc>
          <w:tcPr>
            <w:tcW w:w="1559" w:type="dxa"/>
          </w:tcPr>
          <w:p w14:paraId="7E9B5880"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289F328B" w14:textId="6810BDCC"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E62C4B3" w14:textId="654E382A"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2E210ECC" w14:textId="77777777" w:rsidR="005C6A4A" w:rsidRPr="005C6A4A" w:rsidRDefault="005C6A4A" w:rsidP="00F06EC6">
            <w:pPr>
              <w:spacing w:after="0" w:line="240" w:lineRule="auto"/>
              <w:jc w:val="center"/>
              <w:rPr>
                <w:rFonts w:cs="Times New Roman"/>
                <w:sz w:val="20"/>
                <w:szCs w:val="20"/>
              </w:rPr>
            </w:pPr>
          </w:p>
        </w:tc>
        <w:tc>
          <w:tcPr>
            <w:tcW w:w="1275" w:type="dxa"/>
          </w:tcPr>
          <w:p w14:paraId="4541870B" w14:textId="77777777" w:rsidR="005C6A4A" w:rsidRPr="005C6A4A" w:rsidRDefault="005C6A4A" w:rsidP="00F06EC6">
            <w:pPr>
              <w:spacing w:after="0" w:line="240" w:lineRule="auto"/>
              <w:jc w:val="center"/>
              <w:rPr>
                <w:rFonts w:cs="Times New Roman"/>
                <w:sz w:val="20"/>
                <w:szCs w:val="20"/>
              </w:rPr>
            </w:pPr>
          </w:p>
        </w:tc>
        <w:tc>
          <w:tcPr>
            <w:tcW w:w="993" w:type="dxa"/>
          </w:tcPr>
          <w:p w14:paraId="7DE69027" w14:textId="77777777" w:rsidR="005C6A4A" w:rsidRPr="005C6A4A" w:rsidRDefault="005C6A4A" w:rsidP="00F06EC6">
            <w:pPr>
              <w:spacing w:after="0" w:line="240" w:lineRule="auto"/>
              <w:jc w:val="center"/>
              <w:rPr>
                <w:rFonts w:cs="Times New Roman"/>
                <w:sz w:val="20"/>
                <w:szCs w:val="20"/>
              </w:rPr>
            </w:pPr>
          </w:p>
        </w:tc>
        <w:tc>
          <w:tcPr>
            <w:tcW w:w="1134" w:type="dxa"/>
          </w:tcPr>
          <w:p w14:paraId="11351C3C" w14:textId="77777777" w:rsidR="005C6A4A" w:rsidRPr="005C6A4A" w:rsidRDefault="005C6A4A" w:rsidP="00F06EC6">
            <w:pPr>
              <w:spacing w:after="0" w:line="240" w:lineRule="auto"/>
              <w:jc w:val="center"/>
              <w:rPr>
                <w:rFonts w:cs="Times New Roman"/>
                <w:sz w:val="20"/>
                <w:szCs w:val="20"/>
              </w:rPr>
            </w:pPr>
          </w:p>
        </w:tc>
        <w:tc>
          <w:tcPr>
            <w:tcW w:w="1275" w:type="dxa"/>
          </w:tcPr>
          <w:p w14:paraId="3D88EB36" w14:textId="77777777" w:rsidR="005C6A4A" w:rsidRPr="005C6A4A" w:rsidRDefault="005C6A4A" w:rsidP="00F06EC6">
            <w:pPr>
              <w:spacing w:after="0" w:line="240" w:lineRule="auto"/>
              <w:jc w:val="center"/>
              <w:rPr>
                <w:rFonts w:cs="Times New Roman"/>
                <w:sz w:val="20"/>
                <w:szCs w:val="20"/>
              </w:rPr>
            </w:pPr>
          </w:p>
        </w:tc>
      </w:tr>
      <w:tr w:rsidR="005C6A4A" w:rsidRPr="00495189" w14:paraId="3C4A82C8" w14:textId="77777777" w:rsidTr="00AF2A62">
        <w:trPr>
          <w:trHeight w:val="567"/>
        </w:trPr>
        <w:tc>
          <w:tcPr>
            <w:tcW w:w="534" w:type="dxa"/>
            <w:vAlign w:val="center"/>
          </w:tcPr>
          <w:p w14:paraId="4609E680"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47.</w:t>
            </w:r>
          </w:p>
        </w:tc>
        <w:tc>
          <w:tcPr>
            <w:tcW w:w="4394" w:type="dxa"/>
            <w:vAlign w:val="center"/>
          </w:tcPr>
          <w:p w14:paraId="04DC83B0" w14:textId="2D70B143" w:rsidR="005C6A4A" w:rsidRPr="005C6A4A" w:rsidRDefault="005C6A4A" w:rsidP="00F06EC6">
            <w:pPr>
              <w:spacing w:after="0" w:line="240" w:lineRule="auto"/>
              <w:rPr>
                <w:rFonts w:cs="Times New Roman"/>
                <w:sz w:val="20"/>
                <w:szCs w:val="20"/>
              </w:rPr>
            </w:pPr>
            <w:r w:rsidRPr="005C6A4A">
              <w:rPr>
                <w:rFonts w:cs="Times New Roman"/>
                <w:sz w:val="20"/>
                <w:szCs w:val="20"/>
              </w:rPr>
              <w:t>Łapa laboratoryjna, 3-palczasta, aluminiowa, szerokość rozwarcia uchwytu 0-70 mm</w:t>
            </w:r>
          </w:p>
        </w:tc>
        <w:tc>
          <w:tcPr>
            <w:tcW w:w="1559" w:type="dxa"/>
          </w:tcPr>
          <w:p w14:paraId="1AB4997B"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1D70D369" w14:textId="4AAC9583"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C6B20D0" w14:textId="59F0A3FF" w:rsidR="005C6A4A" w:rsidRPr="005C6A4A" w:rsidRDefault="00A94C3D" w:rsidP="00F06EC6">
            <w:pPr>
              <w:spacing w:after="0" w:line="240" w:lineRule="auto"/>
              <w:jc w:val="center"/>
              <w:rPr>
                <w:rFonts w:cs="Times New Roman"/>
                <w:sz w:val="20"/>
                <w:szCs w:val="20"/>
              </w:rPr>
            </w:pPr>
            <w:r>
              <w:rPr>
                <w:rFonts w:cs="Times New Roman"/>
                <w:sz w:val="20"/>
                <w:szCs w:val="20"/>
              </w:rPr>
              <w:t>4</w:t>
            </w:r>
          </w:p>
        </w:tc>
        <w:tc>
          <w:tcPr>
            <w:tcW w:w="993" w:type="dxa"/>
          </w:tcPr>
          <w:p w14:paraId="04D691D9" w14:textId="77777777" w:rsidR="005C6A4A" w:rsidRPr="005C6A4A" w:rsidRDefault="005C6A4A" w:rsidP="00F06EC6">
            <w:pPr>
              <w:spacing w:after="0" w:line="240" w:lineRule="auto"/>
              <w:jc w:val="center"/>
              <w:rPr>
                <w:rFonts w:cs="Times New Roman"/>
                <w:sz w:val="20"/>
                <w:szCs w:val="20"/>
              </w:rPr>
            </w:pPr>
          </w:p>
        </w:tc>
        <w:tc>
          <w:tcPr>
            <w:tcW w:w="1275" w:type="dxa"/>
          </w:tcPr>
          <w:p w14:paraId="36A5F3D8" w14:textId="77777777" w:rsidR="005C6A4A" w:rsidRPr="005C6A4A" w:rsidRDefault="005C6A4A" w:rsidP="00F06EC6">
            <w:pPr>
              <w:spacing w:after="0" w:line="240" w:lineRule="auto"/>
              <w:jc w:val="center"/>
              <w:rPr>
                <w:rFonts w:cs="Times New Roman"/>
                <w:sz w:val="20"/>
                <w:szCs w:val="20"/>
              </w:rPr>
            </w:pPr>
          </w:p>
        </w:tc>
        <w:tc>
          <w:tcPr>
            <w:tcW w:w="993" w:type="dxa"/>
          </w:tcPr>
          <w:p w14:paraId="17888049" w14:textId="77777777" w:rsidR="005C6A4A" w:rsidRPr="005C6A4A" w:rsidRDefault="005C6A4A" w:rsidP="00F06EC6">
            <w:pPr>
              <w:spacing w:after="0" w:line="240" w:lineRule="auto"/>
              <w:jc w:val="center"/>
              <w:rPr>
                <w:rFonts w:cs="Times New Roman"/>
                <w:sz w:val="20"/>
                <w:szCs w:val="20"/>
              </w:rPr>
            </w:pPr>
          </w:p>
        </w:tc>
        <w:tc>
          <w:tcPr>
            <w:tcW w:w="1134" w:type="dxa"/>
          </w:tcPr>
          <w:p w14:paraId="6AAE29B0" w14:textId="77777777" w:rsidR="005C6A4A" w:rsidRPr="005C6A4A" w:rsidRDefault="005C6A4A" w:rsidP="00F06EC6">
            <w:pPr>
              <w:spacing w:after="0" w:line="240" w:lineRule="auto"/>
              <w:jc w:val="center"/>
              <w:rPr>
                <w:rFonts w:cs="Times New Roman"/>
                <w:sz w:val="20"/>
                <w:szCs w:val="20"/>
              </w:rPr>
            </w:pPr>
          </w:p>
        </w:tc>
        <w:tc>
          <w:tcPr>
            <w:tcW w:w="1275" w:type="dxa"/>
          </w:tcPr>
          <w:p w14:paraId="3682357B" w14:textId="77777777" w:rsidR="005C6A4A" w:rsidRPr="005C6A4A" w:rsidRDefault="005C6A4A" w:rsidP="00F06EC6">
            <w:pPr>
              <w:spacing w:after="0" w:line="240" w:lineRule="auto"/>
              <w:jc w:val="center"/>
              <w:rPr>
                <w:rFonts w:cs="Times New Roman"/>
                <w:sz w:val="20"/>
                <w:szCs w:val="20"/>
              </w:rPr>
            </w:pPr>
          </w:p>
        </w:tc>
      </w:tr>
      <w:tr w:rsidR="005C6A4A" w:rsidRPr="00495189" w14:paraId="79C50688" w14:textId="77777777" w:rsidTr="00AF2A62">
        <w:trPr>
          <w:trHeight w:val="567"/>
        </w:trPr>
        <w:tc>
          <w:tcPr>
            <w:tcW w:w="534" w:type="dxa"/>
            <w:vAlign w:val="center"/>
          </w:tcPr>
          <w:p w14:paraId="1187F6FE"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48.</w:t>
            </w:r>
          </w:p>
        </w:tc>
        <w:tc>
          <w:tcPr>
            <w:tcW w:w="4394" w:type="dxa"/>
            <w:vAlign w:val="center"/>
          </w:tcPr>
          <w:p w14:paraId="281B3AED" w14:textId="68E000A6" w:rsidR="005C6A4A" w:rsidRPr="005C6A4A" w:rsidRDefault="005C6A4A" w:rsidP="00F06EC6">
            <w:pPr>
              <w:spacing w:after="0" w:line="240" w:lineRule="auto"/>
              <w:rPr>
                <w:rFonts w:cs="Times New Roman"/>
                <w:sz w:val="20"/>
                <w:szCs w:val="20"/>
              </w:rPr>
            </w:pPr>
            <w:r w:rsidRPr="005C6A4A">
              <w:rPr>
                <w:rFonts w:cs="Times New Roman"/>
                <w:sz w:val="20"/>
                <w:szCs w:val="20"/>
              </w:rPr>
              <w:t>Podstawa statywu lab., prostokątna, ze stali nierdzewnej 18/10, z gwintowanym otworem (M10) i gumowymi nóżkami, szer. 150 mm, dł. 300 mm, dopuszczalne wymiary ±10%</w:t>
            </w:r>
          </w:p>
        </w:tc>
        <w:tc>
          <w:tcPr>
            <w:tcW w:w="1559" w:type="dxa"/>
          </w:tcPr>
          <w:p w14:paraId="37B068F8"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05B7C7E4" w14:textId="0EEEFE97"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67C287A" w14:textId="01A9A81F" w:rsidR="005C6A4A" w:rsidRPr="005C6A4A" w:rsidRDefault="00A94C3D"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1429C86F" w14:textId="77777777" w:rsidR="005C6A4A" w:rsidRPr="005C6A4A" w:rsidRDefault="005C6A4A" w:rsidP="00F06EC6">
            <w:pPr>
              <w:spacing w:after="0" w:line="240" w:lineRule="auto"/>
              <w:jc w:val="center"/>
              <w:rPr>
                <w:rFonts w:cs="Times New Roman"/>
                <w:sz w:val="20"/>
                <w:szCs w:val="20"/>
              </w:rPr>
            </w:pPr>
          </w:p>
        </w:tc>
        <w:tc>
          <w:tcPr>
            <w:tcW w:w="1275" w:type="dxa"/>
          </w:tcPr>
          <w:p w14:paraId="21FB0465" w14:textId="77777777" w:rsidR="005C6A4A" w:rsidRPr="005C6A4A" w:rsidRDefault="005C6A4A" w:rsidP="00F06EC6">
            <w:pPr>
              <w:spacing w:after="0" w:line="240" w:lineRule="auto"/>
              <w:jc w:val="center"/>
              <w:rPr>
                <w:rFonts w:cs="Times New Roman"/>
                <w:sz w:val="20"/>
                <w:szCs w:val="20"/>
              </w:rPr>
            </w:pPr>
          </w:p>
        </w:tc>
        <w:tc>
          <w:tcPr>
            <w:tcW w:w="993" w:type="dxa"/>
          </w:tcPr>
          <w:p w14:paraId="35E467C4" w14:textId="77777777" w:rsidR="005C6A4A" w:rsidRPr="005C6A4A" w:rsidRDefault="005C6A4A" w:rsidP="00F06EC6">
            <w:pPr>
              <w:spacing w:after="0" w:line="240" w:lineRule="auto"/>
              <w:jc w:val="center"/>
              <w:rPr>
                <w:rFonts w:cs="Times New Roman"/>
                <w:sz w:val="20"/>
                <w:szCs w:val="20"/>
              </w:rPr>
            </w:pPr>
          </w:p>
        </w:tc>
        <w:tc>
          <w:tcPr>
            <w:tcW w:w="1134" w:type="dxa"/>
          </w:tcPr>
          <w:p w14:paraId="166D9236" w14:textId="77777777" w:rsidR="005C6A4A" w:rsidRPr="005C6A4A" w:rsidRDefault="005C6A4A" w:rsidP="00F06EC6">
            <w:pPr>
              <w:spacing w:after="0" w:line="240" w:lineRule="auto"/>
              <w:jc w:val="center"/>
              <w:rPr>
                <w:rFonts w:cs="Times New Roman"/>
                <w:sz w:val="20"/>
                <w:szCs w:val="20"/>
              </w:rPr>
            </w:pPr>
          </w:p>
        </w:tc>
        <w:tc>
          <w:tcPr>
            <w:tcW w:w="1275" w:type="dxa"/>
          </w:tcPr>
          <w:p w14:paraId="048EEA74" w14:textId="77777777" w:rsidR="005C6A4A" w:rsidRPr="005C6A4A" w:rsidRDefault="005C6A4A" w:rsidP="00F06EC6">
            <w:pPr>
              <w:spacing w:after="0" w:line="240" w:lineRule="auto"/>
              <w:jc w:val="center"/>
              <w:rPr>
                <w:rFonts w:cs="Times New Roman"/>
                <w:sz w:val="20"/>
                <w:szCs w:val="20"/>
              </w:rPr>
            </w:pPr>
          </w:p>
        </w:tc>
      </w:tr>
      <w:tr w:rsidR="005C6A4A" w:rsidRPr="00495189" w14:paraId="70A15D63" w14:textId="77777777" w:rsidTr="00AF2A62">
        <w:trPr>
          <w:trHeight w:val="567"/>
        </w:trPr>
        <w:tc>
          <w:tcPr>
            <w:tcW w:w="534" w:type="dxa"/>
            <w:vAlign w:val="center"/>
          </w:tcPr>
          <w:p w14:paraId="1698778F"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49.</w:t>
            </w:r>
          </w:p>
        </w:tc>
        <w:tc>
          <w:tcPr>
            <w:tcW w:w="4394" w:type="dxa"/>
            <w:vAlign w:val="center"/>
          </w:tcPr>
          <w:p w14:paraId="722F6F01" w14:textId="35141C20" w:rsidR="005C6A4A" w:rsidRPr="005C6A4A" w:rsidRDefault="005C6A4A" w:rsidP="00F06EC6">
            <w:pPr>
              <w:spacing w:after="0" w:line="240" w:lineRule="auto"/>
              <w:rPr>
                <w:rFonts w:cs="Times New Roman"/>
                <w:sz w:val="20"/>
                <w:szCs w:val="20"/>
              </w:rPr>
            </w:pPr>
            <w:r w:rsidRPr="005C6A4A">
              <w:rPr>
                <w:rFonts w:cs="Times New Roman"/>
                <w:sz w:val="20"/>
                <w:szCs w:val="20"/>
              </w:rPr>
              <w:t>Pręt do statywu lab. z pozycji 48, wykonany ze stali galwanizowanej, gwint M10 (z 1 strony), śr. 12 mm, dł.600 mm, dopuszczalne wymiary ±10%</w:t>
            </w:r>
          </w:p>
        </w:tc>
        <w:tc>
          <w:tcPr>
            <w:tcW w:w="1559" w:type="dxa"/>
          </w:tcPr>
          <w:p w14:paraId="20C27333"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5ECA2C7D" w14:textId="6B561946"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D19A3C3" w14:textId="611481B2" w:rsidR="005C6A4A" w:rsidRPr="005C6A4A" w:rsidRDefault="00A94C3D" w:rsidP="00F06EC6">
            <w:pPr>
              <w:spacing w:after="0" w:line="240" w:lineRule="auto"/>
              <w:jc w:val="center"/>
              <w:rPr>
                <w:rFonts w:cs="Times New Roman"/>
                <w:sz w:val="20"/>
                <w:szCs w:val="20"/>
              </w:rPr>
            </w:pPr>
            <w:r>
              <w:rPr>
                <w:rFonts w:cs="Times New Roman"/>
                <w:sz w:val="20"/>
                <w:szCs w:val="20"/>
              </w:rPr>
              <w:t>2</w:t>
            </w:r>
          </w:p>
        </w:tc>
        <w:tc>
          <w:tcPr>
            <w:tcW w:w="993" w:type="dxa"/>
          </w:tcPr>
          <w:p w14:paraId="2BAC15FB" w14:textId="77777777" w:rsidR="005C6A4A" w:rsidRPr="005C6A4A" w:rsidRDefault="005C6A4A" w:rsidP="00F06EC6">
            <w:pPr>
              <w:spacing w:after="0" w:line="240" w:lineRule="auto"/>
              <w:jc w:val="center"/>
              <w:rPr>
                <w:rFonts w:cs="Times New Roman"/>
                <w:sz w:val="20"/>
                <w:szCs w:val="20"/>
              </w:rPr>
            </w:pPr>
          </w:p>
        </w:tc>
        <w:tc>
          <w:tcPr>
            <w:tcW w:w="1275" w:type="dxa"/>
          </w:tcPr>
          <w:p w14:paraId="03D4031F" w14:textId="77777777" w:rsidR="005C6A4A" w:rsidRPr="005C6A4A" w:rsidRDefault="005C6A4A" w:rsidP="00F06EC6">
            <w:pPr>
              <w:spacing w:after="0" w:line="240" w:lineRule="auto"/>
              <w:jc w:val="center"/>
              <w:rPr>
                <w:rFonts w:cs="Times New Roman"/>
                <w:sz w:val="20"/>
                <w:szCs w:val="20"/>
              </w:rPr>
            </w:pPr>
          </w:p>
        </w:tc>
        <w:tc>
          <w:tcPr>
            <w:tcW w:w="993" w:type="dxa"/>
          </w:tcPr>
          <w:p w14:paraId="778873EE" w14:textId="77777777" w:rsidR="005C6A4A" w:rsidRPr="005C6A4A" w:rsidRDefault="005C6A4A" w:rsidP="00F06EC6">
            <w:pPr>
              <w:spacing w:after="0" w:line="240" w:lineRule="auto"/>
              <w:jc w:val="center"/>
              <w:rPr>
                <w:rFonts w:cs="Times New Roman"/>
                <w:sz w:val="20"/>
                <w:szCs w:val="20"/>
              </w:rPr>
            </w:pPr>
          </w:p>
        </w:tc>
        <w:tc>
          <w:tcPr>
            <w:tcW w:w="1134" w:type="dxa"/>
          </w:tcPr>
          <w:p w14:paraId="48D47017" w14:textId="77777777" w:rsidR="005C6A4A" w:rsidRPr="005C6A4A" w:rsidRDefault="005C6A4A" w:rsidP="00F06EC6">
            <w:pPr>
              <w:spacing w:after="0" w:line="240" w:lineRule="auto"/>
              <w:jc w:val="center"/>
              <w:rPr>
                <w:rFonts w:cs="Times New Roman"/>
                <w:sz w:val="20"/>
                <w:szCs w:val="20"/>
              </w:rPr>
            </w:pPr>
          </w:p>
        </w:tc>
        <w:tc>
          <w:tcPr>
            <w:tcW w:w="1275" w:type="dxa"/>
          </w:tcPr>
          <w:p w14:paraId="18DCFB4C" w14:textId="77777777" w:rsidR="005C6A4A" w:rsidRPr="005C6A4A" w:rsidRDefault="005C6A4A" w:rsidP="00F06EC6">
            <w:pPr>
              <w:spacing w:after="0" w:line="240" w:lineRule="auto"/>
              <w:jc w:val="center"/>
              <w:rPr>
                <w:rFonts w:cs="Times New Roman"/>
                <w:sz w:val="20"/>
                <w:szCs w:val="20"/>
              </w:rPr>
            </w:pPr>
          </w:p>
        </w:tc>
      </w:tr>
      <w:tr w:rsidR="005C6A4A" w:rsidRPr="00495189" w14:paraId="374C727A" w14:textId="77777777" w:rsidTr="00AF2A62">
        <w:trPr>
          <w:trHeight w:val="567"/>
        </w:trPr>
        <w:tc>
          <w:tcPr>
            <w:tcW w:w="534" w:type="dxa"/>
            <w:vAlign w:val="center"/>
          </w:tcPr>
          <w:p w14:paraId="79888371"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lastRenderedPageBreak/>
              <w:t>50.</w:t>
            </w:r>
          </w:p>
        </w:tc>
        <w:tc>
          <w:tcPr>
            <w:tcW w:w="4394" w:type="dxa"/>
            <w:vAlign w:val="center"/>
          </w:tcPr>
          <w:p w14:paraId="05277639" w14:textId="684F378A"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Gilzy ekstrakcyjne celulozowe, średnica 33 mm, </w:t>
            </w:r>
            <w:r w:rsidR="00842158">
              <w:rPr>
                <w:rFonts w:cs="Times New Roman"/>
                <w:sz w:val="20"/>
                <w:szCs w:val="20"/>
              </w:rPr>
              <w:br/>
            </w:r>
            <w:r w:rsidRPr="005C6A4A">
              <w:rPr>
                <w:rFonts w:cs="Times New Roman"/>
                <w:sz w:val="20"/>
                <w:szCs w:val="20"/>
              </w:rPr>
              <w:t>dł. 118 mm, Celulozowe, opakowanie 25 szt.</w:t>
            </w:r>
          </w:p>
        </w:tc>
        <w:tc>
          <w:tcPr>
            <w:tcW w:w="1559" w:type="dxa"/>
          </w:tcPr>
          <w:p w14:paraId="55EF1909"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50A04E2D" w14:textId="27AD61D8" w:rsidR="005C6A4A" w:rsidRPr="005C6A4A" w:rsidRDefault="00A94C3D"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30E4015F" w14:textId="418F535E" w:rsidR="005C6A4A" w:rsidRPr="005C6A4A" w:rsidRDefault="00A94C3D"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36155801" w14:textId="77777777" w:rsidR="005C6A4A" w:rsidRPr="005C6A4A" w:rsidRDefault="005C6A4A" w:rsidP="00F06EC6">
            <w:pPr>
              <w:spacing w:after="0" w:line="240" w:lineRule="auto"/>
              <w:jc w:val="center"/>
              <w:rPr>
                <w:rFonts w:cs="Times New Roman"/>
                <w:sz w:val="20"/>
                <w:szCs w:val="20"/>
              </w:rPr>
            </w:pPr>
          </w:p>
        </w:tc>
        <w:tc>
          <w:tcPr>
            <w:tcW w:w="1275" w:type="dxa"/>
          </w:tcPr>
          <w:p w14:paraId="6BDDE492" w14:textId="77777777" w:rsidR="005C6A4A" w:rsidRPr="005C6A4A" w:rsidRDefault="005C6A4A" w:rsidP="00F06EC6">
            <w:pPr>
              <w:spacing w:after="0" w:line="240" w:lineRule="auto"/>
              <w:jc w:val="center"/>
              <w:rPr>
                <w:rFonts w:cs="Times New Roman"/>
                <w:sz w:val="20"/>
                <w:szCs w:val="20"/>
              </w:rPr>
            </w:pPr>
          </w:p>
        </w:tc>
        <w:tc>
          <w:tcPr>
            <w:tcW w:w="993" w:type="dxa"/>
          </w:tcPr>
          <w:p w14:paraId="3A969672" w14:textId="77777777" w:rsidR="005C6A4A" w:rsidRPr="005C6A4A" w:rsidRDefault="005C6A4A" w:rsidP="00F06EC6">
            <w:pPr>
              <w:spacing w:after="0" w:line="240" w:lineRule="auto"/>
              <w:jc w:val="center"/>
              <w:rPr>
                <w:rFonts w:cs="Times New Roman"/>
                <w:sz w:val="20"/>
                <w:szCs w:val="20"/>
              </w:rPr>
            </w:pPr>
          </w:p>
        </w:tc>
        <w:tc>
          <w:tcPr>
            <w:tcW w:w="1134" w:type="dxa"/>
          </w:tcPr>
          <w:p w14:paraId="3E167259" w14:textId="77777777" w:rsidR="005C6A4A" w:rsidRPr="005C6A4A" w:rsidRDefault="005C6A4A" w:rsidP="00F06EC6">
            <w:pPr>
              <w:spacing w:after="0" w:line="240" w:lineRule="auto"/>
              <w:jc w:val="center"/>
              <w:rPr>
                <w:rFonts w:cs="Times New Roman"/>
                <w:sz w:val="20"/>
                <w:szCs w:val="20"/>
              </w:rPr>
            </w:pPr>
          </w:p>
        </w:tc>
        <w:tc>
          <w:tcPr>
            <w:tcW w:w="1275" w:type="dxa"/>
          </w:tcPr>
          <w:p w14:paraId="7E2D9F7D" w14:textId="77777777" w:rsidR="005C6A4A" w:rsidRPr="005C6A4A" w:rsidRDefault="005C6A4A" w:rsidP="00F06EC6">
            <w:pPr>
              <w:spacing w:after="0" w:line="240" w:lineRule="auto"/>
              <w:jc w:val="center"/>
              <w:rPr>
                <w:rFonts w:cs="Times New Roman"/>
                <w:sz w:val="20"/>
                <w:szCs w:val="20"/>
              </w:rPr>
            </w:pPr>
          </w:p>
        </w:tc>
      </w:tr>
      <w:tr w:rsidR="005C6A4A" w:rsidRPr="00495189" w14:paraId="16827178" w14:textId="77777777" w:rsidTr="00AF2A62">
        <w:trPr>
          <w:trHeight w:val="567"/>
        </w:trPr>
        <w:tc>
          <w:tcPr>
            <w:tcW w:w="534" w:type="dxa"/>
            <w:vAlign w:val="center"/>
          </w:tcPr>
          <w:p w14:paraId="0AD073BC"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51</w:t>
            </w:r>
          </w:p>
        </w:tc>
        <w:tc>
          <w:tcPr>
            <w:tcW w:w="4394" w:type="dxa"/>
            <w:vAlign w:val="center"/>
          </w:tcPr>
          <w:p w14:paraId="79F4BCB9" w14:textId="6DF2F4B4" w:rsidR="005C6A4A" w:rsidRPr="005C6A4A" w:rsidRDefault="005C6A4A" w:rsidP="00F06EC6">
            <w:pPr>
              <w:spacing w:after="0" w:line="240" w:lineRule="auto"/>
              <w:rPr>
                <w:rFonts w:cs="Times New Roman"/>
                <w:sz w:val="20"/>
                <w:szCs w:val="20"/>
              </w:rPr>
            </w:pPr>
            <w:r w:rsidRPr="005C6A4A">
              <w:rPr>
                <w:rFonts w:cs="Times New Roman"/>
                <w:sz w:val="20"/>
                <w:szCs w:val="20"/>
              </w:rPr>
              <w:t>Filtry z włókna szklanego, klasa GF/A, średnica 125 mm, opakowanie 100 szt.</w:t>
            </w:r>
          </w:p>
        </w:tc>
        <w:tc>
          <w:tcPr>
            <w:tcW w:w="1559" w:type="dxa"/>
          </w:tcPr>
          <w:p w14:paraId="3CF905B6"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385CDE60" w14:textId="3FB3524A" w:rsidR="005C6A4A" w:rsidRPr="005C6A4A" w:rsidRDefault="00A94C3D" w:rsidP="00F06EC6">
            <w:pPr>
              <w:spacing w:after="0" w:line="240" w:lineRule="auto"/>
              <w:jc w:val="center"/>
              <w:rPr>
                <w:rFonts w:cs="Times New Roman"/>
                <w:sz w:val="20"/>
                <w:szCs w:val="20"/>
              </w:rPr>
            </w:pPr>
            <w:r>
              <w:rPr>
                <w:rFonts w:cs="Times New Roman"/>
                <w:sz w:val="20"/>
                <w:szCs w:val="20"/>
              </w:rPr>
              <w:t>Op.</w:t>
            </w:r>
          </w:p>
        </w:tc>
        <w:tc>
          <w:tcPr>
            <w:tcW w:w="850" w:type="dxa"/>
            <w:vAlign w:val="center"/>
          </w:tcPr>
          <w:p w14:paraId="5DCBD8BF" w14:textId="5D68C30A"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7047095A" w14:textId="77777777" w:rsidR="005C6A4A" w:rsidRPr="005C6A4A" w:rsidRDefault="005C6A4A" w:rsidP="00F06EC6">
            <w:pPr>
              <w:spacing w:after="0" w:line="240" w:lineRule="auto"/>
              <w:jc w:val="center"/>
              <w:rPr>
                <w:rFonts w:cs="Times New Roman"/>
                <w:sz w:val="20"/>
                <w:szCs w:val="20"/>
              </w:rPr>
            </w:pPr>
          </w:p>
        </w:tc>
        <w:tc>
          <w:tcPr>
            <w:tcW w:w="1275" w:type="dxa"/>
          </w:tcPr>
          <w:p w14:paraId="703EA619" w14:textId="77777777" w:rsidR="005C6A4A" w:rsidRPr="005C6A4A" w:rsidRDefault="005C6A4A" w:rsidP="00F06EC6">
            <w:pPr>
              <w:spacing w:after="0" w:line="240" w:lineRule="auto"/>
              <w:jc w:val="center"/>
              <w:rPr>
                <w:rFonts w:cs="Times New Roman"/>
                <w:sz w:val="20"/>
                <w:szCs w:val="20"/>
              </w:rPr>
            </w:pPr>
          </w:p>
        </w:tc>
        <w:tc>
          <w:tcPr>
            <w:tcW w:w="993" w:type="dxa"/>
          </w:tcPr>
          <w:p w14:paraId="2E76F635" w14:textId="77777777" w:rsidR="005C6A4A" w:rsidRPr="005C6A4A" w:rsidRDefault="005C6A4A" w:rsidP="00F06EC6">
            <w:pPr>
              <w:spacing w:after="0" w:line="240" w:lineRule="auto"/>
              <w:jc w:val="center"/>
              <w:rPr>
                <w:rFonts w:cs="Times New Roman"/>
                <w:sz w:val="20"/>
                <w:szCs w:val="20"/>
              </w:rPr>
            </w:pPr>
          </w:p>
        </w:tc>
        <w:tc>
          <w:tcPr>
            <w:tcW w:w="1134" w:type="dxa"/>
          </w:tcPr>
          <w:p w14:paraId="24D0231A" w14:textId="77777777" w:rsidR="005C6A4A" w:rsidRPr="005C6A4A" w:rsidRDefault="005C6A4A" w:rsidP="00F06EC6">
            <w:pPr>
              <w:spacing w:after="0" w:line="240" w:lineRule="auto"/>
              <w:jc w:val="center"/>
              <w:rPr>
                <w:rFonts w:cs="Times New Roman"/>
                <w:sz w:val="20"/>
                <w:szCs w:val="20"/>
              </w:rPr>
            </w:pPr>
          </w:p>
        </w:tc>
        <w:tc>
          <w:tcPr>
            <w:tcW w:w="1275" w:type="dxa"/>
          </w:tcPr>
          <w:p w14:paraId="5FDF59BC" w14:textId="77777777" w:rsidR="005C6A4A" w:rsidRPr="005C6A4A" w:rsidRDefault="005C6A4A" w:rsidP="00F06EC6">
            <w:pPr>
              <w:spacing w:after="0" w:line="240" w:lineRule="auto"/>
              <w:jc w:val="center"/>
              <w:rPr>
                <w:rFonts w:cs="Times New Roman"/>
                <w:sz w:val="20"/>
                <w:szCs w:val="20"/>
              </w:rPr>
            </w:pPr>
          </w:p>
        </w:tc>
      </w:tr>
      <w:tr w:rsidR="005C6A4A" w:rsidRPr="00495189" w14:paraId="1FEAFAD9" w14:textId="77777777" w:rsidTr="00AF2A62">
        <w:trPr>
          <w:trHeight w:val="567"/>
        </w:trPr>
        <w:tc>
          <w:tcPr>
            <w:tcW w:w="534" w:type="dxa"/>
            <w:vAlign w:val="center"/>
          </w:tcPr>
          <w:p w14:paraId="2547B8D9"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52.</w:t>
            </w:r>
          </w:p>
        </w:tc>
        <w:tc>
          <w:tcPr>
            <w:tcW w:w="4394" w:type="dxa"/>
            <w:vAlign w:val="center"/>
          </w:tcPr>
          <w:p w14:paraId="4B8B35C6" w14:textId="5C70DD3E" w:rsidR="005C6A4A" w:rsidRPr="005C6A4A" w:rsidRDefault="00372BED" w:rsidP="00F06EC6">
            <w:pPr>
              <w:spacing w:after="0" w:line="240" w:lineRule="auto"/>
              <w:rPr>
                <w:rFonts w:cs="Times New Roman"/>
                <w:sz w:val="20"/>
                <w:szCs w:val="20"/>
              </w:rPr>
            </w:pPr>
            <w:r w:rsidRPr="006831B6">
              <w:rPr>
                <w:rFonts w:cs="Times New Roman"/>
                <w:sz w:val="20"/>
                <w:szCs w:val="20"/>
              </w:rPr>
              <w:t xml:space="preserve">Wytrząsarka o ruchu drgającym z platformą na probówki o </w:t>
            </w:r>
            <w:proofErr w:type="spellStart"/>
            <w:r w:rsidRPr="006831B6">
              <w:rPr>
                <w:rFonts w:cs="Times New Roman"/>
                <w:sz w:val="20"/>
                <w:szCs w:val="20"/>
              </w:rPr>
              <w:t>śred</w:t>
            </w:r>
            <w:proofErr w:type="spellEnd"/>
            <w:r w:rsidRPr="006831B6">
              <w:rPr>
                <w:rFonts w:cs="Times New Roman"/>
                <w:sz w:val="20"/>
                <w:szCs w:val="20"/>
              </w:rPr>
              <w:t xml:space="preserve">. 20 mm: obrotowy ruch drgający o orbicie 5 mm; elektroniczny kontroler prędkości obrotów umożliwiający utrzymanie stałej prędkości; </w:t>
            </w:r>
            <w:r w:rsidRPr="006831B6">
              <w:rPr>
                <w:rFonts w:cs="Times New Roman"/>
                <w:color w:val="FF0000"/>
                <w:sz w:val="20"/>
                <w:szCs w:val="20"/>
              </w:rPr>
              <w:t xml:space="preserve">minimalny wymagany zakres prędkości: </w:t>
            </w:r>
            <w:r w:rsidRPr="006831B6">
              <w:rPr>
                <w:rFonts w:cs="Times New Roman"/>
                <w:strike/>
                <w:color w:val="FF0000"/>
                <w:sz w:val="20"/>
                <w:szCs w:val="20"/>
              </w:rPr>
              <w:t xml:space="preserve">nie mniej niż 200 – 3300 </w:t>
            </w:r>
            <w:proofErr w:type="spellStart"/>
            <w:r w:rsidRPr="006831B6">
              <w:rPr>
                <w:rFonts w:cs="Times New Roman"/>
                <w:strike/>
                <w:color w:val="FF0000"/>
                <w:sz w:val="20"/>
                <w:szCs w:val="20"/>
              </w:rPr>
              <w:t>obr</w:t>
            </w:r>
            <w:proofErr w:type="spellEnd"/>
            <w:r w:rsidRPr="006831B6">
              <w:rPr>
                <w:rFonts w:cs="Times New Roman"/>
                <w:strike/>
                <w:color w:val="FF0000"/>
                <w:sz w:val="20"/>
                <w:szCs w:val="20"/>
              </w:rPr>
              <w:t>./min</w:t>
            </w:r>
            <w:r w:rsidRPr="006831B6">
              <w:rPr>
                <w:rFonts w:cs="Times New Roman"/>
                <w:color w:val="FF0000"/>
                <w:sz w:val="20"/>
                <w:szCs w:val="20"/>
              </w:rPr>
              <w:t xml:space="preserve">  0 ... 2500 </w:t>
            </w:r>
            <w:proofErr w:type="spellStart"/>
            <w:r w:rsidRPr="006831B6">
              <w:rPr>
                <w:rFonts w:cs="Times New Roman"/>
                <w:color w:val="FF0000"/>
                <w:sz w:val="20"/>
                <w:szCs w:val="20"/>
              </w:rPr>
              <w:t>obr</w:t>
            </w:r>
            <w:proofErr w:type="spellEnd"/>
            <w:r w:rsidRPr="006831B6">
              <w:rPr>
                <w:rFonts w:cs="Times New Roman"/>
                <w:color w:val="FF0000"/>
                <w:sz w:val="20"/>
                <w:szCs w:val="20"/>
              </w:rPr>
              <w:t xml:space="preserve">./min, </w:t>
            </w:r>
            <w:r w:rsidRPr="006831B6">
              <w:rPr>
                <w:rFonts w:cs="Times New Roman"/>
                <w:sz w:val="20"/>
                <w:szCs w:val="20"/>
              </w:rPr>
              <w:t>prędkość regulowana analogowo poprzez pokrętło, nadrukowane dokładne wartości prędkości obrotów; tryb pracy automatyczny lub ciągły.</w:t>
            </w:r>
            <w:bookmarkStart w:id="4" w:name="_GoBack"/>
            <w:bookmarkEnd w:id="4"/>
          </w:p>
        </w:tc>
        <w:tc>
          <w:tcPr>
            <w:tcW w:w="1559" w:type="dxa"/>
          </w:tcPr>
          <w:p w14:paraId="369AB7B6"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68867F3B" w14:textId="715290B0"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ACBEA88" w14:textId="0785B10B" w:rsidR="005C6A4A" w:rsidRPr="005C6A4A" w:rsidRDefault="00A94C3D" w:rsidP="00F06EC6">
            <w:pPr>
              <w:spacing w:after="0" w:line="240" w:lineRule="auto"/>
              <w:jc w:val="center"/>
              <w:rPr>
                <w:rFonts w:cs="Times New Roman"/>
                <w:sz w:val="20"/>
                <w:szCs w:val="20"/>
              </w:rPr>
            </w:pPr>
            <w:r>
              <w:rPr>
                <w:rFonts w:cs="Times New Roman"/>
                <w:sz w:val="20"/>
                <w:szCs w:val="20"/>
              </w:rPr>
              <w:t xml:space="preserve">1 </w:t>
            </w:r>
          </w:p>
        </w:tc>
        <w:tc>
          <w:tcPr>
            <w:tcW w:w="993" w:type="dxa"/>
          </w:tcPr>
          <w:p w14:paraId="4BF10CB1" w14:textId="77777777" w:rsidR="005C6A4A" w:rsidRPr="005C6A4A" w:rsidRDefault="005C6A4A" w:rsidP="00F06EC6">
            <w:pPr>
              <w:spacing w:after="0" w:line="240" w:lineRule="auto"/>
              <w:jc w:val="center"/>
              <w:rPr>
                <w:rFonts w:cs="Times New Roman"/>
                <w:sz w:val="20"/>
                <w:szCs w:val="20"/>
              </w:rPr>
            </w:pPr>
          </w:p>
        </w:tc>
        <w:tc>
          <w:tcPr>
            <w:tcW w:w="1275" w:type="dxa"/>
          </w:tcPr>
          <w:p w14:paraId="7980BF5C" w14:textId="77777777" w:rsidR="005C6A4A" w:rsidRPr="005C6A4A" w:rsidRDefault="005C6A4A" w:rsidP="00F06EC6">
            <w:pPr>
              <w:spacing w:after="0" w:line="240" w:lineRule="auto"/>
              <w:jc w:val="center"/>
              <w:rPr>
                <w:rFonts w:cs="Times New Roman"/>
                <w:sz w:val="20"/>
                <w:szCs w:val="20"/>
              </w:rPr>
            </w:pPr>
          </w:p>
        </w:tc>
        <w:tc>
          <w:tcPr>
            <w:tcW w:w="993" w:type="dxa"/>
          </w:tcPr>
          <w:p w14:paraId="5B3A1D30" w14:textId="77777777" w:rsidR="005C6A4A" w:rsidRPr="005C6A4A" w:rsidRDefault="005C6A4A" w:rsidP="00F06EC6">
            <w:pPr>
              <w:spacing w:after="0" w:line="240" w:lineRule="auto"/>
              <w:jc w:val="center"/>
              <w:rPr>
                <w:rFonts w:cs="Times New Roman"/>
                <w:sz w:val="20"/>
                <w:szCs w:val="20"/>
              </w:rPr>
            </w:pPr>
          </w:p>
        </w:tc>
        <w:tc>
          <w:tcPr>
            <w:tcW w:w="1134" w:type="dxa"/>
          </w:tcPr>
          <w:p w14:paraId="5F7EA283" w14:textId="77777777" w:rsidR="005C6A4A" w:rsidRPr="005C6A4A" w:rsidRDefault="005C6A4A" w:rsidP="00F06EC6">
            <w:pPr>
              <w:spacing w:after="0" w:line="240" w:lineRule="auto"/>
              <w:jc w:val="center"/>
              <w:rPr>
                <w:rFonts w:cs="Times New Roman"/>
                <w:sz w:val="20"/>
                <w:szCs w:val="20"/>
              </w:rPr>
            </w:pPr>
          </w:p>
        </w:tc>
        <w:tc>
          <w:tcPr>
            <w:tcW w:w="1275" w:type="dxa"/>
          </w:tcPr>
          <w:p w14:paraId="182D60E5" w14:textId="77777777" w:rsidR="005C6A4A" w:rsidRPr="005C6A4A" w:rsidRDefault="005C6A4A" w:rsidP="00F06EC6">
            <w:pPr>
              <w:spacing w:after="0" w:line="240" w:lineRule="auto"/>
              <w:jc w:val="center"/>
              <w:rPr>
                <w:rFonts w:cs="Times New Roman"/>
                <w:sz w:val="20"/>
                <w:szCs w:val="20"/>
              </w:rPr>
            </w:pPr>
          </w:p>
        </w:tc>
      </w:tr>
      <w:tr w:rsidR="005C6A4A" w:rsidRPr="00495189" w14:paraId="64D2BE58" w14:textId="77777777" w:rsidTr="00AF2A62">
        <w:trPr>
          <w:trHeight w:val="567"/>
        </w:trPr>
        <w:tc>
          <w:tcPr>
            <w:tcW w:w="534" w:type="dxa"/>
            <w:vAlign w:val="center"/>
          </w:tcPr>
          <w:p w14:paraId="14A61F84"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53.</w:t>
            </w:r>
          </w:p>
        </w:tc>
        <w:tc>
          <w:tcPr>
            <w:tcW w:w="4394" w:type="dxa"/>
            <w:vAlign w:val="center"/>
          </w:tcPr>
          <w:p w14:paraId="5C45EA27" w14:textId="01535D72" w:rsidR="005C6A4A" w:rsidRPr="005C6A4A" w:rsidRDefault="005C6A4A" w:rsidP="00F06EC6">
            <w:pPr>
              <w:spacing w:after="0" w:line="240" w:lineRule="auto"/>
              <w:rPr>
                <w:rFonts w:cs="Times New Roman"/>
                <w:sz w:val="20"/>
                <w:szCs w:val="20"/>
              </w:rPr>
            </w:pPr>
            <w:r w:rsidRPr="005C6A4A">
              <w:rPr>
                <w:rFonts w:cs="Times New Roman"/>
                <w:b/>
                <w:sz w:val="20"/>
                <w:szCs w:val="20"/>
              </w:rPr>
              <w:t>Aceton</w:t>
            </w:r>
            <w:r w:rsidRPr="005C6A4A">
              <w:rPr>
                <w:rFonts w:cs="Times New Roman"/>
                <w:sz w:val="20"/>
                <w:szCs w:val="20"/>
              </w:rPr>
              <w:t xml:space="preserve"> czysty, techn., op. 5 l z tworzywa. Parametry nie gorsze od:</w:t>
            </w:r>
          </w:p>
          <w:p w14:paraId="0134CA7D" w14:textId="77777777" w:rsidR="005C6A4A" w:rsidRPr="005C6A4A" w:rsidRDefault="005C6A4A" w:rsidP="00F06EC6">
            <w:pPr>
              <w:spacing w:after="0" w:line="240" w:lineRule="auto"/>
              <w:rPr>
                <w:rFonts w:cs="Times New Roman"/>
                <w:b/>
                <w:sz w:val="20"/>
                <w:szCs w:val="20"/>
              </w:rPr>
            </w:pPr>
            <w:r w:rsidRPr="005C6A4A">
              <w:rPr>
                <w:rFonts w:cs="Times New Roman"/>
                <w:b/>
                <w:sz w:val="20"/>
                <w:szCs w:val="20"/>
              </w:rPr>
              <w:t xml:space="preserve">Zawartość </w:t>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t>min. 99,9%</w:t>
            </w:r>
          </w:p>
          <w:p w14:paraId="6148DB99"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Substancje nielotne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0,001%</w:t>
            </w:r>
          </w:p>
          <w:p w14:paraId="431D73A5"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Wolne Kwasy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0,005%</w:t>
            </w:r>
          </w:p>
          <w:p w14:paraId="5BEA57EF"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Metale ciężkie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0,0001%</w:t>
            </w:r>
          </w:p>
          <w:p w14:paraId="483C413E"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Czynniki redukujące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0,0002%</w:t>
            </w:r>
          </w:p>
          <w:p w14:paraId="4A9FC40F"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Pozostałość po odparowaniu </w:t>
            </w:r>
            <w:r w:rsidRPr="005C6A4A">
              <w:rPr>
                <w:rFonts w:cs="Times New Roman"/>
                <w:sz w:val="20"/>
                <w:szCs w:val="20"/>
              </w:rPr>
              <w:tab/>
            </w:r>
            <w:r w:rsidRPr="005C6A4A">
              <w:rPr>
                <w:rFonts w:cs="Times New Roman"/>
                <w:sz w:val="20"/>
                <w:szCs w:val="20"/>
              </w:rPr>
              <w:tab/>
            </w:r>
            <w:r w:rsidRPr="005C6A4A">
              <w:rPr>
                <w:rFonts w:cs="Times New Roman"/>
                <w:sz w:val="20"/>
                <w:szCs w:val="20"/>
              </w:rPr>
              <w:tab/>
              <w:t>maks. 0,001%</w:t>
            </w:r>
          </w:p>
          <w:p w14:paraId="6E3159CC"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Aldehydy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0,002%</w:t>
            </w:r>
          </w:p>
          <w:p w14:paraId="4413C5C6" w14:textId="4C2C0936"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Metanol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                  maks. 0,05%</w:t>
            </w:r>
          </w:p>
        </w:tc>
        <w:tc>
          <w:tcPr>
            <w:tcW w:w="1559" w:type="dxa"/>
          </w:tcPr>
          <w:p w14:paraId="459706F5"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4DF2D087" w14:textId="57AE00B8"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736979E" w14:textId="495E7094" w:rsidR="005C6A4A" w:rsidRPr="005C6A4A" w:rsidRDefault="00A94C3D" w:rsidP="00F06EC6">
            <w:pPr>
              <w:spacing w:after="0" w:line="240" w:lineRule="auto"/>
              <w:jc w:val="center"/>
              <w:rPr>
                <w:rFonts w:cs="Times New Roman"/>
                <w:sz w:val="20"/>
                <w:szCs w:val="20"/>
              </w:rPr>
            </w:pPr>
            <w:r>
              <w:rPr>
                <w:rFonts w:cs="Times New Roman"/>
                <w:sz w:val="20"/>
                <w:szCs w:val="20"/>
              </w:rPr>
              <w:t>12</w:t>
            </w:r>
          </w:p>
        </w:tc>
        <w:tc>
          <w:tcPr>
            <w:tcW w:w="993" w:type="dxa"/>
          </w:tcPr>
          <w:p w14:paraId="04637AAB" w14:textId="77777777" w:rsidR="005C6A4A" w:rsidRPr="005C6A4A" w:rsidRDefault="005C6A4A" w:rsidP="00F06EC6">
            <w:pPr>
              <w:spacing w:after="0" w:line="240" w:lineRule="auto"/>
              <w:jc w:val="center"/>
              <w:rPr>
                <w:rFonts w:cs="Times New Roman"/>
                <w:sz w:val="20"/>
                <w:szCs w:val="20"/>
              </w:rPr>
            </w:pPr>
          </w:p>
        </w:tc>
        <w:tc>
          <w:tcPr>
            <w:tcW w:w="1275" w:type="dxa"/>
          </w:tcPr>
          <w:p w14:paraId="7765A5BE" w14:textId="77777777" w:rsidR="005C6A4A" w:rsidRPr="005C6A4A" w:rsidRDefault="005C6A4A" w:rsidP="00F06EC6">
            <w:pPr>
              <w:spacing w:after="0" w:line="240" w:lineRule="auto"/>
              <w:jc w:val="center"/>
              <w:rPr>
                <w:rFonts w:cs="Times New Roman"/>
                <w:sz w:val="20"/>
                <w:szCs w:val="20"/>
              </w:rPr>
            </w:pPr>
          </w:p>
        </w:tc>
        <w:tc>
          <w:tcPr>
            <w:tcW w:w="993" w:type="dxa"/>
          </w:tcPr>
          <w:p w14:paraId="11947000" w14:textId="77777777" w:rsidR="005C6A4A" w:rsidRPr="005C6A4A" w:rsidRDefault="005C6A4A" w:rsidP="00F06EC6">
            <w:pPr>
              <w:spacing w:after="0" w:line="240" w:lineRule="auto"/>
              <w:jc w:val="center"/>
              <w:rPr>
                <w:rFonts w:cs="Times New Roman"/>
                <w:sz w:val="20"/>
                <w:szCs w:val="20"/>
              </w:rPr>
            </w:pPr>
          </w:p>
        </w:tc>
        <w:tc>
          <w:tcPr>
            <w:tcW w:w="1134" w:type="dxa"/>
          </w:tcPr>
          <w:p w14:paraId="06995ACA" w14:textId="77777777" w:rsidR="005C6A4A" w:rsidRPr="005C6A4A" w:rsidRDefault="005C6A4A" w:rsidP="00F06EC6">
            <w:pPr>
              <w:spacing w:after="0" w:line="240" w:lineRule="auto"/>
              <w:jc w:val="center"/>
              <w:rPr>
                <w:rFonts w:cs="Times New Roman"/>
                <w:sz w:val="20"/>
                <w:szCs w:val="20"/>
              </w:rPr>
            </w:pPr>
          </w:p>
        </w:tc>
        <w:tc>
          <w:tcPr>
            <w:tcW w:w="1275" w:type="dxa"/>
          </w:tcPr>
          <w:p w14:paraId="443C9FFE" w14:textId="77777777" w:rsidR="005C6A4A" w:rsidRPr="005C6A4A" w:rsidRDefault="005C6A4A" w:rsidP="00F06EC6">
            <w:pPr>
              <w:spacing w:after="0" w:line="240" w:lineRule="auto"/>
              <w:jc w:val="center"/>
              <w:rPr>
                <w:rFonts w:cs="Times New Roman"/>
                <w:sz w:val="20"/>
                <w:szCs w:val="20"/>
              </w:rPr>
            </w:pPr>
          </w:p>
        </w:tc>
      </w:tr>
      <w:tr w:rsidR="005C6A4A" w:rsidRPr="00495189" w14:paraId="6BD095E1" w14:textId="77777777" w:rsidTr="00AF2A62">
        <w:trPr>
          <w:trHeight w:val="567"/>
        </w:trPr>
        <w:tc>
          <w:tcPr>
            <w:tcW w:w="534" w:type="dxa"/>
            <w:vAlign w:val="center"/>
          </w:tcPr>
          <w:p w14:paraId="03DD2577"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54.</w:t>
            </w:r>
          </w:p>
        </w:tc>
        <w:tc>
          <w:tcPr>
            <w:tcW w:w="4394" w:type="dxa"/>
            <w:vAlign w:val="center"/>
          </w:tcPr>
          <w:p w14:paraId="15EFD951" w14:textId="77777777" w:rsidR="005C6A4A" w:rsidRPr="005C6A4A" w:rsidRDefault="005C6A4A" w:rsidP="00F06EC6">
            <w:pPr>
              <w:spacing w:after="0" w:line="240" w:lineRule="auto"/>
              <w:rPr>
                <w:rFonts w:cs="Times New Roman"/>
                <w:sz w:val="20"/>
                <w:szCs w:val="20"/>
              </w:rPr>
            </w:pPr>
            <w:r w:rsidRPr="005C6A4A">
              <w:rPr>
                <w:rFonts w:cs="Times New Roman"/>
                <w:b/>
                <w:sz w:val="20"/>
                <w:szCs w:val="20"/>
              </w:rPr>
              <w:t>Dichlorometan</w:t>
            </w:r>
            <w:r w:rsidRPr="005C6A4A">
              <w:rPr>
                <w:rFonts w:cs="Times New Roman"/>
                <w:sz w:val="20"/>
                <w:szCs w:val="20"/>
              </w:rPr>
              <w:t xml:space="preserve"> czysty do analizy, op. szklane 2,5 l. Parametry nie gorsze od:</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924"/>
              <w:gridCol w:w="1264"/>
            </w:tblGrid>
            <w:tr w:rsidR="005C6A4A" w:rsidRPr="005C6A4A" w14:paraId="0FB58EB3" w14:textId="77777777" w:rsidTr="00B31021">
              <w:trPr>
                <w:trHeight w:val="57"/>
                <w:tblCellSpacing w:w="15" w:type="dxa"/>
              </w:trPr>
              <w:tc>
                <w:tcPr>
                  <w:tcW w:w="2879" w:type="dxa"/>
                  <w:vAlign w:val="center"/>
                  <w:hideMark/>
                </w:tcPr>
                <w:p w14:paraId="2D70B3EC" w14:textId="77777777" w:rsidR="005C6A4A" w:rsidRPr="00A94C3D" w:rsidRDefault="005C6A4A" w:rsidP="00F06EC6">
                  <w:pPr>
                    <w:spacing w:after="0" w:line="240" w:lineRule="auto"/>
                    <w:rPr>
                      <w:rFonts w:ascii="Times New Roman" w:eastAsia="Times New Roman" w:hAnsi="Times New Roman" w:cs="Times New Roman"/>
                      <w:b/>
                      <w:sz w:val="20"/>
                      <w:szCs w:val="20"/>
                      <w:lang w:eastAsia="pl-PL"/>
                    </w:rPr>
                  </w:pPr>
                  <w:r w:rsidRPr="00A94C3D">
                    <w:rPr>
                      <w:rFonts w:ascii="Times New Roman" w:eastAsia="Times New Roman" w:hAnsi="Times New Roman" w:cs="Times New Roman"/>
                      <w:b/>
                      <w:sz w:val="20"/>
                      <w:szCs w:val="20"/>
                      <w:lang w:eastAsia="pl-PL"/>
                    </w:rPr>
                    <w:t>Zawartość</w:t>
                  </w:r>
                </w:p>
              </w:tc>
              <w:tc>
                <w:tcPr>
                  <w:tcW w:w="1219" w:type="dxa"/>
                  <w:vAlign w:val="center"/>
                  <w:hideMark/>
                </w:tcPr>
                <w:p w14:paraId="57B32C41" w14:textId="77777777" w:rsidR="005C6A4A" w:rsidRPr="00A94C3D" w:rsidRDefault="005C6A4A" w:rsidP="00F06EC6">
                  <w:pPr>
                    <w:spacing w:after="0" w:line="240" w:lineRule="auto"/>
                    <w:rPr>
                      <w:rFonts w:ascii="Times New Roman" w:eastAsia="Times New Roman" w:hAnsi="Times New Roman" w:cs="Times New Roman"/>
                      <w:b/>
                      <w:sz w:val="20"/>
                      <w:szCs w:val="20"/>
                      <w:lang w:eastAsia="pl-PL"/>
                    </w:rPr>
                  </w:pPr>
                  <w:r w:rsidRPr="00A94C3D">
                    <w:rPr>
                      <w:rFonts w:ascii="Times New Roman" w:eastAsia="Times New Roman" w:hAnsi="Times New Roman" w:cs="Times New Roman"/>
                      <w:b/>
                      <w:sz w:val="20"/>
                      <w:szCs w:val="20"/>
                      <w:lang w:eastAsia="pl-PL"/>
                    </w:rPr>
                    <w:t>min. 99,9 %</w:t>
                  </w:r>
                </w:p>
              </w:tc>
            </w:tr>
            <w:tr w:rsidR="005C6A4A" w:rsidRPr="005C6A4A" w14:paraId="2FF6A30C" w14:textId="77777777" w:rsidTr="00B31021">
              <w:trPr>
                <w:trHeight w:val="57"/>
                <w:tblCellSpacing w:w="15" w:type="dxa"/>
              </w:trPr>
              <w:tc>
                <w:tcPr>
                  <w:tcW w:w="2879" w:type="dxa"/>
                  <w:vAlign w:val="center"/>
                  <w:hideMark/>
                </w:tcPr>
                <w:p w14:paraId="433012FD" w14:textId="77777777" w:rsidR="005C6A4A" w:rsidRPr="00A94C3D" w:rsidRDefault="005C6A4A" w:rsidP="00F06EC6">
                  <w:pPr>
                    <w:spacing w:after="0" w:line="240" w:lineRule="auto"/>
                    <w:rPr>
                      <w:rFonts w:ascii="Times New Roman" w:eastAsia="Times New Roman" w:hAnsi="Times New Roman" w:cs="Times New Roman"/>
                      <w:sz w:val="20"/>
                      <w:szCs w:val="20"/>
                      <w:lang w:eastAsia="pl-PL"/>
                    </w:rPr>
                  </w:pPr>
                  <w:r w:rsidRPr="00A94C3D">
                    <w:rPr>
                      <w:rFonts w:ascii="Times New Roman" w:eastAsia="Times New Roman" w:hAnsi="Times New Roman" w:cs="Times New Roman"/>
                      <w:sz w:val="20"/>
                      <w:szCs w:val="20"/>
                      <w:lang w:eastAsia="pl-PL"/>
                    </w:rPr>
                    <w:t>Barwa (APHA)</w:t>
                  </w:r>
                </w:p>
              </w:tc>
              <w:tc>
                <w:tcPr>
                  <w:tcW w:w="1219" w:type="dxa"/>
                  <w:vAlign w:val="center"/>
                  <w:hideMark/>
                </w:tcPr>
                <w:p w14:paraId="265542F6"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r w:rsidRPr="00A94C3D">
                    <w:rPr>
                      <w:rFonts w:ascii="Times New Roman" w:eastAsia="Times New Roman" w:hAnsi="Times New Roman" w:cs="Times New Roman"/>
                      <w:sz w:val="20"/>
                      <w:szCs w:val="20"/>
                      <w:lang w:eastAsia="pl-PL"/>
                    </w:rPr>
                    <w:t>mak</w:t>
                  </w:r>
                  <w:r w:rsidRPr="005C6A4A">
                    <w:rPr>
                      <w:rFonts w:ascii="Times New Roman" w:eastAsia="Times New Roman" w:hAnsi="Times New Roman" w:cs="Times New Roman"/>
                      <w:sz w:val="20"/>
                      <w:szCs w:val="20"/>
                      <w:lang w:val="en-US" w:eastAsia="pl-PL"/>
                    </w:rPr>
                    <w:t xml:space="preserve">s. 10 </w:t>
                  </w:r>
                </w:p>
              </w:tc>
            </w:tr>
            <w:tr w:rsidR="005C6A4A" w:rsidRPr="005C6A4A" w14:paraId="1BC7E351" w14:textId="77777777" w:rsidTr="00B31021">
              <w:trPr>
                <w:trHeight w:val="57"/>
                <w:tblCellSpacing w:w="15" w:type="dxa"/>
              </w:trPr>
              <w:tc>
                <w:tcPr>
                  <w:tcW w:w="2879" w:type="dxa"/>
                  <w:vAlign w:val="center"/>
                  <w:hideMark/>
                </w:tcPr>
                <w:p w14:paraId="23D9C85F"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val="en-US" w:eastAsia="pl-PL"/>
                    </w:rPr>
                    <w:lastRenderedPageBreak/>
                    <w:t>Pozostałość</w:t>
                  </w:r>
                  <w:proofErr w:type="spellEnd"/>
                  <w:r w:rsidRPr="005C6A4A">
                    <w:rPr>
                      <w:rFonts w:ascii="Times New Roman" w:eastAsia="Times New Roman" w:hAnsi="Times New Roman" w:cs="Times New Roman"/>
                      <w:sz w:val="20"/>
                      <w:szCs w:val="20"/>
                      <w:lang w:val="en-US" w:eastAsia="pl-PL"/>
                    </w:rPr>
                    <w:t xml:space="preserve"> </w:t>
                  </w:r>
                  <w:proofErr w:type="spellStart"/>
                  <w:r w:rsidRPr="005C6A4A">
                    <w:rPr>
                      <w:rFonts w:ascii="Times New Roman" w:eastAsia="Times New Roman" w:hAnsi="Times New Roman" w:cs="Times New Roman"/>
                      <w:sz w:val="20"/>
                      <w:szCs w:val="20"/>
                      <w:lang w:val="en-US" w:eastAsia="pl-PL"/>
                    </w:rPr>
                    <w:t>po</w:t>
                  </w:r>
                  <w:proofErr w:type="spellEnd"/>
                  <w:r w:rsidRPr="005C6A4A">
                    <w:rPr>
                      <w:rFonts w:ascii="Times New Roman" w:eastAsia="Times New Roman" w:hAnsi="Times New Roman" w:cs="Times New Roman"/>
                      <w:sz w:val="20"/>
                      <w:szCs w:val="20"/>
                      <w:lang w:val="en-US" w:eastAsia="pl-PL"/>
                    </w:rPr>
                    <w:t xml:space="preserve"> </w:t>
                  </w:r>
                  <w:proofErr w:type="spellStart"/>
                  <w:r w:rsidRPr="005C6A4A">
                    <w:rPr>
                      <w:rFonts w:ascii="Times New Roman" w:eastAsia="Times New Roman" w:hAnsi="Times New Roman" w:cs="Times New Roman"/>
                      <w:sz w:val="20"/>
                      <w:szCs w:val="20"/>
                      <w:lang w:val="en-US" w:eastAsia="pl-PL"/>
                    </w:rPr>
                    <w:t>odparowaniu</w:t>
                  </w:r>
                  <w:proofErr w:type="spellEnd"/>
                </w:p>
              </w:tc>
              <w:tc>
                <w:tcPr>
                  <w:tcW w:w="1219" w:type="dxa"/>
                  <w:vAlign w:val="center"/>
                  <w:hideMark/>
                </w:tcPr>
                <w:p w14:paraId="74E8A326"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maks. 0,002 %</w:t>
                  </w:r>
                </w:p>
              </w:tc>
            </w:tr>
            <w:tr w:rsidR="005C6A4A" w:rsidRPr="005C6A4A" w14:paraId="2762F31F" w14:textId="77777777" w:rsidTr="00B31021">
              <w:trPr>
                <w:trHeight w:val="57"/>
                <w:tblCellSpacing w:w="15" w:type="dxa"/>
              </w:trPr>
              <w:tc>
                <w:tcPr>
                  <w:tcW w:w="2879" w:type="dxa"/>
                  <w:vAlign w:val="center"/>
                  <w:hideMark/>
                </w:tcPr>
                <w:p w14:paraId="5E684D4D"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Miareczkowalne</w:t>
                  </w:r>
                  <w:proofErr w:type="spellEnd"/>
                  <w:r w:rsidRPr="005C6A4A">
                    <w:rPr>
                      <w:rFonts w:ascii="Times New Roman" w:eastAsia="Times New Roman" w:hAnsi="Times New Roman" w:cs="Times New Roman"/>
                      <w:sz w:val="20"/>
                      <w:szCs w:val="20"/>
                      <w:lang w:eastAsia="pl-PL"/>
                    </w:rPr>
                    <w:t xml:space="preserve"> kwasy (</w:t>
                  </w:r>
                  <w:proofErr w:type="spellStart"/>
                  <w:r w:rsidRPr="005C6A4A">
                    <w:rPr>
                      <w:rFonts w:ascii="Times New Roman" w:eastAsia="Times New Roman" w:hAnsi="Times New Roman" w:cs="Times New Roman"/>
                      <w:sz w:val="20"/>
                      <w:szCs w:val="20"/>
                      <w:lang w:eastAsia="pl-PL"/>
                    </w:rPr>
                    <w:t>meq</w:t>
                  </w:r>
                  <w:proofErr w:type="spellEnd"/>
                  <w:r w:rsidRPr="005C6A4A">
                    <w:rPr>
                      <w:rFonts w:ascii="Times New Roman" w:eastAsia="Times New Roman" w:hAnsi="Times New Roman" w:cs="Times New Roman"/>
                      <w:sz w:val="20"/>
                      <w:szCs w:val="20"/>
                      <w:lang w:eastAsia="pl-PL"/>
                    </w:rPr>
                    <w:t>/g)</w:t>
                  </w:r>
                </w:p>
              </w:tc>
              <w:tc>
                <w:tcPr>
                  <w:tcW w:w="1219" w:type="dxa"/>
                  <w:vAlign w:val="center"/>
                  <w:hideMark/>
                </w:tcPr>
                <w:p w14:paraId="626A699F"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 xml:space="preserve">maks. 0,0002 </w:t>
                  </w:r>
                </w:p>
              </w:tc>
            </w:tr>
            <w:tr w:rsidR="005C6A4A" w:rsidRPr="005C6A4A" w14:paraId="33F1A09C" w14:textId="77777777" w:rsidTr="00B31021">
              <w:trPr>
                <w:trHeight w:val="57"/>
                <w:tblCellSpacing w:w="15" w:type="dxa"/>
              </w:trPr>
              <w:tc>
                <w:tcPr>
                  <w:tcW w:w="2879" w:type="dxa"/>
                  <w:vAlign w:val="center"/>
                  <w:hideMark/>
                </w:tcPr>
                <w:p w14:paraId="1A15B77E"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Woda</w:t>
                  </w:r>
                </w:p>
              </w:tc>
              <w:tc>
                <w:tcPr>
                  <w:tcW w:w="1219" w:type="dxa"/>
                  <w:vAlign w:val="center"/>
                  <w:hideMark/>
                </w:tcPr>
                <w:p w14:paraId="4E2D1E56"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0,001 %</w:t>
                  </w:r>
                </w:p>
              </w:tc>
            </w:tr>
            <w:tr w:rsidR="005C6A4A" w:rsidRPr="005C6A4A" w14:paraId="1AC67C52" w14:textId="77777777" w:rsidTr="00B31021">
              <w:trPr>
                <w:trHeight w:val="57"/>
                <w:tblCellSpacing w:w="15" w:type="dxa"/>
              </w:trPr>
              <w:tc>
                <w:tcPr>
                  <w:tcW w:w="2879" w:type="dxa"/>
                  <w:vAlign w:val="center"/>
                  <w:hideMark/>
                </w:tcPr>
                <w:p w14:paraId="57AB5291"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Style w:val="q4iawc"/>
                      <w:rFonts w:ascii="Times New Roman" w:hAnsi="Times New Roman" w:cs="Times New Roman"/>
                      <w:sz w:val="20"/>
                      <w:szCs w:val="20"/>
                    </w:rPr>
                    <w:t xml:space="preserve">Śladowe zanieczyszczenia (w </w:t>
                  </w:r>
                  <w:proofErr w:type="spellStart"/>
                  <w:r w:rsidRPr="005C6A4A">
                    <w:rPr>
                      <w:rStyle w:val="q4iawc"/>
                      <w:rFonts w:ascii="Times New Roman" w:hAnsi="Times New Roman" w:cs="Times New Roman"/>
                      <w:sz w:val="20"/>
                      <w:szCs w:val="20"/>
                    </w:rPr>
                    <w:t>ppm</w:t>
                  </w:r>
                  <w:proofErr w:type="spellEnd"/>
                  <w:r w:rsidRPr="005C6A4A">
                    <w:rPr>
                      <w:rStyle w:val="q4iawc"/>
                      <w:rFonts w:ascii="Times New Roman" w:hAnsi="Times New Roman" w:cs="Times New Roman"/>
                      <w:sz w:val="20"/>
                      <w:szCs w:val="20"/>
                    </w:rPr>
                    <w:t>)</w:t>
                  </w:r>
                </w:p>
              </w:tc>
              <w:tc>
                <w:tcPr>
                  <w:tcW w:w="1219" w:type="dxa"/>
                  <w:vAlign w:val="center"/>
                  <w:hideMark/>
                </w:tcPr>
                <w:p w14:paraId="628B72F8"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
              </w:tc>
            </w:tr>
            <w:tr w:rsidR="005C6A4A" w:rsidRPr="005C6A4A" w14:paraId="2B294033" w14:textId="77777777" w:rsidTr="00B31021">
              <w:trPr>
                <w:trHeight w:val="57"/>
                <w:tblCellSpacing w:w="15" w:type="dxa"/>
              </w:trPr>
              <w:tc>
                <w:tcPr>
                  <w:tcW w:w="2879" w:type="dxa"/>
                  <w:vAlign w:val="center"/>
                  <w:hideMark/>
                </w:tcPr>
                <w:p w14:paraId="4B9C22AA"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Glin (Al)</w:t>
                  </w:r>
                </w:p>
              </w:tc>
              <w:tc>
                <w:tcPr>
                  <w:tcW w:w="1219" w:type="dxa"/>
                  <w:vAlign w:val="center"/>
                  <w:hideMark/>
                </w:tcPr>
                <w:p w14:paraId="3FEABB89"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6341123D" w14:textId="77777777" w:rsidTr="00B31021">
              <w:trPr>
                <w:trHeight w:val="57"/>
                <w:tblCellSpacing w:w="15" w:type="dxa"/>
              </w:trPr>
              <w:tc>
                <w:tcPr>
                  <w:tcW w:w="2879" w:type="dxa"/>
                  <w:vAlign w:val="center"/>
                  <w:hideMark/>
                </w:tcPr>
                <w:p w14:paraId="6890BEAA"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r w:rsidRPr="005C6A4A">
                    <w:rPr>
                      <w:rFonts w:ascii="Times New Roman" w:eastAsia="Times New Roman" w:hAnsi="Times New Roman" w:cs="Times New Roman"/>
                      <w:sz w:val="20"/>
                      <w:szCs w:val="20"/>
                      <w:lang w:val="en-US" w:eastAsia="pl-PL"/>
                    </w:rPr>
                    <w:t>Bar (Ba)</w:t>
                  </w:r>
                </w:p>
              </w:tc>
              <w:tc>
                <w:tcPr>
                  <w:tcW w:w="1219" w:type="dxa"/>
                  <w:vAlign w:val="center"/>
                  <w:hideMark/>
                </w:tcPr>
                <w:p w14:paraId="13EF6D4E"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 </w:t>
                  </w:r>
                </w:p>
              </w:tc>
            </w:tr>
            <w:tr w:rsidR="005C6A4A" w:rsidRPr="005C6A4A" w14:paraId="5AA645A7" w14:textId="77777777" w:rsidTr="00B31021">
              <w:trPr>
                <w:trHeight w:val="57"/>
                <w:tblCellSpacing w:w="15" w:type="dxa"/>
              </w:trPr>
              <w:tc>
                <w:tcPr>
                  <w:tcW w:w="2879" w:type="dxa"/>
                  <w:vAlign w:val="center"/>
                  <w:hideMark/>
                </w:tcPr>
                <w:p w14:paraId="5265A43F"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Bor</w:t>
                  </w:r>
                  <w:proofErr w:type="spellEnd"/>
                  <w:r w:rsidRPr="005C6A4A">
                    <w:rPr>
                      <w:rFonts w:ascii="Times New Roman" w:eastAsia="Times New Roman" w:hAnsi="Times New Roman" w:cs="Times New Roman"/>
                      <w:sz w:val="20"/>
                      <w:szCs w:val="20"/>
                      <w:lang w:val="en-US" w:eastAsia="pl-PL"/>
                    </w:rPr>
                    <w:t xml:space="preserve"> (B)</w:t>
                  </w:r>
                </w:p>
              </w:tc>
              <w:tc>
                <w:tcPr>
                  <w:tcW w:w="1219" w:type="dxa"/>
                  <w:vAlign w:val="center"/>
                  <w:hideMark/>
                </w:tcPr>
                <w:p w14:paraId="205AE8E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0,005 </w:t>
                  </w:r>
                </w:p>
              </w:tc>
            </w:tr>
            <w:tr w:rsidR="005C6A4A" w:rsidRPr="005C6A4A" w14:paraId="43D364BC" w14:textId="77777777" w:rsidTr="00B31021">
              <w:trPr>
                <w:trHeight w:val="57"/>
                <w:tblCellSpacing w:w="15" w:type="dxa"/>
              </w:trPr>
              <w:tc>
                <w:tcPr>
                  <w:tcW w:w="2879" w:type="dxa"/>
                  <w:vAlign w:val="center"/>
                  <w:hideMark/>
                </w:tcPr>
                <w:p w14:paraId="37CB000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Kadm</w:t>
                  </w:r>
                  <w:proofErr w:type="spellEnd"/>
                  <w:r w:rsidRPr="005C6A4A">
                    <w:rPr>
                      <w:rFonts w:ascii="Times New Roman" w:eastAsia="Times New Roman" w:hAnsi="Times New Roman" w:cs="Times New Roman"/>
                      <w:sz w:val="20"/>
                      <w:szCs w:val="20"/>
                      <w:lang w:val="en-US" w:eastAsia="pl-PL"/>
                    </w:rPr>
                    <w:t xml:space="preserve"> (Cd)</w:t>
                  </w:r>
                </w:p>
              </w:tc>
              <w:tc>
                <w:tcPr>
                  <w:tcW w:w="1219" w:type="dxa"/>
                  <w:vAlign w:val="center"/>
                  <w:hideMark/>
                </w:tcPr>
                <w:p w14:paraId="01CD80D0"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 </w:t>
                  </w:r>
                </w:p>
              </w:tc>
            </w:tr>
            <w:tr w:rsidR="005C6A4A" w:rsidRPr="005C6A4A" w14:paraId="16E62E81" w14:textId="77777777" w:rsidTr="00B31021">
              <w:trPr>
                <w:trHeight w:val="57"/>
                <w:tblCellSpacing w:w="15" w:type="dxa"/>
              </w:trPr>
              <w:tc>
                <w:tcPr>
                  <w:tcW w:w="2879" w:type="dxa"/>
                  <w:vAlign w:val="center"/>
                  <w:hideMark/>
                </w:tcPr>
                <w:p w14:paraId="1FCC4A7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Wapń</w:t>
                  </w:r>
                  <w:proofErr w:type="spellEnd"/>
                  <w:r w:rsidRPr="005C6A4A">
                    <w:rPr>
                      <w:rFonts w:ascii="Times New Roman" w:eastAsia="Times New Roman" w:hAnsi="Times New Roman" w:cs="Times New Roman"/>
                      <w:sz w:val="20"/>
                      <w:szCs w:val="20"/>
                      <w:lang w:val="en-US" w:eastAsia="pl-PL"/>
                    </w:rPr>
                    <w:t xml:space="preserve"> (Ca)</w:t>
                  </w:r>
                </w:p>
              </w:tc>
              <w:tc>
                <w:tcPr>
                  <w:tcW w:w="1219" w:type="dxa"/>
                  <w:vAlign w:val="center"/>
                  <w:hideMark/>
                </w:tcPr>
                <w:p w14:paraId="7B52146A"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4C332C22" w14:textId="77777777" w:rsidTr="00B31021">
              <w:trPr>
                <w:trHeight w:val="57"/>
                <w:tblCellSpacing w:w="15" w:type="dxa"/>
              </w:trPr>
              <w:tc>
                <w:tcPr>
                  <w:tcW w:w="2879" w:type="dxa"/>
                  <w:vAlign w:val="center"/>
                  <w:hideMark/>
                </w:tcPr>
                <w:p w14:paraId="1792D86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Chrom</w:t>
                  </w:r>
                  <w:proofErr w:type="spellEnd"/>
                  <w:r w:rsidRPr="005C6A4A">
                    <w:rPr>
                      <w:rFonts w:ascii="Times New Roman" w:eastAsia="Times New Roman" w:hAnsi="Times New Roman" w:cs="Times New Roman"/>
                      <w:sz w:val="20"/>
                      <w:szCs w:val="20"/>
                      <w:lang w:val="en-US" w:eastAsia="pl-PL"/>
                    </w:rPr>
                    <w:t xml:space="preserve"> (Cr)</w:t>
                  </w:r>
                </w:p>
              </w:tc>
              <w:tc>
                <w:tcPr>
                  <w:tcW w:w="1219" w:type="dxa"/>
                  <w:vAlign w:val="center"/>
                  <w:hideMark/>
                </w:tcPr>
                <w:p w14:paraId="77853445"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43696CE1" w14:textId="77777777" w:rsidTr="00B31021">
              <w:trPr>
                <w:trHeight w:val="57"/>
                <w:tblCellSpacing w:w="15" w:type="dxa"/>
              </w:trPr>
              <w:tc>
                <w:tcPr>
                  <w:tcW w:w="2879" w:type="dxa"/>
                  <w:vAlign w:val="center"/>
                  <w:hideMark/>
                </w:tcPr>
                <w:p w14:paraId="6230F1EF"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Kobalt</w:t>
                  </w:r>
                  <w:proofErr w:type="spellEnd"/>
                  <w:r w:rsidRPr="005C6A4A">
                    <w:rPr>
                      <w:rFonts w:ascii="Times New Roman" w:eastAsia="Times New Roman" w:hAnsi="Times New Roman" w:cs="Times New Roman"/>
                      <w:sz w:val="20"/>
                      <w:szCs w:val="20"/>
                      <w:lang w:val="en-US" w:eastAsia="pl-PL"/>
                    </w:rPr>
                    <w:t xml:space="preserve"> (Co)</w:t>
                  </w:r>
                </w:p>
              </w:tc>
              <w:tc>
                <w:tcPr>
                  <w:tcW w:w="1219" w:type="dxa"/>
                  <w:vAlign w:val="center"/>
                  <w:hideMark/>
                </w:tcPr>
                <w:p w14:paraId="0ABE5903"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2DDB85B1" w14:textId="77777777" w:rsidTr="00B31021">
              <w:trPr>
                <w:trHeight w:val="57"/>
                <w:tblCellSpacing w:w="15" w:type="dxa"/>
              </w:trPr>
              <w:tc>
                <w:tcPr>
                  <w:tcW w:w="2879" w:type="dxa"/>
                  <w:vAlign w:val="center"/>
                  <w:hideMark/>
                </w:tcPr>
                <w:p w14:paraId="3E82D4B2"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Miedź</w:t>
                  </w:r>
                  <w:proofErr w:type="spellEnd"/>
                  <w:r w:rsidRPr="005C6A4A">
                    <w:rPr>
                      <w:rFonts w:ascii="Times New Roman" w:eastAsia="Times New Roman" w:hAnsi="Times New Roman" w:cs="Times New Roman"/>
                      <w:sz w:val="20"/>
                      <w:szCs w:val="20"/>
                      <w:lang w:val="en-US" w:eastAsia="pl-PL"/>
                    </w:rPr>
                    <w:t xml:space="preserve"> (Cu)</w:t>
                  </w:r>
                </w:p>
              </w:tc>
              <w:tc>
                <w:tcPr>
                  <w:tcW w:w="1219" w:type="dxa"/>
                  <w:vAlign w:val="center"/>
                  <w:hideMark/>
                </w:tcPr>
                <w:p w14:paraId="3C268C27"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77F7CB21" w14:textId="77777777" w:rsidTr="00B31021">
              <w:trPr>
                <w:trHeight w:val="57"/>
                <w:tblCellSpacing w:w="15" w:type="dxa"/>
              </w:trPr>
              <w:tc>
                <w:tcPr>
                  <w:tcW w:w="2879" w:type="dxa"/>
                  <w:vAlign w:val="center"/>
                  <w:hideMark/>
                </w:tcPr>
                <w:p w14:paraId="59A4A2C1"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Żelazo</w:t>
                  </w:r>
                  <w:proofErr w:type="spellEnd"/>
                  <w:r w:rsidRPr="005C6A4A">
                    <w:rPr>
                      <w:rFonts w:ascii="Times New Roman" w:eastAsia="Times New Roman" w:hAnsi="Times New Roman" w:cs="Times New Roman"/>
                      <w:sz w:val="20"/>
                      <w:szCs w:val="20"/>
                      <w:lang w:val="en-US" w:eastAsia="pl-PL"/>
                    </w:rPr>
                    <w:t xml:space="preserve"> (Fe)</w:t>
                  </w:r>
                </w:p>
              </w:tc>
              <w:tc>
                <w:tcPr>
                  <w:tcW w:w="1219" w:type="dxa"/>
                  <w:vAlign w:val="center"/>
                  <w:hideMark/>
                </w:tcPr>
                <w:p w14:paraId="1C049C95"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0AB03560" w14:textId="77777777" w:rsidTr="00B31021">
              <w:trPr>
                <w:trHeight w:val="57"/>
                <w:tblCellSpacing w:w="15" w:type="dxa"/>
              </w:trPr>
              <w:tc>
                <w:tcPr>
                  <w:tcW w:w="2879" w:type="dxa"/>
                  <w:vAlign w:val="center"/>
                  <w:hideMark/>
                </w:tcPr>
                <w:p w14:paraId="7838AA5E"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Ołów</w:t>
                  </w:r>
                  <w:proofErr w:type="spellEnd"/>
                  <w:r w:rsidRPr="005C6A4A">
                    <w:rPr>
                      <w:rFonts w:ascii="Times New Roman" w:eastAsia="Times New Roman" w:hAnsi="Times New Roman" w:cs="Times New Roman"/>
                      <w:sz w:val="20"/>
                      <w:szCs w:val="20"/>
                      <w:lang w:val="en-US" w:eastAsia="pl-PL"/>
                    </w:rPr>
                    <w:t xml:space="preserve"> (</w:t>
                  </w:r>
                  <w:proofErr w:type="spellStart"/>
                  <w:r w:rsidRPr="005C6A4A">
                    <w:rPr>
                      <w:rFonts w:ascii="Times New Roman" w:eastAsia="Times New Roman" w:hAnsi="Times New Roman" w:cs="Times New Roman"/>
                      <w:sz w:val="20"/>
                      <w:szCs w:val="20"/>
                      <w:lang w:val="en-US" w:eastAsia="pl-PL"/>
                    </w:rPr>
                    <w:t>Pb</w:t>
                  </w:r>
                  <w:proofErr w:type="spellEnd"/>
                  <w:r w:rsidRPr="005C6A4A">
                    <w:rPr>
                      <w:rFonts w:ascii="Times New Roman" w:eastAsia="Times New Roman" w:hAnsi="Times New Roman" w:cs="Times New Roman"/>
                      <w:sz w:val="20"/>
                      <w:szCs w:val="20"/>
                      <w:lang w:val="en-US" w:eastAsia="pl-PL"/>
                    </w:rPr>
                    <w:t>)</w:t>
                  </w:r>
                </w:p>
              </w:tc>
              <w:tc>
                <w:tcPr>
                  <w:tcW w:w="1219" w:type="dxa"/>
                  <w:vAlign w:val="center"/>
                  <w:hideMark/>
                </w:tcPr>
                <w:p w14:paraId="30ECE23E"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0,003</w:t>
                  </w:r>
                </w:p>
              </w:tc>
            </w:tr>
            <w:tr w:rsidR="005C6A4A" w:rsidRPr="005C6A4A" w14:paraId="73388315" w14:textId="77777777" w:rsidTr="00B31021">
              <w:trPr>
                <w:trHeight w:val="57"/>
                <w:tblCellSpacing w:w="15" w:type="dxa"/>
              </w:trPr>
              <w:tc>
                <w:tcPr>
                  <w:tcW w:w="2879" w:type="dxa"/>
                  <w:vAlign w:val="center"/>
                  <w:hideMark/>
                </w:tcPr>
                <w:p w14:paraId="24FC56FA"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val="en-US" w:eastAsia="pl-PL"/>
                    </w:rPr>
                    <w:t>M</w:t>
                  </w:r>
                  <w:proofErr w:type="spellStart"/>
                  <w:r w:rsidRPr="005C6A4A">
                    <w:rPr>
                      <w:rFonts w:ascii="Times New Roman" w:eastAsia="Times New Roman" w:hAnsi="Times New Roman" w:cs="Times New Roman"/>
                      <w:sz w:val="20"/>
                      <w:szCs w:val="20"/>
                      <w:lang w:eastAsia="pl-PL"/>
                    </w:rPr>
                    <w:t>agnez</w:t>
                  </w:r>
                  <w:proofErr w:type="spellEnd"/>
                  <w:r w:rsidRPr="005C6A4A">
                    <w:rPr>
                      <w:rFonts w:ascii="Times New Roman" w:eastAsia="Times New Roman" w:hAnsi="Times New Roman" w:cs="Times New Roman"/>
                      <w:sz w:val="20"/>
                      <w:szCs w:val="20"/>
                      <w:lang w:eastAsia="pl-PL"/>
                    </w:rPr>
                    <w:t xml:space="preserve"> (Mg)</w:t>
                  </w:r>
                </w:p>
              </w:tc>
              <w:tc>
                <w:tcPr>
                  <w:tcW w:w="1219" w:type="dxa"/>
                  <w:vAlign w:val="center"/>
                  <w:hideMark/>
                </w:tcPr>
                <w:p w14:paraId="7FA18A03"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0,002</w:t>
                  </w:r>
                </w:p>
              </w:tc>
            </w:tr>
            <w:tr w:rsidR="005C6A4A" w:rsidRPr="005C6A4A" w14:paraId="3A4E7CAA" w14:textId="77777777" w:rsidTr="00B31021">
              <w:trPr>
                <w:trHeight w:val="57"/>
                <w:tblCellSpacing w:w="15" w:type="dxa"/>
              </w:trPr>
              <w:tc>
                <w:tcPr>
                  <w:tcW w:w="2879" w:type="dxa"/>
                  <w:vAlign w:val="center"/>
                  <w:hideMark/>
                </w:tcPr>
                <w:p w14:paraId="5A09AF58"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Mangan (Mn)</w:t>
                  </w:r>
                </w:p>
              </w:tc>
              <w:tc>
                <w:tcPr>
                  <w:tcW w:w="1219" w:type="dxa"/>
                  <w:vAlign w:val="center"/>
                  <w:hideMark/>
                </w:tcPr>
                <w:p w14:paraId="4098A068"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0,002</w:t>
                  </w:r>
                </w:p>
              </w:tc>
            </w:tr>
            <w:tr w:rsidR="005C6A4A" w:rsidRPr="005C6A4A" w14:paraId="6B8BFE67" w14:textId="77777777" w:rsidTr="00B31021">
              <w:trPr>
                <w:trHeight w:val="57"/>
                <w:tblCellSpacing w:w="15" w:type="dxa"/>
              </w:trPr>
              <w:tc>
                <w:tcPr>
                  <w:tcW w:w="2879" w:type="dxa"/>
                  <w:vAlign w:val="center"/>
                  <w:hideMark/>
                </w:tcPr>
                <w:p w14:paraId="70115927"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Nikiel (Ni)</w:t>
                  </w:r>
                </w:p>
              </w:tc>
              <w:tc>
                <w:tcPr>
                  <w:tcW w:w="1219" w:type="dxa"/>
                  <w:vAlign w:val="center"/>
                  <w:hideMark/>
                </w:tcPr>
                <w:p w14:paraId="64960D60"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0,002</w:t>
                  </w:r>
                </w:p>
              </w:tc>
            </w:tr>
            <w:tr w:rsidR="005C6A4A" w:rsidRPr="005C6A4A" w14:paraId="604F1783" w14:textId="77777777" w:rsidTr="00B31021">
              <w:trPr>
                <w:trHeight w:val="57"/>
                <w:tblCellSpacing w:w="15" w:type="dxa"/>
              </w:trPr>
              <w:tc>
                <w:tcPr>
                  <w:tcW w:w="2879" w:type="dxa"/>
                  <w:vAlign w:val="center"/>
                  <w:hideMark/>
                </w:tcPr>
                <w:p w14:paraId="74ABB026"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Cyna (Sn)</w:t>
                  </w:r>
                </w:p>
              </w:tc>
              <w:tc>
                <w:tcPr>
                  <w:tcW w:w="1219" w:type="dxa"/>
                  <w:vAlign w:val="center"/>
                  <w:hideMark/>
                </w:tcPr>
                <w:p w14:paraId="79919005"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0,01</w:t>
                  </w:r>
                </w:p>
              </w:tc>
            </w:tr>
            <w:tr w:rsidR="005C6A4A" w:rsidRPr="005C6A4A" w14:paraId="247131DE" w14:textId="77777777" w:rsidTr="00B31021">
              <w:trPr>
                <w:trHeight w:val="57"/>
                <w:tblCellSpacing w:w="15" w:type="dxa"/>
              </w:trPr>
              <w:tc>
                <w:tcPr>
                  <w:tcW w:w="2879" w:type="dxa"/>
                  <w:vAlign w:val="center"/>
                  <w:hideMark/>
                </w:tcPr>
                <w:p w14:paraId="5545D4A1"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Cynk (Zn)</w:t>
                  </w:r>
                </w:p>
              </w:tc>
              <w:tc>
                <w:tcPr>
                  <w:tcW w:w="1219" w:type="dxa"/>
                  <w:vAlign w:val="center"/>
                  <w:hideMark/>
                </w:tcPr>
                <w:p w14:paraId="72FB0EBC"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w:t>
                  </w:r>
                  <w:r w:rsidRPr="005C6A4A">
                    <w:rPr>
                      <w:rFonts w:ascii="Times New Roman" w:eastAsia="Times New Roman" w:hAnsi="Times New Roman" w:cs="Times New Roman"/>
                      <w:sz w:val="20"/>
                      <w:szCs w:val="20"/>
                      <w:lang w:val="en-US" w:eastAsia="pl-PL"/>
                    </w:rPr>
                    <w:t>0,002</w:t>
                  </w:r>
                  <w:r w:rsidRPr="005C6A4A">
                    <w:rPr>
                      <w:rFonts w:ascii="Times New Roman" w:eastAsia="Times New Roman" w:hAnsi="Times New Roman" w:cs="Times New Roman"/>
                      <w:sz w:val="20"/>
                      <w:szCs w:val="20"/>
                      <w:lang w:eastAsia="pl-PL"/>
                    </w:rPr>
                    <w:t xml:space="preserve"> </w:t>
                  </w:r>
                </w:p>
              </w:tc>
            </w:tr>
          </w:tbl>
          <w:p w14:paraId="55F3047F" w14:textId="036E5F4B" w:rsidR="005C6A4A" w:rsidRPr="005C6A4A" w:rsidRDefault="005C6A4A" w:rsidP="00F06EC6">
            <w:pPr>
              <w:spacing w:after="0" w:line="240" w:lineRule="auto"/>
              <w:rPr>
                <w:rFonts w:cs="Times New Roman"/>
                <w:sz w:val="20"/>
                <w:szCs w:val="20"/>
              </w:rPr>
            </w:pPr>
          </w:p>
        </w:tc>
        <w:tc>
          <w:tcPr>
            <w:tcW w:w="1559" w:type="dxa"/>
          </w:tcPr>
          <w:p w14:paraId="670053CD"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129BCD3F" w14:textId="323131C2"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E1DA155" w14:textId="244EAE3A" w:rsidR="005C6A4A" w:rsidRPr="005C6A4A" w:rsidRDefault="00A94C3D" w:rsidP="00F06EC6">
            <w:pPr>
              <w:spacing w:after="0" w:line="240" w:lineRule="auto"/>
              <w:jc w:val="center"/>
              <w:rPr>
                <w:rFonts w:cs="Times New Roman"/>
                <w:sz w:val="20"/>
                <w:szCs w:val="20"/>
              </w:rPr>
            </w:pPr>
            <w:r>
              <w:rPr>
                <w:rFonts w:cs="Times New Roman"/>
                <w:sz w:val="20"/>
                <w:szCs w:val="20"/>
              </w:rPr>
              <w:t xml:space="preserve">4 </w:t>
            </w:r>
          </w:p>
        </w:tc>
        <w:tc>
          <w:tcPr>
            <w:tcW w:w="993" w:type="dxa"/>
          </w:tcPr>
          <w:p w14:paraId="51C3239A" w14:textId="77777777" w:rsidR="005C6A4A" w:rsidRPr="005C6A4A" w:rsidRDefault="005C6A4A" w:rsidP="00F06EC6">
            <w:pPr>
              <w:spacing w:after="0" w:line="240" w:lineRule="auto"/>
              <w:jc w:val="center"/>
              <w:rPr>
                <w:rFonts w:cs="Times New Roman"/>
                <w:sz w:val="20"/>
                <w:szCs w:val="20"/>
              </w:rPr>
            </w:pPr>
          </w:p>
        </w:tc>
        <w:tc>
          <w:tcPr>
            <w:tcW w:w="1275" w:type="dxa"/>
          </w:tcPr>
          <w:p w14:paraId="4639B02C" w14:textId="77777777" w:rsidR="005C6A4A" w:rsidRPr="005C6A4A" w:rsidRDefault="005C6A4A" w:rsidP="00F06EC6">
            <w:pPr>
              <w:spacing w:after="0" w:line="240" w:lineRule="auto"/>
              <w:jc w:val="center"/>
              <w:rPr>
                <w:rFonts w:cs="Times New Roman"/>
                <w:sz w:val="20"/>
                <w:szCs w:val="20"/>
              </w:rPr>
            </w:pPr>
          </w:p>
        </w:tc>
        <w:tc>
          <w:tcPr>
            <w:tcW w:w="993" w:type="dxa"/>
          </w:tcPr>
          <w:p w14:paraId="2E287109" w14:textId="77777777" w:rsidR="005C6A4A" w:rsidRPr="005C6A4A" w:rsidRDefault="005C6A4A" w:rsidP="00F06EC6">
            <w:pPr>
              <w:spacing w:after="0" w:line="240" w:lineRule="auto"/>
              <w:jc w:val="center"/>
              <w:rPr>
                <w:rFonts w:cs="Times New Roman"/>
                <w:sz w:val="20"/>
                <w:szCs w:val="20"/>
              </w:rPr>
            </w:pPr>
          </w:p>
        </w:tc>
        <w:tc>
          <w:tcPr>
            <w:tcW w:w="1134" w:type="dxa"/>
          </w:tcPr>
          <w:p w14:paraId="60853312" w14:textId="77777777" w:rsidR="005C6A4A" w:rsidRPr="005C6A4A" w:rsidRDefault="005C6A4A" w:rsidP="00F06EC6">
            <w:pPr>
              <w:spacing w:after="0" w:line="240" w:lineRule="auto"/>
              <w:jc w:val="center"/>
              <w:rPr>
                <w:rFonts w:cs="Times New Roman"/>
                <w:sz w:val="20"/>
                <w:szCs w:val="20"/>
              </w:rPr>
            </w:pPr>
          </w:p>
        </w:tc>
        <w:tc>
          <w:tcPr>
            <w:tcW w:w="1275" w:type="dxa"/>
          </w:tcPr>
          <w:p w14:paraId="71051A58" w14:textId="77777777" w:rsidR="005C6A4A" w:rsidRPr="005C6A4A" w:rsidRDefault="005C6A4A" w:rsidP="00F06EC6">
            <w:pPr>
              <w:spacing w:after="0" w:line="240" w:lineRule="auto"/>
              <w:jc w:val="center"/>
              <w:rPr>
                <w:rFonts w:cs="Times New Roman"/>
                <w:sz w:val="20"/>
                <w:szCs w:val="20"/>
              </w:rPr>
            </w:pPr>
          </w:p>
        </w:tc>
      </w:tr>
      <w:tr w:rsidR="005C6A4A" w:rsidRPr="00495189" w14:paraId="1C9FE585" w14:textId="77777777" w:rsidTr="00AF2A62">
        <w:trPr>
          <w:trHeight w:val="567"/>
        </w:trPr>
        <w:tc>
          <w:tcPr>
            <w:tcW w:w="534" w:type="dxa"/>
            <w:vAlign w:val="center"/>
          </w:tcPr>
          <w:p w14:paraId="3C12D8F1"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lastRenderedPageBreak/>
              <w:t>55.</w:t>
            </w:r>
          </w:p>
        </w:tc>
        <w:tc>
          <w:tcPr>
            <w:tcW w:w="4394" w:type="dxa"/>
            <w:vAlign w:val="center"/>
          </w:tcPr>
          <w:p w14:paraId="030CD6C6" w14:textId="77777777" w:rsidR="005C6A4A" w:rsidRPr="005C6A4A" w:rsidRDefault="005C6A4A" w:rsidP="00F06EC6">
            <w:pPr>
              <w:spacing w:after="0" w:line="240" w:lineRule="auto"/>
              <w:rPr>
                <w:rFonts w:cs="Times New Roman"/>
                <w:sz w:val="20"/>
                <w:szCs w:val="20"/>
              </w:rPr>
            </w:pPr>
            <w:r w:rsidRPr="005C6A4A">
              <w:rPr>
                <w:rFonts w:cs="Times New Roman"/>
                <w:b/>
                <w:sz w:val="20"/>
                <w:szCs w:val="20"/>
              </w:rPr>
              <w:t>Metanol</w:t>
            </w:r>
            <w:r w:rsidRPr="005C6A4A">
              <w:rPr>
                <w:rFonts w:cs="Times New Roman"/>
                <w:sz w:val="20"/>
                <w:szCs w:val="20"/>
              </w:rPr>
              <w:t xml:space="preserve"> czysty do analizy, op. szklane 2,5 l. Parametry nie gorsze od:</w:t>
            </w:r>
          </w:p>
          <w:p w14:paraId="1E982952" w14:textId="77777777" w:rsidR="005C6A4A" w:rsidRPr="005C6A4A" w:rsidRDefault="005C6A4A" w:rsidP="00F06EC6">
            <w:pPr>
              <w:spacing w:after="0" w:line="240" w:lineRule="auto"/>
              <w:rPr>
                <w:rFonts w:cs="Times New Roman"/>
                <w:b/>
                <w:sz w:val="20"/>
                <w:szCs w:val="20"/>
              </w:rPr>
            </w:pPr>
            <w:r w:rsidRPr="005C6A4A">
              <w:rPr>
                <w:rFonts w:cs="Times New Roman"/>
                <w:b/>
                <w:sz w:val="20"/>
                <w:szCs w:val="20"/>
              </w:rPr>
              <w:t xml:space="preserve">Zawartość </w:t>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t xml:space="preserve">min. 99,9% </w:t>
            </w:r>
          </w:p>
          <w:p w14:paraId="4E75FBE4"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Związki karbonylowe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0,001% </w:t>
            </w:r>
          </w:p>
          <w:p w14:paraId="1F4D4727"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Barwa (APHA)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maks. 10 </w:t>
            </w:r>
          </w:p>
          <w:p w14:paraId="72AF572A"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Pozostałości po odparowaniu </w:t>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maks. 0,001% </w:t>
            </w:r>
          </w:p>
          <w:p w14:paraId="4BAFE8B5"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Rozpuszczalność w wodzie</w:t>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                  test zdany</w:t>
            </w:r>
            <w:r w:rsidRPr="005C6A4A">
              <w:rPr>
                <w:rFonts w:cs="Times New Roman"/>
                <w:sz w:val="20"/>
                <w:szCs w:val="20"/>
              </w:rPr>
              <w:tab/>
            </w:r>
          </w:p>
          <w:p w14:paraId="367F4ABC" w14:textId="77777777" w:rsidR="005C6A4A" w:rsidRPr="005C6A4A" w:rsidRDefault="005C6A4A" w:rsidP="00F06EC6">
            <w:pPr>
              <w:spacing w:after="0" w:line="240" w:lineRule="auto"/>
              <w:rPr>
                <w:rFonts w:cs="Times New Roman"/>
                <w:b/>
                <w:sz w:val="20"/>
                <w:szCs w:val="20"/>
              </w:rPr>
            </w:pPr>
            <w:r w:rsidRPr="005C6A4A">
              <w:rPr>
                <w:rFonts w:cs="Times New Roman"/>
                <w:sz w:val="20"/>
                <w:szCs w:val="20"/>
              </w:rPr>
              <w:t>Substancje utleniane przez H2SO4</w:t>
            </w:r>
            <w:r w:rsidRPr="005C6A4A">
              <w:rPr>
                <w:rFonts w:cs="Times New Roman"/>
                <w:sz w:val="20"/>
                <w:szCs w:val="20"/>
              </w:rPr>
              <w:tab/>
            </w:r>
            <w:r w:rsidRPr="005C6A4A">
              <w:rPr>
                <w:rFonts w:cs="Times New Roman"/>
                <w:sz w:val="20"/>
                <w:szCs w:val="20"/>
              </w:rPr>
              <w:tab/>
              <w:t xml:space="preserve">                  test zdany</w:t>
            </w:r>
          </w:p>
          <w:p w14:paraId="4C62E61D"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lastRenderedPageBreak/>
              <w:t>Substancje redukujące KmnO4</w:t>
            </w:r>
            <w:r w:rsidRPr="005C6A4A">
              <w:rPr>
                <w:rFonts w:cs="Times New Roman"/>
                <w:sz w:val="20"/>
                <w:szCs w:val="20"/>
              </w:rPr>
              <w:tab/>
            </w:r>
            <w:r w:rsidRPr="005C6A4A">
              <w:rPr>
                <w:rFonts w:cs="Times New Roman"/>
                <w:sz w:val="20"/>
                <w:szCs w:val="20"/>
              </w:rPr>
              <w:tab/>
            </w:r>
            <w:r w:rsidRPr="005C6A4A">
              <w:rPr>
                <w:rFonts w:cs="Times New Roman"/>
                <w:sz w:val="20"/>
                <w:szCs w:val="20"/>
              </w:rPr>
              <w:tab/>
              <w:t>test zdany</w:t>
            </w:r>
            <w:r w:rsidRPr="005C6A4A">
              <w:rPr>
                <w:rFonts w:cs="Times New Roman"/>
                <w:sz w:val="20"/>
                <w:szCs w:val="20"/>
              </w:rPr>
              <w:tab/>
            </w:r>
          </w:p>
          <w:p w14:paraId="0922BBE2" w14:textId="77777777" w:rsidR="005C6A4A" w:rsidRPr="005C6A4A" w:rsidRDefault="005C6A4A" w:rsidP="00F06EC6">
            <w:pPr>
              <w:spacing w:after="0" w:line="240" w:lineRule="auto"/>
              <w:rPr>
                <w:rFonts w:cs="Times New Roman"/>
                <w:sz w:val="20"/>
                <w:szCs w:val="20"/>
              </w:rPr>
            </w:pPr>
            <w:proofErr w:type="spellStart"/>
            <w:r w:rsidRPr="005C6A4A">
              <w:rPr>
                <w:rFonts w:cs="Times New Roman"/>
                <w:sz w:val="20"/>
                <w:szCs w:val="20"/>
              </w:rPr>
              <w:t>Miareczkowalne</w:t>
            </w:r>
            <w:proofErr w:type="spellEnd"/>
            <w:r w:rsidRPr="005C6A4A">
              <w:rPr>
                <w:rFonts w:cs="Times New Roman"/>
                <w:sz w:val="20"/>
                <w:szCs w:val="20"/>
              </w:rPr>
              <w:t xml:space="preserve"> kwasy (</w:t>
            </w:r>
            <w:proofErr w:type="spellStart"/>
            <w:r w:rsidRPr="005C6A4A">
              <w:rPr>
                <w:rFonts w:cs="Times New Roman"/>
                <w:sz w:val="20"/>
                <w:szCs w:val="20"/>
              </w:rPr>
              <w:t>meg</w:t>
            </w:r>
            <w:proofErr w:type="spellEnd"/>
            <w:r w:rsidRPr="005C6A4A">
              <w:rPr>
                <w:rFonts w:cs="Times New Roman"/>
                <w:sz w:val="20"/>
                <w:szCs w:val="20"/>
              </w:rPr>
              <w:t>/g)</w:t>
            </w:r>
            <w:r w:rsidRPr="005C6A4A">
              <w:rPr>
                <w:rFonts w:cs="Times New Roman"/>
                <w:sz w:val="20"/>
                <w:szCs w:val="20"/>
              </w:rPr>
              <w:tab/>
            </w:r>
            <w:r w:rsidRPr="005C6A4A">
              <w:rPr>
                <w:rFonts w:cs="Times New Roman"/>
                <w:sz w:val="20"/>
                <w:szCs w:val="20"/>
              </w:rPr>
              <w:tab/>
            </w:r>
            <w:r w:rsidRPr="005C6A4A">
              <w:rPr>
                <w:rFonts w:cs="Times New Roman"/>
                <w:sz w:val="20"/>
                <w:szCs w:val="20"/>
              </w:rPr>
              <w:tab/>
              <w:t>max. 0,0003</w:t>
            </w:r>
          </w:p>
          <w:p w14:paraId="148E7C4F" w14:textId="77777777" w:rsidR="005C6A4A" w:rsidRPr="005C6A4A" w:rsidRDefault="005C6A4A" w:rsidP="00F06EC6">
            <w:pPr>
              <w:spacing w:after="0" w:line="240" w:lineRule="auto"/>
              <w:rPr>
                <w:rFonts w:cs="Times New Roman"/>
                <w:sz w:val="20"/>
                <w:szCs w:val="20"/>
              </w:rPr>
            </w:pPr>
            <w:proofErr w:type="spellStart"/>
            <w:r w:rsidRPr="005C6A4A">
              <w:rPr>
                <w:rFonts w:cs="Times New Roman"/>
                <w:sz w:val="20"/>
                <w:szCs w:val="20"/>
              </w:rPr>
              <w:t>Miareczkowalne</w:t>
            </w:r>
            <w:proofErr w:type="spellEnd"/>
            <w:r w:rsidRPr="005C6A4A">
              <w:rPr>
                <w:rFonts w:cs="Times New Roman"/>
                <w:sz w:val="20"/>
                <w:szCs w:val="20"/>
              </w:rPr>
              <w:t xml:space="preserve"> zasady (</w:t>
            </w:r>
            <w:proofErr w:type="spellStart"/>
            <w:r w:rsidRPr="005C6A4A">
              <w:rPr>
                <w:rFonts w:cs="Times New Roman"/>
                <w:sz w:val="20"/>
                <w:szCs w:val="20"/>
              </w:rPr>
              <w:t>meg</w:t>
            </w:r>
            <w:proofErr w:type="spellEnd"/>
            <w:r w:rsidRPr="005C6A4A">
              <w:rPr>
                <w:rFonts w:cs="Times New Roman"/>
                <w:sz w:val="20"/>
                <w:szCs w:val="20"/>
              </w:rPr>
              <w:t>/g)</w:t>
            </w:r>
            <w:r w:rsidRPr="005C6A4A">
              <w:rPr>
                <w:rFonts w:cs="Times New Roman"/>
                <w:sz w:val="20"/>
                <w:szCs w:val="20"/>
              </w:rPr>
              <w:tab/>
            </w:r>
            <w:r w:rsidRPr="005C6A4A">
              <w:rPr>
                <w:rFonts w:cs="Times New Roman"/>
                <w:sz w:val="20"/>
                <w:szCs w:val="20"/>
              </w:rPr>
              <w:tab/>
              <w:t xml:space="preserve">                 max. 0,0002</w:t>
            </w:r>
            <w:r w:rsidRPr="005C6A4A">
              <w:rPr>
                <w:rFonts w:cs="Times New Roman"/>
                <w:sz w:val="20"/>
                <w:szCs w:val="20"/>
              </w:rPr>
              <w:tab/>
            </w:r>
          </w:p>
          <w:p w14:paraId="3943A6CF"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Woda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maks. 0,03% </w:t>
            </w:r>
          </w:p>
          <w:p w14:paraId="7363314E"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Śladowe zanieczyszczenia (</w:t>
            </w:r>
            <w:r w:rsidRPr="005C6A4A">
              <w:rPr>
                <w:rFonts w:cs="Times New Roman"/>
                <w:b/>
                <w:sz w:val="20"/>
                <w:szCs w:val="20"/>
              </w:rPr>
              <w:t xml:space="preserve">w </w:t>
            </w:r>
            <w:proofErr w:type="spellStart"/>
            <w:r w:rsidRPr="005C6A4A">
              <w:rPr>
                <w:rFonts w:cs="Times New Roman"/>
                <w:b/>
                <w:sz w:val="20"/>
                <w:szCs w:val="20"/>
              </w:rPr>
              <w:t>ppm</w:t>
            </w:r>
            <w:proofErr w:type="spellEnd"/>
            <w:r w:rsidRPr="005C6A4A">
              <w:rPr>
                <w:rFonts w:cs="Times New Roman"/>
                <w:sz w:val="20"/>
                <w:szCs w:val="20"/>
              </w:rPr>
              <w:t>)</w:t>
            </w:r>
          </w:p>
          <w:p w14:paraId="3F6782EF"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Glin</w:t>
            </w:r>
            <w:proofErr w:type="spellEnd"/>
            <w:r w:rsidRPr="005C6A4A">
              <w:rPr>
                <w:rFonts w:cs="Times New Roman"/>
                <w:sz w:val="20"/>
                <w:szCs w:val="20"/>
                <w:lang w:val="en-US"/>
              </w:rPr>
              <w:t xml:space="preserve"> (Al)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t xml:space="preserve">                 </w:t>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0116DF93" w14:textId="77777777" w:rsidR="005C6A4A" w:rsidRPr="005C6A4A" w:rsidRDefault="005C6A4A" w:rsidP="00F06EC6">
            <w:pPr>
              <w:spacing w:after="0" w:line="240" w:lineRule="auto"/>
              <w:rPr>
                <w:rFonts w:cs="Times New Roman"/>
                <w:sz w:val="20"/>
                <w:szCs w:val="20"/>
                <w:lang w:val="en-US"/>
              </w:rPr>
            </w:pPr>
            <w:r w:rsidRPr="005C6A4A">
              <w:rPr>
                <w:rFonts w:cs="Times New Roman"/>
                <w:sz w:val="20"/>
                <w:szCs w:val="20"/>
                <w:lang w:val="en-US"/>
              </w:rPr>
              <w:t xml:space="preserve">Bar (Ba)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t xml:space="preserve">                 </w:t>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658BA839"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bor</w:t>
            </w:r>
            <w:proofErr w:type="spellEnd"/>
            <w:r w:rsidRPr="005C6A4A">
              <w:rPr>
                <w:rFonts w:cs="Times New Roman"/>
                <w:sz w:val="20"/>
                <w:szCs w:val="20"/>
                <w:lang w:val="en-US"/>
              </w:rPr>
              <w:t xml:space="preserve"> (B)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0,005</w:t>
            </w:r>
          </w:p>
          <w:p w14:paraId="39C177CA"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Kadm</w:t>
            </w:r>
            <w:proofErr w:type="spellEnd"/>
            <w:r w:rsidRPr="005C6A4A">
              <w:rPr>
                <w:rFonts w:cs="Times New Roman"/>
                <w:sz w:val="20"/>
                <w:szCs w:val="20"/>
                <w:lang w:val="en-US"/>
              </w:rPr>
              <w:t xml:space="preserve"> (Cd)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4E1D4099"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Wapń</w:t>
            </w:r>
            <w:proofErr w:type="spellEnd"/>
            <w:r w:rsidRPr="005C6A4A">
              <w:rPr>
                <w:rFonts w:cs="Times New Roman"/>
                <w:sz w:val="20"/>
                <w:szCs w:val="20"/>
                <w:lang w:val="en-US"/>
              </w:rPr>
              <w:t xml:space="preserve"> (Ca)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5343FA9C"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chrom</w:t>
            </w:r>
            <w:proofErr w:type="spellEnd"/>
            <w:r w:rsidRPr="005C6A4A">
              <w:rPr>
                <w:rFonts w:cs="Times New Roman"/>
                <w:sz w:val="20"/>
                <w:szCs w:val="20"/>
                <w:lang w:val="en-US"/>
              </w:rPr>
              <w:t xml:space="preserve"> (Cr)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71F20205"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kobalt (Co)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p w14:paraId="6C44615D"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Miedź (Cu)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p w14:paraId="16582E30"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Żelazo</w:t>
            </w:r>
            <w:proofErr w:type="spellEnd"/>
            <w:r w:rsidRPr="005C6A4A">
              <w:rPr>
                <w:rFonts w:cs="Times New Roman"/>
                <w:sz w:val="20"/>
                <w:szCs w:val="20"/>
                <w:lang w:val="en-US"/>
              </w:rPr>
              <w:t xml:space="preserve"> (Fe)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4FF0B596"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Ołów</w:t>
            </w:r>
            <w:proofErr w:type="spellEnd"/>
            <w:r w:rsidRPr="005C6A4A">
              <w:rPr>
                <w:rFonts w:cs="Times New Roman"/>
                <w:sz w:val="20"/>
                <w:szCs w:val="20"/>
                <w:lang w:val="en-US"/>
              </w:rPr>
              <w:t xml:space="preserve"> (</w:t>
            </w:r>
            <w:proofErr w:type="spellStart"/>
            <w:r w:rsidRPr="005C6A4A">
              <w:rPr>
                <w:rFonts w:cs="Times New Roman"/>
                <w:sz w:val="20"/>
                <w:szCs w:val="20"/>
                <w:lang w:val="en-US"/>
              </w:rPr>
              <w:t>Pb</w:t>
            </w:r>
            <w:proofErr w:type="spellEnd"/>
            <w:r w:rsidRPr="005C6A4A">
              <w:rPr>
                <w:rFonts w:cs="Times New Roman"/>
                <w:sz w:val="20"/>
                <w:szCs w:val="20"/>
                <w:lang w:val="en-US"/>
              </w:rPr>
              <w:t xml:space="preserve">)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0,003</w:t>
            </w:r>
          </w:p>
          <w:p w14:paraId="607326A3"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Magnez</w:t>
            </w:r>
            <w:proofErr w:type="spellEnd"/>
            <w:r w:rsidRPr="005C6A4A">
              <w:rPr>
                <w:rFonts w:cs="Times New Roman"/>
                <w:sz w:val="20"/>
                <w:szCs w:val="20"/>
                <w:lang w:val="en-US"/>
              </w:rPr>
              <w:t xml:space="preserve"> (Mg)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3C9E31AD"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Mangan</w:t>
            </w:r>
            <w:proofErr w:type="spellEnd"/>
            <w:r w:rsidRPr="005C6A4A">
              <w:rPr>
                <w:rFonts w:cs="Times New Roman"/>
                <w:sz w:val="20"/>
                <w:szCs w:val="20"/>
                <w:lang w:val="en-US"/>
              </w:rPr>
              <w:t xml:space="preserve"> (</w:t>
            </w:r>
            <w:proofErr w:type="spellStart"/>
            <w:r w:rsidRPr="005C6A4A">
              <w:rPr>
                <w:rFonts w:cs="Times New Roman"/>
                <w:sz w:val="20"/>
                <w:szCs w:val="20"/>
                <w:lang w:val="en-US"/>
              </w:rPr>
              <w:t>Mn</w:t>
            </w:r>
            <w:proofErr w:type="spellEnd"/>
            <w:r w:rsidRPr="005C6A4A">
              <w:rPr>
                <w:rFonts w:cs="Times New Roman"/>
                <w:sz w:val="20"/>
                <w:szCs w:val="20"/>
                <w:lang w:val="en-US"/>
              </w:rPr>
              <w:t xml:space="preserve">)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1BE49A5C"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Nikiel (Ni)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p w14:paraId="2C026D1A"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Cyna (Sn)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0,01</w:t>
            </w:r>
          </w:p>
          <w:p w14:paraId="3A19674C" w14:textId="149D8016"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Cynk (Zn)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lastRenderedPageBreak/>
              <w:tab/>
            </w:r>
            <w:proofErr w:type="spellStart"/>
            <w:r w:rsidRPr="005C6A4A">
              <w:rPr>
                <w:rFonts w:cs="Times New Roman"/>
                <w:sz w:val="20"/>
                <w:szCs w:val="20"/>
              </w:rPr>
              <w:t>maks</w:t>
            </w:r>
            <w:proofErr w:type="spellEnd"/>
            <w:r w:rsidRPr="005C6A4A">
              <w:rPr>
                <w:rFonts w:cs="Times New Roman"/>
                <w:sz w:val="20"/>
                <w:szCs w:val="20"/>
              </w:rPr>
              <w:t xml:space="preserve"> 0,002</w:t>
            </w:r>
          </w:p>
        </w:tc>
        <w:tc>
          <w:tcPr>
            <w:tcW w:w="1559" w:type="dxa"/>
          </w:tcPr>
          <w:p w14:paraId="7B9CAEF7"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44F12A33" w14:textId="7F2D4EF4" w:rsidR="005C6A4A" w:rsidRPr="005C6A4A" w:rsidRDefault="00376B2B"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2ECB2BA" w14:textId="083AD71D" w:rsidR="005C6A4A" w:rsidRPr="005C6A4A" w:rsidRDefault="00376B2B" w:rsidP="00F06EC6">
            <w:pPr>
              <w:spacing w:after="0" w:line="240" w:lineRule="auto"/>
              <w:jc w:val="center"/>
              <w:rPr>
                <w:rFonts w:cs="Times New Roman"/>
                <w:sz w:val="20"/>
                <w:szCs w:val="20"/>
              </w:rPr>
            </w:pPr>
            <w:r>
              <w:rPr>
                <w:rFonts w:cs="Times New Roman"/>
                <w:sz w:val="20"/>
                <w:szCs w:val="20"/>
              </w:rPr>
              <w:t>4</w:t>
            </w:r>
          </w:p>
        </w:tc>
        <w:tc>
          <w:tcPr>
            <w:tcW w:w="993" w:type="dxa"/>
          </w:tcPr>
          <w:p w14:paraId="7D917F5B" w14:textId="77777777" w:rsidR="005C6A4A" w:rsidRPr="005C6A4A" w:rsidRDefault="005C6A4A" w:rsidP="00F06EC6">
            <w:pPr>
              <w:spacing w:after="0" w:line="240" w:lineRule="auto"/>
              <w:jc w:val="center"/>
              <w:rPr>
                <w:rFonts w:cs="Times New Roman"/>
                <w:sz w:val="20"/>
                <w:szCs w:val="20"/>
              </w:rPr>
            </w:pPr>
          </w:p>
        </w:tc>
        <w:tc>
          <w:tcPr>
            <w:tcW w:w="1275" w:type="dxa"/>
          </w:tcPr>
          <w:p w14:paraId="51CFB494" w14:textId="77777777" w:rsidR="005C6A4A" w:rsidRPr="005C6A4A" w:rsidRDefault="005C6A4A" w:rsidP="00F06EC6">
            <w:pPr>
              <w:spacing w:after="0" w:line="240" w:lineRule="auto"/>
              <w:jc w:val="center"/>
              <w:rPr>
                <w:rFonts w:cs="Times New Roman"/>
                <w:sz w:val="20"/>
                <w:szCs w:val="20"/>
              </w:rPr>
            </w:pPr>
          </w:p>
        </w:tc>
        <w:tc>
          <w:tcPr>
            <w:tcW w:w="993" w:type="dxa"/>
          </w:tcPr>
          <w:p w14:paraId="284F689C" w14:textId="77777777" w:rsidR="005C6A4A" w:rsidRPr="005C6A4A" w:rsidRDefault="005C6A4A" w:rsidP="00F06EC6">
            <w:pPr>
              <w:spacing w:after="0" w:line="240" w:lineRule="auto"/>
              <w:jc w:val="center"/>
              <w:rPr>
                <w:rFonts w:cs="Times New Roman"/>
                <w:sz w:val="20"/>
                <w:szCs w:val="20"/>
              </w:rPr>
            </w:pPr>
          </w:p>
        </w:tc>
        <w:tc>
          <w:tcPr>
            <w:tcW w:w="1134" w:type="dxa"/>
          </w:tcPr>
          <w:p w14:paraId="096CF028" w14:textId="77777777" w:rsidR="005C6A4A" w:rsidRPr="005C6A4A" w:rsidRDefault="005C6A4A" w:rsidP="00F06EC6">
            <w:pPr>
              <w:spacing w:after="0" w:line="240" w:lineRule="auto"/>
              <w:jc w:val="center"/>
              <w:rPr>
                <w:rFonts w:cs="Times New Roman"/>
                <w:sz w:val="20"/>
                <w:szCs w:val="20"/>
              </w:rPr>
            </w:pPr>
          </w:p>
        </w:tc>
        <w:tc>
          <w:tcPr>
            <w:tcW w:w="1275" w:type="dxa"/>
          </w:tcPr>
          <w:p w14:paraId="3345ECF3" w14:textId="77777777" w:rsidR="005C6A4A" w:rsidRPr="005C6A4A" w:rsidRDefault="005C6A4A" w:rsidP="00F06EC6">
            <w:pPr>
              <w:spacing w:after="0" w:line="240" w:lineRule="auto"/>
              <w:jc w:val="center"/>
              <w:rPr>
                <w:rFonts w:cs="Times New Roman"/>
                <w:sz w:val="20"/>
                <w:szCs w:val="20"/>
              </w:rPr>
            </w:pPr>
          </w:p>
        </w:tc>
      </w:tr>
      <w:tr w:rsidR="005C6A4A" w:rsidRPr="00495189" w14:paraId="4436AE0E" w14:textId="77777777" w:rsidTr="00AF2A62">
        <w:trPr>
          <w:trHeight w:val="567"/>
        </w:trPr>
        <w:tc>
          <w:tcPr>
            <w:tcW w:w="534" w:type="dxa"/>
            <w:vAlign w:val="center"/>
          </w:tcPr>
          <w:p w14:paraId="3D34DE7B"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lastRenderedPageBreak/>
              <w:t>56.</w:t>
            </w:r>
          </w:p>
        </w:tc>
        <w:tc>
          <w:tcPr>
            <w:tcW w:w="4394" w:type="dxa"/>
            <w:vAlign w:val="center"/>
          </w:tcPr>
          <w:p w14:paraId="3047F33F" w14:textId="499E117C" w:rsidR="005C6A4A" w:rsidRPr="005C6A4A" w:rsidRDefault="005C6A4A" w:rsidP="00F06EC6">
            <w:pPr>
              <w:spacing w:after="0" w:line="240" w:lineRule="auto"/>
              <w:rPr>
                <w:rFonts w:cs="Times New Roman"/>
                <w:sz w:val="20"/>
                <w:szCs w:val="20"/>
              </w:rPr>
            </w:pPr>
            <w:r w:rsidRPr="005C6A4A">
              <w:rPr>
                <w:rFonts w:cs="Times New Roman"/>
                <w:sz w:val="20"/>
                <w:szCs w:val="20"/>
              </w:rPr>
              <w:t>Żel krzemionkowy do chromatografii; 0,063-0,200 mm; substancje rozpuszczalne w alkoholach i eterach: max. 0,05 %; pozostałość po suszeniu: max. 6,0 %; op. 1 kg</w:t>
            </w:r>
          </w:p>
        </w:tc>
        <w:tc>
          <w:tcPr>
            <w:tcW w:w="1559" w:type="dxa"/>
          </w:tcPr>
          <w:p w14:paraId="534B7434"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10B5D133" w14:textId="25A751C2" w:rsidR="005C6A4A" w:rsidRPr="005C6A4A" w:rsidRDefault="00376B2B"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2A2750FE" w14:textId="1EF83FFE" w:rsidR="005C6A4A" w:rsidRPr="005C6A4A" w:rsidRDefault="00376B2B" w:rsidP="00F06EC6">
            <w:pPr>
              <w:spacing w:after="0" w:line="240" w:lineRule="auto"/>
              <w:jc w:val="center"/>
              <w:rPr>
                <w:rFonts w:cs="Times New Roman"/>
                <w:sz w:val="20"/>
                <w:szCs w:val="20"/>
              </w:rPr>
            </w:pPr>
            <w:r>
              <w:rPr>
                <w:rFonts w:cs="Times New Roman"/>
                <w:sz w:val="20"/>
                <w:szCs w:val="20"/>
              </w:rPr>
              <w:t>1</w:t>
            </w:r>
          </w:p>
        </w:tc>
        <w:tc>
          <w:tcPr>
            <w:tcW w:w="993" w:type="dxa"/>
          </w:tcPr>
          <w:p w14:paraId="415AF458" w14:textId="77777777" w:rsidR="005C6A4A" w:rsidRPr="005C6A4A" w:rsidRDefault="005C6A4A" w:rsidP="00F06EC6">
            <w:pPr>
              <w:spacing w:after="0" w:line="240" w:lineRule="auto"/>
              <w:jc w:val="center"/>
              <w:rPr>
                <w:rFonts w:cs="Times New Roman"/>
                <w:sz w:val="20"/>
                <w:szCs w:val="20"/>
              </w:rPr>
            </w:pPr>
          </w:p>
        </w:tc>
        <w:tc>
          <w:tcPr>
            <w:tcW w:w="1275" w:type="dxa"/>
          </w:tcPr>
          <w:p w14:paraId="595CA62A" w14:textId="77777777" w:rsidR="005C6A4A" w:rsidRPr="005C6A4A" w:rsidRDefault="005C6A4A" w:rsidP="00F06EC6">
            <w:pPr>
              <w:spacing w:after="0" w:line="240" w:lineRule="auto"/>
              <w:jc w:val="center"/>
              <w:rPr>
                <w:rFonts w:cs="Times New Roman"/>
                <w:sz w:val="20"/>
                <w:szCs w:val="20"/>
              </w:rPr>
            </w:pPr>
          </w:p>
        </w:tc>
        <w:tc>
          <w:tcPr>
            <w:tcW w:w="993" w:type="dxa"/>
          </w:tcPr>
          <w:p w14:paraId="525F7D10" w14:textId="77777777" w:rsidR="005C6A4A" w:rsidRPr="005C6A4A" w:rsidRDefault="005C6A4A" w:rsidP="00F06EC6">
            <w:pPr>
              <w:spacing w:after="0" w:line="240" w:lineRule="auto"/>
              <w:jc w:val="center"/>
              <w:rPr>
                <w:rFonts w:cs="Times New Roman"/>
                <w:sz w:val="20"/>
                <w:szCs w:val="20"/>
              </w:rPr>
            </w:pPr>
          </w:p>
        </w:tc>
        <w:tc>
          <w:tcPr>
            <w:tcW w:w="1134" w:type="dxa"/>
          </w:tcPr>
          <w:p w14:paraId="344DA68E" w14:textId="77777777" w:rsidR="005C6A4A" w:rsidRPr="005C6A4A" w:rsidRDefault="005C6A4A" w:rsidP="00F06EC6">
            <w:pPr>
              <w:spacing w:after="0" w:line="240" w:lineRule="auto"/>
              <w:jc w:val="center"/>
              <w:rPr>
                <w:rFonts w:cs="Times New Roman"/>
                <w:sz w:val="20"/>
                <w:szCs w:val="20"/>
              </w:rPr>
            </w:pPr>
          </w:p>
        </w:tc>
        <w:tc>
          <w:tcPr>
            <w:tcW w:w="1275" w:type="dxa"/>
          </w:tcPr>
          <w:p w14:paraId="21FB63F7" w14:textId="77777777" w:rsidR="005C6A4A" w:rsidRPr="005C6A4A" w:rsidRDefault="005C6A4A" w:rsidP="00F06EC6">
            <w:pPr>
              <w:spacing w:after="0" w:line="240" w:lineRule="auto"/>
              <w:jc w:val="center"/>
              <w:rPr>
                <w:rFonts w:cs="Times New Roman"/>
                <w:sz w:val="20"/>
                <w:szCs w:val="20"/>
              </w:rPr>
            </w:pPr>
          </w:p>
        </w:tc>
      </w:tr>
      <w:tr w:rsidR="005C6A4A" w:rsidRPr="00495189" w14:paraId="507B590F" w14:textId="77777777" w:rsidTr="00AF2A62">
        <w:trPr>
          <w:trHeight w:val="567"/>
        </w:trPr>
        <w:tc>
          <w:tcPr>
            <w:tcW w:w="9606" w:type="dxa"/>
            <w:gridSpan w:val="6"/>
            <w:shd w:val="pct25" w:color="auto" w:fill="auto"/>
            <w:vAlign w:val="center"/>
          </w:tcPr>
          <w:p w14:paraId="39B14442" w14:textId="77777777" w:rsidR="005C6A4A" w:rsidRPr="00E218E1" w:rsidRDefault="005C6A4A" w:rsidP="004D0A98">
            <w:pPr>
              <w:spacing w:after="0" w:line="240" w:lineRule="auto"/>
              <w:jc w:val="center"/>
              <w:rPr>
                <w:rFonts w:cs="Times New Roman"/>
                <w:b/>
                <w:sz w:val="20"/>
                <w:szCs w:val="20"/>
              </w:rPr>
            </w:pPr>
            <w:r w:rsidRPr="00E218E1">
              <w:rPr>
                <w:rFonts w:cs="Times New Roman"/>
                <w:b/>
                <w:sz w:val="20"/>
                <w:szCs w:val="20"/>
              </w:rPr>
              <w:t xml:space="preserve">RAZEM: </w:t>
            </w:r>
          </w:p>
        </w:tc>
        <w:tc>
          <w:tcPr>
            <w:tcW w:w="1275" w:type="dxa"/>
            <w:shd w:val="pct25" w:color="auto" w:fill="auto"/>
          </w:tcPr>
          <w:p w14:paraId="60946A3F" w14:textId="77777777" w:rsidR="005C6A4A" w:rsidRPr="00495189" w:rsidRDefault="005C6A4A" w:rsidP="004D0A98">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38BCDDA9" w14:textId="77777777" w:rsidR="005C6A4A" w:rsidRPr="00495189" w:rsidRDefault="005C6A4A" w:rsidP="004D0A98">
            <w:pPr>
              <w:spacing w:after="0" w:line="240" w:lineRule="auto"/>
              <w:jc w:val="center"/>
              <w:rPr>
                <w:rFonts w:cs="Times New Roman"/>
                <w:sz w:val="20"/>
                <w:szCs w:val="20"/>
              </w:rPr>
            </w:pPr>
          </w:p>
        </w:tc>
        <w:tc>
          <w:tcPr>
            <w:tcW w:w="1134" w:type="dxa"/>
            <w:shd w:val="pct25" w:color="auto" w:fill="auto"/>
          </w:tcPr>
          <w:p w14:paraId="40907004" w14:textId="77777777" w:rsidR="005C6A4A" w:rsidRPr="00495189" w:rsidRDefault="005C6A4A" w:rsidP="004D0A98">
            <w:pPr>
              <w:spacing w:after="0" w:line="240" w:lineRule="auto"/>
              <w:jc w:val="center"/>
              <w:rPr>
                <w:rFonts w:cs="Times New Roman"/>
                <w:sz w:val="20"/>
                <w:szCs w:val="20"/>
              </w:rPr>
            </w:pPr>
          </w:p>
        </w:tc>
        <w:tc>
          <w:tcPr>
            <w:tcW w:w="1275" w:type="dxa"/>
            <w:shd w:val="pct25" w:color="auto" w:fill="auto"/>
          </w:tcPr>
          <w:p w14:paraId="00261835" w14:textId="77777777" w:rsidR="005C6A4A" w:rsidRPr="00495189" w:rsidRDefault="005C6A4A" w:rsidP="004D0A98">
            <w:pPr>
              <w:spacing w:after="0" w:line="240" w:lineRule="auto"/>
              <w:jc w:val="center"/>
              <w:rPr>
                <w:rFonts w:cs="Times New Roman"/>
                <w:sz w:val="20"/>
                <w:szCs w:val="20"/>
              </w:rPr>
            </w:pPr>
          </w:p>
        </w:tc>
      </w:tr>
    </w:tbl>
    <w:p w14:paraId="5F98F165" w14:textId="77777777" w:rsidR="00ED5D11" w:rsidRPr="002F04B3" w:rsidRDefault="00ED5D11" w:rsidP="00ED5D11">
      <w:pPr>
        <w:jc w:val="both"/>
        <w:rPr>
          <w:rFonts w:ascii="Times New Roman" w:hAnsi="Times New Roman" w:cs="Times New Roman"/>
          <w:sz w:val="18"/>
          <w:szCs w:val="20"/>
        </w:rPr>
      </w:pPr>
      <w:r w:rsidRPr="002F04B3">
        <w:rPr>
          <w:rFonts w:ascii="Times New Roman" w:hAnsi="Times New Roman" w:cs="Times New Roman"/>
          <w:sz w:val="18"/>
          <w:szCs w:val="20"/>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14:paraId="7EC294E6" w14:textId="43B3C4F4" w:rsidR="00E74AC1" w:rsidRPr="00D920EF" w:rsidRDefault="00E74AC1" w:rsidP="00E74AC1">
      <w:pPr>
        <w:adjustRightInd w:val="0"/>
        <w:spacing w:after="0" w:line="240" w:lineRule="auto"/>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t>
      </w:r>
      <w:r w:rsidRPr="00D920EF">
        <w:rPr>
          <w:rFonts w:ascii="Times New Roman" w:eastAsia="Times New Roman" w:hAnsi="Times New Roman" w:cs="Times New Roman"/>
          <w:sz w:val="18"/>
          <w:szCs w:val="18"/>
          <w:lang w:eastAsia="pl-PL"/>
        </w:rPr>
        <w:t xml:space="preserve">Jeśli w opisie jest podany opis </w:t>
      </w:r>
      <w:r w:rsidRPr="00D920EF">
        <w:rPr>
          <w:rFonts w:ascii="Times New Roman" w:eastAsia="Times New Roman" w:hAnsi="Times New Roman" w:cs="Times New Roman"/>
          <w:b/>
          <w:sz w:val="18"/>
          <w:szCs w:val="18"/>
          <w:lang w:eastAsia="pl-PL"/>
        </w:rPr>
        <w:t>„DURAN”</w:t>
      </w:r>
      <w:r w:rsidRPr="00D920EF">
        <w:rPr>
          <w:rFonts w:ascii="Times New Roman" w:eastAsia="Times New Roman" w:hAnsi="Times New Roman" w:cs="Times New Roman"/>
          <w:sz w:val="18"/>
          <w:szCs w:val="18"/>
          <w:lang w:eastAsia="pl-PL"/>
        </w:rPr>
        <w:t>- Zamawiający wymaga szkła o minimalnych podanych niżej właściwościach:</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289"/>
        <w:gridCol w:w="5826"/>
      </w:tblGrid>
      <w:tr w:rsidR="00E74AC1" w:rsidRPr="00D920EF" w14:paraId="21AC0CC2" w14:textId="77777777" w:rsidTr="00B31021">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D73F82"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Właściwości</w:t>
            </w:r>
          </w:p>
        </w:tc>
      </w:tr>
      <w:tr w:rsidR="00E74AC1" w:rsidRPr="006831B6" w14:paraId="1A0D86B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724099"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Qualitative</w:t>
            </w:r>
            <w:proofErr w:type="spellEnd"/>
            <w:r w:rsidRPr="00D920EF">
              <w:rPr>
                <w:rFonts w:ascii="Times New Roman" w:eastAsia="Times New Roman" w:hAnsi="Times New Roman" w:cs="Times New Roman"/>
                <w:sz w:val="18"/>
                <w:szCs w:val="18"/>
                <w:lang w:eastAsia="pl-PL"/>
              </w:rPr>
              <w:t xml:space="preserve"> </w:t>
            </w:r>
            <w:proofErr w:type="spellStart"/>
            <w:r w:rsidRPr="00D920EF">
              <w:rPr>
                <w:rFonts w:ascii="Times New Roman" w:eastAsia="Times New Roman" w:hAnsi="Times New Roman" w:cs="Times New Roman"/>
                <w:sz w:val="18"/>
                <w:szCs w:val="18"/>
                <w:lang w:eastAsia="pl-PL"/>
              </w:rPr>
              <w:t>Properties</w:t>
            </w:r>
            <w:proofErr w:type="spellEnd"/>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250A6C"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High Transmittance, Electrically highly insulating, High Chemical Resistance, High Hydrolytic Resistance, High Resistance to Thermal Shock, High Temperature Resistance</w:t>
            </w:r>
          </w:p>
        </w:tc>
      </w:tr>
      <w:tr w:rsidR="00E74AC1" w:rsidRPr="00D920EF" w14:paraId="2B2D78A2"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F6A84D"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Coefficient of mean linear thermal expansion </w:t>
            </w:r>
            <w:r w:rsidRPr="00D920EF">
              <w:rPr>
                <w:rFonts w:ascii="Times New Roman" w:eastAsia="Times New Roman" w:hAnsi="Times New Roman" w:cs="Times New Roman"/>
                <w:sz w:val="18"/>
                <w:szCs w:val="18"/>
                <w:lang w:eastAsia="pl-PL"/>
              </w:rPr>
              <w:t>α</w:t>
            </w:r>
            <w:r w:rsidRPr="00D920EF">
              <w:rPr>
                <w:rFonts w:ascii="Times New Roman" w:eastAsia="Times New Roman" w:hAnsi="Times New Roman" w:cs="Times New Roman"/>
                <w:sz w:val="18"/>
                <w:szCs w:val="18"/>
                <w:lang w:val="en-GB" w:eastAsia="pl-PL"/>
              </w:rPr>
              <w:t>(20°C; 300°C) (ISO 7991)*</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A348D1"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3.3 · 10</w:t>
            </w:r>
            <w:r w:rsidRPr="00D920EF">
              <w:rPr>
                <w:rFonts w:ascii="Cambria Math" w:eastAsia="MS Mincho" w:hAnsi="Cambria Math" w:cs="Cambria Math"/>
                <w:sz w:val="18"/>
                <w:szCs w:val="18"/>
                <w:lang w:eastAsia="pl-PL"/>
              </w:rPr>
              <w:t>⁻⁶</w:t>
            </w:r>
            <w:r w:rsidRPr="00D920EF">
              <w:rPr>
                <w:rFonts w:ascii="Times New Roman" w:eastAsia="Times New Roman" w:hAnsi="Times New Roman" w:cs="Times New Roman"/>
                <w:sz w:val="18"/>
                <w:szCs w:val="18"/>
                <w:lang w:eastAsia="pl-PL"/>
              </w:rPr>
              <w:t>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E74AC1" w:rsidRPr="00D920EF" w14:paraId="16FD8C15"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79985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 xml:space="preserve">Transform. temperature </w:t>
            </w:r>
            <w:proofErr w:type="spellStart"/>
            <w:r w:rsidRPr="00D920EF">
              <w:rPr>
                <w:rFonts w:ascii="Times New Roman" w:eastAsia="Times New Roman" w:hAnsi="Times New Roman" w:cs="Times New Roman"/>
                <w:sz w:val="18"/>
                <w:szCs w:val="18"/>
                <w:lang w:val="en-US" w:eastAsia="pl-PL"/>
              </w:rPr>
              <w:t>T</w:t>
            </w:r>
            <w:r w:rsidRPr="00D920EF">
              <w:rPr>
                <w:rFonts w:ascii="Times New Roman" w:eastAsia="Times New Roman" w:hAnsi="Times New Roman" w:cs="Times New Roman"/>
                <w:sz w:val="18"/>
                <w:szCs w:val="18"/>
                <w:vertAlign w:val="subscript"/>
                <w:lang w:val="en-US" w:eastAsia="pl-PL"/>
              </w:rPr>
              <w:t>g</w:t>
            </w:r>
            <w:proofErr w:type="spellEnd"/>
            <w:r w:rsidRPr="00D920EF">
              <w:rPr>
                <w:rFonts w:ascii="Times New Roman" w:eastAsia="Times New Roman" w:hAnsi="Times New Roman" w:cs="Times New Roman"/>
                <w:sz w:val="18"/>
                <w:szCs w:val="18"/>
                <w:lang w:val="en-US" w:eastAsia="pl-PL"/>
              </w:rPr>
              <w:t xml:space="preserve"> (ISO 7884-8)</w:t>
            </w:r>
            <w:r w:rsidRPr="00D920EF">
              <w:rPr>
                <w:rFonts w:ascii="Times New Roman" w:eastAsia="Times New Roman" w:hAnsi="Times New Roman" w:cs="Times New Roman"/>
                <w:sz w:val="18"/>
                <w:szCs w:val="18"/>
                <w:lang w:val="en-GB" w:eastAsia="pl-PL"/>
              </w:rPr>
              <w:t xml:space="preserve">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D567D7"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525 °C</w:t>
            </w:r>
          </w:p>
        </w:tc>
      </w:tr>
      <w:tr w:rsidR="00E74AC1" w:rsidRPr="00D920EF" w14:paraId="2EB16F2D"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F3C78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13</w:t>
            </w:r>
            <w:r w:rsidRPr="00D920EF">
              <w:rPr>
                <w:rFonts w:ascii="Times New Roman" w:eastAsia="Times New Roman" w:hAnsi="Times New Roman" w:cs="Times New Roman"/>
                <w:sz w:val="18"/>
                <w:szCs w:val="18"/>
                <w:lang w:val="en-GB" w:eastAsia="pl-PL"/>
              </w:rPr>
              <w:t xml:space="preserve"> (annealing point) (ISO 7884-4)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3ABEA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560 °C</w:t>
            </w:r>
          </w:p>
        </w:tc>
      </w:tr>
      <w:tr w:rsidR="00E74AC1" w:rsidRPr="00D920EF" w14:paraId="76DF27DF"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02EF1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7.6</w:t>
            </w:r>
            <w:r w:rsidRPr="00D920EF">
              <w:rPr>
                <w:rFonts w:ascii="Times New Roman" w:eastAsia="Times New Roman" w:hAnsi="Times New Roman" w:cs="Times New Roman"/>
                <w:sz w:val="18"/>
                <w:szCs w:val="18"/>
                <w:lang w:val="en-GB" w:eastAsia="pl-PL"/>
              </w:rPr>
              <w:t xml:space="preserve"> (softening point) (ISO 7884-3)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9ADB62"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825 °C</w:t>
            </w:r>
          </w:p>
        </w:tc>
      </w:tr>
      <w:tr w:rsidR="00E74AC1" w:rsidRPr="00D920EF" w14:paraId="0C2C8795"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099E14"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4</w:t>
            </w:r>
            <w:r w:rsidRPr="00D920EF">
              <w:rPr>
                <w:rFonts w:ascii="Times New Roman" w:eastAsia="Times New Roman" w:hAnsi="Times New Roman" w:cs="Times New Roman"/>
                <w:sz w:val="18"/>
                <w:szCs w:val="18"/>
                <w:lang w:val="en-GB" w:eastAsia="pl-PL"/>
              </w:rPr>
              <w:t xml:space="preserve"> (working point) (ISO 7884-2)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026014"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1260 °C</w:t>
            </w:r>
          </w:p>
        </w:tc>
      </w:tr>
      <w:tr w:rsidR="00E74AC1" w:rsidRPr="00D920EF" w14:paraId="54DFDB19"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5A07F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Stress-optical coefficient K (DIN 52314)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F0685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 10</w:t>
            </w:r>
            <w:r w:rsidRPr="00D920EF">
              <w:rPr>
                <w:rFonts w:ascii="Cambria Math" w:eastAsia="MS Mincho" w:hAnsi="Cambria Math" w:cs="Cambria Math"/>
                <w:sz w:val="18"/>
                <w:szCs w:val="18"/>
                <w:lang w:eastAsia="pl-PL"/>
              </w:rPr>
              <w:t>⁻⁶</w:t>
            </w:r>
            <w:r w:rsidRPr="00D920EF">
              <w:rPr>
                <w:rFonts w:ascii="Times New Roman" w:eastAsia="MS Mincho" w:hAnsi="Times New Roman" w:cs="Times New Roman"/>
                <w:sz w:val="18"/>
                <w:szCs w:val="18"/>
                <w:lang w:eastAsia="pl-PL"/>
              </w:rPr>
              <w:t xml:space="preserve"> </w:t>
            </w:r>
            <w:r w:rsidRPr="00D920EF">
              <w:rPr>
                <w:rFonts w:ascii="Times New Roman" w:eastAsia="Times New Roman" w:hAnsi="Times New Roman" w:cs="Times New Roman"/>
                <w:sz w:val="18"/>
                <w:szCs w:val="18"/>
                <w:lang w:eastAsia="pl-PL"/>
              </w:rPr>
              <w:t>mm² · N</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E74AC1" w:rsidRPr="00D920EF" w14:paraId="1509E5CA"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E533D6"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Density</w:t>
            </w:r>
            <w:proofErr w:type="spellEnd"/>
            <w:r w:rsidRPr="00D920EF">
              <w:rPr>
                <w:rFonts w:ascii="Times New Roman" w:eastAsia="Times New Roman" w:hAnsi="Times New Roman" w:cs="Times New Roman"/>
                <w:sz w:val="18"/>
                <w:szCs w:val="18"/>
                <w:lang w:eastAsia="pl-PL"/>
              </w:rPr>
              <w:t xml:space="preserve"> ρ </w:t>
            </w:r>
            <w:proofErr w:type="spellStart"/>
            <w:r w:rsidRPr="00D920EF">
              <w:rPr>
                <w:rFonts w:ascii="Times New Roman" w:eastAsia="Times New Roman" w:hAnsi="Times New Roman" w:cs="Times New Roman"/>
                <w:sz w:val="18"/>
                <w:szCs w:val="18"/>
                <w:lang w:eastAsia="pl-PL"/>
              </w:rPr>
              <w:t>at</w:t>
            </w:r>
            <w:proofErr w:type="spellEnd"/>
            <w:r w:rsidRPr="00D920EF">
              <w:rPr>
                <w:rFonts w:ascii="Times New Roman" w:eastAsia="Times New Roman" w:hAnsi="Times New Roman" w:cs="Times New Roman"/>
                <w:sz w:val="18"/>
                <w:szCs w:val="18"/>
                <w:lang w:eastAsia="pl-PL"/>
              </w:rPr>
              <w:t xml:space="preserve">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0265D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2.23 g/cm³</w:t>
            </w:r>
          </w:p>
        </w:tc>
      </w:tr>
      <w:tr w:rsidR="00E74AC1" w:rsidRPr="00D920EF" w14:paraId="62BEC89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C1337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Modulus of elasticity E (Young's modulus)</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DF9E0B"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63 · 10³N · mm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²</w:t>
            </w:r>
          </w:p>
        </w:tc>
      </w:tr>
      <w:tr w:rsidR="00E74AC1" w:rsidRPr="00D920EF" w14:paraId="5896B9B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2306D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Poisson's</w:t>
            </w:r>
            <w:proofErr w:type="spellEnd"/>
            <w:r w:rsidRPr="00D920EF">
              <w:rPr>
                <w:rFonts w:ascii="Times New Roman" w:eastAsia="Times New Roman" w:hAnsi="Times New Roman" w:cs="Times New Roman"/>
                <w:sz w:val="18"/>
                <w:szCs w:val="18"/>
                <w:lang w:eastAsia="pl-PL"/>
              </w:rPr>
              <w:t xml:space="preserve"> ratio μ</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CAAE89"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0.20</w:t>
            </w:r>
          </w:p>
        </w:tc>
      </w:tr>
      <w:tr w:rsidR="00E74AC1" w:rsidRPr="00D920EF" w14:paraId="365371B0"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5EF2A7"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Thermal conductivity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vertAlign w:val="subscript"/>
                <w:lang w:val="en-GB" w:eastAsia="pl-PL"/>
              </w:rPr>
              <w:t>w</w:t>
            </w:r>
            <w:r w:rsidRPr="00D920EF">
              <w:rPr>
                <w:rFonts w:ascii="Times New Roman" w:eastAsia="Times New Roman" w:hAnsi="Times New Roman" w:cs="Times New Roman"/>
                <w:sz w:val="18"/>
                <w:szCs w:val="18"/>
                <w:lang w:val="en-GB" w:eastAsia="pl-PL"/>
              </w:rPr>
              <w:t xml:space="preserve"> at 90°C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8FB65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 W · 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 · 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E74AC1" w:rsidRPr="00D920EF" w14:paraId="1470A29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3D425B"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250°C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27799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w:t>
            </w:r>
          </w:p>
        </w:tc>
      </w:tr>
      <w:tr w:rsidR="00E74AC1" w:rsidRPr="00D920EF" w14:paraId="3AC133C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199986"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350°C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23856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6.5</w:t>
            </w:r>
          </w:p>
        </w:tc>
      </w:tr>
      <w:tr w:rsidR="00E74AC1" w:rsidRPr="00D920EF" w14:paraId="5912398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EB5892"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Temperature for specific electrical resistance of 10</w:t>
            </w:r>
            <w:r w:rsidRPr="00D920EF">
              <w:rPr>
                <w:rFonts w:ascii="Times New Roman" w:eastAsia="Times New Roman" w:hAnsi="Times New Roman" w:cs="Times New Roman"/>
                <w:sz w:val="18"/>
                <w:szCs w:val="18"/>
                <w:vertAlign w:val="superscript"/>
                <w:lang w:val="en-US" w:eastAsia="pl-PL"/>
              </w:rPr>
              <w:t>8</w:t>
            </w:r>
            <w:r w:rsidRPr="00D920EF">
              <w:rPr>
                <w:rFonts w:ascii="Times New Roman" w:eastAsia="Times New Roman" w:hAnsi="Times New Roman" w:cs="Times New Roman"/>
                <w:sz w:val="18"/>
                <w:szCs w:val="18"/>
                <w:lang w:val="en-US" w:eastAsia="pl-PL"/>
              </w:rPr>
              <w:t xml:space="preserve">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US" w:eastAsia="pl-PL"/>
              </w:rPr>
              <w:t xml:space="preserve"> · cm (DIN 52 326)  t</w:t>
            </w:r>
            <w:r w:rsidRPr="00D920EF">
              <w:rPr>
                <w:rFonts w:ascii="Times New Roman" w:eastAsia="Times New Roman" w:hAnsi="Times New Roman" w:cs="Times New Roman"/>
                <w:sz w:val="18"/>
                <w:szCs w:val="18"/>
                <w:vertAlign w:val="subscript"/>
                <w:lang w:val="en-US" w:eastAsia="pl-PL"/>
              </w:rPr>
              <w:t>k100</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B18A4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250 °C</w:t>
            </w:r>
          </w:p>
        </w:tc>
      </w:tr>
      <w:tr w:rsidR="00E74AC1" w:rsidRPr="00D920EF" w14:paraId="3B77E565"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34EBCC"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constant </w:t>
            </w:r>
            <w:r w:rsidRPr="00D920EF">
              <w:rPr>
                <w:rFonts w:ascii="Times New Roman" w:eastAsia="Times New Roman" w:hAnsi="Times New Roman" w:cs="Times New Roman"/>
                <w:sz w:val="18"/>
                <w:szCs w:val="18"/>
                <w:lang w:eastAsia="pl-PL"/>
              </w:rPr>
              <w:t>ε</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46B419"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4.6</w:t>
            </w:r>
          </w:p>
        </w:tc>
      </w:tr>
      <w:tr w:rsidR="00E74AC1" w:rsidRPr="00D920EF" w14:paraId="38072C8B"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A8240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lastRenderedPageBreak/>
              <w:t xml:space="preserve">Dielectric loss factor tan </w:t>
            </w:r>
            <w:r w:rsidRPr="00D920EF">
              <w:rPr>
                <w:rFonts w:ascii="Times New Roman" w:eastAsia="Times New Roman" w:hAnsi="Times New Roman" w:cs="Times New Roman"/>
                <w:sz w:val="18"/>
                <w:szCs w:val="18"/>
                <w:lang w:eastAsia="pl-PL"/>
              </w:rPr>
              <w:t>δ</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7A7C81"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37 · 10</w:t>
            </w:r>
            <w:r w:rsidRPr="00D920EF">
              <w:rPr>
                <w:rFonts w:ascii="Cambria Math" w:eastAsia="MS Mincho" w:hAnsi="Cambria Math" w:cs="Cambria Math"/>
                <w:sz w:val="18"/>
                <w:szCs w:val="18"/>
                <w:lang w:eastAsia="pl-PL"/>
              </w:rPr>
              <w:t>⁻⁴</w:t>
            </w:r>
          </w:p>
        </w:tc>
      </w:tr>
      <w:tr w:rsidR="00E74AC1" w:rsidRPr="00D920EF" w14:paraId="166CB8F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44A10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Refractive index </w:t>
            </w:r>
            <w:proofErr w:type="spellStart"/>
            <w:r w:rsidRPr="00D920EF">
              <w:rPr>
                <w:rFonts w:ascii="Times New Roman" w:eastAsia="Times New Roman" w:hAnsi="Times New Roman" w:cs="Times New Roman"/>
                <w:sz w:val="18"/>
                <w:szCs w:val="18"/>
                <w:lang w:val="en-GB" w:eastAsia="pl-PL"/>
              </w:rPr>
              <w:t>n</w:t>
            </w:r>
            <w:r w:rsidRPr="00D920EF">
              <w:rPr>
                <w:rFonts w:ascii="Times New Roman" w:eastAsia="Times New Roman" w:hAnsi="Times New Roman" w:cs="Times New Roman"/>
                <w:sz w:val="18"/>
                <w:szCs w:val="18"/>
                <w:vertAlign w:val="subscript"/>
                <w:lang w:val="en-GB" w:eastAsia="pl-PL"/>
              </w:rPr>
              <w:t>d</w:t>
            </w:r>
            <w:proofErr w:type="spellEnd"/>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lang w:val="en-GB" w:eastAsia="pl-PL"/>
              </w:rPr>
              <w:t xml:space="preserve"> = 587.6 nm)</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E1970E"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1.473</w:t>
            </w:r>
          </w:p>
        </w:tc>
      </w:tr>
      <w:tr w:rsidR="00E74AC1" w:rsidRPr="00D920EF" w14:paraId="6D196391" w14:textId="77777777" w:rsidTr="00B31021">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FFF2FB"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Wymagania szczegółowe</w:t>
            </w:r>
          </w:p>
        </w:tc>
      </w:tr>
      <w:tr w:rsidR="00E74AC1" w:rsidRPr="00D920EF" w14:paraId="7B8D779C"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0DB07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Hydrolytic</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719)</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3738DE"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HBG 1</w:t>
            </w:r>
          </w:p>
        </w:tc>
      </w:tr>
      <w:tr w:rsidR="00E74AC1" w:rsidRPr="00D920EF" w14:paraId="3972E398"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32A024"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Acid</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(DIN 12116)</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368AAE"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S 1</w:t>
            </w:r>
          </w:p>
        </w:tc>
      </w:tr>
      <w:tr w:rsidR="00E74AC1" w:rsidRPr="00D920EF" w14:paraId="63FFF93F"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92026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Alkali</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695) </w:t>
            </w:r>
            <w:r w:rsidRPr="00D920EF">
              <w:rPr>
                <w:rFonts w:ascii="Times New Roman" w:eastAsia="Times New Roman" w:hAnsi="Times New Roman" w:cs="Times New Roman"/>
                <w:sz w:val="18"/>
                <w:szCs w:val="18"/>
                <w:lang w:val="en-GB" w:eastAsia="pl-PL"/>
              </w:rPr>
              <w:t>*</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730E80"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A 2</w:t>
            </w:r>
          </w:p>
        </w:tc>
      </w:tr>
    </w:tbl>
    <w:p w14:paraId="6E09E14B" w14:textId="77777777" w:rsidR="00E74AC1" w:rsidRPr="00D920EF" w:rsidRDefault="00E74AC1" w:rsidP="00E74AC1">
      <w:pPr>
        <w:adjustRightInd w:val="0"/>
        <w:spacing w:after="0" w:line="240" w:lineRule="auto"/>
        <w:ind w:left="142"/>
        <w:rPr>
          <w:rFonts w:ascii="Times New Roman" w:eastAsia="Times New Roman" w:hAnsi="Times New Roman" w:cs="Times New Roman"/>
          <w:sz w:val="18"/>
          <w:szCs w:val="18"/>
          <w:lang w:val="en-GB" w:eastAsia="pl-PL"/>
        </w:rPr>
      </w:pPr>
      <w:r w:rsidRPr="00D920EF">
        <w:rPr>
          <w:rFonts w:ascii="Times New Roman" w:eastAsia="Times New Roman" w:hAnsi="Times New Roman" w:cs="Times New Roman"/>
          <w:sz w:val="18"/>
          <w:szCs w:val="18"/>
          <w:lang w:val="en-GB" w:eastAsia="pl-PL"/>
        </w:rPr>
        <w:t xml:space="preserve">* - </w:t>
      </w:r>
      <w:proofErr w:type="spellStart"/>
      <w:r w:rsidRPr="00D920EF">
        <w:rPr>
          <w:rFonts w:ascii="Times New Roman" w:eastAsia="Times New Roman" w:hAnsi="Times New Roman" w:cs="Times New Roman"/>
          <w:sz w:val="18"/>
          <w:szCs w:val="18"/>
          <w:lang w:val="en-GB" w:eastAsia="pl-PL"/>
        </w:rPr>
        <w:t>lub</w:t>
      </w:r>
      <w:proofErr w:type="spellEnd"/>
      <w:r w:rsidRPr="00D920EF">
        <w:rPr>
          <w:rFonts w:ascii="Times New Roman" w:eastAsia="Times New Roman" w:hAnsi="Times New Roman" w:cs="Times New Roman"/>
          <w:sz w:val="18"/>
          <w:szCs w:val="18"/>
          <w:lang w:val="en-GB" w:eastAsia="pl-PL"/>
        </w:rPr>
        <w:t xml:space="preserve"> </w:t>
      </w:r>
      <w:proofErr w:type="spellStart"/>
      <w:r w:rsidRPr="00D920EF">
        <w:rPr>
          <w:rFonts w:ascii="Times New Roman" w:eastAsia="Times New Roman" w:hAnsi="Times New Roman" w:cs="Times New Roman"/>
          <w:sz w:val="18"/>
          <w:szCs w:val="18"/>
          <w:lang w:val="en-GB" w:eastAsia="pl-PL"/>
        </w:rPr>
        <w:t>równoważna</w:t>
      </w:r>
      <w:proofErr w:type="spellEnd"/>
    </w:p>
    <w:p w14:paraId="0C14DA4F" w14:textId="77777777" w:rsidR="00E74AC1" w:rsidRPr="00D920EF" w:rsidRDefault="00E74AC1" w:rsidP="00E74AC1">
      <w:pPr>
        <w:adjustRightInd w:val="0"/>
        <w:spacing w:after="0" w:line="240" w:lineRule="auto"/>
        <w:ind w:left="142"/>
        <w:rPr>
          <w:rFonts w:ascii="Times New Roman" w:eastAsia="Times New Roman" w:hAnsi="Times New Roman" w:cs="Times New Roman"/>
          <w:sz w:val="18"/>
          <w:szCs w:val="18"/>
          <w:lang w:val="en-GB" w:eastAsia="pl-PL"/>
        </w:rPr>
      </w:pPr>
    </w:p>
    <w:p w14:paraId="1707B715" w14:textId="77777777" w:rsidR="00E74AC1" w:rsidRPr="00D920EF" w:rsidRDefault="00E74AC1" w:rsidP="00E74AC1">
      <w:p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Minimalne wymagania odnośnie składu oferowanego szkła:</w:t>
      </w:r>
    </w:p>
    <w:p w14:paraId="1E0764D1" w14:textId="77777777" w:rsidR="00E74AC1" w:rsidRPr="00D920EF" w:rsidRDefault="00E74AC1" w:rsidP="00E74AC1">
      <w:pPr>
        <w:pStyle w:val="Akapitzlist"/>
        <w:numPr>
          <w:ilvl w:val="0"/>
          <w:numId w:val="44"/>
        </w:numPr>
        <w:adjustRightInd w:val="0"/>
        <w:contextualSpacing/>
        <w:rPr>
          <w:color w:val="000000"/>
          <w:sz w:val="18"/>
          <w:szCs w:val="18"/>
        </w:rPr>
      </w:pPr>
      <w:r w:rsidRPr="00D920EF">
        <w:rPr>
          <w:color w:val="000000"/>
          <w:sz w:val="18"/>
          <w:szCs w:val="18"/>
        </w:rPr>
        <w:t>SiO</w:t>
      </w:r>
      <w:r w:rsidRPr="00D920EF">
        <w:rPr>
          <w:color w:val="000000"/>
          <w:sz w:val="18"/>
          <w:szCs w:val="18"/>
          <w:vertAlign w:val="subscript"/>
        </w:rPr>
        <w:t>2</w:t>
      </w:r>
      <w:r w:rsidRPr="00D920EF">
        <w:rPr>
          <w:color w:val="000000"/>
          <w:sz w:val="18"/>
          <w:szCs w:val="18"/>
        </w:rPr>
        <w:t xml:space="preserve"> – 81% wag.</w:t>
      </w:r>
    </w:p>
    <w:p w14:paraId="1CB364A5" w14:textId="77777777" w:rsidR="00E74AC1" w:rsidRPr="00D920EF" w:rsidRDefault="00E74AC1" w:rsidP="00E74AC1">
      <w:pPr>
        <w:pStyle w:val="Akapitzlist"/>
        <w:numPr>
          <w:ilvl w:val="0"/>
          <w:numId w:val="44"/>
        </w:numPr>
        <w:adjustRightInd w:val="0"/>
        <w:contextualSpacing/>
        <w:rPr>
          <w:color w:val="000000"/>
          <w:sz w:val="18"/>
          <w:szCs w:val="18"/>
        </w:rPr>
      </w:pPr>
      <w:r w:rsidRPr="00D920EF">
        <w:rPr>
          <w:color w:val="000000"/>
          <w:sz w:val="18"/>
          <w:szCs w:val="18"/>
        </w:rPr>
        <w:t>B</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13% wag.</w:t>
      </w:r>
    </w:p>
    <w:p w14:paraId="2928C2B1" w14:textId="77777777" w:rsidR="00E74AC1" w:rsidRPr="00D920EF" w:rsidRDefault="00E74AC1" w:rsidP="00E74AC1">
      <w:pPr>
        <w:pStyle w:val="Akapitzlist"/>
        <w:numPr>
          <w:ilvl w:val="0"/>
          <w:numId w:val="44"/>
        </w:numPr>
        <w:adjustRightInd w:val="0"/>
        <w:contextualSpacing/>
        <w:rPr>
          <w:color w:val="000000"/>
          <w:sz w:val="18"/>
          <w:szCs w:val="18"/>
        </w:rPr>
      </w:pPr>
      <w:r w:rsidRPr="00D920EF">
        <w:rPr>
          <w:color w:val="000000"/>
          <w:sz w:val="18"/>
          <w:szCs w:val="18"/>
        </w:rPr>
        <w:t>Na</w:t>
      </w:r>
      <w:r w:rsidRPr="00D920EF">
        <w:rPr>
          <w:color w:val="000000"/>
          <w:sz w:val="18"/>
          <w:szCs w:val="18"/>
          <w:vertAlign w:val="subscript"/>
        </w:rPr>
        <w:t>2</w:t>
      </w:r>
      <w:r w:rsidRPr="00D920EF">
        <w:rPr>
          <w:color w:val="000000"/>
          <w:sz w:val="18"/>
          <w:szCs w:val="18"/>
        </w:rPr>
        <w:t>O/K</w:t>
      </w:r>
      <w:r w:rsidRPr="00D920EF">
        <w:rPr>
          <w:color w:val="000000"/>
          <w:sz w:val="18"/>
          <w:szCs w:val="18"/>
          <w:vertAlign w:val="subscript"/>
        </w:rPr>
        <w:t>2</w:t>
      </w:r>
      <w:r w:rsidRPr="00D920EF">
        <w:rPr>
          <w:color w:val="000000"/>
          <w:sz w:val="18"/>
          <w:szCs w:val="18"/>
        </w:rPr>
        <w:t>O – 4 % wag.</w:t>
      </w:r>
    </w:p>
    <w:p w14:paraId="76227106" w14:textId="286EA841" w:rsidR="00E74AC1" w:rsidRPr="00F36A4C" w:rsidRDefault="00E74AC1" w:rsidP="00F36A4C">
      <w:pPr>
        <w:pStyle w:val="Akapitzlist"/>
        <w:numPr>
          <w:ilvl w:val="0"/>
          <w:numId w:val="44"/>
        </w:numPr>
        <w:adjustRightInd w:val="0"/>
        <w:contextualSpacing/>
        <w:rPr>
          <w:color w:val="000000"/>
          <w:sz w:val="18"/>
          <w:szCs w:val="18"/>
        </w:rPr>
      </w:pPr>
      <w:r w:rsidRPr="00D920EF">
        <w:rPr>
          <w:color w:val="000000"/>
          <w:sz w:val="18"/>
          <w:szCs w:val="18"/>
        </w:rPr>
        <w:t>Al</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2 % wag. </w:t>
      </w:r>
    </w:p>
    <w:p w14:paraId="2256EE24" w14:textId="77777777" w:rsidR="00E74AC1" w:rsidRPr="00D920EF" w:rsidRDefault="00E74AC1" w:rsidP="00E74AC1">
      <w:pPr>
        <w:adjustRightInd w:val="0"/>
        <w:spacing w:after="0" w:line="240" w:lineRule="auto"/>
        <w:ind w:left="142"/>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Wymagania dodatkowe:</w:t>
      </w:r>
    </w:p>
    <w:p w14:paraId="7BFA9166"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hydrolitycznej wg normy ISO 719 lub równoważnej;</w:t>
      </w:r>
    </w:p>
    <w:p w14:paraId="56A8EA58"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na kwasy wg normy DIN 12116 lub równoważnej;</w:t>
      </w:r>
    </w:p>
    <w:p w14:paraId="29330837"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2 klasę odporności na alkalia wg normy DIN ISO 695 lub równoważnej;</w:t>
      </w:r>
    </w:p>
    <w:p w14:paraId="25CEDC15"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spełnia normę DIN ISO 3585 lub równoważną, charakteryzuje się niezmienną, powtarzalną technicznie jakością</w:t>
      </w:r>
    </w:p>
    <w:p w14:paraId="0BDDCAA7"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krótkoterminową odporność na temperaturę maks. 500°C;</w:t>
      </w:r>
    </w:p>
    <w:p w14:paraId="56B424E9"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odporność na temp. wrzenia ciekłego azotu (ok. -196°C);</w:t>
      </w:r>
    </w:p>
    <w:p w14:paraId="57F8D9FB"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współczynnik rozszerzalności cieplnej α = 3.3 x 10–6 K–1 i odporność na szok termiczny ΔT = 100 K;</w:t>
      </w:r>
    </w:p>
    <w:p w14:paraId="00CF5C23"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 xml:space="preserve">posiada gęstość wynoszącą 2,23 g/cm³;  jest przezroczyste optycznie w zakresie spektralnym od 310 do 2200 </w:t>
      </w:r>
      <w:proofErr w:type="spellStart"/>
      <w:r w:rsidRPr="00D920EF">
        <w:rPr>
          <w:rFonts w:ascii="Times New Roman" w:eastAsia="Times New Roman" w:hAnsi="Times New Roman" w:cs="Times New Roman"/>
          <w:color w:val="000000"/>
          <w:sz w:val="18"/>
          <w:szCs w:val="18"/>
          <w:lang w:eastAsia="ar-SA"/>
        </w:rPr>
        <w:t>nm</w:t>
      </w:r>
      <w:proofErr w:type="spellEnd"/>
    </w:p>
    <w:p w14:paraId="2E0E580C"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odporne na sterylizację parową w temperaturze +121 °C oraz +134°C</w:t>
      </w:r>
    </w:p>
    <w:p w14:paraId="77549A13" w14:textId="77777777" w:rsidR="00E74AC1" w:rsidRDefault="00E74AC1" w:rsidP="00E74AC1">
      <w:pPr>
        <w:spacing w:after="0" w:line="240" w:lineRule="auto"/>
        <w:jc w:val="both"/>
        <w:rPr>
          <w:rFonts w:ascii="Times New Roman" w:hAnsi="Times New Roman" w:cs="Times New Roman"/>
          <w:sz w:val="18"/>
          <w:szCs w:val="18"/>
        </w:rPr>
      </w:pPr>
    </w:p>
    <w:p w14:paraId="03A7CED1" w14:textId="6297A0E0" w:rsidR="00E74AC1" w:rsidRPr="00D920EF" w:rsidRDefault="00E74AC1" w:rsidP="00E74AC1">
      <w:pPr>
        <w:spacing w:after="0" w:line="240" w:lineRule="auto"/>
        <w:jc w:val="both"/>
        <w:rPr>
          <w:rFonts w:ascii="Times New Roman" w:hAnsi="Times New Roman" w:cs="Times New Roman"/>
          <w:sz w:val="18"/>
          <w:szCs w:val="18"/>
        </w:rPr>
      </w:pPr>
      <w:r w:rsidRPr="00D920EF">
        <w:rPr>
          <w:rFonts w:ascii="Times New Roman" w:hAnsi="Times New Roman" w:cs="Times New Roman"/>
          <w:sz w:val="18"/>
          <w:szCs w:val="18"/>
        </w:rPr>
        <w:t xml:space="preserve">W przypadku zaoferowania produktu równoważnego z wymaganiami Zamawiającego, </w:t>
      </w:r>
      <w:r>
        <w:rPr>
          <w:rFonts w:ascii="Times New Roman" w:hAnsi="Times New Roman" w:cs="Times New Roman"/>
          <w:sz w:val="18"/>
          <w:szCs w:val="18"/>
        </w:rPr>
        <w:t xml:space="preserve"> </w:t>
      </w:r>
      <w:r w:rsidRPr="00D920EF">
        <w:rPr>
          <w:rFonts w:ascii="Times New Roman" w:hAnsi="Times New Roman" w:cs="Times New Roman"/>
          <w:sz w:val="18"/>
          <w:szCs w:val="18"/>
        </w:rPr>
        <w:t>Zamawiający,</w:t>
      </w:r>
      <w:r>
        <w:rPr>
          <w:rFonts w:ascii="Times New Roman" w:hAnsi="Times New Roman" w:cs="Times New Roman"/>
          <w:sz w:val="18"/>
          <w:szCs w:val="18"/>
        </w:rPr>
        <w:t xml:space="preserve"> w celu </w:t>
      </w:r>
      <w:r w:rsidRPr="00D920EF">
        <w:rPr>
          <w:rFonts w:ascii="Times New Roman" w:hAnsi="Times New Roman" w:cs="Times New Roman"/>
          <w:sz w:val="18"/>
          <w:szCs w:val="18"/>
        </w:rPr>
        <w:t>zweryfikowania zgodności towaru z wymaganiami technicznymi  będzie miał prawo wystąpić w okresie realizacji umowy o dostarczenie dokumentu potwierdzającego oferowaną jakość (potwierdzenie producenta o spełnieniu wymaganych parametrów).</w:t>
      </w:r>
    </w:p>
    <w:p w14:paraId="3F7FBD82" w14:textId="77777777" w:rsidR="00E74AC1" w:rsidRDefault="00E74AC1" w:rsidP="00ED5D11">
      <w:pPr>
        <w:spacing w:after="0" w:line="240" w:lineRule="auto"/>
        <w:jc w:val="both"/>
        <w:rPr>
          <w:rFonts w:ascii="Times New Roman" w:hAnsi="Times New Roman" w:cs="Times New Roman"/>
          <w:b/>
          <w:sz w:val="18"/>
          <w:szCs w:val="20"/>
          <w:lang w:eastAsia="pl-PL"/>
        </w:rPr>
      </w:pPr>
    </w:p>
    <w:p w14:paraId="644B2D1A" w14:textId="7D58888C" w:rsidR="00ED5D11" w:rsidRPr="004115A6" w:rsidRDefault="00E74AC1" w:rsidP="00AB0AC7">
      <w:pPr>
        <w:spacing w:after="0" w:line="240" w:lineRule="auto"/>
        <w:jc w:val="both"/>
        <w:rPr>
          <w:rFonts w:ascii="Times New Roman" w:hAnsi="Times New Roman" w:cs="Times New Roman"/>
          <w:b/>
          <w:sz w:val="18"/>
          <w:szCs w:val="20"/>
        </w:rPr>
      </w:pPr>
      <w:r>
        <w:rPr>
          <w:rFonts w:ascii="Times New Roman" w:hAnsi="Times New Roman" w:cs="Times New Roman"/>
          <w:b/>
          <w:sz w:val="18"/>
          <w:szCs w:val="20"/>
          <w:lang w:eastAsia="pl-PL"/>
        </w:rPr>
        <w:t>*</w:t>
      </w:r>
      <w:r w:rsidR="00ED5D11" w:rsidRPr="002F04B3">
        <w:rPr>
          <w:rFonts w:ascii="Times New Roman" w:hAnsi="Times New Roman" w:cs="Times New Roman"/>
          <w:b/>
          <w:sz w:val="18"/>
          <w:szCs w:val="20"/>
          <w:lang w:eastAsia="pl-PL"/>
        </w:rPr>
        <w:t>*Wykonawca zobowiązany jest do podania:</w:t>
      </w:r>
      <w:r w:rsidR="00ED5D11" w:rsidRPr="002F04B3">
        <w:rPr>
          <w:rFonts w:ascii="Times New Roman" w:eastAsia="Times New Roman" w:hAnsi="Times New Roman" w:cs="Times New Roman"/>
          <w:b/>
          <w:sz w:val="18"/>
          <w:szCs w:val="20"/>
          <w:lang w:eastAsia="pl-PL"/>
        </w:rPr>
        <w:t xml:space="preserve"> nazwy producenta </w:t>
      </w:r>
      <w:r w:rsidR="00ED5D11" w:rsidRPr="002F04B3">
        <w:rPr>
          <w:rFonts w:ascii="Times New Roman" w:hAnsi="Times New Roman" w:cs="Times New Roman"/>
          <w:b/>
          <w:sz w:val="18"/>
          <w:szCs w:val="20"/>
          <w:lang w:eastAsia="pl-PL"/>
        </w:rPr>
        <w:t xml:space="preserve">w kolumnie nr 3 formularza techniczno – cenowego. </w:t>
      </w:r>
      <w:r w:rsidR="00ED5D11" w:rsidRPr="002F04B3">
        <w:rPr>
          <w:rFonts w:ascii="Times New Roman" w:hAnsi="Times New Roman" w:cs="Times New Roman"/>
          <w:b/>
          <w:sz w:val="18"/>
          <w:szCs w:val="20"/>
        </w:rPr>
        <w:t>W przypadku wpisania przez Wykonawcę sformułowań typu: „inny”, „różni”, „-” itp. lub pozostawienie pustej rubryki</w:t>
      </w:r>
      <w:r w:rsidR="00AB0AC7">
        <w:rPr>
          <w:rFonts w:ascii="Times New Roman" w:hAnsi="Times New Roman" w:cs="Times New Roman"/>
          <w:b/>
          <w:sz w:val="18"/>
          <w:szCs w:val="20"/>
        </w:rPr>
        <w:t xml:space="preserve">, spowoduje odrzucenie oferty. </w:t>
      </w:r>
      <w:r w:rsidR="00ED5D11" w:rsidRPr="004115A6">
        <w:rPr>
          <w:rFonts w:ascii="Times New Roman" w:hAnsi="Times New Roman" w:cs="Times New Roman"/>
          <w:b/>
          <w:sz w:val="18"/>
          <w:szCs w:val="20"/>
        </w:rPr>
        <w:t>Zamawiający wymaga złożenia oferty, która będzie zawierała wszystkie pozycje</w:t>
      </w:r>
      <w:r w:rsidR="00ED5D11">
        <w:rPr>
          <w:rFonts w:ascii="Times New Roman" w:hAnsi="Times New Roman" w:cs="Times New Roman"/>
          <w:b/>
          <w:sz w:val="18"/>
          <w:szCs w:val="20"/>
        </w:rPr>
        <w:t xml:space="preserve"> opisane </w:t>
      </w:r>
      <w:r w:rsidR="00F06EC6">
        <w:rPr>
          <w:rFonts w:ascii="Times New Roman" w:hAnsi="Times New Roman" w:cs="Times New Roman"/>
          <w:b/>
          <w:sz w:val="18"/>
          <w:szCs w:val="20"/>
        </w:rPr>
        <w:br/>
      </w:r>
      <w:r w:rsidR="00ED5D11">
        <w:rPr>
          <w:rFonts w:ascii="Times New Roman" w:hAnsi="Times New Roman" w:cs="Times New Roman"/>
          <w:b/>
          <w:sz w:val="18"/>
          <w:szCs w:val="20"/>
        </w:rPr>
        <w:t>w załączniku nr 5 do SWZ</w:t>
      </w:r>
      <w:r w:rsidR="00ED5D11" w:rsidRPr="004115A6">
        <w:rPr>
          <w:rFonts w:ascii="Times New Roman" w:hAnsi="Times New Roman" w:cs="Times New Roman"/>
          <w:b/>
          <w:sz w:val="18"/>
          <w:szCs w:val="20"/>
        </w:rPr>
        <w:t>.</w:t>
      </w:r>
      <w:r w:rsidR="00ED5D11">
        <w:rPr>
          <w:rFonts w:ascii="Times New Roman" w:hAnsi="Times New Roman" w:cs="Times New Roman"/>
          <w:b/>
          <w:sz w:val="18"/>
          <w:szCs w:val="20"/>
        </w:rPr>
        <w:t xml:space="preserve"> </w:t>
      </w:r>
      <w:r w:rsidR="00ED5D11" w:rsidRPr="004115A6">
        <w:rPr>
          <w:rFonts w:ascii="Times New Roman" w:hAnsi="Times New Roman" w:cs="Times New Roman"/>
          <w:b/>
          <w:sz w:val="18"/>
          <w:szCs w:val="20"/>
        </w:rPr>
        <w:t>Brak jakikolwiek pozycji</w:t>
      </w:r>
      <w:r w:rsidR="00ED5D11">
        <w:rPr>
          <w:rFonts w:ascii="Times New Roman" w:hAnsi="Times New Roman" w:cs="Times New Roman"/>
          <w:b/>
          <w:sz w:val="18"/>
          <w:szCs w:val="20"/>
        </w:rPr>
        <w:t xml:space="preserve"> z załącznika nr 5 do SWZ</w:t>
      </w:r>
      <w:r w:rsidR="00ED5D11" w:rsidRPr="004115A6">
        <w:rPr>
          <w:rFonts w:ascii="Times New Roman" w:hAnsi="Times New Roman" w:cs="Times New Roman"/>
          <w:b/>
          <w:sz w:val="18"/>
          <w:szCs w:val="20"/>
        </w:rPr>
        <w:t xml:space="preserve"> w ofercie Wykonawcy spowoduje odrzucenie oferty</w:t>
      </w:r>
      <w:r w:rsidR="00ED5D11">
        <w:rPr>
          <w:rFonts w:ascii="Times New Roman" w:hAnsi="Times New Roman" w:cs="Times New Roman"/>
          <w:b/>
          <w:sz w:val="18"/>
          <w:szCs w:val="20"/>
        </w:rPr>
        <w:t xml:space="preserve">. </w:t>
      </w:r>
    </w:p>
    <w:p w14:paraId="330E1E5B" w14:textId="77777777" w:rsidR="00ED5D11" w:rsidRDefault="00ED5D11" w:rsidP="00ED5D11">
      <w:pPr>
        <w:spacing w:after="0" w:line="240" w:lineRule="auto"/>
        <w:jc w:val="both"/>
        <w:rPr>
          <w:rFonts w:ascii="Times New Roman" w:hAnsi="Times New Roman" w:cs="Times New Roman"/>
          <w:sz w:val="18"/>
          <w:szCs w:val="20"/>
          <w:lang w:eastAsia="pl-PL"/>
        </w:rPr>
      </w:pPr>
    </w:p>
    <w:p w14:paraId="43920456" w14:textId="38398920" w:rsidR="00ED5D11" w:rsidRDefault="00ED5D11" w:rsidP="00F36A4C">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 xml:space="preserve">Wykonawca uwzględniając wszystkie wymogi, o których mowa w niniejszej Specyfikacji Warunków Zamówienia, powinien w cenie brutto ująć wszelkie koszty niezbędne dla prawidłowego </w:t>
      </w:r>
      <w:r>
        <w:rPr>
          <w:rFonts w:ascii="Times New Roman" w:hAnsi="Times New Roman" w:cs="Times New Roman"/>
          <w:sz w:val="18"/>
          <w:szCs w:val="20"/>
          <w:lang w:eastAsia="pl-PL"/>
        </w:rPr>
        <w:br/>
      </w:r>
      <w:r w:rsidRPr="002F04B3">
        <w:rPr>
          <w:rFonts w:ascii="Times New Roman" w:hAnsi="Times New Roman" w:cs="Times New Roman"/>
          <w:sz w:val="18"/>
          <w:szCs w:val="20"/>
          <w:lang w:eastAsia="pl-PL"/>
        </w:rPr>
        <w:t>i pełnego wykonania przedmiotu zamówienia oraz uwzględnić inne opłaty i podatki, a także ewentualne upusty i rabaty zastosowane przez Wykonawcę.</w:t>
      </w:r>
    </w:p>
    <w:p w14:paraId="124E5D5B" w14:textId="77777777" w:rsidR="00F36A4C" w:rsidRPr="00F36A4C" w:rsidRDefault="00F36A4C" w:rsidP="00F36A4C">
      <w:pPr>
        <w:spacing w:after="0" w:line="240" w:lineRule="auto"/>
        <w:jc w:val="both"/>
        <w:rPr>
          <w:rFonts w:ascii="Times New Roman" w:hAnsi="Times New Roman" w:cs="Times New Roman"/>
          <w:b/>
          <w:sz w:val="18"/>
          <w:szCs w:val="20"/>
        </w:rPr>
      </w:pPr>
    </w:p>
    <w:p w14:paraId="7C210C6A" w14:textId="77777777" w:rsidR="00F36A4C" w:rsidRDefault="00F36A4C" w:rsidP="00ED5D11">
      <w:pPr>
        <w:spacing w:after="0" w:line="240" w:lineRule="auto"/>
        <w:jc w:val="both"/>
        <w:rPr>
          <w:rFonts w:ascii="Times New Roman" w:hAnsi="Times New Roman" w:cs="Times New Roman"/>
          <w:sz w:val="20"/>
          <w:szCs w:val="24"/>
        </w:rPr>
      </w:pPr>
    </w:p>
    <w:p w14:paraId="3B3DD2ED" w14:textId="77777777" w:rsidR="00F06EC6" w:rsidRDefault="00F06EC6" w:rsidP="00ED5D11">
      <w:pPr>
        <w:spacing w:after="0" w:line="240" w:lineRule="auto"/>
        <w:jc w:val="both"/>
        <w:rPr>
          <w:rFonts w:ascii="Times New Roman" w:hAnsi="Times New Roman" w:cs="Times New Roman"/>
          <w:sz w:val="20"/>
          <w:szCs w:val="24"/>
        </w:rPr>
      </w:pPr>
    </w:p>
    <w:p w14:paraId="53BD1D73" w14:textId="499BE15A" w:rsidR="00ED5D11" w:rsidRPr="00ED5D11" w:rsidRDefault="00ED5D11" w:rsidP="00ED5D11">
      <w:pPr>
        <w:spacing w:after="0" w:line="240" w:lineRule="auto"/>
        <w:jc w:val="both"/>
        <w:rPr>
          <w:rFonts w:ascii="Times New Roman" w:hAnsi="Times New Roman" w:cs="Times New Roman"/>
          <w:sz w:val="20"/>
          <w:szCs w:val="24"/>
        </w:rPr>
      </w:pPr>
      <w:r w:rsidRPr="00ED5D11">
        <w:rPr>
          <w:rFonts w:ascii="Times New Roman" w:hAnsi="Times New Roman" w:cs="Times New Roman"/>
          <w:sz w:val="20"/>
          <w:szCs w:val="24"/>
        </w:rPr>
        <w:t>………………………..</w:t>
      </w:r>
      <w:r w:rsidRPr="00ED5D11">
        <w:rPr>
          <w:rFonts w:ascii="Times New Roman" w:hAnsi="Times New Roman" w:cs="Times New Roman"/>
          <w:i/>
          <w:sz w:val="20"/>
          <w:szCs w:val="24"/>
        </w:rPr>
        <w:t xml:space="preserve">, </w:t>
      </w:r>
      <w:r w:rsidRPr="00ED5D11">
        <w:rPr>
          <w:rFonts w:ascii="Times New Roman" w:hAnsi="Times New Roman" w:cs="Times New Roman"/>
          <w:sz w:val="20"/>
          <w:szCs w:val="24"/>
        </w:rPr>
        <w:t>dnia …………...…</w:t>
      </w:r>
    </w:p>
    <w:p w14:paraId="191FA630" w14:textId="77777777" w:rsidR="00ED5D11" w:rsidRPr="00ED5D11" w:rsidRDefault="00ED5D11" w:rsidP="00ED5D11">
      <w:pPr>
        <w:pStyle w:val="Default"/>
        <w:rPr>
          <w:rFonts w:ascii="Times New Roman" w:hAnsi="Times New Roman"/>
          <w:sz w:val="20"/>
        </w:rPr>
      </w:pPr>
      <w:r w:rsidRPr="00ED5D11">
        <w:rPr>
          <w:rFonts w:ascii="Times New Roman" w:hAnsi="Times New Roman"/>
          <w:sz w:val="20"/>
        </w:rPr>
        <w:lastRenderedPageBreak/>
        <w:t xml:space="preserve">(miejscowość i data)  </w:t>
      </w:r>
    </w:p>
    <w:p w14:paraId="6E373802" w14:textId="77777777" w:rsidR="00ED5D11" w:rsidRPr="005611C2" w:rsidRDefault="00ED5D11" w:rsidP="00ED5D11">
      <w:pPr>
        <w:pStyle w:val="Default"/>
        <w:rPr>
          <w:rFonts w:ascii="Times New Roman" w:hAnsi="Times New Roman"/>
          <w:sz w:val="22"/>
        </w:rPr>
      </w:pPr>
    </w:p>
    <w:p w14:paraId="4DD19BF3" w14:textId="77777777" w:rsidR="00F06EC6" w:rsidRDefault="00F06EC6" w:rsidP="00ED5D1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790C6950" w14:textId="77777777" w:rsidR="00ED5D11" w:rsidRPr="005611C2" w:rsidRDefault="00ED5D11" w:rsidP="00ED5D1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6C3117B3" w14:textId="77777777" w:rsidR="00ED5D11" w:rsidRPr="005611C2" w:rsidRDefault="00ED5D11" w:rsidP="00ED5D11">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0EECE7C6" w14:textId="77777777" w:rsidR="004B28A8" w:rsidRPr="00B20DD9" w:rsidRDefault="004B28A8" w:rsidP="004B28A8">
      <w:pPr>
        <w:rPr>
          <w:rFonts w:ascii="Times New Roman" w:hAnsi="Times New Roman" w:cs="Times New Roman"/>
          <w:b/>
          <w:sz w:val="20"/>
          <w:szCs w:val="18"/>
        </w:rPr>
      </w:pPr>
      <w:r w:rsidRPr="00B20DD9">
        <w:rPr>
          <w:rFonts w:ascii="Times New Roman" w:hAnsi="Times New Roman" w:cs="Times New Roman"/>
          <w:b/>
          <w:sz w:val="20"/>
          <w:szCs w:val="18"/>
        </w:rPr>
        <w:lastRenderedPageBreak/>
        <w:t xml:space="preserve">Zakup będzie finansowany z projektu: </w:t>
      </w:r>
    </w:p>
    <w:p w14:paraId="31845FE9" w14:textId="77777777" w:rsidR="004B28A8" w:rsidRPr="00B20DD9" w:rsidRDefault="004B28A8" w:rsidP="004B28A8">
      <w:pPr>
        <w:jc w:val="center"/>
        <w:rPr>
          <w:rFonts w:ascii="Times New Roman" w:hAnsi="Times New Roman" w:cs="Times New Roman"/>
          <w:b/>
          <w:sz w:val="20"/>
          <w:szCs w:val="20"/>
          <w:shd w:val="clear" w:color="auto" w:fill="FFFFFF"/>
        </w:rPr>
      </w:pPr>
      <w:r w:rsidRPr="00B20DD9">
        <w:rPr>
          <w:rFonts w:ascii="Times New Roman" w:hAnsi="Times New Roman" w:cs="Times New Roman"/>
          <w:b/>
          <w:sz w:val="20"/>
          <w:szCs w:val="20"/>
          <w:shd w:val="clear" w:color="auto" w:fill="FFFFFF"/>
        </w:rPr>
        <w:t>„</w:t>
      </w:r>
      <w:r w:rsidRPr="00B20DD9">
        <w:rPr>
          <w:rFonts w:ascii="Times New Roman" w:hAnsi="Times New Roman" w:cs="Times New Roman"/>
          <w:b/>
          <w:bCs/>
          <w:sz w:val="20"/>
          <w:szCs w:val="20"/>
          <w:shd w:val="clear" w:color="auto" w:fill="FFFFFF"/>
        </w:rPr>
        <w:t>Badania i rozwój kluczowych technologii i procesów dla produkcji wysokoenergetycznego paliwa węglowodorowego z osadów ściekowych na drodze upłynniania hydrotermalnego i katalitycznego uszlachetnienia produktów</w:t>
      </w:r>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sz w:val="20"/>
          <w:szCs w:val="20"/>
          <w:shd w:val="clear" w:color="auto" w:fill="FFFFFF"/>
        </w:rPr>
        <w:t>ang</w:t>
      </w:r>
      <w:proofErr w:type="spellEnd"/>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bCs/>
          <w:iCs/>
          <w:sz w:val="20"/>
          <w:szCs w:val="20"/>
          <w:shd w:val="clear" w:color="auto" w:fill="FFFFFF"/>
        </w:rPr>
        <w:t>Research</w:t>
      </w:r>
      <w:proofErr w:type="spellEnd"/>
      <w:r w:rsidRPr="00B20DD9">
        <w:rPr>
          <w:rFonts w:ascii="Times New Roman" w:hAnsi="Times New Roman" w:cs="Times New Roman"/>
          <w:b/>
          <w:bCs/>
          <w:iCs/>
          <w:sz w:val="20"/>
          <w:szCs w:val="20"/>
          <w:shd w:val="clear" w:color="auto" w:fill="FFFFFF"/>
        </w:rPr>
        <w:t xml:space="preserve"> and development of </w:t>
      </w:r>
      <w:proofErr w:type="spellStart"/>
      <w:r w:rsidRPr="00B20DD9">
        <w:rPr>
          <w:rFonts w:ascii="Times New Roman" w:hAnsi="Times New Roman" w:cs="Times New Roman"/>
          <w:b/>
          <w:bCs/>
          <w:iCs/>
          <w:sz w:val="20"/>
          <w:szCs w:val="20"/>
          <w:shd w:val="clear" w:color="auto" w:fill="FFFFFF"/>
        </w:rPr>
        <w:t>key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technologies</w:t>
      </w:r>
      <w:proofErr w:type="spellEnd"/>
      <w:r w:rsidRPr="00B20DD9">
        <w:rPr>
          <w:rFonts w:ascii="Times New Roman" w:hAnsi="Times New Roman" w:cs="Times New Roman"/>
          <w:b/>
          <w:bCs/>
          <w:iCs/>
          <w:sz w:val="20"/>
          <w:szCs w:val="20"/>
          <w:shd w:val="clear" w:color="auto" w:fill="FFFFFF"/>
        </w:rPr>
        <w:t xml:space="preserve"> and system </w:t>
      </w:r>
      <w:proofErr w:type="spellStart"/>
      <w:r w:rsidRPr="00B20DD9">
        <w:rPr>
          <w:rFonts w:ascii="Times New Roman" w:hAnsi="Times New Roman" w:cs="Times New Roman"/>
          <w:b/>
          <w:bCs/>
          <w:iCs/>
          <w:sz w:val="20"/>
          <w:szCs w:val="20"/>
          <w:shd w:val="clear" w:color="auto" w:fill="FFFFFF"/>
        </w:rPr>
        <w:t>processes</w:t>
      </w:r>
      <w:proofErr w:type="spellEnd"/>
      <w:r w:rsidRPr="00B20DD9">
        <w:rPr>
          <w:rFonts w:ascii="Times New Roman" w:hAnsi="Times New Roman" w:cs="Times New Roman"/>
          <w:b/>
          <w:bCs/>
          <w:iCs/>
          <w:sz w:val="20"/>
          <w:szCs w:val="20"/>
          <w:shd w:val="clear" w:color="auto" w:fill="FFFFFF"/>
        </w:rPr>
        <w:t xml:space="preserve"> for the </w:t>
      </w:r>
      <w:proofErr w:type="spellStart"/>
      <w:r w:rsidRPr="00B20DD9">
        <w:rPr>
          <w:rFonts w:ascii="Times New Roman" w:hAnsi="Times New Roman" w:cs="Times New Roman"/>
          <w:b/>
          <w:bCs/>
          <w:iCs/>
          <w:sz w:val="20"/>
          <w:szCs w:val="20"/>
          <w:shd w:val="clear" w:color="auto" w:fill="FFFFFF"/>
        </w:rPr>
        <w:t>production</w:t>
      </w:r>
      <w:proofErr w:type="spellEnd"/>
      <w:r w:rsidRPr="00B20DD9">
        <w:rPr>
          <w:rFonts w:ascii="Times New Roman" w:hAnsi="Times New Roman" w:cs="Times New Roman"/>
          <w:b/>
          <w:bCs/>
          <w:iCs/>
          <w:sz w:val="20"/>
          <w:szCs w:val="20"/>
          <w:shd w:val="clear" w:color="auto" w:fill="FFFFFF"/>
        </w:rPr>
        <w:t xml:space="preserve"> of high </w:t>
      </w:r>
      <w:proofErr w:type="spellStart"/>
      <w:r w:rsidRPr="00B20DD9">
        <w:rPr>
          <w:rFonts w:ascii="Times New Roman" w:hAnsi="Times New Roman" w:cs="Times New Roman"/>
          <w:b/>
          <w:bCs/>
          <w:iCs/>
          <w:sz w:val="20"/>
          <w:szCs w:val="20"/>
          <w:shd w:val="clear" w:color="auto" w:fill="FFFFFF"/>
        </w:rPr>
        <w:t>energy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density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hydrocarbon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fuel</w:t>
      </w:r>
      <w:proofErr w:type="spellEnd"/>
      <w:r w:rsidRPr="00B20DD9">
        <w:rPr>
          <w:rFonts w:ascii="Times New Roman" w:hAnsi="Times New Roman" w:cs="Times New Roman"/>
          <w:b/>
          <w:bCs/>
          <w:iCs/>
          <w:sz w:val="20"/>
          <w:szCs w:val="20"/>
          <w:shd w:val="clear" w:color="auto" w:fill="FFFFFF"/>
        </w:rPr>
        <w:t xml:space="preserve"> from </w:t>
      </w:r>
      <w:proofErr w:type="spellStart"/>
      <w:r w:rsidRPr="00B20DD9">
        <w:rPr>
          <w:rFonts w:ascii="Times New Roman" w:hAnsi="Times New Roman" w:cs="Times New Roman"/>
          <w:b/>
          <w:bCs/>
          <w:iCs/>
          <w:sz w:val="20"/>
          <w:szCs w:val="20"/>
          <w:shd w:val="clear" w:color="auto" w:fill="FFFFFF"/>
        </w:rPr>
        <w:t>sewage</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sludge</w:t>
      </w:r>
      <w:proofErr w:type="spellEnd"/>
      <w:r w:rsidRPr="00B20DD9">
        <w:rPr>
          <w:rFonts w:ascii="Times New Roman" w:hAnsi="Times New Roman" w:cs="Times New Roman"/>
          <w:b/>
          <w:bCs/>
          <w:iCs/>
          <w:sz w:val="20"/>
          <w:szCs w:val="20"/>
          <w:shd w:val="clear" w:color="auto" w:fill="FFFFFF"/>
        </w:rPr>
        <w:t xml:space="preserve"> via </w:t>
      </w:r>
      <w:proofErr w:type="spellStart"/>
      <w:r w:rsidRPr="00B20DD9">
        <w:rPr>
          <w:rFonts w:ascii="Times New Roman" w:hAnsi="Times New Roman" w:cs="Times New Roman"/>
          <w:b/>
          <w:bCs/>
          <w:iCs/>
          <w:sz w:val="20"/>
          <w:szCs w:val="20"/>
          <w:shd w:val="clear" w:color="auto" w:fill="FFFFFF"/>
        </w:rPr>
        <w:t>hydrothermal</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liquefaction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coupled</w:t>
      </w:r>
      <w:proofErr w:type="spellEnd"/>
      <w:r w:rsidRPr="00B20DD9">
        <w:rPr>
          <w:rFonts w:ascii="Times New Roman" w:hAnsi="Times New Roman" w:cs="Times New Roman"/>
          <w:b/>
          <w:bCs/>
          <w:iCs/>
          <w:sz w:val="20"/>
          <w:szCs w:val="20"/>
          <w:shd w:val="clear" w:color="auto" w:fill="FFFFFF"/>
        </w:rPr>
        <w:t xml:space="preserve"> with </w:t>
      </w:r>
      <w:proofErr w:type="spellStart"/>
      <w:r w:rsidRPr="00B20DD9">
        <w:rPr>
          <w:rFonts w:ascii="Times New Roman" w:hAnsi="Times New Roman" w:cs="Times New Roman"/>
          <w:b/>
          <w:bCs/>
          <w:iCs/>
          <w:sz w:val="20"/>
          <w:szCs w:val="20"/>
          <w:shd w:val="clear" w:color="auto" w:fill="FFFFFF"/>
        </w:rPr>
        <w:t>catalytic</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upgrading</w:t>
      </w:r>
      <w:proofErr w:type="spellEnd"/>
      <w:r w:rsidRPr="00B20DD9">
        <w:rPr>
          <w:rFonts w:ascii="Times New Roman" w:hAnsi="Times New Roman" w:cs="Times New Roman"/>
          <w:b/>
          <w:sz w:val="20"/>
          <w:szCs w:val="20"/>
          <w:shd w:val="clear" w:color="auto" w:fill="FFFFFF"/>
        </w:rPr>
        <w:t>), akronim </w:t>
      </w:r>
      <w:r w:rsidRPr="00B20DD9">
        <w:rPr>
          <w:rFonts w:ascii="Times New Roman" w:hAnsi="Times New Roman" w:cs="Times New Roman"/>
          <w:b/>
          <w:bCs/>
          <w:sz w:val="20"/>
          <w:szCs w:val="20"/>
          <w:shd w:val="clear" w:color="auto" w:fill="FFFFFF"/>
        </w:rPr>
        <w:t>HYCOSS</w:t>
      </w:r>
    </w:p>
    <w:p w14:paraId="4EFB3E82" w14:textId="027E38CF" w:rsidR="008C4CE4" w:rsidRPr="004B28A8" w:rsidRDefault="004B28A8" w:rsidP="004B28A8">
      <w:pPr>
        <w:jc w:val="center"/>
      </w:pPr>
      <w:r>
        <w:rPr>
          <w:noProof/>
          <w:lang w:eastAsia="pl-PL"/>
        </w:rPr>
        <w:drawing>
          <wp:inline distT="0" distB="0" distL="0" distR="0" wp14:anchorId="0E2A7727" wp14:editId="0E29D9D4">
            <wp:extent cx="1836484" cy="644065"/>
            <wp:effectExtent l="0" t="0" r="0" b="3810"/>
            <wp:docPr id="5" name="Obraz 5"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ncbr_logo_z_czerwonym_napise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6728" cy="644151"/>
                    </a:xfrm>
                    <a:prstGeom prst="rect">
                      <a:avLst/>
                    </a:prstGeom>
                    <a:noFill/>
                    <a:ln>
                      <a:noFill/>
                    </a:ln>
                  </pic:spPr>
                </pic:pic>
              </a:graphicData>
            </a:graphic>
          </wp:inline>
        </w:drawing>
      </w:r>
      <w:r>
        <w:rPr>
          <w:noProof/>
          <w:lang w:eastAsia="pl-PL"/>
        </w:rPr>
        <w:drawing>
          <wp:inline distT="0" distB="0" distL="0" distR="0" wp14:anchorId="76965881" wp14:editId="00CE3970">
            <wp:extent cx="2043932" cy="681289"/>
            <wp:effectExtent l="0" t="0" r="0" b="5080"/>
            <wp:docPr id="7" name="Obraz 7" descr="https://gig.eu/sites/default/files/attachments/projekty/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znak_barw_rp_poziom_szara_ramka_rg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4022" cy="681319"/>
                    </a:xfrm>
                    <a:prstGeom prst="rect">
                      <a:avLst/>
                    </a:prstGeom>
                    <a:noFill/>
                    <a:ln>
                      <a:noFill/>
                    </a:ln>
                  </pic:spPr>
                </pic:pic>
              </a:graphicData>
            </a:graphic>
          </wp:inline>
        </w:drawing>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749B8854" w14:textId="32D694E4" w:rsidR="00344728" w:rsidRPr="00DD7A0A" w:rsidRDefault="00A271F6" w:rsidP="00DD7A0A">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0DCA0757" w14:textId="79524284"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F017F6">
        <w:rPr>
          <w:rFonts w:ascii="Times New Roman" w:eastAsia="Times New Roman" w:hAnsi="Times New Roman" w:cs="Times New Roman"/>
          <w:b/>
          <w:lang w:eastAsia="pl-PL"/>
        </w:rPr>
        <w:t>5695</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8C4CE4">
        <w:rPr>
          <w:rFonts w:ascii="Times New Roman" w:eastAsia="Times New Roman" w:hAnsi="Times New Roman" w:cs="Times New Roman"/>
          <w:b/>
          <w:lang w:eastAsia="pl-PL"/>
        </w:rPr>
        <w:t>22</w:t>
      </w:r>
      <w:r w:rsidR="00F017F6">
        <w:rPr>
          <w:rFonts w:ascii="Times New Roman" w:eastAsia="Times New Roman" w:hAnsi="Times New Roman" w:cs="Times New Roman"/>
          <w:b/>
          <w:lang w:eastAsia="pl-PL"/>
        </w:rPr>
        <w:t>/SO</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38C7329B"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782097">
        <w:rPr>
          <w:rFonts w:ascii="Times New Roman" w:hAnsi="Times New Roman" w:cs="Times New Roman"/>
          <w:b/>
          <w:i/>
        </w:rPr>
        <w:t>„D</w:t>
      </w:r>
      <w:r w:rsidRPr="00782097">
        <w:rPr>
          <w:rFonts w:ascii="Times New Roman" w:hAnsi="Times New Roman" w:cs="Times New Roman"/>
          <w:b/>
          <w:i/>
        </w:rPr>
        <w:t>ostawę</w:t>
      </w:r>
      <w:r w:rsidR="00FA689F" w:rsidRPr="00782097">
        <w:rPr>
          <w:rFonts w:ascii="Times New Roman" w:hAnsi="Times New Roman" w:cs="Times New Roman"/>
          <w:b/>
          <w:i/>
        </w:rPr>
        <w:t xml:space="preserve"> </w:t>
      </w:r>
      <w:r w:rsidR="00B87DC7" w:rsidRPr="00782097">
        <w:rPr>
          <w:rFonts w:ascii="Times New Roman" w:hAnsi="Times New Roman" w:cs="Times New Roman"/>
          <w:b/>
          <w:i/>
        </w:rPr>
        <w:t xml:space="preserve">materiałów </w:t>
      </w:r>
      <w:r w:rsidR="009619CC">
        <w:rPr>
          <w:rFonts w:ascii="Times New Roman" w:hAnsi="Times New Roman" w:cs="Times New Roman"/>
          <w:b/>
          <w:i/>
        </w:rPr>
        <w:t xml:space="preserve">laboratoryjnych </w:t>
      </w:r>
      <w:r w:rsidR="00782097" w:rsidRPr="00782097">
        <w:rPr>
          <w:rFonts w:ascii="Times New Roman" w:hAnsi="Times New Roman" w:cs="Times New Roman"/>
          <w:b/>
          <w:i/>
        </w:rPr>
        <w:t>zużywalnych i pomocniczych oraz odczynników chemicznych</w:t>
      </w:r>
      <w:r w:rsidR="00FA689F" w:rsidRPr="00782097">
        <w:rPr>
          <w:rFonts w:ascii="Times New Roman" w:hAnsi="Times New Roman" w:cs="Times New Roman"/>
          <w:b/>
          <w:i/>
        </w:rPr>
        <w:t>”,</w:t>
      </w:r>
      <w:r w:rsidR="00FA689F" w:rsidRPr="005611C2">
        <w:rPr>
          <w:rFonts w:ascii="Times New Roman" w:hAnsi="Times New Roman" w:cs="Times New Roman"/>
        </w:rPr>
        <w:t xml:space="preserve"> </w:t>
      </w:r>
      <w:r w:rsidR="00F80914">
        <w:rPr>
          <w:rFonts w:ascii="Times New Roman" w:hAnsi="Times New Roman" w:cs="Times New Roman"/>
        </w:rPr>
        <w:t>zwanego</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sidR="00782097">
        <w:rPr>
          <w:rFonts w:ascii="Times New Roman" w:hAnsi="Times New Roman" w:cs="Times New Roman"/>
        </w:rPr>
        <w:br/>
      </w:r>
      <w:r w:rsidRPr="005611C2">
        <w:rPr>
          <w:rFonts w:ascii="Times New Roman" w:hAnsi="Times New Roman" w:cs="Times New Roman"/>
        </w:rPr>
        <w:t>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w:t>
      </w:r>
      <w:r w:rsidR="00F80914">
        <w:rPr>
          <w:rFonts w:ascii="Times New Roman" w:hAnsi="Times New Roman" w:cs="Times New Roman"/>
        </w:rPr>
        <w:t>i zamówienia nieprzekraczającej,</w:t>
      </w:r>
      <w:r w:rsidRPr="005611C2">
        <w:rPr>
          <w:rFonts w:ascii="Times New Roman" w:hAnsi="Times New Roman" w:cs="Times New Roman"/>
        </w:rPr>
        <w:t xml:space="preserve"> wyrażonej </w:t>
      </w:r>
      <w:r w:rsidR="00782097">
        <w:rPr>
          <w:rFonts w:ascii="Times New Roman" w:hAnsi="Times New Roman" w:cs="Times New Roman"/>
        </w:rPr>
        <w:br/>
      </w:r>
      <w:r w:rsidRPr="005611C2">
        <w:rPr>
          <w:rFonts w:ascii="Times New Roman" w:hAnsi="Times New Roman" w:cs="Times New Roman"/>
        </w:rPr>
        <w:t xml:space="preserve">w złotych, równowartości kwoty </w:t>
      </w:r>
      <w:r w:rsidR="00FE05BF">
        <w:rPr>
          <w:rFonts w:ascii="Times New Roman" w:hAnsi="Times New Roman" w:cs="Times New Roman"/>
        </w:rPr>
        <w:t>215</w:t>
      </w:r>
      <w:r w:rsidRPr="005611C2">
        <w:rPr>
          <w:rFonts w:ascii="Times New Roman" w:hAnsi="Times New Roman" w:cs="Times New Roman"/>
        </w:rPr>
        <w:t xml:space="preserve"> 000,00 Euro, przeprowadzonym zgodnie z przepisami ustawy </w:t>
      </w:r>
      <w:r w:rsidR="00782097">
        <w:rPr>
          <w:rFonts w:ascii="Times New Roman" w:hAnsi="Times New Roman" w:cs="Times New Roman"/>
        </w:rPr>
        <w:br/>
      </w:r>
      <w:r w:rsidRPr="005611C2">
        <w:rPr>
          <w:rFonts w:ascii="Times New Roman" w:hAnsi="Times New Roman" w:cs="Times New Roman"/>
        </w:rPr>
        <w:t xml:space="preserve">z dnia 11 września 2019r. - Prawo zamówień publicznych </w:t>
      </w:r>
      <w:r w:rsidR="00FE05BF" w:rsidRPr="00FE05BF">
        <w:rPr>
          <w:rFonts w:ascii="Times New Roman" w:hAnsi="Times New Roman" w:cs="Times New Roman"/>
        </w:rPr>
        <w:t>(Dz. U. 2021 poz. 1129)</w:t>
      </w:r>
      <w:r w:rsidR="00FE05BF">
        <w:rPr>
          <w:rFonts w:ascii="Times New Roman" w:hAnsi="Times New Roman" w:cs="Times New Roman"/>
          <w:sz w:val="32"/>
          <w:szCs w:val="24"/>
        </w:rPr>
        <w:t xml:space="preserve"> </w:t>
      </w:r>
      <w:r w:rsidRPr="005611C2">
        <w:rPr>
          <w:rFonts w:ascii="Times New Roman" w:hAnsi="Times New Roman" w:cs="Times New Roman"/>
        </w:rPr>
        <w:t>oraz aktów wykonawczych wydanych na jej podstawie.</w:t>
      </w:r>
    </w:p>
    <w:p w14:paraId="7DC89404" w14:textId="77777777" w:rsidR="00FE05BF" w:rsidRPr="005611C2" w:rsidRDefault="00FE05BF" w:rsidP="00344728">
      <w:pPr>
        <w:spacing w:after="0" w:line="240" w:lineRule="auto"/>
        <w:jc w:val="both"/>
        <w:rPr>
          <w:rFonts w:ascii="Times New Roman" w:eastAsia="Times New Roman" w:hAnsi="Times New Roman" w:cs="Times New Roman"/>
          <w:lang w:eastAsia="pl-PL"/>
        </w:rPr>
      </w:pPr>
    </w:p>
    <w:p w14:paraId="226103B3" w14:textId="6123911C"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2F631D">
        <w:rPr>
          <w:rFonts w:ascii="Times New Roman" w:hAnsi="Times New Roman" w:cs="Times New Roman"/>
        </w:rPr>
        <w:t>za cenę</w:t>
      </w:r>
      <w:r w:rsidRPr="005611C2">
        <w:rPr>
          <w:rFonts w:ascii="Times New Roman" w:hAnsi="Times New Roman" w:cs="Times New Roman"/>
        </w:rPr>
        <w:t>:</w:t>
      </w:r>
    </w:p>
    <w:p w14:paraId="3F561CBD" w14:textId="77777777" w:rsidR="004B28A8" w:rsidRDefault="004B28A8" w:rsidP="00344728">
      <w:pPr>
        <w:spacing w:after="0" w:line="240" w:lineRule="auto"/>
        <w:jc w:val="both"/>
        <w:rPr>
          <w:rFonts w:ascii="Times New Roman" w:hAnsi="Times New Roman" w:cs="Times New Roman"/>
        </w:rPr>
      </w:pPr>
    </w:p>
    <w:p w14:paraId="73F0A497" w14:textId="10F4DE2D" w:rsidR="00B15DAE"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lastRenderedPageBreak/>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39F7D69A"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B15DAE" w:rsidRPr="005611C2">
        <w:rPr>
          <w:rFonts w:ascii="Times New Roman" w:hAnsi="Times New Roman" w:cs="Times New Roman"/>
        </w:rPr>
        <w:t xml:space="preserve">Powyższa cena brutto obejmuje </w:t>
      </w:r>
      <w:r w:rsidR="00B15DAE" w:rsidRPr="005611C2">
        <w:rPr>
          <w:rFonts w:ascii="Times New Roman" w:hAnsi="Times New Roman" w:cs="Times New Roman"/>
          <w:u w:val="single"/>
        </w:rPr>
        <w:t>wszystkie koszty</w:t>
      </w:r>
      <w:r w:rsidR="00B15DAE" w:rsidRPr="005611C2">
        <w:rPr>
          <w:rFonts w:ascii="Times New Roman" w:hAnsi="Times New Roman" w:cs="Times New Roman"/>
        </w:rPr>
        <w:t xml:space="preserve"> związane z realizacją „przedmiotu umowy” na </w:t>
      </w:r>
      <w:r w:rsidR="00B15DAE" w:rsidRPr="005611C2">
        <w:rPr>
          <w:rFonts w:ascii="Times New Roman" w:hAnsi="Times New Roman" w:cs="Times New Roman"/>
          <w:color w:val="000000"/>
        </w:rPr>
        <w:t xml:space="preserve">warunkach DDP </w:t>
      </w:r>
      <w:r w:rsidR="00B15DAE" w:rsidRPr="005611C2">
        <w:rPr>
          <w:rFonts w:ascii="Times New Roman" w:hAnsi="Times New Roman" w:cs="Times New Roman"/>
        </w:rPr>
        <w:t>Incoterms 2020 do oznaczonego miejsca wykonania zamówienia, tj.</w:t>
      </w:r>
      <w:r w:rsidR="00B15DAE" w:rsidRPr="005611C2">
        <w:rPr>
          <w:rFonts w:ascii="Times New Roman" w:hAnsi="Times New Roman" w:cs="Times New Roman"/>
          <w:b/>
        </w:rPr>
        <w:t xml:space="preserve"> </w:t>
      </w:r>
      <w:r w:rsidR="00B15DAE" w:rsidRPr="008261B9">
        <w:rPr>
          <w:rFonts w:ascii="Times New Roman" w:hAnsi="Times New Roman" w:cs="Times New Roman"/>
          <w:b/>
        </w:rPr>
        <w:t xml:space="preserve">Kopalnia Doświadczalna „Barbara”, 43 – 190 Mikołów, ul. Podleska 72, Zakład Oszczędności Energii </w:t>
      </w:r>
      <w:r w:rsidR="00B15DAE">
        <w:rPr>
          <w:rFonts w:ascii="Times New Roman" w:hAnsi="Times New Roman" w:cs="Times New Roman"/>
          <w:b/>
        </w:rPr>
        <w:br/>
      </w:r>
      <w:r w:rsidR="00B15DAE" w:rsidRPr="008261B9">
        <w:rPr>
          <w:rFonts w:ascii="Times New Roman" w:hAnsi="Times New Roman" w:cs="Times New Roman"/>
          <w:b/>
        </w:rPr>
        <w:t>i Ochrony Powietrza – Laboratori</w:t>
      </w:r>
      <w:r w:rsidR="00B15DAE">
        <w:rPr>
          <w:rFonts w:ascii="Times New Roman" w:hAnsi="Times New Roman" w:cs="Times New Roman"/>
          <w:b/>
        </w:rPr>
        <w:t xml:space="preserve">um Instalacji Doświadczalnych, </w:t>
      </w:r>
      <w:r w:rsidR="00B15DAE" w:rsidRPr="008261B9">
        <w:rPr>
          <w:rFonts w:ascii="Times New Roman" w:hAnsi="Times New Roman" w:cs="Times New Roman"/>
          <w:b/>
        </w:rPr>
        <w:t>Hala D</w:t>
      </w:r>
      <w:r w:rsidR="00B15DAE" w:rsidRPr="008261B9">
        <w:rPr>
          <w:rFonts w:ascii="Times New Roman" w:hAnsi="Times New Roman" w:cs="Times New Roman"/>
        </w:rPr>
        <w:t>.</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F80914" w:rsidRDefault="00481744" w:rsidP="00481744">
      <w:pPr>
        <w:autoSpaceDE w:val="0"/>
        <w:autoSpaceDN w:val="0"/>
        <w:adjustRightInd w:val="0"/>
        <w:spacing w:after="0" w:line="240" w:lineRule="auto"/>
        <w:contextualSpacing/>
        <w:jc w:val="both"/>
        <w:rPr>
          <w:rFonts w:ascii="Times New Roman" w:hAnsi="Times New Roman" w:cs="Times New Roman"/>
          <w:i/>
          <w:color w:val="000000"/>
        </w:rPr>
      </w:pPr>
      <w:r w:rsidRPr="00F80914">
        <w:rPr>
          <w:rFonts w:ascii="Times New Roman" w:hAnsi="Times New Roman" w:cs="Times New Roman"/>
          <w:i/>
          <w:color w:val="000000"/>
        </w:rPr>
        <w:t xml:space="preserve">na warunkach: </w:t>
      </w:r>
    </w:p>
    <w:p w14:paraId="0F649C0E" w14:textId="77777777" w:rsidR="00481744" w:rsidRPr="00D14569" w:rsidRDefault="00481744" w:rsidP="00481744">
      <w:pPr>
        <w:pStyle w:val="Akapitzlist"/>
        <w:numPr>
          <w:ilvl w:val="0"/>
          <w:numId w:val="42"/>
        </w:numPr>
        <w:autoSpaceDE w:val="0"/>
        <w:autoSpaceDN w:val="0"/>
        <w:adjustRightInd w:val="0"/>
        <w:contextualSpacing/>
        <w:jc w:val="both"/>
        <w:rPr>
          <w:sz w:val="22"/>
          <w:szCs w:val="22"/>
        </w:rPr>
      </w:pPr>
      <w:r w:rsidRPr="00D14569">
        <w:rPr>
          <w:color w:val="000000"/>
          <w:sz w:val="22"/>
          <w:szCs w:val="22"/>
        </w:rPr>
        <w:t>Płatność będzie dokonana</w:t>
      </w:r>
      <w:r w:rsidRPr="00D14569">
        <w:rPr>
          <w:b/>
          <w:color w:val="000000"/>
          <w:sz w:val="22"/>
          <w:szCs w:val="22"/>
        </w:rPr>
        <w:t xml:space="preserve"> </w:t>
      </w:r>
      <w:r w:rsidRPr="00D14569">
        <w:rPr>
          <w:color w:val="000000"/>
          <w:sz w:val="22"/>
          <w:szCs w:val="22"/>
        </w:rPr>
        <w:t>w terminie do</w:t>
      </w:r>
      <w:r w:rsidRPr="00D14569">
        <w:rPr>
          <w:b/>
          <w:color w:val="000000"/>
          <w:sz w:val="22"/>
          <w:szCs w:val="22"/>
        </w:rPr>
        <w:t xml:space="preserve"> </w:t>
      </w:r>
      <w:r w:rsidRPr="00D14569">
        <w:rPr>
          <w:b/>
          <w:bCs/>
          <w:color w:val="000000"/>
          <w:sz w:val="22"/>
          <w:szCs w:val="22"/>
        </w:rPr>
        <w:t>30 dni</w:t>
      </w:r>
      <w:r w:rsidRPr="00D14569">
        <w:rPr>
          <w:color w:val="000000"/>
          <w:sz w:val="22"/>
          <w:szCs w:val="22"/>
        </w:rPr>
        <w:t xml:space="preserve">. </w:t>
      </w:r>
      <w:r w:rsidRPr="00D14569">
        <w:rPr>
          <w:b/>
          <w:sz w:val="22"/>
          <w:szCs w:val="22"/>
        </w:rPr>
        <w:t>Termin płatności będzie liczony od daty dostarczenia do GIG prawidłowo wystawionej faktury</w:t>
      </w:r>
      <w:r w:rsidRPr="00D14569">
        <w:rPr>
          <w:sz w:val="22"/>
          <w:szCs w:val="22"/>
        </w:rPr>
        <w:t xml:space="preserve">. </w:t>
      </w:r>
    </w:p>
    <w:p w14:paraId="21C37F15" w14:textId="77777777" w:rsidR="00481744" w:rsidRPr="00D14569" w:rsidRDefault="00481744" w:rsidP="00481744">
      <w:pPr>
        <w:pStyle w:val="Akapitzlist"/>
        <w:numPr>
          <w:ilvl w:val="0"/>
          <w:numId w:val="42"/>
        </w:numPr>
        <w:autoSpaceDE w:val="0"/>
        <w:autoSpaceDN w:val="0"/>
        <w:adjustRightInd w:val="0"/>
        <w:contextualSpacing/>
        <w:jc w:val="both"/>
        <w:rPr>
          <w:sz w:val="22"/>
          <w:szCs w:val="22"/>
        </w:rPr>
      </w:pPr>
      <w:r w:rsidRPr="00D14569">
        <w:rPr>
          <w:sz w:val="22"/>
          <w:szCs w:val="22"/>
        </w:rPr>
        <w:t xml:space="preserve">W przypadku dostaw cząstkowych, po każdej dostawie wystawimy fakturę cząstkową na zasadach określonych powyżej.   </w:t>
      </w:r>
    </w:p>
    <w:p w14:paraId="30C2CDD9" w14:textId="77777777" w:rsidR="000C5058" w:rsidRDefault="000C5058"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6C0C9DF"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00235120">
        <w:rPr>
          <w:sz w:val="22"/>
          <w:szCs w:val="22"/>
        </w:rPr>
        <w:t xml:space="preserve"> </w:t>
      </w:r>
      <w:r w:rsidRPr="005611C2">
        <w:rPr>
          <w:sz w:val="22"/>
          <w:szCs w:val="22"/>
        </w:rPr>
        <w:t xml:space="preserve">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5611C2">
        <w:rPr>
          <w:sz w:val="22"/>
          <w:szCs w:val="22"/>
        </w:rPr>
        <w:lastRenderedPageBreak/>
        <w:t>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58F9A6B2"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D216C3">
        <w:rPr>
          <w:sz w:val="22"/>
          <w:szCs w:val="22"/>
        </w:rPr>
        <w:t xml:space="preserve">anie </w:t>
      </w:r>
      <w:r w:rsidR="00D216C3">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A8FE4FA" w14:textId="77777777" w:rsidR="004C5FA4"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2FA19A" w14:textId="416DEC65" w:rsidR="00A72D3C" w:rsidRPr="00A72D3C" w:rsidRDefault="00B30BB8" w:rsidP="00A72D3C">
      <w:pPr>
        <w:pStyle w:val="Akapitzlist"/>
        <w:ind w:left="0"/>
        <w:jc w:val="both"/>
        <w:rPr>
          <w:b/>
          <w:sz w:val="22"/>
          <w:szCs w:val="22"/>
        </w:rPr>
      </w:pPr>
      <w:r w:rsidRPr="00A72D3C">
        <w:rPr>
          <w:b/>
          <w:sz w:val="22"/>
          <w:szCs w:val="22"/>
        </w:rPr>
        <w:t>1</w:t>
      </w:r>
      <w:r w:rsidRPr="00A72D3C">
        <w:rPr>
          <w:sz w:val="22"/>
          <w:szCs w:val="22"/>
        </w:rPr>
        <w:t xml:space="preserve">. </w:t>
      </w:r>
      <w:r w:rsidRPr="00A72D3C">
        <w:rPr>
          <w:b/>
          <w:color w:val="000000"/>
          <w:sz w:val="22"/>
          <w:szCs w:val="22"/>
        </w:rPr>
        <w:t>WYKONAWCA</w:t>
      </w:r>
      <w:r w:rsidRPr="00A72D3C">
        <w:rPr>
          <w:color w:val="000000"/>
          <w:sz w:val="22"/>
          <w:szCs w:val="22"/>
        </w:rPr>
        <w:t xml:space="preserve"> zrealizuje „przedmiot umowy” w terminie</w:t>
      </w:r>
      <w:r w:rsidRPr="00A72D3C">
        <w:rPr>
          <w:sz w:val="22"/>
          <w:szCs w:val="22"/>
        </w:rPr>
        <w:t xml:space="preserve"> </w:t>
      </w:r>
      <w:r w:rsidRPr="00A72D3C">
        <w:rPr>
          <w:b/>
          <w:sz w:val="22"/>
          <w:szCs w:val="22"/>
        </w:rPr>
        <w:t xml:space="preserve">do </w:t>
      </w:r>
      <w:r w:rsidR="00F80914">
        <w:rPr>
          <w:b/>
          <w:sz w:val="22"/>
          <w:szCs w:val="22"/>
        </w:rPr>
        <w:t>10</w:t>
      </w:r>
      <w:r w:rsidR="00A72D3C" w:rsidRPr="00A72D3C">
        <w:rPr>
          <w:b/>
          <w:sz w:val="22"/>
          <w:szCs w:val="22"/>
        </w:rPr>
        <w:t xml:space="preserve"> </w:t>
      </w:r>
      <w:r w:rsidRPr="00A72D3C">
        <w:rPr>
          <w:b/>
          <w:sz w:val="22"/>
          <w:szCs w:val="22"/>
        </w:rPr>
        <w:t xml:space="preserve">tygodni </w:t>
      </w:r>
      <w:r w:rsidR="00A72D3C" w:rsidRPr="00A72D3C">
        <w:rPr>
          <w:b/>
          <w:sz w:val="22"/>
          <w:szCs w:val="22"/>
        </w:rPr>
        <w:t>od daty zawarcia umowy</w:t>
      </w:r>
      <w:r w:rsidR="00A72D3C" w:rsidRPr="00A72D3C">
        <w:rPr>
          <w:color w:val="000000"/>
          <w:sz w:val="22"/>
          <w:szCs w:val="22"/>
        </w:rPr>
        <w:t xml:space="preserve"> na warunkach DDP</w:t>
      </w:r>
      <w:r w:rsidR="00A72D3C" w:rsidRPr="00A72D3C">
        <w:rPr>
          <w:sz w:val="22"/>
          <w:szCs w:val="22"/>
        </w:rPr>
        <w:t xml:space="preserve"> Incoterms 2020 do oznaczonego miejsca wykonania, tj. </w:t>
      </w:r>
      <w:r w:rsidR="00A72D3C" w:rsidRPr="00A72D3C">
        <w:rPr>
          <w:b/>
          <w:sz w:val="22"/>
          <w:szCs w:val="22"/>
        </w:rPr>
        <w:t xml:space="preserve">Kopalnia </w:t>
      </w:r>
      <w:r w:rsidR="00A72D3C" w:rsidRPr="00A72D3C">
        <w:rPr>
          <w:b/>
          <w:sz w:val="22"/>
          <w:szCs w:val="22"/>
        </w:rPr>
        <w:lastRenderedPageBreak/>
        <w:t xml:space="preserve">Doświadczalna „Barbara”, 43 – 190 Mikołów, ul. Podleska 72, Zakład Oszczędności Energii </w:t>
      </w:r>
      <w:r w:rsidR="00A72D3C">
        <w:rPr>
          <w:b/>
          <w:sz w:val="22"/>
          <w:szCs w:val="22"/>
        </w:rPr>
        <w:br/>
      </w:r>
      <w:r w:rsidR="00A72D3C" w:rsidRPr="00A72D3C">
        <w:rPr>
          <w:b/>
          <w:sz w:val="22"/>
          <w:szCs w:val="22"/>
        </w:rPr>
        <w:t>i Ochrony Powietrza – Laboratorium Instalacji Doświadczalnych, Hala D</w:t>
      </w:r>
      <w:r w:rsidR="00A72D3C" w:rsidRPr="00A72D3C">
        <w:rPr>
          <w:sz w:val="22"/>
          <w:szCs w:val="22"/>
        </w:rPr>
        <w:t>.</w:t>
      </w:r>
    </w:p>
    <w:p w14:paraId="495BD875" w14:textId="0D32DC07" w:rsidR="00B30BB8" w:rsidRDefault="00B30BB8" w:rsidP="00A72D3C">
      <w:pPr>
        <w:pStyle w:val="Akapitzlist"/>
        <w:ind w:left="0"/>
        <w:jc w:val="both"/>
        <w:rPr>
          <w:i/>
          <w:sz w:val="18"/>
          <w:szCs w:val="18"/>
        </w:rPr>
      </w:pPr>
    </w:p>
    <w:p w14:paraId="638BCA02" w14:textId="77777777" w:rsidR="00B30BB8" w:rsidRPr="005611C2" w:rsidRDefault="00B30BB8" w:rsidP="00B30BB8">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t>
      </w:r>
      <w:r w:rsidRPr="00867837">
        <w:rPr>
          <w:rFonts w:ascii="Times New Roman" w:eastAsia="Times New Roman" w:hAnsi="Times New Roman" w:cs="Times New Roman"/>
          <w:b/>
          <w:lang w:eastAsia="pl-PL"/>
        </w:rPr>
        <w:t>ZAMAWIAJĄCY</w:t>
      </w:r>
      <w:r w:rsidRPr="00447315">
        <w:rPr>
          <w:rFonts w:ascii="Times New Roman" w:eastAsia="Times New Roman" w:hAnsi="Times New Roman" w:cs="Times New Roman"/>
          <w:lang w:eastAsia="pl-PL"/>
        </w:rPr>
        <w:t xml:space="preserve"> dopuszcza</w:t>
      </w:r>
      <w:r>
        <w:rPr>
          <w:rFonts w:ascii="Times New Roman" w:eastAsia="Times New Roman" w:hAnsi="Times New Roman" w:cs="Times New Roman"/>
          <w:lang w:eastAsia="pl-PL"/>
        </w:rPr>
        <w:t>, w ramach terminu określonego w ust. 1 powyżej,</w:t>
      </w:r>
      <w:r w:rsidRPr="00447315">
        <w:rPr>
          <w:rFonts w:ascii="Times New Roman" w:eastAsia="Times New Roman" w:hAnsi="Times New Roman" w:cs="Times New Roman"/>
          <w:lang w:eastAsia="pl-PL"/>
        </w:rPr>
        <w:t xml:space="preserve"> możliwość dostaw cząstkowych zakończonych każdorazowo wystawieniem faktury cząstkowej</w:t>
      </w:r>
      <w:r>
        <w:rPr>
          <w:rFonts w:ascii="Times New Roman" w:eastAsia="Times New Roman" w:hAnsi="Times New Roman" w:cs="Times New Roman"/>
          <w:lang w:eastAsia="pl-PL"/>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C23E97D" w14:textId="77777777" w:rsidR="0064367F" w:rsidRPr="008261B9" w:rsidRDefault="0064367F" w:rsidP="0064367F">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58C11289" w14:textId="77777777" w:rsidR="0064367F" w:rsidRPr="008261B9" w:rsidRDefault="0064367F" w:rsidP="0064367F">
      <w:pPr>
        <w:pStyle w:val="Zwykytekst"/>
        <w:ind w:left="284"/>
        <w:jc w:val="both"/>
        <w:rPr>
          <w:rFonts w:ascii="Times New Roman" w:hAnsi="Times New Roman" w:cs="Times New Roman"/>
          <w:sz w:val="22"/>
          <w:szCs w:val="22"/>
        </w:rPr>
      </w:pPr>
    </w:p>
    <w:p w14:paraId="01F0FF78" w14:textId="77777777" w:rsidR="0064367F" w:rsidRPr="008261B9" w:rsidRDefault="0064367F" w:rsidP="0064367F">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końcowego odbioru przedmiotu zamówienia i wynosić będzie </w:t>
      </w:r>
      <w:r w:rsidRPr="008261B9">
        <w:rPr>
          <w:rFonts w:ascii="Times New Roman" w:hAnsi="Times New Roman" w:cs="Times New Roman"/>
          <w:b/>
        </w:rPr>
        <w:t xml:space="preserve">nie mniej niż 6 miesięcy. </w:t>
      </w:r>
    </w:p>
    <w:p w14:paraId="15854F13" w14:textId="77777777" w:rsidR="0064367F" w:rsidRPr="008261B9" w:rsidRDefault="0064367F" w:rsidP="0064367F">
      <w:pPr>
        <w:pStyle w:val="Akapitzlist"/>
      </w:pPr>
    </w:p>
    <w:p w14:paraId="36375363" w14:textId="77777777" w:rsidR="0064367F" w:rsidRPr="008261B9" w:rsidRDefault="0064367F" w:rsidP="0064367F">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Przydatność do użytku</w:t>
      </w:r>
      <w:r w:rsidRPr="008261B9">
        <w:rPr>
          <w:rFonts w:ascii="Times New Roman" w:hAnsi="Times New Roman" w:cs="Times New Roman"/>
          <w:b/>
        </w:rPr>
        <w:t xml:space="preserve"> </w:t>
      </w:r>
      <w:r w:rsidRPr="008261B9">
        <w:rPr>
          <w:rFonts w:ascii="Times New Roman" w:hAnsi="Times New Roman" w:cs="Times New Roman"/>
        </w:rPr>
        <w:t>odczynników i  wzorców musi wynosić</w:t>
      </w:r>
      <w:r w:rsidRPr="008261B9">
        <w:rPr>
          <w:rFonts w:ascii="Times New Roman" w:hAnsi="Times New Roman" w:cs="Times New Roman"/>
          <w:b/>
        </w:rPr>
        <w:t xml:space="preserve"> minimum 24 miesiące </w:t>
      </w:r>
      <w:r w:rsidRPr="008261B9">
        <w:rPr>
          <w:rFonts w:ascii="Times New Roman" w:hAnsi="Times New Roman" w:cs="Times New Roman"/>
        </w:rPr>
        <w:t xml:space="preserve">od daty końcowego odbioru przedmiotu zamówienia. </w:t>
      </w:r>
      <w:r w:rsidRPr="008261B9">
        <w:rPr>
          <w:rFonts w:ascii="Times New Roman" w:hAnsi="Times New Roman" w:cs="Times New Roman"/>
          <w:b/>
        </w:rPr>
        <w:t xml:space="preserve"> </w:t>
      </w:r>
    </w:p>
    <w:p w14:paraId="0386D263" w14:textId="77777777" w:rsidR="0064367F" w:rsidRPr="008261B9" w:rsidRDefault="0064367F" w:rsidP="0064367F">
      <w:pPr>
        <w:pStyle w:val="Akapitzlist"/>
        <w:ind w:left="0" w:firstLine="360"/>
      </w:pPr>
    </w:p>
    <w:p w14:paraId="6641D623" w14:textId="77777777" w:rsidR="0064367F" w:rsidRPr="008261B9" w:rsidRDefault="0064367F" w:rsidP="0064367F">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06C0E312" w14:textId="77777777" w:rsidR="0064367F" w:rsidRPr="008261B9" w:rsidRDefault="0064367F" w:rsidP="0064367F">
      <w:pPr>
        <w:spacing w:after="0" w:line="240" w:lineRule="auto"/>
        <w:jc w:val="both"/>
        <w:rPr>
          <w:rFonts w:ascii="Times New Roman" w:hAnsi="Times New Roman" w:cs="Times New Roman"/>
        </w:rPr>
      </w:pPr>
    </w:p>
    <w:p w14:paraId="30D3E1A9" w14:textId="77777777" w:rsidR="0064367F" w:rsidRPr="008261B9" w:rsidRDefault="0064367F" w:rsidP="0064367F">
      <w:pPr>
        <w:spacing w:after="0" w:line="240" w:lineRule="auto"/>
        <w:jc w:val="both"/>
        <w:rPr>
          <w:rFonts w:ascii="Times New Roman" w:hAnsi="Times New Roman" w:cs="Times New Roman"/>
          <w:i/>
          <w:iCs/>
        </w:rPr>
      </w:pPr>
      <w:r w:rsidRPr="008261B9">
        <w:rPr>
          <w:rFonts w:ascii="Times New Roman" w:hAnsi="Times New Roman" w:cs="Times New Roman"/>
          <w:b/>
          <w:bCs/>
        </w:rPr>
        <w:t>5. ZAMAWIAJĄCY</w:t>
      </w:r>
      <w:r w:rsidRPr="008261B9">
        <w:rPr>
          <w:rFonts w:ascii="Times New Roman" w:hAnsi="Times New Roman" w:cs="Times New Roman"/>
          <w:i/>
          <w:iCs/>
        </w:rPr>
        <w:t xml:space="preserve"> </w:t>
      </w:r>
      <w:r w:rsidRPr="008261B9">
        <w:rPr>
          <w:rFonts w:ascii="Times New Roman" w:hAnsi="Times New Roman" w:cs="Times New Roman"/>
        </w:rPr>
        <w:t xml:space="preserve">ma obowiązek zawiadomić </w:t>
      </w:r>
      <w:r w:rsidRPr="008261B9">
        <w:rPr>
          <w:rFonts w:ascii="Times New Roman" w:hAnsi="Times New Roman" w:cs="Times New Roman"/>
          <w:b/>
          <w:bCs/>
        </w:rPr>
        <w:t>WYKONAWCĘ</w:t>
      </w:r>
      <w:r w:rsidRPr="008261B9">
        <w:rPr>
          <w:rFonts w:ascii="Times New Roman" w:hAnsi="Times New Roman" w:cs="Times New Roman"/>
          <w:i/>
          <w:iCs/>
        </w:rPr>
        <w:t xml:space="preserve"> </w:t>
      </w:r>
      <w:r w:rsidRPr="008261B9">
        <w:rPr>
          <w:rFonts w:ascii="Times New Roman" w:hAnsi="Times New Roman" w:cs="Times New Roman"/>
        </w:rPr>
        <w:t>o wadzie najpóźniej w okresie jednego miesiąca od daty jej wykrycia – pocztą elektroniczną</w:t>
      </w:r>
      <w:r w:rsidRPr="008261B9">
        <w:rPr>
          <w:rFonts w:ascii="Times New Roman" w:hAnsi="Times New Roman" w:cs="Times New Roman"/>
          <w:b/>
          <w:bCs/>
        </w:rPr>
        <w:t xml:space="preserve"> </w:t>
      </w:r>
      <w:r w:rsidRPr="008261B9">
        <w:rPr>
          <w:rFonts w:ascii="Times New Roman" w:hAnsi="Times New Roman" w:cs="Times New Roman"/>
        </w:rPr>
        <w:t xml:space="preserve">lub pisemnie na adres </w:t>
      </w:r>
      <w:r w:rsidRPr="008261B9">
        <w:rPr>
          <w:rFonts w:ascii="Times New Roman" w:hAnsi="Times New Roman" w:cs="Times New Roman"/>
          <w:b/>
          <w:bCs/>
        </w:rPr>
        <w:t>WYKONAWCY</w:t>
      </w:r>
      <w:r w:rsidRPr="008261B9">
        <w:rPr>
          <w:rFonts w:ascii="Times New Roman" w:hAnsi="Times New Roman" w:cs="Times New Roman"/>
          <w:i/>
          <w:iCs/>
        </w:rPr>
        <w:t>.</w:t>
      </w:r>
    </w:p>
    <w:p w14:paraId="4B84EC1B" w14:textId="77777777" w:rsidR="0064367F" w:rsidRPr="008261B9" w:rsidRDefault="0064367F" w:rsidP="0064367F">
      <w:pPr>
        <w:tabs>
          <w:tab w:val="num" w:pos="426"/>
          <w:tab w:val="num" w:pos="720"/>
        </w:tabs>
        <w:spacing w:after="0" w:line="240" w:lineRule="auto"/>
        <w:jc w:val="both"/>
        <w:rPr>
          <w:rFonts w:ascii="Times New Roman" w:hAnsi="Times New Roman" w:cs="Times New Roman"/>
        </w:rPr>
      </w:pPr>
    </w:p>
    <w:p w14:paraId="4562AE3C" w14:textId="77777777" w:rsidR="0064367F" w:rsidRPr="008261B9" w:rsidRDefault="0064367F" w:rsidP="0064367F">
      <w:pPr>
        <w:tabs>
          <w:tab w:val="num" w:pos="720"/>
        </w:tabs>
        <w:spacing w:after="0" w:line="240" w:lineRule="auto"/>
        <w:jc w:val="both"/>
        <w:rPr>
          <w:rFonts w:ascii="Times New Roman" w:hAnsi="Times New Roman" w:cs="Times New Roman"/>
        </w:rPr>
      </w:pPr>
      <w:r w:rsidRPr="008261B9">
        <w:rPr>
          <w:rFonts w:ascii="Times New Roman" w:hAnsi="Times New Roman" w:cs="Times New Roman"/>
          <w:b/>
        </w:rPr>
        <w:t>6</w:t>
      </w:r>
      <w:r w:rsidRPr="008261B9">
        <w:rPr>
          <w:rFonts w:ascii="Times New Roman" w:hAnsi="Times New Roman" w:cs="Times New Roman"/>
        </w:rPr>
        <w:t>. W przypadku awarii urządzenia spowodowa</w:t>
      </w:r>
      <w:r>
        <w:rPr>
          <w:rFonts w:ascii="Times New Roman" w:hAnsi="Times New Roman" w:cs="Times New Roman"/>
        </w:rPr>
        <w:t xml:space="preserve">nej dostarczeniem niewłaściwego </w:t>
      </w:r>
      <w:r w:rsidRPr="008261B9">
        <w:rPr>
          <w:rFonts w:ascii="Times New Roman" w:hAnsi="Times New Roman" w:cs="Times New Roman"/>
        </w:rPr>
        <w:t xml:space="preserve">materiału/odczynnika/wzorca,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14:paraId="6D501AFE" w14:textId="77777777" w:rsidR="004C5FA4" w:rsidRDefault="004C5FA4" w:rsidP="00344728">
      <w:pPr>
        <w:spacing w:after="0" w:line="240" w:lineRule="auto"/>
        <w:jc w:val="both"/>
        <w:rPr>
          <w:rFonts w:ascii="Times New Roman" w:hAnsi="Times New Roman" w:cs="Times New Roman"/>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6C0169A7" w14:textId="77777777" w:rsidR="008078E9" w:rsidRPr="008261B9" w:rsidRDefault="008078E9" w:rsidP="008078E9">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0D3F0A4E" w14:textId="77777777" w:rsidR="008078E9" w:rsidRPr="008261B9" w:rsidRDefault="008078E9" w:rsidP="008078E9">
      <w:pPr>
        <w:tabs>
          <w:tab w:val="num" w:pos="2487"/>
        </w:tabs>
        <w:spacing w:after="0" w:line="240" w:lineRule="auto"/>
        <w:ind w:left="284"/>
        <w:jc w:val="both"/>
        <w:rPr>
          <w:rFonts w:ascii="Times New Roman" w:eastAsia="Times New Roman" w:hAnsi="Times New Roman" w:cs="Times New Roman"/>
          <w:lang w:eastAsia="pl-PL"/>
        </w:rPr>
      </w:pPr>
    </w:p>
    <w:p w14:paraId="467B15B2" w14:textId="77777777" w:rsidR="008078E9" w:rsidRPr="008261B9" w:rsidRDefault="008078E9" w:rsidP="008078E9">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w:t>
      </w:r>
      <w:r>
        <w:rPr>
          <w:rFonts w:ascii="Times New Roman" w:hAnsi="Times New Roman" w:cs="Times New Roman"/>
        </w:rPr>
        <w:t xml:space="preserv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 xml:space="preserve">jest zobowiązany do zapłaty kar umownych w wysokości 0,5% wartości brutto </w:t>
      </w:r>
      <w:r>
        <w:rPr>
          <w:rFonts w:ascii="Times New Roman" w:hAnsi="Times New Roman" w:cs="Times New Roman"/>
        </w:rPr>
        <w:t>„</w:t>
      </w:r>
      <w:r w:rsidRPr="008261B9">
        <w:rPr>
          <w:rFonts w:ascii="Times New Roman" w:hAnsi="Times New Roman" w:cs="Times New Roman"/>
        </w:rPr>
        <w:t>przedmiotu umowy</w:t>
      </w:r>
      <w:r>
        <w:rPr>
          <w:rFonts w:ascii="Times New Roman" w:hAnsi="Times New Roman" w:cs="Times New Roman"/>
        </w:rPr>
        <w:t>”</w:t>
      </w:r>
      <w:r w:rsidRPr="008261B9">
        <w:rPr>
          <w:rFonts w:ascii="Times New Roman" w:hAnsi="Times New Roman" w:cs="Times New Roman"/>
        </w:rPr>
        <w:t xml:space="preserve"> za każdy rozpoczęty dzień zwłoki,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4. </w:t>
      </w:r>
    </w:p>
    <w:p w14:paraId="7AFC32D0" w14:textId="77777777" w:rsidR="008078E9" w:rsidRPr="008261B9" w:rsidRDefault="008078E9" w:rsidP="008078E9">
      <w:pPr>
        <w:spacing w:after="0" w:line="240" w:lineRule="auto"/>
        <w:jc w:val="both"/>
        <w:rPr>
          <w:rFonts w:ascii="Times New Roman" w:hAnsi="Times New Roman" w:cs="Times New Roman"/>
        </w:rPr>
      </w:pPr>
    </w:p>
    <w:p w14:paraId="38365E02"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18C143BA"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b/>
          <w:lang w:eastAsia="pl-PL"/>
        </w:rPr>
      </w:pPr>
    </w:p>
    <w:p w14:paraId="494FF79C"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1BDAE8A0"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p>
    <w:p w14:paraId="381B0A82" w14:textId="77777777" w:rsidR="008078E9" w:rsidRPr="008261B9" w:rsidRDefault="008078E9" w:rsidP="008078E9">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006EE28A" w14:textId="77777777" w:rsidR="008078E9" w:rsidRPr="008261B9" w:rsidRDefault="008078E9" w:rsidP="008078E9">
      <w:pPr>
        <w:spacing w:after="15" w:line="240" w:lineRule="auto"/>
        <w:jc w:val="both"/>
        <w:rPr>
          <w:rFonts w:ascii="Times New Roman" w:eastAsia="Times New Roman" w:hAnsi="Times New Roman" w:cs="Times New Roman"/>
          <w:color w:val="000000"/>
          <w:lang w:eastAsia="pl-PL"/>
        </w:rPr>
      </w:pPr>
    </w:p>
    <w:p w14:paraId="38F57C49" w14:textId="77777777" w:rsidR="008078E9" w:rsidRPr="008261B9" w:rsidRDefault="008078E9" w:rsidP="008078E9">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3CADC02E" w14:textId="77777777" w:rsidR="008078E9" w:rsidRPr="008261B9" w:rsidRDefault="008078E9" w:rsidP="008078E9">
      <w:pPr>
        <w:spacing w:after="120" w:line="240" w:lineRule="auto"/>
        <w:rPr>
          <w:rFonts w:ascii="Times New Roman" w:eastAsia="Times New Roman" w:hAnsi="Times New Roman" w:cs="Times New Roman"/>
          <w:lang w:eastAsia="pl-PL"/>
        </w:rPr>
      </w:pPr>
    </w:p>
    <w:p w14:paraId="70B28AD6" w14:textId="77777777" w:rsidR="008078E9" w:rsidRPr="008261B9" w:rsidRDefault="008078E9" w:rsidP="008078E9">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888D323" w14:textId="4C90E0E6"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7B956FB5"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5611C2" w:rsidRDefault="0047270B" w:rsidP="004C5FA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b) </w:t>
      </w:r>
      <w:r w:rsidR="004C5FA4" w:rsidRPr="005611C2">
        <w:rPr>
          <w:rFonts w:ascii="Times New Roman" w:eastAsia="Times New Roman" w:hAnsi="Times New Roman" w:cs="Times New Roman"/>
          <w:lang w:eastAsia="pl-PL"/>
        </w:rPr>
        <w:t>wyznaczyć dodatkowy termin wykonania umowy,</w:t>
      </w:r>
      <w:r w:rsidR="00303032">
        <w:rPr>
          <w:rFonts w:ascii="Times New Roman" w:eastAsia="Times New Roman" w:hAnsi="Times New Roman" w:cs="Times New Roman"/>
          <w:lang w:eastAsia="pl-PL"/>
        </w:rPr>
        <w:t xml:space="preserve"> żądając kary umownej za zwłokę </w:t>
      </w:r>
      <w:r w:rsidR="004C5FA4" w:rsidRPr="005611C2">
        <w:rPr>
          <w:rFonts w:ascii="Times New Roman" w:eastAsia="Times New Roman" w:hAnsi="Times New Roman" w:cs="Times New Roman"/>
          <w:lang w:eastAsia="pl-PL"/>
        </w:rPr>
        <w:t>z zagrożeniem odstąpienia od umowy.</w:t>
      </w:r>
    </w:p>
    <w:p w14:paraId="181F0457"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p>
    <w:p w14:paraId="78F64EF9"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C40B0B4" w14:textId="77777777" w:rsidR="004C5FA4" w:rsidRPr="005611C2" w:rsidRDefault="004C5FA4" w:rsidP="004C5FA4">
      <w:pPr>
        <w:spacing w:after="0" w:line="240" w:lineRule="auto"/>
        <w:jc w:val="both"/>
        <w:rPr>
          <w:rFonts w:ascii="Times New Roman" w:eastAsia="Times New Roman" w:hAnsi="Times New Roman" w:cs="Times New Roman"/>
          <w:b/>
          <w:u w:val="single"/>
          <w:lang w:eastAsia="pl-PL"/>
        </w:rPr>
      </w:pPr>
    </w:p>
    <w:p w14:paraId="78C7A1CF"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miesiąca</w:t>
      </w:r>
      <w:r w:rsidRPr="005611C2">
        <w:rPr>
          <w:rFonts w:ascii="Times New Roman" w:eastAsia="Times New Roman" w:hAnsi="Times New Roman" w:cs="Times New Roman"/>
          <w:lang w:eastAsia="pl-PL"/>
        </w:rPr>
        <w:t xml:space="preserve"> od zaistnienia okoliczności stanowiącej podstawę odstąpienia od umowy.   </w:t>
      </w:r>
    </w:p>
    <w:p w14:paraId="1D9779CA"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14:paraId="31476952"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D75D48"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1220E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31C0F15F"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003A5D36">
        <w:rPr>
          <w:sz w:val="22"/>
        </w:rPr>
        <w:t>i inne</w:t>
      </w:r>
      <w:r w:rsidRPr="002C243A">
        <w:rPr>
          <w:sz w:val="22"/>
        </w:rPr>
        <w:t>;</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42DE5D03" w14:textId="77777777" w:rsidR="00742EBD" w:rsidRDefault="00742EBD" w:rsidP="00750312">
      <w:pPr>
        <w:spacing w:after="0" w:line="240" w:lineRule="auto"/>
        <w:jc w:val="both"/>
        <w:rPr>
          <w:rFonts w:ascii="Times New Roman" w:hAnsi="Times New Roman" w:cs="Times New Roman"/>
          <w:b/>
          <w:u w:val="single"/>
        </w:rPr>
      </w:pPr>
    </w:p>
    <w:p w14:paraId="67A3127B" w14:textId="77777777" w:rsidR="00742EBD" w:rsidRDefault="00742EBD" w:rsidP="00750312">
      <w:pPr>
        <w:spacing w:after="0" w:line="240" w:lineRule="auto"/>
        <w:jc w:val="both"/>
        <w:rPr>
          <w:rFonts w:ascii="Times New Roman" w:hAnsi="Times New Roman" w:cs="Times New Roman"/>
          <w:b/>
          <w:u w:val="single"/>
        </w:rPr>
      </w:pPr>
    </w:p>
    <w:p w14:paraId="7608E314" w14:textId="77777777" w:rsidR="00742EBD" w:rsidRDefault="00742EBD" w:rsidP="00750312">
      <w:pPr>
        <w:spacing w:after="0" w:line="240" w:lineRule="auto"/>
        <w:jc w:val="both"/>
        <w:rPr>
          <w:rFonts w:ascii="Times New Roman" w:hAnsi="Times New Roman" w:cs="Times New Roman"/>
          <w:b/>
          <w:u w:val="single"/>
        </w:rPr>
      </w:pPr>
    </w:p>
    <w:p w14:paraId="2ED86450" w14:textId="08348196" w:rsidR="00750312" w:rsidRDefault="00750312" w:rsidP="00750312">
      <w:pPr>
        <w:spacing w:after="0" w:line="240" w:lineRule="auto"/>
        <w:jc w:val="both"/>
        <w:rPr>
          <w:rFonts w:ascii="Times New Roman" w:hAnsi="Times New Roman" w:cs="Times New Roman"/>
          <w:b/>
          <w:u w:val="single"/>
        </w:rPr>
      </w:pPr>
      <w:r w:rsidRPr="00750312">
        <w:rPr>
          <w:rFonts w:ascii="Times New Roman" w:hAnsi="Times New Roman" w:cs="Times New Roman"/>
          <w:b/>
          <w:u w:val="single"/>
        </w:rPr>
        <w:lastRenderedPageBreak/>
        <w:sym w:font="Times New Roman" w:char="00A7"/>
      </w:r>
      <w:r w:rsidRPr="00750312">
        <w:rPr>
          <w:rFonts w:ascii="Times New Roman" w:hAnsi="Times New Roman" w:cs="Times New Roman"/>
          <w:b/>
          <w:u w:val="single"/>
        </w:rPr>
        <w:t xml:space="preserve">12. </w:t>
      </w:r>
      <w:r w:rsidRPr="00750312">
        <w:rPr>
          <w:rFonts w:ascii="Times New Roman" w:hAnsi="Times New Roman" w:cs="Times New Roman"/>
          <w:b/>
          <w:u w:val="single"/>
        </w:rPr>
        <w:tab/>
        <w:t xml:space="preserve">OŚWIADCZENIE WYKONAWCY  </w:t>
      </w:r>
    </w:p>
    <w:p w14:paraId="72FF8FC9" w14:textId="77777777" w:rsidR="00750312" w:rsidRPr="00750312" w:rsidRDefault="00750312" w:rsidP="00750312">
      <w:pPr>
        <w:spacing w:after="0" w:line="240" w:lineRule="auto"/>
        <w:jc w:val="both"/>
        <w:rPr>
          <w:rFonts w:ascii="Times New Roman" w:hAnsi="Times New Roman" w:cs="Times New Roman"/>
          <w:b/>
          <w:u w:val="single"/>
        </w:rPr>
      </w:pPr>
    </w:p>
    <w:p w14:paraId="46ECCD41" w14:textId="79A2BB7C" w:rsidR="00750312" w:rsidRDefault="00750312" w:rsidP="00750312">
      <w:pPr>
        <w:spacing w:after="0" w:line="240" w:lineRule="auto"/>
        <w:ind w:left="540" w:hanging="540"/>
        <w:jc w:val="both"/>
        <w:rPr>
          <w:rFonts w:ascii="Times New Roman" w:hAnsi="Times New Roman" w:cs="Times New Roman"/>
        </w:rPr>
      </w:pPr>
      <w:r w:rsidRPr="00750312">
        <w:rPr>
          <w:rFonts w:ascii="Times New Roman" w:hAnsi="Times New Roman" w:cs="Times New Roman"/>
          <w:b/>
        </w:rPr>
        <w:t>1.</w:t>
      </w:r>
      <w:r w:rsidRPr="00750312">
        <w:rPr>
          <w:rFonts w:ascii="Times New Roman" w:hAnsi="Times New Roman" w:cs="Times New Roman"/>
          <w:b/>
          <w:bCs/>
        </w:rPr>
        <w:t xml:space="preserve">    </w:t>
      </w:r>
      <w:r w:rsidRPr="00750312">
        <w:rPr>
          <w:rFonts w:ascii="Times New Roman" w:hAnsi="Times New Roman" w:cs="Times New Roman"/>
          <w:b/>
          <w:bCs/>
        </w:rPr>
        <w:tab/>
      </w:r>
      <w:r w:rsidRPr="00750312">
        <w:rPr>
          <w:rFonts w:ascii="Times New Roman" w:hAnsi="Times New Roman" w:cs="Times New Roman"/>
          <w:b/>
        </w:rPr>
        <w:t xml:space="preserve">WYKONAWCA </w:t>
      </w:r>
      <w:r w:rsidRPr="00750312">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Pr>
          <w:rFonts w:ascii="Times New Roman" w:hAnsi="Times New Roman" w:cs="Times New Roman"/>
        </w:rPr>
        <w:br/>
      </w:r>
      <w:r w:rsidRPr="00750312">
        <w:rPr>
          <w:rFonts w:ascii="Times New Roman" w:hAnsi="Times New Roman" w:cs="Times New Roman"/>
        </w:rPr>
        <w:t>(Dz. U. z 2022 r., poz. 835</w:t>
      </w:r>
      <w:r>
        <w:rPr>
          <w:rFonts w:ascii="Times New Roman" w:hAnsi="Times New Roman" w:cs="Times New Roman"/>
        </w:rPr>
        <w:t xml:space="preserve"> z późn. zm.)</w:t>
      </w:r>
      <w:r w:rsidRPr="00750312">
        <w:rPr>
          <w:rFonts w:ascii="Times New Roman" w:hAnsi="Times New Roman" w:cs="Times New Roman"/>
        </w:rPr>
        <w:t>.</w:t>
      </w:r>
    </w:p>
    <w:p w14:paraId="23C4233C" w14:textId="77777777" w:rsidR="00750312" w:rsidRPr="00750312" w:rsidRDefault="00750312" w:rsidP="00750312">
      <w:pPr>
        <w:spacing w:after="0" w:line="240" w:lineRule="auto"/>
        <w:ind w:left="540" w:hanging="540"/>
        <w:jc w:val="both"/>
        <w:rPr>
          <w:rFonts w:ascii="Times New Roman" w:hAnsi="Times New Roman" w:cs="Times New Roman"/>
        </w:rPr>
      </w:pPr>
    </w:p>
    <w:p w14:paraId="55740876" w14:textId="5B903923"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750312">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3954078F"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737088">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Default="00DE13A2" w:rsidP="00DE13A2">
      <w:pPr>
        <w:spacing w:after="0" w:line="240" w:lineRule="auto"/>
        <w:jc w:val="center"/>
        <w:rPr>
          <w:rFonts w:ascii="Times New Roman" w:hAnsi="Times New Roman" w:cs="Times New Roman"/>
          <w:b/>
          <w:bCs/>
        </w:rPr>
      </w:pPr>
      <w:r w:rsidRPr="00EF069D">
        <w:rPr>
          <w:rFonts w:ascii="Times New Roman" w:hAnsi="Times New Roman" w:cs="Times New Roman"/>
          <w:b/>
          <w:bCs/>
        </w:rPr>
        <w:t>OPIS PRZEDMIOTU ZAMÓWIENIA</w:t>
      </w:r>
    </w:p>
    <w:p w14:paraId="36C9C7B9" w14:textId="77777777" w:rsidR="00173915" w:rsidRDefault="00173915" w:rsidP="00DE13A2">
      <w:pPr>
        <w:spacing w:after="0" w:line="240" w:lineRule="auto"/>
        <w:jc w:val="center"/>
        <w:rPr>
          <w:rFonts w:ascii="Times New Roman" w:hAnsi="Times New Roman" w:cs="Times New Roman"/>
          <w:b/>
          <w:bCs/>
        </w:rPr>
      </w:pPr>
    </w:p>
    <w:p w14:paraId="72301876" w14:textId="77777777" w:rsidR="00173915" w:rsidRPr="008261B9" w:rsidRDefault="00173915" w:rsidP="00173915">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3A276592" w14:textId="77777777" w:rsidR="00173915" w:rsidRDefault="00173915" w:rsidP="00173915">
      <w:pPr>
        <w:spacing w:after="0" w:line="240" w:lineRule="auto"/>
        <w:jc w:val="center"/>
        <w:rPr>
          <w:rFonts w:ascii="Times New Roman" w:hAnsi="Times New Roman" w:cs="Times New Roman"/>
          <w:b/>
          <w:bCs/>
        </w:rPr>
      </w:pPr>
      <w:r w:rsidRPr="008261B9">
        <w:rPr>
          <w:rFonts w:ascii="Times New Roman" w:hAnsi="Times New Roman" w:cs="Times New Roman"/>
          <w:b/>
          <w:szCs w:val="20"/>
          <w:u w:val="single"/>
        </w:rPr>
        <w:t>Brak jakikolwiek n/w pozycji w ofercie Wykonawcy spowoduje odrzucenie oferty.</w:t>
      </w:r>
    </w:p>
    <w:p w14:paraId="147071E0" w14:textId="77777777" w:rsidR="00173915" w:rsidRDefault="00173915" w:rsidP="00173915">
      <w:pPr>
        <w:spacing w:after="0" w:line="240" w:lineRule="auto"/>
        <w:jc w:val="center"/>
        <w:rPr>
          <w:rFonts w:ascii="Times New Roman" w:hAnsi="Times New Roman" w:cs="Times New Roman"/>
          <w:b/>
          <w:bCs/>
        </w:rPr>
      </w:pPr>
    </w:p>
    <w:p w14:paraId="38CD5E11" w14:textId="77777777" w:rsidR="00173915" w:rsidRPr="003012CB" w:rsidRDefault="00173915" w:rsidP="003012CB">
      <w:pPr>
        <w:spacing w:after="0" w:line="240" w:lineRule="auto"/>
        <w:jc w:val="both"/>
        <w:rPr>
          <w:rFonts w:ascii="Times New Roman" w:hAnsi="Times New Roman" w:cs="Times New Roman"/>
          <w:b/>
        </w:rPr>
      </w:pPr>
      <w:r w:rsidRPr="003012CB">
        <w:rPr>
          <w:rFonts w:ascii="Times New Roman" w:hAnsi="Times New Roman" w:cs="Times New Roman"/>
          <w:b/>
        </w:rPr>
        <w:t>Wymagania dodatkowe:</w:t>
      </w:r>
    </w:p>
    <w:p w14:paraId="399E74CA" w14:textId="77777777" w:rsidR="00173915" w:rsidRPr="003012CB" w:rsidRDefault="00173915" w:rsidP="003012CB">
      <w:pPr>
        <w:spacing w:after="0" w:line="240" w:lineRule="auto"/>
        <w:jc w:val="both"/>
        <w:rPr>
          <w:rFonts w:ascii="Times New Roman" w:hAnsi="Times New Roman" w:cs="Times New Roman"/>
          <w:b/>
        </w:rPr>
      </w:pPr>
      <w:r w:rsidRPr="003012CB">
        <w:rPr>
          <w:rFonts w:ascii="Times New Roman" w:hAnsi="Times New Roman" w:cs="Times New Roman"/>
          <w:b/>
        </w:rPr>
        <w:t xml:space="preserve">1) Przydatność do użytku odczynników/wzorców musi wynosić minimum 24 m-ce od daty końcowego odbioru przedmiotu zamówienia. </w:t>
      </w:r>
    </w:p>
    <w:p w14:paraId="696D968E" w14:textId="22D336D7" w:rsidR="003012CB" w:rsidRPr="003012CB" w:rsidRDefault="00173915" w:rsidP="003012CB">
      <w:pPr>
        <w:spacing w:after="0" w:line="240" w:lineRule="auto"/>
        <w:jc w:val="both"/>
        <w:rPr>
          <w:rFonts w:ascii="Times New Roman" w:hAnsi="Times New Roman" w:cs="Times New Roman"/>
          <w:b/>
          <w:highlight w:val="yellow"/>
        </w:rPr>
      </w:pPr>
      <w:r w:rsidRPr="003012CB">
        <w:rPr>
          <w:rFonts w:ascii="Times New Roman" w:hAnsi="Times New Roman" w:cs="Times New Roman"/>
          <w:b/>
          <w:highlight w:val="yellow"/>
        </w:rPr>
        <w:t xml:space="preserve">2) </w:t>
      </w:r>
      <w:r w:rsidR="003012CB" w:rsidRPr="003012CB">
        <w:rPr>
          <w:rFonts w:ascii="Times New Roman" w:hAnsi="Times New Roman" w:cs="Times New Roman"/>
          <w:b/>
          <w:highlight w:val="yellow"/>
        </w:rPr>
        <w:t xml:space="preserve">W celu potwierdzenia, że oferowane dostawy odpowiadają wymaganiom określonym w opisie przedmiotu zamówienia, Zamawiający wymaga złożenia wraz z ofertą, </w:t>
      </w:r>
      <w:r w:rsidR="003012CB" w:rsidRPr="006A472D">
        <w:rPr>
          <w:rFonts w:ascii="Times New Roman" w:hAnsi="Times New Roman" w:cs="Times New Roman"/>
          <w:b/>
          <w:highlight w:val="yellow"/>
          <w:u w:val="single"/>
        </w:rPr>
        <w:t>przez wszystkich Wykonawców</w:t>
      </w:r>
      <w:r w:rsidR="003012CB" w:rsidRPr="003012CB">
        <w:rPr>
          <w:rFonts w:ascii="Times New Roman" w:hAnsi="Times New Roman" w:cs="Times New Roman"/>
          <w:b/>
          <w:highlight w:val="yellow"/>
        </w:rPr>
        <w:t xml:space="preserve">, przedmiotowych środków dowodowych w postaci certyfikatów/świadectw jakości/kart katalogowych lub innych dokumentów potwierdzających spełnianie </w:t>
      </w:r>
      <w:r w:rsidR="003012CB" w:rsidRPr="003012CB">
        <w:rPr>
          <w:rFonts w:ascii="Times New Roman" w:hAnsi="Times New Roman" w:cs="Times New Roman"/>
          <w:b/>
          <w:highlight w:val="yellow"/>
          <w:u w:val="single"/>
        </w:rPr>
        <w:t>wszystkich</w:t>
      </w:r>
      <w:r w:rsidR="003012CB" w:rsidRPr="003012CB">
        <w:rPr>
          <w:rFonts w:ascii="Times New Roman" w:hAnsi="Times New Roman" w:cs="Times New Roman"/>
          <w:b/>
          <w:highlight w:val="yellow"/>
        </w:rPr>
        <w:t xml:space="preserve"> minimalnych parametrów opisanych w załączniku nr 5 do SWZ dla odczynników/wzorców </w:t>
      </w:r>
      <w:r w:rsidR="00070F61">
        <w:rPr>
          <w:rFonts w:ascii="Times New Roman" w:hAnsi="Times New Roman" w:cs="Times New Roman"/>
          <w:b/>
          <w:highlight w:val="yellow"/>
        </w:rPr>
        <w:br/>
      </w:r>
      <w:r w:rsidR="003012CB" w:rsidRPr="003012CB">
        <w:rPr>
          <w:rFonts w:ascii="Times New Roman" w:hAnsi="Times New Roman" w:cs="Times New Roman"/>
          <w:b/>
          <w:highlight w:val="yellow"/>
        </w:rPr>
        <w:t xml:space="preserve">z pozycji 53-56. </w:t>
      </w:r>
    </w:p>
    <w:p w14:paraId="71708A06" w14:textId="36EB4AFE" w:rsidR="00085924" w:rsidRDefault="00227C63" w:rsidP="006A472D">
      <w:pPr>
        <w:spacing w:after="0" w:line="240" w:lineRule="auto"/>
        <w:jc w:val="both"/>
        <w:rPr>
          <w:rFonts w:ascii="Times New Roman" w:hAnsi="Times New Roman" w:cs="Times New Roman"/>
          <w:b/>
        </w:rPr>
      </w:pPr>
      <w:r>
        <w:rPr>
          <w:rFonts w:ascii="Times New Roman" w:hAnsi="Times New Roman" w:cs="Times New Roman"/>
          <w:b/>
          <w:highlight w:val="yellow"/>
          <w:u w:val="single"/>
        </w:rPr>
        <w:t>W</w:t>
      </w:r>
      <w:r w:rsidR="003012CB" w:rsidRPr="003012CB">
        <w:rPr>
          <w:rFonts w:ascii="Times New Roman" w:hAnsi="Times New Roman" w:cs="Times New Roman"/>
          <w:b/>
          <w:highlight w:val="yellow"/>
          <w:u w:val="single"/>
        </w:rPr>
        <w:t xml:space="preserve"> przypadku zaoferowania szkła innego niż szkło typu DURAN</w:t>
      </w:r>
      <w:r w:rsidR="003012CB" w:rsidRPr="003012CB">
        <w:rPr>
          <w:rFonts w:ascii="Times New Roman" w:hAnsi="Times New Roman" w:cs="Times New Roman"/>
          <w:b/>
          <w:highlight w:val="yellow"/>
        </w:rPr>
        <w:t xml:space="preserve">, Zamawiający wymaga złożenia wraz z ofertą przedmiotowych środków dowodowych w postaci certyfikatów/świadectw jakości/kart katalogowych lub innych dokumentów potwierdzających spełnianie </w:t>
      </w:r>
      <w:r w:rsidR="003012CB" w:rsidRPr="003012CB">
        <w:rPr>
          <w:rFonts w:ascii="Times New Roman" w:hAnsi="Times New Roman" w:cs="Times New Roman"/>
          <w:b/>
          <w:highlight w:val="yellow"/>
          <w:u w:val="single"/>
        </w:rPr>
        <w:t>wszystkich</w:t>
      </w:r>
      <w:r w:rsidR="003012CB" w:rsidRPr="003012CB">
        <w:rPr>
          <w:rFonts w:ascii="Times New Roman" w:hAnsi="Times New Roman" w:cs="Times New Roman"/>
          <w:b/>
          <w:highlight w:val="yellow"/>
        </w:rPr>
        <w:t xml:space="preserve"> minimalnych parametrów opisanych w załączniku nr 5 do SWZ dla materiałów z pozycji</w:t>
      </w:r>
      <w:r w:rsidR="002A335B">
        <w:rPr>
          <w:rFonts w:ascii="Times New Roman" w:hAnsi="Times New Roman" w:cs="Times New Roman"/>
          <w:b/>
          <w:highlight w:val="yellow"/>
        </w:rPr>
        <w:t xml:space="preserve"> 4-5, 11, 19-23, 2</w:t>
      </w:r>
      <w:r w:rsidR="003012CB" w:rsidRPr="003012CB">
        <w:rPr>
          <w:rFonts w:ascii="Times New Roman" w:hAnsi="Times New Roman" w:cs="Times New Roman"/>
          <w:b/>
          <w:highlight w:val="yellow"/>
        </w:rPr>
        <w:t xml:space="preserve">8-31. Zamawiający </w:t>
      </w:r>
      <w:r w:rsidR="003012CB" w:rsidRPr="003012CB">
        <w:rPr>
          <w:rFonts w:ascii="Times New Roman" w:hAnsi="Times New Roman" w:cs="Times New Roman"/>
          <w:b/>
          <w:bCs/>
          <w:highlight w:val="yellow"/>
        </w:rPr>
        <w:t>akceptuje równoważne przedmiotowe środki dowodowe</w:t>
      </w:r>
      <w:r w:rsidR="003012CB" w:rsidRPr="003012CB">
        <w:rPr>
          <w:rFonts w:ascii="Times New Roman" w:hAnsi="Times New Roman" w:cs="Times New Roman"/>
          <w:b/>
          <w:highlight w:val="yellow"/>
        </w:rPr>
        <w:t>, jeśli potwierdzają, że oferowane dos</w:t>
      </w:r>
      <w:r w:rsidR="002A335B">
        <w:rPr>
          <w:rFonts w:ascii="Times New Roman" w:hAnsi="Times New Roman" w:cs="Times New Roman"/>
          <w:b/>
          <w:highlight w:val="yellow"/>
        </w:rPr>
        <w:t>tawy spełniają określone przez Z</w:t>
      </w:r>
      <w:r w:rsidR="003012CB" w:rsidRPr="003012CB">
        <w:rPr>
          <w:rFonts w:ascii="Times New Roman" w:hAnsi="Times New Roman" w:cs="Times New Roman"/>
          <w:b/>
          <w:highlight w:val="yellow"/>
        </w:rPr>
        <w:t>amawiającego wymagania.</w:t>
      </w:r>
      <w:r w:rsidR="003012CB" w:rsidRPr="003012CB">
        <w:rPr>
          <w:rFonts w:ascii="Times New Roman" w:hAnsi="Times New Roman" w:cs="Times New Roman"/>
          <w:b/>
        </w:rPr>
        <w:t xml:space="preserve">  </w:t>
      </w:r>
    </w:p>
    <w:p w14:paraId="0A78AB17" w14:textId="77777777" w:rsidR="006A472D" w:rsidRPr="006A472D" w:rsidRDefault="006A472D" w:rsidP="006A472D">
      <w:pPr>
        <w:spacing w:after="0" w:line="240" w:lineRule="auto"/>
        <w:jc w:val="both"/>
        <w:rPr>
          <w:rFonts w:ascii="Times New Roman" w:hAnsi="Times New Roman" w:cs="Times New Roman"/>
          <w:b/>
        </w:rPr>
      </w:pPr>
    </w:p>
    <w:tbl>
      <w:tblPr>
        <w:tblStyle w:val="Tabela-Siatka"/>
        <w:tblW w:w="0" w:type="auto"/>
        <w:tblLook w:val="04A0" w:firstRow="1" w:lastRow="0" w:firstColumn="1" w:lastColumn="0" w:noHBand="0" w:noVBand="1"/>
      </w:tblPr>
      <w:tblGrid>
        <w:gridCol w:w="534"/>
        <w:gridCol w:w="6378"/>
        <w:gridCol w:w="1134"/>
        <w:gridCol w:w="1166"/>
      </w:tblGrid>
      <w:tr w:rsidR="00173915" w:rsidRPr="00E43A5E" w14:paraId="0A13E5F2" w14:textId="77777777" w:rsidTr="004D0A98">
        <w:trPr>
          <w:trHeight w:val="567"/>
        </w:trPr>
        <w:tc>
          <w:tcPr>
            <w:tcW w:w="534" w:type="dxa"/>
            <w:vAlign w:val="center"/>
          </w:tcPr>
          <w:p w14:paraId="72546A47"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Lp.</w:t>
            </w:r>
          </w:p>
        </w:tc>
        <w:tc>
          <w:tcPr>
            <w:tcW w:w="6378" w:type="dxa"/>
            <w:vAlign w:val="center"/>
          </w:tcPr>
          <w:p w14:paraId="2B7E1237"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Przedmiot</w:t>
            </w:r>
          </w:p>
        </w:tc>
        <w:tc>
          <w:tcPr>
            <w:tcW w:w="1134" w:type="dxa"/>
            <w:vAlign w:val="center"/>
          </w:tcPr>
          <w:p w14:paraId="1E8D9B87"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Jednostka</w:t>
            </w:r>
          </w:p>
        </w:tc>
        <w:tc>
          <w:tcPr>
            <w:tcW w:w="1166" w:type="dxa"/>
            <w:vAlign w:val="center"/>
          </w:tcPr>
          <w:p w14:paraId="399451D3"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Ilość</w:t>
            </w:r>
          </w:p>
        </w:tc>
      </w:tr>
      <w:tr w:rsidR="00173915" w:rsidRPr="00E43A5E" w14:paraId="7A598417" w14:textId="77777777" w:rsidTr="004D0A98">
        <w:trPr>
          <w:trHeight w:val="567"/>
        </w:trPr>
        <w:tc>
          <w:tcPr>
            <w:tcW w:w="534" w:type="dxa"/>
            <w:vAlign w:val="center"/>
          </w:tcPr>
          <w:p w14:paraId="386923A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c>
          <w:tcPr>
            <w:tcW w:w="6378" w:type="dxa"/>
            <w:vAlign w:val="center"/>
          </w:tcPr>
          <w:p w14:paraId="348A3E2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nitrylowe, bezpudrowe, niebieskie, teksturowane palce, rozmiar S, op. 100 szt.</w:t>
            </w:r>
          </w:p>
        </w:tc>
        <w:tc>
          <w:tcPr>
            <w:tcW w:w="1134" w:type="dxa"/>
            <w:vAlign w:val="center"/>
          </w:tcPr>
          <w:p w14:paraId="367F084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426D68C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4F37742" w14:textId="77777777" w:rsidTr="004D0A98">
        <w:trPr>
          <w:trHeight w:val="567"/>
        </w:trPr>
        <w:tc>
          <w:tcPr>
            <w:tcW w:w="534" w:type="dxa"/>
            <w:vAlign w:val="center"/>
          </w:tcPr>
          <w:p w14:paraId="572D527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c>
          <w:tcPr>
            <w:tcW w:w="6378" w:type="dxa"/>
            <w:vAlign w:val="center"/>
          </w:tcPr>
          <w:p w14:paraId="00C1F05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nitrylowe, bezpudrowe, niebieskie, teksturowane palce, rozmiar M, op. 100 szt.</w:t>
            </w:r>
          </w:p>
        </w:tc>
        <w:tc>
          <w:tcPr>
            <w:tcW w:w="1134" w:type="dxa"/>
            <w:vAlign w:val="center"/>
          </w:tcPr>
          <w:p w14:paraId="2B2EAB5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386F67F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w:t>
            </w:r>
          </w:p>
        </w:tc>
      </w:tr>
      <w:tr w:rsidR="00173915" w:rsidRPr="00E43A5E" w14:paraId="52D6D957" w14:textId="77777777" w:rsidTr="004D0A98">
        <w:trPr>
          <w:trHeight w:val="567"/>
        </w:trPr>
        <w:tc>
          <w:tcPr>
            <w:tcW w:w="534" w:type="dxa"/>
            <w:vAlign w:val="center"/>
          </w:tcPr>
          <w:p w14:paraId="2B32F3F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w:t>
            </w:r>
          </w:p>
        </w:tc>
        <w:tc>
          <w:tcPr>
            <w:tcW w:w="6378" w:type="dxa"/>
            <w:vAlign w:val="center"/>
          </w:tcPr>
          <w:p w14:paraId="5CC5640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nitrylowe, bezpudrowe, niebieskie, teksturowane palce, rozmiar L, op. 100 szt.</w:t>
            </w:r>
          </w:p>
        </w:tc>
        <w:tc>
          <w:tcPr>
            <w:tcW w:w="1134" w:type="dxa"/>
            <w:vAlign w:val="center"/>
          </w:tcPr>
          <w:p w14:paraId="1B9A531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0A72028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w:t>
            </w:r>
          </w:p>
        </w:tc>
      </w:tr>
      <w:tr w:rsidR="00173915" w:rsidRPr="00E43A5E" w14:paraId="45A9FFFA" w14:textId="77777777" w:rsidTr="004D0A98">
        <w:trPr>
          <w:trHeight w:val="567"/>
        </w:trPr>
        <w:tc>
          <w:tcPr>
            <w:tcW w:w="534" w:type="dxa"/>
            <w:vAlign w:val="center"/>
          </w:tcPr>
          <w:p w14:paraId="175CCD9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w:t>
            </w:r>
          </w:p>
        </w:tc>
        <w:tc>
          <w:tcPr>
            <w:tcW w:w="6378" w:type="dxa"/>
            <w:vAlign w:val="center"/>
          </w:tcPr>
          <w:p w14:paraId="5E475A9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Kolba gruszkowa do wyparek rotacyjnych, wykonana ze szkła typu DURAN lub równoważnego*, ze szlifem 29/32 NS, poj. 250 ml</w:t>
            </w:r>
          </w:p>
        </w:tc>
        <w:tc>
          <w:tcPr>
            <w:tcW w:w="1134" w:type="dxa"/>
            <w:vAlign w:val="center"/>
          </w:tcPr>
          <w:p w14:paraId="726C2D8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B1C3F0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w:t>
            </w:r>
          </w:p>
        </w:tc>
      </w:tr>
      <w:tr w:rsidR="00173915" w:rsidRPr="00E43A5E" w14:paraId="5939D838" w14:textId="77777777" w:rsidTr="004D0A98">
        <w:trPr>
          <w:trHeight w:val="567"/>
        </w:trPr>
        <w:tc>
          <w:tcPr>
            <w:tcW w:w="534" w:type="dxa"/>
            <w:vAlign w:val="center"/>
          </w:tcPr>
          <w:p w14:paraId="25CDE1E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w:t>
            </w:r>
          </w:p>
        </w:tc>
        <w:tc>
          <w:tcPr>
            <w:tcW w:w="6378" w:type="dxa"/>
            <w:vAlign w:val="center"/>
          </w:tcPr>
          <w:p w14:paraId="66602AB7"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Kolba </w:t>
            </w:r>
            <w:proofErr w:type="spellStart"/>
            <w:r w:rsidRPr="00173915">
              <w:rPr>
                <w:rFonts w:cs="Times New Roman"/>
                <w:sz w:val="20"/>
                <w:szCs w:val="20"/>
              </w:rPr>
              <w:t>okrągłodenna</w:t>
            </w:r>
            <w:proofErr w:type="spellEnd"/>
            <w:r w:rsidRPr="00173915">
              <w:rPr>
                <w:rFonts w:cs="Times New Roman"/>
                <w:sz w:val="20"/>
                <w:szCs w:val="20"/>
              </w:rPr>
              <w:t xml:space="preserve"> odbieralnikowa do wyparek, wykonana ze szkła typu DURAN lub równoważnego*, ze szlifem sferycznym S35, poj. 2000 ml</w:t>
            </w:r>
          </w:p>
        </w:tc>
        <w:tc>
          <w:tcPr>
            <w:tcW w:w="1134" w:type="dxa"/>
            <w:vAlign w:val="center"/>
          </w:tcPr>
          <w:p w14:paraId="1253997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C33C5D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1E15987" w14:textId="77777777" w:rsidTr="004D0A98">
        <w:trPr>
          <w:trHeight w:val="567"/>
        </w:trPr>
        <w:tc>
          <w:tcPr>
            <w:tcW w:w="534" w:type="dxa"/>
            <w:vAlign w:val="center"/>
          </w:tcPr>
          <w:p w14:paraId="1B28B3A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6.</w:t>
            </w:r>
          </w:p>
        </w:tc>
        <w:tc>
          <w:tcPr>
            <w:tcW w:w="6378" w:type="dxa"/>
            <w:vAlign w:val="center"/>
          </w:tcPr>
          <w:p w14:paraId="03803F26" w14:textId="5AA53644" w:rsidR="00173915" w:rsidRPr="00173915" w:rsidRDefault="00C2315B" w:rsidP="00173915">
            <w:pPr>
              <w:spacing w:after="0" w:line="240" w:lineRule="auto"/>
              <w:rPr>
                <w:rFonts w:cs="Times New Roman"/>
                <w:sz w:val="20"/>
                <w:szCs w:val="20"/>
              </w:rPr>
            </w:pPr>
            <w:r w:rsidRPr="005C6A4A">
              <w:rPr>
                <w:rFonts w:cs="Times New Roman"/>
                <w:sz w:val="20"/>
                <w:szCs w:val="20"/>
              </w:rPr>
              <w:t xml:space="preserve">Butla z dyszą </w:t>
            </w:r>
            <w:proofErr w:type="spellStart"/>
            <w:r w:rsidRPr="005C6A4A">
              <w:rPr>
                <w:rFonts w:cs="Times New Roman"/>
                <w:sz w:val="20"/>
                <w:szCs w:val="20"/>
              </w:rPr>
              <w:t>tryskawkową</w:t>
            </w:r>
            <w:proofErr w:type="spellEnd"/>
            <w:r w:rsidRPr="005C6A4A">
              <w:rPr>
                <w:rFonts w:cs="Times New Roman"/>
                <w:sz w:val="20"/>
                <w:szCs w:val="20"/>
              </w:rPr>
              <w:t>, tworzywo PE-LD, szeroka szyj</w:t>
            </w:r>
            <w:r>
              <w:rPr>
                <w:rFonts w:cs="Times New Roman"/>
                <w:sz w:val="20"/>
                <w:szCs w:val="20"/>
              </w:rPr>
              <w:t xml:space="preserve">a, etykieta </w:t>
            </w:r>
            <w:proofErr w:type="spellStart"/>
            <w:r>
              <w:rPr>
                <w:rFonts w:cs="Times New Roman"/>
                <w:sz w:val="20"/>
                <w:szCs w:val="20"/>
              </w:rPr>
              <w:t>Methylethylchloride</w:t>
            </w:r>
            <w:proofErr w:type="spellEnd"/>
            <w:r>
              <w:rPr>
                <w:rFonts w:cs="Times New Roman"/>
                <w:sz w:val="20"/>
                <w:szCs w:val="20"/>
              </w:rPr>
              <w:t xml:space="preserve"> / </w:t>
            </w:r>
            <w:r w:rsidRPr="008D448E">
              <w:rPr>
                <w:rFonts w:cs="Times New Roman"/>
                <w:color w:val="FF0000"/>
                <w:sz w:val="20"/>
              </w:rPr>
              <w:t>dichlorometan</w:t>
            </w:r>
            <w:r w:rsidRPr="005C6A4A">
              <w:rPr>
                <w:rFonts w:cs="Times New Roman"/>
                <w:sz w:val="20"/>
                <w:szCs w:val="20"/>
              </w:rPr>
              <w:t xml:space="preserve">, </w:t>
            </w:r>
            <w:r>
              <w:rPr>
                <w:rFonts w:cs="Times New Roman"/>
                <w:sz w:val="20"/>
                <w:szCs w:val="20"/>
              </w:rPr>
              <w:t xml:space="preserve"> </w:t>
            </w:r>
            <w:r w:rsidRPr="005C6A4A">
              <w:rPr>
                <w:rFonts w:cs="Times New Roman"/>
                <w:sz w:val="20"/>
                <w:szCs w:val="20"/>
              </w:rPr>
              <w:t>poj. 500 ml</w:t>
            </w:r>
          </w:p>
        </w:tc>
        <w:tc>
          <w:tcPr>
            <w:tcW w:w="1134" w:type="dxa"/>
            <w:vAlign w:val="center"/>
          </w:tcPr>
          <w:p w14:paraId="6A033A7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18E7DBA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483F0976" w14:textId="77777777" w:rsidTr="004D0A98">
        <w:trPr>
          <w:trHeight w:val="567"/>
        </w:trPr>
        <w:tc>
          <w:tcPr>
            <w:tcW w:w="534" w:type="dxa"/>
            <w:vAlign w:val="center"/>
          </w:tcPr>
          <w:p w14:paraId="0D343FB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7.</w:t>
            </w:r>
          </w:p>
        </w:tc>
        <w:tc>
          <w:tcPr>
            <w:tcW w:w="6378" w:type="dxa"/>
            <w:vAlign w:val="center"/>
          </w:tcPr>
          <w:p w14:paraId="287C7D9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Fartuch laboratoryjny </w:t>
            </w:r>
            <w:proofErr w:type="spellStart"/>
            <w:r w:rsidRPr="00173915">
              <w:rPr>
                <w:rFonts w:cs="Times New Roman"/>
                <w:sz w:val="20"/>
                <w:szCs w:val="20"/>
              </w:rPr>
              <w:t>unisex</w:t>
            </w:r>
            <w:proofErr w:type="spellEnd"/>
            <w:r w:rsidRPr="00173915">
              <w:rPr>
                <w:rFonts w:cs="Times New Roman"/>
                <w:sz w:val="20"/>
                <w:szCs w:val="20"/>
              </w:rPr>
              <w:t>, 100% bawełna, sztywny kołnierzyk, zapinany na zatrzaski, długie rękawy, kieszenie po obu stronach, jedna zewnętrzna kieszeń na piersi, bez paska z tyłu, rozmiar L</w:t>
            </w:r>
          </w:p>
        </w:tc>
        <w:tc>
          <w:tcPr>
            <w:tcW w:w="1134" w:type="dxa"/>
            <w:vAlign w:val="center"/>
          </w:tcPr>
          <w:p w14:paraId="4AEAA8E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75D7AD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B6A683E" w14:textId="77777777" w:rsidTr="004D0A98">
        <w:trPr>
          <w:trHeight w:val="567"/>
        </w:trPr>
        <w:tc>
          <w:tcPr>
            <w:tcW w:w="534" w:type="dxa"/>
            <w:vAlign w:val="center"/>
          </w:tcPr>
          <w:p w14:paraId="355ACEE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8.</w:t>
            </w:r>
          </w:p>
        </w:tc>
        <w:tc>
          <w:tcPr>
            <w:tcW w:w="6378" w:type="dxa"/>
            <w:vAlign w:val="center"/>
          </w:tcPr>
          <w:p w14:paraId="77C0685A" w14:textId="601C6115" w:rsidR="00173915" w:rsidRPr="00173915" w:rsidRDefault="00173915" w:rsidP="00173915">
            <w:pPr>
              <w:spacing w:after="0" w:line="240" w:lineRule="auto"/>
              <w:rPr>
                <w:rFonts w:cs="Times New Roman"/>
                <w:sz w:val="20"/>
                <w:szCs w:val="20"/>
              </w:rPr>
            </w:pPr>
            <w:r w:rsidRPr="00173915">
              <w:rPr>
                <w:rFonts w:cs="Times New Roman"/>
                <w:sz w:val="20"/>
                <w:szCs w:val="20"/>
              </w:rPr>
              <w:t>Rękawice do ochrony termicznej: cienkie, anatomicznie ukształtowane, wolne od silikonu, tłoczenie punktowe dla lepszej izolacji i lepszego chwytu, dzianinowy nadgarstek, kolor pomarańczowy</w:t>
            </w:r>
            <w:r w:rsidR="00F943C0">
              <w:rPr>
                <w:rFonts w:cs="Times New Roman"/>
                <w:sz w:val="20"/>
                <w:szCs w:val="20"/>
              </w:rPr>
              <w:t xml:space="preserve"> / </w:t>
            </w:r>
            <w:r w:rsidR="00F943C0" w:rsidRPr="00F943C0">
              <w:rPr>
                <w:rFonts w:cs="Times New Roman"/>
                <w:color w:val="FF0000"/>
                <w:sz w:val="20"/>
                <w:szCs w:val="20"/>
              </w:rPr>
              <w:t>zielony</w:t>
            </w:r>
            <w:r w:rsidRPr="00173915">
              <w:rPr>
                <w:rFonts w:cs="Times New Roman"/>
                <w:sz w:val="20"/>
                <w:szCs w:val="20"/>
              </w:rPr>
              <w:t>, rozmiar 7</w:t>
            </w:r>
          </w:p>
        </w:tc>
        <w:tc>
          <w:tcPr>
            <w:tcW w:w="1134" w:type="dxa"/>
            <w:vAlign w:val="center"/>
          </w:tcPr>
          <w:p w14:paraId="2B704F3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para</w:t>
            </w:r>
          </w:p>
        </w:tc>
        <w:tc>
          <w:tcPr>
            <w:tcW w:w="1166" w:type="dxa"/>
            <w:vAlign w:val="center"/>
          </w:tcPr>
          <w:p w14:paraId="0E9CAB7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9F3A5B0" w14:textId="77777777" w:rsidTr="004D0A98">
        <w:trPr>
          <w:trHeight w:val="567"/>
        </w:trPr>
        <w:tc>
          <w:tcPr>
            <w:tcW w:w="534" w:type="dxa"/>
            <w:vAlign w:val="center"/>
          </w:tcPr>
          <w:p w14:paraId="2C2DE9F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9.</w:t>
            </w:r>
          </w:p>
        </w:tc>
        <w:tc>
          <w:tcPr>
            <w:tcW w:w="6378" w:type="dxa"/>
            <w:vAlign w:val="center"/>
          </w:tcPr>
          <w:p w14:paraId="78758198" w14:textId="296472E8" w:rsidR="00173915" w:rsidRPr="00173915" w:rsidRDefault="00173915" w:rsidP="00173915">
            <w:pPr>
              <w:spacing w:after="0" w:line="240" w:lineRule="auto"/>
              <w:rPr>
                <w:rFonts w:cs="Times New Roman"/>
                <w:sz w:val="20"/>
                <w:szCs w:val="20"/>
              </w:rPr>
            </w:pPr>
            <w:r w:rsidRPr="00173915">
              <w:rPr>
                <w:rFonts w:cs="Times New Roman"/>
                <w:sz w:val="20"/>
                <w:szCs w:val="20"/>
              </w:rPr>
              <w:t>Rękawice do ochrony termicznej: cienkie, anatomicznie ukształtowane, wolne od silikonu, tłoczenie punktowe dla lepszej izolacji i lepszego chwytu, dzianinowy nadgarstek, kolor pomarańczowy</w:t>
            </w:r>
            <w:r w:rsidR="00F943C0">
              <w:rPr>
                <w:rFonts w:cs="Times New Roman"/>
                <w:sz w:val="20"/>
                <w:szCs w:val="20"/>
              </w:rPr>
              <w:t xml:space="preserve"> / </w:t>
            </w:r>
            <w:r w:rsidR="00F943C0" w:rsidRPr="00F943C0">
              <w:rPr>
                <w:rFonts w:cs="Times New Roman"/>
                <w:color w:val="FF0000"/>
                <w:sz w:val="20"/>
                <w:szCs w:val="20"/>
              </w:rPr>
              <w:t>zielony</w:t>
            </w:r>
            <w:r w:rsidRPr="00173915">
              <w:rPr>
                <w:rFonts w:cs="Times New Roman"/>
                <w:sz w:val="20"/>
                <w:szCs w:val="20"/>
              </w:rPr>
              <w:t>, rozmiar 9</w:t>
            </w:r>
          </w:p>
        </w:tc>
        <w:tc>
          <w:tcPr>
            <w:tcW w:w="1134" w:type="dxa"/>
            <w:vAlign w:val="center"/>
          </w:tcPr>
          <w:p w14:paraId="4EF98E6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para</w:t>
            </w:r>
          </w:p>
        </w:tc>
        <w:tc>
          <w:tcPr>
            <w:tcW w:w="1166" w:type="dxa"/>
            <w:vAlign w:val="center"/>
          </w:tcPr>
          <w:p w14:paraId="56D87B0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273C2707" w14:textId="77777777" w:rsidTr="004D0A98">
        <w:trPr>
          <w:trHeight w:val="567"/>
        </w:trPr>
        <w:tc>
          <w:tcPr>
            <w:tcW w:w="534" w:type="dxa"/>
            <w:vAlign w:val="center"/>
          </w:tcPr>
          <w:p w14:paraId="23281FF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10.</w:t>
            </w:r>
          </w:p>
        </w:tc>
        <w:tc>
          <w:tcPr>
            <w:tcW w:w="6378" w:type="dxa"/>
            <w:vAlign w:val="center"/>
          </w:tcPr>
          <w:p w14:paraId="555FF896" w14:textId="77777777" w:rsidR="00173915" w:rsidRPr="00173915" w:rsidRDefault="00173915" w:rsidP="00173915">
            <w:pPr>
              <w:spacing w:after="0" w:line="240" w:lineRule="auto"/>
              <w:rPr>
                <w:rFonts w:cs="Times New Roman"/>
                <w:sz w:val="20"/>
                <w:szCs w:val="20"/>
              </w:rPr>
            </w:pPr>
            <w:proofErr w:type="spellStart"/>
            <w:r w:rsidRPr="00173915">
              <w:rPr>
                <w:rFonts w:cs="Times New Roman"/>
                <w:sz w:val="20"/>
                <w:szCs w:val="20"/>
              </w:rPr>
              <w:t>Ociekacz</w:t>
            </w:r>
            <w:proofErr w:type="spellEnd"/>
            <w:r w:rsidRPr="00173915">
              <w:rPr>
                <w:rFonts w:cs="Times New Roman"/>
                <w:sz w:val="20"/>
                <w:szCs w:val="20"/>
              </w:rPr>
              <w:t xml:space="preserve"> druciany, powlekany PE, do montażu na ścianie lub ustawienia na blacie, dla 50 butli na odczynniki i 5 kolb. Z kanałem odpływowym </w:t>
            </w:r>
            <w:r w:rsidRPr="00173915">
              <w:rPr>
                <w:rFonts w:cs="Times New Roman"/>
                <w:sz w:val="20"/>
                <w:szCs w:val="20"/>
              </w:rPr>
              <w:br/>
              <w:t>i nóżkami pokrytymi tworzywem sztucznym. Wym. (dł. x szer. x wys.): 360 x 130 x 650 mm ± 10%</w:t>
            </w:r>
          </w:p>
        </w:tc>
        <w:tc>
          <w:tcPr>
            <w:tcW w:w="1134" w:type="dxa"/>
            <w:vAlign w:val="center"/>
          </w:tcPr>
          <w:p w14:paraId="5DD07DD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2796C4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14B5B63" w14:textId="77777777" w:rsidTr="004D0A98">
        <w:trPr>
          <w:trHeight w:val="567"/>
        </w:trPr>
        <w:tc>
          <w:tcPr>
            <w:tcW w:w="534" w:type="dxa"/>
            <w:vAlign w:val="center"/>
          </w:tcPr>
          <w:p w14:paraId="49B210B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11.</w:t>
            </w:r>
          </w:p>
        </w:tc>
        <w:tc>
          <w:tcPr>
            <w:tcW w:w="6378" w:type="dxa"/>
            <w:vAlign w:val="center"/>
          </w:tcPr>
          <w:p w14:paraId="4F37CF7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Zlewka wykonana ze szkła typu DURAN lub równoważnego*, niska, </w:t>
            </w:r>
            <w:r w:rsidRPr="00173915">
              <w:rPr>
                <w:rFonts w:cs="Times New Roman"/>
                <w:sz w:val="20"/>
                <w:szCs w:val="20"/>
              </w:rPr>
              <w:br/>
              <w:t>z podziałką i wylewem, pojemność 100 ml, op. 10 szt.</w:t>
            </w:r>
          </w:p>
        </w:tc>
        <w:tc>
          <w:tcPr>
            <w:tcW w:w="1134" w:type="dxa"/>
            <w:vAlign w:val="center"/>
          </w:tcPr>
          <w:p w14:paraId="2B1DD3C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325350B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FD1498C" w14:textId="77777777" w:rsidTr="004D0A98">
        <w:trPr>
          <w:trHeight w:val="567"/>
        </w:trPr>
        <w:tc>
          <w:tcPr>
            <w:tcW w:w="534" w:type="dxa"/>
            <w:vAlign w:val="center"/>
          </w:tcPr>
          <w:p w14:paraId="02FDAA9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12.</w:t>
            </w:r>
          </w:p>
        </w:tc>
        <w:tc>
          <w:tcPr>
            <w:tcW w:w="6378" w:type="dxa"/>
            <w:vAlign w:val="center"/>
          </w:tcPr>
          <w:p w14:paraId="5885996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Końcówki do automatycznych pipet </w:t>
            </w:r>
            <w:proofErr w:type="spellStart"/>
            <w:r w:rsidRPr="00173915">
              <w:rPr>
                <w:rFonts w:cs="Times New Roman"/>
                <w:sz w:val="20"/>
                <w:szCs w:val="20"/>
              </w:rPr>
              <w:t>Eppendorf</w:t>
            </w:r>
            <w:proofErr w:type="spellEnd"/>
            <w:r w:rsidRPr="00173915">
              <w:rPr>
                <w:rFonts w:cs="Times New Roman"/>
                <w:sz w:val="20"/>
                <w:szCs w:val="20"/>
              </w:rPr>
              <w:t>, poj. 50-1000 µl, dł. 71 mm, op. 1000 szt.</w:t>
            </w:r>
          </w:p>
        </w:tc>
        <w:tc>
          <w:tcPr>
            <w:tcW w:w="1134" w:type="dxa"/>
            <w:vAlign w:val="center"/>
          </w:tcPr>
          <w:p w14:paraId="185BC42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138065E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0B99652" w14:textId="77777777" w:rsidTr="004D0A98">
        <w:trPr>
          <w:trHeight w:val="567"/>
        </w:trPr>
        <w:tc>
          <w:tcPr>
            <w:tcW w:w="534" w:type="dxa"/>
            <w:vAlign w:val="center"/>
          </w:tcPr>
          <w:p w14:paraId="5AFF4D6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13.</w:t>
            </w:r>
          </w:p>
        </w:tc>
        <w:tc>
          <w:tcPr>
            <w:tcW w:w="6378" w:type="dxa"/>
            <w:vAlign w:val="center"/>
          </w:tcPr>
          <w:p w14:paraId="0F498EE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Końcówki do automatycznych pipet </w:t>
            </w:r>
            <w:proofErr w:type="spellStart"/>
            <w:r w:rsidRPr="00173915">
              <w:rPr>
                <w:rFonts w:cs="Times New Roman"/>
                <w:sz w:val="20"/>
                <w:szCs w:val="20"/>
              </w:rPr>
              <w:t>Eppendorf</w:t>
            </w:r>
            <w:proofErr w:type="spellEnd"/>
            <w:r w:rsidRPr="00173915">
              <w:rPr>
                <w:rFonts w:cs="Times New Roman"/>
                <w:sz w:val="20"/>
                <w:szCs w:val="20"/>
              </w:rPr>
              <w:t>, poj. 50-1000 µl, dł. 71 mm, pudełko 96 szt.</w:t>
            </w:r>
          </w:p>
        </w:tc>
        <w:tc>
          <w:tcPr>
            <w:tcW w:w="1134" w:type="dxa"/>
            <w:vAlign w:val="center"/>
          </w:tcPr>
          <w:p w14:paraId="13FC4B5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50E372D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D316B1D" w14:textId="77777777" w:rsidTr="004D0A98">
        <w:trPr>
          <w:trHeight w:val="567"/>
        </w:trPr>
        <w:tc>
          <w:tcPr>
            <w:tcW w:w="534" w:type="dxa"/>
            <w:vAlign w:val="center"/>
          </w:tcPr>
          <w:p w14:paraId="2AC8971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14.</w:t>
            </w:r>
          </w:p>
        </w:tc>
        <w:tc>
          <w:tcPr>
            <w:tcW w:w="6378" w:type="dxa"/>
            <w:vAlign w:val="center"/>
          </w:tcPr>
          <w:p w14:paraId="6C582165"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Pipeta automatyczna, 1-kanałowa, regulowana pojemność w zakresie 100-1000 µL, </w:t>
            </w:r>
            <w:proofErr w:type="spellStart"/>
            <w:r w:rsidRPr="00173915">
              <w:rPr>
                <w:rFonts w:cs="Times New Roman"/>
                <w:sz w:val="20"/>
                <w:szCs w:val="20"/>
              </w:rPr>
              <w:t>podz</w:t>
            </w:r>
            <w:proofErr w:type="spellEnd"/>
            <w:r w:rsidRPr="00173915">
              <w:rPr>
                <w:rFonts w:cs="Times New Roman"/>
                <w:sz w:val="20"/>
                <w:szCs w:val="20"/>
              </w:rPr>
              <w:t xml:space="preserve">. 1 µl, w pełni </w:t>
            </w:r>
            <w:proofErr w:type="spellStart"/>
            <w:r w:rsidRPr="00173915">
              <w:rPr>
                <w:rFonts w:cs="Times New Roman"/>
                <w:sz w:val="20"/>
                <w:szCs w:val="20"/>
              </w:rPr>
              <w:t>autoklawowalna</w:t>
            </w:r>
            <w:proofErr w:type="spellEnd"/>
            <w:r w:rsidRPr="00173915">
              <w:rPr>
                <w:rFonts w:cs="Times New Roman"/>
                <w:sz w:val="20"/>
                <w:szCs w:val="20"/>
              </w:rPr>
              <w:t>, system kalibracji użytkownika ze zintegrowanym kluczem i mechanizmem blokującym</w:t>
            </w:r>
          </w:p>
        </w:tc>
        <w:tc>
          <w:tcPr>
            <w:tcW w:w="1134" w:type="dxa"/>
            <w:vAlign w:val="center"/>
          </w:tcPr>
          <w:p w14:paraId="0C05FEB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D08FF2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75A83941" w14:textId="77777777" w:rsidTr="004D0A98">
        <w:trPr>
          <w:trHeight w:val="567"/>
        </w:trPr>
        <w:tc>
          <w:tcPr>
            <w:tcW w:w="534" w:type="dxa"/>
            <w:vAlign w:val="center"/>
          </w:tcPr>
          <w:p w14:paraId="2BE6F94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15.</w:t>
            </w:r>
          </w:p>
        </w:tc>
        <w:tc>
          <w:tcPr>
            <w:tcW w:w="6378" w:type="dxa"/>
            <w:vAlign w:val="center"/>
          </w:tcPr>
          <w:p w14:paraId="56F4CB3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Pojemnik na odpady medyczne/igły, żółty, z pokrywą i tymczasowym zamknięciem, poj. 0,8 l ± 5%</w:t>
            </w:r>
          </w:p>
        </w:tc>
        <w:tc>
          <w:tcPr>
            <w:tcW w:w="1134" w:type="dxa"/>
            <w:vAlign w:val="center"/>
          </w:tcPr>
          <w:p w14:paraId="0823E07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366B12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5CEB9F78" w14:textId="77777777" w:rsidTr="004D0A98">
        <w:trPr>
          <w:trHeight w:val="567"/>
        </w:trPr>
        <w:tc>
          <w:tcPr>
            <w:tcW w:w="534" w:type="dxa"/>
            <w:vAlign w:val="center"/>
          </w:tcPr>
          <w:p w14:paraId="51A9630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16.</w:t>
            </w:r>
          </w:p>
        </w:tc>
        <w:tc>
          <w:tcPr>
            <w:tcW w:w="6378" w:type="dxa"/>
            <w:vAlign w:val="center"/>
          </w:tcPr>
          <w:p w14:paraId="6A4808E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Kuweta z obrzeżem, stal nierdzewna 18/10, wymiary: szer. 140 mm, dł. 220 mm, wys. 28 mm ±10%</w:t>
            </w:r>
          </w:p>
        </w:tc>
        <w:tc>
          <w:tcPr>
            <w:tcW w:w="1134" w:type="dxa"/>
            <w:vAlign w:val="center"/>
          </w:tcPr>
          <w:p w14:paraId="6889B90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068CA6E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098F46B" w14:textId="77777777" w:rsidTr="004D0A98">
        <w:trPr>
          <w:trHeight w:val="567"/>
        </w:trPr>
        <w:tc>
          <w:tcPr>
            <w:tcW w:w="534" w:type="dxa"/>
            <w:vAlign w:val="center"/>
          </w:tcPr>
          <w:p w14:paraId="5651973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17.</w:t>
            </w:r>
          </w:p>
        </w:tc>
        <w:tc>
          <w:tcPr>
            <w:tcW w:w="6378" w:type="dxa"/>
            <w:vAlign w:val="center"/>
          </w:tcPr>
          <w:p w14:paraId="1323AE1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Kuweta z obrzeżem, stal nierdzewna 18/10, wymiary: szer. 180 mm, dł. 240 mm, wys. 30 mm ±10%</w:t>
            </w:r>
          </w:p>
        </w:tc>
        <w:tc>
          <w:tcPr>
            <w:tcW w:w="1134" w:type="dxa"/>
            <w:vAlign w:val="center"/>
          </w:tcPr>
          <w:p w14:paraId="5AD990C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793EA8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0E064D2A" w14:textId="77777777" w:rsidTr="004D0A98">
        <w:trPr>
          <w:trHeight w:val="567"/>
        </w:trPr>
        <w:tc>
          <w:tcPr>
            <w:tcW w:w="534" w:type="dxa"/>
            <w:vAlign w:val="center"/>
          </w:tcPr>
          <w:p w14:paraId="76E5694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18.</w:t>
            </w:r>
          </w:p>
        </w:tc>
        <w:tc>
          <w:tcPr>
            <w:tcW w:w="6378" w:type="dxa"/>
            <w:vAlign w:val="center"/>
          </w:tcPr>
          <w:p w14:paraId="5A04189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Markery, niezmywalne, z okrągłą końcówką. Szerokość linii ok. 1,5 - 3 mm. Bezwonne, nieplamiące, wodoodporne, szybko schnące, trwałe, kolor czarny, op. 10 szt.</w:t>
            </w:r>
          </w:p>
        </w:tc>
        <w:tc>
          <w:tcPr>
            <w:tcW w:w="1134" w:type="dxa"/>
            <w:vAlign w:val="center"/>
          </w:tcPr>
          <w:p w14:paraId="6A3120D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79C4CD5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21C2C900" w14:textId="77777777" w:rsidTr="004D0A98">
        <w:trPr>
          <w:trHeight w:val="567"/>
        </w:trPr>
        <w:tc>
          <w:tcPr>
            <w:tcW w:w="534" w:type="dxa"/>
            <w:vAlign w:val="center"/>
          </w:tcPr>
          <w:p w14:paraId="22CAED8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19.</w:t>
            </w:r>
          </w:p>
        </w:tc>
        <w:tc>
          <w:tcPr>
            <w:tcW w:w="6378" w:type="dxa"/>
            <w:vAlign w:val="center"/>
          </w:tcPr>
          <w:p w14:paraId="5E07CA8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55 mm, wys. 95 mm ±5%, do filtrów </w:t>
            </w:r>
            <w:r w:rsidRPr="00173915">
              <w:rPr>
                <w:rFonts w:cs="Times New Roman"/>
                <w:sz w:val="20"/>
                <w:szCs w:val="20"/>
              </w:rPr>
              <w:br/>
              <w:t>o śr. 70-90 mm</w:t>
            </w:r>
          </w:p>
        </w:tc>
        <w:tc>
          <w:tcPr>
            <w:tcW w:w="1134" w:type="dxa"/>
            <w:vAlign w:val="center"/>
          </w:tcPr>
          <w:p w14:paraId="6BF29A5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51856B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FA04AE4" w14:textId="77777777" w:rsidTr="004D0A98">
        <w:trPr>
          <w:trHeight w:val="567"/>
        </w:trPr>
        <w:tc>
          <w:tcPr>
            <w:tcW w:w="534" w:type="dxa"/>
            <w:vAlign w:val="center"/>
          </w:tcPr>
          <w:p w14:paraId="48A5D2C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20.</w:t>
            </w:r>
          </w:p>
        </w:tc>
        <w:tc>
          <w:tcPr>
            <w:tcW w:w="6378" w:type="dxa"/>
            <w:vAlign w:val="center"/>
          </w:tcPr>
          <w:p w14:paraId="1C93E49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70 mm, wys. 120 mm ±5%, do filtrów </w:t>
            </w:r>
            <w:r w:rsidRPr="00173915">
              <w:rPr>
                <w:rFonts w:cs="Times New Roman"/>
                <w:sz w:val="20"/>
                <w:szCs w:val="20"/>
              </w:rPr>
              <w:br/>
              <w:t>o śr. 110-125 mm</w:t>
            </w:r>
          </w:p>
        </w:tc>
        <w:tc>
          <w:tcPr>
            <w:tcW w:w="1134" w:type="dxa"/>
            <w:vAlign w:val="center"/>
          </w:tcPr>
          <w:p w14:paraId="70B5A64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03B91D2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6F28051" w14:textId="77777777" w:rsidTr="004D0A98">
        <w:trPr>
          <w:trHeight w:val="567"/>
        </w:trPr>
        <w:tc>
          <w:tcPr>
            <w:tcW w:w="534" w:type="dxa"/>
            <w:vAlign w:val="center"/>
          </w:tcPr>
          <w:p w14:paraId="7365F1F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21.</w:t>
            </w:r>
          </w:p>
        </w:tc>
        <w:tc>
          <w:tcPr>
            <w:tcW w:w="6378" w:type="dxa"/>
            <w:vAlign w:val="center"/>
          </w:tcPr>
          <w:p w14:paraId="29010C6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80 mm, wys. 140 mm ±5%, do filtrów </w:t>
            </w:r>
            <w:r w:rsidRPr="00173915">
              <w:rPr>
                <w:rFonts w:cs="Times New Roman"/>
                <w:sz w:val="20"/>
                <w:szCs w:val="20"/>
              </w:rPr>
              <w:br/>
              <w:t>o śr. 125-150 mm</w:t>
            </w:r>
          </w:p>
        </w:tc>
        <w:tc>
          <w:tcPr>
            <w:tcW w:w="1134" w:type="dxa"/>
            <w:vAlign w:val="center"/>
          </w:tcPr>
          <w:p w14:paraId="28461D7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4E4573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9051DAB" w14:textId="77777777" w:rsidTr="004D0A98">
        <w:trPr>
          <w:trHeight w:val="567"/>
        </w:trPr>
        <w:tc>
          <w:tcPr>
            <w:tcW w:w="534" w:type="dxa"/>
            <w:vAlign w:val="center"/>
          </w:tcPr>
          <w:p w14:paraId="00318B2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22.</w:t>
            </w:r>
          </w:p>
        </w:tc>
        <w:tc>
          <w:tcPr>
            <w:tcW w:w="6378" w:type="dxa"/>
            <w:vAlign w:val="center"/>
          </w:tcPr>
          <w:p w14:paraId="07B33374"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100 mm, wys. 180 mm ±5%, do filtrów </w:t>
            </w:r>
            <w:r w:rsidRPr="00173915">
              <w:rPr>
                <w:rFonts w:cs="Times New Roman"/>
                <w:sz w:val="20"/>
                <w:szCs w:val="20"/>
              </w:rPr>
              <w:br/>
              <w:t>o śr. 150-185 mm</w:t>
            </w:r>
          </w:p>
        </w:tc>
        <w:tc>
          <w:tcPr>
            <w:tcW w:w="1134" w:type="dxa"/>
            <w:vAlign w:val="center"/>
          </w:tcPr>
          <w:p w14:paraId="00C9A10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233D1D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28DFAD8" w14:textId="77777777" w:rsidTr="004D0A98">
        <w:trPr>
          <w:trHeight w:val="567"/>
        </w:trPr>
        <w:tc>
          <w:tcPr>
            <w:tcW w:w="534" w:type="dxa"/>
            <w:vAlign w:val="center"/>
          </w:tcPr>
          <w:p w14:paraId="444FDFE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23.</w:t>
            </w:r>
          </w:p>
        </w:tc>
        <w:tc>
          <w:tcPr>
            <w:tcW w:w="6378" w:type="dxa"/>
            <w:vAlign w:val="center"/>
          </w:tcPr>
          <w:p w14:paraId="474D259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Ekstraktor szklany poj. 150 ml, wzór </w:t>
            </w:r>
            <w:proofErr w:type="spellStart"/>
            <w:r w:rsidRPr="00173915">
              <w:rPr>
                <w:rFonts w:cs="Times New Roman"/>
                <w:sz w:val="20"/>
                <w:szCs w:val="20"/>
              </w:rPr>
              <w:t>Soxhleta</w:t>
            </w:r>
            <w:proofErr w:type="spellEnd"/>
            <w:r w:rsidRPr="00173915">
              <w:rPr>
                <w:rFonts w:cs="Times New Roman"/>
                <w:sz w:val="20"/>
                <w:szCs w:val="20"/>
              </w:rPr>
              <w:t xml:space="preserve">, z chłodnicą </w:t>
            </w:r>
            <w:proofErr w:type="spellStart"/>
            <w:r w:rsidRPr="00173915">
              <w:rPr>
                <w:rFonts w:cs="Times New Roman"/>
                <w:sz w:val="20"/>
                <w:szCs w:val="20"/>
              </w:rPr>
              <w:t>Dimrotha</w:t>
            </w:r>
            <w:proofErr w:type="spellEnd"/>
            <w:r w:rsidRPr="00173915">
              <w:rPr>
                <w:rFonts w:cs="Times New Roman"/>
                <w:sz w:val="20"/>
                <w:szCs w:val="20"/>
              </w:rPr>
              <w:t xml:space="preserve"> NS 45/40 i kolbą </w:t>
            </w:r>
            <w:proofErr w:type="spellStart"/>
            <w:r w:rsidRPr="00173915">
              <w:rPr>
                <w:rFonts w:cs="Times New Roman"/>
                <w:sz w:val="20"/>
                <w:szCs w:val="20"/>
              </w:rPr>
              <w:t>okrągłodenną</w:t>
            </w:r>
            <w:proofErr w:type="spellEnd"/>
            <w:r w:rsidRPr="00173915">
              <w:rPr>
                <w:rFonts w:cs="Times New Roman"/>
                <w:sz w:val="20"/>
                <w:szCs w:val="20"/>
              </w:rPr>
              <w:t xml:space="preserve"> poj. 250 ml, wykonany ze szkła typu DURAN lub równoważnego*</w:t>
            </w:r>
          </w:p>
        </w:tc>
        <w:tc>
          <w:tcPr>
            <w:tcW w:w="1134" w:type="dxa"/>
            <w:vAlign w:val="center"/>
          </w:tcPr>
          <w:p w14:paraId="75A6E93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1F4CDB8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A787232" w14:textId="77777777" w:rsidTr="004D0A98">
        <w:trPr>
          <w:trHeight w:val="567"/>
        </w:trPr>
        <w:tc>
          <w:tcPr>
            <w:tcW w:w="534" w:type="dxa"/>
            <w:vAlign w:val="center"/>
          </w:tcPr>
          <w:p w14:paraId="7BDD0A8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24.</w:t>
            </w:r>
          </w:p>
        </w:tc>
        <w:tc>
          <w:tcPr>
            <w:tcW w:w="6378" w:type="dxa"/>
            <w:vAlign w:val="center"/>
          </w:tcPr>
          <w:p w14:paraId="69E9E9F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Kolba próżniowa, wykonana ze szkła borokrzemowego 3.3, poj. 2000 ml, </w:t>
            </w:r>
            <w:r w:rsidRPr="00173915">
              <w:rPr>
                <w:rFonts w:cs="Times New Roman"/>
                <w:sz w:val="20"/>
                <w:szCs w:val="20"/>
              </w:rPr>
              <w:br/>
              <w:t>z ramieniem bocznym z PP</w:t>
            </w:r>
          </w:p>
        </w:tc>
        <w:tc>
          <w:tcPr>
            <w:tcW w:w="1134" w:type="dxa"/>
            <w:vAlign w:val="center"/>
          </w:tcPr>
          <w:p w14:paraId="4DC235A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E90F7A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61735799" w14:textId="77777777" w:rsidTr="004D0A98">
        <w:trPr>
          <w:trHeight w:val="567"/>
        </w:trPr>
        <w:tc>
          <w:tcPr>
            <w:tcW w:w="534" w:type="dxa"/>
            <w:vAlign w:val="center"/>
          </w:tcPr>
          <w:p w14:paraId="49C19D1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25.</w:t>
            </w:r>
          </w:p>
        </w:tc>
        <w:tc>
          <w:tcPr>
            <w:tcW w:w="6378" w:type="dxa"/>
            <w:vAlign w:val="center"/>
          </w:tcPr>
          <w:p w14:paraId="23B351C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w:t>
            </w:r>
            <w:proofErr w:type="spellStart"/>
            <w:r w:rsidRPr="00173915">
              <w:rPr>
                <w:rFonts w:cs="Times New Roman"/>
                <w:sz w:val="20"/>
                <w:szCs w:val="20"/>
              </w:rPr>
              <w:t>Büchner'a</w:t>
            </w:r>
            <w:proofErr w:type="spellEnd"/>
            <w:r w:rsidRPr="00173915">
              <w:rPr>
                <w:rFonts w:cs="Times New Roman"/>
                <w:sz w:val="20"/>
                <w:szCs w:val="20"/>
              </w:rPr>
              <w:t xml:space="preserve">, porcelanowy, poj. 600 ml, </w:t>
            </w:r>
            <w:proofErr w:type="spellStart"/>
            <w:r w:rsidRPr="00173915">
              <w:rPr>
                <w:rFonts w:cs="Times New Roman"/>
                <w:sz w:val="20"/>
                <w:szCs w:val="20"/>
              </w:rPr>
              <w:t>śred</w:t>
            </w:r>
            <w:proofErr w:type="spellEnd"/>
            <w:r w:rsidRPr="00173915">
              <w:rPr>
                <w:rFonts w:cs="Times New Roman"/>
                <w:sz w:val="20"/>
                <w:szCs w:val="20"/>
              </w:rPr>
              <w:t>. 125 mm</w:t>
            </w:r>
          </w:p>
        </w:tc>
        <w:tc>
          <w:tcPr>
            <w:tcW w:w="1134" w:type="dxa"/>
            <w:vAlign w:val="center"/>
          </w:tcPr>
          <w:p w14:paraId="3155B0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F6359A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E6CE0CA" w14:textId="77777777" w:rsidTr="004D0A98">
        <w:trPr>
          <w:trHeight w:val="567"/>
        </w:trPr>
        <w:tc>
          <w:tcPr>
            <w:tcW w:w="534" w:type="dxa"/>
            <w:vAlign w:val="center"/>
          </w:tcPr>
          <w:p w14:paraId="20F4730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26.</w:t>
            </w:r>
          </w:p>
        </w:tc>
        <w:tc>
          <w:tcPr>
            <w:tcW w:w="6378" w:type="dxa"/>
            <w:vAlign w:val="center"/>
          </w:tcPr>
          <w:p w14:paraId="5CEEBE32" w14:textId="77D05569" w:rsidR="00173915" w:rsidRPr="00173915" w:rsidRDefault="00173915" w:rsidP="009E2F4F">
            <w:pPr>
              <w:spacing w:after="0" w:line="240" w:lineRule="auto"/>
              <w:rPr>
                <w:rFonts w:cs="Times New Roman"/>
                <w:sz w:val="20"/>
                <w:szCs w:val="20"/>
              </w:rPr>
            </w:pPr>
            <w:r w:rsidRPr="00173915">
              <w:rPr>
                <w:rFonts w:cs="Times New Roman"/>
                <w:sz w:val="20"/>
                <w:szCs w:val="20"/>
              </w:rPr>
              <w:t xml:space="preserve">Bibuła filtracyjna, jakościowa, krążki, wykonana w 100% z celulozy, zawartość popiołów 0,06%, filtracja szybka, wielkość porów 12-15µm, </w:t>
            </w:r>
            <w:r w:rsidR="009E2F4F">
              <w:rPr>
                <w:rFonts w:cs="Times New Roman"/>
                <w:color w:val="FF0000"/>
                <w:sz w:val="20"/>
                <w:szCs w:val="20"/>
              </w:rPr>
              <w:t>średnica</w:t>
            </w:r>
            <w:r w:rsidR="00D63D77" w:rsidRPr="00276F72">
              <w:rPr>
                <w:rFonts w:cs="Times New Roman"/>
                <w:color w:val="FF0000"/>
                <w:sz w:val="20"/>
                <w:szCs w:val="20"/>
              </w:rPr>
              <w:t xml:space="preserve"> krążków 125 mm</w:t>
            </w:r>
            <w:r w:rsidR="00D63D77">
              <w:rPr>
                <w:rFonts w:cs="Times New Roman"/>
                <w:color w:val="FF0000"/>
                <w:sz w:val="20"/>
                <w:szCs w:val="20"/>
              </w:rPr>
              <w:t>,</w:t>
            </w:r>
            <w:r w:rsidR="00D63D77" w:rsidRPr="00173915">
              <w:rPr>
                <w:rFonts w:cs="Times New Roman"/>
                <w:sz w:val="20"/>
                <w:szCs w:val="20"/>
              </w:rPr>
              <w:t xml:space="preserve"> </w:t>
            </w:r>
            <w:r w:rsidRPr="00173915">
              <w:rPr>
                <w:rFonts w:cs="Times New Roman"/>
                <w:sz w:val="20"/>
                <w:szCs w:val="20"/>
              </w:rPr>
              <w:t>op. 100 szt.</w:t>
            </w:r>
          </w:p>
        </w:tc>
        <w:tc>
          <w:tcPr>
            <w:tcW w:w="1134" w:type="dxa"/>
            <w:vAlign w:val="center"/>
          </w:tcPr>
          <w:p w14:paraId="4E03636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730914B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6C2AC53" w14:textId="77777777" w:rsidTr="004D0A98">
        <w:trPr>
          <w:trHeight w:val="567"/>
        </w:trPr>
        <w:tc>
          <w:tcPr>
            <w:tcW w:w="534" w:type="dxa"/>
            <w:vAlign w:val="center"/>
          </w:tcPr>
          <w:p w14:paraId="71F8684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27.</w:t>
            </w:r>
          </w:p>
        </w:tc>
        <w:tc>
          <w:tcPr>
            <w:tcW w:w="6378" w:type="dxa"/>
            <w:vAlign w:val="center"/>
          </w:tcPr>
          <w:p w14:paraId="61C5E6F3"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Zestaw uszczelek filtracyjnych gumowych, 8-elementowy, o dolnej </w:t>
            </w:r>
            <w:proofErr w:type="spellStart"/>
            <w:r w:rsidRPr="00173915">
              <w:rPr>
                <w:rFonts w:cs="Times New Roman"/>
                <w:sz w:val="20"/>
                <w:szCs w:val="20"/>
              </w:rPr>
              <w:t>śred</w:t>
            </w:r>
            <w:proofErr w:type="spellEnd"/>
            <w:r w:rsidRPr="00173915">
              <w:rPr>
                <w:rFonts w:cs="Times New Roman"/>
                <w:sz w:val="20"/>
                <w:szCs w:val="20"/>
              </w:rPr>
              <w:t xml:space="preserve">.: 12 mm, 17 mm, 21 mm, 27,5 mm, 33 mm, 48 mm, 58 mm i 66 mm. Twardość </w:t>
            </w:r>
            <w:proofErr w:type="spellStart"/>
            <w:r w:rsidRPr="00173915">
              <w:rPr>
                <w:rFonts w:cs="Times New Roman"/>
                <w:sz w:val="20"/>
                <w:szCs w:val="20"/>
              </w:rPr>
              <w:t>Shore'a</w:t>
            </w:r>
            <w:proofErr w:type="spellEnd"/>
            <w:r w:rsidRPr="00173915">
              <w:rPr>
                <w:rFonts w:cs="Times New Roman"/>
                <w:sz w:val="20"/>
                <w:szCs w:val="20"/>
              </w:rPr>
              <w:t xml:space="preserve"> 40.</w:t>
            </w:r>
          </w:p>
        </w:tc>
        <w:tc>
          <w:tcPr>
            <w:tcW w:w="1134" w:type="dxa"/>
            <w:vAlign w:val="center"/>
          </w:tcPr>
          <w:p w14:paraId="0039F31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4A2F61A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F1868E2" w14:textId="77777777" w:rsidTr="004D0A98">
        <w:trPr>
          <w:trHeight w:val="567"/>
        </w:trPr>
        <w:tc>
          <w:tcPr>
            <w:tcW w:w="534" w:type="dxa"/>
            <w:vAlign w:val="center"/>
          </w:tcPr>
          <w:p w14:paraId="4559ADC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28.</w:t>
            </w:r>
          </w:p>
        </w:tc>
        <w:tc>
          <w:tcPr>
            <w:tcW w:w="6378" w:type="dxa"/>
            <w:vAlign w:val="center"/>
          </w:tcPr>
          <w:p w14:paraId="1C6CFCB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Kolumna chromatograficzna ze złączem NS29/32, wykonana ze szkła typu DURAN lub równoważnego*, dł. 200 mm, </w:t>
            </w:r>
            <w:proofErr w:type="spellStart"/>
            <w:r w:rsidRPr="00173915">
              <w:rPr>
                <w:rFonts w:cs="Times New Roman"/>
                <w:sz w:val="20"/>
                <w:szCs w:val="20"/>
              </w:rPr>
              <w:t>śred</w:t>
            </w:r>
            <w:proofErr w:type="spellEnd"/>
            <w:r w:rsidRPr="00173915">
              <w:rPr>
                <w:rFonts w:cs="Times New Roman"/>
                <w:sz w:val="20"/>
                <w:szCs w:val="20"/>
              </w:rPr>
              <w:t xml:space="preserve">. </w:t>
            </w:r>
            <w:proofErr w:type="spellStart"/>
            <w:r w:rsidRPr="00173915">
              <w:rPr>
                <w:rFonts w:cs="Times New Roman"/>
                <w:sz w:val="20"/>
                <w:szCs w:val="20"/>
              </w:rPr>
              <w:t>wewn</w:t>
            </w:r>
            <w:proofErr w:type="spellEnd"/>
            <w:r w:rsidRPr="00173915">
              <w:rPr>
                <w:rFonts w:cs="Times New Roman"/>
                <w:sz w:val="20"/>
                <w:szCs w:val="20"/>
              </w:rPr>
              <w:t>. 15 mm, poj. 35 ml, zawór wykonany z PTFE</w:t>
            </w:r>
          </w:p>
        </w:tc>
        <w:tc>
          <w:tcPr>
            <w:tcW w:w="1134" w:type="dxa"/>
            <w:vAlign w:val="center"/>
          </w:tcPr>
          <w:p w14:paraId="1C27EC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42AD581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899D425" w14:textId="77777777" w:rsidTr="004D0A98">
        <w:trPr>
          <w:trHeight w:val="567"/>
        </w:trPr>
        <w:tc>
          <w:tcPr>
            <w:tcW w:w="534" w:type="dxa"/>
            <w:vAlign w:val="center"/>
          </w:tcPr>
          <w:p w14:paraId="367C5E6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29.</w:t>
            </w:r>
          </w:p>
        </w:tc>
        <w:tc>
          <w:tcPr>
            <w:tcW w:w="6378" w:type="dxa"/>
            <w:vAlign w:val="center"/>
          </w:tcPr>
          <w:p w14:paraId="5C3D4C2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Kolumna chromatograficzna z dwoma szlifami (gniazdo NS, stożek NS), </w:t>
            </w:r>
            <w:r w:rsidRPr="00173915">
              <w:rPr>
                <w:rFonts w:cs="Times New Roman"/>
                <w:sz w:val="20"/>
                <w:szCs w:val="20"/>
              </w:rPr>
              <w:br/>
              <w:t xml:space="preserve">z zaworem wykonanym z PTFE, ze spiekiem (porowatość: 0), z rurką ssącą (gwint GL 18), wykonana ze szkła typu DURAN lub równoważnego*, </w:t>
            </w:r>
            <w:r w:rsidRPr="00173915">
              <w:rPr>
                <w:rFonts w:cs="Times New Roman"/>
                <w:sz w:val="20"/>
                <w:szCs w:val="20"/>
              </w:rPr>
              <w:br/>
              <w:t xml:space="preserve">dł. 200 mm, </w:t>
            </w:r>
            <w:proofErr w:type="spellStart"/>
            <w:r w:rsidRPr="00173915">
              <w:rPr>
                <w:rFonts w:cs="Times New Roman"/>
                <w:sz w:val="20"/>
                <w:szCs w:val="20"/>
              </w:rPr>
              <w:t>śred</w:t>
            </w:r>
            <w:proofErr w:type="spellEnd"/>
            <w:r w:rsidRPr="00173915">
              <w:rPr>
                <w:rFonts w:cs="Times New Roman"/>
                <w:sz w:val="20"/>
                <w:szCs w:val="20"/>
              </w:rPr>
              <w:t xml:space="preserve">. </w:t>
            </w:r>
            <w:proofErr w:type="spellStart"/>
            <w:r w:rsidRPr="00173915">
              <w:rPr>
                <w:rFonts w:cs="Times New Roman"/>
                <w:sz w:val="20"/>
                <w:szCs w:val="20"/>
              </w:rPr>
              <w:t>wewn</w:t>
            </w:r>
            <w:proofErr w:type="spellEnd"/>
            <w:r w:rsidRPr="00173915">
              <w:rPr>
                <w:rFonts w:cs="Times New Roman"/>
                <w:sz w:val="20"/>
                <w:szCs w:val="20"/>
              </w:rPr>
              <w:t>. 15 mm</w:t>
            </w:r>
          </w:p>
        </w:tc>
        <w:tc>
          <w:tcPr>
            <w:tcW w:w="1134" w:type="dxa"/>
            <w:vAlign w:val="center"/>
          </w:tcPr>
          <w:p w14:paraId="369F9F1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4A6A87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1551072" w14:textId="77777777" w:rsidTr="004D0A98">
        <w:trPr>
          <w:trHeight w:val="567"/>
        </w:trPr>
        <w:tc>
          <w:tcPr>
            <w:tcW w:w="534" w:type="dxa"/>
            <w:vAlign w:val="center"/>
          </w:tcPr>
          <w:p w14:paraId="306C4D0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c>
          <w:tcPr>
            <w:tcW w:w="6378" w:type="dxa"/>
            <w:vAlign w:val="center"/>
          </w:tcPr>
          <w:p w14:paraId="45D41195"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Nasadka próżniowa destylacyjna ze szkła typu DURAN lub równoważnego*, szlif 14/23 NS, szlif stożkowy 14/23 NS, forma prosta, </w:t>
            </w:r>
            <w:r w:rsidRPr="00173915">
              <w:rPr>
                <w:rFonts w:cs="Times New Roman"/>
                <w:sz w:val="20"/>
                <w:szCs w:val="20"/>
              </w:rPr>
              <w:br/>
              <w:t>z wewnętrzną rurką odpływową, przyłącze próżniowe: oliwka szklana</w:t>
            </w:r>
          </w:p>
        </w:tc>
        <w:tc>
          <w:tcPr>
            <w:tcW w:w="1134" w:type="dxa"/>
            <w:vAlign w:val="center"/>
          </w:tcPr>
          <w:p w14:paraId="73B36D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45816D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2F5EA096" w14:textId="77777777" w:rsidTr="004D0A98">
        <w:trPr>
          <w:trHeight w:val="567"/>
        </w:trPr>
        <w:tc>
          <w:tcPr>
            <w:tcW w:w="534" w:type="dxa"/>
            <w:vAlign w:val="center"/>
          </w:tcPr>
          <w:p w14:paraId="0764A4C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31.</w:t>
            </w:r>
          </w:p>
        </w:tc>
        <w:tc>
          <w:tcPr>
            <w:tcW w:w="6378" w:type="dxa"/>
            <w:vAlign w:val="center"/>
          </w:tcPr>
          <w:p w14:paraId="3B133FF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Kolba </w:t>
            </w:r>
            <w:proofErr w:type="spellStart"/>
            <w:r w:rsidRPr="00173915">
              <w:rPr>
                <w:rFonts w:cs="Times New Roman"/>
                <w:sz w:val="20"/>
                <w:szCs w:val="20"/>
              </w:rPr>
              <w:t>okrągłodenna</w:t>
            </w:r>
            <w:proofErr w:type="spellEnd"/>
            <w:r w:rsidRPr="00173915">
              <w:rPr>
                <w:rFonts w:cs="Times New Roman"/>
                <w:sz w:val="20"/>
                <w:szCs w:val="20"/>
              </w:rPr>
              <w:t xml:space="preserve"> ze szlifem NS14/23, wykonana ze szkła typu DURAN lub równoważnego*, poj. 250 ml</w:t>
            </w:r>
          </w:p>
        </w:tc>
        <w:tc>
          <w:tcPr>
            <w:tcW w:w="1134" w:type="dxa"/>
            <w:vAlign w:val="center"/>
          </w:tcPr>
          <w:p w14:paraId="6C88B08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2E8284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13BA9E81" w14:textId="77777777" w:rsidTr="001A4FA0">
        <w:trPr>
          <w:trHeight w:val="285"/>
        </w:trPr>
        <w:tc>
          <w:tcPr>
            <w:tcW w:w="534" w:type="dxa"/>
            <w:vAlign w:val="center"/>
          </w:tcPr>
          <w:p w14:paraId="5C435E1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32.</w:t>
            </w:r>
          </w:p>
        </w:tc>
        <w:tc>
          <w:tcPr>
            <w:tcW w:w="6378" w:type="dxa"/>
            <w:vAlign w:val="center"/>
          </w:tcPr>
          <w:p w14:paraId="1F7CF8F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Butla wykonana z LD-PE, szeroka szyjka, w naturalnym kolorze tworzywa, półprzezroczysta, grube ścianki, poj. 100 ml, średnica 48 mm, gwint </w:t>
            </w:r>
            <w:r w:rsidRPr="00173915">
              <w:rPr>
                <w:rFonts w:cs="Times New Roman"/>
                <w:sz w:val="20"/>
                <w:szCs w:val="20"/>
              </w:rPr>
              <w:lastRenderedPageBreak/>
              <w:t>zewnętrzny o średnicy 32 mm, wymiary ±10%</w:t>
            </w:r>
          </w:p>
        </w:tc>
        <w:tc>
          <w:tcPr>
            <w:tcW w:w="1134" w:type="dxa"/>
            <w:vAlign w:val="center"/>
          </w:tcPr>
          <w:p w14:paraId="1867CB1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szt.</w:t>
            </w:r>
          </w:p>
        </w:tc>
        <w:tc>
          <w:tcPr>
            <w:tcW w:w="1166" w:type="dxa"/>
            <w:vAlign w:val="center"/>
          </w:tcPr>
          <w:p w14:paraId="60E6DD0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5A876122" w14:textId="77777777" w:rsidTr="004D0A98">
        <w:trPr>
          <w:trHeight w:val="567"/>
        </w:trPr>
        <w:tc>
          <w:tcPr>
            <w:tcW w:w="534" w:type="dxa"/>
            <w:vAlign w:val="center"/>
          </w:tcPr>
          <w:p w14:paraId="795F747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33.</w:t>
            </w:r>
          </w:p>
        </w:tc>
        <w:tc>
          <w:tcPr>
            <w:tcW w:w="6378" w:type="dxa"/>
            <w:vAlign w:val="center"/>
          </w:tcPr>
          <w:p w14:paraId="5E0486A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poz.32</w:t>
            </w:r>
          </w:p>
        </w:tc>
        <w:tc>
          <w:tcPr>
            <w:tcW w:w="1134" w:type="dxa"/>
            <w:vAlign w:val="center"/>
          </w:tcPr>
          <w:p w14:paraId="6EAF553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7650BE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066BF06B" w14:textId="77777777" w:rsidTr="004D0A98">
        <w:trPr>
          <w:trHeight w:val="567"/>
        </w:trPr>
        <w:tc>
          <w:tcPr>
            <w:tcW w:w="534" w:type="dxa"/>
            <w:vAlign w:val="center"/>
          </w:tcPr>
          <w:p w14:paraId="16A62D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34.</w:t>
            </w:r>
          </w:p>
        </w:tc>
        <w:tc>
          <w:tcPr>
            <w:tcW w:w="6378" w:type="dxa"/>
            <w:vAlign w:val="center"/>
          </w:tcPr>
          <w:p w14:paraId="0030DF3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250 ml, średnica 64 mm, gwint zewnętrzny o średnicy 40 mm, dopuszczalne wymiary ±10%</w:t>
            </w:r>
          </w:p>
        </w:tc>
        <w:tc>
          <w:tcPr>
            <w:tcW w:w="1134" w:type="dxa"/>
            <w:vAlign w:val="center"/>
          </w:tcPr>
          <w:p w14:paraId="6DEF17A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086ADB4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507AA374" w14:textId="77777777" w:rsidTr="004D0A98">
        <w:trPr>
          <w:trHeight w:val="567"/>
        </w:trPr>
        <w:tc>
          <w:tcPr>
            <w:tcW w:w="534" w:type="dxa"/>
            <w:vAlign w:val="center"/>
          </w:tcPr>
          <w:p w14:paraId="75F2EB5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35.</w:t>
            </w:r>
          </w:p>
        </w:tc>
        <w:tc>
          <w:tcPr>
            <w:tcW w:w="6378" w:type="dxa"/>
            <w:vAlign w:val="center"/>
          </w:tcPr>
          <w:p w14:paraId="033C85B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poz.34</w:t>
            </w:r>
          </w:p>
        </w:tc>
        <w:tc>
          <w:tcPr>
            <w:tcW w:w="1134" w:type="dxa"/>
            <w:vAlign w:val="center"/>
          </w:tcPr>
          <w:p w14:paraId="43E1734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B0F2E9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092C1B28" w14:textId="77777777" w:rsidTr="004D0A98">
        <w:trPr>
          <w:trHeight w:val="567"/>
        </w:trPr>
        <w:tc>
          <w:tcPr>
            <w:tcW w:w="534" w:type="dxa"/>
            <w:vAlign w:val="center"/>
          </w:tcPr>
          <w:p w14:paraId="0BDD821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36.</w:t>
            </w:r>
          </w:p>
        </w:tc>
        <w:tc>
          <w:tcPr>
            <w:tcW w:w="6378" w:type="dxa"/>
            <w:vAlign w:val="center"/>
          </w:tcPr>
          <w:p w14:paraId="4BD57EB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500 ml, średnica 77 mm, gwint zewnętrzny o średnicy 50 mm, dopuszczalne wymiary ±10%</w:t>
            </w:r>
          </w:p>
        </w:tc>
        <w:tc>
          <w:tcPr>
            <w:tcW w:w="1134" w:type="dxa"/>
            <w:vAlign w:val="center"/>
          </w:tcPr>
          <w:p w14:paraId="586BB0D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66CDB7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50</w:t>
            </w:r>
          </w:p>
        </w:tc>
      </w:tr>
      <w:tr w:rsidR="00173915" w:rsidRPr="00E43A5E" w14:paraId="3F434329" w14:textId="77777777" w:rsidTr="004D0A98">
        <w:trPr>
          <w:trHeight w:val="567"/>
        </w:trPr>
        <w:tc>
          <w:tcPr>
            <w:tcW w:w="534" w:type="dxa"/>
            <w:vAlign w:val="center"/>
          </w:tcPr>
          <w:p w14:paraId="7C1A867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37.</w:t>
            </w:r>
          </w:p>
        </w:tc>
        <w:tc>
          <w:tcPr>
            <w:tcW w:w="6378" w:type="dxa"/>
            <w:vAlign w:val="center"/>
          </w:tcPr>
          <w:p w14:paraId="20A5D1F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poz.36</w:t>
            </w:r>
          </w:p>
        </w:tc>
        <w:tc>
          <w:tcPr>
            <w:tcW w:w="1134" w:type="dxa"/>
            <w:vAlign w:val="center"/>
          </w:tcPr>
          <w:p w14:paraId="1474838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4E70F5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50</w:t>
            </w:r>
          </w:p>
        </w:tc>
      </w:tr>
      <w:tr w:rsidR="00173915" w:rsidRPr="00E43A5E" w14:paraId="46FB7E48" w14:textId="77777777" w:rsidTr="004D0A98">
        <w:trPr>
          <w:trHeight w:val="567"/>
        </w:trPr>
        <w:tc>
          <w:tcPr>
            <w:tcW w:w="534" w:type="dxa"/>
            <w:vAlign w:val="center"/>
          </w:tcPr>
          <w:p w14:paraId="1274403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38.</w:t>
            </w:r>
          </w:p>
        </w:tc>
        <w:tc>
          <w:tcPr>
            <w:tcW w:w="6378" w:type="dxa"/>
            <w:vAlign w:val="center"/>
          </w:tcPr>
          <w:p w14:paraId="10D0E417"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750 ml, średnica 88 mm, gwint zewnętrzny o średnicy 50 mm, dopuszczalne wymiary ±10%</w:t>
            </w:r>
          </w:p>
        </w:tc>
        <w:tc>
          <w:tcPr>
            <w:tcW w:w="1134" w:type="dxa"/>
            <w:vAlign w:val="center"/>
          </w:tcPr>
          <w:p w14:paraId="38CAF2D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CD3DE1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687D9507" w14:textId="77777777" w:rsidTr="004D0A98">
        <w:trPr>
          <w:trHeight w:val="567"/>
        </w:trPr>
        <w:tc>
          <w:tcPr>
            <w:tcW w:w="534" w:type="dxa"/>
            <w:vAlign w:val="center"/>
          </w:tcPr>
          <w:p w14:paraId="392861E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39.</w:t>
            </w:r>
          </w:p>
        </w:tc>
        <w:tc>
          <w:tcPr>
            <w:tcW w:w="6378" w:type="dxa"/>
            <w:vAlign w:val="center"/>
          </w:tcPr>
          <w:p w14:paraId="5D40BB4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poz.38</w:t>
            </w:r>
          </w:p>
        </w:tc>
        <w:tc>
          <w:tcPr>
            <w:tcW w:w="1134" w:type="dxa"/>
            <w:vAlign w:val="center"/>
          </w:tcPr>
          <w:p w14:paraId="175D5CE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73C1AFA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4FE7F215" w14:textId="77777777" w:rsidTr="004D0A98">
        <w:trPr>
          <w:trHeight w:val="567"/>
        </w:trPr>
        <w:tc>
          <w:tcPr>
            <w:tcW w:w="534" w:type="dxa"/>
            <w:vAlign w:val="center"/>
          </w:tcPr>
          <w:p w14:paraId="34CB204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40.</w:t>
            </w:r>
          </w:p>
        </w:tc>
        <w:tc>
          <w:tcPr>
            <w:tcW w:w="6378" w:type="dxa"/>
            <w:vAlign w:val="center"/>
          </w:tcPr>
          <w:p w14:paraId="6FA1615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1000 ml, średnica 95 mm, gwint zewnętrzny o średnicy 65 mm, dopuszczalne wymiary ±10%</w:t>
            </w:r>
          </w:p>
        </w:tc>
        <w:tc>
          <w:tcPr>
            <w:tcW w:w="1134" w:type="dxa"/>
            <w:vAlign w:val="center"/>
          </w:tcPr>
          <w:p w14:paraId="1D20068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70A6F3E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2A7B0D85" w14:textId="77777777" w:rsidTr="004D0A98">
        <w:trPr>
          <w:trHeight w:val="567"/>
        </w:trPr>
        <w:tc>
          <w:tcPr>
            <w:tcW w:w="534" w:type="dxa"/>
            <w:vAlign w:val="center"/>
          </w:tcPr>
          <w:p w14:paraId="103EF1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41.</w:t>
            </w:r>
          </w:p>
        </w:tc>
        <w:tc>
          <w:tcPr>
            <w:tcW w:w="6378" w:type="dxa"/>
            <w:vAlign w:val="center"/>
          </w:tcPr>
          <w:p w14:paraId="59C5E44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poz.40</w:t>
            </w:r>
          </w:p>
        </w:tc>
        <w:tc>
          <w:tcPr>
            <w:tcW w:w="1134" w:type="dxa"/>
            <w:vAlign w:val="center"/>
          </w:tcPr>
          <w:p w14:paraId="17D4204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FE760D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7257D79C" w14:textId="77777777" w:rsidTr="004D0A98">
        <w:trPr>
          <w:trHeight w:val="567"/>
        </w:trPr>
        <w:tc>
          <w:tcPr>
            <w:tcW w:w="534" w:type="dxa"/>
            <w:vAlign w:val="center"/>
          </w:tcPr>
          <w:p w14:paraId="4DC272F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42.</w:t>
            </w:r>
          </w:p>
        </w:tc>
        <w:tc>
          <w:tcPr>
            <w:tcW w:w="6378" w:type="dxa"/>
            <w:vAlign w:val="center"/>
          </w:tcPr>
          <w:p w14:paraId="37C265A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klasa F1, ciężar 50 mg, dokładność ±0,04 mg.</w:t>
            </w:r>
          </w:p>
        </w:tc>
        <w:tc>
          <w:tcPr>
            <w:tcW w:w="1134" w:type="dxa"/>
            <w:vAlign w:val="center"/>
          </w:tcPr>
          <w:p w14:paraId="37C24FF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481CB0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7F857F8E" w14:textId="77777777" w:rsidTr="004D0A98">
        <w:trPr>
          <w:trHeight w:val="567"/>
        </w:trPr>
        <w:tc>
          <w:tcPr>
            <w:tcW w:w="534" w:type="dxa"/>
            <w:vAlign w:val="center"/>
          </w:tcPr>
          <w:p w14:paraId="2EF781B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43.</w:t>
            </w:r>
          </w:p>
        </w:tc>
        <w:tc>
          <w:tcPr>
            <w:tcW w:w="6378" w:type="dxa"/>
            <w:vAlign w:val="center"/>
          </w:tcPr>
          <w:p w14:paraId="6838480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klasa F1, ciężar 500 mg, dokładność ±0,08 mg.</w:t>
            </w:r>
          </w:p>
        </w:tc>
        <w:tc>
          <w:tcPr>
            <w:tcW w:w="1134" w:type="dxa"/>
            <w:vAlign w:val="center"/>
          </w:tcPr>
          <w:p w14:paraId="5230531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2F080A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1C45422" w14:textId="77777777" w:rsidTr="004D0A98">
        <w:trPr>
          <w:trHeight w:val="567"/>
        </w:trPr>
        <w:tc>
          <w:tcPr>
            <w:tcW w:w="534" w:type="dxa"/>
            <w:vAlign w:val="center"/>
          </w:tcPr>
          <w:p w14:paraId="3F7B5D7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44.</w:t>
            </w:r>
          </w:p>
        </w:tc>
        <w:tc>
          <w:tcPr>
            <w:tcW w:w="6378" w:type="dxa"/>
            <w:vAlign w:val="center"/>
          </w:tcPr>
          <w:p w14:paraId="7ABCF025"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polerowanej, klasa F1, ciężar 5 g, dokładność ±0,16 mg.</w:t>
            </w:r>
          </w:p>
        </w:tc>
        <w:tc>
          <w:tcPr>
            <w:tcW w:w="1134" w:type="dxa"/>
            <w:vAlign w:val="center"/>
          </w:tcPr>
          <w:p w14:paraId="3D55C6C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1EB8C75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680227C" w14:textId="77777777" w:rsidTr="004D0A98">
        <w:trPr>
          <w:trHeight w:val="567"/>
        </w:trPr>
        <w:tc>
          <w:tcPr>
            <w:tcW w:w="534" w:type="dxa"/>
            <w:vAlign w:val="center"/>
          </w:tcPr>
          <w:p w14:paraId="53DC7C0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45.</w:t>
            </w:r>
          </w:p>
        </w:tc>
        <w:tc>
          <w:tcPr>
            <w:tcW w:w="6378" w:type="dxa"/>
            <w:vAlign w:val="center"/>
          </w:tcPr>
          <w:p w14:paraId="4C8F3D6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polerowanej, klasa F1, ciężar 50 g, dokładność ±0,3 mg.</w:t>
            </w:r>
          </w:p>
        </w:tc>
        <w:tc>
          <w:tcPr>
            <w:tcW w:w="1134" w:type="dxa"/>
            <w:vAlign w:val="center"/>
          </w:tcPr>
          <w:p w14:paraId="2E32C9D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D75425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C6826EE" w14:textId="77777777" w:rsidTr="004D0A98">
        <w:trPr>
          <w:trHeight w:val="567"/>
        </w:trPr>
        <w:tc>
          <w:tcPr>
            <w:tcW w:w="534" w:type="dxa"/>
            <w:vAlign w:val="center"/>
          </w:tcPr>
          <w:p w14:paraId="3CB7BF2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46.</w:t>
            </w:r>
          </w:p>
        </w:tc>
        <w:tc>
          <w:tcPr>
            <w:tcW w:w="6378" w:type="dxa"/>
            <w:vAlign w:val="center"/>
          </w:tcPr>
          <w:p w14:paraId="702CCEF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Pinceta ze stali nierdzewnej, z silikonowym zakończeniem, do odważników od 1mg do 200 g, dla klas od E1 do F1</w:t>
            </w:r>
          </w:p>
        </w:tc>
        <w:tc>
          <w:tcPr>
            <w:tcW w:w="1134" w:type="dxa"/>
            <w:vAlign w:val="center"/>
          </w:tcPr>
          <w:p w14:paraId="020C185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50DC5C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27C643A" w14:textId="77777777" w:rsidTr="004D0A98">
        <w:trPr>
          <w:trHeight w:val="567"/>
        </w:trPr>
        <w:tc>
          <w:tcPr>
            <w:tcW w:w="534" w:type="dxa"/>
            <w:vAlign w:val="center"/>
          </w:tcPr>
          <w:p w14:paraId="62AA2A3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47.</w:t>
            </w:r>
          </w:p>
        </w:tc>
        <w:tc>
          <w:tcPr>
            <w:tcW w:w="6378" w:type="dxa"/>
            <w:vAlign w:val="center"/>
          </w:tcPr>
          <w:p w14:paraId="35224AD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Łapa laboratoryjna, 3-palczasta, aluminiowa, szerokość rozwarcia uchwytu 0-70 mm</w:t>
            </w:r>
          </w:p>
        </w:tc>
        <w:tc>
          <w:tcPr>
            <w:tcW w:w="1134" w:type="dxa"/>
            <w:vAlign w:val="center"/>
          </w:tcPr>
          <w:p w14:paraId="7F9DB8D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0C862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w:t>
            </w:r>
          </w:p>
        </w:tc>
      </w:tr>
      <w:tr w:rsidR="00173915" w:rsidRPr="00E43A5E" w14:paraId="7AB42944" w14:textId="77777777" w:rsidTr="004D0A98">
        <w:trPr>
          <w:trHeight w:val="567"/>
        </w:trPr>
        <w:tc>
          <w:tcPr>
            <w:tcW w:w="534" w:type="dxa"/>
            <w:vAlign w:val="center"/>
          </w:tcPr>
          <w:p w14:paraId="791DBF3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48.</w:t>
            </w:r>
          </w:p>
        </w:tc>
        <w:tc>
          <w:tcPr>
            <w:tcW w:w="6378" w:type="dxa"/>
            <w:vAlign w:val="center"/>
          </w:tcPr>
          <w:p w14:paraId="053D7907"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Podstawa statywu lab., prostokątna, ze stali nierdzewnej 18/10, z gwintowanym otworem (M10) i gumowymi nóżkami, szer. 150 mm, dł. 300 mm, dopuszczalne wymiary ±10%</w:t>
            </w:r>
          </w:p>
        </w:tc>
        <w:tc>
          <w:tcPr>
            <w:tcW w:w="1134" w:type="dxa"/>
            <w:vAlign w:val="center"/>
          </w:tcPr>
          <w:p w14:paraId="2258B61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404D90A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A4E1109" w14:textId="77777777" w:rsidTr="004D0A98">
        <w:trPr>
          <w:trHeight w:val="567"/>
        </w:trPr>
        <w:tc>
          <w:tcPr>
            <w:tcW w:w="534" w:type="dxa"/>
            <w:vAlign w:val="center"/>
          </w:tcPr>
          <w:p w14:paraId="6CA00F8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49</w:t>
            </w:r>
          </w:p>
        </w:tc>
        <w:tc>
          <w:tcPr>
            <w:tcW w:w="6378" w:type="dxa"/>
            <w:vAlign w:val="center"/>
          </w:tcPr>
          <w:p w14:paraId="5380E21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Pręt do statywu lab. z pozycji 48, wykonany ze stali galwanizowanej, gwint M10 (z 1 strony), śr. 12 mm, dł.600 mm, dopuszczalne wymiary ±10%</w:t>
            </w:r>
          </w:p>
        </w:tc>
        <w:tc>
          <w:tcPr>
            <w:tcW w:w="1134" w:type="dxa"/>
            <w:vAlign w:val="center"/>
          </w:tcPr>
          <w:p w14:paraId="126E9F2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8DBFB8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14DF7039" w14:textId="77777777" w:rsidTr="004D0A98">
        <w:trPr>
          <w:trHeight w:val="567"/>
        </w:trPr>
        <w:tc>
          <w:tcPr>
            <w:tcW w:w="534" w:type="dxa"/>
            <w:vAlign w:val="center"/>
          </w:tcPr>
          <w:p w14:paraId="4FF064A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50</w:t>
            </w:r>
          </w:p>
        </w:tc>
        <w:tc>
          <w:tcPr>
            <w:tcW w:w="6378" w:type="dxa"/>
            <w:vAlign w:val="center"/>
          </w:tcPr>
          <w:p w14:paraId="54533BF4"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Gilzy ekstrakcyjne celulozowe, średnica 33 mm, dł. 118 mm, </w:t>
            </w:r>
          </w:p>
          <w:p w14:paraId="182FEA3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Celulozowe, opakowanie 25 szt.</w:t>
            </w:r>
          </w:p>
        </w:tc>
        <w:tc>
          <w:tcPr>
            <w:tcW w:w="1134" w:type="dxa"/>
            <w:vAlign w:val="center"/>
          </w:tcPr>
          <w:p w14:paraId="0138188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60115B1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33723727" w14:textId="77777777" w:rsidTr="004D0A98">
        <w:trPr>
          <w:trHeight w:val="567"/>
        </w:trPr>
        <w:tc>
          <w:tcPr>
            <w:tcW w:w="534" w:type="dxa"/>
            <w:vAlign w:val="center"/>
          </w:tcPr>
          <w:p w14:paraId="5AE0FFD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51</w:t>
            </w:r>
          </w:p>
        </w:tc>
        <w:tc>
          <w:tcPr>
            <w:tcW w:w="6378" w:type="dxa"/>
            <w:vAlign w:val="center"/>
          </w:tcPr>
          <w:p w14:paraId="04C4B43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Filtry z włókna szklanego, klasa GF/A, średnica 125 mm, opakowanie 100 szt.</w:t>
            </w:r>
          </w:p>
        </w:tc>
        <w:tc>
          <w:tcPr>
            <w:tcW w:w="1134" w:type="dxa"/>
            <w:vAlign w:val="center"/>
          </w:tcPr>
          <w:p w14:paraId="0942E0F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65BD8A5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04409D3" w14:textId="77777777" w:rsidTr="004D0A98">
        <w:trPr>
          <w:trHeight w:val="567"/>
        </w:trPr>
        <w:tc>
          <w:tcPr>
            <w:tcW w:w="534" w:type="dxa"/>
            <w:vAlign w:val="center"/>
          </w:tcPr>
          <w:p w14:paraId="3FBAA87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52</w:t>
            </w:r>
          </w:p>
        </w:tc>
        <w:tc>
          <w:tcPr>
            <w:tcW w:w="6378" w:type="dxa"/>
            <w:vAlign w:val="center"/>
          </w:tcPr>
          <w:p w14:paraId="76DC9F49" w14:textId="73336AFC" w:rsidR="00173915" w:rsidRPr="006831B6" w:rsidRDefault="00173915" w:rsidP="006831B6">
            <w:pPr>
              <w:spacing w:after="0" w:line="240" w:lineRule="auto"/>
              <w:rPr>
                <w:rFonts w:cs="Times New Roman"/>
                <w:sz w:val="20"/>
                <w:szCs w:val="20"/>
              </w:rPr>
            </w:pPr>
            <w:r w:rsidRPr="006831B6">
              <w:rPr>
                <w:rFonts w:cs="Times New Roman"/>
                <w:sz w:val="20"/>
                <w:szCs w:val="20"/>
              </w:rPr>
              <w:t xml:space="preserve">Wytrząsarka o ruchu drgającym z platformą na probówki o </w:t>
            </w:r>
            <w:proofErr w:type="spellStart"/>
            <w:r w:rsidRPr="006831B6">
              <w:rPr>
                <w:rFonts w:cs="Times New Roman"/>
                <w:sz w:val="20"/>
                <w:szCs w:val="20"/>
              </w:rPr>
              <w:t>śred</w:t>
            </w:r>
            <w:proofErr w:type="spellEnd"/>
            <w:r w:rsidRPr="006831B6">
              <w:rPr>
                <w:rFonts w:cs="Times New Roman"/>
                <w:sz w:val="20"/>
                <w:szCs w:val="20"/>
              </w:rPr>
              <w:t xml:space="preserve">. 20 mm: obrotowy ruch drgający o orbicie 5 mm; elektroniczny kontroler prędkości obrotów umożliwiający utrzymanie stałej prędkości; </w:t>
            </w:r>
            <w:r w:rsidR="006831B6" w:rsidRPr="006831B6">
              <w:rPr>
                <w:rFonts w:cs="Times New Roman"/>
                <w:color w:val="FF0000"/>
                <w:sz w:val="20"/>
                <w:szCs w:val="20"/>
              </w:rPr>
              <w:t>minimalny wymagany zakres</w:t>
            </w:r>
            <w:r w:rsidR="006831B6" w:rsidRPr="006831B6">
              <w:rPr>
                <w:rFonts w:cs="Times New Roman"/>
                <w:color w:val="FF0000"/>
                <w:sz w:val="20"/>
                <w:szCs w:val="20"/>
              </w:rPr>
              <w:t xml:space="preserve"> </w:t>
            </w:r>
            <w:r w:rsidRPr="006831B6">
              <w:rPr>
                <w:rFonts w:cs="Times New Roman"/>
                <w:color w:val="FF0000"/>
                <w:sz w:val="20"/>
                <w:szCs w:val="20"/>
              </w:rPr>
              <w:t>prędkości</w:t>
            </w:r>
            <w:r w:rsidR="00BA78AE" w:rsidRPr="006831B6">
              <w:rPr>
                <w:rFonts w:cs="Times New Roman"/>
                <w:color w:val="FF0000"/>
                <w:sz w:val="20"/>
                <w:szCs w:val="20"/>
              </w:rPr>
              <w:t>:</w:t>
            </w:r>
            <w:r w:rsidRPr="006831B6">
              <w:rPr>
                <w:rFonts w:cs="Times New Roman"/>
                <w:color w:val="FF0000"/>
                <w:sz w:val="20"/>
                <w:szCs w:val="20"/>
              </w:rPr>
              <w:t xml:space="preserve"> </w:t>
            </w:r>
            <w:r w:rsidRPr="006831B6">
              <w:rPr>
                <w:rFonts w:cs="Times New Roman"/>
                <w:strike/>
                <w:color w:val="FF0000"/>
                <w:sz w:val="20"/>
                <w:szCs w:val="20"/>
              </w:rPr>
              <w:t xml:space="preserve">nie mniej niż 200 </w:t>
            </w:r>
            <w:r w:rsidR="00BA78AE" w:rsidRPr="006831B6">
              <w:rPr>
                <w:rFonts w:cs="Times New Roman"/>
                <w:strike/>
                <w:color w:val="FF0000"/>
                <w:sz w:val="20"/>
                <w:szCs w:val="20"/>
              </w:rPr>
              <w:t>–</w:t>
            </w:r>
            <w:r w:rsidRPr="006831B6">
              <w:rPr>
                <w:rFonts w:cs="Times New Roman"/>
                <w:strike/>
                <w:color w:val="FF0000"/>
                <w:sz w:val="20"/>
                <w:szCs w:val="20"/>
              </w:rPr>
              <w:t xml:space="preserve"> 3300</w:t>
            </w:r>
            <w:r w:rsidR="00BA78AE" w:rsidRPr="006831B6">
              <w:rPr>
                <w:rFonts w:cs="Times New Roman"/>
                <w:strike/>
                <w:color w:val="FF0000"/>
                <w:sz w:val="20"/>
                <w:szCs w:val="20"/>
              </w:rPr>
              <w:t xml:space="preserve"> </w:t>
            </w:r>
            <w:proofErr w:type="spellStart"/>
            <w:r w:rsidR="00BA78AE" w:rsidRPr="006831B6">
              <w:rPr>
                <w:rFonts w:cs="Times New Roman"/>
                <w:strike/>
                <w:color w:val="FF0000"/>
                <w:sz w:val="20"/>
                <w:szCs w:val="20"/>
              </w:rPr>
              <w:t>obr</w:t>
            </w:r>
            <w:proofErr w:type="spellEnd"/>
            <w:r w:rsidR="00BA78AE" w:rsidRPr="006831B6">
              <w:rPr>
                <w:rFonts w:cs="Times New Roman"/>
                <w:strike/>
                <w:color w:val="FF0000"/>
                <w:sz w:val="20"/>
                <w:szCs w:val="20"/>
              </w:rPr>
              <w:t>./min</w:t>
            </w:r>
            <w:r w:rsidRPr="006831B6">
              <w:rPr>
                <w:rFonts w:cs="Times New Roman"/>
                <w:color w:val="FF0000"/>
                <w:sz w:val="20"/>
                <w:szCs w:val="20"/>
              </w:rPr>
              <w:t xml:space="preserve"> </w:t>
            </w:r>
            <w:r w:rsidR="00BA78AE" w:rsidRPr="006831B6">
              <w:rPr>
                <w:rFonts w:cs="Times New Roman"/>
                <w:color w:val="FF0000"/>
                <w:sz w:val="20"/>
                <w:szCs w:val="20"/>
              </w:rPr>
              <w:t xml:space="preserve"> 0 ... 2500 </w:t>
            </w:r>
            <w:proofErr w:type="spellStart"/>
            <w:r w:rsidR="00BA78AE" w:rsidRPr="006831B6">
              <w:rPr>
                <w:rFonts w:cs="Times New Roman"/>
                <w:color w:val="FF0000"/>
                <w:sz w:val="20"/>
                <w:szCs w:val="20"/>
              </w:rPr>
              <w:t>obr</w:t>
            </w:r>
            <w:proofErr w:type="spellEnd"/>
            <w:r w:rsidR="00BA78AE" w:rsidRPr="006831B6">
              <w:rPr>
                <w:rFonts w:cs="Times New Roman"/>
                <w:color w:val="FF0000"/>
                <w:sz w:val="20"/>
                <w:szCs w:val="20"/>
              </w:rPr>
              <w:t xml:space="preserve">./min, </w:t>
            </w:r>
            <w:r w:rsidRPr="006831B6">
              <w:rPr>
                <w:rFonts w:cs="Times New Roman"/>
                <w:sz w:val="20"/>
                <w:szCs w:val="20"/>
              </w:rPr>
              <w:t>prędkość regulowana analogowo poprzez pokrętło, nadrukowane dokładne wartości prędkości obrotów; tryb pracy automatyczny lub ciągły.</w:t>
            </w:r>
          </w:p>
        </w:tc>
        <w:tc>
          <w:tcPr>
            <w:tcW w:w="1134" w:type="dxa"/>
            <w:vAlign w:val="center"/>
          </w:tcPr>
          <w:p w14:paraId="08D7A21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373104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671FF153" w14:textId="77777777" w:rsidTr="004D0A98">
        <w:trPr>
          <w:trHeight w:val="269"/>
        </w:trPr>
        <w:tc>
          <w:tcPr>
            <w:tcW w:w="534" w:type="dxa"/>
            <w:vAlign w:val="center"/>
          </w:tcPr>
          <w:p w14:paraId="4D39A6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53</w:t>
            </w:r>
          </w:p>
        </w:tc>
        <w:tc>
          <w:tcPr>
            <w:tcW w:w="6378" w:type="dxa"/>
            <w:vAlign w:val="center"/>
          </w:tcPr>
          <w:p w14:paraId="1FE7D6A6" w14:textId="43F5A51E" w:rsidR="00173915" w:rsidRPr="00173915" w:rsidRDefault="00173915" w:rsidP="00173915">
            <w:pPr>
              <w:spacing w:after="0" w:line="240" w:lineRule="auto"/>
              <w:rPr>
                <w:rFonts w:cs="Times New Roman"/>
                <w:sz w:val="20"/>
                <w:szCs w:val="20"/>
              </w:rPr>
            </w:pPr>
            <w:r w:rsidRPr="00173915">
              <w:rPr>
                <w:rFonts w:cs="Times New Roman"/>
                <w:b/>
                <w:sz w:val="20"/>
                <w:szCs w:val="20"/>
              </w:rPr>
              <w:t>Aceton</w:t>
            </w:r>
            <w:r w:rsidRPr="00173915">
              <w:rPr>
                <w:rFonts w:cs="Times New Roman"/>
                <w:sz w:val="20"/>
                <w:szCs w:val="20"/>
              </w:rPr>
              <w:t xml:space="preserve"> czysty, techn., op. 5 l z tworzywa. Parametry nie gorsze od:</w:t>
            </w:r>
          </w:p>
          <w:p w14:paraId="1C226830" w14:textId="77777777" w:rsidR="00173915" w:rsidRPr="00173915" w:rsidRDefault="00173915" w:rsidP="00173915">
            <w:pPr>
              <w:spacing w:after="0" w:line="240" w:lineRule="auto"/>
              <w:rPr>
                <w:rFonts w:cs="Times New Roman"/>
                <w:b/>
                <w:sz w:val="20"/>
                <w:szCs w:val="20"/>
              </w:rPr>
            </w:pPr>
            <w:r w:rsidRPr="00173915">
              <w:rPr>
                <w:rFonts w:cs="Times New Roman"/>
                <w:b/>
                <w:sz w:val="20"/>
                <w:szCs w:val="20"/>
              </w:rPr>
              <w:t xml:space="preserve">Zawartość </w:t>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t>min. 99,9%</w:t>
            </w:r>
          </w:p>
          <w:p w14:paraId="6F03B0A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lastRenderedPageBreak/>
              <w:t xml:space="preserve">Substancje nielotne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0,001%</w:t>
            </w:r>
          </w:p>
          <w:p w14:paraId="7B9D183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Wolne Kwasy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0,005%</w:t>
            </w:r>
          </w:p>
          <w:p w14:paraId="54B6C12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Metale ciężkie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0,0001%</w:t>
            </w:r>
          </w:p>
          <w:p w14:paraId="021C1663"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Czynniki redukujące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0,0002%</w:t>
            </w:r>
          </w:p>
          <w:p w14:paraId="0A93901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Pozostałość po odparowaniu </w:t>
            </w:r>
            <w:r w:rsidRPr="00173915">
              <w:rPr>
                <w:rFonts w:cs="Times New Roman"/>
                <w:sz w:val="20"/>
                <w:szCs w:val="20"/>
              </w:rPr>
              <w:tab/>
            </w:r>
            <w:r w:rsidRPr="00173915">
              <w:rPr>
                <w:rFonts w:cs="Times New Roman"/>
                <w:sz w:val="20"/>
                <w:szCs w:val="20"/>
              </w:rPr>
              <w:tab/>
            </w:r>
            <w:r w:rsidRPr="00173915">
              <w:rPr>
                <w:rFonts w:cs="Times New Roman"/>
                <w:sz w:val="20"/>
                <w:szCs w:val="20"/>
              </w:rPr>
              <w:tab/>
              <w:t>maks. 0,001%</w:t>
            </w:r>
          </w:p>
          <w:p w14:paraId="5A0A5CD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Aldehydy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0,002%</w:t>
            </w:r>
          </w:p>
          <w:p w14:paraId="39BC4C69" w14:textId="73A64027" w:rsidR="00173915" w:rsidRPr="00173915" w:rsidRDefault="007E08C7" w:rsidP="00173915">
            <w:pPr>
              <w:spacing w:after="0" w:line="240" w:lineRule="auto"/>
              <w:rPr>
                <w:rFonts w:cs="Times New Roman"/>
                <w:sz w:val="20"/>
                <w:szCs w:val="20"/>
              </w:rPr>
            </w:pPr>
            <w:r>
              <w:rPr>
                <w:rFonts w:cs="Times New Roman"/>
                <w:sz w:val="20"/>
                <w:szCs w:val="20"/>
              </w:rPr>
              <w:t xml:space="preserve">Metanol </w:t>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r w:rsidR="00173915" w:rsidRPr="00173915">
              <w:rPr>
                <w:rFonts w:cs="Times New Roman"/>
                <w:sz w:val="20"/>
                <w:szCs w:val="20"/>
              </w:rPr>
              <w:t>maks. 0,05%</w:t>
            </w:r>
          </w:p>
        </w:tc>
        <w:tc>
          <w:tcPr>
            <w:tcW w:w="1134" w:type="dxa"/>
            <w:vAlign w:val="center"/>
          </w:tcPr>
          <w:p w14:paraId="07CC33A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szt.</w:t>
            </w:r>
          </w:p>
        </w:tc>
        <w:tc>
          <w:tcPr>
            <w:tcW w:w="1166" w:type="dxa"/>
            <w:vAlign w:val="center"/>
          </w:tcPr>
          <w:p w14:paraId="3FE59F6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12</w:t>
            </w:r>
          </w:p>
        </w:tc>
      </w:tr>
      <w:tr w:rsidR="00173915" w:rsidRPr="00E43A5E" w14:paraId="10D8764C" w14:textId="77777777" w:rsidTr="004D0A98">
        <w:trPr>
          <w:trHeight w:val="567"/>
        </w:trPr>
        <w:tc>
          <w:tcPr>
            <w:tcW w:w="534" w:type="dxa"/>
            <w:vAlign w:val="center"/>
          </w:tcPr>
          <w:p w14:paraId="4F79F9F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54</w:t>
            </w:r>
          </w:p>
        </w:tc>
        <w:tc>
          <w:tcPr>
            <w:tcW w:w="6378" w:type="dxa"/>
            <w:vAlign w:val="center"/>
          </w:tcPr>
          <w:p w14:paraId="1578038E" w14:textId="77777777" w:rsidR="00173915" w:rsidRPr="00173915" w:rsidRDefault="00173915" w:rsidP="00173915">
            <w:pPr>
              <w:spacing w:after="0" w:line="240" w:lineRule="auto"/>
              <w:rPr>
                <w:rFonts w:cs="Times New Roman"/>
                <w:sz w:val="20"/>
                <w:szCs w:val="20"/>
              </w:rPr>
            </w:pPr>
            <w:r w:rsidRPr="00173915">
              <w:rPr>
                <w:rFonts w:cs="Times New Roman"/>
                <w:b/>
                <w:sz w:val="20"/>
                <w:szCs w:val="20"/>
              </w:rPr>
              <w:t>Dichlorometan</w:t>
            </w:r>
            <w:r w:rsidRPr="00173915">
              <w:rPr>
                <w:rFonts w:cs="Times New Roman"/>
                <w:sz w:val="20"/>
                <w:szCs w:val="20"/>
              </w:rPr>
              <w:t xml:space="preserve"> czysty do analizy, op. szklane 2,5 l. Parametry nie gorsze od: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4"/>
              <w:gridCol w:w="1264"/>
            </w:tblGrid>
            <w:tr w:rsidR="00173915" w:rsidRPr="00173915" w14:paraId="4E75E763" w14:textId="77777777" w:rsidTr="004D0A98">
              <w:trPr>
                <w:trHeight w:val="57"/>
                <w:tblCellSpacing w:w="15" w:type="dxa"/>
              </w:trPr>
              <w:tc>
                <w:tcPr>
                  <w:tcW w:w="0" w:type="auto"/>
                  <w:vAlign w:val="center"/>
                  <w:hideMark/>
                </w:tcPr>
                <w:p w14:paraId="382D0B3E" w14:textId="77777777" w:rsidR="00173915" w:rsidRPr="007E08C7" w:rsidRDefault="00173915" w:rsidP="00173915">
                  <w:pPr>
                    <w:spacing w:after="0" w:line="240" w:lineRule="auto"/>
                    <w:rPr>
                      <w:rFonts w:ascii="Times New Roman" w:eastAsia="Times New Roman" w:hAnsi="Times New Roman" w:cs="Times New Roman"/>
                      <w:b/>
                      <w:sz w:val="20"/>
                      <w:szCs w:val="20"/>
                      <w:lang w:eastAsia="pl-PL"/>
                    </w:rPr>
                  </w:pPr>
                  <w:r w:rsidRPr="007E08C7">
                    <w:rPr>
                      <w:rFonts w:ascii="Times New Roman" w:eastAsia="Times New Roman" w:hAnsi="Times New Roman" w:cs="Times New Roman"/>
                      <w:b/>
                      <w:sz w:val="20"/>
                      <w:szCs w:val="20"/>
                      <w:lang w:eastAsia="pl-PL"/>
                    </w:rPr>
                    <w:t>Zawartość</w:t>
                  </w:r>
                </w:p>
              </w:tc>
              <w:tc>
                <w:tcPr>
                  <w:tcW w:w="0" w:type="auto"/>
                  <w:vAlign w:val="center"/>
                  <w:hideMark/>
                </w:tcPr>
                <w:p w14:paraId="33152D41" w14:textId="77777777" w:rsidR="00173915" w:rsidRPr="007E08C7" w:rsidRDefault="00173915" w:rsidP="00173915">
                  <w:pPr>
                    <w:spacing w:after="0" w:line="240" w:lineRule="auto"/>
                    <w:rPr>
                      <w:rFonts w:ascii="Times New Roman" w:eastAsia="Times New Roman" w:hAnsi="Times New Roman" w:cs="Times New Roman"/>
                      <w:b/>
                      <w:sz w:val="20"/>
                      <w:szCs w:val="20"/>
                      <w:lang w:eastAsia="pl-PL"/>
                    </w:rPr>
                  </w:pPr>
                  <w:r w:rsidRPr="007E08C7">
                    <w:rPr>
                      <w:rFonts w:ascii="Times New Roman" w:eastAsia="Times New Roman" w:hAnsi="Times New Roman" w:cs="Times New Roman"/>
                      <w:b/>
                      <w:sz w:val="20"/>
                      <w:szCs w:val="20"/>
                      <w:lang w:eastAsia="pl-PL"/>
                    </w:rPr>
                    <w:t>min. 99,9 %</w:t>
                  </w:r>
                </w:p>
              </w:tc>
            </w:tr>
            <w:tr w:rsidR="00173915" w:rsidRPr="00173915" w14:paraId="12DFA556" w14:textId="77777777" w:rsidTr="004D0A98">
              <w:trPr>
                <w:trHeight w:val="57"/>
                <w:tblCellSpacing w:w="15" w:type="dxa"/>
              </w:trPr>
              <w:tc>
                <w:tcPr>
                  <w:tcW w:w="0" w:type="auto"/>
                  <w:vAlign w:val="center"/>
                  <w:hideMark/>
                </w:tcPr>
                <w:p w14:paraId="1C3A9377"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r w:rsidRPr="007E08C7">
                    <w:rPr>
                      <w:rFonts w:ascii="Times New Roman" w:eastAsia="Times New Roman" w:hAnsi="Times New Roman" w:cs="Times New Roman"/>
                      <w:sz w:val="20"/>
                      <w:szCs w:val="20"/>
                      <w:lang w:eastAsia="pl-PL"/>
                    </w:rPr>
                    <w:t xml:space="preserve">Barwa </w:t>
                  </w:r>
                  <w:r w:rsidRPr="00173915">
                    <w:rPr>
                      <w:rFonts w:ascii="Times New Roman" w:eastAsia="Times New Roman" w:hAnsi="Times New Roman" w:cs="Times New Roman"/>
                      <w:sz w:val="20"/>
                      <w:szCs w:val="20"/>
                      <w:lang w:val="en-US" w:eastAsia="pl-PL"/>
                    </w:rPr>
                    <w:t>(APHA)</w:t>
                  </w:r>
                </w:p>
              </w:tc>
              <w:tc>
                <w:tcPr>
                  <w:tcW w:w="0" w:type="auto"/>
                  <w:vAlign w:val="center"/>
                  <w:hideMark/>
                </w:tcPr>
                <w:p w14:paraId="0E37EF2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maks</w:t>
                  </w:r>
                  <w:proofErr w:type="spellEnd"/>
                  <w:r w:rsidRPr="00173915">
                    <w:rPr>
                      <w:rFonts w:ascii="Times New Roman" w:eastAsia="Times New Roman" w:hAnsi="Times New Roman" w:cs="Times New Roman"/>
                      <w:sz w:val="20"/>
                      <w:szCs w:val="20"/>
                      <w:lang w:val="en-US" w:eastAsia="pl-PL"/>
                    </w:rPr>
                    <w:t xml:space="preserve">. 10 </w:t>
                  </w:r>
                </w:p>
              </w:tc>
            </w:tr>
            <w:tr w:rsidR="00173915" w:rsidRPr="00173915" w14:paraId="582AF0E2" w14:textId="77777777" w:rsidTr="004D0A98">
              <w:trPr>
                <w:trHeight w:val="57"/>
                <w:tblCellSpacing w:w="15" w:type="dxa"/>
              </w:trPr>
              <w:tc>
                <w:tcPr>
                  <w:tcW w:w="0" w:type="auto"/>
                  <w:vAlign w:val="center"/>
                  <w:hideMark/>
                </w:tcPr>
                <w:p w14:paraId="28D67DC1"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val="en-US" w:eastAsia="pl-PL"/>
                    </w:rPr>
                    <w:t>Pozostałość</w:t>
                  </w:r>
                  <w:proofErr w:type="spellEnd"/>
                  <w:r w:rsidRPr="00173915">
                    <w:rPr>
                      <w:rFonts w:ascii="Times New Roman" w:eastAsia="Times New Roman" w:hAnsi="Times New Roman" w:cs="Times New Roman"/>
                      <w:sz w:val="20"/>
                      <w:szCs w:val="20"/>
                      <w:lang w:val="en-US" w:eastAsia="pl-PL"/>
                    </w:rPr>
                    <w:t xml:space="preserve"> </w:t>
                  </w:r>
                  <w:proofErr w:type="spellStart"/>
                  <w:r w:rsidRPr="00173915">
                    <w:rPr>
                      <w:rFonts w:ascii="Times New Roman" w:eastAsia="Times New Roman" w:hAnsi="Times New Roman" w:cs="Times New Roman"/>
                      <w:sz w:val="20"/>
                      <w:szCs w:val="20"/>
                      <w:lang w:val="en-US" w:eastAsia="pl-PL"/>
                    </w:rPr>
                    <w:t>po</w:t>
                  </w:r>
                  <w:proofErr w:type="spellEnd"/>
                  <w:r w:rsidRPr="00173915">
                    <w:rPr>
                      <w:rFonts w:ascii="Times New Roman" w:eastAsia="Times New Roman" w:hAnsi="Times New Roman" w:cs="Times New Roman"/>
                      <w:sz w:val="20"/>
                      <w:szCs w:val="20"/>
                      <w:lang w:val="en-US" w:eastAsia="pl-PL"/>
                    </w:rPr>
                    <w:t xml:space="preserve"> </w:t>
                  </w:r>
                  <w:proofErr w:type="spellStart"/>
                  <w:r w:rsidRPr="00173915">
                    <w:rPr>
                      <w:rFonts w:ascii="Times New Roman" w:eastAsia="Times New Roman" w:hAnsi="Times New Roman" w:cs="Times New Roman"/>
                      <w:sz w:val="20"/>
                      <w:szCs w:val="20"/>
                      <w:lang w:val="en-US" w:eastAsia="pl-PL"/>
                    </w:rPr>
                    <w:t>odparowaniu</w:t>
                  </w:r>
                  <w:proofErr w:type="spellEnd"/>
                </w:p>
              </w:tc>
              <w:tc>
                <w:tcPr>
                  <w:tcW w:w="0" w:type="auto"/>
                  <w:vAlign w:val="center"/>
                  <w:hideMark/>
                </w:tcPr>
                <w:p w14:paraId="47A320B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maks. 0,002 %</w:t>
                  </w:r>
                </w:p>
              </w:tc>
            </w:tr>
            <w:tr w:rsidR="00173915" w:rsidRPr="00173915" w14:paraId="1191F7CC" w14:textId="77777777" w:rsidTr="004D0A98">
              <w:trPr>
                <w:trHeight w:val="57"/>
                <w:tblCellSpacing w:w="15" w:type="dxa"/>
              </w:trPr>
              <w:tc>
                <w:tcPr>
                  <w:tcW w:w="0" w:type="auto"/>
                  <w:vAlign w:val="center"/>
                  <w:hideMark/>
                </w:tcPr>
                <w:p w14:paraId="0267F73B"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Miareczkowalne</w:t>
                  </w:r>
                  <w:proofErr w:type="spellEnd"/>
                  <w:r w:rsidRPr="00173915">
                    <w:rPr>
                      <w:rFonts w:ascii="Times New Roman" w:eastAsia="Times New Roman" w:hAnsi="Times New Roman" w:cs="Times New Roman"/>
                      <w:sz w:val="20"/>
                      <w:szCs w:val="20"/>
                      <w:lang w:eastAsia="pl-PL"/>
                    </w:rPr>
                    <w:t xml:space="preserve"> kwasy (</w:t>
                  </w:r>
                  <w:proofErr w:type="spellStart"/>
                  <w:r w:rsidRPr="00173915">
                    <w:rPr>
                      <w:rFonts w:ascii="Times New Roman" w:eastAsia="Times New Roman" w:hAnsi="Times New Roman" w:cs="Times New Roman"/>
                      <w:sz w:val="20"/>
                      <w:szCs w:val="20"/>
                      <w:lang w:eastAsia="pl-PL"/>
                    </w:rPr>
                    <w:t>meq</w:t>
                  </w:r>
                  <w:proofErr w:type="spellEnd"/>
                  <w:r w:rsidRPr="00173915">
                    <w:rPr>
                      <w:rFonts w:ascii="Times New Roman" w:eastAsia="Times New Roman" w:hAnsi="Times New Roman" w:cs="Times New Roman"/>
                      <w:sz w:val="20"/>
                      <w:szCs w:val="20"/>
                      <w:lang w:eastAsia="pl-PL"/>
                    </w:rPr>
                    <w:t>/g)</w:t>
                  </w:r>
                </w:p>
              </w:tc>
              <w:tc>
                <w:tcPr>
                  <w:tcW w:w="0" w:type="auto"/>
                  <w:vAlign w:val="center"/>
                  <w:hideMark/>
                </w:tcPr>
                <w:p w14:paraId="69843FD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 xml:space="preserve">maks. 0,0002 </w:t>
                  </w:r>
                </w:p>
              </w:tc>
            </w:tr>
            <w:tr w:rsidR="00173915" w:rsidRPr="00173915" w14:paraId="2C9EF878" w14:textId="77777777" w:rsidTr="004D0A98">
              <w:trPr>
                <w:trHeight w:val="57"/>
                <w:tblCellSpacing w:w="15" w:type="dxa"/>
              </w:trPr>
              <w:tc>
                <w:tcPr>
                  <w:tcW w:w="0" w:type="auto"/>
                  <w:vAlign w:val="center"/>
                  <w:hideMark/>
                </w:tcPr>
                <w:p w14:paraId="27DC0BAD"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Woda</w:t>
                  </w:r>
                </w:p>
              </w:tc>
              <w:tc>
                <w:tcPr>
                  <w:tcW w:w="0" w:type="auto"/>
                  <w:vAlign w:val="center"/>
                  <w:hideMark/>
                </w:tcPr>
                <w:p w14:paraId="3FB8B906"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0,001 %</w:t>
                  </w:r>
                </w:p>
              </w:tc>
            </w:tr>
            <w:tr w:rsidR="00173915" w:rsidRPr="00173915" w14:paraId="2B895607" w14:textId="77777777" w:rsidTr="004D0A98">
              <w:trPr>
                <w:trHeight w:val="57"/>
                <w:tblCellSpacing w:w="15" w:type="dxa"/>
              </w:trPr>
              <w:tc>
                <w:tcPr>
                  <w:tcW w:w="0" w:type="auto"/>
                  <w:vAlign w:val="center"/>
                  <w:hideMark/>
                </w:tcPr>
                <w:p w14:paraId="69AECC89"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Style w:val="q4iawc"/>
                      <w:rFonts w:ascii="Times New Roman" w:hAnsi="Times New Roman" w:cs="Times New Roman"/>
                      <w:sz w:val="20"/>
                      <w:szCs w:val="20"/>
                    </w:rPr>
                    <w:t xml:space="preserve">Śladowe zanieczyszczenia (w </w:t>
                  </w:r>
                  <w:proofErr w:type="spellStart"/>
                  <w:r w:rsidRPr="00173915">
                    <w:rPr>
                      <w:rStyle w:val="q4iawc"/>
                      <w:rFonts w:ascii="Times New Roman" w:hAnsi="Times New Roman" w:cs="Times New Roman"/>
                      <w:sz w:val="20"/>
                      <w:szCs w:val="20"/>
                    </w:rPr>
                    <w:t>ppm</w:t>
                  </w:r>
                  <w:proofErr w:type="spellEnd"/>
                  <w:r w:rsidRPr="00173915">
                    <w:rPr>
                      <w:rStyle w:val="q4iawc"/>
                      <w:rFonts w:ascii="Times New Roman" w:hAnsi="Times New Roman" w:cs="Times New Roman"/>
                      <w:sz w:val="20"/>
                      <w:szCs w:val="20"/>
                    </w:rPr>
                    <w:t>)</w:t>
                  </w:r>
                </w:p>
              </w:tc>
              <w:tc>
                <w:tcPr>
                  <w:tcW w:w="0" w:type="auto"/>
                  <w:vAlign w:val="center"/>
                  <w:hideMark/>
                </w:tcPr>
                <w:p w14:paraId="71E9A5C4"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
              </w:tc>
            </w:tr>
            <w:tr w:rsidR="00173915" w:rsidRPr="00173915" w14:paraId="704D609E" w14:textId="77777777" w:rsidTr="004D0A98">
              <w:trPr>
                <w:trHeight w:val="57"/>
                <w:tblCellSpacing w:w="15" w:type="dxa"/>
              </w:trPr>
              <w:tc>
                <w:tcPr>
                  <w:tcW w:w="0" w:type="auto"/>
                  <w:vAlign w:val="center"/>
                  <w:hideMark/>
                </w:tcPr>
                <w:p w14:paraId="4EB60DE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Glin (Al)</w:t>
                  </w:r>
                </w:p>
              </w:tc>
              <w:tc>
                <w:tcPr>
                  <w:tcW w:w="0" w:type="auto"/>
                  <w:vAlign w:val="center"/>
                  <w:hideMark/>
                </w:tcPr>
                <w:p w14:paraId="39403C12"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437933CD" w14:textId="77777777" w:rsidTr="004D0A98">
              <w:trPr>
                <w:trHeight w:val="57"/>
                <w:tblCellSpacing w:w="15" w:type="dxa"/>
              </w:trPr>
              <w:tc>
                <w:tcPr>
                  <w:tcW w:w="0" w:type="auto"/>
                  <w:vAlign w:val="center"/>
                  <w:hideMark/>
                </w:tcPr>
                <w:p w14:paraId="638084A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r w:rsidRPr="00173915">
                    <w:rPr>
                      <w:rFonts w:ascii="Times New Roman" w:eastAsia="Times New Roman" w:hAnsi="Times New Roman" w:cs="Times New Roman"/>
                      <w:sz w:val="20"/>
                      <w:szCs w:val="20"/>
                      <w:lang w:val="en-US" w:eastAsia="pl-PL"/>
                    </w:rPr>
                    <w:t>Bar (Ba)</w:t>
                  </w:r>
                </w:p>
              </w:tc>
              <w:tc>
                <w:tcPr>
                  <w:tcW w:w="0" w:type="auto"/>
                  <w:vAlign w:val="center"/>
                  <w:hideMark/>
                </w:tcPr>
                <w:p w14:paraId="546F0E02"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 </w:t>
                  </w:r>
                </w:p>
              </w:tc>
            </w:tr>
            <w:tr w:rsidR="00173915" w:rsidRPr="00173915" w14:paraId="147F0AB6" w14:textId="77777777" w:rsidTr="004D0A98">
              <w:trPr>
                <w:trHeight w:val="57"/>
                <w:tblCellSpacing w:w="15" w:type="dxa"/>
              </w:trPr>
              <w:tc>
                <w:tcPr>
                  <w:tcW w:w="0" w:type="auto"/>
                  <w:vAlign w:val="center"/>
                  <w:hideMark/>
                </w:tcPr>
                <w:p w14:paraId="1BC5077B"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Bor</w:t>
                  </w:r>
                  <w:proofErr w:type="spellEnd"/>
                  <w:r w:rsidRPr="00173915">
                    <w:rPr>
                      <w:rFonts w:ascii="Times New Roman" w:eastAsia="Times New Roman" w:hAnsi="Times New Roman" w:cs="Times New Roman"/>
                      <w:sz w:val="20"/>
                      <w:szCs w:val="20"/>
                      <w:lang w:val="en-US" w:eastAsia="pl-PL"/>
                    </w:rPr>
                    <w:t xml:space="preserve"> (B)</w:t>
                  </w:r>
                </w:p>
              </w:tc>
              <w:tc>
                <w:tcPr>
                  <w:tcW w:w="0" w:type="auto"/>
                  <w:vAlign w:val="center"/>
                  <w:hideMark/>
                </w:tcPr>
                <w:p w14:paraId="70BCC283"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0,005 </w:t>
                  </w:r>
                </w:p>
              </w:tc>
            </w:tr>
            <w:tr w:rsidR="00173915" w:rsidRPr="00173915" w14:paraId="74FF5A39" w14:textId="77777777" w:rsidTr="004D0A98">
              <w:trPr>
                <w:trHeight w:val="57"/>
                <w:tblCellSpacing w:w="15" w:type="dxa"/>
              </w:trPr>
              <w:tc>
                <w:tcPr>
                  <w:tcW w:w="0" w:type="auto"/>
                  <w:vAlign w:val="center"/>
                  <w:hideMark/>
                </w:tcPr>
                <w:p w14:paraId="68CAA9FA"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Kadm</w:t>
                  </w:r>
                  <w:proofErr w:type="spellEnd"/>
                  <w:r w:rsidRPr="00173915">
                    <w:rPr>
                      <w:rFonts w:ascii="Times New Roman" w:eastAsia="Times New Roman" w:hAnsi="Times New Roman" w:cs="Times New Roman"/>
                      <w:sz w:val="20"/>
                      <w:szCs w:val="20"/>
                      <w:lang w:val="en-US" w:eastAsia="pl-PL"/>
                    </w:rPr>
                    <w:t xml:space="preserve"> (Cd)</w:t>
                  </w:r>
                </w:p>
              </w:tc>
              <w:tc>
                <w:tcPr>
                  <w:tcW w:w="0" w:type="auto"/>
                  <w:vAlign w:val="center"/>
                  <w:hideMark/>
                </w:tcPr>
                <w:p w14:paraId="41E7CF0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 </w:t>
                  </w:r>
                </w:p>
              </w:tc>
            </w:tr>
            <w:tr w:rsidR="00173915" w:rsidRPr="00173915" w14:paraId="5133CEC3" w14:textId="77777777" w:rsidTr="004D0A98">
              <w:trPr>
                <w:trHeight w:val="57"/>
                <w:tblCellSpacing w:w="15" w:type="dxa"/>
              </w:trPr>
              <w:tc>
                <w:tcPr>
                  <w:tcW w:w="0" w:type="auto"/>
                  <w:vAlign w:val="center"/>
                  <w:hideMark/>
                </w:tcPr>
                <w:p w14:paraId="03352C81"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Wapń</w:t>
                  </w:r>
                  <w:proofErr w:type="spellEnd"/>
                  <w:r w:rsidRPr="00173915">
                    <w:rPr>
                      <w:rFonts w:ascii="Times New Roman" w:eastAsia="Times New Roman" w:hAnsi="Times New Roman" w:cs="Times New Roman"/>
                      <w:sz w:val="20"/>
                      <w:szCs w:val="20"/>
                      <w:lang w:val="en-US" w:eastAsia="pl-PL"/>
                    </w:rPr>
                    <w:t xml:space="preserve"> (Ca)</w:t>
                  </w:r>
                </w:p>
              </w:tc>
              <w:tc>
                <w:tcPr>
                  <w:tcW w:w="0" w:type="auto"/>
                  <w:vAlign w:val="center"/>
                  <w:hideMark/>
                </w:tcPr>
                <w:p w14:paraId="29F904A4"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4CB434A2" w14:textId="77777777" w:rsidTr="004D0A98">
              <w:trPr>
                <w:trHeight w:val="57"/>
                <w:tblCellSpacing w:w="15" w:type="dxa"/>
              </w:trPr>
              <w:tc>
                <w:tcPr>
                  <w:tcW w:w="0" w:type="auto"/>
                  <w:vAlign w:val="center"/>
                  <w:hideMark/>
                </w:tcPr>
                <w:p w14:paraId="4B8FEEB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Chrom</w:t>
                  </w:r>
                  <w:proofErr w:type="spellEnd"/>
                  <w:r w:rsidRPr="00173915">
                    <w:rPr>
                      <w:rFonts w:ascii="Times New Roman" w:eastAsia="Times New Roman" w:hAnsi="Times New Roman" w:cs="Times New Roman"/>
                      <w:sz w:val="20"/>
                      <w:szCs w:val="20"/>
                      <w:lang w:val="en-US" w:eastAsia="pl-PL"/>
                    </w:rPr>
                    <w:t xml:space="preserve"> (Cr)</w:t>
                  </w:r>
                </w:p>
              </w:tc>
              <w:tc>
                <w:tcPr>
                  <w:tcW w:w="0" w:type="auto"/>
                  <w:vAlign w:val="center"/>
                  <w:hideMark/>
                </w:tcPr>
                <w:p w14:paraId="6BC70268"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19A2254C" w14:textId="77777777" w:rsidTr="004D0A98">
              <w:trPr>
                <w:trHeight w:val="57"/>
                <w:tblCellSpacing w:w="15" w:type="dxa"/>
              </w:trPr>
              <w:tc>
                <w:tcPr>
                  <w:tcW w:w="0" w:type="auto"/>
                  <w:vAlign w:val="center"/>
                  <w:hideMark/>
                </w:tcPr>
                <w:p w14:paraId="38541793"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Kobalt</w:t>
                  </w:r>
                  <w:proofErr w:type="spellEnd"/>
                  <w:r w:rsidRPr="00173915">
                    <w:rPr>
                      <w:rFonts w:ascii="Times New Roman" w:eastAsia="Times New Roman" w:hAnsi="Times New Roman" w:cs="Times New Roman"/>
                      <w:sz w:val="20"/>
                      <w:szCs w:val="20"/>
                      <w:lang w:val="en-US" w:eastAsia="pl-PL"/>
                    </w:rPr>
                    <w:t xml:space="preserve"> (Co)</w:t>
                  </w:r>
                </w:p>
              </w:tc>
              <w:tc>
                <w:tcPr>
                  <w:tcW w:w="0" w:type="auto"/>
                  <w:vAlign w:val="center"/>
                  <w:hideMark/>
                </w:tcPr>
                <w:p w14:paraId="0D192B63"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1C8E255E" w14:textId="77777777" w:rsidTr="004D0A98">
              <w:trPr>
                <w:trHeight w:val="57"/>
                <w:tblCellSpacing w:w="15" w:type="dxa"/>
              </w:trPr>
              <w:tc>
                <w:tcPr>
                  <w:tcW w:w="0" w:type="auto"/>
                  <w:vAlign w:val="center"/>
                  <w:hideMark/>
                </w:tcPr>
                <w:p w14:paraId="7C7D8E27"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Miedź</w:t>
                  </w:r>
                  <w:proofErr w:type="spellEnd"/>
                  <w:r w:rsidRPr="00173915">
                    <w:rPr>
                      <w:rFonts w:ascii="Times New Roman" w:eastAsia="Times New Roman" w:hAnsi="Times New Roman" w:cs="Times New Roman"/>
                      <w:sz w:val="20"/>
                      <w:szCs w:val="20"/>
                      <w:lang w:val="en-US" w:eastAsia="pl-PL"/>
                    </w:rPr>
                    <w:t xml:space="preserve"> (Cu)</w:t>
                  </w:r>
                </w:p>
              </w:tc>
              <w:tc>
                <w:tcPr>
                  <w:tcW w:w="0" w:type="auto"/>
                  <w:vAlign w:val="center"/>
                  <w:hideMark/>
                </w:tcPr>
                <w:p w14:paraId="77C35B30"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3C64FEE3" w14:textId="77777777" w:rsidTr="004D0A98">
              <w:trPr>
                <w:trHeight w:val="57"/>
                <w:tblCellSpacing w:w="15" w:type="dxa"/>
              </w:trPr>
              <w:tc>
                <w:tcPr>
                  <w:tcW w:w="0" w:type="auto"/>
                  <w:vAlign w:val="center"/>
                  <w:hideMark/>
                </w:tcPr>
                <w:p w14:paraId="143C5467"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Żelazo</w:t>
                  </w:r>
                  <w:proofErr w:type="spellEnd"/>
                  <w:r w:rsidRPr="00173915">
                    <w:rPr>
                      <w:rFonts w:ascii="Times New Roman" w:eastAsia="Times New Roman" w:hAnsi="Times New Roman" w:cs="Times New Roman"/>
                      <w:sz w:val="20"/>
                      <w:szCs w:val="20"/>
                      <w:lang w:val="en-US" w:eastAsia="pl-PL"/>
                    </w:rPr>
                    <w:t xml:space="preserve"> (Fe)</w:t>
                  </w:r>
                </w:p>
              </w:tc>
              <w:tc>
                <w:tcPr>
                  <w:tcW w:w="0" w:type="auto"/>
                  <w:vAlign w:val="center"/>
                  <w:hideMark/>
                </w:tcPr>
                <w:p w14:paraId="697EB14E"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1655A2F3" w14:textId="77777777" w:rsidTr="004D0A98">
              <w:trPr>
                <w:trHeight w:val="57"/>
                <w:tblCellSpacing w:w="15" w:type="dxa"/>
              </w:trPr>
              <w:tc>
                <w:tcPr>
                  <w:tcW w:w="0" w:type="auto"/>
                  <w:vAlign w:val="center"/>
                  <w:hideMark/>
                </w:tcPr>
                <w:p w14:paraId="0993267B"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Ołów</w:t>
                  </w:r>
                  <w:proofErr w:type="spellEnd"/>
                  <w:r w:rsidRPr="00173915">
                    <w:rPr>
                      <w:rFonts w:ascii="Times New Roman" w:eastAsia="Times New Roman" w:hAnsi="Times New Roman" w:cs="Times New Roman"/>
                      <w:sz w:val="20"/>
                      <w:szCs w:val="20"/>
                      <w:lang w:val="en-US" w:eastAsia="pl-PL"/>
                    </w:rPr>
                    <w:t xml:space="preserve"> (</w:t>
                  </w:r>
                  <w:proofErr w:type="spellStart"/>
                  <w:r w:rsidRPr="00173915">
                    <w:rPr>
                      <w:rFonts w:ascii="Times New Roman" w:eastAsia="Times New Roman" w:hAnsi="Times New Roman" w:cs="Times New Roman"/>
                      <w:sz w:val="20"/>
                      <w:szCs w:val="20"/>
                      <w:lang w:val="en-US" w:eastAsia="pl-PL"/>
                    </w:rPr>
                    <w:t>Pb</w:t>
                  </w:r>
                  <w:proofErr w:type="spellEnd"/>
                  <w:r w:rsidRPr="00173915">
                    <w:rPr>
                      <w:rFonts w:ascii="Times New Roman" w:eastAsia="Times New Roman" w:hAnsi="Times New Roman" w:cs="Times New Roman"/>
                      <w:sz w:val="20"/>
                      <w:szCs w:val="20"/>
                      <w:lang w:val="en-US" w:eastAsia="pl-PL"/>
                    </w:rPr>
                    <w:t>)</w:t>
                  </w:r>
                </w:p>
              </w:tc>
              <w:tc>
                <w:tcPr>
                  <w:tcW w:w="0" w:type="auto"/>
                  <w:vAlign w:val="center"/>
                  <w:hideMark/>
                </w:tcPr>
                <w:p w14:paraId="6D37F241"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0,003</w:t>
                  </w:r>
                </w:p>
              </w:tc>
            </w:tr>
            <w:tr w:rsidR="00173915" w:rsidRPr="00173915" w14:paraId="5464416F" w14:textId="77777777" w:rsidTr="004D0A98">
              <w:trPr>
                <w:trHeight w:val="57"/>
                <w:tblCellSpacing w:w="15" w:type="dxa"/>
              </w:trPr>
              <w:tc>
                <w:tcPr>
                  <w:tcW w:w="0" w:type="auto"/>
                  <w:vAlign w:val="center"/>
                  <w:hideMark/>
                </w:tcPr>
                <w:p w14:paraId="6E58F72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val="en-US" w:eastAsia="pl-PL"/>
                    </w:rPr>
                    <w:t>M</w:t>
                  </w:r>
                  <w:proofErr w:type="spellStart"/>
                  <w:r w:rsidRPr="00173915">
                    <w:rPr>
                      <w:rFonts w:ascii="Times New Roman" w:eastAsia="Times New Roman" w:hAnsi="Times New Roman" w:cs="Times New Roman"/>
                      <w:sz w:val="20"/>
                      <w:szCs w:val="20"/>
                      <w:lang w:eastAsia="pl-PL"/>
                    </w:rPr>
                    <w:t>agnez</w:t>
                  </w:r>
                  <w:proofErr w:type="spellEnd"/>
                  <w:r w:rsidRPr="00173915">
                    <w:rPr>
                      <w:rFonts w:ascii="Times New Roman" w:eastAsia="Times New Roman" w:hAnsi="Times New Roman" w:cs="Times New Roman"/>
                      <w:sz w:val="20"/>
                      <w:szCs w:val="20"/>
                      <w:lang w:eastAsia="pl-PL"/>
                    </w:rPr>
                    <w:t xml:space="preserve"> (Mg)</w:t>
                  </w:r>
                </w:p>
              </w:tc>
              <w:tc>
                <w:tcPr>
                  <w:tcW w:w="0" w:type="auto"/>
                  <w:vAlign w:val="center"/>
                  <w:hideMark/>
                </w:tcPr>
                <w:p w14:paraId="660E79D1"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0,002</w:t>
                  </w:r>
                </w:p>
              </w:tc>
            </w:tr>
            <w:tr w:rsidR="00173915" w:rsidRPr="00173915" w14:paraId="053F97D7" w14:textId="77777777" w:rsidTr="004D0A98">
              <w:trPr>
                <w:trHeight w:val="57"/>
                <w:tblCellSpacing w:w="15" w:type="dxa"/>
              </w:trPr>
              <w:tc>
                <w:tcPr>
                  <w:tcW w:w="0" w:type="auto"/>
                  <w:vAlign w:val="center"/>
                  <w:hideMark/>
                </w:tcPr>
                <w:p w14:paraId="252F187E"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Mangan (Mn)</w:t>
                  </w:r>
                </w:p>
              </w:tc>
              <w:tc>
                <w:tcPr>
                  <w:tcW w:w="0" w:type="auto"/>
                  <w:vAlign w:val="center"/>
                  <w:hideMark/>
                </w:tcPr>
                <w:p w14:paraId="1ACB5319"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0,002</w:t>
                  </w:r>
                </w:p>
              </w:tc>
            </w:tr>
            <w:tr w:rsidR="00173915" w:rsidRPr="00173915" w14:paraId="1964BEE2" w14:textId="77777777" w:rsidTr="004D0A98">
              <w:trPr>
                <w:trHeight w:val="57"/>
                <w:tblCellSpacing w:w="15" w:type="dxa"/>
              </w:trPr>
              <w:tc>
                <w:tcPr>
                  <w:tcW w:w="0" w:type="auto"/>
                  <w:vAlign w:val="center"/>
                  <w:hideMark/>
                </w:tcPr>
                <w:p w14:paraId="73B0B798"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Nikiel (Ni)</w:t>
                  </w:r>
                </w:p>
              </w:tc>
              <w:tc>
                <w:tcPr>
                  <w:tcW w:w="0" w:type="auto"/>
                  <w:vAlign w:val="center"/>
                  <w:hideMark/>
                </w:tcPr>
                <w:p w14:paraId="5D802DAA"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0,002</w:t>
                  </w:r>
                </w:p>
              </w:tc>
            </w:tr>
            <w:tr w:rsidR="00173915" w:rsidRPr="00173915" w14:paraId="0ED39411" w14:textId="77777777" w:rsidTr="004D0A98">
              <w:trPr>
                <w:trHeight w:val="57"/>
                <w:tblCellSpacing w:w="15" w:type="dxa"/>
              </w:trPr>
              <w:tc>
                <w:tcPr>
                  <w:tcW w:w="0" w:type="auto"/>
                  <w:vAlign w:val="center"/>
                  <w:hideMark/>
                </w:tcPr>
                <w:p w14:paraId="48FB9BB3"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Cyna (Sn)</w:t>
                  </w:r>
                </w:p>
              </w:tc>
              <w:tc>
                <w:tcPr>
                  <w:tcW w:w="0" w:type="auto"/>
                  <w:vAlign w:val="center"/>
                  <w:hideMark/>
                </w:tcPr>
                <w:p w14:paraId="7790F352"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0,01</w:t>
                  </w:r>
                </w:p>
              </w:tc>
            </w:tr>
            <w:tr w:rsidR="00173915" w:rsidRPr="00173915" w14:paraId="5A2858E0" w14:textId="77777777" w:rsidTr="004D0A98">
              <w:trPr>
                <w:trHeight w:val="57"/>
                <w:tblCellSpacing w:w="15" w:type="dxa"/>
              </w:trPr>
              <w:tc>
                <w:tcPr>
                  <w:tcW w:w="0" w:type="auto"/>
                  <w:vAlign w:val="center"/>
                  <w:hideMark/>
                </w:tcPr>
                <w:p w14:paraId="65E40CA4"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Cynk (Zn)</w:t>
                  </w:r>
                </w:p>
              </w:tc>
              <w:tc>
                <w:tcPr>
                  <w:tcW w:w="0" w:type="auto"/>
                  <w:vAlign w:val="center"/>
                  <w:hideMark/>
                </w:tcPr>
                <w:p w14:paraId="78C5DFD1"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w:t>
                  </w:r>
                  <w:r w:rsidRPr="00173915">
                    <w:rPr>
                      <w:rFonts w:ascii="Times New Roman" w:eastAsia="Times New Roman" w:hAnsi="Times New Roman" w:cs="Times New Roman"/>
                      <w:sz w:val="20"/>
                      <w:szCs w:val="20"/>
                      <w:lang w:val="en-US" w:eastAsia="pl-PL"/>
                    </w:rPr>
                    <w:t>0,002</w:t>
                  </w:r>
                  <w:r w:rsidRPr="00173915">
                    <w:rPr>
                      <w:rFonts w:ascii="Times New Roman" w:eastAsia="Times New Roman" w:hAnsi="Times New Roman" w:cs="Times New Roman"/>
                      <w:sz w:val="20"/>
                      <w:szCs w:val="20"/>
                      <w:lang w:eastAsia="pl-PL"/>
                    </w:rPr>
                    <w:t xml:space="preserve"> </w:t>
                  </w:r>
                </w:p>
              </w:tc>
            </w:tr>
          </w:tbl>
          <w:p w14:paraId="58E65E44" w14:textId="77777777" w:rsidR="00173915" w:rsidRPr="00173915" w:rsidRDefault="00173915" w:rsidP="00173915">
            <w:pPr>
              <w:spacing w:after="0" w:line="240" w:lineRule="auto"/>
              <w:rPr>
                <w:rFonts w:cs="Times New Roman"/>
                <w:sz w:val="20"/>
                <w:szCs w:val="20"/>
                <w:lang w:val="en-US"/>
              </w:rPr>
            </w:pPr>
          </w:p>
        </w:tc>
        <w:tc>
          <w:tcPr>
            <w:tcW w:w="1134" w:type="dxa"/>
            <w:vAlign w:val="center"/>
          </w:tcPr>
          <w:p w14:paraId="18BB4F31"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t>szt.</w:t>
            </w:r>
          </w:p>
        </w:tc>
        <w:tc>
          <w:tcPr>
            <w:tcW w:w="1166" w:type="dxa"/>
            <w:vAlign w:val="center"/>
          </w:tcPr>
          <w:p w14:paraId="64D9C146"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t>4</w:t>
            </w:r>
          </w:p>
        </w:tc>
      </w:tr>
      <w:tr w:rsidR="00173915" w:rsidRPr="00E43A5E" w14:paraId="5AC024C9" w14:textId="77777777" w:rsidTr="004D0A98">
        <w:trPr>
          <w:trHeight w:val="567"/>
        </w:trPr>
        <w:tc>
          <w:tcPr>
            <w:tcW w:w="534" w:type="dxa"/>
            <w:vAlign w:val="center"/>
          </w:tcPr>
          <w:p w14:paraId="5B3EE93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55</w:t>
            </w:r>
          </w:p>
        </w:tc>
        <w:tc>
          <w:tcPr>
            <w:tcW w:w="6378" w:type="dxa"/>
            <w:vAlign w:val="center"/>
          </w:tcPr>
          <w:p w14:paraId="1786F31A" w14:textId="77777777" w:rsidR="00173915" w:rsidRPr="00173915" w:rsidRDefault="00173915" w:rsidP="00173915">
            <w:pPr>
              <w:spacing w:after="0" w:line="240" w:lineRule="auto"/>
              <w:rPr>
                <w:rFonts w:cs="Times New Roman"/>
                <w:sz w:val="20"/>
                <w:szCs w:val="20"/>
              </w:rPr>
            </w:pPr>
            <w:r w:rsidRPr="00173915">
              <w:rPr>
                <w:rFonts w:cs="Times New Roman"/>
                <w:b/>
                <w:sz w:val="20"/>
                <w:szCs w:val="20"/>
              </w:rPr>
              <w:t>Metanol</w:t>
            </w:r>
            <w:r w:rsidRPr="00173915">
              <w:rPr>
                <w:rFonts w:cs="Times New Roman"/>
                <w:sz w:val="20"/>
                <w:szCs w:val="20"/>
              </w:rPr>
              <w:t xml:space="preserve"> czysty do analizy, op. szklane 2,5 l. Parametry nie gorsze od:</w:t>
            </w:r>
          </w:p>
          <w:p w14:paraId="2F28DE6D" w14:textId="77777777" w:rsidR="00173915" w:rsidRPr="00173915" w:rsidRDefault="00173915" w:rsidP="00173915">
            <w:pPr>
              <w:spacing w:after="0" w:line="240" w:lineRule="auto"/>
              <w:rPr>
                <w:rFonts w:cs="Times New Roman"/>
                <w:b/>
                <w:sz w:val="20"/>
                <w:szCs w:val="20"/>
              </w:rPr>
            </w:pPr>
            <w:r w:rsidRPr="00173915">
              <w:rPr>
                <w:rFonts w:cs="Times New Roman"/>
                <w:b/>
                <w:sz w:val="20"/>
                <w:szCs w:val="20"/>
              </w:rPr>
              <w:t xml:space="preserve">Zawartość </w:t>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t xml:space="preserve">min. 99,9% </w:t>
            </w:r>
          </w:p>
          <w:p w14:paraId="4DE9B4F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Związki karbonylowe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0,001% </w:t>
            </w:r>
          </w:p>
          <w:p w14:paraId="19D1535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Barwa (APHA)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maks. 10 </w:t>
            </w:r>
          </w:p>
          <w:p w14:paraId="0E77B72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Pozostałości po odparowaniu </w:t>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maks. 0,001% </w:t>
            </w:r>
          </w:p>
          <w:p w14:paraId="21BA3EF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Rozpuszczalność w wodzie</w:t>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                  test zdany</w:t>
            </w:r>
            <w:r w:rsidRPr="00173915">
              <w:rPr>
                <w:rFonts w:cs="Times New Roman"/>
                <w:sz w:val="20"/>
                <w:szCs w:val="20"/>
              </w:rPr>
              <w:tab/>
            </w:r>
          </w:p>
          <w:p w14:paraId="010F585D" w14:textId="77777777" w:rsidR="00173915" w:rsidRPr="00173915" w:rsidRDefault="00173915" w:rsidP="00173915">
            <w:pPr>
              <w:spacing w:after="0" w:line="240" w:lineRule="auto"/>
              <w:rPr>
                <w:rFonts w:cs="Times New Roman"/>
                <w:b/>
                <w:sz w:val="20"/>
                <w:szCs w:val="20"/>
              </w:rPr>
            </w:pPr>
            <w:r w:rsidRPr="00173915">
              <w:rPr>
                <w:rFonts w:cs="Times New Roman"/>
                <w:sz w:val="20"/>
                <w:szCs w:val="20"/>
              </w:rPr>
              <w:t>Substancje utleniane przez H2SO4</w:t>
            </w:r>
            <w:r w:rsidRPr="00173915">
              <w:rPr>
                <w:rFonts w:cs="Times New Roman"/>
                <w:sz w:val="20"/>
                <w:szCs w:val="20"/>
              </w:rPr>
              <w:tab/>
            </w:r>
            <w:r w:rsidRPr="00173915">
              <w:rPr>
                <w:rFonts w:cs="Times New Roman"/>
                <w:sz w:val="20"/>
                <w:szCs w:val="20"/>
              </w:rPr>
              <w:tab/>
              <w:t xml:space="preserve">                  test zdany</w:t>
            </w:r>
          </w:p>
          <w:p w14:paraId="44BDA334"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Substancje redukujące KmnO4</w:t>
            </w:r>
            <w:r w:rsidRPr="00173915">
              <w:rPr>
                <w:rFonts w:cs="Times New Roman"/>
                <w:sz w:val="20"/>
                <w:szCs w:val="20"/>
              </w:rPr>
              <w:tab/>
            </w:r>
            <w:r w:rsidRPr="00173915">
              <w:rPr>
                <w:rFonts w:cs="Times New Roman"/>
                <w:sz w:val="20"/>
                <w:szCs w:val="20"/>
              </w:rPr>
              <w:tab/>
            </w:r>
            <w:r w:rsidRPr="00173915">
              <w:rPr>
                <w:rFonts w:cs="Times New Roman"/>
                <w:sz w:val="20"/>
                <w:szCs w:val="20"/>
              </w:rPr>
              <w:tab/>
              <w:t>test zdany</w:t>
            </w:r>
            <w:r w:rsidRPr="00173915">
              <w:rPr>
                <w:rFonts w:cs="Times New Roman"/>
                <w:sz w:val="20"/>
                <w:szCs w:val="20"/>
              </w:rPr>
              <w:tab/>
            </w:r>
          </w:p>
          <w:p w14:paraId="3A2ADD4E" w14:textId="77777777" w:rsidR="00173915" w:rsidRPr="00173915" w:rsidRDefault="00173915" w:rsidP="00173915">
            <w:pPr>
              <w:spacing w:after="0" w:line="240" w:lineRule="auto"/>
              <w:rPr>
                <w:rFonts w:cs="Times New Roman"/>
                <w:sz w:val="20"/>
                <w:szCs w:val="20"/>
              </w:rPr>
            </w:pPr>
            <w:proofErr w:type="spellStart"/>
            <w:r w:rsidRPr="00173915">
              <w:rPr>
                <w:rFonts w:cs="Times New Roman"/>
                <w:sz w:val="20"/>
                <w:szCs w:val="20"/>
              </w:rPr>
              <w:t>Miareczkowalne</w:t>
            </w:r>
            <w:proofErr w:type="spellEnd"/>
            <w:r w:rsidRPr="00173915">
              <w:rPr>
                <w:rFonts w:cs="Times New Roman"/>
                <w:sz w:val="20"/>
                <w:szCs w:val="20"/>
              </w:rPr>
              <w:t xml:space="preserve"> kwasy (</w:t>
            </w:r>
            <w:proofErr w:type="spellStart"/>
            <w:r w:rsidRPr="00173915">
              <w:rPr>
                <w:rFonts w:cs="Times New Roman"/>
                <w:sz w:val="20"/>
                <w:szCs w:val="20"/>
              </w:rPr>
              <w:t>meg</w:t>
            </w:r>
            <w:proofErr w:type="spellEnd"/>
            <w:r w:rsidRPr="00173915">
              <w:rPr>
                <w:rFonts w:cs="Times New Roman"/>
                <w:sz w:val="20"/>
                <w:szCs w:val="20"/>
              </w:rPr>
              <w:t>/g)</w:t>
            </w:r>
            <w:r w:rsidRPr="00173915">
              <w:rPr>
                <w:rFonts w:cs="Times New Roman"/>
                <w:sz w:val="20"/>
                <w:szCs w:val="20"/>
              </w:rPr>
              <w:tab/>
            </w:r>
            <w:r w:rsidRPr="00173915">
              <w:rPr>
                <w:rFonts w:cs="Times New Roman"/>
                <w:sz w:val="20"/>
                <w:szCs w:val="20"/>
              </w:rPr>
              <w:tab/>
            </w:r>
            <w:r w:rsidRPr="00173915">
              <w:rPr>
                <w:rFonts w:cs="Times New Roman"/>
                <w:sz w:val="20"/>
                <w:szCs w:val="20"/>
              </w:rPr>
              <w:tab/>
              <w:t>max. 0,0003</w:t>
            </w:r>
          </w:p>
          <w:p w14:paraId="1978CF5B" w14:textId="77777777" w:rsidR="00173915" w:rsidRPr="00173915" w:rsidRDefault="00173915" w:rsidP="00173915">
            <w:pPr>
              <w:spacing w:after="0" w:line="240" w:lineRule="auto"/>
              <w:rPr>
                <w:rFonts w:cs="Times New Roman"/>
                <w:sz w:val="20"/>
                <w:szCs w:val="20"/>
              </w:rPr>
            </w:pPr>
            <w:proofErr w:type="spellStart"/>
            <w:r w:rsidRPr="00173915">
              <w:rPr>
                <w:rFonts w:cs="Times New Roman"/>
                <w:sz w:val="20"/>
                <w:szCs w:val="20"/>
              </w:rPr>
              <w:t>Miareczkowalne</w:t>
            </w:r>
            <w:proofErr w:type="spellEnd"/>
            <w:r w:rsidRPr="00173915">
              <w:rPr>
                <w:rFonts w:cs="Times New Roman"/>
                <w:sz w:val="20"/>
                <w:szCs w:val="20"/>
              </w:rPr>
              <w:t xml:space="preserve"> zasady (</w:t>
            </w:r>
            <w:proofErr w:type="spellStart"/>
            <w:r w:rsidRPr="00173915">
              <w:rPr>
                <w:rFonts w:cs="Times New Roman"/>
                <w:sz w:val="20"/>
                <w:szCs w:val="20"/>
              </w:rPr>
              <w:t>meg</w:t>
            </w:r>
            <w:proofErr w:type="spellEnd"/>
            <w:r w:rsidRPr="00173915">
              <w:rPr>
                <w:rFonts w:cs="Times New Roman"/>
                <w:sz w:val="20"/>
                <w:szCs w:val="20"/>
              </w:rPr>
              <w:t>/g)</w:t>
            </w:r>
            <w:r w:rsidRPr="00173915">
              <w:rPr>
                <w:rFonts w:cs="Times New Roman"/>
                <w:sz w:val="20"/>
                <w:szCs w:val="20"/>
              </w:rPr>
              <w:tab/>
            </w:r>
            <w:r w:rsidRPr="00173915">
              <w:rPr>
                <w:rFonts w:cs="Times New Roman"/>
                <w:sz w:val="20"/>
                <w:szCs w:val="20"/>
              </w:rPr>
              <w:tab/>
              <w:t xml:space="preserve">                 max. 0,0002</w:t>
            </w:r>
            <w:r w:rsidRPr="00173915">
              <w:rPr>
                <w:rFonts w:cs="Times New Roman"/>
                <w:sz w:val="20"/>
                <w:szCs w:val="20"/>
              </w:rPr>
              <w:tab/>
            </w:r>
          </w:p>
          <w:p w14:paraId="4AB79D9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Woda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maks. 0,03% </w:t>
            </w:r>
          </w:p>
          <w:p w14:paraId="01267BC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Śladowe zanieczyszczenia (</w:t>
            </w:r>
            <w:r w:rsidRPr="00173915">
              <w:rPr>
                <w:rFonts w:cs="Times New Roman"/>
                <w:b/>
                <w:sz w:val="20"/>
                <w:szCs w:val="20"/>
              </w:rPr>
              <w:t xml:space="preserve">w </w:t>
            </w:r>
            <w:proofErr w:type="spellStart"/>
            <w:r w:rsidRPr="00173915">
              <w:rPr>
                <w:rFonts w:cs="Times New Roman"/>
                <w:b/>
                <w:sz w:val="20"/>
                <w:szCs w:val="20"/>
              </w:rPr>
              <w:t>ppm</w:t>
            </w:r>
            <w:proofErr w:type="spellEnd"/>
            <w:r w:rsidRPr="00173915">
              <w:rPr>
                <w:rFonts w:cs="Times New Roman"/>
                <w:sz w:val="20"/>
                <w:szCs w:val="20"/>
              </w:rPr>
              <w:t>)</w:t>
            </w:r>
          </w:p>
          <w:p w14:paraId="3C678923"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Glin</w:t>
            </w:r>
            <w:proofErr w:type="spellEnd"/>
            <w:r w:rsidRPr="00173915">
              <w:rPr>
                <w:rFonts w:cs="Times New Roman"/>
                <w:sz w:val="20"/>
                <w:szCs w:val="20"/>
                <w:lang w:val="en-US"/>
              </w:rPr>
              <w:t xml:space="preserve"> (Al)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t xml:space="preserve">                 </w:t>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6B04E99E" w14:textId="77777777" w:rsidR="00173915" w:rsidRPr="00173915" w:rsidRDefault="00173915" w:rsidP="00173915">
            <w:pPr>
              <w:spacing w:after="0" w:line="240" w:lineRule="auto"/>
              <w:rPr>
                <w:rFonts w:cs="Times New Roman"/>
                <w:sz w:val="20"/>
                <w:szCs w:val="20"/>
                <w:lang w:val="en-US"/>
              </w:rPr>
            </w:pPr>
            <w:r w:rsidRPr="00173915">
              <w:rPr>
                <w:rFonts w:cs="Times New Roman"/>
                <w:sz w:val="20"/>
                <w:szCs w:val="20"/>
                <w:lang w:val="en-US"/>
              </w:rPr>
              <w:t xml:space="preserve">Bar (Ba)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t xml:space="preserve">                 </w:t>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368338E7"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bor</w:t>
            </w:r>
            <w:proofErr w:type="spellEnd"/>
            <w:r w:rsidRPr="00173915">
              <w:rPr>
                <w:rFonts w:cs="Times New Roman"/>
                <w:sz w:val="20"/>
                <w:szCs w:val="20"/>
                <w:lang w:val="en-US"/>
              </w:rPr>
              <w:t xml:space="preserve"> (B)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0,005</w:t>
            </w:r>
          </w:p>
          <w:p w14:paraId="632ABBF9"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Kadm</w:t>
            </w:r>
            <w:proofErr w:type="spellEnd"/>
            <w:r w:rsidRPr="00173915">
              <w:rPr>
                <w:rFonts w:cs="Times New Roman"/>
                <w:sz w:val="20"/>
                <w:szCs w:val="20"/>
                <w:lang w:val="en-US"/>
              </w:rPr>
              <w:t xml:space="preserve"> (Cd)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797A394A"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Wapń</w:t>
            </w:r>
            <w:proofErr w:type="spellEnd"/>
            <w:r w:rsidRPr="00173915">
              <w:rPr>
                <w:rFonts w:cs="Times New Roman"/>
                <w:sz w:val="20"/>
                <w:szCs w:val="20"/>
                <w:lang w:val="en-US"/>
              </w:rPr>
              <w:t xml:space="preserve"> (Ca)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60F4B30F"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chrom</w:t>
            </w:r>
            <w:proofErr w:type="spellEnd"/>
            <w:r w:rsidRPr="00173915">
              <w:rPr>
                <w:rFonts w:cs="Times New Roman"/>
                <w:sz w:val="20"/>
                <w:szCs w:val="20"/>
                <w:lang w:val="en-US"/>
              </w:rPr>
              <w:t xml:space="preserve"> (Cr)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268624F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kobalt (Co)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0,002</w:t>
            </w:r>
          </w:p>
          <w:p w14:paraId="0343C08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Miedź (Cu)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0,002</w:t>
            </w:r>
          </w:p>
          <w:p w14:paraId="593E2E32"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Żelazo</w:t>
            </w:r>
            <w:proofErr w:type="spellEnd"/>
            <w:r w:rsidRPr="00173915">
              <w:rPr>
                <w:rFonts w:cs="Times New Roman"/>
                <w:sz w:val="20"/>
                <w:szCs w:val="20"/>
                <w:lang w:val="en-US"/>
              </w:rPr>
              <w:t xml:space="preserve"> (Fe)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417F199F"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Ołów</w:t>
            </w:r>
            <w:proofErr w:type="spellEnd"/>
            <w:r w:rsidRPr="00173915">
              <w:rPr>
                <w:rFonts w:cs="Times New Roman"/>
                <w:sz w:val="20"/>
                <w:szCs w:val="20"/>
                <w:lang w:val="en-US"/>
              </w:rPr>
              <w:t xml:space="preserve"> (</w:t>
            </w:r>
            <w:proofErr w:type="spellStart"/>
            <w:r w:rsidRPr="00173915">
              <w:rPr>
                <w:rFonts w:cs="Times New Roman"/>
                <w:sz w:val="20"/>
                <w:szCs w:val="20"/>
                <w:lang w:val="en-US"/>
              </w:rPr>
              <w:t>Pb</w:t>
            </w:r>
            <w:proofErr w:type="spellEnd"/>
            <w:r w:rsidRPr="00173915">
              <w:rPr>
                <w:rFonts w:cs="Times New Roman"/>
                <w:sz w:val="20"/>
                <w:szCs w:val="20"/>
                <w:lang w:val="en-US"/>
              </w:rPr>
              <w:t xml:space="preserve">)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0,003</w:t>
            </w:r>
          </w:p>
          <w:p w14:paraId="4406B0FE"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Magnez</w:t>
            </w:r>
            <w:proofErr w:type="spellEnd"/>
            <w:r w:rsidRPr="00173915">
              <w:rPr>
                <w:rFonts w:cs="Times New Roman"/>
                <w:sz w:val="20"/>
                <w:szCs w:val="20"/>
                <w:lang w:val="en-US"/>
              </w:rPr>
              <w:t xml:space="preserve"> (Mg)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4FC0DE02"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lastRenderedPageBreak/>
              <w:t>Mangan</w:t>
            </w:r>
            <w:proofErr w:type="spellEnd"/>
            <w:r w:rsidRPr="00173915">
              <w:rPr>
                <w:rFonts w:cs="Times New Roman"/>
                <w:sz w:val="20"/>
                <w:szCs w:val="20"/>
                <w:lang w:val="en-US"/>
              </w:rPr>
              <w:t xml:space="preserve"> (</w:t>
            </w:r>
            <w:proofErr w:type="spellStart"/>
            <w:r w:rsidRPr="00173915">
              <w:rPr>
                <w:rFonts w:cs="Times New Roman"/>
                <w:sz w:val="20"/>
                <w:szCs w:val="20"/>
                <w:lang w:val="en-US"/>
              </w:rPr>
              <w:t>Mn</w:t>
            </w:r>
            <w:proofErr w:type="spellEnd"/>
            <w:r w:rsidRPr="00173915">
              <w:rPr>
                <w:rFonts w:cs="Times New Roman"/>
                <w:sz w:val="20"/>
                <w:szCs w:val="20"/>
                <w:lang w:val="en-US"/>
              </w:rPr>
              <w:t xml:space="preserve">)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3511D57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Nikiel (Ni)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0,002</w:t>
            </w:r>
          </w:p>
          <w:p w14:paraId="0837B8F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Cyna (Sn)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0,01</w:t>
            </w:r>
          </w:p>
          <w:p w14:paraId="3753CA90" w14:textId="6C84BF5F" w:rsidR="00173915" w:rsidRPr="00173915" w:rsidRDefault="00C75433" w:rsidP="00173915">
            <w:pPr>
              <w:spacing w:after="0" w:line="240" w:lineRule="auto"/>
              <w:rPr>
                <w:rFonts w:cs="Times New Roman"/>
                <w:sz w:val="20"/>
                <w:szCs w:val="20"/>
              </w:rPr>
            </w:pPr>
            <w:r>
              <w:rPr>
                <w:rFonts w:cs="Times New Roman"/>
                <w:sz w:val="20"/>
                <w:szCs w:val="20"/>
              </w:rPr>
              <w:t xml:space="preserve">Cynk (Zn) </w:t>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proofErr w:type="spellStart"/>
            <w:r>
              <w:rPr>
                <w:rFonts w:cs="Times New Roman"/>
                <w:sz w:val="20"/>
                <w:szCs w:val="20"/>
              </w:rPr>
              <w:t>maks</w:t>
            </w:r>
            <w:proofErr w:type="spellEnd"/>
            <w:r>
              <w:rPr>
                <w:rFonts w:cs="Times New Roman"/>
                <w:sz w:val="20"/>
                <w:szCs w:val="20"/>
              </w:rPr>
              <w:t xml:space="preserve"> 0,002</w:t>
            </w:r>
          </w:p>
        </w:tc>
        <w:tc>
          <w:tcPr>
            <w:tcW w:w="1134" w:type="dxa"/>
            <w:vAlign w:val="center"/>
          </w:tcPr>
          <w:p w14:paraId="248EC4FD"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lastRenderedPageBreak/>
              <w:t>szt.</w:t>
            </w:r>
          </w:p>
        </w:tc>
        <w:tc>
          <w:tcPr>
            <w:tcW w:w="1166" w:type="dxa"/>
            <w:vAlign w:val="center"/>
          </w:tcPr>
          <w:p w14:paraId="1427ED1D"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t>4</w:t>
            </w:r>
          </w:p>
        </w:tc>
      </w:tr>
      <w:tr w:rsidR="00173915" w:rsidRPr="00E43A5E" w14:paraId="0E43A411" w14:textId="77777777" w:rsidTr="004D0A98">
        <w:trPr>
          <w:trHeight w:val="567"/>
        </w:trPr>
        <w:tc>
          <w:tcPr>
            <w:tcW w:w="534" w:type="dxa"/>
            <w:vAlign w:val="center"/>
          </w:tcPr>
          <w:p w14:paraId="1850162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56</w:t>
            </w:r>
          </w:p>
        </w:tc>
        <w:tc>
          <w:tcPr>
            <w:tcW w:w="6378" w:type="dxa"/>
            <w:vAlign w:val="center"/>
          </w:tcPr>
          <w:p w14:paraId="536E958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Żel krzemionkowy do chromatografii; 0,063-0,200 mm; substancje rozpuszczalne w alkoholach i eterach: max. 0,05 %; pozostałość po suszeniu: max. 6,0 %; op. 1 kg</w:t>
            </w:r>
          </w:p>
        </w:tc>
        <w:tc>
          <w:tcPr>
            <w:tcW w:w="1134" w:type="dxa"/>
            <w:vAlign w:val="center"/>
          </w:tcPr>
          <w:p w14:paraId="546C5C0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5C14350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bl>
    <w:p w14:paraId="2CB7C9B7" w14:textId="77777777" w:rsidR="00173915" w:rsidRPr="00D920EF" w:rsidRDefault="00173915" w:rsidP="00173915">
      <w:pPr>
        <w:adjustRightInd w:val="0"/>
        <w:spacing w:after="0" w:line="240" w:lineRule="auto"/>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t>
      </w:r>
      <w:r w:rsidRPr="00D920EF">
        <w:rPr>
          <w:rFonts w:ascii="Times New Roman" w:eastAsia="Times New Roman" w:hAnsi="Times New Roman" w:cs="Times New Roman"/>
          <w:sz w:val="18"/>
          <w:szCs w:val="18"/>
          <w:lang w:eastAsia="pl-PL"/>
        </w:rPr>
        <w:t xml:space="preserve">Jeśli w opisie przedmiotu zamówienia jest podany opis </w:t>
      </w:r>
      <w:r w:rsidRPr="00D920EF">
        <w:rPr>
          <w:rFonts w:ascii="Times New Roman" w:eastAsia="Times New Roman" w:hAnsi="Times New Roman" w:cs="Times New Roman"/>
          <w:b/>
          <w:sz w:val="18"/>
          <w:szCs w:val="18"/>
          <w:lang w:eastAsia="pl-PL"/>
        </w:rPr>
        <w:t>„DURAN”</w:t>
      </w:r>
      <w:r w:rsidRPr="00D920EF">
        <w:rPr>
          <w:rFonts w:ascii="Times New Roman" w:eastAsia="Times New Roman" w:hAnsi="Times New Roman" w:cs="Times New Roman"/>
          <w:sz w:val="18"/>
          <w:szCs w:val="18"/>
          <w:lang w:eastAsia="pl-PL"/>
        </w:rPr>
        <w:t>- Zamawiający wymaga szkła o minimalnych podanych niżej właściwościach:</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289"/>
        <w:gridCol w:w="5826"/>
      </w:tblGrid>
      <w:tr w:rsidR="00D920EF" w:rsidRPr="00D920EF" w14:paraId="61665C5E" w14:textId="77777777" w:rsidTr="00B31021">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2F5897"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Właściwości</w:t>
            </w:r>
          </w:p>
        </w:tc>
      </w:tr>
      <w:tr w:rsidR="00D920EF" w:rsidRPr="006831B6" w14:paraId="70CCA5BF"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F25D4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Qualitative</w:t>
            </w:r>
            <w:proofErr w:type="spellEnd"/>
            <w:r w:rsidRPr="00D920EF">
              <w:rPr>
                <w:rFonts w:ascii="Times New Roman" w:eastAsia="Times New Roman" w:hAnsi="Times New Roman" w:cs="Times New Roman"/>
                <w:sz w:val="18"/>
                <w:szCs w:val="18"/>
                <w:lang w:eastAsia="pl-PL"/>
              </w:rPr>
              <w:t xml:space="preserve"> </w:t>
            </w:r>
            <w:proofErr w:type="spellStart"/>
            <w:r w:rsidRPr="00D920EF">
              <w:rPr>
                <w:rFonts w:ascii="Times New Roman" w:eastAsia="Times New Roman" w:hAnsi="Times New Roman" w:cs="Times New Roman"/>
                <w:sz w:val="18"/>
                <w:szCs w:val="18"/>
                <w:lang w:eastAsia="pl-PL"/>
              </w:rPr>
              <w:t>Properties</w:t>
            </w:r>
            <w:proofErr w:type="spellEnd"/>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F01E71"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High Transmittance, Electrically highly insulating, High Chemical Resistance, High Hydrolytic Resistance, High Resistance to Thermal Shock, High Temperature Resistance</w:t>
            </w:r>
          </w:p>
        </w:tc>
      </w:tr>
      <w:tr w:rsidR="00D920EF" w:rsidRPr="00D920EF" w14:paraId="365C8D64"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FF8246"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Coefficient of mean linear thermal expansion </w:t>
            </w:r>
            <w:r w:rsidRPr="00D920EF">
              <w:rPr>
                <w:rFonts w:ascii="Times New Roman" w:eastAsia="Times New Roman" w:hAnsi="Times New Roman" w:cs="Times New Roman"/>
                <w:sz w:val="18"/>
                <w:szCs w:val="18"/>
                <w:lang w:eastAsia="pl-PL"/>
              </w:rPr>
              <w:t>α</w:t>
            </w:r>
            <w:r w:rsidRPr="00D920EF">
              <w:rPr>
                <w:rFonts w:ascii="Times New Roman" w:eastAsia="Times New Roman" w:hAnsi="Times New Roman" w:cs="Times New Roman"/>
                <w:sz w:val="18"/>
                <w:szCs w:val="18"/>
                <w:lang w:val="en-GB" w:eastAsia="pl-PL"/>
              </w:rPr>
              <w:t>(20°C; 300°C) (ISO 7991)*</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35BB3A"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3.3 · 10</w:t>
            </w:r>
            <w:r w:rsidRPr="00D920EF">
              <w:rPr>
                <w:rFonts w:ascii="Cambria Math" w:eastAsia="MS Mincho" w:hAnsi="Cambria Math" w:cs="Cambria Math"/>
                <w:sz w:val="18"/>
                <w:szCs w:val="18"/>
                <w:lang w:eastAsia="pl-PL"/>
              </w:rPr>
              <w:t>⁻⁶</w:t>
            </w:r>
            <w:r w:rsidRPr="00D920EF">
              <w:rPr>
                <w:rFonts w:ascii="Times New Roman" w:eastAsia="Times New Roman" w:hAnsi="Times New Roman" w:cs="Times New Roman"/>
                <w:sz w:val="18"/>
                <w:szCs w:val="18"/>
                <w:lang w:eastAsia="pl-PL"/>
              </w:rPr>
              <w:t>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D920EF" w:rsidRPr="00D920EF" w14:paraId="65C619DE"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A90FB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 xml:space="preserve">Transform. temperature </w:t>
            </w:r>
            <w:proofErr w:type="spellStart"/>
            <w:r w:rsidRPr="00D920EF">
              <w:rPr>
                <w:rFonts w:ascii="Times New Roman" w:eastAsia="Times New Roman" w:hAnsi="Times New Roman" w:cs="Times New Roman"/>
                <w:sz w:val="18"/>
                <w:szCs w:val="18"/>
                <w:lang w:val="en-US" w:eastAsia="pl-PL"/>
              </w:rPr>
              <w:t>T</w:t>
            </w:r>
            <w:r w:rsidRPr="00D920EF">
              <w:rPr>
                <w:rFonts w:ascii="Times New Roman" w:eastAsia="Times New Roman" w:hAnsi="Times New Roman" w:cs="Times New Roman"/>
                <w:sz w:val="18"/>
                <w:szCs w:val="18"/>
                <w:vertAlign w:val="subscript"/>
                <w:lang w:val="en-US" w:eastAsia="pl-PL"/>
              </w:rPr>
              <w:t>g</w:t>
            </w:r>
            <w:proofErr w:type="spellEnd"/>
            <w:r w:rsidRPr="00D920EF">
              <w:rPr>
                <w:rFonts w:ascii="Times New Roman" w:eastAsia="Times New Roman" w:hAnsi="Times New Roman" w:cs="Times New Roman"/>
                <w:sz w:val="18"/>
                <w:szCs w:val="18"/>
                <w:lang w:val="en-US" w:eastAsia="pl-PL"/>
              </w:rPr>
              <w:t xml:space="preserve"> (ISO 7884-8)</w:t>
            </w:r>
            <w:r w:rsidRPr="00D920EF">
              <w:rPr>
                <w:rFonts w:ascii="Times New Roman" w:eastAsia="Times New Roman" w:hAnsi="Times New Roman" w:cs="Times New Roman"/>
                <w:sz w:val="18"/>
                <w:szCs w:val="18"/>
                <w:lang w:val="en-GB" w:eastAsia="pl-PL"/>
              </w:rPr>
              <w:t xml:space="preserve">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CBD56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525 °C</w:t>
            </w:r>
          </w:p>
        </w:tc>
      </w:tr>
      <w:tr w:rsidR="00D920EF" w:rsidRPr="00D920EF" w14:paraId="2108684F"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DB50DB"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13</w:t>
            </w:r>
            <w:r w:rsidRPr="00D920EF">
              <w:rPr>
                <w:rFonts w:ascii="Times New Roman" w:eastAsia="Times New Roman" w:hAnsi="Times New Roman" w:cs="Times New Roman"/>
                <w:sz w:val="18"/>
                <w:szCs w:val="18"/>
                <w:lang w:val="en-GB" w:eastAsia="pl-PL"/>
              </w:rPr>
              <w:t xml:space="preserve"> (annealing point) (ISO 7884-4)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B9E16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560 °C</w:t>
            </w:r>
          </w:p>
        </w:tc>
      </w:tr>
      <w:tr w:rsidR="00D920EF" w:rsidRPr="00D920EF" w14:paraId="203F7F76"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96744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7.6</w:t>
            </w:r>
            <w:r w:rsidRPr="00D920EF">
              <w:rPr>
                <w:rFonts w:ascii="Times New Roman" w:eastAsia="Times New Roman" w:hAnsi="Times New Roman" w:cs="Times New Roman"/>
                <w:sz w:val="18"/>
                <w:szCs w:val="18"/>
                <w:lang w:val="en-GB" w:eastAsia="pl-PL"/>
              </w:rPr>
              <w:t xml:space="preserve"> (softening point) (ISO 7884-3)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F73F2D"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825 °C</w:t>
            </w:r>
          </w:p>
        </w:tc>
      </w:tr>
      <w:tr w:rsidR="00D920EF" w:rsidRPr="00D920EF" w14:paraId="1435FF19"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098ABD"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4</w:t>
            </w:r>
            <w:r w:rsidRPr="00D920EF">
              <w:rPr>
                <w:rFonts w:ascii="Times New Roman" w:eastAsia="Times New Roman" w:hAnsi="Times New Roman" w:cs="Times New Roman"/>
                <w:sz w:val="18"/>
                <w:szCs w:val="18"/>
                <w:lang w:val="en-GB" w:eastAsia="pl-PL"/>
              </w:rPr>
              <w:t xml:space="preserve"> (working point) (ISO 7884-2)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1C495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1260 °C</w:t>
            </w:r>
          </w:p>
        </w:tc>
      </w:tr>
      <w:tr w:rsidR="00D920EF" w:rsidRPr="00D920EF" w14:paraId="7BF242A0"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8824FD"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Stress-optical coefficient K (DIN 52314)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0005FA"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 10</w:t>
            </w:r>
            <w:r w:rsidRPr="00D920EF">
              <w:rPr>
                <w:rFonts w:ascii="Cambria Math" w:eastAsia="MS Mincho" w:hAnsi="Cambria Math" w:cs="Cambria Math"/>
                <w:sz w:val="18"/>
                <w:szCs w:val="18"/>
                <w:lang w:eastAsia="pl-PL"/>
              </w:rPr>
              <w:t>⁻⁶</w:t>
            </w:r>
            <w:r w:rsidRPr="00D920EF">
              <w:rPr>
                <w:rFonts w:ascii="Times New Roman" w:eastAsia="MS Mincho" w:hAnsi="Times New Roman" w:cs="Times New Roman"/>
                <w:sz w:val="18"/>
                <w:szCs w:val="18"/>
                <w:lang w:eastAsia="pl-PL"/>
              </w:rPr>
              <w:t xml:space="preserve"> </w:t>
            </w:r>
            <w:r w:rsidRPr="00D920EF">
              <w:rPr>
                <w:rFonts w:ascii="Times New Roman" w:eastAsia="Times New Roman" w:hAnsi="Times New Roman" w:cs="Times New Roman"/>
                <w:sz w:val="18"/>
                <w:szCs w:val="18"/>
                <w:lang w:eastAsia="pl-PL"/>
              </w:rPr>
              <w:t>mm² · N</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D920EF" w:rsidRPr="00D920EF" w14:paraId="41AE84D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F2E92A"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Density</w:t>
            </w:r>
            <w:proofErr w:type="spellEnd"/>
            <w:r w:rsidRPr="00D920EF">
              <w:rPr>
                <w:rFonts w:ascii="Times New Roman" w:eastAsia="Times New Roman" w:hAnsi="Times New Roman" w:cs="Times New Roman"/>
                <w:sz w:val="18"/>
                <w:szCs w:val="18"/>
                <w:lang w:eastAsia="pl-PL"/>
              </w:rPr>
              <w:t xml:space="preserve"> ρ </w:t>
            </w:r>
            <w:proofErr w:type="spellStart"/>
            <w:r w:rsidRPr="00D920EF">
              <w:rPr>
                <w:rFonts w:ascii="Times New Roman" w:eastAsia="Times New Roman" w:hAnsi="Times New Roman" w:cs="Times New Roman"/>
                <w:sz w:val="18"/>
                <w:szCs w:val="18"/>
                <w:lang w:eastAsia="pl-PL"/>
              </w:rPr>
              <w:t>at</w:t>
            </w:r>
            <w:proofErr w:type="spellEnd"/>
            <w:r w:rsidRPr="00D920EF">
              <w:rPr>
                <w:rFonts w:ascii="Times New Roman" w:eastAsia="Times New Roman" w:hAnsi="Times New Roman" w:cs="Times New Roman"/>
                <w:sz w:val="18"/>
                <w:szCs w:val="18"/>
                <w:lang w:eastAsia="pl-PL"/>
              </w:rPr>
              <w:t xml:space="preserve">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E7BF9B"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2.23 g/cm³</w:t>
            </w:r>
          </w:p>
        </w:tc>
      </w:tr>
      <w:tr w:rsidR="00D920EF" w:rsidRPr="00D920EF" w14:paraId="438A947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2BC6CF"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Modulus of elasticity E (Young's modulus)</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76D9B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63 · 10³N · mm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²</w:t>
            </w:r>
          </w:p>
        </w:tc>
      </w:tr>
      <w:tr w:rsidR="00D920EF" w:rsidRPr="00D920EF" w14:paraId="013EE73A"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6DD34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Poisson's</w:t>
            </w:r>
            <w:proofErr w:type="spellEnd"/>
            <w:r w:rsidRPr="00D920EF">
              <w:rPr>
                <w:rFonts w:ascii="Times New Roman" w:eastAsia="Times New Roman" w:hAnsi="Times New Roman" w:cs="Times New Roman"/>
                <w:sz w:val="18"/>
                <w:szCs w:val="18"/>
                <w:lang w:eastAsia="pl-PL"/>
              </w:rPr>
              <w:t xml:space="preserve"> ratio μ</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4DFF1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0.20</w:t>
            </w:r>
          </w:p>
        </w:tc>
      </w:tr>
      <w:tr w:rsidR="00D920EF" w:rsidRPr="00D920EF" w14:paraId="6A4E48B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394A7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Thermal conductivity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vertAlign w:val="subscript"/>
                <w:lang w:val="en-GB" w:eastAsia="pl-PL"/>
              </w:rPr>
              <w:t>w</w:t>
            </w:r>
            <w:r w:rsidRPr="00D920EF">
              <w:rPr>
                <w:rFonts w:ascii="Times New Roman" w:eastAsia="Times New Roman" w:hAnsi="Times New Roman" w:cs="Times New Roman"/>
                <w:sz w:val="18"/>
                <w:szCs w:val="18"/>
                <w:lang w:val="en-GB" w:eastAsia="pl-PL"/>
              </w:rPr>
              <w:t xml:space="preserve"> at 90°C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EA085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 W · 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 · 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D920EF" w:rsidRPr="00D920EF" w14:paraId="046F930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47A7C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250°C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FBA82C"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w:t>
            </w:r>
          </w:p>
        </w:tc>
      </w:tr>
      <w:tr w:rsidR="00D920EF" w:rsidRPr="00D920EF" w14:paraId="2499B8DA"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6739DF"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350°C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23F5CE"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6.5</w:t>
            </w:r>
          </w:p>
        </w:tc>
      </w:tr>
      <w:tr w:rsidR="00D920EF" w:rsidRPr="00D920EF" w14:paraId="278C91C0"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5554F1"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Temperature for specific electrical resistance of 10</w:t>
            </w:r>
            <w:r w:rsidRPr="00D920EF">
              <w:rPr>
                <w:rFonts w:ascii="Times New Roman" w:eastAsia="Times New Roman" w:hAnsi="Times New Roman" w:cs="Times New Roman"/>
                <w:sz w:val="18"/>
                <w:szCs w:val="18"/>
                <w:vertAlign w:val="superscript"/>
                <w:lang w:val="en-US" w:eastAsia="pl-PL"/>
              </w:rPr>
              <w:t>8</w:t>
            </w:r>
            <w:r w:rsidRPr="00D920EF">
              <w:rPr>
                <w:rFonts w:ascii="Times New Roman" w:eastAsia="Times New Roman" w:hAnsi="Times New Roman" w:cs="Times New Roman"/>
                <w:sz w:val="18"/>
                <w:szCs w:val="18"/>
                <w:lang w:val="en-US" w:eastAsia="pl-PL"/>
              </w:rPr>
              <w:t xml:space="preserve">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US" w:eastAsia="pl-PL"/>
              </w:rPr>
              <w:t xml:space="preserve"> · cm (DIN 52 326)  t</w:t>
            </w:r>
            <w:r w:rsidRPr="00D920EF">
              <w:rPr>
                <w:rFonts w:ascii="Times New Roman" w:eastAsia="Times New Roman" w:hAnsi="Times New Roman" w:cs="Times New Roman"/>
                <w:sz w:val="18"/>
                <w:szCs w:val="18"/>
                <w:vertAlign w:val="subscript"/>
                <w:lang w:val="en-US" w:eastAsia="pl-PL"/>
              </w:rPr>
              <w:t>k100</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A881E9"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250 °C</w:t>
            </w:r>
          </w:p>
        </w:tc>
      </w:tr>
      <w:tr w:rsidR="00D920EF" w:rsidRPr="00D920EF" w14:paraId="2EAF787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C03EE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constant </w:t>
            </w:r>
            <w:r w:rsidRPr="00D920EF">
              <w:rPr>
                <w:rFonts w:ascii="Times New Roman" w:eastAsia="Times New Roman" w:hAnsi="Times New Roman" w:cs="Times New Roman"/>
                <w:sz w:val="18"/>
                <w:szCs w:val="18"/>
                <w:lang w:eastAsia="pl-PL"/>
              </w:rPr>
              <w:t>ε</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39063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4.6</w:t>
            </w:r>
          </w:p>
        </w:tc>
      </w:tr>
      <w:tr w:rsidR="00D920EF" w:rsidRPr="00D920EF" w14:paraId="0A29ECE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AC5D7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loss factor tan </w:t>
            </w:r>
            <w:r w:rsidRPr="00D920EF">
              <w:rPr>
                <w:rFonts w:ascii="Times New Roman" w:eastAsia="Times New Roman" w:hAnsi="Times New Roman" w:cs="Times New Roman"/>
                <w:sz w:val="18"/>
                <w:szCs w:val="18"/>
                <w:lang w:eastAsia="pl-PL"/>
              </w:rPr>
              <w:t>δ</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89A27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37 · 10</w:t>
            </w:r>
            <w:r w:rsidRPr="00D920EF">
              <w:rPr>
                <w:rFonts w:ascii="Cambria Math" w:eastAsia="MS Mincho" w:hAnsi="Cambria Math" w:cs="Cambria Math"/>
                <w:sz w:val="18"/>
                <w:szCs w:val="18"/>
                <w:lang w:eastAsia="pl-PL"/>
              </w:rPr>
              <w:t>⁻⁴</w:t>
            </w:r>
          </w:p>
        </w:tc>
      </w:tr>
      <w:tr w:rsidR="00D920EF" w:rsidRPr="00D920EF" w14:paraId="3CB1126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72D6BB"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Refractive index </w:t>
            </w:r>
            <w:proofErr w:type="spellStart"/>
            <w:r w:rsidRPr="00D920EF">
              <w:rPr>
                <w:rFonts w:ascii="Times New Roman" w:eastAsia="Times New Roman" w:hAnsi="Times New Roman" w:cs="Times New Roman"/>
                <w:sz w:val="18"/>
                <w:szCs w:val="18"/>
                <w:lang w:val="en-GB" w:eastAsia="pl-PL"/>
              </w:rPr>
              <w:t>n</w:t>
            </w:r>
            <w:r w:rsidRPr="00D920EF">
              <w:rPr>
                <w:rFonts w:ascii="Times New Roman" w:eastAsia="Times New Roman" w:hAnsi="Times New Roman" w:cs="Times New Roman"/>
                <w:sz w:val="18"/>
                <w:szCs w:val="18"/>
                <w:vertAlign w:val="subscript"/>
                <w:lang w:val="en-GB" w:eastAsia="pl-PL"/>
              </w:rPr>
              <w:t>d</w:t>
            </w:r>
            <w:proofErr w:type="spellEnd"/>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lang w:val="en-GB" w:eastAsia="pl-PL"/>
              </w:rPr>
              <w:t xml:space="preserve"> = 587.6 nm)</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A471DE"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1.473</w:t>
            </w:r>
          </w:p>
        </w:tc>
      </w:tr>
      <w:tr w:rsidR="00D920EF" w:rsidRPr="00D920EF" w14:paraId="5F2969A5" w14:textId="77777777" w:rsidTr="00B31021">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1B3767"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Wymagania szczegółowe</w:t>
            </w:r>
          </w:p>
        </w:tc>
      </w:tr>
      <w:tr w:rsidR="00D920EF" w:rsidRPr="00D920EF" w14:paraId="140249DB"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C6C94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Hydrolytic</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719)</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2405E1"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HBG 1</w:t>
            </w:r>
          </w:p>
        </w:tc>
      </w:tr>
      <w:tr w:rsidR="00D920EF" w:rsidRPr="00D920EF" w14:paraId="06D96595"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D8041E"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Acid</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(DIN 12116)</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22B729"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S 1</w:t>
            </w:r>
          </w:p>
        </w:tc>
      </w:tr>
      <w:tr w:rsidR="00D920EF" w:rsidRPr="00D920EF" w14:paraId="0E4B35BB"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1AB5C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Alkali</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695) </w:t>
            </w:r>
            <w:r w:rsidRPr="00D920EF">
              <w:rPr>
                <w:rFonts w:ascii="Times New Roman" w:eastAsia="Times New Roman" w:hAnsi="Times New Roman" w:cs="Times New Roman"/>
                <w:sz w:val="18"/>
                <w:szCs w:val="18"/>
                <w:lang w:val="en-GB" w:eastAsia="pl-PL"/>
              </w:rPr>
              <w:t>*</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BBA8E5"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A 2</w:t>
            </w:r>
          </w:p>
        </w:tc>
      </w:tr>
    </w:tbl>
    <w:p w14:paraId="765906EB" w14:textId="77777777" w:rsidR="00D920EF" w:rsidRPr="00D920EF" w:rsidRDefault="00D920EF" w:rsidP="00D920EF">
      <w:pPr>
        <w:adjustRightInd w:val="0"/>
        <w:spacing w:after="0" w:line="240" w:lineRule="auto"/>
        <w:ind w:left="142"/>
        <w:rPr>
          <w:rFonts w:ascii="Times New Roman" w:eastAsia="Times New Roman" w:hAnsi="Times New Roman" w:cs="Times New Roman"/>
          <w:sz w:val="18"/>
          <w:szCs w:val="18"/>
          <w:lang w:val="en-GB" w:eastAsia="pl-PL"/>
        </w:rPr>
      </w:pPr>
      <w:r w:rsidRPr="00D920EF">
        <w:rPr>
          <w:rFonts w:ascii="Times New Roman" w:eastAsia="Times New Roman" w:hAnsi="Times New Roman" w:cs="Times New Roman"/>
          <w:sz w:val="18"/>
          <w:szCs w:val="18"/>
          <w:lang w:val="en-GB" w:eastAsia="pl-PL"/>
        </w:rPr>
        <w:t xml:space="preserve">* - </w:t>
      </w:r>
      <w:proofErr w:type="spellStart"/>
      <w:r w:rsidRPr="00D920EF">
        <w:rPr>
          <w:rFonts w:ascii="Times New Roman" w:eastAsia="Times New Roman" w:hAnsi="Times New Roman" w:cs="Times New Roman"/>
          <w:sz w:val="18"/>
          <w:szCs w:val="18"/>
          <w:lang w:val="en-GB" w:eastAsia="pl-PL"/>
        </w:rPr>
        <w:t>lub</w:t>
      </w:r>
      <w:proofErr w:type="spellEnd"/>
      <w:r w:rsidRPr="00D920EF">
        <w:rPr>
          <w:rFonts w:ascii="Times New Roman" w:eastAsia="Times New Roman" w:hAnsi="Times New Roman" w:cs="Times New Roman"/>
          <w:sz w:val="18"/>
          <w:szCs w:val="18"/>
          <w:lang w:val="en-GB" w:eastAsia="pl-PL"/>
        </w:rPr>
        <w:t xml:space="preserve"> </w:t>
      </w:r>
      <w:proofErr w:type="spellStart"/>
      <w:r w:rsidRPr="00D920EF">
        <w:rPr>
          <w:rFonts w:ascii="Times New Roman" w:eastAsia="Times New Roman" w:hAnsi="Times New Roman" w:cs="Times New Roman"/>
          <w:sz w:val="18"/>
          <w:szCs w:val="18"/>
          <w:lang w:val="en-GB" w:eastAsia="pl-PL"/>
        </w:rPr>
        <w:t>równoważna</w:t>
      </w:r>
      <w:proofErr w:type="spellEnd"/>
    </w:p>
    <w:p w14:paraId="506B6A38" w14:textId="77777777" w:rsidR="00D920EF" w:rsidRPr="00D920EF" w:rsidRDefault="00D920EF" w:rsidP="00D920EF">
      <w:pPr>
        <w:adjustRightInd w:val="0"/>
        <w:spacing w:after="0" w:line="240" w:lineRule="auto"/>
        <w:ind w:left="142"/>
        <w:rPr>
          <w:rFonts w:ascii="Times New Roman" w:eastAsia="Times New Roman" w:hAnsi="Times New Roman" w:cs="Times New Roman"/>
          <w:sz w:val="18"/>
          <w:szCs w:val="18"/>
          <w:lang w:val="en-GB" w:eastAsia="pl-PL"/>
        </w:rPr>
      </w:pPr>
    </w:p>
    <w:p w14:paraId="43D6C222" w14:textId="77777777" w:rsidR="00D920EF" w:rsidRPr="00D920EF" w:rsidRDefault="00D920EF" w:rsidP="00D920EF">
      <w:p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Minimalne wymagania odnośnie składu oferowanego szkła:</w:t>
      </w:r>
    </w:p>
    <w:p w14:paraId="20E25963" w14:textId="77777777"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SiO</w:t>
      </w:r>
      <w:r w:rsidRPr="00D920EF">
        <w:rPr>
          <w:color w:val="000000"/>
          <w:sz w:val="18"/>
          <w:szCs w:val="18"/>
          <w:vertAlign w:val="subscript"/>
        </w:rPr>
        <w:t>2</w:t>
      </w:r>
      <w:r w:rsidRPr="00D920EF">
        <w:rPr>
          <w:color w:val="000000"/>
          <w:sz w:val="18"/>
          <w:szCs w:val="18"/>
        </w:rPr>
        <w:t xml:space="preserve"> – 81% wag.</w:t>
      </w:r>
    </w:p>
    <w:p w14:paraId="268BE5EF" w14:textId="77777777"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B</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13% wag.</w:t>
      </w:r>
    </w:p>
    <w:p w14:paraId="6000D9CA" w14:textId="77777777"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Na</w:t>
      </w:r>
      <w:r w:rsidRPr="00D920EF">
        <w:rPr>
          <w:color w:val="000000"/>
          <w:sz w:val="18"/>
          <w:szCs w:val="18"/>
          <w:vertAlign w:val="subscript"/>
        </w:rPr>
        <w:t>2</w:t>
      </w:r>
      <w:r w:rsidRPr="00D920EF">
        <w:rPr>
          <w:color w:val="000000"/>
          <w:sz w:val="18"/>
          <w:szCs w:val="18"/>
        </w:rPr>
        <w:t>O/K</w:t>
      </w:r>
      <w:r w:rsidRPr="00D920EF">
        <w:rPr>
          <w:color w:val="000000"/>
          <w:sz w:val="18"/>
          <w:szCs w:val="18"/>
          <w:vertAlign w:val="subscript"/>
        </w:rPr>
        <w:t>2</w:t>
      </w:r>
      <w:r w:rsidRPr="00D920EF">
        <w:rPr>
          <w:color w:val="000000"/>
          <w:sz w:val="18"/>
          <w:szCs w:val="18"/>
        </w:rPr>
        <w:t>O – 4 % wag.</w:t>
      </w:r>
    </w:p>
    <w:p w14:paraId="147880DB" w14:textId="34C823BF"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Al</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2 % wag. </w:t>
      </w:r>
    </w:p>
    <w:p w14:paraId="7D103013" w14:textId="77777777" w:rsidR="00D920EF" w:rsidRPr="00D920EF" w:rsidRDefault="00D920EF" w:rsidP="00D920EF">
      <w:pPr>
        <w:pStyle w:val="Akapitzlist"/>
        <w:adjustRightInd w:val="0"/>
        <w:ind w:left="720"/>
        <w:contextualSpacing/>
        <w:rPr>
          <w:color w:val="000000"/>
          <w:sz w:val="18"/>
          <w:szCs w:val="18"/>
        </w:rPr>
      </w:pPr>
    </w:p>
    <w:p w14:paraId="6DF40242" w14:textId="77777777" w:rsidR="00D920EF" w:rsidRPr="00D920EF" w:rsidRDefault="00D920EF" w:rsidP="00D920EF">
      <w:pPr>
        <w:adjustRightInd w:val="0"/>
        <w:spacing w:after="0" w:line="240" w:lineRule="auto"/>
        <w:ind w:left="142"/>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Wymagania dodatkowe:</w:t>
      </w:r>
    </w:p>
    <w:p w14:paraId="4507A0BA"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hydrolitycznej wg normy ISO 719 lub równoważnej;</w:t>
      </w:r>
    </w:p>
    <w:p w14:paraId="50ADD80F"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na kwasy wg normy DIN 12116 lub równoważnej;</w:t>
      </w:r>
    </w:p>
    <w:p w14:paraId="3846A525"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2 klasę odporności na alkalia wg normy DIN ISO 695 lub równoważnej;</w:t>
      </w:r>
    </w:p>
    <w:p w14:paraId="093A5349"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spełnia normę DIN ISO 3585 lub równoważną, charakteryzuje się niezmienną, powtarzalną technicznie jakością</w:t>
      </w:r>
    </w:p>
    <w:p w14:paraId="1D99DF01"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krótkoterminową odporność na temperaturę maks. 500°C;</w:t>
      </w:r>
    </w:p>
    <w:p w14:paraId="330CE7C8"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odporność na temp. wrzenia ciekłego azotu (ok. -196°C);</w:t>
      </w:r>
    </w:p>
    <w:p w14:paraId="1124A2E6"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współczynnik rozszerzalności cieplnej α = 3.3 x 10–6 K–1 i odporność na szok termiczny ΔT = 100 K;</w:t>
      </w:r>
    </w:p>
    <w:p w14:paraId="458A10B8"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 xml:space="preserve">posiada gęstość wynoszącą 2,23 g/cm³;  jest przezroczyste optycznie w zakresie spektralnym od 310 do 2200 </w:t>
      </w:r>
      <w:proofErr w:type="spellStart"/>
      <w:r w:rsidRPr="00D920EF">
        <w:rPr>
          <w:rFonts w:ascii="Times New Roman" w:eastAsia="Times New Roman" w:hAnsi="Times New Roman" w:cs="Times New Roman"/>
          <w:color w:val="000000"/>
          <w:sz w:val="18"/>
          <w:szCs w:val="18"/>
          <w:lang w:eastAsia="ar-SA"/>
        </w:rPr>
        <w:t>nm</w:t>
      </w:r>
      <w:proofErr w:type="spellEnd"/>
    </w:p>
    <w:p w14:paraId="5CB04167"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odporne na sterylizację parową w temperaturze +121 °C oraz +134°C</w:t>
      </w:r>
    </w:p>
    <w:p w14:paraId="2B5A6E96" w14:textId="77777777" w:rsidR="00E54238" w:rsidRDefault="00E54238" w:rsidP="00D920EF">
      <w:pPr>
        <w:spacing w:after="0" w:line="240" w:lineRule="auto"/>
        <w:jc w:val="both"/>
        <w:rPr>
          <w:rFonts w:ascii="Times New Roman" w:hAnsi="Times New Roman" w:cs="Times New Roman"/>
          <w:sz w:val="18"/>
          <w:szCs w:val="18"/>
        </w:rPr>
      </w:pPr>
    </w:p>
    <w:p w14:paraId="1FF9174E" w14:textId="3EBAB7D9" w:rsidR="00EF069D" w:rsidRPr="00D920EF" w:rsidRDefault="00D920EF" w:rsidP="00D920EF">
      <w:pPr>
        <w:spacing w:after="0" w:line="240" w:lineRule="auto"/>
        <w:jc w:val="both"/>
        <w:rPr>
          <w:rFonts w:ascii="Times New Roman" w:hAnsi="Times New Roman" w:cs="Times New Roman"/>
          <w:sz w:val="18"/>
          <w:szCs w:val="18"/>
        </w:rPr>
      </w:pPr>
      <w:r w:rsidRPr="00D920EF">
        <w:rPr>
          <w:rFonts w:ascii="Times New Roman" w:hAnsi="Times New Roman" w:cs="Times New Roman"/>
          <w:sz w:val="18"/>
          <w:szCs w:val="18"/>
        </w:rPr>
        <w:lastRenderedPageBreak/>
        <w:t xml:space="preserve">W przypadku zaoferowania produktu równoważnego z wymaganiami Zamawiającego, </w:t>
      </w:r>
      <w:r w:rsidR="002F3106">
        <w:rPr>
          <w:rFonts w:ascii="Times New Roman" w:hAnsi="Times New Roman" w:cs="Times New Roman"/>
          <w:sz w:val="18"/>
          <w:szCs w:val="18"/>
        </w:rPr>
        <w:t xml:space="preserve"> </w:t>
      </w:r>
      <w:r w:rsidRPr="00D920EF">
        <w:rPr>
          <w:rFonts w:ascii="Times New Roman" w:hAnsi="Times New Roman" w:cs="Times New Roman"/>
          <w:sz w:val="18"/>
          <w:szCs w:val="18"/>
        </w:rPr>
        <w:t>Zamawiający,</w:t>
      </w:r>
      <w:r>
        <w:rPr>
          <w:rFonts w:ascii="Times New Roman" w:hAnsi="Times New Roman" w:cs="Times New Roman"/>
          <w:sz w:val="18"/>
          <w:szCs w:val="18"/>
        </w:rPr>
        <w:t xml:space="preserve"> w celu </w:t>
      </w:r>
      <w:r w:rsidRPr="00D920EF">
        <w:rPr>
          <w:rFonts w:ascii="Times New Roman" w:hAnsi="Times New Roman" w:cs="Times New Roman"/>
          <w:sz w:val="18"/>
          <w:szCs w:val="18"/>
        </w:rPr>
        <w:t xml:space="preserve">zweryfikowania zgodności towaru z wymaganiami technicznymi  będzie miał prawo wystąpić w okresie realizacji umowy </w:t>
      </w:r>
      <w:r>
        <w:rPr>
          <w:rFonts w:ascii="Times New Roman" w:hAnsi="Times New Roman" w:cs="Times New Roman"/>
          <w:sz w:val="18"/>
          <w:szCs w:val="18"/>
        </w:rPr>
        <w:br/>
      </w:r>
      <w:r w:rsidRPr="00D920EF">
        <w:rPr>
          <w:rFonts w:ascii="Times New Roman" w:hAnsi="Times New Roman" w:cs="Times New Roman"/>
          <w:sz w:val="18"/>
          <w:szCs w:val="18"/>
        </w:rPr>
        <w:t>o dostarczenie dokumentu potwierdzającego oferowaną jakość (potwierdzenie producenta o spełnieniu wymaganych parametrów).</w:t>
      </w:r>
    </w:p>
    <w:sectPr w:rsidR="00EF069D" w:rsidRPr="00D920EF"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73F64C" w15:done="0"/>
  <w15:commentEx w15:paraId="006C3525" w15:done="0"/>
  <w15:commentEx w15:paraId="19C6847B" w15:done="0"/>
  <w15:commentEx w15:paraId="2485B89F" w15:done="0"/>
  <w15:commentEx w15:paraId="4179CFC5" w15:done="0"/>
  <w15:commentEx w15:paraId="4BE809E3" w15:done="0"/>
  <w15:commentEx w15:paraId="68DF19E7" w15:done="0"/>
  <w15:commentEx w15:paraId="37C92FE3" w15:done="0"/>
  <w15:commentEx w15:paraId="70A5CDAE" w15:done="0"/>
  <w15:commentEx w15:paraId="16D74A22" w15:done="0"/>
  <w15:commentEx w15:paraId="36DB0A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68159C" w14:textId="77777777" w:rsidR="00174AF8" w:rsidRDefault="00174AF8">
      <w:pPr>
        <w:spacing w:after="0" w:line="240" w:lineRule="auto"/>
      </w:pPr>
      <w:r>
        <w:separator/>
      </w:r>
    </w:p>
  </w:endnote>
  <w:endnote w:type="continuationSeparator" w:id="0">
    <w:p w14:paraId="590A099E" w14:textId="77777777" w:rsidR="00174AF8" w:rsidRDefault="0017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408432EF" w:rsidR="004B28A8" w:rsidRPr="00137CB0" w:rsidRDefault="004B28A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72BED">
      <w:rPr>
        <w:noProof/>
        <w:sz w:val="18"/>
      </w:rPr>
      <w:t>30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F54E4" w14:textId="77777777" w:rsidR="00174AF8" w:rsidRDefault="00174AF8">
      <w:pPr>
        <w:spacing w:after="0" w:line="240" w:lineRule="auto"/>
      </w:pPr>
      <w:r>
        <w:separator/>
      </w:r>
    </w:p>
  </w:footnote>
  <w:footnote w:type="continuationSeparator" w:id="0">
    <w:p w14:paraId="4F7B9FBE" w14:textId="77777777" w:rsidR="00174AF8" w:rsidRDefault="00174A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2ED6C876" w:rsidR="004B28A8" w:rsidRPr="00E3708F" w:rsidRDefault="004B28A8"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7DC77C13" w14:textId="24FA8130" w:rsidR="004B28A8" w:rsidRPr="00E3708F" w:rsidRDefault="004B28A8" w:rsidP="00E56A40">
    <w:pPr>
      <w:pStyle w:val="Nagwek"/>
      <w:pBdr>
        <w:between w:val="single" w:sz="4" w:space="1" w:color="4F81BD"/>
      </w:pBdr>
      <w:spacing w:line="276" w:lineRule="auto"/>
      <w:jc w:val="center"/>
      <w:rPr>
        <w:sz w:val="20"/>
        <w:szCs w:val="20"/>
      </w:rPr>
    </w:pPr>
    <w:r>
      <w:rPr>
        <w:sz w:val="20"/>
        <w:szCs w:val="20"/>
      </w:rPr>
      <w:t>FZ</w:t>
    </w:r>
    <w:r w:rsidRPr="00E3708F">
      <w:rPr>
        <w:sz w:val="20"/>
        <w:szCs w:val="20"/>
      </w:rPr>
      <w:t>/</w:t>
    </w:r>
    <w:r>
      <w:rPr>
        <w:sz w:val="20"/>
        <w:szCs w:val="20"/>
      </w:rPr>
      <w:t>5695/SK/22/SO</w:t>
    </w:r>
  </w:p>
  <w:p w14:paraId="68EFF271" w14:textId="77777777" w:rsidR="004B28A8" w:rsidRPr="00E40699" w:rsidRDefault="004B28A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4">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3"/>
  </w:num>
  <w:num w:numId="2">
    <w:abstractNumId w:val="1"/>
  </w:num>
  <w:num w:numId="3">
    <w:abstractNumId w:val="41"/>
  </w:num>
  <w:num w:numId="4">
    <w:abstractNumId w:val="20"/>
  </w:num>
  <w:num w:numId="5">
    <w:abstractNumId w:val="17"/>
  </w:num>
  <w:num w:numId="6">
    <w:abstractNumId w:val="9"/>
  </w:num>
  <w:num w:numId="7">
    <w:abstractNumId w:val="36"/>
  </w:num>
  <w:num w:numId="8">
    <w:abstractNumId w:val="16"/>
  </w:num>
  <w:num w:numId="9">
    <w:abstractNumId w:val="14"/>
  </w:num>
  <w:num w:numId="10">
    <w:abstractNumId w:val="21"/>
  </w:num>
  <w:num w:numId="11">
    <w:abstractNumId w:val="7"/>
  </w:num>
  <w:num w:numId="12">
    <w:abstractNumId w:val="42"/>
  </w:num>
  <w:num w:numId="13">
    <w:abstractNumId w:val="11"/>
  </w:num>
  <w:num w:numId="14">
    <w:abstractNumId w:val="40"/>
  </w:num>
  <w:num w:numId="15">
    <w:abstractNumId w:val="30"/>
  </w:num>
  <w:num w:numId="16">
    <w:abstractNumId w:val="5"/>
  </w:num>
  <w:num w:numId="17">
    <w:abstractNumId w:val="39"/>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8"/>
  </w:num>
  <w:num w:numId="21">
    <w:abstractNumId w:val="12"/>
  </w:num>
  <w:num w:numId="22">
    <w:abstractNumId w:val="19"/>
  </w:num>
  <w:num w:numId="23">
    <w:abstractNumId w:val="3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2"/>
  </w:num>
  <w:num w:numId="27">
    <w:abstractNumId w:val="6"/>
  </w:num>
  <w:num w:numId="28">
    <w:abstractNumId w:val="28"/>
  </w:num>
  <w:num w:numId="29">
    <w:abstractNumId w:val="22"/>
  </w:num>
  <w:num w:numId="30">
    <w:abstractNumId w:val="3"/>
  </w:num>
  <w:num w:numId="31">
    <w:abstractNumId w:val="27"/>
  </w:num>
  <w:num w:numId="32">
    <w:abstractNumId w:val="29"/>
  </w:num>
  <w:num w:numId="33">
    <w:abstractNumId w:val="10"/>
  </w:num>
  <w:num w:numId="34">
    <w:abstractNumId w:val="8"/>
  </w:num>
  <w:num w:numId="35">
    <w:abstractNumId w:val="13"/>
  </w:num>
  <w:num w:numId="36">
    <w:abstractNumId w:val="24"/>
  </w:num>
  <w:num w:numId="37">
    <w:abstractNumId w:val="4"/>
  </w:num>
  <w:num w:numId="38">
    <w:abstractNumId w:val="15"/>
  </w:num>
  <w:num w:numId="39">
    <w:abstractNumId w:val="44"/>
  </w:num>
  <w:num w:numId="40">
    <w:abstractNumId w:val="34"/>
  </w:num>
  <w:num w:numId="41">
    <w:abstractNumId w:val="31"/>
  </w:num>
  <w:num w:numId="42">
    <w:abstractNumId w:val="25"/>
  </w:num>
  <w:num w:numId="43">
    <w:abstractNumId w:val="33"/>
  </w:num>
  <w:num w:numId="44">
    <w:abstractNumId w:val="26"/>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EEC"/>
    <w:rsid w:val="000B455D"/>
    <w:rsid w:val="000B4B36"/>
    <w:rsid w:val="000B5EA3"/>
    <w:rsid w:val="000B600E"/>
    <w:rsid w:val="000B6065"/>
    <w:rsid w:val="000B6518"/>
    <w:rsid w:val="000B6629"/>
    <w:rsid w:val="000B6835"/>
    <w:rsid w:val="000B69AE"/>
    <w:rsid w:val="000B70C2"/>
    <w:rsid w:val="000B74D2"/>
    <w:rsid w:val="000B75F9"/>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0BB"/>
    <w:rsid w:val="000F0279"/>
    <w:rsid w:val="000F033A"/>
    <w:rsid w:val="000F0677"/>
    <w:rsid w:val="000F06BA"/>
    <w:rsid w:val="000F0727"/>
    <w:rsid w:val="000F077B"/>
    <w:rsid w:val="000F08CA"/>
    <w:rsid w:val="000F121E"/>
    <w:rsid w:val="000F180F"/>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2E1D"/>
    <w:rsid w:val="001330E9"/>
    <w:rsid w:val="001338BF"/>
    <w:rsid w:val="00133C93"/>
    <w:rsid w:val="001347C1"/>
    <w:rsid w:val="0013526F"/>
    <w:rsid w:val="00135B20"/>
    <w:rsid w:val="00136699"/>
    <w:rsid w:val="00136843"/>
    <w:rsid w:val="00136B85"/>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53"/>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316"/>
    <w:rsid w:val="001724F7"/>
    <w:rsid w:val="001728AB"/>
    <w:rsid w:val="001732E1"/>
    <w:rsid w:val="001732FC"/>
    <w:rsid w:val="001733C0"/>
    <w:rsid w:val="0017384C"/>
    <w:rsid w:val="00173915"/>
    <w:rsid w:val="00173FC9"/>
    <w:rsid w:val="00174143"/>
    <w:rsid w:val="00174AF8"/>
    <w:rsid w:val="00174F4A"/>
    <w:rsid w:val="00175418"/>
    <w:rsid w:val="00175810"/>
    <w:rsid w:val="001772AA"/>
    <w:rsid w:val="001776CE"/>
    <w:rsid w:val="0017772D"/>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7EC"/>
    <w:rsid w:val="00193F2C"/>
    <w:rsid w:val="00194498"/>
    <w:rsid w:val="0019460E"/>
    <w:rsid w:val="00194931"/>
    <w:rsid w:val="00194C23"/>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4FA0"/>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B64"/>
    <w:rsid w:val="00235BAE"/>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6F72"/>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2BED"/>
    <w:rsid w:val="00374CDE"/>
    <w:rsid w:val="00374EC7"/>
    <w:rsid w:val="00375537"/>
    <w:rsid w:val="0037655B"/>
    <w:rsid w:val="00376B2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5D36"/>
    <w:rsid w:val="003A666B"/>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23BD"/>
    <w:rsid w:val="003D2935"/>
    <w:rsid w:val="003D3295"/>
    <w:rsid w:val="003D33C2"/>
    <w:rsid w:val="003D456F"/>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581"/>
    <w:rsid w:val="004047FC"/>
    <w:rsid w:val="00404849"/>
    <w:rsid w:val="00405753"/>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2AA5"/>
    <w:rsid w:val="00423326"/>
    <w:rsid w:val="00423536"/>
    <w:rsid w:val="00423F51"/>
    <w:rsid w:val="0042404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317"/>
    <w:rsid w:val="0047270B"/>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8D1"/>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6C4"/>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15"/>
    <w:rsid w:val="005B7498"/>
    <w:rsid w:val="005C02C3"/>
    <w:rsid w:val="005C0973"/>
    <w:rsid w:val="005C0A89"/>
    <w:rsid w:val="005C1710"/>
    <w:rsid w:val="005C17E1"/>
    <w:rsid w:val="005C1D77"/>
    <w:rsid w:val="005C2FFF"/>
    <w:rsid w:val="005C34BA"/>
    <w:rsid w:val="005C3691"/>
    <w:rsid w:val="005C383C"/>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D33"/>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2CE4"/>
    <w:rsid w:val="00642FF6"/>
    <w:rsid w:val="006434AB"/>
    <w:rsid w:val="0064367F"/>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4564"/>
    <w:rsid w:val="0066537A"/>
    <w:rsid w:val="00666271"/>
    <w:rsid w:val="00666C6C"/>
    <w:rsid w:val="00666C79"/>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1B6"/>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67D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FA"/>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6427"/>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F66"/>
    <w:rsid w:val="007D6416"/>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D52"/>
    <w:rsid w:val="00894EAD"/>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79DC"/>
    <w:rsid w:val="008B7FCF"/>
    <w:rsid w:val="008C011F"/>
    <w:rsid w:val="008C14C4"/>
    <w:rsid w:val="008C1813"/>
    <w:rsid w:val="008C1D68"/>
    <w:rsid w:val="008C1F0A"/>
    <w:rsid w:val="008C22FE"/>
    <w:rsid w:val="008C2644"/>
    <w:rsid w:val="008C27C9"/>
    <w:rsid w:val="008C29AA"/>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48E"/>
    <w:rsid w:val="008D4681"/>
    <w:rsid w:val="008D47A7"/>
    <w:rsid w:val="008D4F0C"/>
    <w:rsid w:val="008D543A"/>
    <w:rsid w:val="008D627D"/>
    <w:rsid w:val="008D64FF"/>
    <w:rsid w:val="008D661F"/>
    <w:rsid w:val="008D6AF2"/>
    <w:rsid w:val="008D725D"/>
    <w:rsid w:val="008E0026"/>
    <w:rsid w:val="008E00E0"/>
    <w:rsid w:val="008E02DB"/>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91D"/>
    <w:rsid w:val="00966348"/>
    <w:rsid w:val="009668DB"/>
    <w:rsid w:val="0096719F"/>
    <w:rsid w:val="0096775B"/>
    <w:rsid w:val="00967A6C"/>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54F"/>
    <w:rsid w:val="009A63B7"/>
    <w:rsid w:val="009A6DFD"/>
    <w:rsid w:val="009A74B8"/>
    <w:rsid w:val="009A754D"/>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13"/>
    <w:rsid w:val="009D6C42"/>
    <w:rsid w:val="009D7393"/>
    <w:rsid w:val="009E0038"/>
    <w:rsid w:val="009E0133"/>
    <w:rsid w:val="009E0623"/>
    <w:rsid w:val="009E064F"/>
    <w:rsid w:val="009E122F"/>
    <w:rsid w:val="009E16E1"/>
    <w:rsid w:val="009E1A54"/>
    <w:rsid w:val="009E1EC4"/>
    <w:rsid w:val="009E1F61"/>
    <w:rsid w:val="009E2AC1"/>
    <w:rsid w:val="009E2DED"/>
    <w:rsid w:val="009E2F4F"/>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AEE"/>
    <w:rsid w:val="00B10B11"/>
    <w:rsid w:val="00B11DAC"/>
    <w:rsid w:val="00B122C1"/>
    <w:rsid w:val="00B126CE"/>
    <w:rsid w:val="00B12D43"/>
    <w:rsid w:val="00B13701"/>
    <w:rsid w:val="00B13903"/>
    <w:rsid w:val="00B1431C"/>
    <w:rsid w:val="00B145B6"/>
    <w:rsid w:val="00B1460B"/>
    <w:rsid w:val="00B14A18"/>
    <w:rsid w:val="00B14BC8"/>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615"/>
    <w:rsid w:val="00B2463C"/>
    <w:rsid w:val="00B26B64"/>
    <w:rsid w:val="00B26C64"/>
    <w:rsid w:val="00B2790B"/>
    <w:rsid w:val="00B27A86"/>
    <w:rsid w:val="00B300B9"/>
    <w:rsid w:val="00B3021C"/>
    <w:rsid w:val="00B3094F"/>
    <w:rsid w:val="00B30BB8"/>
    <w:rsid w:val="00B30C4B"/>
    <w:rsid w:val="00B30FD1"/>
    <w:rsid w:val="00B31021"/>
    <w:rsid w:val="00B31C72"/>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A0"/>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8AE"/>
    <w:rsid w:val="00BA7994"/>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315B"/>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22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3D77"/>
    <w:rsid w:val="00D642D4"/>
    <w:rsid w:val="00D645B6"/>
    <w:rsid w:val="00D64D7D"/>
    <w:rsid w:val="00D6567E"/>
    <w:rsid w:val="00D6594B"/>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EF1"/>
    <w:rsid w:val="00D77F65"/>
    <w:rsid w:val="00D800C6"/>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54F"/>
    <w:rsid w:val="00DF0603"/>
    <w:rsid w:val="00DF109C"/>
    <w:rsid w:val="00DF11D8"/>
    <w:rsid w:val="00DF211D"/>
    <w:rsid w:val="00DF2393"/>
    <w:rsid w:val="00DF28DF"/>
    <w:rsid w:val="00DF2B70"/>
    <w:rsid w:val="00DF2D51"/>
    <w:rsid w:val="00DF30CF"/>
    <w:rsid w:val="00DF312A"/>
    <w:rsid w:val="00DF3542"/>
    <w:rsid w:val="00DF35A1"/>
    <w:rsid w:val="00DF35AC"/>
    <w:rsid w:val="00DF376C"/>
    <w:rsid w:val="00DF38E6"/>
    <w:rsid w:val="00DF3B92"/>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1D79"/>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DD0"/>
    <w:rsid w:val="00EC5019"/>
    <w:rsid w:val="00EC5236"/>
    <w:rsid w:val="00EC55BA"/>
    <w:rsid w:val="00EC5949"/>
    <w:rsid w:val="00EC5C9F"/>
    <w:rsid w:val="00EC5E18"/>
    <w:rsid w:val="00EC64A1"/>
    <w:rsid w:val="00EC708B"/>
    <w:rsid w:val="00EC70DD"/>
    <w:rsid w:val="00ED0317"/>
    <w:rsid w:val="00ED055A"/>
    <w:rsid w:val="00ED1407"/>
    <w:rsid w:val="00ED1C47"/>
    <w:rsid w:val="00ED2778"/>
    <w:rsid w:val="00ED388D"/>
    <w:rsid w:val="00ED3D03"/>
    <w:rsid w:val="00ED4B55"/>
    <w:rsid w:val="00ED4FCF"/>
    <w:rsid w:val="00ED5628"/>
    <w:rsid w:val="00ED59C8"/>
    <w:rsid w:val="00ED5C81"/>
    <w:rsid w:val="00ED5D11"/>
    <w:rsid w:val="00ED5D12"/>
    <w:rsid w:val="00ED621D"/>
    <w:rsid w:val="00ED77EA"/>
    <w:rsid w:val="00EE11E9"/>
    <w:rsid w:val="00EE15A7"/>
    <w:rsid w:val="00EE170F"/>
    <w:rsid w:val="00EE28AA"/>
    <w:rsid w:val="00EE32D7"/>
    <w:rsid w:val="00EE3706"/>
    <w:rsid w:val="00EE3907"/>
    <w:rsid w:val="00EE3CAC"/>
    <w:rsid w:val="00EE3D03"/>
    <w:rsid w:val="00EE3DF9"/>
    <w:rsid w:val="00EE4123"/>
    <w:rsid w:val="00EE4B69"/>
    <w:rsid w:val="00EE54B3"/>
    <w:rsid w:val="00EE608C"/>
    <w:rsid w:val="00EE60F2"/>
    <w:rsid w:val="00EE6664"/>
    <w:rsid w:val="00EE78E6"/>
    <w:rsid w:val="00EE78EE"/>
    <w:rsid w:val="00EE797A"/>
    <w:rsid w:val="00EF069D"/>
    <w:rsid w:val="00EF2AF0"/>
    <w:rsid w:val="00EF2BB4"/>
    <w:rsid w:val="00EF3217"/>
    <w:rsid w:val="00EF6138"/>
    <w:rsid w:val="00EF6424"/>
    <w:rsid w:val="00EF6780"/>
    <w:rsid w:val="00EF6B23"/>
    <w:rsid w:val="00EF70CD"/>
    <w:rsid w:val="00EF74E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0D5F"/>
    <w:rsid w:val="00F116AF"/>
    <w:rsid w:val="00F11AD1"/>
    <w:rsid w:val="00F11BCE"/>
    <w:rsid w:val="00F12236"/>
    <w:rsid w:val="00F124B8"/>
    <w:rsid w:val="00F126F8"/>
    <w:rsid w:val="00F12D18"/>
    <w:rsid w:val="00F1318D"/>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B7A"/>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672"/>
    <w:rsid w:val="00F5282D"/>
    <w:rsid w:val="00F52A20"/>
    <w:rsid w:val="00F534E8"/>
    <w:rsid w:val="00F53C45"/>
    <w:rsid w:val="00F53D28"/>
    <w:rsid w:val="00F54BFC"/>
    <w:rsid w:val="00F54C17"/>
    <w:rsid w:val="00F5651A"/>
    <w:rsid w:val="00F569DC"/>
    <w:rsid w:val="00F56BDE"/>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FF"/>
    <w:rsid w:val="00F76DA8"/>
    <w:rsid w:val="00F7748E"/>
    <w:rsid w:val="00F77E7E"/>
    <w:rsid w:val="00F80914"/>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3C0"/>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 w:val="00FF7D6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18" Type="http://schemas.openxmlformats.org/officeDocument/2006/relationships/hyperlink" Target="mailto:skolinsk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skolinska@gig.eu"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bip.gig.eu/przetarg/3317/dostawa-materialow-laboratoryjnych-zuzywalnych-i-pomocniczych-oraz-odczynnikow-chemicznych" TargetMode="External"/><Relationship Id="rId23" Type="http://schemas.openxmlformats.org/officeDocument/2006/relationships/hyperlink" Target="mailto:gdpr@gig.eu" TargetMode="External"/><Relationship Id="rId28" Type="http://schemas.microsoft.com/office/2011/relationships/people" Target="people.xml"/><Relationship Id="rId10" Type="http://schemas.openxmlformats.org/officeDocument/2006/relationships/image" Target="media/image2.jpeg"/><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317/dostawa-materialow-laboratoryjnych-zuzywalnych-i-pomocniczych-oraz-odczynnikow-chemicznych" TargetMode="External"/><Relationship Id="rId22" Type="http://schemas.openxmlformats.org/officeDocument/2006/relationships/hyperlink" Target="mailto:skolinska@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56DD7-53E9-4425-89CC-9C521D8CA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44</Pages>
  <Words>13868</Words>
  <Characters>83208</Characters>
  <Application>Microsoft Office Word</Application>
  <DocSecurity>0</DocSecurity>
  <Lines>693</Lines>
  <Paragraphs>193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249</cp:revision>
  <cp:lastPrinted>2022-04-22T07:50:00Z</cp:lastPrinted>
  <dcterms:created xsi:type="dcterms:W3CDTF">2022-04-06T11:59:00Z</dcterms:created>
  <dcterms:modified xsi:type="dcterms:W3CDTF">2022-09-28T07:44:00Z</dcterms:modified>
</cp:coreProperties>
</file>