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5611C2" w:rsidRDefault="005C02C3">
      <w:pPr>
        <w:rPr>
          <w:rFonts w:ascii="Times New Roman" w:hAnsi="Times New Roman" w:cs="Times New Roman"/>
          <w:sz w:val="24"/>
          <w:szCs w:val="24"/>
        </w:rPr>
      </w:pPr>
      <w:r w:rsidRPr="005611C2">
        <w:rPr>
          <w:rFonts w:ascii="Times New Roman" w:hAnsi="Times New Roman" w:cs="Times New Roman"/>
          <w:sz w:val="24"/>
          <w:szCs w:val="24"/>
        </w:rPr>
        <w:t xml:space="preserve"> </w:t>
      </w:r>
    </w:p>
    <w:p w14:paraId="12D44A59" w14:textId="77777777" w:rsidR="00706CDA" w:rsidRPr="005611C2"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GŁÓWNY INSTYTUT GÓRNICTWA</w:t>
      </w:r>
    </w:p>
    <w:p w14:paraId="09E57A46"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r w:rsidRPr="005611C2">
        <w:rPr>
          <w:rFonts w:ascii="Times New Roman" w:hAnsi="Times New Roman" w:cs="Times New Roman"/>
          <w:b/>
          <w:bCs/>
          <w:sz w:val="24"/>
          <w:szCs w:val="24"/>
          <w:u w:val="single"/>
          <w:lang w:eastAsia="pl-PL"/>
        </w:rPr>
        <w:t>SPECYFIKACJA WARUNKÓW ZAMÓWIENIA</w:t>
      </w:r>
    </w:p>
    <w:p w14:paraId="17E9E7C0" w14:textId="77777777"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5611C2"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BF4423" w:rsidRDefault="00706CDA" w:rsidP="00A84416">
      <w:pPr>
        <w:spacing w:after="0" w:line="240" w:lineRule="auto"/>
        <w:jc w:val="center"/>
        <w:rPr>
          <w:rFonts w:ascii="Times New Roman" w:hAnsi="Times New Roman" w:cs="Times New Roman"/>
          <w:sz w:val="24"/>
          <w:szCs w:val="24"/>
          <w:lang w:eastAsia="pl-PL"/>
        </w:rPr>
      </w:pPr>
      <w:r w:rsidRPr="00BF4423">
        <w:rPr>
          <w:rFonts w:ascii="Times New Roman" w:hAnsi="Times New Roman" w:cs="Times New Roman"/>
          <w:sz w:val="24"/>
          <w:szCs w:val="24"/>
          <w:lang w:eastAsia="pl-PL"/>
        </w:rPr>
        <w:t>w postępowaniu o udzielenie zamówienia publicznego prowadzonego</w:t>
      </w:r>
    </w:p>
    <w:p w14:paraId="62776F13" w14:textId="63290ECA" w:rsidR="00D06BC8" w:rsidRPr="00BF4423" w:rsidRDefault="00706CDA" w:rsidP="008B2A22">
      <w:pPr>
        <w:spacing w:after="0" w:line="240" w:lineRule="auto"/>
        <w:jc w:val="center"/>
        <w:rPr>
          <w:rFonts w:ascii="Times New Roman" w:hAnsi="Times New Roman" w:cs="Times New Roman"/>
          <w:sz w:val="24"/>
          <w:szCs w:val="24"/>
          <w:lang w:eastAsia="pl-PL"/>
        </w:rPr>
      </w:pPr>
      <w:r w:rsidRPr="00BF4423">
        <w:rPr>
          <w:rFonts w:ascii="Times New Roman" w:hAnsi="Times New Roman" w:cs="Times New Roman"/>
          <w:sz w:val="24"/>
          <w:szCs w:val="24"/>
          <w:lang w:eastAsia="pl-PL"/>
        </w:rPr>
        <w:t xml:space="preserve">w </w:t>
      </w:r>
      <w:r w:rsidRPr="00D6594B">
        <w:rPr>
          <w:rFonts w:ascii="Times New Roman" w:hAnsi="Times New Roman" w:cs="Times New Roman"/>
          <w:sz w:val="24"/>
          <w:szCs w:val="24"/>
          <w:lang w:eastAsia="pl-PL"/>
        </w:rPr>
        <w:t>trybi</w:t>
      </w:r>
      <w:r w:rsidR="00B400C2" w:rsidRPr="00D6594B">
        <w:rPr>
          <w:rFonts w:ascii="Times New Roman" w:hAnsi="Times New Roman" w:cs="Times New Roman"/>
          <w:sz w:val="24"/>
          <w:szCs w:val="24"/>
          <w:lang w:eastAsia="pl-PL"/>
        </w:rPr>
        <w:t>e</w:t>
      </w:r>
      <w:r w:rsidR="007123C8" w:rsidRPr="00D6594B">
        <w:rPr>
          <w:rFonts w:ascii="Times New Roman" w:hAnsi="Times New Roman" w:cs="Times New Roman"/>
          <w:sz w:val="24"/>
          <w:szCs w:val="24"/>
          <w:lang w:eastAsia="pl-PL"/>
        </w:rPr>
        <w:t xml:space="preserve"> </w:t>
      </w:r>
      <w:r w:rsidR="007123C8" w:rsidRPr="00D6594B">
        <w:rPr>
          <w:rFonts w:ascii="Times New Roman" w:hAnsi="Times New Roman" w:cs="Times New Roman"/>
          <w:sz w:val="24"/>
          <w:szCs w:val="24"/>
        </w:rPr>
        <w:t>podstawowym</w:t>
      </w:r>
      <w:r w:rsidR="001B5D50" w:rsidRPr="00D6594B">
        <w:rPr>
          <w:rFonts w:ascii="Times New Roman" w:hAnsi="Times New Roman" w:cs="Times New Roman"/>
          <w:sz w:val="24"/>
          <w:szCs w:val="24"/>
        </w:rPr>
        <w:t xml:space="preserve"> bez negocjacji</w:t>
      </w:r>
      <w:r w:rsidR="001B5D50" w:rsidRPr="00BF4423">
        <w:rPr>
          <w:rFonts w:ascii="Times New Roman" w:hAnsi="Times New Roman" w:cs="Times New Roman"/>
          <w:b/>
          <w:sz w:val="24"/>
          <w:szCs w:val="24"/>
        </w:rPr>
        <w:t xml:space="preserve"> </w:t>
      </w:r>
      <w:r w:rsidR="00B400C2" w:rsidRPr="00BF4423">
        <w:rPr>
          <w:rFonts w:ascii="Times New Roman" w:hAnsi="Times New Roman" w:cs="Times New Roman"/>
          <w:sz w:val="24"/>
          <w:szCs w:val="24"/>
          <w:lang w:eastAsia="pl-PL"/>
        </w:rPr>
        <w:t>na</w:t>
      </w:r>
      <w:r w:rsidR="008B2A22" w:rsidRPr="00BF4423">
        <w:rPr>
          <w:rFonts w:ascii="Times New Roman" w:hAnsi="Times New Roman" w:cs="Times New Roman"/>
          <w:sz w:val="24"/>
          <w:szCs w:val="24"/>
          <w:lang w:eastAsia="pl-PL"/>
        </w:rPr>
        <w:t>:</w:t>
      </w:r>
    </w:p>
    <w:p w14:paraId="16E85830" w14:textId="27C4424A" w:rsidR="009754C0" w:rsidRPr="00765028" w:rsidRDefault="00151E22" w:rsidP="00C6016E">
      <w:pPr>
        <w:spacing w:after="0" w:line="240" w:lineRule="auto"/>
        <w:jc w:val="center"/>
        <w:rPr>
          <w:rFonts w:ascii="Times New Roman" w:hAnsi="Times New Roman" w:cs="Times New Roman"/>
          <w:b/>
          <w:sz w:val="24"/>
          <w:szCs w:val="24"/>
        </w:rPr>
      </w:pPr>
      <w:r w:rsidRPr="00765028">
        <w:rPr>
          <w:rFonts w:ascii="Times New Roman" w:hAnsi="Times New Roman" w:cs="Times New Roman"/>
          <w:b/>
          <w:sz w:val="24"/>
          <w:szCs w:val="24"/>
        </w:rPr>
        <w:t xml:space="preserve">dostawę </w:t>
      </w:r>
      <w:r w:rsidR="00765028" w:rsidRPr="00765028">
        <w:rPr>
          <w:rFonts w:ascii="Times New Roman" w:hAnsi="Times New Roman" w:cs="Times New Roman"/>
          <w:b/>
          <w:sz w:val="24"/>
          <w:szCs w:val="24"/>
        </w:rPr>
        <w:t>materiałów laboratoryjnych</w:t>
      </w:r>
      <w:r w:rsidR="00765028">
        <w:rPr>
          <w:rFonts w:ascii="Times New Roman" w:hAnsi="Times New Roman" w:cs="Times New Roman"/>
          <w:b/>
          <w:sz w:val="24"/>
          <w:szCs w:val="24"/>
        </w:rPr>
        <w:t xml:space="preserve"> zużywalnych </w:t>
      </w:r>
      <w:r w:rsidR="00765028" w:rsidRPr="00765028">
        <w:rPr>
          <w:rFonts w:ascii="Times New Roman" w:hAnsi="Times New Roman" w:cs="Times New Roman"/>
          <w:b/>
          <w:sz w:val="24"/>
          <w:szCs w:val="24"/>
        </w:rPr>
        <w:t xml:space="preserve">i pomocniczych oraz odczynników chemicznych  </w:t>
      </w:r>
    </w:p>
    <w:p w14:paraId="7C795BCE" w14:textId="77777777" w:rsidR="004541CC" w:rsidRDefault="004541CC" w:rsidP="003105C7">
      <w:pPr>
        <w:spacing w:after="0" w:line="240" w:lineRule="auto"/>
        <w:rPr>
          <w:rFonts w:ascii="Times New Roman" w:hAnsi="Times New Roman" w:cs="Times New Roman"/>
          <w:b/>
          <w:bCs/>
          <w:sz w:val="24"/>
          <w:szCs w:val="24"/>
          <w:lang w:eastAsia="pl-PL"/>
        </w:rPr>
      </w:pPr>
    </w:p>
    <w:p w14:paraId="54F404C7" w14:textId="77777777" w:rsidR="006C07E6" w:rsidRDefault="006C07E6" w:rsidP="003105C7">
      <w:pPr>
        <w:spacing w:after="0" w:line="240" w:lineRule="auto"/>
        <w:rPr>
          <w:rFonts w:ascii="Times New Roman" w:hAnsi="Times New Roman" w:cs="Times New Roman"/>
          <w:b/>
          <w:bCs/>
          <w:sz w:val="24"/>
          <w:szCs w:val="24"/>
          <w:lang w:eastAsia="pl-PL"/>
        </w:rPr>
      </w:pPr>
    </w:p>
    <w:p w14:paraId="316A0FF1" w14:textId="77777777" w:rsidR="00706CDA" w:rsidRPr="005611C2" w:rsidRDefault="00706CDA"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Zatwierdzono:</w:t>
      </w:r>
    </w:p>
    <w:p w14:paraId="6AB7DBAE"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F2BCC0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E3F814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550A03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11E789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9058F00" w14:textId="77777777" w:rsidR="00AA1294" w:rsidRDefault="00AA1294" w:rsidP="003105C7">
      <w:pPr>
        <w:spacing w:after="0" w:line="240" w:lineRule="auto"/>
        <w:rPr>
          <w:rFonts w:ascii="Times New Roman" w:hAnsi="Times New Roman" w:cs="Times New Roman"/>
          <w:b/>
          <w:bCs/>
          <w:sz w:val="24"/>
          <w:szCs w:val="24"/>
          <w:lang w:eastAsia="pl-PL"/>
        </w:rPr>
      </w:pPr>
    </w:p>
    <w:p w14:paraId="0CA0627F" w14:textId="77777777" w:rsidR="00263F4C" w:rsidRDefault="00263F4C" w:rsidP="003105C7">
      <w:pPr>
        <w:spacing w:after="0" w:line="240" w:lineRule="auto"/>
        <w:rPr>
          <w:rFonts w:ascii="Times New Roman" w:hAnsi="Times New Roman" w:cs="Times New Roman"/>
          <w:b/>
          <w:bCs/>
          <w:sz w:val="24"/>
          <w:szCs w:val="24"/>
          <w:lang w:eastAsia="pl-PL"/>
        </w:rPr>
      </w:pPr>
    </w:p>
    <w:p w14:paraId="7FEF59F4" w14:textId="77777777" w:rsidR="00263F4C" w:rsidRDefault="00263F4C" w:rsidP="003105C7">
      <w:pPr>
        <w:spacing w:after="0" w:line="240" w:lineRule="auto"/>
        <w:rPr>
          <w:rFonts w:ascii="Times New Roman" w:hAnsi="Times New Roman" w:cs="Times New Roman"/>
          <w:b/>
          <w:bCs/>
          <w:sz w:val="24"/>
          <w:szCs w:val="24"/>
          <w:lang w:eastAsia="pl-PL"/>
        </w:rPr>
      </w:pPr>
    </w:p>
    <w:p w14:paraId="1C5AF235" w14:textId="77777777" w:rsidR="00263F4C" w:rsidRDefault="00263F4C" w:rsidP="003105C7">
      <w:pPr>
        <w:spacing w:after="0" w:line="240" w:lineRule="auto"/>
        <w:rPr>
          <w:rFonts w:ascii="Times New Roman" w:hAnsi="Times New Roman" w:cs="Times New Roman"/>
          <w:b/>
          <w:bCs/>
          <w:sz w:val="24"/>
          <w:szCs w:val="24"/>
          <w:lang w:eastAsia="pl-PL"/>
        </w:rPr>
      </w:pPr>
    </w:p>
    <w:p w14:paraId="680AABCD" w14:textId="77777777" w:rsidR="00263F4C" w:rsidRDefault="00263F4C" w:rsidP="003105C7">
      <w:pPr>
        <w:spacing w:after="0" w:line="240" w:lineRule="auto"/>
        <w:rPr>
          <w:rFonts w:ascii="Times New Roman" w:hAnsi="Times New Roman" w:cs="Times New Roman"/>
          <w:b/>
          <w:bCs/>
          <w:sz w:val="24"/>
          <w:szCs w:val="24"/>
          <w:lang w:eastAsia="pl-PL"/>
        </w:rPr>
      </w:pPr>
    </w:p>
    <w:p w14:paraId="7C6DBB6C" w14:textId="77777777" w:rsidR="00263F4C" w:rsidRPr="005611C2" w:rsidRDefault="00263F4C" w:rsidP="003105C7">
      <w:pPr>
        <w:spacing w:after="0" w:line="240" w:lineRule="auto"/>
        <w:rPr>
          <w:rFonts w:ascii="Times New Roman" w:hAnsi="Times New Roman" w:cs="Times New Roman"/>
          <w:b/>
          <w:bCs/>
          <w:sz w:val="24"/>
          <w:szCs w:val="24"/>
          <w:lang w:eastAsia="pl-PL"/>
        </w:rPr>
      </w:pPr>
    </w:p>
    <w:p w14:paraId="5A236977"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1B91E142" w14:textId="77777777" w:rsidR="00AA1294" w:rsidRPr="00B20DD9" w:rsidRDefault="00AA1294" w:rsidP="003105C7">
      <w:pPr>
        <w:spacing w:after="0" w:line="240" w:lineRule="auto"/>
        <w:rPr>
          <w:rFonts w:ascii="Times New Roman" w:hAnsi="Times New Roman" w:cs="Times New Roman"/>
          <w:b/>
          <w:bCs/>
          <w:sz w:val="24"/>
          <w:szCs w:val="24"/>
          <w:lang w:eastAsia="pl-PL"/>
        </w:rPr>
      </w:pPr>
    </w:p>
    <w:p w14:paraId="149CC0E5" w14:textId="77777777" w:rsidR="00765028" w:rsidRPr="00B20DD9" w:rsidRDefault="00765028" w:rsidP="00765028">
      <w:pPr>
        <w:rPr>
          <w:rFonts w:ascii="Times New Roman" w:hAnsi="Times New Roman" w:cs="Times New Roman"/>
          <w:b/>
          <w:sz w:val="20"/>
          <w:szCs w:val="18"/>
        </w:rPr>
      </w:pPr>
      <w:r w:rsidRPr="00B20DD9">
        <w:rPr>
          <w:rFonts w:ascii="Times New Roman" w:hAnsi="Times New Roman" w:cs="Times New Roman"/>
          <w:b/>
          <w:sz w:val="20"/>
          <w:szCs w:val="18"/>
        </w:rPr>
        <w:t xml:space="preserve">Zakup będzie finansowany z projektu: </w:t>
      </w:r>
    </w:p>
    <w:p w14:paraId="67D7660B" w14:textId="77777777" w:rsidR="00B20DD9" w:rsidRPr="00B20DD9" w:rsidRDefault="00B20DD9" w:rsidP="00B20DD9">
      <w:pPr>
        <w:jc w:val="center"/>
        <w:rPr>
          <w:rFonts w:ascii="Times New Roman" w:hAnsi="Times New Roman" w:cs="Times New Roman"/>
          <w:b/>
          <w:sz w:val="20"/>
          <w:szCs w:val="20"/>
          <w:shd w:val="clear" w:color="auto" w:fill="FFFFFF"/>
        </w:rPr>
      </w:pPr>
      <w:r w:rsidRPr="00B20DD9">
        <w:rPr>
          <w:rFonts w:ascii="Times New Roman" w:hAnsi="Times New Roman" w:cs="Times New Roman"/>
          <w:b/>
          <w:sz w:val="20"/>
          <w:szCs w:val="20"/>
          <w:shd w:val="clear" w:color="auto" w:fill="FFFFFF"/>
        </w:rPr>
        <w:t>„</w:t>
      </w:r>
      <w:r w:rsidRPr="00B20DD9">
        <w:rPr>
          <w:rFonts w:ascii="Times New Roman" w:hAnsi="Times New Roman" w:cs="Times New Roman"/>
          <w:b/>
          <w:bCs/>
          <w:sz w:val="20"/>
          <w:szCs w:val="20"/>
          <w:shd w:val="clear" w:color="auto" w:fill="FFFFFF"/>
        </w:rPr>
        <w:t>Badania i rozwój kluczowych technologii i procesów dla produkcji wysokoenergetycznego paliwa węglowodorowego z osadów ściekowych na drodze upłynniania hydrotermalnego i katalitycznego uszlachetnienia produktów</w:t>
      </w:r>
      <w:r w:rsidRPr="00B20DD9">
        <w:rPr>
          <w:rFonts w:ascii="Times New Roman" w:hAnsi="Times New Roman" w:cs="Times New Roman"/>
          <w:b/>
          <w:sz w:val="20"/>
          <w:szCs w:val="20"/>
          <w:shd w:val="clear" w:color="auto" w:fill="FFFFFF"/>
        </w:rPr>
        <w:t>” (</w:t>
      </w:r>
      <w:proofErr w:type="spellStart"/>
      <w:r w:rsidRPr="00B20DD9">
        <w:rPr>
          <w:rFonts w:ascii="Times New Roman" w:hAnsi="Times New Roman" w:cs="Times New Roman"/>
          <w:b/>
          <w:sz w:val="20"/>
          <w:szCs w:val="20"/>
          <w:shd w:val="clear" w:color="auto" w:fill="FFFFFF"/>
        </w:rPr>
        <w:t>ang</w:t>
      </w:r>
      <w:proofErr w:type="spellEnd"/>
      <w:r w:rsidRPr="00B20DD9">
        <w:rPr>
          <w:rFonts w:ascii="Times New Roman" w:hAnsi="Times New Roman" w:cs="Times New Roman"/>
          <w:b/>
          <w:sz w:val="20"/>
          <w:szCs w:val="20"/>
          <w:shd w:val="clear" w:color="auto" w:fill="FFFFFF"/>
        </w:rPr>
        <w:t>: </w:t>
      </w:r>
      <w:proofErr w:type="spellStart"/>
      <w:r w:rsidRPr="00B20DD9">
        <w:rPr>
          <w:rFonts w:ascii="Times New Roman" w:hAnsi="Times New Roman" w:cs="Times New Roman"/>
          <w:b/>
          <w:bCs/>
          <w:iCs/>
          <w:sz w:val="20"/>
          <w:szCs w:val="20"/>
          <w:shd w:val="clear" w:color="auto" w:fill="FFFFFF"/>
        </w:rPr>
        <w:t>Research</w:t>
      </w:r>
      <w:proofErr w:type="spellEnd"/>
      <w:r w:rsidRPr="00B20DD9">
        <w:rPr>
          <w:rFonts w:ascii="Times New Roman" w:hAnsi="Times New Roman" w:cs="Times New Roman"/>
          <w:b/>
          <w:bCs/>
          <w:iCs/>
          <w:sz w:val="20"/>
          <w:szCs w:val="20"/>
          <w:shd w:val="clear" w:color="auto" w:fill="FFFFFF"/>
        </w:rPr>
        <w:t xml:space="preserve"> and development of </w:t>
      </w:r>
      <w:proofErr w:type="spellStart"/>
      <w:r w:rsidRPr="00B20DD9">
        <w:rPr>
          <w:rFonts w:ascii="Times New Roman" w:hAnsi="Times New Roman" w:cs="Times New Roman"/>
          <w:b/>
          <w:bCs/>
          <w:iCs/>
          <w:sz w:val="20"/>
          <w:szCs w:val="20"/>
          <w:shd w:val="clear" w:color="auto" w:fill="FFFFFF"/>
        </w:rPr>
        <w:t>key</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technologies</w:t>
      </w:r>
      <w:proofErr w:type="spellEnd"/>
      <w:r w:rsidRPr="00B20DD9">
        <w:rPr>
          <w:rFonts w:ascii="Times New Roman" w:hAnsi="Times New Roman" w:cs="Times New Roman"/>
          <w:b/>
          <w:bCs/>
          <w:iCs/>
          <w:sz w:val="20"/>
          <w:szCs w:val="20"/>
          <w:shd w:val="clear" w:color="auto" w:fill="FFFFFF"/>
        </w:rPr>
        <w:t xml:space="preserve"> and system </w:t>
      </w:r>
      <w:proofErr w:type="spellStart"/>
      <w:r w:rsidRPr="00B20DD9">
        <w:rPr>
          <w:rFonts w:ascii="Times New Roman" w:hAnsi="Times New Roman" w:cs="Times New Roman"/>
          <w:b/>
          <w:bCs/>
          <w:iCs/>
          <w:sz w:val="20"/>
          <w:szCs w:val="20"/>
          <w:shd w:val="clear" w:color="auto" w:fill="FFFFFF"/>
        </w:rPr>
        <w:t>processes</w:t>
      </w:r>
      <w:proofErr w:type="spellEnd"/>
      <w:r w:rsidRPr="00B20DD9">
        <w:rPr>
          <w:rFonts w:ascii="Times New Roman" w:hAnsi="Times New Roman" w:cs="Times New Roman"/>
          <w:b/>
          <w:bCs/>
          <w:iCs/>
          <w:sz w:val="20"/>
          <w:szCs w:val="20"/>
          <w:shd w:val="clear" w:color="auto" w:fill="FFFFFF"/>
        </w:rPr>
        <w:t xml:space="preserve"> for the </w:t>
      </w:r>
      <w:proofErr w:type="spellStart"/>
      <w:r w:rsidRPr="00B20DD9">
        <w:rPr>
          <w:rFonts w:ascii="Times New Roman" w:hAnsi="Times New Roman" w:cs="Times New Roman"/>
          <w:b/>
          <w:bCs/>
          <w:iCs/>
          <w:sz w:val="20"/>
          <w:szCs w:val="20"/>
          <w:shd w:val="clear" w:color="auto" w:fill="FFFFFF"/>
        </w:rPr>
        <w:t>production</w:t>
      </w:r>
      <w:proofErr w:type="spellEnd"/>
      <w:r w:rsidRPr="00B20DD9">
        <w:rPr>
          <w:rFonts w:ascii="Times New Roman" w:hAnsi="Times New Roman" w:cs="Times New Roman"/>
          <w:b/>
          <w:bCs/>
          <w:iCs/>
          <w:sz w:val="20"/>
          <w:szCs w:val="20"/>
          <w:shd w:val="clear" w:color="auto" w:fill="FFFFFF"/>
        </w:rPr>
        <w:t xml:space="preserve"> of high </w:t>
      </w:r>
      <w:proofErr w:type="spellStart"/>
      <w:r w:rsidRPr="00B20DD9">
        <w:rPr>
          <w:rFonts w:ascii="Times New Roman" w:hAnsi="Times New Roman" w:cs="Times New Roman"/>
          <w:b/>
          <w:bCs/>
          <w:iCs/>
          <w:sz w:val="20"/>
          <w:szCs w:val="20"/>
          <w:shd w:val="clear" w:color="auto" w:fill="FFFFFF"/>
        </w:rPr>
        <w:t>energy</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density</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hydrocarbon</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fuel</w:t>
      </w:r>
      <w:proofErr w:type="spellEnd"/>
      <w:r w:rsidRPr="00B20DD9">
        <w:rPr>
          <w:rFonts w:ascii="Times New Roman" w:hAnsi="Times New Roman" w:cs="Times New Roman"/>
          <w:b/>
          <w:bCs/>
          <w:iCs/>
          <w:sz w:val="20"/>
          <w:szCs w:val="20"/>
          <w:shd w:val="clear" w:color="auto" w:fill="FFFFFF"/>
        </w:rPr>
        <w:t xml:space="preserve"> from </w:t>
      </w:r>
      <w:proofErr w:type="spellStart"/>
      <w:r w:rsidRPr="00B20DD9">
        <w:rPr>
          <w:rFonts w:ascii="Times New Roman" w:hAnsi="Times New Roman" w:cs="Times New Roman"/>
          <w:b/>
          <w:bCs/>
          <w:iCs/>
          <w:sz w:val="20"/>
          <w:szCs w:val="20"/>
          <w:shd w:val="clear" w:color="auto" w:fill="FFFFFF"/>
        </w:rPr>
        <w:t>sewage</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sludge</w:t>
      </w:r>
      <w:proofErr w:type="spellEnd"/>
      <w:r w:rsidRPr="00B20DD9">
        <w:rPr>
          <w:rFonts w:ascii="Times New Roman" w:hAnsi="Times New Roman" w:cs="Times New Roman"/>
          <w:b/>
          <w:bCs/>
          <w:iCs/>
          <w:sz w:val="20"/>
          <w:szCs w:val="20"/>
          <w:shd w:val="clear" w:color="auto" w:fill="FFFFFF"/>
        </w:rPr>
        <w:t xml:space="preserve"> via </w:t>
      </w:r>
      <w:proofErr w:type="spellStart"/>
      <w:r w:rsidRPr="00B20DD9">
        <w:rPr>
          <w:rFonts w:ascii="Times New Roman" w:hAnsi="Times New Roman" w:cs="Times New Roman"/>
          <w:b/>
          <w:bCs/>
          <w:iCs/>
          <w:sz w:val="20"/>
          <w:szCs w:val="20"/>
          <w:shd w:val="clear" w:color="auto" w:fill="FFFFFF"/>
        </w:rPr>
        <w:t>hydrothermal</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liquefaction</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coupled</w:t>
      </w:r>
      <w:proofErr w:type="spellEnd"/>
      <w:r w:rsidRPr="00B20DD9">
        <w:rPr>
          <w:rFonts w:ascii="Times New Roman" w:hAnsi="Times New Roman" w:cs="Times New Roman"/>
          <w:b/>
          <w:bCs/>
          <w:iCs/>
          <w:sz w:val="20"/>
          <w:szCs w:val="20"/>
          <w:shd w:val="clear" w:color="auto" w:fill="FFFFFF"/>
        </w:rPr>
        <w:t xml:space="preserve"> with </w:t>
      </w:r>
      <w:proofErr w:type="spellStart"/>
      <w:r w:rsidRPr="00B20DD9">
        <w:rPr>
          <w:rFonts w:ascii="Times New Roman" w:hAnsi="Times New Roman" w:cs="Times New Roman"/>
          <w:b/>
          <w:bCs/>
          <w:iCs/>
          <w:sz w:val="20"/>
          <w:szCs w:val="20"/>
          <w:shd w:val="clear" w:color="auto" w:fill="FFFFFF"/>
        </w:rPr>
        <w:t>catalytic</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upgrading</w:t>
      </w:r>
      <w:proofErr w:type="spellEnd"/>
      <w:r w:rsidRPr="00B20DD9">
        <w:rPr>
          <w:rFonts w:ascii="Times New Roman" w:hAnsi="Times New Roman" w:cs="Times New Roman"/>
          <w:b/>
          <w:sz w:val="20"/>
          <w:szCs w:val="20"/>
          <w:shd w:val="clear" w:color="auto" w:fill="FFFFFF"/>
        </w:rPr>
        <w:t>), akronim </w:t>
      </w:r>
      <w:r w:rsidRPr="00B20DD9">
        <w:rPr>
          <w:rFonts w:ascii="Times New Roman" w:hAnsi="Times New Roman" w:cs="Times New Roman"/>
          <w:b/>
          <w:bCs/>
          <w:sz w:val="20"/>
          <w:szCs w:val="20"/>
          <w:shd w:val="clear" w:color="auto" w:fill="FFFFFF"/>
        </w:rPr>
        <w:t>HYCOSS</w:t>
      </w:r>
    </w:p>
    <w:p w14:paraId="5BC64F32" w14:textId="4D72A9B6" w:rsidR="00B20DD9" w:rsidRDefault="00B20DD9" w:rsidP="00B20DD9">
      <w:pPr>
        <w:jc w:val="center"/>
      </w:pPr>
      <w:r>
        <w:rPr>
          <w:noProof/>
          <w:lang w:eastAsia="pl-PL"/>
        </w:rPr>
        <w:drawing>
          <wp:inline distT="0" distB="0" distL="0" distR="0" wp14:anchorId="61D91F4F" wp14:editId="6192F3FC">
            <wp:extent cx="1836484" cy="644065"/>
            <wp:effectExtent l="0" t="0" r="0" b="3810"/>
            <wp:docPr id="4" name="Obraz 4" descr="https://gig.eu/sites/default/files/attachments/projekty/ncbr_logo_z_czerwonym_napis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ig.eu/sites/default/files/attachments/projekty/ncbr_logo_z_czerwonym_napisem.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36728" cy="644151"/>
                    </a:xfrm>
                    <a:prstGeom prst="rect">
                      <a:avLst/>
                    </a:prstGeom>
                    <a:noFill/>
                    <a:ln>
                      <a:noFill/>
                    </a:ln>
                  </pic:spPr>
                </pic:pic>
              </a:graphicData>
            </a:graphic>
          </wp:inline>
        </w:drawing>
      </w:r>
      <w:r>
        <w:rPr>
          <w:noProof/>
          <w:lang w:eastAsia="pl-PL"/>
        </w:rPr>
        <w:drawing>
          <wp:inline distT="0" distB="0" distL="0" distR="0" wp14:anchorId="5DA70607" wp14:editId="6B9F2191">
            <wp:extent cx="2043932" cy="681289"/>
            <wp:effectExtent l="0" t="0" r="0" b="5080"/>
            <wp:docPr id="1" name="Obraz 1" descr="https://gig.eu/sites/default/files/attachments/projekty/znak_barw_rp_poziom_szara_ramka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ig.eu/sites/default/files/attachments/projekty/znak_barw_rp_poziom_szara_ramka_rgb.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44022" cy="681319"/>
                    </a:xfrm>
                    <a:prstGeom prst="rect">
                      <a:avLst/>
                    </a:prstGeom>
                    <a:noFill/>
                    <a:ln>
                      <a:noFill/>
                    </a:ln>
                  </pic:spPr>
                </pic:pic>
              </a:graphicData>
            </a:graphic>
          </wp:inline>
        </w:drawing>
      </w:r>
    </w:p>
    <w:p w14:paraId="2279D9B2" w14:textId="6E4C905B" w:rsidR="00765028" w:rsidRPr="00402E16" w:rsidRDefault="00765028" w:rsidP="00765028">
      <w:pPr>
        <w:jc w:val="center"/>
        <w:rPr>
          <w:rFonts w:ascii="Times New Roman" w:hAnsi="Times New Roman" w:cs="Times New Roman"/>
          <w:b/>
          <w:i/>
          <w:sz w:val="16"/>
          <w:szCs w:val="18"/>
        </w:rPr>
      </w:pPr>
    </w:p>
    <w:p w14:paraId="601E0EA3" w14:textId="77777777" w:rsidR="00706CDA" w:rsidRPr="00C6016E" w:rsidRDefault="00706CDA" w:rsidP="003105C7">
      <w:pPr>
        <w:spacing w:after="0" w:line="240" w:lineRule="auto"/>
        <w:rPr>
          <w:rFonts w:ascii="Times New Roman" w:hAnsi="Times New Roman" w:cs="Times New Roman"/>
          <w:sz w:val="24"/>
          <w:szCs w:val="24"/>
          <w:lang w:eastAsia="pl-PL"/>
        </w:rPr>
      </w:pPr>
    </w:p>
    <w:p w14:paraId="7C2465D1" w14:textId="77777777" w:rsidR="00706CDA" w:rsidRPr="00C6016E" w:rsidRDefault="00706CDA" w:rsidP="003105C7">
      <w:pPr>
        <w:spacing w:after="0" w:line="240" w:lineRule="auto"/>
        <w:rPr>
          <w:rFonts w:ascii="Times New Roman" w:hAnsi="Times New Roman" w:cs="Times New Roman"/>
          <w:sz w:val="24"/>
          <w:szCs w:val="24"/>
          <w:lang w:eastAsia="pl-PL"/>
        </w:rPr>
      </w:pPr>
    </w:p>
    <w:p w14:paraId="34825A69" w14:textId="77777777" w:rsidR="00530B02" w:rsidRPr="00C6016E" w:rsidRDefault="00530B02" w:rsidP="003105C7">
      <w:pPr>
        <w:spacing w:after="0" w:line="240" w:lineRule="auto"/>
        <w:rPr>
          <w:rFonts w:ascii="Times New Roman" w:hAnsi="Times New Roman" w:cs="Times New Roman"/>
          <w:sz w:val="24"/>
          <w:szCs w:val="24"/>
          <w:lang w:eastAsia="pl-PL"/>
        </w:rPr>
      </w:pPr>
    </w:p>
    <w:p w14:paraId="07D34AFC" w14:textId="77777777" w:rsidR="00530B02" w:rsidRDefault="00530B02" w:rsidP="003105C7">
      <w:pPr>
        <w:spacing w:after="0" w:line="240" w:lineRule="auto"/>
        <w:rPr>
          <w:rFonts w:ascii="Times New Roman" w:hAnsi="Times New Roman" w:cs="Times New Roman"/>
          <w:sz w:val="24"/>
          <w:szCs w:val="24"/>
          <w:lang w:eastAsia="pl-PL"/>
        </w:rPr>
      </w:pPr>
    </w:p>
    <w:p w14:paraId="37C40704" w14:textId="77777777" w:rsidR="00C6016E" w:rsidRDefault="00C6016E" w:rsidP="003105C7">
      <w:pPr>
        <w:spacing w:after="0" w:line="240" w:lineRule="auto"/>
        <w:rPr>
          <w:rFonts w:ascii="Times New Roman" w:hAnsi="Times New Roman" w:cs="Times New Roman"/>
          <w:sz w:val="24"/>
          <w:szCs w:val="24"/>
          <w:lang w:eastAsia="pl-PL"/>
        </w:rPr>
      </w:pPr>
    </w:p>
    <w:p w14:paraId="764DFC57" w14:textId="77777777" w:rsidR="00C6016E" w:rsidRDefault="00C6016E" w:rsidP="003105C7">
      <w:pPr>
        <w:spacing w:after="0" w:line="240" w:lineRule="auto"/>
        <w:rPr>
          <w:rFonts w:ascii="Times New Roman" w:hAnsi="Times New Roman" w:cs="Times New Roman"/>
          <w:sz w:val="24"/>
          <w:szCs w:val="24"/>
          <w:lang w:eastAsia="pl-PL"/>
        </w:rPr>
      </w:pPr>
    </w:p>
    <w:p w14:paraId="4FF05B0C" w14:textId="77777777" w:rsidR="00530B02" w:rsidRPr="00C6016E" w:rsidRDefault="00530B02" w:rsidP="003105C7">
      <w:pPr>
        <w:spacing w:after="0" w:line="240" w:lineRule="auto"/>
        <w:rPr>
          <w:rFonts w:ascii="Times New Roman" w:hAnsi="Times New Roman" w:cs="Times New Roman"/>
          <w:sz w:val="24"/>
          <w:szCs w:val="24"/>
          <w:lang w:eastAsia="pl-PL"/>
        </w:rPr>
      </w:pPr>
    </w:p>
    <w:p w14:paraId="57124603" w14:textId="77777777" w:rsidR="00530B02" w:rsidRPr="00C6016E"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14:paraId="64A5A3F2" w14:textId="3B61BA71" w:rsidR="00706CDA" w:rsidRPr="005611C2" w:rsidRDefault="00706CDA" w:rsidP="001F11B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SPECYFIKACJA WARUNKÓW ZAMÓWIENIA</w:t>
      </w:r>
    </w:p>
    <w:p w14:paraId="418F5A86" w14:textId="77777777" w:rsidR="00706CDA" w:rsidRPr="005611C2" w:rsidRDefault="00706CDA" w:rsidP="0016489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zawiera:</w:t>
      </w:r>
    </w:p>
    <w:p w14:paraId="339097D4" w14:textId="77777777" w:rsidR="00706CDA" w:rsidRPr="005611C2" w:rsidRDefault="00706CDA" w:rsidP="00A5594A">
      <w:pPr>
        <w:spacing w:after="0"/>
        <w:rPr>
          <w:rFonts w:ascii="Times New Roman" w:hAnsi="Times New Roman" w:cs="Times New Roman"/>
          <w:b/>
          <w:bCs/>
          <w:sz w:val="24"/>
          <w:szCs w:val="24"/>
          <w:lang w:eastAsia="pl-PL"/>
        </w:rPr>
      </w:pPr>
    </w:p>
    <w:p w14:paraId="52BFEBEF" w14:textId="77777777" w:rsidR="001B5D50" w:rsidRPr="005611C2" w:rsidRDefault="001B5D50" w:rsidP="00300631">
      <w:pPr>
        <w:spacing w:after="0" w:line="240" w:lineRule="auto"/>
        <w:jc w:val="center"/>
        <w:rPr>
          <w:rFonts w:ascii="Times New Roman" w:hAnsi="Times New Roman" w:cs="Times New Roman"/>
          <w:sz w:val="24"/>
          <w:szCs w:val="24"/>
        </w:rPr>
      </w:pPr>
      <w:r w:rsidRPr="005611C2">
        <w:rPr>
          <w:rFonts w:ascii="Times New Roman" w:hAnsi="Times New Roman" w:cs="Times New Roman"/>
          <w:sz w:val="24"/>
          <w:szCs w:val="24"/>
        </w:rPr>
        <w:t xml:space="preserve">Spis treści </w:t>
      </w:r>
    </w:p>
    <w:p w14:paraId="2D636F43" w14:textId="77777777" w:rsidR="001F11B3" w:rsidRPr="005611C2" w:rsidRDefault="001F11B3" w:rsidP="00300631">
      <w:pPr>
        <w:spacing w:after="0" w:line="240" w:lineRule="auto"/>
        <w:jc w:val="center"/>
        <w:rPr>
          <w:rFonts w:ascii="Times New Roman" w:hAnsi="Times New Roman" w:cs="Times New Roman"/>
          <w:sz w:val="24"/>
          <w:szCs w:val="24"/>
        </w:rPr>
      </w:pPr>
    </w:p>
    <w:p w14:paraId="0F4FD15F" w14:textId="77777777" w:rsidR="009762BD" w:rsidRPr="005611C2" w:rsidRDefault="009762BD" w:rsidP="009762BD">
      <w:pPr>
        <w:pStyle w:val="Akapitzlist"/>
        <w:numPr>
          <w:ilvl w:val="0"/>
          <w:numId w:val="15"/>
        </w:numPr>
        <w:rPr>
          <w:b/>
          <w:bCs/>
          <w:sz w:val="24"/>
          <w:szCs w:val="24"/>
        </w:rPr>
      </w:pPr>
      <w:r w:rsidRPr="005611C2">
        <w:rPr>
          <w:sz w:val="24"/>
          <w:szCs w:val="24"/>
        </w:rPr>
        <w:t xml:space="preserve">Postanowienia SWZ </w:t>
      </w:r>
    </w:p>
    <w:p w14:paraId="7F6A5DD8" w14:textId="041FD041" w:rsidR="001B5D50" w:rsidRPr="005611C2" w:rsidRDefault="001B5D50" w:rsidP="009762BD">
      <w:pPr>
        <w:pStyle w:val="Akapitzlist"/>
        <w:numPr>
          <w:ilvl w:val="0"/>
          <w:numId w:val="15"/>
        </w:numPr>
        <w:rPr>
          <w:b/>
          <w:bCs/>
          <w:sz w:val="24"/>
          <w:szCs w:val="24"/>
        </w:rPr>
      </w:pPr>
      <w:r w:rsidRPr="005611C2">
        <w:rPr>
          <w:b/>
          <w:bCs/>
          <w:sz w:val="24"/>
          <w:szCs w:val="24"/>
        </w:rPr>
        <w:t xml:space="preserve">Załącznik nr 1 </w:t>
      </w:r>
      <w:r w:rsidRPr="005611C2">
        <w:rPr>
          <w:sz w:val="24"/>
          <w:szCs w:val="24"/>
        </w:rPr>
        <w:t>Formularz oferty</w:t>
      </w:r>
    </w:p>
    <w:p w14:paraId="71F38220" w14:textId="0F574695"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2 </w:t>
      </w:r>
      <w:r w:rsidRPr="005611C2">
        <w:rPr>
          <w:sz w:val="24"/>
          <w:szCs w:val="24"/>
        </w:rPr>
        <w:t>Oświadczenie Wykonawcy o niepodleganiu wykluczeniu</w:t>
      </w:r>
      <w:r w:rsidR="00B747D6" w:rsidRPr="005611C2">
        <w:rPr>
          <w:sz w:val="24"/>
          <w:szCs w:val="24"/>
        </w:rPr>
        <w:t xml:space="preserve"> </w:t>
      </w:r>
      <w:r w:rsidR="00B747D6" w:rsidRPr="005611C2">
        <w:rPr>
          <w:sz w:val="24"/>
          <w:szCs w:val="24"/>
        </w:rPr>
        <w:br/>
        <w:t>z postępowania</w:t>
      </w:r>
    </w:p>
    <w:p w14:paraId="321BDD31" w14:textId="6F6A03F9"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3 </w:t>
      </w:r>
      <w:r w:rsidRPr="005611C2">
        <w:rPr>
          <w:sz w:val="24"/>
          <w:szCs w:val="24"/>
        </w:rPr>
        <w:t>Formularz techniczno</w:t>
      </w:r>
      <w:r w:rsidR="00CD6243" w:rsidRPr="005611C2">
        <w:rPr>
          <w:sz w:val="24"/>
          <w:szCs w:val="24"/>
        </w:rPr>
        <w:t xml:space="preserve"> </w:t>
      </w:r>
      <w:r w:rsidRPr="005611C2">
        <w:rPr>
          <w:sz w:val="24"/>
          <w:szCs w:val="24"/>
        </w:rPr>
        <w:t>-  cenowy</w:t>
      </w:r>
      <w:r w:rsidRPr="005611C2">
        <w:rPr>
          <w:b/>
          <w:bCs/>
          <w:sz w:val="24"/>
          <w:szCs w:val="24"/>
        </w:rPr>
        <w:t xml:space="preserve"> </w:t>
      </w:r>
    </w:p>
    <w:p w14:paraId="2E6A0565" w14:textId="58E44AC3" w:rsidR="007725E1" w:rsidRPr="005611C2" w:rsidRDefault="007725E1" w:rsidP="009762BD">
      <w:pPr>
        <w:pStyle w:val="Akapitzlist"/>
        <w:numPr>
          <w:ilvl w:val="0"/>
          <w:numId w:val="15"/>
        </w:numPr>
        <w:rPr>
          <w:sz w:val="24"/>
          <w:szCs w:val="24"/>
        </w:rPr>
      </w:pPr>
      <w:r w:rsidRPr="005611C2">
        <w:rPr>
          <w:b/>
          <w:bCs/>
          <w:sz w:val="24"/>
          <w:szCs w:val="24"/>
        </w:rPr>
        <w:t xml:space="preserve">Załącznik nr 4 </w:t>
      </w:r>
      <w:r w:rsidRPr="005611C2">
        <w:rPr>
          <w:sz w:val="24"/>
          <w:szCs w:val="24"/>
        </w:rPr>
        <w:t>Projektowane postanowienia umowy w sprawie zamówienia publicznego</w:t>
      </w:r>
    </w:p>
    <w:p w14:paraId="7454D0D1" w14:textId="486DD5AB" w:rsidR="004947AB" w:rsidRPr="005611C2" w:rsidRDefault="004947AB" w:rsidP="009762BD">
      <w:pPr>
        <w:pStyle w:val="Akapitzlist"/>
        <w:numPr>
          <w:ilvl w:val="0"/>
          <w:numId w:val="15"/>
        </w:numPr>
        <w:rPr>
          <w:b/>
          <w:bCs/>
          <w:sz w:val="24"/>
          <w:szCs w:val="24"/>
        </w:rPr>
      </w:pPr>
      <w:r w:rsidRPr="005611C2">
        <w:rPr>
          <w:b/>
          <w:bCs/>
          <w:sz w:val="24"/>
          <w:szCs w:val="24"/>
        </w:rPr>
        <w:t xml:space="preserve">Załącznik nr 5 </w:t>
      </w:r>
      <w:r w:rsidRPr="005611C2">
        <w:rPr>
          <w:bCs/>
          <w:sz w:val="24"/>
          <w:szCs w:val="24"/>
        </w:rPr>
        <w:t>Opis przedmiotu zamówienia</w:t>
      </w:r>
      <w:r w:rsidRPr="005611C2">
        <w:rPr>
          <w:b/>
          <w:bCs/>
          <w:sz w:val="24"/>
          <w:szCs w:val="24"/>
        </w:rPr>
        <w:t xml:space="preserve"> </w:t>
      </w:r>
    </w:p>
    <w:p w14:paraId="5B6B1A94" w14:textId="77777777" w:rsidR="00706CDA" w:rsidRPr="005611C2"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5611C2"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5611C2"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5611C2"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5611C2"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5611C2"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5611C2"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5611C2"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5611C2"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5611C2"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5611C2"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5611C2"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5611C2"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5611C2"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5611C2"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5611C2"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5611C2"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5611C2" w:rsidRDefault="009762BD" w:rsidP="002C07A1">
      <w:pPr>
        <w:spacing w:after="0" w:line="240" w:lineRule="auto"/>
        <w:rPr>
          <w:rFonts w:ascii="Times New Roman" w:hAnsi="Times New Roman" w:cs="Times New Roman"/>
          <w:sz w:val="24"/>
          <w:szCs w:val="24"/>
          <w:lang w:eastAsia="pl-PL"/>
        </w:rPr>
      </w:pPr>
    </w:p>
    <w:p w14:paraId="4D869800" w14:textId="77777777" w:rsidR="000079BC" w:rsidRPr="005611C2" w:rsidRDefault="000079BC" w:rsidP="002C07A1">
      <w:pPr>
        <w:spacing w:after="0" w:line="240" w:lineRule="auto"/>
        <w:rPr>
          <w:rFonts w:ascii="Times New Roman" w:hAnsi="Times New Roman" w:cs="Times New Roman"/>
          <w:sz w:val="24"/>
          <w:szCs w:val="24"/>
          <w:lang w:eastAsia="pl-PL"/>
        </w:rPr>
      </w:pPr>
    </w:p>
    <w:p w14:paraId="3F820BFF" w14:textId="77777777" w:rsidR="000079BC" w:rsidRDefault="000079BC" w:rsidP="002C07A1">
      <w:pPr>
        <w:spacing w:after="0" w:line="240" w:lineRule="auto"/>
        <w:rPr>
          <w:rFonts w:ascii="Times New Roman" w:hAnsi="Times New Roman" w:cs="Times New Roman"/>
          <w:sz w:val="24"/>
          <w:szCs w:val="24"/>
          <w:lang w:eastAsia="pl-PL"/>
        </w:rPr>
      </w:pPr>
    </w:p>
    <w:p w14:paraId="18BC2A47" w14:textId="77777777" w:rsidR="00263F4C" w:rsidRDefault="00263F4C" w:rsidP="002C07A1">
      <w:pPr>
        <w:spacing w:after="0" w:line="240" w:lineRule="auto"/>
        <w:rPr>
          <w:rFonts w:ascii="Times New Roman" w:hAnsi="Times New Roman" w:cs="Times New Roman"/>
          <w:sz w:val="24"/>
          <w:szCs w:val="24"/>
          <w:lang w:eastAsia="pl-PL"/>
        </w:rPr>
      </w:pPr>
    </w:p>
    <w:p w14:paraId="05AEAC01" w14:textId="77777777" w:rsidR="00263F4C" w:rsidRDefault="00263F4C" w:rsidP="002C07A1">
      <w:pPr>
        <w:spacing w:after="0" w:line="240" w:lineRule="auto"/>
        <w:rPr>
          <w:rFonts w:ascii="Times New Roman" w:hAnsi="Times New Roman" w:cs="Times New Roman"/>
          <w:sz w:val="24"/>
          <w:szCs w:val="24"/>
          <w:lang w:eastAsia="pl-PL"/>
        </w:rPr>
      </w:pPr>
    </w:p>
    <w:p w14:paraId="19095D69" w14:textId="77777777" w:rsidR="00263F4C" w:rsidRDefault="00263F4C" w:rsidP="002C07A1">
      <w:pPr>
        <w:spacing w:after="0" w:line="240" w:lineRule="auto"/>
        <w:rPr>
          <w:rFonts w:ascii="Times New Roman" w:hAnsi="Times New Roman" w:cs="Times New Roman"/>
          <w:sz w:val="24"/>
          <w:szCs w:val="24"/>
          <w:lang w:eastAsia="pl-PL"/>
        </w:rPr>
      </w:pPr>
    </w:p>
    <w:p w14:paraId="6B7E5929" w14:textId="77777777" w:rsidR="005722D6" w:rsidRDefault="005722D6" w:rsidP="002C07A1">
      <w:pPr>
        <w:spacing w:after="0" w:line="240" w:lineRule="auto"/>
        <w:rPr>
          <w:rFonts w:ascii="Times New Roman" w:hAnsi="Times New Roman" w:cs="Times New Roman"/>
          <w:sz w:val="24"/>
          <w:szCs w:val="24"/>
          <w:lang w:eastAsia="pl-PL"/>
        </w:rPr>
      </w:pPr>
    </w:p>
    <w:p w14:paraId="4A725061" w14:textId="77777777" w:rsidR="004B28A8" w:rsidRPr="005611C2" w:rsidRDefault="004B28A8" w:rsidP="002C07A1">
      <w:pPr>
        <w:spacing w:after="0" w:line="240" w:lineRule="auto"/>
        <w:rPr>
          <w:rFonts w:ascii="Times New Roman" w:hAnsi="Times New Roman" w:cs="Times New Roman"/>
          <w:sz w:val="24"/>
          <w:szCs w:val="24"/>
          <w:lang w:eastAsia="pl-PL"/>
        </w:rPr>
      </w:pPr>
    </w:p>
    <w:p w14:paraId="59BD0D3F" w14:textId="4A219C5F" w:rsidR="00706CDA" w:rsidRPr="005611C2" w:rsidRDefault="00706CDA" w:rsidP="00913BFF">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 xml:space="preserve">I. </w:t>
      </w:r>
      <w:r w:rsidR="00320A60" w:rsidRPr="005611C2">
        <w:rPr>
          <w:rFonts w:ascii="Times New Roman" w:hAnsi="Times New Roman" w:cs="Times New Roman"/>
          <w:b/>
          <w:bCs/>
          <w:sz w:val="24"/>
          <w:szCs w:val="24"/>
          <w:lang w:eastAsia="pl-PL"/>
        </w:rPr>
        <w:tab/>
      </w:r>
      <w:r w:rsidR="00D86C21" w:rsidRPr="005611C2">
        <w:rPr>
          <w:rFonts w:ascii="Times New Roman" w:hAnsi="Times New Roman" w:cs="Times New Roman"/>
          <w:b/>
          <w:bCs/>
          <w:sz w:val="24"/>
          <w:szCs w:val="24"/>
          <w:lang w:eastAsia="pl-PL"/>
        </w:rPr>
        <w:t xml:space="preserve">Nazwa oraz adres Zamawiającego </w:t>
      </w:r>
      <w:r w:rsidRPr="005611C2">
        <w:rPr>
          <w:rFonts w:ascii="Times New Roman" w:hAnsi="Times New Roman" w:cs="Times New Roman"/>
          <w:b/>
          <w:bCs/>
          <w:sz w:val="24"/>
          <w:szCs w:val="24"/>
          <w:lang w:eastAsia="pl-PL"/>
        </w:rPr>
        <w:t xml:space="preserve"> </w:t>
      </w:r>
    </w:p>
    <w:p w14:paraId="44B2133C"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Główny Instytut Górnictwa</w:t>
      </w:r>
    </w:p>
    <w:p w14:paraId="7E98CD78"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 xml:space="preserve">Plac Gwarków 1, </w:t>
      </w:r>
    </w:p>
    <w:p w14:paraId="470F6B48"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40 - 166 Katowice</w:t>
      </w:r>
    </w:p>
    <w:p w14:paraId="40704FED" w14:textId="525546E0" w:rsidR="0015679A" w:rsidRPr="005611C2" w:rsidRDefault="0015679A" w:rsidP="0015679A">
      <w:pPr>
        <w:spacing w:after="0" w:line="240" w:lineRule="auto"/>
        <w:rPr>
          <w:rFonts w:ascii="Times New Roman" w:hAnsi="Times New Roman" w:cs="Times New Roman"/>
          <w:sz w:val="24"/>
          <w:szCs w:val="24"/>
          <w:lang w:eastAsia="pl-PL"/>
        </w:rPr>
      </w:pPr>
      <w:r w:rsidRPr="005611C2">
        <w:rPr>
          <w:rFonts w:ascii="Times New Roman" w:hAnsi="Times New Roman" w:cs="Times New Roman"/>
          <w:color w:val="FF0000"/>
          <w:sz w:val="24"/>
          <w:szCs w:val="24"/>
          <w:lang w:eastAsia="pl-PL"/>
        </w:rPr>
        <w:tab/>
      </w:r>
      <w:r w:rsidRPr="005611C2">
        <w:rPr>
          <w:rFonts w:ascii="Times New Roman" w:hAnsi="Times New Roman" w:cs="Times New Roman"/>
          <w:sz w:val="24"/>
          <w:szCs w:val="24"/>
          <w:lang w:eastAsia="pl-PL"/>
        </w:rPr>
        <w:t>Numer telefonu:</w:t>
      </w:r>
      <w:r w:rsidRPr="005611C2">
        <w:rPr>
          <w:rFonts w:ascii="Times New Roman" w:hAnsi="Times New Roman" w:cs="Times New Roman"/>
          <w:sz w:val="24"/>
          <w:szCs w:val="24"/>
          <w:lang w:eastAsia="pl-PL"/>
        </w:rPr>
        <w:tab/>
      </w:r>
      <w:r w:rsidR="001911CD" w:rsidRPr="005611C2">
        <w:rPr>
          <w:rFonts w:ascii="Times New Roman" w:hAnsi="Times New Roman" w:cs="Times New Roman"/>
          <w:sz w:val="24"/>
          <w:szCs w:val="24"/>
          <w:shd w:val="clear" w:color="auto" w:fill="FFFFFF"/>
        </w:rPr>
        <w:t>32</w:t>
      </w:r>
      <w:r w:rsidR="009D2E44" w:rsidRPr="005611C2">
        <w:rPr>
          <w:rFonts w:ascii="Times New Roman" w:hAnsi="Times New Roman" w:cs="Times New Roman"/>
          <w:sz w:val="24"/>
          <w:szCs w:val="24"/>
          <w:shd w:val="clear" w:color="auto" w:fill="FFFFFF"/>
        </w:rPr>
        <w:t> </w:t>
      </w:r>
      <w:r w:rsidR="001911CD" w:rsidRPr="005611C2">
        <w:rPr>
          <w:rFonts w:ascii="Times New Roman" w:hAnsi="Times New Roman" w:cs="Times New Roman"/>
          <w:sz w:val="24"/>
          <w:szCs w:val="24"/>
          <w:shd w:val="clear" w:color="auto" w:fill="FFFFFF"/>
        </w:rPr>
        <w:t>259</w:t>
      </w:r>
      <w:r w:rsidR="009D2E44" w:rsidRPr="005611C2">
        <w:rPr>
          <w:rFonts w:ascii="Times New Roman" w:hAnsi="Times New Roman" w:cs="Times New Roman"/>
          <w:sz w:val="24"/>
          <w:szCs w:val="24"/>
          <w:shd w:val="clear" w:color="auto" w:fill="FFFFFF"/>
        </w:rPr>
        <w:t xml:space="preserve"> </w:t>
      </w:r>
      <w:r w:rsidR="001911CD" w:rsidRPr="005611C2">
        <w:rPr>
          <w:rFonts w:ascii="Times New Roman" w:hAnsi="Times New Roman" w:cs="Times New Roman"/>
          <w:sz w:val="24"/>
          <w:szCs w:val="24"/>
          <w:shd w:val="clear" w:color="auto" w:fill="FFFFFF"/>
        </w:rPr>
        <w:t>25 47, 32 259 25 55</w:t>
      </w:r>
    </w:p>
    <w:p w14:paraId="35937835" w14:textId="15653F4D" w:rsidR="00706CDA" w:rsidRPr="005611C2" w:rsidRDefault="00706CDA" w:rsidP="003105C7">
      <w:pPr>
        <w:spacing w:after="0" w:line="240" w:lineRule="auto"/>
        <w:ind w:firstLine="708"/>
        <w:rPr>
          <w:rFonts w:ascii="Times New Roman" w:hAnsi="Times New Roman" w:cs="Times New Roman"/>
          <w:sz w:val="24"/>
          <w:szCs w:val="24"/>
          <w:vertAlign w:val="superscript"/>
          <w:lang w:eastAsia="pl-PL"/>
        </w:rPr>
      </w:pPr>
      <w:r w:rsidRPr="005611C2">
        <w:rPr>
          <w:rFonts w:ascii="Times New Roman" w:hAnsi="Times New Roman" w:cs="Times New Roman"/>
          <w:sz w:val="24"/>
          <w:szCs w:val="24"/>
          <w:lang w:eastAsia="pl-PL"/>
        </w:rPr>
        <w:t>Godziny pracy:</w:t>
      </w:r>
      <w:r w:rsidRPr="005611C2">
        <w:rPr>
          <w:rFonts w:ascii="Times New Roman" w:hAnsi="Times New Roman" w:cs="Times New Roman"/>
          <w:sz w:val="24"/>
          <w:szCs w:val="24"/>
          <w:lang w:eastAsia="pl-PL"/>
        </w:rPr>
        <w:tab/>
      </w:r>
      <w:r w:rsidR="00AC4586" w:rsidRPr="005611C2">
        <w:rPr>
          <w:rFonts w:ascii="Times New Roman" w:hAnsi="Times New Roman" w:cs="Times New Roman"/>
          <w:sz w:val="24"/>
          <w:szCs w:val="24"/>
          <w:lang w:eastAsia="pl-PL"/>
        </w:rPr>
        <w:t>7</w:t>
      </w:r>
      <w:r w:rsidRPr="005611C2">
        <w:rPr>
          <w:rFonts w:ascii="Times New Roman" w:hAnsi="Times New Roman" w:cs="Times New Roman"/>
          <w:sz w:val="24"/>
          <w:szCs w:val="24"/>
          <w:vertAlign w:val="superscript"/>
          <w:lang w:eastAsia="pl-PL"/>
        </w:rPr>
        <w:t>30</w:t>
      </w:r>
      <w:r w:rsidR="00AC4586" w:rsidRPr="005611C2">
        <w:rPr>
          <w:rFonts w:ascii="Times New Roman" w:hAnsi="Times New Roman" w:cs="Times New Roman"/>
          <w:sz w:val="24"/>
          <w:szCs w:val="24"/>
          <w:lang w:eastAsia="pl-PL"/>
        </w:rPr>
        <w:t xml:space="preserve"> do 15</w:t>
      </w:r>
      <w:r w:rsidRPr="005611C2">
        <w:rPr>
          <w:rFonts w:ascii="Times New Roman" w:hAnsi="Times New Roman" w:cs="Times New Roman"/>
          <w:sz w:val="24"/>
          <w:szCs w:val="24"/>
          <w:vertAlign w:val="superscript"/>
          <w:lang w:eastAsia="pl-PL"/>
        </w:rPr>
        <w:t>00</w:t>
      </w:r>
    </w:p>
    <w:p w14:paraId="757754EE"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Strona internetowa:</w:t>
      </w:r>
      <w:r w:rsidRPr="005611C2">
        <w:rPr>
          <w:rFonts w:ascii="Times New Roman" w:hAnsi="Times New Roman" w:cs="Times New Roman"/>
          <w:sz w:val="24"/>
          <w:szCs w:val="24"/>
          <w:lang w:eastAsia="pl-PL"/>
        </w:rPr>
        <w:tab/>
      </w:r>
      <w:hyperlink r:id="rId11" w:history="1">
        <w:r w:rsidR="00AF0024" w:rsidRPr="005611C2">
          <w:rPr>
            <w:rStyle w:val="Hipercze"/>
            <w:rFonts w:ascii="Times New Roman" w:hAnsi="Times New Roman"/>
            <w:b/>
            <w:bCs/>
            <w:sz w:val="24"/>
            <w:szCs w:val="24"/>
            <w:lang w:eastAsia="pl-PL"/>
          </w:rPr>
          <w:t>www.gig.eu</w:t>
        </w:r>
      </w:hyperlink>
      <w:r w:rsidR="00AF0024" w:rsidRPr="005611C2">
        <w:rPr>
          <w:rFonts w:ascii="Times New Roman" w:hAnsi="Times New Roman" w:cs="Times New Roman"/>
          <w:b/>
          <w:bCs/>
          <w:sz w:val="24"/>
          <w:szCs w:val="24"/>
          <w:u w:val="single"/>
          <w:lang w:eastAsia="pl-PL"/>
        </w:rPr>
        <w:t xml:space="preserve"> </w:t>
      </w:r>
    </w:p>
    <w:p w14:paraId="7E0219D4" w14:textId="08D992AD"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Znak postępowania:</w:t>
      </w:r>
      <w:r w:rsidRPr="005611C2">
        <w:rPr>
          <w:rFonts w:ascii="Times New Roman" w:hAnsi="Times New Roman" w:cs="Times New Roman"/>
          <w:sz w:val="24"/>
          <w:szCs w:val="24"/>
          <w:lang w:eastAsia="pl-PL"/>
        </w:rPr>
        <w:tab/>
      </w:r>
      <w:bookmarkStart w:id="0" w:name="_Hlk58914654"/>
      <w:r w:rsidRPr="005611C2">
        <w:rPr>
          <w:rFonts w:ascii="Times New Roman" w:hAnsi="Times New Roman" w:cs="Times New Roman"/>
          <w:sz w:val="24"/>
          <w:szCs w:val="24"/>
          <w:lang w:eastAsia="pl-PL"/>
        </w:rPr>
        <w:t>F</w:t>
      </w:r>
      <w:r w:rsidR="00263F4C">
        <w:rPr>
          <w:rFonts w:ascii="Times New Roman" w:hAnsi="Times New Roman" w:cs="Times New Roman"/>
          <w:sz w:val="24"/>
          <w:szCs w:val="24"/>
          <w:lang w:eastAsia="pl-PL"/>
        </w:rPr>
        <w:t>Z</w:t>
      </w:r>
      <w:r w:rsidR="009754C0" w:rsidRPr="005611C2">
        <w:rPr>
          <w:rFonts w:ascii="Times New Roman" w:hAnsi="Times New Roman" w:cs="Times New Roman"/>
          <w:sz w:val="24"/>
          <w:szCs w:val="24"/>
          <w:lang w:eastAsia="pl-PL"/>
        </w:rPr>
        <w:t>/</w:t>
      </w:r>
      <w:r w:rsidR="00263F4C">
        <w:rPr>
          <w:rFonts w:ascii="Times New Roman" w:hAnsi="Times New Roman" w:cs="Times New Roman"/>
          <w:sz w:val="24"/>
          <w:szCs w:val="24"/>
          <w:lang w:eastAsia="pl-PL"/>
        </w:rPr>
        <w:t>5695</w:t>
      </w:r>
      <w:r w:rsidR="009754C0" w:rsidRPr="005611C2">
        <w:rPr>
          <w:rFonts w:ascii="Times New Roman" w:hAnsi="Times New Roman" w:cs="Times New Roman"/>
          <w:sz w:val="24"/>
          <w:szCs w:val="24"/>
          <w:lang w:eastAsia="pl-PL"/>
        </w:rPr>
        <w:t>/</w:t>
      </w:r>
      <w:r w:rsidR="009D2E44" w:rsidRPr="005611C2">
        <w:rPr>
          <w:rFonts w:ascii="Times New Roman" w:hAnsi="Times New Roman" w:cs="Times New Roman"/>
          <w:sz w:val="24"/>
          <w:szCs w:val="24"/>
          <w:lang w:eastAsia="pl-PL"/>
        </w:rPr>
        <w:t>SK</w:t>
      </w:r>
      <w:r w:rsidR="009754C0" w:rsidRPr="005611C2">
        <w:rPr>
          <w:rFonts w:ascii="Times New Roman" w:hAnsi="Times New Roman" w:cs="Times New Roman"/>
          <w:sz w:val="24"/>
          <w:szCs w:val="24"/>
          <w:lang w:eastAsia="pl-PL"/>
        </w:rPr>
        <w:t>/</w:t>
      </w:r>
      <w:bookmarkEnd w:id="0"/>
      <w:r w:rsidR="00C53C03">
        <w:rPr>
          <w:rFonts w:ascii="Times New Roman" w:hAnsi="Times New Roman" w:cs="Times New Roman"/>
          <w:sz w:val="24"/>
          <w:szCs w:val="24"/>
          <w:lang w:eastAsia="pl-PL"/>
        </w:rPr>
        <w:t>22</w:t>
      </w:r>
      <w:r w:rsidR="004B304A">
        <w:rPr>
          <w:rFonts w:ascii="Times New Roman" w:hAnsi="Times New Roman" w:cs="Times New Roman"/>
          <w:sz w:val="24"/>
          <w:szCs w:val="24"/>
          <w:lang w:eastAsia="pl-PL"/>
        </w:rPr>
        <w:t>/SO</w:t>
      </w:r>
    </w:p>
    <w:p w14:paraId="31A5E575" w14:textId="5DAE4863"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NIP:</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9754C0"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634-012-60-16</w:t>
      </w:r>
    </w:p>
    <w:p w14:paraId="446094B1" w14:textId="683A358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KRS: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D86C21"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0000090660</w:t>
      </w:r>
    </w:p>
    <w:p w14:paraId="48352650"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Nazwa i adres banku:</w:t>
      </w:r>
      <w:r w:rsidRPr="005611C2">
        <w:rPr>
          <w:rFonts w:ascii="Times New Roman" w:hAnsi="Times New Roman" w:cs="Times New Roman"/>
          <w:sz w:val="24"/>
          <w:szCs w:val="24"/>
          <w:lang w:eastAsia="pl-PL"/>
        </w:rPr>
        <w:tab/>
        <w:t>mBank S.A. O/Katowice, ul. Powstańców 43, 40-024 Katowice,</w:t>
      </w:r>
    </w:p>
    <w:p w14:paraId="3A0BA700" w14:textId="24C8F0E3" w:rsidR="00706CDA" w:rsidRPr="005611C2" w:rsidRDefault="00706CDA"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Nr konta bankowego:</w:t>
      </w:r>
      <w:r w:rsidRPr="005611C2">
        <w:rPr>
          <w:rFonts w:ascii="Times New Roman" w:hAnsi="Times New Roman" w:cs="Times New Roman"/>
          <w:sz w:val="24"/>
          <w:szCs w:val="24"/>
          <w:lang w:eastAsia="pl-PL"/>
        </w:rPr>
        <w:tab/>
        <w:t>05 1140 1078 0000 3018 1200 1001</w:t>
      </w:r>
    </w:p>
    <w:p w14:paraId="4B3BF4CC"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Adres poczty elektronicznej: </w:t>
      </w:r>
    </w:p>
    <w:p w14:paraId="4BCE0576" w14:textId="0CB742AD" w:rsidR="001C7B8E" w:rsidRPr="005611C2" w:rsidRDefault="004B28A8" w:rsidP="003105C7">
      <w:pPr>
        <w:spacing w:after="0" w:line="240" w:lineRule="auto"/>
        <w:ind w:left="708"/>
        <w:rPr>
          <w:rFonts w:ascii="Times New Roman" w:hAnsi="Times New Roman" w:cs="Times New Roman"/>
          <w:b/>
          <w:sz w:val="24"/>
          <w:szCs w:val="24"/>
          <w:lang w:eastAsia="pl-PL"/>
        </w:rPr>
      </w:pPr>
      <w:hyperlink r:id="rId12" w:history="1">
        <w:r w:rsidR="009D2E44" w:rsidRPr="005611C2">
          <w:rPr>
            <w:rStyle w:val="Hipercze"/>
            <w:rFonts w:ascii="Times New Roman" w:hAnsi="Times New Roman"/>
            <w:b/>
            <w:sz w:val="24"/>
            <w:szCs w:val="24"/>
          </w:rPr>
          <w:t>mwallenburg@gig.eu</w:t>
        </w:r>
      </w:hyperlink>
      <w:r w:rsidR="0045277E" w:rsidRPr="005611C2">
        <w:rPr>
          <w:rFonts w:ascii="Times New Roman" w:hAnsi="Times New Roman" w:cs="Times New Roman"/>
          <w:b/>
          <w:sz w:val="24"/>
          <w:szCs w:val="24"/>
          <w:lang w:eastAsia="pl-PL"/>
        </w:rPr>
        <w:t xml:space="preserve">, </w:t>
      </w:r>
      <w:hyperlink r:id="rId13" w:history="1">
        <w:r w:rsidR="009D2E44" w:rsidRPr="005611C2">
          <w:rPr>
            <w:rStyle w:val="Hipercze"/>
            <w:rFonts w:ascii="Times New Roman" w:hAnsi="Times New Roman"/>
            <w:b/>
            <w:sz w:val="24"/>
            <w:szCs w:val="24"/>
            <w:lang w:eastAsia="pl-PL"/>
          </w:rPr>
          <w:t>skolinska@gig.eu</w:t>
        </w:r>
      </w:hyperlink>
      <w:r w:rsidR="009D2E44" w:rsidRPr="005611C2">
        <w:rPr>
          <w:rFonts w:ascii="Times New Roman" w:hAnsi="Times New Roman" w:cs="Times New Roman"/>
          <w:b/>
          <w:sz w:val="24"/>
          <w:szCs w:val="24"/>
          <w:lang w:eastAsia="pl-PL"/>
        </w:rPr>
        <w:t xml:space="preserve"> </w:t>
      </w:r>
    </w:p>
    <w:p w14:paraId="25287762"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 strony internetowej prowadzonego postępowania:</w:t>
      </w:r>
    </w:p>
    <w:p w14:paraId="15862861" w14:textId="7448EC03" w:rsidR="004A54F8" w:rsidRPr="00894EAD" w:rsidRDefault="00894EAD" w:rsidP="003105C7">
      <w:pPr>
        <w:spacing w:after="0" w:line="240" w:lineRule="auto"/>
        <w:ind w:left="708"/>
        <w:rPr>
          <w:rFonts w:ascii="Times New Roman" w:hAnsi="Times New Roman" w:cs="Times New Roman"/>
          <w:b/>
          <w:sz w:val="24"/>
        </w:rPr>
      </w:pPr>
      <w:hyperlink r:id="rId14" w:history="1">
        <w:r w:rsidRPr="00894EAD">
          <w:rPr>
            <w:rStyle w:val="Hipercze"/>
            <w:rFonts w:ascii="Times New Roman" w:hAnsi="Times New Roman"/>
            <w:b/>
            <w:sz w:val="24"/>
          </w:rPr>
          <w:t>https://bip.gig.eu/przetarg/3317/dostawa-materialow-laboratoryjnych-zuzywalnych-i-pomocniczych-oraz-odczynnikow-chemicznych</w:t>
        </w:r>
      </w:hyperlink>
    </w:p>
    <w:p w14:paraId="5C75B351" w14:textId="77777777" w:rsidR="00894EAD" w:rsidRPr="005611C2" w:rsidRDefault="00894EAD" w:rsidP="003105C7">
      <w:pPr>
        <w:spacing w:after="0" w:line="240" w:lineRule="auto"/>
        <w:ind w:left="708"/>
        <w:rPr>
          <w:rFonts w:ascii="Times New Roman" w:hAnsi="Times New Roman" w:cs="Times New Roman"/>
          <w:sz w:val="24"/>
          <w:szCs w:val="24"/>
          <w:lang w:eastAsia="pl-PL"/>
        </w:rPr>
      </w:pPr>
    </w:p>
    <w:p w14:paraId="011C9BFE" w14:textId="190D3FA2" w:rsidR="001C7B8E" w:rsidRPr="005611C2" w:rsidRDefault="001C7B8E" w:rsidP="00E07EEB">
      <w:pPr>
        <w:spacing w:after="0" w:line="240" w:lineRule="auto"/>
        <w:jc w:val="both"/>
        <w:rPr>
          <w:rFonts w:ascii="Times New Roman" w:hAnsi="Times New Roman" w:cs="Times New Roman"/>
          <w:b/>
          <w:bCs/>
          <w:sz w:val="24"/>
          <w:szCs w:val="24"/>
        </w:rPr>
      </w:pPr>
      <w:r w:rsidRPr="005611C2">
        <w:rPr>
          <w:rFonts w:ascii="Times New Roman" w:hAnsi="Times New Roman" w:cs="Times New Roman"/>
          <w:b/>
          <w:sz w:val="24"/>
          <w:szCs w:val="24"/>
        </w:rPr>
        <w:t xml:space="preserve">II. </w:t>
      </w:r>
      <w:r w:rsidRPr="005611C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o udzielenie zamówienia </w:t>
      </w:r>
    </w:p>
    <w:p w14:paraId="45DE0D74" w14:textId="77777777" w:rsidR="00183E56" w:rsidRPr="005611C2" w:rsidRDefault="00183E56" w:rsidP="000047E6">
      <w:pPr>
        <w:spacing w:after="0" w:line="240" w:lineRule="auto"/>
        <w:rPr>
          <w:rFonts w:ascii="Times New Roman" w:hAnsi="Times New Roman" w:cs="Times New Roman"/>
          <w:b/>
          <w:bCs/>
          <w:sz w:val="24"/>
          <w:szCs w:val="24"/>
        </w:rPr>
      </w:pPr>
    </w:p>
    <w:p w14:paraId="26AD81CB" w14:textId="433BE064" w:rsidR="00AA241D" w:rsidRPr="005611C2" w:rsidRDefault="001C7B8E" w:rsidP="00AA241D">
      <w:pPr>
        <w:spacing w:after="0" w:line="240" w:lineRule="auto"/>
        <w:rPr>
          <w:rFonts w:ascii="Times New Roman" w:hAnsi="Times New Roman" w:cs="Times New Roman"/>
          <w:b/>
          <w:sz w:val="24"/>
          <w:szCs w:val="24"/>
          <w:lang w:eastAsia="pl-PL"/>
        </w:rPr>
      </w:pPr>
      <w:r w:rsidRPr="005611C2">
        <w:rPr>
          <w:rFonts w:ascii="Times New Roman" w:hAnsi="Times New Roman" w:cs="Times New Roman"/>
          <w:sz w:val="24"/>
          <w:szCs w:val="24"/>
        </w:rPr>
        <w:t xml:space="preserve">Zmiany i </w:t>
      </w:r>
      <w:r w:rsidR="00183E56" w:rsidRPr="005611C2">
        <w:rPr>
          <w:rFonts w:ascii="Times New Roman" w:hAnsi="Times New Roman" w:cs="Times New Roman"/>
          <w:sz w:val="24"/>
          <w:szCs w:val="24"/>
        </w:rPr>
        <w:t>wyjaśnienia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treści</w:t>
      </w:r>
      <w:r w:rsidRPr="005611C2">
        <w:rPr>
          <w:rFonts w:ascii="Times New Roman" w:hAnsi="Times New Roman" w:cs="Times New Roman"/>
          <w:sz w:val="24"/>
          <w:szCs w:val="24"/>
        </w:rPr>
        <w:t xml:space="preserve"> SWZ oraz inne dokumenty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bezpośrednio</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związane</w:t>
      </w:r>
      <w:r w:rsidRPr="005611C2">
        <w:rPr>
          <w:rFonts w:ascii="Times New Roman" w:hAnsi="Times New Roman" w:cs="Times New Roman"/>
          <w:sz w:val="24"/>
          <w:szCs w:val="24"/>
        </w:rPr>
        <w:t xml:space="preserve"> </w:t>
      </w:r>
      <w:r w:rsidR="00E07EEB"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r w:rsidR="00D437EB" w:rsidRPr="005611C2">
        <w:rPr>
          <w:rFonts w:ascii="Times New Roman" w:hAnsi="Times New Roman" w:cs="Times New Roman"/>
          <w:sz w:val="24"/>
          <w:szCs w:val="24"/>
        </w:rPr>
        <w:t>postę</w:t>
      </w:r>
      <w:r w:rsidR="00183E56" w:rsidRPr="005611C2">
        <w:rPr>
          <w:rFonts w:ascii="Times New Roman" w:hAnsi="Times New Roman" w:cs="Times New Roman"/>
          <w:sz w:val="24"/>
          <w:szCs w:val="24"/>
        </w:rPr>
        <w:t>powaniem</w:t>
      </w:r>
      <w:r w:rsidRPr="005611C2">
        <w:rPr>
          <w:rFonts w:ascii="Times New Roman" w:hAnsi="Times New Roman" w:cs="Times New Roman"/>
          <w:sz w:val="24"/>
          <w:szCs w:val="24"/>
        </w:rPr>
        <w:t xml:space="preserve"> o udzielenie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będą udostępniane na stronie internetowej: </w:t>
      </w:r>
    </w:p>
    <w:p w14:paraId="42ADCCDD" w14:textId="77777777" w:rsidR="00894EAD" w:rsidRPr="00894EAD" w:rsidRDefault="00894EAD" w:rsidP="00894EAD">
      <w:pPr>
        <w:spacing w:after="0" w:line="240" w:lineRule="auto"/>
        <w:rPr>
          <w:rFonts w:ascii="Times New Roman" w:hAnsi="Times New Roman" w:cs="Times New Roman"/>
          <w:b/>
          <w:sz w:val="24"/>
        </w:rPr>
      </w:pPr>
      <w:hyperlink r:id="rId15" w:history="1">
        <w:r w:rsidRPr="00894EAD">
          <w:rPr>
            <w:rStyle w:val="Hipercze"/>
            <w:rFonts w:ascii="Times New Roman" w:hAnsi="Times New Roman"/>
            <w:b/>
            <w:sz w:val="24"/>
          </w:rPr>
          <w:t>https://bip.gig.eu/przetarg/3317/dostawa-materialow-laboratoryjnych-zuzywalnych-i-pomocniczych-oraz-odczynnikow-chemicznych</w:t>
        </w:r>
      </w:hyperlink>
    </w:p>
    <w:p w14:paraId="4B927EDA" w14:textId="77777777" w:rsidR="00D50848" w:rsidRPr="00136699" w:rsidRDefault="00D50848" w:rsidP="000047E6">
      <w:pPr>
        <w:spacing w:after="0" w:line="240" w:lineRule="auto"/>
        <w:rPr>
          <w:rFonts w:ascii="Times New Roman" w:hAnsi="Times New Roman" w:cs="Times New Roman"/>
          <w:sz w:val="24"/>
          <w:szCs w:val="24"/>
        </w:rPr>
      </w:pPr>
    </w:p>
    <w:p w14:paraId="1CC42630" w14:textId="6C5AD86A" w:rsidR="00706CDA" w:rsidRPr="005611C2" w:rsidRDefault="001C7B8E"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I</w:t>
      </w:r>
      <w:r w:rsidR="00706CDA" w:rsidRPr="005611C2">
        <w:rPr>
          <w:rFonts w:ascii="Times New Roman" w:hAnsi="Times New Roman" w:cs="Times New Roman"/>
          <w:b/>
          <w:bCs/>
          <w:sz w:val="24"/>
          <w:szCs w:val="24"/>
          <w:lang w:eastAsia="pl-PL"/>
        </w:rPr>
        <w:t>II.</w:t>
      </w:r>
      <w:r w:rsidR="00706CDA" w:rsidRPr="005611C2">
        <w:rPr>
          <w:rFonts w:ascii="Times New Roman" w:hAnsi="Times New Roman" w:cs="Times New Roman"/>
          <w:b/>
          <w:bCs/>
          <w:sz w:val="24"/>
          <w:szCs w:val="24"/>
          <w:lang w:eastAsia="pl-PL"/>
        </w:rPr>
        <w:tab/>
      </w:r>
      <w:r w:rsidR="00B97131" w:rsidRPr="005611C2">
        <w:rPr>
          <w:rFonts w:ascii="Times New Roman" w:hAnsi="Times New Roman" w:cs="Times New Roman"/>
          <w:b/>
          <w:bCs/>
          <w:sz w:val="24"/>
          <w:szCs w:val="24"/>
          <w:lang w:eastAsia="pl-PL"/>
        </w:rPr>
        <w:t>Tryb udzielenia zamówienia</w:t>
      </w:r>
    </w:p>
    <w:p w14:paraId="0E474C81" w14:textId="77777777" w:rsidR="001C7B8E" w:rsidRPr="005611C2" w:rsidRDefault="001C7B8E" w:rsidP="003105C7">
      <w:pPr>
        <w:spacing w:after="0" w:line="240" w:lineRule="auto"/>
        <w:rPr>
          <w:rFonts w:ascii="Times New Roman" w:hAnsi="Times New Roman" w:cs="Times New Roman"/>
          <w:b/>
          <w:bCs/>
          <w:sz w:val="24"/>
          <w:szCs w:val="24"/>
          <w:lang w:eastAsia="pl-PL"/>
        </w:rPr>
      </w:pPr>
    </w:p>
    <w:p w14:paraId="2BF9B1DE" w14:textId="182EABC5" w:rsidR="00706CDA" w:rsidRPr="005611C2" w:rsidRDefault="00FC22E9" w:rsidP="00FC22E9">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1C7B8E" w:rsidRPr="005611C2">
        <w:rPr>
          <w:rFonts w:ascii="Times New Roman" w:hAnsi="Times New Roman" w:cs="Times New Roman"/>
          <w:sz w:val="24"/>
          <w:szCs w:val="24"/>
        </w:rPr>
        <w:t xml:space="preserve">Postępowanie o udzielenie zamówienia publicznego prowadzone jest w trybie podstawowym, na podstawie art. 275 pkt 1 ustawy z dnia 11 września 2019 r. - Prawo zamówień publicznych </w:t>
      </w:r>
      <w:r w:rsidR="00C53C03" w:rsidRPr="00C53C03">
        <w:rPr>
          <w:rFonts w:ascii="Times New Roman" w:hAnsi="Times New Roman" w:cs="Times New Roman"/>
          <w:sz w:val="24"/>
        </w:rPr>
        <w:t>(Dz. U. 2021 poz. 1129)</w:t>
      </w:r>
      <w:r w:rsidR="001C7B8E" w:rsidRPr="00C53C03">
        <w:rPr>
          <w:rFonts w:ascii="Times New Roman" w:hAnsi="Times New Roman" w:cs="Times New Roman"/>
          <w:sz w:val="32"/>
          <w:szCs w:val="24"/>
        </w:rPr>
        <w:t xml:space="preserve"> </w:t>
      </w:r>
      <w:r w:rsidR="001C7B8E" w:rsidRPr="005611C2">
        <w:rPr>
          <w:rFonts w:ascii="Times New Roman" w:hAnsi="Times New Roman" w:cs="Times New Roman"/>
          <w:sz w:val="24"/>
          <w:szCs w:val="24"/>
        </w:rPr>
        <w:t>[zwanej dalej także „</w:t>
      </w:r>
      <w:proofErr w:type="spellStart"/>
      <w:r w:rsidR="001C7B8E" w:rsidRPr="005611C2">
        <w:rPr>
          <w:rFonts w:ascii="Times New Roman" w:hAnsi="Times New Roman" w:cs="Times New Roman"/>
          <w:sz w:val="24"/>
          <w:szCs w:val="24"/>
        </w:rPr>
        <w:t>pzp</w:t>
      </w:r>
      <w:proofErr w:type="spellEnd"/>
      <w:r w:rsidR="001C7B8E" w:rsidRPr="005611C2">
        <w:rPr>
          <w:rFonts w:ascii="Times New Roman" w:hAnsi="Times New Roman" w:cs="Times New Roman"/>
          <w:sz w:val="24"/>
          <w:szCs w:val="24"/>
        </w:rPr>
        <w:t>”].</w:t>
      </w:r>
    </w:p>
    <w:p w14:paraId="3CB4FE22" w14:textId="18CDABAE"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2.</w:t>
      </w:r>
      <w:r w:rsidR="00C53C03">
        <w:rPr>
          <w:rFonts w:ascii="Times New Roman" w:hAnsi="Times New Roman" w:cs="Times New Roman"/>
          <w:b/>
          <w:sz w:val="24"/>
          <w:szCs w:val="24"/>
        </w:rPr>
        <w:t xml:space="preserve"> </w:t>
      </w:r>
      <w:r w:rsidR="00706CDA" w:rsidRPr="005611C2">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38C51876"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3.</w:t>
      </w:r>
      <w:r w:rsidR="00706CDA" w:rsidRPr="005611C2">
        <w:rPr>
          <w:rFonts w:ascii="Times New Roman" w:hAnsi="Times New Roman" w:cs="Times New Roman"/>
          <w:sz w:val="24"/>
          <w:szCs w:val="24"/>
        </w:rPr>
        <w:t xml:space="preserve">Do czynności podejmowanych przez Zamawiającego i Wykonawców w postępowaniu </w:t>
      </w:r>
      <w:r w:rsidR="00FC22E9" w:rsidRPr="005611C2">
        <w:rPr>
          <w:rFonts w:ascii="Times New Roman" w:hAnsi="Times New Roman" w:cs="Times New Roman"/>
          <w:sz w:val="24"/>
          <w:szCs w:val="24"/>
        </w:rPr>
        <w:br/>
      </w:r>
      <w:r w:rsidR="00706CDA" w:rsidRPr="005611C2">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5611C2">
        <w:rPr>
          <w:rFonts w:ascii="Times New Roman" w:hAnsi="Times New Roman" w:cs="Times New Roman"/>
          <w:sz w:val="24"/>
          <w:szCs w:val="24"/>
        </w:rPr>
        <w:t xml:space="preserve">Dz. U. </w:t>
      </w:r>
      <w:r w:rsidR="00E733C7" w:rsidRPr="005611C2">
        <w:rPr>
          <w:rFonts w:ascii="Times New Roman" w:hAnsi="Times New Roman" w:cs="Times New Roman"/>
          <w:sz w:val="24"/>
          <w:szCs w:val="24"/>
        </w:rPr>
        <w:t xml:space="preserve">z </w:t>
      </w:r>
      <w:r w:rsidR="00FC22E9" w:rsidRPr="005611C2">
        <w:rPr>
          <w:rFonts w:ascii="Times New Roman" w:hAnsi="Times New Roman" w:cs="Times New Roman"/>
          <w:sz w:val="24"/>
          <w:szCs w:val="24"/>
        </w:rPr>
        <w:t>2020r.,</w:t>
      </w:r>
      <w:r w:rsidR="00E733C7" w:rsidRPr="005611C2">
        <w:rPr>
          <w:rFonts w:ascii="Times New Roman" w:hAnsi="Times New Roman" w:cs="Times New Roman"/>
          <w:sz w:val="24"/>
          <w:szCs w:val="24"/>
        </w:rPr>
        <w:t xml:space="preserve"> poz. </w:t>
      </w:r>
      <w:r w:rsidR="00FC22E9" w:rsidRPr="005611C2">
        <w:rPr>
          <w:rFonts w:ascii="Times New Roman" w:hAnsi="Times New Roman" w:cs="Times New Roman"/>
          <w:sz w:val="24"/>
          <w:szCs w:val="24"/>
        </w:rPr>
        <w:t xml:space="preserve">1740, 2320). </w:t>
      </w:r>
    </w:p>
    <w:p w14:paraId="2FDEECA2" w14:textId="77777777" w:rsidR="007F30C3" w:rsidRPr="005611C2"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5611C2" w:rsidRDefault="001C7B8E" w:rsidP="00FF3BE5">
      <w:pPr>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IV. Informacja, czy Zamawiający przewiduje wybór najkorzystniejszej oferty</w:t>
      </w:r>
      <w:r w:rsidR="00CC1548"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 z możliwością prowadzenia negocjacji </w:t>
      </w:r>
    </w:p>
    <w:p w14:paraId="646AC295" w14:textId="77777777" w:rsidR="00183E56" w:rsidRPr="005611C2" w:rsidRDefault="00183E56" w:rsidP="00FF3BE5">
      <w:pPr>
        <w:spacing w:after="0" w:line="240" w:lineRule="auto"/>
        <w:rPr>
          <w:rFonts w:ascii="Times New Roman" w:hAnsi="Times New Roman" w:cs="Times New Roman"/>
          <w:b/>
          <w:bCs/>
          <w:sz w:val="24"/>
          <w:szCs w:val="24"/>
        </w:rPr>
      </w:pPr>
    </w:p>
    <w:p w14:paraId="79032FD0" w14:textId="11B8A0EC" w:rsidR="005F16EC" w:rsidRPr="005611C2" w:rsidRDefault="001C7B8E" w:rsidP="00FF3BE5">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5611C2" w:rsidRDefault="00CC1548" w:rsidP="00FF3BE5">
      <w:pPr>
        <w:spacing w:after="0" w:line="240" w:lineRule="auto"/>
        <w:rPr>
          <w:rFonts w:ascii="Times New Roman" w:hAnsi="Times New Roman" w:cs="Times New Roman"/>
          <w:b/>
          <w:bCs/>
          <w:sz w:val="24"/>
          <w:szCs w:val="24"/>
          <w:lang w:eastAsia="pl-PL"/>
        </w:rPr>
      </w:pPr>
    </w:p>
    <w:p w14:paraId="7754B0BD" w14:textId="71FAD445" w:rsidR="00706CDA" w:rsidRPr="005611C2" w:rsidRDefault="001C7B8E" w:rsidP="00FF3BE5">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w:t>
      </w:r>
      <w:r w:rsidR="00706CDA" w:rsidRPr="005611C2">
        <w:rPr>
          <w:rFonts w:ascii="Times New Roman" w:hAnsi="Times New Roman" w:cs="Times New Roman"/>
          <w:b/>
          <w:bCs/>
          <w:sz w:val="24"/>
          <w:szCs w:val="24"/>
          <w:lang w:eastAsia="pl-PL"/>
        </w:rPr>
        <w:t>.</w:t>
      </w:r>
      <w:r w:rsidR="00706CDA" w:rsidRPr="005611C2">
        <w:rPr>
          <w:rFonts w:ascii="Times New Roman" w:hAnsi="Times New Roman" w:cs="Times New Roman"/>
          <w:b/>
          <w:bCs/>
          <w:sz w:val="24"/>
          <w:szCs w:val="24"/>
          <w:lang w:eastAsia="pl-PL"/>
        </w:rPr>
        <w:tab/>
      </w:r>
      <w:r w:rsidR="00183E56" w:rsidRPr="005611C2">
        <w:rPr>
          <w:rFonts w:ascii="Times New Roman" w:hAnsi="Times New Roman" w:cs="Times New Roman"/>
          <w:b/>
          <w:bCs/>
          <w:sz w:val="24"/>
          <w:szCs w:val="24"/>
          <w:lang w:eastAsia="pl-PL"/>
        </w:rPr>
        <w:t>Opis przedmiotu zamówienia</w:t>
      </w:r>
    </w:p>
    <w:p w14:paraId="6170DA5E" w14:textId="0A59A2AA" w:rsidR="00706CDA" w:rsidRDefault="008644D8" w:rsidP="004A26F1">
      <w:pPr>
        <w:spacing w:after="0" w:line="240" w:lineRule="auto"/>
        <w:rPr>
          <w:rFonts w:ascii="Times New Roman" w:hAnsi="Times New Roman" w:cs="Times New Roman"/>
          <w:b/>
          <w:sz w:val="24"/>
          <w:szCs w:val="24"/>
        </w:rPr>
      </w:pPr>
      <w:bookmarkStart w:id="1" w:name="_Hlk58914628"/>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bookmarkStart w:id="2" w:name="_Hlk59535614"/>
      <w:r w:rsidR="00386511" w:rsidRPr="005611C2">
        <w:rPr>
          <w:rFonts w:ascii="Times New Roman" w:hAnsi="Times New Roman" w:cs="Times New Roman"/>
          <w:sz w:val="24"/>
          <w:szCs w:val="24"/>
        </w:rPr>
        <w:t xml:space="preserve">Przedmiotem zamówienia jest </w:t>
      </w:r>
      <w:r w:rsidR="00386511" w:rsidRPr="005611C2">
        <w:rPr>
          <w:rFonts w:ascii="Times New Roman" w:hAnsi="Times New Roman" w:cs="Times New Roman"/>
          <w:b/>
          <w:sz w:val="24"/>
          <w:szCs w:val="24"/>
        </w:rPr>
        <w:t>dostawa</w:t>
      </w:r>
      <w:r w:rsidR="004A26F1">
        <w:rPr>
          <w:rFonts w:ascii="Times New Roman" w:hAnsi="Times New Roman" w:cs="Times New Roman"/>
          <w:b/>
          <w:sz w:val="24"/>
          <w:szCs w:val="24"/>
        </w:rPr>
        <w:t xml:space="preserve"> </w:t>
      </w:r>
      <w:bookmarkEnd w:id="1"/>
      <w:bookmarkEnd w:id="2"/>
      <w:r w:rsidR="004E6058" w:rsidRPr="00765028">
        <w:rPr>
          <w:rFonts w:ascii="Times New Roman" w:hAnsi="Times New Roman" w:cs="Times New Roman"/>
          <w:b/>
          <w:sz w:val="24"/>
          <w:szCs w:val="24"/>
        </w:rPr>
        <w:t>materiałów laboratoryjnych</w:t>
      </w:r>
      <w:r w:rsidR="004E6058">
        <w:rPr>
          <w:rFonts w:ascii="Times New Roman" w:hAnsi="Times New Roman" w:cs="Times New Roman"/>
          <w:b/>
          <w:sz w:val="24"/>
          <w:szCs w:val="24"/>
        </w:rPr>
        <w:t xml:space="preserve"> zużywalnych </w:t>
      </w:r>
      <w:r w:rsidR="004E6058">
        <w:rPr>
          <w:rFonts w:ascii="Times New Roman" w:hAnsi="Times New Roman" w:cs="Times New Roman"/>
          <w:b/>
          <w:sz w:val="24"/>
          <w:szCs w:val="24"/>
        </w:rPr>
        <w:br/>
      </w:r>
      <w:r w:rsidR="004E6058" w:rsidRPr="00765028">
        <w:rPr>
          <w:rFonts w:ascii="Times New Roman" w:hAnsi="Times New Roman" w:cs="Times New Roman"/>
          <w:b/>
          <w:sz w:val="24"/>
          <w:szCs w:val="24"/>
        </w:rPr>
        <w:t>i pomocniczych oraz odczynników chemicznych</w:t>
      </w:r>
      <w:r w:rsidR="00715C3B">
        <w:rPr>
          <w:rFonts w:ascii="Times New Roman" w:hAnsi="Times New Roman" w:cs="Times New Roman"/>
          <w:b/>
          <w:sz w:val="24"/>
          <w:szCs w:val="24"/>
        </w:rPr>
        <w:t>.</w:t>
      </w:r>
      <w:r w:rsidR="004E6058" w:rsidRPr="00765028">
        <w:rPr>
          <w:rFonts w:ascii="Times New Roman" w:hAnsi="Times New Roman" w:cs="Times New Roman"/>
          <w:b/>
          <w:sz w:val="24"/>
          <w:szCs w:val="24"/>
        </w:rPr>
        <w:t xml:space="preserve">  </w:t>
      </w:r>
    </w:p>
    <w:p w14:paraId="1A1C7191" w14:textId="77777777" w:rsidR="00C53C03" w:rsidRDefault="00C53C03" w:rsidP="004A26F1">
      <w:pPr>
        <w:spacing w:after="0" w:line="240" w:lineRule="auto"/>
        <w:rPr>
          <w:rFonts w:ascii="Times New Roman" w:hAnsi="Times New Roman" w:cs="Times New Roman"/>
          <w:b/>
          <w:sz w:val="24"/>
          <w:szCs w:val="24"/>
        </w:rPr>
      </w:pPr>
    </w:p>
    <w:p w14:paraId="20992117" w14:textId="77777777" w:rsidR="00894EAD" w:rsidRDefault="00894EAD" w:rsidP="00C53C03">
      <w:pPr>
        <w:spacing w:after="0" w:line="240" w:lineRule="auto"/>
        <w:jc w:val="both"/>
        <w:rPr>
          <w:rFonts w:ascii="Times New Roman" w:hAnsi="Times New Roman" w:cs="Times New Roman"/>
          <w:b/>
          <w:sz w:val="24"/>
          <w:szCs w:val="24"/>
        </w:rPr>
      </w:pPr>
    </w:p>
    <w:p w14:paraId="11E443A2" w14:textId="77777777" w:rsidR="00C53C03" w:rsidRPr="008261B9" w:rsidRDefault="00C53C03" w:rsidP="00C53C03">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Nazwa/y i kod/y Wspólnego Słownika Zamówień: (CPV):  </w:t>
      </w:r>
    </w:p>
    <w:p w14:paraId="615E5018" w14:textId="77777777" w:rsidR="004E6058" w:rsidRPr="008261B9" w:rsidRDefault="004E6058" w:rsidP="004E6058">
      <w:pPr>
        <w:spacing w:after="0" w:line="240" w:lineRule="auto"/>
        <w:rPr>
          <w:rFonts w:ascii="Times New Roman" w:hAnsi="Times New Roman" w:cs="Times New Roman"/>
          <w:sz w:val="20"/>
          <w:szCs w:val="20"/>
        </w:rPr>
      </w:pPr>
      <w:r w:rsidRPr="008261B9">
        <w:rPr>
          <w:rFonts w:ascii="Times New Roman" w:hAnsi="Times New Roman" w:cs="Times New Roman"/>
          <w:sz w:val="20"/>
          <w:szCs w:val="20"/>
        </w:rPr>
        <w:t xml:space="preserve">38000000-5 Sprzęt laboratoryjny, optyczny i precyzyjny (z wyjątkiem szklanego), </w:t>
      </w:r>
    </w:p>
    <w:p w14:paraId="7A339057" w14:textId="77777777" w:rsidR="004E6058" w:rsidRPr="008261B9" w:rsidRDefault="004E6058" w:rsidP="004E6058">
      <w:pPr>
        <w:spacing w:after="0" w:line="240" w:lineRule="auto"/>
        <w:rPr>
          <w:rFonts w:ascii="Times New Roman" w:hAnsi="Times New Roman" w:cs="Times New Roman"/>
          <w:sz w:val="20"/>
          <w:szCs w:val="20"/>
        </w:rPr>
      </w:pPr>
      <w:r w:rsidRPr="008261B9">
        <w:rPr>
          <w:rFonts w:ascii="Times New Roman" w:hAnsi="Times New Roman" w:cs="Times New Roman"/>
          <w:sz w:val="20"/>
          <w:szCs w:val="20"/>
          <w:shd w:val="clear" w:color="auto" w:fill="EEEEEE"/>
        </w:rPr>
        <w:t xml:space="preserve">33793000-5 </w:t>
      </w:r>
      <w:r w:rsidRPr="008261B9">
        <w:rPr>
          <w:rFonts w:ascii="Times New Roman" w:hAnsi="Times New Roman" w:cs="Times New Roman"/>
          <w:sz w:val="20"/>
          <w:szCs w:val="20"/>
          <w:shd w:val="clear" w:color="auto" w:fill="FFFFFF"/>
        </w:rPr>
        <w:t>Laboratoryjne wyroby szklane,</w:t>
      </w:r>
    </w:p>
    <w:p w14:paraId="273561D4" w14:textId="77777777" w:rsidR="004E6058" w:rsidRPr="008261B9" w:rsidRDefault="004E6058" w:rsidP="004E6058">
      <w:pPr>
        <w:spacing w:after="0" w:line="240" w:lineRule="auto"/>
        <w:rPr>
          <w:rStyle w:val="Hipercze"/>
          <w:rFonts w:ascii="Times New Roman" w:hAnsi="Times New Roman"/>
          <w:color w:val="auto"/>
          <w:sz w:val="20"/>
          <w:szCs w:val="20"/>
          <w:u w:val="none"/>
        </w:rPr>
      </w:pPr>
      <w:r w:rsidRPr="008261B9">
        <w:rPr>
          <w:rFonts w:ascii="Times New Roman" w:hAnsi="Times New Roman" w:cs="Times New Roman"/>
          <w:sz w:val="20"/>
          <w:szCs w:val="20"/>
        </w:rPr>
        <w:t xml:space="preserve">38900000-4  </w:t>
      </w:r>
      <w:hyperlink r:id="rId16" w:history="1">
        <w:r w:rsidRPr="008261B9">
          <w:rPr>
            <w:rStyle w:val="Hipercze"/>
            <w:rFonts w:ascii="Times New Roman" w:hAnsi="Times New Roman"/>
            <w:color w:val="auto"/>
            <w:sz w:val="20"/>
            <w:szCs w:val="20"/>
            <w:u w:val="none"/>
          </w:rPr>
          <w:t>Różne przyrządy do badań lub testowania</w:t>
        </w:r>
      </w:hyperlink>
      <w:r w:rsidRPr="008261B9">
        <w:rPr>
          <w:rStyle w:val="Hipercze"/>
          <w:rFonts w:ascii="Times New Roman" w:hAnsi="Times New Roman"/>
          <w:color w:val="auto"/>
          <w:sz w:val="20"/>
          <w:szCs w:val="20"/>
          <w:u w:val="none"/>
        </w:rPr>
        <w:t>,</w:t>
      </w:r>
      <w:r w:rsidRPr="008261B9">
        <w:rPr>
          <w:rFonts w:ascii="Times New Roman" w:hAnsi="Times New Roman" w:cs="Times New Roman"/>
          <w:sz w:val="20"/>
          <w:szCs w:val="20"/>
        </w:rPr>
        <w:br/>
      </w:r>
      <w:r w:rsidRPr="008261B9">
        <w:rPr>
          <w:rFonts w:ascii="Times New Roman" w:hAnsi="Times New Roman" w:cs="Times New Roman"/>
          <w:color w:val="232323"/>
          <w:sz w:val="20"/>
          <w:szCs w:val="20"/>
          <w:shd w:val="clear" w:color="auto" w:fill="EEEEEE"/>
        </w:rPr>
        <w:t xml:space="preserve">33696300-8  </w:t>
      </w:r>
      <w:r w:rsidRPr="008261B9">
        <w:rPr>
          <w:rFonts w:ascii="Times New Roman" w:hAnsi="Times New Roman" w:cs="Times New Roman"/>
          <w:color w:val="2D2D2D"/>
          <w:sz w:val="20"/>
          <w:szCs w:val="20"/>
          <w:shd w:val="clear" w:color="auto" w:fill="FFFFFF"/>
        </w:rPr>
        <w:t>Odczynniki chemiczne</w:t>
      </w:r>
      <w:bookmarkStart w:id="3" w:name="_GoBack"/>
      <w:bookmarkEnd w:id="3"/>
    </w:p>
    <w:p w14:paraId="53D13AAE" w14:textId="74A3FAC7" w:rsidR="00BF0C03" w:rsidRPr="00C53C03" w:rsidRDefault="00BF0C03" w:rsidP="00C53C03">
      <w:pPr>
        <w:spacing w:after="0" w:line="240" w:lineRule="auto"/>
        <w:rPr>
          <w:rFonts w:ascii="Times New Roman" w:hAnsi="Times New Roman" w:cs="Times New Roman"/>
          <w:sz w:val="20"/>
          <w:szCs w:val="20"/>
          <w:shd w:val="clear" w:color="auto" w:fill="FFFFFF"/>
        </w:rPr>
      </w:pPr>
    </w:p>
    <w:p w14:paraId="69A0E6CB" w14:textId="5A43B679" w:rsidR="00706CDA" w:rsidRDefault="00741F54" w:rsidP="00741F54">
      <w:pPr>
        <w:spacing w:after="0" w:line="240" w:lineRule="auto"/>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2.</w:t>
      </w:r>
      <w:r w:rsidRPr="005611C2">
        <w:rPr>
          <w:rFonts w:ascii="Times New Roman" w:hAnsi="Times New Roman" w:cs="Times New Roman"/>
          <w:sz w:val="24"/>
          <w:szCs w:val="24"/>
          <w:lang w:eastAsia="pl-PL"/>
        </w:rPr>
        <w:t xml:space="preserve"> </w:t>
      </w:r>
      <w:r w:rsidR="00706CDA" w:rsidRPr="005611C2">
        <w:rPr>
          <w:rFonts w:ascii="Times New Roman" w:hAnsi="Times New Roman" w:cs="Times New Roman"/>
          <w:sz w:val="24"/>
          <w:szCs w:val="24"/>
          <w:lang w:eastAsia="pl-PL"/>
        </w:rPr>
        <w:t>Szczegółowy opis przedmiotu zamówienia</w:t>
      </w:r>
      <w:r w:rsidR="00CC1548" w:rsidRPr="005611C2">
        <w:rPr>
          <w:rFonts w:ascii="Times New Roman" w:hAnsi="Times New Roman" w:cs="Times New Roman"/>
          <w:sz w:val="24"/>
          <w:szCs w:val="24"/>
          <w:lang w:eastAsia="pl-PL"/>
        </w:rPr>
        <w:t xml:space="preserve"> zawiera załącznik nr 5 do SWZ</w:t>
      </w:r>
      <w:r w:rsidR="005C1710" w:rsidRPr="005611C2">
        <w:rPr>
          <w:rFonts w:ascii="Times New Roman" w:hAnsi="Times New Roman" w:cs="Times New Roman"/>
          <w:sz w:val="24"/>
          <w:szCs w:val="24"/>
          <w:lang w:eastAsia="pl-PL"/>
        </w:rPr>
        <w:t>.</w:t>
      </w:r>
    </w:p>
    <w:p w14:paraId="31C3490A" w14:textId="77777777" w:rsidR="00850914" w:rsidRDefault="00850914" w:rsidP="00741F54">
      <w:pPr>
        <w:spacing w:after="0" w:line="240" w:lineRule="auto"/>
        <w:rPr>
          <w:rFonts w:ascii="Times New Roman" w:hAnsi="Times New Roman" w:cs="Times New Roman"/>
          <w:sz w:val="24"/>
          <w:szCs w:val="24"/>
          <w:lang w:eastAsia="pl-PL"/>
        </w:rPr>
      </w:pPr>
    </w:p>
    <w:p w14:paraId="454EEA71" w14:textId="77777777" w:rsidR="00850914" w:rsidRDefault="00850914" w:rsidP="00850914">
      <w:pPr>
        <w:pStyle w:val="Style2"/>
        <w:shd w:val="clear" w:color="auto" w:fill="auto"/>
        <w:tabs>
          <w:tab w:val="left" w:pos="457"/>
        </w:tabs>
        <w:spacing w:before="0" w:after="0" w:line="240" w:lineRule="auto"/>
        <w:ind w:firstLine="0"/>
        <w:jc w:val="both"/>
        <w:rPr>
          <w:rFonts w:ascii="Times New Roman" w:hAnsi="Times New Roman"/>
          <w:color w:val="000000"/>
          <w:sz w:val="24"/>
          <w:szCs w:val="24"/>
        </w:rPr>
      </w:pPr>
      <w:r w:rsidRPr="00B01789">
        <w:rPr>
          <w:rFonts w:ascii="Times New Roman" w:hAnsi="Times New Roman"/>
          <w:b/>
          <w:color w:val="000000"/>
          <w:sz w:val="24"/>
          <w:szCs w:val="24"/>
        </w:rPr>
        <w:t>3.</w:t>
      </w:r>
      <w:r w:rsidRPr="00F56F68">
        <w:rPr>
          <w:rFonts w:ascii="Times New Roman" w:hAnsi="Times New Roman"/>
          <w:sz w:val="24"/>
          <w:szCs w:val="24"/>
        </w:rPr>
        <w:t xml:space="preserve"> </w:t>
      </w:r>
      <w:r w:rsidRPr="00F07D6E">
        <w:rPr>
          <w:rFonts w:ascii="Times New Roman" w:hAnsi="Times New Roman"/>
          <w:sz w:val="24"/>
          <w:szCs w:val="24"/>
        </w:rPr>
        <w:t xml:space="preserve">Przedmiotowe zamówienie jest częścią większego zamówienia udzielanego w częściach. </w:t>
      </w:r>
      <w:r>
        <w:rPr>
          <w:rFonts w:ascii="Times New Roman" w:hAnsi="Times New Roman"/>
          <w:color w:val="000000"/>
          <w:sz w:val="24"/>
          <w:szCs w:val="24"/>
        </w:rPr>
        <w:t xml:space="preserve"> </w:t>
      </w:r>
    </w:p>
    <w:p w14:paraId="7F84C917" w14:textId="77777777" w:rsidR="00850914" w:rsidRPr="005A13F2" w:rsidRDefault="00850914" w:rsidP="00850914">
      <w:pPr>
        <w:pStyle w:val="Style2"/>
        <w:shd w:val="clear" w:color="auto" w:fill="auto"/>
        <w:tabs>
          <w:tab w:val="left" w:pos="457"/>
        </w:tabs>
        <w:spacing w:before="0" w:after="0" w:line="240" w:lineRule="auto"/>
        <w:ind w:firstLine="0"/>
        <w:jc w:val="both"/>
        <w:rPr>
          <w:rStyle w:val="CharStyle8"/>
          <w:rFonts w:ascii="Times New Roman" w:hAnsi="Times New Roman"/>
          <w:sz w:val="24"/>
          <w:szCs w:val="24"/>
        </w:rPr>
      </w:pPr>
      <w:r w:rsidRPr="005A13F2">
        <w:rPr>
          <w:rFonts w:ascii="Times New Roman" w:hAnsi="Times New Roman"/>
          <w:sz w:val="24"/>
          <w:szCs w:val="24"/>
        </w:rPr>
        <w:t xml:space="preserve">Zamawiający nie dopuszcza w niniejszym postępowaniu możliwości składania ofert częściowych (powody): </w:t>
      </w:r>
      <w:r w:rsidRPr="005A13F2">
        <w:rPr>
          <w:rStyle w:val="CharStyle8"/>
          <w:rFonts w:ascii="Times New Roman" w:hAnsi="Times New Roman"/>
          <w:sz w:val="24"/>
          <w:szCs w:val="24"/>
        </w:rPr>
        <w:t xml:space="preserve"> </w:t>
      </w:r>
    </w:p>
    <w:p w14:paraId="43B796C0" w14:textId="2099389D" w:rsidR="006C4BC0" w:rsidRPr="0038442B" w:rsidRDefault="00850914" w:rsidP="0038442B">
      <w:pPr>
        <w:pStyle w:val="Akapitzlist"/>
        <w:ind w:left="0"/>
        <w:contextualSpacing/>
        <w:jc w:val="both"/>
        <w:rPr>
          <w:i/>
          <w:sz w:val="24"/>
          <w:szCs w:val="18"/>
        </w:rPr>
      </w:pPr>
      <w:r w:rsidRPr="00850914">
        <w:rPr>
          <w:i/>
          <w:sz w:val="24"/>
          <w:szCs w:val="18"/>
        </w:rPr>
        <w:t xml:space="preserve">Z rozeznania rynkowego przeprowadzonego przez Zamawiającego wynika, iż istnieją na rynku podmioty, które są w stanie zrealizować całość zamówienia. Brak możliwości składania ofert częściowych nie utrudnia składania ofert przez małe i średnie przedsiębiorstwa. </w:t>
      </w:r>
      <w:r w:rsidR="008F4C5D">
        <w:rPr>
          <w:i/>
          <w:sz w:val="24"/>
          <w:szCs w:val="18"/>
        </w:rPr>
        <w:br/>
      </w:r>
    </w:p>
    <w:p w14:paraId="3637800A" w14:textId="7D7DF94D" w:rsidR="007F30C3" w:rsidRPr="005611C2" w:rsidRDefault="007F30C3"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VI</w:t>
      </w:r>
      <w:r w:rsidR="00092CA1" w:rsidRPr="005611C2">
        <w:rPr>
          <w:rFonts w:ascii="Times New Roman" w:hAnsi="Times New Roman" w:cs="Times New Roman"/>
          <w:b/>
          <w:bCs/>
          <w:sz w:val="24"/>
          <w:szCs w:val="24"/>
          <w:lang w:eastAsia="pl-PL"/>
        </w:rPr>
        <w:t>.</w:t>
      </w:r>
      <w:r w:rsidR="005C1710" w:rsidRPr="005611C2">
        <w:rPr>
          <w:rFonts w:ascii="Times New Roman" w:hAnsi="Times New Roman" w:cs="Times New Roman"/>
          <w:b/>
          <w:bCs/>
          <w:sz w:val="24"/>
          <w:szCs w:val="24"/>
          <w:lang w:eastAsia="pl-PL"/>
        </w:rPr>
        <w:t xml:space="preserve"> T</w:t>
      </w:r>
      <w:r w:rsidRPr="005611C2">
        <w:rPr>
          <w:rFonts w:ascii="Times New Roman" w:hAnsi="Times New Roman" w:cs="Times New Roman"/>
          <w:b/>
          <w:bCs/>
          <w:sz w:val="24"/>
          <w:szCs w:val="24"/>
          <w:lang w:eastAsia="pl-PL"/>
        </w:rPr>
        <w:t>ermin</w:t>
      </w:r>
      <w:r w:rsidR="005C1710" w:rsidRPr="005611C2">
        <w:rPr>
          <w:rFonts w:ascii="Times New Roman" w:hAnsi="Times New Roman" w:cs="Times New Roman"/>
          <w:b/>
          <w:bCs/>
          <w:sz w:val="24"/>
          <w:szCs w:val="24"/>
          <w:lang w:eastAsia="pl-PL"/>
        </w:rPr>
        <w:t xml:space="preserve"> i warunki</w:t>
      </w:r>
      <w:r w:rsidRPr="005611C2">
        <w:rPr>
          <w:rFonts w:ascii="Times New Roman" w:hAnsi="Times New Roman" w:cs="Times New Roman"/>
          <w:b/>
          <w:bCs/>
          <w:sz w:val="24"/>
          <w:szCs w:val="24"/>
          <w:lang w:eastAsia="pl-PL"/>
        </w:rPr>
        <w:t xml:space="preserve"> wykonania zamówienia</w:t>
      </w:r>
      <w:r w:rsidR="00D25229">
        <w:rPr>
          <w:rFonts w:ascii="Times New Roman" w:hAnsi="Times New Roman" w:cs="Times New Roman"/>
          <w:b/>
          <w:bCs/>
          <w:sz w:val="24"/>
          <w:szCs w:val="24"/>
          <w:lang w:eastAsia="pl-PL"/>
        </w:rPr>
        <w:t xml:space="preserve">. </w:t>
      </w:r>
    </w:p>
    <w:p w14:paraId="3B735872"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2E6B076D" w14:textId="0E3F2738" w:rsidR="00C16595" w:rsidRPr="008261B9" w:rsidRDefault="00C16595" w:rsidP="00C1659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zobowiązany jest zrealizować przedmiot zamówienia w terminie </w:t>
      </w:r>
      <w:r w:rsidRPr="008261B9">
        <w:rPr>
          <w:rFonts w:ascii="Times New Roman" w:hAnsi="Times New Roman" w:cs="Times New Roman"/>
          <w:b/>
          <w:sz w:val="24"/>
          <w:szCs w:val="24"/>
        </w:rPr>
        <w:t xml:space="preserve">do </w:t>
      </w:r>
      <w:r w:rsidR="00AA1BFE">
        <w:rPr>
          <w:rFonts w:ascii="Times New Roman" w:hAnsi="Times New Roman" w:cs="Times New Roman"/>
          <w:b/>
          <w:sz w:val="24"/>
          <w:szCs w:val="24"/>
        </w:rPr>
        <w:t xml:space="preserve">10 </w:t>
      </w:r>
      <w:r w:rsidRPr="000C7FB2">
        <w:rPr>
          <w:rFonts w:ascii="Times New Roman" w:hAnsi="Times New Roman" w:cs="Times New Roman"/>
          <w:b/>
          <w:sz w:val="24"/>
          <w:szCs w:val="24"/>
        </w:rPr>
        <w:t>tygodni od daty zawarcia umowy</w:t>
      </w:r>
      <w:r w:rsidRPr="008261B9">
        <w:rPr>
          <w:rFonts w:ascii="Times New Roman" w:hAnsi="Times New Roman" w:cs="Times New Roman"/>
          <w:sz w:val="24"/>
          <w:szCs w:val="24"/>
        </w:rPr>
        <w:t>.</w:t>
      </w:r>
      <w:r>
        <w:rPr>
          <w:rFonts w:ascii="Times New Roman" w:hAnsi="Times New Roman" w:cs="Times New Roman"/>
          <w:sz w:val="24"/>
          <w:szCs w:val="24"/>
        </w:rPr>
        <w:t xml:space="preserve"> </w:t>
      </w:r>
      <w:r w:rsidRPr="00DE12CE">
        <w:rPr>
          <w:rFonts w:ascii="Times New Roman" w:eastAsia="Times New Roman" w:hAnsi="Times New Roman" w:cs="Times New Roman"/>
          <w:sz w:val="24"/>
          <w:lang w:eastAsia="pl-PL"/>
        </w:rPr>
        <w:t>Zamawiający dopuszcza, w ramach terminu określonego powyżej, możliwość dostaw cząstkowych zakończonych każdorazowo wystawieniem faktury cząstkowej</w:t>
      </w:r>
      <w:r>
        <w:rPr>
          <w:rFonts w:ascii="Times New Roman" w:eastAsia="Times New Roman" w:hAnsi="Times New Roman" w:cs="Times New Roman"/>
          <w:sz w:val="24"/>
          <w:lang w:eastAsia="pl-PL"/>
        </w:rPr>
        <w:t xml:space="preserve">. </w:t>
      </w:r>
      <w:r w:rsidRPr="00DE12CE">
        <w:rPr>
          <w:rFonts w:ascii="Times New Roman" w:hAnsi="Times New Roman" w:cs="Times New Roman"/>
          <w:sz w:val="28"/>
          <w:szCs w:val="24"/>
        </w:rPr>
        <w:t xml:space="preserve"> </w:t>
      </w:r>
    </w:p>
    <w:p w14:paraId="26F974FD" w14:textId="77777777" w:rsidR="00C16595" w:rsidRPr="00020C93" w:rsidRDefault="00C16595" w:rsidP="00C16595">
      <w:pPr>
        <w:spacing w:after="0" w:line="240" w:lineRule="auto"/>
        <w:jc w:val="both"/>
        <w:rPr>
          <w:rFonts w:ascii="Times New Roman" w:hAnsi="Times New Roman" w:cs="Times New Roman"/>
          <w:sz w:val="24"/>
        </w:rPr>
      </w:pPr>
    </w:p>
    <w:p w14:paraId="4B09E7E6" w14:textId="65E23938" w:rsidR="00C16595" w:rsidRPr="005611C2" w:rsidRDefault="00D55513" w:rsidP="00C16595">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2</w:t>
      </w:r>
      <w:r w:rsidR="00C16595" w:rsidRPr="005611C2">
        <w:rPr>
          <w:rFonts w:ascii="Times New Roman" w:hAnsi="Times New Roman" w:cs="Times New Roman"/>
          <w:b/>
          <w:sz w:val="24"/>
          <w:szCs w:val="24"/>
        </w:rPr>
        <w:t>.</w:t>
      </w:r>
      <w:r w:rsidR="00C16595" w:rsidRPr="005611C2">
        <w:rPr>
          <w:rFonts w:ascii="Times New Roman" w:hAnsi="Times New Roman" w:cs="Times New Roman"/>
          <w:sz w:val="24"/>
          <w:szCs w:val="24"/>
        </w:rPr>
        <w:t xml:space="preserve"> Szczegółowe zagadnienia dotyczące: terminu i warunków realizacji, okresu gwarancji, warunków płatności uregulowane są we wzorze umowy – załącznik nr 4 do SWZ. </w:t>
      </w:r>
    </w:p>
    <w:p w14:paraId="75082604" w14:textId="77777777" w:rsidR="00B42662" w:rsidRPr="005611C2" w:rsidRDefault="00B42662" w:rsidP="00FF3BE5">
      <w:pPr>
        <w:spacing w:after="0" w:line="240" w:lineRule="auto"/>
        <w:jc w:val="both"/>
        <w:rPr>
          <w:rFonts w:ascii="Times New Roman" w:hAnsi="Times New Roman" w:cs="Times New Roman"/>
          <w:sz w:val="24"/>
          <w:szCs w:val="24"/>
        </w:rPr>
      </w:pPr>
    </w:p>
    <w:p w14:paraId="03728102" w14:textId="10D634C9" w:rsidR="007F30C3" w:rsidRPr="005611C2" w:rsidRDefault="007F30C3"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VII</w:t>
      </w:r>
      <w:r w:rsidR="00092CA1" w:rsidRPr="005611C2">
        <w:rPr>
          <w:rFonts w:ascii="Times New Roman" w:hAnsi="Times New Roman" w:cs="Times New Roman"/>
          <w:b/>
          <w:bCs/>
          <w:sz w:val="24"/>
          <w:szCs w:val="24"/>
        </w:rPr>
        <w:t>.</w:t>
      </w:r>
      <w:r w:rsidRPr="005611C2">
        <w:rPr>
          <w:rFonts w:ascii="Times New Roman" w:hAnsi="Times New Roman" w:cs="Times New Roman"/>
          <w:b/>
          <w:bCs/>
          <w:sz w:val="24"/>
          <w:szCs w:val="24"/>
        </w:rPr>
        <w:t xml:space="preserve"> Projektowane postanowienia umowy w sprawie zamówienia publicznego, które zostaną wprowadzone do treści tej umowy.</w:t>
      </w:r>
    </w:p>
    <w:p w14:paraId="7CD41840" w14:textId="77777777" w:rsidR="007F30C3" w:rsidRPr="005611C2" w:rsidRDefault="007F30C3" w:rsidP="00FF3BE5">
      <w:pPr>
        <w:spacing w:after="0" w:line="240" w:lineRule="auto"/>
        <w:jc w:val="both"/>
        <w:rPr>
          <w:rFonts w:ascii="Times New Roman" w:hAnsi="Times New Roman" w:cs="Times New Roman"/>
          <w:sz w:val="24"/>
          <w:szCs w:val="24"/>
        </w:rPr>
      </w:pPr>
    </w:p>
    <w:p w14:paraId="61A5750E" w14:textId="432D20DF" w:rsidR="007F30C3"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5611C2" w:rsidRDefault="007F30C3" w:rsidP="00FF3BE5">
      <w:pPr>
        <w:spacing w:after="0" w:line="240" w:lineRule="auto"/>
        <w:jc w:val="both"/>
        <w:rPr>
          <w:rFonts w:ascii="Times New Roman" w:hAnsi="Times New Roman" w:cs="Times New Roman"/>
          <w:sz w:val="24"/>
          <w:szCs w:val="24"/>
        </w:rPr>
      </w:pPr>
    </w:p>
    <w:p w14:paraId="0B8ED8C3" w14:textId="7D337A64" w:rsidR="007F30C3" w:rsidRPr="005611C2" w:rsidRDefault="00092CA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rPr>
        <w:t>VIII</w:t>
      </w:r>
      <w:r w:rsidR="007F30C3" w:rsidRPr="005611C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5611C2">
        <w:rPr>
          <w:rFonts w:ascii="Times New Roman" w:hAnsi="Times New Roman" w:cs="Times New Roman"/>
          <w:b/>
          <w:bCs/>
          <w:sz w:val="24"/>
          <w:szCs w:val="24"/>
          <w:lang w:eastAsia="pl-PL"/>
        </w:rPr>
        <w:t xml:space="preserve"> </w:t>
      </w:r>
    </w:p>
    <w:p w14:paraId="3AEB53C7" w14:textId="77777777" w:rsidR="00092CA1" w:rsidRPr="005611C2"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 postępowaniu o udzielenie zamówienia</w:t>
      </w:r>
      <w:r w:rsidR="00092CA1" w:rsidRPr="005611C2">
        <w:rPr>
          <w:rFonts w:ascii="Times New Roman" w:hAnsi="Times New Roman" w:cs="Times New Roman"/>
          <w:sz w:val="24"/>
          <w:szCs w:val="24"/>
        </w:rPr>
        <w:t>,</w:t>
      </w:r>
      <w:r w:rsidRPr="005611C2">
        <w:rPr>
          <w:rFonts w:ascii="Times New Roman" w:hAnsi="Times New Roman" w:cs="Times New Roman"/>
          <w:sz w:val="24"/>
          <w:szCs w:val="24"/>
        </w:rPr>
        <w:t xml:space="preserve"> komunikacja między Zamawiającym </w:t>
      </w:r>
      <w:r w:rsidR="00092CA1" w:rsidRPr="005611C2">
        <w:rPr>
          <w:rFonts w:ascii="Times New Roman" w:hAnsi="Times New Roman" w:cs="Times New Roman"/>
          <w:sz w:val="24"/>
          <w:szCs w:val="24"/>
        </w:rPr>
        <w:br/>
      </w:r>
      <w:r w:rsidRPr="005611C2">
        <w:rPr>
          <w:rFonts w:ascii="Times New Roman" w:hAnsi="Times New Roman" w:cs="Times New Roman"/>
          <w:sz w:val="24"/>
          <w:szCs w:val="24"/>
        </w:rPr>
        <w:t xml:space="preserve">a Wykonawcami odbywa się drogą elektroniczną przy użyciu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https://miniportal.uzp.gov.pl/, </w:t>
      </w:r>
      <w:proofErr w:type="spellStart"/>
      <w:r w:rsidRPr="005611C2">
        <w:rPr>
          <w:rFonts w:ascii="Times New Roman" w:hAnsi="Times New Roman" w:cs="Times New Roman"/>
          <w:sz w:val="24"/>
          <w:szCs w:val="24"/>
        </w:rPr>
        <w:t>ePUAPu</w:t>
      </w:r>
      <w:proofErr w:type="spellEnd"/>
      <w:r w:rsidRPr="005611C2">
        <w:rPr>
          <w:rFonts w:ascii="Times New Roman" w:hAnsi="Times New Roman" w:cs="Times New Roman"/>
          <w:sz w:val="24"/>
          <w:szCs w:val="24"/>
        </w:rPr>
        <w:t xml:space="preserve"> https://epuap.gov.pl/wps/portal </w:t>
      </w:r>
    </w:p>
    <w:p w14:paraId="0178C512"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Wykonawca posiadający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ma dostęp do formularzy: złożenia, zmiany, wycofania oferty lub wniosku oraz do formularza do komunikacji. </w:t>
      </w:r>
    </w:p>
    <w:p w14:paraId="0304DD8A" w14:textId="286B0E9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dostępnym pod adresem </w:t>
      </w:r>
      <w:r w:rsidR="00B13701" w:rsidRPr="005611C2">
        <w:rPr>
          <w:rFonts w:ascii="Times New Roman" w:hAnsi="Times New Roman" w:cs="Times New Roman"/>
          <w:sz w:val="24"/>
          <w:szCs w:val="24"/>
        </w:rPr>
        <w:t xml:space="preserve">https://miniportal.uzp.gov.pl/WarunkiUslugi </w:t>
      </w:r>
      <w:r w:rsidRPr="005611C2">
        <w:rPr>
          <w:rFonts w:ascii="Times New Roman" w:hAnsi="Times New Roman" w:cs="Times New Roman"/>
          <w:sz w:val="24"/>
          <w:szCs w:val="24"/>
        </w:rPr>
        <w:t xml:space="preserve">oraz Regulaminie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4219B621"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określone w Regulaminie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oraz zobowiązuje się korzystając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przestrzegać postanowień tego regulaminu. </w:t>
      </w:r>
    </w:p>
    <w:p w14:paraId="3F844500"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5.</w:t>
      </w:r>
      <w:r w:rsidRPr="005611C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5611C2"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 datę przekazania oferty, oświadczenia, o którym mowa w art. 125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70E5D6EE" w14:textId="2577FD0E" w:rsidR="001119CD" w:rsidRPr="005611C2" w:rsidRDefault="007F30C3" w:rsidP="00EF2AF0">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oraz udostępnionego przez </w:t>
      </w:r>
      <w:proofErr w:type="spellStart"/>
      <w:r w:rsidRPr="005611C2">
        <w:rPr>
          <w:rFonts w:ascii="Times New Roman" w:hAnsi="Times New Roman" w:cs="Times New Roman"/>
          <w:sz w:val="24"/>
          <w:szCs w:val="24"/>
        </w:rPr>
        <w:t>miniPortal</w:t>
      </w:r>
      <w:proofErr w:type="spellEnd"/>
      <w:r w:rsidRPr="005611C2">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5611C2">
        <w:rPr>
          <w:rFonts w:ascii="Times New Roman" w:hAnsi="Times New Roman" w:cs="Times New Roman"/>
          <w:sz w:val="24"/>
          <w:szCs w:val="24"/>
        </w:rPr>
        <w:t xml:space="preserve">ą się numerem </w:t>
      </w:r>
      <w:r w:rsidR="001119CD" w:rsidRPr="005611C2">
        <w:rPr>
          <w:rFonts w:ascii="Times New Roman" w:hAnsi="Times New Roman" w:cs="Times New Roman"/>
          <w:sz w:val="24"/>
          <w:szCs w:val="24"/>
        </w:rPr>
        <w:t>postępowan</w:t>
      </w:r>
      <w:r w:rsidR="00B87687" w:rsidRPr="005611C2">
        <w:rPr>
          <w:rFonts w:ascii="Times New Roman" w:hAnsi="Times New Roman" w:cs="Times New Roman"/>
          <w:sz w:val="24"/>
          <w:szCs w:val="24"/>
        </w:rPr>
        <w:t>ia nadanym przez Zamawiającego, tj.</w:t>
      </w:r>
      <w:r w:rsidR="004A2F3A" w:rsidRPr="005611C2">
        <w:rPr>
          <w:rFonts w:ascii="Times New Roman" w:hAnsi="Times New Roman" w:cs="Times New Roman"/>
          <w:sz w:val="24"/>
          <w:szCs w:val="24"/>
        </w:rPr>
        <w:t xml:space="preserve"> </w:t>
      </w:r>
      <w:r w:rsidR="00E27AA4">
        <w:rPr>
          <w:rFonts w:ascii="Times New Roman" w:hAnsi="Times New Roman" w:cs="Times New Roman"/>
          <w:b/>
          <w:sz w:val="24"/>
          <w:szCs w:val="24"/>
        </w:rPr>
        <w:t>FZ</w:t>
      </w:r>
      <w:r w:rsidR="001119CD" w:rsidRPr="005611C2">
        <w:rPr>
          <w:rFonts w:ascii="Times New Roman" w:hAnsi="Times New Roman" w:cs="Times New Roman"/>
          <w:b/>
          <w:sz w:val="24"/>
          <w:szCs w:val="24"/>
        </w:rPr>
        <w:t>/</w:t>
      </w:r>
      <w:r w:rsidR="00E27AA4">
        <w:rPr>
          <w:rFonts w:ascii="Times New Roman" w:hAnsi="Times New Roman" w:cs="Times New Roman"/>
          <w:b/>
          <w:sz w:val="24"/>
          <w:szCs w:val="24"/>
        </w:rPr>
        <w:t>5695</w:t>
      </w:r>
      <w:r w:rsidR="001119CD" w:rsidRPr="005611C2">
        <w:rPr>
          <w:rFonts w:ascii="Times New Roman" w:hAnsi="Times New Roman" w:cs="Times New Roman"/>
          <w:b/>
          <w:sz w:val="24"/>
          <w:szCs w:val="24"/>
        </w:rPr>
        <w:t>/</w:t>
      </w:r>
      <w:r w:rsidR="00480169" w:rsidRPr="005611C2">
        <w:rPr>
          <w:rFonts w:ascii="Times New Roman" w:hAnsi="Times New Roman" w:cs="Times New Roman"/>
          <w:b/>
          <w:sz w:val="24"/>
          <w:szCs w:val="24"/>
        </w:rPr>
        <w:t>SK</w:t>
      </w:r>
      <w:r w:rsidR="001119CD" w:rsidRPr="005611C2">
        <w:rPr>
          <w:rFonts w:ascii="Times New Roman" w:hAnsi="Times New Roman" w:cs="Times New Roman"/>
          <w:b/>
          <w:sz w:val="24"/>
          <w:szCs w:val="24"/>
        </w:rPr>
        <w:t>/</w:t>
      </w:r>
      <w:r w:rsidR="002B2F9F">
        <w:rPr>
          <w:rFonts w:ascii="Times New Roman" w:hAnsi="Times New Roman" w:cs="Times New Roman"/>
          <w:b/>
          <w:sz w:val="24"/>
          <w:szCs w:val="24"/>
        </w:rPr>
        <w:t>22</w:t>
      </w:r>
      <w:r w:rsidR="00A163E7">
        <w:rPr>
          <w:rFonts w:ascii="Times New Roman" w:hAnsi="Times New Roman" w:cs="Times New Roman"/>
          <w:b/>
          <w:sz w:val="24"/>
          <w:szCs w:val="24"/>
        </w:rPr>
        <w:t>/SO</w:t>
      </w:r>
      <w:r w:rsidR="00EB3810">
        <w:rPr>
          <w:rFonts w:ascii="Times New Roman" w:hAnsi="Times New Roman" w:cs="Times New Roman"/>
          <w:b/>
          <w:sz w:val="24"/>
          <w:szCs w:val="24"/>
        </w:rPr>
        <w:t xml:space="preserve">. </w:t>
      </w:r>
      <w:r w:rsidRPr="005611C2">
        <w:rPr>
          <w:rFonts w:ascii="Times New Roman" w:hAnsi="Times New Roman" w:cs="Times New Roman"/>
          <w:sz w:val="24"/>
          <w:szCs w:val="24"/>
        </w:rPr>
        <w:t xml:space="preserve">Zamawiający </w:t>
      </w:r>
      <w:r w:rsidR="001119CD" w:rsidRPr="005611C2">
        <w:rPr>
          <w:rFonts w:ascii="Times New Roman" w:hAnsi="Times New Roman" w:cs="Times New Roman"/>
          <w:sz w:val="24"/>
          <w:szCs w:val="24"/>
        </w:rPr>
        <w:t xml:space="preserve">i Wykonawca mogą również komunikować się ze sobą </w:t>
      </w:r>
      <w:r w:rsidRPr="005611C2">
        <w:rPr>
          <w:rFonts w:ascii="Times New Roman" w:hAnsi="Times New Roman" w:cs="Times New Roman"/>
          <w:sz w:val="24"/>
          <w:szCs w:val="24"/>
        </w:rPr>
        <w:t xml:space="preserve">za pomocą poczty elektronicznej, </w:t>
      </w:r>
      <w:r w:rsidR="004A2F3A" w:rsidRPr="005611C2">
        <w:rPr>
          <w:rFonts w:ascii="Times New Roman" w:hAnsi="Times New Roman" w:cs="Times New Roman"/>
          <w:sz w:val="24"/>
          <w:szCs w:val="24"/>
        </w:rPr>
        <w:t xml:space="preserve">adres </w:t>
      </w:r>
      <w:r w:rsidRPr="005611C2">
        <w:rPr>
          <w:rFonts w:ascii="Times New Roman" w:hAnsi="Times New Roman" w:cs="Times New Roman"/>
          <w:sz w:val="24"/>
          <w:szCs w:val="24"/>
        </w:rPr>
        <w:t>e</w:t>
      </w:r>
      <w:r w:rsidR="006B2517">
        <w:rPr>
          <w:rFonts w:ascii="Times New Roman" w:hAnsi="Times New Roman" w:cs="Times New Roman"/>
          <w:sz w:val="24"/>
          <w:szCs w:val="24"/>
        </w:rPr>
        <w:t>-</w:t>
      </w:r>
      <w:r w:rsidRPr="005611C2">
        <w:rPr>
          <w:rFonts w:ascii="Times New Roman" w:hAnsi="Times New Roman" w:cs="Times New Roman"/>
          <w:sz w:val="24"/>
          <w:szCs w:val="24"/>
        </w:rPr>
        <w:t>mail:</w:t>
      </w:r>
      <w:r w:rsidR="00480169" w:rsidRPr="005611C2">
        <w:rPr>
          <w:rFonts w:ascii="Times New Roman" w:hAnsi="Times New Roman" w:cs="Times New Roman"/>
          <w:sz w:val="24"/>
          <w:szCs w:val="24"/>
        </w:rPr>
        <w:t xml:space="preserve"> </w:t>
      </w:r>
      <w:hyperlink r:id="rId17" w:history="1">
        <w:r w:rsidR="00480169" w:rsidRPr="005611C2">
          <w:rPr>
            <w:rStyle w:val="Hipercze"/>
            <w:rFonts w:ascii="Times New Roman" w:hAnsi="Times New Roman"/>
            <w:b/>
            <w:sz w:val="24"/>
            <w:szCs w:val="24"/>
          </w:rPr>
          <w:t>mwallenburg@gig.eu</w:t>
        </w:r>
      </w:hyperlink>
      <w:r w:rsidR="00480169" w:rsidRPr="005611C2">
        <w:rPr>
          <w:rFonts w:ascii="Times New Roman" w:hAnsi="Times New Roman" w:cs="Times New Roman"/>
          <w:b/>
          <w:sz w:val="24"/>
          <w:szCs w:val="24"/>
        </w:rPr>
        <w:t xml:space="preserve">, </w:t>
      </w:r>
      <w:hyperlink r:id="rId18" w:history="1">
        <w:r w:rsidR="00480169" w:rsidRPr="005611C2">
          <w:rPr>
            <w:rStyle w:val="Hipercze"/>
            <w:rFonts w:ascii="Times New Roman" w:hAnsi="Times New Roman"/>
            <w:b/>
            <w:sz w:val="24"/>
            <w:szCs w:val="24"/>
          </w:rPr>
          <w:t>skolinska@gig.eu</w:t>
        </w:r>
      </w:hyperlink>
      <w:r w:rsidR="00480169" w:rsidRPr="005611C2">
        <w:rPr>
          <w:rFonts w:ascii="Times New Roman" w:hAnsi="Times New Roman" w:cs="Times New Roman"/>
          <w:b/>
          <w:sz w:val="24"/>
          <w:szCs w:val="24"/>
        </w:rPr>
        <w:t>.</w:t>
      </w:r>
      <w:r w:rsidR="00480169" w:rsidRPr="005611C2">
        <w:rPr>
          <w:rFonts w:ascii="Times New Roman" w:hAnsi="Times New Roman" w:cs="Times New Roman"/>
          <w:sz w:val="24"/>
          <w:szCs w:val="24"/>
        </w:rPr>
        <w:t xml:space="preserve">  </w:t>
      </w:r>
    </w:p>
    <w:p w14:paraId="4ED2A2D9" w14:textId="6EB389BE" w:rsidR="003129E5"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5611C2">
        <w:rPr>
          <w:rFonts w:ascii="Times New Roman" w:hAnsi="Times New Roman" w:cs="Times New Roman"/>
          <w:sz w:val="24"/>
          <w:szCs w:val="24"/>
        </w:rPr>
        <w:t xml:space="preserve">: </w:t>
      </w:r>
      <w:hyperlink r:id="rId19" w:history="1">
        <w:r w:rsidR="00DF376C" w:rsidRPr="005611C2">
          <w:rPr>
            <w:rStyle w:val="Hipercze"/>
            <w:rFonts w:ascii="Times New Roman" w:hAnsi="Times New Roman"/>
            <w:b/>
            <w:sz w:val="24"/>
            <w:szCs w:val="24"/>
          </w:rPr>
          <w:t>mwallenburg@gig.eu</w:t>
        </w:r>
      </w:hyperlink>
      <w:r w:rsidR="00DF376C" w:rsidRPr="005611C2">
        <w:rPr>
          <w:rFonts w:ascii="Times New Roman" w:hAnsi="Times New Roman" w:cs="Times New Roman"/>
          <w:b/>
          <w:sz w:val="24"/>
          <w:szCs w:val="24"/>
        </w:rPr>
        <w:t xml:space="preserve">, </w:t>
      </w:r>
      <w:hyperlink r:id="rId20" w:history="1">
        <w:r w:rsidR="00DF376C" w:rsidRPr="005611C2">
          <w:rPr>
            <w:rStyle w:val="Hipercze"/>
            <w:rFonts w:ascii="Times New Roman" w:hAnsi="Times New Roman"/>
            <w:b/>
            <w:sz w:val="24"/>
            <w:szCs w:val="24"/>
          </w:rPr>
          <w:t>skolinska@gig.eu</w:t>
        </w:r>
      </w:hyperlink>
      <w:r w:rsidR="00595437" w:rsidRPr="005611C2">
        <w:rPr>
          <w:rFonts w:ascii="Times New Roman" w:hAnsi="Times New Roman" w:cs="Times New Roman"/>
          <w:b/>
          <w:sz w:val="24"/>
          <w:szCs w:val="24"/>
        </w:rPr>
        <w:t xml:space="preserve">. </w:t>
      </w:r>
      <w:r w:rsidR="007F30C3" w:rsidRPr="005611C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4F529A">
        <w:rPr>
          <w:rFonts w:ascii="Times New Roman" w:hAnsi="Times New Roman" w:cs="Times New Roman"/>
          <w:sz w:val="24"/>
          <w:szCs w:val="24"/>
        </w:rPr>
        <w:br/>
      </w:r>
      <w:r w:rsidR="007F30C3" w:rsidRPr="005611C2">
        <w:rPr>
          <w:rFonts w:ascii="Times New Roman" w:hAnsi="Times New Roman" w:cs="Times New Roman"/>
          <w:sz w:val="24"/>
          <w:szCs w:val="24"/>
        </w:rPr>
        <w:t xml:space="preserve">w </w:t>
      </w:r>
      <w:r w:rsidR="001D198E" w:rsidRPr="005611C2">
        <w:rPr>
          <w:rFonts w:ascii="Times New Roman" w:hAnsi="Times New Roman" w:cs="Times New Roman"/>
          <w:sz w:val="24"/>
          <w:szCs w:val="24"/>
        </w:rPr>
        <w:t>R</w:t>
      </w:r>
      <w:r w:rsidR="007F30C3" w:rsidRPr="005611C2">
        <w:rPr>
          <w:rFonts w:ascii="Times New Roman" w:hAnsi="Times New Roman" w:cs="Times New Roman"/>
          <w:sz w:val="24"/>
          <w:szCs w:val="24"/>
        </w:rPr>
        <w:t xml:space="preserve">ozporządzeniu Prezesa Rady Ministrów z dnia </w:t>
      </w:r>
      <w:r w:rsidR="001D198E" w:rsidRPr="005611C2">
        <w:rPr>
          <w:rFonts w:ascii="Times New Roman" w:hAnsi="Times New Roman" w:cs="Times New Roman"/>
          <w:sz w:val="24"/>
          <w:szCs w:val="24"/>
        </w:rPr>
        <w:t>30</w:t>
      </w:r>
      <w:r w:rsidR="00A17AFB" w:rsidRPr="005611C2">
        <w:rPr>
          <w:rFonts w:ascii="Times New Roman" w:hAnsi="Times New Roman" w:cs="Times New Roman"/>
          <w:sz w:val="24"/>
          <w:szCs w:val="24"/>
        </w:rPr>
        <w:t xml:space="preserve"> grudnia 2020r. (Dz.U.</w:t>
      </w:r>
      <w:r w:rsidR="004E77CF">
        <w:rPr>
          <w:rFonts w:ascii="Times New Roman" w:hAnsi="Times New Roman" w:cs="Times New Roman"/>
          <w:sz w:val="24"/>
          <w:szCs w:val="24"/>
        </w:rPr>
        <w:t xml:space="preserve"> z 2020r., poz.</w:t>
      </w:r>
      <w:r w:rsidR="001D198E" w:rsidRPr="005611C2">
        <w:rPr>
          <w:rFonts w:ascii="Times New Roman" w:hAnsi="Times New Roman" w:cs="Times New Roman"/>
          <w:sz w:val="24"/>
          <w:szCs w:val="24"/>
        </w:rPr>
        <w:t>2452</w:t>
      </w:r>
      <w:r w:rsidR="00A17AFB" w:rsidRPr="005611C2">
        <w:rPr>
          <w:rFonts w:ascii="Times New Roman" w:hAnsi="Times New Roman" w:cs="Times New Roman"/>
          <w:sz w:val="24"/>
          <w:szCs w:val="24"/>
        </w:rPr>
        <w:t>)</w:t>
      </w:r>
      <w:r w:rsidRPr="005611C2">
        <w:rPr>
          <w:rFonts w:ascii="Times New Roman" w:hAnsi="Times New Roman" w:cs="Times New Roman"/>
          <w:sz w:val="24"/>
          <w:szCs w:val="24"/>
        </w:rPr>
        <w:t xml:space="preserve">. </w:t>
      </w:r>
    </w:p>
    <w:p w14:paraId="55912306" w14:textId="40375DB4" w:rsidR="007F30C3"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9</w:t>
      </w:r>
      <w:r w:rsidR="007F30C3" w:rsidRPr="005611C2">
        <w:rPr>
          <w:rFonts w:ascii="Times New Roman" w:hAnsi="Times New Roman" w:cs="Times New Roman"/>
          <w:b/>
          <w:sz w:val="24"/>
          <w:szCs w:val="24"/>
        </w:rPr>
        <w:t>.</w:t>
      </w:r>
      <w:r w:rsidR="007F30C3" w:rsidRPr="005611C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5611C2" w:rsidRDefault="00A17AFB" w:rsidP="00FF3BE5">
      <w:pPr>
        <w:spacing w:after="0" w:line="240" w:lineRule="auto"/>
        <w:jc w:val="both"/>
        <w:rPr>
          <w:rFonts w:ascii="Times New Roman" w:hAnsi="Times New Roman" w:cs="Times New Roman"/>
          <w:sz w:val="24"/>
          <w:szCs w:val="24"/>
        </w:rPr>
      </w:pPr>
    </w:p>
    <w:p w14:paraId="186C987F" w14:textId="5D5DCC95" w:rsidR="00A17AFB" w:rsidRPr="005611C2" w:rsidRDefault="00A17AFB"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 xml:space="preserve">IX. Wskazanie osób uprawnionych do komunikowania się z Wykonawcami </w:t>
      </w:r>
    </w:p>
    <w:p w14:paraId="6C2DC81C" w14:textId="77777777" w:rsidR="00A17AFB" w:rsidRPr="005611C2" w:rsidRDefault="00A17AFB" w:rsidP="00FF3BE5">
      <w:pPr>
        <w:spacing w:after="0" w:line="240" w:lineRule="auto"/>
        <w:jc w:val="both"/>
        <w:rPr>
          <w:rFonts w:ascii="Times New Roman" w:hAnsi="Times New Roman" w:cs="Times New Roman"/>
          <w:sz w:val="24"/>
          <w:szCs w:val="24"/>
        </w:rPr>
      </w:pPr>
    </w:p>
    <w:p w14:paraId="6474F397" w14:textId="77777777" w:rsidR="00256D6B" w:rsidRPr="005611C2" w:rsidRDefault="00A17AFB"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Zamawiający wyznacza następujące osoby do kontaktu z Wykonawcami: </w:t>
      </w:r>
    </w:p>
    <w:p w14:paraId="051C3DEF" w14:textId="77777777" w:rsidR="00256D6B" w:rsidRPr="005611C2" w:rsidRDefault="00256D6B" w:rsidP="00FF3BE5">
      <w:pPr>
        <w:spacing w:after="0" w:line="240" w:lineRule="auto"/>
        <w:jc w:val="both"/>
        <w:rPr>
          <w:rFonts w:ascii="Times New Roman" w:hAnsi="Times New Roman" w:cs="Times New Roman"/>
          <w:sz w:val="24"/>
          <w:szCs w:val="24"/>
        </w:rPr>
      </w:pPr>
    </w:p>
    <w:p w14:paraId="740D9387" w14:textId="373A4D04" w:rsidR="00A17AFB" w:rsidRPr="005611C2" w:rsidRDefault="00256D6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mgr Monika Wallenburg </w:t>
      </w:r>
    </w:p>
    <w:p w14:paraId="4E00D528" w14:textId="32DBC5AB" w:rsidR="00A17AFB" w:rsidRPr="005611C2" w:rsidRDefault="00A17AF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e-mail: </w:t>
      </w:r>
      <w:hyperlink r:id="rId21" w:history="1">
        <w:r w:rsidR="00595437" w:rsidRPr="005611C2">
          <w:rPr>
            <w:rStyle w:val="Hipercze"/>
            <w:rFonts w:ascii="Times New Roman" w:hAnsi="Times New Roman"/>
            <w:b/>
            <w:sz w:val="24"/>
            <w:szCs w:val="24"/>
            <w:lang w:val="en-US"/>
          </w:rPr>
          <w:t>mwallenburg@gig.eu</w:t>
        </w:r>
      </w:hyperlink>
    </w:p>
    <w:p w14:paraId="4B3D2E0B" w14:textId="77777777" w:rsidR="00256D6B" w:rsidRPr="005611C2" w:rsidRDefault="00256D6B" w:rsidP="00FF3BE5">
      <w:pPr>
        <w:spacing w:after="0" w:line="240" w:lineRule="auto"/>
        <w:jc w:val="both"/>
        <w:rPr>
          <w:rFonts w:ascii="Times New Roman" w:hAnsi="Times New Roman" w:cs="Times New Roman"/>
          <w:sz w:val="24"/>
          <w:szCs w:val="24"/>
          <w:lang w:val="en-US"/>
        </w:rPr>
      </w:pPr>
    </w:p>
    <w:p w14:paraId="49F77280" w14:textId="7537A0B8" w:rsidR="00256D6B" w:rsidRPr="005611C2" w:rsidRDefault="0059543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mgr Sylwia Kolińska </w:t>
      </w:r>
    </w:p>
    <w:p w14:paraId="4D6CF3A1" w14:textId="5C690513" w:rsidR="00256D6B" w:rsidRPr="005611C2" w:rsidRDefault="00256D6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sz w:val="24"/>
          <w:szCs w:val="24"/>
        </w:rPr>
        <w:t xml:space="preserve">e-mail: </w:t>
      </w:r>
      <w:hyperlink r:id="rId22" w:history="1">
        <w:r w:rsidR="00595437" w:rsidRPr="005611C2">
          <w:rPr>
            <w:rStyle w:val="Hipercze"/>
            <w:rFonts w:ascii="Times New Roman" w:hAnsi="Times New Roman"/>
            <w:b/>
            <w:sz w:val="24"/>
            <w:szCs w:val="24"/>
          </w:rPr>
          <w:t>skolinska@gig.eu</w:t>
        </w:r>
      </w:hyperlink>
    </w:p>
    <w:p w14:paraId="649376BB"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5611C2" w:rsidRDefault="00E46AE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w:t>
      </w:r>
      <w:r w:rsidR="001D514F"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Termin związania ofertą</w:t>
      </w:r>
    </w:p>
    <w:p w14:paraId="11FEE631" w14:textId="7AD1A3FD" w:rsidR="00E46AE4" w:rsidRPr="005611C2" w:rsidRDefault="00E46AE4" w:rsidP="00FF3BE5">
      <w:pPr>
        <w:spacing w:after="0" w:line="240" w:lineRule="auto"/>
        <w:jc w:val="both"/>
        <w:rPr>
          <w:rFonts w:ascii="Times New Roman" w:hAnsi="Times New Roman" w:cs="Times New Roman"/>
          <w:b/>
          <w:bCs/>
          <w:sz w:val="24"/>
          <w:szCs w:val="24"/>
          <w:lang w:eastAsia="pl-PL"/>
        </w:rPr>
      </w:pPr>
    </w:p>
    <w:p w14:paraId="569D48C8" w14:textId="5A05DE4A" w:rsidR="004C67C5" w:rsidRPr="00E310B4"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jest związany ofertą od dnia upływu terminu składania ofert do dnia </w:t>
      </w:r>
      <w:r w:rsidR="00BA53F4">
        <w:rPr>
          <w:rFonts w:ascii="Times New Roman" w:hAnsi="Times New Roman" w:cs="Times New Roman"/>
          <w:b/>
          <w:sz w:val="24"/>
          <w:szCs w:val="24"/>
          <w:highlight w:val="yellow"/>
        </w:rPr>
        <w:t>02</w:t>
      </w:r>
      <w:r w:rsidR="00E52947" w:rsidRPr="00D75D48">
        <w:rPr>
          <w:rFonts w:ascii="Times New Roman" w:hAnsi="Times New Roman" w:cs="Times New Roman"/>
          <w:b/>
          <w:sz w:val="24"/>
          <w:szCs w:val="24"/>
          <w:highlight w:val="yellow"/>
        </w:rPr>
        <w:t>/</w:t>
      </w:r>
      <w:r w:rsidR="00BA53F4">
        <w:rPr>
          <w:rFonts w:ascii="Times New Roman" w:hAnsi="Times New Roman" w:cs="Times New Roman"/>
          <w:b/>
          <w:sz w:val="24"/>
          <w:szCs w:val="24"/>
          <w:highlight w:val="yellow"/>
        </w:rPr>
        <w:t>11</w:t>
      </w:r>
      <w:r w:rsidR="00CD6AB0" w:rsidRPr="007352CA">
        <w:rPr>
          <w:rFonts w:ascii="Times New Roman" w:hAnsi="Times New Roman" w:cs="Times New Roman"/>
          <w:b/>
          <w:sz w:val="24"/>
          <w:szCs w:val="24"/>
          <w:highlight w:val="yellow"/>
        </w:rPr>
        <w:t>/</w:t>
      </w:r>
      <w:r w:rsidR="00E52947" w:rsidRPr="007352CA">
        <w:rPr>
          <w:rFonts w:ascii="Times New Roman" w:hAnsi="Times New Roman" w:cs="Times New Roman"/>
          <w:b/>
          <w:sz w:val="24"/>
          <w:szCs w:val="24"/>
          <w:highlight w:val="yellow"/>
        </w:rPr>
        <w:t>202</w:t>
      </w:r>
      <w:r w:rsidR="008A66FD" w:rsidRPr="007352CA">
        <w:rPr>
          <w:rFonts w:ascii="Times New Roman" w:hAnsi="Times New Roman" w:cs="Times New Roman"/>
          <w:b/>
          <w:sz w:val="24"/>
          <w:szCs w:val="24"/>
          <w:highlight w:val="yellow"/>
        </w:rPr>
        <w:t>2</w:t>
      </w:r>
      <w:r w:rsidRPr="007352CA">
        <w:rPr>
          <w:rFonts w:ascii="Times New Roman" w:hAnsi="Times New Roman" w:cs="Times New Roman"/>
          <w:b/>
          <w:sz w:val="24"/>
          <w:szCs w:val="24"/>
          <w:highlight w:val="yellow"/>
        </w:rPr>
        <w:t>r.</w:t>
      </w:r>
      <w:r w:rsidRPr="003E5C77">
        <w:rPr>
          <w:rFonts w:ascii="Times New Roman" w:hAnsi="Times New Roman" w:cs="Times New Roman"/>
          <w:sz w:val="24"/>
          <w:szCs w:val="24"/>
        </w:rPr>
        <w:t xml:space="preserve"> </w:t>
      </w:r>
    </w:p>
    <w:p w14:paraId="1D2D086F" w14:textId="0F43F591"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 przypadku gdy wybór najkorzystniejszej oferty nie nastąpi przed </w:t>
      </w:r>
      <w:r w:rsidR="004C4FF4" w:rsidRPr="005611C2">
        <w:rPr>
          <w:rFonts w:ascii="Times New Roman" w:hAnsi="Times New Roman" w:cs="Times New Roman"/>
          <w:sz w:val="24"/>
          <w:szCs w:val="24"/>
        </w:rPr>
        <w:t>upływem terminu związania ofertą</w:t>
      </w:r>
      <w:r w:rsidRPr="005611C2">
        <w:rPr>
          <w:rFonts w:ascii="Times New Roman" w:hAnsi="Times New Roman" w:cs="Times New Roman"/>
          <w:sz w:val="24"/>
          <w:szCs w:val="24"/>
        </w:rPr>
        <w:t xml:space="preserve"> określonego w SWZ, Zamawiający przed upływem terminu związania</w:t>
      </w:r>
      <w:r w:rsidR="004C4FF4" w:rsidRPr="005611C2">
        <w:rPr>
          <w:rFonts w:ascii="Times New Roman" w:hAnsi="Times New Roman" w:cs="Times New Roman"/>
          <w:sz w:val="24"/>
          <w:szCs w:val="24"/>
        </w:rPr>
        <w:t xml:space="preserve"> ofertą</w:t>
      </w:r>
      <w:r w:rsidRPr="005611C2">
        <w:rPr>
          <w:rFonts w:ascii="Times New Roman" w:hAnsi="Times New Roman" w:cs="Times New Roman"/>
          <w:sz w:val="24"/>
          <w:szCs w:val="24"/>
        </w:rPr>
        <w:t xml:space="preserve"> zwraca się jednokrotnie do Wykonawców o wyrażenie zgody na przedłużenie tego terminu </w:t>
      </w:r>
      <w:r w:rsidR="004C4FF4" w:rsidRPr="005611C2">
        <w:rPr>
          <w:rFonts w:ascii="Times New Roman" w:hAnsi="Times New Roman" w:cs="Times New Roman"/>
          <w:sz w:val="24"/>
          <w:szCs w:val="24"/>
        </w:rPr>
        <w:br/>
      </w:r>
      <w:r w:rsidRPr="005611C2">
        <w:rPr>
          <w:rFonts w:ascii="Times New Roman" w:hAnsi="Times New Roman" w:cs="Times New Roman"/>
          <w:sz w:val="24"/>
          <w:szCs w:val="24"/>
        </w:rPr>
        <w:t>o wskazywany przez niego okres, nie dłuższy niż 30 dni.</w:t>
      </w:r>
    </w:p>
    <w:p w14:paraId="42429424" w14:textId="3D54B0CB"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Przed</w:t>
      </w:r>
      <w:r w:rsidR="004C4FF4" w:rsidRPr="005611C2">
        <w:rPr>
          <w:rFonts w:ascii="Times New Roman" w:hAnsi="Times New Roman" w:cs="Times New Roman"/>
          <w:sz w:val="24"/>
          <w:szCs w:val="24"/>
        </w:rPr>
        <w:t>łużenie terminu związania ofertą</w:t>
      </w:r>
      <w:r w:rsidRPr="005611C2">
        <w:rPr>
          <w:rFonts w:ascii="Times New Roman" w:hAnsi="Times New Roman" w:cs="Times New Roman"/>
          <w:sz w:val="24"/>
          <w:szCs w:val="24"/>
        </w:rPr>
        <w:t xml:space="preserve">, o którym mowa w </w:t>
      </w:r>
      <w:r w:rsidR="00090A99" w:rsidRPr="005611C2">
        <w:rPr>
          <w:rFonts w:ascii="Times New Roman" w:hAnsi="Times New Roman" w:cs="Times New Roman"/>
          <w:sz w:val="24"/>
          <w:szCs w:val="24"/>
        </w:rPr>
        <w:t>pkt.</w:t>
      </w:r>
      <w:r w:rsidRPr="005611C2">
        <w:rPr>
          <w:rFonts w:ascii="Times New Roman" w:hAnsi="Times New Roman" w:cs="Times New Roman"/>
          <w:sz w:val="24"/>
          <w:szCs w:val="24"/>
        </w:rPr>
        <w:t xml:space="preserve"> 2, wymaga złożenia przez Wykonawcę pisemnego oświadczenia o wyrażeniu zgody na przedłużenie terminu związania ofertą.</w:t>
      </w:r>
    </w:p>
    <w:p w14:paraId="24B16F24" w14:textId="77777777" w:rsidR="005709AA" w:rsidRPr="005611C2" w:rsidRDefault="005709AA" w:rsidP="00FF3BE5">
      <w:pPr>
        <w:spacing w:after="0" w:line="240" w:lineRule="auto"/>
        <w:jc w:val="both"/>
        <w:rPr>
          <w:rFonts w:ascii="Times New Roman" w:hAnsi="Times New Roman" w:cs="Times New Roman"/>
          <w:sz w:val="24"/>
          <w:szCs w:val="24"/>
        </w:rPr>
      </w:pPr>
    </w:p>
    <w:p w14:paraId="346416F1" w14:textId="2C6ADD3E" w:rsidR="00F959BC"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lastRenderedPageBreak/>
        <w:t xml:space="preserve">XI. Informacja dla Wykonawców wspólnie ubiegających się o udzielenie zamówienia (spółki cywilne/konsorcja) oraz informacja na temat podwykonawstwa. </w:t>
      </w:r>
    </w:p>
    <w:p w14:paraId="6268D27C" w14:textId="77777777" w:rsidR="005709AA" w:rsidRPr="005611C2" w:rsidRDefault="005709AA" w:rsidP="00FF3BE5">
      <w:pPr>
        <w:spacing w:after="0" w:line="240" w:lineRule="auto"/>
        <w:jc w:val="both"/>
        <w:rPr>
          <w:rFonts w:ascii="Times New Roman" w:hAnsi="Times New Roman" w:cs="Times New Roman"/>
          <w:b/>
          <w:sz w:val="24"/>
          <w:szCs w:val="24"/>
        </w:rPr>
      </w:pPr>
    </w:p>
    <w:p w14:paraId="1AB65623" w14:textId="107AB729" w:rsidR="005709AA"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Wykonawcy mogą wspólnie ubiegać się o udzielenie zamówienia.</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załączone do oferty.</w:t>
      </w:r>
      <w:r w:rsidRPr="005611C2">
        <w:rPr>
          <w:rFonts w:ascii="Times New Roman" w:hAnsi="Times New Roman" w:cs="Times New Roman"/>
          <w:b/>
          <w:sz w:val="24"/>
          <w:szCs w:val="24"/>
        </w:rPr>
        <w:t xml:space="preserve"> </w:t>
      </w:r>
    </w:p>
    <w:p w14:paraId="74693098" w14:textId="636FA88C" w:rsidR="005709AA" w:rsidRPr="005611C2" w:rsidRDefault="005709A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2. </w:t>
      </w:r>
      <w:r w:rsidRPr="00E35B54">
        <w:rPr>
          <w:rFonts w:ascii="Times New Roman" w:hAnsi="Times New Roman" w:cs="Times New Roman"/>
          <w:sz w:val="24"/>
          <w:szCs w:val="24"/>
        </w:rPr>
        <w:t>W przypadku Wykonawców wspólnie ubiegających się o udzielenie zamówienia, oświadczenie o niepodleganiu wykluczeniu z postępowania (załącznik nr 2 do SWZ),</w:t>
      </w:r>
      <w:r w:rsidRPr="005611C2">
        <w:rPr>
          <w:rFonts w:ascii="Times New Roman" w:hAnsi="Times New Roman" w:cs="Times New Roman"/>
          <w:b/>
          <w:sz w:val="24"/>
          <w:szCs w:val="24"/>
        </w:rPr>
        <w:t xml:space="preserve"> </w:t>
      </w:r>
      <w:r w:rsidRPr="005611C2">
        <w:rPr>
          <w:rFonts w:ascii="Times New Roman" w:hAnsi="Times New Roman" w:cs="Times New Roman"/>
          <w:b/>
          <w:sz w:val="24"/>
          <w:szCs w:val="24"/>
          <w:u w:val="single"/>
        </w:rPr>
        <w:t>składa każdy z Wykonawców</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t>
      </w:r>
    </w:p>
    <w:p w14:paraId="160869A9" w14:textId="46DDBF6A"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Zamawiający </w:t>
      </w:r>
      <w:r w:rsidRPr="005611C2">
        <w:rPr>
          <w:rFonts w:ascii="Times New Roman" w:hAnsi="Times New Roman" w:cs="Times New Roman"/>
          <w:b/>
          <w:sz w:val="24"/>
          <w:szCs w:val="24"/>
        </w:rPr>
        <w:t>nie zastrzega</w:t>
      </w:r>
      <w:r w:rsidRPr="005611C2">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5611C2" w:rsidRDefault="00A15984"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5611C2" w:rsidRDefault="00311E2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Powierzenie wykonania części zamówienia podwykonawcy nie zwalnia wykonawcy </w:t>
      </w:r>
      <w:r w:rsidRPr="005611C2">
        <w:rPr>
          <w:rFonts w:ascii="Times New Roman" w:hAnsi="Times New Roman" w:cs="Times New Roman"/>
          <w:sz w:val="24"/>
          <w:szCs w:val="24"/>
        </w:rPr>
        <w:br/>
        <w:t xml:space="preserve">z odpowiedzialności za należyte wykonanie zamówienia.   </w:t>
      </w:r>
    </w:p>
    <w:p w14:paraId="3D3CA55C" w14:textId="77777777" w:rsidR="006A0915" w:rsidRDefault="00A15984"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 </w:t>
      </w:r>
    </w:p>
    <w:p w14:paraId="0724D62B" w14:textId="5AA0A019" w:rsidR="00BA7769" w:rsidRPr="005611C2" w:rsidRDefault="00BA776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XII. Wyjaśnienia treści SWZ. </w:t>
      </w:r>
    </w:p>
    <w:p w14:paraId="536CD66A" w14:textId="673943DC"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Wykonawca może zwrócić się do Zamawiającego z wnioskiem o wyjaśnienie treści SWZ.</w:t>
      </w:r>
      <w:r w:rsidRPr="005611C2">
        <w:rPr>
          <w:rFonts w:ascii="Times New Roman" w:hAnsi="Times New Roman" w:cs="Times New Roman"/>
          <w:b/>
          <w:sz w:val="24"/>
          <w:szCs w:val="24"/>
        </w:rPr>
        <w:t xml:space="preserve"> </w:t>
      </w:r>
    </w:p>
    <w:p w14:paraId="5B9D1394" w14:textId="0DBAF029"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2. </w:t>
      </w:r>
      <w:r w:rsidRPr="005611C2">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5611C2">
        <w:rPr>
          <w:rFonts w:ascii="Times New Roman" w:hAnsi="Times New Roman" w:cs="Times New Roman"/>
          <w:b/>
          <w:sz w:val="24"/>
          <w:szCs w:val="24"/>
        </w:rPr>
        <w:t xml:space="preserve"> </w:t>
      </w:r>
    </w:p>
    <w:p w14:paraId="752E6532" w14:textId="0CB1A5C1" w:rsidR="002010FD" w:rsidRPr="005611C2" w:rsidRDefault="00BA1CF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3. </w:t>
      </w:r>
      <w:r w:rsidR="002010FD" w:rsidRPr="005611C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5611C2" w:rsidRDefault="002010F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Przedłużenie terminu składania ofert, nie wpływa na bieg terminu składania wniosku </w:t>
      </w:r>
      <w:r w:rsidR="002127EE" w:rsidRPr="005611C2">
        <w:rPr>
          <w:rFonts w:ascii="Times New Roman" w:hAnsi="Times New Roman" w:cs="Times New Roman"/>
          <w:sz w:val="24"/>
          <w:szCs w:val="24"/>
        </w:rPr>
        <w:br/>
      </w:r>
      <w:r w:rsidRPr="005611C2">
        <w:rPr>
          <w:rFonts w:ascii="Times New Roman" w:hAnsi="Times New Roman" w:cs="Times New Roman"/>
          <w:sz w:val="24"/>
          <w:szCs w:val="24"/>
        </w:rPr>
        <w:t xml:space="preserve">o wyjaśnienie treści SWZ.      </w:t>
      </w:r>
      <w:r w:rsidR="00BA1CFA" w:rsidRPr="005611C2">
        <w:rPr>
          <w:rFonts w:ascii="Times New Roman" w:hAnsi="Times New Roman" w:cs="Times New Roman"/>
          <w:b/>
          <w:sz w:val="24"/>
          <w:szCs w:val="24"/>
        </w:rPr>
        <w:t xml:space="preserve">   </w:t>
      </w:r>
    </w:p>
    <w:p w14:paraId="3CBDA6A3" w14:textId="77777777" w:rsidR="00DC6E67" w:rsidRDefault="00DC6E67" w:rsidP="00FF3BE5">
      <w:pPr>
        <w:spacing w:after="0" w:line="240" w:lineRule="auto"/>
        <w:jc w:val="both"/>
        <w:rPr>
          <w:rFonts w:ascii="Times New Roman" w:hAnsi="Times New Roman" w:cs="Times New Roman"/>
          <w:b/>
          <w:sz w:val="24"/>
          <w:szCs w:val="24"/>
        </w:rPr>
      </w:pPr>
    </w:p>
    <w:p w14:paraId="2EF30B11" w14:textId="13E95347" w:rsidR="00F959BC" w:rsidRPr="005611C2" w:rsidRDefault="00F959BC"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XI</w:t>
      </w:r>
      <w:r w:rsidR="002127EE" w:rsidRPr="005611C2">
        <w:rPr>
          <w:rFonts w:ascii="Times New Roman" w:hAnsi="Times New Roman" w:cs="Times New Roman"/>
          <w:b/>
          <w:sz w:val="24"/>
          <w:szCs w:val="24"/>
        </w:rPr>
        <w:t>II</w:t>
      </w:r>
      <w:r w:rsidR="001D514F" w:rsidRPr="005611C2">
        <w:rPr>
          <w:rFonts w:ascii="Times New Roman" w:hAnsi="Times New Roman" w:cs="Times New Roman"/>
          <w:b/>
          <w:sz w:val="24"/>
          <w:szCs w:val="24"/>
        </w:rPr>
        <w:t>.</w:t>
      </w:r>
      <w:r w:rsidRPr="005611C2">
        <w:rPr>
          <w:rFonts w:ascii="Times New Roman" w:hAnsi="Times New Roman" w:cs="Times New Roman"/>
          <w:b/>
          <w:sz w:val="24"/>
          <w:szCs w:val="24"/>
        </w:rPr>
        <w:t xml:space="preserve"> Opis sposobu przygotowania oferty.</w:t>
      </w:r>
    </w:p>
    <w:p w14:paraId="30385BB8" w14:textId="77777777" w:rsidR="00E414B4" w:rsidRPr="005611C2" w:rsidRDefault="00E414B4" w:rsidP="00FF3BE5">
      <w:pPr>
        <w:spacing w:after="0" w:line="240" w:lineRule="auto"/>
        <w:jc w:val="both"/>
        <w:rPr>
          <w:rFonts w:ascii="Times New Roman" w:hAnsi="Times New Roman" w:cs="Times New Roman"/>
          <w:sz w:val="24"/>
          <w:szCs w:val="24"/>
        </w:rPr>
      </w:pPr>
    </w:p>
    <w:p w14:paraId="17921400" w14:textId="4E243829" w:rsidR="00F959BC" w:rsidRPr="005611C2" w:rsidRDefault="00F959BC"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Oferta musi być sporządzona w języku polskim, w postaci elektronicznej w formacie danych: .pdf, .</w:t>
      </w:r>
      <w:proofErr w:type="spellStart"/>
      <w:r w:rsidRPr="005611C2">
        <w:rPr>
          <w:rFonts w:ascii="Times New Roman" w:hAnsi="Times New Roman" w:cs="Times New Roman"/>
          <w:sz w:val="24"/>
          <w:szCs w:val="24"/>
        </w:rPr>
        <w:t>doc</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docx</w:t>
      </w:r>
      <w:proofErr w:type="spellEnd"/>
      <w:r w:rsidRPr="005611C2">
        <w:rPr>
          <w:rFonts w:ascii="Times New Roman" w:hAnsi="Times New Roman" w:cs="Times New Roman"/>
          <w:sz w:val="24"/>
          <w:szCs w:val="24"/>
        </w:rPr>
        <w:t>, .rtf,.</w:t>
      </w:r>
      <w:proofErr w:type="spellStart"/>
      <w:r w:rsidRPr="005611C2">
        <w:rPr>
          <w:rFonts w:ascii="Times New Roman" w:hAnsi="Times New Roman" w:cs="Times New Roman"/>
          <w:sz w:val="24"/>
          <w:szCs w:val="24"/>
        </w:rPr>
        <w:t>xps</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odt</w:t>
      </w:r>
      <w:proofErr w:type="spellEnd"/>
      <w:r w:rsidRPr="005611C2">
        <w:rPr>
          <w:rFonts w:ascii="Times New Roman" w:hAnsi="Times New Roman" w:cs="Times New Roman"/>
          <w:sz w:val="24"/>
          <w:szCs w:val="24"/>
        </w:rPr>
        <w:t xml:space="preserve"> i opatrzona</w:t>
      </w:r>
      <w:r w:rsidR="00A22C23" w:rsidRPr="005611C2">
        <w:rPr>
          <w:rFonts w:ascii="Times New Roman" w:hAnsi="Times New Roman" w:cs="Times New Roman"/>
          <w:sz w:val="24"/>
          <w:szCs w:val="24"/>
        </w:rPr>
        <w:t xml:space="preserve"> jednym z następujących p</w:t>
      </w:r>
      <w:r w:rsidR="002127EE" w:rsidRPr="005611C2">
        <w:rPr>
          <w:rFonts w:ascii="Times New Roman" w:hAnsi="Times New Roman" w:cs="Times New Roman"/>
          <w:sz w:val="24"/>
          <w:szCs w:val="24"/>
        </w:rPr>
        <w:t>odpisów:</w:t>
      </w:r>
      <w:r w:rsidRPr="005611C2">
        <w:rPr>
          <w:rFonts w:ascii="Times New Roman" w:hAnsi="Times New Roman" w:cs="Times New Roman"/>
          <w:sz w:val="24"/>
          <w:szCs w:val="24"/>
        </w:rPr>
        <w:t xml:space="preserve"> kwalifikowanym podpisem elektronicznym, podpisem zaufanym lub podpisem osobistym. </w:t>
      </w:r>
    </w:p>
    <w:p w14:paraId="2DF5143E" w14:textId="6D5437B9" w:rsidR="00FA78F4" w:rsidRPr="005611C2" w:rsidRDefault="00E45A5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Sposób zaszyfrowania oferty opisany został w Instrukcji użytkownika dostępnej na </w:t>
      </w:r>
      <w:proofErr w:type="spellStart"/>
      <w:r w:rsidR="00FA78F4" w:rsidRPr="005611C2">
        <w:rPr>
          <w:rFonts w:ascii="Times New Roman" w:hAnsi="Times New Roman" w:cs="Times New Roman"/>
          <w:sz w:val="24"/>
          <w:szCs w:val="24"/>
        </w:rPr>
        <w:t>miniPortalu</w:t>
      </w:r>
      <w:proofErr w:type="spellEnd"/>
      <w:r w:rsidR="00FA78F4" w:rsidRPr="005611C2">
        <w:rPr>
          <w:rFonts w:ascii="Times New Roman" w:hAnsi="Times New Roman" w:cs="Times New Roman"/>
          <w:sz w:val="24"/>
          <w:szCs w:val="24"/>
        </w:rPr>
        <w:t xml:space="preserve">. </w:t>
      </w:r>
    </w:p>
    <w:p w14:paraId="2B80B70A" w14:textId="4F789827" w:rsidR="00FA78F4" w:rsidRPr="005611C2" w:rsidRDefault="00E30FC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3</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Do przygotowania oferty konieczne jest posiadanie przez osobę upoważnioną do reprezentowania Wykonawcy</w:t>
      </w:r>
      <w:r w:rsidRPr="005611C2">
        <w:rPr>
          <w:rFonts w:ascii="Times New Roman" w:hAnsi="Times New Roman" w:cs="Times New Roman"/>
          <w:sz w:val="24"/>
          <w:szCs w:val="24"/>
        </w:rPr>
        <w:t xml:space="preserve"> jednego z następujących podpisów:</w:t>
      </w:r>
      <w:r w:rsidR="00FA78F4" w:rsidRPr="005611C2">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5611C2" w:rsidRDefault="00E30FC7" w:rsidP="00A71F75">
      <w:pPr>
        <w:spacing w:after="0" w:line="240" w:lineRule="auto"/>
        <w:jc w:val="both"/>
        <w:rPr>
          <w:rFonts w:ascii="Times New Roman" w:hAnsi="Times New Roman" w:cs="Times New Roman"/>
          <w:sz w:val="24"/>
        </w:rPr>
      </w:pPr>
      <w:r w:rsidRPr="005611C2">
        <w:rPr>
          <w:rFonts w:ascii="Times New Roman" w:hAnsi="Times New Roman" w:cs="Times New Roman"/>
          <w:b/>
          <w:sz w:val="24"/>
          <w:szCs w:val="24"/>
        </w:rPr>
        <w:t>4</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w:t>
      </w:r>
      <w:r w:rsidR="00A71F75" w:rsidRPr="005611C2">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5611C2">
        <w:rPr>
          <w:rFonts w:ascii="Times New Roman" w:hAnsi="Times New Roman" w:cs="Times New Roman"/>
          <w:b/>
          <w:sz w:val="24"/>
          <w:szCs w:val="24"/>
          <w:u w:val="single"/>
        </w:rPr>
        <w:t>bez nadawania haseł i bez szyfrowania</w:t>
      </w:r>
      <w:r w:rsidR="00A71F75" w:rsidRPr="005611C2">
        <w:rPr>
          <w:rFonts w:ascii="Times New Roman" w:hAnsi="Times New Roman" w:cs="Times New Roman"/>
          <w:sz w:val="24"/>
          <w:szCs w:val="24"/>
        </w:rPr>
        <w:t xml:space="preserve">). W kolejnym kroku za pośrednictwem </w:t>
      </w:r>
      <w:proofErr w:type="spellStart"/>
      <w:r w:rsidR="00A71F75" w:rsidRPr="005611C2">
        <w:rPr>
          <w:rFonts w:ascii="Times New Roman" w:hAnsi="Times New Roman" w:cs="Times New Roman"/>
          <w:sz w:val="24"/>
          <w:szCs w:val="24"/>
        </w:rPr>
        <w:t>miniPortalu</w:t>
      </w:r>
      <w:proofErr w:type="spellEnd"/>
      <w:r w:rsidR="00A71F75" w:rsidRPr="005611C2">
        <w:rPr>
          <w:rFonts w:ascii="Times New Roman" w:hAnsi="Times New Roman" w:cs="Times New Roman"/>
          <w:sz w:val="24"/>
          <w:szCs w:val="24"/>
        </w:rPr>
        <w:t xml:space="preserve"> Wykonawca zaszyfruje folder zawierający dokumenty składające się na ofertę. </w:t>
      </w:r>
      <w:r w:rsidR="00A71F75" w:rsidRPr="005611C2">
        <w:rPr>
          <w:rFonts w:ascii="Times New Roman" w:hAnsi="Times New Roman" w:cs="Times New Roman"/>
          <w:sz w:val="24"/>
        </w:rPr>
        <w:t xml:space="preserve">W przypadku przekazywania </w:t>
      </w:r>
      <w:r w:rsidR="006844D6" w:rsidRPr="005611C2">
        <w:rPr>
          <w:rFonts w:ascii="Times New Roman" w:hAnsi="Times New Roman" w:cs="Times New Roman"/>
          <w:sz w:val="24"/>
        </w:rPr>
        <w:br/>
      </w:r>
      <w:r w:rsidR="00A71F75" w:rsidRPr="005611C2">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5611C2">
        <w:rPr>
          <w:rFonts w:ascii="Times New Roman" w:hAnsi="Times New Roman" w:cs="Times New Roman"/>
          <w:sz w:val="24"/>
          <w:szCs w:val="24"/>
        </w:rPr>
        <w:t>jednym z następujących podpisów:</w:t>
      </w:r>
      <w:r w:rsidR="00A71F75" w:rsidRPr="005611C2">
        <w:rPr>
          <w:rFonts w:ascii="Times New Roman" w:hAnsi="Times New Roman" w:cs="Times New Roman"/>
          <w:sz w:val="24"/>
        </w:rPr>
        <w:t xml:space="preserve"> kwalifikowanym podpisem elektronicznym, podpisem zaufanym lub podpise</w:t>
      </w:r>
      <w:r w:rsidR="006844D6" w:rsidRPr="005611C2">
        <w:rPr>
          <w:rFonts w:ascii="Times New Roman" w:hAnsi="Times New Roman" w:cs="Times New Roman"/>
          <w:sz w:val="24"/>
        </w:rPr>
        <w:t xml:space="preserve">m osobistym, jest równoznaczne </w:t>
      </w:r>
      <w:r w:rsidR="00A71F75" w:rsidRPr="005611C2">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5611C2" w:rsidRDefault="007D6416" w:rsidP="00A71F7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611C2">
        <w:rPr>
          <w:rFonts w:ascii="Times New Roman" w:hAnsi="Times New Roman" w:cs="Times New Roman"/>
          <w:sz w:val="24"/>
          <w:szCs w:val="24"/>
        </w:rPr>
        <w:t>, 1649</w:t>
      </w:r>
      <w:r w:rsidR="00F959BC" w:rsidRPr="005611C2">
        <w:rPr>
          <w:rFonts w:ascii="Times New Roman" w:hAnsi="Times New Roman" w:cs="Times New Roman"/>
          <w:sz w:val="24"/>
          <w:szCs w:val="24"/>
        </w:rPr>
        <w:t xml:space="preserve">), które Wykonawca zastrzeże jako tajemnicę przedsiębiorstwa, powinny zostać złożone </w:t>
      </w:r>
      <w:r w:rsidR="00A778F6" w:rsidRPr="005611C2">
        <w:rPr>
          <w:rFonts w:ascii="Times New Roman" w:hAnsi="Times New Roman" w:cs="Times New Roman"/>
          <w:sz w:val="24"/>
          <w:szCs w:val="24"/>
        </w:rPr>
        <w:br/>
      </w:r>
      <w:r w:rsidR="00F959BC" w:rsidRPr="005611C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611C2">
        <w:rPr>
          <w:rFonts w:ascii="Times New Roman" w:hAnsi="Times New Roman" w:cs="Times New Roman"/>
          <w:sz w:val="24"/>
          <w:szCs w:val="24"/>
        </w:rPr>
        <w:t xml:space="preserve"> do jednego pliku archiwum</w:t>
      </w:r>
      <w:r w:rsidR="00F959BC" w:rsidRPr="005611C2">
        <w:rPr>
          <w:rFonts w:ascii="Times New Roman" w:hAnsi="Times New Roman" w:cs="Times New Roman"/>
          <w:sz w:val="24"/>
          <w:szCs w:val="24"/>
        </w:rPr>
        <w:t xml:space="preserve">. Wykonawca zobowiązany jest, wraz </w:t>
      </w:r>
      <w:r w:rsidR="001666CE"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5611C2">
        <w:rPr>
          <w:rFonts w:ascii="Times New Roman" w:hAnsi="Times New Roman" w:cs="Times New Roman"/>
          <w:sz w:val="24"/>
          <w:szCs w:val="24"/>
        </w:rPr>
        <w:t>pzp</w:t>
      </w:r>
      <w:proofErr w:type="spellEnd"/>
      <w:r w:rsidR="00F959BC" w:rsidRPr="005611C2">
        <w:rPr>
          <w:rFonts w:ascii="Times New Roman" w:hAnsi="Times New Roman" w:cs="Times New Roman"/>
          <w:sz w:val="24"/>
          <w:szCs w:val="24"/>
        </w:rPr>
        <w:t xml:space="preserve">. </w:t>
      </w:r>
    </w:p>
    <w:p w14:paraId="48F0389D" w14:textId="1EF91226" w:rsidR="00FA78F4" w:rsidRPr="005611C2" w:rsidRDefault="001666CE" w:rsidP="00FF3BE5">
      <w:pPr>
        <w:spacing w:after="0" w:line="240" w:lineRule="auto"/>
        <w:jc w:val="both"/>
        <w:rPr>
          <w:rFonts w:ascii="Times New Roman" w:hAnsi="Times New Roman" w:cs="Times New Roman"/>
          <w:b/>
          <w:sz w:val="24"/>
          <w:szCs w:val="24"/>
          <w:u w:val="single"/>
        </w:rPr>
      </w:pPr>
      <w:r w:rsidRPr="005611C2">
        <w:rPr>
          <w:rFonts w:ascii="Times New Roman" w:hAnsi="Times New Roman" w:cs="Times New Roman"/>
          <w:b/>
          <w:sz w:val="24"/>
          <w:szCs w:val="24"/>
        </w:rPr>
        <w:t>6</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150AAE" w:rsidRPr="005611C2">
        <w:rPr>
          <w:rFonts w:ascii="Times New Roman" w:hAnsi="Times New Roman" w:cs="Times New Roman"/>
          <w:sz w:val="24"/>
          <w:szCs w:val="24"/>
        </w:rPr>
        <w:t xml:space="preserve">Do oferty należy dołączyć oświadczenie o niepodleganiu wykluczeniu z postępowania </w:t>
      </w:r>
      <w:r w:rsidR="00150AAE" w:rsidRPr="005611C2">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5611C2">
        <w:rPr>
          <w:rFonts w:ascii="Times New Roman" w:hAnsi="Times New Roman" w:cs="Times New Roman"/>
          <w:sz w:val="24"/>
          <w:szCs w:val="24"/>
        </w:rPr>
        <w:br/>
        <w:t>z plikami stanowiącymi ofertę skompres</w:t>
      </w:r>
      <w:r w:rsidR="00053D46" w:rsidRPr="005611C2">
        <w:rPr>
          <w:rFonts w:ascii="Times New Roman" w:hAnsi="Times New Roman" w:cs="Times New Roman"/>
          <w:sz w:val="24"/>
          <w:szCs w:val="24"/>
        </w:rPr>
        <w:t xml:space="preserve">ować do jednego pliku archiwum. Wzór </w:t>
      </w:r>
      <w:r w:rsidR="00150AAE" w:rsidRPr="005611C2">
        <w:rPr>
          <w:rFonts w:ascii="Times New Roman" w:hAnsi="Times New Roman" w:cs="Times New Roman"/>
          <w:sz w:val="24"/>
          <w:szCs w:val="24"/>
        </w:rPr>
        <w:t xml:space="preserve"> oświadczenia o niepodleganiu wykluczeniu</w:t>
      </w:r>
      <w:r w:rsidR="00053D46" w:rsidRPr="005611C2">
        <w:rPr>
          <w:rFonts w:ascii="Times New Roman" w:hAnsi="Times New Roman" w:cs="Times New Roman"/>
          <w:sz w:val="24"/>
          <w:szCs w:val="24"/>
        </w:rPr>
        <w:t xml:space="preserve"> z postępowania</w:t>
      </w:r>
      <w:r w:rsidR="00150AAE" w:rsidRPr="005611C2">
        <w:rPr>
          <w:rFonts w:ascii="Times New Roman" w:hAnsi="Times New Roman" w:cs="Times New Roman"/>
          <w:sz w:val="24"/>
          <w:szCs w:val="24"/>
        </w:rPr>
        <w:t xml:space="preserve"> stanowi Załącznik nr 2 do SWZ. </w:t>
      </w:r>
      <w:r w:rsidR="00150AAE" w:rsidRPr="00E35B54">
        <w:rPr>
          <w:rFonts w:ascii="Times New Roman" w:hAnsi="Times New Roman" w:cs="Times New Roman"/>
          <w:sz w:val="24"/>
          <w:szCs w:val="24"/>
        </w:rPr>
        <w:t xml:space="preserve">W przypadku wspólnego ubiegania się o zamówienie przez Wykonawców, oświadczenie </w:t>
      </w:r>
      <w:r w:rsidR="00053D46" w:rsidRPr="00E35B54">
        <w:rPr>
          <w:rFonts w:ascii="Times New Roman" w:hAnsi="Times New Roman" w:cs="Times New Roman"/>
          <w:sz w:val="24"/>
          <w:szCs w:val="24"/>
        </w:rPr>
        <w:br/>
      </w:r>
      <w:r w:rsidR="00150AAE" w:rsidRPr="00E35B54">
        <w:rPr>
          <w:rFonts w:ascii="Times New Roman" w:hAnsi="Times New Roman" w:cs="Times New Roman"/>
          <w:sz w:val="24"/>
          <w:szCs w:val="24"/>
        </w:rPr>
        <w:t>o niepoleganiu wykluczeniu</w:t>
      </w:r>
      <w:r w:rsidR="00496A53" w:rsidRPr="00E35B54">
        <w:rPr>
          <w:rFonts w:ascii="Times New Roman" w:hAnsi="Times New Roman" w:cs="Times New Roman"/>
          <w:sz w:val="24"/>
          <w:szCs w:val="24"/>
        </w:rPr>
        <w:t xml:space="preserve"> z postępowania</w:t>
      </w:r>
      <w:r w:rsidR="00150AAE" w:rsidRPr="005611C2">
        <w:rPr>
          <w:rFonts w:ascii="Times New Roman" w:hAnsi="Times New Roman" w:cs="Times New Roman"/>
          <w:b/>
          <w:sz w:val="24"/>
          <w:szCs w:val="24"/>
          <w:u w:val="single"/>
        </w:rPr>
        <w:t xml:space="preserve"> składa każdy z Wykonawców.</w:t>
      </w:r>
    </w:p>
    <w:p w14:paraId="2C2B0C13" w14:textId="77777777" w:rsidR="008D6AF2" w:rsidRPr="005611C2" w:rsidRDefault="008D6AF2" w:rsidP="008D6AF2">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Do oferty należy dołączyć formularz techniczno – cenowy w wersji elektronicznej opatrzony jednym z następujących podpisów: kwalifikowanym podpisem elektronicznym, podpisem zaufanym lub podpisem osobistym, a następnie wraz z plikami stanowiącymi ofertę skompresować do jednego pliku archiwum.  </w:t>
      </w:r>
    </w:p>
    <w:p w14:paraId="0A7B09F3" w14:textId="77777777" w:rsidR="008D6AF2" w:rsidRPr="005611C2" w:rsidRDefault="008D6AF2" w:rsidP="008D6AF2">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Wykonawca zobowiązany jest do podania:</w:t>
      </w:r>
      <w:r w:rsidRPr="005611C2">
        <w:rPr>
          <w:rFonts w:ascii="Times New Roman" w:eastAsia="Times New Roman" w:hAnsi="Times New Roman" w:cs="Times New Roman"/>
          <w:sz w:val="24"/>
          <w:szCs w:val="24"/>
          <w:lang w:eastAsia="pl-PL"/>
        </w:rPr>
        <w:t xml:space="preserve"> nazwy producenta</w:t>
      </w:r>
      <w:r>
        <w:rPr>
          <w:rFonts w:ascii="Times New Roman" w:eastAsia="Times New Roman" w:hAnsi="Times New Roman" w:cs="Times New Roman"/>
          <w:sz w:val="24"/>
          <w:szCs w:val="24"/>
          <w:lang w:eastAsia="pl-PL"/>
        </w:rPr>
        <w:t xml:space="preserve">* </w:t>
      </w:r>
      <w:r w:rsidRPr="005611C2">
        <w:rPr>
          <w:rFonts w:ascii="Times New Roman" w:hAnsi="Times New Roman" w:cs="Times New Roman"/>
          <w:sz w:val="24"/>
          <w:szCs w:val="24"/>
          <w:lang w:eastAsia="pl-PL"/>
        </w:rPr>
        <w:t xml:space="preserve">w kolumnie nr </w:t>
      </w:r>
      <w:r>
        <w:rPr>
          <w:rFonts w:ascii="Times New Roman" w:hAnsi="Times New Roman" w:cs="Times New Roman"/>
          <w:sz w:val="24"/>
          <w:szCs w:val="24"/>
          <w:lang w:eastAsia="pl-PL"/>
        </w:rPr>
        <w:t>3</w:t>
      </w:r>
      <w:r w:rsidRPr="005611C2">
        <w:rPr>
          <w:rFonts w:ascii="Times New Roman" w:hAnsi="Times New Roman" w:cs="Times New Roman"/>
          <w:sz w:val="24"/>
          <w:szCs w:val="24"/>
          <w:lang w:eastAsia="pl-PL"/>
        </w:rPr>
        <w:t xml:space="preserve"> formularza techniczno – cenowego, stanowiącego załącznik nr 3 do SWZ.</w:t>
      </w:r>
      <w:r w:rsidRPr="005611C2">
        <w:rPr>
          <w:rFonts w:ascii="Times New Roman" w:hAnsi="Times New Roman" w:cs="Times New Roman"/>
          <w:b/>
          <w:sz w:val="24"/>
          <w:szCs w:val="24"/>
          <w:lang w:eastAsia="pl-PL"/>
        </w:rPr>
        <w:t xml:space="preserve"> </w:t>
      </w:r>
      <w:r w:rsidRPr="005611C2">
        <w:rPr>
          <w:rFonts w:ascii="Times New Roman" w:hAnsi="Times New Roman" w:cs="Times New Roman"/>
          <w:sz w:val="24"/>
          <w:szCs w:val="24"/>
          <w:lang w:eastAsia="pl-PL"/>
        </w:rPr>
        <w:t xml:space="preserve">Wykonawca uwzględniając wszystkie wymogi, o których mowa w niniejszej Specyfikacji Warunków Zamówienia, powinien w cenie brutto ująć wszelkie koszty niezbędne dla prawidłowego </w:t>
      </w:r>
      <w:r w:rsidRPr="005611C2">
        <w:rPr>
          <w:rFonts w:ascii="Times New Roman" w:hAnsi="Times New Roman" w:cs="Times New Roman"/>
          <w:sz w:val="24"/>
          <w:szCs w:val="24"/>
          <w:lang w:eastAsia="pl-PL"/>
        </w:rPr>
        <w:br/>
        <w:t xml:space="preserve">i pełnego wykonania przedmiotu zamówienia oraz uwzględnić inne opłaty i podatki, a także ewentualne upusty i rabaty zastosowane przez Wykonawcę. </w:t>
      </w:r>
    </w:p>
    <w:p w14:paraId="37A6FB5C" w14:textId="5ECEB9B1" w:rsidR="00F62C03" w:rsidRPr="00F1318D" w:rsidRDefault="008D6AF2" w:rsidP="00F1318D">
      <w:pPr>
        <w:spacing w:after="0" w:line="240" w:lineRule="auto"/>
        <w:jc w:val="both"/>
        <w:rPr>
          <w:rFonts w:ascii="Times New Roman" w:hAnsi="Times New Roman" w:cs="Times New Roman"/>
          <w:b/>
          <w:sz w:val="20"/>
        </w:rPr>
      </w:pPr>
      <w:r w:rsidRPr="00F1318D">
        <w:rPr>
          <w:rFonts w:ascii="Times New Roman" w:hAnsi="Times New Roman" w:cs="Times New Roman"/>
          <w:b/>
          <w:sz w:val="20"/>
          <w:lang w:eastAsia="pl-PL"/>
        </w:rPr>
        <w:t>*</w:t>
      </w:r>
      <w:r w:rsidRPr="00F1318D">
        <w:rPr>
          <w:rFonts w:ascii="Times New Roman" w:hAnsi="Times New Roman" w:cs="Times New Roman"/>
          <w:b/>
          <w:sz w:val="20"/>
        </w:rPr>
        <w:t>W przypadku wpisania przez Wykonawcę sformułowań typu: „inny”, „różni”, „-” itp. lub pozostawienie pustej rubryki, spowoduje odrzucenie oferty.</w:t>
      </w:r>
      <w:r w:rsidR="00F1318D">
        <w:rPr>
          <w:rFonts w:ascii="Times New Roman" w:hAnsi="Times New Roman" w:cs="Times New Roman"/>
          <w:b/>
          <w:sz w:val="20"/>
        </w:rPr>
        <w:t xml:space="preserve"> </w:t>
      </w:r>
      <w:r w:rsidR="00F62C03" w:rsidRPr="00F1318D">
        <w:rPr>
          <w:rFonts w:ascii="Times New Roman" w:hAnsi="Times New Roman" w:cs="Times New Roman"/>
          <w:b/>
          <w:sz w:val="20"/>
          <w:szCs w:val="20"/>
        </w:rPr>
        <w:t>Zamawiający wymaga złożenia oferty, która będzie zawierała wszystkie pozycje opisane w załączniku nr 5 do SWZ. Brak jakikolwiek po</w:t>
      </w:r>
      <w:r w:rsidR="00F1318D">
        <w:rPr>
          <w:rFonts w:ascii="Times New Roman" w:hAnsi="Times New Roman" w:cs="Times New Roman"/>
          <w:b/>
          <w:sz w:val="20"/>
          <w:szCs w:val="20"/>
        </w:rPr>
        <w:t xml:space="preserve">zycji z załącznika </w:t>
      </w:r>
      <w:r w:rsidR="00F1318D">
        <w:rPr>
          <w:rFonts w:ascii="Times New Roman" w:hAnsi="Times New Roman" w:cs="Times New Roman"/>
          <w:b/>
          <w:sz w:val="20"/>
          <w:szCs w:val="20"/>
        </w:rPr>
        <w:br/>
        <w:t xml:space="preserve">nr 5 do SWZ </w:t>
      </w:r>
      <w:r w:rsidR="00F62C03" w:rsidRPr="00F1318D">
        <w:rPr>
          <w:rFonts w:ascii="Times New Roman" w:hAnsi="Times New Roman" w:cs="Times New Roman"/>
          <w:b/>
          <w:sz w:val="20"/>
          <w:szCs w:val="20"/>
        </w:rPr>
        <w:t>w ofercie Wykonawcy spowoduje odrzucenie oferty.</w:t>
      </w:r>
    </w:p>
    <w:p w14:paraId="46005F5F" w14:textId="12ECCE20"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8</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Do przygotowania oferty zaleca się wykorzystanie Formularza Oferty, którego wzór stanowi Załącznik nr </w:t>
      </w:r>
      <w:r w:rsidR="00793378" w:rsidRPr="005611C2">
        <w:rPr>
          <w:rFonts w:ascii="Times New Roman" w:hAnsi="Times New Roman" w:cs="Times New Roman"/>
          <w:sz w:val="24"/>
          <w:szCs w:val="24"/>
        </w:rPr>
        <w:t>1</w:t>
      </w:r>
      <w:r w:rsidR="00F959BC" w:rsidRPr="005611C2">
        <w:rPr>
          <w:rFonts w:ascii="Times New Roman" w:hAnsi="Times New Roman" w:cs="Times New Roman"/>
          <w:sz w:val="24"/>
          <w:szCs w:val="24"/>
        </w:rPr>
        <w:t xml:space="preserve"> do SWZ. W przypadku, gdy Wykonawca nie korzysta </w:t>
      </w:r>
      <w:r w:rsidR="00431F3C"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przygotowanego przez Zamawiającego wzoru, w treści oferty należy zamieścić wszystkie informacje wymagane w Formularzu Ofertowym. </w:t>
      </w:r>
    </w:p>
    <w:p w14:paraId="06EC048F" w14:textId="475F4F2D" w:rsidR="00B31021" w:rsidRDefault="00E15C51" w:rsidP="00B31021">
      <w:pPr>
        <w:spacing w:after="0" w:line="240" w:lineRule="auto"/>
        <w:rPr>
          <w:rFonts w:ascii="Times New Roman" w:hAnsi="Times New Roman" w:cs="Times New Roman"/>
          <w:b/>
          <w:sz w:val="24"/>
          <w:szCs w:val="20"/>
        </w:rPr>
      </w:pPr>
      <w:r w:rsidRPr="005611C2">
        <w:rPr>
          <w:rFonts w:ascii="Times New Roman" w:hAnsi="Times New Roman" w:cs="Times New Roman"/>
          <w:b/>
          <w:sz w:val="24"/>
          <w:szCs w:val="24"/>
        </w:rPr>
        <w:t xml:space="preserve">9. </w:t>
      </w:r>
      <w:r w:rsidRPr="005611C2">
        <w:rPr>
          <w:rFonts w:ascii="Times New Roman" w:hAnsi="Times New Roman" w:cs="Times New Roman"/>
          <w:sz w:val="24"/>
          <w:szCs w:val="24"/>
        </w:rPr>
        <w:t xml:space="preserve">Do oferty należy dołączyć: </w:t>
      </w:r>
      <w:r w:rsidRPr="005611C2">
        <w:rPr>
          <w:rFonts w:ascii="Times New Roman" w:hAnsi="Times New Roman" w:cs="Times New Roman"/>
          <w:sz w:val="24"/>
          <w:szCs w:val="24"/>
        </w:rPr>
        <w:br/>
      </w:r>
      <w:r w:rsidRPr="005611C2">
        <w:rPr>
          <w:rFonts w:ascii="Times New Roman" w:hAnsi="Times New Roman" w:cs="Times New Roman"/>
          <w:b/>
          <w:sz w:val="24"/>
          <w:szCs w:val="24"/>
        </w:rPr>
        <w:t>9.1.</w:t>
      </w:r>
      <w:r w:rsidRPr="005611C2">
        <w:rPr>
          <w:rFonts w:ascii="Times New Roman" w:hAnsi="Times New Roman" w:cs="Times New Roman"/>
          <w:sz w:val="24"/>
          <w:szCs w:val="24"/>
        </w:rPr>
        <w:t xml:space="preserve"> Pełnomocnictwo upoważniające do złożenia oferty, o ile ofertę składa pełnomocnik; </w:t>
      </w:r>
      <w:r w:rsidRPr="005611C2">
        <w:rPr>
          <w:rFonts w:ascii="Times New Roman" w:hAnsi="Times New Roman" w:cs="Times New Roman"/>
          <w:sz w:val="24"/>
          <w:szCs w:val="24"/>
        </w:rPr>
        <w:br/>
      </w:r>
      <w:r w:rsidRPr="005611C2">
        <w:rPr>
          <w:rFonts w:ascii="Times New Roman" w:hAnsi="Times New Roman" w:cs="Times New Roman"/>
          <w:b/>
          <w:sz w:val="24"/>
          <w:szCs w:val="24"/>
        </w:rPr>
        <w:t>9.2.</w:t>
      </w:r>
      <w:r w:rsidRPr="005611C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Pr="005611C2">
        <w:rPr>
          <w:rFonts w:ascii="Times New Roman" w:hAnsi="Times New Roman" w:cs="Times New Roman"/>
          <w:sz w:val="24"/>
          <w:szCs w:val="24"/>
        </w:rPr>
        <w:br/>
      </w:r>
      <w:r w:rsidRPr="0039590C">
        <w:rPr>
          <w:rFonts w:ascii="Times New Roman" w:hAnsi="Times New Roman" w:cs="Times New Roman"/>
          <w:b/>
          <w:sz w:val="24"/>
          <w:szCs w:val="24"/>
        </w:rPr>
        <w:t xml:space="preserve">9.3. Następujące przedmiotowe środki dowodowe: </w:t>
      </w:r>
      <w:r w:rsidRPr="000F00BB">
        <w:rPr>
          <w:rFonts w:ascii="Times New Roman" w:hAnsi="Times New Roman" w:cs="Times New Roman"/>
          <w:sz w:val="24"/>
        </w:rPr>
        <w:t xml:space="preserve">W celu potwierdzenia, że oferowane dostawy odpowiadają wymaganiom określonym </w:t>
      </w:r>
      <w:r>
        <w:rPr>
          <w:rFonts w:ascii="Times New Roman" w:hAnsi="Times New Roman" w:cs="Times New Roman"/>
          <w:sz w:val="24"/>
        </w:rPr>
        <w:t xml:space="preserve">w opisie przedmiotu zamówienia, </w:t>
      </w:r>
      <w:r w:rsidRPr="0039590C">
        <w:rPr>
          <w:rFonts w:ascii="Times New Roman" w:hAnsi="Times New Roman" w:cs="Times New Roman"/>
          <w:b/>
          <w:sz w:val="24"/>
        </w:rPr>
        <w:t>Zamawiający wymaga złożenia wraz z ofertą</w:t>
      </w:r>
      <w:r w:rsidR="00B31021">
        <w:rPr>
          <w:rFonts w:ascii="Times New Roman" w:hAnsi="Times New Roman" w:cs="Times New Roman"/>
          <w:b/>
          <w:sz w:val="24"/>
        </w:rPr>
        <w:t>,</w:t>
      </w:r>
      <w:r w:rsidRPr="0039590C">
        <w:rPr>
          <w:rFonts w:ascii="Times New Roman" w:hAnsi="Times New Roman" w:cs="Times New Roman"/>
          <w:b/>
          <w:sz w:val="24"/>
        </w:rPr>
        <w:t xml:space="preserve"> </w:t>
      </w:r>
      <w:r w:rsidR="00B31021">
        <w:rPr>
          <w:rFonts w:ascii="Times New Roman" w:hAnsi="Times New Roman" w:cs="Times New Roman"/>
          <w:b/>
          <w:sz w:val="24"/>
        </w:rPr>
        <w:t xml:space="preserve">przez wszystkich Wykonawców, </w:t>
      </w:r>
      <w:r w:rsidRPr="0039590C">
        <w:rPr>
          <w:rFonts w:ascii="Times New Roman" w:hAnsi="Times New Roman" w:cs="Times New Roman"/>
          <w:b/>
          <w:sz w:val="24"/>
        </w:rPr>
        <w:t>prz</w:t>
      </w:r>
      <w:r w:rsidR="00B31021">
        <w:rPr>
          <w:rFonts w:ascii="Times New Roman" w:hAnsi="Times New Roman" w:cs="Times New Roman"/>
          <w:b/>
          <w:sz w:val="24"/>
        </w:rPr>
        <w:t xml:space="preserve">edmiotowych środków dowodowych </w:t>
      </w:r>
      <w:r w:rsidRPr="0039590C">
        <w:rPr>
          <w:rFonts w:ascii="Times New Roman" w:hAnsi="Times New Roman" w:cs="Times New Roman"/>
          <w:b/>
          <w:sz w:val="24"/>
        </w:rPr>
        <w:t xml:space="preserve">w postaci </w:t>
      </w:r>
      <w:r w:rsidRPr="0039590C">
        <w:rPr>
          <w:rFonts w:ascii="Times New Roman" w:hAnsi="Times New Roman" w:cs="Times New Roman"/>
          <w:b/>
          <w:sz w:val="24"/>
          <w:szCs w:val="20"/>
        </w:rPr>
        <w:t xml:space="preserve">certyfikatów/świadectw jakości/kart katalogowych lub innych dokumentów potwierdzających spełnianie </w:t>
      </w:r>
      <w:r w:rsidRPr="0039590C">
        <w:rPr>
          <w:rFonts w:ascii="Times New Roman" w:hAnsi="Times New Roman" w:cs="Times New Roman"/>
          <w:b/>
          <w:sz w:val="24"/>
          <w:szCs w:val="20"/>
          <w:u w:val="single"/>
        </w:rPr>
        <w:t>wszystkich</w:t>
      </w:r>
      <w:r w:rsidRPr="0039590C">
        <w:rPr>
          <w:rFonts w:ascii="Times New Roman" w:hAnsi="Times New Roman" w:cs="Times New Roman"/>
          <w:b/>
          <w:sz w:val="24"/>
          <w:szCs w:val="20"/>
        </w:rPr>
        <w:t xml:space="preserve"> mi</w:t>
      </w:r>
      <w:r w:rsidR="00B31021">
        <w:rPr>
          <w:rFonts w:ascii="Times New Roman" w:hAnsi="Times New Roman" w:cs="Times New Roman"/>
          <w:b/>
          <w:sz w:val="24"/>
          <w:szCs w:val="20"/>
        </w:rPr>
        <w:t xml:space="preserve">nimalnych parametrów opisanych w załączniku nr 5 do SWZ dla </w:t>
      </w:r>
      <w:r w:rsidRPr="0039590C">
        <w:rPr>
          <w:rFonts w:ascii="Times New Roman" w:hAnsi="Times New Roman" w:cs="Times New Roman"/>
          <w:b/>
          <w:sz w:val="24"/>
          <w:szCs w:val="20"/>
        </w:rPr>
        <w:t xml:space="preserve">odczynników/wzorców z pozycji </w:t>
      </w:r>
      <w:r w:rsidR="002F4DE5" w:rsidRPr="0039590C">
        <w:rPr>
          <w:rFonts w:ascii="Times New Roman" w:hAnsi="Times New Roman" w:cs="Times New Roman"/>
          <w:b/>
          <w:sz w:val="24"/>
          <w:szCs w:val="20"/>
        </w:rPr>
        <w:t>53-56</w:t>
      </w:r>
      <w:r w:rsidRPr="0039590C">
        <w:rPr>
          <w:rFonts w:ascii="Times New Roman" w:hAnsi="Times New Roman" w:cs="Times New Roman"/>
          <w:b/>
          <w:sz w:val="24"/>
          <w:szCs w:val="20"/>
        </w:rPr>
        <w:t>.</w:t>
      </w:r>
      <w:r>
        <w:rPr>
          <w:rFonts w:ascii="Times New Roman" w:hAnsi="Times New Roman" w:cs="Times New Roman"/>
          <w:b/>
          <w:sz w:val="24"/>
          <w:szCs w:val="20"/>
        </w:rPr>
        <w:t xml:space="preserve"> </w:t>
      </w:r>
    </w:p>
    <w:p w14:paraId="2E6D4ABD" w14:textId="394C2D71" w:rsidR="00B31021" w:rsidRDefault="00A23EA0" w:rsidP="00B31021">
      <w:pPr>
        <w:spacing w:after="0" w:line="240" w:lineRule="auto"/>
        <w:rPr>
          <w:rFonts w:ascii="Times New Roman" w:hAnsi="Times New Roman" w:cs="Times New Roman"/>
          <w:b/>
          <w:sz w:val="24"/>
          <w:szCs w:val="20"/>
        </w:rPr>
      </w:pPr>
      <w:r>
        <w:rPr>
          <w:rFonts w:ascii="Times New Roman" w:hAnsi="Times New Roman" w:cs="Times New Roman"/>
          <w:b/>
          <w:sz w:val="24"/>
          <w:szCs w:val="20"/>
          <w:u w:val="single"/>
        </w:rPr>
        <w:t>W</w:t>
      </w:r>
      <w:r w:rsidR="00B31021" w:rsidRPr="004B72FA">
        <w:rPr>
          <w:rFonts w:ascii="Times New Roman" w:hAnsi="Times New Roman" w:cs="Times New Roman"/>
          <w:b/>
          <w:sz w:val="24"/>
          <w:szCs w:val="20"/>
          <w:u w:val="single"/>
        </w:rPr>
        <w:t xml:space="preserve"> przypadku zaoferowania szkła innego niż szkło typu DURAN</w:t>
      </w:r>
      <w:r w:rsidR="00B31021">
        <w:rPr>
          <w:rFonts w:ascii="Times New Roman" w:hAnsi="Times New Roman" w:cs="Times New Roman"/>
          <w:b/>
          <w:sz w:val="24"/>
          <w:szCs w:val="20"/>
        </w:rPr>
        <w:t>,</w:t>
      </w:r>
      <w:r w:rsidR="00B31021" w:rsidRPr="00B31021">
        <w:rPr>
          <w:rFonts w:ascii="Times New Roman" w:hAnsi="Times New Roman" w:cs="Times New Roman"/>
          <w:b/>
          <w:sz w:val="24"/>
        </w:rPr>
        <w:t xml:space="preserve"> </w:t>
      </w:r>
      <w:r w:rsidR="00B31021" w:rsidRPr="0039590C">
        <w:rPr>
          <w:rFonts w:ascii="Times New Roman" w:hAnsi="Times New Roman" w:cs="Times New Roman"/>
          <w:b/>
          <w:sz w:val="24"/>
        </w:rPr>
        <w:t>Zamawiający wymaga złożenia wraz z ofertą</w:t>
      </w:r>
      <w:r w:rsidR="00B31021">
        <w:rPr>
          <w:rFonts w:ascii="Times New Roman" w:hAnsi="Times New Roman" w:cs="Times New Roman"/>
          <w:b/>
          <w:sz w:val="24"/>
        </w:rPr>
        <w:t xml:space="preserve"> </w:t>
      </w:r>
      <w:r w:rsidR="00B31021" w:rsidRPr="0039590C">
        <w:rPr>
          <w:rFonts w:ascii="Times New Roman" w:hAnsi="Times New Roman" w:cs="Times New Roman"/>
          <w:b/>
          <w:sz w:val="24"/>
        </w:rPr>
        <w:t>prz</w:t>
      </w:r>
      <w:r w:rsidR="00B31021">
        <w:rPr>
          <w:rFonts w:ascii="Times New Roman" w:hAnsi="Times New Roman" w:cs="Times New Roman"/>
          <w:b/>
          <w:sz w:val="24"/>
        </w:rPr>
        <w:t xml:space="preserve">edmiotowych środków dowodowych </w:t>
      </w:r>
      <w:r w:rsidR="00B31021" w:rsidRPr="0039590C">
        <w:rPr>
          <w:rFonts w:ascii="Times New Roman" w:hAnsi="Times New Roman" w:cs="Times New Roman"/>
          <w:b/>
          <w:sz w:val="24"/>
        </w:rPr>
        <w:t xml:space="preserve">w postaci </w:t>
      </w:r>
      <w:r w:rsidR="00B31021" w:rsidRPr="0039590C">
        <w:rPr>
          <w:rFonts w:ascii="Times New Roman" w:hAnsi="Times New Roman" w:cs="Times New Roman"/>
          <w:b/>
          <w:sz w:val="24"/>
          <w:szCs w:val="20"/>
        </w:rPr>
        <w:t xml:space="preserve">certyfikatów/świadectw jakości/kart katalogowych lub innych dokumentów potwierdzających spełnianie </w:t>
      </w:r>
      <w:r w:rsidR="00B31021" w:rsidRPr="0039590C">
        <w:rPr>
          <w:rFonts w:ascii="Times New Roman" w:hAnsi="Times New Roman" w:cs="Times New Roman"/>
          <w:b/>
          <w:sz w:val="24"/>
          <w:szCs w:val="20"/>
          <w:u w:val="single"/>
        </w:rPr>
        <w:t>wszystkich</w:t>
      </w:r>
      <w:r w:rsidR="00B31021" w:rsidRPr="0039590C">
        <w:rPr>
          <w:rFonts w:ascii="Times New Roman" w:hAnsi="Times New Roman" w:cs="Times New Roman"/>
          <w:b/>
          <w:sz w:val="24"/>
          <w:szCs w:val="20"/>
        </w:rPr>
        <w:t xml:space="preserve"> mi</w:t>
      </w:r>
      <w:r w:rsidR="00B31021">
        <w:rPr>
          <w:rFonts w:ascii="Times New Roman" w:hAnsi="Times New Roman" w:cs="Times New Roman"/>
          <w:b/>
          <w:sz w:val="24"/>
          <w:szCs w:val="20"/>
        </w:rPr>
        <w:t xml:space="preserve">nimalnych parametrów opisanych </w:t>
      </w:r>
      <w:r w:rsidR="00B31021">
        <w:rPr>
          <w:rFonts w:ascii="Times New Roman" w:hAnsi="Times New Roman" w:cs="Times New Roman"/>
          <w:b/>
          <w:sz w:val="24"/>
          <w:szCs w:val="20"/>
        </w:rPr>
        <w:br/>
        <w:t>w załączniku nr 5 do SWZ dla materiałów</w:t>
      </w:r>
      <w:r w:rsidR="00B31021" w:rsidRPr="0039590C">
        <w:rPr>
          <w:rFonts w:ascii="Times New Roman" w:hAnsi="Times New Roman" w:cs="Times New Roman"/>
          <w:b/>
          <w:sz w:val="24"/>
          <w:szCs w:val="20"/>
        </w:rPr>
        <w:t xml:space="preserve"> z pozycji</w:t>
      </w:r>
      <w:r w:rsidR="004B72FA">
        <w:rPr>
          <w:rFonts w:ascii="Times New Roman" w:hAnsi="Times New Roman" w:cs="Times New Roman"/>
          <w:b/>
          <w:sz w:val="24"/>
          <w:szCs w:val="20"/>
        </w:rPr>
        <w:t xml:space="preserve"> 4-5, 11, 19-23, 28-31</w:t>
      </w:r>
      <w:r w:rsidR="00B31021" w:rsidRPr="0039590C">
        <w:rPr>
          <w:rFonts w:ascii="Times New Roman" w:hAnsi="Times New Roman" w:cs="Times New Roman"/>
          <w:b/>
          <w:sz w:val="24"/>
          <w:szCs w:val="20"/>
        </w:rPr>
        <w:t>.</w:t>
      </w:r>
      <w:r w:rsidR="004B72FA">
        <w:rPr>
          <w:rFonts w:ascii="Times New Roman" w:hAnsi="Times New Roman" w:cs="Times New Roman"/>
          <w:b/>
          <w:sz w:val="24"/>
          <w:szCs w:val="20"/>
        </w:rPr>
        <w:t xml:space="preserve"> </w:t>
      </w:r>
    </w:p>
    <w:p w14:paraId="654A4ECD" w14:textId="277795E0" w:rsidR="00E15C51" w:rsidRPr="009A2101" w:rsidRDefault="00E15C51" w:rsidP="00E15C51">
      <w:pPr>
        <w:spacing w:after="0" w:line="240" w:lineRule="auto"/>
        <w:rPr>
          <w:rFonts w:ascii="Times New Roman" w:hAnsi="Times New Roman" w:cs="Times New Roman"/>
          <w:b/>
          <w:sz w:val="24"/>
          <w:szCs w:val="20"/>
        </w:rPr>
      </w:pPr>
      <w:r w:rsidRPr="006D2432">
        <w:rPr>
          <w:rFonts w:ascii="Times New Roman" w:hAnsi="Times New Roman" w:cs="Times New Roman"/>
          <w:sz w:val="24"/>
          <w:szCs w:val="24"/>
        </w:rPr>
        <w:t xml:space="preserve">Zamawiający </w:t>
      </w:r>
      <w:r w:rsidRPr="006D2432">
        <w:rPr>
          <w:rFonts w:ascii="Times New Roman" w:hAnsi="Times New Roman" w:cs="Times New Roman"/>
          <w:bCs/>
          <w:sz w:val="24"/>
          <w:szCs w:val="24"/>
        </w:rPr>
        <w:t>akceptuje równoważne przedmiotowe środki dowodowe</w:t>
      </w:r>
      <w:r w:rsidRPr="006D2432">
        <w:rPr>
          <w:rFonts w:ascii="Times New Roman" w:hAnsi="Times New Roman" w:cs="Times New Roman"/>
          <w:sz w:val="24"/>
          <w:szCs w:val="24"/>
        </w:rPr>
        <w:t xml:space="preserve">, jeśli potwierdzają, że oferowane dostawy spełniają określone przez zamawiającego </w:t>
      </w:r>
      <w:r>
        <w:rPr>
          <w:rFonts w:ascii="Times New Roman" w:hAnsi="Times New Roman" w:cs="Times New Roman"/>
          <w:sz w:val="24"/>
          <w:szCs w:val="24"/>
        </w:rPr>
        <w:t>wymagania</w:t>
      </w:r>
      <w:r w:rsidRPr="006D2432">
        <w:rPr>
          <w:rFonts w:ascii="Times New Roman" w:hAnsi="Times New Roman" w:cs="Times New Roman"/>
          <w:sz w:val="24"/>
          <w:szCs w:val="24"/>
        </w:rPr>
        <w:t xml:space="preserve">.  </w:t>
      </w:r>
    </w:p>
    <w:p w14:paraId="6EBDF8CB" w14:textId="77777777" w:rsidR="00E15C51" w:rsidRPr="005611C2" w:rsidRDefault="00E15C51" w:rsidP="00E15C5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10. </w:t>
      </w:r>
      <w:r w:rsidRPr="005611C2">
        <w:rPr>
          <w:rFonts w:ascii="Times New Roman" w:hAnsi="Times New Roman" w:cs="Times New Roman"/>
          <w:sz w:val="24"/>
          <w:szCs w:val="24"/>
        </w:rPr>
        <w:t xml:space="preserve">Oferta oraz oświadczenie o niepodleganiu wykluczeniu z postępowania muszą być złożone w oryginale. </w:t>
      </w:r>
    </w:p>
    <w:p w14:paraId="08FE7A49" w14:textId="77777777" w:rsidR="00E15C51" w:rsidRPr="005611C2" w:rsidRDefault="00E15C51" w:rsidP="00E15C5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Zamawiający zaleca ponumerowanie stron oferty. </w:t>
      </w:r>
    </w:p>
    <w:p w14:paraId="25A603C9" w14:textId="77777777" w:rsidR="00E15C51" w:rsidRPr="005611C2" w:rsidRDefault="00E15C51" w:rsidP="00E15C5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Pr="005D6618">
        <w:rPr>
          <w:rFonts w:ascii="Times New Roman" w:hAnsi="Times New Roman" w:cs="Times New Roman"/>
          <w:b/>
          <w:sz w:val="24"/>
          <w:szCs w:val="24"/>
          <w:u w:val="single"/>
        </w:rPr>
        <w:t>Elektroniczna kopia pełnomocnictwa nie może być uwierzytelniona przez upełnomocnionego.</w:t>
      </w:r>
    </w:p>
    <w:p w14:paraId="6CEBF183" w14:textId="77777777" w:rsidR="00E15C51" w:rsidRPr="005611C2" w:rsidRDefault="00E15C51" w:rsidP="00E15C5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13.</w:t>
      </w:r>
      <w:r w:rsidRPr="005611C2">
        <w:rPr>
          <w:rFonts w:ascii="Times New Roman" w:hAnsi="Times New Roman" w:cs="Times New Roman"/>
          <w:sz w:val="24"/>
          <w:szCs w:val="24"/>
        </w:rPr>
        <w:t xml:space="preserve"> Jeżeli Wykonawca nie złoży przedmiotowych środków dowodowych</w:t>
      </w:r>
      <w:r>
        <w:rPr>
          <w:rFonts w:ascii="Times New Roman" w:hAnsi="Times New Roman" w:cs="Times New Roman"/>
          <w:sz w:val="24"/>
          <w:szCs w:val="24"/>
        </w:rPr>
        <w:t xml:space="preserve">, o których mowa </w:t>
      </w:r>
      <w:r>
        <w:rPr>
          <w:rFonts w:ascii="Times New Roman" w:hAnsi="Times New Roman" w:cs="Times New Roman"/>
          <w:sz w:val="24"/>
          <w:szCs w:val="24"/>
        </w:rPr>
        <w:br/>
        <w:t>w pkt. 9.3.</w:t>
      </w:r>
      <w:r w:rsidRPr="005611C2">
        <w:rPr>
          <w:rFonts w:ascii="Times New Roman" w:hAnsi="Times New Roman" w:cs="Times New Roman"/>
          <w:sz w:val="24"/>
          <w:szCs w:val="24"/>
        </w:rPr>
        <w:t xml:space="preserve"> lub złożone przedmiotowe środki dowodowe będą niekompletne, Zamawiający wezwie do ich złożenia lub uzupe</w:t>
      </w:r>
      <w:r>
        <w:rPr>
          <w:rFonts w:ascii="Times New Roman" w:hAnsi="Times New Roman" w:cs="Times New Roman"/>
          <w:sz w:val="24"/>
          <w:szCs w:val="24"/>
        </w:rPr>
        <w:t xml:space="preserve">łnienia w wyznaczonym terminie. </w:t>
      </w:r>
    </w:p>
    <w:p w14:paraId="329D10F9" w14:textId="77777777" w:rsidR="00E15C51" w:rsidRPr="0039590C" w:rsidRDefault="00E15C51" w:rsidP="00E15C51">
      <w:pPr>
        <w:spacing w:after="0" w:line="240" w:lineRule="auto"/>
        <w:jc w:val="both"/>
        <w:rPr>
          <w:rFonts w:ascii="Times New Roman" w:hAnsi="Times New Roman" w:cs="Times New Roman"/>
          <w:sz w:val="24"/>
          <w:szCs w:val="24"/>
        </w:rPr>
      </w:pPr>
      <w:r w:rsidRPr="0039590C">
        <w:rPr>
          <w:rFonts w:ascii="Times New Roman" w:hAnsi="Times New Roman" w:cs="Times New Roman"/>
          <w:b/>
          <w:sz w:val="24"/>
          <w:szCs w:val="24"/>
        </w:rPr>
        <w:t>14.</w:t>
      </w:r>
      <w:r w:rsidRPr="0039590C">
        <w:rPr>
          <w:rFonts w:ascii="Times New Roman" w:hAnsi="Times New Roman" w:cs="Times New Roman"/>
          <w:sz w:val="24"/>
          <w:szCs w:val="24"/>
        </w:rPr>
        <w:t xml:space="preserve"> Postanowień pkt.13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 </w:t>
      </w:r>
    </w:p>
    <w:p w14:paraId="4EA0E6F7" w14:textId="0EE1C41B" w:rsidR="00E15C51" w:rsidRPr="0039590C" w:rsidRDefault="00E15C51" w:rsidP="00E15C51">
      <w:pPr>
        <w:spacing w:after="0" w:line="240" w:lineRule="auto"/>
        <w:jc w:val="both"/>
        <w:rPr>
          <w:rFonts w:ascii="Times New Roman" w:hAnsi="Times New Roman" w:cs="Times New Roman"/>
          <w:sz w:val="24"/>
          <w:szCs w:val="24"/>
        </w:rPr>
      </w:pPr>
      <w:r w:rsidRPr="0039590C">
        <w:rPr>
          <w:rFonts w:ascii="Times New Roman" w:hAnsi="Times New Roman" w:cs="Times New Roman"/>
          <w:b/>
          <w:sz w:val="24"/>
          <w:szCs w:val="24"/>
        </w:rPr>
        <w:t>15.</w:t>
      </w:r>
      <w:r w:rsidR="00EB6AB6">
        <w:rPr>
          <w:rFonts w:ascii="Times New Roman" w:hAnsi="Times New Roman" w:cs="Times New Roman"/>
          <w:sz w:val="24"/>
          <w:szCs w:val="24"/>
        </w:rPr>
        <w:t xml:space="preserve"> </w:t>
      </w:r>
      <w:r w:rsidRPr="0039590C">
        <w:rPr>
          <w:rFonts w:ascii="Times New Roman" w:hAnsi="Times New Roman" w:cs="Times New Roman"/>
          <w:sz w:val="24"/>
          <w:szCs w:val="24"/>
        </w:rPr>
        <w:t xml:space="preserve">Zamawiający może żądać od wykonawców wyjaśnień dotyczących treści przedmiotowych środków dowodowych. </w:t>
      </w:r>
    </w:p>
    <w:p w14:paraId="018D3746" w14:textId="647F10A9" w:rsidR="001E232C" w:rsidRPr="0039590C" w:rsidRDefault="00D57D8E" w:rsidP="00FF3BE5">
      <w:pPr>
        <w:spacing w:after="0" w:line="240" w:lineRule="auto"/>
        <w:jc w:val="both"/>
        <w:rPr>
          <w:rFonts w:ascii="Times New Roman" w:hAnsi="Times New Roman" w:cs="Times New Roman"/>
          <w:sz w:val="24"/>
          <w:szCs w:val="24"/>
          <w:shd w:val="clear" w:color="auto" w:fill="FFFFFF"/>
        </w:rPr>
      </w:pPr>
      <w:r w:rsidRPr="0039590C">
        <w:rPr>
          <w:rFonts w:ascii="Times New Roman" w:hAnsi="Times New Roman" w:cs="Times New Roman"/>
          <w:b/>
          <w:bCs/>
          <w:sz w:val="24"/>
          <w:szCs w:val="24"/>
          <w:lang w:eastAsia="pl-PL"/>
        </w:rPr>
        <w:t xml:space="preserve">16. </w:t>
      </w:r>
      <w:r w:rsidR="002D417E" w:rsidRPr="0039590C">
        <w:rPr>
          <w:rFonts w:ascii="Times New Roman" w:hAnsi="Times New Roman" w:cs="Times New Roman"/>
          <w:sz w:val="24"/>
          <w:szCs w:val="24"/>
          <w:shd w:val="clear" w:color="auto" w:fill="FFFFFF"/>
        </w:rPr>
        <w:t>P</w:t>
      </w:r>
      <w:r w:rsidRPr="0039590C">
        <w:rPr>
          <w:rFonts w:ascii="Times New Roman" w:hAnsi="Times New Roman" w:cs="Times New Roman"/>
          <w:sz w:val="24"/>
          <w:szCs w:val="24"/>
          <w:shd w:val="clear" w:color="auto" w:fill="FFFFFF"/>
        </w:rPr>
        <w:t xml:space="preserve">rzedmiotowe środki dowodowe oraz inne dokumenty lub oświadczenia, sporządzone </w:t>
      </w:r>
      <w:r w:rsidR="002D417E" w:rsidRPr="0039590C">
        <w:rPr>
          <w:rFonts w:ascii="Times New Roman" w:hAnsi="Times New Roman" w:cs="Times New Roman"/>
          <w:sz w:val="24"/>
          <w:szCs w:val="24"/>
          <w:shd w:val="clear" w:color="auto" w:fill="FFFFFF"/>
        </w:rPr>
        <w:br/>
      </w:r>
      <w:r w:rsidRPr="0039590C">
        <w:rPr>
          <w:rFonts w:ascii="Times New Roman" w:hAnsi="Times New Roman" w:cs="Times New Roman"/>
          <w:sz w:val="24"/>
          <w:szCs w:val="24"/>
          <w:shd w:val="clear" w:color="auto" w:fill="FFFFFF"/>
        </w:rPr>
        <w:t>w języku obcym przekazuje się wraz z tłumaczeniem na język polski.</w:t>
      </w:r>
    </w:p>
    <w:p w14:paraId="6C7C3006" w14:textId="77777777" w:rsidR="00D57D8E" w:rsidRPr="005611C2" w:rsidRDefault="00D57D8E" w:rsidP="00FF3BE5">
      <w:pPr>
        <w:spacing w:after="0" w:line="240" w:lineRule="auto"/>
        <w:jc w:val="both"/>
        <w:rPr>
          <w:rFonts w:ascii="Times New Roman" w:hAnsi="Times New Roman" w:cs="Times New Roman"/>
          <w:b/>
          <w:bCs/>
          <w:strike/>
          <w:sz w:val="24"/>
          <w:szCs w:val="24"/>
          <w:lang w:eastAsia="pl-PL"/>
        </w:rPr>
      </w:pPr>
    </w:p>
    <w:p w14:paraId="684A973A" w14:textId="77777777" w:rsidR="00B30C4B" w:rsidRDefault="00B30C4B" w:rsidP="00FF3BE5">
      <w:pPr>
        <w:spacing w:after="0" w:line="240" w:lineRule="auto"/>
        <w:jc w:val="both"/>
        <w:rPr>
          <w:rFonts w:ascii="Times New Roman" w:hAnsi="Times New Roman" w:cs="Times New Roman"/>
          <w:b/>
          <w:bCs/>
          <w:sz w:val="24"/>
          <w:szCs w:val="24"/>
          <w:lang w:eastAsia="pl-PL"/>
        </w:rPr>
      </w:pPr>
    </w:p>
    <w:p w14:paraId="10986C35" w14:textId="77777777" w:rsidR="00B30C4B" w:rsidRDefault="00B30C4B" w:rsidP="00FF3BE5">
      <w:pPr>
        <w:spacing w:after="0" w:line="240" w:lineRule="auto"/>
        <w:jc w:val="both"/>
        <w:rPr>
          <w:rFonts w:ascii="Times New Roman" w:hAnsi="Times New Roman" w:cs="Times New Roman"/>
          <w:b/>
          <w:bCs/>
          <w:sz w:val="24"/>
          <w:szCs w:val="24"/>
          <w:lang w:eastAsia="pl-PL"/>
        </w:rPr>
      </w:pPr>
    </w:p>
    <w:p w14:paraId="15494E2E" w14:textId="74E51A4B" w:rsidR="00E46AE4" w:rsidRPr="005611C2" w:rsidRDefault="00DB18D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XIV</w:t>
      </w:r>
      <w:r w:rsidR="00512814" w:rsidRPr="005611C2">
        <w:rPr>
          <w:rFonts w:ascii="Times New Roman" w:hAnsi="Times New Roman" w:cs="Times New Roman"/>
          <w:b/>
          <w:bCs/>
          <w:sz w:val="24"/>
          <w:szCs w:val="24"/>
          <w:lang w:eastAsia="pl-PL"/>
        </w:rPr>
        <w:t>.</w:t>
      </w:r>
      <w:r w:rsidR="00253171" w:rsidRPr="005611C2">
        <w:rPr>
          <w:rFonts w:ascii="Times New Roman" w:hAnsi="Times New Roman" w:cs="Times New Roman"/>
          <w:b/>
          <w:bCs/>
          <w:sz w:val="24"/>
          <w:szCs w:val="24"/>
          <w:lang w:eastAsia="pl-PL"/>
        </w:rPr>
        <w:t xml:space="preserve"> Sposób oraz termin składania ofert</w:t>
      </w:r>
    </w:p>
    <w:p w14:paraId="59A59FE9" w14:textId="41F49E90" w:rsidR="00253171" w:rsidRPr="005611C2"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składa ofertę za pośrednictwem Formularza do złożenia lub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złożenia oferty opisany został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33BDD36" w14:textId="3592C4DD" w:rsidR="00253171" w:rsidRPr="004E039A"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Ofertę wraz z wymaganymi załącznikami n</w:t>
      </w:r>
      <w:r w:rsidR="001137B3">
        <w:rPr>
          <w:rFonts w:ascii="Times New Roman" w:hAnsi="Times New Roman" w:cs="Times New Roman"/>
          <w:sz w:val="24"/>
          <w:szCs w:val="24"/>
        </w:rPr>
        <w:t xml:space="preserve">ależy złożyć w terminie do dnia </w:t>
      </w:r>
      <w:r w:rsidR="00BA53F4">
        <w:rPr>
          <w:rFonts w:ascii="Times New Roman" w:hAnsi="Times New Roman" w:cs="Times New Roman"/>
          <w:b/>
          <w:sz w:val="24"/>
          <w:szCs w:val="24"/>
          <w:highlight w:val="yellow"/>
        </w:rPr>
        <w:t>04</w:t>
      </w:r>
      <w:r w:rsidR="00774B9C" w:rsidRPr="0039321D">
        <w:rPr>
          <w:rFonts w:ascii="Times New Roman" w:hAnsi="Times New Roman" w:cs="Times New Roman"/>
          <w:b/>
          <w:sz w:val="24"/>
          <w:szCs w:val="24"/>
          <w:highlight w:val="yellow"/>
        </w:rPr>
        <w:t>/</w:t>
      </w:r>
      <w:r w:rsidR="00BA53F4">
        <w:rPr>
          <w:rFonts w:ascii="Times New Roman" w:hAnsi="Times New Roman" w:cs="Times New Roman"/>
          <w:b/>
          <w:sz w:val="24"/>
          <w:szCs w:val="24"/>
          <w:highlight w:val="yellow"/>
        </w:rPr>
        <w:t>10</w:t>
      </w:r>
      <w:r w:rsidR="00774B9C" w:rsidRPr="0039321D">
        <w:rPr>
          <w:rFonts w:ascii="Times New Roman" w:hAnsi="Times New Roman" w:cs="Times New Roman"/>
          <w:b/>
          <w:sz w:val="24"/>
          <w:szCs w:val="24"/>
          <w:highlight w:val="yellow"/>
        </w:rPr>
        <w:t>/2022r.</w:t>
      </w:r>
      <w:r w:rsidR="00774B9C" w:rsidRPr="0039321D">
        <w:rPr>
          <w:rFonts w:ascii="Times New Roman" w:hAnsi="Times New Roman" w:cs="Times New Roman"/>
          <w:sz w:val="24"/>
          <w:szCs w:val="24"/>
          <w:highlight w:val="yellow"/>
        </w:rPr>
        <w:t xml:space="preserve"> </w:t>
      </w:r>
      <w:r w:rsidR="00D52AA5" w:rsidRPr="0039321D">
        <w:rPr>
          <w:rFonts w:ascii="Times New Roman" w:hAnsi="Times New Roman" w:cs="Times New Roman"/>
          <w:b/>
          <w:sz w:val="24"/>
          <w:szCs w:val="24"/>
          <w:highlight w:val="yellow"/>
        </w:rPr>
        <w:t>do godziny</w:t>
      </w:r>
      <w:r w:rsidRPr="0039321D">
        <w:rPr>
          <w:rFonts w:ascii="Times New Roman" w:hAnsi="Times New Roman" w:cs="Times New Roman"/>
          <w:b/>
          <w:sz w:val="24"/>
          <w:szCs w:val="24"/>
          <w:highlight w:val="yellow"/>
        </w:rPr>
        <w:t xml:space="preserve"> </w:t>
      </w:r>
      <w:r w:rsidR="00B63E67" w:rsidRPr="0039321D">
        <w:rPr>
          <w:rFonts w:ascii="Times New Roman" w:hAnsi="Times New Roman" w:cs="Times New Roman"/>
          <w:b/>
          <w:sz w:val="24"/>
          <w:szCs w:val="24"/>
          <w:highlight w:val="yellow"/>
        </w:rPr>
        <w:t>10:00.</w:t>
      </w:r>
      <w:r w:rsidRPr="004E039A">
        <w:rPr>
          <w:rFonts w:ascii="Times New Roman" w:hAnsi="Times New Roman" w:cs="Times New Roman"/>
          <w:b/>
          <w:sz w:val="24"/>
          <w:szCs w:val="24"/>
        </w:rPr>
        <w:t xml:space="preserve"> </w:t>
      </w:r>
    </w:p>
    <w:p w14:paraId="0EDCD2D5"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Wykonawca może złożyć tylko jedną ofertę. </w:t>
      </w:r>
    </w:p>
    <w:p w14:paraId="79E02FA0"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Zamawiający odrzuci ofertę złożoną po terminie składania ofert. </w:t>
      </w:r>
    </w:p>
    <w:p w14:paraId="374B390F"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Ten numer należy zapisać i zachować. Będzie on potrzebny w razie ewentualnego wycofania oferty. </w:t>
      </w:r>
    </w:p>
    <w:p w14:paraId="270FE2D3"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wycofania oferty został opisany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073C9E2" w14:textId="5BD8CBD0" w:rsidR="00253171" w:rsidRPr="005611C2" w:rsidRDefault="0025317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5611C2"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5611C2" w:rsidRDefault="00FC5DC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512814" w:rsidRPr="005611C2">
        <w:rPr>
          <w:rFonts w:ascii="Times New Roman" w:hAnsi="Times New Roman" w:cs="Times New Roman"/>
          <w:b/>
          <w:bCs/>
          <w:sz w:val="24"/>
          <w:szCs w:val="24"/>
          <w:lang w:eastAsia="pl-PL"/>
        </w:rPr>
        <w:t>.</w:t>
      </w:r>
      <w:r w:rsidR="00D847AE" w:rsidRPr="005611C2">
        <w:rPr>
          <w:rFonts w:ascii="Times New Roman" w:hAnsi="Times New Roman" w:cs="Times New Roman"/>
          <w:b/>
          <w:bCs/>
          <w:sz w:val="24"/>
          <w:szCs w:val="24"/>
          <w:lang w:eastAsia="pl-PL"/>
        </w:rPr>
        <w:t xml:space="preserve"> Termin otwarcia ofert</w:t>
      </w:r>
    </w:p>
    <w:p w14:paraId="0F112093" w14:textId="1F1B60E0" w:rsidR="00D847AE" w:rsidRPr="005611C2" w:rsidRDefault="00D847AE" w:rsidP="00FF3BE5">
      <w:pPr>
        <w:spacing w:after="0" w:line="240" w:lineRule="auto"/>
        <w:jc w:val="both"/>
        <w:rPr>
          <w:rFonts w:ascii="Times New Roman" w:hAnsi="Times New Roman" w:cs="Times New Roman"/>
          <w:b/>
          <w:bCs/>
          <w:sz w:val="24"/>
          <w:szCs w:val="24"/>
          <w:lang w:eastAsia="pl-PL"/>
        </w:rPr>
      </w:pPr>
    </w:p>
    <w:p w14:paraId="6D96B5B1" w14:textId="1C2999D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Otwarcie ofert nastąpi</w:t>
      </w:r>
      <w:r w:rsidR="00DB5006" w:rsidRPr="005611C2">
        <w:rPr>
          <w:rFonts w:ascii="Times New Roman" w:hAnsi="Times New Roman" w:cs="Times New Roman"/>
          <w:sz w:val="24"/>
          <w:szCs w:val="24"/>
        </w:rPr>
        <w:t xml:space="preserve"> w dniu </w:t>
      </w:r>
      <w:r w:rsidR="00BA53F4">
        <w:rPr>
          <w:rFonts w:ascii="Times New Roman" w:hAnsi="Times New Roman" w:cs="Times New Roman"/>
          <w:b/>
          <w:sz w:val="24"/>
          <w:szCs w:val="24"/>
          <w:highlight w:val="yellow"/>
        </w:rPr>
        <w:t>04</w:t>
      </w:r>
      <w:r w:rsidR="00410779" w:rsidRPr="0039321D">
        <w:rPr>
          <w:rFonts w:ascii="Times New Roman" w:hAnsi="Times New Roman" w:cs="Times New Roman"/>
          <w:b/>
          <w:sz w:val="24"/>
          <w:szCs w:val="24"/>
          <w:highlight w:val="yellow"/>
        </w:rPr>
        <w:t>/</w:t>
      </w:r>
      <w:r w:rsidR="00BA53F4">
        <w:rPr>
          <w:rFonts w:ascii="Times New Roman" w:hAnsi="Times New Roman" w:cs="Times New Roman"/>
          <w:b/>
          <w:sz w:val="24"/>
          <w:szCs w:val="24"/>
          <w:highlight w:val="yellow"/>
        </w:rPr>
        <w:t>10</w:t>
      </w:r>
      <w:r w:rsidR="00410779" w:rsidRPr="0039321D">
        <w:rPr>
          <w:rFonts w:ascii="Times New Roman" w:hAnsi="Times New Roman" w:cs="Times New Roman"/>
          <w:b/>
          <w:sz w:val="24"/>
          <w:szCs w:val="24"/>
          <w:highlight w:val="yellow"/>
        </w:rPr>
        <w:t>/2022r.</w:t>
      </w:r>
      <w:r w:rsidR="00410779" w:rsidRPr="0039321D">
        <w:rPr>
          <w:rFonts w:ascii="Times New Roman" w:hAnsi="Times New Roman" w:cs="Times New Roman"/>
          <w:sz w:val="24"/>
          <w:szCs w:val="24"/>
          <w:highlight w:val="yellow"/>
        </w:rPr>
        <w:t xml:space="preserve"> </w:t>
      </w:r>
      <w:r w:rsidR="00801171" w:rsidRPr="0039321D">
        <w:rPr>
          <w:rFonts w:ascii="Times New Roman" w:hAnsi="Times New Roman" w:cs="Times New Roman"/>
          <w:b/>
          <w:sz w:val="24"/>
          <w:szCs w:val="24"/>
          <w:highlight w:val="yellow"/>
        </w:rPr>
        <w:t>o godzinie</w:t>
      </w:r>
      <w:r w:rsidR="00E546D8" w:rsidRPr="0039321D">
        <w:rPr>
          <w:rFonts w:ascii="Times New Roman" w:hAnsi="Times New Roman" w:cs="Times New Roman"/>
          <w:b/>
          <w:sz w:val="24"/>
          <w:szCs w:val="24"/>
          <w:highlight w:val="yellow"/>
        </w:rPr>
        <w:t xml:space="preserve"> </w:t>
      </w:r>
      <w:r w:rsidR="00BB124D" w:rsidRPr="0039321D">
        <w:rPr>
          <w:rFonts w:ascii="Times New Roman" w:hAnsi="Times New Roman" w:cs="Times New Roman"/>
          <w:b/>
          <w:sz w:val="24"/>
          <w:szCs w:val="24"/>
          <w:highlight w:val="yellow"/>
        </w:rPr>
        <w:t>11</w:t>
      </w:r>
      <w:r w:rsidR="00DB5006" w:rsidRPr="0039321D">
        <w:rPr>
          <w:rFonts w:ascii="Times New Roman" w:hAnsi="Times New Roman" w:cs="Times New Roman"/>
          <w:b/>
          <w:sz w:val="24"/>
          <w:szCs w:val="24"/>
          <w:highlight w:val="yellow"/>
        </w:rPr>
        <w:t>:00.</w:t>
      </w:r>
    </w:p>
    <w:p w14:paraId="30607118" w14:textId="77777777"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Otwarcie ofert jest niejawne. </w:t>
      </w:r>
    </w:p>
    <w:p w14:paraId="5DAF13D2" w14:textId="311856A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najpóźniej</w:t>
      </w:r>
      <w:r w:rsidRPr="005611C2">
        <w:rPr>
          <w:rFonts w:ascii="Times New Roman" w:hAnsi="Times New Roman" w:cs="Times New Roman"/>
          <w:sz w:val="24"/>
          <w:szCs w:val="24"/>
        </w:rPr>
        <w:t xml:space="preserve"> przed otwarciem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E75B17" w:rsidRPr="005611C2">
        <w:rPr>
          <w:rFonts w:ascii="Times New Roman" w:hAnsi="Times New Roman" w:cs="Times New Roman"/>
          <w:sz w:val="24"/>
          <w:szCs w:val="24"/>
        </w:rPr>
        <w:t>postę</w:t>
      </w:r>
      <w:r w:rsidR="0020510D" w:rsidRPr="005611C2">
        <w:rPr>
          <w:rFonts w:ascii="Times New Roman" w:hAnsi="Times New Roman" w:cs="Times New Roman"/>
          <w:sz w:val="24"/>
          <w:szCs w:val="24"/>
        </w:rPr>
        <w:t>powania</w:t>
      </w:r>
      <w:r w:rsidRPr="005611C2">
        <w:rPr>
          <w:rFonts w:ascii="Times New Roman" w:hAnsi="Times New Roman" w:cs="Times New Roman"/>
          <w:sz w:val="24"/>
          <w:szCs w:val="24"/>
        </w:rPr>
        <w:t xml:space="preserve"> informację o kwocie, jaką zamierza </w:t>
      </w:r>
      <w:r w:rsidR="0020510D" w:rsidRPr="005611C2">
        <w:rPr>
          <w:rFonts w:ascii="Times New Roman" w:hAnsi="Times New Roman" w:cs="Times New Roman"/>
          <w:sz w:val="24"/>
          <w:szCs w:val="24"/>
        </w:rPr>
        <w:t xml:space="preserve">przeznaczyć </w:t>
      </w:r>
      <w:r w:rsidRPr="005611C2">
        <w:rPr>
          <w:rFonts w:ascii="Times New Roman" w:hAnsi="Times New Roman" w:cs="Times New Roman"/>
          <w:sz w:val="24"/>
          <w:szCs w:val="24"/>
        </w:rPr>
        <w:t xml:space="preserve">na sfinansowanie </w:t>
      </w:r>
      <w:r w:rsidR="0020510D"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p>
    <w:p w14:paraId="3899D810" w14:textId="79EF3620"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niezwłocznie po otwarciu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 xml:space="preserve"> informacje o:</w:t>
      </w:r>
    </w:p>
    <w:p w14:paraId="6E137E68" w14:textId="575C7BF5"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4.1</w:t>
      </w:r>
      <w:r w:rsidR="00FC5DC4" w:rsidRPr="005611C2">
        <w:rPr>
          <w:rFonts w:ascii="Times New Roman" w:hAnsi="Times New Roman" w:cs="Times New Roman"/>
          <w:b/>
          <w:sz w:val="24"/>
          <w:szCs w:val="24"/>
        </w:rPr>
        <w:t>.</w:t>
      </w:r>
      <w:r w:rsidRPr="005611C2">
        <w:rPr>
          <w:rFonts w:ascii="Times New Roman" w:hAnsi="Times New Roman" w:cs="Times New Roman"/>
          <w:sz w:val="24"/>
          <w:szCs w:val="24"/>
        </w:rPr>
        <w:t xml:space="preserve"> nazwach albo imionach i nazwiskach oraz siedzibach lub miejscach prowadzonej </w:t>
      </w:r>
      <w:r w:rsidR="0020510D" w:rsidRPr="005611C2">
        <w:rPr>
          <w:rFonts w:ascii="Times New Roman" w:hAnsi="Times New Roman" w:cs="Times New Roman"/>
          <w:sz w:val="24"/>
          <w:szCs w:val="24"/>
        </w:rPr>
        <w:t>działalności</w:t>
      </w:r>
      <w:r w:rsidRPr="005611C2">
        <w:rPr>
          <w:rFonts w:ascii="Times New Roman" w:hAnsi="Times New Roman" w:cs="Times New Roman"/>
          <w:sz w:val="24"/>
          <w:szCs w:val="24"/>
        </w:rPr>
        <w:t xml:space="preserve"> gospodarczej albo miejscach zamieszkania </w:t>
      </w:r>
      <w:r w:rsidR="0020510D" w:rsidRPr="005611C2">
        <w:rPr>
          <w:rFonts w:ascii="Times New Roman" w:hAnsi="Times New Roman" w:cs="Times New Roman"/>
          <w:sz w:val="24"/>
          <w:szCs w:val="24"/>
        </w:rPr>
        <w:t>wykonawców</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których</w:t>
      </w:r>
      <w:r w:rsidRPr="005611C2">
        <w:rPr>
          <w:rFonts w:ascii="Times New Roman" w:hAnsi="Times New Roman" w:cs="Times New Roman"/>
          <w:sz w:val="24"/>
          <w:szCs w:val="24"/>
        </w:rPr>
        <w:t xml:space="preserve"> oferty zostały otwarte; </w:t>
      </w:r>
    </w:p>
    <w:p w14:paraId="0224110B" w14:textId="77777777"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4.2.</w:t>
      </w:r>
      <w:r w:rsidRPr="005611C2">
        <w:rPr>
          <w:rFonts w:ascii="Times New Roman" w:hAnsi="Times New Roman" w:cs="Times New Roman"/>
          <w:sz w:val="24"/>
          <w:szCs w:val="24"/>
        </w:rPr>
        <w:t xml:space="preserve"> cenach lub kosztach zawartych w ofertach. </w:t>
      </w:r>
    </w:p>
    <w:p w14:paraId="105DCB22" w14:textId="52AABF28"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 przypadku wystąpienia awarii systemu teleinformatycznego, </w:t>
      </w:r>
      <w:r w:rsidR="0020510D" w:rsidRPr="005611C2">
        <w:rPr>
          <w:rFonts w:ascii="Times New Roman" w:hAnsi="Times New Roman" w:cs="Times New Roman"/>
          <w:sz w:val="24"/>
          <w:szCs w:val="24"/>
        </w:rPr>
        <w:t>która</w:t>
      </w:r>
      <w:r w:rsidRPr="005611C2">
        <w:rPr>
          <w:rFonts w:ascii="Times New Roman" w:hAnsi="Times New Roman" w:cs="Times New Roman"/>
          <w:sz w:val="24"/>
          <w:szCs w:val="24"/>
        </w:rPr>
        <w:t xml:space="preserve"> spowoduje brak </w:t>
      </w:r>
      <w:r w:rsidR="0020510D" w:rsidRPr="005611C2">
        <w:rPr>
          <w:rFonts w:ascii="Times New Roman" w:hAnsi="Times New Roman" w:cs="Times New Roman"/>
          <w:sz w:val="24"/>
          <w:szCs w:val="24"/>
        </w:rPr>
        <w:t>możliwości</w:t>
      </w:r>
      <w:r w:rsidRPr="005611C2">
        <w:rPr>
          <w:rFonts w:ascii="Times New Roman" w:hAnsi="Times New Roman" w:cs="Times New Roman"/>
          <w:sz w:val="24"/>
          <w:szCs w:val="24"/>
        </w:rPr>
        <w:t xml:space="preserve"> otwarcia ofert w terminie </w:t>
      </w:r>
      <w:r w:rsidR="0020510D" w:rsidRPr="005611C2">
        <w:rPr>
          <w:rFonts w:ascii="Times New Roman" w:hAnsi="Times New Roman" w:cs="Times New Roman"/>
          <w:sz w:val="24"/>
          <w:szCs w:val="24"/>
        </w:rPr>
        <w:t>określonym</w:t>
      </w:r>
      <w:r w:rsidRPr="005611C2">
        <w:rPr>
          <w:rFonts w:ascii="Times New Roman" w:hAnsi="Times New Roman" w:cs="Times New Roman"/>
          <w:sz w:val="24"/>
          <w:szCs w:val="24"/>
        </w:rPr>
        <w:t xml:space="preserve"> przez </w:t>
      </w:r>
      <w:r w:rsidR="0020510D" w:rsidRPr="005611C2">
        <w:rPr>
          <w:rFonts w:ascii="Times New Roman" w:hAnsi="Times New Roman" w:cs="Times New Roman"/>
          <w:sz w:val="24"/>
          <w:szCs w:val="24"/>
        </w:rPr>
        <w:t>Zamawiającego</w:t>
      </w:r>
      <w:r w:rsidRPr="005611C2">
        <w:rPr>
          <w:rFonts w:ascii="Times New Roman" w:hAnsi="Times New Roman" w:cs="Times New Roman"/>
          <w:sz w:val="24"/>
          <w:szCs w:val="24"/>
        </w:rPr>
        <w:t xml:space="preserve">, otwarcie ofert nastąpi niezwłocznie po </w:t>
      </w:r>
      <w:r w:rsidR="0020510D" w:rsidRPr="005611C2">
        <w:rPr>
          <w:rFonts w:ascii="Times New Roman" w:hAnsi="Times New Roman" w:cs="Times New Roman"/>
          <w:sz w:val="24"/>
          <w:szCs w:val="24"/>
        </w:rPr>
        <w:t>usunięciu</w:t>
      </w:r>
      <w:r w:rsidRPr="005611C2">
        <w:rPr>
          <w:rFonts w:ascii="Times New Roman" w:hAnsi="Times New Roman" w:cs="Times New Roman"/>
          <w:sz w:val="24"/>
          <w:szCs w:val="24"/>
        </w:rPr>
        <w:t xml:space="preserve"> awarii. </w:t>
      </w:r>
    </w:p>
    <w:p w14:paraId="78603110" w14:textId="2319C755" w:rsidR="00D847AE"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poinformuje o zmianie terminu otwarcia ofert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w:t>
      </w:r>
    </w:p>
    <w:p w14:paraId="2F00D0B6" w14:textId="4D539EDF" w:rsidR="0020510D" w:rsidRPr="005611C2" w:rsidRDefault="0020510D" w:rsidP="00FF3BE5">
      <w:pPr>
        <w:spacing w:after="0" w:line="240" w:lineRule="auto"/>
        <w:jc w:val="both"/>
        <w:rPr>
          <w:rFonts w:ascii="Times New Roman" w:hAnsi="Times New Roman" w:cs="Times New Roman"/>
          <w:sz w:val="24"/>
          <w:szCs w:val="24"/>
        </w:rPr>
      </w:pPr>
    </w:p>
    <w:p w14:paraId="4D3EA527" w14:textId="7A074B43" w:rsidR="0020510D" w:rsidRPr="005611C2" w:rsidRDefault="003D6E71" w:rsidP="00FF3BE5">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t>X</w:t>
      </w:r>
      <w:r w:rsidR="0020510D" w:rsidRPr="005611C2">
        <w:rPr>
          <w:rFonts w:ascii="Times New Roman" w:hAnsi="Times New Roman" w:cs="Times New Roman"/>
          <w:b/>
          <w:sz w:val="24"/>
          <w:szCs w:val="24"/>
        </w:rPr>
        <w:t>V</w:t>
      </w:r>
      <w:r w:rsidRPr="005611C2">
        <w:rPr>
          <w:rFonts w:ascii="Times New Roman" w:hAnsi="Times New Roman" w:cs="Times New Roman"/>
          <w:b/>
          <w:sz w:val="24"/>
          <w:szCs w:val="24"/>
        </w:rPr>
        <w:t>I</w:t>
      </w:r>
      <w:r w:rsidR="00512814" w:rsidRPr="005611C2">
        <w:rPr>
          <w:rFonts w:ascii="Times New Roman" w:hAnsi="Times New Roman" w:cs="Times New Roman"/>
          <w:b/>
          <w:sz w:val="24"/>
          <w:szCs w:val="24"/>
        </w:rPr>
        <w:t>.</w:t>
      </w:r>
      <w:r w:rsidR="0020510D" w:rsidRPr="005611C2">
        <w:rPr>
          <w:rFonts w:ascii="Times New Roman" w:hAnsi="Times New Roman" w:cs="Times New Roman"/>
          <w:b/>
          <w:sz w:val="24"/>
          <w:szCs w:val="24"/>
        </w:rPr>
        <w:t xml:space="preserve"> Podstawy wykluczenia z postępowania o </w:t>
      </w:r>
      <w:r w:rsidR="00FC5DC4" w:rsidRPr="005611C2">
        <w:rPr>
          <w:rFonts w:ascii="Times New Roman" w:hAnsi="Times New Roman" w:cs="Times New Roman"/>
          <w:b/>
          <w:sz w:val="24"/>
          <w:szCs w:val="24"/>
        </w:rPr>
        <w:t>udzielenie zamówienia</w:t>
      </w:r>
    </w:p>
    <w:p w14:paraId="5F031CA7" w14:textId="156F1A99" w:rsidR="0020510D" w:rsidRPr="005611C2" w:rsidRDefault="0020510D" w:rsidP="00FF3BE5">
      <w:pPr>
        <w:spacing w:after="0" w:line="240" w:lineRule="auto"/>
        <w:jc w:val="both"/>
        <w:rPr>
          <w:rFonts w:ascii="Times New Roman" w:hAnsi="Times New Roman" w:cs="Times New Roman"/>
          <w:sz w:val="24"/>
          <w:szCs w:val="24"/>
        </w:rPr>
      </w:pPr>
    </w:p>
    <w:p w14:paraId="0AABDB98" w14:textId="3F259ADF" w:rsidR="0009061F" w:rsidRPr="00E03CE2" w:rsidRDefault="0009061F" w:rsidP="00FF3BE5">
      <w:pPr>
        <w:spacing w:after="0" w:line="240" w:lineRule="auto"/>
        <w:jc w:val="both"/>
        <w:rPr>
          <w:rFonts w:ascii="Times New Roman" w:hAnsi="Times New Roman" w:cs="Times New Roman"/>
          <w:sz w:val="24"/>
          <w:szCs w:val="24"/>
        </w:rPr>
      </w:pPr>
      <w:r w:rsidRPr="00E03CE2">
        <w:rPr>
          <w:rFonts w:ascii="Times New Roman" w:hAnsi="Times New Roman" w:cs="Times New Roman"/>
          <w:b/>
          <w:sz w:val="24"/>
          <w:szCs w:val="24"/>
        </w:rPr>
        <w:t xml:space="preserve">1. </w:t>
      </w:r>
      <w:r w:rsidR="00020D13" w:rsidRPr="00E03CE2">
        <w:rPr>
          <w:rFonts w:ascii="Times New Roman" w:hAnsi="Times New Roman" w:cs="Times New Roman"/>
          <w:sz w:val="24"/>
          <w:szCs w:val="24"/>
        </w:rPr>
        <w:t xml:space="preserve">Na podstawie art. 108 </w:t>
      </w:r>
      <w:proofErr w:type="spellStart"/>
      <w:r w:rsidR="00020D13" w:rsidRPr="00E03CE2">
        <w:rPr>
          <w:rFonts w:ascii="Times New Roman" w:hAnsi="Times New Roman" w:cs="Times New Roman"/>
          <w:sz w:val="24"/>
          <w:szCs w:val="24"/>
        </w:rPr>
        <w:t>pzp</w:t>
      </w:r>
      <w:proofErr w:type="spellEnd"/>
      <w:r w:rsidR="00020D13" w:rsidRPr="00E03CE2">
        <w:rPr>
          <w:rFonts w:ascii="Times New Roman" w:hAnsi="Times New Roman" w:cs="Times New Roman"/>
          <w:sz w:val="24"/>
          <w:szCs w:val="24"/>
        </w:rPr>
        <w:t>,</w:t>
      </w:r>
      <w:r w:rsidR="00020D13" w:rsidRPr="00E03CE2">
        <w:rPr>
          <w:rFonts w:ascii="Times New Roman" w:hAnsi="Times New Roman" w:cs="Times New Roman"/>
          <w:b/>
          <w:sz w:val="24"/>
          <w:szCs w:val="24"/>
        </w:rPr>
        <w:t xml:space="preserve"> </w:t>
      </w:r>
      <w:r w:rsidR="00020D13" w:rsidRPr="00E03CE2">
        <w:rPr>
          <w:rFonts w:ascii="Times New Roman" w:hAnsi="Times New Roman" w:cs="Times New Roman"/>
          <w:sz w:val="24"/>
          <w:szCs w:val="24"/>
        </w:rPr>
        <w:t>z</w:t>
      </w:r>
      <w:r w:rsidRPr="00E03CE2">
        <w:rPr>
          <w:rFonts w:ascii="Times New Roman" w:hAnsi="Times New Roman" w:cs="Times New Roman"/>
          <w:sz w:val="24"/>
          <w:szCs w:val="24"/>
        </w:rPr>
        <w:t xml:space="preserve"> post</w:t>
      </w:r>
      <w:r w:rsidR="00D32D13" w:rsidRPr="00E03CE2">
        <w:rPr>
          <w:rFonts w:ascii="Times New Roman" w:hAnsi="Times New Roman" w:cs="Times New Roman"/>
          <w:sz w:val="24"/>
          <w:szCs w:val="24"/>
        </w:rPr>
        <w:t>ę</w:t>
      </w:r>
      <w:r w:rsidRPr="00E03CE2">
        <w:rPr>
          <w:rFonts w:ascii="Times New Roman" w:hAnsi="Times New Roman" w:cs="Times New Roman"/>
          <w:sz w:val="24"/>
          <w:szCs w:val="24"/>
        </w:rPr>
        <w:t xml:space="preserve">powania o udzielenie zamówienia wyklucza się̨, </w:t>
      </w:r>
      <w:r w:rsidR="00020D13" w:rsidRPr="00E03CE2">
        <w:rPr>
          <w:rFonts w:ascii="Times New Roman" w:hAnsi="Times New Roman" w:cs="Times New Roman"/>
          <w:sz w:val="24"/>
          <w:szCs w:val="24"/>
        </w:rPr>
        <w:br/>
      </w:r>
      <w:r w:rsidRPr="00E03CE2">
        <w:rPr>
          <w:rFonts w:ascii="Times New Roman" w:hAnsi="Times New Roman" w:cs="Times New Roman"/>
          <w:sz w:val="24"/>
          <w:szCs w:val="24"/>
        </w:rPr>
        <w:t xml:space="preserve">z zastrzeżeniem art. 110 ust. 2 </w:t>
      </w:r>
      <w:proofErr w:type="spellStart"/>
      <w:r w:rsidRPr="00E03CE2">
        <w:rPr>
          <w:rFonts w:ascii="Times New Roman" w:hAnsi="Times New Roman" w:cs="Times New Roman"/>
          <w:sz w:val="24"/>
          <w:szCs w:val="24"/>
        </w:rPr>
        <w:t>pzp</w:t>
      </w:r>
      <w:proofErr w:type="spellEnd"/>
      <w:r w:rsidRPr="00E03CE2">
        <w:rPr>
          <w:rFonts w:ascii="Times New Roman" w:hAnsi="Times New Roman" w:cs="Times New Roman"/>
          <w:sz w:val="24"/>
          <w:szCs w:val="24"/>
        </w:rPr>
        <w:t xml:space="preserve">, Wykonawcę̨: </w:t>
      </w:r>
    </w:p>
    <w:p w14:paraId="62EB0A18" w14:textId="1AB30EEB" w:rsidR="0009061F" w:rsidRPr="00E03CE2" w:rsidRDefault="0009061F" w:rsidP="00FF3BE5">
      <w:pPr>
        <w:spacing w:after="0" w:line="240" w:lineRule="auto"/>
        <w:jc w:val="both"/>
        <w:rPr>
          <w:rFonts w:ascii="Times New Roman" w:hAnsi="Times New Roman" w:cs="Times New Roman"/>
          <w:sz w:val="24"/>
          <w:szCs w:val="24"/>
        </w:rPr>
      </w:pPr>
      <w:r w:rsidRPr="00E03CE2">
        <w:rPr>
          <w:rFonts w:ascii="Times New Roman" w:hAnsi="Times New Roman" w:cs="Times New Roman"/>
          <w:b/>
          <w:sz w:val="24"/>
          <w:szCs w:val="24"/>
        </w:rPr>
        <w:t>1.1.</w:t>
      </w:r>
      <w:r w:rsidRPr="00E03CE2">
        <w:rPr>
          <w:rFonts w:ascii="Times New Roman" w:hAnsi="Times New Roman" w:cs="Times New Roman"/>
          <w:sz w:val="24"/>
          <w:szCs w:val="24"/>
        </w:rPr>
        <w:t xml:space="preserve"> będącego osobą fizyczną, którego prawomocnie skazano za przestępstwo: </w:t>
      </w:r>
    </w:p>
    <w:p w14:paraId="0B80DAC2" w14:textId="07E00A44" w:rsidR="0009061F" w:rsidRPr="005611C2" w:rsidRDefault="0009061F" w:rsidP="00FF3BE5">
      <w:pPr>
        <w:spacing w:after="0" w:line="240" w:lineRule="auto"/>
        <w:jc w:val="both"/>
        <w:rPr>
          <w:rFonts w:ascii="Times New Roman" w:hAnsi="Times New Roman" w:cs="Times New Roman"/>
          <w:sz w:val="24"/>
          <w:szCs w:val="24"/>
        </w:rPr>
      </w:pPr>
      <w:r w:rsidRPr="00E03CE2">
        <w:rPr>
          <w:rFonts w:ascii="Times New Roman" w:hAnsi="Times New Roman" w:cs="Times New Roman"/>
          <w:sz w:val="24"/>
          <w:szCs w:val="24"/>
        </w:rPr>
        <w:t xml:space="preserve">a) udziału w zorganizowanej grupie przestępczej albo związku mającym na celu popełnienie </w:t>
      </w:r>
      <w:r w:rsidRPr="005611C2">
        <w:rPr>
          <w:rFonts w:ascii="Times New Roman" w:hAnsi="Times New Roman" w:cs="Times New Roman"/>
          <w:sz w:val="24"/>
          <w:szCs w:val="24"/>
        </w:rPr>
        <w:t xml:space="preserve">przestępstwa lub przestępstwa skarbowego, o którym mowa w art. 258 Kodeksu karnego, </w:t>
      </w:r>
    </w:p>
    <w:p w14:paraId="7BFE1A35" w14:textId="54D54A89"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b) handlu ludźmi, o którym mowa w art. 189a Kodeksu karnego, </w:t>
      </w:r>
    </w:p>
    <w:p w14:paraId="63D0384E" w14:textId="37B0D0E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c) </w:t>
      </w:r>
      <w:r w:rsidR="00122F28" w:rsidRPr="00F070D2">
        <w:rPr>
          <w:rFonts w:ascii="Times New Roman" w:hAnsi="Times New Roman" w:cs="Times New Roman"/>
          <w:sz w:val="24"/>
          <w:szCs w:val="24"/>
        </w:rPr>
        <w:t xml:space="preserve">o którym mowa w art. 228–230a, art. 250a Kodeksu karnego, w art. 46 - 48 ustawy z dnia 25 czerwca 2010 r. o sporcie (Dz. U. z 2020 r. poz. 1133 oraz z 2021 r. poz. 2054) </w:t>
      </w:r>
      <w:r w:rsidR="00122F28">
        <w:rPr>
          <w:rFonts w:ascii="Times New Roman" w:hAnsi="Times New Roman" w:cs="Times New Roman"/>
          <w:sz w:val="24"/>
          <w:szCs w:val="24"/>
        </w:rPr>
        <w:br/>
      </w:r>
      <w:r w:rsidR="00122F28" w:rsidRPr="00F070D2">
        <w:rPr>
          <w:rFonts w:ascii="Times New Roman" w:hAnsi="Times New Roman" w:cs="Times New Roman"/>
          <w:sz w:val="24"/>
          <w:szCs w:val="24"/>
        </w:rPr>
        <w:t xml:space="preserve">lub w art. 54 ust. 1-4 ustawy z dnia 12 maja 2011 r. o refundacji leków, środków spożywczych specjalnego przeznaczenia żywieniowego oraz wyrobów medycznych </w:t>
      </w:r>
      <w:r w:rsidR="00122F28">
        <w:rPr>
          <w:rFonts w:ascii="Times New Roman" w:hAnsi="Times New Roman" w:cs="Times New Roman"/>
          <w:sz w:val="24"/>
          <w:szCs w:val="24"/>
        </w:rPr>
        <w:br/>
      </w:r>
      <w:r w:rsidR="00122F28" w:rsidRPr="00F070D2">
        <w:rPr>
          <w:rFonts w:ascii="Times New Roman" w:hAnsi="Times New Roman" w:cs="Times New Roman"/>
          <w:sz w:val="24"/>
          <w:szCs w:val="24"/>
        </w:rPr>
        <w:t>(Dz. U. z 2021 r. poz. 523, 1292, 1559 i 2054),</w:t>
      </w:r>
    </w:p>
    <w:p w14:paraId="7AD1618A" w14:textId="14D0B86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lastRenderedPageBreak/>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f) </w:t>
      </w:r>
      <w:r w:rsidR="00394968" w:rsidRPr="005611C2">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0F3F6E7E" w14:textId="77777777" w:rsidR="00633D0B"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w:t>
      </w:r>
    </w:p>
    <w:p w14:paraId="2A9EB442" w14:textId="0F7E96F1"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 lub za odpowiedni czyn zabroniony określony w przepisach prawa obcego; </w:t>
      </w:r>
    </w:p>
    <w:p w14:paraId="3548FDC3" w14:textId="2576106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3</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5611C2">
        <w:rPr>
          <w:rFonts w:ascii="Times New Roman" w:hAnsi="Times New Roman" w:cs="Times New Roman"/>
          <w:sz w:val="24"/>
          <w:szCs w:val="24"/>
        </w:rPr>
        <w:t>wiążące</w:t>
      </w:r>
      <w:proofErr w:type="spellEnd"/>
      <w:r w:rsidRPr="005611C2">
        <w:rPr>
          <w:rFonts w:ascii="Times New Roman" w:hAnsi="Times New Roman" w:cs="Times New Roman"/>
          <w:sz w:val="24"/>
          <w:szCs w:val="24"/>
        </w:rPr>
        <w:t xml:space="preserve"> porozumienie w sprawie spłaty tych należności; </w:t>
      </w:r>
    </w:p>
    <w:p w14:paraId="4D1B0EAE" w14:textId="3CF01D3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4</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t>
      </w:r>
      <w:r w:rsidR="00394968" w:rsidRPr="005611C2">
        <w:rPr>
          <w:rFonts w:ascii="Times New Roman" w:hAnsi="Times New Roman" w:cs="Times New Roman"/>
          <w:sz w:val="24"/>
          <w:szCs w:val="24"/>
        </w:rPr>
        <w:t xml:space="preserve">prawomocnie </w:t>
      </w:r>
      <w:r w:rsidRPr="005611C2">
        <w:rPr>
          <w:rFonts w:ascii="Times New Roman" w:hAnsi="Times New Roman" w:cs="Times New Roman"/>
          <w:sz w:val="24"/>
          <w:szCs w:val="24"/>
        </w:rPr>
        <w:t xml:space="preserve">orzeczono zakaz ubiegania się o zamówienia publiczne; </w:t>
      </w:r>
    </w:p>
    <w:p w14:paraId="360BAEDA" w14:textId="3C617C22"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5</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E03CE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.6</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w przypadkach, o których mowa w art. 85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doszło do zakłócenia konkurencji wynikającego z wcześniejszego zaangażowania tego Wykonawcy lub podmiotu, który należy z wykonawcą do tej samej grupy kapitałowej w rozumieniu ustawy z dnia 16 lutego 2007 r. o ochronie konkurencji i konsumentów, chyba że spowodowane tym z</w:t>
      </w:r>
      <w:r w:rsidR="002A0A35" w:rsidRPr="005611C2">
        <w:rPr>
          <w:rFonts w:ascii="Times New Roman" w:hAnsi="Times New Roman" w:cs="Times New Roman"/>
          <w:sz w:val="24"/>
          <w:szCs w:val="24"/>
        </w:rPr>
        <w:t>akłócenie konkurencji może być</w:t>
      </w:r>
      <w:r w:rsidRPr="005611C2">
        <w:rPr>
          <w:rFonts w:ascii="Times New Roman" w:hAnsi="Times New Roman" w:cs="Times New Roman"/>
          <w:sz w:val="24"/>
          <w:szCs w:val="24"/>
        </w:rPr>
        <w:t xml:space="preserve"> wyeliminowane w inny sposób niż̇ przez wyklucz</w:t>
      </w:r>
      <w:r w:rsidR="002A0A35" w:rsidRPr="005611C2">
        <w:rPr>
          <w:rFonts w:ascii="Times New Roman" w:hAnsi="Times New Roman" w:cs="Times New Roman"/>
          <w:sz w:val="24"/>
          <w:szCs w:val="24"/>
        </w:rPr>
        <w:t xml:space="preserve">enie </w:t>
      </w:r>
      <w:r w:rsidR="002A0A35" w:rsidRPr="00E03CE2">
        <w:rPr>
          <w:rFonts w:ascii="Times New Roman" w:hAnsi="Times New Roman" w:cs="Times New Roman"/>
          <w:sz w:val="24"/>
          <w:szCs w:val="24"/>
        </w:rPr>
        <w:t>Wykonawcy z udziału w postę</w:t>
      </w:r>
      <w:r w:rsidRPr="00E03CE2">
        <w:rPr>
          <w:rFonts w:ascii="Times New Roman" w:hAnsi="Times New Roman" w:cs="Times New Roman"/>
          <w:sz w:val="24"/>
          <w:szCs w:val="24"/>
        </w:rPr>
        <w:t xml:space="preserve">powaniu o udzielenie zamówienia. </w:t>
      </w:r>
    </w:p>
    <w:p w14:paraId="2DA631A3" w14:textId="29BF2D21" w:rsidR="004E3FB9" w:rsidRPr="00E03CE2" w:rsidRDefault="0009061F" w:rsidP="00FF3BE5">
      <w:pPr>
        <w:spacing w:after="0" w:line="240" w:lineRule="auto"/>
        <w:jc w:val="both"/>
        <w:rPr>
          <w:rFonts w:ascii="Times New Roman" w:hAnsi="Times New Roman" w:cs="Times New Roman"/>
          <w:sz w:val="24"/>
          <w:szCs w:val="24"/>
        </w:rPr>
      </w:pPr>
      <w:r w:rsidRPr="00E03CE2">
        <w:rPr>
          <w:rFonts w:ascii="Times New Roman" w:hAnsi="Times New Roman" w:cs="Times New Roman"/>
          <w:b/>
          <w:sz w:val="24"/>
          <w:szCs w:val="24"/>
        </w:rPr>
        <w:t>2.</w:t>
      </w:r>
      <w:r w:rsidRPr="00E03CE2">
        <w:rPr>
          <w:rFonts w:ascii="Times New Roman" w:hAnsi="Times New Roman" w:cs="Times New Roman"/>
          <w:sz w:val="24"/>
          <w:szCs w:val="24"/>
        </w:rPr>
        <w:t xml:space="preserve"> Wykonawca może zostać wykluczony przez Zamawiającego na każdym etapie postepowania o udzielenie zamówienia.</w:t>
      </w:r>
    </w:p>
    <w:p w14:paraId="5F9B6683" w14:textId="0E714ECA" w:rsidR="004E3FB9" w:rsidRPr="00E03CE2" w:rsidRDefault="0040655C" w:rsidP="00F52672">
      <w:pPr>
        <w:spacing w:after="0" w:line="240" w:lineRule="auto"/>
        <w:jc w:val="both"/>
        <w:rPr>
          <w:rFonts w:ascii="Times New Roman" w:hAnsi="Times New Roman" w:cs="Times New Roman"/>
        </w:rPr>
      </w:pPr>
      <w:r w:rsidRPr="00E03CE2">
        <w:rPr>
          <w:rFonts w:ascii="Times New Roman" w:hAnsi="Times New Roman" w:cs="Times New Roman"/>
          <w:b/>
          <w:sz w:val="24"/>
          <w:szCs w:val="24"/>
          <w:lang w:eastAsia="pl-PL"/>
        </w:rPr>
        <w:t>3.</w:t>
      </w:r>
      <w:r w:rsidRPr="00E03CE2">
        <w:rPr>
          <w:rFonts w:ascii="Times New Roman" w:hAnsi="Times New Roman" w:cs="Times New Roman"/>
          <w:sz w:val="24"/>
          <w:szCs w:val="24"/>
          <w:lang w:eastAsia="pl-PL"/>
        </w:rPr>
        <w:t xml:space="preserve"> </w:t>
      </w:r>
      <w:r w:rsidR="004E3FB9" w:rsidRPr="00E03CE2">
        <w:rPr>
          <w:rFonts w:ascii="Times New Roman" w:hAnsi="Times New Roman" w:cs="Times New Roman"/>
          <w:sz w:val="24"/>
          <w:szCs w:val="24"/>
        </w:rPr>
        <w:t>Na podstawie art. 7 ust. 1 ustawy z dnia 13 kwietnia 2022r. o szczególnych rozwiązaniach w zakresie przeciwdziałania wspieraniu agresji na Ukrainę oraz służących ochronie bezpieczeństwa narodowego (Dz.U.2022.835), z postępowania o udzielenie zamówienia publicznego lub konkursu prowadzonego na podstawie ustawy Pzp wyklucza się:</w:t>
      </w:r>
    </w:p>
    <w:p w14:paraId="67B890B2" w14:textId="7E066DFC" w:rsidR="004E3FB9" w:rsidRPr="00E03CE2" w:rsidRDefault="004E3FB9" w:rsidP="00F52672">
      <w:pPr>
        <w:numPr>
          <w:ilvl w:val="0"/>
          <w:numId w:val="43"/>
        </w:numPr>
        <w:spacing w:after="0" w:line="240" w:lineRule="auto"/>
        <w:ind w:left="360"/>
        <w:jc w:val="both"/>
        <w:rPr>
          <w:rFonts w:ascii="Times New Roman" w:eastAsia="Times New Roman" w:hAnsi="Times New Roman" w:cs="Times New Roman"/>
          <w:sz w:val="24"/>
          <w:szCs w:val="24"/>
          <w:lang w:eastAsia="pl-PL"/>
        </w:rPr>
      </w:pPr>
      <w:r w:rsidRPr="00E03CE2">
        <w:rPr>
          <w:rFonts w:ascii="Times New Roman" w:eastAsia="Times New Roman" w:hAnsi="Times New Roman" w:cs="Times New Roman"/>
          <w:sz w:val="24"/>
          <w:szCs w:val="24"/>
          <w:lang w:eastAsia="pl-PL"/>
        </w:rPr>
        <w:t xml:space="preserve">wykonawcę oraz uczestnika konkursu wymienionego w wykazach określonych </w:t>
      </w:r>
      <w:r w:rsidRPr="00E03CE2">
        <w:rPr>
          <w:rFonts w:ascii="Times New Roman" w:eastAsia="Times New Roman" w:hAnsi="Times New Roman" w:cs="Times New Roman"/>
          <w:sz w:val="24"/>
          <w:szCs w:val="24"/>
          <w:lang w:eastAsia="pl-PL"/>
        </w:rPr>
        <w:br/>
        <w:t xml:space="preserve">w rozporządzeniu 765/2006 i rozporządzeniu 269/2014 albo wpisanego na listę na </w:t>
      </w:r>
      <w:r w:rsidRPr="00E03CE2">
        <w:rPr>
          <w:rFonts w:ascii="Times New Roman" w:eastAsia="Times New Roman" w:hAnsi="Times New Roman" w:cs="Times New Roman"/>
          <w:sz w:val="24"/>
          <w:szCs w:val="24"/>
          <w:lang w:eastAsia="pl-PL"/>
        </w:rPr>
        <w:lastRenderedPageBreak/>
        <w:t xml:space="preserve">podstawie decyzji w sprawie wpisu na listę rozstrzygającej o zastosowaniu środka, </w:t>
      </w:r>
      <w:r w:rsidRPr="00E03CE2">
        <w:rPr>
          <w:rFonts w:ascii="Times New Roman" w:eastAsia="Times New Roman" w:hAnsi="Times New Roman" w:cs="Times New Roman"/>
          <w:sz w:val="24"/>
          <w:szCs w:val="24"/>
          <w:lang w:eastAsia="pl-PL"/>
        </w:rPr>
        <w:br/>
        <w:t>o którym mowa w art. 1 pkt 3 ustawy;</w:t>
      </w:r>
    </w:p>
    <w:p w14:paraId="2E93E617" w14:textId="6602FAAB" w:rsidR="004E3FB9" w:rsidRPr="00E03CE2" w:rsidRDefault="004E3FB9" w:rsidP="00F52672">
      <w:pPr>
        <w:numPr>
          <w:ilvl w:val="0"/>
          <w:numId w:val="43"/>
        </w:numPr>
        <w:spacing w:after="0" w:line="240" w:lineRule="auto"/>
        <w:ind w:left="360"/>
        <w:jc w:val="both"/>
        <w:rPr>
          <w:rFonts w:ascii="Times New Roman" w:eastAsia="Times New Roman" w:hAnsi="Times New Roman" w:cs="Times New Roman"/>
          <w:sz w:val="24"/>
          <w:szCs w:val="24"/>
          <w:lang w:eastAsia="pl-PL"/>
        </w:rPr>
      </w:pPr>
      <w:r w:rsidRPr="00E03CE2">
        <w:rPr>
          <w:rFonts w:ascii="Times New Roman" w:eastAsia="Times New Roman" w:hAnsi="Times New Roman" w:cs="Times New Roman"/>
          <w:sz w:val="24"/>
          <w:szCs w:val="24"/>
          <w:lang w:eastAsia="pl-PL"/>
        </w:rPr>
        <w:t xml:space="preserve">wykonawcę oraz uczestnika konkursu, którego beneficjentem rzeczywistym w rozumieniu ustawy z dnia 1 marca 2018r.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2022r., o ile została wpisana na listę na podstawie decyzji w sprawie wpisu na listę rozstrzygającej </w:t>
      </w:r>
      <w:r w:rsidRPr="00E03CE2">
        <w:rPr>
          <w:rFonts w:ascii="Times New Roman" w:eastAsia="Times New Roman" w:hAnsi="Times New Roman" w:cs="Times New Roman"/>
          <w:sz w:val="24"/>
          <w:szCs w:val="24"/>
          <w:lang w:eastAsia="pl-PL"/>
        </w:rPr>
        <w:br/>
        <w:t>o zastosowaniu środka, o którym mowa w art. 1 pkt 3 ustawy;</w:t>
      </w:r>
    </w:p>
    <w:p w14:paraId="3F57FB57" w14:textId="77777777" w:rsidR="004E3FB9" w:rsidRPr="00E03CE2" w:rsidRDefault="004E3FB9" w:rsidP="00F52672">
      <w:pPr>
        <w:numPr>
          <w:ilvl w:val="0"/>
          <w:numId w:val="43"/>
        </w:numPr>
        <w:spacing w:after="0" w:line="240" w:lineRule="auto"/>
        <w:ind w:left="360"/>
        <w:jc w:val="both"/>
        <w:rPr>
          <w:rFonts w:ascii="Times New Roman" w:eastAsia="Times New Roman" w:hAnsi="Times New Roman" w:cs="Times New Roman"/>
          <w:sz w:val="24"/>
          <w:szCs w:val="24"/>
          <w:lang w:eastAsia="pl-PL"/>
        </w:rPr>
      </w:pPr>
      <w:r w:rsidRPr="00E03CE2">
        <w:rPr>
          <w:rFonts w:ascii="Times New Roman" w:eastAsia="Times New Roman" w:hAnsi="Times New Roman" w:cs="Times New Roman"/>
          <w:sz w:val="24"/>
          <w:szCs w:val="24"/>
          <w:lang w:eastAsia="pl-PL"/>
        </w:rPr>
        <w:t xml:space="preserve">wykonawcę oraz uczestnika konkursu, którego jednostką dominującą w rozumieniu </w:t>
      </w:r>
      <w:r w:rsidRPr="00E03CE2">
        <w:rPr>
          <w:rFonts w:ascii="Times New Roman" w:eastAsia="Times New Roman" w:hAnsi="Times New Roman" w:cs="Times New Roman"/>
          <w:sz w:val="24"/>
          <w:szCs w:val="24"/>
          <w:lang w:eastAsia="pl-PL"/>
        </w:rPr>
        <w:br/>
        <w:t xml:space="preserve">art. 3 ust. 1 pkt 37 ustawy z dnia 29 września 1994 r. o rachunkowości (Dz. U. z 2021 r. poz. 217, 2105 i 2106), jest podmiot wymieniony w wykazach określonych </w:t>
      </w:r>
      <w:r w:rsidRPr="00E03CE2">
        <w:rPr>
          <w:rFonts w:ascii="Times New Roman" w:eastAsia="Times New Roman" w:hAnsi="Times New Roman" w:cs="Times New Roman"/>
          <w:sz w:val="24"/>
          <w:szCs w:val="24"/>
          <w:lang w:eastAsia="pl-PL"/>
        </w:rPr>
        <w:br/>
        <w:t xml:space="preserve">w rozporządzeniu 765/2006 i rozporządzeniu 269/2014 albo wpisany na listę lub będący taką jednostką dominującą od dnia 24 lutego 2022 r., o ile został wpisany na listę na podstawie decyzji w sprawie wpisu na listę rozstrzygającej o zastosowaniu środka, </w:t>
      </w:r>
      <w:r w:rsidRPr="00E03CE2">
        <w:rPr>
          <w:rFonts w:ascii="Times New Roman" w:eastAsia="Times New Roman" w:hAnsi="Times New Roman" w:cs="Times New Roman"/>
          <w:sz w:val="24"/>
          <w:szCs w:val="24"/>
          <w:lang w:eastAsia="pl-PL"/>
        </w:rPr>
        <w:br/>
        <w:t>o którym mowa w art. 1 pkt 3 ustawy.</w:t>
      </w:r>
    </w:p>
    <w:p w14:paraId="23969C30" w14:textId="2D520C01" w:rsidR="004E3FB9" w:rsidRPr="00E03CE2" w:rsidRDefault="004E3FB9" w:rsidP="00F52672">
      <w:pPr>
        <w:spacing w:after="0" w:line="240" w:lineRule="auto"/>
        <w:jc w:val="both"/>
        <w:rPr>
          <w:rFonts w:ascii="Times New Roman" w:eastAsia="Times New Roman" w:hAnsi="Times New Roman" w:cs="Times New Roman"/>
          <w:sz w:val="24"/>
          <w:szCs w:val="24"/>
          <w:lang w:eastAsia="pl-PL"/>
        </w:rPr>
      </w:pPr>
      <w:r w:rsidRPr="00E03CE2">
        <w:rPr>
          <w:rFonts w:ascii="Times New Roman" w:eastAsia="Times New Roman" w:hAnsi="Times New Roman" w:cs="Times New Roman"/>
          <w:b/>
          <w:sz w:val="24"/>
          <w:lang w:eastAsia="pl-PL"/>
        </w:rPr>
        <w:t>3.1.</w:t>
      </w:r>
      <w:r w:rsidRPr="00E03CE2">
        <w:rPr>
          <w:rFonts w:ascii="Times New Roman" w:hAnsi="Times New Roman" w:cs="Times New Roman"/>
          <w:sz w:val="24"/>
        </w:rPr>
        <w:t xml:space="preserve"> Powyższe wykluczenie następować będzie na okres trwania ww. okoliczności. </w:t>
      </w:r>
      <w:r w:rsidRPr="00E03CE2">
        <w:rPr>
          <w:rFonts w:ascii="Times New Roman" w:hAnsi="Times New Roman" w:cs="Times New Roman"/>
          <w:sz w:val="24"/>
        </w:rPr>
        <w:br/>
        <w:t xml:space="preserve">W przypadku wykonawcy wykluczonego na podstawie art. 7 ust. 1 ustawy, zamawiający odrzuca ofertę takiego wykonawcy. </w:t>
      </w:r>
    </w:p>
    <w:p w14:paraId="69E7861F" w14:textId="3B6B3BFC" w:rsidR="0009061F" w:rsidRPr="005611C2" w:rsidRDefault="0009061F" w:rsidP="00FF3BE5">
      <w:pPr>
        <w:spacing w:after="0" w:line="240" w:lineRule="auto"/>
        <w:jc w:val="both"/>
        <w:rPr>
          <w:rFonts w:ascii="Times New Roman" w:hAnsi="Times New Roman" w:cs="Times New Roman"/>
          <w:b/>
          <w:bCs/>
          <w:sz w:val="24"/>
          <w:szCs w:val="24"/>
          <w:lang w:eastAsia="pl-PL"/>
        </w:rPr>
      </w:pPr>
    </w:p>
    <w:p w14:paraId="202C26EB" w14:textId="71AA9EDE" w:rsidR="000041EB" w:rsidRPr="005611C2" w:rsidRDefault="000041E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3D6E71" w:rsidRPr="005611C2">
        <w:rPr>
          <w:rFonts w:ascii="Times New Roman" w:hAnsi="Times New Roman" w:cs="Times New Roman"/>
          <w:b/>
          <w:bCs/>
          <w:sz w:val="24"/>
          <w:szCs w:val="24"/>
          <w:lang w:eastAsia="pl-PL"/>
        </w:rPr>
        <w:t>II</w:t>
      </w:r>
      <w:r w:rsidR="00841C60"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Sposób obliczenia ceny.</w:t>
      </w:r>
    </w:p>
    <w:p w14:paraId="7C1B4372" w14:textId="3CF75E02" w:rsidR="000041EB" w:rsidRPr="005611C2"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5611C2" w:rsidRDefault="00E63B36" w:rsidP="002E67D0">
      <w:pPr>
        <w:spacing w:after="0" w:line="240" w:lineRule="auto"/>
        <w:ind w:left="705" w:hanging="705"/>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poda cenę ofertową na formularzu oferty, z</w:t>
      </w:r>
      <w:r w:rsidR="005D0410" w:rsidRPr="005611C2">
        <w:rPr>
          <w:rFonts w:ascii="Times New Roman" w:hAnsi="Times New Roman" w:cs="Times New Roman"/>
          <w:sz w:val="24"/>
          <w:szCs w:val="24"/>
          <w:lang w:eastAsia="pl-PL"/>
        </w:rPr>
        <w:t>godnie z załącznikiem nr 1 do S</w:t>
      </w:r>
      <w:r w:rsidRPr="005611C2">
        <w:rPr>
          <w:rFonts w:ascii="Times New Roman" w:hAnsi="Times New Roman" w:cs="Times New Roman"/>
          <w:sz w:val="24"/>
          <w:szCs w:val="24"/>
          <w:lang w:eastAsia="pl-PL"/>
        </w:rPr>
        <w:t>WZ.</w:t>
      </w:r>
    </w:p>
    <w:p w14:paraId="233F3533" w14:textId="6A6A313B"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5611C2" w:rsidRDefault="00E63B36" w:rsidP="00E63B3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Cenę oferty należy podać w następujący sposób:</w:t>
      </w:r>
    </w:p>
    <w:p w14:paraId="5D9ACF79" w14:textId="77777777" w:rsidR="00E63B36" w:rsidRPr="005611C2" w:rsidRDefault="00E63B36" w:rsidP="00E63B36">
      <w:pPr>
        <w:spacing w:after="0" w:line="240" w:lineRule="auto"/>
        <w:ind w:left="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ab/>
        <w:t xml:space="preserve">Cena netto, </w:t>
      </w:r>
    </w:p>
    <w:p w14:paraId="17164F9E" w14:textId="77777777" w:rsidR="00E63B36" w:rsidRPr="005611C2" w:rsidRDefault="00E63B36" w:rsidP="00E63B36">
      <w:pPr>
        <w:spacing w:after="0" w:line="240" w:lineRule="auto"/>
        <w:ind w:left="705" w:firstLine="3"/>
        <w:jc w:val="both"/>
        <w:rPr>
          <w:rFonts w:ascii="Times New Roman" w:hAnsi="Times New Roman" w:cs="Times New Roman"/>
          <w:b/>
          <w:bCs/>
          <w:sz w:val="24"/>
          <w:szCs w:val="24"/>
          <w:lang w:eastAsia="pl-PL"/>
        </w:rPr>
      </w:pPr>
      <w:r w:rsidRPr="005611C2">
        <w:rPr>
          <w:rFonts w:ascii="Times New Roman" w:hAnsi="Times New Roman" w:cs="Times New Roman"/>
          <w:sz w:val="24"/>
          <w:szCs w:val="24"/>
          <w:lang w:eastAsia="pl-PL"/>
        </w:rPr>
        <w:t>Należny podatek VAT,</w:t>
      </w:r>
    </w:p>
    <w:p w14:paraId="69791327" w14:textId="06EF8758" w:rsidR="00E63B36" w:rsidRPr="005611C2" w:rsidRDefault="00E63B36" w:rsidP="002E67D0">
      <w:pPr>
        <w:spacing w:after="0" w:line="240" w:lineRule="auto"/>
        <w:ind w:firstLine="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Cena brutto - łącznie z należnym podatkiem VAT</w:t>
      </w:r>
    </w:p>
    <w:p w14:paraId="1CF512DE" w14:textId="2E27E574"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4.</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Cena ofertowa musi być podana w złotych polskich (PLN), cyfrowo (do drugiego miejsca po przecinku).</w:t>
      </w:r>
    </w:p>
    <w:p w14:paraId="74F2C40A" w14:textId="399DA4C8" w:rsidR="005D0410" w:rsidRPr="005611C2" w:rsidRDefault="00E63B36" w:rsidP="003D6E71">
      <w:pPr>
        <w:spacing w:after="0" w:line="240" w:lineRule="auto"/>
        <w:ind w:left="705" w:hanging="705"/>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5.</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5611C2">
        <w:rPr>
          <w:rFonts w:ascii="Times New Roman" w:hAnsi="Times New Roman" w:cs="Times New Roman"/>
          <w:b/>
          <w:bCs/>
          <w:sz w:val="24"/>
          <w:szCs w:val="24"/>
          <w:lang w:eastAsia="pl-PL"/>
        </w:rPr>
        <w:t xml:space="preserve"> </w:t>
      </w:r>
    </w:p>
    <w:p w14:paraId="2057A3F4" w14:textId="0BE74A8A" w:rsidR="005D0410" w:rsidRPr="005611C2"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2E67D0"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Wykonawca poda w </w:t>
      </w:r>
      <w:r w:rsidR="00344E37" w:rsidRPr="005611C2">
        <w:rPr>
          <w:rFonts w:ascii="Times New Roman" w:hAnsi="Times New Roman" w:cs="Times New Roman"/>
          <w:color w:val="000000"/>
          <w:sz w:val="24"/>
          <w:szCs w:val="24"/>
          <w:lang w:eastAsia="pl-PL"/>
        </w:rPr>
        <w:t>f</w:t>
      </w:r>
      <w:r w:rsidR="005D0410" w:rsidRPr="005611C2">
        <w:rPr>
          <w:rFonts w:ascii="Times New Roman" w:hAnsi="Times New Roman" w:cs="Times New Roman"/>
          <w:color w:val="000000"/>
          <w:sz w:val="24"/>
          <w:szCs w:val="24"/>
          <w:lang w:eastAsia="pl-PL"/>
        </w:rPr>
        <w:t xml:space="preserve">ormularzu </w:t>
      </w:r>
      <w:r w:rsidR="00344E37" w:rsidRPr="005611C2">
        <w:rPr>
          <w:rFonts w:ascii="Times New Roman" w:hAnsi="Times New Roman" w:cs="Times New Roman"/>
          <w:color w:val="000000"/>
          <w:sz w:val="24"/>
          <w:szCs w:val="24"/>
          <w:lang w:eastAsia="pl-PL"/>
        </w:rPr>
        <w:t>o</w:t>
      </w:r>
      <w:r w:rsidR="005D0410" w:rsidRPr="005611C2">
        <w:rPr>
          <w:rFonts w:ascii="Times New Roman" w:hAnsi="Times New Roman" w:cs="Times New Roman"/>
          <w:color w:val="000000"/>
          <w:sz w:val="24"/>
          <w:szCs w:val="24"/>
          <w:lang w:eastAsia="pl-PL"/>
        </w:rPr>
        <w:t>fertowym stawkę podatku od towarów i usług (VAT) właściwą dla przedmiotu zamówienia,</w:t>
      </w:r>
      <w:r w:rsidR="00642CE4" w:rsidRPr="005611C2">
        <w:rPr>
          <w:rFonts w:ascii="Times New Roman" w:hAnsi="Times New Roman" w:cs="Times New Roman"/>
          <w:color w:val="000000"/>
          <w:sz w:val="24"/>
          <w:szCs w:val="24"/>
          <w:lang w:eastAsia="pl-PL"/>
        </w:rPr>
        <w:t xml:space="preserve"> obowiązującą według stanu praw</w:t>
      </w:r>
      <w:r w:rsidR="005D0410" w:rsidRPr="005611C2">
        <w:rPr>
          <w:rFonts w:ascii="Times New Roman" w:hAnsi="Times New Roman" w:cs="Times New Roman"/>
          <w:color w:val="000000"/>
          <w:sz w:val="24"/>
          <w:szCs w:val="24"/>
          <w:lang w:eastAsia="pl-PL"/>
        </w:rPr>
        <w:t>nego na dzień składania ofert. Określenie cen</w:t>
      </w:r>
      <w:r w:rsidR="00C24CF9" w:rsidRPr="005611C2">
        <w:rPr>
          <w:rFonts w:ascii="Times New Roman" w:hAnsi="Times New Roman" w:cs="Times New Roman"/>
          <w:color w:val="000000"/>
          <w:sz w:val="24"/>
          <w:szCs w:val="24"/>
          <w:lang w:eastAsia="pl-PL"/>
        </w:rPr>
        <w:t>y ofertowej z zastosowaniem nie</w:t>
      </w:r>
      <w:r w:rsidR="005D0410" w:rsidRPr="005611C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5611C2">
        <w:rPr>
          <w:rFonts w:ascii="Times New Roman" w:hAnsi="Times New Roman" w:cs="Times New Roman"/>
          <w:color w:val="000000"/>
          <w:sz w:val="24"/>
          <w:szCs w:val="24"/>
          <w:lang w:eastAsia="pl-PL"/>
        </w:rPr>
        <w:br/>
      </w:r>
      <w:r w:rsidR="005D0410" w:rsidRPr="005611C2">
        <w:rPr>
          <w:rFonts w:ascii="Times New Roman" w:hAnsi="Times New Roman" w:cs="Times New Roman"/>
          <w:color w:val="000000"/>
          <w:sz w:val="24"/>
          <w:szCs w:val="24"/>
          <w:lang w:eastAsia="pl-PL"/>
        </w:rPr>
        <w:t>w obliczeniu ceny i spowoduje odrzucenie ofer</w:t>
      </w:r>
      <w:r w:rsidR="00642CE4" w:rsidRPr="005611C2">
        <w:rPr>
          <w:rFonts w:ascii="Times New Roman" w:hAnsi="Times New Roman" w:cs="Times New Roman"/>
          <w:color w:val="000000"/>
          <w:sz w:val="24"/>
          <w:szCs w:val="24"/>
          <w:lang w:eastAsia="pl-PL"/>
        </w:rPr>
        <w:t>ty, jeżeli nie ziszczą się usta</w:t>
      </w:r>
      <w:r w:rsidR="005D0410" w:rsidRPr="005611C2">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 związku z art. 223 ust. 2 pkt 3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t>
      </w:r>
    </w:p>
    <w:p w14:paraId="1F91568A" w14:textId="77777777" w:rsidR="008D1608" w:rsidRDefault="008D1608" w:rsidP="00FF3BE5">
      <w:pPr>
        <w:spacing w:after="0" w:line="240" w:lineRule="auto"/>
        <w:jc w:val="both"/>
        <w:rPr>
          <w:rFonts w:ascii="Times New Roman" w:hAnsi="Times New Roman" w:cs="Times New Roman"/>
          <w:b/>
          <w:sz w:val="24"/>
          <w:szCs w:val="24"/>
        </w:rPr>
      </w:pPr>
    </w:p>
    <w:p w14:paraId="61A27238" w14:textId="77019B80" w:rsidR="00E63B36" w:rsidRPr="005611C2" w:rsidRDefault="00E63B36"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XVI</w:t>
      </w:r>
      <w:r w:rsidR="003D6E71" w:rsidRPr="005611C2">
        <w:rPr>
          <w:rFonts w:ascii="Times New Roman" w:hAnsi="Times New Roman" w:cs="Times New Roman"/>
          <w:b/>
          <w:sz w:val="24"/>
          <w:szCs w:val="24"/>
        </w:rPr>
        <w:t>II</w:t>
      </w:r>
      <w:r w:rsidR="00642CE4" w:rsidRPr="005611C2">
        <w:rPr>
          <w:rFonts w:ascii="Times New Roman" w:hAnsi="Times New Roman" w:cs="Times New Roman"/>
          <w:b/>
          <w:sz w:val="24"/>
          <w:szCs w:val="24"/>
        </w:rPr>
        <w:t>.</w:t>
      </w:r>
      <w:r w:rsidR="0055663E" w:rsidRPr="005611C2">
        <w:rPr>
          <w:rFonts w:ascii="Times New Roman" w:hAnsi="Times New Roman" w:cs="Times New Roman"/>
          <w:b/>
          <w:sz w:val="24"/>
          <w:szCs w:val="24"/>
        </w:rPr>
        <w:t xml:space="preserve"> Opis kryteriów oceny ofert</w:t>
      </w:r>
      <w:r w:rsidRPr="005611C2">
        <w:rPr>
          <w:rFonts w:ascii="Times New Roman" w:hAnsi="Times New Roman" w:cs="Times New Roman"/>
          <w:b/>
          <w:sz w:val="24"/>
          <w:szCs w:val="24"/>
        </w:rPr>
        <w:t xml:space="preserve"> wraz z podaniem wag tych kryteriów i sposobu oceny ofert</w:t>
      </w:r>
    </w:p>
    <w:p w14:paraId="4171EABE" w14:textId="77777777" w:rsidR="005D0410" w:rsidRPr="005611C2" w:rsidRDefault="005D0410" w:rsidP="00FF3BE5">
      <w:pPr>
        <w:spacing w:after="0" w:line="240" w:lineRule="auto"/>
        <w:jc w:val="both"/>
        <w:rPr>
          <w:rFonts w:ascii="Times New Roman" w:hAnsi="Times New Roman" w:cs="Times New Roman"/>
          <w:b/>
          <w:bCs/>
          <w:sz w:val="24"/>
          <w:szCs w:val="24"/>
          <w:lang w:eastAsia="pl-PL"/>
        </w:rPr>
      </w:pPr>
    </w:p>
    <w:p w14:paraId="13882B2F" w14:textId="5931A486" w:rsidR="006C6059" w:rsidRPr="006C6059" w:rsidRDefault="006C6059" w:rsidP="006C6059">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Cs/>
          <w:sz w:val="24"/>
          <w:szCs w:val="24"/>
          <w:lang w:eastAsia="pl-PL"/>
        </w:rPr>
        <w:tab/>
        <w:t xml:space="preserve">Ocenie ofert zostaną poddane tylko oferty niepodlegające odrzuceniu. </w:t>
      </w:r>
    </w:p>
    <w:p w14:paraId="55A50FDA" w14:textId="385E000D" w:rsidR="0056753E" w:rsidRPr="005611C2" w:rsidRDefault="006C6059" w:rsidP="006C6059">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lastRenderedPageBreak/>
        <w:t>2.</w:t>
      </w:r>
      <w:r w:rsidRPr="005611C2">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6662"/>
      </w:tblGrid>
      <w:tr w:rsidR="006C6059" w:rsidRPr="005611C2" w14:paraId="2D19EACE" w14:textId="77777777" w:rsidTr="00DC148B">
        <w:tc>
          <w:tcPr>
            <w:tcW w:w="673" w:type="dxa"/>
            <w:shd w:val="clear" w:color="auto" w:fill="F3F3F3"/>
          </w:tcPr>
          <w:p w14:paraId="52449ABB" w14:textId="77777777" w:rsidR="006C6059" w:rsidRPr="005611C2" w:rsidRDefault="006C6059" w:rsidP="00DC148B">
            <w:pPr>
              <w:spacing w:after="0" w:line="240" w:lineRule="auto"/>
              <w:jc w:val="center"/>
              <w:rPr>
                <w:rFonts w:ascii="Times New Roman" w:hAnsi="Times New Roman" w:cs="Times New Roman"/>
                <w:b/>
                <w:bCs/>
                <w:sz w:val="24"/>
                <w:szCs w:val="24"/>
                <w:lang w:eastAsia="pl-PL"/>
              </w:rPr>
            </w:pPr>
          </w:p>
          <w:p w14:paraId="2CF0D299" w14:textId="77777777" w:rsidR="006C6059" w:rsidRPr="005611C2" w:rsidRDefault="006C6059" w:rsidP="00DC148B">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14:paraId="12A5A02A" w14:textId="77777777" w:rsidR="00F70849" w:rsidRDefault="00F70849" w:rsidP="00F70849">
            <w:pPr>
              <w:spacing w:after="0" w:line="240" w:lineRule="auto"/>
              <w:rPr>
                <w:rFonts w:ascii="Times New Roman" w:hAnsi="Times New Roman" w:cs="Times New Roman"/>
                <w:b/>
                <w:bCs/>
                <w:sz w:val="24"/>
                <w:szCs w:val="24"/>
                <w:lang w:eastAsia="pl-PL"/>
              </w:rPr>
            </w:pPr>
          </w:p>
          <w:p w14:paraId="0788FC23" w14:textId="77777777" w:rsidR="006C6059" w:rsidRPr="005611C2" w:rsidRDefault="006C6059" w:rsidP="00F7084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14:paraId="76FE2579" w14:textId="2E34C165" w:rsidR="006C6059" w:rsidRDefault="00F70849" w:rsidP="00F70849">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z</w:t>
            </w:r>
            <w:r w:rsidR="006C6059" w:rsidRPr="005611C2">
              <w:rPr>
                <w:rFonts w:ascii="Times New Roman" w:hAnsi="Times New Roman" w:cs="Times New Roman"/>
                <w:b/>
                <w:bCs/>
                <w:sz w:val="24"/>
                <w:szCs w:val="24"/>
                <w:lang w:eastAsia="pl-PL"/>
              </w:rPr>
              <w:t>asadnicze</w:t>
            </w:r>
          </w:p>
          <w:p w14:paraId="29FF7C68" w14:textId="1216E040" w:rsidR="00F70849" w:rsidRPr="005611C2" w:rsidRDefault="00F70849" w:rsidP="00F70849">
            <w:pPr>
              <w:spacing w:after="0" w:line="240" w:lineRule="auto"/>
              <w:jc w:val="center"/>
              <w:rPr>
                <w:rFonts w:ascii="Times New Roman" w:hAnsi="Times New Roman" w:cs="Times New Roman"/>
                <w:b/>
                <w:bCs/>
                <w:sz w:val="24"/>
                <w:szCs w:val="24"/>
                <w:lang w:eastAsia="pl-PL"/>
              </w:rPr>
            </w:pPr>
          </w:p>
        </w:tc>
        <w:tc>
          <w:tcPr>
            <w:tcW w:w="6662" w:type="dxa"/>
            <w:shd w:val="clear" w:color="auto" w:fill="F3F3F3"/>
          </w:tcPr>
          <w:p w14:paraId="49547148" w14:textId="77777777" w:rsidR="006C6059" w:rsidRPr="005611C2" w:rsidRDefault="006C6059" w:rsidP="00DC148B">
            <w:pPr>
              <w:spacing w:after="0" w:line="240" w:lineRule="auto"/>
              <w:jc w:val="center"/>
              <w:rPr>
                <w:rFonts w:ascii="Times New Roman" w:hAnsi="Times New Roman" w:cs="Times New Roman"/>
                <w:b/>
                <w:bCs/>
                <w:sz w:val="24"/>
                <w:szCs w:val="24"/>
                <w:lang w:eastAsia="pl-PL"/>
              </w:rPr>
            </w:pPr>
          </w:p>
          <w:p w14:paraId="478AA648" w14:textId="77777777" w:rsidR="006C6059" w:rsidRPr="005611C2" w:rsidRDefault="006C6059" w:rsidP="00DC148B">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r>
      <w:tr w:rsidR="006C6059" w:rsidRPr="005611C2" w14:paraId="6DADCB51" w14:textId="77777777" w:rsidTr="00DC148B">
        <w:tc>
          <w:tcPr>
            <w:tcW w:w="673" w:type="dxa"/>
          </w:tcPr>
          <w:p w14:paraId="5651A1B9" w14:textId="77777777" w:rsidR="006C6059" w:rsidRPr="005611C2" w:rsidRDefault="006C6059" w:rsidP="00DC148B">
            <w:pPr>
              <w:spacing w:after="0" w:line="240" w:lineRule="auto"/>
              <w:jc w:val="center"/>
              <w:rPr>
                <w:rFonts w:ascii="Times New Roman" w:hAnsi="Times New Roman" w:cs="Times New Roman"/>
                <w:b/>
                <w:bCs/>
                <w:sz w:val="24"/>
                <w:szCs w:val="24"/>
                <w:lang w:eastAsia="pl-PL"/>
              </w:rPr>
            </w:pPr>
          </w:p>
          <w:p w14:paraId="14B61B97" w14:textId="77777777" w:rsidR="006C6059" w:rsidRPr="005611C2" w:rsidRDefault="006C6059" w:rsidP="00DC148B">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14:paraId="294D1A1E" w14:textId="77777777" w:rsidR="006C6059" w:rsidRPr="005611C2" w:rsidRDefault="006C6059" w:rsidP="00DC148B">
            <w:pPr>
              <w:spacing w:after="0" w:line="240" w:lineRule="auto"/>
              <w:rPr>
                <w:rFonts w:ascii="Times New Roman" w:hAnsi="Times New Roman" w:cs="Times New Roman"/>
                <w:b/>
                <w:bCs/>
                <w:sz w:val="24"/>
                <w:szCs w:val="24"/>
                <w:lang w:eastAsia="pl-PL"/>
              </w:rPr>
            </w:pPr>
          </w:p>
          <w:p w14:paraId="0DEFB576" w14:textId="77777777" w:rsidR="006C6059" w:rsidRPr="005611C2" w:rsidRDefault="006C6059" w:rsidP="00DC148B">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Najniższa cena  </w:t>
            </w:r>
          </w:p>
        </w:tc>
        <w:tc>
          <w:tcPr>
            <w:tcW w:w="6662" w:type="dxa"/>
          </w:tcPr>
          <w:p w14:paraId="40112B10" w14:textId="77777777" w:rsidR="006C6059" w:rsidRPr="005611C2" w:rsidRDefault="006C6059" w:rsidP="00DC148B">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r>
    </w:tbl>
    <w:p w14:paraId="3F5DDFB5" w14:textId="77777777" w:rsidR="006C6059" w:rsidRDefault="006C6059" w:rsidP="006C6059">
      <w:pPr>
        <w:spacing w:after="0" w:line="240" w:lineRule="auto"/>
        <w:jc w:val="both"/>
        <w:rPr>
          <w:rFonts w:ascii="Times New Roman" w:hAnsi="Times New Roman" w:cs="Times New Roman"/>
          <w:sz w:val="24"/>
          <w:szCs w:val="24"/>
          <w:u w:val="single"/>
          <w:lang w:eastAsia="pl-PL"/>
        </w:rPr>
      </w:pPr>
    </w:p>
    <w:p w14:paraId="0F5BF135" w14:textId="77777777" w:rsidR="006C6059" w:rsidRDefault="006C6059" w:rsidP="006C6059">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1: Jeżeli złożono ofertę, której wybór prowadziłby do powstania u Zamawiającego obowiązku podatkowego zgodnie z przepisami o podatku od towarów i usług, Zamawiający </w:t>
      </w:r>
      <w:r w:rsidRPr="005611C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15E515A5" w14:textId="77777777" w:rsidR="00041DDB" w:rsidRPr="005611C2" w:rsidRDefault="00041DDB" w:rsidP="006C6059">
      <w:pPr>
        <w:spacing w:after="0" w:line="240" w:lineRule="auto"/>
        <w:jc w:val="both"/>
        <w:rPr>
          <w:rFonts w:ascii="Times New Roman" w:hAnsi="Times New Roman" w:cs="Times New Roman"/>
          <w:sz w:val="24"/>
          <w:szCs w:val="24"/>
          <w:u w:val="single"/>
          <w:lang w:eastAsia="pl-PL"/>
        </w:rPr>
      </w:pPr>
    </w:p>
    <w:p w14:paraId="5541388C" w14:textId="77777777" w:rsidR="006C6059" w:rsidRPr="007D4841" w:rsidRDefault="006C6059" w:rsidP="006C6059">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 xml:space="preserve">3. </w:t>
      </w:r>
      <w:r w:rsidRPr="005611C2">
        <w:rPr>
          <w:rFonts w:ascii="Times New Roman" w:hAnsi="Times New Roman" w:cs="Times New Roman"/>
          <w:b/>
          <w:bCs/>
          <w:sz w:val="24"/>
          <w:szCs w:val="24"/>
        </w:rPr>
        <w:tab/>
      </w:r>
      <w:r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Pr="005611C2">
        <w:rPr>
          <w:rFonts w:ascii="Times New Roman" w:hAnsi="Times New Roman" w:cs="Times New Roman"/>
          <w:sz w:val="24"/>
          <w:szCs w:val="24"/>
        </w:rPr>
        <w:br/>
        <w:t xml:space="preserve">w Formularzu oferty, stanowiącym załącznik nr 1 do SWZ. </w:t>
      </w:r>
    </w:p>
    <w:p w14:paraId="422338D6" w14:textId="77777777" w:rsidR="006C6059" w:rsidRPr="00421E1F" w:rsidRDefault="006C6059" w:rsidP="006C6059">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bCs/>
          <w:sz w:val="24"/>
          <w:szCs w:val="24"/>
          <w:lang w:eastAsia="pl-PL"/>
        </w:rPr>
        <w:t xml:space="preserve">3.1. </w:t>
      </w:r>
      <w:r w:rsidRPr="00421E1F">
        <w:rPr>
          <w:rFonts w:ascii="Times New Roman" w:hAnsi="Times New Roman" w:cs="Times New Roman"/>
          <w:b/>
          <w:bCs/>
          <w:sz w:val="24"/>
          <w:szCs w:val="24"/>
          <w:lang w:eastAsia="pl-PL"/>
        </w:rPr>
        <w:tab/>
      </w:r>
      <w:r w:rsidRPr="00421E1F">
        <w:rPr>
          <w:rFonts w:ascii="Times New Roman" w:hAnsi="Times New Roman" w:cs="Times New Roman"/>
          <w:sz w:val="24"/>
          <w:szCs w:val="24"/>
          <w:lang w:eastAsia="pl-PL"/>
        </w:rPr>
        <w:t xml:space="preserve">Za ofertę najkorzystniejszą będzie uznana oferta z najniższą ceną brutto.  </w:t>
      </w:r>
    </w:p>
    <w:p w14:paraId="5C484BBF" w14:textId="77777777" w:rsidR="006C6059" w:rsidRPr="00421E1F" w:rsidRDefault="006C6059" w:rsidP="006C6059">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sz w:val="24"/>
          <w:szCs w:val="24"/>
          <w:lang w:eastAsia="pl-PL"/>
        </w:rPr>
        <w:t>3.2.</w:t>
      </w:r>
      <w:r w:rsidRPr="00421E1F">
        <w:rPr>
          <w:rFonts w:ascii="Times New Roman" w:hAnsi="Times New Roman" w:cs="Times New Roman"/>
          <w:sz w:val="24"/>
          <w:szCs w:val="24"/>
          <w:lang w:eastAsia="pl-PL"/>
        </w:rPr>
        <w:tab/>
        <w:t xml:space="preserve">Jeżeli w postępowaniu nie można dokonać wyboru najkorzystniejszej oferty ze względu na to, że zostały złożone oferty o takiej samej cenie, Zamawiający wzywa Wykonawców, którzy złożyli te oferty, do złożenia w terminie określonym przez Zamawiającego ofert dodatkowych zawierających nową cenę. </w:t>
      </w:r>
    </w:p>
    <w:p w14:paraId="5C8ECEB4" w14:textId="77777777" w:rsidR="006C6059" w:rsidRDefault="006C6059" w:rsidP="006C6059">
      <w:pPr>
        <w:spacing w:after="0" w:line="240" w:lineRule="auto"/>
        <w:ind w:left="705" w:hanging="705"/>
        <w:jc w:val="both"/>
        <w:rPr>
          <w:rFonts w:ascii="Times New Roman" w:hAnsi="Times New Roman" w:cs="Times New Roman"/>
          <w:b/>
          <w:sz w:val="24"/>
          <w:szCs w:val="24"/>
          <w:lang w:eastAsia="pl-PL"/>
        </w:rPr>
      </w:pPr>
      <w:r w:rsidRPr="00421E1F">
        <w:rPr>
          <w:rFonts w:ascii="Times New Roman" w:hAnsi="Times New Roman" w:cs="Times New Roman"/>
          <w:b/>
          <w:sz w:val="24"/>
          <w:szCs w:val="24"/>
          <w:lang w:eastAsia="pl-PL"/>
        </w:rPr>
        <w:t>3.3.</w:t>
      </w:r>
      <w:r w:rsidRPr="00421E1F">
        <w:rPr>
          <w:rFonts w:ascii="Times New Roman" w:hAnsi="Times New Roman" w:cs="Times New Roman"/>
          <w:b/>
          <w:sz w:val="24"/>
          <w:szCs w:val="24"/>
          <w:lang w:eastAsia="pl-PL"/>
        </w:rPr>
        <w:tab/>
      </w:r>
      <w:r w:rsidRPr="00421E1F">
        <w:rPr>
          <w:rFonts w:ascii="Times New Roman" w:hAnsi="Times New Roman" w:cs="Times New Roman"/>
          <w:sz w:val="24"/>
          <w:szCs w:val="24"/>
          <w:lang w:eastAsia="pl-PL"/>
        </w:rPr>
        <w:t>Wykonawcy, składając oferty dodatkowe, nie mogą oferować cen wyższych niż zaoferowane w uprzednio złożonych przez nich ofertach.</w:t>
      </w:r>
      <w:r w:rsidRPr="00421E1F">
        <w:rPr>
          <w:rFonts w:ascii="Times New Roman" w:hAnsi="Times New Roman" w:cs="Times New Roman"/>
          <w:b/>
          <w:sz w:val="24"/>
          <w:szCs w:val="24"/>
          <w:lang w:eastAsia="pl-PL"/>
        </w:rPr>
        <w:t xml:space="preserve">   </w:t>
      </w:r>
    </w:p>
    <w:p w14:paraId="6D9CB3F1" w14:textId="77777777" w:rsidR="006C6059" w:rsidRPr="00421E1F" w:rsidRDefault="006C6059" w:rsidP="006C6059">
      <w:pPr>
        <w:spacing w:after="0" w:line="240" w:lineRule="auto"/>
        <w:ind w:left="705" w:hanging="705"/>
        <w:jc w:val="both"/>
        <w:rPr>
          <w:rFonts w:ascii="Times New Roman" w:hAnsi="Times New Roman" w:cs="Times New Roman"/>
          <w:b/>
          <w:sz w:val="24"/>
          <w:szCs w:val="24"/>
          <w:lang w:eastAsia="pl-PL"/>
        </w:rPr>
      </w:pPr>
      <w:r>
        <w:rPr>
          <w:rFonts w:ascii="Times New Roman" w:hAnsi="Times New Roman" w:cs="Times New Roman"/>
          <w:b/>
          <w:sz w:val="24"/>
          <w:szCs w:val="24"/>
          <w:lang w:eastAsia="pl-PL"/>
        </w:rPr>
        <w:t>3.4.</w:t>
      </w:r>
      <w:r>
        <w:rPr>
          <w:rFonts w:ascii="Times New Roman" w:hAnsi="Times New Roman" w:cs="Times New Roman"/>
          <w:b/>
          <w:sz w:val="24"/>
          <w:szCs w:val="24"/>
          <w:lang w:eastAsia="pl-PL"/>
        </w:rPr>
        <w:tab/>
      </w:r>
      <w:r w:rsidRPr="00DE548D">
        <w:rPr>
          <w:rFonts w:ascii="Times New Roman" w:hAnsi="Times New Roman" w:cs="Times New Roman"/>
          <w:sz w:val="24"/>
          <w:szCs w:val="24"/>
          <w:lang w:eastAsia="pl-PL"/>
        </w:rPr>
        <w:t xml:space="preserve">Jeżeli zostaną złożone oferty dodatkowe o takiej samej cenie, Zamawiający unieważni postępowanie na podstawie art. 255 pkt. 4 </w:t>
      </w:r>
      <w:proofErr w:type="spellStart"/>
      <w:r w:rsidRPr="00DE548D">
        <w:rPr>
          <w:rFonts w:ascii="Times New Roman" w:hAnsi="Times New Roman" w:cs="Times New Roman"/>
          <w:sz w:val="24"/>
          <w:szCs w:val="24"/>
          <w:lang w:eastAsia="pl-PL"/>
        </w:rPr>
        <w:t>pzp</w:t>
      </w:r>
      <w:proofErr w:type="spellEnd"/>
      <w:r w:rsidRPr="00DE548D">
        <w:rPr>
          <w:rFonts w:ascii="Times New Roman" w:hAnsi="Times New Roman" w:cs="Times New Roman"/>
          <w:sz w:val="24"/>
          <w:szCs w:val="24"/>
          <w:lang w:eastAsia="pl-PL"/>
        </w:rPr>
        <w:t>.</w:t>
      </w:r>
      <w:r>
        <w:rPr>
          <w:rFonts w:ascii="Times New Roman" w:hAnsi="Times New Roman" w:cs="Times New Roman"/>
          <w:b/>
          <w:sz w:val="24"/>
          <w:szCs w:val="24"/>
          <w:lang w:eastAsia="pl-PL"/>
        </w:rPr>
        <w:t xml:space="preserve"> </w:t>
      </w:r>
    </w:p>
    <w:p w14:paraId="2FB01B9D" w14:textId="77777777" w:rsidR="006C6059" w:rsidRPr="005611C2" w:rsidRDefault="006C6059" w:rsidP="006C605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122021A4" w14:textId="77777777" w:rsidR="006C6059" w:rsidRPr="005611C2" w:rsidRDefault="006C6059" w:rsidP="006C605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Zamawiający wybiera najkorzystniejszą ofertę w terminie związania ofertą określonym w SWZ. </w:t>
      </w:r>
    </w:p>
    <w:p w14:paraId="75B74E9E" w14:textId="77777777" w:rsidR="006C6059" w:rsidRPr="005611C2" w:rsidRDefault="006C6059" w:rsidP="006C605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Jeżeli termin związania ofertą upłynie przed wyborem najkorzystniejszej oferty, Zamawiający wezwie Wykonawcę, którego oferta otrzymała najwyższą ocenę̨, do wyrażenia, w wyznaczonym przez Zamawiającego terminie, pisemnej zgody na wybór jego oferty. </w:t>
      </w:r>
    </w:p>
    <w:p w14:paraId="288BD5B1" w14:textId="77777777" w:rsidR="00041DDB" w:rsidRDefault="00041DDB" w:rsidP="005D0410">
      <w:pPr>
        <w:autoSpaceDE w:val="0"/>
        <w:autoSpaceDN w:val="0"/>
        <w:adjustRightInd w:val="0"/>
        <w:spacing w:after="0" w:line="240" w:lineRule="auto"/>
        <w:rPr>
          <w:rFonts w:ascii="Times New Roman" w:hAnsi="Times New Roman" w:cs="Times New Roman"/>
          <w:b/>
          <w:bCs/>
          <w:sz w:val="24"/>
          <w:szCs w:val="24"/>
        </w:rPr>
      </w:pPr>
    </w:p>
    <w:p w14:paraId="5AE051B0" w14:textId="2800D504" w:rsidR="00741F14" w:rsidRPr="005611C2" w:rsidRDefault="003D6E71" w:rsidP="005D0410">
      <w:pPr>
        <w:autoSpaceDE w:val="0"/>
        <w:autoSpaceDN w:val="0"/>
        <w:adjustRightInd w:val="0"/>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XIX</w:t>
      </w:r>
      <w:r w:rsidR="00741F14" w:rsidRPr="005611C2">
        <w:rPr>
          <w:rFonts w:ascii="Times New Roman" w:hAnsi="Times New Roman" w:cs="Times New Roman"/>
          <w:b/>
          <w:bCs/>
          <w:sz w:val="24"/>
          <w:szCs w:val="24"/>
        </w:rPr>
        <w:t>.</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Informacje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formalnościach,</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jakie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muszą</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zostać</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dopełnione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wyborze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oferty</w:t>
      </w:r>
      <w:r w:rsidR="007A099A" w:rsidRPr="005611C2">
        <w:rPr>
          <w:rFonts w:ascii="Times New Roman" w:hAnsi="Times New Roman" w:cs="Times New Roman"/>
          <w:b/>
          <w:bCs/>
          <w:sz w:val="24"/>
          <w:szCs w:val="24"/>
        </w:rPr>
        <w:t xml:space="preserve"> </w:t>
      </w:r>
      <w:r w:rsidR="00CF4B15" w:rsidRPr="005611C2">
        <w:rPr>
          <w:rFonts w:ascii="Times New Roman" w:hAnsi="Times New Roman" w:cs="Times New Roman"/>
          <w:b/>
          <w:bCs/>
          <w:sz w:val="24"/>
          <w:szCs w:val="24"/>
        </w:rPr>
        <w:br/>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celu</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zawarcia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umowy</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sprawie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zamówienia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publicznego</w:t>
      </w:r>
    </w:p>
    <w:p w14:paraId="734CED60" w14:textId="4879AB70"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00F7748E" w:rsidRPr="005611C2">
        <w:rPr>
          <w:rFonts w:ascii="Times New Roman" w:hAnsi="Times New Roman" w:cs="Times New Roman"/>
          <w:color w:val="000000"/>
          <w:sz w:val="24"/>
          <w:szCs w:val="24"/>
          <w:lang w:eastAsia="pl-PL"/>
        </w:rPr>
        <w:t>. Zamawiający zawiera umowę</w:t>
      </w:r>
      <w:r w:rsidRPr="005611C2">
        <w:rPr>
          <w:rFonts w:ascii="Times New Roman" w:hAnsi="Times New Roman" w:cs="Times New Roman"/>
          <w:color w:val="000000"/>
          <w:sz w:val="24"/>
          <w:szCs w:val="24"/>
          <w:lang w:eastAsia="pl-PL"/>
        </w:rPr>
        <w:t xml:space="preserve"> w sprawie zamówienia publicznego, z uwzględnieniem </w:t>
      </w:r>
      <w:r w:rsidR="006775F7"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art. 577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sidRPr="005611C2">
        <w:rPr>
          <w:rFonts w:ascii="Times New Roman" w:hAnsi="Times New Roman" w:cs="Times New Roman"/>
          <w:color w:val="000000"/>
          <w:sz w:val="24"/>
          <w:szCs w:val="24"/>
          <w:lang w:eastAsia="pl-PL"/>
        </w:rPr>
        <w:t>i zawiadomienie to zostało prze</w:t>
      </w:r>
      <w:r w:rsidRPr="005611C2">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Wykonawca, którego oferta została wybrana jako</w:t>
      </w:r>
      <w:r w:rsidR="006775F7" w:rsidRPr="005611C2">
        <w:rPr>
          <w:rFonts w:ascii="Times New Roman" w:hAnsi="Times New Roman" w:cs="Times New Roman"/>
          <w:color w:val="000000"/>
          <w:sz w:val="24"/>
          <w:szCs w:val="24"/>
          <w:lang w:eastAsia="pl-PL"/>
        </w:rPr>
        <w:t xml:space="preserve"> najkorzystniejsza, zostanie po</w:t>
      </w:r>
      <w:r w:rsidRPr="005611C2">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lastRenderedPageBreak/>
        <w:t>4.</w:t>
      </w:r>
      <w:r w:rsidRPr="005611C2">
        <w:rPr>
          <w:rFonts w:ascii="Times New Roman" w:hAnsi="Times New Roman" w:cs="Times New Roman"/>
          <w:color w:val="000000"/>
          <w:sz w:val="24"/>
          <w:szCs w:val="24"/>
          <w:lang w:eastAsia="pl-PL"/>
        </w:rPr>
        <w:t xml:space="preserve"> Wykonawca, o którym mowa w </w:t>
      </w:r>
      <w:r w:rsidR="00591D29"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Przed podpisaniem umowy Wykonawcy wspólnie</w:t>
      </w:r>
      <w:r w:rsidR="00613883" w:rsidRPr="005611C2">
        <w:rPr>
          <w:rFonts w:ascii="Times New Roman" w:hAnsi="Times New Roman" w:cs="Times New Roman"/>
          <w:color w:val="000000"/>
          <w:sz w:val="24"/>
          <w:szCs w:val="24"/>
          <w:lang w:eastAsia="pl-PL"/>
        </w:rPr>
        <w:t xml:space="preserve"> ubiegający się o udzielenie za</w:t>
      </w:r>
      <w:r w:rsidRPr="005611C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5611C2">
        <w:rPr>
          <w:rFonts w:ascii="Times New Roman" w:hAnsi="Times New Roman" w:cs="Times New Roman"/>
          <w:color w:val="000000"/>
          <w:sz w:val="24"/>
          <w:szCs w:val="24"/>
          <w:lang w:eastAsia="pl-PL"/>
        </w:rPr>
        <w:t xml:space="preserve"> unieważnić́ postę</w:t>
      </w:r>
      <w:r w:rsidRPr="005611C2">
        <w:rPr>
          <w:rFonts w:ascii="Times New Roman" w:hAnsi="Times New Roman" w:cs="Times New Roman"/>
          <w:color w:val="000000"/>
          <w:sz w:val="24"/>
          <w:szCs w:val="24"/>
          <w:lang w:eastAsia="pl-PL"/>
        </w:rPr>
        <w:t xml:space="preserve">powanie. </w:t>
      </w:r>
    </w:p>
    <w:p w14:paraId="43E2768F" w14:textId="493654F9" w:rsidR="002D320A" w:rsidRPr="005611C2" w:rsidRDefault="006775F7"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7. </w:t>
      </w:r>
      <w:r w:rsidR="00470946" w:rsidRPr="005611C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5611C2">
        <w:rPr>
          <w:rFonts w:ascii="Times New Roman" w:hAnsi="Times New Roman" w:cs="Times New Roman"/>
          <w:sz w:val="24"/>
          <w:szCs w:val="24"/>
          <w:lang w:eastAsia="pl-PL"/>
        </w:rPr>
        <w:t>4</w:t>
      </w:r>
      <w:r w:rsidR="00470946" w:rsidRPr="005611C2">
        <w:rPr>
          <w:rFonts w:ascii="Times New Roman" w:hAnsi="Times New Roman" w:cs="Times New Roman"/>
          <w:sz w:val="24"/>
          <w:szCs w:val="24"/>
          <w:lang w:eastAsia="pl-PL"/>
        </w:rPr>
        <w:t xml:space="preserve"> do S</w:t>
      </w:r>
      <w:r w:rsidR="00903369" w:rsidRPr="005611C2">
        <w:rPr>
          <w:rFonts w:ascii="Times New Roman" w:hAnsi="Times New Roman" w:cs="Times New Roman"/>
          <w:sz w:val="24"/>
          <w:szCs w:val="24"/>
          <w:lang w:eastAsia="pl-PL"/>
        </w:rPr>
        <w:t>WZ.</w:t>
      </w:r>
    </w:p>
    <w:p w14:paraId="6EA6206A" w14:textId="3FC2A801"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8. </w:t>
      </w:r>
      <w:r w:rsidR="00470946" w:rsidRPr="005611C2">
        <w:rPr>
          <w:rFonts w:ascii="Times New Roman" w:hAnsi="Times New Roman" w:cs="Times New Roman"/>
          <w:sz w:val="24"/>
          <w:szCs w:val="24"/>
          <w:lang w:eastAsia="pl-PL"/>
        </w:rPr>
        <w:t xml:space="preserve">Zmiana umowy może także nastąpić w przypadkach, o których mowa w art. </w:t>
      </w:r>
      <w:r w:rsidRPr="005611C2">
        <w:rPr>
          <w:rFonts w:ascii="Times New Roman" w:hAnsi="Times New Roman" w:cs="Times New Roman"/>
          <w:sz w:val="24"/>
          <w:szCs w:val="24"/>
          <w:lang w:eastAsia="pl-PL"/>
        </w:rPr>
        <w:t xml:space="preserve">455 ustawy </w:t>
      </w:r>
      <w:r w:rsidR="00A33ABB" w:rsidRPr="005611C2">
        <w:rPr>
          <w:rFonts w:ascii="Times New Roman" w:hAnsi="Times New Roman" w:cs="Times New Roman"/>
          <w:sz w:val="24"/>
          <w:szCs w:val="24"/>
          <w:lang w:eastAsia="pl-PL"/>
        </w:rPr>
        <w:t>Pzp.</w:t>
      </w:r>
    </w:p>
    <w:p w14:paraId="76367F2F" w14:textId="2F8AE64E"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9. </w:t>
      </w:r>
      <w:r w:rsidR="00470946" w:rsidRPr="005611C2">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5611C2" w:rsidRDefault="007A099A" w:rsidP="002D320A">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10</w:t>
      </w:r>
      <w:r w:rsidR="002D320A" w:rsidRPr="005611C2">
        <w:rPr>
          <w:rFonts w:ascii="Times New Roman" w:hAnsi="Times New Roman" w:cs="Times New Roman"/>
          <w:b/>
          <w:bCs/>
          <w:sz w:val="24"/>
          <w:szCs w:val="24"/>
          <w:lang w:eastAsia="pl-PL"/>
        </w:rPr>
        <w:t xml:space="preserve">. </w:t>
      </w:r>
      <w:r w:rsidR="00470946" w:rsidRPr="005611C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5611C2" w:rsidRDefault="002D320A" w:rsidP="002D320A">
      <w:pPr>
        <w:spacing w:after="0" w:line="240" w:lineRule="auto"/>
        <w:jc w:val="both"/>
        <w:rPr>
          <w:rFonts w:ascii="Times New Roman" w:eastAsia="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11. </w:t>
      </w:r>
      <w:r w:rsidR="00470946" w:rsidRPr="005611C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5611C2" w:rsidRDefault="007A099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t>12</w:t>
      </w:r>
      <w:r w:rsidR="00470946" w:rsidRPr="005611C2">
        <w:rPr>
          <w:rFonts w:ascii="Times New Roman" w:hAnsi="Times New Roman" w:cs="Times New Roman"/>
          <w:b/>
          <w:bCs/>
          <w:sz w:val="24"/>
          <w:szCs w:val="24"/>
        </w:rPr>
        <w:t>.</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Umowy są jawne i podlegają udostępnieniu na zasadach określonych w przepisach </w:t>
      </w:r>
      <w:r w:rsidR="002D320A" w:rsidRPr="005611C2">
        <w:rPr>
          <w:rFonts w:ascii="Times New Roman" w:hAnsi="Times New Roman" w:cs="Times New Roman"/>
          <w:bCs/>
          <w:sz w:val="24"/>
          <w:szCs w:val="24"/>
        </w:rPr>
        <w:br/>
      </w:r>
      <w:r w:rsidR="00470946" w:rsidRPr="005611C2">
        <w:rPr>
          <w:rFonts w:ascii="Times New Roman" w:hAnsi="Times New Roman" w:cs="Times New Roman"/>
          <w:bCs/>
          <w:sz w:val="24"/>
          <w:szCs w:val="24"/>
        </w:rPr>
        <w:t xml:space="preserve">o </w:t>
      </w:r>
      <w:r w:rsidR="00903369" w:rsidRPr="005611C2">
        <w:rPr>
          <w:rFonts w:ascii="Times New Roman" w:hAnsi="Times New Roman" w:cs="Times New Roman"/>
          <w:bCs/>
          <w:sz w:val="24"/>
          <w:szCs w:val="24"/>
        </w:rPr>
        <w:t xml:space="preserve"> dostępie do informacji publicznej.</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                                                                                                                                                                                                                            </w:t>
      </w:r>
      <w:r w:rsidR="00903369" w:rsidRPr="005611C2">
        <w:rPr>
          <w:rFonts w:ascii="Times New Roman" w:hAnsi="Times New Roman" w:cs="Times New Roman"/>
          <w:bCs/>
          <w:sz w:val="24"/>
          <w:szCs w:val="24"/>
        </w:rPr>
        <w:t xml:space="preserve">                            </w:t>
      </w:r>
      <w:r w:rsidR="002D320A" w:rsidRPr="005611C2">
        <w:rPr>
          <w:rFonts w:ascii="Times New Roman" w:hAnsi="Times New Roman" w:cs="Times New Roman"/>
          <w:b/>
          <w:bCs/>
          <w:sz w:val="24"/>
          <w:szCs w:val="24"/>
        </w:rPr>
        <w:t>13.</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Zakres świadczenia wykonawcy wynikający z umowy jest tożsamy z jego zobowią</w:t>
      </w:r>
      <w:r w:rsidR="00903369" w:rsidRPr="005611C2">
        <w:rPr>
          <w:rFonts w:ascii="Times New Roman" w:hAnsi="Times New Roman" w:cs="Times New Roman"/>
          <w:bCs/>
          <w:sz w:val="24"/>
          <w:szCs w:val="24"/>
        </w:rPr>
        <w:t>zaniem</w:t>
      </w:r>
      <w:r w:rsidR="00470946" w:rsidRPr="005611C2">
        <w:rPr>
          <w:rFonts w:ascii="Times New Roman" w:hAnsi="Times New Roman" w:cs="Times New Roman"/>
          <w:bCs/>
          <w:sz w:val="24"/>
          <w:szCs w:val="24"/>
        </w:rPr>
        <w:t xml:space="preserve"> zawartym w ofercie.</w:t>
      </w:r>
    </w:p>
    <w:p w14:paraId="05120D0A" w14:textId="20AFA067" w:rsidR="00E34FC1" w:rsidRPr="005611C2" w:rsidRDefault="007A099A" w:rsidP="002D320A">
      <w:pPr>
        <w:spacing w:after="0"/>
        <w:rPr>
          <w:rFonts w:ascii="Times New Roman" w:hAnsi="Times New Roman" w:cs="Times New Roman"/>
          <w:bCs/>
          <w:sz w:val="24"/>
          <w:szCs w:val="24"/>
        </w:rPr>
      </w:pPr>
      <w:r w:rsidRPr="005611C2">
        <w:rPr>
          <w:rFonts w:ascii="Times New Roman" w:hAnsi="Times New Roman" w:cs="Times New Roman"/>
          <w:b/>
          <w:bCs/>
          <w:sz w:val="24"/>
          <w:szCs w:val="24"/>
        </w:rPr>
        <w:t>14.</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Umowę zawiera się na czas oznaczony.</w:t>
      </w:r>
    </w:p>
    <w:p w14:paraId="4A6E823E" w14:textId="77777777" w:rsidR="00251548" w:rsidRDefault="00251548" w:rsidP="006E6617">
      <w:pPr>
        <w:autoSpaceDE w:val="0"/>
        <w:autoSpaceDN w:val="0"/>
        <w:adjustRightInd w:val="0"/>
        <w:spacing w:after="0" w:line="240" w:lineRule="auto"/>
        <w:rPr>
          <w:rFonts w:ascii="Times New Roman" w:hAnsi="Times New Roman" w:cs="Times New Roman"/>
          <w:b/>
          <w:sz w:val="24"/>
          <w:szCs w:val="24"/>
        </w:rPr>
      </w:pPr>
    </w:p>
    <w:p w14:paraId="275BE762" w14:textId="431C63B3" w:rsidR="006E6617" w:rsidRPr="005611C2" w:rsidRDefault="006E6617" w:rsidP="006E6617">
      <w:pPr>
        <w:autoSpaceDE w:val="0"/>
        <w:autoSpaceDN w:val="0"/>
        <w:adjustRightInd w:val="0"/>
        <w:spacing w:after="0" w:line="240" w:lineRule="auto"/>
        <w:rPr>
          <w:rFonts w:ascii="Times New Roman" w:hAnsi="Times New Roman" w:cs="Times New Roman"/>
          <w:b/>
          <w:sz w:val="24"/>
          <w:szCs w:val="24"/>
        </w:rPr>
      </w:pPr>
      <w:r w:rsidRPr="005611C2">
        <w:rPr>
          <w:rFonts w:ascii="Times New Roman" w:hAnsi="Times New Roman" w:cs="Times New Roman"/>
          <w:b/>
          <w:sz w:val="24"/>
          <w:szCs w:val="24"/>
        </w:rPr>
        <w:t>X</w:t>
      </w:r>
      <w:r w:rsidR="003D6E71" w:rsidRPr="005611C2">
        <w:rPr>
          <w:rFonts w:ascii="Times New Roman" w:hAnsi="Times New Roman" w:cs="Times New Roman"/>
          <w:b/>
          <w:sz w:val="24"/>
          <w:szCs w:val="24"/>
        </w:rPr>
        <w:t>X</w:t>
      </w:r>
      <w:r w:rsidRPr="005611C2">
        <w:rPr>
          <w:rFonts w:ascii="Times New Roman" w:hAnsi="Times New Roman" w:cs="Times New Roman"/>
          <w:b/>
          <w:sz w:val="24"/>
          <w:szCs w:val="24"/>
        </w:rPr>
        <w:t xml:space="preserve">. </w:t>
      </w:r>
      <w:r w:rsidR="00183E56" w:rsidRPr="005611C2">
        <w:rPr>
          <w:rFonts w:ascii="Times New Roman" w:hAnsi="Times New Roman" w:cs="Times New Roman"/>
          <w:b/>
          <w:sz w:val="24"/>
          <w:szCs w:val="24"/>
        </w:rPr>
        <w:t xml:space="preserve">Pouczenie o środkach ochrony prawnej przysługujących Wykonawcy </w:t>
      </w:r>
    </w:p>
    <w:p w14:paraId="26173F81" w14:textId="77777777" w:rsidR="002D320A"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Pr="005611C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1F3CDD5F" w14:textId="64EC03F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Odwołanie przysługuje na: </w:t>
      </w:r>
    </w:p>
    <w:p w14:paraId="7D053A7C" w14:textId="1FC27873"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2.1.</w:t>
      </w:r>
      <w:r w:rsidRPr="005611C2">
        <w:rPr>
          <w:rFonts w:ascii="Times New Roman" w:hAnsi="Times New Roman" w:cs="Times New Roman"/>
          <w:color w:val="000000"/>
          <w:sz w:val="24"/>
          <w:szCs w:val="24"/>
          <w:lang w:eastAsia="pl-PL"/>
        </w:rPr>
        <w:t xml:space="preserve"> niezgodną z przepisami usta</w:t>
      </w:r>
      <w:r w:rsidR="00CF10F2" w:rsidRPr="005611C2">
        <w:rPr>
          <w:rFonts w:ascii="Times New Roman" w:hAnsi="Times New Roman" w:cs="Times New Roman"/>
          <w:color w:val="000000"/>
          <w:sz w:val="24"/>
          <w:szCs w:val="24"/>
          <w:lang w:eastAsia="pl-PL"/>
        </w:rPr>
        <w:t>wy czynność Zamawiającego, podjętą w postę</w:t>
      </w:r>
      <w:r w:rsidRPr="005611C2">
        <w:rPr>
          <w:rFonts w:ascii="Times New Roman" w:hAnsi="Times New Roman" w:cs="Times New Roman"/>
          <w:color w:val="000000"/>
          <w:sz w:val="24"/>
          <w:szCs w:val="24"/>
          <w:lang w:eastAsia="pl-PL"/>
        </w:rPr>
        <w:t xml:space="preserve">powaniu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2.2.</w:t>
      </w:r>
      <w:r w:rsidRPr="005611C2">
        <w:rPr>
          <w:rFonts w:ascii="Times New Roman" w:hAnsi="Times New Roman" w:cs="Times New Roman"/>
          <w:color w:val="000000"/>
          <w:sz w:val="24"/>
          <w:szCs w:val="24"/>
          <w:lang w:eastAsia="pl-PL"/>
        </w:rPr>
        <w:t xml:space="preserve"> zaniechanie </w:t>
      </w:r>
      <w:r w:rsidR="00183E56" w:rsidRPr="005611C2">
        <w:rPr>
          <w:rFonts w:ascii="Times New Roman" w:hAnsi="Times New Roman" w:cs="Times New Roman"/>
          <w:color w:val="000000"/>
          <w:sz w:val="24"/>
          <w:szCs w:val="24"/>
          <w:lang w:eastAsia="pl-PL"/>
        </w:rPr>
        <w:t>czynności</w:t>
      </w:r>
      <w:r w:rsidRPr="005611C2">
        <w:rPr>
          <w:rFonts w:ascii="Times New Roman" w:hAnsi="Times New Roman" w:cs="Times New Roman"/>
          <w:color w:val="000000"/>
          <w:sz w:val="24"/>
          <w:szCs w:val="24"/>
          <w:lang w:eastAsia="pl-PL"/>
        </w:rPr>
        <w:t xml:space="preserve"> w </w:t>
      </w:r>
      <w:r w:rsidR="00025945"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powaniu</w:t>
      </w:r>
      <w:r w:rsidRPr="005611C2">
        <w:rPr>
          <w:rFonts w:ascii="Times New Roman" w:hAnsi="Times New Roman" w:cs="Times New Roman"/>
          <w:color w:val="000000"/>
          <w:sz w:val="24"/>
          <w:szCs w:val="24"/>
          <w:lang w:eastAsia="pl-PL"/>
        </w:rPr>
        <w:t xml:space="preserve"> o udzielenie </w:t>
      </w:r>
      <w:r w:rsidR="00183E56" w:rsidRPr="005611C2">
        <w:rPr>
          <w:rFonts w:ascii="Times New Roman" w:hAnsi="Times New Roman" w:cs="Times New Roman"/>
          <w:color w:val="000000"/>
          <w:sz w:val="24"/>
          <w:szCs w:val="24"/>
          <w:lang w:eastAsia="pl-PL"/>
        </w:rPr>
        <w:t>zamówienia</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której</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Zamawiający</w:t>
      </w:r>
      <w:r w:rsidRPr="005611C2">
        <w:rPr>
          <w:rFonts w:ascii="Times New Roman" w:hAnsi="Times New Roman" w:cs="Times New Roman"/>
          <w:color w:val="000000"/>
          <w:sz w:val="24"/>
          <w:szCs w:val="24"/>
          <w:lang w:eastAsia="pl-PL"/>
        </w:rPr>
        <w:t xml:space="preserve"> był </w:t>
      </w:r>
      <w:r w:rsidR="00183E56" w:rsidRPr="005611C2">
        <w:rPr>
          <w:rFonts w:ascii="Times New Roman" w:hAnsi="Times New Roman" w:cs="Times New Roman"/>
          <w:color w:val="000000"/>
          <w:sz w:val="24"/>
          <w:szCs w:val="24"/>
          <w:lang w:eastAsia="pl-PL"/>
        </w:rPr>
        <w:t>obowiązany</w:t>
      </w:r>
      <w:r w:rsidRPr="005611C2">
        <w:rPr>
          <w:rFonts w:ascii="Times New Roman" w:hAnsi="Times New Roman" w:cs="Times New Roman"/>
          <w:color w:val="000000"/>
          <w:sz w:val="24"/>
          <w:szCs w:val="24"/>
          <w:lang w:eastAsia="pl-PL"/>
        </w:rPr>
        <w:t xml:space="preserve"> na podstawie ustawy. </w:t>
      </w:r>
    </w:p>
    <w:p w14:paraId="6D445A7B" w14:textId="65EFCD0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Odwołanie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Prezesa Krajowej Izby Odwoławczej w formie pisemnej albo </w:t>
      </w:r>
      <w:r w:rsidR="003D6E7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5611C2">
        <w:rPr>
          <w:rFonts w:ascii="Times New Roman" w:hAnsi="Times New Roman" w:cs="Times New Roman"/>
          <w:color w:val="000000"/>
          <w:sz w:val="24"/>
          <w:szCs w:val="24"/>
          <w:lang w:eastAsia="pl-PL"/>
        </w:rPr>
        <w:t>którym</w:t>
      </w:r>
      <w:r w:rsidRPr="005611C2">
        <w:rPr>
          <w:rFonts w:ascii="Times New Roman" w:hAnsi="Times New Roman" w:cs="Times New Roman"/>
          <w:color w:val="000000"/>
          <w:sz w:val="24"/>
          <w:szCs w:val="24"/>
          <w:lang w:eastAsia="pl-PL"/>
        </w:rPr>
        <w:t xml:space="preserve"> mowa w art. 519 ust. 1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stronom oraz </w:t>
      </w:r>
      <w:r w:rsidR="00183E56" w:rsidRPr="005611C2">
        <w:rPr>
          <w:rFonts w:ascii="Times New Roman" w:hAnsi="Times New Roman" w:cs="Times New Roman"/>
          <w:color w:val="000000"/>
          <w:sz w:val="24"/>
          <w:szCs w:val="24"/>
          <w:lang w:eastAsia="pl-PL"/>
        </w:rPr>
        <w:t>uczestnikom</w:t>
      </w:r>
      <w:r w:rsidRPr="005611C2">
        <w:rPr>
          <w:rFonts w:ascii="Times New Roman" w:hAnsi="Times New Roman" w:cs="Times New Roman"/>
          <w:color w:val="000000"/>
          <w:sz w:val="24"/>
          <w:szCs w:val="24"/>
          <w:lang w:eastAsia="pl-PL"/>
        </w:rPr>
        <w:t xml:space="preserve"> </w:t>
      </w:r>
      <w:r w:rsidR="003B02A2"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powania</w:t>
      </w:r>
      <w:r w:rsidRPr="005611C2">
        <w:rPr>
          <w:rFonts w:ascii="Times New Roman" w:hAnsi="Times New Roman" w:cs="Times New Roman"/>
          <w:color w:val="000000"/>
          <w:sz w:val="24"/>
          <w:szCs w:val="24"/>
          <w:lang w:eastAsia="pl-PL"/>
        </w:rPr>
        <w:t xml:space="preserve"> odwoławczego przysługuje skarga do </w:t>
      </w:r>
      <w:r w:rsidR="003B02A2" w:rsidRPr="005611C2">
        <w:rPr>
          <w:rFonts w:ascii="Times New Roman" w:hAnsi="Times New Roman" w:cs="Times New Roman"/>
          <w:color w:val="000000"/>
          <w:sz w:val="24"/>
          <w:szCs w:val="24"/>
          <w:lang w:eastAsia="pl-PL"/>
        </w:rPr>
        <w:t>są</w:t>
      </w:r>
      <w:r w:rsidR="00183E56" w:rsidRPr="005611C2">
        <w:rPr>
          <w:rFonts w:ascii="Times New Roman" w:hAnsi="Times New Roman" w:cs="Times New Roman"/>
          <w:color w:val="000000"/>
          <w:sz w:val="24"/>
          <w:szCs w:val="24"/>
          <w:lang w:eastAsia="pl-PL"/>
        </w:rPr>
        <w:t>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Skargę</w:t>
      </w:r>
      <w:r w:rsidRPr="005611C2">
        <w:rPr>
          <w:rFonts w:ascii="Times New Roman" w:hAnsi="Times New Roman" w:cs="Times New Roman"/>
          <w:color w:val="000000"/>
          <w:sz w:val="24"/>
          <w:szCs w:val="24"/>
          <w:lang w:eastAsia="pl-PL"/>
        </w:rPr>
        <w:t xml:space="preserv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Sądu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Okręgowego</w:t>
      </w:r>
      <w:r w:rsidRPr="005611C2">
        <w:rPr>
          <w:rFonts w:ascii="Times New Roman" w:hAnsi="Times New Roman" w:cs="Times New Roman"/>
          <w:color w:val="000000"/>
          <w:sz w:val="24"/>
          <w:szCs w:val="24"/>
          <w:lang w:eastAsia="pl-PL"/>
        </w:rPr>
        <w:t xml:space="preserve">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Warszawie za </w:t>
      </w:r>
      <w:r w:rsidR="00183E56" w:rsidRPr="005611C2">
        <w:rPr>
          <w:rFonts w:ascii="Times New Roman" w:hAnsi="Times New Roman" w:cs="Times New Roman"/>
          <w:color w:val="000000"/>
          <w:sz w:val="24"/>
          <w:szCs w:val="24"/>
          <w:lang w:eastAsia="pl-PL"/>
        </w:rPr>
        <w:t>pośrednictwem Prezesa Krajowej Izby Od</w:t>
      </w:r>
      <w:r w:rsidRPr="005611C2">
        <w:rPr>
          <w:rFonts w:ascii="Times New Roman" w:hAnsi="Times New Roman" w:cs="Times New Roman"/>
          <w:color w:val="000000"/>
          <w:sz w:val="24"/>
          <w:szCs w:val="24"/>
          <w:lang w:eastAsia="pl-PL"/>
        </w:rPr>
        <w:t xml:space="preserve">woławczej. </w:t>
      </w:r>
    </w:p>
    <w:p w14:paraId="54C85551" w14:textId="1E0A32CF" w:rsidR="00CE28F5" w:rsidRDefault="006E66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Szczegółowe informacje dotyczące środków ochrony prawnej określone są w Dziale I</w:t>
      </w:r>
      <w:r w:rsidR="00547677">
        <w:rPr>
          <w:rFonts w:ascii="Times New Roman" w:hAnsi="Times New Roman" w:cs="Times New Roman"/>
          <w:color w:val="000000"/>
          <w:sz w:val="24"/>
          <w:szCs w:val="24"/>
          <w:lang w:eastAsia="pl-PL"/>
        </w:rPr>
        <w:t xml:space="preserve">X „Środki ochrony prawnej” </w:t>
      </w:r>
      <w:proofErr w:type="spellStart"/>
      <w:r w:rsidR="00547677">
        <w:rPr>
          <w:rFonts w:ascii="Times New Roman" w:hAnsi="Times New Roman" w:cs="Times New Roman"/>
          <w:color w:val="000000"/>
          <w:sz w:val="24"/>
          <w:szCs w:val="24"/>
          <w:lang w:eastAsia="pl-PL"/>
        </w:rPr>
        <w:t>pzp</w:t>
      </w:r>
      <w:proofErr w:type="spellEnd"/>
      <w:r w:rsidR="00547677">
        <w:rPr>
          <w:rFonts w:ascii="Times New Roman" w:hAnsi="Times New Roman" w:cs="Times New Roman"/>
          <w:color w:val="000000"/>
          <w:sz w:val="24"/>
          <w:szCs w:val="24"/>
          <w:lang w:eastAsia="pl-PL"/>
        </w:rPr>
        <w:t>.</w:t>
      </w:r>
    </w:p>
    <w:p w14:paraId="0934D51B" w14:textId="77777777" w:rsidR="0056753E" w:rsidRDefault="0056753E"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46249166" w14:textId="77777777" w:rsidR="0056753E" w:rsidRDefault="0056753E"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427BE274" w14:textId="77777777" w:rsidR="00B30C4B" w:rsidRDefault="00B30C4B"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18E0BD9A" w14:textId="77777777" w:rsidR="0056753E" w:rsidRDefault="0056753E"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6620B6F0" w14:textId="77777777" w:rsidR="008E3246" w:rsidRPr="007D4D50" w:rsidRDefault="008E3246"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9640937" w14:textId="6B40C8DC" w:rsidR="00B53F2F" w:rsidRPr="005611C2" w:rsidRDefault="00B53F2F" w:rsidP="001E6EDB">
      <w:pPr>
        <w:spacing w:after="0" w:line="240" w:lineRule="auto"/>
        <w:ind w:left="7080"/>
        <w:rPr>
          <w:rFonts w:ascii="Times New Roman" w:hAnsi="Times New Roman" w:cs="Times New Roman"/>
          <w:b/>
          <w:bCs/>
          <w:szCs w:val="24"/>
          <w:lang w:eastAsia="pl-PL"/>
        </w:rPr>
      </w:pPr>
      <w:r w:rsidRPr="005611C2">
        <w:rPr>
          <w:rFonts w:ascii="Times New Roman" w:hAnsi="Times New Roman" w:cs="Times New Roman"/>
          <w:b/>
          <w:bCs/>
          <w:szCs w:val="24"/>
          <w:lang w:eastAsia="pl-PL"/>
        </w:rPr>
        <w:lastRenderedPageBreak/>
        <w:t>Załącznik nr 1</w:t>
      </w:r>
    </w:p>
    <w:p w14:paraId="0DC272C7" w14:textId="77777777" w:rsidR="00B53F2F" w:rsidRPr="005611C2" w:rsidRDefault="00B53F2F" w:rsidP="00B53F2F">
      <w:pPr>
        <w:spacing w:after="0" w:line="240" w:lineRule="auto"/>
        <w:rPr>
          <w:rFonts w:ascii="Times New Roman" w:hAnsi="Times New Roman" w:cs="Times New Roman"/>
          <w:szCs w:val="24"/>
          <w:lang w:eastAsia="pl-PL"/>
        </w:rPr>
      </w:pPr>
    </w:p>
    <w:p w14:paraId="77B9F011" w14:textId="77777777"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w:t>
      </w:r>
    </w:p>
    <w:p w14:paraId="333BA9B9" w14:textId="4EB415E1" w:rsidR="00B53F2F" w:rsidRPr="005611C2" w:rsidRDefault="00317338"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(miejscowość i data)</w:t>
      </w:r>
    </w:p>
    <w:p w14:paraId="12EAE744"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szCs w:val="24"/>
          <w:lang w:eastAsia="pl-PL"/>
        </w:rPr>
        <w:t xml:space="preserve"> </w:t>
      </w:r>
    </w:p>
    <w:p w14:paraId="58B6D300" w14:textId="77777777" w:rsidR="00B53F2F" w:rsidRPr="005611C2" w:rsidRDefault="00B53F2F"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FORMULARZ OFERTY</w:t>
      </w:r>
    </w:p>
    <w:p w14:paraId="76B931D6" w14:textId="3A963071" w:rsidR="00B53F2F" w:rsidRPr="005611C2" w:rsidRDefault="00B53F2F" w:rsidP="00F34801">
      <w:pPr>
        <w:spacing w:after="0" w:line="240" w:lineRule="auto"/>
        <w:jc w:val="center"/>
        <w:rPr>
          <w:rFonts w:ascii="Times New Roman" w:hAnsi="Times New Roman" w:cs="Times New Roman"/>
          <w:b/>
          <w:szCs w:val="24"/>
          <w:lang w:eastAsia="pl-PL"/>
        </w:rPr>
      </w:pPr>
    </w:p>
    <w:p w14:paraId="39B9DD12" w14:textId="19B90110" w:rsidR="00B53F2F" w:rsidRPr="005611C2" w:rsidRDefault="00F34801" w:rsidP="00B53F2F">
      <w:pPr>
        <w:spacing w:after="0" w:line="240" w:lineRule="auto"/>
        <w:rPr>
          <w:rFonts w:ascii="Times New Roman" w:hAnsi="Times New Roman" w:cs="Times New Roman"/>
          <w:b/>
          <w:bCs/>
          <w:szCs w:val="24"/>
          <w:u w:val="single"/>
          <w:lang w:eastAsia="pl-PL"/>
        </w:rPr>
      </w:pPr>
      <w:r w:rsidRPr="005611C2">
        <w:rPr>
          <w:rFonts w:ascii="Times New Roman" w:hAnsi="Times New Roman" w:cs="Times New Roman"/>
          <w:b/>
          <w:bCs/>
          <w:szCs w:val="24"/>
          <w:u w:val="single"/>
          <w:lang w:eastAsia="pl-PL"/>
        </w:rPr>
        <w:t>Nazwa Wykonawcy/</w:t>
      </w:r>
      <w:r w:rsidR="00B53F2F" w:rsidRPr="005611C2">
        <w:rPr>
          <w:rFonts w:ascii="Times New Roman" w:hAnsi="Times New Roman" w:cs="Times New Roman"/>
          <w:b/>
          <w:bCs/>
          <w:szCs w:val="24"/>
          <w:u w:val="single"/>
          <w:lang w:eastAsia="pl-PL"/>
        </w:rPr>
        <w:t>Wykonawców w przypadku oferty wspólnej :</w:t>
      </w:r>
    </w:p>
    <w:p w14:paraId="2E10AB5C" w14:textId="77777777" w:rsidR="00B53F2F" w:rsidRPr="00567877" w:rsidRDefault="00B53F2F" w:rsidP="00B53F2F">
      <w:pPr>
        <w:spacing w:after="0" w:line="240" w:lineRule="auto"/>
        <w:rPr>
          <w:rFonts w:ascii="Times New Roman" w:hAnsi="Times New Roman" w:cs="Times New Roman"/>
          <w:szCs w:val="24"/>
          <w:lang w:eastAsia="pl-PL"/>
        </w:rPr>
      </w:pPr>
      <w:r w:rsidRPr="00567877">
        <w:rPr>
          <w:rFonts w:ascii="Times New Roman" w:hAnsi="Times New Roman" w:cs="Times New Roman"/>
          <w:szCs w:val="24"/>
          <w:lang w:eastAsia="pl-PL"/>
        </w:rPr>
        <w:t>…………………………………………………………</w:t>
      </w:r>
    </w:p>
    <w:p w14:paraId="508AA50A" w14:textId="77777777" w:rsidR="00B53F2F" w:rsidRPr="00567877" w:rsidRDefault="00B53F2F" w:rsidP="00B53F2F">
      <w:pPr>
        <w:spacing w:after="0" w:line="240" w:lineRule="auto"/>
        <w:rPr>
          <w:rFonts w:ascii="Times New Roman" w:hAnsi="Times New Roman" w:cs="Times New Roman"/>
          <w:szCs w:val="24"/>
          <w:lang w:eastAsia="pl-PL"/>
        </w:rPr>
      </w:pPr>
      <w:r w:rsidRPr="00567877">
        <w:rPr>
          <w:rFonts w:ascii="Times New Roman" w:hAnsi="Times New Roman" w:cs="Times New Roman"/>
          <w:szCs w:val="24"/>
          <w:lang w:eastAsia="pl-PL"/>
        </w:rPr>
        <w:t>…………………………………………………………</w:t>
      </w:r>
    </w:p>
    <w:p w14:paraId="71EA4872" w14:textId="77777777" w:rsidR="00B53F2F" w:rsidRPr="00567877" w:rsidRDefault="00B53F2F" w:rsidP="00B53F2F">
      <w:pPr>
        <w:spacing w:after="0" w:line="240" w:lineRule="auto"/>
        <w:rPr>
          <w:rFonts w:ascii="Times New Roman" w:hAnsi="Times New Roman" w:cs="Times New Roman"/>
          <w:szCs w:val="24"/>
          <w:lang w:eastAsia="pl-PL"/>
        </w:rPr>
      </w:pPr>
      <w:r w:rsidRPr="00567877">
        <w:rPr>
          <w:rFonts w:ascii="Times New Roman" w:hAnsi="Times New Roman" w:cs="Times New Roman"/>
          <w:b/>
          <w:bCs/>
          <w:szCs w:val="24"/>
          <w:lang w:eastAsia="pl-PL"/>
        </w:rPr>
        <w:t>Adres*:</w:t>
      </w:r>
      <w:r w:rsidRPr="00567877">
        <w:rPr>
          <w:rFonts w:ascii="Times New Roman" w:hAnsi="Times New Roman" w:cs="Times New Roman"/>
          <w:b/>
          <w:bCs/>
          <w:szCs w:val="24"/>
          <w:lang w:eastAsia="pl-PL"/>
        </w:rPr>
        <w:tab/>
      </w:r>
      <w:r w:rsidRPr="00567877">
        <w:rPr>
          <w:rFonts w:ascii="Times New Roman" w:hAnsi="Times New Roman" w:cs="Times New Roman"/>
          <w:szCs w:val="24"/>
          <w:lang w:eastAsia="pl-PL"/>
        </w:rPr>
        <w:t>………………………………………..</w:t>
      </w:r>
    </w:p>
    <w:p w14:paraId="76A1EC80" w14:textId="32FA4E1D" w:rsidR="00041DDB" w:rsidRPr="00567877" w:rsidRDefault="00041DDB" w:rsidP="00B53F2F">
      <w:pPr>
        <w:spacing w:after="0" w:line="240" w:lineRule="auto"/>
        <w:rPr>
          <w:rFonts w:ascii="Times New Roman" w:hAnsi="Times New Roman" w:cs="Times New Roman"/>
          <w:b/>
          <w:szCs w:val="24"/>
          <w:lang w:eastAsia="pl-PL"/>
        </w:rPr>
      </w:pPr>
      <w:r w:rsidRPr="00567877">
        <w:rPr>
          <w:rFonts w:ascii="Times New Roman" w:hAnsi="Times New Roman" w:cs="Times New Roman"/>
          <w:b/>
          <w:szCs w:val="24"/>
          <w:lang w:eastAsia="pl-PL"/>
        </w:rPr>
        <w:t xml:space="preserve">Województwo*: </w:t>
      </w:r>
      <w:r w:rsidRPr="00567877">
        <w:rPr>
          <w:rFonts w:ascii="Times New Roman" w:hAnsi="Times New Roman" w:cs="Times New Roman"/>
          <w:szCs w:val="24"/>
          <w:lang w:eastAsia="pl-PL"/>
        </w:rPr>
        <w:t>………………………………………</w:t>
      </w:r>
    </w:p>
    <w:p w14:paraId="43EA391F" w14:textId="77777777" w:rsidR="00B53F2F" w:rsidRPr="00567877" w:rsidRDefault="00B53F2F" w:rsidP="00B53F2F">
      <w:pPr>
        <w:spacing w:after="0" w:line="240" w:lineRule="auto"/>
        <w:rPr>
          <w:rFonts w:ascii="Times New Roman" w:hAnsi="Times New Roman" w:cs="Times New Roman"/>
          <w:szCs w:val="24"/>
          <w:lang w:eastAsia="pl-PL"/>
        </w:rPr>
      </w:pPr>
      <w:r w:rsidRPr="00567877">
        <w:rPr>
          <w:rFonts w:ascii="Times New Roman" w:hAnsi="Times New Roman" w:cs="Times New Roman"/>
          <w:b/>
          <w:bCs/>
          <w:szCs w:val="24"/>
          <w:lang w:eastAsia="pl-PL"/>
        </w:rPr>
        <w:t>NIP*:</w:t>
      </w:r>
      <w:r w:rsidRPr="00567877">
        <w:rPr>
          <w:rFonts w:ascii="Times New Roman" w:hAnsi="Times New Roman" w:cs="Times New Roman"/>
          <w:b/>
          <w:bCs/>
          <w:szCs w:val="24"/>
          <w:lang w:eastAsia="pl-PL"/>
        </w:rPr>
        <w:tab/>
      </w:r>
      <w:r w:rsidRPr="00567877">
        <w:rPr>
          <w:rFonts w:ascii="Times New Roman" w:hAnsi="Times New Roman" w:cs="Times New Roman"/>
          <w:b/>
          <w:bCs/>
          <w:szCs w:val="24"/>
          <w:lang w:eastAsia="pl-PL"/>
        </w:rPr>
        <w:tab/>
      </w:r>
      <w:r w:rsidRPr="00567877">
        <w:rPr>
          <w:rFonts w:ascii="Times New Roman" w:hAnsi="Times New Roman" w:cs="Times New Roman"/>
          <w:szCs w:val="24"/>
          <w:lang w:eastAsia="pl-PL"/>
        </w:rPr>
        <w:t>………………………………………..</w:t>
      </w:r>
    </w:p>
    <w:p w14:paraId="0B9E2FE9" w14:textId="77777777" w:rsidR="00B53F2F" w:rsidRPr="00567877" w:rsidRDefault="00B53F2F" w:rsidP="00B53F2F">
      <w:pPr>
        <w:spacing w:after="0" w:line="240" w:lineRule="auto"/>
        <w:rPr>
          <w:rFonts w:ascii="Times New Roman" w:hAnsi="Times New Roman" w:cs="Times New Roman"/>
          <w:szCs w:val="24"/>
          <w:lang w:eastAsia="pl-PL"/>
        </w:rPr>
      </w:pPr>
      <w:r w:rsidRPr="00567877">
        <w:rPr>
          <w:rFonts w:ascii="Times New Roman" w:hAnsi="Times New Roman" w:cs="Times New Roman"/>
          <w:b/>
          <w:bCs/>
          <w:szCs w:val="24"/>
          <w:lang w:eastAsia="pl-PL"/>
        </w:rPr>
        <w:t>Regon*:</w:t>
      </w:r>
      <w:r w:rsidRPr="00567877">
        <w:rPr>
          <w:rFonts w:ascii="Times New Roman" w:hAnsi="Times New Roman" w:cs="Times New Roman"/>
          <w:b/>
          <w:bCs/>
          <w:szCs w:val="24"/>
          <w:lang w:eastAsia="pl-PL"/>
        </w:rPr>
        <w:tab/>
      </w:r>
      <w:r w:rsidRPr="00567877">
        <w:rPr>
          <w:rFonts w:ascii="Times New Roman" w:hAnsi="Times New Roman" w:cs="Times New Roman"/>
          <w:szCs w:val="24"/>
          <w:lang w:eastAsia="pl-PL"/>
        </w:rPr>
        <w:t>………………………………………..</w:t>
      </w:r>
    </w:p>
    <w:p w14:paraId="4EA0A25C" w14:textId="77777777" w:rsidR="00B53F2F" w:rsidRPr="00567877" w:rsidRDefault="00B53F2F" w:rsidP="00B53F2F">
      <w:pPr>
        <w:spacing w:after="0" w:line="240" w:lineRule="auto"/>
        <w:rPr>
          <w:rFonts w:ascii="Times New Roman" w:hAnsi="Times New Roman" w:cs="Times New Roman"/>
          <w:szCs w:val="24"/>
          <w:lang w:eastAsia="pl-PL"/>
        </w:rPr>
      </w:pPr>
      <w:r w:rsidRPr="00567877">
        <w:rPr>
          <w:rFonts w:ascii="Times New Roman" w:hAnsi="Times New Roman" w:cs="Times New Roman"/>
          <w:b/>
          <w:bCs/>
          <w:szCs w:val="24"/>
          <w:lang w:eastAsia="pl-PL"/>
        </w:rPr>
        <w:t>Nr tel.*.:</w:t>
      </w:r>
      <w:r w:rsidRPr="00567877">
        <w:rPr>
          <w:rFonts w:ascii="Times New Roman" w:hAnsi="Times New Roman" w:cs="Times New Roman"/>
          <w:b/>
          <w:bCs/>
          <w:szCs w:val="24"/>
          <w:lang w:eastAsia="pl-PL"/>
        </w:rPr>
        <w:tab/>
      </w:r>
      <w:r w:rsidRPr="00567877">
        <w:rPr>
          <w:rFonts w:ascii="Times New Roman" w:hAnsi="Times New Roman" w:cs="Times New Roman"/>
          <w:szCs w:val="24"/>
          <w:lang w:eastAsia="pl-PL"/>
        </w:rPr>
        <w:t>………………………………………..</w:t>
      </w:r>
    </w:p>
    <w:p w14:paraId="03817D6A" w14:textId="3EA2D6EB" w:rsidR="00B53F2F" w:rsidRPr="00567877" w:rsidRDefault="00B53F2F" w:rsidP="00B53F2F">
      <w:pPr>
        <w:spacing w:after="0" w:line="240" w:lineRule="auto"/>
        <w:rPr>
          <w:rFonts w:ascii="Times New Roman" w:hAnsi="Times New Roman" w:cs="Times New Roman"/>
          <w:szCs w:val="24"/>
          <w:lang w:eastAsia="pl-PL"/>
        </w:rPr>
      </w:pPr>
      <w:r w:rsidRPr="00567877">
        <w:rPr>
          <w:rFonts w:ascii="Times New Roman" w:hAnsi="Times New Roman" w:cs="Times New Roman"/>
          <w:b/>
          <w:bCs/>
          <w:szCs w:val="24"/>
          <w:lang w:eastAsia="pl-PL"/>
        </w:rPr>
        <w:t>Adres e-mail*:</w:t>
      </w:r>
      <w:r w:rsidRPr="00567877">
        <w:rPr>
          <w:rFonts w:ascii="Times New Roman" w:hAnsi="Times New Roman" w:cs="Times New Roman"/>
          <w:b/>
          <w:bCs/>
          <w:szCs w:val="24"/>
          <w:lang w:eastAsia="pl-PL"/>
        </w:rPr>
        <w:tab/>
      </w:r>
      <w:r w:rsidR="00F14F16" w:rsidRPr="00567877">
        <w:rPr>
          <w:rFonts w:ascii="Times New Roman" w:hAnsi="Times New Roman" w:cs="Times New Roman"/>
          <w:szCs w:val="24"/>
          <w:lang w:eastAsia="pl-PL"/>
        </w:rPr>
        <w:t>………………………</w:t>
      </w:r>
      <w:r w:rsidR="00D92E21" w:rsidRPr="00567877">
        <w:rPr>
          <w:rFonts w:ascii="Times New Roman" w:hAnsi="Times New Roman" w:cs="Times New Roman"/>
          <w:szCs w:val="24"/>
          <w:lang w:eastAsia="pl-PL"/>
        </w:rPr>
        <w:t>……..</w:t>
      </w:r>
      <w:r w:rsidR="00F14F16" w:rsidRPr="00567877">
        <w:rPr>
          <w:rFonts w:ascii="Times New Roman" w:hAnsi="Times New Roman" w:cs="Times New Roman"/>
          <w:szCs w:val="24"/>
          <w:lang w:eastAsia="pl-PL"/>
        </w:rPr>
        <w:t>…………</w:t>
      </w:r>
    </w:p>
    <w:p w14:paraId="6B318AF6" w14:textId="7988207A" w:rsidR="00F14F16" w:rsidRPr="005611C2" w:rsidRDefault="00F14F16"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Adres skrzynki </w:t>
      </w:r>
      <w:proofErr w:type="spellStart"/>
      <w:r w:rsidRPr="005611C2">
        <w:rPr>
          <w:rFonts w:ascii="Times New Roman" w:hAnsi="Times New Roman" w:cs="Times New Roman"/>
          <w:b/>
          <w:szCs w:val="24"/>
          <w:lang w:eastAsia="pl-PL"/>
        </w:rPr>
        <w:t>ePUAP</w:t>
      </w:r>
      <w:proofErr w:type="spellEnd"/>
      <w:r w:rsidRPr="005611C2">
        <w:rPr>
          <w:rFonts w:ascii="Times New Roman" w:hAnsi="Times New Roman" w:cs="Times New Roman"/>
          <w:b/>
          <w:szCs w:val="24"/>
          <w:lang w:eastAsia="pl-PL"/>
        </w:rPr>
        <w:t xml:space="preserve">*: </w:t>
      </w:r>
      <w:r w:rsidRPr="005611C2">
        <w:rPr>
          <w:rFonts w:ascii="Times New Roman" w:hAnsi="Times New Roman" w:cs="Times New Roman"/>
          <w:szCs w:val="24"/>
          <w:lang w:eastAsia="pl-PL"/>
        </w:rPr>
        <w:t>……………………………</w:t>
      </w:r>
    </w:p>
    <w:p w14:paraId="19B504C1" w14:textId="77777777" w:rsidR="00B53F2F" w:rsidRPr="005611C2" w:rsidRDefault="00B53F2F"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Osoba do kontaktu*: </w:t>
      </w:r>
      <w:r w:rsidRPr="005611C2">
        <w:rPr>
          <w:rFonts w:ascii="Times New Roman" w:hAnsi="Times New Roman" w:cs="Times New Roman"/>
          <w:szCs w:val="24"/>
          <w:lang w:eastAsia="pl-PL"/>
        </w:rPr>
        <w:t>………………………………..</w:t>
      </w:r>
    </w:p>
    <w:p w14:paraId="50843143"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Nazwa banku:  </w:t>
      </w:r>
      <w:r w:rsidRPr="005611C2">
        <w:rPr>
          <w:rFonts w:ascii="Times New Roman" w:hAnsi="Times New Roman" w:cs="Times New Roman"/>
          <w:szCs w:val="24"/>
          <w:lang w:eastAsia="pl-PL"/>
        </w:rPr>
        <w:t>……………………………………….</w:t>
      </w:r>
    </w:p>
    <w:p w14:paraId="7A62A650"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Nr rachunku:  </w:t>
      </w:r>
      <w:r w:rsidRPr="005611C2">
        <w:rPr>
          <w:rFonts w:ascii="Times New Roman" w:hAnsi="Times New Roman" w:cs="Times New Roman"/>
          <w:szCs w:val="24"/>
          <w:lang w:eastAsia="pl-PL"/>
        </w:rPr>
        <w:t>………………………………………..</w:t>
      </w:r>
    </w:p>
    <w:p w14:paraId="73DFCDAE" w14:textId="5E599E13" w:rsidR="00193F2C" w:rsidRPr="005611C2" w:rsidRDefault="00193F2C" w:rsidP="00193F2C">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Rodzaj przedsiębiorstwa jakim jest Wykonawca (zaznaczyć właściwą opcję)</w:t>
      </w:r>
      <w:r w:rsidR="00604677"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w:t>
      </w:r>
    </w:p>
    <w:p w14:paraId="3233F497"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Mikroprzedsiębiorstwo</w:t>
      </w:r>
    </w:p>
    <w:p w14:paraId="0E3B06A5"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Małe przedsiębiorstwo</w:t>
      </w:r>
    </w:p>
    <w:p w14:paraId="097AADDA"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Średnie przedsiębiorstwo</w:t>
      </w:r>
    </w:p>
    <w:p w14:paraId="426C49BB"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Jednoosobowa działalność gospodarcza</w:t>
      </w:r>
    </w:p>
    <w:p w14:paraId="4F5553FD"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Osoba fizyczna nieposiadająca działalności gospodarczej</w:t>
      </w:r>
    </w:p>
    <w:p w14:paraId="1783EE93"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Inny rodzaj</w:t>
      </w:r>
    </w:p>
    <w:p w14:paraId="5431B6DC" w14:textId="77777777" w:rsidR="00B53F2F" w:rsidRPr="005611C2" w:rsidRDefault="00B53F2F" w:rsidP="00B53F2F">
      <w:pPr>
        <w:spacing w:after="0" w:line="240" w:lineRule="auto"/>
        <w:jc w:val="both"/>
        <w:rPr>
          <w:rFonts w:ascii="Times New Roman" w:hAnsi="Times New Roman" w:cs="Times New Roman"/>
          <w:szCs w:val="24"/>
          <w:lang w:eastAsia="pl-PL"/>
        </w:rPr>
      </w:pP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b/>
          <w:bCs/>
          <w:szCs w:val="24"/>
          <w:lang w:eastAsia="pl-PL"/>
        </w:rPr>
        <w:t>Główny Instytut Górnictwa</w:t>
      </w:r>
    </w:p>
    <w:p w14:paraId="1240F8FB" w14:textId="77777777" w:rsidR="00B53F2F" w:rsidRPr="005611C2" w:rsidRDefault="00B53F2F" w:rsidP="00B53F2F">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Plac Gwarków 1</w:t>
      </w:r>
    </w:p>
    <w:p w14:paraId="4925A488" w14:textId="367802AE" w:rsidR="00B53F2F" w:rsidRPr="005611C2" w:rsidRDefault="00B53F2F" w:rsidP="00966348">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40 - 166 Katowice</w:t>
      </w:r>
    </w:p>
    <w:p w14:paraId="350B8FF9" w14:textId="77777777" w:rsidR="00966348" w:rsidRPr="005611C2"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63B6E308" w:rsidR="00B53F2F" w:rsidRPr="00041DDB" w:rsidRDefault="00B53F2F" w:rsidP="00F34801">
      <w:pPr>
        <w:spacing w:after="0" w:line="240" w:lineRule="auto"/>
        <w:jc w:val="both"/>
        <w:rPr>
          <w:rFonts w:ascii="Times New Roman" w:hAnsi="Times New Roman" w:cs="Times New Roman"/>
          <w:lang w:eastAsia="pl-PL"/>
        </w:rPr>
      </w:pPr>
      <w:r w:rsidRPr="00041DDB">
        <w:rPr>
          <w:rFonts w:ascii="Times New Roman" w:hAnsi="Times New Roman" w:cs="Times New Roman"/>
        </w:rPr>
        <w:t>W odpowiedzi na ogłoszenie</w:t>
      </w:r>
      <w:r w:rsidR="00F34801" w:rsidRPr="00041DDB">
        <w:rPr>
          <w:rFonts w:ascii="Times New Roman" w:hAnsi="Times New Roman" w:cs="Times New Roman"/>
        </w:rPr>
        <w:t xml:space="preserve"> </w:t>
      </w:r>
      <w:r w:rsidR="000A7F6F" w:rsidRPr="00041DDB">
        <w:rPr>
          <w:rFonts w:ascii="Times New Roman" w:hAnsi="Times New Roman" w:cs="Times New Roman"/>
        </w:rPr>
        <w:t>o</w:t>
      </w:r>
      <w:r w:rsidR="000B75F9" w:rsidRPr="00041DDB">
        <w:rPr>
          <w:rFonts w:ascii="Times New Roman" w:hAnsi="Times New Roman" w:cs="Times New Roman"/>
        </w:rPr>
        <w:t xml:space="preserve"> postępowaniu </w:t>
      </w:r>
      <w:r w:rsidR="00F34801" w:rsidRPr="00041DDB">
        <w:rPr>
          <w:rFonts w:ascii="Times New Roman" w:hAnsi="Times New Roman" w:cs="Times New Roman"/>
        </w:rPr>
        <w:t xml:space="preserve">o </w:t>
      </w:r>
      <w:r w:rsidR="00F34801" w:rsidRPr="00041DDB">
        <w:rPr>
          <w:rFonts w:ascii="Times New Roman" w:hAnsi="Times New Roman" w:cs="Times New Roman"/>
          <w:lang w:eastAsia="pl-PL"/>
        </w:rPr>
        <w:t xml:space="preserve">udzielenie zamówienia publicznego prowadzonego </w:t>
      </w:r>
      <w:r w:rsidR="000B75F9" w:rsidRPr="00041DDB">
        <w:rPr>
          <w:rFonts w:ascii="Times New Roman" w:hAnsi="Times New Roman" w:cs="Times New Roman"/>
          <w:lang w:eastAsia="pl-PL"/>
        </w:rPr>
        <w:br/>
      </w:r>
      <w:r w:rsidR="00F34801" w:rsidRPr="00041DDB">
        <w:rPr>
          <w:rFonts w:ascii="Times New Roman" w:hAnsi="Times New Roman" w:cs="Times New Roman"/>
          <w:lang w:eastAsia="pl-PL"/>
        </w:rPr>
        <w:t xml:space="preserve">w trybie </w:t>
      </w:r>
      <w:r w:rsidR="00F34801" w:rsidRPr="00041DDB">
        <w:rPr>
          <w:rFonts w:ascii="Times New Roman" w:hAnsi="Times New Roman" w:cs="Times New Roman"/>
        </w:rPr>
        <w:t>podstawowy</w:t>
      </w:r>
      <w:r w:rsidR="00D602E5" w:rsidRPr="00041DDB">
        <w:rPr>
          <w:rFonts w:ascii="Times New Roman" w:hAnsi="Times New Roman" w:cs="Times New Roman"/>
        </w:rPr>
        <w:t>m</w:t>
      </w:r>
      <w:r w:rsidR="00F34801" w:rsidRPr="00041DDB">
        <w:rPr>
          <w:rFonts w:ascii="Times New Roman" w:hAnsi="Times New Roman" w:cs="Times New Roman"/>
        </w:rPr>
        <w:t xml:space="preserve"> bez negocjacji </w:t>
      </w:r>
      <w:r w:rsidR="00F34801" w:rsidRPr="00041DDB">
        <w:rPr>
          <w:rFonts w:ascii="Times New Roman" w:hAnsi="Times New Roman" w:cs="Times New Roman"/>
          <w:lang w:eastAsia="pl-PL"/>
        </w:rPr>
        <w:t>na</w:t>
      </w:r>
      <w:bookmarkStart w:id="4" w:name="_Hlk59535731"/>
      <w:r w:rsidR="000B75F9" w:rsidRPr="00041DDB">
        <w:rPr>
          <w:rFonts w:ascii="Times New Roman" w:hAnsi="Times New Roman" w:cs="Times New Roman"/>
        </w:rPr>
        <w:t xml:space="preserve"> </w:t>
      </w:r>
      <w:r w:rsidR="000B75F9" w:rsidRPr="00041DDB">
        <w:rPr>
          <w:rFonts w:ascii="Times New Roman" w:hAnsi="Times New Roman" w:cs="Times New Roman"/>
          <w:b/>
        </w:rPr>
        <w:t>„D</w:t>
      </w:r>
      <w:r w:rsidRPr="00041DDB">
        <w:rPr>
          <w:rFonts w:ascii="Times New Roman" w:hAnsi="Times New Roman" w:cs="Times New Roman"/>
          <w:b/>
        </w:rPr>
        <w:t>ostawę</w:t>
      </w:r>
      <w:bookmarkEnd w:id="4"/>
      <w:r w:rsidR="00D602E5" w:rsidRPr="00041DDB">
        <w:rPr>
          <w:rFonts w:ascii="Times New Roman" w:hAnsi="Times New Roman" w:cs="Times New Roman"/>
          <w:b/>
          <w:bCs/>
        </w:rPr>
        <w:t xml:space="preserve"> </w:t>
      </w:r>
      <w:r w:rsidR="008C27C9" w:rsidRPr="008C27C9">
        <w:rPr>
          <w:rFonts w:ascii="Times New Roman" w:hAnsi="Times New Roman" w:cs="Times New Roman"/>
          <w:b/>
        </w:rPr>
        <w:t xml:space="preserve">materiałów laboratoryjnych zużywalnych </w:t>
      </w:r>
      <w:r w:rsidR="008C27C9">
        <w:rPr>
          <w:rFonts w:ascii="Times New Roman" w:hAnsi="Times New Roman" w:cs="Times New Roman"/>
          <w:b/>
        </w:rPr>
        <w:br/>
      </w:r>
      <w:r w:rsidR="008C27C9" w:rsidRPr="008C27C9">
        <w:rPr>
          <w:rFonts w:ascii="Times New Roman" w:hAnsi="Times New Roman" w:cs="Times New Roman"/>
          <w:b/>
        </w:rPr>
        <w:t>i pomocniczych oraz odczynników chemicznych</w:t>
      </w:r>
      <w:r w:rsidR="000B75F9" w:rsidRPr="008C27C9">
        <w:rPr>
          <w:rFonts w:ascii="Times New Roman" w:hAnsi="Times New Roman" w:cs="Times New Roman"/>
        </w:rPr>
        <w:t>”</w:t>
      </w:r>
      <w:r w:rsidR="002731B0" w:rsidRPr="008C27C9">
        <w:rPr>
          <w:rFonts w:ascii="Times New Roman" w:hAnsi="Times New Roman" w:cs="Times New Roman"/>
        </w:rPr>
        <w:t>,</w:t>
      </w:r>
      <w:r w:rsidR="002731B0">
        <w:rPr>
          <w:rFonts w:ascii="Times New Roman" w:hAnsi="Times New Roman" w:cs="Times New Roman"/>
        </w:rPr>
        <w:t xml:space="preserve"> </w:t>
      </w:r>
      <w:r w:rsidRPr="00041DDB">
        <w:rPr>
          <w:rFonts w:ascii="Times New Roman" w:hAnsi="Times New Roman" w:cs="Times New Roman"/>
        </w:rPr>
        <w:t>oświadczamy, że akceptujemy w całości wszystkie warunki zawarte w Specyfikacji Warunków Zamówienia.</w:t>
      </w:r>
    </w:p>
    <w:p w14:paraId="78F6FC48" w14:textId="77777777" w:rsidR="00B53F2F" w:rsidRPr="005611C2" w:rsidRDefault="00B53F2F" w:rsidP="00B53F2F">
      <w:pPr>
        <w:spacing w:after="0" w:line="240" w:lineRule="auto"/>
        <w:jc w:val="both"/>
        <w:rPr>
          <w:rFonts w:ascii="Times New Roman" w:hAnsi="Times New Roman" w:cs="Times New Roman"/>
          <w:szCs w:val="24"/>
          <w:lang w:eastAsia="pl-PL"/>
        </w:rPr>
      </w:pPr>
    </w:p>
    <w:p w14:paraId="36394606" w14:textId="3309FEC0" w:rsidR="00B53F2F" w:rsidRPr="005611C2" w:rsidRDefault="00B53F2F" w:rsidP="00B53F2F">
      <w:pPr>
        <w:spacing w:after="0" w:line="240" w:lineRule="auto"/>
        <w:ind w:left="284" w:hanging="284"/>
        <w:jc w:val="both"/>
        <w:rPr>
          <w:rFonts w:ascii="Times New Roman" w:hAnsi="Times New Roman" w:cs="Times New Roman"/>
          <w:szCs w:val="24"/>
          <w:lang w:eastAsia="pl-PL"/>
        </w:rPr>
      </w:pPr>
      <w:r w:rsidRPr="005611C2">
        <w:rPr>
          <w:rFonts w:ascii="Times New Roman" w:hAnsi="Times New Roman" w:cs="Times New Roman"/>
          <w:b/>
          <w:bCs/>
          <w:szCs w:val="24"/>
          <w:lang w:eastAsia="pl-PL"/>
        </w:rPr>
        <w:t>1.</w:t>
      </w:r>
      <w:r w:rsidRPr="005611C2">
        <w:rPr>
          <w:rFonts w:ascii="Times New Roman" w:hAnsi="Times New Roman" w:cs="Times New Roman"/>
          <w:b/>
          <w:bCs/>
          <w:szCs w:val="24"/>
          <w:lang w:eastAsia="pl-PL"/>
        </w:rPr>
        <w:tab/>
        <w:t xml:space="preserve">SKŁADAMY OFERTĘ </w:t>
      </w:r>
      <w:r w:rsidRPr="005611C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8C27C9">
        <w:rPr>
          <w:rFonts w:ascii="Times New Roman" w:hAnsi="Times New Roman" w:cs="Times New Roman"/>
          <w:szCs w:val="24"/>
          <w:lang w:eastAsia="pl-PL"/>
        </w:rPr>
        <w:t>za cenę</w:t>
      </w:r>
      <w:r w:rsidR="00EF3217" w:rsidRPr="005611C2">
        <w:rPr>
          <w:rFonts w:ascii="Times New Roman" w:hAnsi="Times New Roman" w:cs="Times New Roman"/>
          <w:szCs w:val="24"/>
          <w:lang w:eastAsia="pl-PL"/>
        </w:rPr>
        <w:t xml:space="preserve">: </w:t>
      </w:r>
    </w:p>
    <w:p w14:paraId="4E40355C"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4DE1E916" w14:textId="3A56E8EE" w:rsidR="00B53F2F" w:rsidRPr="005611C2" w:rsidRDefault="000E39E9" w:rsidP="0056753E">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netto: …</w:t>
      </w:r>
      <w:r w:rsidR="00E91CD1">
        <w:rPr>
          <w:rFonts w:ascii="Times New Roman" w:hAnsi="Times New Roman" w:cs="Times New Roman"/>
          <w:szCs w:val="24"/>
          <w:lang w:eastAsia="pl-PL"/>
        </w:rPr>
        <w:t>……………</w:t>
      </w:r>
      <w:r w:rsidRPr="005611C2">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6EB7BD91"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780905BD" w14:textId="3332B4D9" w:rsidR="00B53F2F" w:rsidRDefault="000E39E9" w:rsidP="0056753E">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wartość podatku VAT: …</w:t>
      </w:r>
      <w:r w:rsidR="00E91CD1">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5733B4BB" w14:textId="77777777" w:rsidR="0056753E" w:rsidRPr="0056753E" w:rsidRDefault="0056753E" w:rsidP="0056753E">
      <w:pPr>
        <w:spacing w:after="0" w:line="240" w:lineRule="auto"/>
        <w:ind w:left="284"/>
        <w:jc w:val="both"/>
        <w:rPr>
          <w:rFonts w:ascii="Times New Roman" w:hAnsi="Times New Roman" w:cs="Times New Roman"/>
          <w:szCs w:val="24"/>
          <w:lang w:eastAsia="pl-PL"/>
        </w:rPr>
      </w:pPr>
    </w:p>
    <w:p w14:paraId="3CD53609" w14:textId="6C52AC5B" w:rsidR="00B53F2F" w:rsidRPr="0056753E" w:rsidRDefault="000E39E9" w:rsidP="0056753E">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brutto: …</w:t>
      </w:r>
      <w:r w:rsidR="00E91CD1">
        <w:rPr>
          <w:rFonts w:ascii="Times New Roman" w:hAnsi="Times New Roman" w:cs="Times New Roman"/>
          <w:szCs w:val="24"/>
          <w:lang w:eastAsia="pl-PL"/>
        </w:rPr>
        <w:t>……</w:t>
      </w:r>
      <w:r w:rsidR="00D027C7">
        <w:rPr>
          <w:rFonts w:ascii="Times New Roman" w:hAnsi="Times New Roman" w:cs="Times New Roman"/>
          <w:szCs w:val="24"/>
          <w:lang w:eastAsia="pl-PL"/>
        </w:rPr>
        <w:t>……</w:t>
      </w:r>
      <w:r w:rsidR="00340F59"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340F59" w:rsidRPr="005611C2">
        <w:rPr>
          <w:rFonts w:ascii="Times New Roman" w:hAnsi="Times New Roman" w:cs="Times New Roman"/>
          <w:szCs w:val="24"/>
          <w:lang w:eastAsia="pl-PL"/>
        </w:rPr>
        <w:t xml:space="preserve"> </w:t>
      </w:r>
      <w:r w:rsidR="002739D8">
        <w:rPr>
          <w:rFonts w:ascii="Times New Roman" w:hAnsi="Times New Roman" w:cs="Times New Roman"/>
          <w:szCs w:val="24"/>
          <w:lang w:eastAsia="pl-PL"/>
        </w:rPr>
        <w:t xml:space="preserve">/PLN/ </w:t>
      </w:r>
      <w:r w:rsidR="00B53F2F" w:rsidRPr="005611C2">
        <w:rPr>
          <w:rFonts w:ascii="Times New Roman" w:hAnsi="Times New Roman" w:cs="Times New Roman"/>
          <w:szCs w:val="24"/>
          <w:lang w:eastAsia="pl-PL"/>
        </w:rPr>
        <w:t>(łączna kwota z formularza techniczno - cenowego, załącznik nr 3)</w:t>
      </w:r>
    </w:p>
    <w:p w14:paraId="5A86C2F2"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7EF1A948" w14:textId="0A7A8F79" w:rsidR="00B53F2F" w:rsidRPr="005611C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bCs/>
          <w:szCs w:val="24"/>
          <w:lang w:eastAsia="pl-PL"/>
        </w:rPr>
        <w:t>2</w:t>
      </w:r>
      <w:r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ab/>
        <w:t xml:space="preserve">Oświadczamy, że powyższa </w:t>
      </w:r>
      <w:r w:rsidRPr="005611C2">
        <w:rPr>
          <w:rFonts w:ascii="Times New Roman" w:eastAsia="Times New Roman" w:hAnsi="Times New Roman" w:cs="Times New Roman"/>
          <w:szCs w:val="24"/>
          <w:u w:val="single"/>
          <w:lang w:eastAsia="pl-PL"/>
        </w:rPr>
        <w:t>cena brutto zawiera wszystkie ko</w:t>
      </w:r>
      <w:r w:rsidR="0084776B" w:rsidRPr="005611C2">
        <w:rPr>
          <w:rFonts w:ascii="Times New Roman" w:eastAsia="Times New Roman" w:hAnsi="Times New Roman" w:cs="Times New Roman"/>
          <w:szCs w:val="24"/>
          <w:u w:val="single"/>
          <w:lang w:eastAsia="pl-PL"/>
        </w:rPr>
        <w:t>szty</w:t>
      </w:r>
      <w:r w:rsidR="0084776B" w:rsidRPr="005611C2">
        <w:rPr>
          <w:rFonts w:ascii="Times New Roman" w:eastAsia="Times New Roman" w:hAnsi="Times New Roman" w:cs="Times New Roman"/>
          <w:szCs w:val="24"/>
          <w:lang w:eastAsia="pl-PL"/>
        </w:rPr>
        <w:t xml:space="preserve">, jakie ponosi Zamawiający </w:t>
      </w:r>
      <w:r w:rsidR="00551FA3" w:rsidRPr="005611C2">
        <w:rPr>
          <w:rFonts w:ascii="Times New Roman" w:eastAsia="Times New Roman" w:hAnsi="Times New Roman" w:cs="Times New Roman"/>
          <w:szCs w:val="24"/>
          <w:lang w:eastAsia="pl-PL"/>
        </w:rPr>
        <w:br/>
      </w:r>
      <w:r w:rsidRPr="005611C2">
        <w:rPr>
          <w:rFonts w:ascii="Times New Roman" w:eastAsia="Times New Roman" w:hAnsi="Times New Roman" w:cs="Times New Roman"/>
          <w:szCs w:val="24"/>
          <w:lang w:eastAsia="pl-PL"/>
        </w:rPr>
        <w:t>w przypadku wyboru niniejszej oferty.</w:t>
      </w:r>
    </w:p>
    <w:p w14:paraId="778A0982"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Default="00B53F2F" w:rsidP="00551FA3">
      <w:pPr>
        <w:tabs>
          <w:tab w:val="left" w:pos="284"/>
        </w:tabs>
        <w:spacing w:after="0" w:line="240" w:lineRule="auto"/>
        <w:jc w:val="both"/>
        <w:rPr>
          <w:rFonts w:ascii="Times New Roman" w:hAnsi="Times New Roman" w:cs="Times New Roman"/>
          <w:bCs/>
          <w:lang w:eastAsia="pl-PL"/>
        </w:rPr>
      </w:pPr>
      <w:r w:rsidRPr="005611C2">
        <w:rPr>
          <w:rFonts w:ascii="Times New Roman" w:hAnsi="Times New Roman" w:cs="Times New Roman"/>
          <w:b/>
          <w:bCs/>
          <w:lang w:eastAsia="pl-PL"/>
        </w:rPr>
        <w:t>3.</w:t>
      </w:r>
      <w:r w:rsidRPr="005611C2">
        <w:rPr>
          <w:rFonts w:ascii="Times New Roman" w:hAnsi="Times New Roman" w:cs="Times New Roman"/>
          <w:bCs/>
          <w:lang w:eastAsia="pl-PL"/>
        </w:rPr>
        <w:t xml:space="preserve">  Oświadczamy, że:</w:t>
      </w:r>
    </w:p>
    <w:p w14:paraId="3D601425" w14:textId="38DA922F" w:rsidR="002A31BC" w:rsidRPr="005611C2" w:rsidRDefault="002A31BC" w:rsidP="002A31BC">
      <w:pPr>
        <w:spacing w:after="0" w:line="240" w:lineRule="auto"/>
        <w:jc w:val="both"/>
        <w:rPr>
          <w:rFonts w:ascii="Times New Roman" w:hAnsi="Times New Roman" w:cs="Times New Roman"/>
          <w:b/>
        </w:rPr>
      </w:pPr>
      <w:r w:rsidRPr="005611C2">
        <w:rPr>
          <w:rFonts w:ascii="Times New Roman" w:hAnsi="Times New Roman" w:cs="Times New Roman"/>
        </w:rPr>
        <w:t xml:space="preserve">a) Zamówienie wykonamy </w:t>
      </w:r>
      <w:r w:rsidRPr="00B30C4B">
        <w:rPr>
          <w:rFonts w:ascii="Times New Roman" w:hAnsi="Times New Roman" w:cs="Times New Roman"/>
          <w:b/>
        </w:rPr>
        <w:t xml:space="preserve">w terminie do </w:t>
      </w:r>
      <w:r w:rsidR="00B30C4B" w:rsidRPr="00B30C4B">
        <w:rPr>
          <w:rFonts w:ascii="Times New Roman" w:hAnsi="Times New Roman" w:cs="Times New Roman"/>
          <w:b/>
        </w:rPr>
        <w:t>10</w:t>
      </w:r>
      <w:r w:rsidRPr="00B30C4B">
        <w:rPr>
          <w:rFonts w:ascii="Times New Roman" w:hAnsi="Times New Roman" w:cs="Times New Roman"/>
          <w:b/>
        </w:rPr>
        <w:t xml:space="preserve"> tygodni od daty zawarcia  umowy</w:t>
      </w:r>
      <w:r w:rsidRPr="005611C2">
        <w:rPr>
          <w:rFonts w:ascii="Times New Roman" w:hAnsi="Times New Roman" w:cs="Times New Roman"/>
        </w:rPr>
        <w:t xml:space="preserve"> na warunkach DDP Incoterms 2020 do oznaczonego miejsca wykonania,</w:t>
      </w:r>
      <w:r w:rsidRPr="005611C2">
        <w:rPr>
          <w:rFonts w:ascii="Times New Roman" w:eastAsia="Times New Roman" w:hAnsi="Times New Roman" w:cs="Times New Roman"/>
          <w:lang w:eastAsia="pl-PL"/>
        </w:rPr>
        <w:t xml:space="preserve"> tj. </w:t>
      </w:r>
      <w:r w:rsidRPr="008261B9">
        <w:rPr>
          <w:rFonts w:ascii="Times New Roman" w:hAnsi="Times New Roman" w:cs="Times New Roman"/>
          <w:b/>
        </w:rPr>
        <w:t xml:space="preserve">Kopalnia Doświadczalna „Barbara”, </w:t>
      </w:r>
      <w:r>
        <w:rPr>
          <w:rFonts w:ascii="Times New Roman" w:hAnsi="Times New Roman" w:cs="Times New Roman"/>
          <w:b/>
        </w:rPr>
        <w:br/>
      </w:r>
      <w:r w:rsidRPr="008261B9">
        <w:rPr>
          <w:rFonts w:ascii="Times New Roman" w:hAnsi="Times New Roman" w:cs="Times New Roman"/>
          <w:b/>
        </w:rPr>
        <w:t>43 – 190 Mikołów, ul. Podleska 72, Zakład Oszczędności Energii i Ochrony Powietrza – Laboratori</w:t>
      </w:r>
      <w:r>
        <w:rPr>
          <w:rFonts w:ascii="Times New Roman" w:hAnsi="Times New Roman" w:cs="Times New Roman"/>
          <w:b/>
        </w:rPr>
        <w:t xml:space="preserve">um Instalacji Doświadczalnych, </w:t>
      </w:r>
      <w:r w:rsidRPr="008261B9">
        <w:rPr>
          <w:rFonts w:ascii="Times New Roman" w:hAnsi="Times New Roman" w:cs="Times New Roman"/>
          <w:b/>
        </w:rPr>
        <w:t>Hala D</w:t>
      </w:r>
      <w:r w:rsidRPr="008261B9">
        <w:rPr>
          <w:rFonts w:ascii="Times New Roman" w:hAnsi="Times New Roman" w:cs="Times New Roman"/>
        </w:rPr>
        <w:t>.</w:t>
      </w:r>
    </w:p>
    <w:p w14:paraId="29F1A60F" w14:textId="77777777" w:rsidR="002A31BC" w:rsidRPr="00A16D61" w:rsidRDefault="002A31BC" w:rsidP="002A31BC">
      <w:pPr>
        <w:pStyle w:val="Akapitzlist"/>
        <w:ind w:left="0"/>
        <w:jc w:val="both"/>
        <w:rPr>
          <w:b/>
          <w:sz w:val="18"/>
          <w:szCs w:val="18"/>
        </w:rPr>
      </w:pPr>
    </w:p>
    <w:p w14:paraId="367C6664" w14:textId="44B40E36" w:rsidR="002A31BC" w:rsidRPr="00A16D61" w:rsidRDefault="002A31BC" w:rsidP="002A31BC">
      <w:pPr>
        <w:spacing w:after="0" w:line="240" w:lineRule="auto"/>
        <w:jc w:val="both"/>
        <w:rPr>
          <w:rFonts w:ascii="Times New Roman" w:hAnsi="Times New Roman" w:cs="Times New Roman"/>
        </w:rPr>
      </w:pPr>
      <w:r w:rsidRPr="00A16D61">
        <w:rPr>
          <w:rFonts w:ascii="Times New Roman" w:hAnsi="Times New Roman" w:cs="Times New Roman"/>
        </w:rPr>
        <w:lastRenderedPageBreak/>
        <w:t xml:space="preserve">b) </w:t>
      </w:r>
      <w:r w:rsidR="00E71015" w:rsidRPr="00A16D61">
        <w:rPr>
          <w:rFonts w:ascii="Times New Roman" w:hAnsi="Times New Roman" w:cs="Times New Roman"/>
        </w:rPr>
        <w:t xml:space="preserve">Zapewnimy gwarancję i rękojmię zgodnie z gwarancją producenta, która będzie liczona od daty końcowego odbioru przedmiotu zamówienia i wynosić będzie </w:t>
      </w:r>
      <w:r w:rsidR="00E71015" w:rsidRPr="00A16D61">
        <w:rPr>
          <w:rFonts w:ascii="Times New Roman" w:hAnsi="Times New Roman" w:cs="Times New Roman"/>
          <w:b/>
        </w:rPr>
        <w:t xml:space="preserve">nie mniej niż 6 miesięcy. </w:t>
      </w:r>
      <w:r w:rsidR="00E71015" w:rsidRPr="00A16D61">
        <w:rPr>
          <w:rFonts w:ascii="Times New Roman" w:hAnsi="Times New Roman" w:cs="Times New Roman"/>
        </w:rPr>
        <w:t>Przydatność do użytku</w:t>
      </w:r>
      <w:r w:rsidR="00E71015" w:rsidRPr="00A16D61">
        <w:rPr>
          <w:rFonts w:ascii="Times New Roman" w:hAnsi="Times New Roman" w:cs="Times New Roman"/>
          <w:b/>
        </w:rPr>
        <w:t xml:space="preserve"> odczynników i wzorców musi wynosić minimum 24 miesiące </w:t>
      </w:r>
      <w:r w:rsidR="00E71015" w:rsidRPr="00A16D61">
        <w:rPr>
          <w:rFonts w:ascii="Times New Roman" w:hAnsi="Times New Roman" w:cs="Times New Roman"/>
        </w:rPr>
        <w:t>od daty końcowego odbioru przedmiotu zamówienia.</w:t>
      </w:r>
    </w:p>
    <w:p w14:paraId="5D70D51B" w14:textId="77777777" w:rsidR="002A31BC" w:rsidRPr="005611C2" w:rsidRDefault="002A31BC" w:rsidP="002A31BC">
      <w:pPr>
        <w:pStyle w:val="Akapitzlist"/>
        <w:ind w:left="0"/>
        <w:jc w:val="both"/>
      </w:pPr>
    </w:p>
    <w:p w14:paraId="58294FAF" w14:textId="08E2A36A" w:rsidR="002A31BC" w:rsidRPr="00AE3B7A" w:rsidRDefault="002A31BC" w:rsidP="00AE3B7A">
      <w:pPr>
        <w:tabs>
          <w:tab w:val="left" w:pos="709"/>
        </w:tabs>
        <w:spacing w:after="0" w:line="240" w:lineRule="auto"/>
        <w:rPr>
          <w:rFonts w:ascii="Times New Roman" w:hAnsi="Times New Roman" w:cs="Times New Roman"/>
        </w:rPr>
      </w:pPr>
      <w:r w:rsidRPr="005611C2">
        <w:rPr>
          <w:rFonts w:ascii="Times New Roman" w:hAnsi="Times New Roman" w:cs="Times New Roman"/>
        </w:rPr>
        <w:t xml:space="preserve">c) Akceptujemy  płatność, która będzie dokonana w terminie </w:t>
      </w:r>
      <w:r>
        <w:rPr>
          <w:rFonts w:ascii="Times New Roman" w:hAnsi="Times New Roman" w:cs="Times New Roman"/>
        </w:rPr>
        <w:t xml:space="preserve">do </w:t>
      </w:r>
      <w:r w:rsidRPr="005611C2">
        <w:rPr>
          <w:rFonts w:ascii="Times New Roman" w:hAnsi="Times New Roman" w:cs="Times New Roman"/>
          <w:b/>
          <w:bCs/>
        </w:rPr>
        <w:t>30 dni</w:t>
      </w:r>
      <w:r w:rsidRPr="005611C2">
        <w:rPr>
          <w:rFonts w:ascii="Times New Roman" w:hAnsi="Times New Roman" w:cs="Times New Roman"/>
          <w:bCs/>
        </w:rPr>
        <w:t>.</w:t>
      </w:r>
      <w:r w:rsidRPr="005611C2">
        <w:rPr>
          <w:rFonts w:ascii="Times New Roman" w:hAnsi="Times New Roman" w:cs="Times New Roman"/>
        </w:rPr>
        <w:t xml:space="preserve"> </w:t>
      </w:r>
      <w:r w:rsidRPr="005611C2">
        <w:rPr>
          <w:rFonts w:ascii="Times New Roman" w:hAnsi="Times New Roman" w:cs="Times New Roman"/>
          <w:b/>
        </w:rPr>
        <w:t xml:space="preserve">Termin płatności będzie liczony od daty dostarczenia do GIG prawidłowo wystawionej faktury. </w:t>
      </w:r>
      <w:r>
        <w:rPr>
          <w:rFonts w:ascii="Times New Roman" w:hAnsi="Times New Roman" w:cs="Times New Roman"/>
          <w:szCs w:val="20"/>
        </w:rPr>
        <w:t xml:space="preserve">W przypadku dostaw cząstkowych, po każdej dostawie wystawimy fakturę cząstkową na zasadach określonych powyżej. </w:t>
      </w:r>
      <w:r w:rsidRPr="005611C2">
        <w:rPr>
          <w:rFonts w:ascii="Times New Roman" w:hAnsi="Times New Roman" w:cs="Times New Roman"/>
        </w:rPr>
        <w:br/>
      </w:r>
    </w:p>
    <w:p w14:paraId="43E2C9A3" w14:textId="19E7E926" w:rsidR="002A31BC" w:rsidRPr="005611C2" w:rsidRDefault="00AE3B7A" w:rsidP="002A31BC">
      <w:pPr>
        <w:spacing w:after="0" w:line="240" w:lineRule="auto"/>
        <w:jc w:val="both"/>
        <w:rPr>
          <w:rFonts w:ascii="Times New Roman" w:hAnsi="Times New Roman" w:cs="Times New Roman"/>
        </w:rPr>
      </w:pPr>
      <w:r>
        <w:rPr>
          <w:rFonts w:ascii="Times New Roman" w:hAnsi="Times New Roman" w:cs="Times New Roman"/>
          <w:bCs/>
        </w:rPr>
        <w:t>d</w:t>
      </w:r>
      <w:r w:rsidR="002A31BC" w:rsidRPr="005611C2">
        <w:rPr>
          <w:rFonts w:ascii="Times New Roman" w:hAnsi="Times New Roman" w:cs="Times New Roman"/>
          <w:bCs/>
        </w:rPr>
        <w:t>) Zapoznaliśmy się z warunkami zamówienia i przyjmujemy je bez zastrzeżeń.</w:t>
      </w:r>
    </w:p>
    <w:p w14:paraId="7C072669" w14:textId="77777777" w:rsidR="00B53F2F" w:rsidRPr="005611C2" w:rsidRDefault="00B53F2F" w:rsidP="00B53F2F">
      <w:pPr>
        <w:spacing w:after="0" w:line="240" w:lineRule="auto"/>
        <w:rPr>
          <w:rFonts w:ascii="Times New Roman" w:hAnsi="Times New Roman" w:cs="Times New Roman"/>
          <w:bCs/>
          <w:sz w:val="24"/>
          <w:szCs w:val="24"/>
          <w:lang w:eastAsia="pl-PL"/>
        </w:rPr>
      </w:pPr>
    </w:p>
    <w:p w14:paraId="3F2D9131" w14:textId="0DF9D85D" w:rsidR="0084776B" w:rsidRPr="003C7DD4" w:rsidRDefault="00B53F2F" w:rsidP="003C7DD4">
      <w:pPr>
        <w:pStyle w:val="Default"/>
        <w:jc w:val="both"/>
        <w:rPr>
          <w:rFonts w:ascii="Times New Roman" w:hAnsi="Times New Roman"/>
          <w:sz w:val="22"/>
          <w:szCs w:val="22"/>
        </w:rPr>
      </w:pPr>
      <w:r w:rsidRPr="003C7DD4">
        <w:rPr>
          <w:rFonts w:ascii="Times New Roman" w:hAnsi="Times New Roman"/>
          <w:b/>
          <w:bCs/>
          <w:sz w:val="22"/>
          <w:szCs w:val="22"/>
        </w:rPr>
        <w:t>4</w:t>
      </w:r>
      <w:r w:rsidR="00966348" w:rsidRPr="003C7DD4">
        <w:rPr>
          <w:rFonts w:ascii="Times New Roman" w:hAnsi="Times New Roman"/>
          <w:bCs/>
          <w:sz w:val="22"/>
          <w:szCs w:val="22"/>
        </w:rPr>
        <w:t xml:space="preserve">. </w:t>
      </w:r>
      <w:r w:rsidR="002A31BC" w:rsidRPr="003C7DD4">
        <w:rPr>
          <w:rFonts w:ascii="Times New Roman" w:hAnsi="Times New Roman"/>
          <w:bCs/>
          <w:sz w:val="22"/>
          <w:szCs w:val="22"/>
        </w:rPr>
        <w:t xml:space="preserve">Oświadczamy, że jesteśmy związani niniejszą ofertą: </w:t>
      </w:r>
      <w:r w:rsidR="002A31BC" w:rsidRPr="003C7DD4">
        <w:rPr>
          <w:rFonts w:ascii="Times New Roman" w:hAnsi="Times New Roman"/>
          <w:sz w:val="22"/>
          <w:szCs w:val="22"/>
        </w:rPr>
        <w:t xml:space="preserve">Od dnia upływu terminu składania ofert do dnia wskazanego w treści SWZ w </w:t>
      </w:r>
      <w:r w:rsidR="002A31BC">
        <w:rPr>
          <w:rFonts w:ascii="Times New Roman" w:hAnsi="Times New Roman"/>
          <w:sz w:val="22"/>
          <w:szCs w:val="22"/>
        </w:rPr>
        <w:t>rozdziale X pkt.</w:t>
      </w:r>
      <w:r w:rsidR="002A31BC" w:rsidRPr="003C7DD4">
        <w:rPr>
          <w:rFonts w:ascii="Times New Roman" w:hAnsi="Times New Roman"/>
          <w:sz w:val="22"/>
          <w:szCs w:val="22"/>
        </w:rPr>
        <w:t>1.</w:t>
      </w:r>
      <w:r w:rsidR="002A31BC" w:rsidRPr="003C7DD4">
        <w:rPr>
          <w:rFonts w:ascii="Times New Roman" w:hAnsi="Times New Roman"/>
          <w:b/>
          <w:sz w:val="22"/>
          <w:szCs w:val="22"/>
        </w:rPr>
        <w:t xml:space="preserve"> </w:t>
      </w:r>
      <w:r w:rsidR="002A31BC" w:rsidRPr="003C7DD4">
        <w:rPr>
          <w:rFonts w:ascii="Times New Roman" w:hAnsi="Times New Roman"/>
          <w:sz w:val="22"/>
          <w:szCs w:val="22"/>
        </w:rPr>
        <w:t xml:space="preserve">  </w:t>
      </w:r>
    </w:p>
    <w:p w14:paraId="61D64AEB" w14:textId="77777777"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719DCC81" w:rsidR="005E7716" w:rsidRPr="005611C2"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5611C2">
        <w:rPr>
          <w:rFonts w:ascii="Times New Roman" w:hAnsi="Times New Roman" w:cs="Times New Roman"/>
          <w:b/>
          <w:bCs/>
          <w:color w:val="000000"/>
          <w:szCs w:val="24"/>
          <w:lang w:eastAsia="pl-PL"/>
        </w:rPr>
        <w:t>5. OŚWIADCZAMY,</w:t>
      </w:r>
      <w:r w:rsidR="002531BC">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zapoznaliśmy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się</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Specyfikacją</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Warunków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Zamówienia</w:t>
      </w:r>
      <w:r w:rsidR="00041DDB">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akceptujemy </w:t>
      </w:r>
      <w:r w:rsidRPr="005611C2">
        <w:rPr>
          <w:rFonts w:ascii="Times New Roman" w:hAnsi="Times New Roman" w:cs="Times New Roman"/>
          <w:color w:val="000000"/>
          <w:szCs w:val="24"/>
          <w:lang w:eastAsia="pl-PL"/>
        </w:rPr>
        <w:t>wszystkie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zawarte.</w:t>
      </w:r>
    </w:p>
    <w:p w14:paraId="49DA515B" w14:textId="3F765660"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b/>
          <w:color w:val="000000"/>
          <w:szCs w:val="24"/>
          <w:lang w:eastAsia="pl-PL"/>
        </w:rPr>
        <w:t>6.</w:t>
      </w:r>
      <w:r w:rsidRPr="005611C2">
        <w:rPr>
          <w:rFonts w:ascii="Times New Roman" w:hAnsi="Times New Roman" w:cs="Times New Roman"/>
          <w:color w:val="000000"/>
          <w:szCs w:val="24"/>
          <w:lang w:eastAsia="pl-PL"/>
        </w:rPr>
        <w:t xml:space="preserve"> </w:t>
      </w:r>
      <w:r w:rsidRPr="005611C2">
        <w:rPr>
          <w:rFonts w:ascii="Times New Roman" w:hAnsi="Times New Roman" w:cs="Times New Roman"/>
          <w:b/>
          <w:bCs/>
          <w:color w:val="000000"/>
          <w:szCs w:val="24"/>
          <w:lang w:eastAsia="pl-PL"/>
        </w:rPr>
        <w:t>OŚWIADCZAMY,</w:t>
      </w:r>
      <w:r w:rsidR="00903369"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uzyskaliśmy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wszelkie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informacje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niezbędne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do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prawidłowego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przygotowania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złożenia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niniejszej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oferty.</w:t>
      </w:r>
    </w:p>
    <w:p w14:paraId="3B9EAFB9" w14:textId="023AA6B3" w:rsidR="00B53F2F" w:rsidRPr="005611C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5611C2"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5611C2">
        <w:rPr>
          <w:rFonts w:ascii="Times New Roman" w:hAnsi="Times New Roman" w:cs="Times New Roman"/>
          <w:b/>
          <w:bCs/>
          <w:szCs w:val="24"/>
          <w:lang w:eastAsia="pl-PL"/>
        </w:rPr>
        <w:t>7</w:t>
      </w:r>
      <w:r w:rsidR="00B53F2F" w:rsidRPr="005611C2">
        <w:rPr>
          <w:rFonts w:ascii="Times New Roman" w:hAnsi="Times New Roman" w:cs="Times New Roman"/>
          <w:b/>
          <w:bCs/>
          <w:szCs w:val="24"/>
          <w:lang w:eastAsia="pl-PL"/>
        </w:rPr>
        <w:t>.</w:t>
      </w:r>
      <w:r w:rsidR="00B53F2F"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5611C2">
        <w:rPr>
          <w:rFonts w:ascii="Times New Roman" w:hAnsi="Times New Roman" w:cs="Times New Roman"/>
          <w:bCs/>
          <w:szCs w:val="24"/>
          <w:lang w:eastAsia="pl-PL"/>
        </w:rPr>
        <w:t>4</w:t>
      </w:r>
      <w:r w:rsidR="00B53F2F" w:rsidRPr="005611C2">
        <w:rPr>
          <w:rFonts w:ascii="Times New Roman" w:hAnsi="Times New Roman" w:cs="Times New Roman"/>
          <w:bCs/>
          <w:szCs w:val="24"/>
          <w:lang w:eastAsia="pl-PL"/>
        </w:rPr>
        <w:t xml:space="preserve">) stanowiącym integralną część Specyfikacji Warunków Zamówienia </w:t>
      </w:r>
      <w:r w:rsidR="00EE15A7" w:rsidRPr="005611C2">
        <w:rPr>
          <w:rFonts w:ascii="Times New Roman" w:hAnsi="Times New Roman" w:cs="Times New Roman"/>
          <w:bCs/>
          <w:szCs w:val="24"/>
          <w:lang w:eastAsia="pl-PL"/>
        </w:rPr>
        <w:br/>
      </w:r>
      <w:r w:rsidR="00B53F2F" w:rsidRPr="005611C2">
        <w:rPr>
          <w:rFonts w:ascii="Times New Roman" w:hAnsi="Times New Roman" w:cs="Times New Roman"/>
          <w:bCs/>
          <w:szCs w:val="24"/>
          <w:lang w:eastAsia="pl-PL"/>
        </w:rPr>
        <w:t>w miejscu i terminie wyznaczonym przez Zamawiającego.</w:t>
      </w:r>
    </w:p>
    <w:p w14:paraId="072343A1" w14:textId="77777777" w:rsidR="00B53F2F" w:rsidRPr="005611C2"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2E89046F" w14:textId="6DB4B514"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8.</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5611C2"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5611C2" w:rsidRDefault="006C1234" w:rsidP="000E39E9">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0B7410A1" w14:textId="26948A6D" w:rsidR="006C1234" w:rsidRPr="005611C2" w:rsidRDefault="000E39E9" w:rsidP="00BD73F8">
      <w:pPr>
        <w:spacing w:after="0" w:line="240" w:lineRule="auto"/>
        <w:jc w:val="center"/>
        <w:rPr>
          <w:rFonts w:ascii="Times New Roman" w:hAnsi="Times New Roman" w:cs="Times New Roman"/>
          <w:bCs/>
          <w:sz w:val="18"/>
          <w:szCs w:val="24"/>
          <w:lang w:eastAsia="pl-PL"/>
        </w:rPr>
      </w:pPr>
      <w:r w:rsidRPr="005611C2">
        <w:rPr>
          <w:rFonts w:ascii="Times New Roman" w:hAnsi="Times New Roman" w:cs="Times New Roman"/>
          <w:bCs/>
          <w:sz w:val="18"/>
          <w:szCs w:val="24"/>
          <w:lang w:eastAsia="pl-PL"/>
        </w:rPr>
        <w:t>/nazwa część zamówienia</w:t>
      </w:r>
      <w:r w:rsidR="00BD73F8" w:rsidRPr="005611C2">
        <w:rPr>
          <w:rFonts w:ascii="Times New Roman" w:hAnsi="Times New Roman" w:cs="Times New Roman"/>
          <w:bCs/>
          <w:sz w:val="18"/>
          <w:szCs w:val="24"/>
          <w:lang w:eastAsia="pl-PL"/>
        </w:rPr>
        <w:t>/</w:t>
      </w:r>
    </w:p>
    <w:p w14:paraId="2B8F4FB7" w14:textId="77777777" w:rsidR="00BD73F8" w:rsidRPr="005611C2"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5611C2"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9.</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 xml:space="preserve">Oświadczamy, że niżej wyszczególnieni Wykonawcy będą wspólnie ubiegać się </w:t>
      </w:r>
      <w:r w:rsidR="000E39E9" w:rsidRPr="005611C2">
        <w:rPr>
          <w:rFonts w:ascii="Times New Roman" w:hAnsi="Times New Roman" w:cs="Times New Roman"/>
          <w:bCs/>
          <w:szCs w:val="24"/>
          <w:lang w:eastAsia="pl-PL"/>
        </w:rPr>
        <w:br/>
      </w:r>
      <w:r w:rsidRPr="005611C2">
        <w:rPr>
          <w:rFonts w:ascii="Times New Roman" w:hAnsi="Times New Roman" w:cs="Times New Roman"/>
          <w:bCs/>
          <w:szCs w:val="24"/>
          <w:lang w:eastAsia="pl-PL"/>
        </w:rPr>
        <w:t>o udzielenie zamówienia:</w:t>
      </w:r>
    </w:p>
    <w:p w14:paraId="49E1590D" w14:textId="77777777" w:rsidR="00551FA3" w:rsidRPr="005611C2"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5611C2" w:rsidRDefault="006C1234" w:rsidP="006C1234">
      <w:pPr>
        <w:pStyle w:val="Akapitzlist"/>
        <w:autoSpaceDE w:val="0"/>
        <w:autoSpaceDN w:val="0"/>
        <w:adjustRightInd w:val="0"/>
        <w:ind w:left="360"/>
        <w:rPr>
          <w:i/>
          <w:iCs/>
          <w:szCs w:val="24"/>
          <w:u w:val="single"/>
        </w:rPr>
      </w:pPr>
      <w:r w:rsidRPr="005611C2">
        <w:rPr>
          <w:i/>
          <w:iCs/>
          <w:szCs w:val="24"/>
          <w:u w:val="single"/>
        </w:rPr>
        <w:t xml:space="preserve">Lp. </w:t>
      </w:r>
      <w:r w:rsidRPr="005611C2">
        <w:rPr>
          <w:i/>
          <w:iCs/>
          <w:szCs w:val="24"/>
          <w:u w:val="single"/>
        </w:rPr>
        <w:tab/>
      </w:r>
      <w:r w:rsidRPr="005611C2">
        <w:rPr>
          <w:i/>
          <w:iCs/>
          <w:szCs w:val="24"/>
        </w:rPr>
        <w:tab/>
      </w:r>
      <w:r w:rsidRPr="005611C2">
        <w:rPr>
          <w:i/>
          <w:iCs/>
          <w:szCs w:val="24"/>
          <w:u w:val="single"/>
        </w:rPr>
        <w:t>Nazwa i adres Wykonawcy</w:t>
      </w:r>
      <w:r w:rsidRPr="005611C2">
        <w:rPr>
          <w:i/>
          <w:iCs/>
          <w:szCs w:val="24"/>
        </w:rPr>
        <w:tab/>
      </w:r>
      <w:r w:rsidRPr="005611C2">
        <w:rPr>
          <w:i/>
          <w:iCs/>
          <w:szCs w:val="24"/>
        </w:rPr>
        <w:tab/>
      </w:r>
      <w:r w:rsidRPr="005611C2">
        <w:rPr>
          <w:i/>
          <w:iCs/>
          <w:szCs w:val="24"/>
          <w:u w:val="single"/>
        </w:rPr>
        <w:t>Zakres zamówienia wykonywanego</w:t>
      </w:r>
    </w:p>
    <w:p w14:paraId="4DBB64C7" w14:textId="29160022" w:rsidR="002531BC" w:rsidRPr="005611C2" w:rsidRDefault="006C1234" w:rsidP="002531BC">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611C2">
        <w:rPr>
          <w:rFonts w:ascii="Times New Roman" w:hAnsi="Times New Roman" w:cs="Times New Roman"/>
          <w:i/>
          <w:iCs/>
          <w:sz w:val="20"/>
          <w:szCs w:val="24"/>
          <w:u w:val="single"/>
        </w:rPr>
        <w:t>przez poszczególnych Wykonawców</w:t>
      </w:r>
    </w:p>
    <w:p w14:paraId="4267BA4F" w14:textId="77777777" w:rsidR="006C1234" w:rsidRPr="005611C2" w:rsidRDefault="006C1234" w:rsidP="006C1234">
      <w:pPr>
        <w:pStyle w:val="Akapitzlist"/>
        <w:autoSpaceDE w:val="0"/>
        <w:autoSpaceDN w:val="0"/>
        <w:adjustRightInd w:val="0"/>
        <w:ind w:left="360"/>
        <w:rPr>
          <w:szCs w:val="24"/>
        </w:rPr>
      </w:pPr>
      <w:r w:rsidRPr="005611C2">
        <w:rPr>
          <w:szCs w:val="24"/>
        </w:rPr>
        <w:t>1.  ……………………………………………</w:t>
      </w:r>
      <w:r w:rsidRPr="005611C2">
        <w:rPr>
          <w:szCs w:val="24"/>
        </w:rPr>
        <w:tab/>
      </w:r>
      <w:r w:rsidRPr="005611C2">
        <w:rPr>
          <w:szCs w:val="24"/>
        </w:rPr>
        <w:tab/>
        <w:t>……………………………………….</w:t>
      </w:r>
    </w:p>
    <w:p w14:paraId="206345FD" w14:textId="77777777" w:rsidR="006C1234" w:rsidRPr="005611C2" w:rsidRDefault="006C1234" w:rsidP="006C1234">
      <w:pPr>
        <w:pStyle w:val="Akapitzlist"/>
        <w:autoSpaceDE w:val="0"/>
        <w:autoSpaceDN w:val="0"/>
        <w:adjustRightInd w:val="0"/>
        <w:ind w:left="360"/>
        <w:rPr>
          <w:szCs w:val="24"/>
        </w:rPr>
      </w:pPr>
      <w:r w:rsidRPr="005611C2">
        <w:rPr>
          <w:szCs w:val="24"/>
        </w:rPr>
        <w:t>2.  ……………………………………………</w:t>
      </w:r>
      <w:r w:rsidRPr="005611C2">
        <w:rPr>
          <w:szCs w:val="24"/>
        </w:rPr>
        <w:tab/>
      </w:r>
      <w:r w:rsidRPr="005611C2">
        <w:rPr>
          <w:szCs w:val="24"/>
        </w:rPr>
        <w:tab/>
        <w:t>………………………………………..</w:t>
      </w:r>
      <w:r w:rsidRPr="005611C2">
        <w:rPr>
          <w:szCs w:val="24"/>
        </w:rPr>
        <w:tab/>
      </w:r>
    </w:p>
    <w:p w14:paraId="1B80B3DC" w14:textId="77777777" w:rsidR="006C1234" w:rsidRPr="005611C2" w:rsidRDefault="006C1234" w:rsidP="006C1234">
      <w:pPr>
        <w:pStyle w:val="Akapitzlist"/>
        <w:autoSpaceDE w:val="0"/>
        <w:autoSpaceDN w:val="0"/>
        <w:adjustRightInd w:val="0"/>
        <w:ind w:left="360"/>
        <w:rPr>
          <w:szCs w:val="24"/>
        </w:rPr>
      </w:pPr>
      <w:r w:rsidRPr="005611C2">
        <w:rPr>
          <w:szCs w:val="24"/>
        </w:rPr>
        <w:t>3. …………………………………………….</w:t>
      </w:r>
      <w:r w:rsidRPr="005611C2">
        <w:rPr>
          <w:szCs w:val="24"/>
        </w:rPr>
        <w:tab/>
      </w:r>
      <w:r w:rsidRPr="005611C2">
        <w:rPr>
          <w:szCs w:val="24"/>
        </w:rPr>
        <w:tab/>
        <w:t>………………………………………..</w:t>
      </w:r>
      <w:r w:rsidRPr="005611C2">
        <w:rPr>
          <w:szCs w:val="24"/>
        </w:rPr>
        <w:tab/>
      </w:r>
    </w:p>
    <w:p w14:paraId="618900D1" w14:textId="0D61E6C1" w:rsidR="00BC6409" w:rsidRPr="005611C2" w:rsidRDefault="006C1234" w:rsidP="006C1234">
      <w:pPr>
        <w:pStyle w:val="Akapitzlist"/>
        <w:autoSpaceDE w:val="0"/>
        <w:autoSpaceDN w:val="0"/>
        <w:adjustRightInd w:val="0"/>
        <w:ind w:left="0"/>
        <w:rPr>
          <w:sz w:val="24"/>
          <w:szCs w:val="24"/>
        </w:rPr>
      </w:pPr>
      <w:r w:rsidRPr="005611C2">
        <w:rPr>
          <w:sz w:val="24"/>
          <w:szCs w:val="24"/>
        </w:rPr>
        <w:tab/>
      </w:r>
    </w:p>
    <w:p w14:paraId="01A6EFB2" w14:textId="5C0BEB50" w:rsidR="00501BA3" w:rsidRPr="002731B0" w:rsidRDefault="006C1234" w:rsidP="002731B0">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10.</w:t>
      </w:r>
      <w:r w:rsidR="000E39E9"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14F7A4F8" w14:textId="77777777" w:rsidR="004B0279" w:rsidRDefault="004B0279" w:rsidP="006C1234">
      <w:pPr>
        <w:spacing w:after="0" w:line="240" w:lineRule="auto"/>
        <w:rPr>
          <w:rFonts w:ascii="Times New Roman" w:hAnsi="Times New Roman" w:cs="Times New Roman"/>
          <w:bCs/>
          <w:sz w:val="24"/>
          <w:szCs w:val="24"/>
          <w:lang w:eastAsia="pl-PL"/>
        </w:rPr>
      </w:pPr>
    </w:p>
    <w:p w14:paraId="0449EC8A" w14:textId="6754DB2B" w:rsidR="006C1234" w:rsidRPr="005611C2" w:rsidRDefault="006C1234" w:rsidP="006C1234">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7BB1D176" w14:textId="77777777" w:rsidR="00A16D61" w:rsidRDefault="00764926" w:rsidP="00A16D61">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r w:rsidR="00A16D61">
        <w:rPr>
          <w:rFonts w:ascii="Times New Roman" w:hAnsi="Times New Roman" w:cs="Times New Roman"/>
          <w:bCs/>
          <w:sz w:val="24"/>
          <w:szCs w:val="24"/>
          <w:lang w:eastAsia="pl-PL"/>
        </w:rPr>
        <w:t>…………………………………………………………………………………</w:t>
      </w:r>
    </w:p>
    <w:p w14:paraId="5478B9FB" w14:textId="77777777" w:rsidR="00A16D61" w:rsidRDefault="00A16D61" w:rsidP="00A16D61">
      <w:pPr>
        <w:spacing w:after="0" w:line="240" w:lineRule="auto"/>
        <w:rPr>
          <w:rFonts w:ascii="Times New Roman" w:hAnsi="Times New Roman" w:cs="Times New Roman"/>
          <w:bCs/>
          <w:sz w:val="24"/>
          <w:szCs w:val="24"/>
          <w:lang w:eastAsia="pl-PL"/>
        </w:rPr>
      </w:pPr>
    </w:p>
    <w:p w14:paraId="5E14939D" w14:textId="6FBD83DD" w:rsidR="00082D01" w:rsidRPr="00AF2A62" w:rsidRDefault="0003520C" w:rsidP="00A16D61">
      <w:pPr>
        <w:spacing w:after="0" w:line="240" w:lineRule="auto"/>
        <w:rPr>
          <w:rFonts w:ascii="Times New Roman" w:hAnsi="Times New Roman" w:cs="Times New Roman"/>
          <w:bCs/>
          <w:sz w:val="24"/>
          <w:szCs w:val="24"/>
          <w:lang w:eastAsia="pl-PL"/>
        </w:rPr>
      </w:pPr>
      <w:r w:rsidRPr="00AF2A62">
        <w:rPr>
          <w:rFonts w:ascii="Times New Roman" w:hAnsi="Times New Roman" w:cs="Times New Roman"/>
          <w:b/>
          <w:bCs/>
        </w:rPr>
        <w:t xml:space="preserve">11. </w:t>
      </w:r>
      <w:r w:rsidR="00082D01" w:rsidRPr="00AF2A62">
        <w:rPr>
          <w:rFonts w:ascii="Times New Roman" w:hAnsi="Times New Roman" w:cs="Times New Roman"/>
          <w:b/>
          <w:bCs/>
        </w:rPr>
        <w:t>Klauzula informacyjna dotycząca przetwarzania danych osobowych</w:t>
      </w:r>
    </w:p>
    <w:p w14:paraId="4840020D" w14:textId="17939C6F" w:rsidR="00274DD3" w:rsidRPr="00AF2A62" w:rsidRDefault="00900E9E" w:rsidP="00274DD3">
      <w:pPr>
        <w:shd w:val="clear" w:color="auto" w:fill="FFFFFF"/>
        <w:spacing w:after="0" w:line="240" w:lineRule="auto"/>
        <w:jc w:val="both"/>
        <w:rPr>
          <w:rFonts w:ascii="Times New Roman" w:hAnsi="Times New Roman" w:cs="Times New Roman"/>
        </w:rPr>
      </w:pPr>
      <w:r w:rsidRPr="00AF2A62">
        <w:rPr>
          <w:rFonts w:ascii="Times New Roman" w:hAnsi="Times New Roman" w:cs="Times New Roman"/>
          <w:b/>
        </w:rPr>
        <w:t>I.</w:t>
      </w:r>
      <w:r w:rsidRPr="00AF2A62">
        <w:rPr>
          <w:rFonts w:ascii="Times New Roman" w:hAnsi="Times New Roman" w:cs="Times New Roman"/>
        </w:rPr>
        <w:t xml:space="preserve"> </w:t>
      </w:r>
      <w:r w:rsidR="00274DD3" w:rsidRPr="00AF2A62">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AF2A6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AF2A62">
        <w:rPr>
          <w:rFonts w:ascii="Times New Roman" w:hAnsi="Times New Roman" w:cs="Times New Roman"/>
          <w:iCs/>
        </w:rPr>
        <w:t xml:space="preserve">Administratorem Pani/Pana danych osobowych jest Główny Instytut Górnictwa z siedzibą przy </w:t>
      </w:r>
      <w:r w:rsidRPr="00AF2A62">
        <w:rPr>
          <w:rFonts w:ascii="Times New Roman" w:hAnsi="Times New Roman" w:cs="Times New Roman"/>
          <w:iCs/>
        </w:rPr>
        <w:br/>
        <w:t>Pl. Gwarków 1 w Katowicach, 40-166, tel.: 32 259 20 00, fax: 32 259 65 33.</w:t>
      </w:r>
    </w:p>
    <w:p w14:paraId="1AA01E55" w14:textId="77777777" w:rsidR="00274DD3" w:rsidRPr="00AF2A6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AF2A62">
        <w:rPr>
          <w:rFonts w:ascii="Times New Roman" w:hAnsi="Times New Roman" w:cs="Times New Roman"/>
          <w:iCs/>
        </w:rPr>
        <w:t xml:space="preserve">Inspektor Ochrony Danych dostępny jest pod adresem: </w:t>
      </w:r>
      <w:hyperlink r:id="rId23" w:history="1">
        <w:r w:rsidRPr="00AF2A62">
          <w:rPr>
            <w:rStyle w:val="Hipercze"/>
            <w:rFonts w:ascii="Times New Roman" w:hAnsi="Times New Roman"/>
          </w:rPr>
          <w:t>gdpr@gig.eu</w:t>
        </w:r>
      </w:hyperlink>
      <w:r w:rsidRPr="00AF2A62">
        <w:rPr>
          <w:rFonts w:ascii="Times New Roman" w:hAnsi="Times New Roman" w:cs="Times New Roman"/>
          <w:iCs/>
        </w:rPr>
        <w:t>.</w:t>
      </w:r>
    </w:p>
    <w:p w14:paraId="0BB86CB0" w14:textId="77777777" w:rsidR="00274DD3" w:rsidRPr="00AF2A6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AF2A6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AF2A6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AF2A62">
        <w:rPr>
          <w:rFonts w:ascii="Times New Roman" w:hAnsi="Times New Roman" w:cs="Times New Roman"/>
          <w:iCs/>
        </w:rPr>
        <w:t xml:space="preserve">Dane osobowe są przetwarzane </w:t>
      </w:r>
      <w:r w:rsidRPr="00AF2A62">
        <w:rPr>
          <w:rFonts w:ascii="Times New Roman" w:hAnsi="Times New Roman" w:cs="Times New Roman"/>
        </w:rPr>
        <w:t>w celu przeprowadzenia postępowania o udzielenie zamówienia publicznego na podstawie art.</w:t>
      </w:r>
      <w:r w:rsidR="00BE3BDC" w:rsidRPr="00AF2A62">
        <w:rPr>
          <w:rFonts w:ascii="Times New Roman" w:hAnsi="Times New Roman" w:cs="Times New Roman"/>
        </w:rPr>
        <w:t xml:space="preserve"> </w:t>
      </w:r>
      <w:r w:rsidRPr="00AF2A62">
        <w:rPr>
          <w:rFonts w:ascii="Times New Roman" w:hAnsi="Times New Roman" w:cs="Times New Roman"/>
        </w:rPr>
        <w:t>6 ust.1</w:t>
      </w:r>
      <w:r w:rsidR="00BE3BDC" w:rsidRPr="00AF2A62">
        <w:rPr>
          <w:rFonts w:ascii="Times New Roman" w:hAnsi="Times New Roman" w:cs="Times New Roman"/>
        </w:rPr>
        <w:t xml:space="preserve"> </w:t>
      </w:r>
      <w:r w:rsidRPr="00AF2A62">
        <w:rPr>
          <w:rFonts w:ascii="Times New Roman" w:hAnsi="Times New Roman" w:cs="Times New Roman"/>
        </w:rPr>
        <w:t>lit.</w:t>
      </w:r>
      <w:r w:rsidR="00BE3BDC" w:rsidRPr="00AF2A62">
        <w:rPr>
          <w:rFonts w:ascii="Times New Roman" w:hAnsi="Times New Roman" w:cs="Times New Roman"/>
        </w:rPr>
        <w:t xml:space="preserve"> </w:t>
      </w:r>
      <w:r w:rsidRPr="00AF2A62">
        <w:rPr>
          <w:rFonts w:ascii="Times New Roman" w:hAnsi="Times New Roman" w:cs="Times New Roman"/>
        </w:rPr>
        <w:t xml:space="preserve">c RODO - w celu przeprowadzenia postępowania </w:t>
      </w:r>
      <w:r w:rsidR="00CA19C6" w:rsidRPr="00AF2A62">
        <w:rPr>
          <w:rFonts w:ascii="Times New Roman" w:hAnsi="Times New Roman" w:cs="Times New Roman"/>
        </w:rPr>
        <w:br/>
      </w:r>
      <w:r w:rsidRPr="00AF2A62">
        <w:rPr>
          <w:rFonts w:ascii="Times New Roman" w:hAnsi="Times New Roman" w:cs="Times New Roman"/>
        </w:rPr>
        <w:t xml:space="preserve">o udzielenie zamówienia publicznego – podstawą prawną ich przetwarzania jest ciążący na </w:t>
      </w:r>
      <w:r w:rsidRPr="00AF2A62">
        <w:rPr>
          <w:rFonts w:ascii="Times New Roman" w:hAnsi="Times New Roman" w:cs="Times New Roman"/>
        </w:rPr>
        <w:lastRenderedPageBreak/>
        <w:t>Administratorze obowiązek prawny stosowania sformalizowanych procedur udzielania zamówień publicznych.</w:t>
      </w:r>
    </w:p>
    <w:p w14:paraId="5C145FCD" w14:textId="77777777" w:rsidR="00274DD3" w:rsidRPr="00AF2A6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AF2A6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77777777" w:rsidR="00274DD3" w:rsidRPr="00AF2A62" w:rsidRDefault="00274DD3" w:rsidP="00274DD3">
      <w:pPr>
        <w:pStyle w:val="Akapitzlist"/>
        <w:numPr>
          <w:ilvl w:val="1"/>
          <w:numId w:val="19"/>
        </w:numPr>
        <w:autoSpaceDN w:val="0"/>
        <w:contextualSpacing/>
        <w:jc w:val="both"/>
        <w:rPr>
          <w:iCs/>
          <w:sz w:val="22"/>
          <w:szCs w:val="22"/>
        </w:rPr>
      </w:pPr>
      <w:r w:rsidRPr="00AF2A62">
        <w:rPr>
          <w:sz w:val="22"/>
          <w:szCs w:val="22"/>
        </w:rPr>
        <w:t>art. 6 ust. 1 lit. b) RODO – przetwarzanie jest niezbędne do zawarcia i realizacji umowy lub czynności poprzedzających jej realizację;</w:t>
      </w:r>
    </w:p>
    <w:p w14:paraId="2A529D5F" w14:textId="77777777" w:rsidR="00274DD3" w:rsidRPr="00AF2A62" w:rsidRDefault="00274DD3" w:rsidP="00274DD3">
      <w:pPr>
        <w:pStyle w:val="Akapitzlist"/>
        <w:numPr>
          <w:ilvl w:val="1"/>
          <w:numId w:val="19"/>
        </w:numPr>
        <w:autoSpaceDN w:val="0"/>
        <w:contextualSpacing/>
        <w:jc w:val="both"/>
        <w:rPr>
          <w:iCs/>
          <w:sz w:val="22"/>
          <w:szCs w:val="22"/>
        </w:rPr>
      </w:pPr>
      <w:r w:rsidRPr="00AF2A62">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AF2A62" w:rsidRDefault="00274DD3" w:rsidP="00274DD3">
      <w:pPr>
        <w:pStyle w:val="Akapitzlist"/>
        <w:numPr>
          <w:ilvl w:val="1"/>
          <w:numId w:val="19"/>
        </w:numPr>
        <w:autoSpaceDN w:val="0"/>
        <w:contextualSpacing/>
        <w:jc w:val="both"/>
        <w:rPr>
          <w:iCs/>
          <w:sz w:val="22"/>
          <w:szCs w:val="22"/>
        </w:rPr>
      </w:pPr>
      <w:r w:rsidRPr="00AF2A62">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AF2A62" w:rsidRDefault="00274DD3" w:rsidP="00274DD3">
      <w:pPr>
        <w:pStyle w:val="Akapitzlist"/>
        <w:numPr>
          <w:ilvl w:val="0"/>
          <w:numId w:val="19"/>
        </w:numPr>
        <w:autoSpaceDN w:val="0"/>
        <w:ind w:left="284" w:hanging="284"/>
        <w:contextualSpacing/>
        <w:jc w:val="both"/>
        <w:rPr>
          <w:iCs/>
          <w:sz w:val="22"/>
          <w:szCs w:val="22"/>
        </w:rPr>
      </w:pPr>
      <w:r w:rsidRPr="00AF2A62">
        <w:rPr>
          <w:iCs/>
          <w:sz w:val="22"/>
          <w:szCs w:val="22"/>
        </w:rPr>
        <w:t>Przysługuje Pani/Panu prawo do:</w:t>
      </w:r>
    </w:p>
    <w:p w14:paraId="3C9C5B69" w14:textId="2118D18E" w:rsidR="00274DD3" w:rsidRPr="00AF2A62" w:rsidRDefault="00274DD3" w:rsidP="00274DD3">
      <w:pPr>
        <w:pStyle w:val="Akapitzlist"/>
        <w:numPr>
          <w:ilvl w:val="1"/>
          <w:numId w:val="19"/>
        </w:numPr>
        <w:autoSpaceDN w:val="0"/>
        <w:contextualSpacing/>
        <w:jc w:val="both"/>
        <w:rPr>
          <w:iCs/>
          <w:sz w:val="22"/>
          <w:szCs w:val="22"/>
        </w:rPr>
      </w:pPr>
      <w:r w:rsidRPr="00AF2A62">
        <w:rPr>
          <w:iCs/>
          <w:sz w:val="22"/>
          <w:szCs w:val="22"/>
        </w:rPr>
        <w:t xml:space="preserve">dostępu do treści danych osobowych oraz ich sprostowania, </w:t>
      </w:r>
      <w:r w:rsidRPr="00AF2A62">
        <w:rPr>
          <w:sz w:val="22"/>
          <w:szCs w:val="22"/>
        </w:rPr>
        <w:t xml:space="preserve">przy czym skorzystanie </w:t>
      </w:r>
      <w:r w:rsidR="000710BF" w:rsidRPr="00AF2A62">
        <w:rPr>
          <w:sz w:val="22"/>
          <w:szCs w:val="22"/>
        </w:rPr>
        <w:br/>
      </w:r>
      <w:r w:rsidRPr="00AF2A62">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AF2A62" w:rsidRDefault="00274DD3" w:rsidP="00274DD3">
      <w:pPr>
        <w:pStyle w:val="Akapitzlist"/>
        <w:numPr>
          <w:ilvl w:val="1"/>
          <w:numId w:val="19"/>
        </w:numPr>
        <w:autoSpaceDN w:val="0"/>
        <w:contextualSpacing/>
        <w:jc w:val="both"/>
        <w:rPr>
          <w:iCs/>
          <w:sz w:val="22"/>
          <w:szCs w:val="22"/>
        </w:rPr>
      </w:pPr>
      <w:r w:rsidRPr="00AF2A62">
        <w:rPr>
          <w:sz w:val="22"/>
          <w:szCs w:val="22"/>
        </w:rPr>
        <w:t xml:space="preserve">ograniczenia przetwarzania danych osobowych z zastrzeżeniem przypadków, </w:t>
      </w:r>
      <w:r w:rsidR="000710BF" w:rsidRPr="00AF2A62">
        <w:rPr>
          <w:sz w:val="22"/>
          <w:szCs w:val="22"/>
        </w:rPr>
        <w:br/>
      </w:r>
      <w:r w:rsidRPr="00AF2A62">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AF2A62" w:rsidRDefault="00274DD3" w:rsidP="00274DD3">
      <w:pPr>
        <w:pStyle w:val="Akapitzlist"/>
        <w:numPr>
          <w:ilvl w:val="1"/>
          <w:numId w:val="19"/>
        </w:numPr>
        <w:autoSpaceDN w:val="0"/>
        <w:contextualSpacing/>
        <w:jc w:val="both"/>
        <w:rPr>
          <w:iCs/>
          <w:sz w:val="22"/>
          <w:szCs w:val="22"/>
        </w:rPr>
      </w:pPr>
      <w:r w:rsidRPr="00AF2A62">
        <w:rPr>
          <w:iCs/>
          <w:sz w:val="22"/>
          <w:szCs w:val="22"/>
        </w:rPr>
        <w:t>wniesienia sprzeciwu, zażądania zaprzestania przetwarzania i przenoszenia danych – w zakresie określonym w przepisach RODO;</w:t>
      </w:r>
    </w:p>
    <w:p w14:paraId="4153880D" w14:textId="77777777" w:rsidR="00274DD3" w:rsidRPr="00AF2A62" w:rsidRDefault="00274DD3" w:rsidP="00274DD3">
      <w:pPr>
        <w:pStyle w:val="Akapitzlist"/>
        <w:numPr>
          <w:ilvl w:val="1"/>
          <w:numId w:val="19"/>
        </w:numPr>
        <w:autoSpaceDN w:val="0"/>
        <w:contextualSpacing/>
        <w:jc w:val="both"/>
        <w:rPr>
          <w:iCs/>
          <w:sz w:val="22"/>
          <w:szCs w:val="22"/>
        </w:rPr>
      </w:pPr>
      <w:r w:rsidRPr="00AF2A62">
        <w:rPr>
          <w:iCs/>
          <w:sz w:val="22"/>
          <w:szCs w:val="22"/>
        </w:rPr>
        <w:t>wniesienia skargi do organu nadzorczego jakim jest Prezes Urzędu Ochrony Danych Osobowych</w:t>
      </w:r>
      <w:r w:rsidRPr="00AF2A62">
        <w:rPr>
          <w:sz w:val="22"/>
          <w:szCs w:val="22"/>
        </w:rPr>
        <w:t xml:space="preserve"> gdy uzna Pani/Pan, że przetwarzanie danych osobowych Pani/Pana dotyczących narusza przepisy RODO</w:t>
      </w:r>
      <w:r w:rsidRPr="00AF2A62">
        <w:rPr>
          <w:iCs/>
          <w:sz w:val="22"/>
          <w:szCs w:val="22"/>
        </w:rPr>
        <w:t>.</w:t>
      </w:r>
    </w:p>
    <w:p w14:paraId="3C972307" w14:textId="77777777" w:rsidR="00274DD3" w:rsidRPr="00AF2A62" w:rsidRDefault="00274DD3" w:rsidP="00274DD3">
      <w:pPr>
        <w:pStyle w:val="Default"/>
        <w:numPr>
          <w:ilvl w:val="0"/>
          <w:numId w:val="19"/>
        </w:numPr>
        <w:ind w:left="284" w:hanging="284"/>
        <w:jc w:val="both"/>
        <w:rPr>
          <w:rFonts w:ascii="Times New Roman" w:hAnsi="Times New Roman"/>
          <w:sz w:val="22"/>
          <w:szCs w:val="22"/>
        </w:rPr>
      </w:pPr>
      <w:r w:rsidRPr="00AF2A6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AF2A6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AF2A6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AF2A6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AF2A62">
        <w:rPr>
          <w:rFonts w:ascii="Times New Roman" w:hAnsi="Times New Roman"/>
          <w:sz w:val="22"/>
          <w:szCs w:val="22"/>
        </w:rPr>
        <w:t xml:space="preserve">podmioty, którym udostępniona zostanie dokumentacja postępowania w oparciu o art.18 oraz art.74 ustawy </w:t>
      </w:r>
      <w:r w:rsidRPr="00AF2A62">
        <w:rPr>
          <w:rFonts w:ascii="Times New Roman" w:hAnsi="Times New Roman"/>
          <w:color w:val="auto"/>
          <w:sz w:val="22"/>
          <w:szCs w:val="22"/>
        </w:rPr>
        <w:t>Prawo zamówień publicznych.</w:t>
      </w:r>
    </w:p>
    <w:p w14:paraId="456E5785" w14:textId="77777777" w:rsidR="00274DD3" w:rsidRPr="00AF2A6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AF2A62">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777777" w:rsidR="00274DD3" w:rsidRPr="00AF2A6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AF2A62">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Pr="00AF2A62" w:rsidRDefault="00900E9E" w:rsidP="00900E9E">
      <w:pPr>
        <w:pStyle w:val="Akapitzlist"/>
        <w:ind w:left="0"/>
        <w:jc w:val="both"/>
        <w:rPr>
          <w:sz w:val="22"/>
          <w:szCs w:val="22"/>
        </w:rPr>
      </w:pPr>
      <w:r w:rsidRPr="00AF2A62">
        <w:rPr>
          <w:rFonts w:eastAsia="Calibri"/>
          <w:b/>
          <w:sz w:val="22"/>
          <w:szCs w:val="22"/>
          <w:lang w:eastAsia="en-US"/>
        </w:rPr>
        <w:t xml:space="preserve">II. </w:t>
      </w:r>
      <w:r w:rsidR="008517DE" w:rsidRPr="00AF2A62">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AF2A62">
        <w:rPr>
          <w:sz w:val="22"/>
          <w:szCs w:val="22"/>
        </w:rPr>
        <w:t xml:space="preserve"> </w:t>
      </w:r>
      <w:r w:rsidR="008517DE" w:rsidRPr="00AF2A62">
        <w:rPr>
          <w:sz w:val="22"/>
          <w:szCs w:val="22"/>
        </w:rPr>
        <w:t>biorącego</w:t>
      </w:r>
      <w:r w:rsidR="00005A04" w:rsidRPr="00AF2A62">
        <w:rPr>
          <w:sz w:val="22"/>
          <w:szCs w:val="22"/>
        </w:rPr>
        <w:t xml:space="preserve"> </w:t>
      </w:r>
      <w:r w:rsidR="008517DE" w:rsidRPr="00AF2A62">
        <w:rPr>
          <w:sz w:val="22"/>
          <w:szCs w:val="22"/>
        </w:rPr>
        <w:t>udział</w:t>
      </w:r>
      <w:r w:rsidR="00005A04" w:rsidRPr="00AF2A62">
        <w:rPr>
          <w:sz w:val="22"/>
          <w:szCs w:val="22"/>
        </w:rPr>
        <w:t xml:space="preserve"> </w:t>
      </w:r>
      <w:r w:rsidR="008517DE" w:rsidRPr="00AF2A62">
        <w:rPr>
          <w:sz w:val="22"/>
          <w:szCs w:val="22"/>
        </w:rPr>
        <w:t>w</w:t>
      </w:r>
      <w:r w:rsidR="00005A04" w:rsidRPr="00AF2A62">
        <w:rPr>
          <w:sz w:val="22"/>
          <w:szCs w:val="22"/>
        </w:rPr>
        <w:t xml:space="preserve"> </w:t>
      </w:r>
      <w:r w:rsidR="008517DE" w:rsidRPr="00AF2A62">
        <w:rPr>
          <w:sz w:val="22"/>
          <w:szCs w:val="22"/>
        </w:rPr>
        <w:t>postępowaniu,</w:t>
      </w:r>
      <w:r w:rsidR="00005A04" w:rsidRPr="00AF2A62">
        <w:rPr>
          <w:sz w:val="22"/>
          <w:szCs w:val="22"/>
        </w:rPr>
        <w:t xml:space="preserve"> </w:t>
      </w:r>
      <w:r w:rsidR="008517DE" w:rsidRPr="00AF2A62">
        <w:rPr>
          <w:sz w:val="22"/>
          <w:szCs w:val="22"/>
        </w:rPr>
        <w:t>chyba</w:t>
      </w:r>
      <w:r w:rsidR="00005A04" w:rsidRPr="00AF2A62">
        <w:rPr>
          <w:sz w:val="22"/>
          <w:szCs w:val="22"/>
        </w:rPr>
        <w:t xml:space="preserve"> </w:t>
      </w:r>
      <w:r w:rsidR="008517DE" w:rsidRPr="00AF2A62">
        <w:rPr>
          <w:sz w:val="22"/>
          <w:szCs w:val="22"/>
        </w:rPr>
        <w:t>że</w:t>
      </w:r>
      <w:r w:rsidR="00005A04" w:rsidRPr="00AF2A62">
        <w:rPr>
          <w:sz w:val="22"/>
          <w:szCs w:val="22"/>
        </w:rPr>
        <w:t xml:space="preserve"> </w:t>
      </w:r>
      <w:r w:rsidR="008517DE" w:rsidRPr="00AF2A62">
        <w:rPr>
          <w:sz w:val="22"/>
          <w:szCs w:val="22"/>
        </w:rPr>
        <w:t>ma</w:t>
      </w:r>
      <w:r w:rsidR="00005A04" w:rsidRPr="00AF2A62">
        <w:rPr>
          <w:sz w:val="22"/>
          <w:szCs w:val="22"/>
        </w:rPr>
        <w:t xml:space="preserve"> </w:t>
      </w:r>
      <w:r w:rsidR="008517DE" w:rsidRPr="00AF2A62">
        <w:rPr>
          <w:sz w:val="22"/>
          <w:szCs w:val="22"/>
        </w:rPr>
        <w:t>zastosowanie</w:t>
      </w:r>
      <w:r w:rsidR="00005A04" w:rsidRPr="00AF2A62">
        <w:rPr>
          <w:sz w:val="22"/>
          <w:szCs w:val="22"/>
        </w:rPr>
        <w:t xml:space="preserve"> </w:t>
      </w:r>
      <w:r w:rsidR="008517DE" w:rsidRPr="00AF2A62">
        <w:rPr>
          <w:sz w:val="22"/>
          <w:szCs w:val="22"/>
        </w:rPr>
        <w:t>co</w:t>
      </w:r>
      <w:r w:rsidR="00005A04" w:rsidRPr="00AF2A62">
        <w:rPr>
          <w:sz w:val="22"/>
          <w:szCs w:val="22"/>
        </w:rPr>
        <w:t xml:space="preserve"> </w:t>
      </w:r>
      <w:r w:rsidR="008517DE" w:rsidRPr="00AF2A62">
        <w:rPr>
          <w:sz w:val="22"/>
          <w:szCs w:val="22"/>
        </w:rPr>
        <w:t>najmniej</w:t>
      </w:r>
      <w:r w:rsidR="00005A04" w:rsidRPr="00AF2A62">
        <w:rPr>
          <w:sz w:val="22"/>
          <w:szCs w:val="22"/>
        </w:rPr>
        <w:t xml:space="preserve"> </w:t>
      </w:r>
      <w:r w:rsidR="008517DE" w:rsidRPr="00AF2A62">
        <w:rPr>
          <w:sz w:val="22"/>
          <w:szCs w:val="22"/>
        </w:rPr>
        <w:t>jedno</w:t>
      </w:r>
      <w:r w:rsidR="00005A04" w:rsidRPr="00AF2A62">
        <w:rPr>
          <w:sz w:val="22"/>
          <w:szCs w:val="22"/>
        </w:rPr>
        <w:t xml:space="preserve"> </w:t>
      </w:r>
      <w:r w:rsidRPr="00AF2A62">
        <w:rPr>
          <w:sz w:val="22"/>
          <w:szCs w:val="22"/>
        </w:rPr>
        <w:br/>
      </w:r>
      <w:r w:rsidR="008517DE" w:rsidRPr="00AF2A62">
        <w:rPr>
          <w:sz w:val="22"/>
          <w:szCs w:val="22"/>
        </w:rPr>
        <w:t>z</w:t>
      </w:r>
      <w:r w:rsidR="00005A04" w:rsidRPr="00AF2A62">
        <w:rPr>
          <w:sz w:val="22"/>
          <w:szCs w:val="22"/>
        </w:rPr>
        <w:t xml:space="preserve"> </w:t>
      </w:r>
      <w:r w:rsidR="008517DE" w:rsidRPr="00AF2A62">
        <w:rPr>
          <w:sz w:val="22"/>
          <w:szCs w:val="22"/>
        </w:rPr>
        <w:t>wyłączeń,</w:t>
      </w:r>
      <w:r w:rsidR="00005A04" w:rsidRPr="00AF2A62">
        <w:rPr>
          <w:sz w:val="22"/>
          <w:szCs w:val="22"/>
        </w:rPr>
        <w:t xml:space="preserve"> </w:t>
      </w:r>
      <w:r w:rsidR="008517DE" w:rsidRPr="00AF2A62">
        <w:rPr>
          <w:sz w:val="22"/>
          <w:szCs w:val="22"/>
        </w:rPr>
        <w:t>o</w:t>
      </w:r>
      <w:r w:rsidR="00005A04" w:rsidRPr="00AF2A62">
        <w:rPr>
          <w:sz w:val="22"/>
          <w:szCs w:val="22"/>
        </w:rPr>
        <w:t xml:space="preserve"> </w:t>
      </w:r>
      <w:r w:rsidR="008517DE" w:rsidRPr="00AF2A62">
        <w:rPr>
          <w:sz w:val="22"/>
          <w:szCs w:val="22"/>
        </w:rPr>
        <w:t>których</w:t>
      </w:r>
      <w:r w:rsidR="00005A04" w:rsidRPr="00AF2A62">
        <w:rPr>
          <w:sz w:val="22"/>
          <w:szCs w:val="22"/>
        </w:rPr>
        <w:t xml:space="preserve"> </w:t>
      </w:r>
      <w:r w:rsidR="008517DE" w:rsidRPr="00AF2A62">
        <w:rPr>
          <w:sz w:val="22"/>
          <w:szCs w:val="22"/>
        </w:rPr>
        <w:t>mowa</w:t>
      </w:r>
      <w:r w:rsidR="00005A04" w:rsidRPr="00AF2A62">
        <w:rPr>
          <w:sz w:val="22"/>
          <w:szCs w:val="22"/>
        </w:rPr>
        <w:t xml:space="preserve"> </w:t>
      </w:r>
      <w:r w:rsidR="008517DE" w:rsidRPr="00AF2A62">
        <w:rPr>
          <w:sz w:val="22"/>
          <w:szCs w:val="22"/>
        </w:rPr>
        <w:t>w</w:t>
      </w:r>
      <w:r w:rsidR="00005A04" w:rsidRPr="00AF2A62">
        <w:rPr>
          <w:sz w:val="22"/>
          <w:szCs w:val="22"/>
        </w:rPr>
        <w:t xml:space="preserve"> </w:t>
      </w:r>
      <w:r w:rsidR="008517DE" w:rsidRPr="00AF2A62">
        <w:rPr>
          <w:sz w:val="22"/>
          <w:szCs w:val="22"/>
        </w:rPr>
        <w:t>art.14</w:t>
      </w:r>
      <w:r w:rsidR="00005A04" w:rsidRPr="00AF2A62">
        <w:rPr>
          <w:sz w:val="22"/>
          <w:szCs w:val="22"/>
        </w:rPr>
        <w:t xml:space="preserve"> </w:t>
      </w:r>
      <w:r w:rsidR="008517DE" w:rsidRPr="00AF2A62">
        <w:rPr>
          <w:sz w:val="22"/>
          <w:szCs w:val="22"/>
        </w:rPr>
        <w:t>ust.</w:t>
      </w:r>
      <w:r w:rsidR="00005A04" w:rsidRPr="00AF2A62">
        <w:rPr>
          <w:sz w:val="22"/>
          <w:szCs w:val="22"/>
        </w:rPr>
        <w:t xml:space="preserve"> </w:t>
      </w:r>
      <w:r w:rsidR="008517DE" w:rsidRPr="00AF2A62">
        <w:rPr>
          <w:sz w:val="22"/>
          <w:szCs w:val="22"/>
        </w:rPr>
        <w:t>5</w:t>
      </w:r>
      <w:r w:rsidR="00005A04" w:rsidRPr="00AF2A62">
        <w:rPr>
          <w:sz w:val="22"/>
          <w:szCs w:val="22"/>
        </w:rPr>
        <w:t xml:space="preserve"> </w:t>
      </w:r>
      <w:r w:rsidR="008517DE" w:rsidRPr="00AF2A62">
        <w:rPr>
          <w:sz w:val="22"/>
          <w:szCs w:val="22"/>
        </w:rPr>
        <w:t>RODO.</w:t>
      </w:r>
    </w:p>
    <w:p w14:paraId="64610DCF" w14:textId="77777777" w:rsidR="00900E9E" w:rsidRPr="005611C2" w:rsidRDefault="00900E9E" w:rsidP="00B53F2F">
      <w:pPr>
        <w:pStyle w:val="Akapitzlist"/>
        <w:ind w:left="0"/>
        <w:rPr>
          <w:sz w:val="22"/>
          <w:szCs w:val="22"/>
        </w:rPr>
      </w:pPr>
    </w:p>
    <w:p w14:paraId="3683C666" w14:textId="77777777" w:rsidR="00A16D61" w:rsidRDefault="00A16D61" w:rsidP="00BF1840">
      <w:pPr>
        <w:pStyle w:val="Akapitzlist"/>
        <w:ind w:left="0"/>
        <w:rPr>
          <w:b/>
          <w:sz w:val="22"/>
          <w:szCs w:val="24"/>
        </w:rPr>
      </w:pPr>
    </w:p>
    <w:p w14:paraId="2651C35B" w14:textId="721C3F35" w:rsidR="00B53F2F" w:rsidRPr="005611C2" w:rsidRDefault="0003520C" w:rsidP="00BF1840">
      <w:pPr>
        <w:pStyle w:val="Akapitzlist"/>
        <w:ind w:left="0"/>
        <w:rPr>
          <w:sz w:val="22"/>
          <w:szCs w:val="24"/>
        </w:rPr>
      </w:pPr>
      <w:r w:rsidRPr="005611C2">
        <w:rPr>
          <w:b/>
          <w:sz w:val="22"/>
          <w:szCs w:val="24"/>
        </w:rPr>
        <w:lastRenderedPageBreak/>
        <w:t>12</w:t>
      </w:r>
      <w:r w:rsidR="00B53F2F" w:rsidRPr="005611C2">
        <w:rPr>
          <w:b/>
          <w:sz w:val="22"/>
          <w:szCs w:val="24"/>
        </w:rPr>
        <w:t xml:space="preserve">.  WRAZ Z OFERTĄ </w:t>
      </w:r>
      <w:r w:rsidR="00B53F2F" w:rsidRPr="005611C2">
        <w:rPr>
          <w:sz w:val="22"/>
          <w:szCs w:val="24"/>
        </w:rPr>
        <w:t>składamy następujące oświadczenia i dokumenty:</w:t>
      </w:r>
    </w:p>
    <w:p w14:paraId="29C04237" w14:textId="69E846D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4FB90EBF" w14:textId="1EEEE45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09779C44" w14:textId="5B8C7F41"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7AD25C9A" w14:textId="77777777" w:rsidR="004C0AC7" w:rsidRPr="005611C2" w:rsidRDefault="004C0AC7" w:rsidP="004C0AC7">
      <w:pPr>
        <w:spacing w:after="0" w:line="240" w:lineRule="auto"/>
        <w:jc w:val="both"/>
        <w:rPr>
          <w:rFonts w:ascii="Times New Roman" w:hAnsi="Times New Roman" w:cs="Times New Roman"/>
          <w:sz w:val="24"/>
          <w:szCs w:val="24"/>
        </w:rPr>
      </w:pPr>
    </w:p>
    <w:p w14:paraId="5A5DA897" w14:textId="77777777" w:rsidR="00A158B1" w:rsidRDefault="00A158B1" w:rsidP="004C0AC7">
      <w:pPr>
        <w:spacing w:after="0" w:line="240" w:lineRule="auto"/>
        <w:jc w:val="both"/>
        <w:rPr>
          <w:rFonts w:ascii="Times New Roman" w:hAnsi="Times New Roman" w:cs="Times New Roman"/>
          <w:sz w:val="24"/>
          <w:szCs w:val="24"/>
        </w:rPr>
      </w:pPr>
    </w:p>
    <w:p w14:paraId="33DE6F55" w14:textId="77777777" w:rsidR="00A158B1" w:rsidRPr="005611C2" w:rsidRDefault="00A158B1" w:rsidP="004C0AC7">
      <w:pPr>
        <w:spacing w:after="0" w:line="240" w:lineRule="auto"/>
        <w:jc w:val="both"/>
        <w:rPr>
          <w:rFonts w:ascii="Times New Roman" w:hAnsi="Times New Roman" w:cs="Times New Roman"/>
          <w:sz w:val="24"/>
          <w:szCs w:val="24"/>
        </w:rPr>
      </w:pPr>
    </w:p>
    <w:p w14:paraId="094F739E" w14:textId="2188F293" w:rsidR="00BF1840" w:rsidRPr="005611C2" w:rsidRDefault="006D19C3"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00BF1840" w:rsidRPr="005611C2">
        <w:rPr>
          <w:rFonts w:ascii="Times New Roman" w:hAnsi="Times New Roman" w:cs="Times New Roman"/>
          <w:szCs w:val="24"/>
        </w:rPr>
        <w:t>dnia ………….…</w:t>
      </w:r>
    </w:p>
    <w:p w14:paraId="73377E46" w14:textId="13E86D61" w:rsidR="00A31BB1" w:rsidRPr="005611C2" w:rsidRDefault="00BF1840"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 xml:space="preserve">(miejscowość i data)                 </w:t>
      </w:r>
      <w:r w:rsidR="006D19C3" w:rsidRPr="005611C2">
        <w:rPr>
          <w:rFonts w:ascii="Times New Roman" w:hAnsi="Times New Roman" w:cs="Times New Roman"/>
          <w:szCs w:val="24"/>
        </w:rPr>
        <w:tab/>
      </w:r>
    </w:p>
    <w:p w14:paraId="2C38D6E3" w14:textId="77777777" w:rsidR="005E7716" w:rsidRPr="005611C2" w:rsidRDefault="005E7716" w:rsidP="00820112">
      <w:pPr>
        <w:ind w:left="5246" w:firstLine="708"/>
        <w:jc w:val="right"/>
        <w:rPr>
          <w:rFonts w:ascii="Times New Roman" w:hAnsi="Times New Roman" w:cs="Times New Roman"/>
          <w:b/>
          <w:sz w:val="24"/>
          <w:szCs w:val="24"/>
        </w:rPr>
      </w:pPr>
    </w:p>
    <w:p w14:paraId="5237CE06" w14:textId="524BB1B4" w:rsidR="002872DE" w:rsidRPr="005611C2" w:rsidRDefault="002872DE" w:rsidP="00067F6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19A621C8" w14:textId="0F774078" w:rsidR="003C3977" w:rsidRPr="005611C2" w:rsidRDefault="002872DE" w:rsidP="005E3A8D">
      <w:pPr>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5611C2">
        <w:rPr>
          <w:rFonts w:ascii="Times New Roman" w:hAnsi="Times New Roman" w:cs="Times New Roman"/>
          <w:b/>
          <w:i/>
          <w:iCs/>
          <w:color w:val="000000"/>
          <w:sz w:val="20"/>
          <w:szCs w:val="20"/>
          <w:lang w:eastAsia="pl-PL"/>
        </w:rPr>
        <w:br/>
      </w:r>
      <w:r w:rsidRPr="005611C2">
        <w:rPr>
          <w:rFonts w:ascii="Times New Roman" w:hAnsi="Times New Roman" w:cs="Times New Roman"/>
          <w:b/>
          <w:i/>
          <w:iCs/>
          <w:color w:val="000000"/>
          <w:sz w:val="20"/>
          <w:szCs w:val="20"/>
          <w:lang w:eastAsia="pl-PL"/>
        </w:rPr>
        <w:t>z następujących podpisów: kwalifikowanym podpisem elektronicznym, podpisem zaufanym lub podpisem osobistym</w:t>
      </w:r>
      <w:r w:rsidR="00135B20">
        <w:rPr>
          <w:rFonts w:ascii="Times New Roman" w:hAnsi="Times New Roman" w:cs="Times New Roman"/>
          <w:b/>
          <w:i/>
          <w:iCs/>
          <w:color w:val="000000"/>
          <w:sz w:val="20"/>
          <w:szCs w:val="20"/>
          <w:lang w:eastAsia="pl-PL"/>
        </w:rPr>
        <w:t xml:space="preserve">. </w:t>
      </w:r>
    </w:p>
    <w:p w14:paraId="47F96BD1" w14:textId="77777777" w:rsidR="00186793" w:rsidRPr="005611C2" w:rsidRDefault="00186793" w:rsidP="00DC26F3">
      <w:pPr>
        <w:spacing w:after="0" w:line="240" w:lineRule="auto"/>
        <w:jc w:val="both"/>
        <w:rPr>
          <w:rFonts w:ascii="Times New Roman" w:hAnsi="Times New Roman" w:cs="Times New Roman"/>
          <w:i/>
          <w:sz w:val="20"/>
          <w:szCs w:val="18"/>
        </w:rPr>
      </w:pPr>
    </w:p>
    <w:p w14:paraId="46AA000D" w14:textId="77777777" w:rsidR="00186793" w:rsidRPr="005611C2" w:rsidRDefault="00186793" w:rsidP="00DC26F3">
      <w:pPr>
        <w:spacing w:after="0" w:line="240" w:lineRule="auto"/>
        <w:jc w:val="both"/>
        <w:rPr>
          <w:rFonts w:ascii="Times New Roman" w:hAnsi="Times New Roman" w:cs="Times New Roman"/>
          <w:i/>
          <w:sz w:val="20"/>
          <w:szCs w:val="18"/>
        </w:rPr>
      </w:pPr>
    </w:p>
    <w:p w14:paraId="02D0C55F" w14:textId="77777777" w:rsidR="00186793" w:rsidRPr="005611C2" w:rsidRDefault="00186793" w:rsidP="00DC26F3">
      <w:pPr>
        <w:spacing w:after="0" w:line="240" w:lineRule="auto"/>
        <w:jc w:val="both"/>
        <w:rPr>
          <w:rFonts w:ascii="Times New Roman" w:hAnsi="Times New Roman" w:cs="Times New Roman"/>
          <w:i/>
          <w:sz w:val="20"/>
          <w:szCs w:val="18"/>
        </w:rPr>
      </w:pPr>
    </w:p>
    <w:p w14:paraId="1E308E67" w14:textId="77777777" w:rsidR="00186793" w:rsidRPr="005611C2" w:rsidRDefault="00186793" w:rsidP="00DC26F3">
      <w:pPr>
        <w:spacing w:after="0" w:line="240" w:lineRule="auto"/>
        <w:jc w:val="both"/>
        <w:rPr>
          <w:rFonts w:ascii="Times New Roman" w:hAnsi="Times New Roman" w:cs="Times New Roman"/>
          <w:i/>
          <w:sz w:val="20"/>
          <w:szCs w:val="18"/>
        </w:rPr>
      </w:pPr>
    </w:p>
    <w:p w14:paraId="1352F5A9" w14:textId="77777777" w:rsidR="00186793" w:rsidRPr="005611C2" w:rsidRDefault="00186793" w:rsidP="00DC26F3">
      <w:pPr>
        <w:spacing w:after="0" w:line="240" w:lineRule="auto"/>
        <w:jc w:val="both"/>
        <w:rPr>
          <w:rFonts w:ascii="Times New Roman" w:hAnsi="Times New Roman" w:cs="Times New Roman"/>
          <w:i/>
          <w:sz w:val="20"/>
          <w:szCs w:val="18"/>
        </w:rPr>
      </w:pPr>
    </w:p>
    <w:p w14:paraId="3E4620C1" w14:textId="4213061A"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611C2">
        <w:rPr>
          <w:rFonts w:ascii="Times New Roman" w:hAnsi="Times New Roman" w:cs="Times New Roman"/>
          <w:sz w:val="24"/>
        </w:rPr>
        <w:t xml:space="preserve"> </w:t>
      </w:r>
      <w:r w:rsidRPr="005611C2">
        <w:rPr>
          <w:rFonts w:ascii="Times New Roman" w:hAnsi="Times New Roman" w:cs="Times New Roman"/>
          <w:i/>
          <w:sz w:val="20"/>
          <w:szCs w:val="18"/>
        </w:rPr>
        <w:t>Wszystkie podane informacje winny być zgodne</w:t>
      </w:r>
      <w:r w:rsidRPr="005611C2">
        <w:rPr>
          <w:rFonts w:ascii="Times New Roman" w:hAnsi="Times New Roman" w:cs="Times New Roman"/>
          <w:i/>
          <w:sz w:val="20"/>
          <w:szCs w:val="18"/>
        </w:rPr>
        <w:br/>
        <w:t xml:space="preserve"> z dokumentem rejestracyjnym Firmy.</w:t>
      </w:r>
    </w:p>
    <w:p w14:paraId="40AE19A6" w14:textId="77777777" w:rsidR="00DC26F3" w:rsidRPr="005611C2" w:rsidRDefault="00DC26F3" w:rsidP="00DC26F3">
      <w:pPr>
        <w:spacing w:after="0" w:line="240" w:lineRule="auto"/>
        <w:jc w:val="both"/>
        <w:rPr>
          <w:rFonts w:ascii="Times New Roman" w:hAnsi="Times New Roman" w:cs="Times New Roman"/>
          <w:i/>
          <w:sz w:val="20"/>
          <w:szCs w:val="18"/>
        </w:rPr>
      </w:pPr>
    </w:p>
    <w:p w14:paraId="2363691A" w14:textId="77777777"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Pr="005611C2" w:rsidRDefault="00DC26F3" w:rsidP="00DC26F3">
      <w:pPr>
        <w:spacing w:after="0" w:line="240" w:lineRule="auto"/>
        <w:jc w:val="both"/>
        <w:rPr>
          <w:rFonts w:ascii="Times New Roman" w:hAnsi="Times New Roman" w:cs="Times New Roman"/>
          <w:i/>
          <w:sz w:val="20"/>
          <w:szCs w:val="18"/>
        </w:rPr>
      </w:pPr>
    </w:p>
    <w:p w14:paraId="37C3CDE2" w14:textId="6EDDE557" w:rsidR="00DC26F3" w:rsidRPr="005611C2" w:rsidRDefault="00DC26F3" w:rsidP="00DC26F3">
      <w:pPr>
        <w:spacing w:after="0" w:line="240" w:lineRule="auto"/>
        <w:jc w:val="both"/>
        <w:rPr>
          <w:rFonts w:ascii="Times New Roman" w:hAnsi="Times New Roman" w:cs="Times New Roman"/>
          <w:sz w:val="20"/>
          <w:szCs w:val="18"/>
        </w:rPr>
      </w:pPr>
      <w:r w:rsidRPr="005611C2">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Pr="005611C2" w:rsidRDefault="00DC26F3" w:rsidP="00DC26F3">
      <w:pPr>
        <w:spacing w:after="0" w:line="240" w:lineRule="auto"/>
        <w:jc w:val="both"/>
        <w:rPr>
          <w:rFonts w:ascii="Times New Roman" w:hAnsi="Times New Roman" w:cs="Times New Roman"/>
          <w:i/>
          <w:sz w:val="20"/>
          <w:szCs w:val="18"/>
        </w:rPr>
      </w:pPr>
    </w:p>
    <w:p w14:paraId="1FA6DD18" w14:textId="4DE49408" w:rsidR="00604677" w:rsidRPr="005611C2" w:rsidRDefault="00DC26F3" w:rsidP="0018679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5611C2" w:rsidRDefault="007727F5" w:rsidP="00186793">
      <w:pPr>
        <w:spacing w:after="0" w:line="240" w:lineRule="auto"/>
        <w:jc w:val="both"/>
        <w:rPr>
          <w:rFonts w:ascii="Times New Roman" w:hAnsi="Times New Roman" w:cs="Times New Roman"/>
          <w:i/>
          <w:sz w:val="20"/>
          <w:szCs w:val="18"/>
        </w:rPr>
      </w:pPr>
    </w:p>
    <w:p w14:paraId="3496FDA9" w14:textId="77777777" w:rsidR="00652FCE" w:rsidRPr="005611C2" w:rsidRDefault="00652FCE" w:rsidP="00186793">
      <w:pPr>
        <w:spacing w:after="0" w:line="240" w:lineRule="auto"/>
        <w:jc w:val="both"/>
        <w:rPr>
          <w:rFonts w:ascii="Times New Roman" w:hAnsi="Times New Roman" w:cs="Times New Roman"/>
          <w:i/>
          <w:sz w:val="20"/>
          <w:szCs w:val="18"/>
        </w:rPr>
      </w:pPr>
    </w:p>
    <w:p w14:paraId="7B88D8AB" w14:textId="77777777" w:rsidR="00C0493A" w:rsidRPr="005611C2" w:rsidRDefault="00C0493A" w:rsidP="00186793">
      <w:pPr>
        <w:spacing w:after="0" w:line="240" w:lineRule="auto"/>
        <w:jc w:val="both"/>
        <w:rPr>
          <w:rFonts w:ascii="Times New Roman" w:hAnsi="Times New Roman" w:cs="Times New Roman"/>
          <w:i/>
          <w:sz w:val="20"/>
          <w:szCs w:val="18"/>
        </w:rPr>
      </w:pPr>
    </w:p>
    <w:p w14:paraId="4BED255C" w14:textId="77777777" w:rsidR="00C0493A" w:rsidRPr="005611C2" w:rsidRDefault="00C0493A" w:rsidP="00186793">
      <w:pPr>
        <w:spacing w:after="0" w:line="240" w:lineRule="auto"/>
        <w:jc w:val="both"/>
        <w:rPr>
          <w:rFonts w:ascii="Times New Roman" w:hAnsi="Times New Roman" w:cs="Times New Roman"/>
          <w:i/>
          <w:sz w:val="20"/>
          <w:szCs w:val="18"/>
        </w:rPr>
      </w:pPr>
    </w:p>
    <w:p w14:paraId="799183C4" w14:textId="77777777" w:rsidR="00280A12" w:rsidRPr="005611C2" w:rsidRDefault="00280A12" w:rsidP="00186793">
      <w:pPr>
        <w:spacing w:after="0" w:line="240" w:lineRule="auto"/>
        <w:jc w:val="both"/>
        <w:rPr>
          <w:rFonts w:ascii="Times New Roman" w:hAnsi="Times New Roman" w:cs="Times New Roman"/>
          <w:i/>
          <w:sz w:val="20"/>
          <w:szCs w:val="18"/>
        </w:rPr>
      </w:pPr>
    </w:p>
    <w:p w14:paraId="5824BA71" w14:textId="77777777" w:rsidR="00D154E1" w:rsidRPr="005611C2" w:rsidRDefault="00D154E1" w:rsidP="00186793">
      <w:pPr>
        <w:spacing w:after="0" w:line="240" w:lineRule="auto"/>
        <w:jc w:val="both"/>
        <w:rPr>
          <w:rFonts w:ascii="Times New Roman" w:hAnsi="Times New Roman" w:cs="Times New Roman"/>
          <w:i/>
          <w:sz w:val="20"/>
          <w:szCs w:val="18"/>
        </w:rPr>
      </w:pPr>
    </w:p>
    <w:p w14:paraId="63BF2365" w14:textId="77777777" w:rsidR="00C0493A" w:rsidRDefault="00C0493A" w:rsidP="00186793">
      <w:pPr>
        <w:spacing w:after="0" w:line="240" w:lineRule="auto"/>
        <w:jc w:val="both"/>
        <w:rPr>
          <w:rFonts w:ascii="Times New Roman" w:hAnsi="Times New Roman" w:cs="Times New Roman"/>
          <w:i/>
          <w:sz w:val="20"/>
          <w:szCs w:val="18"/>
        </w:rPr>
      </w:pPr>
    </w:p>
    <w:p w14:paraId="2DEC1FCD" w14:textId="77777777" w:rsidR="0061018A" w:rsidRDefault="0061018A" w:rsidP="00186793">
      <w:pPr>
        <w:spacing w:after="0" w:line="240" w:lineRule="auto"/>
        <w:jc w:val="both"/>
        <w:rPr>
          <w:rFonts w:ascii="Times New Roman" w:hAnsi="Times New Roman" w:cs="Times New Roman"/>
          <w:i/>
          <w:sz w:val="20"/>
          <w:szCs w:val="18"/>
        </w:rPr>
      </w:pPr>
    </w:p>
    <w:p w14:paraId="568CD3AA" w14:textId="77777777" w:rsidR="0061018A" w:rsidRPr="005611C2" w:rsidRDefault="0061018A" w:rsidP="00186793">
      <w:pPr>
        <w:spacing w:after="0" w:line="240" w:lineRule="auto"/>
        <w:jc w:val="both"/>
        <w:rPr>
          <w:rFonts w:ascii="Times New Roman" w:hAnsi="Times New Roman" w:cs="Times New Roman"/>
          <w:i/>
          <w:sz w:val="20"/>
          <w:szCs w:val="18"/>
        </w:rPr>
      </w:pPr>
    </w:p>
    <w:p w14:paraId="36BDC5E4" w14:textId="77777777" w:rsidR="00C0493A" w:rsidRDefault="00C0493A" w:rsidP="00186793">
      <w:pPr>
        <w:spacing w:after="0" w:line="240" w:lineRule="auto"/>
        <w:jc w:val="both"/>
        <w:rPr>
          <w:rFonts w:ascii="Times New Roman" w:hAnsi="Times New Roman" w:cs="Times New Roman"/>
          <w:i/>
          <w:sz w:val="20"/>
          <w:szCs w:val="18"/>
        </w:rPr>
      </w:pPr>
    </w:p>
    <w:p w14:paraId="4A91FE77" w14:textId="77777777" w:rsidR="00E71015" w:rsidRDefault="00E71015" w:rsidP="00186793">
      <w:pPr>
        <w:spacing w:after="0" w:line="240" w:lineRule="auto"/>
        <w:jc w:val="both"/>
        <w:rPr>
          <w:rFonts w:ascii="Times New Roman" w:hAnsi="Times New Roman" w:cs="Times New Roman"/>
          <w:i/>
          <w:sz w:val="20"/>
          <w:szCs w:val="18"/>
        </w:rPr>
      </w:pPr>
    </w:p>
    <w:p w14:paraId="5DDBF4B1" w14:textId="77777777" w:rsidR="00E71015" w:rsidRDefault="00E71015" w:rsidP="00186793">
      <w:pPr>
        <w:spacing w:after="0" w:line="240" w:lineRule="auto"/>
        <w:jc w:val="both"/>
        <w:rPr>
          <w:rFonts w:ascii="Times New Roman" w:hAnsi="Times New Roman" w:cs="Times New Roman"/>
          <w:i/>
          <w:sz w:val="20"/>
          <w:szCs w:val="18"/>
        </w:rPr>
      </w:pPr>
    </w:p>
    <w:p w14:paraId="5A4725DB" w14:textId="77777777" w:rsidR="00E71015" w:rsidRDefault="00E71015" w:rsidP="00186793">
      <w:pPr>
        <w:spacing w:after="0" w:line="240" w:lineRule="auto"/>
        <w:jc w:val="both"/>
        <w:rPr>
          <w:rFonts w:ascii="Times New Roman" w:hAnsi="Times New Roman" w:cs="Times New Roman"/>
          <w:i/>
          <w:sz w:val="20"/>
          <w:szCs w:val="18"/>
        </w:rPr>
      </w:pPr>
    </w:p>
    <w:p w14:paraId="7684308D" w14:textId="77777777" w:rsidR="00E71015" w:rsidRDefault="00E71015" w:rsidP="00186793">
      <w:pPr>
        <w:spacing w:after="0" w:line="240" w:lineRule="auto"/>
        <w:jc w:val="both"/>
        <w:rPr>
          <w:rFonts w:ascii="Times New Roman" w:hAnsi="Times New Roman" w:cs="Times New Roman"/>
          <w:i/>
          <w:sz w:val="20"/>
          <w:szCs w:val="18"/>
        </w:rPr>
      </w:pPr>
    </w:p>
    <w:p w14:paraId="484783F0" w14:textId="77777777" w:rsidR="00E71015" w:rsidRDefault="00E71015" w:rsidP="00186793">
      <w:pPr>
        <w:spacing w:after="0" w:line="240" w:lineRule="auto"/>
        <w:jc w:val="both"/>
        <w:rPr>
          <w:rFonts w:ascii="Times New Roman" w:hAnsi="Times New Roman" w:cs="Times New Roman"/>
          <w:i/>
          <w:sz w:val="20"/>
          <w:szCs w:val="18"/>
        </w:rPr>
      </w:pPr>
    </w:p>
    <w:p w14:paraId="7A9D6B9F" w14:textId="77777777" w:rsidR="00E71015" w:rsidRDefault="00E71015" w:rsidP="00186793">
      <w:pPr>
        <w:spacing w:after="0" w:line="240" w:lineRule="auto"/>
        <w:jc w:val="both"/>
        <w:rPr>
          <w:rFonts w:ascii="Times New Roman" w:hAnsi="Times New Roman" w:cs="Times New Roman"/>
          <w:i/>
          <w:sz w:val="20"/>
          <w:szCs w:val="18"/>
        </w:rPr>
      </w:pPr>
    </w:p>
    <w:p w14:paraId="0436A003" w14:textId="77777777" w:rsidR="00E71015" w:rsidRDefault="00E71015" w:rsidP="00186793">
      <w:pPr>
        <w:spacing w:after="0" w:line="240" w:lineRule="auto"/>
        <w:jc w:val="both"/>
        <w:rPr>
          <w:rFonts w:ascii="Times New Roman" w:hAnsi="Times New Roman" w:cs="Times New Roman"/>
          <w:i/>
          <w:sz w:val="20"/>
          <w:szCs w:val="18"/>
        </w:rPr>
      </w:pPr>
    </w:p>
    <w:p w14:paraId="3EA54046" w14:textId="77777777" w:rsidR="00E71015" w:rsidRDefault="00E71015" w:rsidP="00186793">
      <w:pPr>
        <w:spacing w:after="0" w:line="240" w:lineRule="auto"/>
        <w:jc w:val="both"/>
        <w:rPr>
          <w:rFonts w:ascii="Times New Roman" w:hAnsi="Times New Roman" w:cs="Times New Roman"/>
          <w:i/>
          <w:sz w:val="20"/>
          <w:szCs w:val="18"/>
        </w:rPr>
      </w:pPr>
    </w:p>
    <w:p w14:paraId="649F8536" w14:textId="77777777" w:rsidR="00E71015" w:rsidRDefault="00E71015" w:rsidP="00186793">
      <w:pPr>
        <w:spacing w:after="0" w:line="240" w:lineRule="auto"/>
        <w:jc w:val="both"/>
        <w:rPr>
          <w:rFonts w:ascii="Times New Roman" w:hAnsi="Times New Roman" w:cs="Times New Roman"/>
          <w:i/>
          <w:sz w:val="20"/>
          <w:szCs w:val="18"/>
        </w:rPr>
      </w:pPr>
    </w:p>
    <w:p w14:paraId="5CB94908" w14:textId="77777777" w:rsidR="00AF2A62" w:rsidRDefault="00AF2A62" w:rsidP="00186793">
      <w:pPr>
        <w:spacing w:after="0" w:line="240" w:lineRule="auto"/>
        <w:jc w:val="both"/>
        <w:rPr>
          <w:rFonts w:ascii="Times New Roman" w:hAnsi="Times New Roman" w:cs="Times New Roman"/>
          <w:i/>
          <w:sz w:val="20"/>
          <w:szCs w:val="18"/>
        </w:rPr>
      </w:pPr>
    </w:p>
    <w:p w14:paraId="56C642E8" w14:textId="77777777" w:rsidR="00E71015" w:rsidRDefault="00E71015" w:rsidP="00186793">
      <w:pPr>
        <w:spacing w:after="0" w:line="240" w:lineRule="auto"/>
        <w:jc w:val="both"/>
        <w:rPr>
          <w:rFonts w:ascii="Times New Roman" w:hAnsi="Times New Roman" w:cs="Times New Roman"/>
          <w:i/>
          <w:sz w:val="20"/>
          <w:szCs w:val="18"/>
        </w:rPr>
      </w:pPr>
    </w:p>
    <w:p w14:paraId="785F0653" w14:textId="77777777" w:rsidR="00A16D61" w:rsidRDefault="00A16D61" w:rsidP="00186793">
      <w:pPr>
        <w:spacing w:after="0" w:line="240" w:lineRule="auto"/>
        <w:jc w:val="both"/>
        <w:rPr>
          <w:rFonts w:ascii="Times New Roman" w:hAnsi="Times New Roman" w:cs="Times New Roman"/>
          <w:i/>
          <w:sz w:val="20"/>
          <w:szCs w:val="18"/>
        </w:rPr>
      </w:pPr>
    </w:p>
    <w:p w14:paraId="1B62C2AB" w14:textId="77777777" w:rsidR="003379A2" w:rsidRPr="005611C2" w:rsidRDefault="003379A2" w:rsidP="00186793">
      <w:pPr>
        <w:spacing w:after="0" w:line="240" w:lineRule="auto"/>
        <w:jc w:val="both"/>
        <w:rPr>
          <w:rFonts w:ascii="Times New Roman" w:hAnsi="Times New Roman" w:cs="Times New Roman"/>
          <w:i/>
          <w:sz w:val="20"/>
          <w:szCs w:val="18"/>
        </w:rPr>
      </w:pPr>
    </w:p>
    <w:p w14:paraId="17FF922A" w14:textId="77777777" w:rsidR="00706CDA" w:rsidRPr="005611C2" w:rsidRDefault="00820112" w:rsidP="00820112">
      <w:pPr>
        <w:ind w:left="5246" w:firstLine="708"/>
        <w:jc w:val="right"/>
        <w:rPr>
          <w:rFonts w:ascii="Times New Roman" w:hAnsi="Times New Roman" w:cs="Times New Roman"/>
          <w:b/>
          <w:szCs w:val="24"/>
        </w:rPr>
      </w:pPr>
      <w:r w:rsidRPr="005611C2">
        <w:rPr>
          <w:rFonts w:ascii="Times New Roman" w:hAnsi="Times New Roman" w:cs="Times New Roman"/>
          <w:b/>
          <w:szCs w:val="24"/>
        </w:rPr>
        <w:lastRenderedPageBreak/>
        <w:t>Załącznik nr 2</w:t>
      </w:r>
    </w:p>
    <w:p w14:paraId="42971CF7" w14:textId="77777777" w:rsidR="00706CDA" w:rsidRPr="005611C2" w:rsidRDefault="00706CDA" w:rsidP="00820112">
      <w:pPr>
        <w:spacing w:after="0" w:line="240" w:lineRule="auto"/>
        <w:ind w:left="5246" w:firstLine="708"/>
        <w:rPr>
          <w:rFonts w:ascii="Times New Roman" w:hAnsi="Times New Roman" w:cs="Times New Roman"/>
          <w:b/>
          <w:szCs w:val="24"/>
          <w:u w:val="single"/>
        </w:rPr>
      </w:pPr>
      <w:r w:rsidRPr="005611C2">
        <w:rPr>
          <w:rFonts w:ascii="Times New Roman" w:hAnsi="Times New Roman" w:cs="Times New Roman"/>
          <w:b/>
          <w:szCs w:val="24"/>
          <w:u w:val="single"/>
        </w:rPr>
        <w:t>Zamawiający:</w:t>
      </w:r>
    </w:p>
    <w:p w14:paraId="3A3F030D"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Główny Instytut Górnictwa</w:t>
      </w:r>
    </w:p>
    <w:p w14:paraId="1E64E2F7"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Plac Gwarków 1</w:t>
      </w:r>
    </w:p>
    <w:p w14:paraId="1F63DE05" w14:textId="77777777" w:rsidR="00706CDA" w:rsidRPr="005611C2" w:rsidRDefault="00706CDA" w:rsidP="00820112">
      <w:pPr>
        <w:spacing w:after="0" w:line="240" w:lineRule="auto"/>
        <w:ind w:left="5246" w:firstLine="708"/>
        <w:rPr>
          <w:rFonts w:ascii="Times New Roman" w:hAnsi="Times New Roman" w:cs="Times New Roman"/>
          <w:szCs w:val="24"/>
        </w:rPr>
      </w:pPr>
      <w:r w:rsidRPr="005611C2">
        <w:rPr>
          <w:rFonts w:ascii="Times New Roman" w:hAnsi="Times New Roman" w:cs="Times New Roman"/>
          <w:szCs w:val="24"/>
        </w:rPr>
        <w:t>40-166 Katowice</w:t>
      </w:r>
    </w:p>
    <w:p w14:paraId="554939CF" w14:textId="77777777" w:rsidR="00706CDA" w:rsidRPr="005611C2" w:rsidRDefault="00706CDA" w:rsidP="004640EB">
      <w:pPr>
        <w:rPr>
          <w:rFonts w:ascii="Times New Roman" w:hAnsi="Times New Roman" w:cs="Times New Roman"/>
          <w:b/>
          <w:szCs w:val="24"/>
        </w:rPr>
      </w:pPr>
      <w:r w:rsidRPr="005611C2">
        <w:rPr>
          <w:rFonts w:ascii="Times New Roman" w:hAnsi="Times New Roman" w:cs="Times New Roman"/>
          <w:b/>
          <w:szCs w:val="24"/>
        </w:rPr>
        <w:t>Wykonawca:</w:t>
      </w:r>
    </w:p>
    <w:p w14:paraId="753BABCA" w14:textId="77777777" w:rsidR="00706CDA" w:rsidRPr="005611C2" w:rsidRDefault="00706CDA" w:rsidP="000900D0">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0D3A4C50" w14:textId="77777777" w:rsidR="00706CDA" w:rsidRPr="005611C2" w:rsidRDefault="00706CDA" w:rsidP="000900D0">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 xml:space="preserve">(pełna nazwa/firma, adres, </w:t>
      </w:r>
    </w:p>
    <w:p w14:paraId="108E4A25" w14:textId="77777777" w:rsidR="00706CDA" w:rsidRPr="005611C2" w:rsidRDefault="00706CDA">
      <w:pPr>
        <w:spacing w:after="0" w:line="240" w:lineRule="auto"/>
        <w:ind w:right="5953"/>
        <w:rPr>
          <w:rFonts w:ascii="Times New Roman" w:hAnsi="Times New Roman" w:cs="Times New Roman"/>
          <w:i/>
          <w:sz w:val="24"/>
          <w:szCs w:val="24"/>
        </w:rPr>
      </w:pPr>
      <w:r w:rsidRPr="005611C2">
        <w:rPr>
          <w:rFonts w:ascii="Times New Roman" w:hAnsi="Times New Roman" w:cs="Times New Roman"/>
          <w:i/>
          <w:szCs w:val="24"/>
        </w:rPr>
        <w:t>w zależności od podmiotu</w:t>
      </w:r>
      <w:r w:rsidRPr="005611C2">
        <w:rPr>
          <w:rFonts w:ascii="Times New Roman" w:hAnsi="Times New Roman" w:cs="Times New Roman"/>
          <w:i/>
          <w:sz w:val="24"/>
          <w:szCs w:val="24"/>
        </w:rPr>
        <w:t>: NIP/PESEL, KRS/</w:t>
      </w:r>
      <w:proofErr w:type="spellStart"/>
      <w:r w:rsidRPr="005611C2">
        <w:rPr>
          <w:rFonts w:ascii="Times New Roman" w:hAnsi="Times New Roman" w:cs="Times New Roman"/>
          <w:i/>
          <w:sz w:val="24"/>
          <w:szCs w:val="24"/>
        </w:rPr>
        <w:t>CEiDG</w:t>
      </w:r>
      <w:proofErr w:type="spellEnd"/>
      <w:r w:rsidRPr="005611C2">
        <w:rPr>
          <w:rFonts w:ascii="Times New Roman" w:hAnsi="Times New Roman" w:cs="Times New Roman"/>
          <w:i/>
          <w:sz w:val="24"/>
          <w:szCs w:val="24"/>
        </w:rPr>
        <w:t>)</w:t>
      </w:r>
    </w:p>
    <w:p w14:paraId="3737F4AE" w14:textId="77777777" w:rsidR="008D1608" w:rsidRPr="005611C2" w:rsidRDefault="008D1608" w:rsidP="00C10977">
      <w:pPr>
        <w:spacing w:after="0" w:line="240" w:lineRule="auto"/>
        <w:rPr>
          <w:rFonts w:ascii="Times New Roman" w:hAnsi="Times New Roman" w:cs="Times New Roman"/>
          <w:sz w:val="24"/>
          <w:szCs w:val="24"/>
          <w:u w:val="single"/>
        </w:rPr>
      </w:pPr>
    </w:p>
    <w:p w14:paraId="68394AB9" w14:textId="77777777" w:rsidR="00706CDA" w:rsidRPr="005611C2" w:rsidRDefault="00706CDA" w:rsidP="00C10977">
      <w:pPr>
        <w:spacing w:after="0" w:line="240" w:lineRule="auto"/>
        <w:rPr>
          <w:rFonts w:ascii="Times New Roman" w:hAnsi="Times New Roman" w:cs="Times New Roman"/>
          <w:szCs w:val="24"/>
          <w:u w:val="single"/>
        </w:rPr>
      </w:pPr>
      <w:r w:rsidRPr="005611C2">
        <w:rPr>
          <w:rFonts w:ascii="Times New Roman" w:hAnsi="Times New Roman" w:cs="Times New Roman"/>
          <w:szCs w:val="24"/>
          <w:u w:val="single"/>
        </w:rPr>
        <w:t>reprezentowany przez:</w:t>
      </w:r>
    </w:p>
    <w:p w14:paraId="78F483CE" w14:textId="4C23AD12" w:rsidR="00CE42E8" w:rsidRPr="005611C2" w:rsidRDefault="00706CDA" w:rsidP="00CE42E8">
      <w:pPr>
        <w:spacing w:after="120" w:line="240" w:lineRule="auto"/>
        <w:ind w:right="5954"/>
        <w:rPr>
          <w:rFonts w:ascii="Times New Roman" w:hAnsi="Times New Roman" w:cs="Times New Roman"/>
          <w:szCs w:val="24"/>
        </w:rPr>
      </w:pPr>
      <w:r w:rsidRPr="005611C2">
        <w:rPr>
          <w:rFonts w:ascii="Times New Roman" w:hAnsi="Times New Roman" w:cs="Times New Roman"/>
          <w:szCs w:val="24"/>
        </w:rPr>
        <w:t>………………………………</w:t>
      </w:r>
    </w:p>
    <w:p w14:paraId="5771658E" w14:textId="0FB35712" w:rsidR="00706CDA" w:rsidRPr="005611C2" w:rsidRDefault="00706CDA" w:rsidP="004B7671">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3451CBD5" w14:textId="77777777" w:rsidR="00706CDA" w:rsidRPr="005611C2" w:rsidRDefault="00706CDA" w:rsidP="004B7671">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(imię, nazwisko, stanowisko/podstawa do reprezentacji)</w:t>
      </w:r>
    </w:p>
    <w:p w14:paraId="41057CA7" w14:textId="77777777" w:rsidR="00706CDA" w:rsidRPr="005611C2" w:rsidRDefault="00706CDA" w:rsidP="004640EB">
      <w:pPr>
        <w:rPr>
          <w:rFonts w:ascii="Times New Roman" w:hAnsi="Times New Roman" w:cs="Times New Roman"/>
          <w:sz w:val="24"/>
          <w:szCs w:val="24"/>
        </w:rPr>
      </w:pPr>
    </w:p>
    <w:p w14:paraId="2B234037" w14:textId="58AE9D28" w:rsidR="005E7716" w:rsidRPr="005611C2" w:rsidRDefault="004B7671" w:rsidP="005E7716">
      <w:pPr>
        <w:pStyle w:val="Default"/>
        <w:jc w:val="center"/>
        <w:rPr>
          <w:rFonts w:ascii="Times New Roman" w:hAnsi="Times New Roman"/>
          <w:sz w:val="22"/>
          <w:u w:val="single"/>
        </w:rPr>
      </w:pPr>
      <w:r w:rsidRPr="005611C2">
        <w:rPr>
          <w:rFonts w:ascii="Times New Roman" w:hAnsi="Times New Roman"/>
          <w:b/>
          <w:bCs/>
          <w:sz w:val="22"/>
          <w:u w:val="single"/>
        </w:rPr>
        <w:t xml:space="preserve">OŚWIADCZENIE WYKONAWCY </w:t>
      </w:r>
    </w:p>
    <w:p w14:paraId="02635174" w14:textId="5647F0E4" w:rsidR="005E7716" w:rsidRPr="005611C2" w:rsidRDefault="004B7671" w:rsidP="005E7716">
      <w:pPr>
        <w:pStyle w:val="Default"/>
        <w:jc w:val="center"/>
        <w:rPr>
          <w:rFonts w:ascii="Times New Roman" w:hAnsi="Times New Roman"/>
          <w:sz w:val="22"/>
        </w:rPr>
      </w:pPr>
      <w:r w:rsidRPr="005611C2">
        <w:rPr>
          <w:rFonts w:ascii="Times New Roman" w:hAnsi="Times New Roman"/>
          <w:b/>
          <w:bCs/>
          <w:sz w:val="22"/>
        </w:rPr>
        <w:t>s</w:t>
      </w:r>
      <w:r w:rsidR="005E7716" w:rsidRPr="005611C2">
        <w:rPr>
          <w:rFonts w:ascii="Times New Roman" w:hAnsi="Times New Roman"/>
          <w:b/>
          <w:bCs/>
          <w:sz w:val="22"/>
        </w:rPr>
        <w:t>kładane na podstawie art.</w:t>
      </w:r>
      <w:r w:rsidR="000900D0" w:rsidRPr="005611C2">
        <w:rPr>
          <w:rFonts w:ascii="Times New Roman" w:hAnsi="Times New Roman"/>
          <w:b/>
          <w:bCs/>
          <w:sz w:val="22"/>
        </w:rPr>
        <w:t xml:space="preserve"> </w:t>
      </w:r>
      <w:r w:rsidR="005E7716" w:rsidRPr="005611C2">
        <w:rPr>
          <w:rFonts w:ascii="Times New Roman" w:hAnsi="Times New Roman"/>
          <w:b/>
          <w:bCs/>
          <w:sz w:val="22"/>
        </w:rPr>
        <w:t>125 ust.</w:t>
      </w:r>
      <w:r w:rsidR="000900D0" w:rsidRPr="005611C2">
        <w:rPr>
          <w:rFonts w:ascii="Times New Roman" w:hAnsi="Times New Roman"/>
          <w:b/>
          <w:bCs/>
          <w:sz w:val="22"/>
        </w:rPr>
        <w:t xml:space="preserve"> </w:t>
      </w:r>
      <w:r w:rsidR="005E7716" w:rsidRPr="005611C2">
        <w:rPr>
          <w:rFonts w:ascii="Times New Roman" w:hAnsi="Times New Roman"/>
          <w:b/>
          <w:bCs/>
          <w:sz w:val="22"/>
        </w:rPr>
        <w:t>1 ustawy z dnia 11września 2019r.</w:t>
      </w:r>
    </w:p>
    <w:p w14:paraId="59D262CC" w14:textId="738C3BC1" w:rsidR="00D154E1" w:rsidRPr="005611C2" w:rsidRDefault="005E7716" w:rsidP="00594853">
      <w:pPr>
        <w:pStyle w:val="Default"/>
        <w:jc w:val="center"/>
        <w:rPr>
          <w:rFonts w:ascii="Times New Roman" w:hAnsi="Times New Roman"/>
          <w:b/>
          <w:bCs/>
          <w:sz w:val="22"/>
        </w:rPr>
      </w:pPr>
      <w:r w:rsidRPr="005611C2">
        <w:rPr>
          <w:rFonts w:ascii="Times New Roman" w:hAnsi="Times New Roman"/>
          <w:b/>
          <w:bCs/>
          <w:sz w:val="22"/>
        </w:rPr>
        <w:t>Prawo zamówień publicznych (dalej jako:</w:t>
      </w:r>
      <w:r w:rsidR="00CA755B" w:rsidRPr="005611C2">
        <w:rPr>
          <w:rFonts w:ascii="Times New Roman" w:hAnsi="Times New Roman"/>
          <w:b/>
          <w:bCs/>
          <w:sz w:val="22"/>
        </w:rPr>
        <w:t xml:space="preserve"> </w:t>
      </w:r>
      <w:r w:rsidRPr="005611C2">
        <w:rPr>
          <w:rFonts w:ascii="Times New Roman" w:hAnsi="Times New Roman"/>
          <w:b/>
          <w:bCs/>
          <w:sz w:val="22"/>
        </w:rPr>
        <w:t>Pzp)</w:t>
      </w:r>
    </w:p>
    <w:p w14:paraId="0FF7620E" w14:textId="7ED50971" w:rsidR="005E7716" w:rsidRPr="005611C2" w:rsidRDefault="005E7716" w:rsidP="005E7716">
      <w:pPr>
        <w:pStyle w:val="Default"/>
        <w:jc w:val="center"/>
        <w:rPr>
          <w:rFonts w:ascii="Times New Roman" w:hAnsi="Times New Roman"/>
          <w:b/>
          <w:bCs/>
          <w:sz w:val="22"/>
          <w:u w:val="single"/>
        </w:rPr>
      </w:pPr>
      <w:r w:rsidRPr="005611C2">
        <w:rPr>
          <w:rFonts w:ascii="Times New Roman" w:hAnsi="Times New Roman"/>
          <w:b/>
          <w:bCs/>
          <w:sz w:val="22"/>
          <w:u w:val="single"/>
        </w:rPr>
        <w:t>DOTYCZĄCE PODSTAW WYKLUCZENIA Z POSTĘPOWANIA</w:t>
      </w:r>
    </w:p>
    <w:p w14:paraId="5BF57145" w14:textId="77777777" w:rsidR="00CA755B" w:rsidRPr="00321572" w:rsidRDefault="00CA755B" w:rsidP="005E7716">
      <w:pPr>
        <w:pStyle w:val="Default"/>
        <w:jc w:val="center"/>
        <w:rPr>
          <w:rFonts w:ascii="Times New Roman" w:hAnsi="Times New Roman"/>
          <w:color w:val="auto"/>
          <w:sz w:val="22"/>
        </w:rPr>
      </w:pPr>
    </w:p>
    <w:p w14:paraId="20797879" w14:textId="20A7AACC" w:rsidR="005E7716" w:rsidRPr="00E71015" w:rsidRDefault="005E7716" w:rsidP="007727F5">
      <w:pPr>
        <w:pStyle w:val="Default"/>
        <w:jc w:val="both"/>
        <w:rPr>
          <w:rFonts w:ascii="Times New Roman" w:hAnsi="Times New Roman"/>
          <w:color w:val="auto"/>
          <w:sz w:val="22"/>
          <w:szCs w:val="22"/>
        </w:rPr>
      </w:pPr>
      <w:r w:rsidRPr="00E71015">
        <w:rPr>
          <w:rFonts w:ascii="Times New Roman" w:hAnsi="Times New Roman"/>
          <w:color w:val="auto"/>
          <w:sz w:val="22"/>
          <w:szCs w:val="22"/>
        </w:rPr>
        <w:t>Na potrzeby postępowania o udzielenie zamówienia publicznego pn</w:t>
      </w:r>
      <w:r w:rsidR="00A31BB1" w:rsidRPr="00E71015">
        <w:rPr>
          <w:rFonts w:ascii="Times New Roman" w:hAnsi="Times New Roman"/>
          <w:color w:val="auto"/>
          <w:sz w:val="22"/>
          <w:szCs w:val="22"/>
        </w:rPr>
        <w:t>.</w:t>
      </w:r>
      <w:r w:rsidR="00CA755B" w:rsidRPr="00E71015">
        <w:rPr>
          <w:rFonts w:ascii="Times New Roman" w:hAnsi="Times New Roman"/>
          <w:color w:val="auto"/>
          <w:sz w:val="22"/>
          <w:szCs w:val="22"/>
        </w:rPr>
        <w:t>:</w:t>
      </w:r>
      <w:r w:rsidRPr="00E71015">
        <w:rPr>
          <w:rFonts w:ascii="Times New Roman" w:hAnsi="Times New Roman"/>
          <w:color w:val="auto"/>
          <w:sz w:val="22"/>
          <w:szCs w:val="22"/>
        </w:rPr>
        <w:t xml:space="preserve"> </w:t>
      </w:r>
      <w:r w:rsidR="002731B0" w:rsidRPr="00E71015">
        <w:rPr>
          <w:rFonts w:ascii="Times New Roman" w:hAnsi="Times New Roman"/>
          <w:b/>
          <w:color w:val="auto"/>
          <w:sz w:val="22"/>
          <w:szCs w:val="22"/>
        </w:rPr>
        <w:t>„Dostawa</w:t>
      </w:r>
      <w:r w:rsidR="002731B0" w:rsidRPr="00E71015">
        <w:rPr>
          <w:rFonts w:ascii="Times New Roman" w:hAnsi="Times New Roman"/>
          <w:b/>
          <w:bCs/>
          <w:color w:val="auto"/>
          <w:sz w:val="22"/>
          <w:szCs w:val="22"/>
        </w:rPr>
        <w:t xml:space="preserve"> </w:t>
      </w:r>
      <w:r w:rsidR="00E71015" w:rsidRPr="00E71015">
        <w:rPr>
          <w:rFonts w:ascii="Times New Roman" w:hAnsi="Times New Roman"/>
          <w:b/>
          <w:sz w:val="22"/>
          <w:szCs w:val="22"/>
        </w:rPr>
        <w:t>materiałów laboratoryjnych zużywalnych i pomocniczych oraz odczynników chemicznych</w:t>
      </w:r>
      <w:r w:rsidR="002731B0" w:rsidRPr="00E71015">
        <w:rPr>
          <w:rFonts w:ascii="Times New Roman" w:hAnsi="Times New Roman"/>
          <w:color w:val="auto"/>
          <w:sz w:val="22"/>
          <w:szCs w:val="22"/>
        </w:rPr>
        <w:t>”,</w:t>
      </w:r>
      <w:r w:rsidR="00A16D61" w:rsidRPr="00E71015">
        <w:rPr>
          <w:rFonts w:ascii="Times New Roman" w:hAnsi="Times New Roman"/>
          <w:color w:val="auto"/>
          <w:sz w:val="22"/>
          <w:szCs w:val="22"/>
        </w:rPr>
        <w:t xml:space="preserve"> </w:t>
      </w:r>
      <w:r w:rsidRPr="00E71015">
        <w:rPr>
          <w:rFonts w:ascii="Times New Roman" w:hAnsi="Times New Roman"/>
          <w:color w:val="auto"/>
          <w:sz w:val="22"/>
          <w:szCs w:val="22"/>
        </w:rPr>
        <w:t>prowadzonego przez</w:t>
      </w:r>
      <w:r w:rsidR="00A31BB1" w:rsidRPr="00E71015">
        <w:rPr>
          <w:rFonts w:ascii="Times New Roman" w:hAnsi="Times New Roman"/>
          <w:color w:val="auto"/>
          <w:sz w:val="22"/>
          <w:szCs w:val="22"/>
        </w:rPr>
        <w:t xml:space="preserve"> </w:t>
      </w:r>
      <w:r w:rsidR="00A31BB1" w:rsidRPr="00E71015">
        <w:rPr>
          <w:rFonts w:ascii="Times New Roman" w:hAnsi="Times New Roman"/>
          <w:b/>
          <w:color w:val="auto"/>
          <w:sz w:val="22"/>
          <w:szCs w:val="22"/>
        </w:rPr>
        <w:t>Główny Instytut Górnictwa</w:t>
      </w:r>
      <w:r w:rsidR="00A31BB1" w:rsidRPr="00E71015">
        <w:rPr>
          <w:rFonts w:ascii="Times New Roman" w:hAnsi="Times New Roman"/>
          <w:b/>
          <w:iCs/>
          <w:color w:val="auto"/>
          <w:sz w:val="22"/>
          <w:szCs w:val="22"/>
        </w:rPr>
        <w:t>,</w:t>
      </w:r>
      <w:r w:rsidR="004B7671" w:rsidRPr="00E71015">
        <w:rPr>
          <w:rFonts w:ascii="Times New Roman" w:hAnsi="Times New Roman"/>
          <w:b/>
          <w:iCs/>
          <w:color w:val="auto"/>
          <w:sz w:val="22"/>
          <w:szCs w:val="22"/>
        </w:rPr>
        <w:t xml:space="preserve"> </w:t>
      </w:r>
      <w:r w:rsidR="002872DE" w:rsidRPr="00E71015">
        <w:rPr>
          <w:rFonts w:ascii="Times New Roman" w:hAnsi="Times New Roman"/>
          <w:color w:val="auto"/>
          <w:sz w:val="22"/>
          <w:szCs w:val="22"/>
        </w:rPr>
        <w:t>oświadczam</w:t>
      </w:r>
      <w:r w:rsidRPr="00E71015">
        <w:rPr>
          <w:rFonts w:ascii="Times New Roman" w:hAnsi="Times New Roman"/>
          <w:color w:val="auto"/>
          <w:sz w:val="22"/>
          <w:szCs w:val="22"/>
        </w:rPr>
        <w:t>,</w:t>
      </w:r>
      <w:r w:rsidR="002872DE" w:rsidRPr="00E71015">
        <w:rPr>
          <w:rFonts w:ascii="Times New Roman" w:hAnsi="Times New Roman"/>
          <w:color w:val="auto"/>
          <w:sz w:val="22"/>
          <w:szCs w:val="22"/>
        </w:rPr>
        <w:t xml:space="preserve"> </w:t>
      </w:r>
      <w:r w:rsidRPr="00E71015">
        <w:rPr>
          <w:rFonts w:ascii="Times New Roman" w:hAnsi="Times New Roman"/>
          <w:color w:val="auto"/>
          <w:sz w:val="22"/>
          <w:szCs w:val="22"/>
        </w:rPr>
        <w:t>że nie podlegam wykluczeniu z postępowania na podstawie art.</w:t>
      </w:r>
      <w:r w:rsidR="002872DE" w:rsidRPr="00E71015">
        <w:rPr>
          <w:rFonts w:ascii="Times New Roman" w:hAnsi="Times New Roman"/>
          <w:color w:val="auto"/>
          <w:sz w:val="22"/>
          <w:szCs w:val="22"/>
        </w:rPr>
        <w:t xml:space="preserve"> </w:t>
      </w:r>
      <w:r w:rsidRPr="00E71015">
        <w:rPr>
          <w:rFonts w:ascii="Times New Roman" w:hAnsi="Times New Roman"/>
          <w:color w:val="auto"/>
          <w:sz w:val="22"/>
          <w:szCs w:val="22"/>
        </w:rPr>
        <w:t>108 ust.</w:t>
      </w:r>
      <w:r w:rsidR="002872DE" w:rsidRPr="00E71015">
        <w:rPr>
          <w:rFonts w:ascii="Times New Roman" w:hAnsi="Times New Roman"/>
          <w:color w:val="auto"/>
          <w:sz w:val="22"/>
          <w:szCs w:val="22"/>
        </w:rPr>
        <w:t xml:space="preserve"> </w:t>
      </w:r>
      <w:r w:rsidRPr="00E71015">
        <w:rPr>
          <w:rFonts w:ascii="Times New Roman" w:hAnsi="Times New Roman"/>
          <w:color w:val="auto"/>
          <w:sz w:val="22"/>
          <w:szCs w:val="22"/>
        </w:rPr>
        <w:t>1 ustawy Pzp</w:t>
      </w:r>
      <w:r w:rsidR="008D1608" w:rsidRPr="00E71015">
        <w:rPr>
          <w:rFonts w:ascii="Times New Roman" w:hAnsi="Times New Roman"/>
          <w:color w:val="auto"/>
          <w:sz w:val="22"/>
          <w:szCs w:val="22"/>
        </w:rPr>
        <w:t xml:space="preserve"> oraz na podstawie art. 7 ust. 1 ustawy z dnia 13 kwietnia 2022r</w:t>
      </w:r>
      <w:r w:rsidR="00E71015" w:rsidRPr="00E71015">
        <w:rPr>
          <w:rFonts w:ascii="Times New Roman" w:hAnsi="Times New Roman"/>
          <w:color w:val="auto"/>
          <w:sz w:val="22"/>
          <w:szCs w:val="22"/>
        </w:rPr>
        <w:t xml:space="preserve">. </w:t>
      </w:r>
      <w:r w:rsidR="00E71015">
        <w:rPr>
          <w:rFonts w:ascii="Times New Roman" w:hAnsi="Times New Roman"/>
          <w:color w:val="auto"/>
          <w:sz w:val="22"/>
          <w:szCs w:val="22"/>
        </w:rPr>
        <w:br/>
      </w:r>
      <w:r w:rsidR="00E71015" w:rsidRPr="00E71015">
        <w:rPr>
          <w:rFonts w:ascii="Times New Roman" w:hAnsi="Times New Roman"/>
          <w:color w:val="auto"/>
          <w:sz w:val="22"/>
          <w:szCs w:val="22"/>
        </w:rPr>
        <w:t xml:space="preserve">o szczególnych rozwiązaniach </w:t>
      </w:r>
      <w:r w:rsidR="008D1608" w:rsidRPr="00E71015">
        <w:rPr>
          <w:rFonts w:ascii="Times New Roman" w:hAnsi="Times New Roman"/>
          <w:color w:val="auto"/>
          <w:sz w:val="22"/>
          <w:szCs w:val="22"/>
        </w:rPr>
        <w:t xml:space="preserve">w zakresie przeciwdziałania wspieraniu agresji na Ukrainę oraz służących ochronie bezpieczeństwa narodowego (Dz.U.2022.835). </w:t>
      </w:r>
    </w:p>
    <w:p w14:paraId="5E8FFB28" w14:textId="77777777" w:rsidR="002872DE" w:rsidRPr="005611C2" w:rsidRDefault="002872DE" w:rsidP="005E7716">
      <w:pPr>
        <w:pStyle w:val="Default"/>
        <w:rPr>
          <w:rFonts w:ascii="Times New Roman" w:hAnsi="Times New Roman"/>
        </w:rPr>
      </w:pPr>
    </w:p>
    <w:p w14:paraId="4E54103F" w14:textId="77777777" w:rsidR="002731B0" w:rsidRDefault="002731B0" w:rsidP="00F124B8">
      <w:pPr>
        <w:spacing w:after="0" w:line="240" w:lineRule="auto"/>
        <w:jc w:val="both"/>
        <w:rPr>
          <w:rFonts w:ascii="Times New Roman" w:hAnsi="Times New Roman" w:cs="Times New Roman"/>
          <w:szCs w:val="24"/>
        </w:rPr>
      </w:pPr>
    </w:p>
    <w:p w14:paraId="61815140"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3DD40855" w14:textId="3916E356" w:rsidR="005E7716"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0A50785A" w14:textId="77777777" w:rsidR="005E7716" w:rsidRPr="005611C2" w:rsidRDefault="005E7716" w:rsidP="005E7716">
      <w:pPr>
        <w:pStyle w:val="Default"/>
        <w:ind w:left="5664" w:firstLine="708"/>
        <w:rPr>
          <w:rFonts w:ascii="Times New Roman" w:hAnsi="Times New Roman"/>
        </w:rPr>
      </w:pPr>
    </w:p>
    <w:p w14:paraId="65DD4C2E" w14:textId="77777777" w:rsidR="00594853" w:rsidRPr="005611C2" w:rsidRDefault="00594853" w:rsidP="00A31BB1">
      <w:pPr>
        <w:pStyle w:val="Default"/>
        <w:jc w:val="both"/>
        <w:rPr>
          <w:rFonts w:ascii="Times New Roman" w:hAnsi="Times New Roman"/>
          <w:sz w:val="22"/>
        </w:rPr>
      </w:pPr>
    </w:p>
    <w:p w14:paraId="54A8F4AF" w14:textId="7A15D410"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 xml:space="preserve">Oświadczam, że zachodzą w stosunku do mnie podstawy wykluczenia z postępowania na podstawie art.………….ustawy Pzp </w:t>
      </w:r>
      <w:r w:rsidRPr="005611C2">
        <w:rPr>
          <w:rFonts w:ascii="Times New Roman" w:hAnsi="Times New Roman"/>
          <w:i/>
          <w:iCs/>
          <w:sz w:val="22"/>
        </w:rPr>
        <w:t>(podać mającą zastosowanie podstawę wykluczenia spośród wymienionych w art.108 ust.1</w:t>
      </w:r>
      <w:r w:rsidR="00CE4103" w:rsidRPr="005611C2">
        <w:rPr>
          <w:rFonts w:ascii="Times New Roman" w:hAnsi="Times New Roman"/>
          <w:i/>
          <w:iCs/>
          <w:sz w:val="22"/>
        </w:rPr>
        <w:t xml:space="preserve"> </w:t>
      </w:r>
      <w:r w:rsidRPr="005611C2">
        <w:rPr>
          <w:rFonts w:ascii="Times New Roman" w:hAnsi="Times New Roman"/>
          <w:i/>
          <w:iCs/>
          <w:sz w:val="22"/>
        </w:rPr>
        <w:t>pkt 1,2,5</w:t>
      </w:r>
      <w:r w:rsidR="00CF2E89" w:rsidRPr="005611C2">
        <w:rPr>
          <w:rFonts w:ascii="Times New Roman" w:hAnsi="Times New Roman"/>
          <w:i/>
          <w:iCs/>
          <w:sz w:val="22"/>
        </w:rPr>
        <w:t xml:space="preserve"> </w:t>
      </w:r>
      <w:r w:rsidRPr="005611C2">
        <w:rPr>
          <w:rFonts w:ascii="Times New Roman" w:hAnsi="Times New Roman"/>
          <w:i/>
          <w:iCs/>
          <w:sz w:val="22"/>
        </w:rPr>
        <w:t>lub</w:t>
      </w:r>
      <w:r w:rsidR="00CF2E89" w:rsidRPr="005611C2">
        <w:rPr>
          <w:rFonts w:ascii="Times New Roman" w:hAnsi="Times New Roman"/>
          <w:i/>
          <w:iCs/>
          <w:sz w:val="22"/>
        </w:rPr>
        <w:t xml:space="preserve"> </w:t>
      </w:r>
      <w:r w:rsidRPr="005611C2">
        <w:rPr>
          <w:rFonts w:ascii="Times New Roman" w:hAnsi="Times New Roman"/>
          <w:i/>
          <w:iCs/>
          <w:sz w:val="22"/>
        </w:rPr>
        <w:t>6</w:t>
      </w:r>
      <w:r w:rsidR="00CF2E89" w:rsidRPr="005611C2">
        <w:rPr>
          <w:rFonts w:ascii="Times New Roman" w:hAnsi="Times New Roman"/>
          <w:i/>
          <w:iCs/>
          <w:sz w:val="22"/>
        </w:rPr>
        <w:t xml:space="preserve"> </w:t>
      </w:r>
      <w:r w:rsidRPr="005611C2">
        <w:rPr>
          <w:rFonts w:ascii="Times New Roman" w:hAnsi="Times New Roman"/>
          <w:i/>
          <w:iCs/>
          <w:sz w:val="22"/>
        </w:rPr>
        <w:t>ustawy</w:t>
      </w:r>
      <w:r w:rsidR="00CF2E89" w:rsidRPr="005611C2">
        <w:rPr>
          <w:rFonts w:ascii="Times New Roman" w:hAnsi="Times New Roman"/>
          <w:i/>
          <w:iCs/>
          <w:sz w:val="22"/>
        </w:rPr>
        <w:t xml:space="preserve"> </w:t>
      </w:r>
      <w:r w:rsidRPr="005611C2">
        <w:rPr>
          <w:rFonts w:ascii="Times New Roman" w:hAnsi="Times New Roman"/>
          <w:i/>
          <w:iCs/>
          <w:sz w:val="22"/>
        </w:rPr>
        <w:t>Pzp).</w:t>
      </w:r>
      <w:r w:rsidR="00CF2E89" w:rsidRPr="005611C2">
        <w:rPr>
          <w:rFonts w:ascii="Times New Roman" w:hAnsi="Times New Roman"/>
          <w:i/>
          <w:iCs/>
          <w:sz w:val="22"/>
        </w:rPr>
        <w:t xml:space="preserve"> </w:t>
      </w:r>
      <w:r w:rsidRPr="005611C2">
        <w:rPr>
          <w:rFonts w:ascii="Times New Roman" w:hAnsi="Times New Roman"/>
          <w:sz w:val="22"/>
        </w:rPr>
        <w:t>Jednocześnie</w:t>
      </w:r>
      <w:r w:rsidR="00CF2E89" w:rsidRPr="005611C2">
        <w:rPr>
          <w:rFonts w:ascii="Times New Roman" w:hAnsi="Times New Roman"/>
          <w:sz w:val="22"/>
        </w:rPr>
        <w:t xml:space="preserve"> </w:t>
      </w: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związku</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ww.</w:t>
      </w:r>
      <w:r w:rsidR="00CF2E89" w:rsidRPr="005611C2">
        <w:rPr>
          <w:rFonts w:ascii="Times New Roman" w:hAnsi="Times New Roman"/>
          <w:sz w:val="22"/>
        </w:rPr>
        <w:t xml:space="preserve"> </w:t>
      </w:r>
      <w:r w:rsidRPr="005611C2">
        <w:rPr>
          <w:rFonts w:ascii="Times New Roman" w:hAnsi="Times New Roman"/>
          <w:sz w:val="22"/>
        </w:rPr>
        <w:t>okolicznością,</w:t>
      </w:r>
      <w:r w:rsidR="00CF2E89" w:rsidRPr="005611C2">
        <w:rPr>
          <w:rFonts w:ascii="Times New Roman" w:hAnsi="Times New Roman"/>
          <w:sz w:val="22"/>
        </w:rPr>
        <w:t xml:space="preserve"> </w:t>
      </w:r>
      <w:r w:rsidRPr="005611C2">
        <w:rPr>
          <w:rFonts w:ascii="Times New Roman" w:hAnsi="Times New Roman"/>
          <w:sz w:val="22"/>
        </w:rPr>
        <w:t>na</w:t>
      </w:r>
      <w:r w:rsidR="00CF2E89" w:rsidRPr="005611C2">
        <w:rPr>
          <w:rFonts w:ascii="Times New Roman" w:hAnsi="Times New Roman"/>
          <w:sz w:val="22"/>
        </w:rPr>
        <w:t xml:space="preserve"> </w:t>
      </w:r>
      <w:r w:rsidRPr="005611C2">
        <w:rPr>
          <w:rFonts w:ascii="Times New Roman" w:hAnsi="Times New Roman"/>
          <w:sz w:val="22"/>
        </w:rPr>
        <w:t>podstawie</w:t>
      </w:r>
      <w:r w:rsidR="00CF2E89" w:rsidRPr="005611C2">
        <w:rPr>
          <w:rFonts w:ascii="Times New Roman" w:hAnsi="Times New Roman"/>
          <w:sz w:val="22"/>
        </w:rPr>
        <w:t xml:space="preserve"> </w:t>
      </w:r>
      <w:r w:rsidRPr="005611C2">
        <w:rPr>
          <w:rFonts w:ascii="Times New Roman" w:hAnsi="Times New Roman"/>
          <w:sz w:val="22"/>
        </w:rPr>
        <w:t>art.110</w:t>
      </w:r>
      <w:r w:rsidR="00CF2E89" w:rsidRPr="005611C2">
        <w:rPr>
          <w:rFonts w:ascii="Times New Roman" w:hAnsi="Times New Roman"/>
          <w:sz w:val="22"/>
        </w:rPr>
        <w:t xml:space="preserve"> </w:t>
      </w:r>
      <w:r w:rsidRPr="005611C2">
        <w:rPr>
          <w:rFonts w:ascii="Times New Roman" w:hAnsi="Times New Roman"/>
          <w:sz w:val="22"/>
        </w:rPr>
        <w:t>ust.</w:t>
      </w:r>
      <w:r w:rsidR="00CF2E89" w:rsidRPr="005611C2">
        <w:rPr>
          <w:rFonts w:ascii="Times New Roman" w:hAnsi="Times New Roman"/>
          <w:sz w:val="22"/>
        </w:rPr>
        <w:t xml:space="preserve"> </w:t>
      </w:r>
      <w:r w:rsidRPr="005611C2">
        <w:rPr>
          <w:rFonts w:ascii="Times New Roman" w:hAnsi="Times New Roman"/>
          <w:sz w:val="22"/>
        </w:rPr>
        <w:t>2</w:t>
      </w:r>
      <w:r w:rsidR="00CF2E89" w:rsidRPr="005611C2">
        <w:rPr>
          <w:rFonts w:ascii="Times New Roman" w:hAnsi="Times New Roman"/>
          <w:sz w:val="22"/>
        </w:rPr>
        <w:t xml:space="preserve"> </w:t>
      </w:r>
      <w:r w:rsidRPr="005611C2">
        <w:rPr>
          <w:rFonts w:ascii="Times New Roman" w:hAnsi="Times New Roman"/>
          <w:sz w:val="22"/>
        </w:rPr>
        <w:t>ustawy</w:t>
      </w:r>
      <w:r w:rsidR="00CF2E89" w:rsidRPr="005611C2">
        <w:rPr>
          <w:rFonts w:ascii="Times New Roman" w:hAnsi="Times New Roman"/>
          <w:sz w:val="22"/>
        </w:rPr>
        <w:t xml:space="preserve"> </w:t>
      </w:r>
      <w:r w:rsidRPr="005611C2">
        <w:rPr>
          <w:rFonts w:ascii="Times New Roman" w:hAnsi="Times New Roman"/>
          <w:sz w:val="22"/>
        </w:rPr>
        <w:t>Pzp</w:t>
      </w:r>
      <w:r w:rsidR="00CF2E89" w:rsidRPr="005611C2">
        <w:rPr>
          <w:rFonts w:ascii="Times New Roman" w:hAnsi="Times New Roman"/>
          <w:sz w:val="22"/>
        </w:rPr>
        <w:t xml:space="preserve"> </w:t>
      </w:r>
      <w:r w:rsidRPr="005611C2">
        <w:rPr>
          <w:rFonts w:ascii="Times New Roman" w:hAnsi="Times New Roman"/>
          <w:sz w:val="22"/>
        </w:rPr>
        <w:t>podjąłem</w:t>
      </w:r>
      <w:r w:rsidR="00CF2E89" w:rsidRPr="005611C2">
        <w:rPr>
          <w:rFonts w:ascii="Times New Roman" w:hAnsi="Times New Roman"/>
          <w:sz w:val="22"/>
        </w:rPr>
        <w:t xml:space="preserve"> </w:t>
      </w:r>
      <w:r w:rsidRPr="005611C2">
        <w:rPr>
          <w:rFonts w:ascii="Times New Roman" w:hAnsi="Times New Roman"/>
          <w:sz w:val="22"/>
        </w:rPr>
        <w:t>następujące</w:t>
      </w:r>
      <w:r w:rsidR="00CF2E89" w:rsidRPr="005611C2">
        <w:rPr>
          <w:rFonts w:ascii="Times New Roman" w:hAnsi="Times New Roman"/>
          <w:sz w:val="22"/>
        </w:rPr>
        <w:t xml:space="preserve"> </w:t>
      </w:r>
      <w:r w:rsidRPr="005611C2">
        <w:rPr>
          <w:rFonts w:ascii="Times New Roman" w:hAnsi="Times New Roman"/>
          <w:sz w:val="22"/>
        </w:rPr>
        <w:t>środki</w:t>
      </w:r>
      <w:r w:rsidR="00CF2E89" w:rsidRPr="005611C2">
        <w:rPr>
          <w:rFonts w:ascii="Times New Roman" w:hAnsi="Times New Roman"/>
          <w:sz w:val="22"/>
        </w:rPr>
        <w:t xml:space="preserve"> </w:t>
      </w:r>
      <w:r w:rsidRPr="005611C2">
        <w:rPr>
          <w:rFonts w:ascii="Times New Roman" w:hAnsi="Times New Roman"/>
          <w:sz w:val="22"/>
        </w:rPr>
        <w:t>naprawcze</w:t>
      </w:r>
      <w:r w:rsidR="00594853" w:rsidRPr="005611C2">
        <w:rPr>
          <w:rFonts w:ascii="Times New Roman" w:hAnsi="Times New Roman"/>
          <w:sz w:val="22"/>
        </w:rPr>
        <w:t>*</w:t>
      </w:r>
      <w:r w:rsidRPr="005611C2">
        <w:rPr>
          <w:rFonts w:ascii="Times New Roman" w:hAnsi="Times New Roman"/>
          <w:sz w:val="22"/>
        </w:rPr>
        <w:t>:</w:t>
      </w:r>
    </w:p>
    <w:p w14:paraId="70BFC499" w14:textId="4D1D20A2" w:rsidR="005E7716" w:rsidRPr="005611C2" w:rsidRDefault="005E7716" w:rsidP="005E7716">
      <w:pPr>
        <w:pStyle w:val="Default"/>
        <w:rPr>
          <w:rFonts w:ascii="Times New Roman" w:hAnsi="Times New Roman"/>
        </w:rPr>
      </w:pPr>
      <w:r w:rsidRPr="005611C2">
        <w:rPr>
          <w:rFonts w:ascii="Times New Roman" w:hAnsi="Times New Roman"/>
        </w:rPr>
        <w:t>………………………………………………………………………………………………………………………………………………………………………………………………………………………………………………………………………………………………………</w:t>
      </w:r>
    </w:p>
    <w:p w14:paraId="7179B599" w14:textId="30D86E8D" w:rsidR="00F124B8" w:rsidRPr="005611C2" w:rsidRDefault="00594853" w:rsidP="005E7716">
      <w:pPr>
        <w:pStyle w:val="Default"/>
        <w:rPr>
          <w:rFonts w:ascii="Times New Roman" w:hAnsi="Times New Roman"/>
          <w:sz w:val="20"/>
        </w:rPr>
      </w:pPr>
      <w:r w:rsidRPr="005611C2">
        <w:rPr>
          <w:rFonts w:ascii="Times New Roman" w:hAnsi="Times New Roman"/>
          <w:sz w:val="16"/>
        </w:rPr>
        <w:t>*</w:t>
      </w:r>
      <w:r w:rsidR="00F124B8" w:rsidRPr="005611C2">
        <w:rPr>
          <w:rFonts w:ascii="Times New Roman" w:hAnsi="Times New Roman"/>
          <w:sz w:val="16"/>
        </w:rPr>
        <w:t xml:space="preserve">skreślić, gdy nie dotyczy </w:t>
      </w:r>
    </w:p>
    <w:p w14:paraId="4A094D2E" w14:textId="77777777" w:rsidR="00F124B8" w:rsidRPr="005611C2" w:rsidRDefault="00F124B8" w:rsidP="005E7716">
      <w:pPr>
        <w:pStyle w:val="Default"/>
        <w:rPr>
          <w:rFonts w:ascii="Times New Roman" w:hAnsi="Times New Roman"/>
        </w:rPr>
      </w:pPr>
    </w:p>
    <w:p w14:paraId="5CF6D152" w14:textId="77777777" w:rsidR="000805A6" w:rsidRPr="005611C2" w:rsidRDefault="000805A6" w:rsidP="005E7716">
      <w:pPr>
        <w:pStyle w:val="Default"/>
        <w:rPr>
          <w:rFonts w:ascii="Times New Roman" w:hAnsi="Times New Roman"/>
        </w:rPr>
      </w:pPr>
    </w:p>
    <w:p w14:paraId="35B5C4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1938BFC0" w14:textId="77777777"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557CCAAE" w14:textId="77777777" w:rsidR="00CF2E89" w:rsidRPr="005611C2" w:rsidRDefault="00CF2E89" w:rsidP="005E7716">
      <w:pPr>
        <w:pStyle w:val="Default"/>
        <w:rPr>
          <w:rFonts w:ascii="Times New Roman" w:hAnsi="Times New Roman"/>
          <w:b/>
          <w:bCs/>
        </w:rPr>
      </w:pPr>
    </w:p>
    <w:p w14:paraId="2F785F03" w14:textId="77777777" w:rsidR="00CF2E89" w:rsidRPr="005611C2" w:rsidRDefault="00CF2E89" w:rsidP="005E7716">
      <w:pPr>
        <w:pStyle w:val="Default"/>
        <w:rPr>
          <w:rFonts w:ascii="Times New Roman" w:hAnsi="Times New Roman"/>
          <w:b/>
          <w:bCs/>
        </w:rPr>
      </w:pPr>
    </w:p>
    <w:p w14:paraId="4D0596F6" w14:textId="437EAA0B" w:rsidR="005E7716" w:rsidRPr="005611C2" w:rsidRDefault="005E7716" w:rsidP="005E7716">
      <w:pPr>
        <w:pStyle w:val="Default"/>
        <w:rPr>
          <w:rFonts w:ascii="Times New Roman" w:hAnsi="Times New Roman"/>
          <w:b/>
          <w:bCs/>
          <w:sz w:val="22"/>
        </w:rPr>
      </w:pPr>
      <w:r w:rsidRPr="005611C2">
        <w:rPr>
          <w:rFonts w:ascii="Times New Roman" w:hAnsi="Times New Roman"/>
          <w:b/>
          <w:bCs/>
          <w:sz w:val="22"/>
        </w:rPr>
        <w:t>OŚWIADCZENIE</w:t>
      </w:r>
      <w:r w:rsidR="00CF2E89" w:rsidRPr="005611C2">
        <w:rPr>
          <w:rFonts w:ascii="Times New Roman" w:hAnsi="Times New Roman"/>
          <w:b/>
          <w:bCs/>
          <w:sz w:val="22"/>
        </w:rPr>
        <w:t xml:space="preserve"> </w:t>
      </w:r>
      <w:r w:rsidRPr="005611C2">
        <w:rPr>
          <w:rFonts w:ascii="Times New Roman" w:hAnsi="Times New Roman"/>
          <w:b/>
          <w:bCs/>
          <w:sz w:val="22"/>
        </w:rPr>
        <w:t>DOTYCZĄCE</w:t>
      </w:r>
      <w:r w:rsidR="00CF2E89" w:rsidRPr="005611C2">
        <w:rPr>
          <w:rFonts w:ascii="Times New Roman" w:hAnsi="Times New Roman"/>
          <w:b/>
          <w:bCs/>
          <w:sz w:val="22"/>
        </w:rPr>
        <w:t xml:space="preserve"> </w:t>
      </w:r>
      <w:r w:rsidRPr="005611C2">
        <w:rPr>
          <w:rFonts w:ascii="Times New Roman" w:hAnsi="Times New Roman"/>
          <w:b/>
          <w:bCs/>
          <w:sz w:val="22"/>
        </w:rPr>
        <w:t>PODANYCH</w:t>
      </w:r>
      <w:r w:rsidR="00CF2E89" w:rsidRPr="005611C2">
        <w:rPr>
          <w:rFonts w:ascii="Times New Roman" w:hAnsi="Times New Roman"/>
          <w:b/>
          <w:bCs/>
          <w:sz w:val="22"/>
        </w:rPr>
        <w:t xml:space="preserve"> </w:t>
      </w:r>
      <w:r w:rsidRPr="005611C2">
        <w:rPr>
          <w:rFonts w:ascii="Times New Roman" w:hAnsi="Times New Roman"/>
          <w:b/>
          <w:bCs/>
          <w:sz w:val="22"/>
        </w:rPr>
        <w:t>INFORMACJI:</w:t>
      </w:r>
    </w:p>
    <w:p w14:paraId="0E57DE3D" w14:textId="77777777" w:rsidR="00CA755B" w:rsidRPr="005611C2" w:rsidRDefault="00CA755B" w:rsidP="00A31BB1">
      <w:pPr>
        <w:pStyle w:val="Default"/>
        <w:jc w:val="both"/>
        <w:rPr>
          <w:rFonts w:ascii="Times New Roman" w:hAnsi="Times New Roman"/>
          <w:sz w:val="22"/>
        </w:rPr>
      </w:pPr>
    </w:p>
    <w:p w14:paraId="6A7D3A13" w14:textId="6B8113F6"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wszystkie</w:t>
      </w:r>
      <w:r w:rsidR="00CF2E89" w:rsidRPr="005611C2">
        <w:rPr>
          <w:rFonts w:ascii="Times New Roman" w:hAnsi="Times New Roman"/>
          <w:sz w:val="22"/>
        </w:rPr>
        <w:t xml:space="preserve"> </w:t>
      </w:r>
      <w:r w:rsidRPr="005611C2">
        <w:rPr>
          <w:rFonts w:ascii="Times New Roman" w:hAnsi="Times New Roman"/>
          <w:sz w:val="22"/>
        </w:rPr>
        <w:t>informacje</w:t>
      </w:r>
      <w:r w:rsidR="00CF2E89" w:rsidRPr="005611C2">
        <w:rPr>
          <w:rFonts w:ascii="Times New Roman" w:hAnsi="Times New Roman"/>
          <w:sz w:val="22"/>
        </w:rPr>
        <w:t xml:space="preserve"> </w:t>
      </w:r>
      <w:r w:rsidRPr="005611C2">
        <w:rPr>
          <w:rFonts w:ascii="Times New Roman" w:hAnsi="Times New Roman"/>
          <w:sz w:val="22"/>
        </w:rPr>
        <w:t>podane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powyższych</w:t>
      </w:r>
      <w:r w:rsidR="00CF2E89" w:rsidRPr="005611C2">
        <w:rPr>
          <w:rFonts w:ascii="Times New Roman" w:hAnsi="Times New Roman"/>
          <w:sz w:val="22"/>
        </w:rPr>
        <w:t xml:space="preserve"> </w:t>
      </w:r>
      <w:r w:rsidRPr="005611C2">
        <w:rPr>
          <w:rFonts w:ascii="Times New Roman" w:hAnsi="Times New Roman"/>
          <w:sz w:val="22"/>
        </w:rPr>
        <w:t>oświadczeniach</w:t>
      </w:r>
      <w:r w:rsidR="00CF2E89" w:rsidRPr="005611C2">
        <w:rPr>
          <w:rFonts w:ascii="Times New Roman" w:hAnsi="Times New Roman"/>
          <w:sz w:val="22"/>
        </w:rPr>
        <w:t xml:space="preserve"> </w:t>
      </w:r>
      <w:r w:rsidRPr="005611C2">
        <w:rPr>
          <w:rFonts w:ascii="Times New Roman" w:hAnsi="Times New Roman"/>
          <w:sz w:val="22"/>
        </w:rPr>
        <w:t>są</w:t>
      </w:r>
      <w:r w:rsidR="00CF2E89" w:rsidRPr="005611C2">
        <w:rPr>
          <w:rFonts w:ascii="Times New Roman" w:hAnsi="Times New Roman"/>
          <w:sz w:val="22"/>
        </w:rPr>
        <w:t xml:space="preserve"> </w:t>
      </w:r>
      <w:r w:rsidRPr="005611C2">
        <w:rPr>
          <w:rFonts w:ascii="Times New Roman" w:hAnsi="Times New Roman"/>
          <w:sz w:val="22"/>
        </w:rPr>
        <w:t>aktualne</w:t>
      </w:r>
      <w:r w:rsidR="00CF2E89" w:rsidRPr="005611C2">
        <w:rPr>
          <w:rFonts w:ascii="Times New Roman" w:hAnsi="Times New Roman"/>
          <w:sz w:val="22"/>
        </w:rPr>
        <w:t xml:space="preserve"> </w:t>
      </w:r>
      <w:r w:rsidR="00BA7994">
        <w:rPr>
          <w:rFonts w:ascii="Times New Roman" w:hAnsi="Times New Roman"/>
          <w:sz w:val="22"/>
        </w:rPr>
        <w:br/>
      </w:r>
      <w:r w:rsidRPr="005611C2">
        <w:rPr>
          <w:rFonts w:ascii="Times New Roman" w:hAnsi="Times New Roman"/>
          <w:sz w:val="22"/>
        </w:rPr>
        <w:t>i</w:t>
      </w:r>
      <w:r w:rsidR="00CF2E89" w:rsidRPr="005611C2">
        <w:rPr>
          <w:rFonts w:ascii="Times New Roman" w:hAnsi="Times New Roman"/>
          <w:sz w:val="22"/>
        </w:rPr>
        <w:t xml:space="preserve"> </w:t>
      </w:r>
      <w:r w:rsidRPr="005611C2">
        <w:rPr>
          <w:rFonts w:ascii="Times New Roman" w:hAnsi="Times New Roman"/>
          <w:sz w:val="22"/>
        </w:rPr>
        <w:t>zgodne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prawdą</w:t>
      </w:r>
      <w:r w:rsidR="00CF2E89" w:rsidRPr="005611C2">
        <w:rPr>
          <w:rFonts w:ascii="Times New Roman" w:hAnsi="Times New Roman"/>
          <w:sz w:val="22"/>
        </w:rPr>
        <w:t xml:space="preserve"> </w:t>
      </w:r>
      <w:r w:rsidRPr="005611C2">
        <w:rPr>
          <w:rFonts w:ascii="Times New Roman" w:hAnsi="Times New Roman"/>
          <w:sz w:val="22"/>
        </w:rPr>
        <w:t>oraz</w:t>
      </w:r>
      <w:r w:rsidR="00CF2E89" w:rsidRPr="005611C2">
        <w:rPr>
          <w:rFonts w:ascii="Times New Roman" w:hAnsi="Times New Roman"/>
          <w:sz w:val="22"/>
        </w:rPr>
        <w:t xml:space="preserve"> </w:t>
      </w:r>
      <w:r w:rsidRPr="005611C2">
        <w:rPr>
          <w:rFonts w:ascii="Times New Roman" w:hAnsi="Times New Roman"/>
          <w:sz w:val="22"/>
        </w:rPr>
        <w:t>zostały</w:t>
      </w:r>
      <w:r w:rsidR="00CF2E89" w:rsidRPr="005611C2">
        <w:rPr>
          <w:rFonts w:ascii="Times New Roman" w:hAnsi="Times New Roman"/>
          <w:sz w:val="22"/>
        </w:rPr>
        <w:t xml:space="preserve"> </w:t>
      </w:r>
      <w:r w:rsidRPr="005611C2">
        <w:rPr>
          <w:rFonts w:ascii="Times New Roman" w:hAnsi="Times New Roman"/>
          <w:sz w:val="22"/>
        </w:rPr>
        <w:t>przedstawione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pełną</w:t>
      </w:r>
      <w:r w:rsidR="00CF2E89" w:rsidRPr="005611C2">
        <w:rPr>
          <w:rFonts w:ascii="Times New Roman" w:hAnsi="Times New Roman"/>
          <w:sz w:val="22"/>
        </w:rPr>
        <w:t xml:space="preserve"> </w:t>
      </w:r>
      <w:r w:rsidRPr="005611C2">
        <w:rPr>
          <w:rFonts w:ascii="Times New Roman" w:hAnsi="Times New Roman"/>
          <w:sz w:val="22"/>
        </w:rPr>
        <w:t>świadomością</w:t>
      </w:r>
      <w:r w:rsidR="00CF2E89" w:rsidRPr="005611C2">
        <w:rPr>
          <w:rFonts w:ascii="Times New Roman" w:hAnsi="Times New Roman"/>
          <w:sz w:val="22"/>
        </w:rPr>
        <w:t xml:space="preserve"> </w:t>
      </w:r>
      <w:r w:rsidRPr="005611C2">
        <w:rPr>
          <w:rFonts w:ascii="Times New Roman" w:hAnsi="Times New Roman"/>
          <w:sz w:val="22"/>
        </w:rPr>
        <w:t>konsekwencji</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prowa</w:t>
      </w:r>
      <w:r w:rsidRPr="005611C2">
        <w:rPr>
          <w:rFonts w:ascii="Times New Roman" w:hAnsi="Times New Roman"/>
          <w:sz w:val="22"/>
        </w:rPr>
        <w:t>dzenia</w:t>
      </w:r>
      <w:r w:rsidR="00CF2E89" w:rsidRPr="005611C2">
        <w:rPr>
          <w:rFonts w:ascii="Times New Roman" w:hAnsi="Times New Roman"/>
          <w:sz w:val="22"/>
        </w:rPr>
        <w:t xml:space="preserve"> </w:t>
      </w:r>
      <w:r w:rsidRPr="005611C2">
        <w:rPr>
          <w:rFonts w:ascii="Times New Roman" w:hAnsi="Times New Roman"/>
          <w:sz w:val="22"/>
        </w:rPr>
        <w:t>Zamawiającego</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błąd</w:t>
      </w:r>
      <w:r w:rsidR="00CF2E89" w:rsidRPr="005611C2">
        <w:rPr>
          <w:rFonts w:ascii="Times New Roman" w:hAnsi="Times New Roman"/>
          <w:sz w:val="22"/>
        </w:rPr>
        <w:t xml:space="preserve"> </w:t>
      </w:r>
      <w:r w:rsidRPr="005611C2">
        <w:rPr>
          <w:rFonts w:ascii="Times New Roman" w:hAnsi="Times New Roman"/>
          <w:sz w:val="22"/>
        </w:rPr>
        <w:t>przy</w:t>
      </w:r>
      <w:r w:rsidR="00CF2E89" w:rsidRPr="005611C2">
        <w:rPr>
          <w:rFonts w:ascii="Times New Roman" w:hAnsi="Times New Roman"/>
          <w:sz w:val="22"/>
        </w:rPr>
        <w:t xml:space="preserve"> </w:t>
      </w:r>
      <w:r w:rsidRPr="005611C2">
        <w:rPr>
          <w:rFonts w:ascii="Times New Roman" w:hAnsi="Times New Roman"/>
          <w:sz w:val="22"/>
        </w:rPr>
        <w:t>przedstawianiu</w:t>
      </w:r>
      <w:r w:rsidR="00CF2E89" w:rsidRPr="005611C2">
        <w:rPr>
          <w:rFonts w:ascii="Times New Roman" w:hAnsi="Times New Roman"/>
          <w:sz w:val="22"/>
        </w:rPr>
        <w:t xml:space="preserve"> </w:t>
      </w:r>
      <w:r w:rsidRPr="005611C2">
        <w:rPr>
          <w:rFonts w:ascii="Times New Roman" w:hAnsi="Times New Roman"/>
          <w:sz w:val="22"/>
        </w:rPr>
        <w:t>informacji.</w:t>
      </w:r>
    </w:p>
    <w:p w14:paraId="3F70D1FA" w14:textId="77777777" w:rsidR="00A31BB1" w:rsidRPr="005611C2" w:rsidRDefault="00A31BB1" w:rsidP="005E7716">
      <w:pPr>
        <w:pStyle w:val="Default"/>
        <w:rPr>
          <w:rFonts w:ascii="Times New Roman" w:hAnsi="Times New Roman"/>
          <w:sz w:val="22"/>
        </w:rPr>
      </w:pPr>
    </w:p>
    <w:p w14:paraId="4935AEBD" w14:textId="77777777" w:rsidR="00F124B8" w:rsidRDefault="00F124B8" w:rsidP="005E7716">
      <w:pPr>
        <w:pStyle w:val="Default"/>
        <w:rPr>
          <w:rFonts w:ascii="Times New Roman" w:hAnsi="Times New Roman"/>
          <w:sz w:val="22"/>
        </w:rPr>
      </w:pPr>
    </w:p>
    <w:p w14:paraId="40842973" w14:textId="77777777" w:rsidR="002731B0" w:rsidRPr="005611C2" w:rsidRDefault="002731B0" w:rsidP="005E7716">
      <w:pPr>
        <w:pStyle w:val="Default"/>
        <w:rPr>
          <w:rFonts w:ascii="Times New Roman" w:hAnsi="Times New Roman"/>
          <w:sz w:val="22"/>
        </w:rPr>
      </w:pPr>
    </w:p>
    <w:p w14:paraId="3120F3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710A3E47" w14:textId="77777777" w:rsidR="000805A6" w:rsidRPr="005611C2"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04B29115" w14:textId="77777777" w:rsidR="000805A6" w:rsidRPr="005611C2" w:rsidRDefault="000805A6" w:rsidP="00F124B8">
      <w:pPr>
        <w:pStyle w:val="Default"/>
        <w:rPr>
          <w:rFonts w:ascii="Times New Roman" w:hAnsi="Times New Roman"/>
          <w:sz w:val="22"/>
        </w:rPr>
      </w:pPr>
    </w:p>
    <w:p w14:paraId="38535DC0"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0A001722" w14:textId="77777777" w:rsidR="002731B0" w:rsidRDefault="002731B0" w:rsidP="000805A6">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51747F23" w14:textId="77777777" w:rsidR="000805A6" w:rsidRPr="005611C2" w:rsidRDefault="000805A6" w:rsidP="00AF2A62">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7D3E3781" w14:textId="7924BAAF" w:rsidR="000805A6" w:rsidRPr="005611C2" w:rsidRDefault="000805A6" w:rsidP="00AF2A62">
      <w:pPr>
        <w:spacing w:line="240" w:lineRule="auto"/>
        <w:jc w:val="both"/>
        <w:rPr>
          <w:rFonts w:ascii="Times New Roman" w:hAnsi="Times New Roman" w:cs="Times New Roman"/>
          <w:b/>
          <w:sz w:val="24"/>
          <w:szCs w:val="24"/>
        </w:rPr>
      </w:pPr>
      <w:r w:rsidRPr="005611C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611C2">
        <w:rPr>
          <w:rFonts w:ascii="Times New Roman" w:hAnsi="Times New Roman" w:cs="Times New Roman"/>
          <w:b/>
          <w:i/>
          <w:iCs/>
          <w:color w:val="000000"/>
          <w:sz w:val="20"/>
          <w:szCs w:val="20"/>
          <w:lang w:eastAsia="pl-PL"/>
        </w:rPr>
        <w:br/>
        <w:t xml:space="preserve">z następujących podpisów: kwalifikowanym podpisem elektronicznym, podpisem </w:t>
      </w:r>
      <w:r w:rsidR="003379A2">
        <w:rPr>
          <w:rFonts w:ascii="Times New Roman" w:hAnsi="Times New Roman" w:cs="Times New Roman"/>
          <w:b/>
          <w:i/>
          <w:iCs/>
          <w:color w:val="000000"/>
          <w:sz w:val="20"/>
          <w:szCs w:val="20"/>
          <w:lang w:eastAsia="pl-PL"/>
        </w:rPr>
        <w:t xml:space="preserve">zaufanym lub podpisem osobistym. </w:t>
      </w:r>
    </w:p>
    <w:p w14:paraId="5822C6E9" w14:textId="31041551"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               </w:t>
      </w:r>
    </w:p>
    <w:p w14:paraId="32A1E2F6" w14:textId="77777777" w:rsidR="00DD3E27" w:rsidRPr="005611C2" w:rsidRDefault="00DD3E27" w:rsidP="001135D5">
      <w:pPr>
        <w:spacing w:after="0" w:line="240" w:lineRule="auto"/>
        <w:jc w:val="right"/>
        <w:rPr>
          <w:rFonts w:ascii="Times New Roman" w:hAnsi="Times New Roman" w:cs="Times New Roman"/>
          <w:b/>
          <w:bCs/>
          <w:szCs w:val="24"/>
          <w:lang w:eastAsia="pl-PL"/>
        </w:rPr>
      </w:pPr>
    </w:p>
    <w:p w14:paraId="052B8141" w14:textId="77777777" w:rsidR="000805A6" w:rsidRPr="005611C2"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5611C2" w:rsidRDefault="00127DFC" w:rsidP="001135D5">
      <w:pPr>
        <w:spacing w:after="0" w:line="240" w:lineRule="auto"/>
        <w:jc w:val="right"/>
        <w:rPr>
          <w:rFonts w:ascii="Times New Roman" w:hAnsi="Times New Roman" w:cs="Times New Roman"/>
          <w:b/>
          <w:bCs/>
          <w:szCs w:val="24"/>
          <w:lang w:eastAsia="pl-PL"/>
        </w:rPr>
        <w:sectPr w:rsidR="00127DFC" w:rsidRPr="005611C2" w:rsidSect="00B74EA1">
          <w:headerReference w:type="default" r:id="rId24"/>
          <w:footerReference w:type="default" r:id="rId25"/>
          <w:pgSz w:w="11906" w:h="16838"/>
          <w:pgMar w:top="1417" w:right="1417" w:bottom="1417" w:left="1417" w:header="708" w:footer="708" w:gutter="0"/>
          <w:cols w:space="708"/>
          <w:rtlGutter/>
          <w:docGrid w:linePitch="360"/>
        </w:sectPr>
      </w:pPr>
    </w:p>
    <w:p w14:paraId="4000C9F0" w14:textId="77777777" w:rsidR="00127DFC" w:rsidRPr="005611C2" w:rsidRDefault="00127DFC" w:rsidP="00F36A4C">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77040F6F" w14:textId="77777777" w:rsidR="00127DFC" w:rsidRPr="005611C2" w:rsidRDefault="00127DFC" w:rsidP="00127DFC">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55313471" w14:textId="6E03A237" w:rsidR="00173915" w:rsidRPr="00CF21FC" w:rsidRDefault="00495189" w:rsidP="00F36A4C">
      <w:pPr>
        <w:spacing w:after="0" w:line="240" w:lineRule="auto"/>
        <w:jc w:val="center"/>
        <w:rPr>
          <w:rFonts w:ascii="Times New Roman" w:hAnsi="Times New Roman" w:cs="Times New Roman"/>
          <w:b/>
        </w:rPr>
      </w:pPr>
      <w:r w:rsidRPr="00495189">
        <w:rPr>
          <w:rFonts w:ascii="Times New Roman" w:hAnsi="Times New Roman" w:cs="Times New Roman"/>
          <w:b/>
          <w:bCs/>
          <w:szCs w:val="24"/>
        </w:rPr>
        <w:t xml:space="preserve">na </w:t>
      </w:r>
      <w:r w:rsidRPr="00495189">
        <w:rPr>
          <w:rFonts w:ascii="Times New Roman" w:hAnsi="Times New Roman" w:cs="Times New Roman"/>
          <w:b/>
        </w:rPr>
        <w:t>dostawę</w:t>
      </w:r>
      <w:r w:rsidR="00173915">
        <w:rPr>
          <w:rFonts w:ascii="Times New Roman" w:hAnsi="Times New Roman" w:cs="Times New Roman"/>
          <w:b/>
        </w:rPr>
        <w:t xml:space="preserve"> </w:t>
      </w:r>
      <w:r w:rsidR="00173915" w:rsidRPr="00E71015">
        <w:rPr>
          <w:rFonts w:ascii="Times New Roman" w:hAnsi="Times New Roman" w:cs="Times New Roman"/>
          <w:b/>
        </w:rPr>
        <w:t>materiałów laboratoryjnych zużywalnych i pomocniczych oraz odczynników chemicznych</w:t>
      </w:r>
      <w:r w:rsidRPr="00495189">
        <w:rPr>
          <w:rFonts w:ascii="Times New Roman" w:hAnsi="Times New Roman" w:cs="Times New Roman"/>
          <w:b/>
        </w:rPr>
        <w:t xml:space="preserve"> </w:t>
      </w:r>
    </w:p>
    <w:tbl>
      <w:tblPr>
        <w:tblStyle w:val="Tabela-Siatka"/>
        <w:tblW w:w="14283" w:type="dxa"/>
        <w:tblLayout w:type="fixed"/>
        <w:tblLook w:val="04A0" w:firstRow="1" w:lastRow="0" w:firstColumn="1" w:lastColumn="0" w:noHBand="0" w:noVBand="1"/>
      </w:tblPr>
      <w:tblGrid>
        <w:gridCol w:w="534"/>
        <w:gridCol w:w="4394"/>
        <w:gridCol w:w="1559"/>
        <w:gridCol w:w="1276"/>
        <w:gridCol w:w="850"/>
        <w:gridCol w:w="993"/>
        <w:gridCol w:w="1275"/>
        <w:gridCol w:w="993"/>
        <w:gridCol w:w="1134"/>
        <w:gridCol w:w="1275"/>
      </w:tblGrid>
      <w:tr w:rsidR="00173915" w:rsidRPr="0086240F" w14:paraId="10167D9F" w14:textId="77777777" w:rsidTr="00AF2A62">
        <w:trPr>
          <w:trHeight w:val="567"/>
        </w:trPr>
        <w:tc>
          <w:tcPr>
            <w:tcW w:w="534" w:type="dxa"/>
            <w:vAlign w:val="center"/>
          </w:tcPr>
          <w:p w14:paraId="468FF08C" w14:textId="77777777" w:rsidR="00173915" w:rsidRPr="00495189" w:rsidRDefault="00173915" w:rsidP="004D0A98">
            <w:pPr>
              <w:spacing w:after="0" w:line="240" w:lineRule="auto"/>
              <w:jc w:val="center"/>
              <w:rPr>
                <w:rFonts w:cs="Times New Roman"/>
                <w:b/>
                <w:sz w:val="20"/>
                <w:szCs w:val="20"/>
              </w:rPr>
            </w:pPr>
            <w:r w:rsidRPr="00495189">
              <w:rPr>
                <w:rFonts w:cs="Times New Roman"/>
                <w:b/>
                <w:sz w:val="20"/>
                <w:szCs w:val="20"/>
              </w:rPr>
              <w:t>Lp.</w:t>
            </w:r>
          </w:p>
        </w:tc>
        <w:tc>
          <w:tcPr>
            <w:tcW w:w="4394" w:type="dxa"/>
            <w:vAlign w:val="center"/>
          </w:tcPr>
          <w:p w14:paraId="1B0BF87D" w14:textId="77777777" w:rsidR="00173915" w:rsidRPr="00495189" w:rsidRDefault="00173915" w:rsidP="004D0A98">
            <w:pPr>
              <w:spacing w:after="0" w:line="240" w:lineRule="auto"/>
              <w:jc w:val="center"/>
              <w:rPr>
                <w:rFonts w:cs="Times New Roman"/>
                <w:b/>
                <w:sz w:val="20"/>
                <w:szCs w:val="20"/>
              </w:rPr>
            </w:pPr>
            <w:r w:rsidRPr="0086240F">
              <w:rPr>
                <w:rFonts w:cs="Times New Roman"/>
                <w:b/>
                <w:sz w:val="20"/>
                <w:szCs w:val="20"/>
              </w:rPr>
              <w:t>Przedmiot zamówienia wskazany w SWZ</w:t>
            </w:r>
          </w:p>
        </w:tc>
        <w:tc>
          <w:tcPr>
            <w:tcW w:w="1559" w:type="dxa"/>
          </w:tcPr>
          <w:p w14:paraId="668843FE" w14:textId="77777777" w:rsidR="00BC58EE" w:rsidRDefault="00BC58EE" w:rsidP="004D0A98">
            <w:pPr>
              <w:spacing w:after="0" w:line="240" w:lineRule="auto"/>
              <w:jc w:val="center"/>
              <w:rPr>
                <w:rFonts w:cs="Times New Roman"/>
                <w:b/>
                <w:sz w:val="20"/>
                <w:szCs w:val="20"/>
              </w:rPr>
            </w:pPr>
          </w:p>
          <w:p w14:paraId="35488DC8" w14:textId="47F67177" w:rsidR="00173915" w:rsidRPr="00495189" w:rsidRDefault="00173915" w:rsidP="004D0A98">
            <w:pPr>
              <w:spacing w:after="0" w:line="240" w:lineRule="auto"/>
              <w:jc w:val="center"/>
              <w:rPr>
                <w:rFonts w:cs="Times New Roman"/>
                <w:b/>
                <w:sz w:val="20"/>
                <w:szCs w:val="20"/>
              </w:rPr>
            </w:pPr>
            <w:r>
              <w:rPr>
                <w:rFonts w:cs="Times New Roman"/>
                <w:b/>
                <w:sz w:val="20"/>
                <w:szCs w:val="20"/>
              </w:rPr>
              <w:t>Nazwa producenta*</w:t>
            </w:r>
            <w:r w:rsidR="00B60CD5">
              <w:rPr>
                <w:rFonts w:cs="Times New Roman"/>
                <w:b/>
                <w:sz w:val="20"/>
                <w:szCs w:val="20"/>
              </w:rPr>
              <w:t>*</w:t>
            </w:r>
            <w:r>
              <w:rPr>
                <w:rFonts w:cs="Times New Roman"/>
                <w:b/>
                <w:sz w:val="20"/>
                <w:szCs w:val="20"/>
              </w:rPr>
              <w:t xml:space="preserve"> </w:t>
            </w:r>
          </w:p>
        </w:tc>
        <w:tc>
          <w:tcPr>
            <w:tcW w:w="1276" w:type="dxa"/>
            <w:vAlign w:val="center"/>
          </w:tcPr>
          <w:p w14:paraId="3B73F83D" w14:textId="77777777" w:rsidR="00173915" w:rsidRDefault="00173915" w:rsidP="004D0A98">
            <w:pPr>
              <w:spacing w:after="0" w:line="240" w:lineRule="auto"/>
              <w:jc w:val="center"/>
              <w:rPr>
                <w:rFonts w:cs="Times New Roman"/>
                <w:b/>
                <w:sz w:val="20"/>
                <w:szCs w:val="20"/>
              </w:rPr>
            </w:pPr>
            <w:r w:rsidRPr="00495189">
              <w:rPr>
                <w:rFonts w:cs="Times New Roman"/>
                <w:b/>
                <w:sz w:val="20"/>
                <w:szCs w:val="20"/>
              </w:rPr>
              <w:t>Jednostka</w:t>
            </w:r>
            <w:r>
              <w:rPr>
                <w:rFonts w:cs="Times New Roman"/>
                <w:b/>
                <w:sz w:val="20"/>
                <w:szCs w:val="20"/>
              </w:rPr>
              <w:t xml:space="preserve"> </w:t>
            </w:r>
          </w:p>
          <w:p w14:paraId="6B071A0B" w14:textId="77777777" w:rsidR="00173915" w:rsidRPr="00495189" w:rsidRDefault="00173915" w:rsidP="004D0A98">
            <w:pPr>
              <w:spacing w:after="0" w:line="240" w:lineRule="auto"/>
              <w:jc w:val="center"/>
              <w:rPr>
                <w:rFonts w:cs="Times New Roman"/>
                <w:b/>
                <w:sz w:val="20"/>
                <w:szCs w:val="20"/>
              </w:rPr>
            </w:pPr>
            <w:r>
              <w:rPr>
                <w:rFonts w:cs="Times New Roman"/>
                <w:b/>
                <w:sz w:val="20"/>
                <w:szCs w:val="20"/>
              </w:rPr>
              <w:t xml:space="preserve">miary </w:t>
            </w:r>
            <w:r w:rsidRPr="00495189">
              <w:rPr>
                <w:rFonts w:cs="Times New Roman"/>
                <w:b/>
                <w:sz w:val="20"/>
                <w:szCs w:val="20"/>
              </w:rPr>
              <w:t xml:space="preserve"> </w:t>
            </w:r>
          </w:p>
        </w:tc>
        <w:tc>
          <w:tcPr>
            <w:tcW w:w="850" w:type="dxa"/>
            <w:vAlign w:val="center"/>
          </w:tcPr>
          <w:p w14:paraId="0A7F08B1" w14:textId="77777777" w:rsidR="00173915" w:rsidRPr="00495189" w:rsidRDefault="00173915" w:rsidP="004D0A98">
            <w:pPr>
              <w:spacing w:after="0" w:line="240" w:lineRule="auto"/>
              <w:jc w:val="center"/>
              <w:rPr>
                <w:rFonts w:cs="Times New Roman"/>
                <w:b/>
                <w:sz w:val="20"/>
                <w:szCs w:val="20"/>
              </w:rPr>
            </w:pPr>
            <w:r w:rsidRPr="00495189">
              <w:rPr>
                <w:rFonts w:cs="Times New Roman"/>
                <w:b/>
                <w:sz w:val="20"/>
                <w:szCs w:val="20"/>
              </w:rPr>
              <w:t>Ilość</w:t>
            </w:r>
          </w:p>
        </w:tc>
        <w:tc>
          <w:tcPr>
            <w:tcW w:w="993" w:type="dxa"/>
          </w:tcPr>
          <w:p w14:paraId="467D28F8" w14:textId="77777777" w:rsidR="00173915" w:rsidRPr="00495189" w:rsidRDefault="00173915" w:rsidP="004D0A98">
            <w:pPr>
              <w:spacing w:after="0" w:line="240" w:lineRule="auto"/>
              <w:jc w:val="center"/>
              <w:rPr>
                <w:rFonts w:cs="Times New Roman"/>
                <w:b/>
                <w:sz w:val="20"/>
                <w:szCs w:val="20"/>
              </w:rPr>
            </w:pPr>
            <w:r w:rsidRPr="0086240F">
              <w:rPr>
                <w:rFonts w:cs="Times New Roman"/>
                <w:b/>
                <w:sz w:val="20"/>
                <w:szCs w:val="20"/>
              </w:rPr>
              <w:t xml:space="preserve">Cena jedn. netto </w:t>
            </w:r>
            <w:r w:rsidRPr="0086240F">
              <w:rPr>
                <w:rFonts w:cs="Times New Roman"/>
                <w:b/>
                <w:sz w:val="20"/>
                <w:szCs w:val="20"/>
              </w:rPr>
              <w:br/>
              <w:t>w PLN</w:t>
            </w:r>
          </w:p>
        </w:tc>
        <w:tc>
          <w:tcPr>
            <w:tcW w:w="1275" w:type="dxa"/>
          </w:tcPr>
          <w:p w14:paraId="4A99948D" w14:textId="77777777" w:rsidR="00173915" w:rsidRPr="0086240F" w:rsidRDefault="00173915" w:rsidP="004D0A98">
            <w:pPr>
              <w:spacing w:after="0" w:line="240" w:lineRule="auto"/>
              <w:jc w:val="center"/>
              <w:rPr>
                <w:rFonts w:cs="Times New Roman"/>
                <w:b/>
                <w:sz w:val="20"/>
                <w:szCs w:val="20"/>
              </w:rPr>
            </w:pPr>
            <w:r w:rsidRPr="0086240F">
              <w:rPr>
                <w:rFonts w:cs="Times New Roman"/>
                <w:b/>
                <w:sz w:val="20"/>
                <w:szCs w:val="20"/>
              </w:rPr>
              <w:t xml:space="preserve">Wartość ogółem netto </w:t>
            </w:r>
            <w:r w:rsidRPr="0086240F">
              <w:rPr>
                <w:rFonts w:cs="Times New Roman"/>
                <w:b/>
                <w:sz w:val="20"/>
                <w:szCs w:val="20"/>
              </w:rPr>
              <w:br/>
              <w:t>w PLN</w:t>
            </w:r>
          </w:p>
        </w:tc>
        <w:tc>
          <w:tcPr>
            <w:tcW w:w="993" w:type="dxa"/>
          </w:tcPr>
          <w:p w14:paraId="00E4B2A1" w14:textId="77777777" w:rsidR="00173915" w:rsidRPr="0086240F" w:rsidRDefault="00173915" w:rsidP="004D0A98">
            <w:pPr>
              <w:spacing w:after="0" w:line="240" w:lineRule="auto"/>
              <w:jc w:val="center"/>
              <w:rPr>
                <w:rFonts w:cs="Times New Roman"/>
                <w:b/>
                <w:sz w:val="20"/>
                <w:szCs w:val="20"/>
              </w:rPr>
            </w:pPr>
            <w:r w:rsidRPr="0086240F">
              <w:rPr>
                <w:rFonts w:cs="Times New Roman"/>
                <w:b/>
                <w:sz w:val="20"/>
                <w:szCs w:val="20"/>
              </w:rPr>
              <w:t>Stawka % podatku VAT</w:t>
            </w:r>
          </w:p>
        </w:tc>
        <w:tc>
          <w:tcPr>
            <w:tcW w:w="1134" w:type="dxa"/>
          </w:tcPr>
          <w:p w14:paraId="60A56FF3" w14:textId="77777777" w:rsidR="00173915" w:rsidRPr="0086240F" w:rsidRDefault="00173915" w:rsidP="004D0A98">
            <w:pPr>
              <w:spacing w:after="0" w:line="240" w:lineRule="auto"/>
              <w:jc w:val="center"/>
              <w:rPr>
                <w:rFonts w:cs="Times New Roman"/>
                <w:b/>
                <w:sz w:val="20"/>
                <w:szCs w:val="20"/>
              </w:rPr>
            </w:pPr>
            <w:r w:rsidRPr="0086240F">
              <w:rPr>
                <w:rFonts w:cs="Times New Roman"/>
                <w:b/>
                <w:sz w:val="20"/>
                <w:szCs w:val="20"/>
              </w:rPr>
              <w:t xml:space="preserve">Kwota podatku VAT </w:t>
            </w:r>
          </w:p>
          <w:p w14:paraId="45C4B696" w14:textId="77777777" w:rsidR="00173915" w:rsidRPr="0086240F" w:rsidRDefault="00173915" w:rsidP="004D0A98">
            <w:pPr>
              <w:spacing w:after="0" w:line="240" w:lineRule="auto"/>
              <w:jc w:val="center"/>
              <w:rPr>
                <w:rFonts w:cs="Times New Roman"/>
                <w:b/>
                <w:sz w:val="20"/>
                <w:szCs w:val="20"/>
              </w:rPr>
            </w:pPr>
            <w:r w:rsidRPr="0086240F">
              <w:rPr>
                <w:rFonts w:cs="Times New Roman"/>
                <w:b/>
                <w:sz w:val="20"/>
                <w:szCs w:val="20"/>
              </w:rPr>
              <w:t>w PLN</w:t>
            </w:r>
          </w:p>
        </w:tc>
        <w:tc>
          <w:tcPr>
            <w:tcW w:w="1275" w:type="dxa"/>
          </w:tcPr>
          <w:p w14:paraId="269D80B8" w14:textId="77777777" w:rsidR="00173915" w:rsidRPr="0086240F" w:rsidRDefault="00173915" w:rsidP="004D0A98">
            <w:pPr>
              <w:spacing w:after="0" w:line="240" w:lineRule="auto"/>
              <w:jc w:val="center"/>
              <w:rPr>
                <w:rFonts w:cs="Times New Roman"/>
                <w:b/>
                <w:sz w:val="20"/>
                <w:szCs w:val="20"/>
              </w:rPr>
            </w:pPr>
            <w:r w:rsidRPr="0086240F">
              <w:rPr>
                <w:rFonts w:cs="Times New Roman"/>
                <w:b/>
                <w:sz w:val="20"/>
                <w:szCs w:val="20"/>
              </w:rPr>
              <w:t xml:space="preserve">Wartość ogółem brutto </w:t>
            </w:r>
          </w:p>
          <w:p w14:paraId="035FDFB9" w14:textId="77777777" w:rsidR="00173915" w:rsidRPr="0086240F" w:rsidRDefault="00173915" w:rsidP="004D0A98">
            <w:pPr>
              <w:spacing w:after="0" w:line="240" w:lineRule="auto"/>
              <w:jc w:val="center"/>
              <w:rPr>
                <w:rFonts w:cs="Times New Roman"/>
                <w:b/>
                <w:sz w:val="20"/>
                <w:szCs w:val="20"/>
              </w:rPr>
            </w:pPr>
            <w:r w:rsidRPr="0086240F">
              <w:rPr>
                <w:rFonts w:cs="Times New Roman"/>
                <w:b/>
                <w:sz w:val="20"/>
                <w:szCs w:val="20"/>
              </w:rPr>
              <w:t>w PLN</w:t>
            </w:r>
          </w:p>
        </w:tc>
      </w:tr>
      <w:tr w:rsidR="00173915" w:rsidRPr="00E218E1" w14:paraId="61FD80DF" w14:textId="77777777" w:rsidTr="00AF2A62">
        <w:trPr>
          <w:trHeight w:val="567"/>
        </w:trPr>
        <w:tc>
          <w:tcPr>
            <w:tcW w:w="534" w:type="dxa"/>
            <w:vAlign w:val="center"/>
          </w:tcPr>
          <w:p w14:paraId="49DE0631" w14:textId="77777777" w:rsidR="00173915" w:rsidRPr="00E218E1" w:rsidRDefault="00173915" w:rsidP="004D0A98">
            <w:pPr>
              <w:spacing w:after="0" w:line="240" w:lineRule="auto"/>
              <w:jc w:val="center"/>
              <w:rPr>
                <w:rFonts w:cs="Times New Roman"/>
                <w:b/>
                <w:i/>
                <w:sz w:val="20"/>
                <w:szCs w:val="20"/>
              </w:rPr>
            </w:pPr>
            <w:r w:rsidRPr="00E218E1">
              <w:rPr>
                <w:rFonts w:cs="Times New Roman"/>
                <w:b/>
                <w:i/>
                <w:sz w:val="20"/>
                <w:szCs w:val="20"/>
              </w:rPr>
              <w:t>1</w:t>
            </w:r>
          </w:p>
        </w:tc>
        <w:tc>
          <w:tcPr>
            <w:tcW w:w="4394" w:type="dxa"/>
            <w:vAlign w:val="center"/>
          </w:tcPr>
          <w:p w14:paraId="65A05FF0" w14:textId="77777777" w:rsidR="00173915" w:rsidRPr="00E218E1" w:rsidRDefault="00173915" w:rsidP="004D0A98">
            <w:pPr>
              <w:spacing w:after="0" w:line="240" w:lineRule="auto"/>
              <w:jc w:val="center"/>
              <w:rPr>
                <w:rFonts w:cs="Times New Roman"/>
                <w:b/>
                <w:i/>
                <w:sz w:val="20"/>
                <w:szCs w:val="20"/>
              </w:rPr>
            </w:pPr>
            <w:r w:rsidRPr="00E218E1">
              <w:rPr>
                <w:rFonts w:cs="Times New Roman"/>
                <w:b/>
                <w:i/>
                <w:sz w:val="20"/>
                <w:szCs w:val="20"/>
              </w:rPr>
              <w:t>2</w:t>
            </w:r>
          </w:p>
        </w:tc>
        <w:tc>
          <w:tcPr>
            <w:tcW w:w="1559" w:type="dxa"/>
          </w:tcPr>
          <w:p w14:paraId="548D67BB" w14:textId="77777777" w:rsidR="00173915" w:rsidRPr="00E218E1" w:rsidRDefault="00173915" w:rsidP="004D0A98">
            <w:pPr>
              <w:spacing w:after="0" w:line="240" w:lineRule="auto"/>
              <w:jc w:val="center"/>
              <w:rPr>
                <w:rFonts w:cs="Times New Roman"/>
                <w:b/>
                <w:i/>
                <w:sz w:val="20"/>
                <w:szCs w:val="20"/>
              </w:rPr>
            </w:pPr>
          </w:p>
          <w:p w14:paraId="4FD16034" w14:textId="77777777" w:rsidR="00173915" w:rsidRPr="00E218E1" w:rsidRDefault="00173915" w:rsidP="004D0A98">
            <w:pPr>
              <w:spacing w:after="0" w:line="240" w:lineRule="auto"/>
              <w:jc w:val="center"/>
              <w:rPr>
                <w:rFonts w:cs="Times New Roman"/>
                <w:b/>
                <w:i/>
                <w:sz w:val="20"/>
                <w:szCs w:val="20"/>
              </w:rPr>
            </w:pPr>
            <w:r w:rsidRPr="00E218E1">
              <w:rPr>
                <w:rFonts w:cs="Times New Roman"/>
                <w:b/>
                <w:i/>
                <w:sz w:val="20"/>
                <w:szCs w:val="20"/>
              </w:rPr>
              <w:t>3</w:t>
            </w:r>
          </w:p>
        </w:tc>
        <w:tc>
          <w:tcPr>
            <w:tcW w:w="1276" w:type="dxa"/>
            <w:vAlign w:val="center"/>
          </w:tcPr>
          <w:p w14:paraId="2E647A9E" w14:textId="3FDECCC4" w:rsidR="00173915" w:rsidRPr="00E218E1" w:rsidRDefault="00E84D48" w:rsidP="004D0A98">
            <w:pPr>
              <w:spacing w:after="0" w:line="240" w:lineRule="auto"/>
              <w:jc w:val="center"/>
              <w:rPr>
                <w:rFonts w:cs="Times New Roman"/>
                <w:b/>
                <w:i/>
                <w:sz w:val="20"/>
                <w:szCs w:val="20"/>
              </w:rPr>
            </w:pPr>
            <w:r>
              <w:rPr>
                <w:rFonts w:cs="Times New Roman"/>
                <w:b/>
                <w:i/>
                <w:sz w:val="20"/>
                <w:szCs w:val="20"/>
              </w:rPr>
              <w:t>4</w:t>
            </w:r>
          </w:p>
        </w:tc>
        <w:tc>
          <w:tcPr>
            <w:tcW w:w="850" w:type="dxa"/>
            <w:vAlign w:val="center"/>
          </w:tcPr>
          <w:p w14:paraId="5FC0BD10" w14:textId="77777777" w:rsidR="00173915" w:rsidRPr="00E218E1" w:rsidRDefault="00173915" w:rsidP="004D0A98">
            <w:pPr>
              <w:spacing w:after="0" w:line="240" w:lineRule="auto"/>
              <w:jc w:val="center"/>
              <w:rPr>
                <w:rFonts w:cs="Times New Roman"/>
                <w:b/>
                <w:i/>
                <w:sz w:val="20"/>
                <w:szCs w:val="20"/>
              </w:rPr>
            </w:pPr>
            <w:r w:rsidRPr="00E218E1">
              <w:rPr>
                <w:rFonts w:cs="Times New Roman"/>
                <w:b/>
                <w:i/>
                <w:sz w:val="20"/>
                <w:szCs w:val="20"/>
              </w:rPr>
              <w:t>5</w:t>
            </w:r>
          </w:p>
        </w:tc>
        <w:tc>
          <w:tcPr>
            <w:tcW w:w="993" w:type="dxa"/>
          </w:tcPr>
          <w:p w14:paraId="0021FB76" w14:textId="77777777" w:rsidR="00173915" w:rsidRPr="00E218E1" w:rsidRDefault="00173915" w:rsidP="004D0A98">
            <w:pPr>
              <w:spacing w:after="0" w:line="240" w:lineRule="auto"/>
              <w:jc w:val="center"/>
              <w:rPr>
                <w:rFonts w:cs="Times New Roman"/>
                <w:b/>
                <w:i/>
                <w:sz w:val="20"/>
                <w:szCs w:val="20"/>
              </w:rPr>
            </w:pPr>
          </w:p>
          <w:p w14:paraId="32B89FE1" w14:textId="77777777" w:rsidR="00173915" w:rsidRPr="00E218E1" w:rsidRDefault="00173915" w:rsidP="004D0A98">
            <w:pPr>
              <w:spacing w:after="0" w:line="240" w:lineRule="auto"/>
              <w:jc w:val="center"/>
              <w:rPr>
                <w:rFonts w:cs="Times New Roman"/>
                <w:b/>
                <w:i/>
                <w:sz w:val="20"/>
                <w:szCs w:val="20"/>
              </w:rPr>
            </w:pPr>
            <w:r w:rsidRPr="00E218E1">
              <w:rPr>
                <w:rFonts w:cs="Times New Roman"/>
                <w:b/>
                <w:i/>
                <w:sz w:val="20"/>
                <w:szCs w:val="20"/>
              </w:rPr>
              <w:t>6</w:t>
            </w:r>
          </w:p>
        </w:tc>
        <w:tc>
          <w:tcPr>
            <w:tcW w:w="1275" w:type="dxa"/>
          </w:tcPr>
          <w:p w14:paraId="6FDA558D" w14:textId="77777777" w:rsidR="00173915" w:rsidRPr="00E218E1" w:rsidRDefault="00173915" w:rsidP="004D0A98">
            <w:pPr>
              <w:spacing w:after="0" w:line="240" w:lineRule="auto"/>
              <w:jc w:val="center"/>
              <w:rPr>
                <w:rFonts w:cs="Times New Roman"/>
                <w:b/>
                <w:i/>
                <w:sz w:val="20"/>
                <w:szCs w:val="20"/>
              </w:rPr>
            </w:pPr>
          </w:p>
          <w:p w14:paraId="2610F025" w14:textId="77777777" w:rsidR="00173915" w:rsidRPr="00E218E1" w:rsidRDefault="00173915" w:rsidP="004D0A98">
            <w:pPr>
              <w:spacing w:after="0" w:line="240" w:lineRule="auto"/>
              <w:jc w:val="center"/>
              <w:rPr>
                <w:rFonts w:cs="Times New Roman"/>
                <w:b/>
                <w:i/>
                <w:sz w:val="20"/>
                <w:szCs w:val="20"/>
              </w:rPr>
            </w:pPr>
            <w:r w:rsidRPr="00E218E1">
              <w:rPr>
                <w:rFonts w:cs="Times New Roman"/>
                <w:b/>
                <w:i/>
                <w:sz w:val="20"/>
                <w:szCs w:val="20"/>
              </w:rPr>
              <w:t>7</w:t>
            </w:r>
          </w:p>
        </w:tc>
        <w:tc>
          <w:tcPr>
            <w:tcW w:w="993" w:type="dxa"/>
          </w:tcPr>
          <w:p w14:paraId="72D980E6" w14:textId="77777777" w:rsidR="00173915" w:rsidRPr="00E218E1" w:rsidRDefault="00173915" w:rsidP="004D0A98">
            <w:pPr>
              <w:spacing w:after="0" w:line="240" w:lineRule="auto"/>
              <w:jc w:val="center"/>
              <w:rPr>
                <w:rFonts w:cs="Times New Roman"/>
                <w:b/>
                <w:i/>
                <w:sz w:val="20"/>
                <w:szCs w:val="20"/>
              </w:rPr>
            </w:pPr>
          </w:p>
          <w:p w14:paraId="1D32E002" w14:textId="77777777" w:rsidR="00173915" w:rsidRPr="00E218E1" w:rsidRDefault="00173915" w:rsidP="004D0A98">
            <w:pPr>
              <w:spacing w:after="0" w:line="240" w:lineRule="auto"/>
              <w:jc w:val="center"/>
              <w:rPr>
                <w:rFonts w:cs="Times New Roman"/>
                <w:b/>
                <w:i/>
                <w:sz w:val="20"/>
                <w:szCs w:val="20"/>
              </w:rPr>
            </w:pPr>
            <w:r w:rsidRPr="00E218E1">
              <w:rPr>
                <w:rFonts w:cs="Times New Roman"/>
                <w:b/>
                <w:i/>
                <w:sz w:val="20"/>
                <w:szCs w:val="20"/>
              </w:rPr>
              <w:t>8</w:t>
            </w:r>
          </w:p>
        </w:tc>
        <w:tc>
          <w:tcPr>
            <w:tcW w:w="1134" w:type="dxa"/>
          </w:tcPr>
          <w:p w14:paraId="43C8684B" w14:textId="77777777" w:rsidR="00173915" w:rsidRPr="00E218E1" w:rsidRDefault="00173915" w:rsidP="004D0A98">
            <w:pPr>
              <w:spacing w:after="0" w:line="240" w:lineRule="auto"/>
              <w:jc w:val="center"/>
              <w:rPr>
                <w:rFonts w:cs="Times New Roman"/>
                <w:b/>
                <w:i/>
                <w:sz w:val="20"/>
                <w:szCs w:val="20"/>
              </w:rPr>
            </w:pPr>
          </w:p>
          <w:p w14:paraId="7A55EE98" w14:textId="77777777" w:rsidR="00173915" w:rsidRPr="00E218E1" w:rsidRDefault="00173915" w:rsidP="004D0A98">
            <w:pPr>
              <w:spacing w:after="0" w:line="240" w:lineRule="auto"/>
              <w:jc w:val="center"/>
              <w:rPr>
                <w:rFonts w:cs="Times New Roman"/>
                <w:b/>
                <w:i/>
                <w:sz w:val="20"/>
                <w:szCs w:val="20"/>
              </w:rPr>
            </w:pPr>
            <w:r w:rsidRPr="00E218E1">
              <w:rPr>
                <w:rFonts w:cs="Times New Roman"/>
                <w:b/>
                <w:i/>
                <w:sz w:val="20"/>
                <w:szCs w:val="20"/>
              </w:rPr>
              <w:t>9</w:t>
            </w:r>
          </w:p>
        </w:tc>
        <w:tc>
          <w:tcPr>
            <w:tcW w:w="1275" w:type="dxa"/>
          </w:tcPr>
          <w:p w14:paraId="4DAF25E5" w14:textId="77777777" w:rsidR="00173915" w:rsidRPr="00E218E1" w:rsidRDefault="00173915" w:rsidP="004D0A98">
            <w:pPr>
              <w:spacing w:after="0" w:line="240" w:lineRule="auto"/>
              <w:jc w:val="center"/>
              <w:rPr>
                <w:rFonts w:cs="Times New Roman"/>
                <w:b/>
                <w:i/>
                <w:sz w:val="20"/>
                <w:szCs w:val="20"/>
              </w:rPr>
            </w:pPr>
          </w:p>
          <w:p w14:paraId="534D9297" w14:textId="77777777" w:rsidR="00173915" w:rsidRPr="00E218E1" w:rsidRDefault="00173915" w:rsidP="004D0A98">
            <w:pPr>
              <w:spacing w:after="0" w:line="240" w:lineRule="auto"/>
              <w:jc w:val="center"/>
              <w:rPr>
                <w:rFonts w:cs="Times New Roman"/>
                <w:b/>
                <w:i/>
                <w:sz w:val="20"/>
                <w:szCs w:val="20"/>
              </w:rPr>
            </w:pPr>
            <w:r w:rsidRPr="00E218E1">
              <w:rPr>
                <w:rFonts w:cs="Times New Roman"/>
                <w:b/>
                <w:i/>
                <w:sz w:val="20"/>
                <w:szCs w:val="20"/>
              </w:rPr>
              <w:t>10</w:t>
            </w:r>
          </w:p>
        </w:tc>
      </w:tr>
      <w:tr w:rsidR="00173915" w:rsidRPr="00495189" w14:paraId="22F5713A" w14:textId="77777777" w:rsidTr="00AF2A62">
        <w:trPr>
          <w:trHeight w:val="567"/>
        </w:trPr>
        <w:tc>
          <w:tcPr>
            <w:tcW w:w="534" w:type="dxa"/>
            <w:vAlign w:val="center"/>
          </w:tcPr>
          <w:p w14:paraId="5545D8EE"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1.</w:t>
            </w:r>
          </w:p>
        </w:tc>
        <w:tc>
          <w:tcPr>
            <w:tcW w:w="4394" w:type="dxa"/>
            <w:vAlign w:val="center"/>
          </w:tcPr>
          <w:p w14:paraId="73A00E34" w14:textId="28B6F32C" w:rsidR="00173915" w:rsidRPr="005C6A4A" w:rsidRDefault="004D0A98" w:rsidP="00F06EC6">
            <w:pPr>
              <w:spacing w:after="0" w:line="240" w:lineRule="auto"/>
              <w:rPr>
                <w:rFonts w:cs="Times New Roman"/>
                <w:sz w:val="20"/>
                <w:szCs w:val="20"/>
              </w:rPr>
            </w:pPr>
            <w:r w:rsidRPr="005C6A4A">
              <w:rPr>
                <w:rFonts w:cs="Times New Roman"/>
                <w:sz w:val="20"/>
                <w:szCs w:val="20"/>
              </w:rPr>
              <w:t>Rękawice nitrylowe, bezpudrowe, niebieskie, teksturowane palce, rozmiar S, op. 100 szt.</w:t>
            </w:r>
          </w:p>
        </w:tc>
        <w:tc>
          <w:tcPr>
            <w:tcW w:w="1559" w:type="dxa"/>
          </w:tcPr>
          <w:p w14:paraId="5E4DE8BC"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6DE65A46" w14:textId="3ED2651B" w:rsidR="00173915" w:rsidRPr="005C6A4A" w:rsidRDefault="004D0A98" w:rsidP="00F06EC6">
            <w:pPr>
              <w:spacing w:after="0" w:line="240" w:lineRule="auto"/>
              <w:jc w:val="center"/>
              <w:rPr>
                <w:rFonts w:cs="Times New Roman"/>
                <w:sz w:val="20"/>
                <w:szCs w:val="20"/>
              </w:rPr>
            </w:pPr>
            <w:r w:rsidRPr="005C6A4A">
              <w:rPr>
                <w:rFonts w:cs="Times New Roman"/>
                <w:sz w:val="20"/>
                <w:szCs w:val="20"/>
              </w:rPr>
              <w:t xml:space="preserve">Op. </w:t>
            </w:r>
          </w:p>
        </w:tc>
        <w:tc>
          <w:tcPr>
            <w:tcW w:w="850" w:type="dxa"/>
            <w:vAlign w:val="center"/>
          </w:tcPr>
          <w:p w14:paraId="39221170" w14:textId="287D802C" w:rsidR="00173915" w:rsidRPr="005C6A4A" w:rsidRDefault="004D0A98" w:rsidP="00F06EC6">
            <w:pPr>
              <w:spacing w:after="0" w:line="240" w:lineRule="auto"/>
              <w:jc w:val="center"/>
              <w:rPr>
                <w:rFonts w:cs="Times New Roman"/>
                <w:sz w:val="20"/>
                <w:szCs w:val="20"/>
              </w:rPr>
            </w:pPr>
            <w:r w:rsidRPr="005C6A4A">
              <w:rPr>
                <w:rFonts w:cs="Times New Roman"/>
                <w:sz w:val="20"/>
                <w:szCs w:val="20"/>
              </w:rPr>
              <w:t>2</w:t>
            </w:r>
          </w:p>
        </w:tc>
        <w:tc>
          <w:tcPr>
            <w:tcW w:w="993" w:type="dxa"/>
          </w:tcPr>
          <w:p w14:paraId="6B03BFA4" w14:textId="77777777" w:rsidR="00173915" w:rsidRPr="005C6A4A" w:rsidRDefault="00173915" w:rsidP="00F06EC6">
            <w:pPr>
              <w:spacing w:after="0" w:line="240" w:lineRule="auto"/>
              <w:jc w:val="center"/>
              <w:rPr>
                <w:rFonts w:cs="Times New Roman"/>
                <w:sz w:val="20"/>
                <w:szCs w:val="20"/>
              </w:rPr>
            </w:pPr>
          </w:p>
        </w:tc>
        <w:tc>
          <w:tcPr>
            <w:tcW w:w="1275" w:type="dxa"/>
          </w:tcPr>
          <w:p w14:paraId="09DBDB23" w14:textId="77777777" w:rsidR="00173915" w:rsidRPr="005C6A4A" w:rsidRDefault="00173915" w:rsidP="00F06EC6">
            <w:pPr>
              <w:spacing w:after="0" w:line="240" w:lineRule="auto"/>
              <w:jc w:val="center"/>
              <w:rPr>
                <w:rFonts w:cs="Times New Roman"/>
                <w:sz w:val="20"/>
                <w:szCs w:val="20"/>
              </w:rPr>
            </w:pPr>
          </w:p>
        </w:tc>
        <w:tc>
          <w:tcPr>
            <w:tcW w:w="993" w:type="dxa"/>
          </w:tcPr>
          <w:p w14:paraId="52727833" w14:textId="77777777" w:rsidR="00173915" w:rsidRPr="005C6A4A" w:rsidRDefault="00173915" w:rsidP="00F06EC6">
            <w:pPr>
              <w:spacing w:after="0" w:line="240" w:lineRule="auto"/>
              <w:jc w:val="center"/>
              <w:rPr>
                <w:rFonts w:cs="Times New Roman"/>
                <w:sz w:val="20"/>
                <w:szCs w:val="20"/>
              </w:rPr>
            </w:pPr>
          </w:p>
        </w:tc>
        <w:tc>
          <w:tcPr>
            <w:tcW w:w="1134" w:type="dxa"/>
          </w:tcPr>
          <w:p w14:paraId="0C7A15FF" w14:textId="77777777" w:rsidR="00173915" w:rsidRPr="005C6A4A" w:rsidRDefault="00173915" w:rsidP="00F06EC6">
            <w:pPr>
              <w:spacing w:after="0" w:line="240" w:lineRule="auto"/>
              <w:jc w:val="center"/>
              <w:rPr>
                <w:rFonts w:cs="Times New Roman"/>
                <w:sz w:val="20"/>
                <w:szCs w:val="20"/>
              </w:rPr>
            </w:pPr>
          </w:p>
        </w:tc>
        <w:tc>
          <w:tcPr>
            <w:tcW w:w="1275" w:type="dxa"/>
          </w:tcPr>
          <w:p w14:paraId="42AA8678" w14:textId="77777777" w:rsidR="00173915" w:rsidRPr="005C6A4A" w:rsidRDefault="00173915" w:rsidP="00F06EC6">
            <w:pPr>
              <w:spacing w:after="0" w:line="240" w:lineRule="auto"/>
              <w:jc w:val="center"/>
              <w:rPr>
                <w:rFonts w:cs="Times New Roman"/>
                <w:sz w:val="20"/>
                <w:szCs w:val="20"/>
              </w:rPr>
            </w:pPr>
          </w:p>
        </w:tc>
      </w:tr>
      <w:tr w:rsidR="00173915" w:rsidRPr="00495189" w14:paraId="67AA7F93" w14:textId="77777777" w:rsidTr="00AF2A62">
        <w:trPr>
          <w:trHeight w:val="567"/>
        </w:trPr>
        <w:tc>
          <w:tcPr>
            <w:tcW w:w="534" w:type="dxa"/>
            <w:vAlign w:val="center"/>
          </w:tcPr>
          <w:p w14:paraId="3D058A6C"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2.</w:t>
            </w:r>
          </w:p>
        </w:tc>
        <w:tc>
          <w:tcPr>
            <w:tcW w:w="4394" w:type="dxa"/>
            <w:vAlign w:val="center"/>
          </w:tcPr>
          <w:p w14:paraId="189C2E99" w14:textId="53B6E016" w:rsidR="00173915" w:rsidRPr="005C6A4A" w:rsidRDefault="004D0A98" w:rsidP="00F06EC6">
            <w:pPr>
              <w:spacing w:after="0" w:line="240" w:lineRule="auto"/>
              <w:rPr>
                <w:rFonts w:cs="Times New Roman"/>
                <w:sz w:val="20"/>
                <w:szCs w:val="20"/>
              </w:rPr>
            </w:pPr>
            <w:r w:rsidRPr="005C6A4A">
              <w:rPr>
                <w:rFonts w:cs="Times New Roman"/>
                <w:sz w:val="20"/>
                <w:szCs w:val="20"/>
              </w:rPr>
              <w:t>Rękawice nitrylowe, bezpudrowe, niebieskie, teksturowane palce, rozmiar M, op. 100 szt.</w:t>
            </w:r>
          </w:p>
        </w:tc>
        <w:tc>
          <w:tcPr>
            <w:tcW w:w="1559" w:type="dxa"/>
          </w:tcPr>
          <w:p w14:paraId="3AB4637F"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3559D6A7" w14:textId="7DB6C052" w:rsidR="00173915" w:rsidRPr="005C6A4A" w:rsidRDefault="004D0A98" w:rsidP="00F06EC6">
            <w:pPr>
              <w:spacing w:after="0" w:line="240" w:lineRule="auto"/>
              <w:jc w:val="center"/>
              <w:rPr>
                <w:rFonts w:cs="Times New Roman"/>
                <w:sz w:val="20"/>
                <w:szCs w:val="20"/>
              </w:rPr>
            </w:pPr>
            <w:r w:rsidRPr="005C6A4A">
              <w:rPr>
                <w:rFonts w:cs="Times New Roman"/>
                <w:sz w:val="20"/>
                <w:szCs w:val="20"/>
              </w:rPr>
              <w:t>Op.</w:t>
            </w:r>
          </w:p>
        </w:tc>
        <w:tc>
          <w:tcPr>
            <w:tcW w:w="850" w:type="dxa"/>
            <w:vAlign w:val="center"/>
          </w:tcPr>
          <w:p w14:paraId="528CA480" w14:textId="66FCF575" w:rsidR="00173915" w:rsidRPr="005C6A4A" w:rsidRDefault="004D0A98" w:rsidP="00F06EC6">
            <w:pPr>
              <w:spacing w:after="0" w:line="240" w:lineRule="auto"/>
              <w:jc w:val="center"/>
              <w:rPr>
                <w:rFonts w:cs="Times New Roman"/>
                <w:sz w:val="20"/>
                <w:szCs w:val="20"/>
              </w:rPr>
            </w:pPr>
            <w:r w:rsidRPr="005C6A4A">
              <w:rPr>
                <w:rFonts w:cs="Times New Roman"/>
                <w:sz w:val="20"/>
                <w:szCs w:val="20"/>
              </w:rPr>
              <w:t>5</w:t>
            </w:r>
          </w:p>
        </w:tc>
        <w:tc>
          <w:tcPr>
            <w:tcW w:w="993" w:type="dxa"/>
          </w:tcPr>
          <w:p w14:paraId="788FA88D" w14:textId="77777777" w:rsidR="00173915" w:rsidRPr="005C6A4A" w:rsidRDefault="00173915" w:rsidP="00F06EC6">
            <w:pPr>
              <w:spacing w:after="0" w:line="240" w:lineRule="auto"/>
              <w:jc w:val="center"/>
              <w:rPr>
                <w:rFonts w:cs="Times New Roman"/>
                <w:sz w:val="20"/>
                <w:szCs w:val="20"/>
              </w:rPr>
            </w:pPr>
          </w:p>
        </w:tc>
        <w:tc>
          <w:tcPr>
            <w:tcW w:w="1275" w:type="dxa"/>
          </w:tcPr>
          <w:p w14:paraId="3A421233" w14:textId="77777777" w:rsidR="00173915" w:rsidRPr="005C6A4A" w:rsidRDefault="00173915" w:rsidP="00F06EC6">
            <w:pPr>
              <w:spacing w:after="0" w:line="240" w:lineRule="auto"/>
              <w:jc w:val="center"/>
              <w:rPr>
                <w:rFonts w:cs="Times New Roman"/>
                <w:sz w:val="20"/>
                <w:szCs w:val="20"/>
              </w:rPr>
            </w:pPr>
          </w:p>
        </w:tc>
        <w:tc>
          <w:tcPr>
            <w:tcW w:w="993" w:type="dxa"/>
          </w:tcPr>
          <w:p w14:paraId="13C0F470" w14:textId="77777777" w:rsidR="00173915" w:rsidRPr="005C6A4A" w:rsidRDefault="00173915" w:rsidP="00F06EC6">
            <w:pPr>
              <w:spacing w:after="0" w:line="240" w:lineRule="auto"/>
              <w:jc w:val="center"/>
              <w:rPr>
                <w:rFonts w:cs="Times New Roman"/>
                <w:sz w:val="20"/>
                <w:szCs w:val="20"/>
              </w:rPr>
            </w:pPr>
          </w:p>
        </w:tc>
        <w:tc>
          <w:tcPr>
            <w:tcW w:w="1134" w:type="dxa"/>
          </w:tcPr>
          <w:p w14:paraId="6C6E3238" w14:textId="77777777" w:rsidR="00173915" w:rsidRPr="005C6A4A" w:rsidRDefault="00173915" w:rsidP="00F06EC6">
            <w:pPr>
              <w:spacing w:after="0" w:line="240" w:lineRule="auto"/>
              <w:jc w:val="center"/>
              <w:rPr>
                <w:rFonts w:cs="Times New Roman"/>
                <w:sz w:val="20"/>
                <w:szCs w:val="20"/>
              </w:rPr>
            </w:pPr>
          </w:p>
        </w:tc>
        <w:tc>
          <w:tcPr>
            <w:tcW w:w="1275" w:type="dxa"/>
          </w:tcPr>
          <w:p w14:paraId="5A897DC3" w14:textId="77777777" w:rsidR="00173915" w:rsidRPr="005C6A4A" w:rsidRDefault="00173915" w:rsidP="00F06EC6">
            <w:pPr>
              <w:spacing w:after="0" w:line="240" w:lineRule="auto"/>
              <w:jc w:val="center"/>
              <w:rPr>
                <w:rFonts w:cs="Times New Roman"/>
                <w:sz w:val="20"/>
                <w:szCs w:val="20"/>
              </w:rPr>
            </w:pPr>
          </w:p>
        </w:tc>
      </w:tr>
      <w:tr w:rsidR="00173915" w:rsidRPr="00495189" w14:paraId="3132F93D" w14:textId="77777777" w:rsidTr="00AF2A62">
        <w:trPr>
          <w:trHeight w:val="567"/>
        </w:trPr>
        <w:tc>
          <w:tcPr>
            <w:tcW w:w="534" w:type="dxa"/>
            <w:vAlign w:val="center"/>
          </w:tcPr>
          <w:p w14:paraId="12ED0D29"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3.</w:t>
            </w:r>
          </w:p>
        </w:tc>
        <w:tc>
          <w:tcPr>
            <w:tcW w:w="4394" w:type="dxa"/>
            <w:vAlign w:val="center"/>
          </w:tcPr>
          <w:p w14:paraId="2B1EA0CF" w14:textId="13DF6FE6" w:rsidR="00173915" w:rsidRPr="005C6A4A" w:rsidRDefault="004D0A98" w:rsidP="00F06EC6">
            <w:pPr>
              <w:spacing w:after="0" w:line="240" w:lineRule="auto"/>
              <w:rPr>
                <w:rFonts w:cs="Times New Roman"/>
                <w:sz w:val="20"/>
                <w:szCs w:val="20"/>
              </w:rPr>
            </w:pPr>
            <w:r w:rsidRPr="005C6A4A">
              <w:rPr>
                <w:rFonts w:cs="Times New Roman"/>
                <w:sz w:val="20"/>
                <w:szCs w:val="20"/>
              </w:rPr>
              <w:t>Rękawice nitrylowe, bezpudrowe, niebieskie, teksturowane palce, rozmiar L, op. 100 szt.</w:t>
            </w:r>
          </w:p>
        </w:tc>
        <w:tc>
          <w:tcPr>
            <w:tcW w:w="1559" w:type="dxa"/>
          </w:tcPr>
          <w:p w14:paraId="510BE08B"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4FB208F1" w14:textId="77CDFAB5" w:rsidR="00173915" w:rsidRPr="005C6A4A" w:rsidRDefault="004D0A98" w:rsidP="00F06EC6">
            <w:pPr>
              <w:spacing w:after="0" w:line="240" w:lineRule="auto"/>
              <w:jc w:val="center"/>
              <w:rPr>
                <w:rFonts w:cs="Times New Roman"/>
                <w:sz w:val="20"/>
                <w:szCs w:val="20"/>
              </w:rPr>
            </w:pPr>
            <w:r w:rsidRPr="005C6A4A">
              <w:rPr>
                <w:rFonts w:cs="Times New Roman"/>
                <w:sz w:val="20"/>
                <w:szCs w:val="20"/>
              </w:rPr>
              <w:t>Op.</w:t>
            </w:r>
          </w:p>
        </w:tc>
        <w:tc>
          <w:tcPr>
            <w:tcW w:w="850" w:type="dxa"/>
            <w:vAlign w:val="center"/>
          </w:tcPr>
          <w:p w14:paraId="7C0DD439" w14:textId="3417EC56" w:rsidR="00173915" w:rsidRPr="005C6A4A" w:rsidRDefault="004D0A98" w:rsidP="00F06EC6">
            <w:pPr>
              <w:spacing w:after="0" w:line="240" w:lineRule="auto"/>
              <w:jc w:val="center"/>
              <w:rPr>
                <w:rFonts w:cs="Times New Roman"/>
                <w:sz w:val="20"/>
                <w:szCs w:val="20"/>
              </w:rPr>
            </w:pPr>
            <w:r w:rsidRPr="005C6A4A">
              <w:rPr>
                <w:rFonts w:cs="Times New Roman"/>
                <w:sz w:val="20"/>
                <w:szCs w:val="20"/>
              </w:rPr>
              <w:t>5</w:t>
            </w:r>
          </w:p>
        </w:tc>
        <w:tc>
          <w:tcPr>
            <w:tcW w:w="993" w:type="dxa"/>
          </w:tcPr>
          <w:p w14:paraId="39938445" w14:textId="77777777" w:rsidR="00173915" w:rsidRPr="005C6A4A" w:rsidRDefault="00173915" w:rsidP="00F06EC6">
            <w:pPr>
              <w:spacing w:after="0" w:line="240" w:lineRule="auto"/>
              <w:jc w:val="center"/>
              <w:rPr>
                <w:rFonts w:cs="Times New Roman"/>
                <w:sz w:val="20"/>
                <w:szCs w:val="20"/>
              </w:rPr>
            </w:pPr>
          </w:p>
        </w:tc>
        <w:tc>
          <w:tcPr>
            <w:tcW w:w="1275" w:type="dxa"/>
          </w:tcPr>
          <w:p w14:paraId="6B4624C1" w14:textId="77777777" w:rsidR="00173915" w:rsidRPr="005C6A4A" w:rsidRDefault="00173915" w:rsidP="00F06EC6">
            <w:pPr>
              <w:spacing w:after="0" w:line="240" w:lineRule="auto"/>
              <w:jc w:val="center"/>
              <w:rPr>
                <w:rFonts w:cs="Times New Roman"/>
                <w:sz w:val="20"/>
                <w:szCs w:val="20"/>
              </w:rPr>
            </w:pPr>
          </w:p>
        </w:tc>
        <w:tc>
          <w:tcPr>
            <w:tcW w:w="993" w:type="dxa"/>
          </w:tcPr>
          <w:p w14:paraId="7CFCEA35" w14:textId="77777777" w:rsidR="00173915" w:rsidRPr="005C6A4A" w:rsidRDefault="00173915" w:rsidP="00F06EC6">
            <w:pPr>
              <w:spacing w:after="0" w:line="240" w:lineRule="auto"/>
              <w:jc w:val="center"/>
              <w:rPr>
                <w:rFonts w:cs="Times New Roman"/>
                <w:sz w:val="20"/>
                <w:szCs w:val="20"/>
              </w:rPr>
            </w:pPr>
          </w:p>
        </w:tc>
        <w:tc>
          <w:tcPr>
            <w:tcW w:w="1134" w:type="dxa"/>
          </w:tcPr>
          <w:p w14:paraId="0DB1FB41" w14:textId="77777777" w:rsidR="00173915" w:rsidRPr="005C6A4A" w:rsidRDefault="00173915" w:rsidP="00F06EC6">
            <w:pPr>
              <w:spacing w:after="0" w:line="240" w:lineRule="auto"/>
              <w:jc w:val="center"/>
              <w:rPr>
                <w:rFonts w:cs="Times New Roman"/>
                <w:sz w:val="20"/>
                <w:szCs w:val="20"/>
              </w:rPr>
            </w:pPr>
          </w:p>
        </w:tc>
        <w:tc>
          <w:tcPr>
            <w:tcW w:w="1275" w:type="dxa"/>
          </w:tcPr>
          <w:p w14:paraId="000093CE" w14:textId="77777777" w:rsidR="00173915" w:rsidRPr="005C6A4A" w:rsidRDefault="00173915" w:rsidP="00F06EC6">
            <w:pPr>
              <w:spacing w:after="0" w:line="240" w:lineRule="auto"/>
              <w:jc w:val="center"/>
              <w:rPr>
                <w:rFonts w:cs="Times New Roman"/>
                <w:sz w:val="20"/>
                <w:szCs w:val="20"/>
              </w:rPr>
            </w:pPr>
          </w:p>
        </w:tc>
      </w:tr>
      <w:tr w:rsidR="00173915" w:rsidRPr="00495189" w14:paraId="5ACE8246" w14:textId="77777777" w:rsidTr="00AF2A62">
        <w:trPr>
          <w:trHeight w:val="567"/>
        </w:trPr>
        <w:tc>
          <w:tcPr>
            <w:tcW w:w="534" w:type="dxa"/>
            <w:vAlign w:val="center"/>
          </w:tcPr>
          <w:p w14:paraId="0B9063DE"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4.</w:t>
            </w:r>
          </w:p>
        </w:tc>
        <w:tc>
          <w:tcPr>
            <w:tcW w:w="4394" w:type="dxa"/>
            <w:vAlign w:val="center"/>
          </w:tcPr>
          <w:p w14:paraId="3D540095" w14:textId="0F4B94CA" w:rsidR="00173915" w:rsidRPr="005C6A4A" w:rsidRDefault="004D0A98" w:rsidP="00F06EC6">
            <w:pPr>
              <w:spacing w:after="0" w:line="240" w:lineRule="auto"/>
              <w:rPr>
                <w:rFonts w:cs="Times New Roman"/>
                <w:sz w:val="20"/>
                <w:szCs w:val="20"/>
              </w:rPr>
            </w:pPr>
            <w:r w:rsidRPr="005C6A4A">
              <w:rPr>
                <w:rFonts w:cs="Times New Roman"/>
                <w:sz w:val="20"/>
                <w:szCs w:val="20"/>
              </w:rPr>
              <w:t>Kolba gruszkowa do wyparek rotacyjnych, wykonana ze szkła typu DURAN lub równoważnego*, ze szlifem 29/32 NS, poj. 250 ml</w:t>
            </w:r>
          </w:p>
        </w:tc>
        <w:tc>
          <w:tcPr>
            <w:tcW w:w="1559" w:type="dxa"/>
          </w:tcPr>
          <w:p w14:paraId="5AA7322A"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5B3C4D86" w14:textId="789D20BC" w:rsidR="00173915" w:rsidRPr="005C6A4A" w:rsidRDefault="003B20C7" w:rsidP="00F06EC6">
            <w:pPr>
              <w:spacing w:after="0" w:line="240" w:lineRule="auto"/>
              <w:jc w:val="center"/>
              <w:rPr>
                <w:rFonts w:cs="Times New Roman"/>
                <w:sz w:val="20"/>
                <w:szCs w:val="20"/>
              </w:rPr>
            </w:pPr>
            <w:r w:rsidRPr="005C6A4A">
              <w:rPr>
                <w:rFonts w:cs="Times New Roman"/>
                <w:sz w:val="20"/>
                <w:szCs w:val="20"/>
              </w:rPr>
              <w:t xml:space="preserve">Szt. </w:t>
            </w:r>
          </w:p>
        </w:tc>
        <w:tc>
          <w:tcPr>
            <w:tcW w:w="850" w:type="dxa"/>
            <w:vAlign w:val="center"/>
          </w:tcPr>
          <w:p w14:paraId="3376E679" w14:textId="3EFDB712" w:rsidR="00173915" w:rsidRPr="005C6A4A" w:rsidRDefault="003B20C7" w:rsidP="00F06EC6">
            <w:pPr>
              <w:spacing w:after="0" w:line="240" w:lineRule="auto"/>
              <w:jc w:val="center"/>
              <w:rPr>
                <w:rFonts w:cs="Times New Roman"/>
                <w:sz w:val="20"/>
                <w:szCs w:val="20"/>
              </w:rPr>
            </w:pPr>
            <w:r w:rsidRPr="005C6A4A">
              <w:rPr>
                <w:rFonts w:cs="Times New Roman"/>
                <w:sz w:val="20"/>
                <w:szCs w:val="20"/>
              </w:rPr>
              <w:t>4</w:t>
            </w:r>
          </w:p>
        </w:tc>
        <w:tc>
          <w:tcPr>
            <w:tcW w:w="993" w:type="dxa"/>
          </w:tcPr>
          <w:p w14:paraId="73746CCC" w14:textId="77777777" w:rsidR="00173915" w:rsidRPr="005C6A4A" w:rsidRDefault="00173915" w:rsidP="00F06EC6">
            <w:pPr>
              <w:spacing w:after="0" w:line="240" w:lineRule="auto"/>
              <w:jc w:val="center"/>
              <w:rPr>
                <w:rFonts w:cs="Times New Roman"/>
                <w:sz w:val="20"/>
                <w:szCs w:val="20"/>
              </w:rPr>
            </w:pPr>
          </w:p>
        </w:tc>
        <w:tc>
          <w:tcPr>
            <w:tcW w:w="1275" w:type="dxa"/>
          </w:tcPr>
          <w:p w14:paraId="547EBAD4" w14:textId="77777777" w:rsidR="00173915" w:rsidRPr="005C6A4A" w:rsidRDefault="00173915" w:rsidP="00F06EC6">
            <w:pPr>
              <w:spacing w:after="0" w:line="240" w:lineRule="auto"/>
              <w:jc w:val="center"/>
              <w:rPr>
                <w:rFonts w:cs="Times New Roman"/>
                <w:sz w:val="20"/>
                <w:szCs w:val="20"/>
              </w:rPr>
            </w:pPr>
          </w:p>
        </w:tc>
        <w:tc>
          <w:tcPr>
            <w:tcW w:w="993" w:type="dxa"/>
          </w:tcPr>
          <w:p w14:paraId="1CD24670" w14:textId="77777777" w:rsidR="00173915" w:rsidRPr="005C6A4A" w:rsidRDefault="00173915" w:rsidP="00F06EC6">
            <w:pPr>
              <w:spacing w:after="0" w:line="240" w:lineRule="auto"/>
              <w:jc w:val="center"/>
              <w:rPr>
                <w:rFonts w:cs="Times New Roman"/>
                <w:sz w:val="20"/>
                <w:szCs w:val="20"/>
              </w:rPr>
            </w:pPr>
          </w:p>
        </w:tc>
        <w:tc>
          <w:tcPr>
            <w:tcW w:w="1134" w:type="dxa"/>
          </w:tcPr>
          <w:p w14:paraId="49E4EDFC" w14:textId="77777777" w:rsidR="00173915" w:rsidRPr="005C6A4A" w:rsidRDefault="00173915" w:rsidP="00F06EC6">
            <w:pPr>
              <w:spacing w:after="0" w:line="240" w:lineRule="auto"/>
              <w:jc w:val="center"/>
              <w:rPr>
                <w:rFonts w:cs="Times New Roman"/>
                <w:sz w:val="20"/>
                <w:szCs w:val="20"/>
              </w:rPr>
            </w:pPr>
          </w:p>
        </w:tc>
        <w:tc>
          <w:tcPr>
            <w:tcW w:w="1275" w:type="dxa"/>
          </w:tcPr>
          <w:p w14:paraId="6E8AB855" w14:textId="77777777" w:rsidR="00173915" w:rsidRPr="005C6A4A" w:rsidRDefault="00173915" w:rsidP="00F06EC6">
            <w:pPr>
              <w:spacing w:after="0" w:line="240" w:lineRule="auto"/>
              <w:jc w:val="center"/>
              <w:rPr>
                <w:rFonts w:cs="Times New Roman"/>
                <w:sz w:val="20"/>
                <w:szCs w:val="20"/>
              </w:rPr>
            </w:pPr>
          </w:p>
        </w:tc>
      </w:tr>
      <w:tr w:rsidR="00173915" w:rsidRPr="00495189" w14:paraId="047223C1" w14:textId="77777777" w:rsidTr="00AF2A62">
        <w:trPr>
          <w:trHeight w:val="567"/>
        </w:trPr>
        <w:tc>
          <w:tcPr>
            <w:tcW w:w="534" w:type="dxa"/>
            <w:vAlign w:val="center"/>
          </w:tcPr>
          <w:p w14:paraId="3F6898C3"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5.</w:t>
            </w:r>
          </w:p>
        </w:tc>
        <w:tc>
          <w:tcPr>
            <w:tcW w:w="4394" w:type="dxa"/>
            <w:vAlign w:val="center"/>
          </w:tcPr>
          <w:p w14:paraId="2AB948CF" w14:textId="608B0CCB" w:rsidR="00173915" w:rsidRPr="005C6A4A" w:rsidRDefault="003B20C7" w:rsidP="00F06EC6">
            <w:pPr>
              <w:spacing w:after="0" w:line="240" w:lineRule="auto"/>
              <w:rPr>
                <w:rFonts w:cs="Times New Roman"/>
                <w:sz w:val="20"/>
                <w:szCs w:val="20"/>
              </w:rPr>
            </w:pPr>
            <w:r w:rsidRPr="005C6A4A">
              <w:rPr>
                <w:rFonts w:cs="Times New Roman"/>
                <w:sz w:val="20"/>
                <w:szCs w:val="20"/>
              </w:rPr>
              <w:t xml:space="preserve">Kolba </w:t>
            </w:r>
            <w:proofErr w:type="spellStart"/>
            <w:r w:rsidRPr="005C6A4A">
              <w:rPr>
                <w:rFonts w:cs="Times New Roman"/>
                <w:sz w:val="20"/>
                <w:szCs w:val="20"/>
              </w:rPr>
              <w:t>okrągłodenna</w:t>
            </w:r>
            <w:proofErr w:type="spellEnd"/>
            <w:r w:rsidRPr="005C6A4A">
              <w:rPr>
                <w:rFonts w:cs="Times New Roman"/>
                <w:sz w:val="20"/>
                <w:szCs w:val="20"/>
              </w:rPr>
              <w:t xml:space="preserve"> odbieralnikowa do wyparek, wykonana ze szkła typu DURAN lub równoważnego*, ze szlifem sferycznym S35, </w:t>
            </w:r>
            <w:r w:rsidR="00E07B02">
              <w:rPr>
                <w:rFonts w:cs="Times New Roman"/>
                <w:sz w:val="20"/>
                <w:szCs w:val="20"/>
              </w:rPr>
              <w:br/>
            </w:r>
            <w:r w:rsidRPr="005C6A4A">
              <w:rPr>
                <w:rFonts w:cs="Times New Roman"/>
                <w:sz w:val="20"/>
                <w:szCs w:val="20"/>
              </w:rPr>
              <w:t>poj. 2000 ml</w:t>
            </w:r>
          </w:p>
        </w:tc>
        <w:tc>
          <w:tcPr>
            <w:tcW w:w="1559" w:type="dxa"/>
          </w:tcPr>
          <w:p w14:paraId="212AEA1E"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06644E3A" w14:textId="52030F7B" w:rsidR="00173915" w:rsidRPr="005C6A4A" w:rsidRDefault="00ED5D11"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5119CBEE" w14:textId="5A75C317" w:rsidR="00173915" w:rsidRPr="005C6A4A" w:rsidRDefault="00ED5D11" w:rsidP="00F06EC6">
            <w:pPr>
              <w:spacing w:after="0" w:line="240" w:lineRule="auto"/>
              <w:jc w:val="center"/>
              <w:rPr>
                <w:rFonts w:cs="Times New Roman"/>
                <w:sz w:val="20"/>
                <w:szCs w:val="20"/>
              </w:rPr>
            </w:pPr>
            <w:r>
              <w:rPr>
                <w:rFonts w:cs="Times New Roman"/>
                <w:sz w:val="20"/>
                <w:szCs w:val="20"/>
              </w:rPr>
              <w:t>1</w:t>
            </w:r>
          </w:p>
        </w:tc>
        <w:tc>
          <w:tcPr>
            <w:tcW w:w="993" w:type="dxa"/>
          </w:tcPr>
          <w:p w14:paraId="65B14087" w14:textId="77777777" w:rsidR="00173915" w:rsidRPr="005C6A4A" w:rsidRDefault="00173915" w:rsidP="00F06EC6">
            <w:pPr>
              <w:spacing w:after="0" w:line="240" w:lineRule="auto"/>
              <w:jc w:val="center"/>
              <w:rPr>
                <w:rFonts w:cs="Times New Roman"/>
                <w:sz w:val="20"/>
                <w:szCs w:val="20"/>
              </w:rPr>
            </w:pPr>
          </w:p>
        </w:tc>
        <w:tc>
          <w:tcPr>
            <w:tcW w:w="1275" w:type="dxa"/>
          </w:tcPr>
          <w:p w14:paraId="5C05576E" w14:textId="77777777" w:rsidR="00173915" w:rsidRPr="005C6A4A" w:rsidRDefault="00173915" w:rsidP="00F06EC6">
            <w:pPr>
              <w:spacing w:after="0" w:line="240" w:lineRule="auto"/>
              <w:jc w:val="center"/>
              <w:rPr>
                <w:rFonts w:cs="Times New Roman"/>
                <w:sz w:val="20"/>
                <w:szCs w:val="20"/>
              </w:rPr>
            </w:pPr>
          </w:p>
        </w:tc>
        <w:tc>
          <w:tcPr>
            <w:tcW w:w="993" w:type="dxa"/>
          </w:tcPr>
          <w:p w14:paraId="53F7EF60" w14:textId="77777777" w:rsidR="00173915" w:rsidRPr="005C6A4A" w:rsidRDefault="00173915" w:rsidP="00F06EC6">
            <w:pPr>
              <w:spacing w:after="0" w:line="240" w:lineRule="auto"/>
              <w:jc w:val="center"/>
              <w:rPr>
                <w:rFonts w:cs="Times New Roman"/>
                <w:sz w:val="20"/>
                <w:szCs w:val="20"/>
              </w:rPr>
            </w:pPr>
          </w:p>
        </w:tc>
        <w:tc>
          <w:tcPr>
            <w:tcW w:w="1134" w:type="dxa"/>
          </w:tcPr>
          <w:p w14:paraId="69A71C99" w14:textId="77777777" w:rsidR="00173915" w:rsidRPr="005C6A4A" w:rsidRDefault="00173915" w:rsidP="00F06EC6">
            <w:pPr>
              <w:spacing w:after="0" w:line="240" w:lineRule="auto"/>
              <w:jc w:val="center"/>
              <w:rPr>
                <w:rFonts w:cs="Times New Roman"/>
                <w:sz w:val="20"/>
                <w:szCs w:val="20"/>
              </w:rPr>
            </w:pPr>
          </w:p>
        </w:tc>
        <w:tc>
          <w:tcPr>
            <w:tcW w:w="1275" w:type="dxa"/>
          </w:tcPr>
          <w:p w14:paraId="4B011AE8" w14:textId="77777777" w:rsidR="00173915" w:rsidRPr="005C6A4A" w:rsidRDefault="00173915" w:rsidP="00F06EC6">
            <w:pPr>
              <w:spacing w:after="0" w:line="240" w:lineRule="auto"/>
              <w:jc w:val="center"/>
              <w:rPr>
                <w:rFonts w:cs="Times New Roman"/>
                <w:sz w:val="20"/>
                <w:szCs w:val="20"/>
              </w:rPr>
            </w:pPr>
          </w:p>
        </w:tc>
      </w:tr>
      <w:tr w:rsidR="00173915" w:rsidRPr="00495189" w14:paraId="14783E09" w14:textId="77777777" w:rsidTr="00AF2A62">
        <w:trPr>
          <w:trHeight w:val="567"/>
        </w:trPr>
        <w:tc>
          <w:tcPr>
            <w:tcW w:w="534" w:type="dxa"/>
            <w:vAlign w:val="center"/>
          </w:tcPr>
          <w:p w14:paraId="29D2650D"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6.</w:t>
            </w:r>
          </w:p>
        </w:tc>
        <w:tc>
          <w:tcPr>
            <w:tcW w:w="4394" w:type="dxa"/>
            <w:vAlign w:val="center"/>
          </w:tcPr>
          <w:p w14:paraId="077B7792" w14:textId="023FE1F4" w:rsidR="00173915" w:rsidRPr="005C6A4A" w:rsidRDefault="003B20C7" w:rsidP="00F06EC6">
            <w:pPr>
              <w:spacing w:after="0" w:line="240" w:lineRule="auto"/>
              <w:rPr>
                <w:rFonts w:cs="Times New Roman"/>
                <w:sz w:val="20"/>
                <w:szCs w:val="20"/>
              </w:rPr>
            </w:pPr>
            <w:r w:rsidRPr="005C6A4A">
              <w:rPr>
                <w:rFonts w:cs="Times New Roman"/>
                <w:sz w:val="20"/>
                <w:szCs w:val="20"/>
              </w:rPr>
              <w:t xml:space="preserve">Butla z dyszą </w:t>
            </w:r>
            <w:proofErr w:type="spellStart"/>
            <w:r w:rsidRPr="005C6A4A">
              <w:rPr>
                <w:rFonts w:cs="Times New Roman"/>
                <w:sz w:val="20"/>
                <w:szCs w:val="20"/>
              </w:rPr>
              <w:t>tryskawkową</w:t>
            </w:r>
            <w:proofErr w:type="spellEnd"/>
            <w:r w:rsidRPr="005C6A4A">
              <w:rPr>
                <w:rFonts w:cs="Times New Roman"/>
                <w:sz w:val="20"/>
                <w:szCs w:val="20"/>
              </w:rPr>
              <w:t xml:space="preserve">, tworzywo </w:t>
            </w:r>
            <w:r w:rsidR="00ED5D11">
              <w:rPr>
                <w:rFonts w:cs="Times New Roman"/>
                <w:sz w:val="20"/>
                <w:szCs w:val="20"/>
              </w:rPr>
              <w:br/>
            </w:r>
            <w:r w:rsidRPr="005C6A4A">
              <w:rPr>
                <w:rFonts w:cs="Times New Roman"/>
                <w:sz w:val="20"/>
                <w:szCs w:val="20"/>
              </w:rPr>
              <w:t>PE-LD, szeroka szyj</w:t>
            </w:r>
            <w:r w:rsidR="008E3246">
              <w:rPr>
                <w:rFonts w:cs="Times New Roman"/>
                <w:sz w:val="20"/>
                <w:szCs w:val="20"/>
              </w:rPr>
              <w:t xml:space="preserve">a, etykieta </w:t>
            </w:r>
            <w:proofErr w:type="spellStart"/>
            <w:r w:rsidR="008E3246">
              <w:rPr>
                <w:rFonts w:cs="Times New Roman"/>
                <w:sz w:val="20"/>
                <w:szCs w:val="20"/>
              </w:rPr>
              <w:t>Methylethylchloride</w:t>
            </w:r>
            <w:proofErr w:type="spellEnd"/>
            <w:r w:rsidRPr="005C6A4A">
              <w:rPr>
                <w:rFonts w:cs="Times New Roman"/>
                <w:sz w:val="20"/>
                <w:szCs w:val="20"/>
              </w:rPr>
              <w:t xml:space="preserve">, </w:t>
            </w:r>
            <w:r w:rsidR="008E3246">
              <w:rPr>
                <w:rFonts w:cs="Times New Roman"/>
                <w:sz w:val="20"/>
                <w:szCs w:val="20"/>
              </w:rPr>
              <w:t xml:space="preserve"> </w:t>
            </w:r>
            <w:r w:rsidRPr="005C6A4A">
              <w:rPr>
                <w:rFonts w:cs="Times New Roman"/>
                <w:sz w:val="20"/>
                <w:szCs w:val="20"/>
              </w:rPr>
              <w:t>poj. 500 ml</w:t>
            </w:r>
          </w:p>
        </w:tc>
        <w:tc>
          <w:tcPr>
            <w:tcW w:w="1559" w:type="dxa"/>
          </w:tcPr>
          <w:p w14:paraId="26A6D955"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69EC5BAE" w14:textId="3A20091B" w:rsidR="00173915" w:rsidRPr="005C6A4A" w:rsidRDefault="00ED5D11"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2B861F31" w14:textId="7A0A3163" w:rsidR="00173915" w:rsidRPr="005C6A4A" w:rsidRDefault="00ED5D11" w:rsidP="00F06EC6">
            <w:pPr>
              <w:spacing w:after="0" w:line="240" w:lineRule="auto"/>
              <w:jc w:val="center"/>
              <w:rPr>
                <w:rFonts w:cs="Times New Roman"/>
                <w:sz w:val="20"/>
                <w:szCs w:val="20"/>
              </w:rPr>
            </w:pPr>
            <w:r>
              <w:rPr>
                <w:rFonts w:cs="Times New Roman"/>
                <w:sz w:val="20"/>
                <w:szCs w:val="20"/>
              </w:rPr>
              <w:t>2</w:t>
            </w:r>
          </w:p>
        </w:tc>
        <w:tc>
          <w:tcPr>
            <w:tcW w:w="993" w:type="dxa"/>
          </w:tcPr>
          <w:p w14:paraId="536773BD" w14:textId="77777777" w:rsidR="00173915" w:rsidRPr="005C6A4A" w:rsidRDefault="00173915" w:rsidP="00F06EC6">
            <w:pPr>
              <w:spacing w:after="0" w:line="240" w:lineRule="auto"/>
              <w:jc w:val="center"/>
              <w:rPr>
                <w:rFonts w:cs="Times New Roman"/>
                <w:sz w:val="20"/>
                <w:szCs w:val="20"/>
              </w:rPr>
            </w:pPr>
          </w:p>
        </w:tc>
        <w:tc>
          <w:tcPr>
            <w:tcW w:w="1275" w:type="dxa"/>
          </w:tcPr>
          <w:p w14:paraId="42D00ACD" w14:textId="77777777" w:rsidR="00173915" w:rsidRPr="005C6A4A" w:rsidRDefault="00173915" w:rsidP="00F06EC6">
            <w:pPr>
              <w:spacing w:after="0" w:line="240" w:lineRule="auto"/>
              <w:jc w:val="center"/>
              <w:rPr>
                <w:rFonts w:cs="Times New Roman"/>
                <w:sz w:val="20"/>
                <w:szCs w:val="20"/>
              </w:rPr>
            </w:pPr>
          </w:p>
        </w:tc>
        <w:tc>
          <w:tcPr>
            <w:tcW w:w="993" w:type="dxa"/>
          </w:tcPr>
          <w:p w14:paraId="423B3EF4" w14:textId="77777777" w:rsidR="00173915" w:rsidRPr="005C6A4A" w:rsidRDefault="00173915" w:rsidP="00F06EC6">
            <w:pPr>
              <w:spacing w:after="0" w:line="240" w:lineRule="auto"/>
              <w:jc w:val="center"/>
              <w:rPr>
                <w:rFonts w:cs="Times New Roman"/>
                <w:sz w:val="20"/>
                <w:szCs w:val="20"/>
              </w:rPr>
            </w:pPr>
          </w:p>
        </w:tc>
        <w:tc>
          <w:tcPr>
            <w:tcW w:w="1134" w:type="dxa"/>
          </w:tcPr>
          <w:p w14:paraId="75EAE05E" w14:textId="77777777" w:rsidR="00173915" w:rsidRPr="005C6A4A" w:rsidRDefault="00173915" w:rsidP="00F06EC6">
            <w:pPr>
              <w:spacing w:after="0" w:line="240" w:lineRule="auto"/>
              <w:jc w:val="center"/>
              <w:rPr>
                <w:rFonts w:cs="Times New Roman"/>
                <w:sz w:val="20"/>
                <w:szCs w:val="20"/>
              </w:rPr>
            </w:pPr>
          </w:p>
        </w:tc>
        <w:tc>
          <w:tcPr>
            <w:tcW w:w="1275" w:type="dxa"/>
          </w:tcPr>
          <w:p w14:paraId="4EAE6C29" w14:textId="77777777" w:rsidR="00173915" w:rsidRPr="005C6A4A" w:rsidRDefault="00173915" w:rsidP="00F06EC6">
            <w:pPr>
              <w:spacing w:after="0" w:line="240" w:lineRule="auto"/>
              <w:jc w:val="center"/>
              <w:rPr>
                <w:rFonts w:cs="Times New Roman"/>
                <w:sz w:val="20"/>
                <w:szCs w:val="20"/>
              </w:rPr>
            </w:pPr>
          </w:p>
        </w:tc>
      </w:tr>
      <w:tr w:rsidR="00173915" w:rsidRPr="00495189" w14:paraId="0D6D3EA4" w14:textId="77777777" w:rsidTr="00AF2A62">
        <w:trPr>
          <w:trHeight w:val="567"/>
        </w:trPr>
        <w:tc>
          <w:tcPr>
            <w:tcW w:w="534" w:type="dxa"/>
            <w:vAlign w:val="center"/>
          </w:tcPr>
          <w:p w14:paraId="63F08A47"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7.</w:t>
            </w:r>
          </w:p>
        </w:tc>
        <w:tc>
          <w:tcPr>
            <w:tcW w:w="4394" w:type="dxa"/>
            <w:vAlign w:val="center"/>
          </w:tcPr>
          <w:p w14:paraId="1DF5A9AD" w14:textId="53C5A501" w:rsidR="00173915" w:rsidRPr="005C6A4A" w:rsidRDefault="003B20C7" w:rsidP="00F06EC6">
            <w:pPr>
              <w:spacing w:after="0" w:line="240" w:lineRule="auto"/>
              <w:rPr>
                <w:rFonts w:cs="Times New Roman"/>
                <w:sz w:val="20"/>
                <w:szCs w:val="20"/>
              </w:rPr>
            </w:pPr>
            <w:r w:rsidRPr="005C6A4A">
              <w:rPr>
                <w:rFonts w:cs="Times New Roman"/>
                <w:sz w:val="20"/>
                <w:szCs w:val="20"/>
              </w:rPr>
              <w:t xml:space="preserve">Fartuch laboratoryjny </w:t>
            </w:r>
            <w:proofErr w:type="spellStart"/>
            <w:r w:rsidRPr="005C6A4A">
              <w:rPr>
                <w:rFonts w:cs="Times New Roman"/>
                <w:sz w:val="20"/>
                <w:szCs w:val="20"/>
              </w:rPr>
              <w:t>unisex</w:t>
            </w:r>
            <w:proofErr w:type="spellEnd"/>
            <w:r w:rsidRPr="005C6A4A">
              <w:rPr>
                <w:rFonts w:cs="Times New Roman"/>
                <w:sz w:val="20"/>
                <w:szCs w:val="20"/>
              </w:rPr>
              <w:t>, 100% bawełna, sztywny kołnierzyk, zapinany na zatrzaski, długie rękawy, kieszenie po obu stronach, jedna zewnętrzna kieszeń na piersi, bez paska z tyłu, rozmiar L</w:t>
            </w:r>
          </w:p>
        </w:tc>
        <w:tc>
          <w:tcPr>
            <w:tcW w:w="1559" w:type="dxa"/>
          </w:tcPr>
          <w:p w14:paraId="747B0A31"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2F42EA6B" w14:textId="66188160" w:rsidR="00173915" w:rsidRPr="005C6A4A" w:rsidRDefault="00ED5D11"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3527E503" w14:textId="55282806" w:rsidR="00173915" w:rsidRPr="005C6A4A" w:rsidRDefault="00ED5D11" w:rsidP="00F06EC6">
            <w:pPr>
              <w:spacing w:after="0" w:line="240" w:lineRule="auto"/>
              <w:jc w:val="center"/>
              <w:rPr>
                <w:rFonts w:cs="Times New Roman"/>
                <w:sz w:val="20"/>
                <w:szCs w:val="20"/>
              </w:rPr>
            </w:pPr>
            <w:r>
              <w:rPr>
                <w:rFonts w:cs="Times New Roman"/>
                <w:sz w:val="20"/>
                <w:szCs w:val="20"/>
              </w:rPr>
              <w:t>2</w:t>
            </w:r>
          </w:p>
        </w:tc>
        <w:tc>
          <w:tcPr>
            <w:tcW w:w="993" w:type="dxa"/>
          </w:tcPr>
          <w:p w14:paraId="56896B45" w14:textId="77777777" w:rsidR="00173915" w:rsidRPr="005C6A4A" w:rsidRDefault="00173915" w:rsidP="00F06EC6">
            <w:pPr>
              <w:spacing w:after="0" w:line="240" w:lineRule="auto"/>
              <w:jc w:val="center"/>
              <w:rPr>
                <w:rFonts w:cs="Times New Roman"/>
                <w:sz w:val="20"/>
                <w:szCs w:val="20"/>
              </w:rPr>
            </w:pPr>
          </w:p>
        </w:tc>
        <w:tc>
          <w:tcPr>
            <w:tcW w:w="1275" w:type="dxa"/>
          </w:tcPr>
          <w:p w14:paraId="70E52555" w14:textId="77777777" w:rsidR="00173915" w:rsidRPr="005C6A4A" w:rsidRDefault="00173915" w:rsidP="00F06EC6">
            <w:pPr>
              <w:spacing w:after="0" w:line="240" w:lineRule="auto"/>
              <w:jc w:val="center"/>
              <w:rPr>
                <w:rFonts w:cs="Times New Roman"/>
                <w:sz w:val="20"/>
                <w:szCs w:val="20"/>
              </w:rPr>
            </w:pPr>
          </w:p>
        </w:tc>
        <w:tc>
          <w:tcPr>
            <w:tcW w:w="993" w:type="dxa"/>
          </w:tcPr>
          <w:p w14:paraId="21D623F8" w14:textId="77777777" w:rsidR="00173915" w:rsidRPr="005C6A4A" w:rsidRDefault="00173915" w:rsidP="00F06EC6">
            <w:pPr>
              <w:spacing w:after="0" w:line="240" w:lineRule="auto"/>
              <w:jc w:val="center"/>
              <w:rPr>
                <w:rFonts w:cs="Times New Roman"/>
                <w:sz w:val="20"/>
                <w:szCs w:val="20"/>
              </w:rPr>
            </w:pPr>
          </w:p>
        </w:tc>
        <w:tc>
          <w:tcPr>
            <w:tcW w:w="1134" w:type="dxa"/>
          </w:tcPr>
          <w:p w14:paraId="2F2E9EC3" w14:textId="77777777" w:rsidR="00173915" w:rsidRPr="005C6A4A" w:rsidRDefault="00173915" w:rsidP="00F06EC6">
            <w:pPr>
              <w:spacing w:after="0" w:line="240" w:lineRule="auto"/>
              <w:jc w:val="center"/>
              <w:rPr>
                <w:rFonts w:cs="Times New Roman"/>
                <w:sz w:val="20"/>
                <w:szCs w:val="20"/>
              </w:rPr>
            </w:pPr>
          </w:p>
        </w:tc>
        <w:tc>
          <w:tcPr>
            <w:tcW w:w="1275" w:type="dxa"/>
          </w:tcPr>
          <w:p w14:paraId="2A8D6520" w14:textId="77777777" w:rsidR="00173915" w:rsidRPr="005C6A4A" w:rsidRDefault="00173915" w:rsidP="00F06EC6">
            <w:pPr>
              <w:spacing w:after="0" w:line="240" w:lineRule="auto"/>
              <w:jc w:val="center"/>
              <w:rPr>
                <w:rFonts w:cs="Times New Roman"/>
                <w:sz w:val="20"/>
                <w:szCs w:val="20"/>
              </w:rPr>
            </w:pPr>
          </w:p>
        </w:tc>
      </w:tr>
      <w:tr w:rsidR="00173915" w:rsidRPr="00495189" w14:paraId="7BEE8E80" w14:textId="77777777" w:rsidTr="00D22358">
        <w:trPr>
          <w:trHeight w:val="285"/>
        </w:trPr>
        <w:tc>
          <w:tcPr>
            <w:tcW w:w="534" w:type="dxa"/>
            <w:vAlign w:val="center"/>
          </w:tcPr>
          <w:p w14:paraId="3308CE07"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8.</w:t>
            </w:r>
          </w:p>
        </w:tc>
        <w:tc>
          <w:tcPr>
            <w:tcW w:w="4394" w:type="dxa"/>
            <w:vAlign w:val="center"/>
          </w:tcPr>
          <w:p w14:paraId="73D4C213" w14:textId="7E7E916F" w:rsidR="00173915" w:rsidRPr="005C6A4A" w:rsidRDefault="003B20C7" w:rsidP="00F06EC6">
            <w:pPr>
              <w:spacing w:after="0" w:line="240" w:lineRule="auto"/>
              <w:rPr>
                <w:rFonts w:cs="Times New Roman"/>
                <w:sz w:val="20"/>
                <w:szCs w:val="20"/>
              </w:rPr>
            </w:pPr>
            <w:r w:rsidRPr="005C6A4A">
              <w:rPr>
                <w:rFonts w:cs="Times New Roman"/>
                <w:sz w:val="20"/>
                <w:szCs w:val="20"/>
              </w:rPr>
              <w:t xml:space="preserve">Rękawice do ochrony termicznej: cienkie, anatomicznie ukształtowane, wolne od silikonu, tłoczenie punktowe dla lepszej izolacji i lepszego chwytu, dzianinowy nadgarstek, kolor pomarańczowy, </w:t>
            </w:r>
            <w:r w:rsidR="00F74BA3">
              <w:rPr>
                <w:rFonts w:cs="Times New Roman"/>
                <w:sz w:val="20"/>
                <w:szCs w:val="20"/>
              </w:rPr>
              <w:t xml:space="preserve"> </w:t>
            </w:r>
            <w:r w:rsidRPr="005C6A4A">
              <w:rPr>
                <w:rFonts w:cs="Times New Roman"/>
                <w:sz w:val="20"/>
                <w:szCs w:val="20"/>
              </w:rPr>
              <w:t>rozmiar 7</w:t>
            </w:r>
          </w:p>
        </w:tc>
        <w:tc>
          <w:tcPr>
            <w:tcW w:w="1559" w:type="dxa"/>
          </w:tcPr>
          <w:p w14:paraId="44264372"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0AF63FAA" w14:textId="74CAA90A" w:rsidR="00173915" w:rsidRPr="005C6A4A" w:rsidRDefault="00ED5D11" w:rsidP="00F06EC6">
            <w:pPr>
              <w:spacing w:after="0" w:line="240" w:lineRule="auto"/>
              <w:jc w:val="center"/>
              <w:rPr>
                <w:rFonts w:cs="Times New Roman"/>
                <w:sz w:val="20"/>
                <w:szCs w:val="20"/>
              </w:rPr>
            </w:pPr>
            <w:r>
              <w:rPr>
                <w:rFonts w:cs="Times New Roman"/>
                <w:sz w:val="20"/>
                <w:szCs w:val="20"/>
              </w:rPr>
              <w:t xml:space="preserve">Para </w:t>
            </w:r>
          </w:p>
        </w:tc>
        <w:tc>
          <w:tcPr>
            <w:tcW w:w="850" w:type="dxa"/>
            <w:vAlign w:val="center"/>
          </w:tcPr>
          <w:p w14:paraId="23F508AB" w14:textId="1DC3DEC5" w:rsidR="00173915" w:rsidRPr="005C6A4A" w:rsidRDefault="00ED5D11" w:rsidP="00F06EC6">
            <w:pPr>
              <w:spacing w:after="0" w:line="240" w:lineRule="auto"/>
              <w:jc w:val="center"/>
              <w:rPr>
                <w:rFonts w:cs="Times New Roman"/>
                <w:sz w:val="20"/>
                <w:szCs w:val="20"/>
              </w:rPr>
            </w:pPr>
            <w:r>
              <w:rPr>
                <w:rFonts w:cs="Times New Roman"/>
                <w:sz w:val="20"/>
                <w:szCs w:val="20"/>
              </w:rPr>
              <w:t>1</w:t>
            </w:r>
          </w:p>
        </w:tc>
        <w:tc>
          <w:tcPr>
            <w:tcW w:w="993" w:type="dxa"/>
          </w:tcPr>
          <w:p w14:paraId="0A5A4C89" w14:textId="77777777" w:rsidR="00173915" w:rsidRPr="005C6A4A" w:rsidRDefault="00173915" w:rsidP="00F06EC6">
            <w:pPr>
              <w:spacing w:after="0" w:line="240" w:lineRule="auto"/>
              <w:jc w:val="center"/>
              <w:rPr>
                <w:rFonts w:cs="Times New Roman"/>
                <w:sz w:val="20"/>
                <w:szCs w:val="20"/>
              </w:rPr>
            </w:pPr>
          </w:p>
        </w:tc>
        <w:tc>
          <w:tcPr>
            <w:tcW w:w="1275" w:type="dxa"/>
          </w:tcPr>
          <w:p w14:paraId="4536D107" w14:textId="77777777" w:rsidR="00173915" w:rsidRPr="005C6A4A" w:rsidRDefault="00173915" w:rsidP="00F06EC6">
            <w:pPr>
              <w:spacing w:after="0" w:line="240" w:lineRule="auto"/>
              <w:jc w:val="center"/>
              <w:rPr>
                <w:rFonts w:cs="Times New Roman"/>
                <w:sz w:val="20"/>
                <w:szCs w:val="20"/>
              </w:rPr>
            </w:pPr>
          </w:p>
        </w:tc>
        <w:tc>
          <w:tcPr>
            <w:tcW w:w="993" w:type="dxa"/>
          </w:tcPr>
          <w:p w14:paraId="62FDC84A" w14:textId="77777777" w:rsidR="00173915" w:rsidRPr="005C6A4A" w:rsidRDefault="00173915" w:rsidP="00F06EC6">
            <w:pPr>
              <w:spacing w:after="0" w:line="240" w:lineRule="auto"/>
              <w:jc w:val="center"/>
              <w:rPr>
                <w:rFonts w:cs="Times New Roman"/>
                <w:sz w:val="20"/>
                <w:szCs w:val="20"/>
              </w:rPr>
            </w:pPr>
          </w:p>
        </w:tc>
        <w:tc>
          <w:tcPr>
            <w:tcW w:w="1134" w:type="dxa"/>
          </w:tcPr>
          <w:p w14:paraId="3CF9BB6A" w14:textId="77777777" w:rsidR="00173915" w:rsidRPr="005C6A4A" w:rsidRDefault="00173915" w:rsidP="00F06EC6">
            <w:pPr>
              <w:spacing w:after="0" w:line="240" w:lineRule="auto"/>
              <w:jc w:val="center"/>
              <w:rPr>
                <w:rFonts w:cs="Times New Roman"/>
                <w:sz w:val="20"/>
                <w:szCs w:val="20"/>
              </w:rPr>
            </w:pPr>
          </w:p>
        </w:tc>
        <w:tc>
          <w:tcPr>
            <w:tcW w:w="1275" w:type="dxa"/>
          </w:tcPr>
          <w:p w14:paraId="5397A700" w14:textId="77777777" w:rsidR="00173915" w:rsidRPr="005C6A4A" w:rsidRDefault="00173915" w:rsidP="00F06EC6">
            <w:pPr>
              <w:spacing w:after="0" w:line="240" w:lineRule="auto"/>
              <w:jc w:val="center"/>
              <w:rPr>
                <w:rFonts w:cs="Times New Roman"/>
                <w:sz w:val="20"/>
                <w:szCs w:val="20"/>
              </w:rPr>
            </w:pPr>
          </w:p>
        </w:tc>
      </w:tr>
      <w:tr w:rsidR="00173915" w:rsidRPr="00495189" w14:paraId="321B323C" w14:textId="77777777" w:rsidTr="00AF2A62">
        <w:trPr>
          <w:trHeight w:val="567"/>
        </w:trPr>
        <w:tc>
          <w:tcPr>
            <w:tcW w:w="534" w:type="dxa"/>
            <w:vAlign w:val="center"/>
          </w:tcPr>
          <w:p w14:paraId="09DDCD19"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lastRenderedPageBreak/>
              <w:t>9.</w:t>
            </w:r>
          </w:p>
        </w:tc>
        <w:tc>
          <w:tcPr>
            <w:tcW w:w="4394" w:type="dxa"/>
            <w:vAlign w:val="center"/>
          </w:tcPr>
          <w:p w14:paraId="1D11F0A8" w14:textId="0B16289D" w:rsidR="00173915" w:rsidRPr="005C6A4A" w:rsidRDefault="003B20C7" w:rsidP="00F06EC6">
            <w:pPr>
              <w:spacing w:after="0" w:line="240" w:lineRule="auto"/>
              <w:rPr>
                <w:rFonts w:cs="Times New Roman"/>
                <w:sz w:val="20"/>
                <w:szCs w:val="20"/>
              </w:rPr>
            </w:pPr>
            <w:r w:rsidRPr="005C6A4A">
              <w:rPr>
                <w:rFonts w:cs="Times New Roman"/>
                <w:sz w:val="20"/>
                <w:szCs w:val="20"/>
              </w:rPr>
              <w:t>Rękawice do ochrony termicznej: cienkie, anatomicznie ukształtowane, wolne od silikonu, tłoczenie punktowe dla lepszej izolacji i lepszego chwytu, dzianinowy nadgarstek, kolor pomarańczowy, rozmiar 9</w:t>
            </w:r>
          </w:p>
        </w:tc>
        <w:tc>
          <w:tcPr>
            <w:tcW w:w="1559" w:type="dxa"/>
          </w:tcPr>
          <w:p w14:paraId="544A15D3"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393433B8" w14:textId="6B915749" w:rsidR="00173915" w:rsidRPr="005C6A4A" w:rsidRDefault="00ED5D11" w:rsidP="00F06EC6">
            <w:pPr>
              <w:spacing w:after="0" w:line="240" w:lineRule="auto"/>
              <w:jc w:val="center"/>
              <w:rPr>
                <w:rFonts w:cs="Times New Roman"/>
                <w:sz w:val="20"/>
                <w:szCs w:val="20"/>
              </w:rPr>
            </w:pPr>
            <w:r>
              <w:rPr>
                <w:rFonts w:cs="Times New Roman"/>
                <w:sz w:val="20"/>
                <w:szCs w:val="20"/>
              </w:rPr>
              <w:t xml:space="preserve">Para </w:t>
            </w:r>
          </w:p>
        </w:tc>
        <w:tc>
          <w:tcPr>
            <w:tcW w:w="850" w:type="dxa"/>
            <w:vAlign w:val="center"/>
          </w:tcPr>
          <w:p w14:paraId="22B0DB2F" w14:textId="41CE76AB" w:rsidR="00173915" w:rsidRPr="005C6A4A" w:rsidRDefault="00ED5D11" w:rsidP="00F06EC6">
            <w:pPr>
              <w:spacing w:after="0" w:line="240" w:lineRule="auto"/>
              <w:jc w:val="center"/>
              <w:rPr>
                <w:rFonts w:cs="Times New Roman"/>
                <w:sz w:val="20"/>
                <w:szCs w:val="20"/>
              </w:rPr>
            </w:pPr>
            <w:r>
              <w:rPr>
                <w:rFonts w:cs="Times New Roman"/>
                <w:sz w:val="20"/>
                <w:szCs w:val="20"/>
              </w:rPr>
              <w:t>1</w:t>
            </w:r>
          </w:p>
        </w:tc>
        <w:tc>
          <w:tcPr>
            <w:tcW w:w="993" w:type="dxa"/>
          </w:tcPr>
          <w:p w14:paraId="75D55C88" w14:textId="77777777" w:rsidR="00173915" w:rsidRPr="005C6A4A" w:rsidRDefault="00173915" w:rsidP="00F06EC6">
            <w:pPr>
              <w:spacing w:after="0" w:line="240" w:lineRule="auto"/>
              <w:jc w:val="center"/>
              <w:rPr>
                <w:rFonts w:cs="Times New Roman"/>
                <w:sz w:val="20"/>
                <w:szCs w:val="20"/>
              </w:rPr>
            </w:pPr>
          </w:p>
        </w:tc>
        <w:tc>
          <w:tcPr>
            <w:tcW w:w="1275" w:type="dxa"/>
          </w:tcPr>
          <w:p w14:paraId="154BD208" w14:textId="77777777" w:rsidR="00173915" w:rsidRPr="005C6A4A" w:rsidRDefault="00173915" w:rsidP="00F06EC6">
            <w:pPr>
              <w:spacing w:after="0" w:line="240" w:lineRule="auto"/>
              <w:jc w:val="center"/>
              <w:rPr>
                <w:rFonts w:cs="Times New Roman"/>
                <w:sz w:val="20"/>
                <w:szCs w:val="20"/>
              </w:rPr>
            </w:pPr>
          </w:p>
        </w:tc>
        <w:tc>
          <w:tcPr>
            <w:tcW w:w="993" w:type="dxa"/>
          </w:tcPr>
          <w:p w14:paraId="18C543DE" w14:textId="77777777" w:rsidR="00173915" w:rsidRPr="005C6A4A" w:rsidRDefault="00173915" w:rsidP="00F06EC6">
            <w:pPr>
              <w:spacing w:after="0" w:line="240" w:lineRule="auto"/>
              <w:jc w:val="center"/>
              <w:rPr>
                <w:rFonts w:cs="Times New Roman"/>
                <w:sz w:val="20"/>
                <w:szCs w:val="20"/>
              </w:rPr>
            </w:pPr>
          </w:p>
        </w:tc>
        <w:tc>
          <w:tcPr>
            <w:tcW w:w="1134" w:type="dxa"/>
          </w:tcPr>
          <w:p w14:paraId="62C94FA6" w14:textId="77777777" w:rsidR="00173915" w:rsidRPr="005C6A4A" w:rsidRDefault="00173915" w:rsidP="00F06EC6">
            <w:pPr>
              <w:spacing w:after="0" w:line="240" w:lineRule="auto"/>
              <w:jc w:val="center"/>
              <w:rPr>
                <w:rFonts w:cs="Times New Roman"/>
                <w:sz w:val="20"/>
                <w:szCs w:val="20"/>
              </w:rPr>
            </w:pPr>
          </w:p>
        </w:tc>
        <w:tc>
          <w:tcPr>
            <w:tcW w:w="1275" w:type="dxa"/>
          </w:tcPr>
          <w:p w14:paraId="60016F64" w14:textId="77777777" w:rsidR="00173915" w:rsidRPr="005C6A4A" w:rsidRDefault="00173915" w:rsidP="00F06EC6">
            <w:pPr>
              <w:spacing w:after="0" w:line="240" w:lineRule="auto"/>
              <w:jc w:val="center"/>
              <w:rPr>
                <w:rFonts w:cs="Times New Roman"/>
                <w:sz w:val="20"/>
                <w:szCs w:val="20"/>
              </w:rPr>
            </w:pPr>
          </w:p>
        </w:tc>
      </w:tr>
      <w:tr w:rsidR="00173915" w:rsidRPr="00495189" w14:paraId="38CF473C" w14:textId="77777777" w:rsidTr="00AF2A62">
        <w:trPr>
          <w:trHeight w:val="567"/>
        </w:trPr>
        <w:tc>
          <w:tcPr>
            <w:tcW w:w="534" w:type="dxa"/>
            <w:vAlign w:val="center"/>
          </w:tcPr>
          <w:p w14:paraId="5862F8A5"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10.</w:t>
            </w:r>
          </w:p>
        </w:tc>
        <w:tc>
          <w:tcPr>
            <w:tcW w:w="4394" w:type="dxa"/>
            <w:vAlign w:val="center"/>
          </w:tcPr>
          <w:p w14:paraId="67E9AB67" w14:textId="40181069" w:rsidR="00173915" w:rsidRPr="005C6A4A" w:rsidRDefault="003B20C7" w:rsidP="00F06EC6">
            <w:pPr>
              <w:spacing w:after="0" w:line="240" w:lineRule="auto"/>
              <w:rPr>
                <w:rFonts w:cs="Times New Roman"/>
                <w:sz w:val="20"/>
                <w:szCs w:val="20"/>
              </w:rPr>
            </w:pPr>
            <w:proofErr w:type="spellStart"/>
            <w:r w:rsidRPr="005C6A4A">
              <w:rPr>
                <w:rFonts w:cs="Times New Roman"/>
                <w:sz w:val="20"/>
                <w:szCs w:val="20"/>
              </w:rPr>
              <w:t>Ociekacz</w:t>
            </w:r>
            <w:proofErr w:type="spellEnd"/>
            <w:r w:rsidRPr="005C6A4A">
              <w:rPr>
                <w:rFonts w:cs="Times New Roman"/>
                <w:sz w:val="20"/>
                <w:szCs w:val="20"/>
              </w:rPr>
              <w:t xml:space="preserve"> druciany, powlekany PE, do montażu na ścianie lub ustawienia na blacie, dla 50 butli na odczynniki i 5 kolb. Z kanałem odpływowym i nóżkami pokrytymi tworzywem sztucznym. Wym. (dł. x szer. x wys.): 360 x 130 x 650 mm ± 10%</w:t>
            </w:r>
          </w:p>
        </w:tc>
        <w:tc>
          <w:tcPr>
            <w:tcW w:w="1559" w:type="dxa"/>
          </w:tcPr>
          <w:p w14:paraId="0A6189FA"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5AF70373" w14:textId="5FD80973" w:rsidR="00173915" w:rsidRPr="005C6A4A" w:rsidRDefault="00ED5D11"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514C457E" w14:textId="7DEF694D" w:rsidR="00173915" w:rsidRPr="005C6A4A" w:rsidRDefault="00ED5D11" w:rsidP="00F06EC6">
            <w:pPr>
              <w:spacing w:after="0" w:line="240" w:lineRule="auto"/>
              <w:jc w:val="center"/>
              <w:rPr>
                <w:rFonts w:cs="Times New Roman"/>
                <w:sz w:val="20"/>
                <w:szCs w:val="20"/>
              </w:rPr>
            </w:pPr>
            <w:r>
              <w:rPr>
                <w:rFonts w:cs="Times New Roman"/>
                <w:sz w:val="20"/>
                <w:szCs w:val="20"/>
              </w:rPr>
              <w:t>1</w:t>
            </w:r>
          </w:p>
        </w:tc>
        <w:tc>
          <w:tcPr>
            <w:tcW w:w="993" w:type="dxa"/>
          </w:tcPr>
          <w:p w14:paraId="7612D022" w14:textId="77777777" w:rsidR="00173915" w:rsidRPr="005C6A4A" w:rsidRDefault="00173915" w:rsidP="00F06EC6">
            <w:pPr>
              <w:spacing w:after="0" w:line="240" w:lineRule="auto"/>
              <w:jc w:val="center"/>
              <w:rPr>
                <w:rFonts w:cs="Times New Roman"/>
                <w:sz w:val="20"/>
                <w:szCs w:val="20"/>
              </w:rPr>
            </w:pPr>
          </w:p>
        </w:tc>
        <w:tc>
          <w:tcPr>
            <w:tcW w:w="1275" w:type="dxa"/>
          </w:tcPr>
          <w:p w14:paraId="4AC78EA1" w14:textId="77777777" w:rsidR="00173915" w:rsidRPr="005C6A4A" w:rsidRDefault="00173915" w:rsidP="00F06EC6">
            <w:pPr>
              <w:spacing w:after="0" w:line="240" w:lineRule="auto"/>
              <w:jc w:val="center"/>
              <w:rPr>
                <w:rFonts w:cs="Times New Roman"/>
                <w:sz w:val="20"/>
                <w:szCs w:val="20"/>
              </w:rPr>
            </w:pPr>
          </w:p>
        </w:tc>
        <w:tc>
          <w:tcPr>
            <w:tcW w:w="993" w:type="dxa"/>
          </w:tcPr>
          <w:p w14:paraId="64B78E14" w14:textId="77777777" w:rsidR="00173915" w:rsidRPr="005C6A4A" w:rsidRDefault="00173915" w:rsidP="00F06EC6">
            <w:pPr>
              <w:spacing w:after="0" w:line="240" w:lineRule="auto"/>
              <w:jc w:val="center"/>
              <w:rPr>
                <w:rFonts w:cs="Times New Roman"/>
                <w:sz w:val="20"/>
                <w:szCs w:val="20"/>
              </w:rPr>
            </w:pPr>
          </w:p>
        </w:tc>
        <w:tc>
          <w:tcPr>
            <w:tcW w:w="1134" w:type="dxa"/>
          </w:tcPr>
          <w:p w14:paraId="70D27C11" w14:textId="77777777" w:rsidR="00173915" w:rsidRPr="005C6A4A" w:rsidRDefault="00173915" w:rsidP="00F06EC6">
            <w:pPr>
              <w:spacing w:after="0" w:line="240" w:lineRule="auto"/>
              <w:jc w:val="center"/>
              <w:rPr>
                <w:rFonts w:cs="Times New Roman"/>
                <w:sz w:val="20"/>
                <w:szCs w:val="20"/>
              </w:rPr>
            </w:pPr>
          </w:p>
        </w:tc>
        <w:tc>
          <w:tcPr>
            <w:tcW w:w="1275" w:type="dxa"/>
          </w:tcPr>
          <w:p w14:paraId="55EE7A1B" w14:textId="77777777" w:rsidR="00173915" w:rsidRPr="005C6A4A" w:rsidRDefault="00173915" w:rsidP="00F06EC6">
            <w:pPr>
              <w:spacing w:after="0" w:line="240" w:lineRule="auto"/>
              <w:jc w:val="center"/>
              <w:rPr>
                <w:rFonts w:cs="Times New Roman"/>
                <w:sz w:val="20"/>
                <w:szCs w:val="20"/>
              </w:rPr>
            </w:pPr>
          </w:p>
        </w:tc>
      </w:tr>
      <w:tr w:rsidR="00173915" w:rsidRPr="00495189" w14:paraId="705341BA" w14:textId="77777777" w:rsidTr="00AF2A62">
        <w:trPr>
          <w:trHeight w:val="567"/>
        </w:trPr>
        <w:tc>
          <w:tcPr>
            <w:tcW w:w="534" w:type="dxa"/>
            <w:vAlign w:val="center"/>
          </w:tcPr>
          <w:p w14:paraId="02EC9215"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11.</w:t>
            </w:r>
          </w:p>
        </w:tc>
        <w:tc>
          <w:tcPr>
            <w:tcW w:w="4394" w:type="dxa"/>
            <w:vAlign w:val="center"/>
          </w:tcPr>
          <w:p w14:paraId="48ACD578" w14:textId="378A1BB0"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Zlewka wykonana ze szkła typu DURAN lub równoważnego*, niska, z podziałką </w:t>
            </w:r>
            <w:r w:rsidR="00ED5D11">
              <w:rPr>
                <w:rFonts w:cs="Times New Roman"/>
                <w:sz w:val="20"/>
                <w:szCs w:val="20"/>
              </w:rPr>
              <w:br/>
            </w:r>
            <w:r w:rsidRPr="005C6A4A">
              <w:rPr>
                <w:rFonts w:cs="Times New Roman"/>
                <w:sz w:val="20"/>
                <w:szCs w:val="20"/>
              </w:rPr>
              <w:t>i wylewem, pojemność 100 ml, op. 10 szt.</w:t>
            </w:r>
          </w:p>
        </w:tc>
        <w:tc>
          <w:tcPr>
            <w:tcW w:w="1559" w:type="dxa"/>
          </w:tcPr>
          <w:p w14:paraId="29862C06"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1B539AFA" w14:textId="20A493CC" w:rsidR="00173915" w:rsidRPr="005C6A4A" w:rsidRDefault="00ED5D11" w:rsidP="00F06EC6">
            <w:pPr>
              <w:spacing w:after="0" w:line="240" w:lineRule="auto"/>
              <w:jc w:val="center"/>
              <w:rPr>
                <w:rFonts w:cs="Times New Roman"/>
                <w:sz w:val="20"/>
                <w:szCs w:val="20"/>
              </w:rPr>
            </w:pPr>
            <w:r>
              <w:rPr>
                <w:rFonts w:cs="Times New Roman"/>
                <w:sz w:val="20"/>
                <w:szCs w:val="20"/>
              </w:rPr>
              <w:t xml:space="preserve">Op. </w:t>
            </w:r>
          </w:p>
        </w:tc>
        <w:tc>
          <w:tcPr>
            <w:tcW w:w="850" w:type="dxa"/>
            <w:vAlign w:val="center"/>
          </w:tcPr>
          <w:p w14:paraId="716D3685" w14:textId="64C6BB58" w:rsidR="00173915" w:rsidRPr="005C6A4A" w:rsidRDefault="00ED5D11" w:rsidP="00F06EC6">
            <w:pPr>
              <w:spacing w:after="0" w:line="240" w:lineRule="auto"/>
              <w:jc w:val="center"/>
              <w:rPr>
                <w:rFonts w:cs="Times New Roman"/>
                <w:sz w:val="20"/>
                <w:szCs w:val="20"/>
              </w:rPr>
            </w:pPr>
            <w:r>
              <w:rPr>
                <w:rFonts w:cs="Times New Roman"/>
                <w:sz w:val="20"/>
                <w:szCs w:val="20"/>
              </w:rPr>
              <w:t>1</w:t>
            </w:r>
          </w:p>
        </w:tc>
        <w:tc>
          <w:tcPr>
            <w:tcW w:w="993" w:type="dxa"/>
          </w:tcPr>
          <w:p w14:paraId="05D17405" w14:textId="77777777" w:rsidR="00173915" w:rsidRPr="005C6A4A" w:rsidRDefault="00173915" w:rsidP="00F06EC6">
            <w:pPr>
              <w:spacing w:after="0" w:line="240" w:lineRule="auto"/>
              <w:jc w:val="center"/>
              <w:rPr>
                <w:rFonts w:cs="Times New Roman"/>
                <w:sz w:val="20"/>
                <w:szCs w:val="20"/>
              </w:rPr>
            </w:pPr>
          </w:p>
        </w:tc>
        <w:tc>
          <w:tcPr>
            <w:tcW w:w="1275" w:type="dxa"/>
          </w:tcPr>
          <w:p w14:paraId="4F5CA647" w14:textId="77777777" w:rsidR="00173915" w:rsidRPr="005C6A4A" w:rsidRDefault="00173915" w:rsidP="00F06EC6">
            <w:pPr>
              <w:spacing w:after="0" w:line="240" w:lineRule="auto"/>
              <w:jc w:val="center"/>
              <w:rPr>
                <w:rFonts w:cs="Times New Roman"/>
                <w:sz w:val="20"/>
                <w:szCs w:val="20"/>
              </w:rPr>
            </w:pPr>
          </w:p>
        </w:tc>
        <w:tc>
          <w:tcPr>
            <w:tcW w:w="993" w:type="dxa"/>
          </w:tcPr>
          <w:p w14:paraId="3063D00E" w14:textId="77777777" w:rsidR="00173915" w:rsidRPr="005C6A4A" w:rsidRDefault="00173915" w:rsidP="00F06EC6">
            <w:pPr>
              <w:spacing w:after="0" w:line="240" w:lineRule="auto"/>
              <w:jc w:val="center"/>
              <w:rPr>
                <w:rFonts w:cs="Times New Roman"/>
                <w:sz w:val="20"/>
                <w:szCs w:val="20"/>
              </w:rPr>
            </w:pPr>
          </w:p>
        </w:tc>
        <w:tc>
          <w:tcPr>
            <w:tcW w:w="1134" w:type="dxa"/>
          </w:tcPr>
          <w:p w14:paraId="00316FE6" w14:textId="77777777" w:rsidR="00173915" w:rsidRPr="005C6A4A" w:rsidRDefault="00173915" w:rsidP="00F06EC6">
            <w:pPr>
              <w:spacing w:after="0" w:line="240" w:lineRule="auto"/>
              <w:jc w:val="center"/>
              <w:rPr>
                <w:rFonts w:cs="Times New Roman"/>
                <w:sz w:val="20"/>
                <w:szCs w:val="20"/>
              </w:rPr>
            </w:pPr>
          </w:p>
        </w:tc>
        <w:tc>
          <w:tcPr>
            <w:tcW w:w="1275" w:type="dxa"/>
          </w:tcPr>
          <w:p w14:paraId="039E709F" w14:textId="77777777" w:rsidR="00173915" w:rsidRPr="005C6A4A" w:rsidRDefault="00173915" w:rsidP="00F06EC6">
            <w:pPr>
              <w:spacing w:after="0" w:line="240" w:lineRule="auto"/>
              <w:jc w:val="center"/>
              <w:rPr>
                <w:rFonts w:cs="Times New Roman"/>
                <w:sz w:val="20"/>
                <w:szCs w:val="20"/>
              </w:rPr>
            </w:pPr>
          </w:p>
        </w:tc>
      </w:tr>
      <w:tr w:rsidR="00173915" w:rsidRPr="00495189" w14:paraId="5F721502" w14:textId="77777777" w:rsidTr="00AF2A62">
        <w:trPr>
          <w:trHeight w:val="567"/>
        </w:trPr>
        <w:tc>
          <w:tcPr>
            <w:tcW w:w="534" w:type="dxa"/>
            <w:vAlign w:val="center"/>
          </w:tcPr>
          <w:p w14:paraId="450D6D19"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12.</w:t>
            </w:r>
          </w:p>
        </w:tc>
        <w:tc>
          <w:tcPr>
            <w:tcW w:w="4394" w:type="dxa"/>
            <w:vAlign w:val="center"/>
          </w:tcPr>
          <w:p w14:paraId="2F1F3AC4" w14:textId="73D4FF5A"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Końcówki do automatycznych pipet </w:t>
            </w:r>
            <w:proofErr w:type="spellStart"/>
            <w:r w:rsidRPr="005C6A4A">
              <w:rPr>
                <w:rFonts w:cs="Times New Roman"/>
                <w:sz w:val="20"/>
                <w:szCs w:val="20"/>
              </w:rPr>
              <w:t>Eppendorf</w:t>
            </w:r>
            <w:proofErr w:type="spellEnd"/>
            <w:r w:rsidRPr="005C6A4A">
              <w:rPr>
                <w:rFonts w:cs="Times New Roman"/>
                <w:sz w:val="20"/>
                <w:szCs w:val="20"/>
              </w:rPr>
              <w:t>, poj. 50-1000 µl, dł. 71 mm, op. 1000 szt.</w:t>
            </w:r>
          </w:p>
        </w:tc>
        <w:tc>
          <w:tcPr>
            <w:tcW w:w="1559" w:type="dxa"/>
          </w:tcPr>
          <w:p w14:paraId="5C1E2D25"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0CB6CA46" w14:textId="5D7D4AD9" w:rsidR="00173915" w:rsidRPr="005C6A4A" w:rsidRDefault="00ED5D11" w:rsidP="00F06EC6">
            <w:pPr>
              <w:spacing w:after="0" w:line="240" w:lineRule="auto"/>
              <w:jc w:val="center"/>
              <w:rPr>
                <w:rFonts w:cs="Times New Roman"/>
                <w:sz w:val="20"/>
                <w:szCs w:val="20"/>
              </w:rPr>
            </w:pPr>
            <w:r>
              <w:rPr>
                <w:rFonts w:cs="Times New Roman"/>
                <w:sz w:val="20"/>
                <w:szCs w:val="20"/>
              </w:rPr>
              <w:t xml:space="preserve">Op. </w:t>
            </w:r>
          </w:p>
        </w:tc>
        <w:tc>
          <w:tcPr>
            <w:tcW w:w="850" w:type="dxa"/>
            <w:vAlign w:val="center"/>
          </w:tcPr>
          <w:p w14:paraId="5B7A8D22" w14:textId="2AAD6071" w:rsidR="00173915" w:rsidRPr="005C6A4A" w:rsidRDefault="00ED5D11" w:rsidP="00F06EC6">
            <w:pPr>
              <w:spacing w:after="0" w:line="240" w:lineRule="auto"/>
              <w:jc w:val="center"/>
              <w:rPr>
                <w:rFonts w:cs="Times New Roman"/>
                <w:sz w:val="20"/>
                <w:szCs w:val="20"/>
              </w:rPr>
            </w:pPr>
            <w:r>
              <w:rPr>
                <w:rFonts w:cs="Times New Roman"/>
                <w:sz w:val="20"/>
                <w:szCs w:val="20"/>
              </w:rPr>
              <w:t>1</w:t>
            </w:r>
          </w:p>
        </w:tc>
        <w:tc>
          <w:tcPr>
            <w:tcW w:w="993" w:type="dxa"/>
          </w:tcPr>
          <w:p w14:paraId="078549EA" w14:textId="77777777" w:rsidR="00173915" w:rsidRPr="005C6A4A" w:rsidRDefault="00173915" w:rsidP="00F06EC6">
            <w:pPr>
              <w:spacing w:after="0" w:line="240" w:lineRule="auto"/>
              <w:jc w:val="center"/>
              <w:rPr>
                <w:rFonts w:cs="Times New Roman"/>
                <w:sz w:val="20"/>
                <w:szCs w:val="20"/>
              </w:rPr>
            </w:pPr>
          </w:p>
        </w:tc>
        <w:tc>
          <w:tcPr>
            <w:tcW w:w="1275" w:type="dxa"/>
          </w:tcPr>
          <w:p w14:paraId="1F715374" w14:textId="77777777" w:rsidR="00173915" w:rsidRPr="005C6A4A" w:rsidRDefault="00173915" w:rsidP="00F06EC6">
            <w:pPr>
              <w:spacing w:after="0" w:line="240" w:lineRule="auto"/>
              <w:jc w:val="center"/>
              <w:rPr>
                <w:rFonts w:cs="Times New Roman"/>
                <w:sz w:val="20"/>
                <w:szCs w:val="20"/>
              </w:rPr>
            </w:pPr>
          </w:p>
        </w:tc>
        <w:tc>
          <w:tcPr>
            <w:tcW w:w="993" w:type="dxa"/>
          </w:tcPr>
          <w:p w14:paraId="599B3A84" w14:textId="77777777" w:rsidR="00173915" w:rsidRPr="005C6A4A" w:rsidRDefault="00173915" w:rsidP="00F06EC6">
            <w:pPr>
              <w:spacing w:after="0" w:line="240" w:lineRule="auto"/>
              <w:jc w:val="center"/>
              <w:rPr>
                <w:rFonts w:cs="Times New Roman"/>
                <w:sz w:val="20"/>
                <w:szCs w:val="20"/>
              </w:rPr>
            </w:pPr>
          </w:p>
        </w:tc>
        <w:tc>
          <w:tcPr>
            <w:tcW w:w="1134" w:type="dxa"/>
          </w:tcPr>
          <w:p w14:paraId="3320CEB1" w14:textId="77777777" w:rsidR="00173915" w:rsidRPr="005C6A4A" w:rsidRDefault="00173915" w:rsidP="00F06EC6">
            <w:pPr>
              <w:spacing w:after="0" w:line="240" w:lineRule="auto"/>
              <w:jc w:val="center"/>
              <w:rPr>
                <w:rFonts w:cs="Times New Roman"/>
                <w:sz w:val="20"/>
                <w:szCs w:val="20"/>
              </w:rPr>
            </w:pPr>
          </w:p>
        </w:tc>
        <w:tc>
          <w:tcPr>
            <w:tcW w:w="1275" w:type="dxa"/>
          </w:tcPr>
          <w:p w14:paraId="0CA635FE" w14:textId="77777777" w:rsidR="00173915" w:rsidRPr="005C6A4A" w:rsidRDefault="00173915" w:rsidP="00F06EC6">
            <w:pPr>
              <w:spacing w:after="0" w:line="240" w:lineRule="auto"/>
              <w:jc w:val="center"/>
              <w:rPr>
                <w:rFonts w:cs="Times New Roman"/>
                <w:sz w:val="20"/>
                <w:szCs w:val="20"/>
              </w:rPr>
            </w:pPr>
          </w:p>
        </w:tc>
      </w:tr>
      <w:tr w:rsidR="00173915" w:rsidRPr="00495189" w14:paraId="1936373B" w14:textId="77777777" w:rsidTr="00AF2A62">
        <w:trPr>
          <w:trHeight w:val="567"/>
        </w:trPr>
        <w:tc>
          <w:tcPr>
            <w:tcW w:w="534" w:type="dxa"/>
            <w:vAlign w:val="center"/>
          </w:tcPr>
          <w:p w14:paraId="369CCF5C"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13.</w:t>
            </w:r>
          </w:p>
        </w:tc>
        <w:tc>
          <w:tcPr>
            <w:tcW w:w="4394" w:type="dxa"/>
            <w:vAlign w:val="center"/>
          </w:tcPr>
          <w:p w14:paraId="38CBC9E6" w14:textId="4717E24B"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Końcówki do automatycznych pipet </w:t>
            </w:r>
            <w:proofErr w:type="spellStart"/>
            <w:r w:rsidRPr="005C6A4A">
              <w:rPr>
                <w:rFonts w:cs="Times New Roman"/>
                <w:sz w:val="20"/>
                <w:szCs w:val="20"/>
              </w:rPr>
              <w:t>Eppendorf</w:t>
            </w:r>
            <w:proofErr w:type="spellEnd"/>
            <w:r w:rsidRPr="005C6A4A">
              <w:rPr>
                <w:rFonts w:cs="Times New Roman"/>
                <w:sz w:val="20"/>
                <w:szCs w:val="20"/>
              </w:rPr>
              <w:t>, poj. 50-1000 µl, dł. 71 mm, pudełko 96 szt.</w:t>
            </w:r>
          </w:p>
        </w:tc>
        <w:tc>
          <w:tcPr>
            <w:tcW w:w="1559" w:type="dxa"/>
          </w:tcPr>
          <w:p w14:paraId="7D0D4F59"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02A9FE86" w14:textId="32B00393" w:rsidR="00173915" w:rsidRPr="005C6A4A" w:rsidRDefault="00ED5D11" w:rsidP="00F06EC6">
            <w:pPr>
              <w:spacing w:after="0" w:line="240" w:lineRule="auto"/>
              <w:jc w:val="center"/>
              <w:rPr>
                <w:rFonts w:cs="Times New Roman"/>
                <w:sz w:val="20"/>
                <w:szCs w:val="20"/>
              </w:rPr>
            </w:pPr>
            <w:r>
              <w:rPr>
                <w:rFonts w:cs="Times New Roman"/>
                <w:sz w:val="20"/>
                <w:szCs w:val="20"/>
              </w:rPr>
              <w:t xml:space="preserve">Op. </w:t>
            </w:r>
          </w:p>
        </w:tc>
        <w:tc>
          <w:tcPr>
            <w:tcW w:w="850" w:type="dxa"/>
            <w:vAlign w:val="center"/>
          </w:tcPr>
          <w:p w14:paraId="4E961174" w14:textId="25860009" w:rsidR="00173915" w:rsidRPr="005C6A4A" w:rsidRDefault="00ED5D11" w:rsidP="00F06EC6">
            <w:pPr>
              <w:spacing w:after="0" w:line="240" w:lineRule="auto"/>
              <w:jc w:val="center"/>
              <w:rPr>
                <w:rFonts w:cs="Times New Roman"/>
                <w:sz w:val="20"/>
                <w:szCs w:val="20"/>
              </w:rPr>
            </w:pPr>
            <w:r>
              <w:rPr>
                <w:rFonts w:cs="Times New Roman"/>
                <w:sz w:val="20"/>
                <w:szCs w:val="20"/>
              </w:rPr>
              <w:t xml:space="preserve">1 </w:t>
            </w:r>
          </w:p>
        </w:tc>
        <w:tc>
          <w:tcPr>
            <w:tcW w:w="993" w:type="dxa"/>
          </w:tcPr>
          <w:p w14:paraId="6E286083" w14:textId="77777777" w:rsidR="00173915" w:rsidRPr="005C6A4A" w:rsidRDefault="00173915" w:rsidP="00F06EC6">
            <w:pPr>
              <w:spacing w:after="0" w:line="240" w:lineRule="auto"/>
              <w:jc w:val="center"/>
              <w:rPr>
                <w:rFonts w:cs="Times New Roman"/>
                <w:sz w:val="20"/>
                <w:szCs w:val="20"/>
              </w:rPr>
            </w:pPr>
          </w:p>
        </w:tc>
        <w:tc>
          <w:tcPr>
            <w:tcW w:w="1275" w:type="dxa"/>
          </w:tcPr>
          <w:p w14:paraId="1E0B7C7A" w14:textId="77777777" w:rsidR="00173915" w:rsidRPr="005C6A4A" w:rsidRDefault="00173915" w:rsidP="00F06EC6">
            <w:pPr>
              <w:spacing w:after="0" w:line="240" w:lineRule="auto"/>
              <w:jc w:val="center"/>
              <w:rPr>
                <w:rFonts w:cs="Times New Roman"/>
                <w:sz w:val="20"/>
                <w:szCs w:val="20"/>
              </w:rPr>
            </w:pPr>
          </w:p>
        </w:tc>
        <w:tc>
          <w:tcPr>
            <w:tcW w:w="993" w:type="dxa"/>
          </w:tcPr>
          <w:p w14:paraId="39B3039A" w14:textId="77777777" w:rsidR="00173915" w:rsidRPr="005C6A4A" w:rsidRDefault="00173915" w:rsidP="00F06EC6">
            <w:pPr>
              <w:spacing w:after="0" w:line="240" w:lineRule="auto"/>
              <w:jc w:val="center"/>
              <w:rPr>
                <w:rFonts w:cs="Times New Roman"/>
                <w:sz w:val="20"/>
                <w:szCs w:val="20"/>
              </w:rPr>
            </w:pPr>
          </w:p>
        </w:tc>
        <w:tc>
          <w:tcPr>
            <w:tcW w:w="1134" w:type="dxa"/>
          </w:tcPr>
          <w:p w14:paraId="239DF607" w14:textId="77777777" w:rsidR="00173915" w:rsidRPr="005C6A4A" w:rsidRDefault="00173915" w:rsidP="00F06EC6">
            <w:pPr>
              <w:spacing w:after="0" w:line="240" w:lineRule="auto"/>
              <w:jc w:val="center"/>
              <w:rPr>
                <w:rFonts w:cs="Times New Roman"/>
                <w:sz w:val="20"/>
                <w:szCs w:val="20"/>
              </w:rPr>
            </w:pPr>
          </w:p>
        </w:tc>
        <w:tc>
          <w:tcPr>
            <w:tcW w:w="1275" w:type="dxa"/>
          </w:tcPr>
          <w:p w14:paraId="7DF41E2A" w14:textId="77777777" w:rsidR="00173915" w:rsidRPr="005C6A4A" w:rsidRDefault="00173915" w:rsidP="00F06EC6">
            <w:pPr>
              <w:spacing w:after="0" w:line="240" w:lineRule="auto"/>
              <w:jc w:val="center"/>
              <w:rPr>
                <w:rFonts w:cs="Times New Roman"/>
                <w:sz w:val="20"/>
                <w:szCs w:val="20"/>
              </w:rPr>
            </w:pPr>
          </w:p>
        </w:tc>
      </w:tr>
      <w:tr w:rsidR="00173915" w:rsidRPr="00495189" w14:paraId="65FB53D0" w14:textId="77777777" w:rsidTr="00AF2A62">
        <w:trPr>
          <w:trHeight w:val="567"/>
        </w:trPr>
        <w:tc>
          <w:tcPr>
            <w:tcW w:w="534" w:type="dxa"/>
            <w:vAlign w:val="center"/>
          </w:tcPr>
          <w:p w14:paraId="4FF1A395"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14.</w:t>
            </w:r>
          </w:p>
        </w:tc>
        <w:tc>
          <w:tcPr>
            <w:tcW w:w="4394" w:type="dxa"/>
            <w:vAlign w:val="center"/>
          </w:tcPr>
          <w:p w14:paraId="041D5A1B" w14:textId="79288EF1"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Pipeta automatyczna, 1-kanałowa, regulowana pojemność w zakresie 100-1000 µL, </w:t>
            </w:r>
            <w:proofErr w:type="spellStart"/>
            <w:r w:rsidRPr="005C6A4A">
              <w:rPr>
                <w:rFonts w:cs="Times New Roman"/>
                <w:sz w:val="20"/>
                <w:szCs w:val="20"/>
              </w:rPr>
              <w:t>podz</w:t>
            </w:r>
            <w:proofErr w:type="spellEnd"/>
            <w:r w:rsidRPr="005C6A4A">
              <w:rPr>
                <w:rFonts w:cs="Times New Roman"/>
                <w:sz w:val="20"/>
                <w:szCs w:val="20"/>
              </w:rPr>
              <w:t xml:space="preserve">. 1 µl, </w:t>
            </w:r>
            <w:r w:rsidR="0023717F">
              <w:rPr>
                <w:rFonts w:cs="Times New Roman"/>
                <w:sz w:val="20"/>
                <w:szCs w:val="20"/>
              </w:rPr>
              <w:br/>
            </w:r>
            <w:r w:rsidRPr="005C6A4A">
              <w:rPr>
                <w:rFonts w:cs="Times New Roman"/>
                <w:sz w:val="20"/>
                <w:szCs w:val="20"/>
              </w:rPr>
              <w:t xml:space="preserve">w pełni </w:t>
            </w:r>
            <w:proofErr w:type="spellStart"/>
            <w:r w:rsidRPr="005C6A4A">
              <w:rPr>
                <w:rFonts w:cs="Times New Roman"/>
                <w:sz w:val="20"/>
                <w:szCs w:val="20"/>
              </w:rPr>
              <w:t>autoklawowalna</w:t>
            </w:r>
            <w:proofErr w:type="spellEnd"/>
            <w:r w:rsidRPr="005C6A4A">
              <w:rPr>
                <w:rFonts w:cs="Times New Roman"/>
                <w:sz w:val="20"/>
                <w:szCs w:val="20"/>
              </w:rPr>
              <w:t xml:space="preserve">, system kalibracji użytkownika ze zintegrowanym kluczem </w:t>
            </w:r>
            <w:r w:rsidR="0023717F">
              <w:rPr>
                <w:rFonts w:cs="Times New Roman"/>
                <w:sz w:val="20"/>
                <w:szCs w:val="20"/>
              </w:rPr>
              <w:br/>
            </w:r>
            <w:r w:rsidRPr="005C6A4A">
              <w:rPr>
                <w:rFonts w:cs="Times New Roman"/>
                <w:sz w:val="20"/>
                <w:szCs w:val="20"/>
              </w:rPr>
              <w:t>i mechanizmem blokującym</w:t>
            </w:r>
          </w:p>
        </w:tc>
        <w:tc>
          <w:tcPr>
            <w:tcW w:w="1559" w:type="dxa"/>
          </w:tcPr>
          <w:p w14:paraId="75168284"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7B99F171" w14:textId="51AC69B1" w:rsidR="00173915" w:rsidRPr="005C6A4A" w:rsidRDefault="00ED5D11"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5BD0870B" w14:textId="5E5F7CAC" w:rsidR="00173915" w:rsidRPr="005C6A4A" w:rsidRDefault="00ED5D11" w:rsidP="00F06EC6">
            <w:pPr>
              <w:spacing w:after="0" w:line="240" w:lineRule="auto"/>
              <w:jc w:val="center"/>
              <w:rPr>
                <w:rFonts w:cs="Times New Roman"/>
                <w:sz w:val="20"/>
                <w:szCs w:val="20"/>
              </w:rPr>
            </w:pPr>
            <w:r>
              <w:rPr>
                <w:rFonts w:cs="Times New Roman"/>
                <w:sz w:val="20"/>
                <w:szCs w:val="20"/>
              </w:rPr>
              <w:t>1</w:t>
            </w:r>
          </w:p>
        </w:tc>
        <w:tc>
          <w:tcPr>
            <w:tcW w:w="993" w:type="dxa"/>
          </w:tcPr>
          <w:p w14:paraId="69D988BC" w14:textId="77777777" w:rsidR="00173915" w:rsidRPr="005C6A4A" w:rsidRDefault="00173915" w:rsidP="00F06EC6">
            <w:pPr>
              <w:spacing w:after="0" w:line="240" w:lineRule="auto"/>
              <w:jc w:val="center"/>
              <w:rPr>
                <w:rFonts w:cs="Times New Roman"/>
                <w:sz w:val="20"/>
                <w:szCs w:val="20"/>
              </w:rPr>
            </w:pPr>
          </w:p>
        </w:tc>
        <w:tc>
          <w:tcPr>
            <w:tcW w:w="1275" w:type="dxa"/>
          </w:tcPr>
          <w:p w14:paraId="595F8909" w14:textId="77777777" w:rsidR="00173915" w:rsidRPr="005C6A4A" w:rsidRDefault="00173915" w:rsidP="00F06EC6">
            <w:pPr>
              <w:spacing w:after="0" w:line="240" w:lineRule="auto"/>
              <w:jc w:val="center"/>
              <w:rPr>
                <w:rFonts w:cs="Times New Roman"/>
                <w:sz w:val="20"/>
                <w:szCs w:val="20"/>
              </w:rPr>
            </w:pPr>
          </w:p>
        </w:tc>
        <w:tc>
          <w:tcPr>
            <w:tcW w:w="993" w:type="dxa"/>
          </w:tcPr>
          <w:p w14:paraId="4118F7F5" w14:textId="77777777" w:rsidR="00173915" w:rsidRPr="005C6A4A" w:rsidRDefault="00173915" w:rsidP="00F06EC6">
            <w:pPr>
              <w:spacing w:after="0" w:line="240" w:lineRule="auto"/>
              <w:jc w:val="center"/>
              <w:rPr>
                <w:rFonts w:cs="Times New Roman"/>
                <w:sz w:val="20"/>
                <w:szCs w:val="20"/>
              </w:rPr>
            </w:pPr>
          </w:p>
        </w:tc>
        <w:tc>
          <w:tcPr>
            <w:tcW w:w="1134" w:type="dxa"/>
          </w:tcPr>
          <w:p w14:paraId="75ED5C19" w14:textId="77777777" w:rsidR="00173915" w:rsidRPr="005C6A4A" w:rsidRDefault="00173915" w:rsidP="00F06EC6">
            <w:pPr>
              <w:spacing w:after="0" w:line="240" w:lineRule="auto"/>
              <w:jc w:val="center"/>
              <w:rPr>
                <w:rFonts w:cs="Times New Roman"/>
                <w:sz w:val="20"/>
                <w:szCs w:val="20"/>
              </w:rPr>
            </w:pPr>
          </w:p>
        </w:tc>
        <w:tc>
          <w:tcPr>
            <w:tcW w:w="1275" w:type="dxa"/>
          </w:tcPr>
          <w:p w14:paraId="2DF33314" w14:textId="77777777" w:rsidR="00173915" w:rsidRPr="005C6A4A" w:rsidRDefault="00173915" w:rsidP="00F06EC6">
            <w:pPr>
              <w:spacing w:after="0" w:line="240" w:lineRule="auto"/>
              <w:jc w:val="center"/>
              <w:rPr>
                <w:rFonts w:cs="Times New Roman"/>
                <w:sz w:val="20"/>
                <w:szCs w:val="20"/>
              </w:rPr>
            </w:pPr>
          </w:p>
        </w:tc>
      </w:tr>
      <w:tr w:rsidR="00173915" w:rsidRPr="00495189" w14:paraId="616E264B" w14:textId="77777777" w:rsidTr="00AF2A62">
        <w:trPr>
          <w:trHeight w:val="567"/>
        </w:trPr>
        <w:tc>
          <w:tcPr>
            <w:tcW w:w="534" w:type="dxa"/>
            <w:vAlign w:val="center"/>
          </w:tcPr>
          <w:p w14:paraId="75CB52B0"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15.</w:t>
            </w:r>
          </w:p>
        </w:tc>
        <w:tc>
          <w:tcPr>
            <w:tcW w:w="4394" w:type="dxa"/>
            <w:vAlign w:val="center"/>
          </w:tcPr>
          <w:p w14:paraId="14301B02" w14:textId="6BB96C5A"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Pojemnik na odpady medyczne/igły, żółty, </w:t>
            </w:r>
            <w:r w:rsidR="00ED5D11">
              <w:rPr>
                <w:rFonts w:cs="Times New Roman"/>
                <w:sz w:val="20"/>
                <w:szCs w:val="20"/>
              </w:rPr>
              <w:br/>
            </w:r>
            <w:r w:rsidRPr="005C6A4A">
              <w:rPr>
                <w:rFonts w:cs="Times New Roman"/>
                <w:sz w:val="20"/>
                <w:szCs w:val="20"/>
              </w:rPr>
              <w:t xml:space="preserve">z pokrywą i tymczasowym zamknięciem, </w:t>
            </w:r>
            <w:r w:rsidR="00EF6B23">
              <w:rPr>
                <w:rFonts w:cs="Times New Roman"/>
                <w:sz w:val="20"/>
                <w:szCs w:val="20"/>
              </w:rPr>
              <w:t xml:space="preserve"> </w:t>
            </w:r>
            <w:r w:rsidRPr="005C6A4A">
              <w:rPr>
                <w:rFonts w:cs="Times New Roman"/>
                <w:sz w:val="20"/>
                <w:szCs w:val="20"/>
              </w:rPr>
              <w:t>poj. 0,8 l ± 5%</w:t>
            </w:r>
          </w:p>
        </w:tc>
        <w:tc>
          <w:tcPr>
            <w:tcW w:w="1559" w:type="dxa"/>
          </w:tcPr>
          <w:p w14:paraId="1488D2F4"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60118918" w14:textId="44626C64" w:rsidR="00173915" w:rsidRPr="005C6A4A" w:rsidRDefault="00ED5D11"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1BC54F3D" w14:textId="0EE51EE9" w:rsidR="00173915" w:rsidRPr="005C6A4A" w:rsidRDefault="00ED5D11" w:rsidP="00F06EC6">
            <w:pPr>
              <w:spacing w:after="0" w:line="240" w:lineRule="auto"/>
              <w:jc w:val="center"/>
              <w:rPr>
                <w:rFonts w:cs="Times New Roman"/>
                <w:sz w:val="20"/>
                <w:szCs w:val="20"/>
              </w:rPr>
            </w:pPr>
            <w:r>
              <w:rPr>
                <w:rFonts w:cs="Times New Roman"/>
                <w:sz w:val="20"/>
                <w:szCs w:val="20"/>
              </w:rPr>
              <w:t>1</w:t>
            </w:r>
          </w:p>
        </w:tc>
        <w:tc>
          <w:tcPr>
            <w:tcW w:w="993" w:type="dxa"/>
          </w:tcPr>
          <w:p w14:paraId="7B7D91C0" w14:textId="77777777" w:rsidR="00173915" w:rsidRPr="005C6A4A" w:rsidRDefault="00173915" w:rsidP="00F06EC6">
            <w:pPr>
              <w:spacing w:after="0" w:line="240" w:lineRule="auto"/>
              <w:jc w:val="center"/>
              <w:rPr>
                <w:rFonts w:cs="Times New Roman"/>
                <w:sz w:val="20"/>
                <w:szCs w:val="20"/>
              </w:rPr>
            </w:pPr>
          </w:p>
        </w:tc>
        <w:tc>
          <w:tcPr>
            <w:tcW w:w="1275" w:type="dxa"/>
          </w:tcPr>
          <w:p w14:paraId="1B4D749A" w14:textId="77777777" w:rsidR="00173915" w:rsidRPr="005C6A4A" w:rsidRDefault="00173915" w:rsidP="00F06EC6">
            <w:pPr>
              <w:spacing w:after="0" w:line="240" w:lineRule="auto"/>
              <w:jc w:val="center"/>
              <w:rPr>
                <w:rFonts w:cs="Times New Roman"/>
                <w:sz w:val="20"/>
                <w:szCs w:val="20"/>
              </w:rPr>
            </w:pPr>
          </w:p>
        </w:tc>
        <w:tc>
          <w:tcPr>
            <w:tcW w:w="993" w:type="dxa"/>
          </w:tcPr>
          <w:p w14:paraId="057F098C" w14:textId="77777777" w:rsidR="00173915" w:rsidRPr="005C6A4A" w:rsidRDefault="00173915" w:rsidP="00F06EC6">
            <w:pPr>
              <w:spacing w:after="0" w:line="240" w:lineRule="auto"/>
              <w:jc w:val="center"/>
              <w:rPr>
                <w:rFonts w:cs="Times New Roman"/>
                <w:sz w:val="20"/>
                <w:szCs w:val="20"/>
              </w:rPr>
            </w:pPr>
          </w:p>
        </w:tc>
        <w:tc>
          <w:tcPr>
            <w:tcW w:w="1134" w:type="dxa"/>
          </w:tcPr>
          <w:p w14:paraId="759DEBEA" w14:textId="77777777" w:rsidR="00173915" w:rsidRPr="005C6A4A" w:rsidRDefault="00173915" w:rsidP="00F06EC6">
            <w:pPr>
              <w:spacing w:after="0" w:line="240" w:lineRule="auto"/>
              <w:jc w:val="center"/>
              <w:rPr>
                <w:rFonts w:cs="Times New Roman"/>
                <w:sz w:val="20"/>
                <w:szCs w:val="20"/>
              </w:rPr>
            </w:pPr>
          </w:p>
        </w:tc>
        <w:tc>
          <w:tcPr>
            <w:tcW w:w="1275" w:type="dxa"/>
          </w:tcPr>
          <w:p w14:paraId="467068B8" w14:textId="77777777" w:rsidR="00173915" w:rsidRPr="005C6A4A" w:rsidRDefault="00173915" w:rsidP="00F06EC6">
            <w:pPr>
              <w:spacing w:after="0" w:line="240" w:lineRule="auto"/>
              <w:jc w:val="center"/>
              <w:rPr>
                <w:rFonts w:cs="Times New Roman"/>
                <w:sz w:val="20"/>
                <w:szCs w:val="20"/>
              </w:rPr>
            </w:pPr>
          </w:p>
        </w:tc>
      </w:tr>
      <w:tr w:rsidR="00173915" w:rsidRPr="00495189" w14:paraId="1CE0CF92" w14:textId="77777777" w:rsidTr="00AF2A62">
        <w:trPr>
          <w:trHeight w:val="567"/>
        </w:trPr>
        <w:tc>
          <w:tcPr>
            <w:tcW w:w="534" w:type="dxa"/>
            <w:vAlign w:val="center"/>
          </w:tcPr>
          <w:p w14:paraId="59C00813"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16.</w:t>
            </w:r>
          </w:p>
        </w:tc>
        <w:tc>
          <w:tcPr>
            <w:tcW w:w="4394" w:type="dxa"/>
            <w:vAlign w:val="center"/>
          </w:tcPr>
          <w:p w14:paraId="3702B245" w14:textId="1E3DD331" w:rsidR="00173915" w:rsidRPr="005C6A4A" w:rsidRDefault="005C6A4A" w:rsidP="00F06EC6">
            <w:pPr>
              <w:spacing w:after="0" w:line="240" w:lineRule="auto"/>
              <w:rPr>
                <w:rFonts w:cs="Times New Roman"/>
                <w:sz w:val="20"/>
                <w:szCs w:val="20"/>
              </w:rPr>
            </w:pPr>
            <w:r w:rsidRPr="005C6A4A">
              <w:rPr>
                <w:rFonts w:cs="Times New Roman"/>
                <w:sz w:val="20"/>
                <w:szCs w:val="20"/>
              </w:rPr>
              <w:t>Kuweta z obrzeżem, stal nierdzewna 18/10, wymiary: szer. 140 mm, dł. 220 mm, wys. 28 mm ±10%</w:t>
            </w:r>
          </w:p>
        </w:tc>
        <w:tc>
          <w:tcPr>
            <w:tcW w:w="1559" w:type="dxa"/>
          </w:tcPr>
          <w:p w14:paraId="7D7DD415"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5F3E33B8" w14:textId="3D567588" w:rsidR="00173915" w:rsidRPr="005C6A4A" w:rsidRDefault="00ED5D11"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7053110D" w14:textId="38E7C8E9" w:rsidR="00173915" w:rsidRPr="005C6A4A" w:rsidRDefault="00ED5D11" w:rsidP="00F06EC6">
            <w:pPr>
              <w:spacing w:after="0" w:line="240" w:lineRule="auto"/>
              <w:jc w:val="center"/>
              <w:rPr>
                <w:rFonts w:cs="Times New Roman"/>
                <w:sz w:val="20"/>
                <w:szCs w:val="20"/>
              </w:rPr>
            </w:pPr>
            <w:r>
              <w:rPr>
                <w:rFonts w:cs="Times New Roman"/>
                <w:sz w:val="20"/>
                <w:szCs w:val="20"/>
              </w:rPr>
              <w:t>1</w:t>
            </w:r>
          </w:p>
        </w:tc>
        <w:tc>
          <w:tcPr>
            <w:tcW w:w="993" w:type="dxa"/>
          </w:tcPr>
          <w:p w14:paraId="3DC21F8D" w14:textId="77777777" w:rsidR="00173915" w:rsidRPr="005C6A4A" w:rsidRDefault="00173915" w:rsidP="00F06EC6">
            <w:pPr>
              <w:spacing w:after="0" w:line="240" w:lineRule="auto"/>
              <w:jc w:val="center"/>
              <w:rPr>
                <w:rFonts w:cs="Times New Roman"/>
                <w:sz w:val="20"/>
                <w:szCs w:val="20"/>
              </w:rPr>
            </w:pPr>
          </w:p>
        </w:tc>
        <w:tc>
          <w:tcPr>
            <w:tcW w:w="1275" w:type="dxa"/>
          </w:tcPr>
          <w:p w14:paraId="5B413991" w14:textId="77777777" w:rsidR="00173915" w:rsidRPr="005C6A4A" w:rsidRDefault="00173915" w:rsidP="00F06EC6">
            <w:pPr>
              <w:spacing w:after="0" w:line="240" w:lineRule="auto"/>
              <w:jc w:val="center"/>
              <w:rPr>
                <w:rFonts w:cs="Times New Roman"/>
                <w:sz w:val="20"/>
                <w:szCs w:val="20"/>
              </w:rPr>
            </w:pPr>
          </w:p>
        </w:tc>
        <w:tc>
          <w:tcPr>
            <w:tcW w:w="993" w:type="dxa"/>
          </w:tcPr>
          <w:p w14:paraId="704A453E" w14:textId="77777777" w:rsidR="00173915" w:rsidRPr="005C6A4A" w:rsidRDefault="00173915" w:rsidP="00F06EC6">
            <w:pPr>
              <w:spacing w:after="0" w:line="240" w:lineRule="auto"/>
              <w:jc w:val="center"/>
              <w:rPr>
                <w:rFonts w:cs="Times New Roman"/>
                <w:sz w:val="20"/>
                <w:szCs w:val="20"/>
              </w:rPr>
            </w:pPr>
          </w:p>
        </w:tc>
        <w:tc>
          <w:tcPr>
            <w:tcW w:w="1134" w:type="dxa"/>
          </w:tcPr>
          <w:p w14:paraId="6C4F45FF" w14:textId="77777777" w:rsidR="00173915" w:rsidRPr="005C6A4A" w:rsidRDefault="00173915" w:rsidP="00F06EC6">
            <w:pPr>
              <w:spacing w:after="0" w:line="240" w:lineRule="auto"/>
              <w:jc w:val="center"/>
              <w:rPr>
                <w:rFonts w:cs="Times New Roman"/>
                <w:sz w:val="20"/>
                <w:szCs w:val="20"/>
              </w:rPr>
            </w:pPr>
          </w:p>
        </w:tc>
        <w:tc>
          <w:tcPr>
            <w:tcW w:w="1275" w:type="dxa"/>
          </w:tcPr>
          <w:p w14:paraId="383D25D3" w14:textId="77777777" w:rsidR="00173915" w:rsidRPr="005C6A4A" w:rsidRDefault="00173915" w:rsidP="00F06EC6">
            <w:pPr>
              <w:spacing w:after="0" w:line="240" w:lineRule="auto"/>
              <w:jc w:val="center"/>
              <w:rPr>
                <w:rFonts w:cs="Times New Roman"/>
                <w:sz w:val="20"/>
                <w:szCs w:val="20"/>
              </w:rPr>
            </w:pPr>
          </w:p>
        </w:tc>
      </w:tr>
      <w:tr w:rsidR="00173915" w:rsidRPr="00495189" w14:paraId="43DDC6DD" w14:textId="77777777" w:rsidTr="00AF2A62">
        <w:trPr>
          <w:trHeight w:val="567"/>
        </w:trPr>
        <w:tc>
          <w:tcPr>
            <w:tcW w:w="534" w:type="dxa"/>
            <w:vAlign w:val="center"/>
          </w:tcPr>
          <w:p w14:paraId="7787C530"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17.</w:t>
            </w:r>
          </w:p>
        </w:tc>
        <w:tc>
          <w:tcPr>
            <w:tcW w:w="4394" w:type="dxa"/>
            <w:vAlign w:val="center"/>
          </w:tcPr>
          <w:p w14:paraId="2EA4C8A3" w14:textId="799603B2" w:rsidR="00173915" w:rsidRPr="005C6A4A" w:rsidRDefault="005C6A4A" w:rsidP="00F06EC6">
            <w:pPr>
              <w:spacing w:after="0" w:line="240" w:lineRule="auto"/>
              <w:rPr>
                <w:rFonts w:cs="Times New Roman"/>
                <w:sz w:val="20"/>
                <w:szCs w:val="20"/>
              </w:rPr>
            </w:pPr>
            <w:r w:rsidRPr="005C6A4A">
              <w:rPr>
                <w:rFonts w:cs="Times New Roman"/>
                <w:sz w:val="20"/>
                <w:szCs w:val="20"/>
              </w:rPr>
              <w:t>Kuweta z obrzeżem, stal nierdzewna 18/10, wymiary: szer. 180 mm, dł. 240 mm, wys. 30 mm ±10%</w:t>
            </w:r>
          </w:p>
        </w:tc>
        <w:tc>
          <w:tcPr>
            <w:tcW w:w="1559" w:type="dxa"/>
          </w:tcPr>
          <w:p w14:paraId="02B1D4FC"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7B446AC3" w14:textId="41D0847E" w:rsidR="00173915" w:rsidRPr="005C6A4A" w:rsidRDefault="00ED5D11"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0AC0A2EC" w14:textId="7777AA84" w:rsidR="00173915" w:rsidRPr="005C6A4A" w:rsidRDefault="00ED5D11" w:rsidP="00F06EC6">
            <w:pPr>
              <w:spacing w:after="0" w:line="240" w:lineRule="auto"/>
              <w:jc w:val="center"/>
              <w:rPr>
                <w:rFonts w:cs="Times New Roman"/>
                <w:sz w:val="20"/>
                <w:szCs w:val="20"/>
              </w:rPr>
            </w:pPr>
            <w:r>
              <w:rPr>
                <w:rFonts w:cs="Times New Roman"/>
                <w:sz w:val="20"/>
                <w:szCs w:val="20"/>
              </w:rPr>
              <w:t>2</w:t>
            </w:r>
          </w:p>
        </w:tc>
        <w:tc>
          <w:tcPr>
            <w:tcW w:w="993" w:type="dxa"/>
          </w:tcPr>
          <w:p w14:paraId="1B36E751" w14:textId="77777777" w:rsidR="00173915" w:rsidRPr="005C6A4A" w:rsidRDefault="00173915" w:rsidP="00F06EC6">
            <w:pPr>
              <w:spacing w:after="0" w:line="240" w:lineRule="auto"/>
              <w:jc w:val="center"/>
              <w:rPr>
                <w:rFonts w:cs="Times New Roman"/>
                <w:sz w:val="20"/>
                <w:szCs w:val="20"/>
              </w:rPr>
            </w:pPr>
          </w:p>
        </w:tc>
        <w:tc>
          <w:tcPr>
            <w:tcW w:w="1275" w:type="dxa"/>
          </w:tcPr>
          <w:p w14:paraId="2454CF04" w14:textId="77777777" w:rsidR="00173915" w:rsidRPr="005C6A4A" w:rsidRDefault="00173915" w:rsidP="00F06EC6">
            <w:pPr>
              <w:spacing w:after="0" w:line="240" w:lineRule="auto"/>
              <w:jc w:val="center"/>
              <w:rPr>
                <w:rFonts w:cs="Times New Roman"/>
                <w:sz w:val="20"/>
                <w:szCs w:val="20"/>
              </w:rPr>
            </w:pPr>
          </w:p>
        </w:tc>
        <w:tc>
          <w:tcPr>
            <w:tcW w:w="993" w:type="dxa"/>
          </w:tcPr>
          <w:p w14:paraId="649695F5" w14:textId="77777777" w:rsidR="00173915" w:rsidRPr="005C6A4A" w:rsidRDefault="00173915" w:rsidP="00F06EC6">
            <w:pPr>
              <w:spacing w:after="0" w:line="240" w:lineRule="auto"/>
              <w:jc w:val="center"/>
              <w:rPr>
                <w:rFonts w:cs="Times New Roman"/>
                <w:sz w:val="20"/>
                <w:szCs w:val="20"/>
              </w:rPr>
            </w:pPr>
          </w:p>
        </w:tc>
        <w:tc>
          <w:tcPr>
            <w:tcW w:w="1134" w:type="dxa"/>
          </w:tcPr>
          <w:p w14:paraId="0003B91D" w14:textId="77777777" w:rsidR="00173915" w:rsidRPr="005C6A4A" w:rsidRDefault="00173915" w:rsidP="00F06EC6">
            <w:pPr>
              <w:spacing w:after="0" w:line="240" w:lineRule="auto"/>
              <w:jc w:val="center"/>
              <w:rPr>
                <w:rFonts w:cs="Times New Roman"/>
                <w:sz w:val="20"/>
                <w:szCs w:val="20"/>
              </w:rPr>
            </w:pPr>
          </w:p>
        </w:tc>
        <w:tc>
          <w:tcPr>
            <w:tcW w:w="1275" w:type="dxa"/>
          </w:tcPr>
          <w:p w14:paraId="29E15099" w14:textId="77777777" w:rsidR="00173915" w:rsidRPr="005C6A4A" w:rsidRDefault="00173915" w:rsidP="00F06EC6">
            <w:pPr>
              <w:spacing w:after="0" w:line="240" w:lineRule="auto"/>
              <w:jc w:val="center"/>
              <w:rPr>
                <w:rFonts w:cs="Times New Roman"/>
                <w:sz w:val="20"/>
                <w:szCs w:val="20"/>
              </w:rPr>
            </w:pPr>
          </w:p>
        </w:tc>
      </w:tr>
      <w:tr w:rsidR="00173915" w:rsidRPr="00495189" w14:paraId="0D048542" w14:textId="77777777" w:rsidTr="00AF2A62">
        <w:trPr>
          <w:trHeight w:val="567"/>
        </w:trPr>
        <w:tc>
          <w:tcPr>
            <w:tcW w:w="534" w:type="dxa"/>
            <w:vAlign w:val="center"/>
          </w:tcPr>
          <w:p w14:paraId="2E22E650"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18.</w:t>
            </w:r>
          </w:p>
        </w:tc>
        <w:tc>
          <w:tcPr>
            <w:tcW w:w="4394" w:type="dxa"/>
            <w:vAlign w:val="center"/>
          </w:tcPr>
          <w:p w14:paraId="0BEA5AF1" w14:textId="2DE0B7F6" w:rsidR="00173915" w:rsidRPr="005C6A4A" w:rsidRDefault="005C6A4A" w:rsidP="00F06EC6">
            <w:pPr>
              <w:spacing w:after="0" w:line="240" w:lineRule="auto"/>
              <w:rPr>
                <w:rFonts w:cs="Times New Roman"/>
                <w:sz w:val="20"/>
                <w:szCs w:val="20"/>
              </w:rPr>
            </w:pPr>
            <w:r w:rsidRPr="005C6A4A">
              <w:rPr>
                <w:rFonts w:cs="Times New Roman"/>
                <w:sz w:val="20"/>
                <w:szCs w:val="20"/>
              </w:rPr>
              <w:t>Markery, niezmywalne, z okrągłą końcówką. Szerokość linii ok. 1,5 - 3 mm. Bezwonne, nieplamiące, wodoodporne, szybko schnące, trwałe, kolor czarny, op. 10 szt.</w:t>
            </w:r>
          </w:p>
        </w:tc>
        <w:tc>
          <w:tcPr>
            <w:tcW w:w="1559" w:type="dxa"/>
          </w:tcPr>
          <w:p w14:paraId="38AF74CA"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3E204DCA" w14:textId="64A67790" w:rsidR="00173915" w:rsidRPr="005C6A4A" w:rsidRDefault="00ED5D11" w:rsidP="00F06EC6">
            <w:pPr>
              <w:spacing w:after="0" w:line="240" w:lineRule="auto"/>
              <w:jc w:val="center"/>
              <w:rPr>
                <w:rFonts w:cs="Times New Roman"/>
                <w:sz w:val="20"/>
                <w:szCs w:val="20"/>
              </w:rPr>
            </w:pPr>
            <w:r>
              <w:rPr>
                <w:rFonts w:cs="Times New Roman"/>
                <w:sz w:val="20"/>
                <w:szCs w:val="20"/>
              </w:rPr>
              <w:t xml:space="preserve">Op. </w:t>
            </w:r>
          </w:p>
        </w:tc>
        <w:tc>
          <w:tcPr>
            <w:tcW w:w="850" w:type="dxa"/>
            <w:vAlign w:val="center"/>
          </w:tcPr>
          <w:p w14:paraId="78550124" w14:textId="6145B01E" w:rsidR="00173915" w:rsidRPr="005C6A4A" w:rsidRDefault="00ED5D11" w:rsidP="00F06EC6">
            <w:pPr>
              <w:spacing w:after="0" w:line="240" w:lineRule="auto"/>
              <w:jc w:val="center"/>
              <w:rPr>
                <w:rFonts w:cs="Times New Roman"/>
                <w:sz w:val="20"/>
                <w:szCs w:val="20"/>
              </w:rPr>
            </w:pPr>
            <w:r>
              <w:rPr>
                <w:rFonts w:cs="Times New Roman"/>
                <w:sz w:val="20"/>
                <w:szCs w:val="20"/>
              </w:rPr>
              <w:t>1</w:t>
            </w:r>
          </w:p>
        </w:tc>
        <w:tc>
          <w:tcPr>
            <w:tcW w:w="993" w:type="dxa"/>
          </w:tcPr>
          <w:p w14:paraId="7019BC35" w14:textId="77777777" w:rsidR="00173915" w:rsidRPr="005C6A4A" w:rsidRDefault="00173915" w:rsidP="00F06EC6">
            <w:pPr>
              <w:spacing w:after="0" w:line="240" w:lineRule="auto"/>
              <w:jc w:val="center"/>
              <w:rPr>
                <w:rFonts w:cs="Times New Roman"/>
                <w:sz w:val="20"/>
                <w:szCs w:val="20"/>
              </w:rPr>
            </w:pPr>
          </w:p>
        </w:tc>
        <w:tc>
          <w:tcPr>
            <w:tcW w:w="1275" w:type="dxa"/>
          </w:tcPr>
          <w:p w14:paraId="26564075" w14:textId="77777777" w:rsidR="00173915" w:rsidRPr="005C6A4A" w:rsidRDefault="00173915" w:rsidP="00F06EC6">
            <w:pPr>
              <w:spacing w:after="0" w:line="240" w:lineRule="auto"/>
              <w:jc w:val="center"/>
              <w:rPr>
                <w:rFonts w:cs="Times New Roman"/>
                <w:sz w:val="20"/>
                <w:szCs w:val="20"/>
              </w:rPr>
            </w:pPr>
          </w:p>
        </w:tc>
        <w:tc>
          <w:tcPr>
            <w:tcW w:w="993" w:type="dxa"/>
          </w:tcPr>
          <w:p w14:paraId="55F37E14" w14:textId="77777777" w:rsidR="00173915" w:rsidRPr="005C6A4A" w:rsidRDefault="00173915" w:rsidP="00F06EC6">
            <w:pPr>
              <w:spacing w:after="0" w:line="240" w:lineRule="auto"/>
              <w:jc w:val="center"/>
              <w:rPr>
                <w:rFonts w:cs="Times New Roman"/>
                <w:sz w:val="20"/>
                <w:szCs w:val="20"/>
              </w:rPr>
            </w:pPr>
          </w:p>
        </w:tc>
        <w:tc>
          <w:tcPr>
            <w:tcW w:w="1134" w:type="dxa"/>
          </w:tcPr>
          <w:p w14:paraId="79389A3B" w14:textId="77777777" w:rsidR="00173915" w:rsidRPr="005C6A4A" w:rsidRDefault="00173915" w:rsidP="00F06EC6">
            <w:pPr>
              <w:spacing w:after="0" w:line="240" w:lineRule="auto"/>
              <w:jc w:val="center"/>
              <w:rPr>
                <w:rFonts w:cs="Times New Roman"/>
                <w:sz w:val="20"/>
                <w:szCs w:val="20"/>
              </w:rPr>
            </w:pPr>
          </w:p>
        </w:tc>
        <w:tc>
          <w:tcPr>
            <w:tcW w:w="1275" w:type="dxa"/>
          </w:tcPr>
          <w:p w14:paraId="0B81C8E4" w14:textId="77777777" w:rsidR="00173915" w:rsidRPr="005C6A4A" w:rsidRDefault="00173915" w:rsidP="00F06EC6">
            <w:pPr>
              <w:spacing w:after="0" w:line="240" w:lineRule="auto"/>
              <w:jc w:val="center"/>
              <w:rPr>
                <w:rFonts w:cs="Times New Roman"/>
                <w:sz w:val="20"/>
                <w:szCs w:val="20"/>
              </w:rPr>
            </w:pPr>
          </w:p>
        </w:tc>
      </w:tr>
      <w:tr w:rsidR="00173915" w:rsidRPr="00495189" w14:paraId="56E2241A" w14:textId="77777777" w:rsidTr="00AF2A62">
        <w:trPr>
          <w:trHeight w:val="567"/>
        </w:trPr>
        <w:tc>
          <w:tcPr>
            <w:tcW w:w="534" w:type="dxa"/>
            <w:vAlign w:val="center"/>
          </w:tcPr>
          <w:p w14:paraId="0178F1D3"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lastRenderedPageBreak/>
              <w:t>19.</w:t>
            </w:r>
          </w:p>
        </w:tc>
        <w:tc>
          <w:tcPr>
            <w:tcW w:w="4394" w:type="dxa"/>
            <w:vAlign w:val="center"/>
          </w:tcPr>
          <w:p w14:paraId="17E1CBA6" w14:textId="27AB5311" w:rsidR="00173915" w:rsidRPr="005C6A4A" w:rsidRDefault="005C6A4A" w:rsidP="00F06EC6">
            <w:pPr>
              <w:spacing w:after="0" w:line="240" w:lineRule="auto"/>
              <w:rPr>
                <w:rFonts w:cs="Times New Roman"/>
                <w:sz w:val="20"/>
                <w:szCs w:val="20"/>
              </w:rPr>
            </w:pPr>
            <w:r w:rsidRPr="005C6A4A">
              <w:rPr>
                <w:rFonts w:cs="Times New Roman"/>
                <w:sz w:val="20"/>
                <w:szCs w:val="20"/>
              </w:rPr>
              <w:t>Lejek filtracyjny wykonany ze szkła</w:t>
            </w:r>
            <w:r w:rsidR="003D456F">
              <w:rPr>
                <w:rFonts w:cs="Times New Roman"/>
                <w:sz w:val="20"/>
                <w:szCs w:val="20"/>
              </w:rPr>
              <w:t xml:space="preserve"> typu DURAN lub równoważnego*, </w:t>
            </w:r>
            <w:r w:rsidRPr="005C6A4A">
              <w:rPr>
                <w:rFonts w:cs="Times New Roman"/>
                <w:sz w:val="20"/>
                <w:szCs w:val="20"/>
              </w:rPr>
              <w:t xml:space="preserve">z krótką rurką ssącą, wymiary: śr. 55 mm, wys. 95 mm ±5%, do filtrów </w:t>
            </w:r>
            <w:r w:rsidR="003D456F">
              <w:rPr>
                <w:rFonts w:cs="Times New Roman"/>
                <w:sz w:val="20"/>
                <w:szCs w:val="20"/>
              </w:rPr>
              <w:br/>
            </w:r>
            <w:r w:rsidRPr="005C6A4A">
              <w:rPr>
                <w:rFonts w:cs="Times New Roman"/>
                <w:sz w:val="20"/>
                <w:szCs w:val="20"/>
              </w:rPr>
              <w:t>o śr. 70-90 mm</w:t>
            </w:r>
          </w:p>
        </w:tc>
        <w:tc>
          <w:tcPr>
            <w:tcW w:w="1559" w:type="dxa"/>
          </w:tcPr>
          <w:p w14:paraId="4C4E6849"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77039AB6" w14:textId="5A1055DA" w:rsidR="00173915" w:rsidRPr="005C6A4A" w:rsidRDefault="00ED5D11"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605326B6" w14:textId="3FBA8069" w:rsidR="00173915" w:rsidRPr="005C6A4A" w:rsidRDefault="00ED5D11" w:rsidP="00F06EC6">
            <w:pPr>
              <w:spacing w:after="0" w:line="240" w:lineRule="auto"/>
              <w:jc w:val="center"/>
              <w:rPr>
                <w:rFonts w:cs="Times New Roman"/>
                <w:sz w:val="20"/>
                <w:szCs w:val="20"/>
              </w:rPr>
            </w:pPr>
            <w:r>
              <w:rPr>
                <w:rFonts w:cs="Times New Roman"/>
                <w:sz w:val="20"/>
                <w:szCs w:val="20"/>
              </w:rPr>
              <w:t>2</w:t>
            </w:r>
          </w:p>
        </w:tc>
        <w:tc>
          <w:tcPr>
            <w:tcW w:w="993" w:type="dxa"/>
          </w:tcPr>
          <w:p w14:paraId="7100F1DA" w14:textId="77777777" w:rsidR="00173915" w:rsidRPr="005C6A4A" w:rsidRDefault="00173915" w:rsidP="00F06EC6">
            <w:pPr>
              <w:spacing w:after="0" w:line="240" w:lineRule="auto"/>
              <w:jc w:val="center"/>
              <w:rPr>
                <w:rFonts w:cs="Times New Roman"/>
                <w:sz w:val="20"/>
                <w:szCs w:val="20"/>
              </w:rPr>
            </w:pPr>
          </w:p>
        </w:tc>
        <w:tc>
          <w:tcPr>
            <w:tcW w:w="1275" w:type="dxa"/>
          </w:tcPr>
          <w:p w14:paraId="4C4B1AF3" w14:textId="77777777" w:rsidR="00173915" w:rsidRPr="005C6A4A" w:rsidRDefault="00173915" w:rsidP="00F06EC6">
            <w:pPr>
              <w:spacing w:after="0" w:line="240" w:lineRule="auto"/>
              <w:jc w:val="center"/>
              <w:rPr>
                <w:rFonts w:cs="Times New Roman"/>
                <w:sz w:val="20"/>
                <w:szCs w:val="20"/>
              </w:rPr>
            </w:pPr>
          </w:p>
        </w:tc>
        <w:tc>
          <w:tcPr>
            <w:tcW w:w="993" w:type="dxa"/>
          </w:tcPr>
          <w:p w14:paraId="7855C5B3" w14:textId="77777777" w:rsidR="00173915" w:rsidRPr="005C6A4A" w:rsidRDefault="00173915" w:rsidP="00F06EC6">
            <w:pPr>
              <w:spacing w:after="0" w:line="240" w:lineRule="auto"/>
              <w:jc w:val="center"/>
              <w:rPr>
                <w:rFonts w:cs="Times New Roman"/>
                <w:sz w:val="20"/>
                <w:szCs w:val="20"/>
              </w:rPr>
            </w:pPr>
          </w:p>
        </w:tc>
        <w:tc>
          <w:tcPr>
            <w:tcW w:w="1134" w:type="dxa"/>
          </w:tcPr>
          <w:p w14:paraId="0D8E53AD" w14:textId="77777777" w:rsidR="00173915" w:rsidRPr="005C6A4A" w:rsidRDefault="00173915" w:rsidP="00F06EC6">
            <w:pPr>
              <w:spacing w:after="0" w:line="240" w:lineRule="auto"/>
              <w:jc w:val="center"/>
              <w:rPr>
                <w:rFonts w:cs="Times New Roman"/>
                <w:sz w:val="20"/>
                <w:szCs w:val="20"/>
              </w:rPr>
            </w:pPr>
          </w:p>
        </w:tc>
        <w:tc>
          <w:tcPr>
            <w:tcW w:w="1275" w:type="dxa"/>
          </w:tcPr>
          <w:p w14:paraId="282CB9D7" w14:textId="77777777" w:rsidR="00173915" w:rsidRPr="005C6A4A" w:rsidRDefault="00173915" w:rsidP="00F06EC6">
            <w:pPr>
              <w:spacing w:after="0" w:line="240" w:lineRule="auto"/>
              <w:jc w:val="center"/>
              <w:rPr>
                <w:rFonts w:cs="Times New Roman"/>
                <w:sz w:val="20"/>
                <w:szCs w:val="20"/>
              </w:rPr>
            </w:pPr>
          </w:p>
        </w:tc>
      </w:tr>
      <w:tr w:rsidR="00173915" w:rsidRPr="00495189" w14:paraId="11E2A2B9" w14:textId="77777777" w:rsidTr="00AF2A62">
        <w:trPr>
          <w:trHeight w:val="567"/>
        </w:trPr>
        <w:tc>
          <w:tcPr>
            <w:tcW w:w="534" w:type="dxa"/>
            <w:vAlign w:val="center"/>
          </w:tcPr>
          <w:p w14:paraId="3C8FDFB9"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20.</w:t>
            </w:r>
          </w:p>
        </w:tc>
        <w:tc>
          <w:tcPr>
            <w:tcW w:w="4394" w:type="dxa"/>
            <w:vAlign w:val="center"/>
          </w:tcPr>
          <w:p w14:paraId="768693B8" w14:textId="45B1B9DA" w:rsidR="00173915" w:rsidRPr="005C6A4A" w:rsidRDefault="005C6A4A" w:rsidP="00F06EC6">
            <w:pPr>
              <w:spacing w:after="0" w:line="240" w:lineRule="auto"/>
              <w:rPr>
                <w:rFonts w:cs="Times New Roman"/>
                <w:sz w:val="20"/>
                <w:szCs w:val="20"/>
              </w:rPr>
            </w:pPr>
            <w:r w:rsidRPr="005C6A4A">
              <w:rPr>
                <w:rFonts w:cs="Times New Roman"/>
                <w:sz w:val="20"/>
                <w:szCs w:val="20"/>
              </w:rPr>
              <w:t>Lejek filtracyjny wykonany ze szkła</w:t>
            </w:r>
            <w:r w:rsidR="003D456F">
              <w:rPr>
                <w:rFonts w:cs="Times New Roman"/>
                <w:sz w:val="20"/>
                <w:szCs w:val="20"/>
              </w:rPr>
              <w:t xml:space="preserve"> typu DURAN lub równoważnego*, </w:t>
            </w:r>
            <w:r w:rsidRPr="005C6A4A">
              <w:rPr>
                <w:rFonts w:cs="Times New Roman"/>
                <w:sz w:val="20"/>
                <w:szCs w:val="20"/>
              </w:rPr>
              <w:t>z krótką rurką ssącą, wymiary: śr. 70 mm, wys. 120 mm ±5%, do filtrów o śr. 110-125 mm</w:t>
            </w:r>
          </w:p>
        </w:tc>
        <w:tc>
          <w:tcPr>
            <w:tcW w:w="1559" w:type="dxa"/>
          </w:tcPr>
          <w:p w14:paraId="23DE000B"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16B465C3" w14:textId="615A3CE0" w:rsidR="00173915" w:rsidRPr="005C6A4A" w:rsidRDefault="00ED5D11"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21B0B36C" w14:textId="5DDE502A" w:rsidR="00173915" w:rsidRPr="005C6A4A" w:rsidRDefault="00ED5D11" w:rsidP="00F06EC6">
            <w:pPr>
              <w:spacing w:after="0" w:line="240" w:lineRule="auto"/>
              <w:jc w:val="center"/>
              <w:rPr>
                <w:rFonts w:cs="Times New Roman"/>
                <w:sz w:val="20"/>
                <w:szCs w:val="20"/>
              </w:rPr>
            </w:pPr>
            <w:r>
              <w:rPr>
                <w:rFonts w:cs="Times New Roman"/>
                <w:sz w:val="20"/>
                <w:szCs w:val="20"/>
              </w:rPr>
              <w:t xml:space="preserve">2 </w:t>
            </w:r>
          </w:p>
        </w:tc>
        <w:tc>
          <w:tcPr>
            <w:tcW w:w="993" w:type="dxa"/>
          </w:tcPr>
          <w:p w14:paraId="12DFF7F3" w14:textId="77777777" w:rsidR="00173915" w:rsidRPr="005C6A4A" w:rsidRDefault="00173915" w:rsidP="00F06EC6">
            <w:pPr>
              <w:spacing w:after="0" w:line="240" w:lineRule="auto"/>
              <w:jc w:val="center"/>
              <w:rPr>
                <w:rFonts w:cs="Times New Roman"/>
                <w:sz w:val="20"/>
                <w:szCs w:val="20"/>
              </w:rPr>
            </w:pPr>
          </w:p>
        </w:tc>
        <w:tc>
          <w:tcPr>
            <w:tcW w:w="1275" w:type="dxa"/>
          </w:tcPr>
          <w:p w14:paraId="3537E438" w14:textId="77777777" w:rsidR="00173915" w:rsidRPr="005C6A4A" w:rsidRDefault="00173915" w:rsidP="00F06EC6">
            <w:pPr>
              <w:spacing w:after="0" w:line="240" w:lineRule="auto"/>
              <w:jc w:val="center"/>
              <w:rPr>
                <w:rFonts w:cs="Times New Roman"/>
                <w:sz w:val="20"/>
                <w:szCs w:val="20"/>
              </w:rPr>
            </w:pPr>
          </w:p>
        </w:tc>
        <w:tc>
          <w:tcPr>
            <w:tcW w:w="993" w:type="dxa"/>
          </w:tcPr>
          <w:p w14:paraId="3C3B0200" w14:textId="77777777" w:rsidR="00173915" w:rsidRPr="005C6A4A" w:rsidRDefault="00173915" w:rsidP="00F06EC6">
            <w:pPr>
              <w:spacing w:after="0" w:line="240" w:lineRule="auto"/>
              <w:jc w:val="center"/>
              <w:rPr>
                <w:rFonts w:cs="Times New Roman"/>
                <w:sz w:val="20"/>
                <w:szCs w:val="20"/>
              </w:rPr>
            </w:pPr>
          </w:p>
        </w:tc>
        <w:tc>
          <w:tcPr>
            <w:tcW w:w="1134" w:type="dxa"/>
          </w:tcPr>
          <w:p w14:paraId="3EC882AE" w14:textId="77777777" w:rsidR="00173915" w:rsidRPr="005C6A4A" w:rsidRDefault="00173915" w:rsidP="00F06EC6">
            <w:pPr>
              <w:spacing w:after="0" w:line="240" w:lineRule="auto"/>
              <w:jc w:val="center"/>
              <w:rPr>
                <w:rFonts w:cs="Times New Roman"/>
                <w:sz w:val="20"/>
                <w:szCs w:val="20"/>
              </w:rPr>
            </w:pPr>
          </w:p>
        </w:tc>
        <w:tc>
          <w:tcPr>
            <w:tcW w:w="1275" w:type="dxa"/>
          </w:tcPr>
          <w:p w14:paraId="2D4A2E65" w14:textId="77777777" w:rsidR="00173915" w:rsidRPr="005C6A4A" w:rsidRDefault="00173915" w:rsidP="00F06EC6">
            <w:pPr>
              <w:spacing w:after="0" w:line="240" w:lineRule="auto"/>
              <w:jc w:val="center"/>
              <w:rPr>
                <w:rFonts w:cs="Times New Roman"/>
                <w:sz w:val="20"/>
                <w:szCs w:val="20"/>
              </w:rPr>
            </w:pPr>
          </w:p>
        </w:tc>
      </w:tr>
      <w:tr w:rsidR="00173915" w:rsidRPr="00495189" w14:paraId="05477311" w14:textId="77777777" w:rsidTr="00AF2A62">
        <w:trPr>
          <w:trHeight w:val="567"/>
        </w:trPr>
        <w:tc>
          <w:tcPr>
            <w:tcW w:w="534" w:type="dxa"/>
            <w:vAlign w:val="center"/>
          </w:tcPr>
          <w:p w14:paraId="3E89585E"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21.</w:t>
            </w:r>
          </w:p>
        </w:tc>
        <w:tc>
          <w:tcPr>
            <w:tcW w:w="4394" w:type="dxa"/>
            <w:vAlign w:val="center"/>
          </w:tcPr>
          <w:p w14:paraId="360FDABA" w14:textId="31AE3A5B" w:rsidR="00173915" w:rsidRPr="005C6A4A" w:rsidRDefault="005C6A4A" w:rsidP="00F06EC6">
            <w:pPr>
              <w:spacing w:after="0" w:line="240" w:lineRule="auto"/>
              <w:rPr>
                <w:rFonts w:cs="Times New Roman"/>
                <w:sz w:val="20"/>
                <w:szCs w:val="20"/>
              </w:rPr>
            </w:pPr>
            <w:r w:rsidRPr="005C6A4A">
              <w:rPr>
                <w:rFonts w:cs="Times New Roman"/>
                <w:sz w:val="20"/>
                <w:szCs w:val="20"/>
              </w:rPr>
              <w:t>Lejek filtracyjny wykonany ze szkła</w:t>
            </w:r>
            <w:r w:rsidR="003D456F">
              <w:rPr>
                <w:rFonts w:cs="Times New Roman"/>
                <w:sz w:val="20"/>
                <w:szCs w:val="20"/>
              </w:rPr>
              <w:t xml:space="preserve"> typu DURAN lub równoważnego*, </w:t>
            </w:r>
            <w:r w:rsidRPr="005C6A4A">
              <w:rPr>
                <w:rFonts w:cs="Times New Roman"/>
                <w:sz w:val="20"/>
                <w:szCs w:val="20"/>
              </w:rPr>
              <w:t>z krótką rurką ssącą, wymiary: śr. 80 mm, wys. 140 mm ±5%, do filtrów o śr. 125-150 mm</w:t>
            </w:r>
          </w:p>
        </w:tc>
        <w:tc>
          <w:tcPr>
            <w:tcW w:w="1559" w:type="dxa"/>
          </w:tcPr>
          <w:p w14:paraId="1946DD7A"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4EAB44DF" w14:textId="748EA979" w:rsidR="00173915" w:rsidRPr="005C6A4A" w:rsidRDefault="00ED5D11"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1B7DF7A8" w14:textId="20087EC5" w:rsidR="00173915" w:rsidRPr="005C6A4A" w:rsidRDefault="00ED5D11" w:rsidP="00F06EC6">
            <w:pPr>
              <w:spacing w:after="0" w:line="240" w:lineRule="auto"/>
              <w:jc w:val="center"/>
              <w:rPr>
                <w:rFonts w:cs="Times New Roman"/>
                <w:sz w:val="20"/>
                <w:szCs w:val="20"/>
              </w:rPr>
            </w:pPr>
            <w:r>
              <w:rPr>
                <w:rFonts w:cs="Times New Roman"/>
                <w:sz w:val="20"/>
                <w:szCs w:val="20"/>
              </w:rPr>
              <w:t xml:space="preserve">2 </w:t>
            </w:r>
          </w:p>
        </w:tc>
        <w:tc>
          <w:tcPr>
            <w:tcW w:w="993" w:type="dxa"/>
          </w:tcPr>
          <w:p w14:paraId="4A9296F0" w14:textId="77777777" w:rsidR="00173915" w:rsidRPr="005C6A4A" w:rsidRDefault="00173915" w:rsidP="00F06EC6">
            <w:pPr>
              <w:spacing w:after="0" w:line="240" w:lineRule="auto"/>
              <w:jc w:val="center"/>
              <w:rPr>
                <w:rFonts w:cs="Times New Roman"/>
                <w:sz w:val="20"/>
                <w:szCs w:val="20"/>
              </w:rPr>
            </w:pPr>
          </w:p>
        </w:tc>
        <w:tc>
          <w:tcPr>
            <w:tcW w:w="1275" w:type="dxa"/>
          </w:tcPr>
          <w:p w14:paraId="74B543C9" w14:textId="77777777" w:rsidR="00173915" w:rsidRPr="005C6A4A" w:rsidRDefault="00173915" w:rsidP="00F06EC6">
            <w:pPr>
              <w:spacing w:after="0" w:line="240" w:lineRule="auto"/>
              <w:jc w:val="center"/>
              <w:rPr>
                <w:rFonts w:cs="Times New Roman"/>
                <w:sz w:val="20"/>
                <w:szCs w:val="20"/>
              </w:rPr>
            </w:pPr>
          </w:p>
        </w:tc>
        <w:tc>
          <w:tcPr>
            <w:tcW w:w="993" w:type="dxa"/>
          </w:tcPr>
          <w:p w14:paraId="68F6649D" w14:textId="77777777" w:rsidR="00173915" w:rsidRPr="005C6A4A" w:rsidRDefault="00173915" w:rsidP="00F06EC6">
            <w:pPr>
              <w:spacing w:after="0" w:line="240" w:lineRule="auto"/>
              <w:jc w:val="center"/>
              <w:rPr>
                <w:rFonts w:cs="Times New Roman"/>
                <w:sz w:val="20"/>
                <w:szCs w:val="20"/>
              </w:rPr>
            </w:pPr>
          </w:p>
        </w:tc>
        <w:tc>
          <w:tcPr>
            <w:tcW w:w="1134" w:type="dxa"/>
          </w:tcPr>
          <w:p w14:paraId="4F7EB8C5" w14:textId="77777777" w:rsidR="00173915" w:rsidRPr="005C6A4A" w:rsidRDefault="00173915" w:rsidP="00F06EC6">
            <w:pPr>
              <w:spacing w:after="0" w:line="240" w:lineRule="auto"/>
              <w:jc w:val="center"/>
              <w:rPr>
                <w:rFonts w:cs="Times New Roman"/>
                <w:sz w:val="20"/>
                <w:szCs w:val="20"/>
              </w:rPr>
            </w:pPr>
          </w:p>
        </w:tc>
        <w:tc>
          <w:tcPr>
            <w:tcW w:w="1275" w:type="dxa"/>
          </w:tcPr>
          <w:p w14:paraId="4B834052" w14:textId="77777777" w:rsidR="00173915" w:rsidRPr="005C6A4A" w:rsidRDefault="00173915" w:rsidP="00F06EC6">
            <w:pPr>
              <w:spacing w:after="0" w:line="240" w:lineRule="auto"/>
              <w:jc w:val="center"/>
              <w:rPr>
                <w:rFonts w:cs="Times New Roman"/>
                <w:sz w:val="20"/>
                <w:szCs w:val="20"/>
              </w:rPr>
            </w:pPr>
          </w:p>
        </w:tc>
      </w:tr>
      <w:tr w:rsidR="00173915" w:rsidRPr="00495189" w14:paraId="3F340BFA" w14:textId="77777777" w:rsidTr="00AF2A62">
        <w:trPr>
          <w:trHeight w:val="567"/>
        </w:trPr>
        <w:tc>
          <w:tcPr>
            <w:tcW w:w="534" w:type="dxa"/>
            <w:vAlign w:val="center"/>
          </w:tcPr>
          <w:p w14:paraId="21160E85"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22.</w:t>
            </w:r>
          </w:p>
        </w:tc>
        <w:tc>
          <w:tcPr>
            <w:tcW w:w="4394" w:type="dxa"/>
            <w:vAlign w:val="center"/>
          </w:tcPr>
          <w:p w14:paraId="6637D8C2" w14:textId="49E829D5" w:rsidR="00173915" w:rsidRPr="005C6A4A" w:rsidRDefault="005C6A4A" w:rsidP="00F06EC6">
            <w:pPr>
              <w:spacing w:after="0" w:line="240" w:lineRule="auto"/>
              <w:rPr>
                <w:rFonts w:cs="Times New Roman"/>
                <w:sz w:val="20"/>
                <w:szCs w:val="20"/>
              </w:rPr>
            </w:pPr>
            <w:r w:rsidRPr="005C6A4A">
              <w:rPr>
                <w:rFonts w:cs="Times New Roman"/>
                <w:sz w:val="20"/>
                <w:szCs w:val="20"/>
              </w:rPr>
              <w:t>Lejek filtracyjny wykonany ze szkła</w:t>
            </w:r>
            <w:r w:rsidR="003D456F">
              <w:rPr>
                <w:rFonts w:cs="Times New Roman"/>
                <w:sz w:val="20"/>
                <w:szCs w:val="20"/>
              </w:rPr>
              <w:t xml:space="preserve"> typu DURAN lub równoważnego*, </w:t>
            </w:r>
            <w:r w:rsidRPr="005C6A4A">
              <w:rPr>
                <w:rFonts w:cs="Times New Roman"/>
                <w:sz w:val="20"/>
                <w:szCs w:val="20"/>
              </w:rPr>
              <w:t>z krótką rurką ssącą, wymiary: śr. 100 mm, wys. 180 mm ±5%, do filtrów o śr. 150-185 mm</w:t>
            </w:r>
          </w:p>
        </w:tc>
        <w:tc>
          <w:tcPr>
            <w:tcW w:w="1559" w:type="dxa"/>
          </w:tcPr>
          <w:p w14:paraId="07837F85"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5ABFBA27" w14:textId="243A488D" w:rsidR="00173915" w:rsidRPr="005C6A4A" w:rsidRDefault="00ED5D11"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085543C9" w14:textId="6AFDFFFE" w:rsidR="00173915" w:rsidRPr="005C6A4A" w:rsidRDefault="00ED5D11" w:rsidP="00F06EC6">
            <w:pPr>
              <w:spacing w:after="0" w:line="240" w:lineRule="auto"/>
              <w:jc w:val="center"/>
              <w:rPr>
                <w:rFonts w:cs="Times New Roman"/>
                <w:sz w:val="20"/>
                <w:szCs w:val="20"/>
              </w:rPr>
            </w:pPr>
            <w:r>
              <w:rPr>
                <w:rFonts w:cs="Times New Roman"/>
                <w:sz w:val="20"/>
                <w:szCs w:val="20"/>
              </w:rPr>
              <w:t xml:space="preserve">2 </w:t>
            </w:r>
          </w:p>
        </w:tc>
        <w:tc>
          <w:tcPr>
            <w:tcW w:w="993" w:type="dxa"/>
          </w:tcPr>
          <w:p w14:paraId="4A1632C9" w14:textId="77777777" w:rsidR="00173915" w:rsidRPr="005C6A4A" w:rsidRDefault="00173915" w:rsidP="00F06EC6">
            <w:pPr>
              <w:spacing w:after="0" w:line="240" w:lineRule="auto"/>
              <w:jc w:val="center"/>
              <w:rPr>
                <w:rFonts w:cs="Times New Roman"/>
                <w:sz w:val="20"/>
                <w:szCs w:val="20"/>
              </w:rPr>
            </w:pPr>
          </w:p>
        </w:tc>
        <w:tc>
          <w:tcPr>
            <w:tcW w:w="1275" w:type="dxa"/>
          </w:tcPr>
          <w:p w14:paraId="50A72EC5" w14:textId="77777777" w:rsidR="00173915" w:rsidRPr="005C6A4A" w:rsidRDefault="00173915" w:rsidP="00F06EC6">
            <w:pPr>
              <w:spacing w:after="0" w:line="240" w:lineRule="auto"/>
              <w:jc w:val="center"/>
              <w:rPr>
                <w:rFonts w:cs="Times New Roman"/>
                <w:sz w:val="20"/>
                <w:szCs w:val="20"/>
              </w:rPr>
            </w:pPr>
          </w:p>
        </w:tc>
        <w:tc>
          <w:tcPr>
            <w:tcW w:w="993" w:type="dxa"/>
          </w:tcPr>
          <w:p w14:paraId="38BA2F08" w14:textId="77777777" w:rsidR="00173915" w:rsidRPr="005C6A4A" w:rsidRDefault="00173915" w:rsidP="00F06EC6">
            <w:pPr>
              <w:spacing w:after="0" w:line="240" w:lineRule="auto"/>
              <w:jc w:val="center"/>
              <w:rPr>
                <w:rFonts w:cs="Times New Roman"/>
                <w:sz w:val="20"/>
                <w:szCs w:val="20"/>
              </w:rPr>
            </w:pPr>
          </w:p>
        </w:tc>
        <w:tc>
          <w:tcPr>
            <w:tcW w:w="1134" w:type="dxa"/>
          </w:tcPr>
          <w:p w14:paraId="59AB1C39" w14:textId="77777777" w:rsidR="00173915" w:rsidRPr="005C6A4A" w:rsidRDefault="00173915" w:rsidP="00F06EC6">
            <w:pPr>
              <w:spacing w:after="0" w:line="240" w:lineRule="auto"/>
              <w:jc w:val="center"/>
              <w:rPr>
                <w:rFonts w:cs="Times New Roman"/>
                <w:sz w:val="20"/>
                <w:szCs w:val="20"/>
              </w:rPr>
            </w:pPr>
          </w:p>
        </w:tc>
        <w:tc>
          <w:tcPr>
            <w:tcW w:w="1275" w:type="dxa"/>
          </w:tcPr>
          <w:p w14:paraId="14669A24" w14:textId="77777777" w:rsidR="00173915" w:rsidRPr="005C6A4A" w:rsidRDefault="00173915" w:rsidP="00F06EC6">
            <w:pPr>
              <w:spacing w:after="0" w:line="240" w:lineRule="auto"/>
              <w:jc w:val="center"/>
              <w:rPr>
                <w:rFonts w:cs="Times New Roman"/>
                <w:sz w:val="20"/>
                <w:szCs w:val="20"/>
              </w:rPr>
            </w:pPr>
          </w:p>
        </w:tc>
      </w:tr>
      <w:tr w:rsidR="00173915" w:rsidRPr="00495189" w14:paraId="0D4DCCE8" w14:textId="77777777" w:rsidTr="00AF2A62">
        <w:trPr>
          <w:trHeight w:val="567"/>
        </w:trPr>
        <w:tc>
          <w:tcPr>
            <w:tcW w:w="534" w:type="dxa"/>
            <w:vAlign w:val="center"/>
          </w:tcPr>
          <w:p w14:paraId="4ABC58CD"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23.</w:t>
            </w:r>
          </w:p>
        </w:tc>
        <w:tc>
          <w:tcPr>
            <w:tcW w:w="4394" w:type="dxa"/>
            <w:vAlign w:val="center"/>
          </w:tcPr>
          <w:p w14:paraId="36A7884A" w14:textId="6A99A26C"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Ekstraktor szklany poj. 150 ml, wzór </w:t>
            </w:r>
            <w:proofErr w:type="spellStart"/>
            <w:r w:rsidRPr="005C6A4A">
              <w:rPr>
                <w:rFonts w:cs="Times New Roman"/>
                <w:sz w:val="20"/>
                <w:szCs w:val="20"/>
              </w:rPr>
              <w:t>Soxhleta</w:t>
            </w:r>
            <w:proofErr w:type="spellEnd"/>
            <w:r w:rsidRPr="005C6A4A">
              <w:rPr>
                <w:rFonts w:cs="Times New Roman"/>
                <w:sz w:val="20"/>
                <w:szCs w:val="20"/>
              </w:rPr>
              <w:t xml:space="preserve">, </w:t>
            </w:r>
            <w:r w:rsidR="003D456F">
              <w:rPr>
                <w:rFonts w:cs="Times New Roman"/>
                <w:sz w:val="20"/>
                <w:szCs w:val="20"/>
              </w:rPr>
              <w:br/>
            </w:r>
            <w:r w:rsidRPr="005C6A4A">
              <w:rPr>
                <w:rFonts w:cs="Times New Roman"/>
                <w:sz w:val="20"/>
                <w:szCs w:val="20"/>
              </w:rPr>
              <w:t xml:space="preserve">z chłodnicą </w:t>
            </w:r>
            <w:proofErr w:type="spellStart"/>
            <w:r w:rsidRPr="005C6A4A">
              <w:rPr>
                <w:rFonts w:cs="Times New Roman"/>
                <w:sz w:val="20"/>
                <w:szCs w:val="20"/>
              </w:rPr>
              <w:t>Dimrotha</w:t>
            </w:r>
            <w:proofErr w:type="spellEnd"/>
            <w:r w:rsidRPr="005C6A4A">
              <w:rPr>
                <w:rFonts w:cs="Times New Roman"/>
                <w:sz w:val="20"/>
                <w:szCs w:val="20"/>
              </w:rPr>
              <w:t xml:space="preserve"> NS 45/40 i kolbą </w:t>
            </w:r>
            <w:proofErr w:type="spellStart"/>
            <w:r w:rsidRPr="005C6A4A">
              <w:rPr>
                <w:rFonts w:cs="Times New Roman"/>
                <w:sz w:val="20"/>
                <w:szCs w:val="20"/>
              </w:rPr>
              <w:t>okrągłodenną</w:t>
            </w:r>
            <w:proofErr w:type="spellEnd"/>
            <w:r w:rsidRPr="005C6A4A">
              <w:rPr>
                <w:rFonts w:cs="Times New Roman"/>
                <w:sz w:val="20"/>
                <w:szCs w:val="20"/>
              </w:rPr>
              <w:t xml:space="preserve"> poj. 250 ml, wykonany ze szkła typu DURAN lub równoważnego*</w:t>
            </w:r>
          </w:p>
        </w:tc>
        <w:tc>
          <w:tcPr>
            <w:tcW w:w="1559" w:type="dxa"/>
          </w:tcPr>
          <w:p w14:paraId="5424543A"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10C00AA4" w14:textId="626D79DA" w:rsidR="00173915" w:rsidRPr="005C6A4A" w:rsidRDefault="00ED5D11"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3264F9B0" w14:textId="1CE87B03" w:rsidR="00173915" w:rsidRPr="005C6A4A" w:rsidRDefault="00ED5D11" w:rsidP="00F06EC6">
            <w:pPr>
              <w:spacing w:after="0" w:line="240" w:lineRule="auto"/>
              <w:jc w:val="center"/>
              <w:rPr>
                <w:rFonts w:cs="Times New Roman"/>
                <w:sz w:val="20"/>
                <w:szCs w:val="20"/>
              </w:rPr>
            </w:pPr>
            <w:r>
              <w:rPr>
                <w:rFonts w:cs="Times New Roman"/>
                <w:sz w:val="20"/>
                <w:szCs w:val="20"/>
              </w:rPr>
              <w:t>1</w:t>
            </w:r>
          </w:p>
        </w:tc>
        <w:tc>
          <w:tcPr>
            <w:tcW w:w="993" w:type="dxa"/>
          </w:tcPr>
          <w:p w14:paraId="66CBB30C" w14:textId="77777777" w:rsidR="00173915" w:rsidRPr="005C6A4A" w:rsidRDefault="00173915" w:rsidP="00F06EC6">
            <w:pPr>
              <w:spacing w:after="0" w:line="240" w:lineRule="auto"/>
              <w:jc w:val="center"/>
              <w:rPr>
                <w:rFonts w:cs="Times New Roman"/>
                <w:sz w:val="20"/>
                <w:szCs w:val="20"/>
              </w:rPr>
            </w:pPr>
          </w:p>
        </w:tc>
        <w:tc>
          <w:tcPr>
            <w:tcW w:w="1275" w:type="dxa"/>
          </w:tcPr>
          <w:p w14:paraId="2FA0B298" w14:textId="77777777" w:rsidR="00173915" w:rsidRPr="005C6A4A" w:rsidRDefault="00173915" w:rsidP="00F06EC6">
            <w:pPr>
              <w:spacing w:after="0" w:line="240" w:lineRule="auto"/>
              <w:jc w:val="center"/>
              <w:rPr>
                <w:rFonts w:cs="Times New Roman"/>
                <w:sz w:val="20"/>
                <w:szCs w:val="20"/>
              </w:rPr>
            </w:pPr>
          </w:p>
        </w:tc>
        <w:tc>
          <w:tcPr>
            <w:tcW w:w="993" w:type="dxa"/>
          </w:tcPr>
          <w:p w14:paraId="42F045E3" w14:textId="77777777" w:rsidR="00173915" w:rsidRPr="005C6A4A" w:rsidRDefault="00173915" w:rsidP="00F06EC6">
            <w:pPr>
              <w:spacing w:after="0" w:line="240" w:lineRule="auto"/>
              <w:jc w:val="center"/>
              <w:rPr>
                <w:rFonts w:cs="Times New Roman"/>
                <w:sz w:val="20"/>
                <w:szCs w:val="20"/>
              </w:rPr>
            </w:pPr>
          </w:p>
        </w:tc>
        <w:tc>
          <w:tcPr>
            <w:tcW w:w="1134" w:type="dxa"/>
          </w:tcPr>
          <w:p w14:paraId="16B5F90C" w14:textId="77777777" w:rsidR="00173915" w:rsidRPr="005C6A4A" w:rsidRDefault="00173915" w:rsidP="00F06EC6">
            <w:pPr>
              <w:spacing w:after="0" w:line="240" w:lineRule="auto"/>
              <w:jc w:val="center"/>
              <w:rPr>
                <w:rFonts w:cs="Times New Roman"/>
                <w:sz w:val="20"/>
                <w:szCs w:val="20"/>
              </w:rPr>
            </w:pPr>
          </w:p>
        </w:tc>
        <w:tc>
          <w:tcPr>
            <w:tcW w:w="1275" w:type="dxa"/>
          </w:tcPr>
          <w:p w14:paraId="5E200432" w14:textId="77777777" w:rsidR="00173915" w:rsidRPr="005C6A4A" w:rsidRDefault="00173915" w:rsidP="00F06EC6">
            <w:pPr>
              <w:spacing w:after="0" w:line="240" w:lineRule="auto"/>
              <w:jc w:val="center"/>
              <w:rPr>
                <w:rFonts w:cs="Times New Roman"/>
                <w:sz w:val="20"/>
                <w:szCs w:val="20"/>
              </w:rPr>
            </w:pPr>
          </w:p>
        </w:tc>
      </w:tr>
      <w:tr w:rsidR="00173915" w:rsidRPr="00495189" w14:paraId="068F081B" w14:textId="77777777" w:rsidTr="00AF2A62">
        <w:trPr>
          <w:trHeight w:val="567"/>
        </w:trPr>
        <w:tc>
          <w:tcPr>
            <w:tcW w:w="534" w:type="dxa"/>
            <w:vAlign w:val="center"/>
          </w:tcPr>
          <w:p w14:paraId="7CBA927B"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24.</w:t>
            </w:r>
          </w:p>
        </w:tc>
        <w:tc>
          <w:tcPr>
            <w:tcW w:w="4394" w:type="dxa"/>
            <w:vAlign w:val="center"/>
          </w:tcPr>
          <w:p w14:paraId="1C926D59" w14:textId="3F748F7F" w:rsidR="00173915" w:rsidRPr="005C6A4A" w:rsidRDefault="005C6A4A" w:rsidP="00F06EC6">
            <w:pPr>
              <w:spacing w:after="0" w:line="240" w:lineRule="auto"/>
              <w:rPr>
                <w:rFonts w:cs="Times New Roman"/>
                <w:sz w:val="20"/>
                <w:szCs w:val="20"/>
              </w:rPr>
            </w:pPr>
            <w:r w:rsidRPr="005C6A4A">
              <w:rPr>
                <w:rFonts w:cs="Times New Roman"/>
                <w:sz w:val="20"/>
                <w:szCs w:val="20"/>
              </w:rPr>
              <w:t>Kol</w:t>
            </w:r>
            <w:r w:rsidR="007D14C2">
              <w:rPr>
                <w:rFonts w:cs="Times New Roman"/>
                <w:sz w:val="20"/>
                <w:szCs w:val="20"/>
              </w:rPr>
              <w:t xml:space="preserve">ba próżniowa, wykonana ze szkła </w:t>
            </w:r>
            <w:r w:rsidRPr="005C6A4A">
              <w:rPr>
                <w:rFonts w:cs="Times New Roman"/>
                <w:sz w:val="20"/>
                <w:szCs w:val="20"/>
              </w:rPr>
              <w:t>bor</w:t>
            </w:r>
            <w:r w:rsidR="007D14C2">
              <w:rPr>
                <w:rFonts w:cs="Times New Roman"/>
                <w:sz w:val="20"/>
                <w:szCs w:val="20"/>
              </w:rPr>
              <w:t xml:space="preserve">okrzemowego 3.3, poj. 2000 ml, </w:t>
            </w:r>
            <w:r w:rsidRPr="005C6A4A">
              <w:rPr>
                <w:rFonts w:cs="Times New Roman"/>
                <w:sz w:val="20"/>
                <w:szCs w:val="20"/>
              </w:rPr>
              <w:t>z ramieniem bocznym z PP</w:t>
            </w:r>
          </w:p>
        </w:tc>
        <w:tc>
          <w:tcPr>
            <w:tcW w:w="1559" w:type="dxa"/>
          </w:tcPr>
          <w:p w14:paraId="3879C221"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32193AD0" w14:textId="37047EEB" w:rsidR="00173915" w:rsidRPr="005C6A4A" w:rsidRDefault="00ED5D11"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0CF21AB4" w14:textId="4285D0FE" w:rsidR="00173915" w:rsidRPr="005C6A4A" w:rsidRDefault="00ED5D11" w:rsidP="00F06EC6">
            <w:pPr>
              <w:spacing w:after="0" w:line="240" w:lineRule="auto"/>
              <w:jc w:val="center"/>
              <w:rPr>
                <w:rFonts w:cs="Times New Roman"/>
                <w:sz w:val="20"/>
                <w:szCs w:val="20"/>
              </w:rPr>
            </w:pPr>
            <w:r>
              <w:rPr>
                <w:rFonts w:cs="Times New Roman"/>
                <w:sz w:val="20"/>
                <w:szCs w:val="20"/>
              </w:rPr>
              <w:t>1</w:t>
            </w:r>
          </w:p>
        </w:tc>
        <w:tc>
          <w:tcPr>
            <w:tcW w:w="993" w:type="dxa"/>
          </w:tcPr>
          <w:p w14:paraId="3EF71666" w14:textId="77777777" w:rsidR="00173915" w:rsidRPr="005C6A4A" w:rsidRDefault="00173915" w:rsidP="00F06EC6">
            <w:pPr>
              <w:spacing w:after="0" w:line="240" w:lineRule="auto"/>
              <w:jc w:val="center"/>
              <w:rPr>
                <w:rFonts w:cs="Times New Roman"/>
                <w:sz w:val="20"/>
                <w:szCs w:val="20"/>
              </w:rPr>
            </w:pPr>
          </w:p>
        </w:tc>
        <w:tc>
          <w:tcPr>
            <w:tcW w:w="1275" w:type="dxa"/>
          </w:tcPr>
          <w:p w14:paraId="28232AF0" w14:textId="77777777" w:rsidR="00173915" w:rsidRPr="005C6A4A" w:rsidRDefault="00173915" w:rsidP="00F06EC6">
            <w:pPr>
              <w:spacing w:after="0" w:line="240" w:lineRule="auto"/>
              <w:jc w:val="center"/>
              <w:rPr>
                <w:rFonts w:cs="Times New Roman"/>
                <w:sz w:val="20"/>
                <w:szCs w:val="20"/>
              </w:rPr>
            </w:pPr>
          </w:p>
        </w:tc>
        <w:tc>
          <w:tcPr>
            <w:tcW w:w="993" w:type="dxa"/>
          </w:tcPr>
          <w:p w14:paraId="6832F188" w14:textId="77777777" w:rsidR="00173915" w:rsidRPr="005C6A4A" w:rsidRDefault="00173915" w:rsidP="00F06EC6">
            <w:pPr>
              <w:spacing w:after="0" w:line="240" w:lineRule="auto"/>
              <w:jc w:val="center"/>
              <w:rPr>
                <w:rFonts w:cs="Times New Roman"/>
                <w:sz w:val="20"/>
                <w:szCs w:val="20"/>
              </w:rPr>
            </w:pPr>
          </w:p>
        </w:tc>
        <w:tc>
          <w:tcPr>
            <w:tcW w:w="1134" w:type="dxa"/>
          </w:tcPr>
          <w:p w14:paraId="0568DF07" w14:textId="77777777" w:rsidR="00173915" w:rsidRPr="005C6A4A" w:rsidRDefault="00173915" w:rsidP="00F06EC6">
            <w:pPr>
              <w:spacing w:after="0" w:line="240" w:lineRule="auto"/>
              <w:jc w:val="center"/>
              <w:rPr>
                <w:rFonts w:cs="Times New Roman"/>
                <w:sz w:val="20"/>
                <w:szCs w:val="20"/>
              </w:rPr>
            </w:pPr>
          </w:p>
        </w:tc>
        <w:tc>
          <w:tcPr>
            <w:tcW w:w="1275" w:type="dxa"/>
          </w:tcPr>
          <w:p w14:paraId="2340C33F" w14:textId="77777777" w:rsidR="00173915" w:rsidRPr="005C6A4A" w:rsidRDefault="00173915" w:rsidP="00F06EC6">
            <w:pPr>
              <w:spacing w:after="0" w:line="240" w:lineRule="auto"/>
              <w:jc w:val="center"/>
              <w:rPr>
                <w:rFonts w:cs="Times New Roman"/>
                <w:sz w:val="20"/>
                <w:szCs w:val="20"/>
              </w:rPr>
            </w:pPr>
          </w:p>
        </w:tc>
      </w:tr>
      <w:tr w:rsidR="00173915" w:rsidRPr="00495189" w14:paraId="17175031" w14:textId="77777777" w:rsidTr="00AF2A62">
        <w:trPr>
          <w:trHeight w:val="567"/>
        </w:trPr>
        <w:tc>
          <w:tcPr>
            <w:tcW w:w="534" w:type="dxa"/>
            <w:vAlign w:val="center"/>
          </w:tcPr>
          <w:p w14:paraId="38369A79"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25.</w:t>
            </w:r>
          </w:p>
        </w:tc>
        <w:tc>
          <w:tcPr>
            <w:tcW w:w="4394" w:type="dxa"/>
            <w:vAlign w:val="center"/>
          </w:tcPr>
          <w:p w14:paraId="21D0E34F" w14:textId="4185255B"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Lejek </w:t>
            </w:r>
            <w:proofErr w:type="spellStart"/>
            <w:r w:rsidRPr="005C6A4A">
              <w:rPr>
                <w:rFonts w:cs="Times New Roman"/>
                <w:sz w:val="20"/>
                <w:szCs w:val="20"/>
              </w:rPr>
              <w:t>Büchner'a</w:t>
            </w:r>
            <w:proofErr w:type="spellEnd"/>
            <w:r w:rsidRPr="005C6A4A">
              <w:rPr>
                <w:rFonts w:cs="Times New Roman"/>
                <w:sz w:val="20"/>
                <w:szCs w:val="20"/>
              </w:rPr>
              <w:t xml:space="preserve">, porcelanowy, poj. 600 ml, </w:t>
            </w:r>
            <w:proofErr w:type="spellStart"/>
            <w:r w:rsidRPr="005C6A4A">
              <w:rPr>
                <w:rFonts w:cs="Times New Roman"/>
                <w:sz w:val="20"/>
                <w:szCs w:val="20"/>
              </w:rPr>
              <w:t>śred</w:t>
            </w:r>
            <w:proofErr w:type="spellEnd"/>
            <w:r w:rsidRPr="005C6A4A">
              <w:rPr>
                <w:rFonts w:cs="Times New Roman"/>
                <w:sz w:val="20"/>
                <w:szCs w:val="20"/>
              </w:rPr>
              <w:t>. 125 mm</w:t>
            </w:r>
          </w:p>
        </w:tc>
        <w:tc>
          <w:tcPr>
            <w:tcW w:w="1559" w:type="dxa"/>
          </w:tcPr>
          <w:p w14:paraId="65AD0EE3"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3B20F55A" w14:textId="192D33C4"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7A716432" w14:textId="7627A12B" w:rsidR="00173915" w:rsidRPr="005C6A4A" w:rsidRDefault="00A94C3D" w:rsidP="00F06EC6">
            <w:pPr>
              <w:spacing w:after="0" w:line="240" w:lineRule="auto"/>
              <w:jc w:val="center"/>
              <w:rPr>
                <w:rFonts w:cs="Times New Roman"/>
                <w:sz w:val="20"/>
                <w:szCs w:val="20"/>
              </w:rPr>
            </w:pPr>
            <w:r>
              <w:rPr>
                <w:rFonts w:cs="Times New Roman"/>
                <w:sz w:val="20"/>
                <w:szCs w:val="20"/>
              </w:rPr>
              <w:t>1</w:t>
            </w:r>
          </w:p>
        </w:tc>
        <w:tc>
          <w:tcPr>
            <w:tcW w:w="993" w:type="dxa"/>
          </w:tcPr>
          <w:p w14:paraId="6B1DBE95" w14:textId="77777777" w:rsidR="00173915" w:rsidRPr="005C6A4A" w:rsidRDefault="00173915" w:rsidP="00F06EC6">
            <w:pPr>
              <w:spacing w:after="0" w:line="240" w:lineRule="auto"/>
              <w:jc w:val="center"/>
              <w:rPr>
                <w:rFonts w:cs="Times New Roman"/>
                <w:sz w:val="20"/>
                <w:szCs w:val="20"/>
              </w:rPr>
            </w:pPr>
          </w:p>
        </w:tc>
        <w:tc>
          <w:tcPr>
            <w:tcW w:w="1275" w:type="dxa"/>
          </w:tcPr>
          <w:p w14:paraId="6F255409" w14:textId="77777777" w:rsidR="00173915" w:rsidRPr="005C6A4A" w:rsidRDefault="00173915" w:rsidP="00F06EC6">
            <w:pPr>
              <w:spacing w:after="0" w:line="240" w:lineRule="auto"/>
              <w:jc w:val="center"/>
              <w:rPr>
                <w:rFonts w:cs="Times New Roman"/>
                <w:sz w:val="20"/>
                <w:szCs w:val="20"/>
              </w:rPr>
            </w:pPr>
          </w:p>
        </w:tc>
        <w:tc>
          <w:tcPr>
            <w:tcW w:w="993" w:type="dxa"/>
          </w:tcPr>
          <w:p w14:paraId="0615CB7E" w14:textId="77777777" w:rsidR="00173915" w:rsidRPr="005C6A4A" w:rsidRDefault="00173915" w:rsidP="00F06EC6">
            <w:pPr>
              <w:spacing w:after="0" w:line="240" w:lineRule="auto"/>
              <w:jc w:val="center"/>
              <w:rPr>
                <w:rFonts w:cs="Times New Roman"/>
                <w:sz w:val="20"/>
                <w:szCs w:val="20"/>
              </w:rPr>
            </w:pPr>
          </w:p>
        </w:tc>
        <w:tc>
          <w:tcPr>
            <w:tcW w:w="1134" w:type="dxa"/>
          </w:tcPr>
          <w:p w14:paraId="0D2C5BBF" w14:textId="77777777" w:rsidR="00173915" w:rsidRPr="005C6A4A" w:rsidRDefault="00173915" w:rsidP="00F06EC6">
            <w:pPr>
              <w:spacing w:after="0" w:line="240" w:lineRule="auto"/>
              <w:jc w:val="center"/>
              <w:rPr>
                <w:rFonts w:cs="Times New Roman"/>
                <w:sz w:val="20"/>
                <w:szCs w:val="20"/>
              </w:rPr>
            </w:pPr>
          </w:p>
        </w:tc>
        <w:tc>
          <w:tcPr>
            <w:tcW w:w="1275" w:type="dxa"/>
          </w:tcPr>
          <w:p w14:paraId="79C85FFC" w14:textId="77777777" w:rsidR="00173915" w:rsidRPr="005C6A4A" w:rsidRDefault="00173915" w:rsidP="00F06EC6">
            <w:pPr>
              <w:spacing w:after="0" w:line="240" w:lineRule="auto"/>
              <w:jc w:val="center"/>
              <w:rPr>
                <w:rFonts w:cs="Times New Roman"/>
                <w:sz w:val="20"/>
                <w:szCs w:val="20"/>
              </w:rPr>
            </w:pPr>
          </w:p>
        </w:tc>
      </w:tr>
      <w:tr w:rsidR="00173915" w:rsidRPr="00495189" w14:paraId="62C342E5" w14:textId="77777777" w:rsidTr="00AF2A62">
        <w:trPr>
          <w:trHeight w:val="567"/>
        </w:trPr>
        <w:tc>
          <w:tcPr>
            <w:tcW w:w="534" w:type="dxa"/>
            <w:vAlign w:val="center"/>
          </w:tcPr>
          <w:p w14:paraId="746C3533"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26.</w:t>
            </w:r>
          </w:p>
        </w:tc>
        <w:tc>
          <w:tcPr>
            <w:tcW w:w="4394" w:type="dxa"/>
            <w:vAlign w:val="center"/>
          </w:tcPr>
          <w:p w14:paraId="7641D7B7" w14:textId="072493FD"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Bibuła filtracyjna, jakościowa, krążki, wykonana </w:t>
            </w:r>
            <w:r w:rsidR="00BD33D4">
              <w:rPr>
                <w:rFonts w:cs="Times New Roman"/>
                <w:sz w:val="20"/>
                <w:szCs w:val="20"/>
              </w:rPr>
              <w:br/>
            </w:r>
            <w:r w:rsidRPr="005C6A4A">
              <w:rPr>
                <w:rFonts w:cs="Times New Roman"/>
                <w:sz w:val="20"/>
                <w:szCs w:val="20"/>
              </w:rPr>
              <w:t xml:space="preserve">w 100% z celulozy, zawartość popiołów 0,06%, filtracja szybka, wielkość porów 12-15µm, </w:t>
            </w:r>
            <w:r w:rsidR="00BD33D4">
              <w:rPr>
                <w:rFonts w:cs="Times New Roman"/>
                <w:sz w:val="20"/>
                <w:szCs w:val="20"/>
              </w:rPr>
              <w:br/>
            </w:r>
            <w:r w:rsidRPr="005C6A4A">
              <w:rPr>
                <w:rFonts w:cs="Times New Roman"/>
                <w:sz w:val="20"/>
                <w:szCs w:val="20"/>
              </w:rPr>
              <w:t>op. 100 szt.</w:t>
            </w:r>
          </w:p>
        </w:tc>
        <w:tc>
          <w:tcPr>
            <w:tcW w:w="1559" w:type="dxa"/>
          </w:tcPr>
          <w:p w14:paraId="56FD80CA"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5642A238" w14:textId="559EBC95" w:rsidR="00173915" w:rsidRPr="005C6A4A" w:rsidRDefault="00A94C3D" w:rsidP="00F06EC6">
            <w:pPr>
              <w:spacing w:after="0" w:line="240" w:lineRule="auto"/>
              <w:jc w:val="center"/>
              <w:rPr>
                <w:rFonts w:cs="Times New Roman"/>
                <w:sz w:val="20"/>
                <w:szCs w:val="20"/>
              </w:rPr>
            </w:pPr>
            <w:r>
              <w:rPr>
                <w:rFonts w:cs="Times New Roman"/>
                <w:sz w:val="20"/>
                <w:szCs w:val="20"/>
              </w:rPr>
              <w:t xml:space="preserve">Op. </w:t>
            </w:r>
          </w:p>
        </w:tc>
        <w:tc>
          <w:tcPr>
            <w:tcW w:w="850" w:type="dxa"/>
            <w:vAlign w:val="center"/>
          </w:tcPr>
          <w:p w14:paraId="55561A34" w14:textId="45B585E2" w:rsidR="00173915" w:rsidRPr="005C6A4A" w:rsidRDefault="00A94C3D" w:rsidP="00F06EC6">
            <w:pPr>
              <w:spacing w:after="0" w:line="240" w:lineRule="auto"/>
              <w:jc w:val="center"/>
              <w:rPr>
                <w:rFonts w:cs="Times New Roman"/>
                <w:sz w:val="20"/>
                <w:szCs w:val="20"/>
              </w:rPr>
            </w:pPr>
            <w:r>
              <w:rPr>
                <w:rFonts w:cs="Times New Roman"/>
                <w:sz w:val="20"/>
                <w:szCs w:val="20"/>
              </w:rPr>
              <w:t>1</w:t>
            </w:r>
          </w:p>
        </w:tc>
        <w:tc>
          <w:tcPr>
            <w:tcW w:w="993" w:type="dxa"/>
          </w:tcPr>
          <w:p w14:paraId="63383141" w14:textId="77777777" w:rsidR="00173915" w:rsidRPr="005C6A4A" w:rsidRDefault="00173915" w:rsidP="00F06EC6">
            <w:pPr>
              <w:spacing w:after="0" w:line="240" w:lineRule="auto"/>
              <w:jc w:val="center"/>
              <w:rPr>
                <w:rFonts w:cs="Times New Roman"/>
                <w:sz w:val="20"/>
                <w:szCs w:val="20"/>
              </w:rPr>
            </w:pPr>
          </w:p>
        </w:tc>
        <w:tc>
          <w:tcPr>
            <w:tcW w:w="1275" w:type="dxa"/>
          </w:tcPr>
          <w:p w14:paraId="7DC667D2" w14:textId="77777777" w:rsidR="00173915" w:rsidRPr="005C6A4A" w:rsidRDefault="00173915" w:rsidP="00F06EC6">
            <w:pPr>
              <w:spacing w:after="0" w:line="240" w:lineRule="auto"/>
              <w:jc w:val="center"/>
              <w:rPr>
                <w:rFonts w:cs="Times New Roman"/>
                <w:sz w:val="20"/>
                <w:szCs w:val="20"/>
              </w:rPr>
            </w:pPr>
          </w:p>
        </w:tc>
        <w:tc>
          <w:tcPr>
            <w:tcW w:w="993" w:type="dxa"/>
          </w:tcPr>
          <w:p w14:paraId="3F89E1FE" w14:textId="77777777" w:rsidR="00173915" w:rsidRPr="005C6A4A" w:rsidRDefault="00173915" w:rsidP="00F06EC6">
            <w:pPr>
              <w:spacing w:after="0" w:line="240" w:lineRule="auto"/>
              <w:jc w:val="center"/>
              <w:rPr>
                <w:rFonts w:cs="Times New Roman"/>
                <w:sz w:val="20"/>
                <w:szCs w:val="20"/>
              </w:rPr>
            </w:pPr>
          </w:p>
        </w:tc>
        <w:tc>
          <w:tcPr>
            <w:tcW w:w="1134" w:type="dxa"/>
          </w:tcPr>
          <w:p w14:paraId="27AFAD1C" w14:textId="77777777" w:rsidR="00173915" w:rsidRPr="005C6A4A" w:rsidRDefault="00173915" w:rsidP="00F06EC6">
            <w:pPr>
              <w:spacing w:after="0" w:line="240" w:lineRule="auto"/>
              <w:jc w:val="center"/>
              <w:rPr>
                <w:rFonts w:cs="Times New Roman"/>
                <w:sz w:val="20"/>
                <w:szCs w:val="20"/>
              </w:rPr>
            </w:pPr>
          </w:p>
        </w:tc>
        <w:tc>
          <w:tcPr>
            <w:tcW w:w="1275" w:type="dxa"/>
          </w:tcPr>
          <w:p w14:paraId="1990CADD" w14:textId="77777777" w:rsidR="00173915" w:rsidRPr="005C6A4A" w:rsidRDefault="00173915" w:rsidP="00F06EC6">
            <w:pPr>
              <w:spacing w:after="0" w:line="240" w:lineRule="auto"/>
              <w:jc w:val="center"/>
              <w:rPr>
                <w:rFonts w:cs="Times New Roman"/>
                <w:sz w:val="20"/>
                <w:szCs w:val="20"/>
              </w:rPr>
            </w:pPr>
          </w:p>
        </w:tc>
      </w:tr>
      <w:tr w:rsidR="00173915" w:rsidRPr="00495189" w14:paraId="6923D457" w14:textId="77777777" w:rsidTr="00AF2A62">
        <w:trPr>
          <w:trHeight w:val="567"/>
        </w:trPr>
        <w:tc>
          <w:tcPr>
            <w:tcW w:w="534" w:type="dxa"/>
            <w:vAlign w:val="center"/>
          </w:tcPr>
          <w:p w14:paraId="77EA3763"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27.</w:t>
            </w:r>
          </w:p>
        </w:tc>
        <w:tc>
          <w:tcPr>
            <w:tcW w:w="4394" w:type="dxa"/>
            <w:vAlign w:val="center"/>
          </w:tcPr>
          <w:p w14:paraId="6F5BB5E4" w14:textId="48B950BC"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Zestaw uszczelek filtracyjnych gumowych, </w:t>
            </w:r>
            <w:r w:rsidR="00ED5D11">
              <w:rPr>
                <w:rFonts w:cs="Times New Roman"/>
                <w:sz w:val="20"/>
                <w:szCs w:val="20"/>
              </w:rPr>
              <w:br/>
            </w:r>
            <w:r w:rsidRPr="005C6A4A">
              <w:rPr>
                <w:rFonts w:cs="Times New Roman"/>
                <w:sz w:val="20"/>
                <w:szCs w:val="20"/>
              </w:rPr>
              <w:t xml:space="preserve">8-elementowy, o dolnej </w:t>
            </w:r>
            <w:proofErr w:type="spellStart"/>
            <w:r w:rsidRPr="005C6A4A">
              <w:rPr>
                <w:rFonts w:cs="Times New Roman"/>
                <w:sz w:val="20"/>
                <w:szCs w:val="20"/>
              </w:rPr>
              <w:t>śred</w:t>
            </w:r>
            <w:proofErr w:type="spellEnd"/>
            <w:r w:rsidRPr="005C6A4A">
              <w:rPr>
                <w:rFonts w:cs="Times New Roman"/>
                <w:sz w:val="20"/>
                <w:szCs w:val="20"/>
              </w:rPr>
              <w:t xml:space="preserve">.: 12 mm, 17 mm, 21 mm, 27,5 mm, 33 mm, 48 mm, 58 mm i 66 mm. Twardość </w:t>
            </w:r>
            <w:proofErr w:type="spellStart"/>
            <w:r w:rsidRPr="005C6A4A">
              <w:rPr>
                <w:rFonts w:cs="Times New Roman"/>
                <w:sz w:val="20"/>
                <w:szCs w:val="20"/>
              </w:rPr>
              <w:t>Shore'a</w:t>
            </w:r>
            <w:proofErr w:type="spellEnd"/>
            <w:r w:rsidRPr="005C6A4A">
              <w:rPr>
                <w:rFonts w:cs="Times New Roman"/>
                <w:sz w:val="20"/>
                <w:szCs w:val="20"/>
              </w:rPr>
              <w:t xml:space="preserve"> 40.</w:t>
            </w:r>
          </w:p>
        </w:tc>
        <w:tc>
          <w:tcPr>
            <w:tcW w:w="1559" w:type="dxa"/>
          </w:tcPr>
          <w:p w14:paraId="2C5DDF72"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2851D662" w14:textId="26756DD7" w:rsidR="00173915" w:rsidRPr="005C6A4A" w:rsidRDefault="00A94C3D" w:rsidP="00F06EC6">
            <w:pPr>
              <w:spacing w:after="0" w:line="240" w:lineRule="auto"/>
              <w:jc w:val="center"/>
              <w:rPr>
                <w:rFonts w:cs="Times New Roman"/>
                <w:sz w:val="20"/>
                <w:szCs w:val="20"/>
              </w:rPr>
            </w:pPr>
            <w:r>
              <w:rPr>
                <w:rFonts w:cs="Times New Roman"/>
                <w:sz w:val="20"/>
                <w:szCs w:val="20"/>
              </w:rPr>
              <w:t xml:space="preserve">Op. </w:t>
            </w:r>
          </w:p>
        </w:tc>
        <w:tc>
          <w:tcPr>
            <w:tcW w:w="850" w:type="dxa"/>
            <w:vAlign w:val="center"/>
          </w:tcPr>
          <w:p w14:paraId="669A2964" w14:textId="02038DBA" w:rsidR="00173915" w:rsidRPr="005C6A4A" w:rsidRDefault="00A94C3D" w:rsidP="00F06EC6">
            <w:pPr>
              <w:spacing w:after="0" w:line="240" w:lineRule="auto"/>
              <w:jc w:val="center"/>
              <w:rPr>
                <w:rFonts w:cs="Times New Roman"/>
                <w:sz w:val="20"/>
                <w:szCs w:val="20"/>
              </w:rPr>
            </w:pPr>
            <w:r>
              <w:rPr>
                <w:rFonts w:cs="Times New Roman"/>
                <w:sz w:val="20"/>
                <w:szCs w:val="20"/>
              </w:rPr>
              <w:t>1</w:t>
            </w:r>
          </w:p>
        </w:tc>
        <w:tc>
          <w:tcPr>
            <w:tcW w:w="993" w:type="dxa"/>
          </w:tcPr>
          <w:p w14:paraId="4332DF95" w14:textId="77777777" w:rsidR="00173915" w:rsidRPr="005C6A4A" w:rsidRDefault="00173915" w:rsidP="00F06EC6">
            <w:pPr>
              <w:spacing w:after="0" w:line="240" w:lineRule="auto"/>
              <w:jc w:val="center"/>
              <w:rPr>
                <w:rFonts w:cs="Times New Roman"/>
                <w:sz w:val="20"/>
                <w:szCs w:val="20"/>
              </w:rPr>
            </w:pPr>
          </w:p>
        </w:tc>
        <w:tc>
          <w:tcPr>
            <w:tcW w:w="1275" w:type="dxa"/>
          </w:tcPr>
          <w:p w14:paraId="11B83372" w14:textId="77777777" w:rsidR="00173915" w:rsidRPr="005C6A4A" w:rsidRDefault="00173915" w:rsidP="00F06EC6">
            <w:pPr>
              <w:spacing w:after="0" w:line="240" w:lineRule="auto"/>
              <w:jc w:val="center"/>
              <w:rPr>
                <w:rFonts w:cs="Times New Roman"/>
                <w:sz w:val="20"/>
                <w:szCs w:val="20"/>
              </w:rPr>
            </w:pPr>
          </w:p>
        </w:tc>
        <w:tc>
          <w:tcPr>
            <w:tcW w:w="993" w:type="dxa"/>
          </w:tcPr>
          <w:p w14:paraId="629A477F" w14:textId="77777777" w:rsidR="00173915" w:rsidRPr="005C6A4A" w:rsidRDefault="00173915" w:rsidP="00F06EC6">
            <w:pPr>
              <w:spacing w:after="0" w:line="240" w:lineRule="auto"/>
              <w:jc w:val="center"/>
              <w:rPr>
                <w:rFonts w:cs="Times New Roman"/>
                <w:sz w:val="20"/>
                <w:szCs w:val="20"/>
              </w:rPr>
            </w:pPr>
          </w:p>
        </w:tc>
        <w:tc>
          <w:tcPr>
            <w:tcW w:w="1134" w:type="dxa"/>
          </w:tcPr>
          <w:p w14:paraId="53B5BDFC" w14:textId="77777777" w:rsidR="00173915" w:rsidRPr="005C6A4A" w:rsidRDefault="00173915" w:rsidP="00F06EC6">
            <w:pPr>
              <w:spacing w:after="0" w:line="240" w:lineRule="auto"/>
              <w:jc w:val="center"/>
              <w:rPr>
                <w:rFonts w:cs="Times New Roman"/>
                <w:sz w:val="20"/>
                <w:szCs w:val="20"/>
              </w:rPr>
            </w:pPr>
          </w:p>
        </w:tc>
        <w:tc>
          <w:tcPr>
            <w:tcW w:w="1275" w:type="dxa"/>
          </w:tcPr>
          <w:p w14:paraId="7E464722" w14:textId="77777777" w:rsidR="00173915" w:rsidRPr="005C6A4A" w:rsidRDefault="00173915" w:rsidP="00F06EC6">
            <w:pPr>
              <w:spacing w:after="0" w:line="240" w:lineRule="auto"/>
              <w:jc w:val="center"/>
              <w:rPr>
                <w:rFonts w:cs="Times New Roman"/>
                <w:sz w:val="20"/>
                <w:szCs w:val="20"/>
              </w:rPr>
            </w:pPr>
          </w:p>
        </w:tc>
      </w:tr>
      <w:tr w:rsidR="00173915" w:rsidRPr="00495189" w14:paraId="116ED265" w14:textId="77777777" w:rsidTr="00AF2A62">
        <w:trPr>
          <w:trHeight w:val="567"/>
        </w:trPr>
        <w:tc>
          <w:tcPr>
            <w:tcW w:w="534" w:type="dxa"/>
            <w:vAlign w:val="center"/>
          </w:tcPr>
          <w:p w14:paraId="1E960A83"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28.</w:t>
            </w:r>
          </w:p>
        </w:tc>
        <w:tc>
          <w:tcPr>
            <w:tcW w:w="4394" w:type="dxa"/>
            <w:vAlign w:val="center"/>
          </w:tcPr>
          <w:p w14:paraId="7D1E158F" w14:textId="43988A7C"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Kolumna chromatograficzna ze złączem NS29/32, wykonana ze szkła typu DURAN lub równoważnego*, dł. 200 mm, </w:t>
            </w:r>
            <w:proofErr w:type="spellStart"/>
            <w:r w:rsidRPr="005C6A4A">
              <w:rPr>
                <w:rFonts w:cs="Times New Roman"/>
                <w:sz w:val="20"/>
                <w:szCs w:val="20"/>
              </w:rPr>
              <w:t>śred</w:t>
            </w:r>
            <w:proofErr w:type="spellEnd"/>
            <w:r w:rsidRPr="005C6A4A">
              <w:rPr>
                <w:rFonts w:cs="Times New Roman"/>
                <w:sz w:val="20"/>
                <w:szCs w:val="20"/>
              </w:rPr>
              <w:t xml:space="preserve">. </w:t>
            </w:r>
            <w:proofErr w:type="spellStart"/>
            <w:r w:rsidRPr="005C6A4A">
              <w:rPr>
                <w:rFonts w:cs="Times New Roman"/>
                <w:sz w:val="20"/>
                <w:szCs w:val="20"/>
              </w:rPr>
              <w:t>wewn</w:t>
            </w:r>
            <w:proofErr w:type="spellEnd"/>
            <w:r w:rsidRPr="005C6A4A">
              <w:rPr>
                <w:rFonts w:cs="Times New Roman"/>
                <w:sz w:val="20"/>
                <w:szCs w:val="20"/>
              </w:rPr>
              <w:t>. 15 mm, poj. 35 ml, zawór wykonany z PTFE</w:t>
            </w:r>
          </w:p>
        </w:tc>
        <w:tc>
          <w:tcPr>
            <w:tcW w:w="1559" w:type="dxa"/>
          </w:tcPr>
          <w:p w14:paraId="062E0437"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2E646FCC" w14:textId="30C49AA8"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5E21B954" w14:textId="016DFDF8" w:rsidR="00173915" w:rsidRPr="005C6A4A" w:rsidRDefault="00A94C3D" w:rsidP="00F06EC6">
            <w:pPr>
              <w:spacing w:after="0" w:line="240" w:lineRule="auto"/>
              <w:jc w:val="center"/>
              <w:rPr>
                <w:rFonts w:cs="Times New Roman"/>
                <w:sz w:val="20"/>
                <w:szCs w:val="20"/>
              </w:rPr>
            </w:pPr>
            <w:r>
              <w:rPr>
                <w:rFonts w:cs="Times New Roman"/>
                <w:sz w:val="20"/>
                <w:szCs w:val="20"/>
              </w:rPr>
              <w:t xml:space="preserve">2 </w:t>
            </w:r>
          </w:p>
        </w:tc>
        <w:tc>
          <w:tcPr>
            <w:tcW w:w="993" w:type="dxa"/>
          </w:tcPr>
          <w:p w14:paraId="4ECFABA6" w14:textId="77777777" w:rsidR="00173915" w:rsidRPr="005C6A4A" w:rsidRDefault="00173915" w:rsidP="00F06EC6">
            <w:pPr>
              <w:spacing w:after="0" w:line="240" w:lineRule="auto"/>
              <w:jc w:val="center"/>
              <w:rPr>
                <w:rFonts w:cs="Times New Roman"/>
                <w:sz w:val="20"/>
                <w:szCs w:val="20"/>
              </w:rPr>
            </w:pPr>
          </w:p>
        </w:tc>
        <w:tc>
          <w:tcPr>
            <w:tcW w:w="1275" w:type="dxa"/>
          </w:tcPr>
          <w:p w14:paraId="0FF8DADF" w14:textId="77777777" w:rsidR="00173915" w:rsidRPr="005C6A4A" w:rsidRDefault="00173915" w:rsidP="00F06EC6">
            <w:pPr>
              <w:spacing w:after="0" w:line="240" w:lineRule="auto"/>
              <w:jc w:val="center"/>
              <w:rPr>
                <w:rFonts w:cs="Times New Roman"/>
                <w:sz w:val="20"/>
                <w:szCs w:val="20"/>
              </w:rPr>
            </w:pPr>
          </w:p>
        </w:tc>
        <w:tc>
          <w:tcPr>
            <w:tcW w:w="993" w:type="dxa"/>
          </w:tcPr>
          <w:p w14:paraId="58F14F23" w14:textId="77777777" w:rsidR="00173915" w:rsidRPr="005C6A4A" w:rsidRDefault="00173915" w:rsidP="00F06EC6">
            <w:pPr>
              <w:spacing w:after="0" w:line="240" w:lineRule="auto"/>
              <w:jc w:val="center"/>
              <w:rPr>
                <w:rFonts w:cs="Times New Roman"/>
                <w:sz w:val="20"/>
                <w:szCs w:val="20"/>
              </w:rPr>
            </w:pPr>
          </w:p>
        </w:tc>
        <w:tc>
          <w:tcPr>
            <w:tcW w:w="1134" w:type="dxa"/>
          </w:tcPr>
          <w:p w14:paraId="3C75DF69" w14:textId="77777777" w:rsidR="00173915" w:rsidRPr="005C6A4A" w:rsidRDefault="00173915" w:rsidP="00F06EC6">
            <w:pPr>
              <w:spacing w:after="0" w:line="240" w:lineRule="auto"/>
              <w:jc w:val="center"/>
              <w:rPr>
                <w:rFonts w:cs="Times New Roman"/>
                <w:sz w:val="20"/>
                <w:szCs w:val="20"/>
              </w:rPr>
            </w:pPr>
          </w:p>
        </w:tc>
        <w:tc>
          <w:tcPr>
            <w:tcW w:w="1275" w:type="dxa"/>
          </w:tcPr>
          <w:p w14:paraId="110895FD" w14:textId="77777777" w:rsidR="00173915" w:rsidRPr="005C6A4A" w:rsidRDefault="00173915" w:rsidP="00F06EC6">
            <w:pPr>
              <w:spacing w:after="0" w:line="240" w:lineRule="auto"/>
              <w:jc w:val="center"/>
              <w:rPr>
                <w:rFonts w:cs="Times New Roman"/>
                <w:sz w:val="20"/>
                <w:szCs w:val="20"/>
              </w:rPr>
            </w:pPr>
          </w:p>
        </w:tc>
      </w:tr>
      <w:tr w:rsidR="00173915" w:rsidRPr="00495189" w14:paraId="7EA6F03D" w14:textId="77777777" w:rsidTr="00AF2A62">
        <w:trPr>
          <w:trHeight w:val="567"/>
        </w:trPr>
        <w:tc>
          <w:tcPr>
            <w:tcW w:w="534" w:type="dxa"/>
            <w:vAlign w:val="center"/>
          </w:tcPr>
          <w:p w14:paraId="638A2B1B"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lastRenderedPageBreak/>
              <w:t>29.</w:t>
            </w:r>
          </w:p>
        </w:tc>
        <w:tc>
          <w:tcPr>
            <w:tcW w:w="4394" w:type="dxa"/>
            <w:vAlign w:val="center"/>
          </w:tcPr>
          <w:p w14:paraId="46A49069" w14:textId="7C937785" w:rsidR="00173915" w:rsidRPr="005C6A4A" w:rsidRDefault="005C6A4A" w:rsidP="00F06EC6">
            <w:pPr>
              <w:spacing w:after="0" w:line="240" w:lineRule="auto"/>
              <w:rPr>
                <w:rFonts w:cs="Times New Roman"/>
                <w:sz w:val="20"/>
                <w:szCs w:val="20"/>
              </w:rPr>
            </w:pPr>
            <w:r w:rsidRPr="005C6A4A">
              <w:rPr>
                <w:rFonts w:cs="Times New Roman"/>
                <w:sz w:val="20"/>
                <w:szCs w:val="20"/>
              </w:rPr>
              <w:t>Kolumna chromatograficzna z dwoma szl</w:t>
            </w:r>
            <w:r w:rsidR="008A66E8">
              <w:rPr>
                <w:rFonts w:cs="Times New Roman"/>
                <w:sz w:val="20"/>
                <w:szCs w:val="20"/>
              </w:rPr>
              <w:t xml:space="preserve">ifami (gniazdo NS, stożek NS), </w:t>
            </w:r>
            <w:r w:rsidRPr="005C6A4A">
              <w:rPr>
                <w:rFonts w:cs="Times New Roman"/>
                <w:sz w:val="20"/>
                <w:szCs w:val="20"/>
              </w:rPr>
              <w:t xml:space="preserve">z zaworem wykonanym z PTFE, ze spiekiem (porowatość: 0), z rurką ssącą (gwint GL 18), wykonana ze szkła typu DURAN lub równoważnego*, dł. 200 mm, </w:t>
            </w:r>
            <w:proofErr w:type="spellStart"/>
            <w:r w:rsidRPr="005C6A4A">
              <w:rPr>
                <w:rFonts w:cs="Times New Roman"/>
                <w:sz w:val="20"/>
                <w:szCs w:val="20"/>
              </w:rPr>
              <w:t>śred</w:t>
            </w:r>
            <w:proofErr w:type="spellEnd"/>
            <w:r w:rsidRPr="005C6A4A">
              <w:rPr>
                <w:rFonts w:cs="Times New Roman"/>
                <w:sz w:val="20"/>
                <w:szCs w:val="20"/>
              </w:rPr>
              <w:t xml:space="preserve">. </w:t>
            </w:r>
            <w:proofErr w:type="spellStart"/>
            <w:r w:rsidRPr="005C6A4A">
              <w:rPr>
                <w:rFonts w:cs="Times New Roman"/>
                <w:sz w:val="20"/>
                <w:szCs w:val="20"/>
              </w:rPr>
              <w:t>wewn</w:t>
            </w:r>
            <w:proofErr w:type="spellEnd"/>
            <w:r w:rsidRPr="005C6A4A">
              <w:rPr>
                <w:rFonts w:cs="Times New Roman"/>
                <w:sz w:val="20"/>
                <w:szCs w:val="20"/>
              </w:rPr>
              <w:t>. 15 mm</w:t>
            </w:r>
          </w:p>
        </w:tc>
        <w:tc>
          <w:tcPr>
            <w:tcW w:w="1559" w:type="dxa"/>
          </w:tcPr>
          <w:p w14:paraId="3244F1AC"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19F8320C" w14:textId="4214F6E1"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61A4B2AD" w14:textId="394FE204" w:rsidR="00173915" w:rsidRPr="005C6A4A" w:rsidRDefault="00A94C3D" w:rsidP="00F06EC6">
            <w:pPr>
              <w:spacing w:after="0" w:line="240" w:lineRule="auto"/>
              <w:jc w:val="center"/>
              <w:rPr>
                <w:rFonts w:cs="Times New Roman"/>
                <w:sz w:val="20"/>
                <w:szCs w:val="20"/>
              </w:rPr>
            </w:pPr>
            <w:r>
              <w:rPr>
                <w:rFonts w:cs="Times New Roman"/>
                <w:sz w:val="20"/>
                <w:szCs w:val="20"/>
              </w:rPr>
              <w:t xml:space="preserve">1 </w:t>
            </w:r>
          </w:p>
        </w:tc>
        <w:tc>
          <w:tcPr>
            <w:tcW w:w="993" w:type="dxa"/>
          </w:tcPr>
          <w:p w14:paraId="06677928" w14:textId="77777777" w:rsidR="00173915" w:rsidRPr="005C6A4A" w:rsidRDefault="00173915" w:rsidP="00F06EC6">
            <w:pPr>
              <w:spacing w:after="0" w:line="240" w:lineRule="auto"/>
              <w:jc w:val="center"/>
              <w:rPr>
                <w:rFonts w:cs="Times New Roman"/>
                <w:sz w:val="20"/>
                <w:szCs w:val="20"/>
              </w:rPr>
            </w:pPr>
          </w:p>
        </w:tc>
        <w:tc>
          <w:tcPr>
            <w:tcW w:w="1275" w:type="dxa"/>
          </w:tcPr>
          <w:p w14:paraId="4A9FB2FF" w14:textId="77777777" w:rsidR="00173915" w:rsidRPr="005C6A4A" w:rsidRDefault="00173915" w:rsidP="00F06EC6">
            <w:pPr>
              <w:spacing w:after="0" w:line="240" w:lineRule="auto"/>
              <w:jc w:val="center"/>
              <w:rPr>
                <w:rFonts w:cs="Times New Roman"/>
                <w:sz w:val="20"/>
                <w:szCs w:val="20"/>
              </w:rPr>
            </w:pPr>
          </w:p>
        </w:tc>
        <w:tc>
          <w:tcPr>
            <w:tcW w:w="993" w:type="dxa"/>
          </w:tcPr>
          <w:p w14:paraId="6BA2B4B4" w14:textId="77777777" w:rsidR="00173915" w:rsidRPr="005C6A4A" w:rsidRDefault="00173915" w:rsidP="00F06EC6">
            <w:pPr>
              <w:spacing w:after="0" w:line="240" w:lineRule="auto"/>
              <w:jc w:val="center"/>
              <w:rPr>
                <w:rFonts w:cs="Times New Roman"/>
                <w:sz w:val="20"/>
                <w:szCs w:val="20"/>
              </w:rPr>
            </w:pPr>
          </w:p>
        </w:tc>
        <w:tc>
          <w:tcPr>
            <w:tcW w:w="1134" w:type="dxa"/>
          </w:tcPr>
          <w:p w14:paraId="5BFB55F3" w14:textId="77777777" w:rsidR="00173915" w:rsidRPr="005C6A4A" w:rsidRDefault="00173915" w:rsidP="00F06EC6">
            <w:pPr>
              <w:spacing w:after="0" w:line="240" w:lineRule="auto"/>
              <w:jc w:val="center"/>
              <w:rPr>
                <w:rFonts w:cs="Times New Roman"/>
                <w:sz w:val="20"/>
                <w:szCs w:val="20"/>
              </w:rPr>
            </w:pPr>
          </w:p>
        </w:tc>
        <w:tc>
          <w:tcPr>
            <w:tcW w:w="1275" w:type="dxa"/>
          </w:tcPr>
          <w:p w14:paraId="541D2F28" w14:textId="77777777" w:rsidR="00173915" w:rsidRPr="005C6A4A" w:rsidRDefault="00173915" w:rsidP="00F06EC6">
            <w:pPr>
              <w:spacing w:after="0" w:line="240" w:lineRule="auto"/>
              <w:jc w:val="center"/>
              <w:rPr>
                <w:rFonts w:cs="Times New Roman"/>
                <w:sz w:val="20"/>
                <w:szCs w:val="20"/>
              </w:rPr>
            </w:pPr>
          </w:p>
        </w:tc>
      </w:tr>
      <w:tr w:rsidR="00173915" w:rsidRPr="00495189" w14:paraId="57C5FDB6" w14:textId="77777777" w:rsidTr="00AF2A62">
        <w:trPr>
          <w:trHeight w:val="567"/>
        </w:trPr>
        <w:tc>
          <w:tcPr>
            <w:tcW w:w="534" w:type="dxa"/>
            <w:vAlign w:val="center"/>
          </w:tcPr>
          <w:p w14:paraId="655B44C7"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30.</w:t>
            </w:r>
          </w:p>
        </w:tc>
        <w:tc>
          <w:tcPr>
            <w:tcW w:w="4394" w:type="dxa"/>
            <w:vAlign w:val="center"/>
          </w:tcPr>
          <w:p w14:paraId="796A606E" w14:textId="5C2F934B" w:rsidR="00173915" w:rsidRPr="005C6A4A" w:rsidRDefault="005C6A4A" w:rsidP="00F06EC6">
            <w:pPr>
              <w:spacing w:after="0" w:line="240" w:lineRule="auto"/>
              <w:rPr>
                <w:rFonts w:cs="Times New Roman"/>
                <w:sz w:val="20"/>
                <w:szCs w:val="20"/>
              </w:rPr>
            </w:pPr>
            <w:r w:rsidRPr="005C6A4A">
              <w:rPr>
                <w:rFonts w:cs="Times New Roman"/>
                <w:sz w:val="20"/>
                <w:szCs w:val="20"/>
              </w:rPr>
              <w:t>Nasadka próżniowa destylacyjna ze szkła typu DURAN lub równoważnego*, szlif 14/23 NS, szlif stożkowy 14/23 NS, forma prosta, z wewnętrzną rurką odpływową, przyłącze próżniowe: oliwka szklana</w:t>
            </w:r>
          </w:p>
        </w:tc>
        <w:tc>
          <w:tcPr>
            <w:tcW w:w="1559" w:type="dxa"/>
          </w:tcPr>
          <w:p w14:paraId="01024983"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4FCAC948" w14:textId="00C32CBE"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3198ACD2" w14:textId="5A98231A" w:rsidR="00173915" w:rsidRPr="005C6A4A" w:rsidRDefault="00A94C3D" w:rsidP="00F06EC6">
            <w:pPr>
              <w:spacing w:after="0" w:line="240" w:lineRule="auto"/>
              <w:jc w:val="center"/>
              <w:rPr>
                <w:rFonts w:cs="Times New Roman"/>
                <w:sz w:val="20"/>
                <w:szCs w:val="20"/>
              </w:rPr>
            </w:pPr>
            <w:r>
              <w:rPr>
                <w:rFonts w:cs="Times New Roman"/>
                <w:sz w:val="20"/>
                <w:szCs w:val="20"/>
              </w:rPr>
              <w:t>1</w:t>
            </w:r>
          </w:p>
        </w:tc>
        <w:tc>
          <w:tcPr>
            <w:tcW w:w="993" w:type="dxa"/>
          </w:tcPr>
          <w:p w14:paraId="492AB52D" w14:textId="77777777" w:rsidR="00173915" w:rsidRPr="005C6A4A" w:rsidRDefault="00173915" w:rsidP="00F06EC6">
            <w:pPr>
              <w:spacing w:after="0" w:line="240" w:lineRule="auto"/>
              <w:jc w:val="center"/>
              <w:rPr>
                <w:rFonts w:cs="Times New Roman"/>
                <w:sz w:val="20"/>
                <w:szCs w:val="20"/>
              </w:rPr>
            </w:pPr>
          </w:p>
        </w:tc>
        <w:tc>
          <w:tcPr>
            <w:tcW w:w="1275" w:type="dxa"/>
          </w:tcPr>
          <w:p w14:paraId="067564BB" w14:textId="77777777" w:rsidR="00173915" w:rsidRPr="005C6A4A" w:rsidRDefault="00173915" w:rsidP="00F06EC6">
            <w:pPr>
              <w:spacing w:after="0" w:line="240" w:lineRule="auto"/>
              <w:jc w:val="center"/>
              <w:rPr>
                <w:rFonts w:cs="Times New Roman"/>
                <w:sz w:val="20"/>
                <w:szCs w:val="20"/>
              </w:rPr>
            </w:pPr>
          </w:p>
        </w:tc>
        <w:tc>
          <w:tcPr>
            <w:tcW w:w="993" w:type="dxa"/>
          </w:tcPr>
          <w:p w14:paraId="60A60431" w14:textId="77777777" w:rsidR="00173915" w:rsidRPr="005C6A4A" w:rsidRDefault="00173915" w:rsidP="00F06EC6">
            <w:pPr>
              <w:spacing w:after="0" w:line="240" w:lineRule="auto"/>
              <w:jc w:val="center"/>
              <w:rPr>
                <w:rFonts w:cs="Times New Roman"/>
                <w:sz w:val="20"/>
                <w:szCs w:val="20"/>
              </w:rPr>
            </w:pPr>
          </w:p>
        </w:tc>
        <w:tc>
          <w:tcPr>
            <w:tcW w:w="1134" w:type="dxa"/>
          </w:tcPr>
          <w:p w14:paraId="5BFBB6B9" w14:textId="77777777" w:rsidR="00173915" w:rsidRPr="005C6A4A" w:rsidRDefault="00173915" w:rsidP="00F06EC6">
            <w:pPr>
              <w:spacing w:after="0" w:line="240" w:lineRule="auto"/>
              <w:jc w:val="center"/>
              <w:rPr>
                <w:rFonts w:cs="Times New Roman"/>
                <w:sz w:val="20"/>
                <w:szCs w:val="20"/>
              </w:rPr>
            </w:pPr>
          </w:p>
        </w:tc>
        <w:tc>
          <w:tcPr>
            <w:tcW w:w="1275" w:type="dxa"/>
          </w:tcPr>
          <w:p w14:paraId="629DB8C3" w14:textId="77777777" w:rsidR="00173915" w:rsidRPr="005C6A4A" w:rsidRDefault="00173915" w:rsidP="00F06EC6">
            <w:pPr>
              <w:spacing w:after="0" w:line="240" w:lineRule="auto"/>
              <w:jc w:val="center"/>
              <w:rPr>
                <w:rFonts w:cs="Times New Roman"/>
                <w:sz w:val="20"/>
                <w:szCs w:val="20"/>
              </w:rPr>
            </w:pPr>
          </w:p>
        </w:tc>
      </w:tr>
      <w:tr w:rsidR="00173915" w:rsidRPr="00495189" w14:paraId="2C4BAE54" w14:textId="77777777" w:rsidTr="00AF2A62">
        <w:trPr>
          <w:trHeight w:val="567"/>
        </w:trPr>
        <w:tc>
          <w:tcPr>
            <w:tcW w:w="534" w:type="dxa"/>
            <w:vAlign w:val="center"/>
          </w:tcPr>
          <w:p w14:paraId="61A30608"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31.</w:t>
            </w:r>
          </w:p>
        </w:tc>
        <w:tc>
          <w:tcPr>
            <w:tcW w:w="4394" w:type="dxa"/>
            <w:vAlign w:val="center"/>
          </w:tcPr>
          <w:p w14:paraId="462B55B8" w14:textId="058201C2"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Kolba </w:t>
            </w:r>
            <w:proofErr w:type="spellStart"/>
            <w:r w:rsidRPr="005C6A4A">
              <w:rPr>
                <w:rFonts w:cs="Times New Roman"/>
                <w:sz w:val="20"/>
                <w:szCs w:val="20"/>
              </w:rPr>
              <w:t>okrągłodenna</w:t>
            </w:r>
            <w:proofErr w:type="spellEnd"/>
            <w:r w:rsidRPr="005C6A4A">
              <w:rPr>
                <w:rFonts w:cs="Times New Roman"/>
                <w:sz w:val="20"/>
                <w:szCs w:val="20"/>
              </w:rPr>
              <w:t xml:space="preserve"> ze szlifem NS14/23, wykonana ze szkła typu DURAN lub równoważnego*,</w:t>
            </w:r>
            <w:r w:rsidR="00DF6123">
              <w:rPr>
                <w:rFonts w:cs="Times New Roman"/>
                <w:sz w:val="20"/>
                <w:szCs w:val="20"/>
              </w:rPr>
              <w:br/>
            </w:r>
            <w:r w:rsidRPr="005C6A4A">
              <w:rPr>
                <w:rFonts w:cs="Times New Roman"/>
                <w:sz w:val="20"/>
                <w:szCs w:val="20"/>
              </w:rPr>
              <w:t>poj. 250 ml</w:t>
            </w:r>
          </w:p>
        </w:tc>
        <w:tc>
          <w:tcPr>
            <w:tcW w:w="1559" w:type="dxa"/>
          </w:tcPr>
          <w:p w14:paraId="07845481"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7AAA9879" w14:textId="29B195E8"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7DA86253" w14:textId="1CD09CCE" w:rsidR="00173915" w:rsidRPr="005C6A4A" w:rsidRDefault="00A94C3D" w:rsidP="00F06EC6">
            <w:pPr>
              <w:spacing w:after="0" w:line="240" w:lineRule="auto"/>
              <w:jc w:val="center"/>
              <w:rPr>
                <w:rFonts w:cs="Times New Roman"/>
                <w:sz w:val="20"/>
                <w:szCs w:val="20"/>
              </w:rPr>
            </w:pPr>
            <w:r>
              <w:rPr>
                <w:rFonts w:cs="Times New Roman"/>
                <w:sz w:val="20"/>
                <w:szCs w:val="20"/>
              </w:rPr>
              <w:t>2</w:t>
            </w:r>
          </w:p>
        </w:tc>
        <w:tc>
          <w:tcPr>
            <w:tcW w:w="993" w:type="dxa"/>
          </w:tcPr>
          <w:p w14:paraId="3FD0FA78" w14:textId="77777777" w:rsidR="00173915" w:rsidRPr="005C6A4A" w:rsidRDefault="00173915" w:rsidP="00F06EC6">
            <w:pPr>
              <w:spacing w:after="0" w:line="240" w:lineRule="auto"/>
              <w:jc w:val="center"/>
              <w:rPr>
                <w:rFonts w:cs="Times New Roman"/>
                <w:sz w:val="20"/>
                <w:szCs w:val="20"/>
              </w:rPr>
            </w:pPr>
          </w:p>
        </w:tc>
        <w:tc>
          <w:tcPr>
            <w:tcW w:w="1275" w:type="dxa"/>
          </w:tcPr>
          <w:p w14:paraId="4F25B239" w14:textId="77777777" w:rsidR="00173915" w:rsidRPr="005C6A4A" w:rsidRDefault="00173915" w:rsidP="00F06EC6">
            <w:pPr>
              <w:spacing w:after="0" w:line="240" w:lineRule="auto"/>
              <w:jc w:val="center"/>
              <w:rPr>
                <w:rFonts w:cs="Times New Roman"/>
                <w:sz w:val="20"/>
                <w:szCs w:val="20"/>
              </w:rPr>
            </w:pPr>
          </w:p>
        </w:tc>
        <w:tc>
          <w:tcPr>
            <w:tcW w:w="993" w:type="dxa"/>
          </w:tcPr>
          <w:p w14:paraId="74330C5F" w14:textId="77777777" w:rsidR="00173915" w:rsidRPr="005C6A4A" w:rsidRDefault="00173915" w:rsidP="00F06EC6">
            <w:pPr>
              <w:spacing w:after="0" w:line="240" w:lineRule="auto"/>
              <w:jc w:val="center"/>
              <w:rPr>
                <w:rFonts w:cs="Times New Roman"/>
                <w:sz w:val="20"/>
                <w:szCs w:val="20"/>
              </w:rPr>
            </w:pPr>
          </w:p>
        </w:tc>
        <w:tc>
          <w:tcPr>
            <w:tcW w:w="1134" w:type="dxa"/>
          </w:tcPr>
          <w:p w14:paraId="656E8648" w14:textId="77777777" w:rsidR="00173915" w:rsidRPr="005C6A4A" w:rsidRDefault="00173915" w:rsidP="00F06EC6">
            <w:pPr>
              <w:spacing w:after="0" w:line="240" w:lineRule="auto"/>
              <w:jc w:val="center"/>
              <w:rPr>
                <w:rFonts w:cs="Times New Roman"/>
                <w:sz w:val="20"/>
                <w:szCs w:val="20"/>
              </w:rPr>
            </w:pPr>
          </w:p>
        </w:tc>
        <w:tc>
          <w:tcPr>
            <w:tcW w:w="1275" w:type="dxa"/>
          </w:tcPr>
          <w:p w14:paraId="5C22560A" w14:textId="77777777" w:rsidR="00173915" w:rsidRPr="005C6A4A" w:rsidRDefault="00173915" w:rsidP="00F06EC6">
            <w:pPr>
              <w:spacing w:after="0" w:line="240" w:lineRule="auto"/>
              <w:jc w:val="center"/>
              <w:rPr>
                <w:rFonts w:cs="Times New Roman"/>
                <w:sz w:val="20"/>
                <w:szCs w:val="20"/>
              </w:rPr>
            </w:pPr>
          </w:p>
        </w:tc>
      </w:tr>
      <w:tr w:rsidR="00173915" w:rsidRPr="00495189" w14:paraId="2606F026" w14:textId="77777777" w:rsidTr="00AF2A62">
        <w:trPr>
          <w:trHeight w:val="567"/>
        </w:trPr>
        <w:tc>
          <w:tcPr>
            <w:tcW w:w="534" w:type="dxa"/>
            <w:vAlign w:val="center"/>
          </w:tcPr>
          <w:p w14:paraId="6E6B872F"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32.</w:t>
            </w:r>
          </w:p>
        </w:tc>
        <w:tc>
          <w:tcPr>
            <w:tcW w:w="4394" w:type="dxa"/>
            <w:vAlign w:val="center"/>
          </w:tcPr>
          <w:p w14:paraId="2E2DF888" w14:textId="2B5B7825"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Butla wykonana z LD-PE, szeroka szyjka, </w:t>
            </w:r>
            <w:r w:rsidR="00ED5D11">
              <w:rPr>
                <w:rFonts w:cs="Times New Roman"/>
                <w:sz w:val="20"/>
                <w:szCs w:val="20"/>
              </w:rPr>
              <w:br/>
            </w:r>
            <w:r w:rsidRPr="005C6A4A">
              <w:rPr>
                <w:rFonts w:cs="Times New Roman"/>
                <w:sz w:val="20"/>
                <w:szCs w:val="20"/>
              </w:rPr>
              <w:t>w naturalnym kolorze tworzywa, półprzezroczysta, grube ścianki, poj. 100 ml, średnica 48 mm, gwint zewnętrzny o średnicy 32 mm, wymiary ±10%</w:t>
            </w:r>
          </w:p>
        </w:tc>
        <w:tc>
          <w:tcPr>
            <w:tcW w:w="1559" w:type="dxa"/>
          </w:tcPr>
          <w:p w14:paraId="34A446F5"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1D42FEC5" w14:textId="23448129"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2E349645" w14:textId="161BB54C" w:rsidR="00173915" w:rsidRPr="005C6A4A" w:rsidRDefault="00A94C3D" w:rsidP="00F06EC6">
            <w:pPr>
              <w:spacing w:after="0" w:line="240" w:lineRule="auto"/>
              <w:jc w:val="center"/>
              <w:rPr>
                <w:rFonts w:cs="Times New Roman"/>
                <w:sz w:val="20"/>
                <w:szCs w:val="20"/>
              </w:rPr>
            </w:pPr>
            <w:r>
              <w:rPr>
                <w:rFonts w:cs="Times New Roman"/>
                <w:sz w:val="20"/>
                <w:szCs w:val="20"/>
              </w:rPr>
              <w:t>30</w:t>
            </w:r>
          </w:p>
        </w:tc>
        <w:tc>
          <w:tcPr>
            <w:tcW w:w="993" w:type="dxa"/>
          </w:tcPr>
          <w:p w14:paraId="3275B294" w14:textId="77777777" w:rsidR="00173915" w:rsidRPr="005C6A4A" w:rsidRDefault="00173915" w:rsidP="00F06EC6">
            <w:pPr>
              <w:spacing w:after="0" w:line="240" w:lineRule="auto"/>
              <w:jc w:val="center"/>
              <w:rPr>
                <w:rFonts w:cs="Times New Roman"/>
                <w:sz w:val="20"/>
                <w:szCs w:val="20"/>
              </w:rPr>
            </w:pPr>
          </w:p>
        </w:tc>
        <w:tc>
          <w:tcPr>
            <w:tcW w:w="1275" w:type="dxa"/>
          </w:tcPr>
          <w:p w14:paraId="6850A59D" w14:textId="77777777" w:rsidR="00173915" w:rsidRPr="005C6A4A" w:rsidRDefault="00173915" w:rsidP="00F06EC6">
            <w:pPr>
              <w:spacing w:after="0" w:line="240" w:lineRule="auto"/>
              <w:jc w:val="center"/>
              <w:rPr>
                <w:rFonts w:cs="Times New Roman"/>
                <w:sz w:val="20"/>
                <w:szCs w:val="20"/>
              </w:rPr>
            </w:pPr>
          </w:p>
        </w:tc>
        <w:tc>
          <w:tcPr>
            <w:tcW w:w="993" w:type="dxa"/>
          </w:tcPr>
          <w:p w14:paraId="78EE6DAB" w14:textId="77777777" w:rsidR="00173915" w:rsidRPr="005C6A4A" w:rsidRDefault="00173915" w:rsidP="00F06EC6">
            <w:pPr>
              <w:spacing w:after="0" w:line="240" w:lineRule="auto"/>
              <w:jc w:val="center"/>
              <w:rPr>
                <w:rFonts w:cs="Times New Roman"/>
                <w:sz w:val="20"/>
                <w:szCs w:val="20"/>
              </w:rPr>
            </w:pPr>
          </w:p>
        </w:tc>
        <w:tc>
          <w:tcPr>
            <w:tcW w:w="1134" w:type="dxa"/>
          </w:tcPr>
          <w:p w14:paraId="6DF24011" w14:textId="77777777" w:rsidR="00173915" w:rsidRPr="005C6A4A" w:rsidRDefault="00173915" w:rsidP="00F06EC6">
            <w:pPr>
              <w:spacing w:after="0" w:line="240" w:lineRule="auto"/>
              <w:jc w:val="center"/>
              <w:rPr>
                <w:rFonts w:cs="Times New Roman"/>
                <w:sz w:val="20"/>
                <w:szCs w:val="20"/>
              </w:rPr>
            </w:pPr>
          </w:p>
        </w:tc>
        <w:tc>
          <w:tcPr>
            <w:tcW w:w="1275" w:type="dxa"/>
          </w:tcPr>
          <w:p w14:paraId="0190AB44" w14:textId="77777777" w:rsidR="00173915" w:rsidRPr="005C6A4A" w:rsidRDefault="00173915" w:rsidP="00F06EC6">
            <w:pPr>
              <w:spacing w:after="0" w:line="240" w:lineRule="auto"/>
              <w:jc w:val="center"/>
              <w:rPr>
                <w:rFonts w:cs="Times New Roman"/>
                <w:sz w:val="20"/>
                <w:szCs w:val="20"/>
              </w:rPr>
            </w:pPr>
          </w:p>
        </w:tc>
      </w:tr>
      <w:tr w:rsidR="00173915" w:rsidRPr="00495189" w14:paraId="5E86F7F4" w14:textId="77777777" w:rsidTr="00AF2A62">
        <w:trPr>
          <w:trHeight w:val="567"/>
        </w:trPr>
        <w:tc>
          <w:tcPr>
            <w:tcW w:w="534" w:type="dxa"/>
            <w:vAlign w:val="center"/>
          </w:tcPr>
          <w:p w14:paraId="7337AE3B"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33.</w:t>
            </w:r>
          </w:p>
        </w:tc>
        <w:tc>
          <w:tcPr>
            <w:tcW w:w="4394" w:type="dxa"/>
            <w:vAlign w:val="center"/>
          </w:tcPr>
          <w:p w14:paraId="3A23FD44" w14:textId="6F1CEA8C"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Zakrywki gwintowane dopasowane do butli </w:t>
            </w:r>
            <w:r w:rsidR="00ED5D11">
              <w:rPr>
                <w:rFonts w:cs="Times New Roman"/>
                <w:sz w:val="20"/>
                <w:szCs w:val="20"/>
              </w:rPr>
              <w:br/>
            </w:r>
            <w:r w:rsidRPr="005C6A4A">
              <w:rPr>
                <w:rFonts w:cs="Times New Roman"/>
                <w:sz w:val="20"/>
                <w:szCs w:val="20"/>
              </w:rPr>
              <w:t>z poz.32</w:t>
            </w:r>
          </w:p>
        </w:tc>
        <w:tc>
          <w:tcPr>
            <w:tcW w:w="1559" w:type="dxa"/>
          </w:tcPr>
          <w:p w14:paraId="11B7E443"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56BC878D" w14:textId="0FABC2E4"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19A90251" w14:textId="4B605F0C" w:rsidR="00173915" w:rsidRPr="005C6A4A" w:rsidRDefault="00A94C3D" w:rsidP="00F06EC6">
            <w:pPr>
              <w:spacing w:after="0" w:line="240" w:lineRule="auto"/>
              <w:jc w:val="center"/>
              <w:rPr>
                <w:rFonts w:cs="Times New Roman"/>
                <w:sz w:val="20"/>
                <w:szCs w:val="20"/>
              </w:rPr>
            </w:pPr>
            <w:r>
              <w:rPr>
                <w:rFonts w:cs="Times New Roman"/>
                <w:sz w:val="20"/>
                <w:szCs w:val="20"/>
              </w:rPr>
              <w:t xml:space="preserve">30 </w:t>
            </w:r>
          </w:p>
        </w:tc>
        <w:tc>
          <w:tcPr>
            <w:tcW w:w="993" w:type="dxa"/>
          </w:tcPr>
          <w:p w14:paraId="03CAABF4" w14:textId="77777777" w:rsidR="00173915" w:rsidRPr="005C6A4A" w:rsidRDefault="00173915" w:rsidP="00F06EC6">
            <w:pPr>
              <w:spacing w:after="0" w:line="240" w:lineRule="auto"/>
              <w:jc w:val="center"/>
              <w:rPr>
                <w:rFonts w:cs="Times New Roman"/>
                <w:sz w:val="20"/>
                <w:szCs w:val="20"/>
              </w:rPr>
            </w:pPr>
          </w:p>
        </w:tc>
        <w:tc>
          <w:tcPr>
            <w:tcW w:w="1275" w:type="dxa"/>
          </w:tcPr>
          <w:p w14:paraId="113370E8" w14:textId="77777777" w:rsidR="00173915" w:rsidRPr="005C6A4A" w:rsidRDefault="00173915" w:rsidP="00F06EC6">
            <w:pPr>
              <w:spacing w:after="0" w:line="240" w:lineRule="auto"/>
              <w:jc w:val="center"/>
              <w:rPr>
                <w:rFonts w:cs="Times New Roman"/>
                <w:sz w:val="20"/>
                <w:szCs w:val="20"/>
              </w:rPr>
            </w:pPr>
          </w:p>
        </w:tc>
        <w:tc>
          <w:tcPr>
            <w:tcW w:w="993" w:type="dxa"/>
          </w:tcPr>
          <w:p w14:paraId="7D7F2FC5" w14:textId="77777777" w:rsidR="00173915" w:rsidRPr="005C6A4A" w:rsidRDefault="00173915" w:rsidP="00F06EC6">
            <w:pPr>
              <w:spacing w:after="0" w:line="240" w:lineRule="auto"/>
              <w:jc w:val="center"/>
              <w:rPr>
                <w:rFonts w:cs="Times New Roman"/>
                <w:sz w:val="20"/>
                <w:szCs w:val="20"/>
              </w:rPr>
            </w:pPr>
          </w:p>
        </w:tc>
        <w:tc>
          <w:tcPr>
            <w:tcW w:w="1134" w:type="dxa"/>
          </w:tcPr>
          <w:p w14:paraId="1358A150" w14:textId="77777777" w:rsidR="00173915" w:rsidRPr="005C6A4A" w:rsidRDefault="00173915" w:rsidP="00F06EC6">
            <w:pPr>
              <w:spacing w:after="0" w:line="240" w:lineRule="auto"/>
              <w:jc w:val="center"/>
              <w:rPr>
                <w:rFonts w:cs="Times New Roman"/>
                <w:sz w:val="20"/>
                <w:szCs w:val="20"/>
              </w:rPr>
            </w:pPr>
          </w:p>
        </w:tc>
        <w:tc>
          <w:tcPr>
            <w:tcW w:w="1275" w:type="dxa"/>
          </w:tcPr>
          <w:p w14:paraId="4A314092" w14:textId="77777777" w:rsidR="00173915" w:rsidRPr="005C6A4A" w:rsidRDefault="00173915" w:rsidP="00F06EC6">
            <w:pPr>
              <w:spacing w:after="0" w:line="240" w:lineRule="auto"/>
              <w:jc w:val="center"/>
              <w:rPr>
                <w:rFonts w:cs="Times New Roman"/>
                <w:sz w:val="20"/>
                <w:szCs w:val="20"/>
              </w:rPr>
            </w:pPr>
          </w:p>
        </w:tc>
      </w:tr>
      <w:tr w:rsidR="00173915" w:rsidRPr="00495189" w14:paraId="7483E871" w14:textId="77777777" w:rsidTr="00AF2A62">
        <w:trPr>
          <w:trHeight w:val="567"/>
        </w:trPr>
        <w:tc>
          <w:tcPr>
            <w:tcW w:w="534" w:type="dxa"/>
            <w:vAlign w:val="center"/>
          </w:tcPr>
          <w:p w14:paraId="7AE34073"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34.</w:t>
            </w:r>
          </w:p>
        </w:tc>
        <w:tc>
          <w:tcPr>
            <w:tcW w:w="4394" w:type="dxa"/>
            <w:vAlign w:val="center"/>
          </w:tcPr>
          <w:p w14:paraId="7B2C82CB" w14:textId="435EE529"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Butla wykonana z LD-PE, szeroka szyjka, </w:t>
            </w:r>
            <w:r w:rsidR="00ED5D11">
              <w:rPr>
                <w:rFonts w:cs="Times New Roman"/>
                <w:sz w:val="20"/>
                <w:szCs w:val="20"/>
              </w:rPr>
              <w:br/>
            </w:r>
            <w:r w:rsidRPr="005C6A4A">
              <w:rPr>
                <w:rFonts w:cs="Times New Roman"/>
                <w:sz w:val="20"/>
                <w:szCs w:val="20"/>
              </w:rPr>
              <w:t>w naturalnym kolorze tworzywa, półprzezroczysta, grube ścianki, poj. 250 ml, średnica 64 mm, gwint zewnętrzny o średnicy 40 mm, dopuszczalne wymiary ±10%</w:t>
            </w:r>
          </w:p>
        </w:tc>
        <w:tc>
          <w:tcPr>
            <w:tcW w:w="1559" w:type="dxa"/>
          </w:tcPr>
          <w:p w14:paraId="75A2B23C"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7D9C97D0" w14:textId="42CF7F96"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7B78F5AE" w14:textId="2D5E82CC" w:rsidR="00173915" w:rsidRPr="005C6A4A" w:rsidRDefault="00A94C3D" w:rsidP="00F06EC6">
            <w:pPr>
              <w:spacing w:after="0" w:line="240" w:lineRule="auto"/>
              <w:jc w:val="center"/>
              <w:rPr>
                <w:rFonts w:cs="Times New Roman"/>
                <w:sz w:val="20"/>
                <w:szCs w:val="20"/>
              </w:rPr>
            </w:pPr>
            <w:r>
              <w:rPr>
                <w:rFonts w:cs="Times New Roman"/>
                <w:sz w:val="20"/>
                <w:szCs w:val="20"/>
              </w:rPr>
              <w:t>30</w:t>
            </w:r>
          </w:p>
        </w:tc>
        <w:tc>
          <w:tcPr>
            <w:tcW w:w="993" w:type="dxa"/>
          </w:tcPr>
          <w:p w14:paraId="6A75FC6F" w14:textId="77777777" w:rsidR="00173915" w:rsidRPr="005C6A4A" w:rsidRDefault="00173915" w:rsidP="00F06EC6">
            <w:pPr>
              <w:spacing w:after="0" w:line="240" w:lineRule="auto"/>
              <w:jc w:val="center"/>
              <w:rPr>
                <w:rFonts w:cs="Times New Roman"/>
                <w:sz w:val="20"/>
                <w:szCs w:val="20"/>
              </w:rPr>
            </w:pPr>
          </w:p>
        </w:tc>
        <w:tc>
          <w:tcPr>
            <w:tcW w:w="1275" w:type="dxa"/>
          </w:tcPr>
          <w:p w14:paraId="4B6221A3" w14:textId="77777777" w:rsidR="00173915" w:rsidRPr="005C6A4A" w:rsidRDefault="00173915" w:rsidP="00F06EC6">
            <w:pPr>
              <w:spacing w:after="0" w:line="240" w:lineRule="auto"/>
              <w:jc w:val="center"/>
              <w:rPr>
                <w:rFonts w:cs="Times New Roman"/>
                <w:sz w:val="20"/>
                <w:szCs w:val="20"/>
              </w:rPr>
            </w:pPr>
          </w:p>
        </w:tc>
        <w:tc>
          <w:tcPr>
            <w:tcW w:w="993" w:type="dxa"/>
          </w:tcPr>
          <w:p w14:paraId="0EB158F6" w14:textId="77777777" w:rsidR="00173915" w:rsidRPr="005C6A4A" w:rsidRDefault="00173915" w:rsidP="00F06EC6">
            <w:pPr>
              <w:spacing w:after="0" w:line="240" w:lineRule="auto"/>
              <w:jc w:val="center"/>
              <w:rPr>
                <w:rFonts w:cs="Times New Roman"/>
                <w:sz w:val="20"/>
                <w:szCs w:val="20"/>
              </w:rPr>
            </w:pPr>
          </w:p>
        </w:tc>
        <w:tc>
          <w:tcPr>
            <w:tcW w:w="1134" w:type="dxa"/>
          </w:tcPr>
          <w:p w14:paraId="44AE9AAD" w14:textId="77777777" w:rsidR="00173915" w:rsidRPr="005C6A4A" w:rsidRDefault="00173915" w:rsidP="00F06EC6">
            <w:pPr>
              <w:spacing w:after="0" w:line="240" w:lineRule="auto"/>
              <w:jc w:val="center"/>
              <w:rPr>
                <w:rFonts w:cs="Times New Roman"/>
                <w:sz w:val="20"/>
                <w:szCs w:val="20"/>
              </w:rPr>
            </w:pPr>
          </w:p>
        </w:tc>
        <w:tc>
          <w:tcPr>
            <w:tcW w:w="1275" w:type="dxa"/>
          </w:tcPr>
          <w:p w14:paraId="7970B95C" w14:textId="77777777" w:rsidR="00173915" w:rsidRPr="005C6A4A" w:rsidRDefault="00173915" w:rsidP="00F06EC6">
            <w:pPr>
              <w:spacing w:after="0" w:line="240" w:lineRule="auto"/>
              <w:jc w:val="center"/>
              <w:rPr>
                <w:rFonts w:cs="Times New Roman"/>
                <w:sz w:val="20"/>
                <w:szCs w:val="20"/>
              </w:rPr>
            </w:pPr>
          </w:p>
        </w:tc>
      </w:tr>
      <w:tr w:rsidR="00173915" w:rsidRPr="00495189" w14:paraId="18A9A00C" w14:textId="77777777" w:rsidTr="00AF2A62">
        <w:trPr>
          <w:trHeight w:val="567"/>
        </w:trPr>
        <w:tc>
          <w:tcPr>
            <w:tcW w:w="534" w:type="dxa"/>
            <w:vAlign w:val="center"/>
          </w:tcPr>
          <w:p w14:paraId="03793828"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35.</w:t>
            </w:r>
          </w:p>
        </w:tc>
        <w:tc>
          <w:tcPr>
            <w:tcW w:w="4394" w:type="dxa"/>
            <w:vAlign w:val="center"/>
          </w:tcPr>
          <w:p w14:paraId="5C6C08CF" w14:textId="2A8A29BE"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Zakrywki gwintowane dopasowane do butli </w:t>
            </w:r>
            <w:r w:rsidR="00ED5D11">
              <w:rPr>
                <w:rFonts w:cs="Times New Roman"/>
                <w:sz w:val="20"/>
                <w:szCs w:val="20"/>
              </w:rPr>
              <w:br/>
            </w:r>
            <w:r w:rsidRPr="005C6A4A">
              <w:rPr>
                <w:rFonts w:cs="Times New Roman"/>
                <w:sz w:val="20"/>
                <w:szCs w:val="20"/>
              </w:rPr>
              <w:t>z poz.34</w:t>
            </w:r>
          </w:p>
        </w:tc>
        <w:tc>
          <w:tcPr>
            <w:tcW w:w="1559" w:type="dxa"/>
          </w:tcPr>
          <w:p w14:paraId="379AC278"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47234432" w14:textId="2FB7A58D"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2EFBFA65" w14:textId="3356D762" w:rsidR="00173915" w:rsidRPr="005C6A4A" w:rsidRDefault="00A94C3D" w:rsidP="00F06EC6">
            <w:pPr>
              <w:spacing w:after="0" w:line="240" w:lineRule="auto"/>
              <w:jc w:val="center"/>
              <w:rPr>
                <w:rFonts w:cs="Times New Roman"/>
                <w:sz w:val="20"/>
                <w:szCs w:val="20"/>
              </w:rPr>
            </w:pPr>
            <w:r>
              <w:rPr>
                <w:rFonts w:cs="Times New Roman"/>
                <w:sz w:val="20"/>
                <w:szCs w:val="20"/>
              </w:rPr>
              <w:t xml:space="preserve">30 </w:t>
            </w:r>
          </w:p>
        </w:tc>
        <w:tc>
          <w:tcPr>
            <w:tcW w:w="993" w:type="dxa"/>
          </w:tcPr>
          <w:p w14:paraId="13C1D26E" w14:textId="77777777" w:rsidR="00173915" w:rsidRPr="005C6A4A" w:rsidRDefault="00173915" w:rsidP="00F06EC6">
            <w:pPr>
              <w:spacing w:after="0" w:line="240" w:lineRule="auto"/>
              <w:jc w:val="center"/>
              <w:rPr>
                <w:rFonts w:cs="Times New Roman"/>
                <w:sz w:val="20"/>
                <w:szCs w:val="20"/>
              </w:rPr>
            </w:pPr>
          </w:p>
        </w:tc>
        <w:tc>
          <w:tcPr>
            <w:tcW w:w="1275" w:type="dxa"/>
          </w:tcPr>
          <w:p w14:paraId="0DB2825B" w14:textId="77777777" w:rsidR="00173915" w:rsidRPr="005C6A4A" w:rsidRDefault="00173915" w:rsidP="00F06EC6">
            <w:pPr>
              <w:spacing w:after="0" w:line="240" w:lineRule="auto"/>
              <w:jc w:val="center"/>
              <w:rPr>
                <w:rFonts w:cs="Times New Roman"/>
                <w:sz w:val="20"/>
                <w:szCs w:val="20"/>
              </w:rPr>
            </w:pPr>
          </w:p>
        </w:tc>
        <w:tc>
          <w:tcPr>
            <w:tcW w:w="993" w:type="dxa"/>
          </w:tcPr>
          <w:p w14:paraId="143F9FF9" w14:textId="77777777" w:rsidR="00173915" w:rsidRPr="005C6A4A" w:rsidRDefault="00173915" w:rsidP="00F06EC6">
            <w:pPr>
              <w:spacing w:after="0" w:line="240" w:lineRule="auto"/>
              <w:jc w:val="center"/>
              <w:rPr>
                <w:rFonts w:cs="Times New Roman"/>
                <w:sz w:val="20"/>
                <w:szCs w:val="20"/>
              </w:rPr>
            </w:pPr>
          </w:p>
        </w:tc>
        <w:tc>
          <w:tcPr>
            <w:tcW w:w="1134" w:type="dxa"/>
          </w:tcPr>
          <w:p w14:paraId="67E8CECC" w14:textId="77777777" w:rsidR="00173915" w:rsidRPr="005C6A4A" w:rsidRDefault="00173915" w:rsidP="00F06EC6">
            <w:pPr>
              <w:spacing w:after="0" w:line="240" w:lineRule="auto"/>
              <w:jc w:val="center"/>
              <w:rPr>
                <w:rFonts w:cs="Times New Roman"/>
                <w:sz w:val="20"/>
                <w:szCs w:val="20"/>
              </w:rPr>
            </w:pPr>
          </w:p>
        </w:tc>
        <w:tc>
          <w:tcPr>
            <w:tcW w:w="1275" w:type="dxa"/>
          </w:tcPr>
          <w:p w14:paraId="695262EA" w14:textId="77777777" w:rsidR="00173915" w:rsidRPr="005C6A4A" w:rsidRDefault="00173915" w:rsidP="00F06EC6">
            <w:pPr>
              <w:spacing w:after="0" w:line="240" w:lineRule="auto"/>
              <w:jc w:val="center"/>
              <w:rPr>
                <w:rFonts w:cs="Times New Roman"/>
                <w:sz w:val="20"/>
                <w:szCs w:val="20"/>
              </w:rPr>
            </w:pPr>
          </w:p>
        </w:tc>
      </w:tr>
      <w:tr w:rsidR="00173915" w:rsidRPr="00495189" w14:paraId="0F9B7FC2" w14:textId="77777777" w:rsidTr="00AF2A62">
        <w:trPr>
          <w:trHeight w:val="567"/>
        </w:trPr>
        <w:tc>
          <w:tcPr>
            <w:tcW w:w="534" w:type="dxa"/>
            <w:vAlign w:val="center"/>
          </w:tcPr>
          <w:p w14:paraId="3E6DBB8F"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36.</w:t>
            </w:r>
          </w:p>
        </w:tc>
        <w:tc>
          <w:tcPr>
            <w:tcW w:w="4394" w:type="dxa"/>
            <w:vAlign w:val="center"/>
          </w:tcPr>
          <w:p w14:paraId="12C13691" w14:textId="11701B51"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Butla wykonana z LD-PE, szeroka szyjka, </w:t>
            </w:r>
            <w:r w:rsidR="00ED5D11">
              <w:rPr>
                <w:rFonts w:cs="Times New Roman"/>
                <w:sz w:val="20"/>
                <w:szCs w:val="20"/>
              </w:rPr>
              <w:br/>
            </w:r>
            <w:r w:rsidRPr="005C6A4A">
              <w:rPr>
                <w:rFonts w:cs="Times New Roman"/>
                <w:sz w:val="20"/>
                <w:szCs w:val="20"/>
              </w:rPr>
              <w:t>w naturalnym kolorze tworzywa, półprzezroczysta, grube ścianki, poj. 500 ml, średnica 77 mm, gwint zewnętrzny o średnicy 50 mm, dopuszczalne wymiary ±10%</w:t>
            </w:r>
          </w:p>
        </w:tc>
        <w:tc>
          <w:tcPr>
            <w:tcW w:w="1559" w:type="dxa"/>
          </w:tcPr>
          <w:p w14:paraId="19571572"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3CDE75CE" w14:textId="67DD45EA"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3D5A2CF0" w14:textId="2ED01DA5" w:rsidR="00173915" w:rsidRPr="005C6A4A" w:rsidRDefault="00A94C3D" w:rsidP="00F06EC6">
            <w:pPr>
              <w:spacing w:after="0" w:line="240" w:lineRule="auto"/>
              <w:jc w:val="center"/>
              <w:rPr>
                <w:rFonts w:cs="Times New Roman"/>
                <w:sz w:val="20"/>
                <w:szCs w:val="20"/>
              </w:rPr>
            </w:pPr>
            <w:r>
              <w:rPr>
                <w:rFonts w:cs="Times New Roman"/>
                <w:sz w:val="20"/>
                <w:szCs w:val="20"/>
              </w:rPr>
              <w:t xml:space="preserve">50 </w:t>
            </w:r>
          </w:p>
        </w:tc>
        <w:tc>
          <w:tcPr>
            <w:tcW w:w="993" w:type="dxa"/>
          </w:tcPr>
          <w:p w14:paraId="477AC981" w14:textId="77777777" w:rsidR="00173915" w:rsidRPr="005C6A4A" w:rsidRDefault="00173915" w:rsidP="00F06EC6">
            <w:pPr>
              <w:spacing w:after="0" w:line="240" w:lineRule="auto"/>
              <w:jc w:val="center"/>
              <w:rPr>
                <w:rFonts w:cs="Times New Roman"/>
                <w:sz w:val="20"/>
                <w:szCs w:val="20"/>
              </w:rPr>
            </w:pPr>
          </w:p>
        </w:tc>
        <w:tc>
          <w:tcPr>
            <w:tcW w:w="1275" w:type="dxa"/>
          </w:tcPr>
          <w:p w14:paraId="4C913D4B" w14:textId="77777777" w:rsidR="00173915" w:rsidRPr="005C6A4A" w:rsidRDefault="00173915" w:rsidP="00F06EC6">
            <w:pPr>
              <w:spacing w:after="0" w:line="240" w:lineRule="auto"/>
              <w:jc w:val="center"/>
              <w:rPr>
                <w:rFonts w:cs="Times New Roman"/>
                <w:sz w:val="20"/>
                <w:szCs w:val="20"/>
              </w:rPr>
            </w:pPr>
          </w:p>
        </w:tc>
        <w:tc>
          <w:tcPr>
            <w:tcW w:w="993" w:type="dxa"/>
          </w:tcPr>
          <w:p w14:paraId="7AE94181" w14:textId="77777777" w:rsidR="00173915" w:rsidRPr="005C6A4A" w:rsidRDefault="00173915" w:rsidP="00F06EC6">
            <w:pPr>
              <w:spacing w:after="0" w:line="240" w:lineRule="auto"/>
              <w:jc w:val="center"/>
              <w:rPr>
                <w:rFonts w:cs="Times New Roman"/>
                <w:sz w:val="20"/>
                <w:szCs w:val="20"/>
              </w:rPr>
            </w:pPr>
          </w:p>
        </w:tc>
        <w:tc>
          <w:tcPr>
            <w:tcW w:w="1134" w:type="dxa"/>
          </w:tcPr>
          <w:p w14:paraId="6182FB35" w14:textId="77777777" w:rsidR="00173915" w:rsidRPr="005C6A4A" w:rsidRDefault="00173915" w:rsidP="00F06EC6">
            <w:pPr>
              <w:spacing w:after="0" w:line="240" w:lineRule="auto"/>
              <w:jc w:val="center"/>
              <w:rPr>
                <w:rFonts w:cs="Times New Roman"/>
                <w:sz w:val="20"/>
                <w:szCs w:val="20"/>
              </w:rPr>
            </w:pPr>
          </w:p>
        </w:tc>
        <w:tc>
          <w:tcPr>
            <w:tcW w:w="1275" w:type="dxa"/>
          </w:tcPr>
          <w:p w14:paraId="78EBF824" w14:textId="77777777" w:rsidR="00173915" w:rsidRPr="005C6A4A" w:rsidRDefault="00173915" w:rsidP="00F06EC6">
            <w:pPr>
              <w:spacing w:after="0" w:line="240" w:lineRule="auto"/>
              <w:jc w:val="center"/>
              <w:rPr>
                <w:rFonts w:cs="Times New Roman"/>
                <w:sz w:val="20"/>
                <w:szCs w:val="20"/>
              </w:rPr>
            </w:pPr>
          </w:p>
        </w:tc>
      </w:tr>
      <w:tr w:rsidR="00173915" w:rsidRPr="00495189" w14:paraId="1161990B" w14:textId="77777777" w:rsidTr="00AF2A62">
        <w:trPr>
          <w:trHeight w:val="567"/>
        </w:trPr>
        <w:tc>
          <w:tcPr>
            <w:tcW w:w="534" w:type="dxa"/>
            <w:vAlign w:val="center"/>
          </w:tcPr>
          <w:p w14:paraId="5B80E08F"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37.</w:t>
            </w:r>
          </w:p>
        </w:tc>
        <w:tc>
          <w:tcPr>
            <w:tcW w:w="4394" w:type="dxa"/>
            <w:vAlign w:val="center"/>
          </w:tcPr>
          <w:p w14:paraId="7A33B8CB" w14:textId="14D4BC3C"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Zakrywki gwintowane dopasowane do butli </w:t>
            </w:r>
            <w:r w:rsidR="00ED5D11">
              <w:rPr>
                <w:rFonts w:cs="Times New Roman"/>
                <w:sz w:val="20"/>
                <w:szCs w:val="20"/>
              </w:rPr>
              <w:br/>
            </w:r>
            <w:r w:rsidRPr="005C6A4A">
              <w:rPr>
                <w:rFonts w:cs="Times New Roman"/>
                <w:sz w:val="20"/>
                <w:szCs w:val="20"/>
              </w:rPr>
              <w:t>z poz.36</w:t>
            </w:r>
          </w:p>
        </w:tc>
        <w:tc>
          <w:tcPr>
            <w:tcW w:w="1559" w:type="dxa"/>
          </w:tcPr>
          <w:p w14:paraId="2D4544B3"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556951BB" w14:textId="67F4DF06"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44715072" w14:textId="381CDA23" w:rsidR="00173915" w:rsidRPr="005C6A4A" w:rsidRDefault="00A94C3D" w:rsidP="00F06EC6">
            <w:pPr>
              <w:spacing w:after="0" w:line="240" w:lineRule="auto"/>
              <w:jc w:val="center"/>
              <w:rPr>
                <w:rFonts w:cs="Times New Roman"/>
                <w:sz w:val="20"/>
                <w:szCs w:val="20"/>
              </w:rPr>
            </w:pPr>
            <w:r>
              <w:rPr>
                <w:rFonts w:cs="Times New Roman"/>
                <w:sz w:val="20"/>
                <w:szCs w:val="20"/>
              </w:rPr>
              <w:t xml:space="preserve">50 </w:t>
            </w:r>
          </w:p>
        </w:tc>
        <w:tc>
          <w:tcPr>
            <w:tcW w:w="993" w:type="dxa"/>
          </w:tcPr>
          <w:p w14:paraId="4A27F344" w14:textId="77777777" w:rsidR="00173915" w:rsidRPr="005C6A4A" w:rsidRDefault="00173915" w:rsidP="00F06EC6">
            <w:pPr>
              <w:spacing w:after="0" w:line="240" w:lineRule="auto"/>
              <w:jc w:val="center"/>
              <w:rPr>
                <w:rFonts w:cs="Times New Roman"/>
                <w:sz w:val="20"/>
                <w:szCs w:val="20"/>
              </w:rPr>
            </w:pPr>
          </w:p>
        </w:tc>
        <w:tc>
          <w:tcPr>
            <w:tcW w:w="1275" w:type="dxa"/>
          </w:tcPr>
          <w:p w14:paraId="79AC46F9" w14:textId="77777777" w:rsidR="00173915" w:rsidRPr="005C6A4A" w:rsidRDefault="00173915" w:rsidP="00F06EC6">
            <w:pPr>
              <w:spacing w:after="0" w:line="240" w:lineRule="auto"/>
              <w:jc w:val="center"/>
              <w:rPr>
                <w:rFonts w:cs="Times New Roman"/>
                <w:sz w:val="20"/>
                <w:szCs w:val="20"/>
              </w:rPr>
            </w:pPr>
          </w:p>
        </w:tc>
        <w:tc>
          <w:tcPr>
            <w:tcW w:w="993" w:type="dxa"/>
          </w:tcPr>
          <w:p w14:paraId="612BC567" w14:textId="77777777" w:rsidR="00173915" w:rsidRPr="005C6A4A" w:rsidRDefault="00173915" w:rsidP="00F06EC6">
            <w:pPr>
              <w:spacing w:after="0" w:line="240" w:lineRule="auto"/>
              <w:jc w:val="center"/>
              <w:rPr>
                <w:rFonts w:cs="Times New Roman"/>
                <w:sz w:val="20"/>
                <w:szCs w:val="20"/>
              </w:rPr>
            </w:pPr>
          </w:p>
        </w:tc>
        <w:tc>
          <w:tcPr>
            <w:tcW w:w="1134" w:type="dxa"/>
          </w:tcPr>
          <w:p w14:paraId="6740DF80" w14:textId="77777777" w:rsidR="00173915" w:rsidRPr="005C6A4A" w:rsidRDefault="00173915" w:rsidP="00F06EC6">
            <w:pPr>
              <w:spacing w:after="0" w:line="240" w:lineRule="auto"/>
              <w:jc w:val="center"/>
              <w:rPr>
                <w:rFonts w:cs="Times New Roman"/>
                <w:sz w:val="20"/>
                <w:szCs w:val="20"/>
              </w:rPr>
            </w:pPr>
          </w:p>
        </w:tc>
        <w:tc>
          <w:tcPr>
            <w:tcW w:w="1275" w:type="dxa"/>
          </w:tcPr>
          <w:p w14:paraId="3ECB1E99" w14:textId="77777777" w:rsidR="00173915" w:rsidRPr="005C6A4A" w:rsidRDefault="00173915" w:rsidP="00F06EC6">
            <w:pPr>
              <w:spacing w:after="0" w:line="240" w:lineRule="auto"/>
              <w:jc w:val="center"/>
              <w:rPr>
                <w:rFonts w:cs="Times New Roman"/>
                <w:sz w:val="20"/>
                <w:szCs w:val="20"/>
              </w:rPr>
            </w:pPr>
          </w:p>
        </w:tc>
      </w:tr>
      <w:tr w:rsidR="00173915" w:rsidRPr="00495189" w14:paraId="146381D2" w14:textId="77777777" w:rsidTr="00AF2A62">
        <w:trPr>
          <w:trHeight w:val="567"/>
        </w:trPr>
        <w:tc>
          <w:tcPr>
            <w:tcW w:w="534" w:type="dxa"/>
            <w:vAlign w:val="center"/>
          </w:tcPr>
          <w:p w14:paraId="6838FD15"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38.</w:t>
            </w:r>
          </w:p>
        </w:tc>
        <w:tc>
          <w:tcPr>
            <w:tcW w:w="4394" w:type="dxa"/>
            <w:vAlign w:val="center"/>
          </w:tcPr>
          <w:p w14:paraId="6D51F068" w14:textId="4045FA0D"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Butla wykonana z LD-PE, szeroka szyjka, </w:t>
            </w:r>
            <w:r w:rsidR="00ED5D11">
              <w:rPr>
                <w:rFonts w:cs="Times New Roman"/>
                <w:sz w:val="20"/>
                <w:szCs w:val="20"/>
              </w:rPr>
              <w:br/>
            </w:r>
            <w:r w:rsidRPr="005C6A4A">
              <w:rPr>
                <w:rFonts w:cs="Times New Roman"/>
                <w:sz w:val="20"/>
                <w:szCs w:val="20"/>
              </w:rPr>
              <w:t xml:space="preserve">w naturalnym kolorze tworzywa, półprzezroczysta, grube ścianki, poj. 750 ml, średnica 88 mm, gwint </w:t>
            </w:r>
            <w:r w:rsidRPr="005C6A4A">
              <w:rPr>
                <w:rFonts w:cs="Times New Roman"/>
                <w:sz w:val="20"/>
                <w:szCs w:val="20"/>
              </w:rPr>
              <w:lastRenderedPageBreak/>
              <w:t>zewnętrzny o średnicy 50 mm, dopuszczalne wymiary ±10%</w:t>
            </w:r>
          </w:p>
        </w:tc>
        <w:tc>
          <w:tcPr>
            <w:tcW w:w="1559" w:type="dxa"/>
          </w:tcPr>
          <w:p w14:paraId="7B80C78E"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16748381" w14:textId="1893EA04"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0EE5BB84" w14:textId="7D856195" w:rsidR="00173915" w:rsidRPr="005C6A4A" w:rsidRDefault="00A94C3D" w:rsidP="00F06EC6">
            <w:pPr>
              <w:spacing w:after="0" w:line="240" w:lineRule="auto"/>
              <w:jc w:val="center"/>
              <w:rPr>
                <w:rFonts w:cs="Times New Roman"/>
                <w:sz w:val="20"/>
                <w:szCs w:val="20"/>
              </w:rPr>
            </w:pPr>
            <w:r>
              <w:rPr>
                <w:rFonts w:cs="Times New Roman"/>
                <w:sz w:val="20"/>
                <w:szCs w:val="20"/>
              </w:rPr>
              <w:t>30</w:t>
            </w:r>
          </w:p>
        </w:tc>
        <w:tc>
          <w:tcPr>
            <w:tcW w:w="993" w:type="dxa"/>
          </w:tcPr>
          <w:p w14:paraId="1E576DA7" w14:textId="77777777" w:rsidR="00173915" w:rsidRPr="005C6A4A" w:rsidRDefault="00173915" w:rsidP="00F06EC6">
            <w:pPr>
              <w:spacing w:after="0" w:line="240" w:lineRule="auto"/>
              <w:jc w:val="center"/>
              <w:rPr>
                <w:rFonts w:cs="Times New Roman"/>
                <w:sz w:val="20"/>
                <w:szCs w:val="20"/>
              </w:rPr>
            </w:pPr>
          </w:p>
        </w:tc>
        <w:tc>
          <w:tcPr>
            <w:tcW w:w="1275" w:type="dxa"/>
          </w:tcPr>
          <w:p w14:paraId="1B166A13" w14:textId="77777777" w:rsidR="00173915" w:rsidRPr="005C6A4A" w:rsidRDefault="00173915" w:rsidP="00F06EC6">
            <w:pPr>
              <w:spacing w:after="0" w:line="240" w:lineRule="auto"/>
              <w:jc w:val="center"/>
              <w:rPr>
                <w:rFonts w:cs="Times New Roman"/>
                <w:sz w:val="20"/>
                <w:szCs w:val="20"/>
              </w:rPr>
            </w:pPr>
          </w:p>
        </w:tc>
        <w:tc>
          <w:tcPr>
            <w:tcW w:w="993" w:type="dxa"/>
          </w:tcPr>
          <w:p w14:paraId="45F01C8A" w14:textId="77777777" w:rsidR="00173915" w:rsidRPr="005C6A4A" w:rsidRDefault="00173915" w:rsidP="00F06EC6">
            <w:pPr>
              <w:spacing w:after="0" w:line="240" w:lineRule="auto"/>
              <w:jc w:val="center"/>
              <w:rPr>
                <w:rFonts w:cs="Times New Roman"/>
                <w:sz w:val="20"/>
                <w:szCs w:val="20"/>
              </w:rPr>
            </w:pPr>
          </w:p>
        </w:tc>
        <w:tc>
          <w:tcPr>
            <w:tcW w:w="1134" w:type="dxa"/>
          </w:tcPr>
          <w:p w14:paraId="2783B878" w14:textId="77777777" w:rsidR="00173915" w:rsidRPr="005C6A4A" w:rsidRDefault="00173915" w:rsidP="00F06EC6">
            <w:pPr>
              <w:spacing w:after="0" w:line="240" w:lineRule="auto"/>
              <w:jc w:val="center"/>
              <w:rPr>
                <w:rFonts w:cs="Times New Roman"/>
                <w:sz w:val="20"/>
                <w:szCs w:val="20"/>
              </w:rPr>
            </w:pPr>
          </w:p>
        </w:tc>
        <w:tc>
          <w:tcPr>
            <w:tcW w:w="1275" w:type="dxa"/>
          </w:tcPr>
          <w:p w14:paraId="0348A160" w14:textId="77777777" w:rsidR="00173915" w:rsidRPr="005C6A4A" w:rsidRDefault="00173915" w:rsidP="00F06EC6">
            <w:pPr>
              <w:spacing w:after="0" w:line="240" w:lineRule="auto"/>
              <w:jc w:val="center"/>
              <w:rPr>
                <w:rFonts w:cs="Times New Roman"/>
                <w:sz w:val="20"/>
                <w:szCs w:val="20"/>
              </w:rPr>
            </w:pPr>
          </w:p>
        </w:tc>
      </w:tr>
      <w:tr w:rsidR="00173915" w:rsidRPr="00495189" w14:paraId="0B3C8F13" w14:textId="77777777" w:rsidTr="00AF2A62">
        <w:trPr>
          <w:trHeight w:val="567"/>
        </w:trPr>
        <w:tc>
          <w:tcPr>
            <w:tcW w:w="534" w:type="dxa"/>
            <w:vAlign w:val="center"/>
          </w:tcPr>
          <w:p w14:paraId="487813A2"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lastRenderedPageBreak/>
              <w:t>39.</w:t>
            </w:r>
          </w:p>
        </w:tc>
        <w:tc>
          <w:tcPr>
            <w:tcW w:w="4394" w:type="dxa"/>
            <w:vAlign w:val="center"/>
          </w:tcPr>
          <w:p w14:paraId="4195FD20" w14:textId="57969DA9"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Zakrywki gwintowane dopasowane do butli </w:t>
            </w:r>
            <w:r w:rsidR="00ED5D11">
              <w:rPr>
                <w:rFonts w:cs="Times New Roman"/>
                <w:sz w:val="20"/>
                <w:szCs w:val="20"/>
              </w:rPr>
              <w:br/>
            </w:r>
            <w:r w:rsidRPr="005C6A4A">
              <w:rPr>
                <w:rFonts w:cs="Times New Roman"/>
                <w:sz w:val="20"/>
                <w:szCs w:val="20"/>
              </w:rPr>
              <w:t>z poz.38</w:t>
            </w:r>
          </w:p>
        </w:tc>
        <w:tc>
          <w:tcPr>
            <w:tcW w:w="1559" w:type="dxa"/>
          </w:tcPr>
          <w:p w14:paraId="321C9535"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0D94F144" w14:textId="42637146"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25F87D78" w14:textId="7BFD6F6E" w:rsidR="00173915" w:rsidRPr="005C6A4A" w:rsidRDefault="00A94C3D" w:rsidP="00F06EC6">
            <w:pPr>
              <w:spacing w:after="0" w:line="240" w:lineRule="auto"/>
              <w:jc w:val="center"/>
              <w:rPr>
                <w:rFonts w:cs="Times New Roman"/>
                <w:sz w:val="20"/>
                <w:szCs w:val="20"/>
              </w:rPr>
            </w:pPr>
            <w:r>
              <w:rPr>
                <w:rFonts w:cs="Times New Roman"/>
                <w:sz w:val="20"/>
                <w:szCs w:val="20"/>
              </w:rPr>
              <w:t xml:space="preserve">30 </w:t>
            </w:r>
          </w:p>
        </w:tc>
        <w:tc>
          <w:tcPr>
            <w:tcW w:w="993" w:type="dxa"/>
          </w:tcPr>
          <w:p w14:paraId="48F22E2C" w14:textId="77777777" w:rsidR="00173915" w:rsidRPr="005C6A4A" w:rsidRDefault="00173915" w:rsidP="00F06EC6">
            <w:pPr>
              <w:spacing w:after="0" w:line="240" w:lineRule="auto"/>
              <w:jc w:val="center"/>
              <w:rPr>
                <w:rFonts w:cs="Times New Roman"/>
                <w:sz w:val="20"/>
                <w:szCs w:val="20"/>
              </w:rPr>
            </w:pPr>
          </w:p>
        </w:tc>
        <w:tc>
          <w:tcPr>
            <w:tcW w:w="1275" w:type="dxa"/>
          </w:tcPr>
          <w:p w14:paraId="0DE23610" w14:textId="77777777" w:rsidR="00173915" w:rsidRPr="005C6A4A" w:rsidRDefault="00173915" w:rsidP="00F06EC6">
            <w:pPr>
              <w:spacing w:after="0" w:line="240" w:lineRule="auto"/>
              <w:jc w:val="center"/>
              <w:rPr>
                <w:rFonts w:cs="Times New Roman"/>
                <w:sz w:val="20"/>
                <w:szCs w:val="20"/>
              </w:rPr>
            </w:pPr>
          </w:p>
        </w:tc>
        <w:tc>
          <w:tcPr>
            <w:tcW w:w="993" w:type="dxa"/>
          </w:tcPr>
          <w:p w14:paraId="3A40C2C1" w14:textId="77777777" w:rsidR="00173915" w:rsidRPr="005C6A4A" w:rsidRDefault="00173915" w:rsidP="00F06EC6">
            <w:pPr>
              <w:spacing w:after="0" w:line="240" w:lineRule="auto"/>
              <w:jc w:val="center"/>
              <w:rPr>
                <w:rFonts w:cs="Times New Roman"/>
                <w:sz w:val="20"/>
                <w:szCs w:val="20"/>
              </w:rPr>
            </w:pPr>
          </w:p>
        </w:tc>
        <w:tc>
          <w:tcPr>
            <w:tcW w:w="1134" w:type="dxa"/>
          </w:tcPr>
          <w:p w14:paraId="617C2FC4" w14:textId="77777777" w:rsidR="00173915" w:rsidRPr="005C6A4A" w:rsidRDefault="00173915" w:rsidP="00F06EC6">
            <w:pPr>
              <w:spacing w:after="0" w:line="240" w:lineRule="auto"/>
              <w:jc w:val="center"/>
              <w:rPr>
                <w:rFonts w:cs="Times New Roman"/>
                <w:sz w:val="20"/>
                <w:szCs w:val="20"/>
              </w:rPr>
            </w:pPr>
          </w:p>
        </w:tc>
        <w:tc>
          <w:tcPr>
            <w:tcW w:w="1275" w:type="dxa"/>
          </w:tcPr>
          <w:p w14:paraId="7441613E" w14:textId="77777777" w:rsidR="00173915" w:rsidRPr="005C6A4A" w:rsidRDefault="00173915" w:rsidP="00F06EC6">
            <w:pPr>
              <w:spacing w:after="0" w:line="240" w:lineRule="auto"/>
              <w:jc w:val="center"/>
              <w:rPr>
                <w:rFonts w:cs="Times New Roman"/>
                <w:sz w:val="20"/>
                <w:szCs w:val="20"/>
              </w:rPr>
            </w:pPr>
          </w:p>
        </w:tc>
      </w:tr>
      <w:tr w:rsidR="00173915" w:rsidRPr="00495189" w14:paraId="25189FDF" w14:textId="77777777" w:rsidTr="00AF2A62">
        <w:trPr>
          <w:trHeight w:val="567"/>
        </w:trPr>
        <w:tc>
          <w:tcPr>
            <w:tcW w:w="534" w:type="dxa"/>
            <w:vAlign w:val="center"/>
          </w:tcPr>
          <w:p w14:paraId="2D496FA5"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40.</w:t>
            </w:r>
          </w:p>
        </w:tc>
        <w:tc>
          <w:tcPr>
            <w:tcW w:w="4394" w:type="dxa"/>
            <w:vAlign w:val="center"/>
          </w:tcPr>
          <w:p w14:paraId="754CD911" w14:textId="42943AD5"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Butla wykonana z LD-PE, szeroka szyjka, </w:t>
            </w:r>
            <w:r w:rsidR="00224D2D">
              <w:rPr>
                <w:rFonts w:cs="Times New Roman"/>
                <w:sz w:val="20"/>
                <w:szCs w:val="20"/>
              </w:rPr>
              <w:br/>
            </w:r>
            <w:r w:rsidRPr="005C6A4A">
              <w:rPr>
                <w:rFonts w:cs="Times New Roman"/>
                <w:sz w:val="20"/>
                <w:szCs w:val="20"/>
              </w:rPr>
              <w:t>w naturalnym kolorze tworzywa, półprzezroczysta, grube ścianki, poj. 1000 ml, średnica 95 mm, gwint zewnętrzny o średnicy 65 mm, dopuszczalne wymiary ±10%</w:t>
            </w:r>
          </w:p>
        </w:tc>
        <w:tc>
          <w:tcPr>
            <w:tcW w:w="1559" w:type="dxa"/>
          </w:tcPr>
          <w:p w14:paraId="20304FFF"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7879B5FC" w14:textId="3A8EB1E7"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70478845" w14:textId="0F4BB626" w:rsidR="00173915" w:rsidRPr="005C6A4A" w:rsidRDefault="00A94C3D" w:rsidP="00F06EC6">
            <w:pPr>
              <w:spacing w:after="0" w:line="240" w:lineRule="auto"/>
              <w:jc w:val="center"/>
              <w:rPr>
                <w:rFonts w:cs="Times New Roman"/>
                <w:sz w:val="20"/>
                <w:szCs w:val="20"/>
              </w:rPr>
            </w:pPr>
            <w:r>
              <w:rPr>
                <w:rFonts w:cs="Times New Roman"/>
                <w:sz w:val="20"/>
                <w:szCs w:val="20"/>
              </w:rPr>
              <w:t xml:space="preserve">30 </w:t>
            </w:r>
          </w:p>
        </w:tc>
        <w:tc>
          <w:tcPr>
            <w:tcW w:w="993" w:type="dxa"/>
          </w:tcPr>
          <w:p w14:paraId="0343A57F" w14:textId="77777777" w:rsidR="00173915" w:rsidRPr="005C6A4A" w:rsidRDefault="00173915" w:rsidP="00F06EC6">
            <w:pPr>
              <w:spacing w:after="0" w:line="240" w:lineRule="auto"/>
              <w:jc w:val="center"/>
              <w:rPr>
                <w:rFonts w:cs="Times New Roman"/>
                <w:sz w:val="20"/>
                <w:szCs w:val="20"/>
              </w:rPr>
            </w:pPr>
          </w:p>
        </w:tc>
        <w:tc>
          <w:tcPr>
            <w:tcW w:w="1275" w:type="dxa"/>
          </w:tcPr>
          <w:p w14:paraId="5530B84D" w14:textId="77777777" w:rsidR="00173915" w:rsidRPr="005C6A4A" w:rsidRDefault="00173915" w:rsidP="00F06EC6">
            <w:pPr>
              <w:spacing w:after="0" w:line="240" w:lineRule="auto"/>
              <w:jc w:val="center"/>
              <w:rPr>
                <w:rFonts w:cs="Times New Roman"/>
                <w:sz w:val="20"/>
                <w:szCs w:val="20"/>
              </w:rPr>
            </w:pPr>
          </w:p>
        </w:tc>
        <w:tc>
          <w:tcPr>
            <w:tcW w:w="993" w:type="dxa"/>
          </w:tcPr>
          <w:p w14:paraId="491B4089" w14:textId="77777777" w:rsidR="00173915" w:rsidRPr="005C6A4A" w:rsidRDefault="00173915" w:rsidP="00F06EC6">
            <w:pPr>
              <w:spacing w:after="0" w:line="240" w:lineRule="auto"/>
              <w:jc w:val="center"/>
              <w:rPr>
                <w:rFonts w:cs="Times New Roman"/>
                <w:sz w:val="20"/>
                <w:szCs w:val="20"/>
              </w:rPr>
            </w:pPr>
          </w:p>
        </w:tc>
        <w:tc>
          <w:tcPr>
            <w:tcW w:w="1134" w:type="dxa"/>
          </w:tcPr>
          <w:p w14:paraId="35879B17" w14:textId="77777777" w:rsidR="00173915" w:rsidRPr="005C6A4A" w:rsidRDefault="00173915" w:rsidP="00F06EC6">
            <w:pPr>
              <w:spacing w:after="0" w:line="240" w:lineRule="auto"/>
              <w:jc w:val="center"/>
              <w:rPr>
                <w:rFonts w:cs="Times New Roman"/>
                <w:sz w:val="20"/>
                <w:szCs w:val="20"/>
              </w:rPr>
            </w:pPr>
          </w:p>
        </w:tc>
        <w:tc>
          <w:tcPr>
            <w:tcW w:w="1275" w:type="dxa"/>
          </w:tcPr>
          <w:p w14:paraId="2E559A99" w14:textId="77777777" w:rsidR="00173915" w:rsidRPr="005C6A4A" w:rsidRDefault="00173915" w:rsidP="00F06EC6">
            <w:pPr>
              <w:spacing w:after="0" w:line="240" w:lineRule="auto"/>
              <w:jc w:val="center"/>
              <w:rPr>
                <w:rFonts w:cs="Times New Roman"/>
                <w:sz w:val="20"/>
                <w:szCs w:val="20"/>
              </w:rPr>
            </w:pPr>
          </w:p>
        </w:tc>
      </w:tr>
      <w:tr w:rsidR="00173915" w:rsidRPr="00495189" w14:paraId="682F52C5" w14:textId="77777777" w:rsidTr="00AF2A62">
        <w:trPr>
          <w:trHeight w:val="567"/>
        </w:trPr>
        <w:tc>
          <w:tcPr>
            <w:tcW w:w="534" w:type="dxa"/>
            <w:vAlign w:val="center"/>
          </w:tcPr>
          <w:p w14:paraId="3CBA0202"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41.</w:t>
            </w:r>
          </w:p>
        </w:tc>
        <w:tc>
          <w:tcPr>
            <w:tcW w:w="4394" w:type="dxa"/>
            <w:vAlign w:val="center"/>
          </w:tcPr>
          <w:p w14:paraId="46EBD1F4" w14:textId="404A6540" w:rsidR="00173915" w:rsidRPr="005C6A4A" w:rsidRDefault="005C6A4A" w:rsidP="00F06EC6">
            <w:pPr>
              <w:spacing w:after="0" w:line="240" w:lineRule="auto"/>
              <w:rPr>
                <w:rFonts w:cs="Times New Roman"/>
                <w:sz w:val="20"/>
                <w:szCs w:val="20"/>
              </w:rPr>
            </w:pPr>
            <w:r w:rsidRPr="005C6A4A">
              <w:rPr>
                <w:rFonts w:cs="Times New Roman"/>
                <w:sz w:val="20"/>
                <w:szCs w:val="20"/>
              </w:rPr>
              <w:t xml:space="preserve">Zakrywki gwintowane dopasowane do butli </w:t>
            </w:r>
            <w:r w:rsidR="00ED5D11">
              <w:rPr>
                <w:rFonts w:cs="Times New Roman"/>
                <w:sz w:val="20"/>
                <w:szCs w:val="20"/>
              </w:rPr>
              <w:br/>
            </w:r>
            <w:r w:rsidRPr="005C6A4A">
              <w:rPr>
                <w:rFonts w:cs="Times New Roman"/>
                <w:sz w:val="20"/>
                <w:szCs w:val="20"/>
              </w:rPr>
              <w:t>z poz.40</w:t>
            </w:r>
          </w:p>
        </w:tc>
        <w:tc>
          <w:tcPr>
            <w:tcW w:w="1559" w:type="dxa"/>
          </w:tcPr>
          <w:p w14:paraId="5FE26591"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0B5F430C" w14:textId="3615F221"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609BCEE4" w14:textId="02F69DDB" w:rsidR="00173915" w:rsidRPr="005C6A4A" w:rsidRDefault="00A94C3D" w:rsidP="00F06EC6">
            <w:pPr>
              <w:spacing w:after="0" w:line="240" w:lineRule="auto"/>
              <w:jc w:val="center"/>
              <w:rPr>
                <w:rFonts w:cs="Times New Roman"/>
                <w:sz w:val="20"/>
                <w:szCs w:val="20"/>
              </w:rPr>
            </w:pPr>
            <w:r>
              <w:rPr>
                <w:rFonts w:cs="Times New Roman"/>
                <w:sz w:val="20"/>
                <w:szCs w:val="20"/>
              </w:rPr>
              <w:t xml:space="preserve">30 </w:t>
            </w:r>
          </w:p>
        </w:tc>
        <w:tc>
          <w:tcPr>
            <w:tcW w:w="993" w:type="dxa"/>
          </w:tcPr>
          <w:p w14:paraId="545CEF1F" w14:textId="77777777" w:rsidR="00173915" w:rsidRPr="005C6A4A" w:rsidRDefault="00173915" w:rsidP="00F06EC6">
            <w:pPr>
              <w:spacing w:after="0" w:line="240" w:lineRule="auto"/>
              <w:jc w:val="center"/>
              <w:rPr>
                <w:rFonts w:cs="Times New Roman"/>
                <w:sz w:val="20"/>
                <w:szCs w:val="20"/>
              </w:rPr>
            </w:pPr>
          </w:p>
        </w:tc>
        <w:tc>
          <w:tcPr>
            <w:tcW w:w="1275" w:type="dxa"/>
          </w:tcPr>
          <w:p w14:paraId="0C4E607E" w14:textId="77777777" w:rsidR="00173915" w:rsidRPr="005C6A4A" w:rsidRDefault="00173915" w:rsidP="00F06EC6">
            <w:pPr>
              <w:spacing w:after="0" w:line="240" w:lineRule="auto"/>
              <w:jc w:val="center"/>
              <w:rPr>
                <w:rFonts w:cs="Times New Roman"/>
                <w:sz w:val="20"/>
                <w:szCs w:val="20"/>
              </w:rPr>
            </w:pPr>
          </w:p>
        </w:tc>
        <w:tc>
          <w:tcPr>
            <w:tcW w:w="993" w:type="dxa"/>
          </w:tcPr>
          <w:p w14:paraId="35D8684A" w14:textId="77777777" w:rsidR="00173915" w:rsidRPr="005C6A4A" w:rsidRDefault="00173915" w:rsidP="00F06EC6">
            <w:pPr>
              <w:spacing w:after="0" w:line="240" w:lineRule="auto"/>
              <w:jc w:val="center"/>
              <w:rPr>
                <w:rFonts w:cs="Times New Roman"/>
                <w:sz w:val="20"/>
                <w:szCs w:val="20"/>
              </w:rPr>
            </w:pPr>
          </w:p>
        </w:tc>
        <w:tc>
          <w:tcPr>
            <w:tcW w:w="1134" w:type="dxa"/>
          </w:tcPr>
          <w:p w14:paraId="4A25A04B" w14:textId="77777777" w:rsidR="00173915" w:rsidRPr="005C6A4A" w:rsidRDefault="00173915" w:rsidP="00F06EC6">
            <w:pPr>
              <w:spacing w:after="0" w:line="240" w:lineRule="auto"/>
              <w:jc w:val="center"/>
              <w:rPr>
                <w:rFonts w:cs="Times New Roman"/>
                <w:sz w:val="20"/>
                <w:szCs w:val="20"/>
              </w:rPr>
            </w:pPr>
          </w:p>
        </w:tc>
        <w:tc>
          <w:tcPr>
            <w:tcW w:w="1275" w:type="dxa"/>
          </w:tcPr>
          <w:p w14:paraId="20834D0B" w14:textId="77777777" w:rsidR="00173915" w:rsidRPr="005C6A4A" w:rsidRDefault="00173915" w:rsidP="00F06EC6">
            <w:pPr>
              <w:spacing w:after="0" w:line="240" w:lineRule="auto"/>
              <w:jc w:val="center"/>
              <w:rPr>
                <w:rFonts w:cs="Times New Roman"/>
                <w:sz w:val="20"/>
                <w:szCs w:val="20"/>
              </w:rPr>
            </w:pPr>
          </w:p>
        </w:tc>
      </w:tr>
      <w:tr w:rsidR="00173915" w:rsidRPr="00495189" w14:paraId="398AA51C" w14:textId="77777777" w:rsidTr="00AF2A62">
        <w:trPr>
          <w:trHeight w:val="567"/>
        </w:trPr>
        <w:tc>
          <w:tcPr>
            <w:tcW w:w="534" w:type="dxa"/>
            <w:vAlign w:val="center"/>
          </w:tcPr>
          <w:p w14:paraId="7A873D1C" w14:textId="77777777" w:rsidR="00173915" w:rsidRPr="005C6A4A" w:rsidRDefault="00173915" w:rsidP="00F06EC6">
            <w:pPr>
              <w:spacing w:after="0" w:line="240" w:lineRule="auto"/>
              <w:jc w:val="center"/>
              <w:rPr>
                <w:rFonts w:cs="Times New Roman"/>
                <w:sz w:val="20"/>
                <w:szCs w:val="20"/>
              </w:rPr>
            </w:pPr>
            <w:r w:rsidRPr="005C6A4A">
              <w:rPr>
                <w:rFonts w:cs="Times New Roman"/>
                <w:sz w:val="20"/>
                <w:szCs w:val="20"/>
              </w:rPr>
              <w:t>42.</w:t>
            </w:r>
          </w:p>
        </w:tc>
        <w:tc>
          <w:tcPr>
            <w:tcW w:w="4394" w:type="dxa"/>
            <w:vAlign w:val="center"/>
          </w:tcPr>
          <w:p w14:paraId="31404A71" w14:textId="0DE3A530" w:rsidR="00173915" w:rsidRPr="005C6A4A" w:rsidRDefault="005C6A4A" w:rsidP="00F06EC6">
            <w:pPr>
              <w:spacing w:after="0" w:line="240" w:lineRule="auto"/>
              <w:rPr>
                <w:rFonts w:cs="Times New Roman"/>
                <w:sz w:val="20"/>
                <w:szCs w:val="20"/>
              </w:rPr>
            </w:pPr>
            <w:r w:rsidRPr="005C6A4A">
              <w:rPr>
                <w:rFonts w:cs="Times New Roman"/>
                <w:sz w:val="20"/>
                <w:szCs w:val="20"/>
              </w:rPr>
              <w:t>Odważnik kalibracyjny wykonany ze stali nierdzewnej, klasa F1, ciężar 50 mg, dokładność ±0,04 mg.</w:t>
            </w:r>
          </w:p>
        </w:tc>
        <w:tc>
          <w:tcPr>
            <w:tcW w:w="1559" w:type="dxa"/>
          </w:tcPr>
          <w:p w14:paraId="0A74A0DA" w14:textId="77777777" w:rsidR="00173915" w:rsidRPr="005C6A4A" w:rsidRDefault="00173915" w:rsidP="00F06EC6">
            <w:pPr>
              <w:spacing w:after="0" w:line="240" w:lineRule="auto"/>
              <w:jc w:val="center"/>
              <w:rPr>
                <w:rFonts w:cs="Times New Roman"/>
                <w:sz w:val="20"/>
                <w:szCs w:val="20"/>
              </w:rPr>
            </w:pPr>
          </w:p>
        </w:tc>
        <w:tc>
          <w:tcPr>
            <w:tcW w:w="1276" w:type="dxa"/>
            <w:vAlign w:val="center"/>
          </w:tcPr>
          <w:p w14:paraId="374B8FD5" w14:textId="0DCC4EFF" w:rsidR="00173915"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68D9A08A" w14:textId="71FF54A4" w:rsidR="00173915" w:rsidRPr="005C6A4A" w:rsidRDefault="00A94C3D" w:rsidP="00F06EC6">
            <w:pPr>
              <w:spacing w:after="0" w:line="240" w:lineRule="auto"/>
              <w:jc w:val="center"/>
              <w:rPr>
                <w:rFonts w:cs="Times New Roman"/>
                <w:sz w:val="20"/>
                <w:szCs w:val="20"/>
              </w:rPr>
            </w:pPr>
            <w:r>
              <w:rPr>
                <w:rFonts w:cs="Times New Roman"/>
                <w:sz w:val="20"/>
                <w:szCs w:val="20"/>
              </w:rPr>
              <w:t>1</w:t>
            </w:r>
          </w:p>
        </w:tc>
        <w:tc>
          <w:tcPr>
            <w:tcW w:w="993" w:type="dxa"/>
          </w:tcPr>
          <w:p w14:paraId="7FF0B6E1" w14:textId="77777777" w:rsidR="00173915" w:rsidRPr="005C6A4A" w:rsidRDefault="00173915" w:rsidP="00F06EC6">
            <w:pPr>
              <w:spacing w:after="0" w:line="240" w:lineRule="auto"/>
              <w:jc w:val="center"/>
              <w:rPr>
                <w:rFonts w:cs="Times New Roman"/>
                <w:sz w:val="20"/>
                <w:szCs w:val="20"/>
              </w:rPr>
            </w:pPr>
          </w:p>
        </w:tc>
        <w:tc>
          <w:tcPr>
            <w:tcW w:w="1275" w:type="dxa"/>
          </w:tcPr>
          <w:p w14:paraId="50A4D364" w14:textId="77777777" w:rsidR="00173915" w:rsidRPr="005C6A4A" w:rsidRDefault="00173915" w:rsidP="00F06EC6">
            <w:pPr>
              <w:spacing w:after="0" w:line="240" w:lineRule="auto"/>
              <w:jc w:val="center"/>
              <w:rPr>
                <w:rFonts w:cs="Times New Roman"/>
                <w:sz w:val="20"/>
                <w:szCs w:val="20"/>
              </w:rPr>
            </w:pPr>
          </w:p>
        </w:tc>
        <w:tc>
          <w:tcPr>
            <w:tcW w:w="993" w:type="dxa"/>
          </w:tcPr>
          <w:p w14:paraId="5E4E94B1" w14:textId="77777777" w:rsidR="00173915" w:rsidRPr="005C6A4A" w:rsidRDefault="00173915" w:rsidP="00F06EC6">
            <w:pPr>
              <w:spacing w:after="0" w:line="240" w:lineRule="auto"/>
              <w:jc w:val="center"/>
              <w:rPr>
                <w:rFonts w:cs="Times New Roman"/>
                <w:sz w:val="20"/>
                <w:szCs w:val="20"/>
              </w:rPr>
            </w:pPr>
          </w:p>
        </w:tc>
        <w:tc>
          <w:tcPr>
            <w:tcW w:w="1134" w:type="dxa"/>
          </w:tcPr>
          <w:p w14:paraId="07AB43B0" w14:textId="77777777" w:rsidR="00173915" w:rsidRPr="005C6A4A" w:rsidRDefault="00173915" w:rsidP="00F06EC6">
            <w:pPr>
              <w:spacing w:after="0" w:line="240" w:lineRule="auto"/>
              <w:jc w:val="center"/>
              <w:rPr>
                <w:rFonts w:cs="Times New Roman"/>
                <w:sz w:val="20"/>
                <w:szCs w:val="20"/>
              </w:rPr>
            </w:pPr>
          </w:p>
        </w:tc>
        <w:tc>
          <w:tcPr>
            <w:tcW w:w="1275" w:type="dxa"/>
          </w:tcPr>
          <w:p w14:paraId="5050744E" w14:textId="77777777" w:rsidR="00173915" w:rsidRPr="005C6A4A" w:rsidRDefault="00173915" w:rsidP="00F06EC6">
            <w:pPr>
              <w:spacing w:after="0" w:line="240" w:lineRule="auto"/>
              <w:jc w:val="center"/>
              <w:rPr>
                <w:rFonts w:cs="Times New Roman"/>
                <w:sz w:val="20"/>
                <w:szCs w:val="20"/>
              </w:rPr>
            </w:pPr>
          </w:p>
        </w:tc>
      </w:tr>
      <w:tr w:rsidR="005C6A4A" w:rsidRPr="00495189" w14:paraId="1520D778" w14:textId="77777777" w:rsidTr="00AF2A62">
        <w:trPr>
          <w:trHeight w:val="567"/>
        </w:trPr>
        <w:tc>
          <w:tcPr>
            <w:tcW w:w="534" w:type="dxa"/>
            <w:vAlign w:val="center"/>
          </w:tcPr>
          <w:p w14:paraId="16ECF5AC" w14:textId="77777777" w:rsidR="005C6A4A" w:rsidRPr="005C6A4A" w:rsidRDefault="005C6A4A" w:rsidP="00F06EC6">
            <w:pPr>
              <w:spacing w:after="0" w:line="240" w:lineRule="auto"/>
              <w:jc w:val="center"/>
              <w:rPr>
                <w:rFonts w:cs="Times New Roman"/>
                <w:sz w:val="20"/>
                <w:szCs w:val="20"/>
              </w:rPr>
            </w:pPr>
            <w:r w:rsidRPr="005C6A4A">
              <w:rPr>
                <w:rFonts w:cs="Times New Roman"/>
                <w:sz w:val="20"/>
                <w:szCs w:val="20"/>
              </w:rPr>
              <w:t>43.</w:t>
            </w:r>
          </w:p>
        </w:tc>
        <w:tc>
          <w:tcPr>
            <w:tcW w:w="4394" w:type="dxa"/>
            <w:vAlign w:val="center"/>
          </w:tcPr>
          <w:p w14:paraId="1B997A70" w14:textId="678272AD" w:rsidR="005C6A4A" w:rsidRPr="005C6A4A" w:rsidRDefault="005C6A4A" w:rsidP="00F06EC6">
            <w:pPr>
              <w:spacing w:after="0" w:line="240" w:lineRule="auto"/>
              <w:rPr>
                <w:rFonts w:cs="Times New Roman"/>
                <w:sz w:val="20"/>
                <w:szCs w:val="20"/>
              </w:rPr>
            </w:pPr>
            <w:r w:rsidRPr="005C6A4A">
              <w:rPr>
                <w:rFonts w:cs="Times New Roman"/>
                <w:sz w:val="20"/>
                <w:szCs w:val="20"/>
              </w:rPr>
              <w:t>Odważnik kalibracyjny wykonany ze stali nierdzewnej, klasa F1, ciężar 500 mg, dokładność ±0,08 mg.</w:t>
            </w:r>
          </w:p>
        </w:tc>
        <w:tc>
          <w:tcPr>
            <w:tcW w:w="1559" w:type="dxa"/>
          </w:tcPr>
          <w:p w14:paraId="69FAE1F1" w14:textId="77777777" w:rsidR="005C6A4A" w:rsidRPr="005C6A4A" w:rsidRDefault="005C6A4A" w:rsidP="00F06EC6">
            <w:pPr>
              <w:spacing w:after="0" w:line="240" w:lineRule="auto"/>
              <w:jc w:val="center"/>
              <w:rPr>
                <w:rFonts w:cs="Times New Roman"/>
                <w:sz w:val="20"/>
                <w:szCs w:val="20"/>
              </w:rPr>
            </w:pPr>
          </w:p>
        </w:tc>
        <w:tc>
          <w:tcPr>
            <w:tcW w:w="1276" w:type="dxa"/>
            <w:vAlign w:val="center"/>
          </w:tcPr>
          <w:p w14:paraId="58BAD0C9" w14:textId="46CCB459" w:rsidR="005C6A4A"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11E8A0FD" w14:textId="362FA21C" w:rsidR="005C6A4A" w:rsidRPr="005C6A4A" w:rsidRDefault="00A94C3D" w:rsidP="00F06EC6">
            <w:pPr>
              <w:spacing w:after="0" w:line="240" w:lineRule="auto"/>
              <w:jc w:val="center"/>
              <w:rPr>
                <w:rFonts w:cs="Times New Roman"/>
                <w:sz w:val="20"/>
                <w:szCs w:val="20"/>
              </w:rPr>
            </w:pPr>
            <w:r>
              <w:rPr>
                <w:rFonts w:cs="Times New Roman"/>
                <w:sz w:val="20"/>
                <w:szCs w:val="20"/>
              </w:rPr>
              <w:t>1</w:t>
            </w:r>
          </w:p>
        </w:tc>
        <w:tc>
          <w:tcPr>
            <w:tcW w:w="993" w:type="dxa"/>
          </w:tcPr>
          <w:p w14:paraId="2474C7F4" w14:textId="77777777" w:rsidR="005C6A4A" w:rsidRPr="005C6A4A" w:rsidRDefault="005C6A4A" w:rsidP="00F06EC6">
            <w:pPr>
              <w:spacing w:after="0" w:line="240" w:lineRule="auto"/>
              <w:jc w:val="center"/>
              <w:rPr>
                <w:rFonts w:cs="Times New Roman"/>
                <w:sz w:val="20"/>
                <w:szCs w:val="20"/>
              </w:rPr>
            </w:pPr>
          </w:p>
        </w:tc>
        <w:tc>
          <w:tcPr>
            <w:tcW w:w="1275" w:type="dxa"/>
          </w:tcPr>
          <w:p w14:paraId="2F279E67" w14:textId="77777777" w:rsidR="005C6A4A" w:rsidRPr="005C6A4A" w:rsidRDefault="005C6A4A" w:rsidP="00F06EC6">
            <w:pPr>
              <w:spacing w:after="0" w:line="240" w:lineRule="auto"/>
              <w:jc w:val="center"/>
              <w:rPr>
                <w:rFonts w:cs="Times New Roman"/>
                <w:sz w:val="20"/>
                <w:szCs w:val="20"/>
              </w:rPr>
            </w:pPr>
          </w:p>
        </w:tc>
        <w:tc>
          <w:tcPr>
            <w:tcW w:w="993" w:type="dxa"/>
          </w:tcPr>
          <w:p w14:paraId="1DF4A931" w14:textId="77777777" w:rsidR="005C6A4A" w:rsidRPr="005C6A4A" w:rsidRDefault="005C6A4A" w:rsidP="00F06EC6">
            <w:pPr>
              <w:spacing w:after="0" w:line="240" w:lineRule="auto"/>
              <w:jc w:val="center"/>
              <w:rPr>
                <w:rFonts w:cs="Times New Roman"/>
                <w:sz w:val="20"/>
                <w:szCs w:val="20"/>
              </w:rPr>
            </w:pPr>
          </w:p>
        </w:tc>
        <w:tc>
          <w:tcPr>
            <w:tcW w:w="1134" w:type="dxa"/>
          </w:tcPr>
          <w:p w14:paraId="4E0B7320" w14:textId="77777777" w:rsidR="005C6A4A" w:rsidRPr="005C6A4A" w:rsidRDefault="005C6A4A" w:rsidP="00F06EC6">
            <w:pPr>
              <w:spacing w:after="0" w:line="240" w:lineRule="auto"/>
              <w:jc w:val="center"/>
              <w:rPr>
                <w:rFonts w:cs="Times New Roman"/>
                <w:sz w:val="20"/>
                <w:szCs w:val="20"/>
              </w:rPr>
            </w:pPr>
          </w:p>
        </w:tc>
        <w:tc>
          <w:tcPr>
            <w:tcW w:w="1275" w:type="dxa"/>
          </w:tcPr>
          <w:p w14:paraId="284C608D" w14:textId="77777777" w:rsidR="005C6A4A" w:rsidRPr="005C6A4A" w:rsidRDefault="005C6A4A" w:rsidP="00F06EC6">
            <w:pPr>
              <w:spacing w:after="0" w:line="240" w:lineRule="auto"/>
              <w:jc w:val="center"/>
              <w:rPr>
                <w:rFonts w:cs="Times New Roman"/>
                <w:sz w:val="20"/>
                <w:szCs w:val="20"/>
              </w:rPr>
            </w:pPr>
          </w:p>
        </w:tc>
      </w:tr>
      <w:tr w:rsidR="005C6A4A" w:rsidRPr="00495189" w14:paraId="3E0424C0" w14:textId="77777777" w:rsidTr="00AF2A62">
        <w:trPr>
          <w:trHeight w:val="567"/>
        </w:trPr>
        <w:tc>
          <w:tcPr>
            <w:tcW w:w="534" w:type="dxa"/>
            <w:vAlign w:val="center"/>
          </w:tcPr>
          <w:p w14:paraId="27F6CCB2" w14:textId="77777777" w:rsidR="005C6A4A" w:rsidRPr="005C6A4A" w:rsidRDefault="005C6A4A" w:rsidP="00F06EC6">
            <w:pPr>
              <w:spacing w:after="0" w:line="240" w:lineRule="auto"/>
              <w:jc w:val="center"/>
              <w:rPr>
                <w:rFonts w:cs="Times New Roman"/>
                <w:sz w:val="20"/>
                <w:szCs w:val="20"/>
              </w:rPr>
            </w:pPr>
            <w:r w:rsidRPr="005C6A4A">
              <w:rPr>
                <w:rFonts w:cs="Times New Roman"/>
                <w:sz w:val="20"/>
                <w:szCs w:val="20"/>
              </w:rPr>
              <w:t>44.</w:t>
            </w:r>
          </w:p>
        </w:tc>
        <w:tc>
          <w:tcPr>
            <w:tcW w:w="4394" w:type="dxa"/>
            <w:vAlign w:val="center"/>
          </w:tcPr>
          <w:p w14:paraId="421781AF" w14:textId="5C1F8299" w:rsidR="005C6A4A" w:rsidRPr="005C6A4A" w:rsidRDefault="005C6A4A" w:rsidP="00F06EC6">
            <w:pPr>
              <w:spacing w:after="0" w:line="240" w:lineRule="auto"/>
              <w:rPr>
                <w:rFonts w:cs="Times New Roman"/>
                <w:sz w:val="20"/>
                <w:szCs w:val="20"/>
              </w:rPr>
            </w:pPr>
            <w:r w:rsidRPr="005C6A4A">
              <w:rPr>
                <w:rFonts w:cs="Times New Roman"/>
                <w:sz w:val="20"/>
                <w:szCs w:val="20"/>
              </w:rPr>
              <w:t>Odważnik kalibracyjny wykonany ze stali nierdzewnej polerowanej, klasa F1, ciężar 5 g, dokładność ±0,16 mg.</w:t>
            </w:r>
          </w:p>
        </w:tc>
        <w:tc>
          <w:tcPr>
            <w:tcW w:w="1559" w:type="dxa"/>
          </w:tcPr>
          <w:p w14:paraId="1AD6F92F" w14:textId="77777777" w:rsidR="005C6A4A" w:rsidRPr="005C6A4A" w:rsidRDefault="005C6A4A" w:rsidP="00F06EC6">
            <w:pPr>
              <w:spacing w:after="0" w:line="240" w:lineRule="auto"/>
              <w:jc w:val="center"/>
              <w:rPr>
                <w:rFonts w:cs="Times New Roman"/>
                <w:sz w:val="20"/>
                <w:szCs w:val="20"/>
              </w:rPr>
            </w:pPr>
          </w:p>
        </w:tc>
        <w:tc>
          <w:tcPr>
            <w:tcW w:w="1276" w:type="dxa"/>
            <w:vAlign w:val="center"/>
          </w:tcPr>
          <w:p w14:paraId="4422350C" w14:textId="0E267542" w:rsidR="005C6A4A"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6F59F74E" w14:textId="746D0E56" w:rsidR="005C6A4A" w:rsidRPr="005C6A4A" w:rsidRDefault="00A94C3D" w:rsidP="00F06EC6">
            <w:pPr>
              <w:spacing w:after="0" w:line="240" w:lineRule="auto"/>
              <w:jc w:val="center"/>
              <w:rPr>
                <w:rFonts w:cs="Times New Roman"/>
                <w:sz w:val="20"/>
                <w:szCs w:val="20"/>
              </w:rPr>
            </w:pPr>
            <w:r>
              <w:rPr>
                <w:rFonts w:cs="Times New Roman"/>
                <w:sz w:val="20"/>
                <w:szCs w:val="20"/>
              </w:rPr>
              <w:t>1</w:t>
            </w:r>
          </w:p>
        </w:tc>
        <w:tc>
          <w:tcPr>
            <w:tcW w:w="993" w:type="dxa"/>
          </w:tcPr>
          <w:p w14:paraId="69716564" w14:textId="77777777" w:rsidR="005C6A4A" w:rsidRPr="005C6A4A" w:rsidRDefault="005C6A4A" w:rsidP="00F06EC6">
            <w:pPr>
              <w:spacing w:after="0" w:line="240" w:lineRule="auto"/>
              <w:jc w:val="center"/>
              <w:rPr>
                <w:rFonts w:cs="Times New Roman"/>
                <w:sz w:val="20"/>
                <w:szCs w:val="20"/>
              </w:rPr>
            </w:pPr>
          </w:p>
        </w:tc>
        <w:tc>
          <w:tcPr>
            <w:tcW w:w="1275" w:type="dxa"/>
          </w:tcPr>
          <w:p w14:paraId="3E4BA97C" w14:textId="77777777" w:rsidR="005C6A4A" w:rsidRPr="005C6A4A" w:rsidRDefault="005C6A4A" w:rsidP="00F06EC6">
            <w:pPr>
              <w:spacing w:after="0" w:line="240" w:lineRule="auto"/>
              <w:jc w:val="center"/>
              <w:rPr>
                <w:rFonts w:cs="Times New Roman"/>
                <w:sz w:val="20"/>
                <w:szCs w:val="20"/>
              </w:rPr>
            </w:pPr>
          </w:p>
        </w:tc>
        <w:tc>
          <w:tcPr>
            <w:tcW w:w="993" w:type="dxa"/>
          </w:tcPr>
          <w:p w14:paraId="77B1D30F" w14:textId="77777777" w:rsidR="005C6A4A" w:rsidRPr="005C6A4A" w:rsidRDefault="005C6A4A" w:rsidP="00F06EC6">
            <w:pPr>
              <w:spacing w:after="0" w:line="240" w:lineRule="auto"/>
              <w:jc w:val="center"/>
              <w:rPr>
                <w:rFonts w:cs="Times New Roman"/>
                <w:sz w:val="20"/>
                <w:szCs w:val="20"/>
              </w:rPr>
            </w:pPr>
          </w:p>
        </w:tc>
        <w:tc>
          <w:tcPr>
            <w:tcW w:w="1134" w:type="dxa"/>
          </w:tcPr>
          <w:p w14:paraId="7BFADE8E" w14:textId="77777777" w:rsidR="005C6A4A" w:rsidRPr="005C6A4A" w:rsidRDefault="005C6A4A" w:rsidP="00F06EC6">
            <w:pPr>
              <w:spacing w:after="0" w:line="240" w:lineRule="auto"/>
              <w:jc w:val="center"/>
              <w:rPr>
                <w:rFonts w:cs="Times New Roman"/>
                <w:sz w:val="20"/>
                <w:szCs w:val="20"/>
              </w:rPr>
            </w:pPr>
          </w:p>
        </w:tc>
        <w:tc>
          <w:tcPr>
            <w:tcW w:w="1275" w:type="dxa"/>
          </w:tcPr>
          <w:p w14:paraId="6238F461" w14:textId="77777777" w:rsidR="005C6A4A" w:rsidRPr="005C6A4A" w:rsidRDefault="005C6A4A" w:rsidP="00F06EC6">
            <w:pPr>
              <w:spacing w:after="0" w:line="240" w:lineRule="auto"/>
              <w:jc w:val="center"/>
              <w:rPr>
                <w:rFonts w:cs="Times New Roman"/>
                <w:sz w:val="20"/>
                <w:szCs w:val="20"/>
              </w:rPr>
            </w:pPr>
          </w:p>
        </w:tc>
      </w:tr>
      <w:tr w:rsidR="005C6A4A" w:rsidRPr="00495189" w14:paraId="3CCD72F9" w14:textId="77777777" w:rsidTr="00AF2A62">
        <w:trPr>
          <w:trHeight w:val="567"/>
        </w:trPr>
        <w:tc>
          <w:tcPr>
            <w:tcW w:w="534" w:type="dxa"/>
            <w:vAlign w:val="center"/>
          </w:tcPr>
          <w:p w14:paraId="4002A8BA" w14:textId="77777777" w:rsidR="005C6A4A" w:rsidRPr="005C6A4A" w:rsidRDefault="005C6A4A" w:rsidP="00F06EC6">
            <w:pPr>
              <w:spacing w:after="0" w:line="240" w:lineRule="auto"/>
              <w:jc w:val="center"/>
              <w:rPr>
                <w:rFonts w:cs="Times New Roman"/>
                <w:sz w:val="20"/>
                <w:szCs w:val="20"/>
              </w:rPr>
            </w:pPr>
            <w:r w:rsidRPr="005C6A4A">
              <w:rPr>
                <w:rFonts w:cs="Times New Roman"/>
                <w:sz w:val="20"/>
                <w:szCs w:val="20"/>
              </w:rPr>
              <w:t>45.</w:t>
            </w:r>
          </w:p>
        </w:tc>
        <w:tc>
          <w:tcPr>
            <w:tcW w:w="4394" w:type="dxa"/>
            <w:vAlign w:val="center"/>
          </w:tcPr>
          <w:p w14:paraId="410FAC48" w14:textId="3FE8F24C" w:rsidR="005C6A4A" w:rsidRPr="005C6A4A" w:rsidRDefault="005C6A4A" w:rsidP="00F06EC6">
            <w:pPr>
              <w:spacing w:after="0" w:line="240" w:lineRule="auto"/>
              <w:rPr>
                <w:rFonts w:cs="Times New Roman"/>
                <w:sz w:val="20"/>
                <w:szCs w:val="20"/>
              </w:rPr>
            </w:pPr>
            <w:r w:rsidRPr="005C6A4A">
              <w:rPr>
                <w:rFonts w:cs="Times New Roman"/>
                <w:sz w:val="20"/>
                <w:szCs w:val="20"/>
              </w:rPr>
              <w:t>Odważnik kalibracyjny wykonany ze stali nierdzewnej polerowanej, klasa F1, ciężar 50 g, dokładność ±0,3 mg.</w:t>
            </w:r>
          </w:p>
        </w:tc>
        <w:tc>
          <w:tcPr>
            <w:tcW w:w="1559" w:type="dxa"/>
          </w:tcPr>
          <w:p w14:paraId="11510F4A" w14:textId="77777777" w:rsidR="005C6A4A" w:rsidRPr="005C6A4A" w:rsidRDefault="005C6A4A" w:rsidP="00F06EC6">
            <w:pPr>
              <w:spacing w:after="0" w:line="240" w:lineRule="auto"/>
              <w:jc w:val="center"/>
              <w:rPr>
                <w:rFonts w:cs="Times New Roman"/>
                <w:sz w:val="20"/>
                <w:szCs w:val="20"/>
              </w:rPr>
            </w:pPr>
          </w:p>
        </w:tc>
        <w:tc>
          <w:tcPr>
            <w:tcW w:w="1276" w:type="dxa"/>
            <w:vAlign w:val="center"/>
          </w:tcPr>
          <w:p w14:paraId="6DC44825" w14:textId="2A30C87B" w:rsidR="005C6A4A"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1E10B179" w14:textId="2C87D03B" w:rsidR="005C6A4A" w:rsidRPr="005C6A4A" w:rsidRDefault="00A94C3D" w:rsidP="00F06EC6">
            <w:pPr>
              <w:spacing w:after="0" w:line="240" w:lineRule="auto"/>
              <w:jc w:val="center"/>
              <w:rPr>
                <w:rFonts w:cs="Times New Roman"/>
                <w:sz w:val="20"/>
                <w:szCs w:val="20"/>
              </w:rPr>
            </w:pPr>
            <w:r>
              <w:rPr>
                <w:rFonts w:cs="Times New Roman"/>
                <w:sz w:val="20"/>
                <w:szCs w:val="20"/>
              </w:rPr>
              <w:t>1</w:t>
            </w:r>
          </w:p>
        </w:tc>
        <w:tc>
          <w:tcPr>
            <w:tcW w:w="993" w:type="dxa"/>
          </w:tcPr>
          <w:p w14:paraId="01753685" w14:textId="77777777" w:rsidR="005C6A4A" w:rsidRPr="005C6A4A" w:rsidRDefault="005C6A4A" w:rsidP="00F06EC6">
            <w:pPr>
              <w:spacing w:after="0" w:line="240" w:lineRule="auto"/>
              <w:jc w:val="center"/>
              <w:rPr>
                <w:rFonts w:cs="Times New Roman"/>
                <w:sz w:val="20"/>
                <w:szCs w:val="20"/>
              </w:rPr>
            </w:pPr>
          </w:p>
        </w:tc>
        <w:tc>
          <w:tcPr>
            <w:tcW w:w="1275" w:type="dxa"/>
          </w:tcPr>
          <w:p w14:paraId="08B92B57" w14:textId="77777777" w:rsidR="005C6A4A" w:rsidRPr="005C6A4A" w:rsidRDefault="005C6A4A" w:rsidP="00F06EC6">
            <w:pPr>
              <w:spacing w:after="0" w:line="240" w:lineRule="auto"/>
              <w:jc w:val="center"/>
              <w:rPr>
                <w:rFonts w:cs="Times New Roman"/>
                <w:sz w:val="20"/>
                <w:szCs w:val="20"/>
              </w:rPr>
            </w:pPr>
          </w:p>
        </w:tc>
        <w:tc>
          <w:tcPr>
            <w:tcW w:w="993" w:type="dxa"/>
          </w:tcPr>
          <w:p w14:paraId="42C063BA" w14:textId="77777777" w:rsidR="005C6A4A" w:rsidRPr="005C6A4A" w:rsidRDefault="005C6A4A" w:rsidP="00F06EC6">
            <w:pPr>
              <w:spacing w:after="0" w:line="240" w:lineRule="auto"/>
              <w:jc w:val="center"/>
              <w:rPr>
                <w:rFonts w:cs="Times New Roman"/>
                <w:sz w:val="20"/>
                <w:szCs w:val="20"/>
              </w:rPr>
            </w:pPr>
          </w:p>
        </w:tc>
        <w:tc>
          <w:tcPr>
            <w:tcW w:w="1134" w:type="dxa"/>
          </w:tcPr>
          <w:p w14:paraId="69BEA19C" w14:textId="77777777" w:rsidR="005C6A4A" w:rsidRPr="005C6A4A" w:rsidRDefault="005C6A4A" w:rsidP="00F06EC6">
            <w:pPr>
              <w:spacing w:after="0" w:line="240" w:lineRule="auto"/>
              <w:jc w:val="center"/>
              <w:rPr>
                <w:rFonts w:cs="Times New Roman"/>
                <w:sz w:val="20"/>
                <w:szCs w:val="20"/>
              </w:rPr>
            </w:pPr>
          </w:p>
        </w:tc>
        <w:tc>
          <w:tcPr>
            <w:tcW w:w="1275" w:type="dxa"/>
          </w:tcPr>
          <w:p w14:paraId="514AC752" w14:textId="77777777" w:rsidR="005C6A4A" w:rsidRPr="005C6A4A" w:rsidRDefault="005C6A4A" w:rsidP="00F06EC6">
            <w:pPr>
              <w:spacing w:after="0" w:line="240" w:lineRule="auto"/>
              <w:jc w:val="center"/>
              <w:rPr>
                <w:rFonts w:cs="Times New Roman"/>
                <w:sz w:val="20"/>
                <w:szCs w:val="20"/>
              </w:rPr>
            </w:pPr>
          </w:p>
        </w:tc>
      </w:tr>
      <w:tr w:rsidR="005C6A4A" w:rsidRPr="00495189" w14:paraId="48B4400C" w14:textId="77777777" w:rsidTr="00AF2A62">
        <w:trPr>
          <w:trHeight w:val="567"/>
        </w:trPr>
        <w:tc>
          <w:tcPr>
            <w:tcW w:w="534" w:type="dxa"/>
            <w:vAlign w:val="center"/>
          </w:tcPr>
          <w:p w14:paraId="30C0A0A9" w14:textId="77777777" w:rsidR="005C6A4A" w:rsidRPr="005C6A4A" w:rsidRDefault="005C6A4A" w:rsidP="00F06EC6">
            <w:pPr>
              <w:spacing w:after="0" w:line="240" w:lineRule="auto"/>
              <w:jc w:val="center"/>
              <w:rPr>
                <w:rFonts w:cs="Times New Roman"/>
                <w:sz w:val="20"/>
                <w:szCs w:val="20"/>
              </w:rPr>
            </w:pPr>
            <w:r w:rsidRPr="005C6A4A">
              <w:rPr>
                <w:rFonts w:cs="Times New Roman"/>
                <w:sz w:val="20"/>
                <w:szCs w:val="20"/>
              </w:rPr>
              <w:t>46.</w:t>
            </w:r>
          </w:p>
        </w:tc>
        <w:tc>
          <w:tcPr>
            <w:tcW w:w="4394" w:type="dxa"/>
            <w:vAlign w:val="center"/>
          </w:tcPr>
          <w:p w14:paraId="68E043F1" w14:textId="2E050A40" w:rsidR="005C6A4A" w:rsidRPr="005C6A4A" w:rsidRDefault="005C6A4A" w:rsidP="00F06EC6">
            <w:pPr>
              <w:spacing w:after="0" w:line="240" w:lineRule="auto"/>
              <w:rPr>
                <w:rFonts w:cs="Times New Roman"/>
                <w:sz w:val="20"/>
                <w:szCs w:val="20"/>
              </w:rPr>
            </w:pPr>
            <w:r w:rsidRPr="005C6A4A">
              <w:rPr>
                <w:rFonts w:cs="Times New Roman"/>
                <w:sz w:val="20"/>
                <w:szCs w:val="20"/>
              </w:rPr>
              <w:t>Pinceta ze stali nierdzewnej, z silikonowym zakończeniem, do odważników od 1mg do 200 g, dla klas od E1 do F1</w:t>
            </w:r>
          </w:p>
        </w:tc>
        <w:tc>
          <w:tcPr>
            <w:tcW w:w="1559" w:type="dxa"/>
          </w:tcPr>
          <w:p w14:paraId="7E9B5880" w14:textId="77777777" w:rsidR="005C6A4A" w:rsidRPr="005C6A4A" w:rsidRDefault="005C6A4A" w:rsidP="00F06EC6">
            <w:pPr>
              <w:spacing w:after="0" w:line="240" w:lineRule="auto"/>
              <w:jc w:val="center"/>
              <w:rPr>
                <w:rFonts w:cs="Times New Roman"/>
                <w:sz w:val="20"/>
                <w:szCs w:val="20"/>
              </w:rPr>
            </w:pPr>
          </w:p>
        </w:tc>
        <w:tc>
          <w:tcPr>
            <w:tcW w:w="1276" w:type="dxa"/>
            <w:vAlign w:val="center"/>
          </w:tcPr>
          <w:p w14:paraId="289F328B" w14:textId="6810BDCC" w:rsidR="005C6A4A"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7E62C4B3" w14:textId="654E382A" w:rsidR="005C6A4A" w:rsidRPr="005C6A4A" w:rsidRDefault="00A94C3D" w:rsidP="00F06EC6">
            <w:pPr>
              <w:spacing w:after="0" w:line="240" w:lineRule="auto"/>
              <w:jc w:val="center"/>
              <w:rPr>
                <w:rFonts w:cs="Times New Roman"/>
                <w:sz w:val="20"/>
                <w:szCs w:val="20"/>
              </w:rPr>
            </w:pPr>
            <w:r>
              <w:rPr>
                <w:rFonts w:cs="Times New Roman"/>
                <w:sz w:val="20"/>
                <w:szCs w:val="20"/>
              </w:rPr>
              <w:t>1</w:t>
            </w:r>
          </w:p>
        </w:tc>
        <w:tc>
          <w:tcPr>
            <w:tcW w:w="993" w:type="dxa"/>
          </w:tcPr>
          <w:p w14:paraId="2E210ECC" w14:textId="77777777" w:rsidR="005C6A4A" w:rsidRPr="005C6A4A" w:rsidRDefault="005C6A4A" w:rsidP="00F06EC6">
            <w:pPr>
              <w:spacing w:after="0" w:line="240" w:lineRule="auto"/>
              <w:jc w:val="center"/>
              <w:rPr>
                <w:rFonts w:cs="Times New Roman"/>
                <w:sz w:val="20"/>
                <w:szCs w:val="20"/>
              </w:rPr>
            </w:pPr>
          </w:p>
        </w:tc>
        <w:tc>
          <w:tcPr>
            <w:tcW w:w="1275" w:type="dxa"/>
          </w:tcPr>
          <w:p w14:paraId="4541870B" w14:textId="77777777" w:rsidR="005C6A4A" w:rsidRPr="005C6A4A" w:rsidRDefault="005C6A4A" w:rsidP="00F06EC6">
            <w:pPr>
              <w:spacing w:after="0" w:line="240" w:lineRule="auto"/>
              <w:jc w:val="center"/>
              <w:rPr>
                <w:rFonts w:cs="Times New Roman"/>
                <w:sz w:val="20"/>
                <w:szCs w:val="20"/>
              </w:rPr>
            </w:pPr>
          </w:p>
        </w:tc>
        <w:tc>
          <w:tcPr>
            <w:tcW w:w="993" w:type="dxa"/>
          </w:tcPr>
          <w:p w14:paraId="7DE69027" w14:textId="77777777" w:rsidR="005C6A4A" w:rsidRPr="005C6A4A" w:rsidRDefault="005C6A4A" w:rsidP="00F06EC6">
            <w:pPr>
              <w:spacing w:after="0" w:line="240" w:lineRule="auto"/>
              <w:jc w:val="center"/>
              <w:rPr>
                <w:rFonts w:cs="Times New Roman"/>
                <w:sz w:val="20"/>
                <w:szCs w:val="20"/>
              </w:rPr>
            </w:pPr>
          </w:p>
        </w:tc>
        <w:tc>
          <w:tcPr>
            <w:tcW w:w="1134" w:type="dxa"/>
          </w:tcPr>
          <w:p w14:paraId="11351C3C" w14:textId="77777777" w:rsidR="005C6A4A" w:rsidRPr="005C6A4A" w:rsidRDefault="005C6A4A" w:rsidP="00F06EC6">
            <w:pPr>
              <w:spacing w:after="0" w:line="240" w:lineRule="auto"/>
              <w:jc w:val="center"/>
              <w:rPr>
                <w:rFonts w:cs="Times New Roman"/>
                <w:sz w:val="20"/>
                <w:szCs w:val="20"/>
              </w:rPr>
            </w:pPr>
          </w:p>
        </w:tc>
        <w:tc>
          <w:tcPr>
            <w:tcW w:w="1275" w:type="dxa"/>
          </w:tcPr>
          <w:p w14:paraId="3D88EB36" w14:textId="77777777" w:rsidR="005C6A4A" w:rsidRPr="005C6A4A" w:rsidRDefault="005C6A4A" w:rsidP="00F06EC6">
            <w:pPr>
              <w:spacing w:after="0" w:line="240" w:lineRule="auto"/>
              <w:jc w:val="center"/>
              <w:rPr>
                <w:rFonts w:cs="Times New Roman"/>
                <w:sz w:val="20"/>
                <w:szCs w:val="20"/>
              </w:rPr>
            </w:pPr>
          </w:p>
        </w:tc>
      </w:tr>
      <w:tr w:rsidR="005C6A4A" w:rsidRPr="00495189" w14:paraId="3C4A82C8" w14:textId="77777777" w:rsidTr="00AF2A62">
        <w:trPr>
          <w:trHeight w:val="567"/>
        </w:trPr>
        <w:tc>
          <w:tcPr>
            <w:tcW w:w="534" w:type="dxa"/>
            <w:vAlign w:val="center"/>
          </w:tcPr>
          <w:p w14:paraId="4609E680" w14:textId="77777777" w:rsidR="005C6A4A" w:rsidRPr="005C6A4A" w:rsidRDefault="005C6A4A" w:rsidP="00F06EC6">
            <w:pPr>
              <w:spacing w:after="0" w:line="240" w:lineRule="auto"/>
              <w:jc w:val="center"/>
              <w:rPr>
                <w:rFonts w:cs="Times New Roman"/>
                <w:sz w:val="20"/>
                <w:szCs w:val="20"/>
              </w:rPr>
            </w:pPr>
            <w:r w:rsidRPr="005C6A4A">
              <w:rPr>
                <w:rFonts w:cs="Times New Roman"/>
                <w:sz w:val="20"/>
                <w:szCs w:val="20"/>
              </w:rPr>
              <w:t>47.</w:t>
            </w:r>
          </w:p>
        </w:tc>
        <w:tc>
          <w:tcPr>
            <w:tcW w:w="4394" w:type="dxa"/>
            <w:vAlign w:val="center"/>
          </w:tcPr>
          <w:p w14:paraId="04DC83B0" w14:textId="2D70B143" w:rsidR="005C6A4A" w:rsidRPr="005C6A4A" w:rsidRDefault="005C6A4A" w:rsidP="00F06EC6">
            <w:pPr>
              <w:spacing w:after="0" w:line="240" w:lineRule="auto"/>
              <w:rPr>
                <w:rFonts w:cs="Times New Roman"/>
                <w:sz w:val="20"/>
                <w:szCs w:val="20"/>
              </w:rPr>
            </w:pPr>
            <w:r w:rsidRPr="005C6A4A">
              <w:rPr>
                <w:rFonts w:cs="Times New Roman"/>
                <w:sz w:val="20"/>
                <w:szCs w:val="20"/>
              </w:rPr>
              <w:t>Łapa laboratoryjna, 3-palczasta, aluminiowa, szerokość rozwarcia uchwytu 0-70 mm</w:t>
            </w:r>
          </w:p>
        </w:tc>
        <w:tc>
          <w:tcPr>
            <w:tcW w:w="1559" w:type="dxa"/>
          </w:tcPr>
          <w:p w14:paraId="1AB4997B" w14:textId="77777777" w:rsidR="005C6A4A" w:rsidRPr="005C6A4A" w:rsidRDefault="005C6A4A" w:rsidP="00F06EC6">
            <w:pPr>
              <w:spacing w:after="0" w:line="240" w:lineRule="auto"/>
              <w:jc w:val="center"/>
              <w:rPr>
                <w:rFonts w:cs="Times New Roman"/>
                <w:sz w:val="20"/>
                <w:szCs w:val="20"/>
              </w:rPr>
            </w:pPr>
          </w:p>
        </w:tc>
        <w:tc>
          <w:tcPr>
            <w:tcW w:w="1276" w:type="dxa"/>
            <w:vAlign w:val="center"/>
          </w:tcPr>
          <w:p w14:paraId="1D70D369" w14:textId="4AAC9583" w:rsidR="005C6A4A"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0C6B20D0" w14:textId="59F0A3FF" w:rsidR="005C6A4A" w:rsidRPr="005C6A4A" w:rsidRDefault="00A94C3D" w:rsidP="00F06EC6">
            <w:pPr>
              <w:spacing w:after="0" w:line="240" w:lineRule="auto"/>
              <w:jc w:val="center"/>
              <w:rPr>
                <w:rFonts w:cs="Times New Roman"/>
                <w:sz w:val="20"/>
                <w:szCs w:val="20"/>
              </w:rPr>
            </w:pPr>
            <w:r>
              <w:rPr>
                <w:rFonts w:cs="Times New Roman"/>
                <w:sz w:val="20"/>
                <w:szCs w:val="20"/>
              </w:rPr>
              <w:t>4</w:t>
            </w:r>
          </w:p>
        </w:tc>
        <w:tc>
          <w:tcPr>
            <w:tcW w:w="993" w:type="dxa"/>
          </w:tcPr>
          <w:p w14:paraId="04D691D9" w14:textId="77777777" w:rsidR="005C6A4A" w:rsidRPr="005C6A4A" w:rsidRDefault="005C6A4A" w:rsidP="00F06EC6">
            <w:pPr>
              <w:spacing w:after="0" w:line="240" w:lineRule="auto"/>
              <w:jc w:val="center"/>
              <w:rPr>
                <w:rFonts w:cs="Times New Roman"/>
                <w:sz w:val="20"/>
                <w:szCs w:val="20"/>
              </w:rPr>
            </w:pPr>
          </w:p>
        </w:tc>
        <w:tc>
          <w:tcPr>
            <w:tcW w:w="1275" w:type="dxa"/>
          </w:tcPr>
          <w:p w14:paraId="36A5F3D8" w14:textId="77777777" w:rsidR="005C6A4A" w:rsidRPr="005C6A4A" w:rsidRDefault="005C6A4A" w:rsidP="00F06EC6">
            <w:pPr>
              <w:spacing w:after="0" w:line="240" w:lineRule="auto"/>
              <w:jc w:val="center"/>
              <w:rPr>
                <w:rFonts w:cs="Times New Roman"/>
                <w:sz w:val="20"/>
                <w:szCs w:val="20"/>
              </w:rPr>
            </w:pPr>
          </w:p>
        </w:tc>
        <w:tc>
          <w:tcPr>
            <w:tcW w:w="993" w:type="dxa"/>
          </w:tcPr>
          <w:p w14:paraId="17888049" w14:textId="77777777" w:rsidR="005C6A4A" w:rsidRPr="005C6A4A" w:rsidRDefault="005C6A4A" w:rsidP="00F06EC6">
            <w:pPr>
              <w:spacing w:after="0" w:line="240" w:lineRule="auto"/>
              <w:jc w:val="center"/>
              <w:rPr>
                <w:rFonts w:cs="Times New Roman"/>
                <w:sz w:val="20"/>
                <w:szCs w:val="20"/>
              </w:rPr>
            </w:pPr>
          </w:p>
        </w:tc>
        <w:tc>
          <w:tcPr>
            <w:tcW w:w="1134" w:type="dxa"/>
          </w:tcPr>
          <w:p w14:paraId="6AAE29B0" w14:textId="77777777" w:rsidR="005C6A4A" w:rsidRPr="005C6A4A" w:rsidRDefault="005C6A4A" w:rsidP="00F06EC6">
            <w:pPr>
              <w:spacing w:after="0" w:line="240" w:lineRule="auto"/>
              <w:jc w:val="center"/>
              <w:rPr>
                <w:rFonts w:cs="Times New Roman"/>
                <w:sz w:val="20"/>
                <w:szCs w:val="20"/>
              </w:rPr>
            </w:pPr>
          </w:p>
        </w:tc>
        <w:tc>
          <w:tcPr>
            <w:tcW w:w="1275" w:type="dxa"/>
          </w:tcPr>
          <w:p w14:paraId="3682357B" w14:textId="77777777" w:rsidR="005C6A4A" w:rsidRPr="005C6A4A" w:rsidRDefault="005C6A4A" w:rsidP="00F06EC6">
            <w:pPr>
              <w:spacing w:after="0" w:line="240" w:lineRule="auto"/>
              <w:jc w:val="center"/>
              <w:rPr>
                <w:rFonts w:cs="Times New Roman"/>
                <w:sz w:val="20"/>
                <w:szCs w:val="20"/>
              </w:rPr>
            </w:pPr>
          </w:p>
        </w:tc>
      </w:tr>
      <w:tr w:rsidR="005C6A4A" w:rsidRPr="00495189" w14:paraId="79C50688" w14:textId="77777777" w:rsidTr="00AF2A62">
        <w:trPr>
          <w:trHeight w:val="567"/>
        </w:trPr>
        <w:tc>
          <w:tcPr>
            <w:tcW w:w="534" w:type="dxa"/>
            <w:vAlign w:val="center"/>
          </w:tcPr>
          <w:p w14:paraId="1187F6FE" w14:textId="77777777" w:rsidR="005C6A4A" w:rsidRPr="005C6A4A" w:rsidRDefault="005C6A4A" w:rsidP="00F06EC6">
            <w:pPr>
              <w:spacing w:after="0" w:line="240" w:lineRule="auto"/>
              <w:jc w:val="center"/>
              <w:rPr>
                <w:rFonts w:cs="Times New Roman"/>
                <w:sz w:val="20"/>
                <w:szCs w:val="20"/>
              </w:rPr>
            </w:pPr>
            <w:r w:rsidRPr="005C6A4A">
              <w:rPr>
                <w:rFonts w:cs="Times New Roman"/>
                <w:sz w:val="20"/>
                <w:szCs w:val="20"/>
              </w:rPr>
              <w:t>48.</w:t>
            </w:r>
          </w:p>
        </w:tc>
        <w:tc>
          <w:tcPr>
            <w:tcW w:w="4394" w:type="dxa"/>
            <w:vAlign w:val="center"/>
          </w:tcPr>
          <w:p w14:paraId="281B3AED" w14:textId="68E000A6" w:rsidR="005C6A4A" w:rsidRPr="005C6A4A" w:rsidRDefault="005C6A4A" w:rsidP="00F06EC6">
            <w:pPr>
              <w:spacing w:after="0" w:line="240" w:lineRule="auto"/>
              <w:rPr>
                <w:rFonts w:cs="Times New Roman"/>
                <w:sz w:val="20"/>
                <w:szCs w:val="20"/>
              </w:rPr>
            </w:pPr>
            <w:r w:rsidRPr="005C6A4A">
              <w:rPr>
                <w:rFonts w:cs="Times New Roman"/>
                <w:sz w:val="20"/>
                <w:szCs w:val="20"/>
              </w:rPr>
              <w:t>Podstawa statywu lab., prostokątna, ze stali nierdzewnej 18/10, z gwintowanym otworem (M10) i gumowymi nóżkami, szer. 150 mm, dł. 300 mm, dopuszczalne wymiary ±10%</w:t>
            </w:r>
          </w:p>
        </w:tc>
        <w:tc>
          <w:tcPr>
            <w:tcW w:w="1559" w:type="dxa"/>
          </w:tcPr>
          <w:p w14:paraId="37B068F8" w14:textId="77777777" w:rsidR="005C6A4A" w:rsidRPr="005C6A4A" w:rsidRDefault="005C6A4A" w:rsidP="00F06EC6">
            <w:pPr>
              <w:spacing w:after="0" w:line="240" w:lineRule="auto"/>
              <w:jc w:val="center"/>
              <w:rPr>
                <w:rFonts w:cs="Times New Roman"/>
                <w:sz w:val="20"/>
                <w:szCs w:val="20"/>
              </w:rPr>
            </w:pPr>
          </w:p>
        </w:tc>
        <w:tc>
          <w:tcPr>
            <w:tcW w:w="1276" w:type="dxa"/>
            <w:vAlign w:val="center"/>
          </w:tcPr>
          <w:p w14:paraId="05B7C7E4" w14:textId="0EEEFE97" w:rsidR="005C6A4A"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767C287A" w14:textId="01A9A81F" w:rsidR="005C6A4A" w:rsidRPr="005C6A4A" w:rsidRDefault="00A94C3D" w:rsidP="00F06EC6">
            <w:pPr>
              <w:spacing w:after="0" w:line="240" w:lineRule="auto"/>
              <w:jc w:val="center"/>
              <w:rPr>
                <w:rFonts w:cs="Times New Roman"/>
                <w:sz w:val="20"/>
                <w:szCs w:val="20"/>
              </w:rPr>
            </w:pPr>
            <w:r>
              <w:rPr>
                <w:rFonts w:cs="Times New Roman"/>
                <w:sz w:val="20"/>
                <w:szCs w:val="20"/>
              </w:rPr>
              <w:t xml:space="preserve">2 </w:t>
            </w:r>
          </w:p>
        </w:tc>
        <w:tc>
          <w:tcPr>
            <w:tcW w:w="993" w:type="dxa"/>
          </w:tcPr>
          <w:p w14:paraId="1429C86F" w14:textId="77777777" w:rsidR="005C6A4A" w:rsidRPr="005C6A4A" w:rsidRDefault="005C6A4A" w:rsidP="00F06EC6">
            <w:pPr>
              <w:spacing w:after="0" w:line="240" w:lineRule="auto"/>
              <w:jc w:val="center"/>
              <w:rPr>
                <w:rFonts w:cs="Times New Roman"/>
                <w:sz w:val="20"/>
                <w:szCs w:val="20"/>
              </w:rPr>
            </w:pPr>
          </w:p>
        </w:tc>
        <w:tc>
          <w:tcPr>
            <w:tcW w:w="1275" w:type="dxa"/>
          </w:tcPr>
          <w:p w14:paraId="21FB0465" w14:textId="77777777" w:rsidR="005C6A4A" w:rsidRPr="005C6A4A" w:rsidRDefault="005C6A4A" w:rsidP="00F06EC6">
            <w:pPr>
              <w:spacing w:after="0" w:line="240" w:lineRule="auto"/>
              <w:jc w:val="center"/>
              <w:rPr>
                <w:rFonts w:cs="Times New Roman"/>
                <w:sz w:val="20"/>
                <w:szCs w:val="20"/>
              </w:rPr>
            </w:pPr>
          </w:p>
        </w:tc>
        <w:tc>
          <w:tcPr>
            <w:tcW w:w="993" w:type="dxa"/>
          </w:tcPr>
          <w:p w14:paraId="35E467C4" w14:textId="77777777" w:rsidR="005C6A4A" w:rsidRPr="005C6A4A" w:rsidRDefault="005C6A4A" w:rsidP="00F06EC6">
            <w:pPr>
              <w:spacing w:after="0" w:line="240" w:lineRule="auto"/>
              <w:jc w:val="center"/>
              <w:rPr>
                <w:rFonts w:cs="Times New Roman"/>
                <w:sz w:val="20"/>
                <w:szCs w:val="20"/>
              </w:rPr>
            </w:pPr>
          </w:p>
        </w:tc>
        <w:tc>
          <w:tcPr>
            <w:tcW w:w="1134" w:type="dxa"/>
          </w:tcPr>
          <w:p w14:paraId="166D9236" w14:textId="77777777" w:rsidR="005C6A4A" w:rsidRPr="005C6A4A" w:rsidRDefault="005C6A4A" w:rsidP="00F06EC6">
            <w:pPr>
              <w:spacing w:after="0" w:line="240" w:lineRule="auto"/>
              <w:jc w:val="center"/>
              <w:rPr>
                <w:rFonts w:cs="Times New Roman"/>
                <w:sz w:val="20"/>
                <w:szCs w:val="20"/>
              </w:rPr>
            </w:pPr>
          </w:p>
        </w:tc>
        <w:tc>
          <w:tcPr>
            <w:tcW w:w="1275" w:type="dxa"/>
          </w:tcPr>
          <w:p w14:paraId="048EEA74" w14:textId="77777777" w:rsidR="005C6A4A" w:rsidRPr="005C6A4A" w:rsidRDefault="005C6A4A" w:rsidP="00F06EC6">
            <w:pPr>
              <w:spacing w:after="0" w:line="240" w:lineRule="auto"/>
              <w:jc w:val="center"/>
              <w:rPr>
                <w:rFonts w:cs="Times New Roman"/>
                <w:sz w:val="20"/>
                <w:szCs w:val="20"/>
              </w:rPr>
            </w:pPr>
          </w:p>
        </w:tc>
      </w:tr>
      <w:tr w:rsidR="005C6A4A" w:rsidRPr="00495189" w14:paraId="70A15D63" w14:textId="77777777" w:rsidTr="00AF2A62">
        <w:trPr>
          <w:trHeight w:val="567"/>
        </w:trPr>
        <w:tc>
          <w:tcPr>
            <w:tcW w:w="534" w:type="dxa"/>
            <w:vAlign w:val="center"/>
          </w:tcPr>
          <w:p w14:paraId="1698778F" w14:textId="77777777" w:rsidR="005C6A4A" w:rsidRPr="005C6A4A" w:rsidRDefault="005C6A4A" w:rsidP="00F06EC6">
            <w:pPr>
              <w:spacing w:after="0" w:line="240" w:lineRule="auto"/>
              <w:jc w:val="center"/>
              <w:rPr>
                <w:rFonts w:cs="Times New Roman"/>
                <w:sz w:val="20"/>
                <w:szCs w:val="20"/>
              </w:rPr>
            </w:pPr>
            <w:r w:rsidRPr="005C6A4A">
              <w:rPr>
                <w:rFonts w:cs="Times New Roman"/>
                <w:sz w:val="20"/>
                <w:szCs w:val="20"/>
              </w:rPr>
              <w:t>49.</w:t>
            </w:r>
          </w:p>
        </w:tc>
        <w:tc>
          <w:tcPr>
            <w:tcW w:w="4394" w:type="dxa"/>
            <w:vAlign w:val="center"/>
          </w:tcPr>
          <w:p w14:paraId="722F6F01" w14:textId="35141C20" w:rsidR="005C6A4A" w:rsidRPr="005C6A4A" w:rsidRDefault="005C6A4A" w:rsidP="00F06EC6">
            <w:pPr>
              <w:spacing w:after="0" w:line="240" w:lineRule="auto"/>
              <w:rPr>
                <w:rFonts w:cs="Times New Roman"/>
                <w:sz w:val="20"/>
                <w:szCs w:val="20"/>
              </w:rPr>
            </w:pPr>
            <w:r w:rsidRPr="005C6A4A">
              <w:rPr>
                <w:rFonts w:cs="Times New Roman"/>
                <w:sz w:val="20"/>
                <w:szCs w:val="20"/>
              </w:rPr>
              <w:t>Pręt do statywu lab. z pozycji 48, wykonany ze stali galwanizowanej, gwint M10 (z 1 strony), śr. 12 mm, dł.600 mm, dopuszczalne wymiary ±10%</w:t>
            </w:r>
          </w:p>
        </w:tc>
        <w:tc>
          <w:tcPr>
            <w:tcW w:w="1559" w:type="dxa"/>
          </w:tcPr>
          <w:p w14:paraId="20C27333" w14:textId="77777777" w:rsidR="005C6A4A" w:rsidRPr="005C6A4A" w:rsidRDefault="005C6A4A" w:rsidP="00F06EC6">
            <w:pPr>
              <w:spacing w:after="0" w:line="240" w:lineRule="auto"/>
              <w:jc w:val="center"/>
              <w:rPr>
                <w:rFonts w:cs="Times New Roman"/>
                <w:sz w:val="20"/>
                <w:szCs w:val="20"/>
              </w:rPr>
            </w:pPr>
          </w:p>
        </w:tc>
        <w:tc>
          <w:tcPr>
            <w:tcW w:w="1276" w:type="dxa"/>
            <w:vAlign w:val="center"/>
          </w:tcPr>
          <w:p w14:paraId="5ECA2C7D" w14:textId="6B561946" w:rsidR="005C6A4A"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0D19A3C3" w14:textId="611481B2" w:rsidR="005C6A4A" w:rsidRPr="005C6A4A" w:rsidRDefault="00A94C3D" w:rsidP="00F06EC6">
            <w:pPr>
              <w:spacing w:after="0" w:line="240" w:lineRule="auto"/>
              <w:jc w:val="center"/>
              <w:rPr>
                <w:rFonts w:cs="Times New Roman"/>
                <w:sz w:val="20"/>
                <w:szCs w:val="20"/>
              </w:rPr>
            </w:pPr>
            <w:r>
              <w:rPr>
                <w:rFonts w:cs="Times New Roman"/>
                <w:sz w:val="20"/>
                <w:szCs w:val="20"/>
              </w:rPr>
              <w:t>2</w:t>
            </w:r>
          </w:p>
        </w:tc>
        <w:tc>
          <w:tcPr>
            <w:tcW w:w="993" w:type="dxa"/>
          </w:tcPr>
          <w:p w14:paraId="2BAC15FB" w14:textId="77777777" w:rsidR="005C6A4A" w:rsidRPr="005C6A4A" w:rsidRDefault="005C6A4A" w:rsidP="00F06EC6">
            <w:pPr>
              <w:spacing w:after="0" w:line="240" w:lineRule="auto"/>
              <w:jc w:val="center"/>
              <w:rPr>
                <w:rFonts w:cs="Times New Roman"/>
                <w:sz w:val="20"/>
                <w:szCs w:val="20"/>
              </w:rPr>
            </w:pPr>
          </w:p>
        </w:tc>
        <w:tc>
          <w:tcPr>
            <w:tcW w:w="1275" w:type="dxa"/>
          </w:tcPr>
          <w:p w14:paraId="03D4031F" w14:textId="77777777" w:rsidR="005C6A4A" w:rsidRPr="005C6A4A" w:rsidRDefault="005C6A4A" w:rsidP="00F06EC6">
            <w:pPr>
              <w:spacing w:after="0" w:line="240" w:lineRule="auto"/>
              <w:jc w:val="center"/>
              <w:rPr>
                <w:rFonts w:cs="Times New Roman"/>
                <w:sz w:val="20"/>
                <w:szCs w:val="20"/>
              </w:rPr>
            </w:pPr>
          </w:p>
        </w:tc>
        <w:tc>
          <w:tcPr>
            <w:tcW w:w="993" w:type="dxa"/>
          </w:tcPr>
          <w:p w14:paraId="778873EE" w14:textId="77777777" w:rsidR="005C6A4A" w:rsidRPr="005C6A4A" w:rsidRDefault="005C6A4A" w:rsidP="00F06EC6">
            <w:pPr>
              <w:spacing w:after="0" w:line="240" w:lineRule="auto"/>
              <w:jc w:val="center"/>
              <w:rPr>
                <w:rFonts w:cs="Times New Roman"/>
                <w:sz w:val="20"/>
                <w:szCs w:val="20"/>
              </w:rPr>
            </w:pPr>
          </w:p>
        </w:tc>
        <w:tc>
          <w:tcPr>
            <w:tcW w:w="1134" w:type="dxa"/>
          </w:tcPr>
          <w:p w14:paraId="48D47017" w14:textId="77777777" w:rsidR="005C6A4A" w:rsidRPr="005C6A4A" w:rsidRDefault="005C6A4A" w:rsidP="00F06EC6">
            <w:pPr>
              <w:spacing w:after="0" w:line="240" w:lineRule="auto"/>
              <w:jc w:val="center"/>
              <w:rPr>
                <w:rFonts w:cs="Times New Roman"/>
                <w:sz w:val="20"/>
                <w:szCs w:val="20"/>
              </w:rPr>
            </w:pPr>
          </w:p>
        </w:tc>
        <w:tc>
          <w:tcPr>
            <w:tcW w:w="1275" w:type="dxa"/>
          </w:tcPr>
          <w:p w14:paraId="18DCFB4C" w14:textId="77777777" w:rsidR="005C6A4A" w:rsidRPr="005C6A4A" w:rsidRDefault="005C6A4A" w:rsidP="00F06EC6">
            <w:pPr>
              <w:spacing w:after="0" w:line="240" w:lineRule="auto"/>
              <w:jc w:val="center"/>
              <w:rPr>
                <w:rFonts w:cs="Times New Roman"/>
                <w:sz w:val="20"/>
                <w:szCs w:val="20"/>
              </w:rPr>
            </w:pPr>
          </w:p>
        </w:tc>
      </w:tr>
      <w:tr w:rsidR="005C6A4A" w:rsidRPr="00495189" w14:paraId="374C727A" w14:textId="77777777" w:rsidTr="00AF2A62">
        <w:trPr>
          <w:trHeight w:val="567"/>
        </w:trPr>
        <w:tc>
          <w:tcPr>
            <w:tcW w:w="534" w:type="dxa"/>
            <w:vAlign w:val="center"/>
          </w:tcPr>
          <w:p w14:paraId="79888371" w14:textId="77777777" w:rsidR="005C6A4A" w:rsidRPr="005C6A4A" w:rsidRDefault="005C6A4A" w:rsidP="00F06EC6">
            <w:pPr>
              <w:spacing w:after="0" w:line="240" w:lineRule="auto"/>
              <w:jc w:val="center"/>
              <w:rPr>
                <w:rFonts w:cs="Times New Roman"/>
                <w:sz w:val="20"/>
                <w:szCs w:val="20"/>
              </w:rPr>
            </w:pPr>
            <w:r w:rsidRPr="005C6A4A">
              <w:rPr>
                <w:rFonts w:cs="Times New Roman"/>
                <w:sz w:val="20"/>
                <w:szCs w:val="20"/>
              </w:rPr>
              <w:lastRenderedPageBreak/>
              <w:t>50.</w:t>
            </w:r>
          </w:p>
        </w:tc>
        <w:tc>
          <w:tcPr>
            <w:tcW w:w="4394" w:type="dxa"/>
            <w:vAlign w:val="center"/>
          </w:tcPr>
          <w:p w14:paraId="05277639" w14:textId="684F378A"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Gilzy ekstrakcyjne celulozowe, średnica 33 mm, </w:t>
            </w:r>
            <w:r w:rsidR="00842158">
              <w:rPr>
                <w:rFonts w:cs="Times New Roman"/>
                <w:sz w:val="20"/>
                <w:szCs w:val="20"/>
              </w:rPr>
              <w:br/>
            </w:r>
            <w:r w:rsidRPr="005C6A4A">
              <w:rPr>
                <w:rFonts w:cs="Times New Roman"/>
                <w:sz w:val="20"/>
                <w:szCs w:val="20"/>
              </w:rPr>
              <w:t>dł. 118 mm, Celulozowe, opakowanie 25 szt.</w:t>
            </w:r>
          </w:p>
        </w:tc>
        <w:tc>
          <w:tcPr>
            <w:tcW w:w="1559" w:type="dxa"/>
          </w:tcPr>
          <w:p w14:paraId="55EF1909" w14:textId="77777777" w:rsidR="005C6A4A" w:rsidRPr="005C6A4A" w:rsidRDefault="005C6A4A" w:rsidP="00F06EC6">
            <w:pPr>
              <w:spacing w:after="0" w:line="240" w:lineRule="auto"/>
              <w:jc w:val="center"/>
              <w:rPr>
                <w:rFonts w:cs="Times New Roman"/>
                <w:sz w:val="20"/>
                <w:szCs w:val="20"/>
              </w:rPr>
            </w:pPr>
          </w:p>
        </w:tc>
        <w:tc>
          <w:tcPr>
            <w:tcW w:w="1276" w:type="dxa"/>
            <w:vAlign w:val="center"/>
          </w:tcPr>
          <w:p w14:paraId="50A04E2D" w14:textId="27AD61D8" w:rsidR="005C6A4A" w:rsidRPr="005C6A4A" w:rsidRDefault="00A94C3D" w:rsidP="00F06EC6">
            <w:pPr>
              <w:spacing w:after="0" w:line="240" w:lineRule="auto"/>
              <w:jc w:val="center"/>
              <w:rPr>
                <w:rFonts w:cs="Times New Roman"/>
                <w:sz w:val="20"/>
                <w:szCs w:val="20"/>
              </w:rPr>
            </w:pPr>
            <w:r>
              <w:rPr>
                <w:rFonts w:cs="Times New Roman"/>
                <w:sz w:val="20"/>
                <w:szCs w:val="20"/>
              </w:rPr>
              <w:t xml:space="preserve">Op. </w:t>
            </w:r>
          </w:p>
        </w:tc>
        <w:tc>
          <w:tcPr>
            <w:tcW w:w="850" w:type="dxa"/>
            <w:vAlign w:val="center"/>
          </w:tcPr>
          <w:p w14:paraId="30E4015F" w14:textId="418F535E" w:rsidR="005C6A4A" w:rsidRPr="005C6A4A" w:rsidRDefault="00A94C3D" w:rsidP="00F06EC6">
            <w:pPr>
              <w:spacing w:after="0" w:line="240" w:lineRule="auto"/>
              <w:jc w:val="center"/>
              <w:rPr>
                <w:rFonts w:cs="Times New Roman"/>
                <w:sz w:val="20"/>
                <w:szCs w:val="20"/>
              </w:rPr>
            </w:pPr>
            <w:r>
              <w:rPr>
                <w:rFonts w:cs="Times New Roman"/>
                <w:sz w:val="20"/>
                <w:szCs w:val="20"/>
              </w:rPr>
              <w:t xml:space="preserve">2 </w:t>
            </w:r>
          </w:p>
        </w:tc>
        <w:tc>
          <w:tcPr>
            <w:tcW w:w="993" w:type="dxa"/>
          </w:tcPr>
          <w:p w14:paraId="36155801" w14:textId="77777777" w:rsidR="005C6A4A" w:rsidRPr="005C6A4A" w:rsidRDefault="005C6A4A" w:rsidP="00F06EC6">
            <w:pPr>
              <w:spacing w:after="0" w:line="240" w:lineRule="auto"/>
              <w:jc w:val="center"/>
              <w:rPr>
                <w:rFonts w:cs="Times New Roman"/>
                <w:sz w:val="20"/>
                <w:szCs w:val="20"/>
              </w:rPr>
            </w:pPr>
          </w:p>
        </w:tc>
        <w:tc>
          <w:tcPr>
            <w:tcW w:w="1275" w:type="dxa"/>
          </w:tcPr>
          <w:p w14:paraId="6BDDE492" w14:textId="77777777" w:rsidR="005C6A4A" w:rsidRPr="005C6A4A" w:rsidRDefault="005C6A4A" w:rsidP="00F06EC6">
            <w:pPr>
              <w:spacing w:after="0" w:line="240" w:lineRule="auto"/>
              <w:jc w:val="center"/>
              <w:rPr>
                <w:rFonts w:cs="Times New Roman"/>
                <w:sz w:val="20"/>
                <w:szCs w:val="20"/>
              </w:rPr>
            </w:pPr>
          </w:p>
        </w:tc>
        <w:tc>
          <w:tcPr>
            <w:tcW w:w="993" w:type="dxa"/>
          </w:tcPr>
          <w:p w14:paraId="3A969672" w14:textId="77777777" w:rsidR="005C6A4A" w:rsidRPr="005C6A4A" w:rsidRDefault="005C6A4A" w:rsidP="00F06EC6">
            <w:pPr>
              <w:spacing w:after="0" w:line="240" w:lineRule="auto"/>
              <w:jc w:val="center"/>
              <w:rPr>
                <w:rFonts w:cs="Times New Roman"/>
                <w:sz w:val="20"/>
                <w:szCs w:val="20"/>
              </w:rPr>
            </w:pPr>
          </w:p>
        </w:tc>
        <w:tc>
          <w:tcPr>
            <w:tcW w:w="1134" w:type="dxa"/>
          </w:tcPr>
          <w:p w14:paraId="3E167259" w14:textId="77777777" w:rsidR="005C6A4A" w:rsidRPr="005C6A4A" w:rsidRDefault="005C6A4A" w:rsidP="00F06EC6">
            <w:pPr>
              <w:spacing w:after="0" w:line="240" w:lineRule="auto"/>
              <w:jc w:val="center"/>
              <w:rPr>
                <w:rFonts w:cs="Times New Roman"/>
                <w:sz w:val="20"/>
                <w:szCs w:val="20"/>
              </w:rPr>
            </w:pPr>
          </w:p>
        </w:tc>
        <w:tc>
          <w:tcPr>
            <w:tcW w:w="1275" w:type="dxa"/>
          </w:tcPr>
          <w:p w14:paraId="7E2D9F7D" w14:textId="77777777" w:rsidR="005C6A4A" w:rsidRPr="005C6A4A" w:rsidRDefault="005C6A4A" w:rsidP="00F06EC6">
            <w:pPr>
              <w:spacing w:after="0" w:line="240" w:lineRule="auto"/>
              <w:jc w:val="center"/>
              <w:rPr>
                <w:rFonts w:cs="Times New Roman"/>
                <w:sz w:val="20"/>
                <w:szCs w:val="20"/>
              </w:rPr>
            </w:pPr>
          </w:p>
        </w:tc>
      </w:tr>
      <w:tr w:rsidR="005C6A4A" w:rsidRPr="00495189" w14:paraId="16827178" w14:textId="77777777" w:rsidTr="00AF2A62">
        <w:trPr>
          <w:trHeight w:val="567"/>
        </w:trPr>
        <w:tc>
          <w:tcPr>
            <w:tcW w:w="534" w:type="dxa"/>
            <w:vAlign w:val="center"/>
          </w:tcPr>
          <w:p w14:paraId="0AD073BC" w14:textId="77777777" w:rsidR="005C6A4A" w:rsidRPr="005C6A4A" w:rsidRDefault="005C6A4A" w:rsidP="00F06EC6">
            <w:pPr>
              <w:spacing w:after="0" w:line="240" w:lineRule="auto"/>
              <w:jc w:val="center"/>
              <w:rPr>
                <w:rFonts w:cs="Times New Roman"/>
                <w:sz w:val="20"/>
                <w:szCs w:val="20"/>
              </w:rPr>
            </w:pPr>
            <w:r w:rsidRPr="005C6A4A">
              <w:rPr>
                <w:rFonts w:cs="Times New Roman"/>
                <w:sz w:val="20"/>
                <w:szCs w:val="20"/>
              </w:rPr>
              <w:t>51</w:t>
            </w:r>
          </w:p>
        </w:tc>
        <w:tc>
          <w:tcPr>
            <w:tcW w:w="4394" w:type="dxa"/>
            <w:vAlign w:val="center"/>
          </w:tcPr>
          <w:p w14:paraId="79F4BCB9" w14:textId="6DF2F4B4" w:rsidR="005C6A4A" w:rsidRPr="005C6A4A" w:rsidRDefault="005C6A4A" w:rsidP="00F06EC6">
            <w:pPr>
              <w:spacing w:after="0" w:line="240" w:lineRule="auto"/>
              <w:rPr>
                <w:rFonts w:cs="Times New Roman"/>
                <w:sz w:val="20"/>
                <w:szCs w:val="20"/>
              </w:rPr>
            </w:pPr>
            <w:r w:rsidRPr="005C6A4A">
              <w:rPr>
                <w:rFonts w:cs="Times New Roman"/>
                <w:sz w:val="20"/>
                <w:szCs w:val="20"/>
              </w:rPr>
              <w:t>Filtry z włókna szklanego, klasa GF/A, średnica 125 mm, opakowanie 100 szt.</w:t>
            </w:r>
          </w:p>
        </w:tc>
        <w:tc>
          <w:tcPr>
            <w:tcW w:w="1559" w:type="dxa"/>
          </w:tcPr>
          <w:p w14:paraId="3CF905B6" w14:textId="77777777" w:rsidR="005C6A4A" w:rsidRPr="005C6A4A" w:rsidRDefault="005C6A4A" w:rsidP="00F06EC6">
            <w:pPr>
              <w:spacing w:after="0" w:line="240" w:lineRule="auto"/>
              <w:jc w:val="center"/>
              <w:rPr>
                <w:rFonts w:cs="Times New Roman"/>
                <w:sz w:val="20"/>
                <w:szCs w:val="20"/>
              </w:rPr>
            </w:pPr>
          </w:p>
        </w:tc>
        <w:tc>
          <w:tcPr>
            <w:tcW w:w="1276" w:type="dxa"/>
            <w:vAlign w:val="center"/>
          </w:tcPr>
          <w:p w14:paraId="385CDE60" w14:textId="3FB3524A" w:rsidR="005C6A4A" w:rsidRPr="005C6A4A" w:rsidRDefault="00A94C3D" w:rsidP="00F06EC6">
            <w:pPr>
              <w:spacing w:after="0" w:line="240" w:lineRule="auto"/>
              <w:jc w:val="center"/>
              <w:rPr>
                <w:rFonts w:cs="Times New Roman"/>
                <w:sz w:val="20"/>
                <w:szCs w:val="20"/>
              </w:rPr>
            </w:pPr>
            <w:r>
              <w:rPr>
                <w:rFonts w:cs="Times New Roman"/>
                <w:sz w:val="20"/>
                <w:szCs w:val="20"/>
              </w:rPr>
              <w:t>Op.</w:t>
            </w:r>
          </w:p>
        </w:tc>
        <w:tc>
          <w:tcPr>
            <w:tcW w:w="850" w:type="dxa"/>
            <w:vAlign w:val="center"/>
          </w:tcPr>
          <w:p w14:paraId="5DCBD8BF" w14:textId="5D68C30A" w:rsidR="005C6A4A" w:rsidRPr="005C6A4A" w:rsidRDefault="00A94C3D" w:rsidP="00F06EC6">
            <w:pPr>
              <w:spacing w:after="0" w:line="240" w:lineRule="auto"/>
              <w:jc w:val="center"/>
              <w:rPr>
                <w:rFonts w:cs="Times New Roman"/>
                <w:sz w:val="20"/>
                <w:szCs w:val="20"/>
              </w:rPr>
            </w:pPr>
            <w:r>
              <w:rPr>
                <w:rFonts w:cs="Times New Roman"/>
                <w:sz w:val="20"/>
                <w:szCs w:val="20"/>
              </w:rPr>
              <w:t>1</w:t>
            </w:r>
          </w:p>
        </w:tc>
        <w:tc>
          <w:tcPr>
            <w:tcW w:w="993" w:type="dxa"/>
          </w:tcPr>
          <w:p w14:paraId="7047095A" w14:textId="77777777" w:rsidR="005C6A4A" w:rsidRPr="005C6A4A" w:rsidRDefault="005C6A4A" w:rsidP="00F06EC6">
            <w:pPr>
              <w:spacing w:after="0" w:line="240" w:lineRule="auto"/>
              <w:jc w:val="center"/>
              <w:rPr>
                <w:rFonts w:cs="Times New Roman"/>
                <w:sz w:val="20"/>
                <w:szCs w:val="20"/>
              </w:rPr>
            </w:pPr>
          </w:p>
        </w:tc>
        <w:tc>
          <w:tcPr>
            <w:tcW w:w="1275" w:type="dxa"/>
          </w:tcPr>
          <w:p w14:paraId="703EA619" w14:textId="77777777" w:rsidR="005C6A4A" w:rsidRPr="005C6A4A" w:rsidRDefault="005C6A4A" w:rsidP="00F06EC6">
            <w:pPr>
              <w:spacing w:after="0" w:line="240" w:lineRule="auto"/>
              <w:jc w:val="center"/>
              <w:rPr>
                <w:rFonts w:cs="Times New Roman"/>
                <w:sz w:val="20"/>
                <w:szCs w:val="20"/>
              </w:rPr>
            </w:pPr>
          </w:p>
        </w:tc>
        <w:tc>
          <w:tcPr>
            <w:tcW w:w="993" w:type="dxa"/>
          </w:tcPr>
          <w:p w14:paraId="2E76F635" w14:textId="77777777" w:rsidR="005C6A4A" w:rsidRPr="005C6A4A" w:rsidRDefault="005C6A4A" w:rsidP="00F06EC6">
            <w:pPr>
              <w:spacing w:after="0" w:line="240" w:lineRule="auto"/>
              <w:jc w:val="center"/>
              <w:rPr>
                <w:rFonts w:cs="Times New Roman"/>
                <w:sz w:val="20"/>
                <w:szCs w:val="20"/>
              </w:rPr>
            </w:pPr>
          </w:p>
        </w:tc>
        <w:tc>
          <w:tcPr>
            <w:tcW w:w="1134" w:type="dxa"/>
          </w:tcPr>
          <w:p w14:paraId="24D0231A" w14:textId="77777777" w:rsidR="005C6A4A" w:rsidRPr="005C6A4A" w:rsidRDefault="005C6A4A" w:rsidP="00F06EC6">
            <w:pPr>
              <w:spacing w:after="0" w:line="240" w:lineRule="auto"/>
              <w:jc w:val="center"/>
              <w:rPr>
                <w:rFonts w:cs="Times New Roman"/>
                <w:sz w:val="20"/>
                <w:szCs w:val="20"/>
              </w:rPr>
            </w:pPr>
          </w:p>
        </w:tc>
        <w:tc>
          <w:tcPr>
            <w:tcW w:w="1275" w:type="dxa"/>
          </w:tcPr>
          <w:p w14:paraId="5FDF59BC" w14:textId="77777777" w:rsidR="005C6A4A" w:rsidRPr="005C6A4A" w:rsidRDefault="005C6A4A" w:rsidP="00F06EC6">
            <w:pPr>
              <w:spacing w:after="0" w:line="240" w:lineRule="auto"/>
              <w:jc w:val="center"/>
              <w:rPr>
                <w:rFonts w:cs="Times New Roman"/>
                <w:sz w:val="20"/>
                <w:szCs w:val="20"/>
              </w:rPr>
            </w:pPr>
          </w:p>
        </w:tc>
      </w:tr>
      <w:tr w:rsidR="005C6A4A" w:rsidRPr="00495189" w14:paraId="1FEAFAD9" w14:textId="77777777" w:rsidTr="00AF2A62">
        <w:trPr>
          <w:trHeight w:val="567"/>
        </w:trPr>
        <w:tc>
          <w:tcPr>
            <w:tcW w:w="534" w:type="dxa"/>
            <w:vAlign w:val="center"/>
          </w:tcPr>
          <w:p w14:paraId="2547B8D9" w14:textId="77777777" w:rsidR="005C6A4A" w:rsidRPr="005C6A4A" w:rsidRDefault="005C6A4A" w:rsidP="00F06EC6">
            <w:pPr>
              <w:spacing w:after="0" w:line="240" w:lineRule="auto"/>
              <w:jc w:val="center"/>
              <w:rPr>
                <w:rFonts w:cs="Times New Roman"/>
                <w:sz w:val="20"/>
                <w:szCs w:val="20"/>
              </w:rPr>
            </w:pPr>
            <w:r w:rsidRPr="005C6A4A">
              <w:rPr>
                <w:rFonts w:cs="Times New Roman"/>
                <w:sz w:val="20"/>
                <w:szCs w:val="20"/>
              </w:rPr>
              <w:t>52.</w:t>
            </w:r>
          </w:p>
        </w:tc>
        <w:tc>
          <w:tcPr>
            <w:tcW w:w="4394" w:type="dxa"/>
            <w:vAlign w:val="center"/>
          </w:tcPr>
          <w:p w14:paraId="4B8B35C6" w14:textId="3E8CDDA2"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Wytrząsarka o ruchu drgającym z platformą na probówki o </w:t>
            </w:r>
            <w:proofErr w:type="spellStart"/>
            <w:r w:rsidRPr="005C6A4A">
              <w:rPr>
                <w:rFonts w:cs="Times New Roman"/>
                <w:sz w:val="20"/>
                <w:szCs w:val="20"/>
              </w:rPr>
              <w:t>śred</w:t>
            </w:r>
            <w:proofErr w:type="spellEnd"/>
            <w:r w:rsidRPr="005C6A4A">
              <w:rPr>
                <w:rFonts w:cs="Times New Roman"/>
                <w:sz w:val="20"/>
                <w:szCs w:val="20"/>
              </w:rPr>
              <w:t xml:space="preserve">. 20 mm: obrotowy ruch drgający </w:t>
            </w:r>
            <w:r w:rsidR="00D339FC">
              <w:rPr>
                <w:rFonts w:cs="Times New Roman"/>
                <w:sz w:val="20"/>
                <w:szCs w:val="20"/>
              </w:rPr>
              <w:br/>
            </w:r>
            <w:r w:rsidRPr="005C6A4A">
              <w:rPr>
                <w:rFonts w:cs="Times New Roman"/>
                <w:sz w:val="20"/>
                <w:szCs w:val="20"/>
              </w:rPr>
              <w:t xml:space="preserve">o orbicie 5 mm; elektroniczny kontroler prędkości obrotów umożliwiający utrzymanie stałej prędkości; wymagany zakres prędkości nie mniej niż 200 - 3300 </w:t>
            </w:r>
            <w:proofErr w:type="spellStart"/>
            <w:r w:rsidRPr="005C6A4A">
              <w:rPr>
                <w:rFonts w:cs="Times New Roman"/>
                <w:sz w:val="20"/>
                <w:szCs w:val="20"/>
              </w:rPr>
              <w:t>obr</w:t>
            </w:r>
            <w:proofErr w:type="spellEnd"/>
            <w:r w:rsidRPr="005C6A4A">
              <w:rPr>
                <w:rFonts w:cs="Times New Roman"/>
                <w:sz w:val="20"/>
                <w:szCs w:val="20"/>
              </w:rPr>
              <w:t>./min, prędkość regulowana analogowo poprzez pokrętło, nadrukowane dokładne wartości prędkości obrotów; tryb pracy automatyczny lub ciągły.</w:t>
            </w:r>
          </w:p>
        </w:tc>
        <w:tc>
          <w:tcPr>
            <w:tcW w:w="1559" w:type="dxa"/>
          </w:tcPr>
          <w:p w14:paraId="369AB7B6" w14:textId="77777777" w:rsidR="005C6A4A" w:rsidRPr="005C6A4A" w:rsidRDefault="005C6A4A" w:rsidP="00F06EC6">
            <w:pPr>
              <w:spacing w:after="0" w:line="240" w:lineRule="auto"/>
              <w:jc w:val="center"/>
              <w:rPr>
                <w:rFonts w:cs="Times New Roman"/>
                <w:sz w:val="20"/>
                <w:szCs w:val="20"/>
              </w:rPr>
            </w:pPr>
          </w:p>
        </w:tc>
        <w:tc>
          <w:tcPr>
            <w:tcW w:w="1276" w:type="dxa"/>
            <w:vAlign w:val="center"/>
          </w:tcPr>
          <w:p w14:paraId="68867F3B" w14:textId="715290B0" w:rsidR="005C6A4A"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0ACBEA88" w14:textId="0785B10B" w:rsidR="005C6A4A" w:rsidRPr="005C6A4A" w:rsidRDefault="00A94C3D" w:rsidP="00F06EC6">
            <w:pPr>
              <w:spacing w:after="0" w:line="240" w:lineRule="auto"/>
              <w:jc w:val="center"/>
              <w:rPr>
                <w:rFonts w:cs="Times New Roman"/>
                <w:sz w:val="20"/>
                <w:szCs w:val="20"/>
              </w:rPr>
            </w:pPr>
            <w:r>
              <w:rPr>
                <w:rFonts w:cs="Times New Roman"/>
                <w:sz w:val="20"/>
                <w:szCs w:val="20"/>
              </w:rPr>
              <w:t xml:space="preserve">1 </w:t>
            </w:r>
          </w:p>
        </w:tc>
        <w:tc>
          <w:tcPr>
            <w:tcW w:w="993" w:type="dxa"/>
          </w:tcPr>
          <w:p w14:paraId="4BF10CB1" w14:textId="77777777" w:rsidR="005C6A4A" w:rsidRPr="005C6A4A" w:rsidRDefault="005C6A4A" w:rsidP="00F06EC6">
            <w:pPr>
              <w:spacing w:after="0" w:line="240" w:lineRule="auto"/>
              <w:jc w:val="center"/>
              <w:rPr>
                <w:rFonts w:cs="Times New Roman"/>
                <w:sz w:val="20"/>
                <w:szCs w:val="20"/>
              </w:rPr>
            </w:pPr>
          </w:p>
        </w:tc>
        <w:tc>
          <w:tcPr>
            <w:tcW w:w="1275" w:type="dxa"/>
          </w:tcPr>
          <w:p w14:paraId="7980BF5C" w14:textId="77777777" w:rsidR="005C6A4A" w:rsidRPr="005C6A4A" w:rsidRDefault="005C6A4A" w:rsidP="00F06EC6">
            <w:pPr>
              <w:spacing w:after="0" w:line="240" w:lineRule="auto"/>
              <w:jc w:val="center"/>
              <w:rPr>
                <w:rFonts w:cs="Times New Roman"/>
                <w:sz w:val="20"/>
                <w:szCs w:val="20"/>
              </w:rPr>
            </w:pPr>
          </w:p>
        </w:tc>
        <w:tc>
          <w:tcPr>
            <w:tcW w:w="993" w:type="dxa"/>
          </w:tcPr>
          <w:p w14:paraId="5B3A1D30" w14:textId="77777777" w:rsidR="005C6A4A" w:rsidRPr="005C6A4A" w:rsidRDefault="005C6A4A" w:rsidP="00F06EC6">
            <w:pPr>
              <w:spacing w:after="0" w:line="240" w:lineRule="auto"/>
              <w:jc w:val="center"/>
              <w:rPr>
                <w:rFonts w:cs="Times New Roman"/>
                <w:sz w:val="20"/>
                <w:szCs w:val="20"/>
              </w:rPr>
            </w:pPr>
          </w:p>
        </w:tc>
        <w:tc>
          <w:tcPr>
            <w:tcW w:w="1134" w:type="dxa"/>
          </w:tcPr>
          <w:p w14:paraId="5F7EA283" w14:textId="77777777" w:rsidR="005C6A4A" w:rsidRPr="005C6A4A" w:rsidRDefault="005C6A4A" w:rsidP="00F06EC6">
            <w:pPr>
              <w:spacing w:after="0" w:line="240" w:lineRule="auto"/>
              <w:jc w:val="center"/>
              <w:rPr>
                <w:rFonts w:cs="Times New Roman"/>
                <w:sz w:val="20"/>
                <w:szCs w:val="20"/>
              </w:rPr>
            </w:pPr>
          </w:p>
        </w:tc>
        <w:tc>
          <w:tcPr>
            <w:tcW w:w="1275" w:type="dxa"/>
          </w:tcPr>
          <w:p w14:paraId="182D60E5" w14:textId="77777777" w:rsidR="005C6A4A" w:rsidRPr="005C6A4A" w:rsidRDefault="005C6A4A" w:rsidP="00F06EC6">
            <w:pPr>
              <w:spacing w:after="0" w:line="240" w:lineRule="auto"/>
              <w:jc w:val="center"/>
              <w:rPr>
                <w:rFonts w:cs="Times New Roman"/>
                <w:sz w:val="20"/>
                <w:szCs w:val="20"/>
              </w:rPr>
            </w:pPr>
          </w:p>
        </w:tc>
      </w:tr>
      <w:tr w:rsidR="005C6A4A" w:rsidRPr="00495189" w14:paraId="64D2BE58" w14:textId="77777777" w:rsidTr="00AF2A62">
        <w:trPr>
          <w:trHeight w:val="567"/>
        </w:trPr>
        <w:tc>
          <w:tcPr>
            <w:tcW w:w="534" w:type="dxa"/>
            <w:vAlign w:val="center"/>
          </w:tcPr>
          <w:p w14:paraId="14A61F84" w14:textId="77777777" w:rsidR="005C6A4A" w:rsidRPr="005C6A4A" w:rsidRDefault="005C6A4A" w:rsidP="00F06EC6">
            <w:pPr>
              <w:spacing w:after="0" w:line="240" w:lineRule="auto"/>
              <w:jc w:val="center"/>
              <w:rPr>
                <w:rFonts w:cs="Times New Roman"/>
                <w:sz w:val="20"/>
                <w:szCs w:val="20"/>
              </w:rPr>
            </w:pPr>
            <w:r w:rsidRPr="005C6A4A">
              <w:rPr>
                <w:rFonts w:cs="Times New Roman"/>
                <w:sz w:val="20"/>
                <w:szCs w:val="20"/>
              </w:rPr>
              <w:t>53.</w:t>
            </w:r>
          </w:p>
        </w:tc>
        <w:tc>
          <w:tcPr>
            <w:tcW w:w="4394" w:type="dxa"/>
            <w:vAlign w:val="center"/>
          </w:tcPr>
          <w:p w14:paraId="5C45EA27" w14:textId="01535D72" w:rsidR="005C6A4A" w:rsidRPr="005C6A4A" w:rsidRDefault="005C6A4A" w:rsidP="00F06EC6">
            <w:pPr>
              <w:spacing w:after="0" w:line="240" w:lineRule="auto"/>
              <w:rPr>
                <w:rFonts w:cs="Times New Roman"/>
                <w:sz w:val="20"/>
                <w:szCs w:val="20"/>
              </w:rPr>
            </w:pPr>
            <w:r w:rsidRPr="005C6A4A">
              <w:rPr>
                <w:rFonts w:cs="Times New Roman"/>
                <w:b/>
                <w:sz w:val="20"/>
                <w:szCs w:val="20"/>
              </w:rPr>
              <w:t>Aceton</w:t>
            </w:r>
            <w:r w:rsidRPr="005C6A4A">
              <w:rPr>
                <w:rFonts w:cs="Times New Roman"/>
                <w:sz w:val="20"/>
                <w:szCs w:val="20"/>
              </w:rPr>
              <w:t xml:space="preserve"> czysty, techn., op. 5 l z tworzywa. Parametry nie gorsze od:</w:t>
            </w:r>
          </w:p>
          <w:p w14:paraId="0134CA7D" w14:textId="77777777" w:rsidR="005C6A4A" w:rsidRPr="005C6A4A" w:rsidRDefault="005C6A4A" w:rsidP="00F06EC6">
            <w:pPr>
              <w:spacing w:after="0" w:line="240" w:lineRule="auto"/>
              <w:rPr>
                <w:rFonts w:cs="Times New Roman"/>
                <w:b/>
                <w:sz w:val="20"/>
                <w:szCs w:val="20"/>
              </w:rPr>
            </w:pPr>
            <w:r w:rsidRPr="005C6A4A">
              <w:rPr>
                <w:rFonts w:cs="Times New Roman"/>
                <w:b/>
                <w:sz w:val="20"/>
                <w:szCs w:val="20"/>
              </w:rPr>
              <w:t xml:space="preserve">Zawartość </w:t>
            </w:r>
            <w:r w:rsidRPr="005C6A4A">
              <w:rPr>
                <w:rFonts w:cs="Times New Roman"/>
                <w:b/>
                <w:sz w:val="20"/>
                <w:szCs w:val="20"/>
              </w:rPr>
              <w:tab/>
            </w:r>
            <w:r w:rsidRPr="005C6A4A">
              <w:rPr>
                <w:rFonts w:cs="Times New Roman"/>
                <w:b/>
                <w:sz w:val="20"/>
                <w:szCs w:val="20"/>
              </w:rPr>
              <w:tab/>
            </w:r>
            <w:r w:rsidRPr="005C6A4A">
              <w:rPr>
                <w:rFonts w:cs="Times New Roman"/>
                <w:b/>
                <w:sz w:val="20"/>
                <w:szCs w:val="20"/>
              </w:rPr>
              <w:tab/>
            </w:r>
            <w:r w:rsidRPr="005C6A4A">
              <w:rPr>
                <w:rFonts w:cs="Times New Roman"/>
                <w:b/>
                <w:sz w:val="20"/>
                <w:szCs w:val="20"/>
              </w:rPr>
              <w:tab/>
            </w:r>
            <w:r w:rsidRPr="005C6A4A">
              <w:rPr>
                <w:rFonts w:cs="Times New Roman"/>
                <w:b/>
                <w:sz w:val="20"/>
                <w:szCs w:val="20"/>
              </w:rPr>
              <w:tab/>
              <w:t>min. 99,9%</w:t>
            </w:r>
          </w:p>
          <w:p w14:paraId="6148DB99"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Substancje nielotne </w:t>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t>maks. 0,001%</w:t>
            </w:r>
          </w:p>
          <w:p w14:paraId="431D73A5"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Wolne Kwasy </w:t>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t>maks. 0,005%</w:t>
            </w:r>
          </w:p>
          <w:p w14:paraId="5BEA57EF"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Metale ciężkie </w:t>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t>maks. 0,0001%</w:t>
            </w:r>
          </w:p>
          <w:p w14:paraId="483C413E"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Czynniki redukujące </w:t>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t>maks. 0,0002%</w:t>
            </w:r>
          </w:p>
          <w:p w14:paraId="4A9FC40F"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Pozostałość po odparowaniu </w:t>
            </w:r>
            <w:r w:rsidRPr="005C6A4A">
              <w:rPr>
                <w:rFonts w:cs="Times New Roman"/>
                <w:sz w:val="20"/>
                <w:szCs w:val="20"/>
              </w:rPr>
              <w:tab/>
            </w:r>
            <w:r w:rsidRPr="005C6A4A">
              <w:rPr>
                <w:rFonts w:cs="Times New Roman"/>
                <w:sz w:val="20"/>
                <w:szCs w:val="20"/>
              </w:rPr>
              <w:tab/>
            </w:r>
            <w:r w:rsidRPr="005C6A4A">
              <w:rPr>
                <w:rFonts w:cs="Times New Roman"/>
                <w:sz w:val="20"/>
                <w:szCs w:val="20"/>
              </w:rPr>
              <w:tab/>
              <w:t>maks. 0,001%</w:t>
            </w:r>
          </w:p>
          <w:p w14:paraId="6E3159CC"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Aldehydy </w:t>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t>maks. 0,002%</w:t>
            </w:r>
          </w:p>
          <w:p w14:paraId="4413C5C6" w14:textId="4C2C0936"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Metanol </w:t>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t xml:space="preserve">                  maks. 0,05%</w:t>
            </w:r>
          </w:p>
        </w:tc>
        <w:tc>
          <w:tcPr>
            <w:tcW w:w="1559" w:type="dxa"/>
          </w:tcPr>
          <w:p w14:paraId="459706F5" w14:textId="77777777" w:rsidR="005C6A4A" w:rsidRPr="005C6A4A" w:rsidRDefault="005C6A4A" w:rsidP="00F06EC6">
            <w:pPr>
              <w:spacing w:after="0" w:line="240" w:lineRule="auto"/>
              <w:jc w:val="center"/>
              <w:rPr>
                <w:rFonts w:cs="Times New Roman"/>
                <w:sz w:val="20"/>
                <w:szCs w:val="20"/>
              </w:rPr>
            </w:pPr>
          </w:p>
        </w:tc>
        <w:tc>
          <w:tcPr>
            <w:tcW w:w="1276" w:type="dxa"/>
            <w:vAlign w:val="center"/>
          </w:tcPr>
          <w:p w14:paraId="4DF2D087" w14:textId="57AE00B8" w:rsidR="005C6A4A"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7736979E" w14:textId="495E7094" w:rsidR="005C6A4A" w:rsidRPr="005C6A4A" w:rsidRDefault="00A94C3D" w:rsidP="00F06EC6">
            <w:pPr>
              <w:spacing w:after="0" w:line="240" w:lineRule="auto"/>
              <w:jc w:val="center"/>
              <w:rPr>
                <w:rFonts w:cs="Times New Roman"/>
                <w:sz w:val="20"/>
                <w:szCs w:val="20"/>
              </w:rPr>
            </w:pPr>
            <w:r>
              <w:rPr>
                <w:rFonts w:cs="Times New Roman"/>
                <w:sz w:val="20"/>
                <w:szCs w:val="20"/>
              </w:rPr>
              <w:t>12</w:t>
            </w:r>
          </w:p>
        </w:tc>
        <w:tc>
          <w:tcPr>
            <w:tcW w:w="993" w:type="dxa"/>
          </w:tcPr>
          <w:p w14:paraId="04637AAB" w14:textId="77777777" w:rsidR="005C6A4A" w:rsidRPr="005C6A4A" w:rsidRDefault="005C6A4A" w:rsidP="00F06EC6">
            <w:pPr>
              <w:spacing w:after="0" w:line="240" w:lineRule="auto"/>
              <w:jc w:val="center"/>
              <w:rPr>
                <w:rFonts w:cs="Times New Roman"/>
                <w:sz w:val="20"/>
                <w:szCs w:val="20"/>
              </w:rPr>
            </w:pPr>
          </w:p>
        </w:tc>
        <w:tc>
          <w:tcPr>
            <w:tcW w:w="1275" w:type="dxa"/>
          </w:tcPr>
          <w:p w14:paraId="7765A5BE" w14:textId="77777777" w:rsidR="005C6A4A" w:rsidRPr="005C6A4A" w:rsidRDefault="005C6A4A" w:rsidP="00F06EC6">
            <w:pPr>
              <w:spacing w:after="0" w:line="240" w:lineRule="auto"/>
              <w:jc w:val="center"/>
              <w:rPr>
                <w:rFonts w:cs="Times New Roman"/>
                <w:sz w:val="20"/>
                <w:szCs w:val="20"/>
              </w:rPr>
            </w:pPr>
          </w:p>
        </w:tc>
        <w:tc>
          <w:tcPr>
            <w:tcW w:w="993" w:type="dxa"/>
          </w:tcPr>
          <w:p w14:paraId="11947000" w14:textId="77777777" w:rsidR="005C6A4A" w:rsidRPr="005C6A4A" w:rsidRDefault="005C6A4A" w:rsidP="00F06EC6">
            <w:pPr>
              <w:spacing w:after="0" w:line="240" w:lineRule="auto"/>
              <w:jc w:val="center"/>
              <w:rPr>
                <w:rFonts w:cs="Times New Roman"/>
                <w:sz w:val="20"/>
                <w:szCs w:val="20"/>
              </w:rPr>
            </w:pPr>
          </w:p>
        </w:tc>
        <w:tc>
          <w:tcPr>
            <w:tcW w:w="1134" w:type="dxa"/>
          </w:tcPr>
          <w:p w14:paraId="06995ACA" w14:textId="77777777" w:rsidR="005C6A4A" w:rsidRPr="005C6A4A" w:rsidRDefault="005C6A4A" w:rsidP="00F06EC6">
            <w:pPr>
              <w:spacing w:after="0" w:line="240" w:lineRule="auto"/>
              <w:jc w:val="center"/>
              <w:rPr>
                <w:rFonts w:cs="Times New Roman"/>
                <w:sz w:val="20"/>
                <w:szCs w:val="20"/>
              </w:rPr>
            </w:pPr>
          </w:p>
        </w:tc>
        <w:tc>
          <w:tcPr>
            <w:tcW w:w="1275" w:type="dxa"/>
          </w:tcPr>
          <w:p w14:paraId="443C9FFE" w14:textId="77777777" w:rsidR="005C6A4A" w:rsidRPr="005C6A4A" w:rsidRDefault="005C6A4A" w:rsidP="00F06EC6">
            <w:pPr>
              <w:spacing w:after="0" w:line="240" w:lineRule="auto"/>
              <w:jc w:val="center"/>
              <w:rPr>
                <w:rFonts w:cs="Times New Roman"/>
                <w:sz w:val="20"/>
                <w:szCs w:val="20"/>
              </w:rPr>
            </w:pPr>
          </w:p>
        </w:tc>
      </w:tr>
      <w:tr w:rsidR="005C6A4A" w:rsidRPr="00495189" w14:paraId="6BD095E1" w14:textId="77777777" w:rsidTr="00AF2A62">
        <w:trPr>
          <w:trHeight w:val="567"/>
        </w:trPr>
        <w:tc>
          <w:tcPr>
            <w:tcW w:w="534" w:type="dxa"/>
            <w:vAlign w:val="center"/>
          </w:tcPr>
          <w:p w14:paraId="03DD2577" w14:textId="77777777" w:rsidR="005C6A4A" w:rsidRPr="005C6A4A" w:rsidRDefault="005C6A4A" w:rsidP="00F06EC6">
            <w:pPr>
              <w:spacing w:after="0" w:line="240" w:lineRule="auto"/>
              <w:jc w:val="center"/>
              <w:rPr>
                <w:rFonts w:cs="Times New Roman"/>
                <w:sz w:val="20"/>
                <w:szCs w:val="20"/>
              </w:rPr>
            </w:pPr>
            <w:r w:rsidRPr="005C6A4A">
              <w:rPr>
                <w:rFonts w:cs="Times New Roman"/>
                <w:sz w:val="20"/>
                <w:szCs w:val="20"/>
              </w:rPr>
              <w:t>54.</w:t>
            </w:r>
          </w:p>
        </w:tc>
        <w:tc>
          <w:tcPr>
            <w:tcW w:w="4394" w:type="dxa"/>
            <w:vAlign w:val="center"/>
          </w:tcPr>
          <w:p w14:paraId="15EFD951" w14:textId="77777777" w:rsidR="005C6A4A" w:rsidRPr="005C6A4A" w:rsidRDefault="005C6A4A" w:rsidP="00F06EC6">
            <w:pPr>
              <w:spacing w:after="0" w:line="240" w:lineRule="auto"/>
              <w:rPr>
                <w:rFonts w:cs="Times New Roman"/>
                <w:sz w:val="20"/>
                <w:szCs w:val="20"/>
              </w:rPr>
            </w:pPr>
            <w:r w:rsidRPr="005C6A4A">
              <w:rPr>
                <w:rFonts w:cs="Times New Roman"/>
                <w:b/>
                <w:sz w:val="20"/>
                <w:szCs w:val="20"/>
              </w:rPr>
              <w:t>Dichlorometan</w:t>
            </w:r>
            <w:r w:rsidRPr="005C6A4A">
              <w:rPr>
                <w:rFonts w:cs="Times New Roman"/>
                <w:sz w:val="20"/>
                <w:szCs w:val="20"/>
              </w:rPr>
              <w:t xml:space="preserve"> czysty do analizy, op. szklane 2,5 l. Parametry nie gorsze od:</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2924"/>
              <w:gridCol w:w="1264"/>
            </w:tblGrid>
            <w:tr w:rsidR="005C6A4A" w:rsidRPr="005C6A4A" w14:paraId="0FB58EB3" w14:textId="77777777" w:rsidTr="00B31021">
              <w:trPr>
                <w:trHeight w:val="57"/>
                <w:tblCellSpacing w:w="15" w:type="dxa"/>
              </w:trPr>
              <w:tc>
                <w:tcPr>
                  <w:tcW w:w="2879" w:type="dxa"/>
                  <w:vAlign w:val="center"/>
                  <w:hideMark/>
                </w:tcPr>
                <w:p w14:paraId="2D70B3EC" w14:textId="77777777" w:rsidR="005C6A4A" w:rsidRPr="00A94C3D" w:rsidRDefault="005C6A4A" w:rsidP="00F06EC6">
                  <w:pPr>
                    <w:spacing w:after="0" w:line="240" w:lineRule="auto"/>
                    <w:rPr>
                      <w:rFonts w:ascii="Times New Roman" w:eastAsia="Times New Roman" w:hAnsi="Times New Roman" w:cs="Times New Roman"/>
                      <w:b/>
                      <w:sz w:val="20"/>
                      <w:szCs w:val="20"/>
                      <w:lang w:eastAsia="pl-PL"/>
                    </w:rPr>
                  </w:pPr>
                  <w:r w:rsidRPr="00A94C3D">
                    <w:rPr>
                      <w:rFonts w:ascii="Times New Roman" w:eastAsia="Times New Roman" w:hAnsi="Times New Roman" w:cs="Times New Roman"/>
                      <w:b/>
                      <w:sz w:val="20"/>
                      <w:szCs w:val="20"/>
                      <w:lang w:eastAsia="pl-PL"/>
                    </w:rPr>
                    <w:t>Zawartość</w:t>
                  </w:r>
                </w:p>
              </w:tc>
              <w:tc>
                <w:tcPr>
                  <w:tcW w:w="1219" w:type="dxa"/>
                  <w:vAlign w:val="center"/>
                  <w:hideMark/>
                </w:tcPr>
                <w:p w14:paraId="57B32C41" w14:textId="77777777" w:rsidR="005C6A4A" w:rsidRPr="00A94C3D" w:rsidRDefault="005C6A4A" w:rsidP="00F06EC6">
                  <w:pPr>
                    <w:spacing w:after="0" w:line="240" w:lineRule="auto"/>
                    <w:rPr>
                      <w:rFonts w:ascii="Times New Roman" w:eastAsia="Times New Roman" w:hAnsi="Times New Roman" w:cs="Times New Roman"/>
                      <w:b/>
                      <w:sz w:val="20"/>
                      <w:szCs w:val="20"/>
                      <w:lang w:eastAsia="pl-PL"/>
                    </w:rPr>
                  </w:pPr>
                  <w:r w:rsidRPr="00A94C3D">
                    <w:rPr>
                      <w:rFonts w:ascii="Times New Roman" w:eastAsia="Times New Roman" w:hAnsi="Times New Roman" w:cs="Times New Roman"/>
                      <w:b/>
                      <w:sz w:val="20"/>
                      <w:szCs w:val="20"/>
                      <w:lang w:eastAsia="pl-PL"/>
                    </w:rPr>
                    <w:t>min. 99,9 %</w:t>
                  </w:r>
                </w:p>
              </w:tc>
            </w:tr>
            <w:tr w:rsidR="005C6A4A" w:rsidRPr="005C6A4A" w14:paraId="2FF6A30C" w14:textId="77777777" w:rsidTr="00B31021">
              <w:trPr>
                <w:trHeight w:val="57"/>
                <w:tblCellSpacing w:w="15" w:type="dxa"/>
              </w:trPr>
              <w:tc>
                <w:tcPr>
                  <w:tcW w:w="2879" w:type="dxa"/>
                  <w:vAlign w:val="center"/>
                  <w:hideMark/>
                </w:tcPr>
                <w:p w14:paraId="433012FD" w14:textId="77777777" w:rsidR="005C6A4A" w:rsidRPr="00A94C3D" w:rsidRDefault="005C6A4A" w:rsidP="00F06EC6">
                  <w:pPr>
                    <w:spacing w:after="0" w:line="240" w:lineRule="auto"/>
                    <w:rPr>
                      <w:rFonts w:ascii="Times New Roman" w:eastAsia="Times New Roman" w:hAnsi="Times New Roman" w:cs="Times New Roman"/>
                      <w:sz w:val="20"/>
                      <w:szCs w:val="20"/>
                      <w:lang w:eastAsia="pl-PL"/>
                    </w:rPr>
                  </w:pPr>
                  <w:r w:rsidRPr="00A94C3D">
                    <w:rPr>
                      <w:rFonts w:ascii="Times New Roman" w:eastAsia="Times New Roman" w:hAnsi="Times New Roman" w:cs="Times New Roman"/>
                      <w:sz w:val="20"/>
                      <w:szCs w:val="20"/>
                      <w:lang w:eastAsia="pl-PL"/>
                    </w:rPr>
                    <w:t>Barwa (APHA)</w:t>
                  </w:r>
                </w:p>
              </w:tc>
              <w:tc>
                <w:tcPr>
                  <w:tcW w:w="1219" w:type="dxa"/>
                  <w:vAlign w:val="center"/>
                  <w:hideMark/>
                </w:tcPr>
                <w:p w14:paraId="265542F6"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r w:rsidRPr="00A94C3D">
                    <w:rPr>
                      <w:rFonts w:ascii="Times New Roman" w:eastAsia="Times New Roman" w:hAnsi="Times New Roman" w:cs="Times New Roman"/>
                      <w:sz w:val="20"/>
                      <w:szCs w:val="20"/>
                      <w:lang w:eastAsia="pl-PL"/>
                    </w:rPr>
                    <w:t>mak</w:t>
                  </w:r>
                  <w:r w:rsidRPr="005C6A4A">
                    <w:rPr>
                      <w:rFonts w:ascii="Times New Roman" w:eastAsia="Times New Roman" w:hAnsi="Times New Roman" w:cs="Times New Roman"/>
                      <w:sz w:val="20"/>
                      <w:szCs w:val="20"/>
                      <w:lang w:val="en-US" w:eastAsia="pl-PL"/>
                    </w:rPr>
                    <w:t xml:space="preserve">s. 10 </w:t>
                  </w:r>
                </w:p>
              </w:tc>
            </w:tr>
            <w:tr w:rsidR="005C6A4A" w:rsidRPr="005C6A4A" w14:paraId="1BC7E351" w14:textId="77777777" w:rsidTr="00B31021">
              <w:trPr>
                <w:trHeight w:val="57"/>
                <w:tblCellSpacing w:w="15" w:type="dxa"/>
              </w:trPr>
              <w:tc>
                <w:tcPr>
                  <w:tcW w:w="2879" w:type="dxa"/>
                  <w:vAlign w:val="center"/>
                  <w:hideMark/>
                </w:tcPr>
                <w:p w14:paraId="23D9C85F"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proofErr w:type="spellStart"/>
                  <w:r w:rsidRPr="005C6A4A">
                    <w:rPr>
                      <w:rFonts w:ascii="Times New Roman" w:eastAsia="Times New Roman" w:hAnsi="Times New Roman" w:cs="Times New Roman"/>
                      <w:sz w:val="20"/>
                      <w:szCs w:val="20"/>
                      <w:lang w:val="en-US" w:eastAsia="pl-PL"/>
                    </w:rPr>
                    <w:t>Pozostałość</w:t>
                  </w:r>
                  <w:proofErr w:type="spellEnd"/>
                  <w:r w:rsidRPr="005C6A4A">
                    <w:rPr>
                      <w:rFonts w:ascii="Times New Roman" w:eastAsia="Times New Roman" w:hAnsi="Times New Roman" w:cs="Times New Roman"/>
                      <w:sz w:val="20"/>
                      <w:szCs w:val="20"/>
                      <w:lang w:val="en-US" w:eastAsia="pl-PL"/>
                    </w:rPr>
                    <w:t xml:space="preserve"> </w:t>
                  </w:r>
                  <w:proofErr w:type="spellStart"/>
                  <w:r w:rsidRPr="005C6A4A">
                    <w:rPr>
                      <w:rFonts w:ascii="Times New Roman" w:eastAsia="Times New Roman" w:hAnsi="Times New Roman" w:cs="Times New Roman"/>
                      <w:sz w:val="20"/>
                      <w:szCs w:val="20"/>
                      <w:lang w:val="en-US" w:eastAsia="pl-PL"/>
                    </w:rPr>
                    <w:t>po</w:t>
                  </w:r>
                  <w:proofErr w:type="spellEnd"/>
                  <w:r w:rsidRPr="005C6A4A">
                    <w:rPr>
                      <w:rFonts w:ascii="Times New Roman" w:eastAsia="Times New Roman" w:hAnsi="Times New Roman" w:cs="Times New Roman"/>
                      <w:sz w:val="20"/>
                      <w:szCs w:val="20"/>
                      <w:lang w:val="en-US" w:eastAsia="pl-PL"/>
                    </w:rPr>
                    <w:t xml:space="preserve"> </w:t>
                  </w:r>
                  <w:proofErr w:type="spellStart"/>
                  <w:r w:rsidRPr="005C6A4A">
                    <w:rPr>
                      <w:rFonts w:ascii="Times New Roman" w:eastAsia="Times New Roman" w:hAnsi="Times New Roman" w:cs="Times New Roman"/>
                      <w:sz w:val="20"/>
                      <w:szCs w:val="20"/>
                      <w:lang w:val="en-US" w:eastAsia="pl-PL"/>
                    </w:rPr>
                    <w:t>odparowaniu</w:t>
                  </w:r>
                  <w:proofErr w:type="spellEnd"/>
                </w:p>
              </w:tc>
              <w:tc>
                <w:tcPr>
                  <w:tcW w:w="1219" w:type="dxa"/>
                  <w:vAlign w:val="center"/>
                  <w:hideMark/>
                </w:tcPr>
                <w:p w14:paraId="74E8A326"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r w:rsidRPr="005C6A4A">
                    <w:rPr>
                      <w:rFonts w:ascii="Times New Roman" w:eastAsia="Times New Roman" w:hAnsi="Times New Roman" w:cs="Times New Roman"/>
                      <w:sz w:val="20"/>
                      <w:szCs w:val="20"/>
                      <w:lang w:eastAsia="pl-PL"/>
                    </w:rPr>
                    <w:t>maks. 0,002 %</w:t>
                  </w:r>
                </w:p>
              </w:tc>
            </w:tr>
            <w:tr w:rsidR="005C6A4A" w:rsidRPr="005C6A4A" w14:paraId="2762F31F" w14:textId="77777777" w:rsidTr="00B31021">
              <w:trPr>
                <w:trHeight w:val="57"/>
                <w:tblCellSpacing w:w="15" w:type="dxa"/>
              </w:trPr>
              <w:tc>
                <w:tcPr>
                  <w:tcW w:w="2879" w:type="dxa"/>
                  <w:vAlign w:val="center"/>
                  <w:hideMark/>
                </w:tcPr>
                <w:p w14:paraId="5E684D4D"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proofErr w:type="spellStart"/>
                  <w:r w:rsidRPr="005C6A4A">
                    <w:rPr>
                      <w:rFonts w:ascii="Times New Roman" w:eastAsia="Times New Roman" w:hAnsi="Times New Roman" w:cs="Times New Roman"/>
                      <w:sz w:val="20"/>
                      <w:szCs w:val="20"/>
                      <w:lang w:eastAsia="pl-PL"/>
                    </w:rPr>
                    <w:lastRenderedPageBreak/>
                    <w:t>Miareczkowalne</w:t>
                  </w:r>
                  <w:proofErr w:type="spellEnd"/>
                  <w:r w:rsidRPr="005C6A4A">
                    <w:rPr>
                      <w:rFonts w:ascii="Times New Roman" w:eastAsia="Times New Roman" w:hAnsi="Times New Roman" w:cs="Times New Roman"/>
                      <w:sz w:val="20"/>
                      <w:szCs w:val="20"/>
                      <w:lang w:eastAsia="pl-PL"/>
                    </w:rPr>
                    <w:t xml:space="preserve"> kwasy (</w:t>
                  </w:r>
                  <w:proofErr w:type="spellStart"/>
                  <w:r w:rsidRPr="005C6A4A">
                    <w:rPr>
                      <w:rFonts w:ascii="Times New Roman" w:eastAsia="Times New Roman" w:hAnsi="Times New Roman" w:cs="Times New Roman"/>
                      <w:sz w:val="20"/>
                      <w:szCs w:val="20"/>
                      <w:lang w:eastAsia="pl-PL"/>
                    </w:rPr>
                    <w:t>meq</w:t>
                  </w:r>
                  <w:proofErr w:type="spellEnd"/>
                  <w:r w:rsidRPr="005C6A4A">
                    <w:rPr>
                      <w:rFonts w:ascii="Times New Roman" w:eastAsia="Times New Roman" w:hAnsi="Times New Roman" w:cs="Times New Roman"/>
                      <w:sz w:val="20"/>
                      <w:szCs w:val="20"/>
                      <w:lang w:eastAsia="pl-PL"/>
                    </w:rPr>
                    <w:t>/g)</w:t>
                  </w:r>
                </w:p>
              </w:tc>
              <w:tc>
                <w:tcPr>
                  <w:tcW w:w="1219" w:type="dxa"/>
                  <w:vAlign w:val="center"/>
                  <w:hideMark/>
                </w:tcPr>
                <w:p w14:paraId="626A699F"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r w:rsidRPr="005C6A4A">
                    <w:rPr>
                      <w:rFonts w:ascii="Times New Roman" w:eastAsia="Times New Roman" w:hAnsi="Times New Roman" w:cs="Times New Roman"/>
                      <w:sz w:val="20"/>
                      <w:szCs w:val="20"/>
                      <w:lang w:eastAsia="pl-PL"/>
                    </w:rPr>
                    <w:t xml:space="preserve">maks. 0,0002 </w:t>
                  </w:r>
                </w:p>
              </w:tc>
            </w:tr>
            <w:tr w:rsidR="005C6A4A" w:rsidRPr="005C6A4A" w14:paraId="33F1A09C" w14:textId="77777777" w:rsidTr="00B31021">
              <w:trPr>
                <w:trHeight w:val="57"/>
                <w:tblCellSpacing w:w="15" w:type="dxa"/>
              </w:trPr>
              <w:tc>
                <w:tcPr>
                  <w:tcW w:w="2879" w:type="dxa"/>
                  <w:vAlign w:val="center"/>
                  <w:hideMark/>
                </w:tcPr>
                <w:p w14:paraId="1A15B77E"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r w:rsidRPr="005C6A4A">
                    <w:rPr>
                      <w:rFonts w:ascii="Times New Roman" w:eastAsia="Times New Roman" w:hAnsi="Times New Roman" w:cs="Times New Roman"/>
                      <w:sz w:val="20"/>
                      <w:szCs w:val="20"/>
                      <w:lang w:eastAsia="pl-PL"/>
                    </w:rPr>
                    <w:t>Woda</w:t>
                  </w:r>
                </w:p>
              </w:tc>
              <w:tc>
                <w:tcPr>
                  <w:tcW w:w="1219" w:type="dxa"/>
                  <w:vAlign w:val="center"/>
                  <w:hideMark/>
                </w:tcPr>
                <w:p w14:paraId="4E2D1E56"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eastAsia="pl-PL"/>
                    </w:rPr>
                    <w:t xml:space="preserve"> 0,001 %</w:t>
                  </w:r>
                </w:p>
              </w:tc>
            </w:tr>
            <w:tr w:rsidR="005C6A4A" w:rsidRPr="005C6A4A" w14:paraId="1AC67C52" w14:textId="77777777" w:rsidTr="00B31021">
              <w:trPr>
                <w:trHeight w:val="57"/>
                <w:tblCellSpacing w:w="15" w:type="dxa"/>
              </w:trPr>
              <w:tc>
                <w:tcPr>
                  <w:tcW w:w="2879" w:type="dxa"/>
                  <w:vAlign w:val="center"/>
                  <w:hideMark/>
                </w:tcPr>
                <w:p w14:paraId="57AB5291"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r w:rsidRPr="005C6A4A">
                    <w:rPr>
                      <w:rStyle w:val="q4iawc"/>
                      <w:rFonts w:ascii="Times New Roman" w:hAnsi="Times New Roman" w:cs="Times New Roman"/>
                      <w:sz w:val="20"/>
                      <w:szCs w:val="20"/>
                    </w:rPr>
                    <w:t xml:space="preserve">Śladowe zanieczyszczenia (w </w:t>
                  </w:r>
                  <w:proofErr w:type="spellStart"/>
                  <w:r w:rsidRPr="005C6A4A">
                    <w:rPr>
                      <w:rStyle w:val="q4iawc"/>
                      <w:rFonts w:ascii="Times New Roman" w:hAnsi="Times New Roman" w:cs="Times New Roman"/>
                      <w:sz w:val="20"/>
                      <w:szCs w:val="20"/>
                    </w:rPr>
                    <w:t>ppm</w:t>
                  </w:r>
                  <w:proofErr w:type="spellEnd"/>
                  <w:r w:rsidRPr="005C6A4A">
                    <w:rPr>
                      <w:rStyle w:val="q4iawc"/>
                      <w:rFonts w:ascii="Times New Roman" w:hAnsi="Times New Roman" w:cs="Times New Roman"/>
                      <w:sz w:val="20"/>
                      <w:szCs w:val="20"/>
                    </w:rPr>
                    <w:t>)</w:t>
                  </w:r>
                </w:p>
              </w:tc>
              <w:tc>
                <w:tcPr>
                  <w:tcW w:w="1219" w:type="dxa"/>
                  <w:vAlign w:val="center"/>
                  <w:hideMark/>
                </w:tcPr>
                <w:p w14:paraId="628B72F8"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p>
              </w:tc>
            </w:tr>
            <w:tr w:rsidR="005C6A4A" w:rsidRPr="005C6A4A" w14:paraId="2B294033" w14:textId="77777777" w:rsidTr="00B31021">
              <w:trPr>
                <w:trHeight w:val="57"/>
                <w:tblCellSpacing w:w="15" w:type="dxa"/>
              </w:trPr>
              <w:tc>
                <w:tcPr>
                  <w:tcW w:w="2879" w:type="dxa"/>
                  <w:vAlign w:val="center"/>
                  <w:hideMark/>
                </w:tcPr>
                <w:p w14:paraId="4B9C22AA"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r w:rsidRPr="005C6A4A">
                    <w:rPr>
                      <w:rFonts w:ascii="Times New Roman" w:eastAsia="Times New Roman" w:hAnsi="Times New Roman" w:cs="Times New Roman"/>
                      <w:sz w:val="20"/>
                      <w:szCs w:val="20"/>
                      <w:lang w:eastAsia="pl-PL"/>
                    </w:rPr>
                    <w:t>Glin (Al)</w:t>
                  </w:r>
                </w:p>
              </w:tc>
              <w:tc>
                <w:tcPr>
                  <w:tcW w:w="1219" w:type="dxa"/>
                  <w:vAlign w:val="center"/>
                  <w:hideMark/>
                </w:tcPr>
                <w:p w14:paraId="3FEABB89"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val="en-US" w:eastAsia="pl-PL"/>
                    </w:rPr>
                    <w:t xml:space="preserve"> 0,002</w:t>
                  </w:r>
                </w:p>
              </w:tc>
            </w:tr>
            <w:tr w:rsidR="005C6A4A" w:rsidRPr="005C6A4A" w14:paraId="6341123D" w14:textId="77777777" w:rsidTr="00B31021">
              <w:trPr>
                <w:trHeight w:val="57"/>
                <w:tblCellSpacing w:w="15" w:type="dxa"/>
              </w:trPr>
              <w:tc>
                <w:tcPr>
                  <w:tcW w:w="2879" w:type="dxa"/>
                  <w:vAlign w:val="center"/>
                  <w:hideMark/>
                </w:tcPr>
                <w:p w14:paraId="6890BEAA"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r w:rsidRPr="005C6A4A">
                    <w:rPr>
                      <w:rFonts w:ascii="Times New Roman" w:eastAsia="Times New Roman" w:hAnsi="Times New Roman" w:cs="Times New Roman"/>
                      <w:sz w:val="20"/>
                      <w:szCs w:val="20"/>
                      <w:lang w:val="en-US" w:eastAsia="pl-PL"/>
                    </w:rPr>
                    <w:t>Bar (Ba)</w:t>
                  </w:r>
                </w:p>
              </w:tc>
              <w:tc>
                <w:tcPr>
                  <w:tcW w:w="1219" w:type="dxa"/>
                  <w:vAlign w:val="center"/>
                  <w:hideMark/>
                </w:tcPr>
                <w:p w14:paraId="13EF6D4E"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val="en-US" w:eastAsia="pl-PL"/>
                    </w:rPr>
                    <w:t xml:space="preserve"> 0,002 </w:t>
                  </w:r>
                </w:p>
              </w:tc>
            </w:tr>
            <w:tr w:rsidR="005C6A4A" w:rsidRPr="005C6A4A" w14:paraId="5AA645A7" w14:textId="77777777" w:rsidTr="00B31021">
              <w:trPr>
                <w:trHeight w:val="57"/>
                <w:tblCellSpacing w:w="15" w:type="dxa"/>
              </w:trPr>
              <w:tc>
                <w:tcPr>
                  <w:tcW w:w="2879" w:type="dxa"/>
                  <w:vAlign w:val="center"/>
                  <w:hideMark/>
                </w:tcPr>
                <w:p w14:paraId="5265A43F"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val="en-US" w:eastAsia="pl-PL"/>
                    </w:rPr>
                    <w:t>Bor</w:t>
                  </w:r>
                  <w:proofErr w:type="spellEnd"/>
                  <w:r w:rsidRPr="005C6A4A">
                    <w:rPr>
                      <w:rFonts w:ascii="Times New Roman" w:eastAsia="Times New Roman" w:hAnsi="Times New Roman" w:cs="Times New Roman"/>
                      <w:sz w:val="20"/>
                      <w:szCs w:val="20"/>
                      <w:lang w:val="en-US" w:eastAsia="pl-PL"/>
                    </w:rPr>
                    <w:t xml:space="preserve"> (B)</w:t>
                  </w:r>
                </w:p>
              </w:tc>
              <w:tc>
                <w:tcPr>
                  <w:tcW w:w="1219" w:type="dxa"/>
                  <w:vAlign w:val="center"/>
                  <w:hideMark/>
                </w:tcPr>
                <w:p w14:paraId="205AE8EB"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val="en-US" w:eastAsia="pl-PL"/>
                    </w:rPr>
                    <w:t xml:space="preserve"> 0,005 </w:t>
                  </w:r>
                </w:p>
              </w:tc>
            </w:tr>
            <w:tr w:rsidR="005C6A4A" w:rsidRPr="005C6A4A" w14:paraId="43D364BC" w14:textId="77777777" w:rsidTr="00B31021">
              <w:trPr>
                <w:trHeight w:val="57"/>
                <w:tblCellSpacing w:w="15" w:type="dxa"/>
              </w:trPr>
              <w:tc>
                <w:tcPr>
                  <w:tcW w:w="2879" w:type="dxa"/>
                  <w:vAlign w:val="center"/>
                  <w:hideMark/>
                </w:tcPr>
                <w:p w14:paraId="37CB000B"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val="en-US" w:eastAsia="pl-PL"/>
                    </w:rPr>
                    <w:t>Kadm</w:t>
                  </w:r>
                  <w:proofErr w:type="spellEnd"/>
                  <w:r w:rsidRPr="005C6A4A">
                    <w:rPr>
                      <w:rFonts w:ascii="Times New Roman" w:eastAsia="Times New Roman" w:hAnsi="Times New Roman" w:cs="Times New Roman"/>
                      <w:sz w:val="20"/>
                      <w:szCs w:val="20"/>
                      <w:lang w:val="en-US" w:eastAsia="pl-PL"/>
                    </w:rPr>
                    <w:t xml:space="preserve"> (Cd)</w:t>
                  </w:r>
                </w:p>
              </w:tc>
              <w:tc>
                <w:tcPr>
                  <w:tcW w:w="1219" w:type="dxa"/>
                  <w:vAlign w:val="center"/>
                  <w:hideMark/>
                </w:tcPr>
                <w:p w14:paraId="01CD80D0"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val="en-US" w:eastAsia="pl-PL"/>
                    </w:rPr>
                    <w:t xml:space="preserve"> 0,002 </w:t>
                  </w:r>
                </w:p>
              </w:tc>
            </w:tr>
            <w:tr w:rsidR="005C6A4A" w:rsidRPr="005C6A4A" w14:paraId="16E62E81" w14:textId="77777777" w:rsidTr="00B31021">
              <w:trPr>
                <w:trHeight w:val="57"/>
                <w:tblCellSpacing w:w="15" w:type="dxa"/>
              </w:trPr>
              <w:tc>
                <w:tcPr>
                  <w:tcW w:w="2879" w:type="dxa"/>
                  <w:vAlign w:val="center"/>
                  <w:hideMark/>
                </w:tcPr>
                <w:p w14:paraId="1FCC4A7B"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val="en-US" w:eastAsia="pl-PL"/>
                    </w:rPr>
                    <w:t>Wapń</w:t>
                  </w:r>
                  <w:proofErr w:type="spellEnd"/>
                  <w:r w:rsidRPr="005C6A4A">
                    <w:rPr>
                      <w:rFonts w:ascii="Times New Roman" w:eastAsia="Times New Roman" w:hAnsi="Times New Roman" w:cs="Times New Roman"/>
                      <w:sz w:val="20"/>
                      <w:szCs w:val="20"/>
                      <w:lang w:val="en-US" w:eastAsia="pl-PL"/>
                    </w:rPr>
                    <w:t xml:space="preserve"> (Ca)</w:t>
                  </w:r>
                </w:p>
              </w:tc>
              <w:tc>
                <w:tcPr>
                  <w:tcW w:w="1219" w:type="dxa"/>
                  <w:vAlign w:val="center"/>
                  <w:hideMark/>
                </w:tcPr>
                <w:p w14:paraId="7B52146A"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val="en-US" w:eastAsia="pl-PL"/>
                    </w:rPr>
                    <w:t xml:space="preserve"> 0,002</w:t>
                  </w:r>
                </w:p>
              </w:tc>
            </w:tr>
            <w:tr w:rsidR="005C6A4A" w:rsidRPr="005C6A4A" w14:paraId="4C332C22" w14:textId="77777777" w:rsidTr="00B31021">
              <w:trPr>
                <w:trHeight w:val="57"/>
                <w:tblCellSpacing w:w="15" w:type="dxa"/>
              </w:trPr>
              <w:tc>
                <w:tcPr>
                  <w:tcW w:w="2879" w:type="dxa"/>
                  <w:vAlign w:val="center"/>
                  <w:hideMark/>
                </w:tcPr>
                <w:p w14:paraId="1792D86B"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val="en-US" w:eastAsia="pl-PL"/>
                    </w:rPr>
                    <w:t>Chrom</w:t>
                  </w:r>
                  <w:proofErr w:type="spellEnd"/>
                  <w:r w:rsidRPr="005C6A4A">
                    <w:rPr>
                      <w:rFonts w:ascii="Times New Roman" w:eastAsia="Times New Roman" w:hAnsi="Times New Roman" w:cs="Times New Roman"/>
                      <w:sz w:val="20"/>
                      <w:szCs w:val="20"/>
                      <w:lang w:val="en-US" w:eastAsia="pl-PL"/>
                    </w:rPr>
                    <w:t xml:space="preserve"> (Cr)</w:t>
                  </w:r>
                </w:p>
              </w:tc>
              <w:tc>
                <w:tcPr>
                  <w:tcW w:w="1219" w:type="dxa"/>
                  <w:vAlign w:val="center"/>
                  <w:hideMark/>
                </w:tcPr>
                <w:p w14:paraId="77853445"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val="en-US" w:eastAsia="pl-PL"/>
                    </w:rPr>
                    <w:t xml:space="preserve"> 0,002</w:t>
                  </w:r>
                </w:p>
              </w:tc>
            </w:tr>
            <w:tr w:rsidR="005C6A4A" w:rsidRPr="005C6A4A" w14:paraId="43696CE1" w14:textId="77777777" w:rsidTr="00B31021">
              <w:trPr>
                <w:trHeight w:val="57"/>
                <w:tblCellSpacing w:w="15" w:type="dxa"/>
              </w:trPr>
              <w:tc>
                <w:tcPr>
                  <w:tcW w:w="2879" w:type="dxa"/>
                  <w:vAlign w:val="center"/>
                  <w:hideMark/>
                </w:tcPr>
                <w:p w14:paraId="6230F1EF"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val="en-US" w:eastAsia="pl-PL"/>
                    </w:rPr>
                    <w:t>Kobalt</w:t>
                  </w:r>
                  <w:proofErr w:type="spellEnd"/>
                  <w:r w:rsidRPr="005C6A4A">
                    <w:rPr>
                      <w:rFonts w:ascii="Times New Roman" w:eastAsia="Times New Roman" w:hAnsi="Times New Roman" w:cs="Times New Roman"/>
                      <w:sz w:val="20"/>
                      <w:szCs w:val="20"/>
                      <w:lang w:val="en-US" w:eastAsia="pl-PL"/>
                    </w:rPr>
                    <w:t xml:space="preserve"> (Co)</w:t>
                  </w:r>
                </w:p>
              </w:tc>
              <w:tc>
                <w:tcPr>
                  <w:tcW w:w="1219" w:type="dxa"/>
                  <w:vAlign w:val="center"/>
                  <w:hideMark/>
                </w:tcPr>
                <w:p w14:paraId="0ABE5903"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val="en-US" w:eastAsia="pl-PL"/>
                    </w:rPr>
                    <w:t xml:space="preserve"> 0,002</w:t>
                  </w:r>
                </w:p>
              </w:tc>
            </w:tr>
            <w:tr w:rsidR="005C6A4A" w:rsidRPr="005C6A4A" w14:paraId="2DDB85B1" w14:textId="77777777" w:rsidTr="00B31021">
              <w:trPr>
                <w:trHeight w:val="57"/>
                <w:tblCellSpacing w:w="15" w:type="dxa"/>
              </w:trPr>
              <w:tc>
                <w:tcPr>
                  <w:tcW w:w="2879" w:type="dxa"/>
                  <w:vAlign w:val="center"/>
                  <w:hideMark/>
                </w:tcPr>
                <w:p w14:paraId="3E82D4B2"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val="en-US" w:eastAsia="pl-PL"/>
                    </w:rPr>
                    <w:t>Miedź</w:t>
                  </w:r>
                  <w:proofErr w:type="spellEnd"/>
                  <w:r w:rsidRPr="005C6A4A">
                    <w:rPr>
                      <w:rFonts w:ascii="Times New Roman" w:eastAsia="Times New Roman" w:hAnsi="Times New Roman" w:cs="Times New Roman"/>
                      <w:sz w:val="20"/>
                      <w:szCs w:val="20"/>
                      <w:lang w:val="en-US" w:eastAsia="pl-PL"/>
                    </w:rPr>
                    <w:t xml:space="preserve"> (Cu)</w:t>
                  </w:r>
                </w:p>
              </w:tc>
              <w:tc>
                <w:tcPr>
                  <w:tcW w:w="1219" w:type="dxa"/>
                  <w:vAlign w:val="center"/>
                  <w:hideMark/>
                </w:tcPr>
                <w:p w14:paraId="3C268C27"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val="en-US" w:eastAsia="pl-PL"/>
                    </w:rPr>
                    <w:t xml:space="preserve"> 0,002</w:t>
                  </w:r>
                </w:p>
              </w:tc>
            </w:tr>
            <w:tr w:rsidR="005C6A4A" w:rsidRPr="005C6A4A" w14:paraId="77F7CB21" w14:textId="77777777" w:rsidTr="00B31021">
              <w:trPr>
                <w:trHeight w:val="57"/>
                <w:tblCellSpacing w:w="15" w:type="dxa"/>
              </w:trPr>
              <w:tc>
                <w:tcPr>
                  <w:tcW w:w="2879" w:type="dxa"/>
                  <w:vAlign w:val="center"/>
                  <w:hideMark/>
                </w:tcPr>
                <w:p w14:paraId="59A4A2C1"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val="en-US" w:eastAsia="pl-PL"/>
                    </w:rPr>
                    <w:t>Żelazo</w:t>
                  </w:r>
                  <w:proofErr w:type="spellEnd"/>
                  <w:r w:rsidRPr="005C6A4A">
                    <w:rPr>
                      <w:rFonts w:ascii="Times New Roman" w:eastAsia="Times New Roman" w:hAnsi="Times New Roman" w:cs="Times New Roman"/>
                      <w:sz w:val="20"/>
                      <w:szCs w:val="20"/>
                      <w:lang w:val="en-US" w:eastAsia="pl-PL"/>
                    </w:rPr>
                    <w:t xml:space="preserve"> (Fe)</w:t>
                  </w:r>
                </w:p>
              </w:tc>
              <w:tc>
                <w:tcPr>
                  <w:tcW w:w="1219" w:type="dxa"/>
                  <w:vAlign w:val="center"/>
                  <w:hideMark/>
                </w:tcPr>
                <w:p w14:paraId="1C049C95"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val="en-US" w:eastAsia="pl-PL"/>
                    </w:rPr>
                    <w:t xml:space="preserve"> 0,002</w:t>
                  </w:r>
                </w:p>
              </w:tc>
            </w:tr>
            <w:tr w:rsidR="005C6A4A" w:rsidRPr="005C6A4A" w14:paraId="0AB03560" w14:textId="77777777" w:rsidTr="00B31021">
              <w:trPr>
                <w:trHeight w:val="57"/>
                <w:tblCellSpacing w:w="15" w:type="dxa"/>
              </w:trPr>
              <w:tc>
                <w:tcPr>
                  <w:tcW w:w="2879" w:type="dxa"/>
                  <w:vAlign w:val="center"/>
                  <w:hideMark/>
                </w:tcPr>
                <w:p w14:paraId="7838AA5E"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val="en-US" w:eastAsia="pl-PL"/>
                    </w:rPr>
                    <w:t>Ołów</w:t>
                  </w:r>
                  <w:proofErr w:type="spellEnd"/>
                  <w:r w:rsidRPr="005C6A4A">
                    <w:rPr>
                      <w:rFonts w:ascii="Times New Roman" w:eastAsia="Times New Roman" w:hAnsi="Times New Roman" w:cs="Times New Roman"/>
                      <w:sz w:val="20"/>
                      <w:szCs w:val="20"/>
                      <w:lang w:val="en-US" w:eastAsia="pl-PL"/>
                    </w:rPr>
                    <w:t xml:space="preserve"> (</w:t>
                  </w:r>
                  <w:proofErr w:type="spellStart"/>
                  <w:r w:rsidRPr="005C6A4A">
                    <w:rPr>
                      <w:rFonts w:ascii="Times New Roman" w:eastAsia="Times New Roman" w:hAnsi="Times New Roman" w:cs="Times New Roman"/>
                      <w:sz w:val="20"/>
                      <w:szCs w:val="20"/>
                      <w:lang w:val="en-US" w:eastAsia="pl-PL"/>
                    </w:rPr>
                    <w:t>Pb</w:t>
                  </w:r>
                  <w:proofErr w:type="spellEnd"/>
                  <w:r w:rsidRPr="005C6A4A">
                    <w:rPr>
                      <w:rFonts w:ascii="Times New Roman" w:eastAsia="Times New Roman" w:hAnsi="Times New Roman" w:cs="Times New Roman"/>
                      <w:sz w:val="20"/>
                      <w:szCs w:val="20"/>
                      <w:lang w:val="en-US" w:eastAsia="pl-PL"/>
                    </w:rPr>
                    <w:t>)</w:t>
                  </w:r>
                </w:p>
              </w:tc>
              <w:tc>
                <w:tcPr>
                  <w:tcW w:w="1219" w:type="dxa"/>
                  <w:vAlign w:val="center"/>
                  <w:hideMark/>
                </w:tcPr>
                <w:p w14:paraId="30ECE23E" w14:textId="77777777" w:rsidR="005C6A4A" w:rsidRPr="005C6A4A" w:rsidRDefault="005C6A4A" w:rsidP="00F06EC6">
                  <w:pPr>
                    <w:spacing w:after="0" w:line="240" w:lineRule="auto"/>
                    <w:rPr>
                      <w:rFonts w:ascii="Times New Roman" w:eastAsia="Times New Roman" w:hAnsi="Times New Roman" w:cs="Times New Roman"/>
                      <w:sz w:val="20"/>
                      <w:szCs w:val="20"/>
                      <w:lang w:val="en-US"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val="en-US" w:eastAsia="pl-PL"/>
                    </w:rPr>
                    <w:t xml:space="preserve"> 0,003</w:t>
                  </w:r>
                </w:p>
              </w:tc>
            </w:tr>
            <w:tr w:rsidR="005C6A4A" w:rsidRPr="005C6A4A" w14:paraId="73388315" w14:textId="77777777" w:rsidTr="00B31021">
              <w:trPr>
                <w:trHeight w:val="57"/>
                <w:tblCellSpacing w:w="15" w:type="dxa"/>
              </w:trPr>
              <w:tc>
                <w:tcPr>
                  <w:tcW w:w="2879" w:type="dxa"/>
                  <w:vAlign w:val="center"/>
                  <w:hideMark/>
                </w:tcPr>
                <w:p w14:paraId="24FC56FA"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r w:rsidRPr="005C6A4A">
                    <w:rPr>
                      <w:rFonts w:ascii="Times New Roman" w:eastAsia="Times New Roman" w:hAnsi="Times New Roman" w:cs="Times New Roman"/>
                      <w:sz w:val="20"/>
                      <w:szCs w:val="20"/>
                      <w:lang w:val="en-US" w:eastAsia="pl-PL"/>
                    </w:rPr>
                    <w:t>M</w:t>
                  </w:r>
                  <w:proofErr w:type="spellStart"/>
                  <w:r w:rsidRPr="005C6A4A">
                    <w:rPr>
                      <w:rFonts w:ascii="Times New Roman" w:eastAsia="Times New Roman" w:hAnsi="Times New Roman" w:cs="Times New Roman"/>
                      <w:sz w:val="20"/>
                      <w:szCs w:val="20"/>
                      <w:lang w:eastAsia="pl-PL"/>
                    </w:rPr>
                    <w:t>agnez</w:t>
                  </w:r>
                  <w:proofErr w:type="spellEnd"/>
                  <w:r w:rsidRPr="005C6A4A">
                    <w:rPr>
                      <w:rFonts w:ascii="Times New Roman" w:eastAsia="Times New Roman" w:hAnsi="Times New Roman" w:cs="Times New Roman"/>
                      <w:sz w:val="20"/>
                      <w:szCs w:val="20"/>
                      <w:lang w:eastAsia="pl-PL"/>
                    </w:rPr>
                    <w:t xml:space="preserve"> (Mg)</w:t>
                  </w:r>
                </w:p>
              </w:tc>
              <w:tc>
                <w:tcPr>
                  <w:tcW w:w="1219" w:type="dxa"/>
                  <w:vAlign w:val="center"/>
                  <w:hideMark/>
                </w:tcPr>
                <w:p w14:paraId="7FA18A03"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eastAsia="pl-PL"/>
                    </w:rPr>
                    <w:t xml:space="preserve"> 0,002</w:t>
                  </w:r>
                </w:p>
              </w:tc>
            </w:tr>
            <w:tr w:rsidR="005C6A4A" w:rsidRPr="005C6A4A" w14:paraId="3A4E7CAA" w14:textId="77777777" w:rsidTr="00B31021">
              <w:trPr>
                <w:trHeight w:val="57"/>
                <w:tblCellSpacing w:w="15" w:type="dxa"/>
              </w:trPr>
              <w:tc>
                <w:tcPr>
                  <w:tcW w:w="2879" w:type="dxa"/>
                  <w:vAlign w:val="center"/>
                  <w:hideMark/>
                </w:tcPr>
                <w:p w14:paraId="5A09AF58"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r w:rsidRPr="005C6A4A">
                    <w:rPr>
                      <w:rFonts w:ascii="Times New Roman" w:eastAsia="Times New Roman" w:hAnsi="Times New Roman" w:cs="Times New Roman"/>
                      <w:sz w:val="20"/>
                      <w:szCs w:val="20"/>
                      <w:lang w:eastAsia="pl-PL"/>
                    </w:rPr>
                    <w:t>Mangan (Mn)</w:t>
                  </w:r>
                </w:p>
              </w:tc>
              <w:tc>
                <w:tcPr>
                  <w:tcW w:w="1219" w:type="dxa"/>
                  <w:vAlign w:val="center"/>
                  <w:hideMark/>
                </w:tcPr>
                <w:p w14:paraId="4098A068"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eastAsia="pl-PL"/>
                    </w:rPr>
                    <w:t xml:space="preserve"> 0,002</w:t>
                  </w:r>
                </w:p>
              </w:tc>
            </w:tr>
            <w:tr w:rsidR="005C6A4A" w:rsidRPr="005C6A4A" w14:paraId="6B8BFE67" w14:textId="77777777" w:rsidTr="00B31021">
              <w:trPr>
                <w:trHeight w:val="57"/>
                <w:tblCellSpacing w:w="15" w:type="dxa"/>
              </w:trPr>
              <w:tc>
                <w:tcPr>
                  <w:tcW w:w="2879" w:type="dxa"/>
                  <w:vAlign w:val="center"/>
                  <w:hideMark/>
                </w:tcPr>
                <w:p w14:paraId="70115927"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r w:rsidRPr="005C6A4A">
                    <w:rPr>
                      <w:rFonts w:ascii="Times New Roman" w:eastAsia="Times New Roman" w:hAnsi="Times New Roman" w:cs="Times New Roman"/>
                      <w:sz w:val="20"/>
                      <w:szCs w:val="20"/>
                      <w:lang w:eastAsia="pl-PL"/>
                    </w:rPr>
                    <w:t>Nikiel (Ni)</w:t>
                  </w:r>
                </w:p>
              </w:tc>
              <w:tc>
                <w:tcPr>
                  <w:tcW w:w="1219" w:type="dxa"/>
                  <w:vAlign w:val="center"/>
                  <w:hideMark/>
                </w:tcPr>
                <w:p w14:paraId="64960D60"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eastAsia="pl-PL"/>
                    </w:rPr>
                    <w:t xml:space="preserve"> 0,002</w:t>
                  </w:r>
                </w:p>
              </w:tc>
            </w:tr>
            <w:tr w:rsidR="005C6A4A" w:rsidRPr="005C6A4A" w14:paraId="604F1783" w14:textId="77777777" w:rsidTr="00B31021">
              <w:trPr>
                <w:trHeight w:val="57"/>
                <w:tblCellSpacing w:w="15" w:type="dxa"/>
              </w:trPr>
              <w:tc>
                <w:tcPr>
                  <w:tcW w:w="2879" w:type="dxa"/>
                  <w:vAlign w:val="center"/>
                  <w:hideMark/>
                </w:tcPr>
                <w:p w14:paraId="74ABB026"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r w:rsidRPr="005C6A4A">
                    <w:rPr>
                      <w:rFonts w:ascii="Times New Roman" w:eastAsia="Times New Roman" w:hAnsi="Times New Roman" w:cs="Times New Roman"/>
                      <w:sz w:val="20"/>
                      <w:szCs w:val="20"/>
                      <w:lang w:eastAsia="pl-PL"/>
                    </w:rPr>
                    <w:t>Cyna (Sn)</w:t>
                  </w:r>
                </w:p>
              </w:tc>
              <w:tc>
                <w:tcPr>
                  <w:tcW w:w="1219" w:type="dxa"/>
                  <w:vAlign w:val="center"/>
                  <w:hideMark/>
                </w:tcPr>
                <w:p w14:paraId="79919005"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eastAsia="pl-PL"/>
                    </w:rPr>
                    <w:t xml:space="preserve"> 0,01</w:t>
                  </w:r>
                </w:p>
              </w:tc>
            </w:tr>
            <w:tr w:rsidR="005C6A4A" w:rsidRPr="005C6A4A" w14:paraId="247131DE" w14:textId="77777777" w:rsidTr="00B31021">
              <w:trPr>
                <w:trHeight w:val="57"/>
                <w:tblCellSpacing w:w="15" w:type="dxa"/>
              </w:trPr>
              <w:tc>
                <w:tcPr>
                  <w:tcW w:w="2879" w:type="dxa"/>
                  <w:vAlign w:val="center"/>
                  <w:hideMark/>
                </w:tcPr>
                <w:p w14:paraId="5545D4A1"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r w:rsidRPr="005C6A4A">
                    <w:rPr>
                      <w:rFonts w:ascii="Times New Roman" w:eastAsia="Times New Roman" w:hAnsi="Times New Roman" w:cs="Times New Roman"/>
                      <w:sz w:val="20"/>
                      <w:szCs w:val="20"/>
                      <w:lang w:eastAsia="pl-PL"/>
                    </w:rPr>
                    <w:t>Cynk (Zn)</w:t>
                  </w:r>
                </w:p>
              </w:tc>
              <w:tc>
                <w:tcPr>
                  <w:tcW w:w="1219" w:type="dxa"/>
                  <w:vAlign w:val="center"/>
                  <w:hideMark/>
                </w:tcPr>
                <w:p w14:paraId="72FB0EBC" w14:textId="77777777" w:rsidR="005C6A4A" w:rsidRPr="005C6A4A" w:rsidRDefault="005C6A4A" w:rsidP="00F06EC6">
                  <w:pPr>
                    <w:spacing w:after="0" w:line="240" w:lineRule="auto"/>
                    <w:rPr>
                      <w:rFonts w:ascii="Times New Roman" w:eastAsia="Times New Roman" w:hAnsi="Times New Roman" w:cs="Times New Roman"/>
                      <w:sz w:val="20"/>
                      <w:szCs w:val="20"/>
                      <w:lang w:eastAsia="pl-PL"/>
                    </w:rPr>
                  </w:pPr>
                  <w:proofErr w:type="spellStart"/>
                  <w:r w:rsidRPr="005C6A4A">
                    <w:rPr>
                      <w:rFonts w:ascii="Times New Roman" w:eastAsia="Times New Roman" w:hAnsi="Times New Roman" w:cs="Times New Roman"/>
                      <w:sz w:val="20"/>
                      <w:szCs w:val="20"/>
                      <w:lang w:eastAsia="pl-PL"/>
                    </w:rPr>
                    <w:t>maks</w:t>
                  </w:r>
                  <w:proofErr w:type="spellEnd"/>
                  <w:r w:rsidRPr="005C6A4A">
                    <w:rPr>
                      <w:rFonts w:ascii="Times New Roman" w:eastAsia="Times New Roman" w:hAnsi="Times New Roman" w:cs="Times New Roman"/>
                      <w:sz w:val="20"/>
                      <w:szCs w:val="20"/>
                      <w:lang w:eastAsia="pl-PL"/>
                    </w:rPr>
                    <w:t xml:space="preserve"> </w:t>
                  </w:r>
                  <w:r w:rsidRPr="005C6A4A">
                    <w:rPr>
                      <w:rFonts w:ascii="Times New Roman" w:eastAsia="Times New Roman" w:hAnsi="Times New Roman" w:cs="Times New Roman"/>
                      <w:sz w:val="20"/>
                      <w:szCs w:val="20"/>
                      <w:lang w:val="en-US" w:eastAsia="pl-PL"/>
                    </w:rPr>
                    <w:t>0,002</w:t>
                  </w:r>
                  <w:r w:rsidRPr="005C6A4A">
                    <w:rPr>
                      <w:rFonts w:ascii="Times New Roman" w:eastAsia="Times New Roman" w:hAnsi="Times New Roman" w:cs="Times New Roman"/>
                      <w:sz w:val="20"/>
                      <w:szCs w:val="20"/>
                      <w:lang w:eastAsia="pl-PL"/>
                    </w:rPr>
                    <w:t xml:space="preserve"> </w:t>
                  </w:r>
                </w:p>
              </w:tc>
            </w:tr>
          </w:tbl>
          <w:p w14:paraId="55F3047F" w14:textId="036E5F4B" w:rsidR="005C6A4A" w:rsidRPr="005C6A4A" w:rsidRDefault="005C6A4A" w:rsidP="00F06EC6">
            <w:pPr>
              <w:spacing w:after="0" w:line="240" w:lineRule="auto"/>
              <w:rPr>
                <w:rFonts w:cs="Times New Roman"/>
                <w:sz w:val="20"/>
                <w:szCs w:val="20"/>
              </w:rPr>
            </w:pPr>
          </w:p>
        </w:tc>
        <w:tc>
          <w:tcPr>
            <w:tcW w:w="1559" w:type="dxa"/>
          </w:tcPr>
          <w:p w14:paraId="670053CD" w14:textId="77777777" w:rsidR="005C6A4A" w:rsidRPr="005C6A4A" w:rsidRDefault="005C6A4A" w:rsidP="00F06EC6">
            <w:pPr>
              <w:spacing w:after="0" w:line="240" w:lineRule="auto"/>
              <w:jc w:val="center"/>
              <w:rPr>
                <w:rFonts w:cs="Times New Roman"/>
                <w:sz w:val="20"/>
                <w:szCs w:val="20"/>
              </w:rPr>
            </w:pPr>
          </w:p>
        </w:tc>
        <w:tc>
          <w:tcPr>
            <w:tcW w:w="1276" w:type="dxa"/>
            <w:vAlign w:val="center"/>
          </w:tcPr>
          <w:p w14:paraId="129BCD3F" w14:textId="323131C2" w:rsidR="005C6A4A" w:rsidRPr="005C6A4A" w:rsidRDefault="00A94C3D"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7E1DA155" w14:textId="244EAE3A" w:rsidR="005C6A4A" w:rsidRPr="005C6A4A" w:rsidRDefault="00A94C3D" w:rsidP="00F06EC6">
            <w:pPr>
              <w:spacing w:after="0" w:line="240" w:lineRule="auto"/>
              <w:jc w:val="center"/>
              <w:rPr>
                <w:rFonts w:cs="Times New Roman"/>
                <w:sz w:val="20"/>
                <w:szCs w:val="20"/>
              </w:rPr>
            </w:pPr>
            <w:r>
              <w:rPr>
                <w:rFonts w:cs="Times New Roman"/>
                <w:sz w:val="20"/>
                <w:szCs w:val="20"/>
              </w:rPr>
              <w:t xml:space="preserve">4 </w:t>
            </w:r>
          </w:p>
        </w:tc>
        <w:tc>
          <w:tcPr>
            <w:tcW w:w="993" w:type="dxa"/>
          </w:tcPr>
          <w:p w14:paraId="51C3239A" w14:textId="77777777" w:rsidR="005C6A4A" w:rsidRPr="005C6A4A" w:rsidRDefault="005C6A4A" w:rsidP="00F06EC6">
            <w:pPr>
              <w:spacing w:after="0" w:line="240" w:lineRule="auto"/>
              <w:jc w:val="center"/>
              <w:rPr>
                <w:rFonts w:cs="Times New Roman"/>
                <w:sz w:val="20"/>
                <w:szCs w:val="20"/>
              </w:rPr>
            </w:pPr>
          </w:p>
        </w:tc>
        <w:tc>
          <w:tcPr>
            <w:tcW w:w="1275" w:type="dxa"/>
          </w:tcPr>
          <w:p w14:paraId="4639B02C" w14:textId="77777777" w:rsidR="005C6A4A" w:rsidRPr="005C6A4A" w:rsidRDefault="005C6A4A" w:rsidP="00F06EC6">
            <w:pPr>
              <w:spacing w:after="0" w:line="240" w:lineRule="auto"/>
              <w:jc w:val="center"/>
              <w:rPr>
                <w:rFonts w:cs="Times New Roman"/>
                <w:sz w:val="20"/>
                <w:szCs w:val="20"/>
              </w:rPr>
            </w:pPr>
          </w:p>
        </w:tc>
        <w:tc>
          <w:tcPr>
            <w:tcW w:w="993" w:type="dxa"/>
          </w:tcPr>
          <w:p w14:paraId="2E287109" w14:textId="77777777" w:rsidR="005C6A4A" w:rsidRPr="005C6A4A" w:rsidRDefault="005C6A4A" w:rsidP="00F06EC6">
            <w:pPr>
              <w:spacing w:after="0" w:line="240" w:lineRule="auto"/>
              <w:jc w:val="center"/>
              <w:rPr>
                <w:rFonts w:cs="Times New Roman"/>
                <w:sz w:val="20"/>
                <w:szCs w:val="20"/>
              </w:rPr>
            </w:pPr>
          </w:p>
        </w:tc>
        <w:tc>
          <w:tcPr>
            <w:tcW w:w="1134" w:type="dxa"/>
          </w:tcPr>
          <w:p w14:paraId="60853312" w14:textId="77777777" w:rsidR="005C6A4A" w:rsidRPr="005C6A4A" w:rsidRDefault="005C6A4A" w:rsidP="00F06EC6">
            <w:pPr>
              <w:spacing w:after="0" w:line="240" w:lineRule="auto"/>
              <w:jc w:val="center"/>
              <w:rPr>
                <w:rFonts w:cs="Times New Roman"/>
                <w:sz w:val="20"/>
                <w:szCs w:val="20"/>
              </w:rPr>
            </w:pPr>
          </w:p>
        </w:tc>
        <w:tc>
          <w:tcPr>
            <w:tcW w:w="1275" w:type="dxa"/>
          </w:tcPr>
          <w:p w14:paraId="71051A58" w14:textId="77777777" w:rsidR="005C6A4A" w:rsidRPr="005C6A4A" w:rsidRDefault="005C6A4A" w:rsidP="00F06EC6">
            <w:pPr>
              <w:spacing w:after="0" w:line="240" w:lineRule="auto"/>
              <w:jc w:val="center"/>
              <w:rPr>
                <w:rFonts w:cs="Times New Roman"/>
                <w:sz w:val="20"/>
                <w:szCs w:val="20"/>
              </w:rPr>
            </w:pPr>
          </w:p>
        </w:tc>
      </w:tr>
      <w:tr w:rsidR="005C6A4A" w:rsidRPr="00495189" w14:paraId="1C9FE585" w14:textId="77777777" w:rsidTr="00AF2A62">
        <w:trPr>
          <w:trHeight w:val="567"/>
        </w:trPr>
        <w:tc>
          <w:tcPr>
            <w:tcW w:w="534" w:type="dxa"/>
            <w:vAlign w:val="center"/>
          </w:tcPr>
          <w:p w14:paraId="3C12D8F1" w14:textId="77777777" w:rsidR="005C6A4A" w:rsidRPr="005C6A4A" w:rsidRDefault="005C6A4A" w:rsidP="00F06EC6">
            <w:pPr>
              <w:spacing w:after="0" w:line="240" w:lineRule="auto"/>
              <w:jc w:val="center"/>
              <w:rPr>
                <w:rFonts w:cs="Times New Roman"/>
                <w:sz w:val="20"/>
                <w:szCs w:val="20"/>
              </w:rPr>
            </w:pPr>
            <w:r w:rsidRPr="005C6A4A">
              <w:rPr>
                <w:rFonts w:cs="Times New Roman"/>
                <w:sz w:val="20"/>
                <w:szCs w:val="20"/>
              </w:rPr>
              <w:lastRenderedPageBreak/>
              <w:t>55.</w:t>
            </w:r>
          </w:p>
        </w:tc>
        <w:tc>
          <w:tcPr>
            <w:tcW w:w="4394" w:type="dxa"/>
            <w:vAlign w:val="center"/>
          </w:tcPr>
          <w:p w14:paraId="030CD6C6" w14:textId="77777777" w:rsidR="005C6A4A" w:rsidRPr="005C6A4A" w:rsidRDefault="005C6A4A" w:rsidP="00F06EC6">
            <w:pPr>
              <w:spacing w:after="0" w:line="240" w:lineRule="auto"/>
              <w:rPr>
                <w:rFonts w:cs="Times New Roman"/>
                <w:sz w:val="20"/>
                <w:szCs w:val="20"/>
              </w:rPr>
            </w:pPr>
            <w:r w:rsidRPr="005C6A4A">
              <w:rPr>
                <w:rFonts w:cs="Times New Roman"/>
                <w:b/>
                <w:sz w:val="20"/>
                <w:szCs w:val="20"/>
              </w:rPr>
              <w:t>Metanol</w:t>
            </w:r>
            <w:r w:rsidRPr="005C6A4A">
              <w:rPr>
                <w:rFonts w:cs="Times New Roman"/>
                <w:sz w:val="20"/>
                <w:szCs w:val="20"/>
              </w:rPr>
              <w:t xml:space="preserve"> czysty do analizy, op. szklane 2,5 l. Parametry nie gorsze od:</w:t>
            </w:r>
          </w:p>
          <w:p w14:paraId="1E982952" w14:textId="77777777" w:rsidR="005C6A4A" w:rsidRPr="005C6A4A" w:rsidRDefault="005C6A4A" w:rsidP="00F06EC6">
            <w:pPr>
              <w:spacing w:after="0" w:line="240" w:lineRule="auto"/>
              <w:rPr>
                <w:rFonts w:cs="Times New Roman"/>
                <w:b/>
                <w:sz w:val="20"/>
                <w:szCs w:val="20"/>
              </w:rPr>
            </w:pPr>
            <w:r w:rsidRPr="005C6A4A">
              <w:rPr>
                <w:rFonts w:cs="Times New Roman"/>
                <w:b/>
                <w:sz w:val="20"/>
                <w:szCs w:val="20"/>
              </w:rPr>
              <w:t xml:space="preserve">Zawartość </w:t>
            </w:r>
            <w:r w:rsidRPr="005C6A4A">
              <w:rPr>
                <w:rFonts w:cs="Times New Roman"/>
                <w:b/>
                <w:sz w:val="20"/>
                <w:szCs w:val="20"/>
              </w:rPr>
              <w:tab/>
            </w:r>
            <w:r w:rsidRPr="005C6A4A">
              <w:rPr>
                <w:rFonts w:cs="Times New Roman"/>
                <w:b/>
                <w:sz w:val="20"/>
                <w:szCs w:val="20"/>
              </w:rPr>
              <w:tab/>
            </w:r>
            <w:r w:rsidRPr="005C6A4A">
              <w:rPr>
                <w:rFonts w:cs="Times New Roman"/>
                <w:b/>
                <w:sz w:val="20"/>
                <w:szCs w:val="20"/>
              </w:rPr>
              <w:tab/>
            </w:r>
            <w:r w:rsidRPr="005C6A4A">
              <w:rPr>
                <w:rFonts w:cs="Times New Roman"/>
                <w:b/>
                <w:sz w:val="20"/>
                <w:szCs w:val="20"/>
              </w:rPr>
              <w:tab/>
            </w:r>
            <w:r w:rsidRPr="005C6A4A">
              <w:rPr>
                <w:rFonts w:cs="Times New Roman"/>
                <w:b/>
                <w:sz w:val="20"/>
                <w:szCs w:val="20"/>
              </w:rPr>
              <w:tab/>
              <w:t xml:space="preserve">min. 99,9% </w:t>
            </w:r>
          </w:p>
          <w:p w14:paraId="4E75FBE4"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Związki karbonylowe </w:t>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proofErr w:type="spellStart"/>
            <w:r w:rsidRPr="005C6A4A">
              <w:rPr>
                <w:rFonts w:cs="Times New Roman"/>
                <w:sz w:val="20"/>
                <w:szCs w:val="20"/>
              </w:rPr>
              <w:t>maks</w:t>
            </w:r>
            <w:proofErr w:type="spellEnd"/>
            <w:r w:rsidRPr="005C6A4A">
              <w:rPr>
                <w:rFonts w:cs="Times New Roman"/>
                <w:sz w:val="20"/>
                <w:szCs w:val="20"/>
              </w:rPr>
              <w:t xml:space="preserve"> 0,001% </w:t>
            </w:r>
          </w:p>
          <w:p w14:paraId="1F4D4727"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Barwa (APHA) </w:t>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t xml:space="preserve">maks. 10 </w:t>
            </w:r>
          </w:p>
          <w:p w14:paraId="72AF572A"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Pozostałości po odparowaniu </w:t>
            </w:r>
            <w:r w:rsidRPr="005C6A4A">
              <w:rPr>
                <w:rFonts w:cs="Times New Roman"/>
                <w:sz w:val="20"/>
                <w:szCs w:val="20"/>
              </w:rPr>
              <w:tab/>
            </w:r>
            <w:r w:rsidRPr="005C6A4A">
              <w:rPr>
                <w:rFonts w:cs="Times New Roman"/>
                <w:sz w:val="20"/>
                <w:szCs w:val="20"/>
              </w:rPr>
              <w:tab/>
            </w:r>
            <w:r w:rsidRPr="005C6A4A">
              <w:rPr>
                <w:rFonts w:cs="Times New Roman"/>
                <w:sz w:val="20"/>
                <w:szCs w:val="20"/>
              </w:rPr>
              <w:tab/>
              <w:t xml:space="preserve">maks. 0,001% </w:t>
            </w:r>
          </w:p>
          <w:p w14:paraId="4BAFE8B5"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Rozpuszczalność w wodzie</w:t>
            </w:r>
            <w:r w:rsidRPr="005C6A4A">
              <w:rPr>
                <w:rFonts w:cs="Times New Roman"/>
                <w:sz w:val="20"/>
                <w:szCs w:val="20"/>
              </w:rPr>
              <w:tab/>
            </w:r>
            <w:r w:rsidRPr="005C6A4A">
              <w:rPr>
                <w:rFonts w:cs="Times New Roman"/>
                <w:sz w:val="20"/>
                <w:szCs w:val="20"/>
              </w:rPr>
              <w:tab/>
            </w:r>
            <w:r w:rsidRPr="005C6A4A">
              <w:rPr>
                <w:rFonts w:cs="Times New Roman"/>
                <w:sz w:val="20"/>
                <w:szCs w:val="20"/>
              </w:rPr>
              <w:tab/>
              <w:t xml:space="preserve">                  test zdany</w:t>
            </w:r>
            <w:r w:rsidRPr="005C6A4A">
              <w:rPr>
                <w:rFonts w:cs="Times New Roman"/>
                <w:sz w:val="20"/>
                <w:szCs w:val="20"/>
              </w:rPr>
              <w:tab/>
            </w:r>
          </w:p>
          <w:p w14:paraId="367F4ABC" w14:textId="77777777" w:rsidR="005C6A4A" w:rsidRPr="005C6A4A" w:rsidRDefault="005C6A4A" w:rsidP="00F06EC6">
            <w:pPr>
              <w:spacing w:after="0" w:line="240" w:lineRule="auto"/>
              <w:rPr>
                <w:rFonts w:cs="Times New Roman"/>
                <w:b/>
                <w:sz w:val="20"/>
                <w:szCs w:val="20"/>
              </w:rPr>
            </w:pPr>
            <w:r w:rsidRPr="005C6A4A">
              <w:rPr>
                <w:rFonts w:cs="Times New Roman"/>
                <w:sz w:val="20"/>
                <w:szCs w:val="20"/>
              </w:rPr>
              <w:t>Substancje utleniane przez H2SO4</w:t>
            </w:r>
            <w:r w:rsidRPr="005C6A4A">
              <w:rPr>
                <w:rFonts w:cs="Times New Roman"/>
                <w:sz w:val="20"/>
                <w:szCs w:val="20"/>
              </w:rPr>
              <w:tab/>
            </w:r>
            <w:r w:rsidRPr="005C6A4A">
              <w:rPr>
                <w:rFonts w:cs="Times New Roman"/>
                <w:sz w:val="20"/>
                <w:szCs w:val="20"/>
              </w:rPr>
              <w:tab/>
              <w:t xml:space="preserve">                  test zdany</w:t>
            </w:r>
          </w:p>
          <w:p w14:paraId="4C62E61D"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Substancje redukujące KmnO4</w:t>
            </w:r>
            <w:r w:rsidRPr="005C6A4A">
              <w:rPr>
                <w:rFonts w:cs="Times New Roman"/>
                <w:sz w:val="20"/>
                <w:szCs w:val="20"/>
              </w:rPr>
              <w:tab/>
            </w:r>
            <w:r w:rsidRPr="005C6A4A">
              <w:rPr>
                <w:rFonts w:cs="Times New Roman"/>
                <w:sz w:val="20"/>
                <w:szCs w:val="20"/>
              </w:rPr>
              <w:tab/>
            </w:r>
            <w:r w:rsidRPr="005C6A4A">
              <w:rPr>
                <w:rFonts w:cs="Times New Roman"/>
                <w:sz w:val="20"/>
                <w:szCs w:val="20"/>
              </w:rPr>
              <w:tab/>
              <w:t>test zdany</w:t>
            </w:r>
            <w:r w:rsidRPr="005C6A4A">
              <w:rPr>
                <w:rFonts w:cs="Times New Roman"/>
                <w:sz w:val="20"/>
                <w:szCs w:val="20"/>
              </w:rPr>
              <w:tab/>
            </w:r>
          </w:p>
          <w:p w14:paraId="0922BBE2" w14:textId="77777777" w:rsidR="005C6A4A" w:rsidRPr="005C6A4A" w:rsidRDefault="005C6A4A" w:rsidP="00F06EC6">
            <w:pPr>
              <w:spacing w:after="0" w:line="240" w:lineRule="auto"/>
              <w:rPr>
                <w:rFonts w:cs="Times New Roman"/>
                <w:sz w:val="20"/>
                <w:szCs w:val="20"/>
              </w:rPr>
            </w:pPr>
            <w:proofErr w:type="spellStart"/>
            <w:r w:rsidRPr="005C6A4A">
              <w:rPr>
                <w:rFonts w:cs="Times New Roman"/>
                <w:sz w:val="20"/>
                <w:szCs w:val="20"/>
              </w:rPr>
              <w:lastRenderedPageBreak/>
              <w:t>Miareczkowalne</w:t>
            </w:r>
            <w:proofErr w:type="spellEnd"/>
            <w:r w:rsidRPr="005C6A4A">
              <w:rPr>
                <w:rFonts w:cs="Times New Roman"/>
                <w:sz w:val="20"/>
                <w:szCs w:val="20"/>
              </w:rPr>
              <w:t xml:space="preserve"> kwasy (</w:t>
            </w:r>
            <w:proofErr w:type="spellStart"/>
            <w:r w:rsidRPr="005C6A4A">
              <w:rPr>
                <w:rFonts w:cs="Times New Roman"/>
                <w:sz w:val="20"/>
                <w:szCs w:val="20"/>
              </w:rPr>
              <w:t>meg</w:t>
            </w:r>
            <w:proofErr w:type="spellEnd"/>
            <w:r w:rsidRPr="005C6A4A">
              <w:rPr>
                <w:rFonts w:cs="Times New Roman"/>
                <w:sz w:val="20"/>
                <w:szCs w:val="20"/>
              </w:rPr>
              <w:t>/g)</w:t>
            </w:r>
            <w:r w:rsidRPr="005C6A4A">
              <w:rPr>
                <w:rFonts w:cs="Times New Roman"/>
                <w:sz w:val="20"/>
                <w:szCs w:val="20"/>
              </w:rPr>
              <w:tab/>
            </w:r>
            <w:r w:rsidRPr="005C6A4A">
              <w:rPr>
                <w:rFonts w:cs="Times New Roman"/>
                <w:sz w:val="20"/>
                <w:szCs w:val="20"/>
              </w:rPr>
              <w:tab/>
            </w:r>
            <w:r w:rsidRPr="005C6A4A">
              <w:rPr>
                <w:rFonts w:cs="Times New Roman"/>
                <w:sz w:val="20"/>
                <w:szCs w:val="20"/>
              </w:rPr>
              <w:tab/>
              <w:t>max. 0,0003</w:t>
            </w:r>
          </w:p>
          <w:p w14:paraId="148E7C4F" w14:textId="77777777" w:rsidR="005C6A4A" w:rsidRPr="005C6A4A" w:rsidRDefault="005C6A4A" w:rsidP="00F06EC6">
            <w:pPr>
              <w:spacing w:after="0" w:line="240" w:lineRule="auto"/>
              <w:rPr>
                <w:rFonts w:cs="Times New Roman"/>
                <w:sz w:val="20"/>
                <w:szCs w:val="20"/>
              </w:rPr>
            </w:pPr>
            <w:proofErr w:type="spellStart"/>
            <w:r w:rsidRPr="005C6A4A">
              <w:rPr>
                <w:rFonts w:cs="Times New Roman"/>
                <w:sz w:val="20"/>
                <w:szCs w:val="20"/>
              </w:rPr>
              <w:t>Miareczkowalne</w:t>
            </w:r>
            <w:proofErr w:type="spellEnd"/>
            <w:r w:rsidRPr="005C6A4A">
              <w:rPr>
                <w:rFonts w:cs="Times New Roman"/>
                <w:sz w:val="20"/>
                <w:szCs w:val="20"/>
              </w:rPr>
              <w:t xml:space="preserve"> zasady (</w:t>
            </w:r>
            <w:proofErr w:type="spellStart"/>
            <w:r w:rsidRPr="005C6A4A">
              <w:rPr>
                <w:rFonts w:cs="Times New Roman"/>
                <w:sz w:val="20"/>
                <w:szCs w:val="20"/>
              </w:rPr>
              <w:t>meg</w:t>
            </w:r>
            <w:proofErr w:type="spellEnd"/>
            <w:r w:rsidRPr="005C6A4A">
              <w:rPr>
                <w:rFonts w:cs="Times New Roman"/>
                <w:sz w:val="20"/>
                <w:szCs w:val="20"/>
              </w:rPr>
              <w:t>/g)</w:t>
            </w:r>
            <w:r w:rsidRPr="005C6A4A">
              <w:rPr>
                <w:rFonts w:cs="Times New Roman"/>
                <w:sz w:val="20"/>
                <w:szCs w:val="20"/>
              </w:rPr>
              <w:tab/>
            </w:r>
            <w:r w:rsidRPr="005C6A4A">
              <w:rPr>
                <w:rFonts w:cs="Times New Roman"/>
                <w:sz w:val="20"/>
                <w:szCs w:val="20"/>
              </w:rPr>
              <w:tab/>
              <w:t xml:space="preserve">                 max. 0,0002</w:t>
            </w:r>
            <w:r w:rsidRPr="005C6A4A">
              <w:rPr>
                <w:rFonts w:cs="Times New Roman"/>
                <w:sz w:val="20"/>
                <w:szCs w:val="20"/>
              </w:rPr>
              <w:tab/>
            </w:r>
          </w:p>
          <w:p w14:paraId="3943A6CF"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Woda  </w:t>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t xml:space="preserve">maks. 0,03% </w:t>
            </w:r>
          </w:p>
          <w:p w14:paraId="7363314E"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Śladowe zanieczyszczenia (</w:t>
            </w:r>
            <w:r w:rsidRPr="005C6A4A">
              <w:rPr>
                <w:rFonts w:cs="Times New Roman"/>
                <w:b/>
                <w:sz w:val="20"/>
                <w:szCs w:val="20"/>
              </w:rPr>
              <w:t xml:space="preserve">w </w:t>
            </w:r>
            <w:proofErr w:type="spellStart"/>
            <w:r w:rsidRPr="005C6A4A">
              <w:rPr>
                <w:rFonts w:cs="Times New Roman"/>
                <w:b/>
                <w:sz w:val="20"/>
                <w:szCs w:val="20"/>
              </w:rPr>
              <w:t>ppm</w:t>
            </w:r>
            <w:proofErr w:type="spellEnd"/>
            <w:r w:rsidRPr="005C6A4A">
              <w:rPr>
                <w:rFonts w:cs="Times New Roman"/>
                <w:sz w:val="20"/>
                <w:szCs w:val="20"/>
              </w:rPr>
              <w:t>)</w:t>
            </w:r>
          </w:p>
          <w:p w14:paraId="3F6782EF" w14:textId="77777777" w:rsidR="005C6A4A" w:rsidRPr="005C6A4A" w:rsidRDefault="005C6A4A" w:rsidP="00F06EC6">
            <w:pPr>
              <w:spacing w:after="0" w:line="240" w:lineRule="auto"/>
              <w:rPr>
                <w:rFonts w:cs="Times New Roman"/>
                <w:sz w:val="20"/>
                <w:szCs w:val="20"/>
                <w:lang w:val="en-US"/>
              </w:rPr>
            </w:pPr>
            <w:proofErr w:type="spellStart"/>
            <w:r w:rsidRPr="005C6A4A">
              <w:rPr>
                <w:rFonts w:cs="Times New Roman"/>
                <w:sz w:val="20"/>
                <w:szCs w:val="20"/>
                <w:lang w:val="en-US"/>
              </w:rPr>
              <w:t>Glin</w:t>
            </w:r>
            <w:proofErr w:type="spellEnd"/>
            <w:r w:rsidRPr="005C6A4A">
              <w:rPr>
                <w:rFonts w:cs="Times New Roman"/>
                <w:sz w:val="20"/>
                <w:szCs w:val="20"/>
                <w:lang w:val="en-US"/>
              </w:rPr>
              <w:t xml:space="preserve"> (Al) </w:t>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t xml:space="preserve">                 </w:t>
            </w:r>
            <w:proofErr w:type="spellStart"/>
            <w:r w:rsidRPr="005C6A4A">
              <w:rPr>
                <w:rFonts w:cs="Times New Roman"/>
                <w:sz w:val="20"/>
                <w:szCs w:val="20"/>
                <w:lang w:val="en-US"/>
              </w:rPr>
              <w:t>maks</w:t>
            </w:r>
            <w:proofErr w:type="spellEnd"/>
            <w:r w:rsidRPr="005C6A4A">
              <w:rPr>
                <w:rFonts w:cs="Times New Roman"/>
                <w:sz w:val="20"/>
                <w:szCs w:val="20"/>
                <w:lang w:val="en-US"/>
              </w:rPr>
              <w:t xml:space="preserve"> 0,002</w:t>
            </w:r>
          </w:p>
          <w:p w14:paraId="0116DF93" w14:textId="77777777" w:rsidR="005C6A4A" w:rsidRPr="005C6A4A" w:rsidRDefault="005C6A4A" w:rsidP="00F06EC6">
            <w:pPr>
              <w:spacing w:after="0" w:line="240" w:lineRule="auto"/>
              <w:rPr>
                <w:rFonts w:cs="Times New Roman"/>
                <w:sz w:val="20"/>
                <w:szCs w:val="20"/>
                <w:lang w:val="en-US"/>
              </w:rPr>
            </w:pPr>
            <w:r w:rsidRPr="005C6A4A">
              <w:rPr>
                <w:rFonts w:cs="Times New Roman"/>
                <w:sz w:val="20"/>
                <w:szCs w:val="20"/>
                <w:lang w:val="en-US"/>
              </w:rPr>
              <w:t xml:space="preserve">Bar (Ba) </w:t>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t xml:space="preserve">                 </w:t>
            </w:r>
            <w:proofErr w:type="spellStart"/>
            <w:r w:rsidRPr="005C6A4A">
              <w:rPr>
                <w:rFonts w:cs="Times New Roman"/>
                <w:sz w:val="20"/>
                <w:szCs w:val="20"/>
                <w:lang w:val="en-US"/>
              </w:rPr>
              <w:t>maks</w:t>
            </w:r>
            <w:proofErr w:type="spellEnd"/>
            <w:r w:rsidRPr="005C6A4A">
              <w:rPr>
                <w:rFonts w:cs="Times New Roman"/>
                <w:sz w:val="20"/>
                <w:szCs w:val="20"/>
                <w:lang w:val="en-US"/>
              </w:rPr>
              <w:t xml:space="preserve"> 0,002</w:t>
            </w:r>
          </w:p>
          <w:p w14:paraId="658BA839" w14:textId="77777777" w:rsidR="005C6A4A" w:rsidRPr="005C6A4A" w:rsidRDefault="005C6A4A" w:rsidP="00F06EC6">
            <w:pPr>
              <w:spacing w:after="0" w:line="240" w:lineRule="auto"/>
              <w:rPr>
                <w:rFonts w:cs="Times New Roman"/>
                <w:sz w:val="20"/>
                <w:szCs w:val="20"/>
                <w:lang w:val="en-US"/>
              </w:rPr>
            </w:pPr>
            <w:proofErr w:type="spellStart"/>
            <w:r w:rsidRPr="005C6A4A">
              <w:rPr>
                <w:rFonts w:cs="Times New Roman"/>
                <w:sz w:val="20"/>
                <w:szCs w:val="20"/>
                <w:lang w:val="en-US"/>
              </w:rPr>
              <w:t>bor</w:t>
            </w:r>
            <w:proofErr w:type="spellEnd"/>
            <w:r w:rsidRPr="005C6A4A">
              <w:rPr>
                <w:rFonts w:cs="Times New Roman"/>
                <w:sz w:val="20"/>
                <w:szCs w:val="20"/>
                <w:lang w:val="en-US"/>
              </w:rPr>
              <w:t xml:space="preserve"> (B) </w:t>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proofErr w:type="spellStart"/>
            <w:r w:rsidRPr="005C6A4A">
              <w:rPr>
                <w:rFonts w:cs="Times New Roman"/>
                <w:sz w:val="20"/>
                <w:szCs w:val="20"/>
                <w:lang w:val="en-US"/>
              </w:rPr>
              <w:t>maks</w:t>
            </w:r>
            <w:proofErr w:type="spellEnd"/>
            <w:r w:rsidRPr="005C6A4A">
              <w:rPr>
                <w:rFonts w:cs="Times New Roman"/>
                <w:sz w:val="20"/>
                <w:szCs w:val="20"/>
                <w:lang w:val="en-US"/>
              </w:rPr>
              <w:t xml:space="preserve"> 0,005</w:t>
            </w:r>
          </w:p>
          <w:p w14:paraId="39C177CA" w14:textId="77777777" w:rsidR="005C6A4A" w:rsidRPr="005C6A4A" w:rsidRDefault="005C6A4A" w:rsidP="00F06EC6">
            <w:pPr>
              <w:spacing w:after="0" w:line="240" w:lineRule="auto"/>
              <w:rPr>
                <w:rFonts w:cs="Times New Roman"/>
                <w:sz w:val="20"/>
                <w:szCs w:val="20"/>
                <w:lang w:val="en-US"/>
              </w:rPr>
            </w:pPr>
            <w:proofErr w:type="spellStart"/>
            <w:r w:rsidRPr="005C6A4A">
              <w:rPr>
                <w:rFonts w:cs="Times New Roman"/>
                <w:sz w:val="20"/>
                <w:szCs w:val="20"/>
                <w:lang w:val="en-US"/>
              </w:rPr>
              <w:t>Kadm</w:t>
            </w:r>
            <w:proofErr w:type="spellEnd"/>
            <w:r w:rsidRPr="005C6A4A">
              <w:rPr>
                <w:rFonts w:cs="Times New Roman"/>
                <w:sz w:val="20"/>
                <w:szCs w:val="20"/>
                <w:lang w:val="en-US"/>
              </w:rPr>
              <w:t xml:space="preserve"> (Cd) </w:t>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proofErr w:type="spellStart"/>
            <w:r w:rsidRPr="005C6A4A">
              <w:rPr>
                <w:rFonts w:cs="Times New Roman"/>
                <w:sz w:val="20"/>
                <w:szCs w:val="20"/>
                <w:lang w:val="en-US"/>
              </w:rPr>
              <w:t>maks</w:t>
            </w:r>
            <w:proofErr w:type="spellEnd"/>
            <w:r w:rsidRPr="005C6A4A">
              <w:rPr>
                <w:rFonts w:cs="Times New Roman"/>
                <w:sz w:val="20"/>
                <w:szCs w:val="20"/>
                <w:lang w:val="en-US"/>
              </w:rPr>
              <w:t xml:space="preserve"> 0,002</w:t>
            </w:r>
          </w:p>
          <w:p w14:paraId="4E1D4099" w14:textId="77777777" w:rsidR="005C6A4A" w:rsidRPr="005C6A4A" w:rsidRDefault="005C6A4A" w:rsidP="00F06EC6">
            <w:pPr>
              <w:spacing w:after="0" w:line="240" w:lineRule="auto"/>
              <w:rPr>
                <w:rFonts w:cs="Times New Roman"/>
                <w:sz w:val="20"/>
                <w:szCs w:val="20"/>
                <w:lang w:val="en-US"/>
              </w:rPr>
            </w:pPr>
            <w:proofErr w:type="spellStart"/>
            <w:r w:rsidRPr="005C6A4A">
              <w:rPr>
                <w:rFonts w:cs="Times New Roman"/>
                <w:sz w:val="20"/>
                <w:szCs w:val="20"/>
                <w:lang w:val="en-US"/>
              </w:rPr>
              <w:t>Wapń</w:t>
            </w:r>
            <w:proofErr w:type="spellEnd"/>
            <w:r w:rsidRPr="005C6A4A">
              <w:rPr>
                <w:rFonts w:cs="Times New Roman"/>
                <w:sz w:val="20"/>
                <w:szCs w:val="20"/>
                <w:lang w:val="en-US"/>
              </w:rPr>
              <w:t xml:space="preserve"> (Ca) </w:t>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proofErr w:type="spellStart"/>
            <w:r w:rsidRPr="005C6A4A">
              <w:rPr>
                <w:rFonts w:cs="Times New Roman"/>
                <w:sz w:val="20"/>
                <w:szCs w:val="20"/>
                <w:lang w:val="en-US"/>
              </w:rPr>
              <w:t>maks</w:t>
            </w:r>
            <w:proofErr w:type="spellEnd"/>
            <w:r w:rsidRPr="005C6A4A">
              <w:rPr>
                <w:rFonts w:cs="Times New Roman"/>
                <w:sz w:val="20"/>
                <w:szCs w:val="20"/>
                <w:lang w:val="en-US"/>
              </w:rPr>
              <w:t xml:space="preserve"> 0,002</w:t>
            </w:r>
          </w:p>
          <w:p w14:paraId="5343FA9C" w14:textId="77777777" w:rsidR="005C6A4A" w:rsidRPr="005C6A4A" w:rsidRDefault="005C6A4A" w:rsidP="00F06EC6">
            <w:pPr>
              <w:spacing w:after="0" w:line="240" w:lineRule="auto"/>
              <w:rPr>
                <w:rFonts w:cs="Times New Roman"/>
                <w:sz w:val="20"/>
                <w:szCs w:val="20"/>
                <w:lang w:val="en-US"/>
              </w:rPr>
            </w:pPr>
            <w:proofErr w:type="spellStart"/>
            <w:r w:rsidRPr="005C6A4A">
              <w:rPr>
                <w:rFonts w:cs="Times New Roman"/>
                <w:sz w:val="20"/>
                <w:szCs w:val="20"/>
                <w:lang w:val="en-US"/>
              </w:rPr>
              <w:t>chrom</w:t>
            </w:r>
            <w:proofErr w:type="spellEnd"/>
            <w:r w:rsidRPr="005C6A4A">
              <w:rPr>
                <w:rFonts w:cs="Times New Roman"/>
                <w:sz w:val="20"/>
                <w:szCs w:val="20"/>
                <w:lang w:val="en-US"/>
              </w:rPr>
              <w:t xml:space="preserve"> (Cr) </w:t>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proofErr w:type="spellStart"/>
            <w:r w:rsidRPr="005C6A4A">
              <w:rPr>
                <w:rFonts w:cs="Times New Roman"/>
                <w:sz w:val="20"/>
                <w:szCs w:val="20"/>
                <w:lang w:val="en-US"/>
              </w:rPr>
              <w:t>maks</w:t>
            </w:r>
            <w:proofErr w:type="spellEnd"/>
            <w:r w:rsidRPr="005C6A4A">
              <w:rPr>
                <w:rFonts w:cs="Times New Roman"/>
                <w:sz w:val="20"/>
                <w:szCs w:val="20"/>
                <w:lang w:val="en-US"/>
              </w:rPr>
              <w:t xml:space="preserve"> 0,002</w:t>
            </w:r>
          </w:p>
          <w:p w14:paraId="71F20205"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kobalt (Co) </w:t>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proofErr w:type="spellStart"/>
            <w:r w:rsidRPr="005C6A4A">
              <w:rPr>
                <w:rFonts w:cs="Times New Roman"/>
                <w:sz w:val="20"/>
                <w:szCs w:val="20"/>
              </w:rPr>
              <w:t>maks</w:t>
            </w:r>
            <w:proofErr w:type="spellEnd"/>
            <w:r w:rsidRPr="005C6A4A">
              <w:rPr>
                <w:rFonts w:cs="Times New Roman"/>
                <w:sz w:val="20"/>
                <w:szCs w:val="20"/>
              </w:rPr>
              <w:t xml:space="preserve"> 0,002</w:t>
            </w:r>
          </w:p>
          <w:p w14:paraId="6C44615D"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Miedź (Cu) </w:t>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proofErr w:type="spellStart"/>
            <w:r w:rsidRPr="005C6A4A">
              <w:rPr>
                <w:rFonts w:cs="Times New Roman"/>
                <w:sz w:val="20"/>
                <w:szCs w:val="20"/>
              </w:rPr>
              <w:t>maks</w:t>
            </w:r>
            <w:proofErr w:type="spellEnd"/>
            <w:r w:rsidRPr="005C6A4A">
              <w:rPr>
                <w:rFonts w:cs="Times New Roman"/>
                <w:sz w:val="20"/>
                <w:szCs w:val="20"/>
              </w:rPr>
              <w:t xml:space="preserve"> 0,002</w:t>
            </w:r>
          </w:p>
          <w:p w14:paraId="16582E30" w14:textId="77777777" w:rsidR="005C6A4A" w:rsidRPr="005C6A4A" w:rsidRDefault="005C6A4A" w:rsidP="00F06EC6">
            <w:pPr>
              <w:spacing w:after="0" w:line="240" w:lineRule="auto"/>
              <w:rPr>
                <w:rFonts w:cs="Times New Roman"/>
                <w:sz w:val="20"/>
                <w:szCs w:val="20"/>
                <w:lang w:val="en-US"/>
              </w:rPr>
            </w:pPr>
            <w:proofErr w:type="spellStart"/>
            <w:r w:rsidRPr="005C6A4A">
              <w:rPr>
                <w:rFonts w:cs="Times New Roman"/>
                <w:sz w:val="20"/>
                <w:szCs w:val="20"/>
                <w:lang w:val="en-US"/>
              </w:rPr>
              <w:t>Żelazo</w:t>
            </w:r>
            <w:proofErr w:type="spellEnd"/>
            <w:r w:rsidRPr="005C6A4A">
              <w:rPr>
                <w:rFonts w:cs="Times New Roman"/>
                <w:sz w:val="20"/>
                <w:szCs w:val="20"/>
                <w:lang w:val="en-US"/>
              </w:rPr>
              <w:t xml:space="preserve"> (Fe) </w:t>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proofErr w:type="spellStart"/>
            <w:r w:rsidRPr="005C6A4A">
              <w:rPr>
                <w:rFonts w:cs="Times New Roman"/>
                <w:sz w:val="20"/>
                <w:szCs w:val="20"/>
                <w:lang w:val="en-US"/>
              </w:rPr>
              <w:t>maks</w:t>
            </w:r>
            <w:proofErr w:type="spellEnd"/>
            <w:r w:rsidRPr="005C6A4A">
              <w:rPr>
                <w:rFonts w:cs="Times New Roman"/>
                <w:sz w:val="20"/>
                <w:szCs w:val="20"/>
                <w:lang w:val="en-US"/>
              </w:rPr>
              <w:t xml:space="preserve"> 0,002</w:t>
            </w:r>
          </w:p>
          <w:p w14:paraId="4FF0B596" w14:textId="77777777" w:rsidR="005C6A4A" w:rsidRPr="005C6A4A" w:rsidRDefault="005C6A4A" w:rsidP="00F06EC6">
            <w:pPr>
              <w:spacing w:after="0" w:line="240" w:lineRule="auto"/>
              <w:rPr>
                <w:rFonts w:cs="Times New Roman"/>
                <w:sz w:val="20"/>
                <w:szCs w:val="20"/>
                <w:lang w:val="en-US"/>
              </w:rPr>
            </w:pPr>
            <w:proofErr w:type="spellStart"/>
            <w:r w:rsidRPr="005C6A4A">
              <w:rPr>
                <w:rFonts w:cs="Times New Roman"/>
                <w:sz w:val="20"/>
                <w:szCs w:val="20"/>
                <w:lang w:val="en-US"/>
              </w:rPr>
              <w:t>Ołów</w:t>
            </w:r>
            <w:proofErr w:type="spellEnd"/>
            <w:r w:rsidRPr="005C6A4A">
              <w:rPr>
                <w:rFonts w:cs="Times New Roman"/>
                <w:sz w:val="20"/>
                <w:szCs w:val="20"/>
                <w:lang w:val="en-US"/>
              </w:rPr>
              <w:t xml:space="preserve"> (</w:t>
            </w:r>
            <w:proofErr w:type="spellStart"/>
            <w:r w:rsidRPr="005C6A4A">
              <w:rPr>
                <w:rFonts w:cs="Times New Roman"/>
                <w:sz w:val="20"/>
                <w:szCs w:val="20"/>
                <w:lang w:val="en-US"/>
              </w:rPr>
              <w:t>Pb</w:t>
            </w:r>
            <w:proofErr w:type="spellEnd"/>
            <w:r w:rsidRPr="005C6A4A">
              <w:rPr>
                <w:rFonts w:cs="Times New Roman"/>
                <w:sz w:val="20"/>
                <w:szCs w:val="20"/>
                <w:lang w:val="en-US"/>
              </w:rPr>
              <w:t xml:space="preserve">) </w:t>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proofErr w:type="spellStart"/>
            <w:r w:rsidRPr="005C6A4A">
              <w:rPr>
                <w:rFonts w:cs="Times New Roman"/>
                <w:sz w:val="20"/>
                <w:szCs w:val="20"/>
                <w:lang w:val="en-US"/>
              </w:rPr>
              <w:t>maks</w:t>
            </w:r>
            <w:proofErr w:type="spellEnd"/>
            <w:r w:rsidRPr="005C6A4A">
              <w:rPr>
                <w:rFonts w:cs="Times New Roman"/>
                <w:sz w:val="20"/>
                <w:szCs w:val="20"/>
                <w:lang w:val="en-US"/>
              </w:rPr>
              <w:t xml:space="preserve"> 0,003</w:t>
            </w:r>
          </w:p>
          <w:p w14:paraId="607326A3" w14:textId="77777777" w:rsidR="005C6A4A" w:rsidRPr="005C6A4A" w:rsidRDefault="005C6A4A" w:rsidP="00F06EC6">
            <w:pPr>
              <w:spacing w:after="0" w:line="240" w:lineRule="auto"/>
              <w:rPr>
                <w:rFonts w:cs="Times New Roman"/>
                <w:sz w:val="20"/>
                <w:szCs w:val="20"/>
                <w:lang w:val="en-US"/>
              </w:rPr>
            </w:pPr>
            <w:proofErr w:type="spellStart"/>
            <w:r w:rsidRPr="005C6A4A">
              <w:rPr>
                <w:rFonts w:cs="Times New Roman"/>
                <w:sz w:val="20"/>
                <w:szCs w:val="20"/>
                <w:lang w:val="en-US"/>
              </w:rPr>
              <w:t>Magnez</w:t>
            </w:r>
            <w:proofErr w:type="spellEnd"/>
            <w:r w:rsidRPr="005C6A4A">
              <w:rPr>
                <w:rFonts w:cs="Times New Roman"/>
                <w:sz w:val="20"/>
                <w:szCs w:val="20"/>
                <w:lang w:val="en-US"/>
              </w:rPr>
              <w:t xml:space="preserve"> (Mg) </w:t>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proofErr w:type="spellStart"/>
            <w:r w:rsidRPr="005C6A4A">
              <w:rPr>
                <w:rFonts w:cs="Times New Roman"/>
                <w:sz w:val="20"/>
                <w:szCs w:val="20"/>
                <w:lang w:val="en-US"/>
              </w:rPr>
              <w:t>maks</w:t>
            </w:r>
            <w:proofErr w:type="spellEnd"/>
            <w:r w:rsidRPr="005C6A4A">
              <w:rPr>
                <w:rFonts w:cs="Times New Roman"/>
                <w:sz w:val="20"/>
                <w:szCs w:val="20"/>
                <w:lang w:val="en-US"/>
              </w:rPr>
              <w:t xml:space="preserve"> 0,002</w:t>
            </w:r>
          </w:p>
          <w:p w14:paraId="3C9E31AD" w14:textId="77777777" w:rsidR="005C6A4A" w:rsidRPr="005C6A4A" w:rsidRDefault="005C6A4A" w:rsidP="00F06EC6">
            <w:pPr>
              <w:spacing w:after="0" w:line="240" w:lineRule="auto"/>
              <w:rPr>
                <w:rFonts w:cs="Times New Roman"/>
                <w:sz w:val="20"/>
                <w:szCs w:val="20"/>
                <w:lang w:val="en-US"/>
              </w:rPr>
            </w:pPr>
            <w:proofErr w:type="spellStart"/>
            <w:r w:rsidRPr="005C6A4A">
              <w:rPr>
                <w:rFonts w:cs="Times New Roman"/>
                <w:sz w:val="20"/>
                <w:szCs w:val="20"/>
                <w:lang w:val="en-US"/>
              </w:rPr>
              <w:t>Mangan</w:t>
            </w:r>
            <w:proofErr w:type="spellEnd"/>
            <w:r w:rsidRPr="005C6A4A">
              <w:rPr>
                <w:rFonts w:cs="Times New Roman"/>
                <w:sz w:val="20"/>
                <w:szCs w:val="20"/>
                <w:lang w:val="en-US"/>
              </w:rPr>
              <w:t xml:space="preserve"> (</w:t>
            </w:r>
            <w:proofErr w:type="spellStart"/>
            <w:r w:rsidRPr="005C6A4A">
              <w:rPr>
                <w:rFonts w:cs="Times New Roman"/>
                <w:sz w:val="20"/>
                <w:szCs w:val="20"/>
                <w:lang w:val="en-US"/>
              </w:rPr>
              <w:t>Mn</w:t>
            </w:r>
            <w:proofErr w:type="spellEnd"/>
            <w:r w:rsidRPr="005C6A4A">
              <w:rPr>
                <w:rFonts w:cs="Times New Roman"/>
                <w:sz w:val="20"/>
                <w:szCs w:val="20"/>
                <w:lang w:val="en-US"/>
              </w:rPr>
              <w:t xml:space="preserve">) </w:t>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r w:rsidRPr="005C6A4A">
              <w:rPr>
                <w:rFonts w:cs="Times New Roman"/>
                <w:sz w:val="20"/>
                <w:szCs w:val="20"/>
                <w:lang w:val="en-US"/>
              </w:rPr>
              <w:tab/>
            </w:r>
            <w:proofErr w:type="spellStart"/>
            <w:r w:rsidRPr="005C6A4A">
              <w:rPr>
                <w:rFonts w:cs="Times New Roman"/>
                <w:sz w:val="20"/>
                <w:szCs w:val="20"/>
                <w:lang w:val="en-US"/>
              </w:rPr>
              <w:t>maks</w:t>
            </w:r>
            <w:proofErr w:type="spellEnd"/>
            <w:r w:rsidRPr="005C6A4A">
              <w:rPr>
                <w:rFonts w:cs="Times New Roman"/>
                <w:sz w:val="20"/>
                <w:szCs w:val="20"/>
                <w:lang w:val="en-US"/>
              </w:rPr>
              <w:t xml:space="preserve"> 0,002</w:t>
            </w:r>
          </w:p>
          <w:p w14:paraId="1BE49A5C"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Nikiel (Ni) </w:t>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proofErr w:type="spellStart"/>
            <w:r w:rsidRPr="005C6A4A">
              <w:rPr>
                <w:rFonts w:cs="Times New Roman"/>
                <w:sz w:val="20"/>
                <w:szCs w:val="20"/>
              </w:rPr>
              <w:t>maks</w:t>
            </w:r>
            <w:proofErr w:type="spellEnd"/>
            <w:r w:rsidRPr="005C6A4A">
              <w:rPr>
                <w:rFonts w:cs="Times New Roman"/>
                <w:sz w:val="20"/>
                <w:szCs w:val="20"/>
              </w:rPr>
              <w:t xml:space="preserve"> 0,002</w:t>
            </w:r>
          </w:p>
          <w:p w14:paraId="2C026D1A" w14:textId="77777777"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Cyna (Sn) </w:t>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proofErr w:type="spellStart"/>
            <w:r w:rsidRPr="005C6A4A">
              <w:rPr>
                <w:rFonts w:cs="Times New Roman"/>
                <w:sz w:val="20"/>
                <w:szCs w:val="20"/>
              </w:rPr>
              <w:t>maks</w:t>
            </w:r>
            <w:proofErr w:type="spellEnd"/>
            <w:r w:rsidRPr="005C6A4A">
              <w:rPr>
                <w:rFonts w:cs="Times New Roman"/>
                <w:sz w:val="20"/>
                <w:szCs w:val="20"/>
              </w:rPr>
              <w:t xml:space="preserve"> 0,01</w:t>
            </w:r>
          </w:p>
          <w:p w14:paraId="3A19674C" w14:textId="149D8016" w:rsidR="005C6A4A" w:rsidRPr="005C6A4A" w:rsidRDefault="005C6A4A" w:rsidP="00F06EC6">
            <w:pPr>
              <w:spacing w:after="0" w:line="240" w:lineRule="auto"/>
              <w:rPr>
                <w:rFonts w:cs="Times New Roman"/>
                <w:sz w:val="20"/>
                <w:szCs w:val="20"/>
              </w:rPr>
            </w:pPr>
            <w:r w:rsidRPr="005C6A4A">
              <w:rPr>
                <w:rFonts w:cs="Times New Roman"/>
                <w:sz w:val="20"/>
                <w:szCs w:val="20"/>
              </w:rPr>
              <w:t xml:space="preserve">Cynk (Zn) </w:t>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r w:rsidRPr="005C6A4A">
              <w:rPr>
                <w:rFonts w:cs="Times New Roman"/>
                <w:sz w:val="20"/>
                <w:szCs w:val="20"/>
              </w:rPr>
              <w:tab/>
            </w:r>
            <w:proofErr w:type="spellStart"/>
            <w:r w:rsidRPr="005C6A4A">
              <w:rPr>
                <w:rFonts w:cs="Times New Roman"/>
                <w:sz w:val="20"/>
                <w:szCs w:val="20"/>
              </w:rPr>
              <w:t>maks</w:t>
            </w:r>
            <w:proofErr w:type="spellEnd"/>
            <w:r w:rsidRPr="005C6A4A">
              <w:rPr>
                <w:rFonts w:cs="Times New Roman"/>
                <w:sz w:val="20"/>
                <w:szCs w:val="20"/>
              </w:rPr>
              <w:t xml:space="preserve"> 0,002</w:t>
            </w:r>
          </w:p>
        </w:tc>
        <w:tc>
          <w:tcPr>
            <w:tcW w:w="1559" w:type="dxa"/>
          </w:tcPr>
          <w:p w14:paraId="7B9CAEF7" w14:textId="77777777" w:rsidR="005C6A4A" w:rsidRPr="005C6A4A" w:rsidRDefault="005C6A4A" w:rsidP="00F06EC6">
            <w:pPr>
              <w:spacing w:after="0" w:line="240" w:lineRule="auto"/>
              <w:jc w:val="center"/>
              <w:rPr>
                <w:rFonts w:cs="Times New Roman"/>
                <w:sz w:val="20"/>
                <w:szCs w:val="20"/>
              </w:rPr>
            </w:pPr>
          </w:p>
        </w:tc>
        <w:tc>
          <w:tcPr>
            <w:tcW w:w="1276" w:type="dxa"/>
            <w:vAlign w:val="center"/>
          </w:tcPr>
          <w:p w14:paraId="44F12A33" w14:textId="7F2D4EF4" w:rsidR="005C6A4A" w:rsidRPr="005C6A4A" w:rsidRDefault="00376B2B" w:rsidP="00F06EC6">
            <w:pPr>
              <w:spacing w:after="0" w:line="240" w:lineRule="auto"/>
              <w:jc w:val="center"/>
              <w:rPr>
                <w:rFonts w:cs="Times New Roman"/>
                <w:sz w:val="20"/>
                <w:szCs w:val="20"/>
              </w:rPr>
            </w:pPr>
            <w:r>
              <w:rPr>
                <w:rFonts w:cs="Times New Roman"/>
                <w:sz w:val="20"/>
                <w:szCs w:val="20"/>
              </w:rPr>
              <w:t xml:space="preserve">Szt. </w:t>
            </w:r>
          </w:p>
        </w:tc>
        <w:tc>
          <w:tcPr>
            <w:tcW w:w="850" w:type="dxa"/>
            <w:vAlign w:val="center"/>
          </w:tcPr>
          <w:p w14:paraId="72ECB2BA" w14:textId="083AD71D" w:rsidR="005C6A4A" w:rsidRPr="005C6A4A" w:rsidRDefault="00376B2B" w:rsidP="00F06EC6">
            <w:pPr>
              <w:spacing w:after="0" w:line="240" w:lineRule="auto"/>
              <w:jc w:val="center"/>
              <w:rPr>
                <w:rFonts w:cs="Times New Roman"/>
                <w:sz w:val="20"/>
                <w:szCs w:val="20"/>
              </w:rPr>
            </w:pPr>
            <w:r>
              <w:rPr>
                <w:rFonts w:cs="Times New Roman"/>
                <w:sz w:val="20"/>
                <w:szCs w:val="20"/>
              </w:rPr>
              <w:t>4</w:t>
            </w:r>
          </w:p>
        </w:tc>
        <w:tc>
          <w:tcPr>
            <w:tcW w:w="993" w:type="dxa"/>
          </w:tcPr>
          <w:p w14:paraId="7D917F5B" w14:textId="77777777" w:rsidR="005C6A4A" w:rsidRPr="005C6A4A" w:rsidRDefault="005C6A4A" w:rsidP="00F06EC6">
            <w:pPr>
              <w:spacing w:after="0" w:line="240" w:lineRule="auto"/>
              <w:jc w:val="center"/>
              <w:rPr>
                <w:rFonts w:cs="Times New Roman"/>
                <w:sz w:val="20"/>
                <w:szCs w:val="20"/>
              </w:rPr>
            </w:pPr>
          </w:p>
        </w:tc>
        <w:tc>
          <w:tcPr>
            <w:tcW w:w="1275" w:type="dxa"/>
          </w:tcPr>
          <w:p w14:paraId="51CFB494" w14:textId="77777777" w:rsidR="005C6A4A" w:rsidRPr="005C6A4A" w:rsidRDefault="005C6A4A" w:rsidP="00F06EC6">
            <w:pPr>
              <w:spacing w:after="0" w:line="240" w:lineRule="auto"/>
              <w:jc w:val="center"/>
              <w:rPr>
                <w:rFonts w:cs="Times New Roman"/>
                <w:sz w:val="20"/>
                <w:szCs w:val="20"/>
              </w:rPr>
            </w:pPr>
          </w:p>
        </w:tc>
        <w:tc>
          <w:tcPr>
            <w:tcW w:w="993" w:type="dxa"/>
          </w:tcPr>
          <w:p w14:paraId="284F689C" w14:textId="77777777" w:rsidR="005C6A4A" w:rsidRPr="005C6A4A" w:rsidRDefault="005C6A4A" w:rsidP="00F06EC6">
            <w:pPr>
              <w:spacing w:after="0" w:line="240" w:lineRule="auto"/>
              <w:jc w:val="center"/>
              <w:rPr>
                <w:rFonts w:cs="Times New Roman"/>
                <w:sz w:val="20"/>
                <w:szCs w:val="20"/>
              </w:rPr>
            </w:pPr>
          </w:p>
        </w:tc>
        <w:tc>
          <w:tcPr>
            <w:tcW w:w="1134" w:type="dxa"/>
          </w:tcPr>
          <w:p w14:paraId="096CF028" w14:textId="77777777" w:rsidR="005C6A4A" w:rsidRPr="005C6A4A" w:rsidRDefault="005C6A4A" w:rsidP="00F06EC6">
            <w:pPr>
              <w:spacing w:after="0" w:line="240" w:lineRule="auto"/>
              <w:jc w:val="center"/>
              <w:rPr>
                <w:rFonts w:cs="Times New Roman"/>
                <w:sz w:val="20"/>
                <w:szCs w:val="20"/>
              </w:rPr>
            </w:pPr>
          </w:p>
        </w:tc>
        <w:tc>
          <w:tcPr>
            <w:tcW w:w="1275" w:type="dxa"/>
          </w:tcPr>
          <w:p w14:paraId="3345ECF3" w14:textId="77777777" w:rsidR="005C6A4A" w:rsidRPr="005C6A4A" w:rsidRDefault="005C6A4A" w:rsidP="00F06EC6">
            <w:pPr>
              <w:spacing w:after="0" w:line="240" w:lineRule="auto"/>
              <w:jc w:val="center"/>
              <w:rPr>
                <w:rFonts w:cs="Times New Roman"/>
                <w:sz w:val="20"/>
                <w:szCs w:val="20"/>
              </w:rPr>
            </w:pPr>
          </w:p>
        </w:tc>
      </w:tr>
      <w:tr w:rsidR="005C6A4A" w:rsidRPr="00495189" w14:paraId="4436AE0E" w14:textId="77777777" w:rsidTr="00AF2A62">
        <w:trPr>
          <w:trHeight w:val="567"/>
        </w:trPr>
        <w:tc>
          <w:tcPr>
            <w:tcW w:w="534" w:type="dxa"/>
            <w:vAlign w:val="center"/>
          </w:tcPr>
          <w:p w14:paraId="3D34DE7B" w14:textId="77777777" w:rsidR="005C6A4A" w:rsidRPr="005C6A4A" w:rsidRDefault="005C6A4A" w:rsidP="00F06EC6">
            <w:pPr>
              <w:spacing w:after="0" w:line="240" w:lineRule="auto"/>
              <w:jc w:val="center"/>
              <w:rPr>
                <w:rFonts w:cs="Times New Roman"/>
                <w:sz w:val="20"/>
                <w:szCs w:val="20"/>
              </w:rPr>
            </w:pPr>
            <w:r w:rsidRPr="005C6A4A">
              <w:rPr>
                <w:rFonts w:cs="Times New Roman"/>
                <w:sz w:val="20"/>
                <w:szCs w:val="20"/>
              </w:rPr>
              <w:lastRenderedPageBreak/>
              <w:t>56.</w:t>
            </w:r>
          </w:p>
        </w:tc>
        <w:tc>
          <w:tcPr>
            <w:tcW w:w="4394" w:type="dxa"/>
            <w:vAlign w:val="center"/>
          </w:tcPr>
          <w:p w14:paraId="3047F33F" w14:textId="499E117C" w:rsidR="005C6A4A" w:rsidRPr="005C6A4A" w:rsidRDefault="005C6A4A" w:rsidP="00F06EC6">
            <w:pPr>
              <w:spacing w:after="0" w:line="240" w:lineRule="auto"/>
              <w:rPr>
                <w:rFonts w:cs="Times New Roman"/>
                <w:sz w:val="20"/>
                <w:szCs w:val="20"/>
              </w:rPr>
            </w:pPr>
            <w:r w:rsidRPr="005C6A4A">
              <w:rPr>
                <w:rFonts w:cs="Times New Roman"/>
                <w:sz w:val="20"/>
                <w:szCs w:val="20"/>
              </w:rPr>
              <w:t>Żel krzemionkowy do chromatografii; 0,063-0,200 mm; substancje rozpuszczalne w alkoholach i eterach: max. 0,05 %; pozostałość po suszeniu: max. 6,0 %; op. 1 kg</w:t>
            </w:r>
          </w:p>
        </w:tc>
        <w:tc>
          <w:tcPr>
            <w:tcW w:w="1559" w:type="dxa"/>
          </w:tcPr>
          <w:p w14:paraId="534B7434" w14:textId="77777777" w:rsidR="005C6A4A" w:rsidRPr="005C6A4A" w:rsidRDefault="005C6A4A" w:rsidP="00F06EC6">
            <w:pPr>
              <w:spacing w:after="0" w:line="240" w:lineRule="auto"/>
              <w:jc w:val="center"/>
              <w:rPr>
                <w:rFonts w:cs="Times New Roman"/>
                <w:sz w:val="20"/>
                <w:szCs w:val="20"/>
              </w:rPr>
            </w:pPr>
          </w:p>
        </w:tc>
        <w:tc>
          <w:tcPr>
            <w:tcW w:w="1276" w:type="dxa"/>
            <w:vAlign w:val="center"/>
          </w:tcPr>
          <w:p w14:paraId="10B5D133" w14:textId="25A751C2" w:rsidR="005C6A4A" w:rsidRPr="005C6A4A" w:rsidRDefault="00376B2B" w:rsidP="00F06EC6">
            <w:pPr>
              <w:spacing w:after="0" w:line="240" w:lineRule="auto"/>
              <w:jc w:val="center"/>
              <w:rPr>
                <w:rFonts w:cs="Times New Roman"/>
                <w:sz w:val="20"/>
                <w:szCs w:val="20"/>
              </w:rPr>
            </w:pPr>
            <w:r>
              <w:rPr>
                <w:rFonts w:cs="Times New Roman"/>
                <w:sz w:val="20"/>
                <w:szCs w:val="20"/>
              </w:rPr>
              <w:t xml:space="preserve">Op. </w:t>
            </w:r>
          </w:p>
        </w:tc>
        <w:tc>
          <w:tcPr>
            <w:tcW w:w="850" w:type="dxa"/>
            <w:vAlign w:val="center"/>
          </w:tcPr>
          <w:p w14:paraId="2A2750FE" w14:textId="1EF83FFE" w:rsidR="005C6A4A" w:rsidRPr="005C6A4A" w:rsidRDefault="00376B2B" w:rsidP="00F06EC6">
            <w:pPr>
              <w:spacing w:after="0" w:line="240" w:lineRule="auto"/>
              <w:jc w:val="center"/>
              <w:rPr>
                <w:rFonts w:cs="Times New Roman"/>
                <w:sz w:val="20"/>
                <w:szCs w:val="20"/>
              </w:rPr>
            </w:pPr>
            <w:r>
              <w:rPr>
                <w:rFonts w:cs="Times New Roman"/>
                <w:sz w:val="20"/>
                <w:szCs w:val="20"/>
              </w:rPr>
              <w:t>1</w:t>
            </w:r>
          </w:p>
        </w:tc>
        <w:tc>
          <w:tcPr>
            <w:tcW w:w="993" w:type="dxa"/>
          </w:tcPr>
          <w:p w14:paraId="415AF458" w14:textId="77777777" w:rsidR="005C6A4A" w:rsidRPr="005C6A4A" w:rsidRDefault="005C6A4A" w:rsidP="00F06EC6">
            <w:pPr>
              <w:spacing w:after="0" w:line="240" w:lineRule="auto"/>
              <w:jc w:val="center"/>
              <w:rPr>
                <w:rFonts w:cs="Times New Roman"/>
                <w:sz w:val="20"/>
                <w:szCs w:val="20"/>
              </w:rPr>
            </w:pPr>
          </w:p>
        </w:tc>
        <w:tc>
          <w:tcPr>
            <w:tcW w:w="1275" w:type="dxa"/>
          </w:tcPr>
          <w:p w14:paraId="595CA62A" w14:textId="77777777" w:rsidR="005C6A4A" w:rsidRPr="005C6A4A" w:rsidRDefault="005C6A4A" w:rsidP="00F06EC6">
            <w:pPr>
              <w:spacing w:after="0" w:line="240" w:lineRule="auto"/>
              <w:jc w:val="center"/>
              <w:rPr>
                <w:rFonts w:cs="Times New Roman"/>
                <w:sz w:val="20"/>
                <w:szCs w:val="20"/>
              </w:rPr>
            </w:pPr>
          </w:p>
        </w:tc>
        <w:tc>
          <w:tcPr>
            <w:tcW w:w="993" w:type="dxa"/>
          </w:tcPr>
          <w:p w14:paraId="525F7D10" w14:textId="77777777" w:rsidR="005C6A4A" w:rsidRPr="005C6A4A" w:rsidRDefault="005C6A4A" w:rsidP="00F06EC6">
            <w:pPr>
              <w:spacing w:after="0" w:line="240" w:lineRule="auto"/>
              <w:jc w:val="center"/>
              <w:rPr>
                <w:rFonts w:cs="Times New Roman"/>
                <w:sz w:val="20"/>
                <w:szCs w:val="20"/>
              </w:rPr>
            </w:pPr>
          </w:p>
        </w:tc>
        <w:tc>
          <w:tcPr>
            <w:tcW w:w="1134" w:type="dxa"/>
          </w:tcPr>
          <w:p w14:paraId="344DA68E" w14:textId="77777777" w:rsidR="005C6A4A" w:rsidRPr="005C6A4A" w:rsidRDefault="005C6A4A" w:rsidP="00F06EC6">
            <w:pPr>
              <w:spacing w:after="0" w:line="240" w:lineRule="auto"/>
              <w:jc w:val="center"/>
              <w:rPr>
                <w:rFonts w:cs="Times New Roman"/>
                <w:sz w:val="20"/>
                <w:szCs w:val="20"/>
              </w:rPr>
            </w:pPr>
          </w:p>
        </w:tc>
        <w:tc>
          <w:tcPr>
            <w:tcW w:w="1275" w:type="dxa"/>
          </w:tcPr>
          <w:p w14:paraId="21FB63F7" w14:textId="77777777" w:rsidR="005C6A4A" w:rsidRPr="005C6A4A" w:rsidRDefault="005C6A4A" w:rsidP="00F06EC6">
            <w:pPr>
              <w:spacing w:after="0" w:line="240" w:lineRule="auto"/>
              <w:jc w:val="center"/>
              <w:rPr>
                <w:rFonts w:cs="Times New Roman"/>
                <w:sz w:val="20"/>
                <w:szCs w:val="20"/>
              </w:rPr>
            </w:pPr>
          </w:p>
        </w:tc>
      </w:tr>
      <w:tr w:rsidR="005C6A4A" w:rsidRPr="00495189" w14:paraId="507B590F" w14:textId="77777777" w:rsidTr="00AF2A62">
        <w:trPr>
          <w:trHeight w:val="567"/>
        </w:trPr>
        <w:tc>
          <w:tcPr>
            <w:tcW w:w="9606" w:type="dxa"/>
            <w:gridSpan w:val="6"/>
            <w:shd w:val="pct25" w:color="auto" w:fill="auto"/>
            <w:vAlign w:val="center"/>
          </w:tcPr>
          <w:p w14:paraId="39B14442" w14:textId="77777777" w:rsidR="005C6A4A" w:rsidRPr="00E218E1" w:rsidRDefault="005C6A4A" w:rsidP="004D0A98">
            <w:pPr>
              <w:spacing w:after="0" w:line="240" w:lineRule="auto"/>
              <w:jc w:val="center"/>
              <w:rPr>
                <w:rFonts w:cs="Times New Roman"/>
                <w:b/>
                <w:sz w:val="20"/>
                <w:szCs w:val="20"/>
              </w:rPr>
            </w:pPr>
            <w:r w:rsidRPr="00E218E1">
              <w:rPr>
                <w:rFonts w:cs="Times New Roman"/>
                <w:b/>
                <w:sz w:val="20"/>
                <w:szCs w:val="20"/>
              </w:rPr>
              <w:t xml:space="preserve">RAZEM: </w:t>
            </w:r>
          </w:p>
        </w:tc>
        <w:tc>
          <w:tcPr>
            <w:tcW w:w="1275" w:type="dxa"/>
            <w:shd w:val="pct25" w:color="auto" w:fill="auto"/>
          </w:tcPr>
          <w:p w14:paraId="60946A3F" w14:textId="77777777" w:rsidR="005C6A4A" w:rsidRPr="00495189" w:rsidRDefault="005C6A4A" w:rsidP="004D0A98">
            <w:pPr>
              <w:spacing w:after="0" w:line="240" w:lineRule="auto"/>
              <w:jc w:val="center"/>
              <w:rPr>
                <w:rFonts w:cs="Times New Roman"/>
                <w:sz w:val="20"/>
                <w:szCs w:val="20"/>
              </w:rPr>
            </w:pPr>
          </w:p>
        </w:tc>
        <w:tc>
          <w:tcPr>
            <w:tcW w:w="993" w:type="dxa"/>
            <w:tcBorders>
              <w:tl2br w:val="single" w:sz="4" w:space="0" w:color="auto"/>
              <w:tr2bl w:val="single" w:sz="4" w:space="0" w:color="auto"/>
            </w:tcBorders>
            <w:shd w:val="pct25" w:color="auto" w:fill="auto"/>
          </w:tcPr>
          <w:p w14:paraId="38BCDDA9" w14:textId="77777777" w:rsidR="005C6A4A" w:rsidRPr="00495189" w:rsidRDefault="005C6A4A" w:rsidP="004D0A98">
            <w:pPr>
              <w:spacing w:after="0" w:line="240" w:lineRule="auto"/>
              <w:jc w:val="center"/>
              <w:rPr>
                <w:rFonts w:cs="Times New Roman"/>
                <w:sz w:val="20"/>
                <w:szCs w:val="20"/>
              </w:rPr>
            </w:pPr>
          </w:p>
        </w:tc>
        <w:tc>
          <w:tcPr>
            <w:tcW w:w="1134" w:type="dxa"/>
            <w:shd w:val="pct25" w:color="auto" w:fill="auto"/>
          </w:tcPr>
          <w:p w14:paraId="40907004" w14:textId="77777777" w:rsidR="005C6A4A" w:rsidRPr="00495189" w:rsidRDefault="005C6A4A" w:rsidP="004D0A98">
            <w:pPr>
              <w:spacing w:after="0" w:line="240" w:lineRule="auto"/>
              <w:jc w:val="center"/>
              <w:rPr>
                <w:rFonts w:cs="Times New Roman"/>
                <w:sz w:val="20"/>
                <w:szCs w:val="20"/>
              </w:rPr>
            </w:pPr>
          </w:p>
        </w:tc>
        <w:tc>
          <w:tcPr>
            <w:tcW w:w="1275" w:type="dxa"/>
            <w:shd w:val="pct25" w:color="auto" w:fill="auto"/>
          </w:tcPr>
          <w:p w14:paraId="00261835" w14:textId="77777777" w:rsidR="005C6A4A" w:rsidRPr="00495189" w:rsidRDefault="005C6A4A" w:rsidP="004D0A98">
            <w:pPr>
              <w:spacing w:after="0" w:line="240" w:lineRule="auto"/>
              <w:jc w:val="center"/>
              <w:rPr>
                <w:rFonts w:cs="Times New Roman"/>
                <w:sz w:val="20"/>
                <w:szCs w:val="20"/>
              </w:rPr>
            </w:pPr>
          </w:p>
        </w:tc>
      </w:tr>
    </w:tbl>
    <w:p w14:paraId="5F98F165" w14:textId="77777777" w:rsidR="00ED5D11" w:rsidRPr="002F04B3" w:rsidRDefault="00ED5D11" w:rsidP="00ED5D11">
      <w:pPr>
        <w:jc w:val="both"/>
        <w:rPr>
          <w:rFonts w:ascii="Times New Roman" w:hAnsi="Times New Roman" w:cs="Times New Roman"/>
          <w:sz w:val="18"/>
          <w:szCs w:val="20"/>
        </w:rPr>
      </w:pPr>
      <w:r w:rsidRPr="002F04B3">
        <w:rPr>
          <w:rFonts w:ascii="Times New Roman" w:hAnsi="Times New Roman" w:cs="Times New Roman"/>
          <w:sz w:val="18"/>
          <w:szCs w:val="20"/>
        </w:rPr>
        <w:t>W przypadku Wykonawców zagranicznych nie posiadających oddziału w Polsce należy wypełnić tylko rubryki od 1 - 7. W przypadku Wykonawcy polskiego lub Wykonawcy posiadającego oddział na terenie Polski należy wypełnić wszystkie rubryki niezależnie od podanej waluty.</w:t>
      </w:r>
    </w:p>
    <w:p w14:paraId="7EC294E6" w14:textId="43B3C4F4" w:rsidR="00E74AC1" w:rsidRPr="00D920EF" w:rsidRDefault="00E74AC1" w:rsidP="00E74AC1">
      <w:pPr>
        <w:adjustRightInd w:val="0"/>
        <w:spacing w:after="0" w:line="240" w:lineRule="auto"/>
        <w:rPr>
          <w:rFonts w:ascii="Times New Roman" w:eastAsia="Times New Roman" w:hAnsi="Times New Roman" w:cs="Times New Roman"/>
          <w:sz w:val="18"/>
          <w:szCs w:val="18"/>
          <w:lang w:eastAsia="pl-PL"/>
        </w:rPr>
      </w:pPr>
      <w:r w:rsidRPr="00D920EF">
        <w:rPr>
          <w:rFonts w:ascii="Times New Roman" w:eastAsia="Times New Roman" w:hAnsi="Times New Roman" w:cs="Times New Roman"/>
          <w:b/>
          <w:bCs/>
          <w:sz w:val="18"/>
          <w:szCs w:val="18"/>
          <w:lang w:eastAsia="pl-PL"/>
        </w:rPr>
        <w:t>*</w:t>
      </w:r>
      <w:r w:rsidRPr="00D920EF">
        <w:rPr>
          <w:rFonts w:ascii="Times New Roman" w:eastAsia="Times New Roman" w:hAnsi="Times New Roman" w:cs="Times New Roman"/>
          <w:sz w:val="18"/>
          <w:szCs w:val="18"/>
          <w:lang w:eastAsia="pl-PL"/>
        </w:rPr>
        <w:t xml:space="preserve">Jeśli w opisie jest podany opis </w:t>
      </w:r>
      <w:r w:rsidRPr="00D920EF">
        <w:rPr>
          <w:rFonts w:ascii="Times New Roman" w:eastAsia="Times New Roman" w:hAnsi="Times New Roman" w:cs="Times New Roman"/>
          <w:b/>
          <w:sz w:val="18"/>
          <w:szCs w:val="18"/>
          <w:lang w:eastAsia="pl-PL"/>
        </w:rPr>
        <w:t>„DURAN”</w:t>
      </w:r>
      <w:r w:rsidRPr="00D920EF">
        <w:rPr>
          <w:rFonts w:ascii="Times New Roman" w:eastAsia="Times New Roman" w:hAnsi="Times New Roman" w:cs="Times New Roman"/>
          <w:sz w:val="18"/>
          <w:szCs w:val="18"/>
          <w:lang w:eastAsia="pl-PL"/>
        </w:rPr>
        <w:t>- Zamawiający wymaga szkła o minimalnych podanych niżej właściwościach:</w:t>
      </w:r>
    </w:p>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289"/>
        <w:gridCol w:w="5826"/>
      </w:tblGrid>
      <w:tr w:rsidR="00E74AC1" w:rsidRPr="00D920EF" w14:paraId="21AC0CC2" w14:textId="77777777" w:rsidTr="00B31021">
        <w:trPr>
          <w:tblHeader/>
        </w:trPr>
        <w:tc>
          <w:tcPr>
            <w:tcW w:w="0" w:type="auto"/>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9D73F82"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Właściwości</w:t>
            </w:r>
          </w:p>
        </w:tc>
      </w:tr>
      <w:tr w:rsidR="00E74AC1" w:rsidRPr="00BA53F4" w14:paraId="1A0D86BC"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0724099"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proofErr w:type="spellStart"/>
            <w:r w:rsidRPr="00D920EF">
              <w:rPr>
                <w:rFonts w:ascii="Times New Roman" w:eastAsia="Times New Roman" w:hAnsi="Times New Roman" w:cs="Times New Roman"/>
                <w:sz w:val="18"/>
                <w:szCs w:val="18"/>
                <w:lang w:eastAsia="pl-PL"/>
              </w:rPr>
              <w:t>Qualitative</w:t>
            </w:r>
            <w:proofErr w:type="spellEnd"/>
            <w:r w:rsidRPr="00D920EF">
              <w:rPr>
                <w:rFonts w:ascii="Times New Roman" w:eastAsia="Times New Roman" w:hAnsi="Times New Roman" w:cs="Times New Roman"/>
                <w:sz w:val="18"/>
                <w:szCs w:val="18"/>
                <w:lang w:eastAsia="pl-PL"/>
              </w:rPr>
              <w:t xml:space="preserve"> </w:t>
            </w:r>
            <w:proofErr w:type="spellStart"/>
            <w:r w:rsidRPr="00D920EF">
              <w:rPr>
                <w:rFonts w:ascii="Times New Roman" w:eastAsia="Times New Roman" w:hAnsi="Times New Roman" w:cs="Times New Roman"/>
                <w:sz w:val="18"/>
                <w:szCs w:val="18"/>
                <w:lang w:eastAsia="pl-PL"/>
              </w:rPr>
              <w:t>Properties</w:t>
            </w:r>
            <w:proofErr w:type="spellEnd"/>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A250A6C"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High Transmittance, Electrically highly insulating, High Chemical Resistance, High Hydrolytic Resistance, High Resistance to Thermal Shock, High Temperature Resistance</w:t>
            </w:r>
          </w:p>
        </w:tc>
      </w:tr>
      <w:tr w:rsidR="00E74AC1" w:rsidRPr="00D920EF" w14:paraId="2B2D78A2"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3F6A84D"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Coefficient of mean linear thermal expansion </w:t>
            </w:r>
            <w:r w:rsidRPr="00D920EF">
              <w:rPr>
                <w:rFonts w:ascii="Times New Roman" w:eastAsia="Times New Roman" w:hAnsi="Times New Roman" w:cs="Times New Roman"/>
                <w:sz w:val="18"/>
                <w:szCs w:val="18"/>
                <w:lang w:eastAsia="pl-PL"/>
              </w:rPr>
              <w:t>α</w:t>
            </w:r>
            <w:r w:rsidRPr="00D920EF">
              <w:rPr>
                <w:rFonts w:ascii="Times New Roman" w:eastAsia="Times New Roman" w:hAnsi="Times New Roman" w:cs="Times New Roman"/>
                <w:sz w:val="18"/>
                <w:szCs w:val="18"/>
                <w:lang w:val="en-GB" w:eastAsia="pl-PL"/>
              </w:rPr>
              <w:t>(20°C; 300°C) (ISO 7991)*</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8A348D1"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3.3 · 10</w:t>
            </w:r>
            <w:r w:rsidRPr="00D920EF">
              <w:rPr>
                <w:rFonts w:ascii="Cambria Math" w:eastAsia="MS Mincho" w:hAnsi="Cambria Math" w:cs="Cambria Math"/>
                <w:sz w:val="18"/>
                <w:szCs w:val="18"/>
                <w:lang w:eastAsia="pl-PL"/>
              </w:rPr>
              <w:t>⁻⁶</w:t>
            </w:r>
            <w:r w:rsidRPr="00D920EF">
              <w:rPr>
                <w:rFonts w:ascii="Times New Roman" w:eastAsia="Times New Roman" w:hAnsi="Times New Roman" w:cs="Times New Roman"/>
                <w:sz w:val="18"/>
                <w:szCs w:val="18"/>
                <w:lang w:eastAsia="pl-PL"/>
              </w:rPr>
              <w:t>K</w:t>
            </w:r>
            <w:r w:rsidRPr="00D920EF">
              <w:rPr>
                <w:rFonts w:ascii="Cambria Math" w:eastAsia="MS Mincho" w:hAnsi="Cambria Math" w:cs="Cambria Math"/>
                <w:sz w:val="18"/>
                <w:szCs w:val="18"/>
                <w:lang w:eastAsia="pl-PL"/>
              </w:rPr>
              <w:t>⁻</w:t>
            </w:r>
            <w:r w:rsidRPr="00D920EF">
              <w:rPr>
                <w:rFonts w:ascii="Times New Roman" w:eastAsia="Times New Roman" w:hAnsi="Times New Roman" w:cs="Times New Roman"/>
                <w:sz w:val="18"/>
                <w:szCs w:val="18"/>
                <w:lang w:eastAsia="pl-PL"/>
              </w:rPr>
              <w:t>¹</w:t>
            </w:r>
          </w:p>
        </w:tc>
      </w:tr>
      <w:tr w:rsidR="00E74AC1" w:rsidRPr="00D920EF" w14:paraId="16FD8C15"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A799853"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US" w:eastAsia="pl-PL"/>
              </w:rPr>
              <w:t xml:space="preserve">Transform. temperature </w:t>
            </w:r>
            <w:proofErr w:type="spellStart"/>
            <w:r w:rsidRPr="00D920EF">
              <w:rPr>
                <w:rFonts w:ascii="Times New Roman" w:eastAsia="Times New Roman" w:hAnsi="Times New Roman" w:cs="Times New Roman"/>
                <w:sz w:val="18"/>
                <w:szCs w:val="18"/>
                <w:lang w:val="en-US" w:eastAsia="pl-PL"/>
              </w:rPr>
              <w:t>T</w:t>
            </w:r>
            <w:r w:rsidRPr="00D920EF">
              <w:rPr>
                <w:rFonts w:ascii="Times New Roman" w:eastAsia="Times New Roman" w:hAnsi="Times New Roman" w:cs="Times New Roman"/>
                <w:sz w:val="18"/>
                <w:szCs w:val="18"/>
                <w:vertAlign w:val="subscript"/>
                <w:lang w:val="en-US" w:eastAsia="pl-PL"/>
              </w:rPr>
              <w:t>g</w:t>
            </w:r>
            <w:proofErr w:type="spellEnd"/>
            <w:r w:rsidRPr="00D920EF">
              <w:rPr>
                <w:rFonts w:ascii="Times New Roman" w:eastAsia="Times New Roman" w:hAnsi="Times New Roman" w:cs="Times New Roman"/>
                <w:sz w:val="18"/>
                <w:szCs w:val="18"/>
                <w:lang w:val="en-US" w:eastAsia="pl-PL"/>
              </w:rPr>
              <w:t xml:space="preserve"> (ISO 7884-8)</w:t>
            </w:r>
            <w:r w:rsidRPr="00D920EF">
              <w:rPr>
                <w:rFonts w:ascii="Times New Roman" w:eastAsia="Times New Roman" w:hAnsi="Times New Roman" w:cs="Times New Roman"/>
                <w:sz w:val="18"/>
                <w:szCs w:val="18"/>
                <w:lang w:val="en-GB" w:eastAsia="pl-PL"/>
              </w:rPr>
              <w:t xml:space="preserve"> *</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5D567D7"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US" w:eastAsia="pl-PL"/>
              </w:rPr>
              <w:t>525 °C</w:t>
            </w:r>
          </w:p>
        </w:tc>
      </w:tr>
      <w:tr w:rsidR="00E74AC1" w:rsidRPr="00D920EF" w14:paraId="2EB16F2D"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7F3C78A"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Glass temperature at viscosity </w:t>
            </w:r>
            <w:r w:rsidRPr="00D920EF">
              <w:rPr>
                <w:rFonts w:ascii="Times New Roman" w:eastAsia="Times New Roman" w:hAnsi="Times New Roman" w:cs="Times New Roman"/>
                <w:sz w:val="18"/>
                <w:szCs w:val="18"/>
                <w:lang w:eastAsia="pl-PL"/>
              </w:rPr>
              <w:t>η</w:t>
            </w:r>
            <w:r w:rsidRPr="00D920EF">
              <w:rPr>
                <w:rFonts w:ascii="Times New Roman" w:eastAsia="Times New Roman" w:hAnsi="Times New Roman" w:cs="Times New Roman"/>
                <w:sz w:val="18"/>
                <w:szCs w:val="18"/>
                <w:lang w:val="en-GB" w:eastAsia="pl-PL"/>
              </w:rPr>
              <w:t xml:space="preserve"> in </w:t>
            </w:r>
            <w:proofErr w:type="spellStart"/>
            <w:r w:rsidRPr="00D920EF">
              <w:rPr>
                <w:rFonts w:ascii="Times New Roman" w:eastAsia="Times New Roman" w:hAnsi="Times New Roman" w:cs="Times New Roman"/>
                <w:sz w:val="18"/>
                <w:szCs w:val="18"/>
                <w:lang w:val="en-GB" w:eastAsia="pl-PL"/>
              </w:rPr>
              <w:t>dPa·S</w:t>
            </w:r>
            <w:proofErr w:type="spellEnd"/>
            <w:r w:rsidRPr="00D920EF">
              <w:rPr>
                <w:rFonts w:ascii="Times New Roman" w:eastAsia="Times New Roman" w:hAnsi="Times New Roman" w:cs="Times New Roman"/>
                <w:sz w:val="18"/>
                <w:szCs w:val="18"/>
                <w:lang w:val="en-GB" w:eastAsia="pl-PL"/>
              </w:rPr>
              <w:t xml:space="preserve"> 10</w:t>
            </w:r>
            <w:r w:rsidRPr="00D920EF">
              <w:rPr>
                <w:rFonts w:ascii="Times New Roman" w:eastAsia="Times New Roman" w:hAnsi="Times New Roman" w:cs="Times New Roman"/>
                <w:sz w:val="18"/>
                <w:szCs w:val="18"/>
                <w:vertAlign w:val="superscript"/>
                <w:lang w:val="en-GB" w:eastAsia="pl-PL"/>
              </w:rPr>
              <w:t>13</w:t>
            </w:r>
            <w:r w:rsidRPr="00D920EF">
              <w:rPr>
                <w:rFonts w:ascii="Times New Roman" w:eastAsia="Times New Roman" w:hAnsi="Times New Roman" w:cs="Times New Roman"/>
                <w:sz w:val="18"/>
                <w:szCs w:val="18"/>
                <w:lang w:val="en-GB" w:eastAsia="pl-PL"/>
              </w:rPr>
              <w:t xml:space="preserve"> (annealing point) (ISO 7884-4) *</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E3ABEAA"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US" w:eastAsia="pl-PL"/>
              </w:rPr>
              <w:t>560 °C</w:t>
            </w:r>
          </w:p>
        </w:tc>
      </w:tr>
      <w:tr w:rsidR="00E74AC1" w:rsidRPr="00D920EF" w14:paraId="76DF27DF"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802EF15"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Glass temperature at viscosity </w:t>
            </w:r>
            <w:r w:rsidRPr="00D920EF">
              <w:rPr>
                <w:rFonts w:ascii="Times New Roman" w:eastAsia="Times New Roman" w:hAnsi="Times New Roman" w:cs="Times New Roman"/>
                <w:sz w:val="18"/>
                <w:szCs w:val="18"/>
                <w:lang w:eastAsia="pl-PL"/>
              </w:rPr>
              <w:t>η</w:t>
            </w:r>
            <w:r w:rsidRPr="00D920EF">
              <w:rPr>
                <w:rFonts w:ascii="Times New Roman" w:eastAsia="Times New Roman" w:hAnsi="Times New Roman" w:cs="Times New Roman"/>
                <w:sz w:val="18"/>
                <w:szCs w:val="18"/>
                <w:lang w:val="en-GB" w:eastAsia="pl-PL"/>
              </w:rPr>
              <w:t xml:space="preserve"> in </w:t>
            </w:r>
            <w:proofErr w:type="spellStart"/>
            <w:r w:rsidRPr="00D920EF">
              <w:rPr>
                <w:rFonts w:ascii="Times New Roman" w:eastAsia="Times New Roman" w:hAnsi="Times New Roman" w:cs="Times New Roman"/>
                <w:sz w:val="18"/>
                <w:szCs w:val="18"/>
                <w:lang w:val="en-GB" w:eastAsia="pl-PL"/>
              </w:rPr>
              <w:t>dPa·S</w:t>
            </w:r>
            <w:proofErr w:type="spellEnd"/>
            <w:r w:rsidRPr="00D920EF">
              <w:rPr>
                <w:rFonts w:ascii="Times New Roman" w:eastAsia="Times New Roman" w:hAnsi="Times New Roman" w:cs="Times New Roman"/>
                <w:sz w:val="18"/>
                <w:szCs w:val="18"/>
                <w:lang w:val="en-GB" w:eastAsia="pl-PL"/>
              </w:rPr>
              <w:t xml:space="preserve"> 10</w:t>
            </w:r>
            <w:r w:rsidRPr="00D920EF">
              <w:rPr>
                <w:rFonts w:ascii="Times New Roman" w:eastAsia="Times New Roman" w:hAnsi="Times New Roman" w:cs="Times New Roman"/>
                <w:sz w:val="18"/>
                <w:szCs w:val="18"/>
                <w:vertAlign w:val="superscript"/>
                <w:lang w:val="en-GB" w:eastAsia="pl-PL"/>
              </w:rPr>
              <w:t>7.6</w:t>
            </w:r>
            <w:r w:rsidRPr="00D920EF">
              <w:rPr>
                <w:rFonts w:ascii="Times New Roman" w:eastAsia="Times New Roman" w:hAnsi="Times New Roman" w:cs="Times New Roman"/>
                <w:sz w:val="18"/>
                <w:szCs w:val="18"/>
                <w:lang w:val="en-GB" w:eastAsia="pl-PL"/>
              </w:rPr>
              <w:t xml:space="preserve"> (softening point) (ISO 7884-3) *</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39ADB62"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825 °C</w:t>
            </w:r>
          </w:p>
        </w:tc>
      </w:tr>
      <w:tr w:rsidR="00E74AC1" w:rsidRPr="00D920EF" w14:paraId="0C2C8795"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A099E14"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Glass temperature at viscosity </w:t>
            </w:r>
            <w:r w:rsidRPr="00D920EF">
              <w:rPr>
                <w:rFonts w:ascii="Times New Roman" w:eastAsia="Times New Roman" w:hAnsi="Times New Roman" w:cs="Times New Roman"/>
                <w:sz w:val="18"/>
                <w:szCs w:val="18"/>
                <w:lang w:eastAsia="pl-PL"/>
              </w:rPr>
              <w:t>η</w:t>
            </w:r>
            <w:r w:rsidRPr="00D920EF">
              <w:rPr>
                <w:rFonts w:ascii="Times New Roman" w:eastAsia="Times New Roman" w:hAnsi="Times New Roman" w:cs="Times New Roman"/>
                <w:sz w:val="18"/>
                <w:szCs w:val="18"/>
                <w:lang w:val="en-GB" w:eastAsia="pl-PL"/>
              </w:rPr>
              <w:t xml:space="preserve"> in </w:t>
            </w:r>
            <w:proofErr w:type="spellStart"/>
            <w:r w:rsidRPr="00D920EF">
              <w:rPr>
                <w:rFonts w:ascii="Times New Roman" w:eastAsia="Times New Roman" w:hAnsi="Times New Roman" w:cs="Times New Roman"/>
                <w:sz w:val="18"/>
                <w:szCs w:val="18"/>
                <w:lang w:val="en-GB" w:eastAsia="pl-PL"/>
              </w:rPr>
              <w:t>dPa·S</w:t>
            </w:r>
            <w:proofErr w:type="spellEnd"/>
            <w:r w:rsidRPr="00D920EF">
              <w:rPr>
                <w:rFonts w:ascii="Times New Roman" w:eastAsia="Times New Roman" w:hAnsi="Times New Roman" w:cs="Times New Roman"/>
                <w:sz w:val="18"/>
                <w:szCs w:val="18"/>
                <w:lang w:val="en-GB" w:eastAsia="pl-PL"/>
              </w:rPr>
              <w:t xml:space="preserve"> 10</w:t>
            </w:r>
            <w:r w:rsidRPr="00D920EF">
              <w:rPr>
                <w:rFonts w:ascii="Times New Roman" w:eastAsia="Times New Roman" w:hAnsi="Times New Roman" w:cs="Times New Roman"/>
                <w:sz w:val="18"/>
                <w:szCs w:val="18"/>
                <w:vertAlign w:val="superscript"/>
                <w:lang w:val="en-GB" w:eastAsia="pl-PL"/>
              </w:rPr>
              <w:t>4</w:t>
            </w:r>
            <w:r w:rsidRPr="00D920EF">
              <w:rPr>
                <w:rFonts w:ascii="Times New Roman" w:eastAsia="Times New Roman" w:hAnsi="Times New Roman" w:cs="Times New Roman"/>
                <w:sz w:val="18"/>
                <w:szCs w:val="18"/>
                <w:lang w:val="en-GB" w:eastAsia="pl-PL"/>
              </w:rPr>
              <w:t xml:space="preserve"> (working point) (ISO 7884-2) *</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E026014"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1260 °C</w:t>
            </w:r>
          </w:p>
        </w:tc>
      </w:tr>
      <w:tr w:rsidR="00E74AC1" w:rsidRPr="00D920EF" w14:paraId="54DFDB19"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35A07F8"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Stress-optical coefficient K (DIN 52314) *</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FF06858"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4· 10</w:t>
            </w:r>
            <w:r w:rsidRPr="00D920EF">
              <w:rPr>
                <w:rFonts w:ascii="Cambria Math" w:eastAsia="MS Mincho" w:hAnsi="Cambria Math" w:cs="Cambria Math"/>
                <w:sz w:val="18"/>
                <w:szCs w:val="18"/>
                <w:lang w:eastAsia="pl-PL"/>
              </w:rPr>
              <w:t>⁻⁶</w:t>
            </w:r>
            <w:r w:rsidRPr="00D920EF">
              <w:rPr>
                <w:rFonts w:ascii="Times New Roman" w:eastAsia="MS Mincho" w:hAnsi="Times New Roman" w:cs="Times New Roman"/>
                <w:sz w:val="18"/>
                <w:szCs w:val="18"/>
                <w:lang w:eastAsia="pl-PL"/>
              </w:rPr>
              <w:t xml:space="preserve"> </w:t>
            </w:r>
            <w:r w:rsidRPr="00D920EF">
              <w:rPr>
                <w:rFonts w:ascii="Times New Roman" w:eastAsia="Times New Roman" w:hAnsi="Times New Roman" w:cs="Times New Roman"/>
                <w:sz w:val="18"/>
                <w:szCs w:val="18"/>
                <w:lang w:eastAsia="pl-PL"/>
              </w:rPr>
              <w:t>mm² · N</w:t>
            </w:r>
            <w:r w:rsidRPr="00D920EF">
              <w:rPr>
                <w:rFonts w:ascii="Cambria Math" w:eastAsia="MS Mincho" w:hAnsi="Cambria Math" w:cs="Cambria Math"/>
                <w:sz w:val="18"/>
                <w:szCs w:val="18"/>
                <w:lang w:eastAsia="pl-PL"/>
              </w:rPr>
              <w:t>⁻</w:t>
            </w:r>
            <w:r w:rsidRPr="00D920EF">
              <w:rPr>
                <w:rFonts w:ascii="Times New Roman" w:eastAsia="Times New Roman" w:hAnsi="Times New Roman" w:cs="Times New Roman"/>
                <w:sz w:val="18"/>
                <w:szCs w:val="18"/>
                <w:lang w:eastAsia="pl-PL"/>
              </w:rPr>
              <w:t>¹</w:t>
            </w:r>
          </w:p>
        </w:tc>
      </w:tr>
      <w:tr w:rsidR="00E74AC1" w:rsidRPr="00D920EF" w14:paraId="1509E5CA"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AE533D6"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proofErr w:type="spellStart"/>
            <w:r w:rsidRPr="00D920EF">
              <w:rPr>
                <w:rFonts w:ascii="Times New Roman" w:eastAsia="Times New Roman" w:hAnsi="Times New Roman" w:cs="Times New Roman"/>
                <w:sz w:val="18"/>
                <w:szCs w:val="18"/>
                <w:lang w:eastAsia="pl-PL"/>
              </w:rPr>
              <w:t>Density</w:t>
            </w:r>
            <w:proofErr w:type="spellEnd"/>
            <w:r w:rsidRPr="00D920EF">
              <w:rPr>
                <w:rFonts w:ascii="Times New Roman" w:eastAsia="Times New Roman" w:hAnsi="Times New Roman" w:cs="Times New Roman"/>
                <w:sz w:val="18"/>
                <w:szCs w:val="18"/>
                <w:lang w:eastAsia="pl-PL"/>
              </w:rPr>
              <w:t xml:space="preserve"> ρ </w:t>
            </w:r>
            <w:proofErr w:type="spellStart"/>
            <w:r w:rsidRPr="00D920EF">
              <w:rPr>
                <w:rFonts w:ascii="Times New Roman" w:eastAsia="Times New Roman" w:hAnsi="Times New Roman" w:cs="Times New Roman"/>
                <w:sz w:val="18"/>
                <w:szCs w:val="18"/>
                <w:lang w:eastAsia="pl-PL"/>
              </w:rPr>
              <w:t>at</w:t>
            </w:r>
            <w:proofErr w:type="spellEnd"/>
            <w:r w:rsidRPr="00D920EF">
              <w:rPr>
                <w:rFonts w:ascii="Times New Roman" w:eastAsia="Times New Roman" w:hAnsi="Times New Roman" w:cs="Times New Roman"/>
                <w:sz w:val="18"/>
                <w:szCs w:val="18"/>
                <w:lang w:eastAsia="pl-PL"/>
              </w:rPr>
              <w:t xml:space="preserve"> 25°C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60265D8"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2.23 g/cm³</w:t>
            </w:r>
          </w:p>
        </w:tc>
      </w:tr>
      <w:tr w:rsidR="00E74AC1" w:rsidRPr="00D920EF" w14:paraId="62BEC89C"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7C13373"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Modulus of elasticity E (Young's modulus)</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9DF9E0B"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63 · 10³N · mm</w:t>
            </w:r>
            <w:r w:rsidRPr="00D920EF">
              <w:rPr>
                <w:rFonts w:ascii="Cambria Math" w:eastAsia="MS Mincho" w:hAnsi="Cambria Math" w:cs="Cambria Math"/>
                <w:sz w:val="18"/>
                <w:szCs w:val="18"/>
                <w:lang w:eastAsia="pl-PL"/>
              </w:rPr>
              <w:t>⁻</w:t>
            </w:r>
            <w:r w:rsidRPr="00D920EF">
              <w:rPr>
                <w:rFonts w:ascii="Times New Roman" w:eastAsia="Times New Roman" w:hAnsi="Times New Roman" w:cs="Times New Roman"/>
                <w:sz w:val="18"/>
                <w:szCs w:val="18"/>
                <w:lang w:eastAsia="pl-PL"/>
              </w:rPr>
              <w:t>²</w:t>
            </w:r>
          </w:p>
        </w:tc>
      </w:tr>
      <w:tr w:rsidR="00E74AC1" w:rsidRPr="00D920EF" w14:paraId="5896B9B3"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C2306DA"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proofErr w:type="spellStart"/>
            <w:r w:rsidRPr="00D920EF">
              <w:rPr>
                <w:rFonts w:ascii="Times New Roman" w:eastAsia="Times New Roman" w:hAnsi="Times New Roman" w:cs="Times New Roman"/>
                <w:sz w:val="18"/>
                <w:szCs w:val="18"/>
                <w:lang w:eastAsia="pl-PL"/>
              </w:rPr>
              <w:t>Poisson's</w:t>
            </w:r>
            <w:proofErr w:type="spellEnd"/>
            <w:r w:rsidRPr="00D920EF">
              <w:rPr>
                <w:rFonts w:ascii="Times New Roman" w:eastAsia="Times New Roman" w:hAnsi="Times New Roman" w:cs="Times New Roman"/>
                <w:sz w:val="18"/>
                <w:szCs w:val="18"/>
                <w:lang w:eastAsia="pl-PL"/>
              </w:rPr>
              <w:t xml:space="preserve"> ratio μ</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6CAAE89"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0.20</w:t>
            </w:r>
          </w:p>
        </w:tc>
      </w:tr>
      <w:tr w:rsidR="00E74AC1" w:rsidRPr="00D920EF" w14:paraId="365371B0"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95EF2A7"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Thermal conductivity </w:t>
            </w:r>
            <w:r w:rsidRPr="00D920EF">
              <w:rPr>
                <w:rFonts w:ascii="Times New Roman" w:eastAsia="Times New Roman" w:hAnsi="Times New Roman" w:cs="Times New Roman"/>
                <w:sz w:val="18"/>
                <w:szCs w:val="18"/>
                <w:lang w:eastAsia="pl-PL"/>
              </w:rPr>
              <w:t>λ</w:t>
            </w:r>
            <w:r w:rsidRPr="00D920EF">
              <w:rPr>
                <w:rFonts w:ascii="Times New Roman" w:eastAsia="Times New Roman" w:hAnsi="Times New Roman" w:cs="Times New Roman"/>
                <w:sz w:val="18"/>
                <w:szCs w:val="18"/>
                <w:vertAlign w:val="subscript"/>
                <w:lang w:val="en-GB" w:eastAsia="pl-PL"/>
              </w:rPr>
              <w:t>w</w:t>
            </w:r>
            <w:r w:rsidRPr="00D920EF">
              <w:rPr>
                <w:rFonts w:ascii="Times New Roman" w:eastAsia="Times New Roman" w:hAnsi="Times New Roman" w:cs="Times New Roman"/>
                <w:sz w:val="18"/>
                <w:szCs w:val="18"/>
                <w:lang w:val="en-GB" w:eastAsia="pl-PL"/>
              </w:rPr>
              <w:t xml:space="preserve"> at 90°C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A8FB65A"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1.2 W · m</w:t>
            </w:r>
            <w:r w:rsidRPr="00D920EF">
              <w:rPr>
                <w:rFonts w:ascii="Cambria Math" w:eastAsia="MS Mincho" w:hAnsi="Cambria Math" w:cs="Cambria Math"/>
                <w:sz w:val="18"/>
                <w:szCs w:val="18"/>
                <w:lang w:eastAsia="pl-PL"/>
              </w:rPr>
              <w:t>⁻</w:t>
            </w:r>
            <w:r w:rsidRPr="00D920EF">
              <w:rPr>
                <w:rFonts w:ascii="Times New Roman" w:eastAsia="Times New Roman" w:hAnsi="Times New Roman" w:cs="Times New Roman"/>
                <w:sz w:val="18"/>
                <w:szCs w:val="18"/>
                <w:lang w:eastAsia="pl-PL"/>
              </w:rPr>
              <w:t>¹ · K</w:t>
            </w:r>
            <w:r w:rsidRPr="00D920EF">
              <w:rPr>
                <w:rFonts w:ascii="Cambria Math" w:eastAsia="MS Mincho" w:hAnsi="Cambria Math" w:cs="Cambria Math"/>
                <w:sz w:val="18"/>
                <w:szCs w:val="18"/>
                <w:lang w:eastAsia="pl-PL"/>
              </w:rPr>
              <w:t>⁻</w:t>
            </w:r>
            <w:r w:rsidRPr="00D920EF">
              <w:rPr>
                <w:rFonts w:ascii="Times New Roman" w:eastAsia="Times New Roman" w:hAnsi="Times New Roman" w:cs="Times New Roman"/>
                <w:sz w:val="18"/>
                <w:szCs w:val="18"/>
                <w:lang w:eastAsia="pl-PL"/>
              </w:rPr>
              <w:t>¹</w:t>
            </w:r>
          </w:p>
        </w:tc>
      </w:tr>
      <w:tr w:rsidR="00E74AC1" w:rsidRPr="00D920EF" w14:paraId="1470A293"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A3D425B"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Log of the electric volume resistivity (</w:t>
            </w:r>
            <w:r w:rsidRPr="00D920EF">
              <w:rPr>
                <w:rFonts w:ascii="Times New Roman" w:eastAsia="Times New Roman" w:hAnsi="Times New Roman" w:cs="Times New Roman"/>
                <w:sz w:val="18"/>
                <w:szCs w:val="18"/>
                <w:lang w:eastAsia="pl-PL"/>
              </w:rPr>
              <w:t>Ω</w:t>
            </w:r>
            <w:r w:rsidRPr="00D920EF">
              <w:rPr>
                <w:rFonts w:ascii="Times New Roman" w:eastAsia="Times New Roman" w:hAnsi="Times New Roman" w:cs="Times New Roman"/>
                <w:sz w:val="18"/>
                <w:szCs w:val="18"/>
                <w:lang w:val="en-GB" w:eastAsia="pl-PL"/>
              </w:rPr>
              <w:t>·cm) at 250°C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B277998"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8</w:t>
            </w:r>
          </w:p>
        </w:tc>
      </w:tr>
      <w:tr w:rsidR="00E74AC1" w:rsidRPr="00D920EF" w14:paraId="3AC133C1"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0199986"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Log of the electric volume resistivity (</w:t>
            </w:r>
            <w:r w:rsidRPr="00D920EF">
              <w:rPr>
                <w:rFonts w:ascii="Times New Roman" w:eastAsia="Times New Roman" w:hAnsi="Times New Roman" w:cs="Times New Roman"/>
                <w:sz w:val="18"/>
                <w:szCs w:val="18"/>
                <w:lang w:eastAsia="pl-PL"/>
              </w:rPr>
              <w:t>Ω</w:t>
            </w:r>
            <w:r w:rsidRPr="00D920EF">
              <w:rPr>
                <w:rFonts w:ascii="Times New Roman" w:eastAsia="Times New Roman" w:hAnsi="Times New Roman" w:cs="Times New Roman"/>
                <w:sz w:val="18"/>
                <w:szCs w:val="18"/>
                <w:lang w:val="en-GB" w:eastAsia="pl-PL"/>
              </w:rPr>
              <w:t>·cm) at 350°C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1238565"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6.5</w:t>
            </w:r>
          </w:p>
        </w:tc>
      </w:tr>
      <w:tr w:rsidR="00E74AC1" w:rsidRPr="00D920EF" w14:paraId="59123981"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0EB5892"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US" w:eastAsia="pl-PL"/>
              </w:rPr>
              <w:t>Temperature for specific electrical resistance of 10</w:t>
            </w:r>
            <w:r w:rsidRPr="00D920EF">
              <w:rPr>
                <w:rFonts w:ascii="Times New Roman" w:eastAsia="Times New Roman" w:hAnsi="Times New Roman" w:cs="Times New Roman"/>
                <w:sz w:val="18"/>
                <w:szCs w:val="18"/>
                <w:vertAlign w:val="superscript"/>
                <w:lang w:val="en-US" w:eastAsia="pl-PL"/>
              </w:rPr>
              <w:t>8</w:t>
            </w:r>
            <w:r w:rsidRPr="00D920EF">
              <w:rPr>
                <w:rFonts w:ascii="Times New Roman" w:eastAsia="Times New Roman" w:hAnsi="Times New Roman" w:cs="Times New Roman"/>
                <w:sz w:val="18"/>
                <w:szCs w:val="18"/>
                <w:lang w:val="en-US" w:eastAsia="pl-PL"/>
              </w:rPr>
              <w:t xml:space="preserve"> </w:t>
            </w:r>
            <w:r w:rsidRPr="00D920EF">
              <w:rPr>
                <w:rFonts w:ascii="Times New Roman" w:eastAsia="Times New Roman" w:hAnsi="Times New Roman" w:cs="Times New Roman"/>
                <w:sz w:val="18"/>
                <w:szCs w:val="18"/>
                <w:lang w:eastAsia="pl-PL"/>
              </w:rPr>
              <w:t>Ω</w:t>
            </w:r>
            <w:r w:rsidRPr="00D920EF">
              <w:rPr>
                <w:rFonts w:ascii="Times New Roman" w:eastAsia="Times New Roman" w:hAnsi="Times New Roman" w:cs="Times New Roman"/>
                <w:sz w:val="18"/>
                <w:szCs w:val="18"/>
                <w:lang w:val="en-US" w:eastAsia="pl-PL"/>
              </w:rPr>
              <w:t xml:space="preserve"> · cm (DIN 52 326)  t</w:t>
            </w:r>
            <w:r w:rsidRPr="00D920EF">
              <w:rPr>
                <w:rFonts w:ascii="Times New Roman" w:eastAsia="Times New Roman" w:hAnsi="Times New Roman" w:cs="Times New Roman"/>
                <w:sz w:val="18"/>
                <w:szCs w:val="18"/>
                <w:vertAlign w:val="subscript"/>
                <w:lang w:val="en-US" w:eastAsia="pl-PL"/>
              </w:rPr>
              <w:t>k100</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FB18A43"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250 °C</w:t>
            </w:r>
          </w:p>
        </w:tc>
      </w:tr>
      <w:tr w:rsidR="00E74AC1" w:rsidRPr="00D920EF" w14:paraId="3B77E565"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B34EBCC"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Dielectric constant </w:t>
            </w:r>
            <w:r w:rsidRPr="00D920EF">
              <w:rPr>
                <w:rFonts w:ascii="Times New Roman" w:eastAsia="Times New Roman" w:hAnsi="Times New Roman" w:cs="Times New Roman"/>
                <w:sz w:val="18"/>
                <w:szCs w:val="18"/>
                <w:lang w:eastAsia="pl-PL"/>
              </w:rPr>
              <w:t>ε</w:t>
            </w:r>
            <w:r w:rsidRPr="00D920EF">
              <w:rPr>
                <w:rFonts w:ascii="Times New Roman" w:eastAsia="Times New Roman" w:hAnsi="Times New Roman" w:cs="Times New Roman"/>
                <w:sz w:val="18"/>
                <w:szCs w:val="18"/>
                <w:lang w:val="en-GB" w:eastAsia="pl-PL"/>
              </w:rPr>
              <w:t xml:space="preserve"> for 1 MHz at 25°C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846B419"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4.6</w:t>
            </w:r>
          </w:p>
        </w:tc>
      </w:tr>
      <w:tr w:rsidR="00E74AC1" w:rsidRPr="00D920EF" w14:paraId="38072C8B"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1A82405"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Dielectric loss factor tan </w:t>
            </w:r>
            <w:r w:rsidRPr="00D920EF">
              <w:rPr>
                <w:rFonts w:ascii="Times New Roman" w:eastAsia="Times New Roman" w:hAnsi="Times New Roman" w:cs="Times New Roman"/>
                <w:sz w:val="18"/>
                <w:szCs w:val="18"/>
                <w:lang w:eastAsia="pl-PL"/>
              </w:rPr>
              <w:t>δ</w:t>
            </w:r>
            <w:r w:rsidRPr="00D920EF">
              <w:rPr>
                <w:rFonts w:ascii="Times New Roman" w:eastAsia="Times New Roman" w:hAnsi="Times New Roman" w:cs="Times New Roman"/>
                <w:sz w:val="18"/>
                <w:szCs w:val="18"/>
                <w:lang w:val="en-GB" w:eastAsia="pl-PL"/>
              </w:rPr>
              <w:t xml:space="preserve"> for 1 MHz at 25°C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A7A7C81"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37 · 10</w:t>
            </w:r>
            <w:r w:rsidRPr="00D920EF">
              <w:rPr>
                <w:rFonts w:ascii="Cambria Math" w:eastAsia="MS Mincho" w:hAnsi="Cambria Math" w:cs="Cambria Math"/>
                <w:sz w:val="18"/>
                <w:szCs w:val="18"/>
                <w:lang w:eastAsia="pl-PL"/>
              </w:rPr>
              <w:t>⁻⁴</w:t>
            </w:r>
          </w:p>
        </w:tc>
      </w:tr>
      <w:tr w:rsidR="00E74AC1" w:rsidRPr="00D920EF" w14:paraId="166CB8F3"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644A103"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Refractive index </w:t>
            </w:r>
            <w:proofErr w:type="spellStart"/>
            <w:r w:rsidRPr="00D920EF">
              <w:rPr>
                <w:rFonts w:ascii="Times New Roman" w:eastAsia="Times New Roman" w:hAnsi="Times New Roman" w:cs="Times New Roman"/>
                <w:sz w:val="18"/>
                <w:szCs w:val="18"/>
                <w:lang w:val="en-GB" w:eastAsia="pl-PL"/>
              </w:rPr>
              <w:t>n</w:t>
            </w:r>
            <w:r w:rsidRPr="00D920EF">
              <w:rPr>
                <w:rFonts w:ascii="Times New Roman" w:eastAsia="Times New Roman" w:hAnsi="Times New Roman" w:cs="Times New Roman"/>
                <w:sz w:val="18"/>
                <w:szCs w:val="18"/>
                <w:vertAlign w:val="subscript"/>
                <w:lang w:val="en-GB" w:eastAsia="pl-PL"/>
              </w:rPr>
              <w:t>d</w:t>
            </w:r>
            <w:proofErr w:type="spellEnd"/>
            <w:r w:rsidRPr="00D920EF">
              <w:rPr>
                <w:rFonts w:ascii="Times New Roman" w:eastAsia="Times New Roman" w:hAnsi="Times New Roman" w:cs="Times New Roman"/>
                <w:sz w:val="18"/>
                <w:szCs w:val="18"/>
                <w:lang w:val="en-GB" w:eastAsia="pl-PL"/>
              </w:rPr>
              <w:t xml:space="preserve"> (</w:t>
            </w:r>
            <w:r w:rsidRPr="00D920EF">
              <w:rPr>
                <w:rFonts w:ascii="Times New Roman" w:eastAsia="Times New Roman" w:hAnsi="Times New Roman" w:cs="Times New Roman"/>
                <w:sz w:val="18"/>
                <w:szCs w:val="18"/>
                <w:lang w:eastAsia="pl-PL"/>
              </w:rPr>
              <w:t>λ</w:t>
            </w:r>
            <w:r w:rsidRPr="00D920EF">
              <w:rPr>
                <w:rFonts w:ascii="Times New Roman" w:eastAsia="Times New Roman" w:hAnsi="Times New Roman" w:cs="Times New Roman"/>
                <w:sz w:val="18"/>
                <w:szCs w:val="18"/>
                <w:lang w:val="en-GB" w:eastAsia="pl-PL"/>
              </w:rPr>
              <w:t xml:space="preserve"> = 587.6 nm)</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1E1970E"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1.473</w:t>
            </w:r>
          </w:p>
        </w:tc>
      </w:tr>
      <w:tr w:rsidR="00E74AC1" w:rsidRPr="00D920EF" w14:paraId="6D196391" w14:textId="77777777" w:rsidTr="00B31021">
        <w:tc>
          <w:tcPr>
            <w:tcW w:w="0" w:type="auto"/>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3FFF2FB"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b/>
                <w:bCs/>
                <w:sz w:val="18"/>
                <w:szCs w:val="18"/>
                <w:lang w:eastAsia="pl-PL"/>
              </w:rPr>
              <w:lastRenderedPageBreak/>
              <w:t>Wymagania szczegółowe</w:t>
            </w:r>
          </w:p>
        </w:tc>
      </w:tr>
      <w:tr w:rsidR="00E74AC1" w:rsidRPr="00D920EF" w14:paraId="7B8D779C" w14:textId="77777777" w:rsidTr="00B31021">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20DB075"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proofErr w:type="spellStart"/>
            <w:r w:rsidRPr="00D920EF">
              <w:rPr>
                <w:rFonts w:ascii="Times New Roman" w:eastAsia="Times New Roman" w:hAnsi="Times New Roman" w:cs="Times New Roman"/>
                <w:b/>
                <w:bCs/>
                <w:sz w:val="18"/>
                <w:szCs w:val="18"/>
                <w:lang w:eastAsia="pl-PL"/>
              </w:rPr>
              <w:t>Hydrolytic</w:t>
            </w:r>
            <w:proofErr w:type="spellEnd"/>
            <w:r w:rsidRPr="00D920EF">
              <w:rPr>
                <w:rFonts w:ascii="Times New Roman" w:eastAsia="Times New Roman" w:hAnsi="Times New Roman" w:cs="Times New Roman"/>
                <w:b/>
                <w:bCs/>
                <w:sz w:val="18"/>
                <w:szCs w:val="18"/>
                <w:lang w:eastAsia="pl-PL"/>
              </w:rPr>
              <w:t xml:space="preserve"> </w:t>
            </w:r>
            <w:proofErr w:type="spellStart"/>
            <w:r w:rsidRPr="00D920EF">
              <w:rPr>
                <w:rFonts w:ascii="Times New Roman" w:eastAsia="Times New Roman" w:hAnsi="Times New Roman" w:cs="Times New Roman"/>
                <w:b/>
                <w:bCs/>
                <w:sz w:val="18"/>
                <w:szCs w:val="18"/>
                <w:lang w:eastAsia="pl-PL"/>
              </w:rPr>
              <w:t>resistance</w:t>
            </w:r>
            <w:proofErr w:type="spellEnd"/>
            <w:r w:rsidRPr="00D920EF">
              <w:rPr>
                <w:rFonts w:ascii="Times New Roman" w:eastAsia="Times New Roman" w:hAnsi="Times New Roman" w:cs="Times New Roman"/>
                <w:b/>
                <w:bCs/>
                <w:sz w:val="18"/>
                <w:szCs w:val="18"/>
                <w:lang w:eastAsia="pl-PL"/>
              </w:rPr>
              <w:t xml:space="preserve"> (ISO 719)</w:t>
            </w:r>
            <w:r w:rsidRPr="00D920EF">
              <w:rPr>
                <w:rFonts w:ascii="Times New Roman" w:eastAsia="Times New Roman" w:hAnsi="Times New Roman" w:cs="Times New Roman"/>
                <w:sz w:val="18"/>
                <w:szCs w:val="18"/>
                <w:lang w:val="en-GB" w:eastAsia="pl-PL"/>
              </w:rPr>
              <w:t xml:space="preserve"> *</w:t>
            </w:r>
            <w:r w:rsidRPr="00D920EF">
              <w:rPr>
                <w:rFonts w:ascii="Times New Roman" w:eastAsia="Times New Roman" w:hAnsi="Times New Roman" w:cs="Times New Roman"/>
                <w:b/>
                <w:bCs/>
                <w:sz w:val="18"/>
                <w:szCs w:val="18"/>
                <w:lang w:eastAsia="pl-PL"/>
              </w:rPr>
              <w:t xml:space="preserve"> </w:t>
            </w:r>
            <w:proofErr w:type="spellStart"/>
            <w:r w:rsidRPr="00D920EF">
              <w:rPr>
                <w:rFonts w:ascii="Times New Roman" w:eastAsia="Times New Roman" w:hAnsi="Times New Roman" w:cs="Times New Roman"/>
                <w:b/>
                <w:bCs/>
                <w:sz w:val="18"/>
                <w:szCs w:val="18"/>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23738DE"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b/>
                <w:bCs/>
                <w:sz w:val="18"/>
                <w:szCs w:val="18"/>
                <w:lang w:eastAsia="pl-PL"/>
              </w:rPr>
              <w:t>HBG 1</w:t>
            </w:r>
          </w:p>
        </w:tc>
      </w:tr>
      <w:tr w:rsidR="00E74AC1" w:rsidRPr="00D920EF" w14:paraId="3972E398" w14:textId="77777777" w:rsidTr="00B31021">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D32A024"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proofErr w:type="spellStart"/>
            <w:r w:rsidRPr="00D920EF">
              <w:rPr>
                <w:rFonts w:ascii="Times New Roman" w:eastAsia="Times New Roman" w:hAnsi="Times New Roman" w:cs="Times New Roman"/>
                <w:b/>
                <w:bCs/>
                <w:sz w:val="18"/>
                <w:szCs w:val="18"/>
                <w:lang w:eastAsia="pl-PL"/>
              </w:rPr>
              <w:t>Acid</w:t>
            </w:r>
            <w:proofErr w:type="spellEnd"/>
            <w:r w:rsidRPr="00D920EF">
              <w:rPr>
                <w:rFonts w:ascii="Times New Roman" w:eastAsia="Times New Roman" w:hAnsi="Times New Roman" w:cs="Times New Roman"/>
                <w:b/>
                <w:bCs/>
                <w:sz w:val="18"/>
                <w:szCs w:val="18"/>
                <w:lang w:eastAsia="pl-PL"/>
              </w:rPr>
              <w:t xml:space="preserve"> </w:t>
            </w:r>
            <w:proofErr w:type="spellStart"/>
            <w:r w:rsidRPr="00D920EF">
              <w:rPr>
                <w:rFonts w:ascii="Times New Roman" w:eastAsia="Times New Roman" w:hAnsi="Times New Roman" w:cs="Times New Roman"/>
                <w:b/>
                <w:bCs/>
                <w:sz w:val="18"/>
                <w:szCs w:val="18"/>
                <w:lang w:eastAsia="pl-PL"/>
              </w:rPr>
              <w:t>resistance</w:t>
            </w:r>
            <w:proofErr w:type="spellEnd"/>
            <w:r w:rsidRPr="00D920EF">
              <w:rPr>
                <w:rFonts w:ascii="Times New Roman" w:eastAsia="Times New Roman" w:hAnsi="Times New Roman" w:cs="Times New Roman"/>
                <w:b/>
                <w:bCs/>
                <w:sz w:val="18"/>
                <w:szCs w:val="18"/>
                <w:lang w:eastAsia="pl-PL"/>
              </w:rPr>
              <w:t xml:space="preserve"> (DIN 12116)</w:t>
            </w:r>
            <w:r w:rsidRPr="00D920EF">
              <w:rPr>
                <w:rFonts w:ascii="Times New Roman" w:eastAsia="Times New Roman" w:hAnsi="Times New Roman" w:cs="Times New Roman"/>
                <w:sz w:val="18"/>
                <w:szCs w:val="18"/>
                <w:lang w:val="en-GB" w:eastAsia="pl-PL"/>
              </w:rPr>
              <w:t xml:space="preserve"> *</w:t>
            </w:r>
            <w:r w:rsidRPr="00D920EF">
              <w:rPr>
                <w:rFonts w:ascii="Times New Roman" w:eastAsia="Times New Roman" w:hAnsi="Times New Roman" w:cs="Times New Roman"/>
                <w:b/>
                <w:bCs/>
                <w:sz w:val="18"/>
                <w:szCs w:val="18"/>
                <w:lang w:eastAsia="pl-PL"/>
              </w:rPr>
              <w:t xml:space="preserve"> </w:t>
            </w:r>
            <w:proofErr w:type="spellStart"/>
            <w:r w:rsidRPr="00D920EF">
              <w:rPr>
                <w:rFonts w:ascii="Times New Roman" w:eastAsia="Times New Roman" w:hAnsi="Times New Roman" w:cs="Times New Roman"/>
                <w:b/>
                <w:bCs/>
                <w:sz w:val="18"/>
                <w:szCs w:val="18"/>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A368AAE"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b/>
                <w:bCs/>
                <w:sz w:val="18"/>
                <w:szCs w:val="18"/>
                <w:lang w:eastAsia="pl-PL"/>
              </w:rPr>
              <w:t>S 1</w:t>
            </w:r>
          </w:p>
        </w:tc>
      </w:tr>
      <w:tr w:rsidR="00E74AC1" w:rsidRPr="00D920EF" w14:paraId="63FFF93F" w14:textId="77777777" w:rsidTr="00B31021">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7920268"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proofErr w:type="spellStart"/>
            <w:r w:rsidRPr="00D920EF">
              <w:rPr>
                <w:rFonts w:ascii="Times New Roman" w:eastAsia="Times New Roman" w:hAnsi="Times New Roman" w:cs="Times New Roman"/>
                <w:b/>
                <w:bCs/>
                <w:sz w:val="18"/>
                <w:szCs w:val="18"/>
                <w:lang w:eastAsia="pl-PL"/>
              </w:rPr>
              <w:t>Alkali</w:t>
            </w:r>
            <w:proofErr w:type="spellEnd"/>
            <w:r w:rsidRPr="00D920EF">
              <w:rPr>
                <w:rFonts w:ascii="Times New Roman" w:eastAsia="Times New Roman" w:hAnsi="Times New Roman" w:cs="Times New Roman"/>
                <w:b/>
                <w:bCs/>
                <w:sz w:val="18"/>
                <w:szCs w:val="18"/>
                <w:lang w:eastAsia="pl-PL"/>
              </w:rPr>
              <w:t xml:space="preserve"> </w:t>
            </w:r>
            <w:proofErr w:type="spellStart"/>
            <w:r w:rsidRPr="00D920EF">
              <w:rPr>
                <w:rFonts w:ascii="Times New Roman" w:eastAsia="Times New Roman" w:hAnsi="Times New Roman" w:cs="Times New Roman"/>
                <w:b/>
                <w:bCs/>
                <w:sz w:val="18"/>
                <w:szCs w:val="18"/>
                <w:lang w:eastAsia="pl-PL"/>
              </w:rPr>
              <w:t>resistance</w:t>
            </w:r>
            <w:proofErr w:type="spellEnd"/>
            <w:r w:rsidRPr="00D920EF">
              <w:rPr>
                <w:rFonts w:ascii="Times New Roman" w:eastAsia="Times New Roman" w:hAnsi="Times New Roman" w:cs="Times New Roman"/>
                <w:b/>
                <w:bCs/>
                <w:sz w:val="18"/>
                <w:szCs w:val="18"/>
                <w:lang w:eastAsia="pl-PL"/>
              </w:rPr>
              <w:t xml:space="preserve"> (ISO 695) </w:t>
            </w:r>
            <w:r w:rsidRPr="00D920EF">
              <w:rPr>
                <w:rFonts w:ascii="Times New Roman" w:eastAsia="Times New Roman" w:hAnsi="Times New Roman" w:cs="Times New Roman"/>
                <w:sz w:val="18"/>
                <w:szCs w:val="18"/>
                <w:lang w:val="en-GB" w:eastAsia="pl-PL"/>
              </w:rPr>
              <w:t>*</w:t>
            </w:r>
            <w:proofErr w:type="spellStart"/>
            <w:r w:rsidRPr="00D920EF">
              <w:rPr>
                <w:rFonts w:ascii="Times New Roman" w:eastAsia="Times New Roman" w:hAnsi="Times New Roman" w:cs="Times New Roman"/>
                <w:b/>
                <w:bCs/>
                <w:sz w:val="18"/>
                <w:szCs w:val="18"/>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7730E80" w14:textId="77777777" w:rsidR="00E74AC1" w:rsidRPr="00D920EF" w:rsidRDefault="00E74AC1"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b/>
                <w:bCs/>
                <w:sz w:val="18"/>
                <w:szCs w:val="18"/>
                <w:lang w:eastAsia="pl-PL"/>
              </w:rPr>
              <w:t>A 2</w:t>
            </w:r>
          </w:p>
        </w:tc>
      </w:tr>
    </w:tbl>
    <w:p w14:paraId="6E09E14B" w14:textId="77777777" w:rsidR="00E74AC1" w:rsidRPr="00D920EF" w:rsidRDefault="00E74AC1" w:rsidP="00E74AC1">
      <w:pPr>
        <w:adjustRightInd w:val="0"/>
        <w:spacing w:after="0" w:line="240" w:lineRule="auto"/>
        <w:ind w:left="142"/>
        <w:rPr>
          <w:rFonts w:ascii="Times New Roman" w:eastAsia="Times New Roman" w:hAnsi="Times New Roman" w:cs="Times New Roman"/>
          <w:sz w:val="18"/>
          <w:szCs w:val="18"/>
          <w:lang w:val="en-GB" w:eastAsia="pl-PL"/>
        </w:rPr>
      </w:pPr>
      <w:r w:rsidRPr="00D920EF">
        <w:rPr>
          <w:rFonts w:ascii="Times New Roman" w:eastAsia="Times New Roman" w:hAnsi="Times New Roman" w:cs="Times New Roman"/>
          <w:sz w:val="18"/>
          <w:szCs w:val="18"/>
          <w:lang w:val="en-GB" w:eastAsia="pl-PL"/>
        </w:rPr>
        <w:t xml:space="preserve">* - </w:t>
      </w:r>
      <w:proofErr w:type="spellStart"/>
      <w:r w:rsidRPr="00D920EF">
        <w:rPr>
          <w:rFonts w:ascii="Times New Roman" w:eastAsia="Times New Roman" w:hAnsi="Times New Roman" w:cs="Times New Roman"/>
          <w:sz w:val="18"/>
          <w:szCs w:val="18"/>
          <w:lang w:val="en-GB" w:eastAsia="pl-PL"/>
        </w:rPr>
        <w:t>lub</w:t>
      </w:r>
      <w:proofErr w:type="spellEnd"/>
      <w:r w:rsidRPr="00D920EF">
        <w:rPr>
          <w:rFonts w:ascii="Times New Roman" w:eastAsia="Times New Roman" w:hAnsi="Times New Roman" w:cs="Times New Roman"/>
          <w:sz w:val="18"/>
          <w:szCs w:val="18"/>
          <w:lang w:val="en-GB" w:eastAsia="pl-PL"/>
        </w:rPr>
        <w:t xml:space="preserve"> </w:t>
      </w:r>
      <w:proofErr w:type="spellStart"/>
      <w:r w:rsidRPr="00D920EF">
        <w:rPr>
          <w:rFonts w:ascii="Times New Roman" w:eastAsia="Times New Roman" w:hAnsi="Times New Roman" w:cs="Times New Roman"/>
          <w:sz w:val="18"/>
          <w:szCs w:val="18"/>
          <w:lang w:val="en-GB" w:eastAsia="pl-PL"/>
        </w:rPr>
        <w:t>równoważna</w:t>
      </w:r>
      <w:proofErr w:type="spellEnd"/>
    </w:p>
    <w:p w14:paraId="0C14DA4F" w14:textId="77777777" w:rsidR="00E74AC1" w:rsidRPr="00D920EF" w:rsidRDefault="00E74AC1" w:rsidP="00E74AC1">
      <w:pPr>
        <w:adjustRightInd w:val="0"/>
        <w:spacing w:after="0" w:line="240" w:lineRule="auto"/>
        <w:ind w:left="142"/>
        <w:rPr>
          <w:rFonts w:ascii="Times New Roman" w:eastAsia="Times New Roman" w:hAnsi="Times New Roman" w:cs="Times New Roman"/>
          <w:sz w:val="18"/>
          <w:szCs w:val="18"/>
          <w:lang w:val="en-GB" w:eastAsia="pl-PL"/>
        </w:rPr>
      </w:pPr>
    </w:p>
    <w:p w14:paraId="1707B715" w14:textId="77777777" w:rsidR="00E74AC1" w:rsidRPr="00D920EF" w:rsidRDefault="00E74AC1" w:rsidP="00E74AC1">
      <w:pPr>
        <w:adjustRightInd w:val="0"/>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pl-PL"/>
        </w:rPr>
        <w:t>Minimalne wymagania odnośnie składu oferowanego szkła:</w:t>
      </w:r>
    </w:p>
    <w:p w14:paraId="1E0764D1" w14:textId="77777777" w:rsidR="00E74AC1" w:rsidRPr="00D920EF" w:rsidRDefault="00E74AC1" w:rsidP="00E74AC1">
      <w:pPr>
        <w:pStyle w:val="Akapitzlist"/>
        <w:numPr>
          <w:ilvl w:val="0"/>
          <w:numId w:val="44"/>
        </w:numPr>
        <w:adjustRightInd w:val="0"/>
        <w:contextualSpacing/>
        <w:rPr>
          <w:color w:val="000000"/>
          <w:sz w:val="18"/>
          <w:szCs w:val="18"/>
        </w:rPr>
      </w:pPr>
      <w:r w:rsidRPr="00D920EF">
        <w:rPr>
          <w:color w:val="000000"/>
          <w:sz w:val="18"/>
          <w:szCs w:val="18"/>
        </w:rPr>
        <w:t>SiO</w:t>
      </w:r>
      <w:r w:rsidRPr="00D920EF">
        <w:rPr>
          <w:color w:val="000000"/>
          <w:sz w:val="18"/>
          <w:szCs w:val="18"/>
          <w:vertAlign w:val="subscript"/>
        </w:rPr>
        <w:t>2</w:t>
      </w:r>
      <w:r w:rsidRPr="00D920EF">
        <w:rPr>
          <w:color w:val="000000"/>
          <w:sz w:val="18"/>
          <w:szCs w:val="18"/>
        </w:rPr>
        <w:t xml:space="preserve"> – 81% wag.</w:t>
      </w:r>
    </w:p>
    <w:p w14:paraId="1CB364A5" w14:textId="77777777" w:rsidR="00E74AC1" w:rsidRPr="00D920EF" w:rsidRDefault="00E74AC1" w:rsidP="00E74AC1">
      <w:pPr>
        <w:pStyle w:val="Akapitzlist"/>
        <w:numPr>
          <w:ilvl w:val="0"/>
          <w:numId w:val="44"/>
        </w:numPr>
        <w:adjustRightInd w:val="0"/>
        <w:contextualSpacing/>
        <w:rPr>
          <w:color w:val="000000"/>
          <w:sz w:val="18"/>
          <w:szCs w:val="18"/>
        </w:rPr>
      </w:pPr>
      <w:r w:rsidRPr="00D920EF">
        <w:rPr>
          <w:color w:val="000000"/>
          <w:sz w:val="18"/>
          <w:szCs w:val="18"/>
        </w:rPr>
        <w:t>B</w:t>
      </w:r>
      <w:r w:rsidRPr="00D920EF">
        <w:rPr>
          <w:color w:val="000000"/>
          <w:sz w:val="18"/>
          <w:szCs w:val="18"/>
          <w:vertAlign w:val="subscript"/>
        </w:rPr>
        <w:t>2</w:t>
      </w:r>
      <w:r w:rsidRPr="00D920EF">
        <w:rPr>
          <w:color w:val="000000"/>
          <w:sz w:val="18"/>
          <w:szCs w:val="18"/>
        </w:rPr>
        <w:t>O</w:t>
      </w:r>
      <w:r w:rsidRPr="00D920EF">
        <w:rPr>
          <w:color w:val="000000"/>
          <w:sz w:val="18"/>
          <w:szCs w:val="18"/>
          <w:vertAlign w:val="subscript"/>
        </w:rPr>
        <w:t>3</w:t>
      </w:r>
      <w:r w:rsidRPr="00D920EF">
        <w:rPr>
          <w:color w:val="000000"/>
          <w:sz w:val="18"/>
          <w:szCs w:val="18"/>
        </w:rPr>
        <w:t xml:space="preserve"> –  13% wag.</w:t>
      </w:r>
    </w:p>
    <w:p w14:paraId="2928C2B1" w14:textId="77777777" w:rsidR="00E74AC1" w:rsidRPr="00D920EF" w:rsidRDefault="00E74AC1" w:rsidP="00E74AC1">
      <w:pPr>
        <w:pStyle w:val="Akapitzlist"/>
        <w:numPr>
          <w:ilvl w:val="0"/>
          <w:numId w:val="44"/>
        </w:numPr>
        <w:adjustRightInd w:val="0"/>
        <w:contextualSpacing/>
        <w:rPr>
          <w:color w:val="000000"/>
          <w:sz w:val="18"/>
          <w:szCs w:val="18"/>
        </w:rPr>
      </w:pPr>
      <w:r w:rsidRPr="00D920EF">
        <w:rPr>
          <w:color w:val="000000"/>
          <w:sz w:val="18"/>
          <w:szCs w:val="18"/>
        </w:rPr>
        <w:t>Na</w:t>
      </w:r>
      <w:r w:rsidRPr="00D920EF">
        <w:rPr>
          <w:color w:val="000000"/>
          <w:sz w:val="18"/>
          <w:szCs w:val="18"/>
          <w:vertAlign w:val="subscript"/>
        </w:rPr>
        <w:t>2</w:t>
      </w:r>
      <w:r w:rsidRPr="00D920EF">
        <w:rPr>
          <w:color w:val="000000"/>
          <w:sz w:val="18"/>
          <w:szCs w:val="18"/>
        </w:rPr>
        <w:t>O/K</w:t>
      </w:r>
      <w:r w:rsidRPr="00D920EF">
        <w:rPr>
          <w:color w:val="000000"/>
          <w:sz w:val="18"/>
          <w:szCs w:val="18"/>
          <w:vertAlign w:val="subscript"/>
        </w:rPr>
        <w:t>2</w:t>
      </w:r>
      <w:r w:rsidRPr="00D920EF">
        <w:rPr>
          <w:color w:val="000000"/>
          <w:sz w:val="18"/>
          <w:szCs w:val="18"/>
        </w:rPr>
        <w:t>O – 4 % wag.</w:t>
      </w:r>
    </w:p>
    <w:p w14:paraId="76227106" w14:textId="286EA841" w:rsidR="00E74AC1" w:rsidRPr="00F36A4C" w:rsidRDefault="00E74AC1" w:rsidP="00F36A4C">
      <w:pPr>
        <w:pStyle w:val="Akapitzlist"/>
        <w:numPr>
          <w:ilvl w:val="0"/>
          <w:numId w:val="44"/>
        </w:numPr>
        <w:adjustRightInd w:val="0"/>
        <w:contextualSpacing/>
        <w:rPr>
          <w:color w:val="000000"/>
          <w:sz w:val="18"/>
          <w:szCs w:val="18"/>
        </w:rPr>
      </w:pPr>
      <w:r w:rsidRPr="00D920EF">
        <w:rPr>
          <w:color w:val="000000"/>
          <w:sz w:val="18"/>
          <w:szCs w:val="18"/>
        </w:rPr>
        <w:t>Al</w:t>
      </w:r>
      <w:r w:rsidRPr="00D920EF">
        <w:rPr>
          <w:color w:val="000000"/>
          <w:sz w:val="18"/>
          <w:szCs w:val="18"/>
          <w:vertAlign w:val="subscript"/>
        </w:rPr>
        <w:t>2</w:t>
      </w:r>
      <w:r w:rsidRPr="00D920EF">
        <w:rPr>
          <w:color w:val="000000"/>
          <w:sz w:val="18"/>
          <w:szCs w:val="18"/>
        </w:rPr>
        <w:t>O</w:t>
      </w:r>
      <w:r w:rsidRPr="00D920EF">
        <w:rPr>
          <w:color w:val="000000"/>
          <w:sz w:val="18"/>
          <w:szCs w:val="18"/>
          <w:vertAlign w:val="subscript"/>
        </w:rPr>
        <w:t>3</w:t>
      </w:r>
      <w:r w:rsidRPr="00D920EF">
        <w:rPr>
          <w:color w:val="000000"/>
          <w:sz w:val="18"/>
          <w:szCs w:val="18"/>
        </w:rPr>
        <w:t xml:space="preserve"> – 2 % wag. </w:t>
      </w:r>
    </w:p>
    <w:p w14:paraId="2256EE24" w14:textId="77777777" w:rsidR="00E74AC1" w:rsidRPr="00D920EF" w:rsidRDefault="00E74AC1" w:rsidP="00E74AC1">
      <w:pPr>
        <w:adjustRightInd w:val="0"/>
        <w:spacing w:after="0" w:line="240" w:lineRule="auto"/>
        <w:ind w:left="142"/>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Wymagania dodatkowe:</w:t>
      </w:r>
    </w:p>
    <w:p w14:paraId="7BFA9166" w14:textId="77777777" w:rsidR="00E74AC1" w:rsidRPr="00D920EF" w:rsidRDefault="00E74AC1" w:rsidP="00E74AC1">
      <w:pPr>
        <w:numPr>
          <w:ilvl w:val="0"/>
          <w:numId w:val="16"/>
        </w:numPr>
        <w:tabs>
          <w:tab w:val="left" w:pos="284"/>
        </w:tabs>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ar-SA"/>
        </w:rPr>
        <w:t>posiada 1 klasę odporności hydrolitycznej wg normy ISO 719 lub równoważnej;</w:t>
      </w:r>
    </w:p>
    <w:p w14:paraId="56A8EA58" w14:textId="77777777" w:rsidR="00E74AC1" w:rsidRPr="00D920EF" w:rsidRDefault="00E74AC1" w:rsidP="00E74AC1">
      <w:pPr>
        <w:numPr>
          <w:ilvl w:val="0"/>
          <w:numId w:val="16"/>
        </w:numPr>
        <w:tabs>
          <w:tab w:val="left" w:pos="284"/>
        </w:tabs>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ar-SA"/>
        </w:rPr>
        <w:t>posiada 1 klasę odporności na kwasy wg normy DIN 12116 lub równoważnej;</w:t>
      </w:r>
    </w:p>
    <w:p w14:paraId="29330837" w14:textId="77777777" w:rsidR="00E74AC1" w:rsidRPr="00D920EF" w:rsidRDefault="00E74AC1" w:rsidP="00E74AC1">
      <w:pPr>
        <w:numPr>
          <w:ilvl w:val="0"/>
          <w:numId w:val="16"/>
        </w:numPr>
        <w:tabs>
          <w:tab w:val="left" w:pos="284"/>
        </w:tabs>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ar-SA"/>
        </w:rPr>
        <w:t>posiada 2 klasę odporności na alkalia wg normy DIN ISO 695 lub równoważnej;</w:t>
      </w:r>
    </w:p>
    <w:p w14:paraId="25CEDC15" w14:textId="77777777" w:rsidR="00E74AC1" w:rsidRPr="00D920EF" w:rsidRDefault="00E74AC1" w:rsidP="00E74AC1">
      <w:pPr>
        <w:numPr>
          <w:ilvl w:val="0"/>
          <w:numId w:val="16"/>
        </w:numPr>
        <w:tabs>
          <w:tab w:val="left" w:pos="284"/>
        </w:tabs>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pl-PL"/>
        </w:rPr>
        <w:t>spełnia normę DIN ISO 3585 lub równoważną, charakteryzuje się niezmienną, powtarzalną technicznie jakością</w:t>
      </w:r>
    </w:p>
    <w:p w14:paraId="0BDDCAA7" w14:textId="77777777" w:rsidR="00E74AC1" w:rsidRPr="00D920EF" w:rsidRDefault="00E74AC1" w:rsidP="00E74AC1">
      <w:pPr>
        <w:numPr>
          <w:ilvl w:val="0"/>
          <w:numId w:val="16"/>
        </w:numPr>
        <w:tabs>
          <w:tab w:val="left" w:pos="284"/>
        </w:tabs>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ar-SA"/>
        </w:rPr>
        <w:t>posiada krótkoterminową odporność na temperaturę maks. 500°C;</w:t>
      </w:r>
    </w:p>
    <w:p w14:paraId="56B424E9" w14:textId="77777777" w:rsidR="00E74AC1" w:rsidRPr="00D920EF" w:rsidRDefault="00E74AC1" w:rsidP="00E74AC1">
      <w:pPr>
        <w:numPr>
          <w:ilvl w:val="0"/>
          <w:numId w:val="17"/>
        </w:numPr>
        <w:adjustRightInd w:val="0"/>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ar-SA"/>
        </w:rPr>
        <w:t>posiada odporność na temp. wrzenia ciekłego azotu (ok. -196°C);</w:t>
      </w:r>
    </w:p>
    <w:p w14:paraId="57F8D9FB" w14:textId="77777777" w:rsidR="00E74AC1" w:rsidRPr="00D920EF" w:rsidRDefault="00E74AC1" w:rsidP="00E74AC1">
      <w:pPr>
        <w:numPr>
          <w:ilvl w:val="0"/>
          <w:numId w:val="17"/>
        </w:numPr>
        <w:adjustRightInd w:val="0"/>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ar-SA"/>
        </w:rPr>
        <w:t>posiada współczynnik rozszerzalności cieplnej α = 3.3 x 10–6 K–1 i odporność na szok termiczny ΔT = 100 K;</w:t>
      </w:r>
    </w:p>
    <w:p w14:paraId="00CF5C23" w14:textId="77777777" w:rsidR="00E74AC1" w:rsidRPr="00D920EF" w:rsidRDefault="00E74AC1" w:rsidP="00E74AC1">
      <w:pPr>
        <w:numPr>
          <w:ilvl w:val="0"/>
          <w:numId w:val="17"/>
        </w:numPr>
        <w:adjustRightInd w:val="0"/>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ar-SA"/>
        </w:rPr>
        <w:t xml:space="preserve">posiada gęstość wynoszącą 2,23 g/cm³;  jest przezroczyste optycznie w zakresie spektralnym od 310 do 2200 </w:t>
      </w:r>
      <w:proofErr w:type="spellStart"/>
      <w:r w:rsidRPr="00D920EF">
        <w:rPr>
          <w:rFonts w:ascii="Times New Roman" w:eastAsia="Times New Roman" w:hAnsi="Times New Roman" w:cs="Times New Roman"/>
          <w:color w:val="000000"/>
          <w:sz w:val="18"/>
          <w:szCs w:val="18"/>
          <w:lang w:eastAsia="ar-SA"/>
        </w:rPr>
        <w:t>nm</w:t>
      </w:r>
      <w:proofErr w:type="spellEnd"/>
    </w:p>
    <w:p w14:paraId="2E0E580C" w14:textId="77777777" w:rsidR="00E74AC1" w:rsidRPr="00D920EF" w:rsidRDefault="00E74AC1" w:rsidP="00E74AC1">
      <w:pPr>
        <w:numPr>
          <w:ilvl w:val="0"/>
          <w:numId w:val="17"/>
        </w:numPr>
        <w:adjustRightInd w:val="0"/>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pl-PL"/>
        </w:rPr>
        <w:t>odporne na sterylizację parową w temperaturze +121 °C oraz +134°C</w:t>
      </w:r>
    </w:p>
    <w:p w14:paraId="77549A13" w14:textId="77777777" w:rsidR="00E74AC1" w:rsidRDefault="00E74AC1" w:rsidP="00E74AC1">
      <w:pPr>
        <w:spacing w:after="0" w:line="240" w:lineRule="auto"/>
        <w:jc w:val="both"/>
        <w:rPr>
          <w:rFonts w:ascii="Times New Roman" w:hAnsi="Times New Roman" w:cs="Times New Roman"/>
          <w:sz w:val="18"/>
          <w:szCs w:val="18"/>
        </w:rPr>
      </w:pPr>
    </w:p>
    <w:p w14:paraId="03A7CED1" w14:textId="6297A0E0" w:rsidR="00E74AC1" w:rsidRPr="00D920EF" w:rsidRDefault="00E74AC1" w:rsidP="00E74AC1">
      <w:pPr>
        <w:spacing w:after="0" w:line="240" w:lineRule="auto"/>
        <w:jc w:val="both"/>
        <w:rPr>
          <w:rFonts w:ascii="Times New Roman" w:hAnsi="Times New Roman" w:cs="Times New Roman"/>
          <w:sz w:val="18"/>
          <w:szCs w:val="18"/>
        </w:rPr>
      </w:pPr>
      <w:r w:rsidRPr="00D920EF">
        <w:rPr>
          <w:rFonts w:ascii="Times New Roman" w:hAnsi="Times New Roman" w:cs="Times New Roman"/>
          <w:sz w:val="18"/>
          <w:szCs w:val="18"/>
        </w:rPr>
        <w:t xml:space="preserve">W przypadku zaoferowania produktu równoważnego z wymaganiami Zamawiającego, </w:t>
      </w:r>
      <w:r>
        <w:rPr>
          <w:rFonts w:ascii="Times New Roman" w:hAnsi="Times New Roman" w:cs="Times New Roman"/>
          <w:sz w:val="18"/>
          <w:szCs w:val="18"/>
        </w:rPr>
        <w:t xml:space="preserve"> </w:t>
      </w:r>
      <w:r w:rsidRPr="00D920EF">
        <w:rPr>
          <w:rFonts w:ascii="Times New Roman" w:hAnsi="Times New Roman" w:cs="Times New Roman"/>
          <w:sz w:val="18"/>
          <w:szCs w:val="18"/>
        </w:rPr>
        <w:t>Zamawiający,</w:t>
      </w:r>
      <w:r>
        <w:rPr>
          <w:rFonts w:ascii="Times New Roman" w:hAnsi="Times New Roman" w:cs="Times New Roman"/>
          <w:sz w:val="18"/>
          <w:szCs w:val="18"/>
        </w:rPr>
        <w:t xml:space="preserve"> w celu </w:t>
      </w:r>
      <w:r w:rsidRPr="00D920EF">
        <w:rPr>
          <w:rFonts w:ascii="Times New Roman" w:hAnsi="Times New Roman" w:cs="Times New Roman"/>
          <w:sz w:val="18"/>
          <w:szCs w:val="18"/>
        </w:rPr>
        <w:t>zweryfikowania zgodności towaru z wymaganiami technicznymi  będzie miał prawo wystąpić w okresie realizacji umowy o dostarczenie dokumentu potwierdzającego oferowaną jakość (potwierdzenie producenta o spełnieniu wymaganych parametrów).</w:t>
      </w:r>
    </w:p>
    <w:p w14:paraId="3F7FBD82" w14:textId="77777777" w:rsidR="00E74AC1" w:rsidRDefault="00E74AC1" w:rsidP="00ED5D11">
      <w:pPr>
        <w:spacing w:after="0" w:line="240" w:lineRule="auto"/>
        <w:jc w:val="both"/>
        <w:rPr>
          <w:rFonts w:ascii="Times New Roman" w:hAnsi="Times New Roman" w:cs="Times New Roman"/>
          <w:b/>
          <w:sz w:val="18"/>
          <w:szCs w:val="20"/>
          <w:lang w:eastAsia="pl-PL"/>
        </w:rPr>
      </w:pPr>
    </w:p>
    <w:p w14:paraId="644B2D1A" w14:textId="7D58888C" w:rsidR="00ED5D11" w:rsidRPr="004115A6" w:rsidRDefault="00E74AC1" w:rsidP="00AB0AC7">
      <w:pPr>
        <w:spacing w:after="0" w:line="240" w:lineRule="auto"/>
        <w:jc w:val="both"/>
        <w:rPr>
          <w:rFonts w:ascii="Times New Roman" w:hAnsi="Times New Roman" w:cs="Times New Roman"/>
          <w:b/>
          <w:sz w:val="18"/>
          <w:szCs w:val="20"/>
        </w:rPr>
      </w:pPr>
      <w:r>
        <w:rPr>
          <w:rFonts w:ascii="Times New Roman" w:hAnsi="Times New Roman" w:cs="Times New Roman"/>
          <w:b/>
          <w:sz w:val="18"/>
          <w:szCs w:val="20"/>
          <w:lang w:eastAsia="pl-PL"/>
        </w:rPr>
        <w:t>*</w:t>
      </w:r>
      <w:r w:rsidR="00ED5D11" w:rsidRPr="002F04B3">
        <w:rPr>
          <w:rFonts w:ascii="Times New Roman" w:hAnsi="Times New Roman" w:cs="Times New Roman"/>
          <w:b/>
          <w:sz w:val="18"/>
          <w:szCs w:val="20"/>
          <w:lang w:eastAsia="pl-PL"/>
        </w:rPr>
        <w:t>*Wykonawca zobowiązany jest do podania:</w:t>
      </w:r>
      <w:r w:rsidR="00ED5D11" w:rsidRPr="002F04B3">
        <w:rPr>
          <w:rFonts w:ascii="Times New Roman" w:eastAsia="Times New Roman" w:hAnsi="Times New Roman" w:cs="Times New Roman"/>
          <w:b/>
          <w:sz w:val="18"/>
          <w:szCs w:val="20"/>
          <w:lang w:eastAsia="pl-PL"/>
        </w:rPr>
        <w:t xml:space="preserve"> nazwy producenta </w:t>
      </w:r>
      <w:r w:rsidR="00ED5D11" w:rsidRPr="002F04B3">
        <w:rPr>
          <w:rFonts w:ascii="Times New Roman" w:hAnsi="Times New Roman" w:cs="Times New Roman"/>
          <w:b/>
          <w:sz w:val="18"/>
          <w:szCs w:val="20"/>
          <w:lang w:eastAsia="pl-PL"/>
        </w:rPr>
        <w:t xml:space="preserve">w kolumnie nr 3 formularza techniczno – cenowego. </w:t>
      </w:r>
      <w:r w:rsidR="00ED5D11" w:rsidRPr="002F04B3">
        <w:rPr>
          <w:rFonts w:ascii="Times New Roman" w:hAnsi="Times New Roman" w:cs="Times New Roman"/>
          <w:b/>
          <w:sz w:val="18"/>
          <w:szCs w:val="20"/>
        </w:rPr>
        <w:t>W przypadku wpisania przez Wykonawcę sformułowań typu: „inny”, „różni”, „-” itp. lub pozostawienie pustej rubryki</w:t>
      </w:r>
      <w:r w:rsidR="00AB0AC7">
        <w:rPr>
          <w:rFonts w:ascii="Times New Roman" w:hAnsi="Times New Roman" w:cs="Times New Roman"/>
          <w:b/>
          <w:sz w:val="18"/>
          <w:szCs w:val="20"/>
        </w:rPr>
        <w:t xml:space="preserve">, spowoduje odrzucenie oferty. </w:t>
      </w:r>
      <w:r w:rsidR="00ED5D11" w:rsidRPr="004115A6">
        <w:rPr>
          <w:rFonts w:ascii="Times New Roman" w:hAnsi="Times New Roman" w:cs="Times New Roman"/>
          <w:b/>
          <w:sz w:val="18"/>
          <w:szCs w:val="20"/>
        </w:rPr>
        <w:t>Zamawiający wymaga złożenia oferty, która będzie zawierała wszystkie pozycje</w:t>
      </w:r>
      <w:r w:rsidR="00ED5D11">
        <w:rPr>
          <w:rFonts w:ascii="Times New Roman" w:hAnsi="Times New Roman" w:cs="Times New Roman"/>
          <w:b/>
          <w:sz w:val="18"/>
          <w:szCs w:val="20"/>
        </w:rPr>
        <w:t xml:space="preserve"> opisane </w:t>
      </w:r>
      <w:r w:rsidR="00F06EC6">
        <w:rPr>
          <w:rFonts w:ascii="Times New Roman" w:hAnsi="Times New Roman" w:cs="Times New Roman"/>
          <w:b/>
          <w:sz w:val="18"/>
          <w:szCs w:val="20"/>
        </w:rPr>
        <w:br/>
      </w:r>
      <w:r w:rsidR="00ED5D11">
        <w:rPr>
          <w:rFonts w:ascii="Times New Roman" w:hAnsi="Times New Roman" w:cs="Times New Roman"/>
          <w:b/>
          <w:sz w:val="18"/>
          <w:szCs w:val="20"/>
        </w:rPr>
        <w:t>w załączniku nr 5 do SWZ</w:t>
      </w:r>
      <w:r w:rsidR="00ED5D11" w:rsidRPr="004115A6">
        <w:rPr>
          <w:rFonts w:ascii="Times New Roman" w:hAnsi="Times New Roman" w:cs="Times New Roman"/>
          <w:b/>
          <w:sz w:val="18"/>
          <w:szCs w:val="20"/>
        </w:rPr>
        <w:t>.</w:t>
      </w:r>
      <w:r w:rsidR="00ED5D11">
        <w:rPr>
          <w:rFonts w:ascii="Times New Roman" w:hAnsi="Times New Roman" w:cs="Times New Roman"/>
          <w:b/>
          <w:sz w:val="18"/>
          <w:szCs w:val="20"/>
        </w:rPr>
        <w:t xml:space="preserve"> </w:t>
      </w:r>
      <w:r w:rsidR="00ED5D11" w:rsidRPr="004115A6">
        <w:rPr>
          <w:rFonts w:ascii="Times New Roman" w:hAnsi="Times New Roman" w:cs="Times New Roman"/>
          <w:b/>
          <w:sz w:val="18"/>
          <w:szCs w:val="20"/>
        </w:rPr>
        <w:t>Brak jakikolwiek pozycji</w:t>
      </w:r>
      <w:r w:rsidR="00ED5D11">
        <w:rPr>
          <w:rFonts w:ascii="Times New Roman" w:hAnsi="Times New Roman" w:cs="Times New Roman"/>
          <w:b/>
          <w:sz w:val="18"/>
          <w:szCs w:val="20"/>
        </w:rPr>
        <w:t xml:space="preserve"> z załącznika nr 5 do SWZ</w:t>
      </w:r>
      <w:r w:rsidR="00ED5D11" w:rsidRPr="004115A6">
        <w:rPr>
          <w:rFonts w:ascii="Times New Roman" w:hAnsi="Times New Roman" w:cs="Times New Roman"/>
          <w:b/>
          <w:sz w:val="18"/>
          <w:szCs w:val="20"/>
        </w:rPr>
        <w:t xml:space="preserve"> w ofercie Wykonawcy spowoduje odrzucenie oferty</w:t>
      </w:r>
      <w:r w:rsidR="00ED5D11">
        <w:rPr>
          <w:rFonts w:ascii="Times New Roman" w:hAnsi="Times New Roman" w:cs="Times New Roman"/>
          <w:b/>
          <w:sz w:val="18"/>
          <w:szCs w:val="20"/>
        </w:rPr>
        <w:t xml:space="preserve">. </w:t>
      </w:r>
    </w:p>
    <w:p w14:paraId="330E1E5B" w14:textId="77777777" w:rsidR="00ED5D11" w:rsidRDefault="00ED5D11" w:rsidP="00ED5D11">
      <w:pPr>
        <w:spacing w:after="0" w:line="240" w:lineRule="auto"/>
        <w:jc w:val="both"/>
        <w:rPr>
          <w:rFonts w:ascii="Times New Roman" w:hAnsi="Times New Roman" w:cs="Times New Roman"/>
          <w:sz w:val="18"/>
          <w:szCs w:val="20"/>
          <w:lang w:eastAsia="pl-PL"/>
        </w:rPr>
      </w:pPr>
    </w:p>
    <w:p w14:paraId="43920456" w14:textId="38398920" w:rsidR="00ED5D11" w:rsidRDefault="00ED5D11" w:rsidP="00F36A4C">
      <w:pPr>
        <w:spacing w:after="0" w:line="240" w:lineRule="auto"/>
        <w:jc w:val="both"/>
        <w:rPr>
          <w:rFonts w:ascii="Times New Roman" w:hAnsi="Times New Roman" w:cs="Times New Roman"/>
          <w:b/>
          <w:sz w:val="18"/>
          <w:szCs w:val="20"/>
        </w:rPr>
      </w:pPr>
      <w:r w:rsidRPr="002F04B3">
        <w:rPr>
          <w:rFonts w:ascii="Times New Roman" w:hAnsi="Times New Roman" w:cs="Times New Roman"/>
          <w:sz w:val="18"/>
          <w:szCs w:val="20"/>
          <w:lang w:eastAsia="pl-PL"/>
        </w:rPr>
        <w:t xml:space="preserve">Wykonawca uwzględniając wszystkie wymogi, o których mowa w niniejszej Specyfikacji Warunków Zamówienia, powinien w cenie brutto ująć wszelkie koszty niezbędne dla prawidłowego </w:t>
      </w:r>
      <w:r>
        <w:rPr>
          <w:rFonts w:ascii="Times New Roman" w:hAnsi="Times New Roman" w:cs="Times New Roman"/>
          <w:sz w:val="18"/>
          <w:szCs w:val="20"/>
          <w:lang w:eastAsia="pl-PL"/>
        </w:rPr>
        <w:br/>
      </w:r>
      <w:r w:rsidRPr="002F04B3">
        <w:rPr>
          <w:rFonts w:ascii="Times New Roman" w:hAnsi="Times New Roman" w:cs="Times New Roman"/>
          <w:sz w:val="18"/>
          <w:szCs w:val="20"/>
          <w:lang w:eastAsia="pl-PL"/>
        </w:rPr>
        <w:t>i pełnego wykonania przedmiotu zamówienia oraz uwzględnić inne opłaty i podatki, a także ewentualne upusty i rabaty zastosowane przez Wykonawcę.</w:t>
      </w:r>
    </w:p>
    <w:p w14:paraId="124E5D5B" w14:textId="77777777" w:rsidR="00F36A4C" w:rsidRPr="00F36A4C" w:rsidRDefault="00F36A4C" w:rsidP="00F36A4C">
      <w:pPr>
        <w:spacing w:after="0" w:line="240" w:lineRule="auto"/>
        <w:jc w:val="both"/>
        <w:rPr>
          <w:rFonts w:ascii="Times New Roman" w:hAnsi="Times New Roman" w:cs="Times New Roman"/>
          <w:b/>
          <w:sz w:val="18"/>
          <w:szCs w:val="20"/>
        </w:rPr>
      </w:pPr>
    </w:p>
    <w:p w14:paraId="7C210C6A" w14:textId="77777777" w:rsidR="00F36A4C" w:rsidRDefault="00F36A4C" w:rsidP="00ED5D11">
      <w:pPr>
        <w:spacing w:after="0" w:line="240" w:lineRule="auto"/>
        <w:jc w:val="both"/>
        <w:rPr>
          <w:rFonts w:ascii="Times New Roman" w:hAnsi="Times New Roman" w:cs="Times New Roman"/>
          <w:sz w:val="20"/>
          <w:szCs w:val="24"/>
        </w:rPr>
      </w:pPr>
    </w:p>
    <w:p w14:paraId="3B3DD2ED" w14:textId="77777777" w:rsidR="00F06EC6" w:rsidRDefault="00F06EC6" w:rsidP="00ED5D11">
      <w:pPr>
        <w:spacing w:after="0" w:line="240" w:lineRule="auto"/>
        <w:jc w:val="both"/>
        <w:rPr>
          <w:rFonts w:ascii="Times New Roman" w:hAnsi="Times New Roman" w:cs="Times New Roman"/>
          <w:sz w:val="20"/>
          <w:szCs w:val="24"/>
        </w:rPr>
      </w:pPr>
    </w:p>
    <w:p w14:paraId="53BD1D73" w14:textId="499BE15A" w:rsidR="00ED5D11" w:rsidRPr="00ED5D11" w:rsidRDefault="00ED5D11" w:rsidP="00ED5D11">
      <w:pPr>
        <w:spacing w:after="0" w:line="240" w:lineRule="auto"/>
        <w:jc w:val="both"/>
        <w:rPr>
          <w:rFonts w:ascii="Times New Roman" w:hAnsi="Times New Roman" w:cs="Times New Roman"/>
          <w:sz w:val="20"/>
          <w:szCs w:val="24"/>
        </w:rPr>
      </w:pPr>
      <w:r w:rsidRPr="00ED5D11">
        <w:rPr>
          <w:rFonts w:ascii="Times New Roman" w:hAnsi="Times New Roman" w:cs="Times New Roman"/>
          <w:sz w:val="20"/>
          <w:szCs w:val="24"/>
        </w:rPr>
        <w:t>………………………..</w:t>
      </w:r>
      <w:r w:rsidRPr="00ED5D11">
        <w:rPr>
          <w:rFonts w:ascii="Times New Roman" w:hAnsi="Times New Roman" w:cs="Times New Roman"/>
          <w:i/>
          <w:sz w:val="20"/>
          <w:szCs w:val="24"/>
        </w:rPr>
        <w:t xml:space="preserve">, </w:t>
      </w:r>
      <w:r w:rsidRPr="00ED5D11">
        <w:rPr>
          <w:rFonts w:ascii="Times New Roman" w:hAnsi="Times New Roman" w:cs="Times New Roman"/>
          <w:sz w:val="20"/>
          <w:szCs w:val="24"/>
        </w:rPr>
        <w:t>dnia …………...…</w:t>
      </w:r>
    </w:p>
    <w:p w14:paraId="191FA630" w14:textId="77777777" w:rsidR="00ED5D11" w:rsidRPr="00ED5D11" w:rsidRDefault="00ED5D11" w:rsidP="00ED5D11">
      <w:pPr>
        <w:pStyle w:val="Default"/>
        <w:rPr>
          <w:rFonts w:ascii="Times New Roman" w:hAnsi="Times New Roman"/>
          <w:sz w:val="20"/>
        </w:rPr>
      </w:pPr>
      <w:r w:rsidRPr="00ED5D11">
        <w:rPr>
          <w:rFonts w:ascii="Times New Roman" w:hAnsi="Times New Roman"/>
          <w:sz w:val="20"/>
        </w:rPr>
        <w:t xml:space="preserve">(miejscowość i data)  </w:t>
      </w:r>
    </w:p>
    <w:p w14:paraId="6E373802" w14:textId="77777777" w:rsidR="00ED5D11" w:rsidRPr="005611C2" w:rsidRDefault="00ED5D11" w:rsidP="00ED5D11">
      <w:pPr>
        <w:pStyle w:val="Default"/>
        <w:rPr>
          <w:rFonts w:ascii="Times New Roman" w:hAnsi="Times New Roman"/>
          <w:sz w:val="22"/>
        </w:rPr>
      </w:pPr>
    </w:p>
    <w:p w14:paraId="4DD19BF3" w14:textId="77777777" w:rsidR="00F06EC6" w:rsidRDefault="00F06EC6" w:rsidP="00ED5D11">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790C6950" w14:textId="77777777" w:rsidR="00ED5D11" w:rsidRPr="005611C2" w:rsidRDefault="00ED5D11" w:rsidP="00ED5D11">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lastRenderedPageBreak/>
        <w:t>Informacja dla Wykonawcy:</w:t>
      </w:r>
    </w:p>
    <w:p w14:paraId="6C3117B3" w14:textId="77777777" w:rsidR="00ED5D11" w:rsidRPr="005611C2" w:rsidRDefault="00ED5D11" w:rsidP="00ED5D11">
      <w:pPr>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Formularz techniczno - cenowy musi być opatrzony przez osobę lub osoby uprawnione do reprezentowania firmy jednym z następujących podpisów: kwalifikowanym podpisem elektronicznym, podpisem</w:t>
      </w:r>
      <w:r>
        <w:rPr>
          <w:rFonts w:ascii="Times New Roman" w:hAnsi="Times New Roman" w:cs="Times New Roman"/>
          <w:b/>
          <w:i/>
          <w:iCs/>
          <w:color w:val="000000"/>
          <w:sz w:val="20"/>
          <w:szCs w:val="20"/>
          <w:lang w:eastAsia="pl-PL"/>
        </w:rPr>
        <w:t xml:space="preserve"> zaufanym lub podpisem osobistym. </w:t>
      </w:r>
      <w:r w:rsidRPr="005611C2">
        <w:rPr>
          <w:rFonts w:ascii="Times New Roman" w:hAnsi="Times New Roman" w:cs="Times New Roman"/>
          <w:b/>
          <w:i/>
          <w:iCs/>
          <w:color w:val="000000"/>
          <w:sz w:val="20"/>
          <w:szCs w:val="20"/>
          <w:lang w:eastAsia="pl-PL"/>
        </w:rPr>
        <w:t xml:space="preserve"> </w:t>
      </w:r>
    </w:p>
    <w:p w14:paraId="078CC991" w14:textId="05A1C50B" w:rsidR="009537D8" w:rsidRPr="00562A0B" w:rsidRDefault="009537D8" w:rsidP="00291134">
      <w:pPr>
        <w:spacing w:after="0" w:line="240" w:lineRule="auto"/>
        <w:jc w:val="both"/>
        <w:rPr>
          <w:rFonts w:ascii="Times New Roman" w:hAnsi="Times New Roman" w:cs="Times New Roman"/>
          <w:szCs w:val="24"/>
        </w:rPr>
        <w:sectPr w:rsidR="009537D8" w:rsidRPr="00562A0B" w:rsidSect="00127DFC">
          <w:pgSz w:w="16838" w:h="11906" w:orient="landscape"/>
          <w:pgMar w:top="1417" w:right="1417" w:bottom="1417" w:left="1417" w:header="708" w:footer="708" w:gutter="0"/>
          <w:cols w:space="708"/>
          <w:rtlGutter/>
          <w:docGrid w:linePitch="360"/>
        </w:sectPr>
      </w:pPr>
    </w:p>
    <w:p w14:paraId="0EECE7C6" w14:textId="77777777" w:rsidR="004B28A8" w:rsidRPr="00B20DD9" w:rsidRDefault="004B28A8" w:rsidP="004B28A8">
      <w:pPr>
        <w:rPr>
          <w:rFonts w:ascii="Times New Roman" w:hAnsi="Times New Roman" w:cs="Times New Roman"/>
          <w:b/>
          <w:sz w:val="20"/>
          <w:szCs w:val="18"/>
        </w:rPr>
      </w:pPr>
      <w:r w:rsidRPr="00B20DD9">
        <w:rPr>
          <w:rFonts w:ascii="Times New Roman" w:hAnsi="Times New Roman" w:cs="Times New Roman"/>
          <w:b/>
          <w:sz w:val="20"/>
          <w:szCs w:val="18"/>
        </w:rPr>
        <w:lastRenderedPageBreak/>
        <w:t xml:space="preserve">Zakup będzie finansowany z projektu: </w:t>
      </w:r>
    </w:p>
    <w:p w14:paraId="31845FE9" w14:textId="77777777" w:rsidR="004B28A8" w:rsidRPr="00B20DD9" w:rsidRDefault="004B28A8" w:rsidP="004B28A8">
      <w:pPr>
        <w:jc w:val="center"/>
        <w:rPr>
          <w:rFonts w:ascii="Times New Roman" w:hAnsi="Times New Roman" w:cs="Times New Roman"/>
          <w:b/>
          <w:sz w:val="20"/>
          <w:szCs w:val="20"/>
          <w:shd w:val="clear" w:color="auto" w:fill="FFFFFF"/>
        </w:rPr>
      </w:pPr>
      <w:r w:rsidRPr="00B20DD9">
        <w:rPr>
          <w:rFonts w:ascii="Times New Roman" w:hAnsi="Times New Roman" w:cs="Times New Roman"/>
          <w:b/>
          <w:sz w:val="20"/>
          <w:szCs w:val="20"/>
          <w:shd w:val="clear" w:color="auto" w:fill="FFFFFF"/>
        </w:rPr>
        <w:t>„</w:t>
      </w:r>
      <w:r w:rsidRPr="00B20DD9">
        <w:rPr>
          <w:rFonts w:ascii="Times New Roman" w:hAnsi="Times New Roman" w:cs="Times New Roman"/>
          <w:b/>
          <w:bCs/>
          <w:sz w:val="20"/>
          <w:szCs w:val="20"/>
          <w:shd w:val="clear" w:color="auto" w:fill="FFFFFF"/>
        </w:rPr>
        <w:t>Badania i rozwój kluczowych technologii i procesów dla produkcji wysokoenergetycznego paliwa węglowodorowego z osadów ściekowych na drodze upłynniania hydrotermalnego i katalitycznego uszlachetnienia produktów</w:t>
      </w:r>
      <w:r w:rsidRPr="00B20DD9">
        <w:rPr>
          <w:rFonts w:ascii="Times New Roman" w:hAnsi="Times New Roman" w:cs="Times New Roman"/>
          <w:b/>
          <w:sz w:val="20"/>
          <w:szCs w:val="20"/>
          <w:shd w:val="clear" w:color="auto" w:fill="FFFFFF"/>
        </w:rPr>
        <w:t>” (</w:t>
      </w:r>
      <w:proofErr w:type="spellStart"/>
      <w:r w:rsidRPr="00B20DD9">
        <w:rPr>
          <w:rFonts w:ascii="Times New Roman" w:hAnsi="Times New Roman" w:cs="Times New Roman"/>
          <w:b/>
          <w:sz w:val="20"/>
          <w:szCs w:val="20"/>
          <w:shd w:val="clear" w:color="auto" w:fill="FFFFFF"/>
        </w:rPr>
        <w:t>ang</w:t>
      </w:r>
      <w:proofErr w:type="spellEnd"/>
      <w:r w:rsidRPr="00B20DD9">
        <w:rPr>
          <w:rFonts w:ascii="Times New Roman" w:hAnsi="Times New Roman" w:cs="Times New Roman"/>
          <w:b/>
          <w:sz w:val="20"/>
          <w:szCs w:val="20"/>
          <w:shd w:val="clear" w:color="auto" w:fill="FFFFFF"/>
        </w:rPr>
        <w:t>: </w:t>
      </w:r>
      <w:proofErr w:type="spellStart"/>
      <w:r w:rsidRPr="00B20DD9">
        <w:rPr>
          <w:rFonts w:ascii="Times New Roman" w:hAnsi="Times New Roman" w:cs="Times New Roman"/>
          <w:b/>
          <w:bCs/>
          <w:iCs/>
          <w:sz w:val="20"/>
          <w:szCs w:val="20"/>
          <w:shd w:val="clear" w:color="auto" w:fill="FFFFFF"/>
        </w:rPr>
        <w:t>Research</w:t>
      </w:r>
      <w:proofErr w:type="spellEnd"/>
      <w:r w:rsidRPr="00B20DD9">
        <w:rPr>
          <w:rFonts w:ascii="Times New Roman" w:hAnsi="Times New Roman" w:cs="Times New Roman"/>
          <w:b/>
          <w:bCs/>
          <w:iCs/>
          <w:sz w:val="20"/>
          <w:szCs w:val="20"/>
          <w:shd w:val="clear" w:color="auto" w:fill="FFFFFF"/>
        </w:rPr>
        <w:t xml:space="preserve"> and development of </w:t>
      </w:r>
      <w:proofErr w:type="spellStart"/>
      <w:r w:rsidRPr="00B20DD9">
        <w:rPr>
          <w:rFonts w:ascii="Times New Roman" w:hAnsi="Times New Roman" w:cs="Times New Roman"/>
          <w:b/>
          <w:bCs/>
          <w:iCs/>
          <w:sz w:val="20"/>
          <w:szCs w:val="20"/>
          <w:shd w:val="clear" w:color="auto" w:fill="FFFFFF"/>
        </w:rPr>
        <w:t>key</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technologies</w:t>
      </w:r>
      <w:proofErr w:type="spellEnd"/>
      <w:r w:rsidRPr="00B20DD9">
        <w:rPr>
          <w:rFonts w:ascii="Times New Roman" w:hAnsi="Times New Roman" w:cs="Times New Roman"/>
          <w:b/>
          <w:bCs/>
          <w:iCs/>
          <w:sz w:val="20"/>
          <w:szCs w:val="20"/>
          <w:shd w:val="clear" w:color="auto" w:fill="FFFFFF"/>
        </w:rPr>
        <w:t xml:space="preserve"> and system </w:t>
      </w:r>
      <w:proofErr w:type="spellStart"/>
      <w:r w:rsidRPr="00B20DD9">
        <w:rPr>
          <w:rFonts w:ascii="Times New Roman" w:hAnsi="Times New Roman" w:cs="Times New Roman"/>
          <w:b/>
          <w:bCs/>
          <w:iCs/>
          <w:sz w:val="20"/>
          <w:szCs w:val="20"/>
          <w:shd w:val="clear" w:color="auto" w:fill="FFFFFF"/>
        </w:rPr>
        <w:t>processes</w:t>
      </w:r>
      <w:proofErr w:type="spellEnd"/>
      <w:r w:rsidRPr="00B20DD9">
        <w:rPr>
          <w:rFonts w:ascii="Times New Roman" w:hAnsi="Times New Roman" w:cs="Times New Roman"/>
          <w:b/>
          <w:bCs/>
          <w:iCs/>
          <w:sz w:val="20"/>
          <w:szCs w:val="20"/>
          <w:shd w:val="clear" w:color="auto" w:fill="FFFFFF"/>
        </w:rPr>
        <w:t xml:space="preserve"> for the </w:t>
      </w:r>
      <w:proofErr w:type="spellStart"/>
      <w:r w:rsidRPr="00B20DD9">
        <w:rPr>
          <w:rFonts w:ascii="Times New Roman" w:hAnsi="Times New Roman" w:cs="Times New Roman"/>
          <w:b/>
          <w:bCs/>
          <w:iCs/>
          <w:sz w:val="20"/>
          <w:szCs w:val="20"/>
          <w:shd w:val="clear" w:color="auto" w:fill="FFFFFF"/>
        </w:rPr>
        <w:t>production</w:t>
      </w:r>
      <w:proofErr w:type="spellEnd"/>
      <w:r w:rsidRPr="00B20DD9">
        <w:rPr>
          <w:rFonts w:ascii="Times New Roman" w:hAnsi="Times New Roman" w:cs="Times New Roman"/>
          <w:b/>
          <w:bCs/>
          <w:iCs/>
          <w:sz w:val="20"/>
          <w:szCs w:val="20"/>
          <w:shd w:val="clear" w:color="auto" w:fill="FFFFFF"/>
        </w:rPr>
        <w:t xml:space="preserve"> of high </w:t>
      </w:r>
      <w:proofErr w:type="spellStart"/>
      <w:r w:rsidRPr="00B20DD9">
        <w:rPr>
          <w:rFonts w:ascii="Times New Roman" w:hAnsi="Times New Roman" w:cs="Times New Roman"/>
          <w:b/>
          <w:bCs/>
          <w:iCs/>
          <w:sz w:val="20"/>
          <w:szCs w:val="20"/>
          <w:shd w:val="clear" w:color="auto" w:fill="FFFFFF"/>
        </w:rPr>
        <w:t>energy</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density</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hydrocarbon</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fuel</w:t>
      </w:r>
      <w:proofErr w:type="spellEnd"/>
      <w:r w:rsidRPr="00B20DD9">
        <w:rPr>
          <w:rFonts w:ascii="Times New Roman" w:hAnsi="Times New Roman" w:cs="Times New Roman"/>
          <w:b/>
          <w:bCs/>
          <w:iCs/>
          <w:sz w:val="20"/>
          <w:szCs w:val="20"/>
          <w:shd w:val="clear" w:color="auto" w:fill="FFFFFF"/>
        </w:rPr>
        <w:t xml:space="preserve"> from </w:t>
      </w:r>
      <w:proofErr w:type="spellStart"/>
      <w:r w:rsidRPr="00B20DD9">
        <w:rPr>
          <w:rFonts w:ascii="Times New Roman" w:hAnsi="Times New Roman" w:cs="Times New Roman"/>
          <w:b/>
          <w:bCs/>
          <w:iCs/>
          <w:sz w:val="20"/>
          <w:szCs w:val="20"/>
          <w:shd w:val="clear" w:color="auto" w:fill="FFFFFF"/>
        </w:rPr>
        <w:t>sewage</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sludge</w:t>
      </w:r>
      <w:proofErr w:type="spellEnd"/>
      <w:r w:rsidRPr="00B20DD9">
        <w:rPr>
          <w:rFonts w:ascii="Times New Roman" w:hAnsi="Times New Roman" w:cs="Times New Roman"/>
          <w:b/>
          <w:bCs/>
          <w:iCs/>
          <w:sz w:val="20"/>
          <w:szCs w:val="20"/>
          <w:shd w:val="clear" w:color="auto" w:fill="FFFFFF"/>
        </w:rPr>
        <w:t xml:space="preserve"> via </w:t>
      </w:r>
      <w:proofErr w:type="spellStart"/>
      <w:r w:rsidRPr="00B20DD9">
        <w:rPr>
          <w:rFonts w:ascii="Times New Roman" w:hAnsi="Times New Roman" w:cs="Times New Roman"/>
          <w:b/>
          <w:bCs/>
          <w:iCs/>
          <w:sz w:val="20"/>
          <w:szCs w:val="20"/>
          <w:shd w:val="clear" w:color="auto" w:fill="FFFFFF"/>
        </w:rPr>
        <w:t>hydrothermal</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liquefaction</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coupled</w:t>
      </w:r>
      <w:proofErr w:type="spellEnd"/>
      <w:r w:rsidRPr="00B20DD9">
        <w:rPr>
          <w:rFonts w:ascii="Times New Roman" w:hAnsi="Times New Roman" w:cs="Times New Roman"/>
          <w:b/>
          <w:bCs/>
          <w:iCs/>
          <w:sz w:val="20"/>
          <w:szCs w:val="20"/>
          <w:shd w:val="clear" w:color="auto" w:fill="FFFFFF"/>
        </w:rPr>
        <w:t xml:space="preserve"> with </w:t>
      </w:r>
      <w:proofErr w:type="spellStart"/>
      <w:r w:rsidRPr="00B20DD9">
        <w:rPr>
          <w:rFonts w:ascii="Times New Roman" w:hAnsi="Times New Roman" w:cs="Times New Roman"/>
          <w:b/>
          <w:bCs/>
          <w:iCs/>
          <w:sz w:val="20"/>
          <w:szCs w:val="20"/>
          <w:shd w:val="clear" w:color="auto" w:fill="FFFFFF"/>
        </w:rPr>
        <w:t>catalytic</w:t>
      </w:r>
      <w:proofErr w:type="spellEnd"/>
      <w:r w:rsidRPr="00B20DD9">
        <w:rPr>
          <w:rFonts w:ascii="Times New Roman" w:hAnsi="Times New Roman" w:cs="Times New Roman"/>
          <w:b/>
          <w:bCs/>
          <w:iCs/>
          <w:sz w:val="20"/>
          <w:szCs w:val="20"/>
          <w:shd w:val="clear" w:color="auto" w:fill="FFFFFF"/>
        </w:rPr>
        <w:t xml:space="preserve"> </w:t>
      </w:r>
      <w:proofErr w:type="spellStart"/>
      <w:r w:rsidRPr="00B20DD9">
        <w:rPr>
          <w:rFonts w:ascii="Times New Roman" w:hAnsi="Times New Roman" w:cs="Times New Roman"/>
          <w:b/>
          <w:bCs/>
          <w:iCs/>
          <w:sz w:val="20"/>
          <w:szCs w:val="20"/>
          <w:shd w:val="clear" w:color="auto" w:fill="FFFFFF"/>
        </w:rPr>
        <w:t>upgrading</w:t>
      </w:r>
      <w:proofErr w:type="spellEnd"/>
      <w:r w:rsidRPr="00B20DD9">
        <w:rPr>
          <w:rFonts w:ascii="Times New Roman" w:hAnsi="Times New Roman" w:cs="Times New Roman"/>
          <w:b/>
          <w:sz w:val="20"/>
          <w:szCs w:val="20"/>
          <w:shd w:val="clear" w:color="auto" w:fill="FFFFFF"/>
        </w:rPr>
        <w:t>), akronim </w:t>
      </w:r>
      <w:r w:rsidRPr="00B20DD9">
        <w:rPr>
          <w:rFonts w:ascii="Times New Roman" w:hAnsi="Times New Roman" w:cs="Times New Roman"/>
          <w:b/>
          <w:bCs/>
          <w:sz w:val="20"/>
          <w:szCs w:val="20"/>
          <w:shd w:val="clear" w:color="auto" w:fill="FFFFFF"/>
        </w:rPr>
        <w:t>HYCOSS</w:t>
      </w:r>
    </w:p>
    <w:p w14:paraId="4EFB3E82" w14:textId="027E38CF" w:rsidR="008C4CE4" w:rsidRPr="004B28A8" w:rsidRDefault="004B28A8" w:rsidP="004B28A8">
      <w:pPr>
        <w:jc w:val="center"/>
      </w:pPr>
      <w:r>
        <w:rPr>
          <w:noProof/>
          <w:lang w:eastAsia="pl-PL"/>
        </w:rPr>
        <w:drawing>
          <wp:inline distT="0" distB="0" distL="0" distR="0" wp14:anchorId="0E2A7727" wp14:editId="0E29D9D4">
            <wp:extent cx="1836484" cy="644065"/>
            <wp:effectExtent l="0" t="0" r="0" b="3810"/>
            <wp:docPr id="5" name="Obraz 5" descr="https://gig.eu/sites/default/files/attachments/projekty/ncbr_logo_z_czerwonym_napis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ig.eu/sites/default/files/attachments/projekty/ncbr_logo_z_czerwonym_napisem.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36728" cy="644151"/>
                    </a:xfrm>
                    <a:prstGeom prst="rect">
                      <a:avLst/>
                    </a:prstGeom>
                    <a:noFill/>
                    <a:ln>
                      <a:noFill/>
                    </a:ln>
                  </pic:spPr>
                </pic:pic>
              </a:graphicData>
            </a:graphic>
          </wp:inline>
        </w:drawing>
      </w:r>
      <w:r>
        <w:rPr>
          <w:noProof/>
          <w:lang w:eastAsia="pl-PL"/>
        </w:rPr>
        <w:drawing>
          <wp:inline distT="0" distB="0" distL="0" distR="0" wp14:anchorId="76965881" wp14:editId="00CE3970">
            <wp:extent cx="2043932" cy="681289"/>
            <wp:effectExtent l="0" t="0" r="0" b="5080"/>
            <wp:docPr id="7" name="Obraz 7" descr="https://gig.eu/sites/default/files/attachments/projekty/znak_barw_rp_poziom_szara_ramka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ig.eu/sites/default/files/attachments/projekty/znak_barw_rp_poziom_szara_ramka_rgb.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44022" cy="681319"/>
                    </a:xfrm>
                    <a:prstGeom prst="rect">
                      <a:avLst/>
                    </a:prstGeom>
                    <a:noFill/>
                    <a:ln>
                      <a:noFill/>
                    </a:ln>
                  </pic:spPr>
                </pic:pic>
              </a:graphicData>
            </a:graphic>
          </wp:inline>
        </w:drawing>
      </w:r>
    </w:p>
    <w:p w14:paraId="28CEAB99" w14:textId="5FD70BE9" w:rsidR="004153C1" w:rsidRPr="005611C2" w:rsidRDefault="00344728" w:rsidP="00AE061E">
      <w:pPr>
        <w:jc w:val="right"/>
        <w:rPr>
          <w:rFonts w:ascii="Times New Roman" w:hAnsi="Times New Roman" w:cs="Times New Roman"/>
          <w:b/>
          <w:bCs/>
        </w:rPr>
      </w:pPr>
      <w:r w:rsidRPr="005611C2">
        <w:rPr>
          <w:rFonts w:ascii="Times New Roman" w:hAnsi="Times New Roman" w:cs="Times New Roman"/>
          <w:b/>
          <w:bCs/>
        </w:rPr>
        <w:t>Załącznik nr 4</w:t>
      </w:r>
    </w:p>
    <w:p w14:paraId="749B8854" w14:textId="32D694E4" w:rsidR="00344728" w:rsidRPr="00DD7A0A" w:rsidRDefault="00A271F6" w:rsidP="00DD7A0A">
      <w:pPr>
        <w:spacing w:after="0" w:line="240" w:lineRule="auto"/>
        <w:jc w:val="center"/>
        <w:rPr>
          <w:rFonts w:ascii="Times New Roman" w:hAnsi="Times New Roman" w:cs="Times New Roman"/>
          <w:b/>
        </w:rPr>
      </w:pPr>
      <w:r w:rsidRPr="00DF3F49">
        <w:rPr>
          <w:rFonts w:ascii="Times New Roman" w:hAnsi="Times New Roman" w:cs="Times New Roman"/>
          <w:b/>
        </w:rPr>
        <w:t xml:space="preserve"> </w:t>
      </w:r>
      <w:r w:rsidR="00DF3F49" w:rsidRPr="00DF3F49">
        <w:rPr>
          <w:rFonts w:ascii="Times New Roman" w:hAnsi="Times New Roman" w:cs="Times New Roman"/>
          <w:b/>
        </w:rPr>
        <w:t xml:space="preserve">Projektowane postanowienia umowy w sprawie zamówienia publicznego </w:t>
      </w:r>
    </w:p>
    <w:p w14:paraId="0DCA0757" w14:textId="79524284" w:rsidR="00344728" w:rsidRPr="005611C2" w:rsidRDefault="00344728" w:rsidP="00344728">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w:t>
      </w:r>
      <w:r w:rsidR="00F017F6">
        <w:rPr>
          <w:rFonts w:ascii="Times New Roman" w:eastAsia="Times New Roman" w:hAnsi="Times New Roman" w:cs="Times New Roman"/>
          <w:b/>
          <w:lang w:eastAsia="pl-PL"/>
        </w:rPr>
        <w:t>5695</w:t>
      </w:r>
      <w:r w:rsidR="006D6109">
        <w:rPr>
          <w:rFonts w:ascii="Times New Roman" w:eastAsia="Times New Roman" w:hAnsi="Times New Roman" w:cs="Times New Roman"/>
          <w:b/>
          <w:lang w:eastAsia="pl-PL"/>
        </w:rPr>
        <w:t>/</w:t>
      </w:r>
      <w:r w:rsidRPr="005611C2">
        <w:rPr>
          <w:rFonts w:ascii="Times New Roman" w:eastAsia="Times New Roman" w:hAnsi="Times New Roman" w:cs="Times New Roman"/>
          <w:b/>
          <w:lang w:eastAsia="pl-PL"/>
        </w:rPr>
        <w:t>SK/</w:t>
      </w:r>
      <w:r w:rsidR="008C4CE4">
        <w:rPr>
          <w:rFonts w:ascii="Times New Roman" w:eastAsia="Times New Roman" w:hAnsi="Times New Roman" w:cs="Times New Roman"/>
          <w:b/>
          <w:lang w:eastAsia="pl-PL"/>
        </w:rPr>
        <w:t>22</w:t>
      </w:r>
      <w:r w:rsidR="00F017F6">
        <w:rPr>
          <w:rFonts w:ascii="Times New Roman" w:eastAsia="Times New Roman" w:hAnsi="Times New Roman" w:cs="Times New Roman"/>
          <w:b/>
          <w:lang w:eastAsia="pl-PL"/>
        </w:rPr>
        <w:t>/SO</w:t>
      </w:r>
      <w:r w:rsidRPr="005611C2">
        <w:rPr>
          <w:rFonts w:ascii="Times New Roman" w:eastAsia="Times New Roman" w:hAnsi="Times New Roman" w:cs="Times New Roman"/>
          <w:b/>
          <w:lang w:eastAsia="pl-PL"/>
        </w:rPr>
        <w:t xml:space="preserve"> W SPRAWIE ZAMÓWIENIA PUBLICZNEGO</w:t>
      </w:r>
    </w:p>
    <w:p w14:paraId="1A883BCC"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14:paraId="539BD04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14:paraId="1B92AAD6"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14:paraId="64B08232"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569D592B"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61C1DDB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14:paraId="18977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4EEA31"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48349D65"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14:paraId="46D8107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14:paraId="409C83C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F78C74E" w14:textId="38C7329B"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b/>
        </w:rPr>
        <w:t>1</w:t>
      </w:r>
      <w:r w:rsidRPr="005611C2">
        <w:rPr>
          <w:rFonts w:ascii="Times New Roman" w:hAnsi="Times New Roman" w:cs="Times New Roman"/>
        </w:rPr>
        <w:t xml:space="preserve">. Główny   Instytut   Górnictwa   udziela   zamówienia   publicznego  na </w:t>
      </w:r>
      <w:r w:rsidR="009F5AC8" w:rsidRPr="00782097">
        <w:rPr>
          <w:rFonts w:ascii="Times New Roman" w:hAnsi="Times New Roman" w:cs="Times New Roman"/>
          <w:b/>
          <w:i/>
        </w:rPr>
        <w:t>„D</w:t>
      </w:r>
      <w:r w:rsidRPr="00782097">
        <w:rPr>
          <w:rFonts w:ascii="Times New Roman" w:hAnsi="Times New Roman" w:cs="Times New Roman"/>
          <w:b/>
          <w:i/>
        </w:rPr>
        <w:t>ostawę</w:t>
      </w:r>
      <w:r w:rsidR="00FA689F" w:rsidRPr="00782097">
        <w:rPr>
          <w:rFonts w:ascii="Times New Roman" w:hAnsi="Times New Roman" w:cs="Times New Roman"/>
          <w:b/>
          <w:i/>
        </w:rPr>
        <w:t xml:space="preserve"> </w:t>
      </w:r>
      <w:r w:rsidR="00B87DC7" w:rsidRPr="00782097">
        <w:rPr>
          <w:rFonts w:ascii="Times New Roman" w:hAnsi="Times New Roman" w:cs="Times New Roman"/>
          <w:b/>
          <w:i/>
        </w:rPr>
        <w:t xml:space="preserve">materiałów </w:t>
      </w:r>
      <w:r w:rsidR="009619CC">
        <w:rPr>
          <w:rFonts w:ascii="Times New Roman" w:hAnsi="Times New Roman" w:cs="Times New Roman"/>
          <w:b/>
          <w:i/>
        </w:rPr>
        <w:t xml:space="preserve">laboratoryjnych </w:t>
      </w:r>
      <w:r w:rsidR="00782097" w:rsidRPr="00782097">
        <w:rPr>
          <w:rFonts w:ascii="Times New Roman" w:hAnsi="Times New Roman" w:cs="Times New Roman"/>
          <w:b/>
          <w:i/>
        </w:rPr>
        <w:t>zużywalnych i pomocniczych oraz odczynników chemicznych</w:t>
      </w:r>
      <w:r w:rsidR="00FA689F" w:rsidRPr="00782097">
        <w:rPr>
          <w:rFonts w:ascii="Times New Roman" w:hAnsi="Times New Roman" w:cs="Times New Roman"/>
          <w:b/>
          <w:i/>
        </w:rPr>
        <w:t>”,</w:t>
      </w:r>
      <w:r w:rsidR="00FA689F" w:rsidRPr="005611C2">
        <w:rPr>
          <w:rFonts w:ascii="Times New Roman" w:hAnsi="Times New Roman" w:cs="Times New Roman"/>
        </w:rPr>
        <w:t xml:space="preserve"> </w:t>
      </w:r>
      <w:r w:rsidR="00F80914">
        <w:rPr>
          <w:rFonts w:ascii="Times New Roman" w:hAnsi="Times New Roman" w:cs="Times New Roman"/>
        </w:rPr>
        <w:t>zwanego</w:t>
      </w:r>
      <w:r w:rsidR="004066C1" w:rsidRPr="005611C2">
        <w:rPr>
          <w:rFonts w:ascii="Times New Roman" w:hAnsi="Times New Roman" w:cs="Times New Roman"/>
        </w:rPr>
        <w:t xml:space="preserve"> dalej „przedmiotem umowy”</w:t>
      </w:r>
      <w:r w:rsidRPr="005611C2">
        <w:rPr>
          <w:rFonts w:ascii="Times New Roman" w:hAnsi="Times New Roman" w:cs="Times New Roman"/>
        </w:rPr>
        <w:t xml:space="preserve"> zgodnie z ofertą złożoną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t>
      </w:r>
      <w:r w:rsidR="00782097">
        <w:rPr>
          <w:rFonts w:ascii="Times New Roman" w:hAnsi="Times New Roman" w:cs="Times New Roman"/>
        </w:rPr>
        <w:br/>
      </w:r>
      <w:r w:rsidRPr="005611C2">
        <w:rPr>
          <w:rFonts w:ascii="Times New Roman" w:hAnsi="Times New Roman" w:cs="Times New Roman"/>
        </w:rPr>
        <w:t>w try</w:t>
      </w:r>
      <w:r w:rsidR="00451E22" w:rsidRPr="005611C2">
        <w:rPr>
          <w:rFonts w:ascii="Times New Roman" w:hAnsi="Times New Roman" w:cs="Times New Roman"/>
        </w:rPr>
        <w:t xml:space="preserve">bie podstawowym bez negocjacji </w:t>
      </w:r>
      <w:r w:rsidRPr="005611C2">
        <w:rPr>
          <w:rFonts w:ascii="Times New Roman" w:hAnsi="Times New Roman" w:cs="Times New Roman"/>
        </w:rPr>
        <w:t>o wartośc</w:t>
      </w:r>
      <w:r w:rsidR="00F80914">
        <w:rPr>
          <w:rFonts w:ascii="Times New Roman" w:hAnsi="Times New Roman" w:cs="Times New Roman"/>
        </w:rPr>
        <w:t>i zamówienia nieprzekraczającej,</w:t>
      </w:r>
      <w:r w:rsidRPr="005611C2">
        <w:rPr>
          <w:rFonts w:ascii="Times New Roman" w:hAnsi="Times New Roman" w:cs="Times New Roman"/>
        </w:rPr>
        <w:t xml:space="preserve"> wyrażonej </w:t>
      </w:r>
      <w:r w:rsidR="00782097">
        <w:rPr>
          <w:rFonts w:ascii="Times New Roman" w:hAnsi="Times New Roman" w:cs="Times New Roman"/>
        </w:rPr>
        <w:br/>
      </w:r>
      <w:r w:rsidRPr="005611C2">
        <w:rPr>
          <w:rFonts w:ascii="Times New Roman" w:hAnsi="Times New Roman" w:cs="Times New Roman"/>
        </w:rPr>
        <w:t xml:space="preserve">w złotych, równowartości kwoty </w:t>
      </w:r>
      <w:r w:rsidR="00FE05BF">
        <w:rPr>
          <w:rFonts w:ascii="Times New Roman" w:hAnsi="Times New Roman" w:cs="Times New Roman"/>
        </w:rPr>
        <w:t>215</w:t>
      </w:r>
      <w:r w:rsidRPr="005611C2">
        <w:rPr>
          <w:rFonts w:ascii="Times New Roman" w:hAnsi="Times New Roman" w:cs="Times New Roman"/>
        </w:rPr>
        <w:t xml:space="preserve"> 000,00 Euro, przeprowadzonym zgodnie z przepisami ustawy </w:t>
      </w:r>
      <w:r w:rsidR="00782097">
        <w:rPr>
          <w:rFonts w:ascii="Times New Roman" w:hAnsi="Times New Roman" w:cs="Times New Roman"/>
        </w:rPr>
        <w:br/>
      </w:r>
      <w:r w:rsidRPr="005611C2">
        <w:rPr>
          <w:rFonts w:ascii="Times New Roman" w:hAnsi="Times New Roman" w:cs="Times New Roman"/>
        </w:rPr>
        <w:t xml:space="preserve">z dnia 11 września 2019r. - Prawo zamówień publicznych </w:t>
      </w:r>
      <w:r w:rsidR="00FE05BF" w:rsidRPr="00FE05BF">
        <w:rPr>
          <w:rFonts w:ascii="Times New Roman" w:hAnsi="Times New Roman" w:cs="Times New Roman"/>
        </w:rPr>
        <w:t>(Dz. U. 2021 poz. 1129)</w:t>
      </w:r>
      <w:r w:rsidR="00FE05BF">
        <w:rPr>
          <w:rFonts w:ascii="Times New Roman" w:hAnsi="Times New Roman" w:cs="Times New Roman"/>
          <w:sz w:val="32"/>
          <w:szCs w:val="24"/>
        </w:rPr>
        <w:t xml:space="preserve"> </w:t>
      </w:r>
      <w:r w:rsidRPr="005611C2">
        <w:rPr>
          <w:rFonts w:ascii="Times New Roman" w:hAnsi="Times New Roman" w:cs="Times New Roman"/>
        </w:rPr>
        <w:t>oraz aktów wykonawczych wydanych na jej podstawie.</w:t>
      </w:r>
    </w:p>
    <w:p w14:paraId="7DC89404" w14:textId="77777777" w:rsidR="00FE05BF" w:rsidRPr="005611C2" w:rsidRDefault="00FE05BF" w:rsidP="00344728">
      <w:pPr>
        <w:spacing w:after="0" w:line="240" w:lineRule="auto"/>
        <w:jc w:val="both"/>
        <w:rPr>
          <w:rFonts w:ascii="Times New Roman" w:eastAsia="Times New Roman" w:hAnsi="Times New Roman" w:cs="Times New Roman"/>
          <w:lang w:eastAsia="pl-PL"/>
        </w:rPr>
      </w:pPr>
    </w:p>
    <w:p w14:paraId="226103B3" w14:textId="6123911C" w:rsidR="00344728" w:rsidRPr="005611C2" w:rsidRDefault="00344728" w:rsidP="00344728">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00E14CAB" w:rsidRPr="005611C2">
        <w:rPr>
          <w:rFonts w:ascii="Times New Roman" w:hAnsi="Times New Roman" w:cs="Times New Roman"/>
        </w:rPr>
        <w:t xml:space="preserve"> </w:t>
      </w:r>
      <w:r w:rsidRPr="005611C2">
        <w:rPr>
          <w:rFonts w:ascii="Times New Roman" w:hAnsi="Times New Roman" w:cs="Times New Roman"/>
        </w:rPr>
        <w:t xml:space="preserve">zamawia, a </w:t>
      </w:r>
      <w:r w:rsidRPr="005611C2">
        <w:rPr>
          <w:rFonts w:ascii="Times New Roman" w:hAnsi="Times New Roman" w:cs="Times New Roman"/>
          <w:b/>
        </w:rPr>
        <w:t xml:space="preserve">WYKONAWCA </w:t>
      </w:r>
      <w:r w:rsidRPr="005611C2">
        <w:rPr>
          <w:rFonts w:ascii="Times New Roman" w:hAnsi="Times New Roman" w:cs="Times New Roman"/>
        </w:rPr>
        <w:t xml:space="preserve">zobowiązuje się zrealizować </w:t>
      </w:r>
      <w:r w:rsidR="004066C1" w:rsidRPr="005611C2">
        <w:rPr>
          <w:rFonts w:ascii="Times New Roman" w:hAnsi="Times New Roman" w:cs="Times New Roman"/>
        </w:rPr>
        <w:t>„</w:t>
      </w:r>
      <w:r w:rsidRPr="005611C2">
        <w:rPr>
          <w:rFonts w:ascii="Times New Roman" w:hAnsi="Times New Roman" w:cs="Times New Roman"/>
        </w:rPr>
        <w:t>przedmiot umowy</w:t>
      </w:r>
      <w:r w:rsidR="004066C1" w:rsidRPr="005611C2">
        <w:rPr>
          <w:rFonts w:ascii="Times New Roman" w:hAnsi="Times New Roman" w:cs="Times New Roman"/>
        </w:rPr>
        <w:t>”</w:t>
      </w:r>
      <w:r w:rsidRPr="005611C2">
        <w:rPr>
          <w:rFonts w:ascii="Times New Roman" w:hAnsi="Times New Roman" w:cs="Times New Roman"/>
        </w:rPr>
        <w:t xml:space="preserve"> </w:t>
      </w:r>
      <w:r w:rsidR="002F631D">
        <w:rPr>
          <w:rFonts w:ascii="Times New Roman" w:hAnsi="Times New Roman" w:cs="Times New Roman"/>
        </w:rPr>
        <w:t>za cenę</w:t>
      </w:r>
      <w:r w:rsidRPr="005611C2">
        <w:rPr>
          <w:rFonts w:ascii="Times New Roman" w:hAnsi="Times New Roman" w:cs="Times New Roman"/>
        </w:rPr>
        <w:t>:</w:t>
      </w:r>
    </w:p>
    <w:p w14:paraId="3F561CBD" w14:textId="77777777" w:rsidR="004B28A8" w:rsidRDefault="004B28A8" w:rsidP="00344728">
      <w:pPr>
        <w:spacing w:after="0" w:line="240" w:lineRule="auto"/>
        <w:jc w:val="both"/>
        <w:rPr>
          <w:rFonts w:ascii="Times New Roman" w:hAnsi="Times New Roman" w:cs="Times New Roman"/>
        </w:rPr>
      </w:pPr>
    </w:p>
    <w:p w14:paraId="73F0A497" w14:textId="10F4DE2D" w:rsidR="00B15DAE" w:rsidRDefault="00C13162" w:rsidP="00344728">
      <w:pPr>
        <w:spacing w:after="0" w:line="240" w:lineRule="auto"/>
        <w:jc w:val="both"/>
        <w:rPr>
          <w:rFonts w:ascii="Times New Roman" w:hAnsi="Times New Roman" w:cs="Times New Roman"/>
        </w:rPr>
      </w:pPr>
      <w:r w:rsidRPr="005611C2">
        <w:rPr>
          <w:rFonts w:ascii="Times New Roman" w:hAnsi="Times New Roman" w:cs="Times New Roman"/>
        </w:rPr>
        <w:t xml:space="preserve">netto: …………………………… </w:t>
      </w:r>
      <w:r w:rsidR="00344728" w:rsidRPr="005611C2">
        <w:rPr>
          <w:rFonts w:ascii="Times New Roman" w:hAnsi="Times New Roman" w:cs="Times New Roman"/>
        </w:rPr>
        <w:t xml:space="preserve">/PLN/  (kwota z formularza </w:t>
      </w:r>
      <w:r w:rsidR="00D96224" w:rsidRPr="005611C2">
        <w:rPr>
          <w:rFonts w:ascii="Times New Roman" w:hAnsi="Times New Roman" w:cs="Times New Roman"/>
        </w:rPr>
        <w:t>techniczno-</w:t>
      </w:r>
      <w:r w:rsidR="00344728" w:rsidRPr="005611C2">
        <w:rPr>
          <w:rFonts w:ascii="Times New Roman" w:hAnsi="Times New Roman" w:cs="Times New Roman"/>
        </w:rPr>
        <w:t>cenowego, załącznik nr 3)</w:t>
      </w:r>
    </w:p>
    <w:p w14:paraId="38C626E6" w14:textId="0D2CBA5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lastRenderedPageBreak/>
        <w:t>wartość podatku VAT: …………… /PLN/  (</w:t>
      </w:r>
      <w:r w:rsidR="00D96224" w:rsidRPr="005611C2">
        <w:rPr>
          <w:rFonts w:ascii="Times New Roman" w:hAnsi="Times New Roman" w:cs="Times New Roman"/>
        </w:rPr>
        <w:t>kwota z formularza techniczno-cenowego, załącznik nr 3</w:t>
      </w:r>
      <w:r w:rsidRPr="005611C2">
        <w:rPr>
          <w:rFonts w:ascii="Times New Roman" w:hAnsi="Times New Roman" w:cs="Times New Roman"/>
        </w:rPr>
        <w:t>)</w:t>
      </w:r>
    </w:p>
    <w:p w14:paraId="398F7061" w14:textId="77777777" w:rsidR="00344728" w:rsidRPr="005611C2" w:rsidRDefault="00344728" w:rsidP="00344728">
      <w:pPr>
        <w:spacing w:after="0" w:line="240" w:lineRule="auto"/>
        <w:ind w:left="720"/>
        <w:jc w:val="both"/>
        <w:rPr>
          <w:rFonts w:ascii="Times New Roman" w:hAnsi="Times New Roman" w:cs="Times New Roman"/>
          <w:i/>
          <w:vertAlign w:val="superscript"/>
        </w:rPr>
      </w:pPr>
    </w:p>
    <w:p w14:paraId="4ED71A45" w14:textId="7C1B44FC" w:rsidR="00344728" w:rsidRPr="005611C2" w:rsidRDefault="00D96224" w:rsidP="00344728">
      <w:pPr>
        <w:spacing w:after="0" w:line="240" w:lineRule="auto"/>
        <w:jc w:val="both"/>
        <w:rPr>
          <w:rFonts w:ascii="Times New Roman" w:hAnsi="Times New Roman" w:cs="Times New Roman"/>
        </w:rPr>
      </w:pPr>
      <w:r w:rsidRPr="005611C2">
        <w:rPr>
          <w:rFonts w:ascii="Times New Roman" w:hAnsi="Times New Roman" w:cs="Times New Roman"/>
        </w:rPr>
        <w:t>brutto: …………</w:t>
      </w:r>
      <w:r w:rsidR="00C13162" w:rsidRPr="005611C2">
        <w:rPr>
          <w:rFonts w:ascii="Times New Roman" w:hAnsi="Times New Roman" w:cs="Times New Roman"/>
        </w:rPr>
        <w:t xml:space="preserve">………………… </w:t>
      </w:r>
      <w:r w:rsidR="00344728" w:rsidRPr="005611C2">
        <w:rPr>
          <w:rFonts w:ascii="Times New Roman" w:hAnsi="Times New Roman" w:cs="Times New Roman"/>
        </w:rPr>
        <w:t>/PLN/  (</w:t>
      </w:r>
      <w:r w:rsidRPr="005611C2">
        <w:rPr>
          <w:rFonts w:ascii="Times New Roman" w:hAnsi="Times New Roman" w:cs="Times New Roman"/>
        </w:rPr>
        <w:t>kwota z formularza techniczno-cenowego, załącznik nr 3</w:t>
      </w:r>
      <w:r w:rsidR="00344728" w:rsidRPr="005611C2">
        <w:rPr>
          <w:rFonts w:ascii="Times New Roman" w:hAnsi="Times New Roman" w:cs="Times New Roman"/>
        </w:rPr>
        <w:t>)</w:t>
      </w:r>
    </w:p>
    <w:p w14:paraId="001C0116" w14:textId="77777777" w:rsidR="00344728" w:rsidRPr="005611C2" w:rsidRDefault="00344728" w:rsidP="00344728">
      <w:pPr>
        <w:spacing w:after="0" w:line="240" w:lineRule="auto"/>
        <w:ind w:left="284" w:hanging="284"/>
        <w:jc w:val="both"/>
        <w:rPr>
          <w:rFonts w:ascii="Times New Roman" w:hAnsi="Times New Roman" w:cs="Times New Roman"/>
        </w:rPr>
      </w:pPr>
    </w:p>
    <w:p w14:paraId="304465E0" w14:textId="39F7D69A" w:rsidR="00552942" w:rsidRPr="005611C2" w:rsidRDefault="00344728" w:rsidP="00552942">
      <w:pPr>
        <w:spacing w:after="0" w:line="240" w:lineRule="auto"/>
        <w:ind w:left="284" w:hanging="284"/>
        <w:jc w:val="both"/>
        <w:rPr>
          <w:rFonts w:ascii="Times New Roman" w:hAnsi="Times New Roman" w:cs="Times New Roman"/>
        </w:rPr>
      </w:pPr>
      <w:r w:rsidRPr="005611C2">
        <w:rPr>
          <w:rFonts w:ascii="Times New Roman" w:hAnsi="Times New Roman" w:cs="Times New Roman"/>
          <w:b/>
        </w:rPr>
        <w:t>3</w:t>
      </w:r>
      <w:r w:rsidRPr="005611C2">
        <w:rPr>
          <w:rFonts w:ascii="Times New Roman" w:hAnsi="Times New Roman" w:cs="Times New Roman"/>
        </w:rPr>
        <w:t xml:space="preserve">. </w:t>
      </w:r>
      <w:r w:rsidR="00B15DAE" w:rsidRPr="005611C2">
        <w:rPr>
          <w:rFonts w:ascii="Times New Roman" w:hAnsi="Times New Roman" w:cs="Times New Roman"/>
        </w:rPr>
        <w:t xml:space="preserve">Powyższa cena brutto obejmuje </w:t>
      </w:r>
      <w:r w:rsidR="00B15DAE" w:rsidRPr="005611C2">
        <w:rPr>
          <w:rFonts w:ascii="Times New Roman" w:hAnsi="Times New Roman" w:cs="Times New Roman"/>
          <w:u w:val="single"/>
        </w:rPr>
        <w:t>wszystkie koszty</w:t>
      </w:r>
      <w:r w:rsidR="00B15DAE" w:rsidRPr="005611C2">
        <w:rPr>
          <w:rFonts w:ascii="Times New Roman" w:hAnsi="Times New Roman" w:cs="Times New Roman"/>
        </w:rPr>
        <w:t xml:space="preserve"> związane z realizacją „przedmiotu umowy” na </w:t>
      </w:r>
      <w:r w:rsidR="00B15DAE" w:rsidRPr="005611C2">
        <w:rPr>
          <w:rFonts w:ascii="Times New Roman" w:hAnsi="Times New Roman" w:cs="Times New Roman"/>
          <w:color w:val="000000"/>
        </w:rPr>
        <w:t xml:space="preserve">warunkach DDP </w:t>
      </w:r>
      <w:r w:rsidR="00B15DAE" w:rsidRPr="005611C2">
        <w:rPr>
          <w:rFonts w:ascii="Times New Roman" w:hAnsi="Times New Roman" w:cs="Times New Roman"/>
        </w:rPr>
        <w:t>Incoterms 2020 do oznaczonego miejsca wykonania zamówienia, tj.</w:t>
      </w:r>
      <w:r w:rsidR="00B15DAE" w:rsidRPr="005611C2">
        <w:rPr>
          <w:rFonts w:ascii="Times New Roman" w:hAnsi="Times New Roman" w:cs="Times New Roman"/>
          <w:b/>
        </w:rPr>
        <w:t xml:space="preserve"> </w:t>
      </w:r>
      <w:r w:rsidR="00B15DAE" w:rsidRPr="008261B9">
        <w:rPr>
          <w:rFonts w:ascii="Times New Roman" w:hAnsi="Times New Roman" w:cs="Times New Roman"/>
          <w:b/>
        </w:rPr>
        <w:t xml:space="preserve">Kopalnia Doświadczalna „Barbara”, 43 – 190 Mikołów, ul. Podleska 72, Zakład Oszczędności Energii </w:t>
      </w:r>
      <w:r w:rsidR="00B15DAE">
        <w:rPr>
          <w:rFonts w:ascii="Times New Roman" w:hAnsi="Times New Roman" w:cs="Times New Roman"/>
          <w:b/>
        </w:rPr>
        <w:br/>
      </w:r>
      <w:r w:rsidR="00B15DAE" w:rsidRPr="008261B9">
        <w:rPr>
          <w:rFonts w:ascii="Times New Roman" w:hAnsi="Times New Roman" w:cs="Times New Roman"/>
          <w:b/>
        </w:rPr>
        <w:t>i Ochrony Powietrza – Laboratori</w:t>
      </w:r>
      <w:r w:rsidR="00B15DAE">
        <w:rPr>
          <w:rFonts w:ascii="Times New Roman" w:hAnsi="Times New Roman" w:cs="Times New Roman"/>
          <w:b/>
        </w:rPr>
        <w:t xml:space="preserve">um Instalacji Doświadczalnych, </w:t>
      </w:r>
      <w:r w:rsidR="00B15DAE" w:rsidRPr="008261B9">
        <w:rPr>
          <w:rFonts w:ascii="Times New Roman" w:hAnsi="Times New Roman" w:cs="Times New Roman"/>
          <w:b/>
        </w:rPr>
        <w:t>Hala D</w:t>
      </w:r>
      <w:r w:rsidR="00B15DAE" w:rsidRPr="008261B9">
        <w:rPr>
          <w:rFonts w:ascii="Times New Roman" w:hAnsi="Times New Roman" w:cs="Times New Roman"/>
        </w:rPr>
        <w:t>.</w:t>
      </w:r>
    </w:p>
    <w:p w14:paraId="4F68B173"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7E6C73EC" w14:textId="2FAC1B78"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Zakazuje się istotnych zmian postanowień  zawartej  umowy  w  stosunku  do </w:t>
      </w:r>
      <w:r w:rsidR="00221A4E">
        <w:rPr>
          <w:rFonts w:ascii="Times New Roman" w:eastAsia="Times New Roman" w:hAnsi="Times New Roman" w:cs="Times New Roman"/>
          <w:lang w:eastAsia="pl-PL"/>
        </w:rPr>
        <w:t xml:space="preserve"> treści  oferty, na  podstawie </w:t>
      </w:r>
      <w:r w:rsidRPr="005611C2">
        <w:rPr>
          <w:rFonts w:ascii="Times New Roman" w:eastAsia="Times New Roman" w:hAnsi="Times New Roman" w:cs="Times New Roman"/>
          <w:lang w:eastAsia="pl-PL"/>
        </w:rPr>
        <w:t>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14:paraId="21A81B3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9282DBF" w14:textId="4F1098DF"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00221A4E">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t>
      </w:r>
      <w:r w:rsidR="00A96D75">
        <w:rPr>
          <w:rFonts w:ascii="Times New Roman" w:eastAsia="Times New Roman" w:hAnsi="Times New Roman" w:cs="Times New Roman"/>
          <w:lang w:eastAsia="pl-PL"/>
        </w:rPr>
        <w:t>wynagrodzenia należnego z tytułu</w:t>
      </w:r>
      <w:r w:rsidRPr="005611C2">
        <w:rPr>
          <w:rFonts w:ascii="Times New Roman" w:eastAsia="Times New Roman" w:hAnsi="Times New Roman" w:cs="Times New Roman"/>
          <w:lang w:eastAsia="pl-PL"/>
        </w:rPr>
        <w:t xml:space="preserve"> wykonania części umowy.</w:t>
      </w:r>
    </w:p>
    <w:p w14:paraId="256FD76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14:paraId="7D15F8DE"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14:paraId="4BCE5296" w14:textId="77777777" w:rsidR="00344728" w:rsidRPr="005611C2" w:rsidRDefault="00344728" w:rsidP="00344728">
      <w:pPr>
        <w:spacing w:after="0" w:line="240" w:lineRule="auto"/>
        <w:jc w:val="both"/>
        <w:rPr>
          <w:rFonts w:ascii="Times New Roman" w:hAnsi="Times New Roman" w:cs="Times New Roman"/>
        </w:rPr>
      </w:pPr>
    </w:p>
    <w:p w14:paraId="398DE475" w14:textId="5D81BA03" w:rsidR="00344728" w:rsidRDefault="00344728" w:rsidP="00835575">
      <w:pPr>
        <w:pStyle w:val="Akapitzlist"/>
        <w:ind w:left="0"/>
        <w:jc w:val="both"/>
        <w:rPr>
          <w:color w:val="000000"/>
          <w:sz w:val="22"/>
          <w:szCs w:val="22"/>
        </w:rPr>
      </w:pPr>
      <w:r w:rsidRPr="005611C2">
        <w:rPr>
          <w:b/>
          <w:color w:val="000000"/>
          <w:sz w:val="22"/>
          <w:szCs w:val="22"/>
        </w:rPr>
        <w:t xml:space="preserve">1. </w:t>
      </w:r>
      <w:r w:rsidRPr="005611C2">
        <w:rPr>
          <w:color w:val="000000"/>
          <w:sz w:val="22"/>
          <w:szCs w:val="22"/>
        </w:rPr>
        <w:t xml:space="preserve">Należność za </w:t>
      </w:r>
      <w:r w:rsidR="00527791" w:rsidRPr="005611C2">
        <w:rPr>
          <w:color w:val="000000"/>
          <w:sz w:val="22"/>
          <w:szCs w:val="22"/>
        </w:rPr>
        <w:t>„</w:t>
      </w:r>
      <w:r w:rsidRPr="005611C2">
        <w:rPr>
          <w:color w:val="000000"/>
          <w:sz w:val="22"/>
          <w:szCs w:val="22"/>
        </w:rPr>
        <w:t>przedmiot umowy</w:t>
      </w:r>
      <w:r w:rsidR="00527791" w:rsidRPr="005611C2">
        <w:rPr>
          <w:color w:val="000000"/>
          <w:sz w:val="22"/>
          <w:szCs w:val="22"/>
        </w:rPr>
        <w:t>”</w:t>
      </w:r>
      <w:r w:rsidRPr="005611C2">
        <w:rPr>
          <w:color w:val="000000"/>
          <w:sz w:val="22"/>
          <w:szCs w:val="22"/>
        </w:rPr>
        <w:t xml:space="preserve">, o której mowa w </w:t>
      </w:r>
      <w:r w:rsidRPr="005611C2">
        <w:rPr>
          <w:sz w:val="22"/>
          <w:szCs w:val="22"/>
        </w:rPr>
        <w:sym w:font="Times New Roman" w:char="00A7"/>
      </w:r>
      <w:r w:rsidRPr="005611C2">
        <w:rPr>
          <w:color w:val="000000"/>
          <w:sz w:val="22"/>
          <w:szCs w:val="22"/>
        </w:rPr>
        <w:t xml:space="preserve">1, ust. 2 zostanie przelana na konto   </w:t>
      </w:r>
      <w:r w:rsidRPr="005611C2">
        <w:rPr>
          <w:b/>
          <w:color w:val="000000"/>
          <w:sz w:val="22"/>
          <w:szCs w:val="22"/>
        </w:rPr>
        <w:t>WYKONAWCY</w:t>
      </w:r>
      <w:r w:rsidR="00835575">
        <w:rPr>
          <w:color w:val="000000"/>
          <w:sz w:val="22"/>
          <w:szCs w:val="22"/>
        </w:rPr>
        <w:t xml:space="preserve">: </w:t>
      </w:r>
    </w:p>
    <w:p w14:paraId="54C9E080" w14:textId="77777777" w:rsidR="00835575" w:rsidRPr="00835575" w:rsidRDefault="00835575" w:rsidP="00835575">
      <w:pPr>
        <w:pStyle w:val="Akapitzlist"/>
        <w:ind w:left="0"/>
        <w:jc w:val="both"/>
        <w:rPr>
          <w:color w:val="000000"/>
          <w:sz w:val="22"/>
          <w:szCs w:val="22"/>
        </w:rPr>
      </w:pPr>
    </w:p>
    <w:p w14:paraId="13823E10"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w  banku</w:t>
      </w:r>
      <w:r w:rsidRPr="005611C2">
        <w:rPr>
          <w:rFonts w:ascii="Times New Roman" w:eastAsia="Times New Roman" w:hAnsi="Times New Roman" w:cs="Times New Roman"/>
          <w:color w:val="000000"/>
          <w:lang w:eastAsia="pl-PL"/>
        </w:rPr>
        <w:tab/>
        <w:t>....................................................</w:t>
      </w:r>
    </w:p>
    <w:p w14:paraId="0693B253"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nr rachunku</w:t>
      </w:r>
      <w:r w:rsidRPr="005611C2">
        <w:rPr>
          <w:rFonts w:ascii="Times New Roman" w:eastAsia="Times New Roman" w:hAnsi="Times New Roman" w:cs="Times New Roman"/>
          <w:color w:val="000000"/>
          <w:lang w:eastAsia="pl-PL"/>
        </w:rPr>
        <w:tab/>
        <w:t>....................................................</w:t>
      </w:r>
    </w:p>
    <w:p w14:paraId="6B2CCAB4" w14:textId="77777777" w:rsidR="00344728" w:rsidRPr="005611C2" w:rsidRDefault="00344728" w:rsidP="00344728">
      <w:pPr>
        <w:spacing w:after="0" w:line="240" w:lineRule="auto"/>
        <w:ind w:left="360" w:firstLine="285"/>
        <w:rPr>
          <w:rFonts w:ascii="Times New Roman" w:eastAsia="Times New Roman" w:hAnsi="Times New Roman" w:cs="Times New Roman"/>
          <w:color w:val="000000"/>
          <w:lang w:eastAsia="pl-PL"/>
        </w:rPr>
      </w:pPr>
    </w:p>
    <w:p w14:paraId="3A37F2A6" w14:textId="77777777" w:rsidR="00481744" w:rsidRPr="00F80914" w:rsidRDefault="00481744" w:rsidP="00481744">
      <w:pPr>
        <w:autoSpaceDE w:val="0"/>
        <w:autoSpaceDN w:val="0"/>
        <w:adjustRightInd w:val="0"/>
        <w:spacing w:after="0" w:line="240" w:lineRule="auto"/>
        <w:contextualSpacing/>
        <w:jc w:val="both"/>
        <w:rPr>
          <w:rFonts w:ascii="Times New Roman" w:hAnsi="Times New Roman" w:cs="Times New Roman"/>
          <w:i/>
          <w:color w:val="000000"/>
        </w:rPr>
      </w:pPr>
      <w:r w:rsidRPr="00F80914">
        <w:rPr>
          <w:rFonts w:ascii="Times New Roman" w:hAnsi="Times New Roman" w:cs="Times New Roman"/>
          <w:i/>
          <w:color w:val="000000"/>
        </w:rPr>
        <w:t xml:space="preserve">na warunkach: </w:t>
      </w:r>
    </w:p>
    <w:p w14:paraId="0F649C0E" w14:textId="77777777" w:rsidR="00481744" w:rsidRPr="00D14569" w:rsidRDefault="00481744" w:rsidP="00481744">
      <w:pPr>
        <w:pStyle w:val="Akapitzlist"/>
        <w:numPr>
          <w:ilvl w:val="0"/>
          <w:numId w:val="42"/>
        </w:numPr>
        <w:autoSpaceDE w:val="0"/>
        <w:autoSpaceDN w:val="0"/>
        <w:adjustRightInd w:val="0"/>
        <w:contextualSpacing/>
        <w:jc w:val="both"/>
        <w:rPr>
          <w:sz w:val="22"/>
          <w:szCs w:val="22"/>
        </w:rPr>
      </w:pPr>
      <w:r w:rsidRPr="00D14569">
        <w:rPr>
          <w:color w:val="000000"/>
          <w:sz w:val="22"/>
          <w:szCs w:val="22"/>
        </w:rPr>
        <w:t>Płatność będzie dokonana</w:t>
      </w:r>
      <w:r w:rsidRPr="00D14569">
        <w:rPr>
          <w:b/>
          <w:color w:val="000000"/>
          <w:sz w:val="22"/>
          <w:szCs w:val="22"/>
        </w:rPr>
        <w:t xml:space="preserve"> </w:t>
      </w:r>
      <w:r w:rsidRPr="00D14569">
        <w:rPr>
          <w:color w:val="000000"/>
          <w:sz w:val="22"/>
          <w:szCs w:val="22"/>
        </w:rPr>
        <w:t>w terminie do</w:t>
      </w:r>
      <w:r w:rsidRPr="00D14569">
        <w:rPr>
          <w:b/>
          <w:color w:val="000000"/>
          <w:sz w:val="22"/>
          <w:szCs w:val="22"/>
        </w:rPr>
        <w:t xml:space="preserve"> </w:t>
      </w:r>
      <w:r w:rsidRPr="00D14569">
        <w:rPr>
          <w:b/>
          <w:bCs/>
          <w:color w:val="000000"/>
          <w:sz w:val="22"/>
          <w:szCs w:val="22"/>
        </w:rPr>
        <w:t>30 dni</w:t>
      </w:r>
      <w:r w:rsidRPr="00D14569">
        <w:rPr>
          <w:color w:val="000000"/>
          <w:sz w:val="22"/>
          <w:szCs w:val="22"/>
        </w:rPr>
        <w:t xml:space="preserve">. </w:t>
      </w:r>
      <w:r w:rsidRPr="00D14569">
        <w:rPr>
          <w:b/>
          <w:sz w:val="22"/>
          <w:szCs w:val="22"/>
        </w:rPr>
        <w:t>Termin płatności będzie liczony od daty dostarczenia do GIG prawidłowo wystawionej faktury</w:t>
      </w:r>
      <w:r w:rsidRPr="00D14569">
        <w:rPr>
          <w:sz w:val="22"/>
          <w:szCs w:val="22"/>
        </w:rPr>
        <w:t xml:space="preserve">. </w:t>
      </w:r>
    </w:p>
    <w:p w14:paraId="21C37F15" w14:textId="77777777" w:rsidR="00481744" w:rsidRPr="00D14569" w:rsidRDefault="00481744" w:rsidP="00481744">
      <w:pPr>
        <w:pStyle w:val="Akapitzlist"/>
        <w:numPr>
          <w:ilvl w:val="0"/>
          <w:numId w:val="42"/>
        </w:numPr>
        <w:autoSpaceDE w:val="0"/>
        <w:autoSpaceDN w:val="0"/>
        <w:adjustRightInd w:val="0"/>
        <w:contextualSpacing/>
        <w:jc w:val="both"/>
        <w:rPr>
          <w:sz w:val="22"/>
          <w:szCs w:val="22"/>
        </w:rPr>
      </w:pPr>
      <w:r w:rsidRPr="00D14569">
        <w:rPr>
          <w:sz w:val="22"/>
          <w:szCs w:val="22"/>
        </w:rPr>
        <w:t xml:space="preserve">W przypadku dostaw cząstkowych, po każdej dostawie wystawimy fakturę cząstkową na zasadach określonych powyżej.   </w:t>
      </w:r>
    </w:p>
    <w:p w14:paraId="30C2CDD9" w14:textId="77777777" w:rsidR="000C5058" w:rsidRDefault="000C5058" w:rsidP="00344728">
      <w:pPr>
        <w:pStyle w:val="Akapitzlist"/>
        <w:ind w:left="0"/>
        <w:jc w:val="both"/>
        <w:rPr>
          <w:b/>
          <w:sz w:val="22"/>
          <w:szCs w:val="22"/>
        </w:rPr>
      </w:pPr>
    </w:p>
    <w:p w14:paraId="75C8AFB4" w14:textId="3F20032A" w:rsidR="00344728" w:rsidRPr="005611C2" w:rsidRDefault="00344728" w:rsidP="00344728">
      <w:pPr>
        <w:pStyle w:val="Akapitzlist"/>
        <w:ind w:left="0"/>
        <w:jc w:val="both"/>
        <w:rPr>
          <w:sz w:val="22"/>
          <w:szCs w:val="22"/>
        </w:rPr>
      </w:pPr>
      <w:r w:rsidRPr="005611C2">
        <w:rPr>
          <w:b/>
          <w:sz w:val="22"/>
          <w:szCs w:val="22"/>
        </w:rPr>
        <w:t>2.</w:t>
      </w:r>
      <w:r w:rsidRPr="005611C2">
        <w:rPr>
          <w:sz w:val="22"/>
          <w:szCs w:val="22"/>
        </w:rPr>
        <w:t xml:space="preserve">  Za płatność dokonaną po terminie określonym w </w:t>
      </w:r>
      <w:r w:rsidRPr="005611C2">
        <w:rPr>
          <w:sz w:val="22"/>
          <w:szCs w:val="22"/>
        </w:rPr>
        <w:sym w:font="Times New Roman" w:char="00A7"/>
      </w:r>
      <w:r w:rsidRPr="005611C2">
        <w:rPr>
          <w:sz w:val="22"/>
          <w:szCs w:val="22"/>
        </w:rPr>
        <w:t xml:space="preserve">2, ust. </w:t>
      </w:r>
      <w:r w:rsidR="00CB2B0F" w:rsidRPr="005611C2">
        <w:rPr>
          <w:sz w:val="22"/>
          <w:szCs w:val="22"/>
        </w:rPr>
        <w:t>1</w:t>
      </w:r>
      <w:r w:rsidRPr="005611C2">
        <w:rPr>
          <w:sz w:val="22"/>
          <w:szCs w:val="22"/>
        </w:rPr>
        <w:t xml:space="preserve"> </w:t>
      </w:r>
      <w:r w:rsidRPr="005611C2">
        <w:rPr>
          <w:b/>
          <w:sz w:val="22"/>
          <w:szCs w:val="22"/>
        </w:rPr>
        <w:t>WYKONAWCA</w:t>
      </w:r>
      <w:r w:rsidRPr="005611C2">
        <w:rPr>
          <w:sz w:val="22"/>
          <w:szCs w:val="22"/>
        </w:rPr>
        <w:t xml:space="preserve"> ma prawo domagać się odsetek za opóźnienie w zapłacie.</w:t>
      </w:r>
    </w:p>
    <w:p w14:paraId="2F0990A4" w14:textId="77777777" w:rsidR="00344728" w:rsidRPr="005611C2" w:rsidRDefault="00344728" w:rsidP="00344728">
      <w:pPr>
        <w:pStyle w:val="NormalnyWeb"/>
        <w:spacing w:before="0" w:beforeAutospacing="0" w:after="0" w:afterAutospacing="0"/>
        <w:jc w:val="both"/>
        <w:rPr>
          <w:b/>
          <w:sz w:val="22"/>
          <w:szCs w:val="22"/>
        </w:rPr>
      </w:pPr>
    </w:p>
    <w:p w14:paraId="1CFEADFC" w14:textId="46C0C9DF" w:rsidR="00344728" w:rsidRPr="005611C2" w:rsidRDefault="00344728" w:rsidP="00344728">
      <w:pPr>
        <w:pStyle w:val="NormalnyWeb"/>
        <w:spacing w:before="0" w:beforeAutospacing="0" w:after="0" w:afterAutospacing="0"/>
        <w:jc w:val="both"/>
        <w:rPr>
          <w:sz w:val="22"/>
          <w:szCs w:val="22"/>
        </w:rPr>
      </w:pPr>
      <w:r w:rsidRPr="005611C2">
        <w:rPr>
          <w:b/>
          <w:sz w:val="22"/>
          <w:szCs w:val="22"/>
        </w:rPr>
        <w:t>3.</w:t>
      </w:r>
      <w:r w:rsidRPr="005611C2">
        <w:rPr>
          <w:sz w:val="22"/>
          <w:szCs w:val="22"/>
        </w:rPr>
        <w:t xml:space="preserve"> </w:t>
      </w:r>
      <w:r w:rsidRPr="005611C2">
        <w:rPr>
          <w:b/>
          <w:sz w:val="22"/>
          <w:szCs w:val="22"/>
        </w:rPr>
        <w:t>WYKONAWCA</w:t>
      </w:r>
      <w:r w:rsidR="00235120">
        <w:rPr>
          <w:sz w:val="22"/>
          <w:szCs w:val="22"/>
        </w:rPr>
        <w:t xml:space="preserve"> </w:t>
      </w:r>
      <w:r w:rsidRPr="005611C2">
        <w:rPr>
          <w:sz w:val="22"/>
          <w:szCs w:val="22"/>
        </w:rPr>
        <w:t xml:space="preserve">zobowiązuje się do tego, że bez uprzedniej pisemnej zgody </w:t>
      </w:r>
      <w:r w:rsidRPr="005611C2">
        <w:rPr>
          <w:b/>
          <w:sz w:val="22"/>
          <w:szCs w:val="22"/>
        </w:rPr>
        <w:t>ZAMAWIAJĄCEGO</w:t>
      </w:r>
      <w:r w:rsidRPr="005611C2">
        <w:rPr>
          <w:sz w:val="22"/>
          <w:szCs w:val="22"/>
        </w:rPr>
        <w:t xml:space="preserve"> pod rygorem nieważności:</w:t>
      </w:r>
    </w:p>
    <w:p w14:paraId="71655E2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14:paraId="58DB0F68"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14:paraId="66EAFCF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nie zawrze umów przelewu, poręczenia, zastawu, hipoteki, przekazu oraz o skutku subrogacji ustawowej lub umownej;</w:t>
      </w:r>
    </w:p>
    <w:p w14:paraId="5FF891E9" w14:textId="1AA27F55"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w:t>
      </w:r>
      <w:r w:rsidRPr="005611C2">
        <w:rPr>
          <w:sz w:val="22"/>
          <w:szCs w:val="22"/>
        </w:rPr>
        <w:lastRenderedPageBreak/>
        <w:t>grudnia 2007r.</w:t>
      </w:r>
      <w:r w:rsidR="00CB6B14">
        <w:rPr>
          <w:sz w:val="22"/>
          <w:szCs w:val="22"/>
        </w:rPr>
        <w:t xml:space="preserve"> </w:t>
      </w:r>
      <w:r w:rsidRPr="005611C2">
        <w:rPr>
          <w:sz w:val="22"/>
          <w:szCs w:val="22"/>
        </w:rPr>
        <w:t>w sprawie Polskiej Klasyfikacji Działalności, tj. firmom zajmującym się działalnością windykacyjną.</w:t>
      </w:r>
    </w:p>
    <w:p w14:paraId="5E02783A" w14:textId="77777777" w:rsidR="00344728" w:rsidRPr="005611C2" w:rsidRDefault="00344728" w:rsidP="00344728">
      <w:pPr>
        <w:pStyle w:val="NormalnyWeb"/>
        <w:spacing w:before="0" w:beforeAutospacing="0" w:after="0" w:afterAutospacing="0"/>
        <w:jc w:val="both"/>
        <w:rPr>
          <w:b/>
          <w:sz w:val="22"/>
          <w:szCs w:val="22"/>
        </w:rPr>
      </w:pPr>
    </w:p>
    <w:p w14:paraId="1FCB2815"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4.</w:t>
      </w:r>
      <w:r w:rsidRPr="005611C2">
        <w:rPr>
          <w:sz w:val="22"/>
          <w:szCs w:val="22"/>
        </w:rPr>
        <w:t xml:space="preserve"> </w:t>
      </w:r>
      <w:r w:rsidRPr="005611C2">
        <w:rPr>
          <w:b/>
          <w:sz w:val="22"/>
          <w:szCs w:val="22"/>
        </w:rPr>
        <w:t>WYKONAWCA</w:t>
      </w:r>
      <w:r w:rsidRPr="005611C2">
        <w:rPr>
          <w:sz w:val="22"/>
          <w:szCs w:val="22"/>
        </w:rPr>
        <w:t xml:space="preserve"> zobowiązuje się i przyjmuje do wiadomości co następuje:</w:t>
      </w:r>
    </w:p>
    <w:p w14:paraId="4FCD6D64"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14:paraId="16EA8546" w14:textId="58F9A6B2"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w:t>
      </w:r>
      <w:r w:rsidR="00D216C3">
        <w:rPr>
          <w:sz w:val="22"/>
          <w:szCs w:val="22"/>
        </w:rPr>
        <w:t xml:space="preserve">anie </w:t>
      </w:r>
      <w:r w:rsidR="00D216C3">
        <w:rPr>
          <w:sz w:val="22"/>
          <w:szCs w:val="22"/>
        </w:rPr>
        <w:br/>
      </w:r>
      <w:r w:rsidRPr="005611C2">
        <w:rPr>
          <w:sz w:val="22"/>
          <w:szCs w:val="22"/>
        </w:rPr>
        <w:t xml:space="preserve">w jakiejkolwiek formie na rzecz innych podmiotów niż bezpośrednio na rzecz </w:t>
      </w:r>
      <w:r w:rsidRPr="005611C2">
        <w:rPr>
          <w:b/>
          <w:sz w:val="22"/>
          <w:szCs w:val="22"/>
        </w:rPr>
        <w:t>WYKONAWCY</w:t>
      </w:r>
      <w:r w:rsidRPr="005611C2">
        <w:rPr>
          <w:sz w:val="22"/>
          <w:szCs w:val="22"/>
        </w:rPr>
        <w:t xml:space="preserve">, 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14:paraId="533B4F96" w14:textId="77777777" w:rsidR="00E00600" w:rsidRDefault="00E00600" w:rsidP="00344728">
      <w:pPr>
        <w:spacing w:after="0" w:line="240" w:lineRule="auto"/>
        <w:jc w:val="both"/>
        <w:rPr>
          <w:rFonts w:ascii="Times New Roman" w:eastAsia="Times New Roman" w:hAnsi="Times New Roman" w:cs="Times New Roman"/>
          <w:b/>
          <w:lang w:eastAsia="pl-PL"/>
        </w:rPr>
      </w:pPr>
    </w:p>
    <w:p w14:paraId="3E079024"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5 .</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oświadcza, że:</w:t>
      </w:r>
    </w:p>
    <w:p w14:paraId="43319A62"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14:paraId="60FC6B41" w14:textId="4E7FC05E"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w:t>
      </w:r>
      <w:r w:rsidR="0026167F"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6198D3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5611C2">
        <w:rPr>
          <w:rFonts w:ascii="Times New Roman" w:hAnsi="Times New Roman" w:cs="Times New Roman"/>
          <w:b/>
        </w:rPr>
        <w:t>ZAMAWIAJĄCEGO</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B09D54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W razie podania przez </w:t>
      </w:r>
      <w:r w:rsidRPr="005611C2">
        <w:rPr>
          <w:rFonts w:ascii="Times New Roman" w:hAnsi="Times New Roman" w:cs="Times New Roman"/>
          <w:b/>
        </w:rPr>
        <w:t>WYKONAWCĘ</w:t>
      </w:r>
      <w:r w:rsidRPr="005611C2">
        <w:rPr>
          <w:rFonts w:ascii="Times New Roman" w:eastAsia="Times New Roman" w:hAnsi="Times New Roman" w:cs="Times New Roman"/>
          <w:lang w:eastAsia="pl-PL"/>
        </w:rPr>
        <w:t xml:space="preserve"> numeru rachunku bankowego, który nie jest zgodny </w:t>
      </w:r>
      <w:r w:rsidRPr="005611C2">
        <w:rPr>
          <w:rFonts w:ascii="Times New Roman" w:eastAsia="Times New Roman" w:hAnsi="Times New Roman" w:cs="Times New Roman"/>
          <w:lang w:eastAsia="pl-PL"/>
        </w:rPr>
        <w:br/>
        <w:t xml:space="preserve">z numerem w wykazie podatników VАТ, </w:t>
      </w:r>
      <w:r w:rsidRPr="005611C2">
        <w:rPr>
          <w:rFonts w:ascii="Times New Roman" w:hAnsi="Times New Roman" w:cs="Times New Roman"/>
          <w:b/>
        </w:rPr>
        <w:t>ZAMAWIAJĄCY</w:t>
      </w:r>
      <w:r w:rsidRPr="005611C2">
        <w:rPr>
          <w:rFonts w:ascii="Times New Roman" w:eastAsia="Times New Roman" w:hAnsi="Times New Roman" w:cs="Times New Roman"/>
          <w:lang w:eastAsia="pl-PL"/>
        </w:rPr>
        <w:t xml:space="preserve"> ma prawo wstrzymać zapłatę faktury do czasu uzyskania od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numeru rachunku zgodnego z wykazem. W takim przypadku </w:t>
      </w:r>
      <w:r w:rsidRPr="005611C2">
        <w:rPr>
          <w:rFonts w:ascii="Times New Roman" w:hAnsi="Times New Roman" w:cs="Times New Roman"/>
          <w:b/>
        </w:rPr>
        <w:t>WYKONAWCY</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nie przysługują odsetki za opóźnienie w zapłacie za ten okres.</w:t>
      </w:r>
    </w:p>
    <w:p w14:paraId="1346C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1CF9C4EC" w14:textId="77777777" w:rsidR="00344728" w:rsidRPr="005611C2" w:rsidRDefault="00344728" w:rsidP="00344728">
      <w:pPr>
        <w:jc w:val="both"/>
        <w:rPr>
          <w:rFonts w:ascii="Times New Roman" w:hAnsi="Times New Roman" w:cs="Times New Roman"/>
        </w:rPr>
      </w:pPr>
      <w:r w:rsidRPr="005611C2">
        <w:rPr>
          <w:rFonts w:ascii="Times New Roman" w:eastAsia="Times New Roman" w:hAnsi="Times New Roman" w:cs="Times New Roman"/>
          <w:b/>
          <w:lang w:eastAsia="pl-PL"/>
        </w:rPr>
        <w:t>8.</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ZAMAWIAJĄCY</w:t>
      </w:r>
      <w:r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5611C2"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14:paraId="7FE2DA28" w14:textId="77777777" w:rsidR="00344728" w:rsidRPr="005611C2"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5611C2"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14:paraId="4C231602"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5611C2"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14:paraId="7ACAC6AE"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F9C072"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14:paraId="115890C3"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14:paraId="2265CA69" w14:textId="77777777" w:rsidR="00344728" w:rsidRPr="005611C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14:paraId="3612ED58"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14:paraId="0F282296"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5611C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14:paraId="2A8FE4FA" w14:textId="77777777" w:rsidR="004C5FA4" w:rsidRDefault="004C5FA4"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14:paraId="3B977C96" w14:textId="77777777" w:rsidR="00344728" w:rsidRPr="005611C2" w:rsidRDefault="00344728" w:rsidP="00344728">
      <w:pPr>
        <w:spacing w:after="0" w:line="240" w:lineRule="auto"/>
        <w:jc w:val="both"/>
        <w:rPr>
          <w:rFonts w:ascii="Times New Roman" w:eastAsia="Times New Roman" w:hAnsi="Times New Roman" w:cs="Times New Roman"/>
          <w:b/>
          <w:strike/>
          <w:u w:val="single"/>
          <w:lang w:eastAsia="pl-PL"/>
        </w:rPr>
      </w:pPr>
    </w:p>
    <w:p w14:paraId="732FA19A" w14:textId="416DEC65" w:rsidR="00A72D3C" w:rsidRPr="00A72D3C" w:rsidRDefault="00B30BB8" w:rsidP="00A72D3C">
      <w:pPr>
        <w:pStyle w:val="Akapitzlist"/>
        <w:ind w:left="0"/>
        <w:jc w:val="both"/>
        <w:rPr>
          <w:b/>
          <w:sz w:val="22"/>
          <w:szCs w:val="22"/>
        </w:rPr>
      </w:pPr>
      <w:r w:rsidRPr="00A72D3C">
        <w:rPr>
          <w:b/>
          <w:sz w:val="22"/>
          <w:szCs w:val="22"/>
        </w:rPr>
        <w:t>1</w:t>
      </w:r>
      <w:r w:rsidRPr="00A72D3C">
        <w:rPr>
          <w:sz w:val="22"/>
          <w:szCs w:val="22"/>
        </w:rPr>
        <w:t xml:space="preserve">. </w:t>
      </w:r>
      <w:r w:rsidRPr="00A72D3C">
        <w:rPr>
          <w:b/>
          <w:color w:val="000000"/>
          <w:sz w:val="22"/>
          <w:szCs w:val="22"/>
        </w:rPr>
        <w:t>WYKONAWCA</w:t>
      </w:r>
      <w:r w:rsidRPr="00A72D3C">
        <w:rPr>
          <w:color w:val="000000"/>
          <w:sz w:val="22"/>
          <w:szCs w:val="22"/>
        </w:rPr>
        <w:t xml:space="preserve"> zrealizuje „przedmiot umowy” w terminie</w:t>
      </w:r>
      <w:r w:rsidRPr="00A72D3C">
        <w:rPr>
          <w:sz w:val="22"/>
          <w:szCs w:val="22"/>
        </w:rPr>
        <w:t xml:space="preserve"> </w:t>
      </w:r>
      <w:r w:rsidRPr="00A72D3C">
        <w:rPr>
          <w:b/>
          <w:sz w:val="22"/>
          <w:szCs w:val="22"/>
        </w:rPr>
        <w:t xml:space="preserve">do </w:t>
      </w:r>
      <w:r w:rsidR="00F80914">
        <w:rPr>
          <w:b/>
          <w:sz w:val="22"/>
          <w:szCs w:val="22"/>
        </w:rPr>
        <w:t>10</w:t>
      </w:r>
      <w:r w:rsidR="00A72D3C" w:rsidRPr="00A72D3C">
        <w:rPr>
          <w:b/>
          <w:sz w:val="22"/>
          <w:szCs w:val="22"/>
        </w:rPr>
        <w:t xml:space="preserve"> </w:t>
      </w:r>
      <w:r w:rsidRPr="00A72D3C">
        <w:rPr>
          <w:b/>
          <w:sz w:val="22"/>
          <w:szCs w:val="22"/>
        </w:rPr>
        <w:t xml:space="preserve">tygodni </w:t>
      </w:r>
      <w:r w:rsidR="00A72D3C" w:rsidRPr="00A72D3C">
        <w:rPr>
          <w:b/>
          <w:sz w:val="22"/>
          <w:szCs w:val="22"/>
        </w:rPr>
        <w:t>od daty zawarcia umowy</w:t>
      </w:r>
      <w:r w:rsidR="00A72D3C" w:rsidRPr="00A72D3C">
        <w:rPr>
          <w:color w:val="000000"/>
          <w:sz w:val="22"/>
          <w:szCs w:val="22"/>
        </w:rPr>
        <w:t xml:space="preserve"> na warunkach DDP</w:t>
      </w:r>
      <w:r w:rsidR="00A72D3C" w:rsidRPr="00A72D3C">
        <w:rPr>
          <w:sz w:val="22"/>
          <w:szCs w:val="22"/>
        </w:rPr>
        <w:t xml:space="preserve"> Incoterms 2020 do oznaczonego miejsca wykonania, tj. </w:t>
      </w:r>
      <w:r w:rsidR="00A72D3C" w:rsidRPr="00A72D3C">
        <w:rPr>
          <w:b/>
          <w:sz w:val="22"/>
          <w:szCs w:val="22"/>
        </w:rPr>
        <w:t xml:space="preserve">Kopalnia </w:t>
      </w:r>
      <w:r w:rsidR="00A72D3C" w:rsidRPr="00A72D3C">
        <w:rPr>
          <w:b/>
          <w:sz w:val="22"/>
          <w:szCs w:val="22"/>
        </w:rPr>
        <w:lastRenderedPageBreak/>
        <w:t xml:space="preserve">Doświadczalna „Barbara”, 43 – 190 Mikołów, ul. Podleska 72, Zakład Oszczędności Energii </w:t>
      </w:r>
      <w:r w:rsidR="00A72D3C">
        <w:rPr>
          <w:b/>
          <w:sz w:val="22"/>
          <w:szCs w:val="22"/>
        </w:rPr>
        <w:br/>
      </w:r>
      <w:r w:rsidR="00A72D3C" w:rsidRPr="00A72D3C">
        <w:rPr>
          <w:b/>
          <w:sz w:val="22"/>
          <w:szCs w:val="22"/>
        </w:rPr>
        <w:t>i Ochrony Powietrza – Laboratorium Instalacji Doświadczalnych, Hala D</w:t>
      </w:r>
      <w:r w:rsidR="00A72D3C" w:rsidRPr="00A72D3C">
        <w:rPr>
          <w:sz w:val="22"/>
          <w:szCs w:val="22"/>
        </w:rPr>
        <w:t>.</w:t>
      </w:r>
    </w:p>
    <w:p w14:paraId="495BD875" w14:textId="0D32DC07" w:rsidR="00B30BB8" w:rsidRDefault="00B30BB8" w:rsidP="00A72D3C">
      <w:pPr>
        <w:pStyle w:val="Akapitzlist"/>
        <w:ind w:left="0"/>
        <w:jc w:val="both"/>
        <w:rPr>
          <w:i/>
          <w:sz w:val="18"/>
          <w:szCs w:val="18"/>
        </w:rPr>
      </w:pPr>
    </w:p>
    <w:p w14:paraId="638BCA02" w14:textId="77777777" w:rsidR="00B30BB8" w:rsidRPr="005611C2" w:rsidRDefault="00B30BB8" w:rsidP="00B30BB8">
      <w:pPr>
        <w:spacing w:after="0" w:line="240" w:lineRule="auto"/>
        <w:jc w:val="both"/>
        <w:rPr>
          <w:rFonts w:ascii="Times New Roman" w:eastAsia="Times New Roman" w:hAnsi="Times New Roman" w:cs="Times New Roman"/>
          <w:b/>
          <w:color w:val="000000"/>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w:t>
      </w:r>
      <w:r w:rsidRPr="00867837">
        <w:rPr>
          <w:rFonts w:ascii="Times New Roman" w:eastAsia="Times New Roman" w:hAnsi="Times New Roman" w:cs="Times New Roman"/>
          <w:b/>
          <w:lang w:eastAsia="pl-PL"/>
        </w:rPr>
        <w:t>ZAMAWIAJĄCY</w:t>
      </w:r>
      <w:r w:rsidRPr="00447315">
        <w:rPr>
          <w:rFonts w:ascii="Times New Roman" w:eastAsia="Times New Roman" w:hAnsi="Times New Roman" w:cs="Times New Roman"/>
          <w:lang w:eastAsia="pl-PL"/>
        </w:rPr>
        <w:t xml:space="preserve"> dopuszcza</w:t>
      </w:r>
      <w:r>
        <w:rPr>
          <w:rFonts w:ascii="Times New Roman" w:eastAsia="Times New Roman" w:hAnsi="Times New Roman" w:cs="Times New Roman"/>
          <w:lang w:eastAsia="pl-PL"/>
        </w:rPr>
        <w:t>, w ramach terminu określonego w ust. 1 powyżej,</w:t>
      </w:r>
      <w:r w:rsidRPr="00447315">
        <w:rPr>
          <w:rFonts w:ascii="Times New Roman" w:eastAsia="Times New Roman" w:hAnsi="Times New Roman" w:cs="Times New Roman"/>
          <w:lang w:eastAsia="pl-PL"/>
        </w:rPr>
        <w:t xml:space="preserve"> możliwość dostaw cząstkowych zakończonych każdorazowo wystawieniem faktury cząstkowej</w:t>
      </w:r>
      <w:r>
        <w:rPr>
          <w:rFonts w:ascii="Times New Roman" w:eastAsia="Times New Roman" w:hAnsi="Times New Roman" w:cs="Times New Roman"/>
          <w:lang w:eastAsia="pl-PL"/>
        </w:rPr>
        <w:t xml:space="preserve">. </w:t>
      </w:r>
    </w:p>
    <w:p w14:paraId="460FBECD" w14:textId="77777777" w:rsidR="00F651F1" w:rsidRPr="005611C2" w:rsidRDefault="00F651F1" w:rsidP="00344728">
      <w:pPr>
        <w:spacing w:after="0" w:line="240" w:lineRule="auto"/>
        <w:jc w:val="both"/>
        <w:rPr>
          <w:rFonts w:ascii="Times New Roman" w:hAnsi="Times New Roman" w:cs="Times New Roman"/>
        </w:rPr>
      </w:pPr>
    </w:p>
    <w:p w14:paraId="7801F800"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C23E97D" w14:textId="77777777" w:rsidR="0064367F" w:rsidRPr="008261B9" w:rsidRDefault="0064367F" w:rsidP="0064367F">
      <w:pPr>
        <w:pStyle w:val="Zwykytekst"/>
        <w:numPr>
          <w:ilvl w:val="0"/>
          <w:numId w:val="13"/>
        </w:numPr>
        <w:ind w:left="360"/>
        <w:jc w:val="both"/>
        <w:rPr>
          <w:rFonts w:ascii="Times New Roman" w:hAnsi="Times New Roman" w:cs="Times New Roman"/>
          <w:sz w:val="22"/>
          <w:szCs w:val="22"/>
        </w:rPr>
      </w:pPr>
      <w:r w:rsidRPr="008261B9">
        <w:rPr>
          <w:rFonts w:ascii="Times New Roman" w:hAnsi="Times New Roman" w:cs="Times New Roman"/>
          <w:sz w:val="22"/>
          <w:szCs w:val="22"/>
        </w:rPr>
        <w:t xml:space="preserve">Warunki gwarancji określa niniejsza umowa, Kodeks Cywilny, oferta </w:t>
      </w:r>
      <w:r w:rsidRPr="008261B9">
        <w:rPr>
          <w:rFonts w:ascii="Times New Roman" w:hAnsi="Times New Roman" w:cs="Times New Roman"/>
          <w:b/>
          <w:sz w:val="22"/>
          <w:szCs w:val="22"/>
        </w:rPr>
        <w:t>WYKONAWCY</w:t>
      </w:r>
      <w:r w:rsidRPr="008261B9">
        <w:rPr>
          <w:rFonts w:ascii="Times New Roman" w:hAnsi="Times New Roman" w:cs="Times New Roman"/>
          <w:sz w:val="22"/>
          <w:szCs w:val="22"/>
        </w:rPr>
        <w:t xml:space="preserve">. </w:t>
      </w:r>
      <w:r w:rsidRPr="008261B9">
        <w:rPr>
          <w:rFonts w:ascii="Times New Roman" w:hAnsi="Times New Roman" w:cs="Times New Roman"/>
          <w:sz w:val="22"/>
          <w:szCs w:val="22"/>
        </w:rPr>
        <w:br/>
        <w:t xml:space="preserve">W przypadku rozbieżności postanowień w danej kwestii, pierwszeństwo mają postanowienia korzystniejsze dla </w:t>
      </w:r>
      <w:r w:rsidRPr="008261B9">
        <w:rPr>
          <w:rFonts w:ascii="Times New Roman" w:hAnsi="Times New Roman" w:cs="Times New Roman"/>
          <w:b/>
          <w:sz w:val="22"/>
          <w:szCs w:val="22"/>
        </w:rPr>
        <w:t>ZAMAWIAJĄCEGO.</w:t>
      </w:r>
    </w:p>
    <w:p w14:paraId="58C11289" w14:textId="77777777" w:rsidR="0064367F" w:rsidRPr="008261B9" w:rsidRDefault="0064367F" w:rsidP="0064367F">
      <w:pPr>
        <w:pStyle w:val="Zwykytekst"/>
        <w:ind w:left="284"/>
        <w:jc w:val="both"/>
        <w:rPr>
          <w:rFonts w:ascii="Times New Roman" w:hAnsi="Times New Roman" w:cs="Times New Roman"/>
          <w:sz w:val="22"/>
          <w:szCs w:val="22"/>
        </w:rPr>
      </w:pPr>
    </w:p>
    <w:p w14:paraId="01F0FF78" w14:textId="77777777" w:rsidR="0064367F" w:rsidRPr="008261B9" w:rsidRDefault="0064367F" w:rsidP="0064367F">
      <w:pPr>
        <w:numPr>
          <w:ilvl w:val="0"/>
          <w:numId w:val="13"/>
        </w:numPr>
        <w:spacing w:after="0" w:line="240" w:lineRule="auto"/>
        <w:ind w:left="360"/>
        <w:jc w:val="both"/>
        <w:rPr>
          <w:rFonts w:ascii="Times New Roman" w:hAnsi="Times New Roman" w:cs="Times New Roman"/>
        </w:rPr>
      </w:pPr>
      <w:r w:rsidRPr="008261B9">
        <w:rPr>
          <w:rFonts w:ascii="Times New Roman" w:hAnsi="Times New Roman" w:cs="Times New Roman"/>
          <w:b/>
        </w:rPr>
        <w:t>WYKONAWCA</w:t>
      </w:r>
      <w:r w:rsidRPr="008261B9">
        <w:rPr>
          <w:rFonts w:ascii="Times New Roman" w:hAnsi="Times New Roman" w:cs="Times New Roman"/>
        </w:rPr>
        <w:t xml:space="preserve"> zapewni gwarancję i rękojmię zgodnie z gwarancją producenta, która będzie liczona od daty końcowego odbioru przedmiotu zamówienia i wynosić będzie </w:t>
      </w:r>
      <w:r w:rsidRPr="008261B9">
        <w:rPr>
          <w:rFonts w:ascii="Times New Roman" w:hAnsi="Times New Roman" w:cs="Times New Roman"/>
          <w:b/>
        </w:rPr>
        <w:t xml:space="preserve">nie mniej niż 6 miesięcy. </w:t>
      </w:r>
    </w:p>
    <w:p w14:paraId="15854F13" w14:textId="77777777" w:rsidR="0064367F" w:rsidRPr="008261B9" w:rsidRDefault="0064367F" w:rsidP="0064367F">
      <w:pPr>
        <w:pStyle w:val="Akapitzlist"/>
      </w:pPr>
    </w:p>
    <w:p w14:paraId="36375363" w14:textId="77777777" w:rsidR="0064367F" w:rsidRPr="008261B9" w:rsidRDefault="0064367F" w:rsidP="0064367F">
      <w:pPr>
        <w:numPr>
          <w:ilvl w:val="0"/>
          <w:numId w:val="13"/>
        </w:numPr>
        <w:spacing w:after="0" w:line="240" w:lineRule="auto"/>
        <w:ind w:left="360"/>
        <w:jc w:val="both"/>
        <w:rPr>
          <w:rFonts w:ascii="Times New Roman" w:hAnsi="Times New Roman" w:cs="Times New Roman"/>
        </w:rPr>
      </w:pPr>
      <w:r w:rsidRPr="008261B9">
        <w:rPr>
          <w:rFonts w:ascii="Times New Roman" w:hAnsi="Times New Roman" w:cs="Times New Roman"/>
        </w:rPr>
        <w:t>Przydatność do użytku</w:t>
      </w:r>
      <w:r w:rsidRPr="008261B9">
        <w:rPr>
          <w:rFonts w:ascii="Times New Roman" w:hAnsi="Times New Roman" w:cs="Times New Roman"/>
          <w:b/>
        </w:rPr>
        <w:t xml:space="preserve"> </w:t>
      </w:r>
      <w:r w:rsidRPr="008261B9">
        <w:rPr>
          <w:rFonts w:ascii="Times New Roman" w:hAnsi="Times New Roman" w:cs="Times New Roman"/>
        </w:rPr>
        <w:t>odczynników i  wzorców musi wynosić</w:t>
      </w:r>
      <w:r w:rsidRPr="008261B9">
        <w:rPr>
          <w:rFonts w:ascii="Times New Roman" w:hAnsi="Times New Roman" w:cs="Times New Roman"/>
          <w:b/>
        </w:rPr>
        <w:t xml:space="preserve"> minimum 24 miesiące </w:t>
      </w:r>
      <w:r w:rsidRPr="008261B9">
        <w:rPr>
          <w:rFonts w:ascii="Times New Roman" w:hAnsi="Times New Roman" w:cs="Times New Roman"/>
        </w:rPr>
        <w:t xml:space="preserve">od daty końcowego odbioru przedmiotu zamówienia. </w:t>
      </w:r>
      <w:r w:rsidRPr="008261B9">
        <w:rPr>
          <w:rFonts w:ascii="Times New Roman" w:hAnsi="Times New Roman" w:cs="Times New Roman"/>
          <w:b/>
        </w:rPr>
        <w:t xml:space="preserve"> </w:t>
      </w:r>
    </w:p>
    <w:p w14:paraId="0386D263" w14:textId="77777777" w:rsidR="0064367F" w:rsidRPr="008261B9" w:rsidRDefault="0064367F" w:rsidP="0064367F">
      <w:pPr>
        <w:pStyle w:val="Akapitzlist"/>
        <w:ind w:left="0" w:firstLine="360"/>
      </w:pPr>
    </w:p>
    <w:p w14:paraId="6641D623" w14:textId="77777777" w:rsidR="0064367F" w:rsidRPr="008261B9" w:rsidRDefault="0064367F" w:rsidP="0064367F">
      <w:pPr>
        <w:numPr>
          <w:ilvl w:val="0"/>
          <w:numId w:val="13"/>
        </w:numPr>
        <w:spacing w:after="0" w:line="240" w:lineRule="auto"/>
        <w:ind w:left="360"/>
        <w:jc w:val="both"/>
        <w:rPr>
          <w:rFonts w:ascii="Times New Roman" w:hAnsi="Times New Roman" w:cs="Times New Roman"/>
        </w:rPr>
      </w:pPr>
      <w:r w:rsidRPr="008261B9">
        <w:rPr>
          <w:rFonts w:ascii="Times New Roman" w:hAnsi="Times New Roman" w:cs="Times New Roman"/>
        </w:rPr>
        <w:t xml:space="preserve">Gwarancja  na  części i materiały eksploatacyjne dotyczy wad produkcyjnych lub otrzymania towaru uszkodzonego. Termin gwarancji będzie liczony od daty odbioru towaru. Uzupełnienie ilościowe lub wymiana wadliwego produktu na pozbawiony wad nastąpi  w terminie </w:t>
      </w:r>
      <w:r w:rsidRPr="008261B9">
        <w:rPr>
          <w:rFonts w:ascii="Times New Roman" w:hAnsi="Times New Roman" w:cs="Times New Roman"/>
          <w:u w:val="single"/>
        </w:rPr>
        <w:t>do 14 dni roboczych</w:t>
      </w:r>
      <w:r w:rsidRPr="008261B9">
        <w:rPr>
          <w:rFonts w:ascii="Times New Roman" w:hAnsi="Times New Roman" w:cs="Times New Roman"/>
        </w:rPr>
        <w:t xml:space="preserve"> od daty zgłoszenia reklamacji. </w:t>
      </w:r>
    </w:p>
    <w:p w14:paraId="06C0E312" w14:textId="77777777" w:rsidR="0064367F" w:rsidRPr="008261B9" w:rsidRDefault="0064367F" w:rsidP="0064367F">
      <w:pPr>
        <w:spacing w:after="0" w:line="240" w:lineRule="auto"/>
        <w:jc w:val="both"/>
        <w:rPr>
          <w:rFonts w:ascii="Times New Roman" w:hAnsi="Times New Roman" w:cs="Times New Roman"/>
        </w:rPr>
      </w:pPr>
    </w:p>
    <w:p w14:paraId="30D3E1A9" w14:textId="77777777" w:rsidR="0064367F" w:rsidRPr="008261B9" w:rsidRDefault="0064367F" w:rsidP="0064367F">
      <w:pPr>
        <w:spacing w:after="0" w:line="240" w:lineRule="auto"/>
        <w:jc w:val="both"/>
        <w:rPr>
          <w:rFonts w:ascii="Times New Roman" w:hAnsi="Times New Roman" w:cs="Times New Roman"/>
          <w:i/>
          <w:iCs/>
        </w:rPr>
      </w:pPr>
      <w:r w:rsidRPr="008261B9">
        <w:rPr>
          <w:rFonts w:ascii="Times New Roman" w:hAnsi="Times New Roman" w:cs="Times New Roman"/>
          <w:b/>
          <w:bCs/>
        </w:rPr>
        <w:t>5. ZAMAWIAJĄCY</w:t>
      </w:r>
      <w:r w:rsidRPr="008261B9">
        <w:rPr>
          <w:rFonts w:ascii="Times New Roman" w:hAnsi="Times New Roman" w:cs="Times New Roman"/>
          <w:i/>
          <w:iCs/>
        </w:rPr>
        <w:t xml:space="preserve"> </w:t>
      </w:r>
      <w:r w:rsidRPr="008261B9">
        <w:rPr>
          <w:rFonts w:ascii="Times New Roman" w:hAnsi="Times New Roman" w:cs="Times New Roman"/>
        </w:rPr>
        <w:t xml:space="preserve">ma obowiązek zawiadomić </w:t>
      </w:r>
      <w:r w:rsidRPr="008261B9">
        <w:rPr>
          <w:rFonts w:ascii="Times New Roman" w:hAnsi="Times New Roman" w:cs="Times New Roman"/>
          <w:b/>
          <w:bCs/>
        </w:rPr>
        <w:t>WYKONAWCĘ</w:t>
      </w:r>
      <w:r w:rsidRPr="008261B9">
        <w:rPr>
          <w:rFonts w:ascii="Times New Roman" w:hAnsi="Times New Roman" w:cs="Times New Roman"/>
          <w:i/>
          <w:iCs/>
        </w:rPr>
        <w:t xml:space="preserve"> </w:t>
      </w:r>
      <w:r w:rsidRPr="008261B9">
        <w:rPr>
          <w:rFonts w:ascii="Times New Roman" w:hAnsi="Times New Roman" w:cs="Times New Roman"/>
        </w:rPr>
        <w:t>o wadzie najpóźniej w okresie jednego miesiąca od daty jej wykrycia – pocztą elektroniczną</w:t>
      </w:r>
      <w:r w:rsidRPr="008261B9">
        <w:rPr>
          <w:rFonts w:ascii="Times New Roman" w:hAnsi="Times New Roman" w:cs="Times New Roman"/>
          <w:b/>
          <w:bCs/>
        </w:rPr>
        <w:t xml:space="preserve"> </w:t>
      </w:r>
      <w:r w:rsidRPr="008261B9">
        <w:rPr>
          <w:rFonts w:ascii="Times New Roman" w:hAnsi="Times New Roman" w:cs="Times New Roman"/>
        </w:rPr>
        <w:t xml:space="preserve">lub pisemnie na adres </w:t>
      </w:r>
      <w:r w:rsidRPr="008261B9">
        <w:rPr>
          <w:rFonts w:ascii="Times New Roman" w:hAnsi="Times New Roman" w:cs="Times New Roman"/>
          <w:b/>
          <w:bCs/>
        </w:rPr>
        <w:t>WYKONAWCY</w:t>
      </w:r>
      <w:r w:rsidRPr="008261B9">
        <w:rPr>
          <w:rFonts w:ascii="Times New Roman" w:hAnsi="Times New Roman" w:cs="Times New Roman"/>
          <w:i/>
          <w:iCs/>
        </w:rPr>
        <w:t>.</w:t>
      </w:r>
    </w:p>
    <w:p w14:paraId="4B84EC1B" w14:textId="77777777" w:rsidR="0064367F" w:rsidRPr="008261B9" w:rsidRDefault="0064367F" w:rsidP="0064367F">
      <w:pPr>
        <w:tabs>
          <w:tab w:val="num" w:pos="426"/>
          <w:tab w:val="num" w:pos="720"/>
        </w:tabs>
        <w:spacing w:after="0" w:line="240" w:lineRule="auto"/>
        <w:jc w:val="both"/>
        <w:rPr>
          <w:rFonts w:ascii="Times New Roman" w:hAnsi="Times New Roman" w:cs="Times New Roman"/>
        </w:rPr>
      </w:pPr>
    </w:p>
    <w:p w14:paraId="4562AE3C" w14:textId="77777777" w:rsidR="0064367F" w:rsidRPr="008261B9" w:rsidRDefault="0064367F" w:rsidP="0064367F">
      <w:pPr>
        <w:tabs>
          <w:tab w:val="num" w:pos="720"/>
        </w:tabs>
        <w:spacing w:after="0" w:line="240" w:lineRule="auto"/>
        <w:jc w:val="both"/>
        <w:rPr>
          <w:rFonts w:ascii="Times New Roman" w:hAnsi="Times New Roman" w:cs="Times New Roman"/>
        </w:rPr>
      </w:pPr>
      <w:r w:rsidRPr="008261B9">
        <w:rPr>
          <w:rFonts w:ascii="Times New Roman" w:hAnsi="Times New Roman" w:cs="Times New Roman"/>
          <w:b/>
        </w:rPr>
        <w:t>6</w:t>
      </w:r>
      <w:r w:rsidRPr="008261B9">
        <w:rPr>
          <w:rFonts w:ascii="Times New Roman" w:hAnsi="Times New Roman" w:cs="Times New Roman"/>
        </w:rPr>
        <w:t>. W przypadku awarii urządzenia spowodowa</w:t>
      </w:r>
      <w:r>
        <w:rPr>
          <w:rFonts w:ascii="Times New Roman" w:hAnsi="Times New Roman" w:cs="Times New Roman"/>
        </w:rPr>
        <w:t xml:space="preserve">nej dostarczeniem niewłaściwego </w:t>
      </w:r>
      <w:r w:rsidRPr="008261B9">
        <w:rPr>
          <w:rFonts w:ascii="Times New Roman" w:hAnsi="Times New Roman" w:cs="Times New Roman"/>
        </w:rPr>
        <w:t xml:space="preserve">materiału/odczynnika/wzorca, </w:t>
      </w:r>
      <w:r w:rsidRPr="008261B9">
        <w:rPr>
          <w:rFonts w:ascii="Times New Roman" w:hAnsi="Times New Roman" w:cs="Times New Roman"/>
          <w:b/>
        </w:rPr>
        <w:t>WYKONAWCA</w:t>
      </w:r>
      <w:r w:rsidRPr="008261B9">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Pr="008261B9">
        <w:rPr>
          <w:rFonts w:ascii="Times New Roman" w:hAnsi="Times New Roman" w:cs="Times New Roman"/>
          <w:b/>
        </w:rPr>
        <w:t>WYKONAWCA</w:t>
      </w:r>
      <w:r w:rsidRPr="008261B9">
        <w:rPr>
          <w:rFonts w:ascii="Times New Roman" w:hAnsi="Times New Roman" w:cs="Times New Roman"/>
        </w:rPr>
        <w:t xml:space="preserve"> będzie również ponosił koszty transportu urządzenia oraz koszty wykonania ekspertyzy przez niezależny serwis.</w:t>
      </w:r>
    </w:p>
    <w:p w14:paraId="6D501AFE" w14:textId="77777777" w:rsidR="004C5FA4" w:rsidRDefault="004C5FA4" w:rsidP="00344728">
      <w:pPr>
        <w:spacing w:after="0" w:line="240" w:lineRule="auto"/>
        <w:jc w:val="both"/>
        <w:rPr>
          <w:rFonts w:ascii="Times New Roman" w:hAnsi="Times New Roman" w:cs="Times New Roman"/>
        </w:rPr>
      </w:pPr>
    </w:p>
    <w:p w14:paraId="3CCBED8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14:paraId="76641514" w14:textId="77777777" w:rsidR="00344728" w:rsidRPr="005611C2"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5611C2" w:rsidRDefault="00344728" w:rsidP="00344728">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14:paraId="203CF0C5" w14:textId="77777777" w:rsidR="00937484" w:rsidRDefault="00937484" w:rsidP="00344728">
      <w:pPr>
        <w:spacing w:after="0" w:line="240" w:lineRule="auto"/>
        <w:jc w:val="both"/>
        <w:rPr>
          <w:rFonts w:ascii="Times New Roman" w:hAnsi="Times New Roman" w:cs="Times New Roman"/>
          <w:b/>
          <w:bCs/>
          <w:lang w:eastAsia="pl-PL"/>
        </w:rPr>
      </w:pPr>
    </w:p>
    <w:p w14:paraId="0F97DDD9" w14:textId="77777777" w:rsidR="00344728" w:rsidRPr="005611C2" w:rsidRDefault="00344728" w:rsidP="00344728">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t.j. z późn. zm.). </w:t>
      </w:r>
    </w:p>
    <w:p w14:paraId="50268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5611C2" w:rsidRDefault="00344728" w:rsidP="00344728">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14:paraId="6C0169A7" w14:textId="77777777" w:rsidR="008078E9" w:rsidRPr="008261B9" w:rsidRDefault="008078E9" w:rsidP="008078E9">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zwłoki w wykonaniu dostawy,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jest zobowiązany do zapłaty kar umownych w wysokości 0,5% wartości brutto </w:t>
      </w:r>
      <w:r>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przedmiotu umowy</w:t>
      </w:r>
      <w:r>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 xml:space="preserve"> za każdy rozpoczęty dzień </w:t>
      </w:r>
      <w:r>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licząc od następnego dnia po upływie terminu określonego w </w:t>
      </w:r>
      <w:r w:rsidRPr="008261B9">
        <w:rPr>
          <w:rFonts w:ascii="Times New Roman" w:eastAsia="Times New Roman" w:hAnsi="Times New Roman" w:cs="Times New Roman"/>
          <w:lang w:eastAsia="pl-PL"/>
        </w:rPr>
        <w:sym w:font="Times New Roman" w:char="00A7"/>
      </w:r>
      <w:r w:rsidRPr="008261B9">
        <w:rPr>
          <w:rFonts w:ascii="Times New Roman" w:eastAsia="Times New Roman" w:hAnsi="Times New Roman" w:cs="Times New Roman"/>
          <w:lang w:eastAsia="pl-PL"/>
        </w:rPr>
        <w:t xml:space="preserve">4, ust. 1. </w:t>
      </w:r>
    </w:p>
    <w:p w14:paraId="0D3F0A4E" w14:textId="77777777" w:rsidR="008078E9" w:rsidRPr="008261B9" w:rsidRDefault="008078E9" w:rsidP="008078E9">
      <w:pPr>
        <w:tabs>
          <w:tab w:val="num" w:pos="2487"/>
        </w:tabs>
        <w:spacing w:after="0" w:line="240" w:lineRule="auto"/>
        <w:ind w:left="284"/>
        <w:jc w:val="both"/>
        <w:rPr>
          <w:rFonts w:ascii="Times New Roman" w:eastAsia="Times New Roman" w:hAnsi="Times New Roman" w:cs="Times New Roman"/>
          <w:lang w:eastAsia="pl-PL"/>
        </w:rPr>
      </w:pPr>
    </w:p>
    <w:p w14:paraId="467B15B2" w14:textId="77777777" w:rsidR="008078E9" w:rsidRPr="008261B9" w:rsidRDefault="008078E9" w:rsidP="008078E9">
      <w:pPr>
        <w:spacing w:after="0" w:line="240" w:lineRule="auto"/>
        <w:jc w:val="both"/>
        <w:rPr>
          <w:rFonts w:ascii="Times New Roman" w:hAnsi="Times New Roman" w:cs="Times New Roman"/>
        </w:rPr>
      </w:pPr>
      <w:r w:rsidRPr="008261B9">
        <w:rPr>
          <w:rFonts w:ascii="Times New Roman" w:hAnsi="Times New Roman" w:cs="Times New Roman"/>
          <w:b/>
        </w:rPr>
        <w:t>2.</w:t>
      </w:r>
      <w:r w:rsidRPr="008261B9">
        <w:rPr>
          <w:rFonts w:ascii="Times New Roman" w:hAnsi="Times New Roman" w:cs="Times New Roman"/>
        </w:rPr>
        <w:t xml:space="preserve"> W przypadku zwłoki w uzupełnieniu ilościowym lub wymiany wadliwe</w:t>
      </w:r>
      <w:r>
        <w:rPr>
          <w:rFonts w:ascii="Times New Roman" w:hAnsi="Times New Roman" w:cs="Times New Roman"/>
        </w:rPr>
        <w:t xml:space="preserve">go produktu na pozbawiony wad, </w:t>
      </w:r>
      <w:r w:rsidRPr="008261B9">
        <w:rPr>
          <w:rFonts w:ascii="Times New Roman" w:hAnsi="Times New Roman" w:cs="Times New Roman"/>
          <w:b/>
          <w:bCs/>
        </w:rPr>
        <w:t xml:space="preserve">WYKONAWCA </w:t>
      </w:r>
      <w:r w:rsidRPr="008261B9">
        <w:rPr>
          <w:rFonts w:ascii="Times New Roman" w:hAnsi="Times New Roman" w:cs="Times New Roman"/>
        </w:rPr>
        <w:t xml:space="preserve">jest zobowiązany do zapłaty kar umownych w wysokości 0,5% wartości brutto </w:t>
      </w:r>
      <w:r>
        <w:rPr>
          <w:rFonts w:ascii="Times New Roman" w:hAnsi="Times New Roman" w:cs="Times New Roman"/>
        </w:rPr>
        <w:t>„</w:t>
      </w:r>
      <w:r w:rsidRPr="008261B9">
        <w:rPr>
          <w:rFonts w:ascii="Times New Roman" w:hAnsi="Times New Roman" w:cs="Times New Roman"/>
        </w:rPr>
        <w:t>przedmiotu umowy</w:t>
      </w:r>
      <w:r>
        <w:rPr>
          <w:rFonts w:ascii="Times New Roman" w:hAnsi="Times New Roman" w:cs="Times New Roman"/>
        </w:rPr>
        <w:t>”</w:t>
      </w:r>
      <w:r w:rsidRPr="008261B9">
        <w:rPr>
          <w:rFonts w:ascii="Times New Roman" w:hAnsi="Times New Roman" w:cs="Times New Roman"/>
        </w:rPr>
        <w:t xml:space="preserve"> za każdy rozpoczęty dzień zwłoki, licząc od następnego dnia po upływie terminu określonego w </w:t>
      </w:r>
      <w:r w:rsidRPr="008261B9">
        <w:rPr>
          <w:rFonts w:ascii="Times New Roman" w:hAnsi="Times New Roman" w:cs="Times New Roman"/>
        </w:rPr>
        <w:sym w:font="Times New Roman" w:char="00A7"/>
      </w:r>
      <w:r w:rsidRPr="008261B9">
        <w:rPr>
          <w:rFonts w:ascii="Times New Roman" w:hAnsi="Times New Roman" w:cs="Times New Roman"/>
        </w:rPr>
        <w:t xml:space="preserve">5 ust. 4. </w:t>
      </w:r>
    </w:p>
    <w:p w14:paraId="7AFC32D0" w14:textId="77777777" w:rsidR="008078E9" w:rsidRPr="008261B9" w:rsidRDefault="008078E9" w:rsidP="008078E9">
      <w:pPr>
        <w:spacing w:after="0" w:line="240" w:lineRule="auto"/>
        <w:jc w:val="both"/>
        <w:rPr>
          <w:rFonts w:ascii="Times New Roman" w:hAnsi="Times New Roman" w:cs="Times New Roman"/>
        </w:rPr>
      </w:pPr>
    </w:p>
    <w:p w14:paraId="38365E02" w14:textId="77777777" w:rsidR="008078E9" w:rsidRPr="008261B9" w:rsidRDefault="008078E9" w:rsidP="008078E9">
      <w:pPr>
        <w:tabs>
          <w:tab w:val="num" w:pos="2487"/>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lastRenderedPageBreak/>
        <w:t>3.</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 przyczyn, za które odpowiada </w:t>
      </w:r>
      <w:r w:rsidRPr="008261B9">
        <w:rPr>
          <w:rFonts w:ascii="Times New Roman" w:eastAsia="Times New Roman" w:hAnsi="Times New Roman" w:cs="Times New Roman"/>
          <w:b/>
          <w:lang w:eastAsia="pl-PL"/>
        </w:rPr>
        <w:t>WYKONAWCA, WYKONAWCA</w:t>
      </w:r>
      <w:r w:rsidRPr="008261B9">
        <w:rPr>
          <w:rFonts w:ascii="Times New Roman" w:eastAsia="Times New Roman" w:hAnsi="Times New Roman" w:cs="Times New Roman"/>
          <w:lang w:eastAsia="pl-PL"/>
        </w:rPr>
        <w:t xml:space="preserve"> zapłaci kary umowne w wysokości 20% wartości umowy brutto.</w:t>
      </w:r>
    </w:p>
    <w:p w14:paraId="18C143BA" w14:textId="77777777" w:rsidR="008078E9" w:rsidRPr="008261B9" w:rsidRDefault="008078E9" w:rsidP="008078E9">
      <w:pPr>
        <w:tabs>
          <w:tab w:val="num" w:pos="2487"/>
        </w:tabs>
        <w:spacing w:after="0" w:line="240" w:lineRule="auto"/>
        <w:jc w:val="both"/>
        <w:rPr>
          <w:rFonts w:ascii="Times New Roman" w:eastAsia="Times New Roman" w:hAnsi="Times New Roman" w:cs="Times New Roman"/>
          <w:b/>
          <w:lang w:eastAsia="pl-PL"/>
        </w:rPr>
      </w:pPr>
    </w:p>
    <w:p w14:paraId="494FF79C" w14:textId="77777777" w:rsidR="008078E9" w:rsidRPr="008261B9" w:rsidRDefault="008078E9" w:rsidP="008078E9">
      <w:pPr>
        <w:tabs>
          <w:tab w:val="num" w:pos="2487"/>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4.</w:t>
      </w:r>
      <w:r w:rsidRPr="008261B9">
        <w:rPr>
          <w:rFonts w:ascii="Times New Roman" w:eastAsia="Times New Roman" w:hAnsi="Times New Roman" w:cs="Times New Roman"/>
          <w:lang w:eastAsia="pl-PL"/>
        </w:rPr>
        <w:t xml:space="preserve"> W przypadku wystąpienia szkody przewyższającej wartość kary umownej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zapłaci </w:t>
      </w:r>
      <w:r w:rsidRPr="008261B9">
        <w:rPr>
          <w:rFonts w:ascii="Times New Roman" w:eastAsia="Times New Roman" w:hAnsi="Times New Roman" w:cs="Times New Roman"/>
          <w:b/>
          <w:lang w:eastAsia="pl-PL"/>
        </w:rPr>
        <w:t>ZAMAWIAJĄCEMU</w:t>
      </w:r>
      <w:r w:rsidRPr="008261B9">
        <w:rPr>
          <w:rFonts w:ascii="Times New Roman" w:eastAsia="Times New Roman" w:hAnsi="Times New Roman" w:cs="Times New Roman"/>
          <w:lang w:eastAsia="pl-PL"/>
        </w:rPr>
        <w:t xml:space="preserve"> odszkodowanie uzupełniające do wysokości poniesionej szkody.</w:t>
      </w:r>
    </w:p>
    <w:p w14:paraId="1BDAE8A0" w14:textId="77777777" w:rsidR="008078E9" w:rsidRPr="008261B9" w:rsidRDefault="008078E9" w:rsidP="008078E9">
      <w:pPr>
        <w:tabs>
          <w:tab w:val="num" w:pos="2487"/>
        </w:tabs>
        <w:spacing w:after="0" w:line="240" w:lineRule="auto"/>
        <w:jc w:val="both"/>
        <w:rPr>
          <w:rFonts w:ascii="Times New Roman" w:eastAsia="Times New Roman" w:hAnsi="Times New Roman" w:cs="Times New Roman"/>
          <w:lang w:eastAsia="pl-PL"/>
        </w:rPr>
      </w:pPr>
    </w:p>
    <w:p w14:paraId="381B0A82" w14:textId="77777777" w:rsidR="008078E9" w:rsidRPr="008261B9" w:rsidRDefault="008078E9" w:rsidP="008078E9">
      <w:pPr>
        <w:spacing w:after="15"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 xml:space="preserve">5. </w:t>
      </w:r>
      <w:r w:rsidRPr="008261B9">
        <w:rPr>
          <w:rFonts w:ascii="Times New Roman" w:eastAsia="Times New Roman" w:hAnsi="Times New Roman" w:cs="Times New Roman"/>
          <w:lang w:eastAsia="pl-PL"/>
        </w:rPr>
        <w:t xml:space="preserve">Kary, o których mowa powyżej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zapłaci na wskazany przez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 xml:space="preserve">rachunek bankowy przelewem, w terminie 14 dni kalendarzowych od dnia doręczenia mu żądania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zapłaty kary umownej. Po bezskutecznym upływie terminu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ma prawo potrącić kary umowne z należnego wynagrodzenia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 xml:space="preserve"> </w:t>
      </w:r>
    </w:p>
    <w:p w14:paraId="006EE28A" w14:textId="77777777" w:rsidR="008078E9" w:rsidRPr="008261B9" w:rsidRDefault="008078E9" w:rsidP="008078E9">
      <w:pPr>
        <w:spacing w:after="15" w:line="240" w:lineRule="auto"/>
        <w:jc w:val="both"/>
        <w:rPr>
          <w:rFonts w:ascii="Times New Roman" w:eastAsia="Times New Roman" w:hAnsi="Times New Roman" w:cs="Times New Roman"/>
          <w:color w:val="000000"/>
          <w:lang w:eastAsia="pl-PL"/>
        </w:rPr>
      </w:pPr>
    </w:p>
    <w:p w14:paraId="38F57C49" w14:textId="77777777" w:rsidR="008078E9" w:rsidRPr="008261B9" w:rsidRDefault="008078E9" w:rsidP="008078E9">
      <w:pPr>
        <w:spacing w:after="15"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6.</w:t>
      </w:r>
      <w:r w:rsidRPr="008261B9">
        <w:rPr>
          <w:rFonts w:ascii="Times New Roman" w:eastAsia="Times New Roman" w:hAnsi="Times New Roman" w:cs="Times New Roman"/>
          <w:lang w:eastAsia="pl-PL"/>
        </w:rPr>
        <w:t xml:space="preserve"> Obowiązek zapłaty przez </w:t>
      </w:r>
      <w:r w:rsidRPr="008261B9">
        <w:rPr>
          <w:rFonts w:ascii="Times New Roman" w:eastAsia="Times New Roman" w:hAnsi="Times New Roman" w:cs="Times New Roman"/>
          <w:b/>
          <w:lang w:eastAsia="pl-PL"/>
        </w:rPr>
        <w:t>WYKONAWCĘ</w:t>
      </w:r>
      <w:r w:rsidRPr="008261B9">
        <w:rPr>
          <w:rFonts w:ascii="Times New Roman" w:eastAsia="Times New Roman" w:hAnsi="Times New Roman" w:cs="Times New Roman"/>
          <w:lang w:eastAsia="pl-PL"/>
        </w:rPr>
        <w:t xml:space="preserve"> kar umownych pozostaje niezależny od wysokości poniesionej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szkody, jak i niezależny od zaistnienia szkody w tym ewentualnego braku szkody.</w:t>
      </w:r>
    </w:p>
    <w:p w14:paraId="3CADC02E" w14:textId="77777777" w:rsidR="008078E9" w:rsidRPr="008261B9" w:rsidRDefault="008078E9" w:rsidP="008078E9">
      <w:pPr>
        <w:spacing w:after="120" w:line="240" w:lineRule="auto"/>
        <w:rPr>
          <w:rFonts w:ascii="Times New Roman" w:eastAsia="Times New Roman" w:hAnsi="Times New Roman" w:cs="Times New Roman"/>
          <w:lang w:eastAsia="pl-PL"/>
        </w:rPr>
      </w:pPr>
    </w:p>
    <w:p w14:paraId="70B28AD6" w14:textId="77777777" w:rsidR="008078E9" w:rsidRPr="008261B9" w:rsidRDefault="008078E9" w:rsidP="008078E9">
      <w:pPr>
        <w:spacing w:after="12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lang w:eastAsia="pl-PL"/>
        </w:rPr>
        <w:t xml:space="preserve"> Łączna maksymalna wartość kar umownych nie może przekroczyć </w:t>
      </w:r>
      <w:r>
        <w:rPr>
          <w:rFonts w:ascii="Times New Roman" w:eastAsia="Times New Roman" w:hAnsi="Times New Roman" w:cs="Times New Roman"/>
          <w:lang w:eastAsia="pl-PL"/>
        </w:rPr>
        <w:t>3</w:t>
      </w:r>
      <w:r w:rsidRPr="008261B9">
        <w:rPr>
          <w:rFonts w:ascii="Times New Roman" w:eastAsia="Times New Roman" w:hAnsi="Times New Roman" w:cs="Times New Roman"/>
          <w:lang w:eastAsia="pl-PL"/>
        </w:rPr>
        <w:t>0% wartości umowy.</w:t>
      </w:r>
    </w:p>
    <w:p w14:paraId="66262986"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14:paraId="6113D5D7"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p>
    <w:p w14:paraId="31ACFB7C" w14:textId="25EA71CD"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 umowy</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14:paraId="543895CB" w14:textId="77777777" w:rsidR="00153D08" w:rsidRPr="005611C2" w:rsidRDefault="00153D08" w:rsidP="00153D08">
      <w:pPr>
        <w:spacing w:after="15" w:line="240" w:lineRule="auto"/>
        <w:jc w:val="both"/>
        <w:rPr>
          <w:rFonts w:ascii="Times New Roman" w:eastAsia="Times New Roman" w:hAnsi="Times New Roman" w:cs="Times New Roman"/>
          <w:sz w:val="18"/>
          <w:szCs w:val="24"/>
          <w:lang w:eastAsia="pl-PL"/>
        </w:rPr>
      </w:pPr>
      <w:r w:rsidRPr="00B545E2">
        <w:rPr>
          <w:rFonts w:ascii="Times New Roman" w:eastAsia="Times New Roman" w:hAnsi="Times New Roman" w:cs="Times New Roman"/>
          <w:i/>
          <w:sz w:val="18"/>
          <w:szCs w:val="24"/>
          <w:lang w:eastAsia="pl-PL"/>
        </w:rPr>
        <w:t xml:space="preserve">*Zapisy ust. 2 zostaną uzupełnione, jeżeli </w:t>
      </w:r>
      <w:r w:rsidRPr="00B545E2">
        <w:rPr>
          <w:rFonts w:ascii="Times New Roman" w:eastAsia="Times New Roman" w:hAnsi="Times New Roman" w:cs="Times New Roman"/>
          <w:b/>
          <w:i/>
          <w:sz w:val="18"/>
          <w:szCs w:val="24"/>
          <w:lang w:eastAsia="pl-PL"/>
        </w:rPr>
        <w:t>WYKONAWCA</w:t>
      </w:r>
      <w:r w:rsidRPr="00B545E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5611C2">
        <w:rPr>
          <w:rFonts w:ascii="Times New Roman" w:eastAsia="Times New Roman" w:hAnsi="Times New Roman" w:cs="Times New Roman"/>
          <w:sz w:val="18"/>
          <w:szCs w:val="24"/>
          <w:lang w:eastAsia="pl-PL"/>
        </w:rPr>
        <w:t>.</w:t>
      </w:r>
    </w:p>
    <w:p w14:paraId="19D76D1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888D323" w14:textId="4C90E0E6"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5418AE2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14:paraId="51DE9A4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14:paraId="08C8F12D"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76E7CE89" w14:textId="77777777" w:rsidR="002C243A" w:rsidRDefault="002C243A" w:rsidP="00153D08">
      <w:pPr>
        <w:spacing w:after="15" w:line="240" w:lineRule="auto"/>
        <w:jc w:val="both"/>
        <w:rPr>
          <w:rFonts w:ascii="Times New Roman" w:eastAsia="Times New Roman" w:hAnsi="Times New Roman" w:cs="Times New Roman"/>
          <w:b/>
          <w:szCs w:val="24"/>
          <w:lang w:eastAsia="pl-PL"/>
        </w:rPr>
      </w:pPr>
    </w:p>
    <w:p w14:paraId="6968CBA1" w14:textId="331C8D2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AA13C8"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szCs w:val="24"/>
          <w:lang w:eastAsia="pl-PL"/>
        </w:rPr>
        <w:t xml:space="preserve">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14:paraId="7458DEB7"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lastRenderedPageBreak/>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14:paraId="2D2BA560" w14:textId="77777777" w:rsidR="00153D08" w:rsidRPr="005611C2" w:rsidRDefault="00153D08"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9</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14:paraId="1442F098"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1CAB8837" w14:textId="77777777" w:rsidR="004C5FA4" w:rsidRPr="005611C2" w:rsidRDefault="004C5FA4" w:rsidP="004C5FA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zwłoki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14:paraId="7B956FB5" w14:textId="77777777" w:rsidR="004C5FA4" w:rsidRPr="005611C2" w:rsidRDefault="004C5FA4" w:rsidP="004C5FA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14:paraId="2EEB68C4" w14:textId="545686B0" w:rsidR="004C5FA4" w:rsidRPr="005611C2" w:rsidRDefault="0047270B" w:rsidP="004C5FA4">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b) </w:t>
      </w:r>
      <w:r w:rsidR="004C5FA4" w:rsidRPr="005611C2">
        <w:rPr>
          <w:rFonts w:ascii="Times New Roman" w:eastAsia="Times New Roman" w:hAnsi="Times New Roman" w:cs="Times New Roman"/>
          <w:lang w:eastAsia="pl-PL"/>
        </w:rPr>
        <w:t>wyznaczyć dodatkowy termin wykonania umowy,</w:t>
      </w:r>
      <w:r w:rsidR="00303032">
        <w:rPr>
          <w:rFonts w:ascii="Times New Roman" w:eastAsia="Times New Roman" w:hAnsi="Times New Roman" w:cs="Times New Roman"/>
          <w:lang w:eastAsia="pl-PL"/>
        </w:rPr>
        <w:t xml:space="preserve"> żądając kary umownej za zwłokę </w:t>
      </w:r>
      <w:r w:rsidR="004C5FA4" w:rsidRPr="005611C2">
        <w:rPr>
          <w:rFonts w:ascii="Times New Roman" w:eastAsia="Times New Roman" w:hAnsi="Times New Roman" w:cs="Times New Roman"/>
          <w:lang w:eastAsia="pl-PL"/>
        </w:rPr>
        <w:t>z zagrożeniem odstąpienia od umowy.</w:t>
      </w:r>
    </w:p>
    <w:p w14:paraId="181F0457" w14:textId="77777777" w:rsidR="004C5FA4" w:rsidRPr="005611C2" w:rsidRDefault="004C5FA4" w:rsidP="004C5FA4">
      <w:pPr>
        <w:spacing w:after="0" w:line="240" w:lineRule="auto"/>
        <w:jc w:val="both"/>
        <w:rPr>
          <w:rFonts w:ascii="Times New Roman" w:eastAsia="Times New Roman" w:hAnsi="Times New Roman" w:cs="Times New Roman"/>
          <w:b/>
          <w:lang w:eastAsia="pl-PL"/>
        </w:rPr>
      </w:pPr>
    </w:p>
    <w:p w14:paraId="78F64EF9" w14:textId="77777777" w:rsidR="004C5FA4" w:rsidRPr="005611C2" w:rsidRDefault="004C5FA4" w:rsidP="004C5FA4">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dostawę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14:paraId="1C40B0B4" w14:textId="77777777" w:rsidR="004C5FA4" w:rsidRPr="005611C2" w:rsidRDefault="004C5FA4" w:rsidP="004C5FA4">
      <w:pPr>
        <w:spacing w:after="0" w:line="240" w:lineRule="auto"/>
        <w:jc w:val="both"/>
        <w:rPr>
          <w:rFonts w:ascii="Times New Roman" w:eastAsia="Times New Roman" w:hAnsi="Times New Roman" w:cs="Times New Roman"/>
          <w:b/>
          <w:u w:val="single"/>
          <w:lang w:eastAsia="pl-PL"/>
        </w:rPr>
      </w:pPr>
    </w:p>
    <w:p w14:paraId="78C7A1CF" w14:textId="77777777" w:rsidR="004C5FA4" w:rsidRPr="005611C2" w:rsidRDefault="004C5FA4" w:rsidP="004C5FA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miesiąca</w:t>
      </w:r>
      <w:r w:rsidRPr="005611C2">
        <w:rPr>
          <w:rFonts w:ascii="Times New Roman" w:eastAsia="Times New Roman" w:hAnsi="Times New Roman" w:cs="Times New Roman"/>
          <w:lang w:eastAsia="pl-PL"/>
        </w:rPr>
        <w:t xml:space="preserve"> od zaistnienia okoliczności stanowiącej podstawę odstąpienia od umowy.   </w:t>
      </w:r>
    </w:p>
    <w:p w14:paraId="1D9779CA" w14:textId="77777777" w:rsidR="004C5FA4" w:rsidRPr="005611C2" w:rsidRDefault="004C5FA4" w:rsidP="004C5FA4">
      <w:pPr>
        <w:spacing w:after="0" w:line="240" w:lineRule="auto"/>
        <w:jc w:val="both"/>
        <w:rPr>
          <w:rFonts w:ascii="Times New Roman" w:eastAsia="Times New Roman" w:hAnsi="Times New Roman" w:cs="Times New Roman"/>
          <w:lang w:eastAsia="pl-PL"/>
        </w:rPr>
      </w:pPr>
    </w:p>
    <w:p w14:paraId="5727E9F6" w14:textId="77777777" w:rsidR="004C5FA4" w:rsidRPr="005611C2" w:rsidRDefault="004C5FA4" w:rsidP="004C5FA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W przypadku odstąpienia od umowy przez </w:t>
      </w:r>
      <w:r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nie jest uprawniony do dochodzenia utraconych korzyści.</w:t>
      </w:r>
    </w:p>
    <w:p w14:paraId="31476952" w14:textId="77777777" w:rsidR="004C5FA4" w:rsidRPr="005611C2" w:rsidRDefault="004C5FA4" w:rsidP="004C5FA4">
      <w:pPr>
        <w:spacing w:after="0" w:line="240" w:lineRule="auto"/>
        <w:jc w:val="both"/>
        <w:rPr>
          <w:rFonts w:ascii="Times New Roman" w:eastAsia="Times New Roman" w:hAnsi="Times New Roman" w:cs="Times New Roman"/>
          <w:lang w:eastAsia="pl-PL"/>
        </w:rPr>
      </w:pPr>
    </w:p>
    <w:p w14:paraId="1BA0384C" w14:textId="77777777" w:rsidR="004C5FA4" w:rsidRPr="005611C2" w:rsidRDefault="004C5FA4" w:rsidP="004C5FA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Pr="005611C2" w:rsidRDefault="00F116AF" w:rsidP="00344728">
      <w:pPr>
        <w:spacing w:after="0" w:line="240" w:lineRule="auto"/>
        <w:jc w:val="both"/>
        <w:rPr>
          <w:rFonts w:ascii="Times New Roman" w:eastAsia="Times New Roman" w:hAnsi="Times New Roman" w:cs="Times New Roman"/>
          <w:lang w:eastAsia="pl-PL"/>
        </w:rPr>
      </w:pPr>
    </w:p>
    <w:p w14:paraId="6232C88A" w14:textId="64534D9D"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14:paraId="51443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C5D48E0" w14:textId="2A2548F1" w:rsidR="00344728" w:rsidRDefault="00344728" w:rsidP="00310D59">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14:paraId="0C8523B0" w14:textId="77777777" w:rsidR="008078E9" w:rsidRPr="00D75D48" w:rsidRDefault="008078E9" w:rsidP="008078E9">
      <w:pPr>
        <w:spacing w:after="0" w:line="240" w:lineRule="auto"/>
        <w:ind w:left="284"/>
        <w:jc w:val="both"/>
        <w:rPr>
          <w:rFonts w:ascii="Times New Roman" w:eastAsia="Times New Roman" w:hAnsi="Times New Roman" w:cs="Times New Roman"/>
          <w:lang w:eastAsia="pl-PL"/>
        </w:rPr>
      </w:pPr>
    </w:p>
    <w:p w14:paraId="51C1B9F4" w14:textId="158FA334" w:rsidR="00344728" w:rsidRPr="005611C2" w:rsidRDefault="00302AEF"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przypadku</w:t>
      </w:r>
      <w:r w:rsidR="00344728" w:rsidRPr="005611C2">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i na podstawie prawa polskiego.</w:t>
      </w:r>
    </w:p>
    <w:p w14:paraId="100793C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BD9789" w14:textId="25F2EBC1"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spraw</w:t>
      </w:r>
      <w:r w:rsidR="001F36A4" w:rsidRPr="005611C2">
        <w:rPr>
          <w:rFonts w:ascii="Times New Roman" w:eastAsia="Times New Roman" w:hAnsi="Times New Roman" w:cs="Times New Roman"/>
          <w:lang w:eastAsia="pl-PL"/>
        </w:rPr>
        <w:t>ach nie</w:t>
      </w:r>
      <w:r w:rsidRPr="005611C2">
        <w:rPr>
          <w:rFonts w:ascii="Times New Roman" w:eastAsia="Times New Roman" w:hAnsi="Times New Roman" w:cs="Times New Roman"/>
          <w:lang w:eastAsia="pl-PL"/>
        </w:rPr>
        <w:t>unormowanych niniejszą umową mają zastosowanie odpowiednie przepisy Prawa Polskiego, Kodeksu Cywilnego, usta</w:t>
      </w:r>
      <w:r w:rsidR="00724EF2" w:rsidRPr="005611C2">
        <w:rPr>
          <w:rFonts w:ascii="Times New Roman" w:eastAsia="Times New Roman" w:hAnsi="Times New Roman" w:cs="Times New Roman"/>
          <w:lang w:eastAsia="pl-PL"/>
        </w:rPr>
        <w:t>wy - Prawo Zamówień Publicznych</w:t>
      </w:r>
      <w:r w:rsidRPr="005611C2">
        <w:rPr>
          <w:rFonts w:ascii="Times New Roman" w:eastAsia="Times New Roman" w:hAnsi="Times New Roman" w:cs="Times New Roman"/>
          <w:lang w:eastAsia="pl-PL"/>
        </w:rPr>
        <w:t xml:space="preserve">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3D6B0C8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14:paraId="28B3BC0D" w14:textId="77777777" w:rsidR="00FD021C" w:rsidRDefault="00FD021C" w:rsidP="00FD56C3">
      <w:pPr>
        <w:spacing w:after="0" w:line="240" w:lineRule="auto"/>
        <w:jc w:val="both"/>
        <w:rPr>
          <w:rFonts w:ascii="Times New Roman" w:eastAsia="Times New Roman" w:hAnsi="Times New Roman" w:cs="Times New Roman"/>
          <w:b/>
          <w:bCs/>
          <w:u w:val="single"/>
          <w:lang w:eastAsia="pl-PL"/>
        </w:rPr>
      </w:pPr>
    </w:p>
    <w:p w14:paraId="4FD22878" w14:textId="304E2630" w:rsidR="00344728" w:rsidRPr="005611C2" w:rsidRDefault="00344728" w:rsidP="00FD56C3">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00FD56C3" w:rsidRPr="005611C2">
        <w:rPr>
          <w:rFonts w:ascii="Times New Roman" w:eastAsia="Times New Roman" w:hAnsi="Times New Roman" w:cs="Times New Roman"/>
          <w:b/>
          <w:bCs/>
          <w:u w:val="single"/>
          <w:lang w:eastAsia="pl-PL"/>
        </w:rPr>
        <w:t>11</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14:paraId="4C677350" w14:textId="77777777" w:rsidR="00344728" w:rsidRPr="005611C2" w:rsidRDefault="00344728" w:rsidP="00344728">
      <w:pPr>
        <w:spacing w:after="0" w:line="240" w:lineRule="auto"/>
        <w:rPr>
          <w:rFonts w:ascii="Times New Roman" w:eastAsia="Times New Roman" w:hAnsi="Times New Roman" w:cs="Times New Roman"/>
          <w:b/>
          <w:bCs/>
          <w:iCs/>
          <w:lang w:eastAsia="pl-PL"/>
        </w:rPr>
      </w:pPr>
    </w:p>
    <w:p w14:paraId="284B1FB3" w14:textId="77777777" w:rsidR="009E7C1F" w:rsidRPr="008261B9" w:rsidRDefault="009E7C1F" w:rsidP="009E7C1F">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14:paraId="650BCF45" w14:textId="77777777" w:rsidR="009E7C1F" w:rsidRPr="008261B9" w:rsidRDefault="009E7C1F" w:rsidP="009E7C1F">
      <w:pPr>
        <w:tabs>
          <w:tab w:val="left" w:pos="284"/>
        </w:tabs>
        <w:spacing w:after="0" w:line="240" w:lineRule="auto"/>
        <w:rPr>
          <w:rFonts w:ascii="Times New Roman" w:eastAsia="Times New Roman" w:hAnsi="Times New Roman" w:cs="Times New Roman"/>
          <w:lang w:eastAsia="pl-PL"/>
        </w:rPr>
      </w:pPr>
    </w:p>
    <w:p w14:paraId="111B8195" w14:textId="06C214C3" w:rsidR="009E7C1F" w:rsidRPr="008261B9" w:rsidRDefault="009E7C1F" w:rsidP="009E7C1F">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001220EE">
        <w:rPr>
          <w:rFonts w:ascii="Times New Roman" w:eastAsia="Times New Roman" w:hAnsi="Times New Roman" w:cs="Times New Roman"/>
          <w:lang w:eastAsia="pl-PL"/>
        </w:rPr>
        <w:t>Na podstawie art. 455</w:t>
      </w:r>
      <w:r w:rsidRPr="008261B9">
        <w:rPr>
          <w:rFonts w:ascii="Times New Roman" w:eastAsia="Times New Roman" w:hAnsi="Times New Roman" w:cs="Times New Roman"/>
          <w:lang w:eastAsia="pl-PL"/>
        </w:rPr>
        <w:t xml:space="preserve">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r w:rsidRPr="008261B9">
        <w:rPr>
          <w:rFonts w:ascii="Times New Roman" w:eastAsia="Times New Roman" w:hAnsi="Times New Roman" w:cs="Times New Roman"/>
          <w:b/>
          <w:bCs/>
          <w:lang w:eastAsia="pl-PL"/>
        </w:rPr>
        <w:t xml:space="preserve"> </w:t>
      </w:r>
    </w:p>
    <w:p w14:paraId="241C12BC" w14:textId="77777777" w:rsidR="009E7C1F" w:rsidRPr="008261B9" w:rsidRDefault="009E7C1F" w:rsidP="009E7C1F">
      <w:pPr>
        <w:numPr>
          <w:ilvl w:val="0"/>
          <w:numId w:val="5"/>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14:paraId="64077F6D" w14:textId="4C4F2D99" w:rsidR="009E7C1F" w:rsidRPr="008261B9" w:rsidRDefault="009E7C1F" w:rsidP="009E7C1F">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w:t>
      </w:r>
      <w:r w:rsidRPr="002C243A">
        <w:rPr>
          <w:rFonts w:ascii="Times New Roman" w:eastAsia="Times New Roman" w:hAnsi="Times New Roman" w:cs="Times New Roman"/>
          <w:b/>
          <w:lang w:eastAsia="pl-PL"/>
        </w:rPr>
        <w:t>Z</w:t>
      </w:r>
      <w:r w:rsidR="002C243A" w:rsidRPr="002C243A">
        <w:rPr>
          <w:rFonts w:ascii="Times New Roman" w:eastAsia="Times New Roman" w:hAnsi="Times New Roman" w:cs="Times New Roman"/>
          <w:b/>
          <w:lang w:eastAsia="pl-PL"/>
        </w:rPr>
        <w:t>AMAWIAJĄCEGO</w:t>
      </w:r>
      <w:r w:rsidRPr="002C243A">
        <w:rPr>
          <w:rFonts w:ascii="Times New Roman" w:eastAsia="Times New Roman" w:hAnsi="Times New Roman" w:cs="Times New Roman"/>
          <w:b/>
          <w:lang w:eastAsia="pl-PL"/>
        </w:rPr>
        <w:t xml:space="preserve"> </w:t>
      </w:r>
      <w:r w:rsidRPr="008261B9">
        <w:rPr>
          <w:rFonts w:ascii="Times New Roman" w:eastAsia="Times New Roman" w:hAnsi="Times New Roman" w:cs="Times New Roman"/>
          <w:lang w:eastAsia="pl-PL"/>
        </w:rPr>
        <w:t xml:space="preserve">rozwiązań  technologicznych i technicznych, niż te istniejące w chwili podpisania umowy nie prowadzące do zmiany przedmiotu zamówienia, </w:t>
      </w:r>
    </w:p>
    <w:p w14:paraId="0EB05D3B" w14:textId="5AC0E1A1" w:rsidR="009E7C1F" w:rsidRPr="008261B9" w:rsidRDefault="009E7C1F" w:rsidP="009E7C1F">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lastRenderedPageBreak/>
        <w:t xml:space="preserve">jeżeli </w:t>
      </w:r>
      <w:r w:rsidR="002C243A" w:rsidRPr="002C243A">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zaoferuje nowszy model zaoferowanego</w:t>
      </w:r>
      <w:r w:rsidR="002C243A">
        <w:rPr>
          <w:rFonts w:ascii="Times New Roman" w:eastAsia="Times New Roman" w:hAnsi="Times New Roman" w:cs="Times New Roman"/>
          <w:lang w:eastAsia="pl-PL"/>
        </w:rPr>
        <w:t xml:space="preserve"> „przedmiotu umowy”, </w:t>
      </w:r>
      <w:r w:rsidR="002C243A">
        <w:rPr>
          <w:rFonts w:ascii="Times New Roman" w:eastAsia="Times New Roman" w:hAnsi="Times New Roman" w:cs="Times New Roman"/>
          <w:lang w:eastAsia="pl-PL"/>
        </w:rPr>
        <w:br/>
        <w:t xml:space="preserve">a opisany </w:t>
      </w:r>
      <w:r w:rsidRPr="008261B9">
        <w:rPr>
          <w:rFonts w:ascii="Times New Roman" w:eastAsia="Times New Roman" w:hAnsi="Times New Roman" w:cs="Times New Roman"/>
          <w:lang w:eastAsia="pl-PL"/>
        </w:rPr>
        <w:t>w Specyfikacji Warunków Zamówienia nie znajduje się już w sprzedaży lub nie jest produkowany.</w:t>
      </w:r>
    </w:p>
    <w:p w14:paraId="1EF551BD" w14:textId="77777777" w:rsidR="009E7C1F" w:rsidRPr="008261B9" w:rsidRDefault="009E7C1F" w:rsidP="009E7C1F">
      <w:pPr>
        <w:tabs>
          <w:tab w:val="left" w:pos="709"/>
        </w:tabs>
        <w:autoSpaceDE w:val="0"/>
        <w:spacing w:after="0" w:line="23" w:lineRule="atLeast"/>
        <w:ind w:left="720"/>
        <w:jc w:val="both"/>
        <w:rPr>
          <w:rFonts w:ascii="Times New Roman" w:eastAsia="Times New Roman" w:hAnsi="Times New Roman" w:cs="Times New Roman"/>
          <w:lang w:eastAsia="pl-PL"/>
        </w:rPr>
      </w:pPr>
    </w:p>
    <w:p w14:paraId="3CE4A8E0" w14:textId="77777777" w:rsidR="002C243A" w:rsidRDefault="009E7C1F" w:rsidP="002C243A">
      <w:pPr>
        <w:pStyle w:val="NormalnyWeb"/>
        <w:spacing w:before="0" w:beforeAutospacing="0" w:after="0" w:afterAutospacing="0"/>
        <w:jc w:val="both"/>
        <w:rPr>
          <w:sz w:val="22"/>
        </w:rPr>
      </w:pPr>
      <w:r w:rsidRPr="002C243A">
        <w:rPr>
          <w:b/>
          <w:sz w:val="22"/>
        </w:rPr>
        <w:t>3.</w:t>
      </w:r>
      <w:r w:rsidRPr="002C243A">
        <w:rPr>
          <w:sz w:val="22"/>
        </w:rPr>
        <w:t xml:space="preserve"> </w:t>
      </w:r>
      <w:r w:rsidRPr="002C243A">
        <w:rPr>
          <w:b/>
          <w:sz w:val="22"/>
        </w:rPr>
        <w:t>ZAMAWIAJĄCY</w:t>
      </w:r>
      <w:r w:rsidRPr="002C243A">
        <w:rPr>
          <w:sz w:val="22"/>
        </w:rPr>
        <w:t xml:space="preserve"> przewiduje możliwość wprowadzenia zmian postanowień umowy polegających na:</w:t>
      </w:r>
    </w:p>
    <w:p w14:paraId="6D4374FC" w14:textId="2B2F6534" w:rsidR="009E7C1F" w:rsidRPr="002C243A" w:rsidRDefault="009E7C1F" w:rsidP="002C243A">
      <w:pPr>
        <w:pStyle w:val="NormalnyWeb"/>
        <w:spacing w:before="0" w:beforeAutospacing="0" w:after="0" w:afterAutospacing="0"/>
        <w:jc w:val="both"/>
        <w:rPr>
          <w:sz w:val="22"/>
        </w:rPr>
      </w:pPr>
      <w:r w:rsidRPr="002C243A">
        <w:rPr>
          <w:b/>
          <w:sz w:val="22"/>
        </w:rPr>
        <w:t>1)</w:t>
      </w:r>
      <w:r w:rsidRPr="002C243A">
        <w:rPr>
          <w:sz w:val="22"/>
        </w:rPr>
        <w:t xml:space="preserve"> zmianie terminu realizacji przedmiotu umowy:</w:t>
      </w:r>
    </w:p>
    <w:p w14:paraId="4FEBD145" w14:textId="77777777" w:rsidR="009E7C1F" w:rsidRPr="002C243A" w:rsidRDefault="009E7C1F" w:rsidP="002C243A">
      <w:pPr>
        <w:pStyle w:val="NormalnyWeb"/>
        <w:spacing w:before="0" w:beforeAutospacing="0" w:after="0" w:afterAutospacing="0"/>
        <w:jc w:val="both"/>
        <w:rPr>
          <w:sz w:val="22"/>
        </w:rPr>
      </w:pPr>
      <w:r w:rsidRPr="002C243A">
        <w:rPr>
          <w:b/>
          <w:sz w:val="22"/>
        </w:rPr>
        <w:t>a)</w:t>
      </w:r>
      <w:r w:rsidRPr="002C243A">
        <w:rPr>
          <w:sz w:val="22"/>
        </w:rPr>
        <w:t xml:space="preserve"> w przypadku, gdy nastąpi zmiana stanu prawnego lub powszechnie obowiązujących przepisów prawa, mająca wpływ na termin realizacji przedmiotu umowy;</w:t>
      </w:r>
    </w:p>
    <w:p w14:paraId="24C8294C" w14:textId="77777777" w:rsidR="009E7C1F" w:rsidRPr="002C243A" w:rsidRDefault="009E7C1F" w:rsidP="002C243A">
      <w:pPr>
        <w:pStyle w:val="NormalnyWeb"/>
        <w:spacing w:before="0" w:beforeAutospacing="0" w:after="0" w:afterAutospacing="0"/>
        <w:jc w:val="both"/>
        <w:rPr>
          <w:sz w:val="22"/>
        </w:rPr>
      </w:pPr>
      <w:r w:rsidRPr="002C243A">
        <w:rPr>
          <w:b/>
          <w:sz w:val="22"/>
        </w:rPr>
        <w:t>b)</w:t>
      </w:r>
      <w:r w:rsidRPr="002C243A">
        <w:rPr>
          <w:sz w:val="22"/>
        </w:rPr>
        <w:t xml:space="preserve"> w sytuacji, gdy wystąpi okoliczność leżąca po stronie </w:t>
      </w:r>
      <w:r w:rsidRPr="002C243A">
        <w:rPr>
          <w:b/>
          <w:sz w:val="22"/>
        </w:rPr>
        <w:t>ZAMAWIAJĄCEGO,</w:t>
      </w:r>
      <w:r w:rsidRPr="002C243A">
        <w:rPr>
          <w:sz w:val="22"/>
        </w:rPr>
        <w:t xml:space="preserve"> uniemożliwiająca lub znacznie utrudniająca realizacje przedmiotu umowy w terminie;</w:t>
      </w:r>
    </w:p>
    <w:p w14:paraId="2DE50B4C" w14:textId="31C0F15F" w:rsidR="009E7C1F" w:rsidRPr="002C243A" w:rsidRDefault="009E7C1F" w:rsidP="002C243A">
      <w:pPr>
        <w:pStyle w:val="NormalnyWeb"/>
        <w:spacing w:before="0" w:beforeAutospacing="0" w:after="0" w:afterAutospacing="0"/>
        <w:jc w:val="both"/>
        <w:rPr>
          <w:sz w:val="22"/>
        </w:rPr>
      </w:pPr>
      <w:r w:rsidRPr="002C243A">
        <w:rPr>
          <w:b/>
          <w:sz w:val="22"/>
        </w:rPr>
        <w:t>c)</w:t>
      </w:r>
      <w:r w:rsidRPr="002C243A">
        <w:rPr>
          <w:sz w:val="22"/>
        </w:rPr>
        <w:t xml:space="preserve"> w sytuacji, gdy termin realizacji </w:t>
      </w:r>
      <w:r w:rsidR="002C243A">
        <w:rPr>
          <w:sz w:val="22"/>
        </w:rPr>
        <w:t>„</w:t>
      </w:r>
      <w:r w:rsidRPr="002C243A">
        <w:rPr>
          <w:sz w:val="22"/>
        </w:rPr>
        <w:t>przedmiotu umowy</w:t>
      </w:r>
      <w:r w:rsidR="002C243A">
        <w:rPr>
          <w:sz w:val="22"/>
        </w:rPr>
        <w:t>”</w:t>
      </w:r>
      <w:r w:rsidRPr="002C243A">
        <w:rPr>
          <w:sz w:val="22"/>
        </w:rPr>
        <w:t xml:space="preserve">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2C243A">
        <w:rPr>
          <w:sz w:val="22"/>
        </w:rPr>
        <w:br/>
      </w:r>
      <w:r w:rsidR="003A5D36">
        <w:rPr>
          <w:sz w:val="22"/>
        </w:rPr>
        <w:t>i inne</w:t>
      </w:r>
      <w:r w:rsidRPr="002C243A">
        <w:rPr>
          <w:sz w:val="22"/>
        </w:rPr>
        <w:t>;</w:t>
      </w:r>
    </w:p>
    <w:p w14:paraId="124210B3" w14:textId="2546F772" w:rsidR="00FD021C" w:rsidRPr="002C243A" w:rsidRDefault="009E7C1F" w:rsidP="002C243A">
      <w:pPr>
        <w:pStyle w:val="NormalnyWeb"/>
        <w:spacing w:before="0" w:beforeAutospacing="0" w:after="0" w:afterAutospacing="0"/>
        <w:jc w:val="both"/>
        <w:rPr>
          <w:sz w:val="22"/>
        </w:rPr>
      </w:pPr>
      <w:r w:rsidRPr="002C243A">
        <w:rPr>
          <w:b/>
          <w:sz w:val="22"/>
        </w:rPr>
        <w:t>d)</w:t>
      </w:r>
      <w:r w:rsidRPr="002C243A">
        <w:rPr>
          <w:sz w:val="22"/>
        </w:rPr>
        <w:t xml:space="preserve"> w sytuacji, gdy na termin realizacji </w:t>
      </w:r>
      <w:r w:rsidR="002C243A">
        <w:rPr>
          <w:sz w:val="22"/>
        </w:rPr>
        <w:t>„</w:t>
      </w:r>
      <w:r w:rsidRPr="002C243A">
        <w:rPr>
          <w:sz w:val="22"/>
        </w:rPr>
        <w:t>przedmiotu umowy</w:t>
      </w:r>
      <w:r w:rsidR="002C243A">
        <w:rPr>
          <w:sz w:val="22"/>
        </w:rPr>
        <w:t>”</w:t>
      </w:r>
      <w:r w:rsidRPr="002C243A">
        <w:rPr>
          <w:sz w:val="22"/>
        </w:rPr>
        <w:t xml:space="preserve"> wpłyną lub będą mogły mieć wpływ okoliczności związane z wystąpieniem wirusa SARS-CoV-2 lub choroby wywołanej tym wirusem (COVID-19), dotyczące w szczególności: </w:t>
      </w:r>
    </w:p>
    <w:p w14:paraId="63DD2FB6" w14:textId="24837F3C"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nieobecności pracowników lub osób świadczących pracę za wynagrodzeniem na innej podstawie niż stosunek pracy, które uczestniczą lub mogłyby uczestniczyć w realizacji przedmiotu umowy; </w:t>
      </w:r>
    </w:p>
    <w:p w14:paraId="2E17D59C" w14:textId="63B4EB0D"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14:paraId="07962F2C" w14:textId="2EAA2BCA"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poleceń wydanych przez wojewodów lub decyzji wydanych przez Prezesa Rady Ministrów związanych z przeciwdziałaniem COVID-19, o których mowa w art. 11 ust. 1 i 2 ustawy z dnia 2 marca 2020 r. o szczególnych rozwiązaniach związanych z zapobieganiem, przeciwdziałaniem </w:t>
      </w:r>
      <w:r w:rsidR="00FD021C" w:rsidRPr="002C243A">
        <w:rPr>
          <w:sz w:val="22"/>
        </w:rPr>
        <w:br/>
      </w:r>
      <w:r w:rsidRPr="002C243A">
        <w:rPr>
          <w:sz w:val="22"/>
        </w:rPr>
        <w:t xml:space="preserve">i zwalczaniem COVID–19, innych chorób zakaźnych oraz wywołanych nimi sytuacji kryzysowych; </w:t>
      </w:r>
    </w:p>
    <w:p w14:paraId="2E8F8C6F" w14:textId="77777777" w:rsid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wstrzymania dostaw produktów, komponentów produktu lub materiałów, trudności w dostępie do sprzętu lub trudności w realizacji usług transportowych; </w:t>
      </w:r>
    </w:p>
    <w:p w14:paraId="46EF2F69" w14:textId="540B44C2" w:rsidR="009E7C1F" w:rsidRPr="002C243A" w:rsidRDefault="009E7C1F" w:rsidP="002C243A">
      <w:pPr>
        <w:pStyle w:val="NormalnyWeb"/>
        <w:spacing w:before="0" w:beforeAutospacing="0" w:after="0" w:afterAutospacing="0"/>
        <w:jc w:val="both"/>
        <w:rPr>
          <w:sz w:val="22"/>
        </w:rPr>
      </w:pPr>
      <w:r w:rsidRPr="002C243A">
        <w:rPr>
          <w:sz w:val="22"/>
        </w:rPr>
        <w:t>-innych okoliczności, które uniemożliwiają bądź w istotnym stopniu ograniczają możliwość wykonania umowy zgodnie z jej treścią.</w:t>
      </w:r>
    </w:p>
    <w:p w14:paraId="60FAAFF3" w14:textId="77777777" w:rsidR="009E7C1F" w:rsidRPr="002C243A" w:rsidRDefault="009E7C1F" w:rsidP="002C243A">
      <w:pPr>
        <w:pStyle w:val="NormalnyWeb"/>
        <w:spacing w:before="0" w:beforeAutospacing="0" w:after="0" w:afterAutospacing="0"/>
        <w:jc w:val="both"/>
        <w:rPr>
          <w:sz w:val="22"/>
        </w:rPr>
      </w:pPr>
      <w:r w:rsidRPr="002C243A">
        <w:rPr>
          <w:sz w:val="22"/>
        </w:rPr>
        <w:t>  </w:t>
      </w:r>
    </w:p>
    <w:p w14:paraId="18FDBE91" w14:textId="1D376BC5" w:rsidR="009E7C1F" w:rsidRPr="002C243A" w:rsidRDefault="009E7C1F" w:rsidP="002C243A">
      <w:pPr>
        <w:pStyle w:val="NormalnyWeb"/>
        <w:spacing w:before="0" w:beforeAutospacing="0" w:after="0" w:afterAutospacing="0"/>
        <w:jc w:val="both"/>
        <w:rPr>
          <w:sz w:val="22"/>
        </w:rPr>
      </w:pPr>
      <w:r w:rsidRPr="002C243A">
        <w:rPr>
          <w:b/>
          <w:sz w:val="22"/>
        </w:rPr>
        <w:t xml:space="preserve">4. </w:t>
      </w:r>
      <w:r w:rsidRPr="002C243A">
        <w:rPr>
          <w:sz w:val="22"/>
        </w:rPr>
        <w:t xml:space="preserve">W sytuacjach, o których mowa w ust. 3, termin realizacji umowy może ulec przedłużeniu o czas trwania okoliczności stanowiących przeszkodę w terminowej i zgodnej z umową realizacji </w:t>
      </w:r>
      <w:r w:rsidR="002C243A">
        <w:rPr>
          <w:sz w:val="22"/>
        </w:rPr>
        <w:t>„</w:t>
      </w:r>
      <w:r w:rsidRPr="002C243A">
        <w:rPr>
          <w:sz w:val="22"/>
        </w:rPr>
        <w:t>przedmiotu umowy</w:t>
      </w:r>
      <w:r w:rsidR="002C243A">
        <w:rPr>
          <w:sz w:val="22"/>
        </w:rPr>
        <w:t>”</w:t>
      </w:r>
      <w:r w:rsidRPr="002C243A">
        <w:rPr>
          <w:sz w:val="22"/>
        </w:rPr>
        <w:t>.</w:t>
      </w:r>
    </w:p>
    <w:p w14:paraId="4F59966D" w14:textId="77777777" w:rsidR="002C243A" w:rsidRDefault="002C243A" w:rsidP="002C243A">
      <w:pPr>
        <w:pStyle w:val="NormalnyWeb"/>
        <w:spacing w:before="0" w:beforeAutospacing="0" w:after="0" w:afterAutospacing="0"/>
        <w:jc w:val="both"/>
        <w:rPr>
          <w:sz w:val="22"/>
        </w:rPr>
      </w:pPr>
    </w:p>
    <w:p w14:paraId="4CE3E5C0" w14:textId="4FF7458C" w:rsidR="009E7C1F" w:rsidRPr="002C243A" w:rsidRDefault="009E7C1F" w:rsidP="002C243A">
      <w:pPr>
        <w:pStyle w:val="NormalnyWeb"/>
        <w:spacing w:before="0" w:beforeAutospacing="0" w:after="0" w:afterAutospacing="0"/>
        <w:jc w:val="both"/>
        <w:rPr>
          <w:sz w:val="22"/>
        </w:rPr>
      </w:pPr>
      <w:r w:rsidRPr="002C243A">
        <w:rPr>
          <w:b/>
          <w:sz w:val="22"/>
        </w:rPr>
        <w:t>5.</w:t>
      </w:r>
      <w:r w:rsidRPr="002C243A">
        <w:rPr>
          <w:sz w:val="22"/>
        </w:rPr>
        <w:t xml:space="preserve"> Wprowadzenie zmian, o których mowa w ust. 3 pkt. 1 lit. d) wymaga przedłożenia przez </w:t>
      </w:r>
      <w:r w:rsidRPr="002C243A">
        <w:rPr>
          <w:b/>
          <w:sz w:val="22"/>
        </w:rPr>
        <w:t>WYKONAWCĘ</w:t>
      </w:r>
      <w:r w:rsidRPr="002C243A">
        <w:rPr>
          <w:sz w:val="22"/>
        </w:rPr>
        <w:t xml:space="preserve"> informacji o wpływie okoliczności związanych z wystąpieniem wirusa </w:t>
      </w:r>
      <w:r w:rsidR="00924E4F" w:rsidRPr="002C243A">
        <w:rPr>
          <w:sz w:val="22"/>
        </w:rPr>
        <w:br/>
      </w:r>
      <w:r w:rsidRPr="002C243A">
        <w:rPr>
          <w:sz w:val="22"/>
        </w:rPr>
        <w:t xml:space="preserve">SARS-CoV-2 lub choroby wywołanej tym wirusem (COVID-19) na należyte wykonanie umowy oraz potwierdzenia okoliczności, na które powołuje się </w:t>
      </w:r>
      <w:r w:rsidR="002C243A" w:rsidRPr="002C243A">
        <w:rPr>
          <w:b/>
          <w:sz w:val="22"/>
        </w:rPr>
        <w:t>WYKONAWCA</w:t>
      </w:r>
      <w:r w:rsidRPr="002C243A">
        <w:rPr>
          <w:sz w:val="22"/>
        </w:rPr>
        <w:t>, poprzez stosowne oświadczenia lub dokumenty. </w:t>
      </w:r>
    </w:p>
    <w:p w14:paraId="722E2933" w14:textId="77777777" w:rsidR="002C243A" w:rsidRDefault="002C243A" w:rsidP="002C243A">
      <w:pPr>
        <w:pStyle w:val="NormalnyWeb"/>
        <w:spacing w:before="0" w:beforeAutospacing="0" w:after="0" w:afterAutospacing="0"/>
        <w:jc w:val="both"/>
        <w:rPr>
          <w:sz w:val="22"/>
        </w:rPr>
      </w:pPr>
    </w:p>
    <w:p w14:paraId="5DF1C499" w14:textId="77777777" w:rsidR="009E7C1F" w:rsidRPr="002C243A" w:rsidRDefault="009E7C1F" w:rsidP="002C243A">
      <w:pPr>
        <w:pStyle w:val="NormalnyWeb"/>
        <w:spacing w:before="0" w:beforeAutospacing="0" w:after="0" w:afterAutospacing="0"/>
        <w:jc w:val="both"/>
        <w:rPr>
          <w:sz w:val="22"/>
        </w:rPr>
      </w:pPr>
      <w:r w:rsidRPr="002C243A">
        <w:rPr>
          <w:b/>
          <w:sz w:val="22"/>
        </w:rPr>
        <w:t>6.</w:t>
      </w:r>
      <w:r w:rsidRPr="002C243A">
        <w:rPr>
          <w:sz w:val="22"/>
        </w:rPr>
        <w:t xml:space="preserve"> Zmiana postanowień zawartej Umowy może nastąpić wyłącznie za zgodą obu Stron. Zmiana umowy wymaga formy pisemnej pod rygorem nieważności.</w:t>
      </w:r>
    </w:p>
    <w:p w14:paraId="1F101739" w14:textId="77777777" w:rsidR="009E7C1F" w:rsidRPr="008261B9" w:rsidRDefault="009E7C1F" w:rsidP="002C243A">
      <w:pPr>
        <w:tabs>
          <w:tab w:val="left" w:pos="709"/>
        </w:tabs>
        <w:autoSpaceDE w:val="0"/>
        <w:spacing w:after="0" w:line="240" w:lineRule="auto"/>
        <w:jc w:val="both"/>
        <w:rPr>
          <w:rFonts w:ascii="Times New Roman" w:eastAsia="Times New Roman" w:hAnsi="Times New Roman" w:cs="Times New Roman"/>
          <w:lang w:eastAsia="pl-PL"/>
        </w:rPr>
      </w:pPr>
    </w:p>
    <w:p w14:paraId="47579FED" w14:textId="77777777" w:rsidR="009E7C1F" w:rsidRPr="008261B9" w:rsidRDefault="009E7C1F" w:rsidP="002C243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14:paraId="08238362" w14:textId="77777777" w:rsidR="00344728" w:rsidRPr="005611C2" w:rsidRDefault="00344728" w:rsidP="00B551EF">
      <w:pPr>
        <w:spacing w:after="0" w:line="240" w:lineRule="auto"/>
        <w:jc w:val="both"/>
        <w:rPr>
          <w:rFonts w:ascii="Times New Roman" w:eastAsia="Times New Roman" w:hAnsi="Times New Roman" w:cs="Times New Roman"/>
          <w:lang w:eastAsia="pl-PL"/>
        </w:rPr>
      </w:pPr>
    </w:p>
    <w:p w14:paraId="42DE5D03" w14:textId="77777777" w:rsidR="00742EBD" w:rsidRDefault="00742EBD" w:rsidP="00750312">
      <w:pPr>
        <w:spacing w:after="0" w:line="240" w:lineRule="auto"/>
        <w:jc w:val="both"/>
        <w:rPr>
          <w:rFonts w:ascii="Times New Roman" w:hAnsi="Times New Roman" w:cs="Times New Roman"/>
          <w:b/>
          <w:u w:val="single"/>
        </w:rPr>
      </w:pPr>
    </w:p>
    <w:p w14:paraId="67A3127B" w14:textId="77777777" w:rsidR="00742EBD" w:rsidRDefault="00742EBD" w:rsidP="00750312">
      <w:pPr>
        <w:spacing w:after="0" w:line="240" w:lineRule="auto"/>
        <w:jc w:val="both"/>
        <w:rPr>
          <w:rFonts w:ascii="Times New Roman" w:hAnsi="Times New Roman" w:cs="Times New Roman"/>
          <w:b/>
          <w:u w:val="single"/>
        </w:rPr>
      </w:pPr>
    </w:p>
    <w:p w14:paraId="7608E314" w14:textId="77777777" w:rsidR="00742EBD" w:rsidRDefault="00742EBD" w:rsidP="00750312">
      <w:pPr>
        <w:spacing w:after="0" w:line="240" w:lineRule="auto"/>
        <w:jc w:val="both"/>
        <w:rPr>
          <w:rFonts w:ascii="Times New Roman" w:hAnsi="Times New Roman" w:cs="Times New Roman"/>
          <w:b/>
          <w:u w:val="single"/>
        </w:rPr>
      </w:pPr>
    </w:p>
    <w:p w14:paraId="2ED86450" w14:textId="08348196" w:rsidR="00750312" w:rsidRDefault="00750312" w:rsidP="00750312">
      <w:pPr>
        <w:spacing w:after="0" w:line="240" w:lineRule="auto"/>
        <w:jc w:val="both"/>
        <w:rPr>
          <w:rFonts w:ascii="Times New Roman" w:hAnsi="Times New Roman" w:cs="Times New Roman"/>
          <w:b/>
          <w:u w:val="single"/>
        </w:rPr>
      </w:pPr>
      <w:r w:rsidRPr="00750312">
        <w:rPr>
          <w:rFonts w:ascii="Times New Roman" w:hAnsi="Times New Roman" w:cs="Times New Roman"/>
          <w:b/>
          <w:u w:val="single"/>
        </w:rPr>
        <w:lastRenderedPageBreak/>
        <w:sym w:font="Times New Roman" w:char="00A7"/>
      </w:r>
      <w:r w:rsidRPr="00750312">
        <w:rPr>
          <w:rFonts w:ascii="Times New Roman" w:hAnsi="Times New Roman" w:cs="Times New Roman"/>
          <w:b/>
          <w:u w:val="single"/>
        </w:rPr>
        <w:t xml:space="preserve">12. </w:t>
      </w:r>
      <w:r w:rsidRPr="00750312">
        <w:rPr>
          <w:rFonts w:ascii="Times New Roman" w:hAnsi="Times New Roman" w:cs="Times New Roman"/>
          <w:b/>
          <w:u w:val="single"/>
        </w:rPr>
        <w:tab/>
        <w:t xml:space="preserve">OŚWIADCZENIE WYKONAWCY  </w:t>
      </w:r>
    </w:p>
    <w:p w14:paraId="72FF8FC9" w14:textId="77777777" w:rsidR="00750312" w:rsidRPr="00750312" w:rsidRDefault="00750312" w:rsidP="00750312">
      <w:pPr>
        <w:spacing w:after="0" w:line="240" w:lineRule="auto"/>
        <w:jc w:val="both"/>
        <w:rPr>
          <w:rFonts w:ascii="Times New Roman" w:hAnsi="Times New Roman" w:cs="Times New Roman"/>
          <w:b/>
          <w:u w:val="single"/>
        </w:rPr>
      </w:pPr>
    </w:p>
    <w:p w14:paraId="46ECCD41" w14:textId="79A2BB7C" w:rsidR="00750312" w:rsidRDefault="00750312" w:rsidP="00750312">
      <w:pPr>
        <w:spacing w:after="0" w:line="240" w:lineRule="auto"/>
        <w:ind w:left="540" w:hanging="540"/>
        <w:jc w:val="both"/>
        <w:rPr>
          <w:rFonts w:ascii="Times New Roman" w:hAnsi="Times New Roman" w:cs="Times New Roman"/>
        </w:rPr>
      </w:pPr>
      <w:r w:rsidRPr="00750312">
        <w:rPr>
          <w:rFonts w:ascii="Times New Roman" w:hAnsi="Times New Roman" w:cs="Times New Roman"/>
          <w:b/>
        </w:rPr>
        <w:t>1.</w:t>
      </w:r>
      <w:r w:rsidRPr="00750312">
        <w:rPr>
          <w:rFonts w:ascii="Times New Roman" w:hAnsi="Times New Roman" w:cs="Times New Roman"/>
          <w:b/>
          <w:bCs/>
        </w:rPr>
        <w:t xml:space="preserve">    </w:t>
      </w:r>
      <w:r w:rsidRPr="00750312">
        <w:rPr>
          <w:rFonts w:ascii="Times New Roman" w:hAnsi="Times New Roman" w:cs="Times New Roman"/>
          <w:b/>
          <w:bCs/>
        </w:rPr>
        <w:tab/>
      </w:r>
      <w:r w:rsidRPr="00750312">
        <w:rPr>
          <w:rFonts w:ascii="Times New Roman" w:hAnsi="Times New Roman" w:cs="Times New Roman"/>
          <w:b/>
        </w:rPr>
        <w:t xml:space="preserve">WYKONAWCA </w:t>
      </w:r>
      <w:r w:rsidRPr="00750312">
        <w:rPr>
          <w:rFonts w:ascii="Times New Roman" w:hAnsi="Times New Roman" w:cs="Times New Roman"/>
        </w:rPr>
        <w:t xml:space="preserve">oświadcza, oświadcza, że nie podlega wykluczeniu na podstawie art. 7 ustawy z dnia 13 kwietnia 2022 r. o szczególnych rozwiązaniach w zakresie przeciwdziałania wspieraniu agresji na Ukrainę oraz służących ochronie bezpieczeństwa narodowego </w:t>
      </w:r>
      <w:r>
        <w:rPr>
          <w:rFonts w:ascii="Times New Roman" w:hAnsi="Times New Roman" w:cs="Times New Roman"/>
        </w:rPr>
        <w:br/>
      </w:r>
      <w:r w:rsidRPr="00750312">
        <w:rPr>
          <w:rFonts w:ascii="Times New Roman" w:hAnsi="Times New Roman" w:cs="Times New Roman"/>
        </w:rPr>
        <w:t>(Dz. U. z 2022 r., poz. 835</w:t>
      </w:r>
      <w:r>
        <w:rPr>
          <w:rFonts w:ascii="Times New Roman" w:hAnsi="Times New Roman" w:cs="Times New Roman"/>
        </w:rPr>
        <w:t xml:space="preserve"> z późn. zm.)</w:t>
      </w:r>
      <w:r w:rsidRPr="00750312">
        <w:rPr>
          <w:rFonts w:ascii="Times New Roman" w:hAnsi="Times New Roman" w:cs="Times New Roman"/>
        </w:rPr>
        <w:t>.</w:t>
      </w:r>
    </w:p>
    <w:p w14:paraId="23C4233C" w14:textId="77777777" w:rsidR="00750312" w:rsidRPr="00750312" w:rsidRDefault="00750312" w:rsidP="00750312">
      <w:pPr>
        <w:spacing w:after="0" w:line="240" w:lineRule="auto"/>
        <w:ind w:left="540" w:hanging="540"/>
        <w:jc w:val="both"/>
        <w:rPr>
          <w:rFonts w:ascii="Times New Roman" w:hAnsi="Times New Roman" w:cs="Times New Roman"/>
        </w:rPr>
      </w:pPr>
    </w:p>
    <w:p w14:paraId="55740876" w14:textId="5B903923"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750312">
        <w:rPr>
          <w:rFonts w:ascii="Times New Roman" w:eastAsia="Times New Roman" w:hAnsi="Times New Roman" w:cs="Times New Roman"/>
          <w:b/>
          <w:u w:val="single"/>
          <w:lang w:eastAsia="pl-PL"/>
        </w:rPr>
        <w:t>3</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14:paraId="5F758A1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5611C2"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14:paraId="41E66935" w14:textId="2205E888" w:rsid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b/>
      </w:r>
    </w:p>
    <w:p w14:paraId="38F6D157" w14:textId="77777777" w:rsidR="005611C2" w:rsidRDefault="005611C2" w:rsidP="00344728">
      <w:pPr>
        <w:spacing w:after="0" w:line="240" w:lineRule="auto"/>
        <w:jc w:val="both"/>
        <w:rPr>
          <w:rFonts w:ascii="Times New Roman" w:eastAsia="Times New Roman" w:hAnsi="Times New Roman" w:cs="Times New Roman"/>
          <w:lang w:eastAsia="pl-PL"/>
        </w:rPr>
      </w:pPr>
    </w:p>
    <w:p w14:paraId="6B4AD1DA" w14:textId="3F5EF557" w:rsidR="00344728" w:rsidRPr="005611C2" w:rsidRDefault="00344728" w:rsidP="005611C2">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14:paraId="30618E5C"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5939F57B" w14:textId="77777777" w:rsidR="00344728" w:rsidRDefault="00344728" w:rsidP="00344728">
      <w:pPr>
        <w:spacing w:after="0" w:line="240" w:lineRule="auto"/>
        <w:jc w:val="both"/>
        <w:rPr>
          <w:rFonts w:ascii="Times New Roman" w:eastAsia="Times New Roman" w:hAnsi="Times New Roman" w:cs="Times New Roman"/>
          <w:b/>
          <w:lang w:eastAsia="pl-PL"/>
        </w:rPr>
      </w:pPr>
    </w:p>
    <w:p w14:paraId="7EB7A88F" w14:textId="77777777" w:rsidR="00D52714" w:rsidRPr="005611C2" w:rsidRDefault="00D52714" w:rsidP="00344728">
      <w:pPr>
        <w:spacing w:after="0" w:line="240" w:lineRule="auto"/>
        <w:jc w:val="both"/>
        <w:rPr>
          <w:rFonts w:ascii="Times New Roman" w:eastAsia="Times New Roman" w:hAnsi="Times New Roman" w:cs="Times New Roman"/>
          <w:b/>
          <w:lang w:eastAsia="pl-PL"/>
        </w:rPr>
      </w:pPr>
    </w:p>
    <w:p w14:paraId="1F8B545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700EC55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1B5786B" w14:textId="77777777" w:rsidR="00344728" w:rsidRDefault="00344728" w:rsidP="00344728">
      <w:pPr>
        <w:spacing w:after="0" w:line="240" w:lineRule="auto"/>
        <w:jc w:val="both"/>
        <w:rPr>
          <w:rFonts w:ascii="Times New Roman" w:eastAsia="Times New Roman" w:hAnsi="Times New Roman" w:cs="Times New Roman"/>
          <w:lang w:eastAsia="pl-PL"/>
        </w:rPr>
      </w:pPr>
    </w:p>
    <w:p w14:paraId="5EC3514D" w14:textId="77777777" w:rsidR="00D52714" w:rsidRPr="005611C2" w:rsidRDefault="00D52714" w:rsidP="00344728">
      <w:pPr>
        <w:spacing w:after="0" w:line="240" w:lineRule="auto"/>
        <w:jc w:val="both"/>
        <w:rPr>
          <w:rFonts w:ascii="Times New Roman" w:eastAsia="Times New Roman" w:hAnsi="Times New Roman" w:cs="Times New Roman"/>
          <w:lang w:eastAsia="pl-PL"/>
        </w:rPr>
      </w:pPr>
    </w:p>
    <w:p w14:paraId="25C140F9" w14:textId="3954078F" w:rsidR="00514940" w:rsidRPr="005611C2" w:rsidRDefault="00861622" w:rsidP="00D52714">
      <w:pPr>
        <w:spacing w:after="0" w:line="240" w:lineRule="auto"/>
        <w:ind w:firstLine="708"/>
        <w:jc w:val="both"/>
        <w:rPr>
          <w:rFonts w:ascii="Times New Roman" w:eastAsia="Times New Roman" w:hAnsi="Times New Roman" w:cs="Times New Roman"/>
          <w:lang w:eastAsia="pl-PL"/>
        </w:rPr>
        <w:sectPr w:rsidR="00514940" w:rsidRPr="005611C2">
          <w:pgSz w:w="11906" w:h="16838"/>
          <w:pgMar w:top="1417" w:right="1417" w:bottom="1417" w:left="1417" w:header="708" w:footer="708" w:gutter="0"/>
          <w:cols w:space="708"/>
          <w:docGrid w:linePitch="360"/>
        </w:sectPr>
      </w:pP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008A34BF" w:rsidRPr="005611C2">
        <w:rPr>
          <w:rFonts w:ascii="Times New Roman" w:eastAsia="Times New Roman" w:hAnsi="Times New Roman" w:cs="Times New Roman"/>
          <w:lang w:eastAsia="pl-PL"/>
        </w:rPr>
        <w:t>…</w:t>
      </w:r>
      <w:r w:rsidR="005611C2">
        <w:rPr>
          <w:rFonts w:ascii="Times New Roman" w:eastAsia="Times New Roman" w:hAnsi="Times New Roman" w:cs="Times New Roman"/>
          <w:lang w:eastAsia="pl-PL"/>
        </w:rPr>
        <w:t>………</w:t>
      </w:r>
      <w:r w:rsidR="00737088">
        <w:rPr>
          <w:rFonts w:ascii="Times New Roman" w:eastAsia="Times New Roman" w:hAnsi="Times New Roman" w:cs="Times New Roman"/>
          <w:lang w:eastAsia="pl-PL"/>
        </w:rPr>
        <w:t>…</w:t>
      </w:r>
    </w:p>
    <w:p w14:paraId="60EA2EA6" w14:textId="77777777" w:rsidR="00DE13A2" w:rsidRPr="005611C2" w:rsidRDefault="00DE13A2" w:rsidP="00514940">
      <w:pPr>
        <w:spacing w:after="0" w:line="240" w:lineRule="auto"/>
        <w:jc w:val="both"/>
        <w:rPr>
          <w:rFonts w:ascii="Times New Roman" w:eastAsia="Times New Roman" w:hAnsi="Times New Roman" w:cs="Times New Roman"/>
          <w:lang w:eastAsia="pl-PL"/>
        </w:rPr>
      </w:pPr>
    </w:p>
    <w:p w14:paraId="7B97EA37" w14:textId="77777777" w:rsidR="00DE13A2" w:rsidRPr="005611C2" w:rsidRDefault="00DE13A2" w:rsidP="00861622">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t>Załącznik nr 5</w:t>
      </w:r>
    </w:p>
    <w:p w14:paraId="0E0137A5" w14:textId="77777777" w:rsidR="00DE13A2" w:rsidRDefault="00DE13A2" w:rsidP="00DE13A2">
      <w:pPr>
        <w:spacing w:after="0" w:line="240" w:lineRule="auto"/>
        <w:jc w:val="center"/>
        <w:rPr>
          <w:rFonts w:ascii="Times New Roman" w:hAnsi="Times New Roman" w:cs="Times New Roman"/>
          <w:b/>
          <w:bCs/>
        </w:rPr>
      </w:pPr>
      <w:r w:rsidRPr="00EF069D">
        <w:rPr>
          <w:rFonts w:ascii="Times New Roman" w:hAnsi="Times New Roman" w:cs="Times New Roman"/>
          <w:b/>
          <w:bCs/>
        </w:rPr>
        <w:t>OPIS PRZEDMIOTU ZAMÓWIENIA</w:t>
      </w:r>
    </w:p>
    <w:p w14:paraId="36C9C7B9" w14:textId="77777777" w:rsidR="00173915" w:rsidRDefault="00173915" w:rsidP="00DE13A2">
      <w:pPr>
        <w:spacing w:after="0" w:line="240" w:lineRule="auto"/>
        <w:jc w:val="center"/>
        <w:rPr>
          <w:rFonts w:ascii="Times New Roman" w:hAnsi="Times New Roman" w:cs="Times New Roman"/>
          <w:b/>
          <w:bCs/>
        </w:rPr>
      </w:pPr>
    </w:p>
    <w:p w14:paraId="72301876" w14:textId="77777777" w:rsidR="00173915" w:rsidRPr="008261B9" w:rsidRDefault="00173915" w:rsidP="00173915">
      <w:pPr>
        <w:widowControl w:val="0"/>
        <w:spacing w:after="0" w:line="240" w:lineRule="auto"/>
        <w:jc w:val="center"/>
        <w:rPr>
          <w:rFonts w:ascii="Times New Roman" w:hAnsi="Times New Roman" w:cs="Times New Roman"/>
          <w:b/>
          <w:szCs w:val="20"/>
          <w:u w:val="single"/>
        </w:rPr>
      </w:pPr>
      <w:r w:rsidRPr="008261B9">
        <w:rPr>
          <w:rFonts w:ascii="Times New Roman" w:hAnsi="Times New Roman" w:cs="Times New Roman"/>
          <w:b/>
          <w:szCs w:val="20"/>
          <w:u w:val="single"/>
        </w:rPr>
        <w:t>Zamawiający wymaga złożenia oferty, która będzie zawierała wszystkie n/w pozycje.</w:t>
      </w:r>
    </w:p>
    <w:p w14:paraId="3A276592" w14:textId="77777777" w:rsidR="00173915" w:rsidRDefault="00173915" w:rsidP="00173915">
      <w:pPr>
        <w:spacing w:after="0" w:line="240" w:lineRule="auto"/>
        <w:jc w:val="center"/>
        <w:rPr>
          <w:rFonts w:ascii="Times New Roman" w:hAnsi="Times New Roman" w:cs="Times New Roman"/>
          <w:b/>
          <w:bCs/>
        </w:rPr>
      </w:pPr>
      <w:r w:rsidRPr="008261B9">
        <w:rPr>
          <w:rFonts w:ascii="Times New Roman" w:hAnsi="Times New Roman" w:cs="Times New Roman"/>
          <w:b/>
          <w:szCs w:val="20"/>
          <w:u w:val="single"/>
        </w:rPr>
        <w:t>Brak jakikolwiek n/w pozycji w ofercie Wykonawcy spowoduje odrzucenie oferty.</w:t>
      </w:r>
    </w:p>
    <w:p w14:paraId="147071E0" w14:textId="77777777" w:rsidR="00173915" w:rsidRDefault="00173915" w:rsidP="00173915">
      <w:pPr>
        <w:spacing w:after="0" w:line="240" w:lineRule="auto"/>
        <w:jc w:val="center"/>
        <w:rPr>
          <w:rFonts w:ascii="Times New Roman" w:hAnsi="Times New Roman" w:cs="Times New Roman"/>
          <w:b/>
          <w:bCs/>
        </w:rPr>
      </w:pPr>
    </w:p>
    <w:p w14:paraId="38CD5E11" w14:textId="77777777" w:rsidR="00173915" w:rsidRPr="003012CB" w:rsidRDefault="00173915" w:rsidP="003012CB">
      <w:pPr>
        <w:spacing w:after="0" w:line="240" w:lineRule="auto"/>
        <w:jc w:val="both"/>
        <w:rPr>
          <w:rFonts w:ascii="Times New Roman" w:hAnsi="Times New Roman" w:cs="Times New Roman"/>
          <w:b/>
        </w:rPr>
      </w:pPr>
      <w:r w:rsidRPr="003012CB">
        <w:rPr>
          <w:rFonts w:ascii="Times New Roman" w:hAnsi="Times New Roman" w:cs="Times New Roman"/>
          <w:b/>
        </w:rPr>
        <w:t>Wymagania dodatkowe:</w:t>
      </w:r>
    </w:p>
    <w:p w14:paraId="399E74CA" w14:textId="77777777" w:rsidR="00173915" w:rsidRPr="003012CB" w:rsidRDefault="00173915" w:rsidP="003012CB">
      <w:pPr>
        <w:spacing w:after="0" w:line="240" w:lineRule="auto"/>
        <w:jc w:val="both"/>
        <w:rPr>
          <w:rFonts w:ascii="Times New Roman" w:hAnsi="Times New Roman" w:cs="Times New Roman"/>
          <w:b/>
        </w:rPr>
      </w:pPr>
      <w:r w:rsidRPr="003012CB">
        <w:rPr>
          <w:rFonts w:ascii="Times New Roman" w:hAnsi="Times New Roman" w:cs="Times New Roman"/>
          <w:b/>
        </w:rPr>
        <w:t xml:space="preserve">1) Przydatność do użytku odczynników/wzorców musi wynosić minimum 24 m-ce od daty końcowego odbioru przedmiotu zamówienia. </w:t>
      </w:r>
    </w:p>
    <w:p w14:paraId="696D968E" w14:textId="22D336D7" w:rsidR="003012CB" w:rsidRPr="003012CB" w:rsidRDefault="00173915" w:rsidP="003012CB">
      <w:pPr>
        <w:spacing w:after="0" w:line="240" w:lineRule="auto"/>
        <w:jc w:val="both"/>
        <w:rPr>
          <w:rFonts w:ascii="Times New Roman" w:hAnsi="Times New Roman" w:cs="Times New Roman"/>
          <w:b/>
          <w:highlight w:val="yellow"/>
        </w:rPr>
      </w:pPr>
      <w:r w:rsidRPr="003012CB">
        <w:rPr>
          <w:rFonts w:ascii="Times New Roman" w:hAnsi="Times New Roman" w:cs="Times New Roman"/>
          <w:b/>
          <w:highlight w:val="yellow"/>
        </w:rPr>
        <w:t xml:space="preserve">2) </w:t>
      </w:r>
      <w:r w:rsidR="003012CB" w:rsidRPr="003012CB">
        <w:rPr>
          <w:rFonts w:ascii="Times New Roman" w:hAnsi="Times New Roman" w:cs="Times New Roman"/>
          <w:b/>
          <w:highlight w:val="yellow"/>
        </w:rPr>
        <w:t xml:space="preserve">W celu potwierdzenia, że oferowane dostawy odpowiadają wymaganiom określonym w opisie przedmiotu zamówienia, Zamawiający wymaga złożenia wraz z ofertą, </w:t>
      </w:r>
      <w:r w:rsidR="003012CB" w:rsidRPr="006A472D">
        <w:rPr>
          <w:rFonts w:ascii="Times New Roman" w:hAnsi="Times New Roman" w:cs="Times New Roman"/>
          <w:b/>
          <w:highlight w:val="yellow"/>
          <w:u w:val="single"/>
        </w:rPr>
        <w:t>przez wszystkich Wykonawców</w:t>
      </w:r>
      <w:r w:rsidR="003012CB" w:rsidRPr="003012CB">
        <w:rPr>
          <w:rFonts w:ascii="Times New Roman" w:hAnsi="Times New Roman" w:cs="Times New Roman"/>
          <w:b/>
          <w:highlight w:val="yellow"/>
        </w:rPr>
        <w:t xml:space="preserve">, przedmiotowych środków dowodowych w postaci certyfikatów/świadectw jakości/kart katalogowych lub innych dokumentów potwierdzających spełnianie </w:t>
      </w:r>
      <w:r w:rsidR="003012CB" w:rsidRPr="003012CB">
        <w:rPr>
          <w:rFonts w:ascii="Times New Roman" w:hAnsi="Times New Roman" w:cs="Times New Roman"/>
          <w:b/>
          <w:highlight w:val="yellow"/>
          <w:u w:val="single"/>
        </w:rPr>
        <w:t>wszystkich</w:t>
      </w:r>
      <w:r w:rsidR="003012CB" w:rsidRPr="003012CB">
        <w:rPr>
          <w:rFonts w:ascii="Times New Roman" w:hAnsi="Times New Roman" w:cs="Times New Roman"/>
          <w:b/>
          <w:highlight w:val="yellow"/>
        </w:rPr>
        <w:t xml:space="preserve"> minimalnych parametrów opisanych w załączniku nr 5 do SWZ dla odczynników/wzorców </w:t>
      </w:r>
      <w:r w:rsidR="00070F61">
        <w:rPr>
          <w:rFonts w:ascii="Times New Roman" w:hAnsi="Times New Roman" w:cs="Times New Roman"/>
          <w:b/>
          <w:highlight w:val="yellow"/>
        </w:rPr>
        <w:br/>
      </w:r>
      <w:r w:rsidR="003012CB" w:rsidRPr="003012CB">
        <w:rPr>
          <w:rFonts w:ascii="Times New Roman" w:hAnsi="Times New Roman" w:cs="Times New Roman"/>
          <w:b/>
          <w:highlight w:val="yellow"/>
        </w:rPr>
        <w:t xml:space="preserve">z pozycji 53-56. </w:t>
      </w:r>
    </w:p>
    <w:p w14:paraId="71708A06" w14:textId="36EB4AFE" w:rsidR="00085924" w:rsidRDefault="00227C63" w:rsidP="006A472D">
      <w:pPr>
        <w:spacing w:after="0" w:line="240" w:lineRule="auto"/>
        <w:jc w:val="both"/>
        <w:rPr>
          <w:rFonts w:ascii="Times New Roman" w:hAnsi="Times New Roman" w:cs="Times New Roman"/>
          <w:b/>
        </w:rPr>
      </w:pPr>
      <w:r>
        <w:rPr>
          <w:rFonts w:ascii="Times New Roman" w:hAnsi="Times New Roman" w:cs="Times New Roman"/>
          <w:b/>
          <w:highlight w:val="yellow"/>
          <w:u w:val="single"/>
        </w:rPr>
        <w:t>W</w:t>
      </w:r>
      <w:r w:rsidR="003012CB" w:rsidRPr="003012CB">
        <w:rPr>
          <w:rFonts w:ascii="Times New Roman" w:hAnsi="Times New Roman" w:cs="Times New Roman"/>
          <w:b/>
          <w:highlight w:val="yellow"/>
          <w:u w:val="single"/>
        </w:rPr>
        <w:t xml:space="preserve"> przypadku zaoferowania szkła innego niż szkło typu DURAN</w:t>
      </w:r>
      <w:r w:rsidR="003012CB" w:rsidRPr="003012CB">
        <w:rPr>
          <w:rFonts w:ascii="Times New Roman" w:hAnsi="Times New Roman" w:cs="Times New Roman"/>
          <w:b/>
          <w:highlight w:val="yellow"/>
        </w:rPr>
        <w:t xml:space="preserve">, Zamawiający wymaga złożenia wraz z ofertą przedmiotowych środków dowodowych w postaci certyfikatów/świadectw jakości/kart katalogowych lub innych dokumentów potwierdzających spełnianie </w:t>
      </w:r>
      <w:r w:rsidR="003012CB" w:rsidRPr="003012CB">
        <w:rPr>
          <w:rFonts w:ascii="Times New Roman" w:hAnsi="Times New Roman" w:cs="Times New Roman"/>
          <w:b/>
          <w:highlight w:val="yellow"/>
          <w:u w:val="single"/>
        </w:rPr>
        <w:t>wszystkich</w:t>
      </w:r>
      <w:r w:rsidR="003012CB" w:rsidRPr="003012CB">
        <w:rPr>
          <w:rFonts w:ascii="Times New Roman" w:hAnsi="Times New Roman" w:cs="Times New Roman"/>
          <w:b/>
          <w:highlight w:val="yellow"/>
        </w:rPr>
        <w:t xml:space="preserve"> minimalnych parametrów opisanych w załączniku nr 5 do SWZ dla materiałów z pozycji</w:t>
      </w:r>
      <w:r w:rsidR="002A335B">
        <w:rPr>
          <w:rFonts w:ascii="Times New Roman" w:hAnsi="Times New Roman" w:cs="Times New Roman"/>
          <w:b/>
          <w:highlight w:val="yellow"/>
        </w:rPr>
        <w:t xml:space="preserve"> 4-5, 11, 19-23, 2</w:t>
      </w:r>
      <w:r w:rsidR="003012CB" w:rsidRPr="003012CB">
        <w:rPr>
          <w:rFonts w:ascii="Times New Roman" w:hAnsi="Times New Roman" w:cs="Times New Roman"/>
          <w:b/>
          <w:highlight w:val="yellow"/>
        </w:rPr>
        <w:t xml:space="preserve">8-31. Zamawiający </w:t>
      </w:r>
      <w:r w:rsidR="003012CB" w:rsidRPr="003012CB">
        <w:rPr>
          <w:rFonts w:ascii="Times New Roman" w:hAnsi="Times New Roman" w:cs="Times New Roman"/>
          <w:b/>
          <w:bCs/>
          <w:highlight w:val="yellow"/>
        </w:rPr>
        <w:t>akceptuje równoważne przedmiotowe środki dowodowe</w:t>
      </w:r>
      <w:r w:rsidR="003012CB" w:rsidRPr="003012CB">
        <w:rPr>
          <w:rFonts w:ascii="Times New Roman" w:hAnsi="Times New Roman" w:cs="Times New Roman"/>
          <w:b/>
          <w:highlight w:val="yellow"/>
        </w:rPr>
        <w:t>, jeśli potwierdzają, że oferowane dos</w:t>
      </w:r>
      <w:r w:rsidR="002A335B">
        <w:rPr>
          <w:rFonts w:ascii="Times New Roman" w:hAnsi="Times New Roman" w:cs="Times New Roman"/>
          <w:b/>
          <w:highlight w:val="yellow"/>
        </w:rPr>
        <w:t>tawy spełniają określone przez Z</w:t>
      </w:r>
      <w:r w:rsidR="003012CB" w:rsidRPr="003012CB">
        <w:rPr>
          <w:rFonts w:ascii="Times New Roman" w:hAnsi="Times New Roman" w:cs="Times New Roman"/>
          <w:b/>
          <w:highlight w:val="yellow"/>
        </w:rPr>
        <w:t>amawiającego wymagania.</w:t>
      </w:r>
      <w:r w:rsidR="003012CB" w:rsidRPr="003012CB">
        <w:rPr>
          <w:rFonts w:ascii="Times New Roman" w:hAnsi="Times New Roman" w:cs="Times New Roman"/>
          <w:b/>
        </w:rPr>
        <w:t xml:space="preserve">  </w:t>
      </w:r>
    </w:p>
    <w:p w14:paraId="0A78AB17" w14:textId="77777777" w:rsidR="006A472D" w:rsidRPr="006A472D" w:rsidRDefault="006A472D" w:rsidP="006A472D">
      <w:pPr>
        <w:spacing w:after="0" w:line="240" w:lineRule="auto"/>
        <w:jc w:val="both"/>
        <w:rPr>
          <w:rFonts w:ascii="Times New Roman" w:hAnsi="Times New Roman" w:cs="Times New Roman"/>
          <w:b/>
        </w:rPr>
      </w:pPr>
    </w:p>
    <w:tbl>
      <w:tblPr>
        <w:tblStyle w:val="Tabela-Siatka"/>
        <w:tblW w:w="0" w:type="auto"/>
        <w:tblLook w:val="04A0" w:firstRow="1" w:lastRow="0" w:firstColumn="1" w:lastColumn="0" w:noHBand="0" w:noVBand="1"/>
      </w:tblPr>
      <w:tblGrid>
        <w:gridCol w:w="534"/>
        <w:gridCol w:w="6378"/>
        <w:gridCol w:w="1134"/>
        <w:gridCol w:w="1166"/>
      </w:tblGrid>
      <w:tr w:rsidR="00173915" w:rsidRPr="00E43A5E" w14:paraId="0A13E5F2" w14:textId="77777777" w:rsidTr="004D0A98">
        <w:trPr>
          <w:trHeight w:val="567"/>
        </w:trPr>
        <w:tc>
          <w:tcPr>
            <w:tcW w:w="534" w:type="dxa"/>
            <w:vAlign w:val="center"/>
          </w:tcPr>
          <w:p w14:paraId="72546A47" w14:textId="77777777" w:rsidR="00173915" w:rsidRPr="00173915" w:rsidRDefault="00173915" w:rsidP="00173915">
            <w:pPr>
              <w:spacing w:after="0" w:line="240" w:lineRule="auto"/>
              <w:jc w:val="center"/>
              <w:rPr>
                <w:rFonts w:cs="Times New Roman"/>
                <w:b/>
                <w:sz w:val="20"/>
                <w:szCs w:val="20"/>
              </w:rPr>
            </w:pPr>
            <w:r w:rsidRPr="00173915">
              <w:rPr>
                <w:rFonts w:cs="Times New Roman"/>
                <w:b/>
                <w:sz w:val="20"/>
                <w:szCs w:val="20"/>
              </w:rPr>
              <w:t>Lp.</w:t>
            </w:r>
          </w:p>
        </w:tc>
        <w:tc>
          <w:tcPr>
            <w:tcW w:w="6378" w:type="dxa"/>
            <w:vAlign w:val="center"/>
          </w:tcPr>
          <w:p w14:paraId="2B7E1237" w14:textId="77777777" w:rsidR="00173915" w:rsidRPr="00173915" w:rsidRDefault="00173915" w:rsidP="00173915">
            <w:pPr>
              <w:spacing w:after="0" w:line="240" w:lineRule="auto"/>
              <w:jc w:val="center"/>
              <w:rPr>
                <w:rFonts w:cs="Times New Roman"/>
                <w:b/>
                <w:sz w:val="20"/>
                <w:szCs w:val="20"/>
              </w:rPr>
            </w:pPr>
            <w:r w:rsidRPr="00173915">
              <w:rPr>
                <w:rFonts w:cs="Times New Roman"/>
                <w:b/>
                <w:sz w:val="20"/>
                <w:szCs w:val="20"/>
              </w:rPr>
              <w:t>Przedmiot</w:t>
            </w:r>
          </w:p>
        </w:tc>
        <w:tc>
          <w:tcPr>
            <w:tcW w:w="1134" w:type="dxa"/>
            <w:vAlign w:val="center"/>
          </w:tcPr>
          <w:p w14:paraId="1E8D9B87" w14:textId="77777777" w:rsidR="00173915" w:rsidRPr="00173915" w:rsidRDefault="00173915" w:rsidP="00173915">
            <w:pPr>
              <w:spacing w:after="0" w:line="240" w:lineRule="auto"/>
              <w:jc w:val="center"/>
              <w:rPr>
                <w:rFonts w:cs="Times New Roman"/>
                <w:b/>
                <w:sz w:val="20"/>
                <w:szCs w:val="20"/>
              </w:rPr>
            </w:pPr>
            <w:r w:rsidRPr="00173915">
              <w:rPr>
                <w:rFonts w:cs="Times New Roman"/>
                <w:b/>
                <w:sz w:val="20"/>
                <w:szCs w:val="20"/>
              </w:rPr>
              <w:t>Jednostka</w:t>
            </w:r>
          </w:p>
        </w:tc>
        <w:tc>
          <w:tcPr>
            <w:tcW w:w="1166" w:type="dxa"/>
            <w:vAlign w:val="center"/>
          </w:tcPr>
          <w:p w14:paraId="399451D3" w14:textId="77777777" w:rsidR="00173915" w:rsidRPr="00173915" w:rsidRDefault="00173915" w:rsidP="00173915">
            <w:pPr>
              <w:spacing w:after="0" w:line="240" w:lineRule="auto"/>
              <w:jc w:val="center"/>
              <w:rPr>
                <w:rFonts w:cs="Times New Roman"/>
                <w:b/>
                <w:sz w:val="20"/>
                <w:szCs w:val="20"/>
              </w:rPr>
            </w:pPr>
            <w:r w:rsidRPr="00173915">
              <w:rPr>
                <w:rFonts w:cs="Times New Roman"/>
                <w:b/>
                <w:sz w:val="20"/>
                <w:szCs w:val="20"/>
              </w:rPr>
              <w:t>Ilość</w:t>
            </w:r>
          </w:p>
        </w:tc>
      </w:tr>
      <w:tr w:rsidR="00173915" w:rsidRPr="00E43A5E" w14:paraId="7A598417" w14:textId="77777777" w:rsidTr="004D0A98">
        <w:trPr>
          <w:trHeight w:val="567"/>
        </w:trPr>
        <w:tc>
          <w:tcPr>
            <w:tcW w:w="534" w:type="dxa"/>
            <w:vAlign w:val="center"/>
          </w:tcPr>
          <w:p w14:paraId="386923AC"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c>
          <w:tcPr>
            <w:tcW w:w="6378" w:type="dxa"/>
            <w:vAlign w:val="center"/>
          </w:tcPr>
          <w:p w14:paraId="348A3E26"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Rękawice nitrylowe, bezpudrowe, niebieskie, teksturowane palce, rozmiar S, op. 100 szt.</w:t>
            </w:r>
          </w:p>
        </w:tc>
        <w:tc>
          <w:tcPr>
            <w:tcW w:w="1134" w:type="dxa"/>
            <w:vAlign w:val="center"/>
          </w:tcPr>
          <w:p w14:paraId="367F0847"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op.</w:t>
            </w:r>
          </w:p>
        </w:tc>
        <w:tc>
          <w:tcPr>
            <w:tcW w:w="1166" w:type="dxa"/>
            <w:vAlign w:val="center"/>
          </w:tcPr>
          <w:p w14:paraId="426D68C7"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w:t>
            </w:r>
          </w:p>
        </w:tc>
      </w:tr>
      <w:tr w:rsidR="00173915" w:rsidRPr="00E43A5E" w14:paraId="24F37742" w14:textId="77777777" w:rsidTr="004D0A98">
        <w:trPr>
          <w:trHeight w:val="567"/>
        </w:trPr>
        <w:tc>
          <w:tcPr>
            <w:tcW w:w="534" w:type="dxa"/>
            <w:vAlign w:val="center"/>
          </w:tcPr>
          <w:p w14:paraId="572D527A"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w:t>
            </w:r>
          </w:p>
        </w:tc>
        <w:tc>
          <w:tcPr>
            <w:tcW w:w="6378" w:type="dxa"/>
            <w:vAlign w:val="center"/>
          </w:tcPr>
          <w:p w14:paraId="00C1F05C"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Rękawice nitrylowe, bezpudrowe, niebieskie, teksturowane palce, rozmiar M, op. 100 szt.</w:t>
            </w:r>
          </w:p>
        </w:tc>
        <w:tc>
          <w:tcPr>
            <w:tcW w:w="1134" w:type="dxa"/>
            <w:vAlign w:val="center"/>
          </w:tcPr>
          <w:p w14:paraId="2B2EAB53"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op.</w:t>
            </w:r>
          </w:p>
        </w:tc>
        <w:tc>
          <w:tcPr>
            <w:tcW w:w="1166" w:type="dxa"/>
            <w:vAlign w:val="center"/>
          </w:tcPr>
          <w:p w14:paraId="386F67F2"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5</w:t>
            </w:r>
          </w:p>
        </w:tc>
      </w:tr>
      <w:tr w:rsidR="00173915" w:rsidRPr="00E43A5E" w14:paraId="52D6D957" w14:textId="77777777" w:rsidTr="004D0A98">
        <w:trPr>
          <w:trHeight w:val="567"/>
        </w:trPr>
        <w:tc>
          <w:tcPr>
            <w:tcW w:w="534" w:type="dxa"/>
            <w:vAlign w:val="center"/>
          </w:tcPr>
          <w:p w14:paraId="2B32F3F2"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w:t>
            </w:r>
          </w:p>
        </w:tc>
        <w:tc>
          <w:tcPr>
            <w:tcW w:w="6378" w:type="dxa"/>
            <w:vAlign w:val="center"/>
          </w:tcPr>
          <w:p w14:paraId="5CC56401"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Rękawice nitrylowe, bezpudrowe, niebieskie, teksturowane palce, rozmiar L, op. 100 szt.</w:t>
            </w:r>
          </w:p>
        </w:tc>
        <w:tc>
          <w:tcPr>
            <w:tcW w:w="1134" w:type="dxa"/>
            <w:vAlign w:val="center"/>
          </w:tcPr>
          <w:p w14:paraId="1B9A5315"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op.</w:t>
            </w:r>
          </w:p>
        </w:tc>
        <w:tc>
          <w:tcPr>
            <w:tcW w:w="1166" w:type="dxa"/>
            <w:vAlign w:val="center"/>
          </w:tcPr>
          <w:p w14:paraId="0A720282"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5</w:t>
            </w:r>
          </w:p>
        </w:tc>
      </w:tr>
      <w:tr w:rsidR="00173915" w:rsidRPr="00E43A5E" w14:paraId="45A9FFFA" w14:textId="77777777" w:rsidTr="004D0A98">
        <w:trPr>
          <w:trHeight w:val="567"/>
        </w:trPr>
        <w:tc>
          <w:tcPr>
            <w:tcW w:w="534" w:type="dxa"/>
            <w:vAlign w:val="center"/>
          </w:tcPr>
          <w:p w14:paraId="175CCD94"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4.</w:t>
            </w:r>
          </w:p>
        </w:tc>
        <w:tc>
          <w:tcPr>
            <w:tcW w:w="6378" w:type="dxa"/>
            <w:vAlign w:val="center"/>
          </w:tcPr>
          <w:p w14:paraId="5E475A9D"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Kolba gruszkowa do wyparek rotacyjnych, wykonana ze szkła typu DURAN lub równoważnego*, ze szlifem 29/32 NS, poj. 250 ml</w:t>
            </w:r>
          </w:p>
        </w:tc>
        <w:tc>
          <w:tcPr>
            <w:tcW w:w="1134" w:type="dxa"/>
            <w:vAlign w:val="center"/>
          </w:tcPr>
          <w:p w14:paraId="726C2D8C"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3B1C3F02"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4</w:t>
            </w:r>
          </w:p>
        </w:tc>
      </w:tr>
      <w:tr w:rsidR="00173915" w:rsidRPr="00E43A5E" w14:paraId="5939D838" w14:textId="77777777" w:rsidTr="004D0A98">
        <w:trPr>
          <w:trHeight w:val="567"/>
        </w:trPr>
        <w:tc>
          <w:tcPr>
            <w:tcW w:w="534" w:type="dxa"/>
            <w:vAlign w:val="center"/>
          </w:tcPr>
          <w:p w14:paraId="25CDE1E7"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5.</w:t>
            </w:r>
          </w:p>
        </w:tc>
        <w:tc>
          <w:tcPr>
            <w:tcW w:w="6378" w:type="dxa"/>
            <w:vAlign w:val="center"/>
          </w:tcPr>
          <w:p w14:paraId="66602AB7"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Kolba </w:t>
            </w:r>
            <w:proofErr w:type="spellStart"/>
            <w:r w:rsidRPr="00173915">
              <w:rPr>
                <w:rFonts w:cs="Times New Roman"/>
                <w:sz w:val="20"/>
                <w:szCs w:val="20"/>
              </w:rPr>
              <w:t>okrągłodenna</w:t>
            </w:r>
            <w:proofErr w:type="spellEnd"/>
            <w:r w:rsidRPr="00173915">
              <w:rPr>
                <w:rFonts w:cs="Times New Roman"/>
                <w:sz w:val="20"/>
                <w:szCs w:val="20"/>
              </w:rPr>
              <w:t xml:space="preserve"> odbieralnikowa do wyparek, wykonana ze szkła typu DURAN lub równoważnego*, ze szlifem sferycznym S35, poj. 2000 ml</w:t>
            </w:r>
          </w:p>
        </w:tc>
        <w:tc>
          <w:tcPr>
            <w:tcW w:w="1134" w:type="dxa"/>
            <w:vAlign w:val="center"/>
          </w:tcPr>
          <w:p w14:paraId="1253997B"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2C33C5D9"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11E15987" w14:textId="77777777" w:rsidTr="004D0A98">
        <w:trPr>
          <w:trHeight w:val="567"/>
        </w:trPr>
        <w:tc>
          <w:tcPr>
            <w:tcW w:w="534" w:type="dxa"/>
            <w:vAlign w:val="center"/>
          </w:tcPr>
          <w:p w14:paraId="1B28B3A3"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6.</w:t>
            </w:r>
          </w:p>
        </w:tc>
        <w:tc>
          <w:tcPr>
            <w:tcW w:w="6378" w:type="dxa"/>
            <w:vAlign w:val="center"/>
          </w:tcPr>
          <w:p w14:paraId="03803F26"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Butla z dyszą </w:t>
            </w:r>
            <w:proofErr w:type="spellStart"/>
            <w:r w:rsidRPr="00173915">
              <w:rPr>
                <w:rFonts w:cs="Times New Roman"/>
                <w:sz w:val="20"/>
                <w:szCs w:val="20"/>
              </w:rPr>
              <w:t>tryskawkową</w:t>
            </w:r>
            <w:proofErr w:type="spellEnd"/>
            <w:r w:rsidRPr="00173915">
              <w:rPr>
                <w:rFonts w:cs="Times New Roman"/>
                <w:sz w:val="20"/>
                <w:szCs w:val="20"/>
              </w:rPr>
              <w:t xml:space="preserve">, tworzywo PE-LD, szeroka szyja, etykieta </w:t>
            </w:r>
            <w:proofErr w:type="spellStart"/>
            <w:r w:rsidRPr="00173915">
              <w:rPr>
                <w:rFonts w:cs="Times New Roman"/>
                <w:sz w:val="20"/>
                <w:szCs w:val="20"/>
              </w:rPr>
              <w:t>Methylethylchloride</w:t>
            </w:r>
            <w:proofErr w:type="spellEnd"/>
            <w:r w:rsidRPr="00173915">
              <w:rPr>
                <w:rFonts w:cs="Times New Roman"/>
                <w:sz w:val="20"/>
                <w:szCs w:val="20"/>
              </w:rPr>
              <w:t xml:space="preserve"> , poj. 500 ml</w:t>
            </w:r>
          </w:p>
        </w:tc>
        <w:tc>
          <w:tcPr>
            <w:tcW w:w="1134" w:type="dxa"/>
            <w:vAlign w:val="center"/>
          </w:tcPr>
          <w:p w14:paraId="6A033A7E"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18E7DBA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w:t>
            </w:r>
          </w:p>
        </w:tc>
      </w:tr>
      <w:tr w:rsidR="00173915" w:rsidRPr="00E43A5E" w14:paraId="483F0976" w14:textId="77777777" w:rsidTr="004D0A98">
        <w:trPr>
          <w:trHeight w:val="567"/>
        </w:trPr>
        <w:tc>
          <w:tcPr>
            <w:tcW w:w="534" w:type="dxa"/>
            <w:vAlign w:val="center"/>
          </w:tcPr>
          <w:p w14:paraId="0D343FB3"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7.</w:t>
            </w:r>
          </w:p>
        </w:tc>
        <w:tc>
          <w:tcPr>
            <w:tcW w:w="6378" w:type="dxa"/>
            <w:vAlign w:val="center"/>
          </w:tcPr>
          <w:p w14:paraId="287C7D96"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Fartuch laboratoryjny </w:t>
            </w:r>
            <w:proofErr w:type="spellStart"/>
            <w:r w:rsidRPr="00173915">
              <w:rPr>
                <w:rFonts w:cs="Times New Roman"/>
                <w:sz w:val="20"/>
                <w:szCs w:val="20"/>
              </w:rPr>
              <w:t>unisex</w:t>
            </w:r>
            <w:proofErr w:type="spellEnd"/>
            <w:r w:rsidRPr="00173915">
              <w:rPr>
                <w:rFonts w:cs="Times New Roman"/>
                <w:sz w:val="20"/>
                <w:szCs w:val="20"/>
              </w:rPr>
              <w:t>, 100% bawełna, sztywny kołnierzyk, zapinany na zatrzaski, długie rękawy, kieszenie po obu stronach, jedna zewnętrzna kieszeń na piersi, bez paska z tyłu, rozmiar L</w:t>
            </w:r>
          </w:p>
        </w:tc>
        <w:tc>
          <w:tcPr>
            <w:tcW w:w="1134" w:type="dxa"/>
            <w:vAlign w:val="center"/>
          </w:tcPr>
          <w:p w14:paraId="4AEAA8E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275D7ADC"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w:t>
            </w:r>
          </w:p>
        </w:tc>
      </w:tr>
      <w:tr w:rsidR="00173915" w:rsidRPr="00E43A5E" w14:paraId="2B6A683E" w14:textId="77777777" w:rsidTr="004D0A98">
        <w:trPr>
          <w:trHeight w:val="567"/>
        </w:trPr>
        <w:tc>
          <w:tcPr>
            <w:tcW w:w="534" w:type="dxa"/>
            <w:vAlign w:val="center"/>
          </w:tcPr>
          <w:p w14:paraId="355ACEE8"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8.</w:t>
            </w:r>
          </w:p>
        </w:tc>
        <w:tc>
          <w:tcPr>
            <w:tcW w:w="6378" w:type="dxa"/>
            <w:vAlign w:val="center"/>
          </w:tcPr>
          <w:p w14:paraId="77C0685A"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Rękawice do ochrony termicznej: cienkie, anatomicznie ukształtowane, wolne od silikonu, tłoczenie punktowe dla lepszej izolacji i lepszego chwytu, dzianinowy nadgarstek, kolor pomarańczowy, rozmiar 7</w:t>
            </w:r>
          </w:p>
        </w:tc>
        <w:tc>
          <w:tcPr>
            <w:tcW w:w="1134" w:type="dxa"/>
            <w:vAlign w:val="center"/>
          </w:tcPr>
          <w:p w14:paraId="2B704F3D"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para</w:t>
            </w:r>
          </w:p>
        </w:tc>
        <w:tc>
          <w:tcPr>
            <w:tcW w:w="1166" w:type="dxa"/>
            <w:vAlign w:val="center"/>
          </w:tcPr>
          <w:p w14:paraId="0E9CAB75"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49F3A5B0" w14:textId="77777777" w:rsidTr="004D0A98">
        <w:trPr>
          <w:trHeight w:val="567"/>
        </w:trPr>
        <w:tc>
          <w:tcPr>
            <w:tcW w:w="534" w:type="dxa"/>
            <w:vAlign w:val="center"/>
          </w:tcPr>
          <w:p w14:paraId="2C2DE9F7"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9.</w:t>
            </w:r>
          </w:p>
        </w:tc>
        <w:tc>
          <w:tcPr>
            <w:tcW w:w="6378" w:type="dxa"/>
            <w:vAlign w:val="center"/>
          </w:tcPr>
          <w:p w14:paraId="78758198"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Rękawice do ochrony termicznej: cienkie, anatomicznie ukształtowane, wolne od silikonu, tłoczenie punktowe dla lepszej izolacji i lepszego chwytu, dzianinowy nadgarstek, kolor pomarańczowy, rozmiar 9</w:t>
            </w:r>
          </w:p>
        </w:tc>
        <w:tc>
          <w:tcPr>
            <w:tcW w:w="1134" w:type="dxa"/>
            <w:vAlign w:val="center"/>
          </w:tcPr>
          <w:p w14:paraId="4EF98E64"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para</w:t>
            </w:r>
          </w:p>
        </w:tc>
        <w:tc>
          <w:tcPr>
            <w:tcW w:w="1166" w:type="dxa"/>
            <w:vAlign w:val="center"/>
          </w:tcPr>
          <w:p w14:paraId="56D87B0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273C2707" w14:textId="77777777" w:rsidTr="004D0A98">
        <w:trPr>
          <w:trHeight w:val="567"/>
        </w:trPr>
        <w:tc>
          <w:tcPr>
            <w:tcW w:w="534" w:type="dxa"/>
            <w:vAlign w:val="center"/>
          </w:tcPr>
          <w:p w14:paraId="23281FFD"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10.</w:t>
            </w:r>
          </w:p>
        </w:tc>
        <w:tc>
          <w:tcPr>
            <w:tcW w:w="6378" w:type="dxa"/>
            <w:vAlign w:val="center"/>
          </w:tcPr>
          <w:p w14:paraId="555FF896" w14:textId="77777777" w:rsidR="00173915" w:rsidRPr="00173915" w:rsidRDefault="00173915" w:rsidP="00173915">
            <w:pPr>
              <w:spacing w:after="0" w:line="240" w:lineRule="auto"/>
              <w:rPr>
                <w:rFonts w:cs="Times New Roman"/>
                <w:sz w:val="20"/>
                <w:szCs w:val="20"/>
              </w:rPr>
            </w:pPr>
            <w:proofErr w:type="spellStart"/>
            <w:r w:rsidRPr="00173915">
              <w:rPr>
                <w:rFonts w:cs="Times New Roman"/>
                <w:sz w:val="20"/>
                <w:szCs w:val="20"/>
              </w:rPr>
              <w:t>Ociekacz</w:t>
            </w:r>
            <w:proofErr w:type="spellEnd"/>
            <w:r w:rsidRPr="00173915">
              <w:rPr>
                <w:rFonts w:cs="Times New Roman"/>
                <w:sz w:val="20"/>
                <w:szCs w:val="20"/>
              </w:rPr>
              <w:t xml:space="preserve"> druciany, powlekany PE, do montażu na ścianie lub ustawienia na blacie, dla 50 butli na odczynniki i 5 kolb. Z kanałem odpływowym </w:t>
            </w:r>
            <w:r w:rsidRPr="00173915">
              <w:rPr>
                <w:rFonts w:cs="Times New Roman"/>
                <w:sz w:val="20"/>
                <w:szCs w:val="20"/>
              </w:rPr>
              <w:br/>
              <w:t>i nóżkami pokrytymi tworzywem sztucznym. Wym. (dł. x szer. x wys.): 360 x 130 x 650 mm ± 10%</w:t>
            </w:r>
          </w:p>
        </w:tc>
        <w:tc>
          <w:tcPr>
            <w:tcW w:w="1134" w:type="dxa"/>
            <w:vAlign w:val="center"/>
          </w:tcPr>
          <w:p w14:paraId="5DD07DDD"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22796C4A"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414B5B63" w14:textId="77777777" w:rsidTr="004D0A98">
        <w:trPr>
          <w:trHeight w:val="567"/>
        </w:trPr>
        <w:tc>
          <w:tcPr>
            <w:tcW w:w="534" w:type="dxa"/>
            <w:vAlign w:val="center"/>
          </w:tcPr>
          <w:p w14:paraId="49B210B5"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11.</w:t>
            </w:r>
          </w:p>
        </w:tc>
        <w:tc>
          <w:tcPr>
            <w:tcW w:w="6378" w:type="dxa"/>
            <w:vAlign w:val="center"/>
          </w:tcPr>
          <w:p w14:paraId="4F37CF70"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Zlewka wykonana ze szkła typu DURAN lub równoważnego*, niska, </w:t>
            </w:r>
            <w:r w:rsidRPr="00173915">
              <w:rPr>
                <w:rFonts w:cs="Times New Roman"/>
                <w:sz w:val="20"/>
                <w:szCs w:val="20"/>
              </w:rPr>
              <w:br/>
              <w:t>z podziałką i wylewem, pojemność 100 ml, op. 10 szt.</w:t>
            </w:r>
          </w:p>
        </w:tc>
        <w:tc>
          <w:tcPr>
            <w:tcW w:w="1134" w:type="dxa"/>
            <w:vAlign w:val="center"/>
          </w:tcPr>
          <w:p w14:paraId="2B1DD3CE"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op.</w:t>
            </w:r>
          </w:p>
        </w:tc>
        <w:tc>
          <w:tcPr>
            <w:tcW w:w="1166" w:type="dxa"/>
            <w:vAlign w:val="center"/>
          </w:tcPr>
          <w:p w14:paraId="325350B1"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3FD1498C" w14:textId="77777777" w:rsidTr="004D0A98">
        <w:trPr>
          <w:trHeight w:val="567"/>
        </w:trPr>
        <w:tc>
          <w:tcPr>
            <w:tcW w:w="534" w:type="dxa"/>
            <w:vAlign w:val="center"/>
          </w:tcPr>
          <w:p w14:paraId="02FDAA94"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lastRenderedPageBreak/>
              <w:t>12.</w:t>
            </w:r>
          </w:p>
        </w:tc>
        <w:tc>
          <w:tcPr>
            <w:tcW w:w="6378" w:type="dxa"/>
            <w:vAlign w:val="center"/>
          </w:tcPr>
          <w:p w14:paraId="5885996D"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Końcówki do automatycznych pipet </w:t>
            </w:r>
            <w:proofErr w:type="spellStart"/>
            <w:r w:rsidRPr="00173915">
              <w:rPr>
                <w:rFonts w:cs="Times New Roman"/>
                <w:sz w:val="20"/>
                <w:szCs w:val="20"/>
              </w:rPr>
              <w:t>Eppendorf</w:t>
            </w:r>
            <w:proofErr w:type="spellEnd"/>
            <w:r w:rsidRPr="00173915">
              <w:rPr>
                <w:rFonts w:cs="Times New Roman"/>
                <w:sz w:val="20"/>
                <w:szCs w:val="20"/>
              </w:rPr>
              <w:t>, poj. 50-1000 µl, dł. 71 mm, op. 1000 szt.</w:t>
            </w:r>
          </w:p>
        </w:tc>
        <w:tc>
          <w:tcPr>
            <w:tcW w:w="1134" w:type="dxa"/>
            <w:vAlign w:val="center"/>
          </w:tcPr>
          <w:p w14:paraId="185BC424"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op.</w:t>
            </w:r>
          </w:p>
        </w:tc>
        <w:tc>
          <w:tcPr>
            <w:tcW w:w="1166" w:type="dxa"/>
            <w:vAlign w:val="center"/>
          </w:tcPr>
          <w:p w14:paraId="138065E2"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40B99652" w14:textId="77777777" w:rsidTr="004D0A98">
        <w:trPr>
          <w:trHeight w:val="567"/>
        </w:trPr>
        <w:tc>
          <w:tcPr>
            <w:tcW w:w="534" w:type="dxa"/>
            <w:vAlign w:val="center"/>
          </w:tcPr>
          <w:p w14:paraId="5AFF4D69"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13.</w:t>
            </w:r>
          </w:p>
        </w:tc>
        <w:tc>
          <w:tcPr>
            <w:tcW w:w="6378" w:type="dxa"/>
            <w:vAlign w:val="center"/>
          </w:tcPr>
          <w:p w14:paraId="0F498EE9"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Końcówki do automatycznych pipet </w:t>
            </w:r>
            <w:proofErr w:type="spellStart"/>
            <w:r w:rsidRPr="00173915">
              <w:rPr>
                <w:rFonts w:cs="Times New Roman"/>
                <w:sz w:val="20"/>
                <w:szCs w:val="20"/>
              </w:rPr>
              <w:t>Eppendorf</w:t>
            </w:r>
            <w:proofErr w:type="spellEnd"/>
            <w:r w:rsidRPr="00173915">
              <w:rPr>
                <w:rFonts w:cs="Times New Roman"/>
                <w:sz w:val="20"/>
                <w:szCs w:val="20"/>
              </w:rPr>
              <w:t>, poj. 50-1000 µl, dł. 71 mm, pudełko 96 szt.</w:t>
            </w:r>
          </w:p>
        </w:tc>
        <w:tc>
          <w:tcPr>
            <w:tcW w:w="1134" w:type="dxa"/>
            <w:vAlign w:val="center"/>
          </w:tcPr>
          <w:p w14:paraId="13FC4B5A"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op.</w:t>
            </w:r>
          </w:p>
        </w:tc>
        <w:tc>
          <w:tcPr>
            <w:tcW w:w="1166" w:type="dxa"/>
            <w:vAlign w:val="center"/>
          </w:tcPr>
          <w:p w14:paraId="50E372D8"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3D316B1D" w14:textId="77777777" w:rsidTr="004D0A98">
        <w:trPr>
          <w:trHeight w:val="567"/>
        </w:trPr>
        <w:tc>
          <w:tcPr>
            <w:tcW w:w="534" w:type="dxa"/>
            <w:vAlign w:val="center"/>
          </w:tcPr>
          <w:p w14:paraId="2AC89711"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14.</w:t>
            </w:r>
          </w:p>
        </w:tc>
        <w:tc>
          <w:tcPr>
            <w:tcW w:w="6378" w:type="dxa"/>
            <w:vAlign w:val="center"/>
          </w:tcPr>
          <w:p w14:paraId="6C582165"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Pipeta automatyczna, 1-kanałowa, regulowana pojemność w zakresie 100-1000 µL, </w:t>
            </w:r>
            <w:proofErr w:type="spellStart"/>
            <w:r w:rsidRPr="00173915">
              <w:rPr>
                <w:rFonts w:cs="Times New Roman"/>
                <w:sz w:val="20"/>
                <w:szCs w:val="20"/>
              </w:rPr>
              <w:t>podz</w:t>
            </w:r>
            <w:proofErr w:type="spellEnd"/>
            <w:r w:rsidRPr="00173915">
              <w:rPr>
                <w:rFonts w:cs="Times New Roman"/>
                <w:sz w:val="20"/>
                <w:szCs w:val="20"/>
              </w:rPr>
              <w:t xml:space="preserve">. 1 µl, w pełni </w:t>
            </w:r>
            <w:proofErr w:type="spellStart"/>
            <w:r w:rsidRPr="00173915">
              <w:rPr>
                <w:rFonts w:cs="Times New Roman"/>
                <w:sz w:val="20"/>
                <w:szCs w:val="20"/>
              </w:rPr>
              <w:t>autoklawowalna</w:t>
            </w:r>
            <w:proofErr w:type="spellEnd"/>
            <w:r w:rsidRPr="00173915">
              <w:rPr>
                <w:rFonts w:cs="Times New Roman"/>
                <w:sz w:val="20"/>
                <w:szCs w:val="20"/>
              </w:rPr>
              <w:t>, system kalibracji użytkownika ze zintegrowanym kluczem i mechanizmem blokującym</w:t>
            </w:r>
          </w:p>
        </w:tc>
        <w:tc>
          <w:tcPr>
            <w:tcW w:w="1134" w:type="dxa"/>
            <w:vAlign w:val="center"/>
          </w:tcPr>
          <w:p w14:paraId="0C05FEB4"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5D08FF27"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75A83941" w14:textId="77777777" w:rsidTr="004D0A98">
        <w:trPr>
          <w:trHeight w:val="567"/>
        </w:trPr>
        <w:tc>
          <w:tcPr>
            <w:tcW w:w="534" w:type="dxa"/>
            <w:vAlign w:val="center"/>
          </w:tcPr>
          <w:p w14:paraId="2BE6F94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15.</w:t>
            </w:r>
          </w:p>
        </w:tc>
        <w:tc>
          <w:tcPr>
            <w:tcW w:w="6378" w:type="dxa"/>
            <w:vAlign w:val="center"/>
          </w:tcPr>
          <w:p w14:paraId="56F4CB30"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Pojemnik na odpady medyczne/igły, żółty, z pokrywą i tymczasowym zamknięciem, poj. 0,8 l ± 5%</w:t>
            </w:r>
          </w:p>
        </w:tc>
        <w:tc>
          <w:tcPr>
            <w:tcW w:w="1134" w:type="dxa"/>
            <w:vAlign w:val="center"/>
          </w:tcPr>
          <w:p w14:paraId="0823E076"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6366B12F"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5CEB9F78" w14:textId="77777777" w:rsidTr="004D0A98">
        <w:trPr>
          <w:trHeight w:val="567"/>
        </w:trPr>
        <w:tc>
          <w:tcPr>
            <w:tcW w:w="534" w:type="dxa"/>
            <w:vAlign w:val="center"/>
          </w:tcPr>
          <w:p w14:paraId="51A96301"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16.</w:t>
            </w:r>
          </w:p>
        </w:tc>
        <w:tc>
          <w:tcPr>
            <w:tcW w:w="6378" w:type="dxa"/>
            <w:vAlign w:val="center"/>
          </w:tcPr>
          <w:p w14:paraId="6A4808E2"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Kuweta z obrzeżem, stal nierdzewna 18/10, wymiary: szer. 140 mm, dł. 220 mm, wys. 28 mm ±10%</w:t>
            </w:r>
          </w:p>
        </w:tc>
        <w:tc>
          <w:tcPr>
            <w:tcW w:w="1134" w:type="dxa"/>
            <w:vAlign w:val="center"/>
          </w:tcPr>
          <w:p w14:paraId="6889B90A"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068CA6E7"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3098F46B" w14:textId="77777777" w:rsidTr="004D0A98">
        <w:trPr>
          <w:trHeight w:val="567"/>
        </w:trPr>
        <w:tc>
          <w:tcPr>
            <w:tcW w:w="534" w:type="dxa"/>
            <w:vAlign w:val="center"/>
          </w:tcPr>
          <w:p w14:paraId="5651973C"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17.</w:t>
            </w:r>
          </w:p>
        </w:tc>
        <w:tc>
          <w:tcPr>
            <w:tcW w:w="6378" w:type="dxa"/>
            <w:vAlign w:val="center"/>
          </w:tcPr>
          <w:p w14:paraId="1323AE11"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Kuweta z obrzeżem, stal nierdzewna 18/10, wymiary: szer. 180 mm, dł. 240 mm, wys. 30 mm ±10%</w:t>
            </w:r>
          </w:p>
        </w:tc>
        <w:tc>
          <w:tcPr>
            <w:tcW w:w="1134" w:type="dxa"/>
            <w:vAlign w:val="center"/>
          </w:tcPr>
          <w:p w14:paraId="5AD990C6"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6793EA86"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w:t>
            </w:r>
          </w:p>
        </w:tc>
      </w:tr>
      <w:tr w:rsidR="00173915" w:rsidRPr="00E43A5E" w14:paraId="0E064D2A" w14:textId="77777777" w:rsidTr="004D0A98">
        <w:trPr>
          <w:trHeight w:val="567"/>
        </w:trPr>
        <w:tc>
          <w:tcPr>
            <w:tcW w:w="534" w:type="dxa"/>
            <w:vAlign w:val="center"/>
          </w:tcPr>
          <w:p w14:paraId="76E56943"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18.</w:t>
            </w:r>
          </w:p>
        </w:tc>
        <w:tc>
          <w:tcPr>
            <w:tcW w:w="6378" w:type="dxa"/>
            <w:vAlign w:val="center"/>
          </w:tcPr>
          <w:p w14:paraId="5A04189D"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Markery, niezmywalne, z okrągłą końcówką. Szerokość linii ok. 1,5 - 3 mm. Bezwonne, nieplamiące, wodoodporne, szybko schnące, trwałe, kolor czarny, op. 10 szt.</w:t>
            </w:r>
          </w:p>
        </w:tc>
        <w:tc>
          <w:tcPr>
            <w:tcW w:w="1134" w:type="dxa"/>
            <w:vAlign w:val="center"/>
          </w:tcPr>
          <w:p w14:paraId="6A3120D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op.</w:t>
            </w:r>
          </w:p>
        </w:tc>
        <w:tc>
          <w:tcPr>
            <w:tcW w:w="1166" w:type="dxa"/>
            <w:vAlign w:val="center"/>
          </w:tcPr>
          <w:p w14:paraId="79C4CD56"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21C2C900" w14:textId="77777777" w:rsidTr="004D0A98">
        <w:trPr>
          <w:trHeight w:val="567"/>
        </w:trPr>
        <w:tc>
          <w:tcPr>
            <w:tcW w:w="534" w:type="dxa"/>
            <w:vAlign w:val="center"/>
          </w:tcPr>
          <w:p w14:paraId="22CAED8C"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19.</w:t>
            </w:r>
          </w:p>
        </w:tc>
        <w:tc>
          <w:tcPr>
            <w:tcW w:w="6378" w:type="dxa"/>
            <w:vAlign w:val="center"/>
          </w:tcPr>
          <w:p w14:paraId="5E07CA8E"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Lejek filtracyjny wykonany ze szkła typu DURAN lub równoważnego*, </w:t>
            </w:r>
            <w:r w:rsidRPr="00173915">
              <w:rPr>
                <w:rFonts w:cs="Times New Roman"/>
                <w:sz w:val="20"/>
                <w:szCs w:val="20"/>
              </w:rPr>
              <w:br/>
              <w:t xml:space="preserve">z krótką rurką ssącą, wymiary: śr. 55 mm, wys. 95 mm ±5%, do filtrów </w:t>
            </w:r>
            <w:r w:rsidRPr="00173915">
              <w:rPr>
                <w:rFonts w:cs="Times New Roman"/>
                <w:sz w:val="20"/>
                <w:szCs w:val="20"/>
              </w:rPr>
              <w:br/>
              <w:t>o śr. 70-90 mm</w:t>
            </w:r>
          </w:p>
        </w:tc>
        <w:tc>
          <w:tcPr>
            <w:tcW w:w="1134" w:type="dxa"/>
            <w:vAlign w:val="center"/>
          </w:tcPr>
          <w:p w14:paraId="6BF29A5A"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551856B2"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w:t>
            </w:r>
          </w:p>
        </w:tc>
      </w:tr>
      <w:tr w:rsidR="00173915" w:rsidRPr="00E43A5E" w14:paraId="6FA04AE4" w14:textId="77777777" w:rsidTr="004D0A98">
        <w:trPr>
          <w:trHeight w:val="567"/>
        </w:trPr>
        <w:tc>
          <w:tcPr>
            <w:tcW w:w="534" w:type="dxa"/>
            <w:vAlign w:val="center"/>
          </w:tcPr>
          <w:p w14:paraId="48A5D2C6"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20.</w:t>
            </w:r>
          </w:p>
        </w:tc>
        <w:tc>
          <w:tcPr>
            <w:tcW w:w="6378" w:type="dxa"/>
            <w:vAlign w:val="center"/>
          </w:tcPr>
          <w:p w14:paraId="1C93E49A"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Lejek filtracyjny wykonany ze szkła typu DURAN lub równoważnego*, </w:t>
            </w:r>
            <w:r w:rsidRPr="00173915">
              <w:rPr>
                <w:rFonts w:cs="Times New Roman"/>
                <w:sz w:val="20"/>
                <w:szCs w:val="20"/>
              </w:rPr>
              <w:br/>
              <w:t xml:space="preserve">z krótką rurką ssącą, wymiary: śr. 70 mm, wys. 120 mm ±5%, do filtrów </w:t>
            </w:r>
            <w:r w:rsidRPr="00173915">
              <w:rPr>
                <w:rFonts w:cs="Times New Roman"/>
                <w:sz w:val="20"/>
                <w:szCs w:val="20"/>
              </w:rPr>
              <w:br/>
              <w:t>o śr. 110-125 mm</w:t>
            </w:r>
          </w:p>
        </w:tc>
        <w:tc>
          <w:tcPr>
            <w:tcW w:w="1134" w:type="dxa"/>
            <w:vAlign w:val="center"/>
          </w:tcPr>
          <w:p w14:paraId="70B5A648"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03B91D28"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w:t>
            </w:r>
          </w:p>
        </w:tc>
      </w:tr>
      <w:tr w:rsidR="00173915" w:rsidRPr="00E43A5E" w14:paraId="66F28051" w14:textId="77777777" w:rsidTr="004D0A98">
        <w:trPr>
          <w:trHeight w:val="567"/>
        </w:trPr>
        <w:tc>
          <w:tcPr>
            <w:tcW w:w="534" w:type="dxa"/>
            <w:vAlign w:val="center"/>
          </w:tcPr>
          <w:p w14:paraId="7365F1FB"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21.</w:t>
            </w:r>
          </w:p>
        </w:tc>
        <w:tc>
          <w:tcPr>
            <w:tcW w:w="6378" w:type="dxa"/>
            <w:vAlign w:val="center"/>
          </w:tcPr>
          <w:p w14:paraId="29010C6B"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Lejek filtracyjny wykonany ze szkła typu DURAN lub równoważnego*, </w:t>
            </w:r>
            <w:r w:rsidRPr="00173915">
              <w:rPr>
                <w:rFonts w:cs="Times New Roman"/>
                <w:sz w:val="20"/>
                <w:szCs w:val="20"/>
              </w:rPr>
              <w:br/>
              <w:t xml:space="preserve">z krótką rurką ssącą, wymiary: śr. 80 mm, wys. 140 mm ±5%, do filtrów </w:t>
            </w:r>
            <w:r w:rsidRPr="00173915">
              <w:rPr>
                <w:rFonts w:cs="Times New Roman"/>
                <w:sz w:val="20"/>
                <w:szCs w:val="20"/>
              </w:rPr>
              <w:br/>
              <w:t>o śr. 125-150 mm</w:t>
            </w:r>
          </w:p>
        </w:tc>
        <w:tc>
          <w:tcPr>
            <w:tcW w:w="1134" w:type="dxa"/>
            <w:vAlign w:val="center"/>
          </w:tcPr>
          <w:p w14:paraId="28461D72"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24E45736"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w:t>
            </w:r>
          </w:p>
        </w:tc>
      </w:tr>
      <w:tr w:rsidR="00173915" w:rsidRPr="00E43A5E" w14:paraId="29051DAB" w14:textId="77777777" w:rsidTr="004D0A98">
        <w:trPr>
          <w:trHeight w:val="567"/>
        </w:trPr>
        <w:tc>
          <w:tcPr>
            <w:tcW w:w="534" w:type="dxa"/>
            <w:vAlign w:val="center"/>
          </w:tcPr>
          <w:p w14:paraId="00318B21"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22.</w:t>
            </w:r>
          </w:p>
        </w:tc>
        <w:tc>
          <w:tcPr>
            <w:tcW w:w="6378" w:type="dxa"/>
            <w:vAlign w:val="center"/>
          </w:tcPr>
          <w:p w14:paraId="07B33374"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Lejek filtracyjny wykonany ze szkła typu DURAN lub równoważnego*, </w:t>
            </w:r>
            <w:r w:rsidRPr="00173915">
              <w:rPr>
                <w:rFonts w:cs="Times New Roman"/>
                <w:sz w:val="20"/>
                <w:szCs w:val="20"/>
              </w:rPr>
              <w:br/>
              <w:t xml:space="preserve">z krótką rurką ssącą, wymiary: śr. 100 mm, wys. 180 mm ±5%, do filtrów </w:t>
            </w:r>
            <w:r w:rsidRPr="00173915">
              <w:rPr>
                <w:rFonts w:cs="Times New Roman"/>
                <w:sz w:val="20"/>
                <w:szCs w:val="20"/>
              </w:rPr>
              <w:br/>
              <w:t>o śr. 150-185 mm</w:t>
            </w:r>
          </w:p>
        </w:tc>
        <w:tc>
          <w:tcPr>
            <w:tcW w:w="1134" w:type="dxa"/>
            <w:vAlign w:val="center"/>
          </w:tcPr>
          <w:p w14:paraId="00C9A10B"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5233D1D1"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w:t>
            </w:r>
          </w:p>
        </w:tc>
      </w:tr>
      <w:tr w:rsidR="00173915" w:rsidRPr="00E43A5E" w14:paraId="628DFAD8" w14:textId="77777777" w:rsidTr="004D0A98">
        <w:trPr>
          <w:trHeight w:val="567"/>
        </w:trPr>
        <w:tc>
          <w:tcPr>
            <w:tcW w:w="534" w:type="dxa"/>
            <w:vAlign w:val="center"/>
          </w:tcPr>
          <w:p w14:paraId="444FDFE5"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23.</w:t>
            </w:r>
          </w:p>
        </w:tc>
        <w:tc>
          <w:tcPr>
            <w:tcW w:w="6378" w:type="dxa"/>
            <w:vAlign w:val="center"/>
          </w:tcPr>
          <w:p w14:paraId="474D2590"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Ekstraktor szklany poj. 150 ml, wzór </w:t>
            </w:r>
            <w:proofErr w:type="spellStart"/>
            <w:r w:rsidRPr="00173915">
              <w:rPr>
                <w:rFonts w:cs="Times New Roman"/>
                <w:sz w:val="20"/>
                <w:szCs w:val="20"/>
              </w:rPr>
              <w:t>Soxhleta</w:t>
            </w:r>
            <w:proofErr w:type="spellEnd"/>
            <w:r w:rsidRPr="00173915">
              <w:rPr>
                <w:rFonts w:cs="Times New Roman"/>
                <w:sz w:val="20"/>
                <w:szCs w:val="20"/>
              </w:rPr>
              <w:t xml:space="preserve">, z chłodnicą </w:t>
            </w:r>
            <w:proofErr w:type="spellStart"/>
            <w:r w:rsidRPr="00173915">
              <w:rPr>
                <w:rFonts w:cs="Times New Roman"/>
                <w:sz w:val="20"/>
                <w:szCs w:val="20"/>
              </w:rPr>
              <w:t>Dimrotha</w:t>
            </w:r>
            <w:proofErr w:type="spellEnd"/>
            <w:r w:rsidRPr="00173915">
              <w:rPr>
                <w:rFonts w:cs="Times New Roman"/>
                <w:sz w:val="20"/>
                <w:szCs w:val="20"/>
              </w:rPr>
              <w:t xml:space="preserve"> NS 45/40 i kolbą </w:t>
            </w:r>
            <w:proofErr w:type="spellStart"/>
            <w:r w:rsidRPr="00173915">
              <w:rPr>
                <w:rFonts w:cs="Times New Roman"/>
                <w:sz w:val="20"/>
                <w:szCs w:val="20"/>
              </w:rPr>
              <w:t>okrągłodenną</w:t>
            </w:r>
            <w:proofErr w:type="spellEnd"/>
            <w:r w:rsidRPr="00173915">
              <w:rPr>
                <w:rFonts w:cs="Times New Roman"/>
                <w:sz w:val="20"/>
                <w:szCs w:val="20"/>
              </w:rPr>
              <w:t xml:space="preserve"> poj. 250 ml, wykonany ze szkła typu DURAN lub równoważnego*</w:t>
            </w:r>
          </w:p>
        </w:tc>
        <w:tc>
          <w:tcPr>
            <w:tcW w:w="1134" w:type="dxa"/>
            <w:vAlign w:val="center"/>
          </w:tcPr>
          <w:p w14:paraId="75A6E93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1F4CDB83"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0A787232" w14:textId="77777777" w:rsidTr="004D0A98">
        <w:trPr>
          <w:trHeight w:val="567"/>
        </w:trPr>
        <w:tc>
          <w:tcPr>
            <w:tcW w:w="534" w:type="dxa"/>
            <w:vAlign w:val="center"/>
          </w:tcPr>
          <w:p w14:paraId="7BDD0A87"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24.</w:t>
            </w:r>
          </w:p>
        </w:tc>
        <w:tc>
          <w:tcPr>
            <w:tcW w:w="6378" w:type="dxa"/>
            <w:vAlign w:val="center"/>
          </w:tcPr>
          <w:p w14:paraId="69E9E9FB"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Kolba próżniowa, wykonana ze szkła borokrzemowego 3.3, poj. 2000 ml, </w:t>
            </w:r>
            <w:r w:rsidRPr="00173915">
              <w:rPr>
                <w:rFonts w:cs="Times New Roman"/>
                <w:sz w:val="20"/>
                <w:szCs w:val="20"/>
              </w:rPr>
              <w:br/>
              <w:t>z ramieniem bocznym z PP</w:t>
            </w:r>
          </w:p>
        </w:tc>
        <w:tc>
          <w:tcPr>
            <w:tcW w:w="1134" w:type="dxa"/>
            <w:vAlign w:val="center"/>
          </w:tcPr>
          <w:p w14:paraId="4DC235A6"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2E90F7A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61735799" w14:textId="77777777" w:rsidTr="004D0A98">
        <w:trPr>
          <w:trHeight w:val="567"/>
        </w:trPr>
        <w:tc>
          <w:tcPr>
            <w:tcW w:w="534" w:type="dxa"/>
            <w:vAlign w:val="center"/>
          </w:tcPr>
          <w:p w14:paraId="49C19D1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25.</w:t>
            </w:r>
          </w:p>
        </w:tc>
        <w:tc>
          <w:tcPr>
            <w:tcW w:w="6378" w:type="dxa"/>
            <w:vAlign w:val="center"/>
          </w:tcPr>
          <w:p w14:paraId="23B351CB"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Lejek </w:t>
            </w:r>
            <w:proofErr w:type="spellStart"/>
            <w:r w:rsidRPr="00173915">
              <w:rPr>
                <w:rFonts w:cs="Times New Roman"/>
                <w:sz w:val="20"/>
                <w:szCs w:val="20"/>
              </w:rPr>
              <w:t>Büchner'a</w:t>
            </w:r>
            <w:proofErr w:type="spellEnd"/>
            <w:r w:rsidRPr="00173915">
              <w:rPr>
                <w:rFonts w:cs="Times New Roman"/>
                <w:sz w:val="20"/>
                <w:szCs w:val="20"/>
              </w:rPr>
              <w:t xml:space="preserve">, porcelanowy, poj. 600 ml, </w:t>
            </w:r>
            <w:proofErr w:type="spellStart"/>
            <w:r w:rsidRPr="00173915">
              <w:rPr>
                <w:rFonts w:cs="Times New Roman"/>
                <w:sz w:val="20"/>
                <w:szCs w:val="20"/>
              </w:rPr>
              <w:t>śred</w:t>
            </w:r>
            <w:proofErr w:type="spellEnd"/>
            <w:r w:rsidRPr="00173915">
              <w:rPr>
                <w:rFonts w:cs="Times New Roman"/>
                <w:sz w:val="20"/>
                <w:szCs w:val="20"/>
              </w:rPr>
              <w:t>. 125 mm</w:t>
            </w:r>
          </w:p>
        </w:tc>
        <w:tc>
          <w:tcPr>
            <w:tcW w:w="1134" w:type="dxa"/>
            <w:vAlign w:val="center"/>
          </w:tcPr>
          <w:p w14:paraId="3155B09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3F6359A8"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3E6CE0CA" w14:textId="77777777" w:rsidTr="004D0A98">
        <w:trPr>
          <w:trHeight w:val="567"/>
        </w:trPr>
        <w:tc>
          <w:tcPr>
            <w:tcW w:w="534" w:type="dxa"/>
            <w:vAlign w:val="center"/>
          </w:tcPr>
          <w:p w14:paraId="20F4730F"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26.</w:t>
            </w:r>
          </w:p>
        </w:tc>
        <w:tc>
          <w:tcPr>
            <w:tcW w:w="6378" w:type="dxa"/>
            <w:vAlign w:val="center"/>
          </w:tcPr>
          <w:p w14:paraId="5CEEBE32"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Bibuła filtracyjna, jakościowa, krążki, wykonana w 100% z celulozy, zawartość popiołów 0,06%, filtracja szybka, wielkość porów 12-15µm, op. 100 szt.</w:t>
            </w:r>
          </w:p>
        </w:tc>
        <w:tc>
          <w:tcPr>
            <w:tcW w:w="1134" w:type="dxa"/>
            <w:vAlign w:val="center"/>
          </w:tcPr>
          <w:p w14:paraId="4E036366"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op.</w:t>
            </w:r>
          </w:p>
        </w:tc>
        <w:tc>
          <w:tcPr>
            <w:tcW w:w="1166" w:type="dxa"/>
            <w:vAlign w:val="center"/>
          </w:tcPr>
          <w:p w14:paraId="730914B9"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16C2AC53" w14:textId="77777777" w:rsidTr="004D0A98">
        <w:trPr>
          <w:trHeight w:val="567"/>
        </w:trPr>
        <w:tc>
          <w:tcPr>
            <w:tcW w:w="534" w:type="dxa"/>
            <w:vAlign w:val="center"/>
          </w:tcPr>
          <w:p w14:paraId="71F8684B"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27.</w:t>
            </w:r>
          </w:p>
        </w:tc>
        <w:tc>
          <w:tcPr>
            <w:tcW w:w="6378" w:type="dxa"/>
            <w:vAlign w:val="center"/>
          </w:tcPr>
          <w:p w14:paraId="61C5E6F3"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Zestaw uszczelek filtracyjnych gumowych, 8-elementowy, o dolnej </w:t>
            </w:r>
            <w:proofErr w:type="spellStart"/>
            <w:r w:rsidRPr="00173915">
              <w:rPr>
                <w:rFonts w:cs="Times New Roman"/>
                <w:sz w:val="20"/>
                <w:szCs w:val="20"/>
              </w:rPr>
              <w:t>śred</w:t>
            </w:r>
            <w:proofErr w:type="spellEnd"/>
            <w:r w:rsidRPr="00173915">
              <w:rPr>
                <w:rFonts w:cs="Times New Roman"/>
                <w:sz w:val="20"/>
                <w:szCs w:val="20"/>
              </w:rPr>
              <w:t xml:space="preserve">.: 12 mm, 17 mm, 21 mm, 27,5 mm, 33 mm, 48 mm, 58 mm i 66 mm. Twardość </w:t>
            </w:r>
            <w:proofErr w:type="spellStart"/>
            <w:r w:rsidRPr="00173915">
              <w:rPr>
                <w:rFonts w:cs="Times New Roman"/>
                <w:sz w:val="20"/>
                <w:szCs w:val="20"/>
              </w:rPr>
              <w:t>Shore'a</w:t>
            </w:r>
            <w:proofErr w:type="spellEnd"/>
            <w:r w:rsidRPr="00173915">
              <w:rPr>
                <w:rFonts w:cs="Times New Roman"/>
                <w:sz w:val="20"/>
                <w:szCs w:val="20"/>
              </w:rPr>
              <w:t xml:space="preserve"> 40.</w:t>
            </w:r>
          </w:p>
        </w:tc>
        <w:tc>
          <w:tcPr>
            <w:tcW w:w="1134" w:type="dxa"/>
            <w:vAlign w:val="center"/>
          </w:tcPr>
          <w:p w14:paraId="0039F317"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op.</w:t>
            </w:r>
          </w:p>
        </w:tc>
        <w:tc>
          <w:tcPr>
            <w:tcW w:w="1166" w:type="dxa"/>
            <w:vAlign w:val="center"/>
          </w:tcPr>
          <w:p w14:paraId="4A2F61AB"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0F1868E2" w14:textId="77777777" w:rsidTr="004D0A98">
        <w:trPr>
          <w:trHeight w:val="567"/>
        </w:trPr>
        <w:tc>
          <w:tcPr>
            <w:tcW w:w="534" w:type="dxa"/>
            <w:vAlign w:val="center"/>
          </w:tcPr>
          <w:p w14:paraId="4559ADCA"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28.</w:t>
            </w:r>
          </w:p>
        </w:tc>
        <w:tc>
          <w:tcPr>
            <w:tcW w:w="6378" w:type="dxa"/>
            <w:vAlign w:val="center"/>
          </w:tcPr>
          <w:p w14:paraId="1C6CFCB8"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Kolumna chromatograficzna ze złączem NS29/32, wykonana ze szkła typu DURAN lub równoważnego*, dł. 200 mm, </w:t>
            </w:r>
            <w:proofErr w:type="spellStart"/>
            <w:r w:rsidRPr="00173915">
              <w:rPr>
                <w:rFonts w:cs="Times New Roman"/>
                <w:sz w:val="20"/>
                <w:szCs w:val="20"/>
              </w:rPr>
              <w:t>śred</w:t>
            </w:r>
            <w:proofErr w:type="spellEnd"/>
            <w:r w:rsidRPr="00173915">
              <w:rPr>
                <w:rFonts w:cs="Times New Roman"/>
                <w:sz w:val="20"/>
                <w:szCs w:val="20"/>
              </w:rPr>
              <w:t xml:space="preserve">. </w:t>
            </w:r>
            <w:proofErr w:type="spellStart"/>
            <w:r w:rsidRPr="00173915">
              <w:rPr>
                <w:rFonts w:cs="Times New Roman"/>
                <w:sz w:val="20"/>
                <w:szCs w:val="20"/>
              </w:rPr>
              <w:t>wewn</w:t>
            </w:r>
            <w:proofErr w:type="spellEnd"/>
            <w:r w:rsidRPr="00173915">
              <w:rPr>
                <w:rFonts w:cs="Times New Roman"/>
                <w:sz w:val="20"/>
                <w:szCs w:val="20"/>
              </w:rPr>
              <w:t>. 15 mm, poj. 35 ml, zawór wykonany z PTFE</w:t>
            </w:r>
          </w:p>
        </w:tc>
        <w:tc>
          <w:tcPr>
            <w:tcW w:w="1134" w:type="dxa"/>
            <w:vAlign w:val="center"/>
          </w:tcPr>
          <w:p w14:paraId="1C27EC9F"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42AD5811"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w:t>
            </w:r>
          </w:p>
        </w:tc>
      </w:tr>
      <w:tr w:rsidR="00173915" w:rsidRPr="00E43A5E" w14:paraId="2899D425" w14:textId="77777777" w:rsidTr="004D0A98">
        <w:trPr>
          <w:trHeight w:val="567"/>
        </w:trPr>
        <w:tc>
          <w:tcPr>
            <w:tcW w:w="534" w:type="dxa"/>
            <w:vAlign w:val="center"/>
          </w:tcPr>
          <w:p w14:paraId="367C5E6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29.</w:t>
            </w:r>
          </w:p>
        </w:tc>
        <w:tc>
          <w:tcPr>
            <w:tcW w:w="6378" w:type="dxa"/>
            <w:vAlign w:val="center"/>
          </w:tcPr>
          <w:p w14:paraId="5C3D4C29"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Kolumna chromatograficzna z dwoma szlifami (gniazdo NS, stożek NS), </w:t>
            </w:r>
            <w:r w:rsidRPr="00173915">
              <w:rPr>
                <w:rFonts w:cs="Times New Roman"/>
                <w:sz w:val="20"/>
                <w:szCs w:val="20"/>
              </w:rPr>
              <w:br/>
              <w:t xml:space="preserve">z zaworem wykonanym z PTFE, ze spiekiem (porowatość: 0), z rurką ssącą (gwint GL 18), wykonana ze szkła typu DURAN lub równoważnego*, </w:t>
            </w:r>
            <w:r w:rsidRPr="00173915">
              <w:rPr>
                <w:rFonts w:cs="Times New Roman"/>
                <w:sz w:val="20"/>
                <w:szCs w:val="20"/>
              </w:rPr>
              <w:br/>
              <w:t xml:space="preserve">dł. 200 mm, </w:t>
            </w:r>
            <w:proofErr w:type="spellStart"/>
            <w:r w:rsidRPr="00173915">
              <w:rPr>
                <w:rFonts w:cs="Times New Roman"/>
                <w:sz w:val="20"/>
                <w:szCs w:val="20"/>
              </w:rPr>
              <w:t>śred</w:t>
            </w:r>
            <w:proofErr w:type="spellEnd"/>
            <w:r w:rsidRPr="00173915">
              <w:rPr>
                <w:rFonts w:cs="Times New Roman"/>
                <w:sz w:val="20"/>
                <w:szCs w:val="20"/>
              </w:rPr>
              <w:t xml:space="preserve">. </w:t>
            </w:r>
            <w:proofErr w:type="spellStart"/>
            <w:r w:rsidRPr="00173915">
              <w:rPr>
                <w:rFonts w:cs="Times New Roman"/>
                <w:sz w:val="20"/>
                <w:szCs w:val="20"/>
              </w:rPr>
              <w:t>wewn</w:t>
            </w:r>
            <w:proofErr w:type="spellEnd"/>
            <w:r w:rsidRPr="00173915">
              <w:rPr>
                <w:rFonts w:cs="Times New Roman"/>
                <w:sz w:val="20"/>
                <w:szCs w:val="20"/>
              </w:rPr>
              <w:t>. 15 mm</w:t>
            </w:r>
          </w:p>
        </w:tc>
        <w:tc>
          <w:tcPr>
            <w:tcW w:w="1134" w:type="dxa"/>
            <w:vAlign w:val="center"/>
          </w:tcPr>
          <w:p w14:paraId="369F9F15"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24A6A878"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11551072" w14:textId="77777777" w:rsidTr="004D0A98">
        <w:trPr>
          <w:trHeight w:val="567"/>
        </w:trPr>
        <w:tc>
          <w:tcPr>
            <w:tcW w:w="534" w:type="dxa"/>
            <w:vAlign w:val="center"/>
          </w:tcPr>
          <w:p w14:paraId="306C4D09"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30.</w:t>
            </w:r>
          </w:p>
        </w:tc>
        <w:tc>
          <w:tcPr>
            <w:tcW w:w="6378" w:type="dxa"/>
            <w:vAlign w:val="center"/>
          </w:tcPr>
          <w:p w14:paraId="45D41195"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Nasadka próżniowa destylacyjna ze szkła typu DURAN lub równoważnego*, szlif 14/23 NS, szlif stożkowy 14/23 NS, forma prosta, </w:t>
            </w:r>
            <w:r w:rsidRPr="00173915">
              <w:rPr>
                <w:rFonts w:cs="Times New Roman"/>
                <w:sz w:val="20"/>
                <w:szCs w:val="20"/>
              </w:rPr>
              <w:br/>
              <w:t>z wewnętrzną rurką odpływową, przyłącze próżniowe: oliwka szklana</w:t>
            </w:r>
          </w:p>
        </w:tc>
        <w:tc>
          <w:tcPr>
            <w:tcW w:w="1134" w:type="dxa"/>
            <w:vAlign w:val="center"/>
          </w:tcPr>
          <w:p w14:paraId="73B36D9F"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45816D9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2F5EA096" w14:textId="77777777" w:rsidTr="004D0A98">
        <w:trPr>
          <w:trHeight w:val="567"/>
        </w:trPr>
        <w:tc>
          <w:tcPr>
            <w:tcW w:w="534" w:type="dxa"/>
            <w:vAlign w:val="center"/>
          </w:tcPr>
          <w:p w14:paraId="0764A4CF"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31.</w:t>
            </w:r>
          </w:p>
        </w:tc>
        <w:tc>
          <w:tcPr>
            <w:tcW w:w="6378" w:type="dxa"/>
            <w:vAlign w:val="center"/>
          </w:tcPr>
          <w:p w14:paraId="3B133FF0"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Kolba </w:t>
            </w:r>
            <w:proofErr w:type="spellStart"/>
            <w:r w:rsidRPr="00173915">
              <w:rPr>
                <w:rFonts w:cs="Times New Roman"/>
                <w:sz w:val="20"/>
                <w:szCs w:val="20"/>
              </w:rPr>
              <w:t>okrągłodenna</w:t>
            </w:r>
            <w:proofErr w:type="spellEnd"/>
            <w:r w:rsidRPr="00173915">
              <w:rPr>
                <w:rFonts w:cs="Times New Roman"/>
                <w:sz w:val="20"/>
                <w:szCs w:val="20"/>
              </w:rPr>
              <w:t xml:space="preserve"> ze szlifem NS14/23, wykonana ze szkła typu DURAN lub równoważnego*, poj. 250 ml</w:t>
            </w:r>
          </w:p>
        </w:tc>
        <w:tc>
          <w:tcPr>
            <w:tcW w:w="1134" w:type="dxa"/>
            <w:vAlign w:val="center"/>
          </w:tcPr>
          <w:p w14:paraId="6C88B081"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52E8284B"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w:t>
            </w:r>
          </w:p>
        </w:tc>
      </w:tr>
      <w:tr w:rsidR="00173915" w:rsidRPr="00E43A5E" w14:paraId="13BA9E81" w14:textId="77777777" w:rsidTr="001A4FA0">
        <w:trPr>
          <w:trHeight w:val="285"/>
        </w:trPr>
        <w:tc>
          <w:tcPr>
            <w:tcW w:w="534" w:type="dxa"/>
            <w:vAlign w:val="center"/>
          </w:tcPr>
          <w:p w14:paraId="5C435E13"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32.</w:t>
            </w:r>
          </w:p>
        </w:tc>
        <w:tc>
          <w:tcPr>
            <w:tcW w:w="6378" w:type="dxa"/>
            <w:vAlign w:val="center"/>
          </w:tcPr>
          <w:p w14:paraId="1F7CF8F6"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Butla wykonana z LD-PE, szeroka szyjka, w naturalnym kolorze tworzywa, półprzezroczysta, grube ścianki, poj. 100 ml, średnica 48 mm, gwint </w:t>
            </w:r>
            <w:r w:rsidRPr="00173915">
              <w:rPr>
                <w:rFonts w:cs="Times New Roman"/>
                <w:sz w:val="20"/>
                <w:szCs w:val="20"/>
              </w:rPr>
              <w:lastRenderedPageBreak/>
              <w:t>zewnętrzny o średnicy 32 mm, wymiary ±10%</w:t>
            </w:r>
          </w:p>
        </w:tc>
        <w:tc>
          <w:tcPr>
            <w:tcW w:w="1134" w:type="dxa"/>
            <w:vAlign w:val="center"/>
          </w:tcPr>
          <w:p w14:paraId="1867CB17"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lastRenderedPageBreak/>
              <w:t>szt.</w:t>
            </w:r>
          </w:p>
        </w:tc>
        <w:tc>
          <w:tcPr>
            <w:tcW w:w="1166" w:type="dxa"/>
            <w:vAlign w:val="center"/>
          </w:tcPr>
          <w:p w14:paraId="60E6DD09"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30</w:t>
            </w:r>
          </w:p>
        </w:tc>
      </w:tr>
      <w:tr w:rsidR="00173915" w:rsidRPr="00E43A5E" w14:paraId="5A876122" w14:textId="77777777" w:rsidTr="004D0A98">
        <w:trPr>
          <w:trHeight w:val="567"/>
        </w:trPr>
        <w:tc>
          <w:tcPr>
            <w:tcW w:w="534" w:type="dxa"/>
            <w:vAlign w:val="center"/>
          </w:tcPr>
          <w:p w14:paraId="795F747B"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lastRenderedPageBreak/>
              <w:t>33.</w:t>
            </w:r>
          </w:p>
        </w:tc>
        <w:tc>
          <w:tcPr>
            <w:tcW w:w="6378" w:type="dxa"/>
            <w:vAlign w:val="center"/>
          </w:tcPr>
          <w:p w14:paraId="5E0486AC"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Zakrywki gwintowane dopasowane do butli z poz.32</w:t>
            </w:r>
          </w:p>
        </w:tc>
        <w:tc>
          <w:tcPr>
            <w:tcW w:w="1134" w:type="dxa"/>
            <w:vAlign w:val="center"/>
          </w:tcPr>
          <w:p w14:paraId="6EAF5537"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57650BED"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30</w:t>
            </w:r>
          </w:p>
        </w:tc>
      </w:tr>
      <w:tr w:rsidR="00173915" w:rsidRPr="00E43A5E" w14:paraId="066BF06B" w14:textId="77777777" w:rsidTr="004D0A98">
        <w:trPr>
          <w:trHeight w:val="567"/>
        </w:trPr>
        <w:tc>
          <w:tcPr>
            <w:tcW w:w="534" w:type="dxa"/>
            <w:vAlign w:val="center"/>
          </w:tcPr>
          <w:p w14:paraId="16A62D9F"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34.</w:t>
            </w:r>
          </w:p>
        </w:tc>
        <w:tc>
          <w:tcPr>
            <w:tcW w:w="6378" w:type="dxa"/>
            <w:vAlign w:val="center"/>
          </w:tcPr>
          <w:p w14:paraId="0030DF31"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Butla wykonana z LD-PE, szeroka szyjka, w naturalnym kolorze tworzywa, półprzezroczysta, grube ścianki, poj. 250 ml, średnica 64 mm, gwint zewnętrzny o średnicy 40 mm, dopuszczalne wymiary ±10%</w:t>
            </w:r>
          </w:p>
        </w:tc>
        <w:tc>
          <w:tcPr>
            <w:tcW w:w="1134" w:type="dxa"/>
            <w:vAlign w:val="center"/>
          </w:tcPr>
          <w:p w14:paraId="6DEF17A4"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086ADB4E"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30</w:t>
            </w:r>
          </w:p>
        </w:tc>
      </w:tr>
      <w:tr w:rsidR="00173915" w:rsidRPr="00E43A5E" w14:paraId="507AA374" w14:textId="77777777" w:rsidTr="004D0A98">
        <w:trPr>
          <w:trHeight w:val="567"/>
        </w:trPr>
        <w:tc>
          <w:tcPr>
            <w:tcW w:w="534" w:type="dxa"/>
            <w:vAlign w:val="center"/>
          </w:tcPr>
          <w:p w14:paraId="75F2EB5F"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35.</w:t>
            </w:r>
          </w:p>
        </w:tc>
        <w:tc>
          <w:tcPr>
            <w:tcW w:w="6378" w:type="dxa"/>
            <w:vAlign w:val="center"/>
          </w:tcPr>
          <w:p w14:paraId="033C85B0"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Zakrywki gwintowane dopasowane do butli z poz.34</w:t>
            </w:r>
          </w:p>
        </w:tc>
        <w:tc>
          <w:tcPr>
            <w:tcW w:w="1134" w:type="dxa"/>
            <w:vAlign w:val="center"/>
          </w:tcPr>
          <w:p w14:paraId="43E1734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3B0F2E93"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30</w:t>
            </w:r>
          </w:p>
        </w:tc>
      </w:tr>
      <w:tr w:rsidR="00173915" w:rsidRPr="00E43A5E" w14:paraId="092C1B28" w14:textId="77777777" w:rsidTr="004D0A98">
        <w:trPr>
          <w:trHeight w:val="567"/>
        </w:trPr>
        <w:tc>
          <w:tcPr>
            <w:tcW w:w="534" w:type="dxa"/>
            <w:vAlign w:val="center"/>
          </w:tcPr>
          <w:p w14:paraId="0BDD821E"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36.</w:t>
            </w:r>
          </w:p>
        </w:tc>
        <w:tc>
          <w:tcPr>
            <w:tcW w:w="6378" w:type="dxa"/>
            <w:vAlign w:val="center"/>
          </w:tcPr>
          <w:p w14:paraId="4BD57EBB"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Butla wykonana z LD-PE, szeroka szyjka, w naturalnym kolorze tworzywa, półprzezroczysta, grube ścianki, poj. 500 ml, średnica 77 mm, gwint zewnętrzny o średnicy 50 mm, dopuszczalne wymiary ±10%</w:t>
            </w:r>
          </w:p>
        </w:tc>
        <w:tc>
          <w:tcPr>
            <w:tcW w:w="1134" w:type="dxa"/>
            <w:vAlign w:val="center"/>
          </w:tcPr>
          <w:p w14:paraId="586BB0DC"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366CDB76"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50</w:t>
            </w:r>
          </w:p>
        </w:tc>
      </w:tr>
      <w:tr w:rsidR="00173915" w:rsidRPr="00E43A5E" w14:paraId="3F434329" w14:textId="77777777" w:rsidTr="004D0A98">
        <w:trPr>
          <w:trHeight w:val="567"/>
        </w:trPr>
        <w:tc>
          <w:tcPr>
            <w:tcW w:w="534" w:type="dxa"/>
            <w:vAlign w:val="center"/>
          </w:tcPr>
          <w:p w14:paraId="7C1A8679"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37.</w:t>
            </w:r>
          </w:p>
        </w:tc>
        <w:tc>
          <w:tcPr>
            <w:tcW w:w="6378" w:type="dxa"/>
            <w:vAlign w:val="center"/>
          </w:tcPr>
          <w:p w14:paraId="20A5D1F6"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Zakrywki gwintowane dopasowane do butli z poz.36</w:t>
            </w:r>
          </w:p>
        </w:tc>
        <w:tc>
          <w:tcPr>
            <w:tcW w:w="1134" w:type="dxa"/>
            <w:vAlign w:val="center"/>
          </w:tcPr>
          <w:p w14:paraId="1474838A"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54E70F5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50</w:t>
            </w:r>
          </w:p>
        </w:tc>
      </w:tr>
      <w:tr w:rsidR="00173915" w:rsidRPr="00E43A5E" w14:paraId="46FB7E48" w14:textId="77777777" w:rsidTr="004D0A98">
        <w:trPr>
          <w:trHeight w:val="567"/>
        </w:trPr>
        <w:tc>
          <w:tcPr>
            <w:tcW w:w="534" w:type="dxa"/>
            <w:vAlign w:val="center"/>
          </w:tcPr>
          <w:p w14:paraId="1274403B"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38.</w:t>
            </w:r>
          </w:p>
        </w:tc>
        <w:tc>
          <w:tcPr>
            <w:tcW w:w="6378" w:type="dxa"/>
            <w:vAlign w:val="center"/>
          </w:tcPr>
          <w:p w14:paraId="10D0E417"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Butla wykonana z LD-PE, szeroka szyjka, w naturalnym kolorze tworzywa, półprzezroczysta, grube ścianki, poj. 750 ml, średnica 88 mm, gwint zewnętrzny o średnicy 50 mm, dopuszczalne wymiary ±10%</w:t>
            </w:r>
          </w:p>
        </w:tc>
        <w:tc>
          <w:tcPr>
            <w:tcW w:w="1134" w:type="dxa"/>
            <w:vAlign w:val="center"/>
          </w:tcPr>
          <w:p w14:paraId="38CAF2DD"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5CD3DE14"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30</w:t>
            </w:r>
          </w:p>
        </w:tc>
      </w:tr>
      <w:tr w:rsidR="00173915" w:rsidRPr="00E43A5E" w14:paraId="687D9507" w14:textId="77777777" w:rsidTr="004D0A98">
        <w:trPr>
          <w:trHeight w:val="567"/>
        </w:trPr>
        <w:tc>
          <w:tcPr>
            <w:tcW w:w="534" w:type="dxa"/>
            <w:vAlign w:val="center"/>
          </w:tcPr>
          <w:p w14:paraId="392861E7"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39.</w:t>
            </w:r>
          </w:p>
        </w:tc>
        <w:tc>
          <w:tcPr>
            <w:tcW w:w="6378" w:type="dxa"/>
            <w:vAlign w:val="center"/>
          </w:tcPr>
          <w:p w14:paraId="5D40BB46"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Zakrywki gwintowane dopasowane do butli z poz.38</w:t>
            </w:r>
          </w:p>
        </w:tc>
        <w:tc>
          <w:tcPr>
            <w:tcW w:w="1134" w:type="dxa"/>
            <w:vAlign w:val="center"/>
          </w:tcPr>
          <w:p w14:paraId="175D5CE6"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73C1AFAE"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30</w:t>
            </w:r>
          </w:p>
        </w:tc>
      </w:tr>
      <w:tr w:rsidR="00173915" w:rsidRPr="00E43A5E" w14:paraId="4FE7F215" w14:textId="77777777" w:rsidTr="004D0A98">
        <w:trPr>
          <w:trHeight w:val="567"/>
        </w:trPr>
        <w:tc>
          <w:tcPr>
            <w:tcW w:w="534" w:type="dxa"/>
            <w:vAlign w:val="center"/>
          </w:tcPr>
          <w:p w14:paraId="34CB2042"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40.</w:t>
            </w:r>
          </w:p>
        </w:tc>
        <w:tc>
          <w:tcPr>
            <w:tcW w:w="6378" w:type="dxa"/>
            <w:vAlign w:val="center"/>
          </w:tcPr>
          <w:p w14:paraId="6FA16156"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Butla wykonana z LD-PE, szeroka szyjka, w naturalnym kolorze tworzywa, półprzezroczysta, grube ścianki, poj. 1000 ml, średnica 95 mm, gwint zewnętrzny o średnicy 65 mm, dopuszczalne wymiary ±10%</w:t>
            </w:r>
          </w:p>
        </w:tc>
        <w:tc>
          <w:tcPr>
            <w:tcW w:w="1134" w:type="dxa"/>
            <w:vAlign w:val="center"/>
          </w:tcPr>
          <w:p w14:paraId="1D200686"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70A6F3E8"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30</w:t>
            </w:r>
          </w:p>
        </w:tc>
      </w:tr>
      <w:tr w:rsidR="00173915" w:rsidRPr="00E43A5E" w14:paraId="2A7B0D85" w14:textId="77777777" w:rsidTr="004D0A98">
        <w:trPr>
          <w:trHeight w:val="567"/>
        </w:trPr>
        <w:tc>
          <w:tcPr>
            <w:tcW w:w="534" w:type="dxa"/>
            <w:vAlign w:val="center"/>
          </w:tcPr>
          <w:p w14:paraId="103EF19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41.</w:t>
            </w:r>
          </w:p>
        </w:tc>
        <w:tc>
          <w:tcPr>
            <w:tcW w:w="6378" w:type="dxa"/>
            <w:vAlign w:val="center"/>
          </w:tcPr>
          <w:p w14:paraId="59C5E44C"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Zakrywki gwintowane dopasowane do butli z poz.40</w:t>
            </w:r>
          </w:p>
        </w:tc>
        <w:tc>
          <w:tcPr>
            <w:tcW w:w="1134" w:type="dxa"/>
            <w:vAlign w:val="center"/>
          </w:tcPr>
          <w:p w14:paraId="17D42049"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3FE760D8"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30</w:t>
            </w:r>
          </w:p>
        </w:tc>
      </w:tr>
      <w:tr w:rsidR="00173915" w:rsidRPr="00E43A5E" w14:paraId="7257D79C" w14:textId="77777777" w:rsidTr="004D0A98">
        <w:trPr>
          <w:trHeight w:val="567"/>
        </w:trPr>
        <w:tc>
          <w:tcPr>
            <w:tcW w:w="534" w:type="dxa"/>
            <w:vAlign w:val="center"/>
          </w:tcPr>
          <w:p w14:paraId="4DC272FE"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42.</w:t>
            </w:r>
          </w:p>
        </w:tc>
        <w:tc>
          <w:tcPr>
            <w:tcW w:w="6378" w:type="dxa"/>
            <w:vAlign w:val="center"/>
          </w:tcPr>
          <w:p w14:paraId="37C265A6"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Odważnik kalibracyjny wykonany ze stali nierdzewnej, klasa F1, ciężar 50 mg, dokładność ±0,04 mg.</w:t>
            </w:r>
          </w:p>
        </w:tc>
        <w:tc>
          <w:tcPr>
            <w:tcW w:w="1134" w:type="dxa"/>
            <w:vAlign w:val="center"/>
          </w:tcPr>
          <w:p w14:paraId="37C24FF2"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3481CB0F"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7F857F8E" w14:textId="77777777" w:rsidTr="004D0A98">
        <w:trPr>
          <w:trHeight w:val="567"/>
        </w:trPr>
        <w:tc>
          <w:tcPr>
            <w:tcW w:w="534" w:type="dxa"/>
            <w:vAlign w:val="center"/>
          </w:tcPr>
          <w:p w14:paraId="2EF781B8"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43.</w:t>
            </w:r>
          </w:p>
        </w:tc>
        <w:tc>
          <w:tcPr>
            <w:tcW w:w="6378" w:type="dxa"/>
            <w:vAlign w:val="center"/>
          </w:tcPr>
          <w:p w14:paraId="68384808"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Odważnik kalibracyjny wykonany ze stali nierdzewnej, klasa F1, ciężar 500 mg, dokładność ±0,08 mg.</w:t>
            </w:r>
          </w:p>
        </w:tc>
        <w:tc>
          <w:tcPr>
            <w:tcW w:w="1134" w:type="dxa"/>
            <w:vAlign w:val="center"/>
          </w:tcPr>
          <w:p w14:paraId="52305317"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22F080AF"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31C45422" w14:textId="77777777" w:rsidTr="004D0A98">
        <w:trPr>
          <w:trHeight w:val="567"/>
        </w:trPr>
        <w:tc>
          <w:tcPr>
            <w:tcW w:w="534" w:type="dxa"/>
            <w:vAlign w:val="center"/>
          </w:tcPr>
          <w:p w14:paraId="3F7B5D74"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44.</w:t>
            </w:r>
          </w:p>
        </w:tc>
        <w:tc>
          <w:tcPr>
            <w:tcW w:w="6378" w:type="dxa"/>
            <w:vAlign w:val="center"/>
          </w:tcPr>
          <w:p w14:paraId="7ABCF025"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Odważnik kalibracyjny wykonany ze stali nierdzewnej polerowanej, klasa F1, ciężar 5 g, dokładność ±0,16 mg.</w:t>
            </w:r>
          </w:p>
        </w:tc>
        <w:tc>
          <w:tcPr>
            <w:tcW w:w="1134" w:type="dxa"/>
            <w:vAlign w:val="center"/>
          </w:tcPr>
          <w:p w14:paraId="3D55C6CF"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1EB8C759"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4680227C" w14:textId="77777777" w:rsidTr="004D0A98">
        <w:trPr>
          <w:trHeight w:val="567"/>
        </w:trPr>
        <w:tc>
          <w:tcPr>
            <w:tcW w:w="534" w:type="dxa"/>
            <w:vAlign w:val="center"/>
          </w:tcPr>
          <w:p w14:paraId="53DC7C09"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45.</w:t>
            </w:r>
          </w:p>
        </w:tc>
        <w:tc>
          <w:tcPr>
            <w:tcW w:w="6378" w:type="dxa"/>
            <w:vAlign w:val="center"/>
          </w:tcPr>
          <w:p w14:paraId="4C8F3D62"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Odważnik kalibracyjny wykonany ze stali nierdzewnej polerowanej, klasa F1, ciężar 50 g, dokładność ±0,3 mg.</w:t>
            </w:r>
          </w:p>
        </w:tc>
        <w:tc>
          <w:tcPr>
            <w:tcW w:w="1134" w:type="dxa"/>
            <w:vAlign w:val="center"/>
          </w:tcPr>
          <w:p w14:paraId="2E32C9D2"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6D75425F"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1C6826EE" w14:textId="77777777" w:rsidTr="004D0A98">
        <w:trPr>
          <w:trHeight w:val="567"/>
        </w:trPr>
        <w:tc>
          <w:tcPr>
            <w:tcW w:w="534" w:type="dxa"/>
            <w:vAlign w:val="center"/>
          </w:tcPr>
          <w:p w14:paraId="3CB7BF25"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46.</w:t>
            </w:r>
          </w:p>
        </w:tc>
        <w:tc>
          <w:tcPr>
            <w:tcW w:w="6378" w:type="dxa"/>
            <w:vAlign w:val="center"/>
          </w:tcPr>
          <w:p w14:paraId="702CCEF2"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Pinceta ze stali nierdzewnej, z silikonowym zakończeniem, do odważników od 1mg do 200 g, dla klas od E1 do F1</w:t>
            </w:r>
          </w:p>
        </w:tc>
        <w:tc>
          <w:tcPr>
            <w:tcW w:w="1134" w:type="dxa"/>
            <w:vAlign w:val="center"/>
          </w:tcPr>
          <w:p w14:paraId="020C1852"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250DC5C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027C643A" w14:textId="77777777" w:rsidTr="004D0A98">
        <w:trPr>
          <w:trHeight w:val="567"/>
        </w:trPr>
        <w:tc>
          <w:tcPr>
            <w:tcW w:w="534" w:type="dxa"/>
            <w:vAlign w:val="center"/>
          </w:tcPr>
          <w:p w14:paraId="62AA2A36"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47.</w:t>
            </w:r>
          </w:p>
        </w:tc>
        <w:tc>
          <w:tcPr>
            <w:tcW w:w="6378" w:type="dxa"/>
            <w:vAlign w:val="center"/>
          </w:tcPr>
          <w:p w14:paraId="35224AD6"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Łapa laboratoryjna, 3-palczasta, aluminiowa, szerokość rozwarcia uchwytu 0-70 mm</w:t>
            </w:r>
          </w:p>
        </w:tc>
        <w:tc>
          <w:tcPr>
            <w:tcW w:w="1134" w:type="dxa"/>
            <w:vAlign w:val="center"/>
          </w:tcPr>
          <w:p w14:paraId="7F9DB8D3"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60C8629F"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4</w:t>
            </w:r>
          </w:p>
        </w:tc>
      </w:tr>
      <w:tr w:rsidR="00173915" w:rsidRPr="00E43A5E" w14:paraId="7AB42944" w14:textId="77777777" w:rsidTr="004D0A98">
        <w:trPr>
          <w:trHeight w:val="567"/>
        </w:trPr>
        <w:tc>
          <w:tcPr>
            <w:tcW w:w="534" w:type="dxa"/>
            <w:vAlign w:val="center"/>
          </w:tcPr>
          <w:p w14:paraId="791DBF36"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48.</w:t>
            </w:r>
          </w:p>
        </w:tc>
        <w:tc>
          <w:tcPr>
            <w:tcW w:w="6378" w:type="dxa"/>
            <w:vAlign w:val="center"/>
          </w:tcPr>
          <w:p w14:paraId="053D7907"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Podstawa statywu lab., prostokątna, ze stali nierdzewnej 18/10, z gwintowanym otworem (M10) i gumowymi nóżkami, szer. 150 mm, dł. 300 mm, dopuszczalne wymiary ±10%</w:t>
            </w:r>
          </w:p>
        </w:tc>
        <w:tc>
          <w:tcPr>
            <w:tcW w:w="1134" w:type="dxa"/>
            <w:vAlign w:val="center"/>
          </w:tcPr>
          <w:p w14:paraId="2258B612"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404D90AE"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w:t>
            </w:r>
          </w:p>
        </w:tc>
      </w:tr>
      <w:tr w:rsidR="00173915" w:rsidRPr="00E43A5E" w14:paraId="6A4E1109" w14:textId="77777777" w:rsidTr="004D0A98">
        <w:trPr>
          <w:trHeight w:val="567"/>
        </w:trPr>
        <w:tc>
          <w:tcPr>
            <w:tcW w:w="534" w:type="dxa"/>
            <w:vAlign w:val="center"/>
          </w:tcPr>
          <w:p w14:paraId="6CA00F89"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49</w:t>
            </w:r>
          </w:p>
        </w:tc>
        <w:tc>
          <w:tcPr>
            <w:tcW w:w="6378" w:type="dxa"/>
            <w:vAlign w:val="center"/>
          </w:tcPr>
          <w:p w14:paraId="5380E218"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Pręt do statywu lab. z pozycji 48, wykonany ze stali galwanizowanej, gwint M10 (z 1 strony), śr. 12 mm, dł.600 mm, dopuszczalne wymiary ±10%</w:t>
            </w:r>
          </w:p>
        </w:tc>
        <w:tc>
          <w:tcPr>
            <w:tcW w:w="1134" w:type="dxa"/>
            <w:vAlign w:val="center"/>
          </w:tcPr>
          <w:p w14:paraId="126E9F25"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38DBFB8D"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w:t>
            </w:r>
          </w:p>
        </w:tc>
      </w:tr>
      <w:tr w:rsidR="00173915" w:rsidRPr="00E43A5E" w14:paraId="14DF7039" w14:textId="77777777" w:rsidTr="004D0A98">
        <w:trPr>
          <w:trHeight w:val="567"/>
        </w:trPr>
        <w:tc>
          <w:tcPr>
            <w:tcW w:w="534" w:type="dxa"/>
            <w:vAlign w:val="center"/>
          </w:tcPr>
          <w:p w14:paraId="4FF064AE"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50</w:t>
            </w:r>
          </w:p>
        </w:tc>
        <w:tc>
          <w:tcPr>
            <w:tcW w:w="6378" w:type="dxa"/>
            <w:vAlign w:val="center"/>
          </w:tcPr>
          <w:p w14:paraId="54533BF4"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Gilzy ekstrakcyjne celulozowe, średnica 33 mm, dł. 118 mm, </w:t>
            </w:r>
          </w:p>
          <w:p w14:paraId="182FEA31"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Celulozowe, opakowanie 25 szt.</w:t>
            </w:r>
          </w:p>
        </w:tc>
        <w:tc>
          <w:tcPr>
            <w:tcW w:w="1134" w:type="dxa"/>
            <w:vAlign w:val="center"/>
          </w:tcPr>
          <w:p w14:paraId="01381885"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op.</w:t>
            </w:r>
          </w:p>
        </w:tc>
        <w:tc>
          <w:tcPr>
            <w:tcW w:w="1166" w:type="dxa"/>
            <w:vAlign w:val="center"/>
          </w:tcPr>
          <w:p w14:paraId="60115B1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2</w:t>
            </w:r>
          </w:p>
        </w:tc>
      </w:tr>
      <w:tr w:rsidR="00173915" w:rsidRPr="00E43A5E" w14:paraId="33723727" w14:textId="77777777" w:rsidTr="004D0A98">
        <w:trPr>
          <w:trHeight w:val="567"/>
        </w:trPr>
        <w:tc>
          <w:tcPr>
            <w:tcW w:w="534" w:type="dxa"/>
            <w:vAlign w:val="center"/>
          </w:tcPr>
          <w:p w14:paraId="5AE0FFDD"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51</w:t>
            </w:r>
          </w:p>
        </w:tc>
        <w:tc>
          <w:tcPr>
            <w:tcW w:w="6378" w:type="dxa"/>
            <w:vAlign w:val="center"/>
          </w:tcPr>
          <w:p w14:paraId="04C4B43B"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Filtry z włókna szklanego, klasa GF/A, średnica 125 mm, opakowanie 100 szt.</w:t>
            </w:r>
          </w:p>
        </w:tc>
        <w:tc>
          <w:tcPr>
            <w:tcW w:w="1134" w:type="dxa"/>
            <w:vAlign w:val="center"/>
          </w:tcPr>
          <w:p w14:paraId="0942E0FA"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op.</w:t>
            </w:r>
          </w:p>
        </w:tc>
        <w:tc>
          <w:tcPr>
            <w:tcW w:w="1166" w:type="dxa"/>
            <w:vAlign w:val="center"/>
          </w:tcPr>
          <w:p w14:paraId="65BD8A5E"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004409D3" w14:textId="77777777" w:rsidTr="004D0A98">
        <w:trPr>
          <w:trHeight w:val="567"/>
        </w:trPr>
        <w:tc>
          <w:tcPr>
            <w:tcW w:w="534" w:type="dxa"/>
            <w:vAlign w:val="center"/>
          </w:tcPr>
          <w:p w14:paraId="3FBAA87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52</w:t>
            </w:r>
          </w:p>
        </w:tc>
        <w:tc>
          <w:tcPr>
            <w:tcW w:w="6378" w:type="dxa"/>
            <w:vAlign w:val="center"/>
          </w:tcPr>
          <w:p w14:paraId="76DC9F49"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Wytrząsarka o ruchu drgającym z platformą na probówki o </w:t>
            </w:r>
            <w:proofErr w:type="spellStart"/>
            <w:r w:rsidRPr="00173915">
              <w:rPr>
                <w:rFonts w:cs="Times New Roman"/>
                <w:sz w:val="20"/>
                <w:szCs w:val="20"/>
              </w:rPr>
              <w:t>śred</w:t>
            </w:r>
            <w:proofErr w:type="spellEnd"/>
            <w:r w:rsidRPr="00173915">
              <w:rPr>
                <w:rFonts w:cs="Times New Roman"/>
                <w:sz w:val="20"/>
                <w:szCs w:val="20"/>
              </w:rPr>
              <w:t xml:space="preserve">. 20 mm: obrotowy ruch drgający o orbicie 5 mm; elektroniczny kontroler prędkości obrotów umożliwiający utrzymanie stałej prędkości; wymagany zakres prędkości nie mniej niż 200 - 3300 </w:t>
            </w:r>
            <w:proofErr w:type="spellStart"/>
            <w:r w:rsidRPr="00173915">
              <w:rPr>
                <w:rFonts w:cs="Times New Roman"/>
                <w:sz w:val="20"/>
                <w:szCs w:val="20"/>
              </w:rPr>
              <w:t>obr</w:t>
            </w:r>
            <w:proofErr w:type="spellEnd"/>
            <w:r w:rsidRPr="00173915">
              <w:rPr>
                <w:rFonts w:cs="Times New Roman"/>
                <w:sz w:val="20"/>
                <w:szCs w:val="20"/>
              </w:rPr>
              <w:t>./min, prędkość regulowana analogowo poprzez pokrętło, nadrukowane dokładne wartości prędkości obrotów; tryb pracy automatyczny lub ciągły.</w:t>
            </w:r>
          </w:p>
        </w:tc>
        <w:tc>
          <w:tcPr>
            <w:tcW w:w="1134" w:type="dxa"/>
            <w:vAlign w:val="center"/>
          </w:tcPr>
          <w:p w14:paraId="08D7A21E"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szt.</w:t>
            </w:r>
          </w:p>
        </w:tc>
        <w:tc>
          <w:tcPr>
            <w:tcW w:w="1166" w:type="dxa"/>
            <w:vAlign w:val="center"/>
          </w:tcPr>
          <w:p w14:paraId="53731045"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r w:rsidR="00173915" w:rsidRPr="00E43A5E" w14:paraId="671FF153" w14:textId="77777777" w:rsidTr="004D0A98">
        <w:trPr>
          <w:trHeight w:val="269"/>
        </w:trPr>
        <w:tc>
          <w:tcPr>
            <w:tcW w:w="534" w:type="dxa"/>
            <w:vAlign w:val="center"/>
          </w:tcPr>
          <w:p w14:paraId="4D39A69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53</w:t>
            </w:r>
          </w:p>
        </w:tc>
        <w:tc>
          <w:tcPr>
            <w:tcW w:w="6378" w:type="dxa"/>
            <w:vAlign w:val="center"/>
          </w:tcPr>
          <w:p w14:paraId="1FE7D6A6" w14:textId="43F5A51E" w:rsidR="00173915" w:rsidRPr="00173915" w:rsidRDefault="00173915" w:rsidP="00173915">
            <w:pPr>
              <w:spacing w:after="0" w:line="240" w:lineRule="auto"/>
              <w:rPr>
                <w:rFonts w:cs="Times New Roman"/>
                <w:sz w:val="20"/>
                <w:szCs w:val="20"/>
              </w:rPr>
            </w:pPr>
            <w:r w:rsidRPr="00173915">
              <w:rPr>
                <w:rFonts w:cs="Times New Roman"/>
                <w:b/>
                <w:sz w:val="20"/>
                <w:szCs w:val="20"/>
              </w:rPr>
              <w:t>Aceton</w:t>
            </w:r>
            <w:r w:rsidRPr="00173915">
              <w:rPr>
                <w:rFonts w:cs="Times New Roman"/>
                <w:sz w:val="20"/>
                <w:szCs w:val="20"/>
              </w:rPr>
              <w:t xml:space="preserve"> czysty, techn., op. 5 l z tworzywa. Parametry nie gorsze od:</w:t>
            </w:r>
          </w:p>
          <w:p w14:paraId="1C226830" w14:textId="77777777" w:rsidR="00173915" w:rsidRPr="00173915" w:rsidRDefault="00173915" w:rsidP="00173915">
            <w:pPr>
              <w:spacing w:after="0" w:line="240" w:lineRule="auto"/>
              <w:rPr>
                <w:rFonts w:cs="Times New Roman"/>
                <w:b/>
                <w:sz w:val="20"/>
                <w:szCs w:val="20"/>
              </w:rPr>
            </w:pPr>
            <w:r w:rsidRPr="00173915">
              <w:rPr>
                <w:rFonts w:cs="Times New Roman"/>
                <w:b/>
                <w:sz w:val="20"/>
                <w:szCs w:val="20"/>
              </w:rPr>
              <w:t xml:space="preserve">Zawartość </w:t>
            </w:r>
            <w:r w:rsidRPr="00173915">
              <w:rPr>
                <w:rFonts w:cs="Times New Roman"/>
                <w:b/>
                <w:sz w:val="20"/>
                <w:szCs w:val="20"/>
              </w:rPr>
              <w:tab/>
            </w:r>
            <w:r w:rsidRPr="00173915">
              <w:rPr>
                <w:rFonts w:cs="Times New Roman"/>
                <w:b/>
                <w:sz w:val="20"/>
                <w:szCs w:val="20"/>
              </w:rPr>
              <w:tab/>
            </w:r>
            <w:r w:rsidRPr="00173915">
              <w:rPr>
                <w:rFonts w:cs="Times New Roman"/>
                <w:b/>
                <w:sz w:val="20"/>
                <w:szCs w:val="20"/>
              </w:rPr>
              <w:tab/>
            </w:r>
            <w:r w:rsidRPr="00173915">
              <w:rPr>
                <w:rFonts w:cs="Times New Roman"/>
                <w:b/>
                <w:sz w:val="20"/>
                <w:szCs w:val="20"/>
              </w:rPr>
              <w:tab/>
            </w:r>
            <w:r w:rsidRPr="00173915">
              <w:rPr>
                <w:rFonts w:cs="Times New Roman"/>
                <w:b/>
                <w:sz w:val="20"/>
                <w:szCs w:val="20"/>
              </w:rPr>
              <w:tab/>
              <w:t>min. 99,9%</w:t>
            </w:r>
          </w:p>
          <w:p w14:paraId="6F03B0A8"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lastRenderedPageBreak/>
              <w:t xml:space="preserve">Substancje nielotne </w:t>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t>maks. 0,001%</w:t>
            </w:r>
          </w:p>
          <w:p w14:paraId="7B9D1836"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Wolne Kwasy </w:t>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t>maks. 0,005%</w:t>
            </w:r>
          </w:p>
          <w:p w14:paraId="54B6C122"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Metale ciężkie </w:t>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t>maks. 0,0001%</w:t>
            </w:r>
          </w:p>
          <w:p w14:paraId="021C1663"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Czynniki redukujące </w:t>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t>maks. 0,0002%</w:t>
            </w:r>
          </w:p>
          <w:p w14:paraId="0A939010"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Pozostałość po odparowaniu </w:t>
            </w:r>
            <w:r w:rsidRPr="00173915">
              <w:rPr>
                <w:rFonts w:cs="Times New Roman"/>
                <w:sz w:val="20"/>
                <w:szCs w:val="20"/>
              </w:rPr>
              <w:tab/>
            </w:r>
            <w:r w:rsidRPr="00173915">
              <w:rPr>
                <w:rFonts w:cs="Times New Roman"/>
                <w:sz w:val="20"/>
                <w:szCs w:val="20"/>
              </w:rPr>
              <w:tab/>
            </w:r>
            <w:r w:rsidRPr="00173915">
              <w:rPr>
                <w:rFonts w:cs="Times New Roman"/>
                <w:sz w:val="20"/>
                <w:szCs w:val="20"/>
              </w:rPr>
              <w:tab/>
              <w:t>maks. 0,001%</w:t>
            </w:r>
          </w:p>
          <w:p w14:paraId="5A0A5CDA"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Aldehydy </w:t>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t>maks. 0,002%</w:t>
            </w:r>
          </w:p>
          <w:p w14:paraId="39BC4C69" w14:textId="73A64027" w:rsidR="00173915" w:rsidRPr="00173915" w:rsidRDefault="007E08C7" w:rsidP="00173915">
            <w:pPr>
              <w:spacing w:after="0" w:line="240" w:lineRule="auto"/>
              <w:rPr>
                <w:rFonts w:cs="Times New Roman"/>
                <w:sz w:val="20"/>
                <w:szCs w:val="20"/>
              </w:rPr>
            </w:pPr>
            <w:r>
              <w:rPr>
                <w:rFonts w:cs="Times New Roman"/>
                <w:sz w:val="20"/>
                <w:szCs w:val="20"/>
              </w:rPr>
              <w:t xml:space="preserve">Metanol </w:t>
            </w:r>
            <w:r>
              <w:rPr>
                <w:rFonts w:cs="Times New Roman"/>
                <w:sz w:val="20"/>
                <w:szCs w:val="20"/>
              </w:rPr>
              <w:tab/>
            </w:r>
            <w:r>
              <w:rPr>
                <w:rFonts w:cs="Times New Roman"/>
                <w:sz w:val="20"/>
                <w:szCs w:val="20"/>
              </w:rPr>
              <w:tab/>
            </w:r>
            <w:r>
              <w:rPr>
                <w:rFonts w:cs="Times New Roman"/>
                <w:sz w:val="20"/>
                <w:szCs w:val="20"/>
              </w:rPr>
              <w:tab/>
            </w:r>
            <w:r>
              <w:rPr>
                <w:rFonts w:cs="Times New Roman"/>
                <w:sz w:val="20"/>
                <w:szCs w:val="20"/>
              </w:rPr>
              <w:tab/>
            </w:r>
            <w:r>
              <w:rPr>
                <w:rFonts w:cs="Times New Roman"/>
                <w:sz w:val="20"/>
                <w:szCs w:val="20"/>
              </w:rPr>
              <w:tab/>
            </w:r>
            <w:r w:rsidR="00173915" w:rsidRPr="00173915">
              <w:rPr>
                <w:rFonts w:cs="Times New Roman"/>
                <w:sz w:val="20"/>
                <w:szCs w:val="20"/>
              </w:rPr>
              <w:t>maks. 0,05%</w:t>
            </w:r>
          </w:p>
        </w:tc>
        <w:tc>
          <w:tcPr>
            <w:tcW w:w="1134" w:type="dxa"/>
            <w:vAlign w:val="center"/>
          </w:tcPr>
          <w:p w14:paraId="07CC33A3"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lastRenderedPageBreak/>
              <w:t>szt.</w:t>
            </w:r>
          </w:p>
        </w:tc>
        <w:tc>
          <w:tcPr>
            <w:tcW w:w="1166" w:type="dxa"/>
            <w:vAlign w:val="center"/>
          </w:tcPr>
          <w:p w14:paraId="3FE59F60"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12</w:t>
            </w:r>
          </w:p>
        </w:tc>
      </w:tr>
      <w:tr w:rsidR="00173915" w:rsidRPr="00E43A5E" w14:paraId="10D8764C" w14:textId="77777777" w:rsidTr="004D0A98">
        <w:trPr>
          <w:trHeight w:val="567"/>
        </w:trPr>
        <w:tc>
          <w:tcPr>
            <w:tcW w:w="534" w:type="dxa"/>
            <w:vAlign w:val="center"/>
          </w:tcPr>
          <w:p w14:paraId="4F79F9FB"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lastRenderedPageBreak/>
              <w:t>54</w:t>
            </w:r>
          </w:p>
        </w:tc>
        <w:tc>
          <w:tcPr>
            <w:tcW w:w="6378" w:type="dxa"/>
            <w:vAlign w:val="center"/>
          </w:tcPr>
          <w:p w14:paraId="1578038E" w14:textId="77777777" w:rsidR="00173915" w:rsidRPr="00173915" w:rsidRDefault="00173915" w:rsidP="00173915">
            <w:pPr>
              <w:spacing w:after="0" w:line="240" w:lineRule="auto"/>
              <w:rPr>
                <w:rFonts w:cs="Times New Roman"/>
                <w:sz w:val="20"/>
                <w:szCs w:val="20"/>
              </w:rPr>
            </w:pPr>
            <w:r w:rsidRPr="00173915">
              <w:rPr>
                <w:rFonts w:cs="Times New Roman"/>
                <w:b/>
                <w:sz w:val="20"/>
                <w:szCs w:val="20"/>
              </w:rPr>
              <w:t>Dichlorometan</w:t>
            </w:r>
            <w:r w:rsidRPr="00173915">
              <w:rPr>
                <w:rFonts w:cs="Times New Roman"/>
                <w:sz w:val="20"/>
                <w:szCs w:val="20"/>
              </w:rPr>
              <w:t xml:space="preserve"> czysty do analizy, op. szklane 2,5 l. Parametry nie gorsze od: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24"/>
              <w:gridCol w:w="1264"/>
            </w:tblGrid>
            <w:tr w:rsidR="00173915" w:rsidRPr="00173915" w14:paraId="4E75E763" w14:textId="77777777" w:rsidTr="004D0A98">
              <w:trPr>
                <w:trHeight w:val="57"/>
                <w:tblCellSpacing w:w="15" w:type="dxa"/>
              </w:trPr>
              <w:tc>
                <w:tcPr>
                  <w:tcW w:w="0" w:type="auto"/>
                  <w:vAlign w:val="center"/>
                  <w:hideMark/>
                </w:tcPr>
                <w:p w14:paraId="382D0B3E" w14:textId="77777777" w:rsidR="00173915" w:rsidRPr="007E08C7" w:rsidRDefault="00173915" w:rsidP="00173915">
                  <w:pPr>
                    <w:spacing w:after="0" w:line="240" w:lineRule="auto"/>
                    <w:rPr>
                      <w:rFonts w:ascii="Times New Roman" w:eastAsia="Times New Roman" w:hAnsi="Times New Roman" w:cs="Times New Roman"/>
                      <w:b/>
                      <w:sz w:val="20"/>
                      <w:szCs w:val="20"/>
                      <w:lang w:eastAsia="pl-PL"/>
                    </w:rPr>
                  </w:pPr>
                  <w:r w:rsidRPr="007E08C7">
                    <w:rPr>
                      <w:rFonts w:ascii="Times New Roman" w:eastAsia="Times New Roman" w:hAnsi="Times New Roman" w:cs="Times New Roman"/>
                      <w:b/>
                      <w:sz w:val="20"/>
                      <w:szCs w:val="20"/>
                      <w:lang w:eastAsia="pl-PL"/>
                    </w:rPr>
                    <w:t>Zawartość</w:t>
                  </w:r>
                </w:p>
              </w:tc>
              <w:tc>
                <w:tcPr>
                  <w:tcW w:w="0" w:type="auto"/>
                  <w:vAlign w:val="center"/>
                  <w:hideMark/>
                </w:tcPr>
                <w:p w14:paraId="33152D41" w14:textId="77777777" w:rsidR="00173915" w:rsidRPr="007E08C7" w:rsidRDefault="00173915" w:rsidP="00173915">
                  <w:pPr>
                    <w:spacing w:after="0" w:line="240" w:lineRule="auto"/>
                    <w:rPr>
                      <w:rFonts w:ascii="Times New Roman" w:eastAsia="Times New Roman" w:hAnsi="Times New Roman" w:cs="Times New Roman"/>
                      <w:b/>
                      <w:sz w:val="20"/>
                      <w:szCs w:val="20"/>
                      <w:lang w:eastAsia="pl-PL"/>
                    </w:rPr>
                  </w:pPr>
                  <w:r w:rsidRPr="007E08C7">
                    <w:rPr>
                      <w:rFonts w:ascii="Times New Roman" w:eastAsia="Times New Roman" w:hAnsi="Times New Roman" w:cs="Times New Roman"/>
                      <w:b/>
                      <w:sz w:val="20"/>
                      <w:szCs w:val="20"/>
                      <w:lang w:eastAsia="pl-PL"/>
                    </w:rPr>
                    <w:t>min. 99,9 %</w:t>
                  </w:r>
                </w:p>
              </w:tc>
            </w:tr>
            <w:tr w:rsidR="00173915" w:rsidRPr="00173915" w14:paraId="12DFA556" w14:textId="77777777" w:rsidTr="004D0A98">
              <w:trPr>
                <w:trHeight w:val="57"/>
                <w:tblCellSpacing w:w="15" w:type="dxa"/>
              </w:trPr>
              <w:tc>
                <w:tcPr>
                  <w:tcW w:w="0" w:type="auto"/>
                  <w:vAlign w:val="center"/>
                  <w:hideMark/>
                </w:tcPr>
                <w:p w14:paraId="1C3A9377"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r w:rsidRPr="007E08C7">
                    <w:rPr>
                      <w:rFonts w:ascii="Times New Roman" w:eastAsia="Times New Roman" w:hAnsi="Times New Roman" w:cs="Times New Roman"/>
                      <w:sz w:val="20"/>
                      <w:szCs w:val="20"/>
                      <w:lang w:eastAsia="pl-PL"/>
                    </w:rPr>
                    <w:t xml:space="preserve">Barwa </w:t>
                  </w:r>
                  <w:r w:rsidRPr="00173915">
                    <w:rPr>
                      <w:rFonts w:ascii="Times New Roman" w:eastAsia="Times New Roman" w:hAnsi="Times New Roman" w:cs="Times New Roman"/>
                      <w:sz w:val="20"/>
                      <w:szCs w:val="20"/>
                      <w:lang w:val="en-US" w:eastAsia="pl-PL"/>
                    </w:rPr>
                    <w:t>(APHA)</w:t>
                  </w:r>
                </w:p>
              </w:tc>
              <w:tc>
                <w:tcPr>
                  <w:tcW w:w="0" w:type="auto"/>
                  <w:vAlign w:val="center"/>
                  <w:hideMark/>
                </w:tcPr>
                <w:p w14:paraId="0E37EF2F"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val="en-US" w:eastAsia="pl-PL"/>
                    </w:rPr>
                    <w:t>maks</w:t>
                  </w:r>
                  <w:proofErr w:type="spellEnd"/>
                  <w:r w:rsidRPr="00173915">
                    <w:rPr>
                      <w:rFonts w:ascii="Times New Roman" w:eastAsia="Times New Roman" w:hAnsi="Times New Roman" w:cs="Times New Roman"/>
                      <w:sz w:val="20"/>
                      <w:szCs w:val="20"/>
                      <w:lang w:val="en-US" w:eastAsia="pl-PL"/>
                    </w:rPr>
                    <w:t xml:space="preserve">. 10 </w:t>
                  </w:r>
                </w:p>
              </w:tc>
            </w:tr>
            <w:tr w:rsidR="00173915" w:rsidRPr="00173915" w14:paraId="582AF0E2" w14:textId="77777777" w:rsidTr="004D0A98">
              <w:trPr>
                <w:trHeight w:val="57"/>
                <w:tblCellSpacing w:w="15" w:type="dxa"/>
              </w:trPr>
              <w:tc>
                <w:tcPr>
                  <w:tcW w:w="0" w:type="auto"/>
                  <w:vAlign w:val="center"/>
                  <w:hideMark/>
                </w:tcPr>
                <w:p w14:paraId="28D67DC1"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proofErr w:type="spellStart"/>
                  <w:r w:rsidRPr="00173915">
                    <w:rPr>
                      <w:rFonts w:ascii="Times New Roman" w:eastAsia="Times New Roman" w:hAnsi="Times New Roman" w:cs="Times New Roman"/>
                      <w:sz w:val="20"/>
                      <w:szCs w:val="20"/>
                      <w:lang w:val="en-US" w:eastAsia="pl-PL"/>
                    </w:rPr>
                    <w:t>Pozostałość</w:t>
                  </w:r>
                  <w:proofErr w:type="spellEnd"/>
                  <w:r w:rsidRPr="00173915">
                    <w:rPr>
                      <w:rFonts w:ascii="Times New Roman" w:eastAsia="Times New Roman" w:hAnsi="Times New Roman" w:cs="Times New Roman"/>
                      <w:sz w:val="20"/>
                      <w:szCs w:val="20"/>
                      <w:lang w:val="en-US" w:eastAsia="pl-PL"/>
                    </w:rPr>
                    <w:t xml:space="preserve"> </w:t>
                  </w:r>
                  <w:proofErr w:type="spellStart"/>
                  <w:r w:rsidRPr="00173915">
                    <w:rPr>
                      <w:rFonts w:ascii="Times New Roman" w:eastAsia="Times New Roman" w:hAnsi="Times New Roman" w:cs="Times New Roman"/>
                      <w:sz w:val="20"/>
                      <w:szCs w:val="20"/>
                      <w:lang w:val="en-US" w:eastAsia="pl-PL"/>
                    </w:rPr>
                    <w:t>po</w:t>
                  </w:r>
                  <w:proofErr w:type="spellEnd"/>
                  <w:r w:rsidRPr="00173915">
                    <w:rPr>
                      <w:rFonts w:ascii="Times New Roman" w:eastAsia="Times New Roman" w:hAnsi="Times New Roman" w:cs="Times New Roman"/>
                      <w:sz w:val="20"/>
                      <w:szCs w:val="20"/>
                      <w:lang w:val="en-US" w:eastAsia="pl-PL"/>
                    </w:rPr>
                    <w:t xml:space="preserve"> </w:t>
                  </w:r>
                  <w:proofErr w:type="spellStart"/>
                  <w:r w:rsidRPr="00173915">
                    <w:rPr>
                      <w:rFonts w:ascii="Times New Roman" w:eastAsia="Times New Roman" w:hAnsi="Times New Roman" w:cs="Times New Roman"/>
                      <w:sz w:val="20"/>
                      <w:szCs w:val="20"/>
                      <w:lang w:val="en-US" w:eastAsia="pl-PL"/>
                    </w:rPr>
                    <w:t>odparowaniu</w:t>
                  </w:r>
                  <w:proofErr w:type="spellEnd"/>
                </w:p>
              </w:tc>
              <w:tc>
                <w:tcPr>
                  <w:tcW w:w="0" w:type="auto"/>
                  <w:vAlign w:val="center"/>
                  <w:hideMark/>
                </w:tcPr>
                <w:p w14:paraId="47A320B7"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r w:rsidRPr="00173915">
                    <w:rPr>
                      <w:rFonts w:ascii="Times New Roman" w:eastAsia="Times New Roman" w:hAnsi="Times New Roman" w:cs="Times New Roman"/>
                      <w:sz w:val="20"/>
                      <w:szCs w:val="20"/>
                      <w:lang w:eastAsia="pl-PL"/>
                    </w:rPr>
                    <w:t>maks. 0,002 %</w:t>
                  </w:r>
                </w:p>
              </w:tc>
            </w:tr>
            <w:tr w:rsidR="00173915" w:rsidRPr="00173915" w14:paraId="1191F7CC" w14:textId="77777777" w:rsidTr="004D0A98">
              <w:trPr>
                <w:trHeight w:val="57"/>
                <w:tblCellSpacing w:w="15" w:type="dxa"/>
              </w:trPr>
              <w:tc>
                <w:tcPr>
                  <w:tcW w:w="0" w:type="auto"/>
                  <w:vAlign w:val="center"/>
                  <w:hideMark/>
                </w:tcPr>
                <w:p w14:paraId="0267F73B"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proofErr w:type="spellStart"/>
                  <w:r w:rsidRPr="00173915">
                    <w:rPr>
                      <w:rFonts w:ascii="Times New Roman" w:eastAsia="Times New Roman" w:hAnsi="Times New Roman" w:cs="Times New Roman"/>
                      <w:sz w:val="20"/>
                      <w:szCs w:val="20"/>
                      <w:lang w:eastAsia="pl-PL"/>
                    </w:rPr>
                    <w:t>Miareczkowalne</w:t>
                  </w:r>
                  <w:proofErr w:type="spellEnd"/>
                  <w:r w:rsidRPr="00173915">
                    <w:rPr>
                      <w:rFonts w:ascii="Times New Roman" w:eastAsia="Times New Roman" w:hAnsi="Times New Roman" w:cs="Times New Roman"/>
                      <w:sz w:val="20"/>
                      <w:szCs w:val="20"/>
                      <w:lang w:eastAsia="pl-PL"/>
                    </w:rPr>
                    <w:t xml:space="preserve"> kwasy (</w:t>
                  </w:r>
                  <w:proofErr w:type="spellStart"/>
                  <w:r w:rsidRPr="00173915">
                    <w:rPr>
                      <w:rFonts w:ascii="Times New Roman" w:eastAsia="Times New Roman" w:hAnsi="Times New Roman" w:cs="Times New Roman"/>
                      <w:sz w:val="20"/>
                      <w:szCs w:val="20"/>
                      <w:lang w:eastAsia="pl-PL"/>
                    </w:rPr>
                    <w:t>meq</w:t>
                  </w:r>
                  <w:proofErr w:type="spellEnd"/>
                  <w:r w:rsidRPr="00173915">
                    <w:rPr>
                      <w:rFonts w:ascii="Times New Roman" w:eastAsia="Times New Roman" w:hAnsi="Times New Roman" w:cs="Times New Roman"/>
                      <w:sz w:val="20"/>
                      <w:szCs w:val="20"/>
                      <w:lang w:eastAsia="pl-PL"/>
                    </w:rPr>
                    <w:t>/g)</w:t>
                  </w:r>
                </w:p>
              </w:tc>
              <w:tc>
                <w:tcPr>
                  <w:tcW w:w="0" w:type="auto"/>
                  <w:vAlign w:val="center"/>
                  <w:hideMark/>
                </w:tcPr>
                <w:p w14:paraId="69843FD7"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r w:rsidRPr="00173915">
                    <w:rPr>
                      <w:rFonts w:ascii="Times New Roman" w:eastAsia="Times New Roman" w:hAnsi="Times New Roman" w:cs="Times New Roman"/>
                      <w:sz w:val="20"/>
                      <w:szCs w:val="20"/>
                      <w:lang w:eastAsia="pl-PL"/>
                    </w:rPr>
                    <w:t xml:space="preserve">maks. 0,0002 </w:t>
                  </w:r>
                </w:p>
              </w:tc>
            </w:tr>
            <w:tr w:rsidR="00173915" w:rsidRPr="00173915" w14:paraId="2C9EF878" w14:textId="77777777" w:rsidTr="004D0A98">
              <w:trPr>
                <w:trHeight w:val="57"/>
                <w:tblCellSpacing w:w="15" w:type="dxa"/>
              </w:trPr>
              <w:tc>
                <w:tcPr>
                  <w:tcW w:w="0" w:type="auto"/>
                  <w:vAlign w:val="center"/>
                  <w:hideMark/>
                </w:tcPr>
                <w:p w14:paraId="27DC0BAD"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r w:rsidRPr="00173915">
                    <w:rPr>
                      <w:rFonts w:ascii="Times New Roman" w:eastAsia="Times New Roman" w:hAnsi="Times New Roman" w:cs="Times New Roman"/>
                      <w:sz w:val="20"/>
                      <w:szCs w:val="20"/>
                      <w:lang w:eastAsia="pl-PL"/>
                    </w:rPr>
                    <w:t>Woda</w:t>
                  </w:r>
                </w:p>
              </w:tc>
              <w:tc>
                <w:tcPr>
                  <w:tcW w:w="0" w:type="auto"/>
                  <w:vAlign w:val="center"/>
                  <w:hideMark/>
                </w:tcPr>
                <w:p w14:paraId="3FB8B906"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eastAsia="pl-PL"/>
                    </w:rPr>
                    <w:t xml:space="preserve"> 0,001 %</w:t>
                  </w:r>
                </w:p>
              </w:tc>
            </w:tr>
            <w:tr w:rsidR="00173915" w:rsidRPr="00173915" w14:paraId="2B895607" w14:textId="77777777" w:rsidTr="004D0A98">
              <w:trPr>
                <w:trHeight w:val="57"/>
                <w:tblCellSpacing w:w="15" w:type="dxa"/>
              </w:trPr>
              <w:tc>
                <w:tcPr>
                  <w:tcW w:w="0" w:type="auto"/>
                  <w:vAlign w:val="center"/>
                  <w:hideMark/>
                </w:tcPr>
                <w:p w14:paraId="69AECC89"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r w:rsidRPr="00173915">
                    <w:rPr>
                      <w:rStyle w:val="q4iawc"/>
                      <w:rFonts w:ascii="Times New Roman" w:hAnsi="Times New Roman" w:cs="Times New Roman"/>
                      <w:sz w:val="20"/>
                      <w:szCs w:val="20"/>
                    </w:rPr>
                    <w:t xml:space="preserve">Śladowe zanieczyszczenia (w </w:t>
                  </w:r>
                  <w:proofErr w:type="spellStart"/>
                  <w:r w:rsidRPr="00173915">
                    <w:rPr>
                      <w:rStyle w:val="q4iawc"/>
                      <w:rFonts w:ascii="Times New Roman" w:hAnsi="Times New Roman" w:cs="Times New Roman"/>
                      <w:sz w:val="20"/>
                      <w:szCs w:val="20"/>
                    </w:rPr>
                    <w:t>ppm</w:t>
                  </w:r>
                  <w:proofErr w:type="spellEnd"/>
                  <w:r w:rsidRPr="00173915">
                    <w:rPr>
                      <w:rStyle w:val="q4iawc"/>
                      <w:rFonts w:ascii="Times New Roman" w:hAnsi="Times New Roman" w:cs="Times New Roman"/>
                      <w:sz w:val="20"/>
                      <w:szCs w:val="20"/>
                    </w:rPr>
                    <w:t>)</w:t>
                  </w:r>
                </w:p>
              </w:tc>
              <w:tc>
                <w:tcPr>
                  <w:tcW w:w="0" w:type="auto"/>
                  <w:vAlign w:val="center"/>
                  <w:hideMark/>
                </w:tcPr>
                <w:p w14:paraId="71E9A5C4"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p>
              </w:tc>
            </w:tr>
            <w:tr w:rsidR="00173915" w:rsidRPr="00173915" w14:paraId="704D609E" w14:textId="77777777" w:rsidTr="004D0A98">
              <w:trPr>
                <w:trHeight w:val="57"/>
                <w:tblCellSpacing w:w="15" w:type="dxa"/>
              </w:trPr>
              <w:tc>
                <w:tcPr>
                  <w:tcW w:w="0" w:type="auto"/>
                  <w:vAlign w:val="center"/>
                  <w:hideMark/>
                </w:tcPr>
                <w:p w14:paraId="4EB60DE7"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r w:rsidRPr="00173915">
                    <w:rPr>
                      <w:rFonts w:ascii="Times New Roman" w:eastAsia="Times New Roman" w:hAnsi="Times New Roman" w:cs="Times New Roman"/>
                      <w:sz w:val="20"/>
                      <w:szCs w:val="20"/>
                      <w:lang w:eastAsia="pl-PL"/>
                    </w:rPr>
                    <w:t>Glin (Al)</w:t>
                  </w:r>
                </w:p>
              </w:tc>
              <w:tc>
                <w:tcPr>
                  <w:tcW w:w="0" w:type="auto"/>
                  <w:vAlign w:val="center"/>
                  <w:hideMark/>
                </w:tcPr>
                <w:p w14:paraId="39403C12"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val="en-US" w:eastAsia="pl-PL"/>
                    </w:rPr>
                    <w:t xml:space="preserve"> 0,002</w:t>
                  </w:r>
                </w:p>
              </w:tc>
            </w:tr>
            <w:tr w:rsidR="00173915" w:rsidRPr="00173915" w14:paraId="437933CD" w14:textId="77777777" w:rsidTr="004D0A98">
              <w:trPr>
                <w:trHeight w:val="57"/>
                <w:tblCellSpacing w:w="15" w:type="dxa"/>
              </w:trPr>
              <w:tc>
                <w:tcPr>
                  <w:tcW w:w="0" w:type="auto"/>
                  <w:vAlign w:val="center"/>
                  <w:hideMark/>
                </w:tcPr>
                <w:p w14:paraId="638084AF"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r w:rsidRPr="00173915">
                    <w:rPr>
                      <w:rFonts w:ascii="Times New Roman" w:eastAsia="Times New Roman" w:hAnsi="Times New Roman" w:cs="Times New Roman"/>
                      <w:sz w:val="20"/>
                      <w:szCs w:val="20"/>
                      <w:lang w:val="en-US" w:eastAsia="pl-PL"/>
                    </w:rPr>
                    <w:t>Bar (Ba)</w:t>
                  </w:r>
                </w:p>
              </w:tc>
              <w:tc>
                <w:tcPr>
                  <w:tcW w:w="0" w:type="auto"/>
                  <w:vAlign w:val="center"/>
                  <w:hideMark/>
                </w:tcPr>
                <w:p w14:paraId="546F0E02"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val="en-US" w:eastAsia="pl-PL"/>
                    </w:rPr>
                    <w:t xml:space="preserve"> 0,002 </w:t>
                  </w:r>
                </w:p>
              </w:tc>
            </w:tr>
            <w:tr w:rsidR="00173915" w:rsidRPr="00173915" w14:paraId="147F0AB6" w14:textId="77777777" w:rsidTr="004D0A98">
              <w:trPr>
                <w:trHeight w:val="57"/>
                <w:tblCellSpacing w:w="15" w:type="dxa"/>
              </w:trPr>
              <w:tc>
                <w:tcPr>
                  <w:tcW w:w="0" w:type="auto"/>
                  <w:vAlign w:val="center"/>
                  <w:hideMark/>
                </w:tcPr>
                <w:p w14:paraId="1BC5077B"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val="en-US" w:eastAsia="pl-PL"/>
                    </w:rPr>
                    <w:t>Bor</w:t>
                  </w:r>
                  <w:proofErr w:type="spellEnd"/>
                  <w:r w:rsidRPr="00173915">
                    <w:rPr>
                      <w:rFonts w:ascii="Times New Roman" w:eastAsia="Times New Roman" w:hAnsi="Times New Roman" w:cs="Times New Roman"/>
                      <w:sz w:val="20"/>
                      <w:szCs w:val="20"/>
                      <w:lang w:val="en-US" w:eastAsia="pl-PL"/>
                    </w:rPr>
                    <w:t xml:space="preserve"> (B)</w:t>
                  </w:r>
                </w:p>
              </w:tc>
              <w:tc>
                <w:tcPr>
                  <w:tcW w:w="0" w:type="auto"/>
                  <w:vAlign w:val="center"/>
                  <w:hideMark/>
                </w:tcPr>
                <w:p w14:paraId="70BCC283"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val="en-US" w:eastAsia="pl-PL"/>
                    </w:rPr>
                    <w:t xml:space="preserve"> 0,005 </w:t>
                  </w:r>
                </w:p>
              </w:tc>
            </w:tr>
            <w:tr w:rsidR="00173915" w:rsidRPr="00173915" w14:paraId="74FF5A39" w14:textId="77777777" w:rsidTr="004D0A98">
              <w:trPr>
                <w:trHeight w:val="57"/>
                <w:tblCellSpacing w:w="15" w:type="dxa"/>
              </w:trPr>
              <w:tc>
                <w:tcPr>
                  <w:tcW w:w="0" w:type="auto"/>
                  <w:vAlign w:val="center"/>
                  <w:hideMark/>
                </w:tcPr>
                <w:p w14:paraId="68CAA9FA"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val="en-US" w:eastAsia="pl-PL"/>
                    </w:rPr>
                    <w:t>Kadm</w:t>
                  </w:r>
                  <w:proofErr w:type="spellEnd"/>
                  <w:r w:rsidRPr="00173915">
                    <w:rPr>
                      <w:rFonts w:ascii="Times New Roman" w:eastAsia="Times New Roman" w:hAnsi="Times New Roman" w:cs="Times New Roman"/>
                      <w:sz w:val="20"/>
                      <w:szCs w:val="20"/>
                      <w:lang w:val="en-US" w:eastAsia="pl-PL"/>
                    </w:rPr>
                    <w:t xml:space="preserve"> (Cd)</w:t>
                  </w:r>
                </w:p>
              </w:tc>
              <w:tc>
                <w:tcPr>
                  <w:tcW w:w="0" w:type="auto"/>
                  <w:vAlign w:val="center"/>
                  <w:hideMark/>
                </w:tcPr>
                <w:p w14:paraId="41E7CF0F"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val="en-US" w:eastAsia="pl-PL"/>
                    </w:rPr>
                    <w:t xml:space="preserve"> 0,002 </w:t>
                  </w:r>
                </w:p>
              </w:tc>
            </w:tr>
            <w:tr w:rsidR="00173915" w:rsidRPr="00173915" w14:paraId="5133CEC3" w14:textId="77777777" w:rsidTr="004D0A98">
              <w:trPr>
                <w:trHeight w:val="57"/>
                <w:tblCellSpacing w:w="15" w:type="dxa"/>
              </w:trPr>
              <w:tc>
                <w:tcPr>
                  <w:tcW w:w="0" w:type="auto"/>
                  <w:vAlign w:val="center"/>
                  <w:hideMark/>
                </w:tcPr>
                <w:p w14:paraId="03352C81"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val="en-US" w:eastAsia="pl-PL"/>
                    </w:rPr>
                    <w:t>Wapń</w:t>
                  </w:r>
                  <w:proofErr w:type="spellEnd"/>
                  <w:r w:rsidRPr="00173915">
                    <w:rPr>
                      <w:rFonts w:ascii="Times New Roman" w:eastAsia="Times New Roman" w:hAnsi="Times New Roman" w:cs="Times New Roman"/>
                      <w:sz w:val="20"/>
                      <w:szCs w:val="20"/>
                      <w:lang w:val="en-US" w:eastAsia="pl-PL"/>
                    </w:rPr>
                    <w:t xml:space="preserve"> (Ca)</w:t>
                  </w:r>
                </w:p>
              </w:tc>
              <w:tc>
                <w:tcPr>
                  <w:tcW w:w="0" w:type="auto"/>
                  <w:vAlign w:val="center"/>
                  <w:hideMark/>
                </w:tcPr>
                <w:p w14:paraId="29F904A4"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val="en-US" w:eastAsia="pl-PL"/>
                    </w:rPr>
                    <w:t xml:space="preserve"> 0,002</w:t>
                  </w:r>
                </w:p>
              </w:tc>
            </w:tr>
            <w:tr w:rsidR="00173915" w:rsidRPr="00173915" w14:paraId="4CB434A2" w14:textId="77777777" w:rsidTr="004D0A98">
              <w:trPr>
                <w:trHeight w:val="57"/>
                <w:tblCellSpacing w:w="15" w:type="dxa"/>
              </w:trPr>
              <w:tc>
                <w:tcPr>
                  <w:tcW w:w="0" w:type="auto"/>
                  <w:vAlign w:val="center"/>
                  <w:hideMark/>
                </w:tcPr>
                <w:p w14:paraId="4B8FEEBF"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val="en-US" w:eastAsia="pl-PL"/>
                    </w:rPr>
                    <w:t>Chrom</w:t>
                  </w:r>
                  <w:proofErr w:type="spellEnd"/>
                  <w:r w:rsidRPr="00173915">
                    <w:rPr>
                      <w:rFonts w:ascii="Times New Roman" w:eastAsia="Times New Roman" w:hAnsi="Times New Roman" w:cs="Times New Roman"/>
                      <w:sz w:val="20"/>
                      <w:szCs w:val="20"/>
                      <w:lang w:val="en-US" w:eastAsia="pl-PL"/>
                    </w:rPr>
                    <w:t xml:space="preserve"> (Cr)</w:t>
                  </w:r>
                </w:p>
              </w:tc>
              <w:tc>
                <w:tcPr>
                  <w:tcW w:w="0" w:type="auto"/>
                  <w:vAlign w:val="center"/>
                  <w:hideMark/>
                </w:tcPr>
                <w:p w14:paraId="6BC70268"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val="en-US" w:eastAsia="pl-PL"/>
                    </w:rPr>
                    <w:t xml:space="preserve"> 0,002</w:t>
                  </w:r>
                </w:p>
              </w:tc>
            </w:tr>
            <w:tr w:rsidR="00173915" w:rsidRPr="00173915" w14:paraId="19A2254C" w14:textId="77777777" w:rsidTr="004D0A98">
              <w:trPr>
                <w:trHeight w:val="57"/>
                <w:tblCellSpacing w:w="15" w:type="dxa"/>
              </w:trPr>
              <w:tc>
                <w:tcPr>
                  <w:tcW w:w="0" w:type="auto"/>
                  <w:vAlign w:val="center"/>
                  <w:hideMark/>
                </w:tcPr>
                <w:p w14:paraId="38541793"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val="en-US" w:eastAsia="pl-PL"/>
                    </w:rPr>
                    <w:t>Kobalt</w:t>
                  </w:r>
                  <w:proofErr w:type="spellEnd"/>
                  <w:r w:rsidRPr="00173915">
                    <w:rPr>
                      <w:rFonts w:ascii="Times New Roman" w:eastAsia="Times New Roman" w:hAnsi="Times New Roman" w:cs="Times New Roman"/>
                      <w:sz w:val="20"/>
                      <w:szCs w:val="20"/>
                      <w:lang w:val="en-US" w:eastAsia="pl-PL"/>
                    </w:rPr>
                    <w:t xml:space="preserve"> (Co)</w:t>
                  </w:r>
                </w:p>
              </w:tc>
              <w:tc>
                <w:tcPr>
                  <w:tcW w:w="0" w:type="auto"/>
                  <w:vAlign w:val="center"/>
                  <w:hideMark/>
                </w:tcPr>
                <w:p w14:paraId="0D192B63"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val="en-US" w:eastAsia="pl-PL"/>
                    </w:rPr>
                    <w:t xml:space="preserve"> 0,002</w:t>
                  </w:r>
                </w:p>
              </w:tc>
            </w:tr>
            <w:tr w:rsidR="00173915" w:rsidRPr="00173915" w14:paraId="1C8E255E" w14:textId="77777777" w:rsidTr="004D0A98">
              <w:trPr>
                <w:trHeight w:val="57"/>
                <w:tblCellSpacing w:w="15" w:type="dxa"/>
              </w:trPr>
              <w:tc>
                <w:tcPr>
                  <w:tcW w:w="0" w:type="auto"/>
                  <w:vAlign w:val="center"/>
                  <w:hideMark/>
                </w:tcPr>
                <w:p w14:paraId="7C7D8E27"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val="en-US" w:eastAsia="pl-PL"/>
                    </w:rPr>
                    <w:t>Miedź</w:t>
                  </w:r>
                  <w:proofErr w:type="spellEnd"/>
                  <w:r w:rsidRPr="00173915">
                    <w:rPr>
                      <w:rFonts w:ascii="Times New Roman" w:eastAsia="Times New Roman" w:hAnsi="Times New Roman" w:cs="Times New Roman"/>
                      <w:sz w:val="20"/>
                      <w:szCs w:val="20"/>
                      <w:lang w:val="en-US" w:eastAsia="pl-PL"/>
                    </w:rPr>
                    <w:t xml:space="preserve"> (Cu)</w:t>
                  </w:r>
                </w:p>
              </w:tc>
              <w:tc>
                <w:tcPr>
                  <w:tcW w:w="0" w:type="auto"/>
                  <w:vAlign w:val="center"/>
                  <w:hideMark/>
                </w:tcPr>
                <w:p w14:paraId="77C35B30"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val="en-US" w:eastAsia="pl-PL"/>
                    </w:rPr>
                    <w:t xml:space="preserve"> 0,002</w:t>
                  </w:r>
                </w:p>
              </w:tc>
            </w:tr>
            <w:tr w:rsidR="00173915" w:rsidRPr="00173915" w14:paraId="3C64FEE3" w14:textId="77777777" w:rsidTr="004D0A98">
              <w:trPr>
                <w:trHeight w:val="57"/>
                <w:tblCellSpacing w:w="15" w:type="dxa"/>
              </w:trPr>
              <w:tc>
                <w:tcPr>
                  <w:tcW w:w="0" w:type="auto"/>
                  <w:vAlign w:val="center"/>
                  <w:hideMark/>
                </w:tcPr>
                <w:p w14:paraId="143C5467"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val="en-US" w:eastAsia="pl-PL"/>
                    </w:rPr>
                    <w:t>Żelazo</w:t>
                  </w:r>
                  <w:proofErr w:type="spellEnd"/>
                  <w:r w:rsidRPr="00173915">
                    <w:rPr>
                      <w:rFonts w:ascii="Times New Roman" w:eastAsia="Times New Roman" w:hAnsi="Times New Roman" w:cs="Times New Roman"/>
                      <w:sz w:val="20"/>
                      <w:szCs w:val="20"/>
                      <w:lang w:val="en-US" w:eastAsia="pl-PL"/>
                    </w:rPr>
                    <w:t xml:space="preserve"> (Fe)</w:t>
                  </w:r>
                </w:p>
              </w:tc>
              <w:tc>
                <w:tcPr>
                  <w:tcW w:w="0" w:type="auto"/>
                  <w:vAlign w:val="center"/>
                  <w:hideMark/>
                </w:tcPr>
                <w:p w14:paraId="697EB14E"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val="en-US" w:eastAsia="pl-PL"/>
                    </w:rPr>
                    <w:t xml:space="preserve"> 0,002</w:t>
                  </w:r>
                </w:p>
              </w:tc>
            </w:tr>
            <w:tr w:rsidR="00173915" w:rsidRPr="00173915" w14:paraId="1655A2F3" w14:textId="77777777" w:rsidTr="004D0A98">
              <w:trPr>
                <w:trHeight w:val="57"/>
                <w:tblCellSpacing w:w="15" w:type="dxa"/>
              </w:trPr>
              <w:tc>
                <w:tcPr>
                  <w:tcW w:w="0" w:type="auto"/>
                  <w:vAlign w:val="center"/>
                  <w:hideMark/>
                </w:tcPr>
                <w:p w14:paraId="0993267B"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val="en-US" w:eastAsia="pl-PL"/>
                    </w:rPr>
                    <w:t>Ołów</w:t>
                  </w:r>
                  <w:proofErr w:type="spellEnd"/>
                  <w:r w:rsidRPr="00173915">
                    <w:rPr>
                      <w:rFonts w:ascii="Times New Roman" w:eastAsia="Times New Roman" w:hAnsi="Times New Roman" w:cs="Times New Roman"/>
                      <w:sz w:val="20"/>
                      <w:szCs w:val="20"/>
                      <w:lang w:val="en-US" w:eastAsia="pl-PL"/>
                    </w:rPr>
                    <w:t xml:space="preserve"> (</w:t>
                  </w:r>
                  <w:proofErr w:type="spellStart"/>
                  <w:r w:rsidRPr="00173915">
                    <w:rPr>
                      <w:rFonts w:ascii="Times New Roman" w:eastAsia="Times New Roman" w:hAnsi="Times New Roman" w:cs="Times New Roman"/>
                      <w:sz w:val="20"/>
                      <w:szCs w:val="20"/>
                      <w:lang w:val="en-US" w:eastAsia="pl-PL"/>
                    </w:rPr>
                    <w:t>Pb</w:t>
                  </w:r>
                  <w:proofErr w:type="spellEnd"/>
                  <w:r w:rsidRPr="00173915">
                    <w:rPr>
                      <w:rFonts w:ascii="Times New Roman" w:eastAsia="Times New Roman" w:hAnsi="Times New Roman" w:cs="Times New Roman"/>
                      <w:sz w:val="20"/>
                      <w:szCs w:val="20"/>
                      <w:lang w:val="en-US" w:eastAsia="pl-PL"/>
                    </w:rPr>
                    <w:t>)</w:t>
                  </w:r>
                </w:p>
              </w:tc>
              <w:tc>
                <w:tcPr>
                  <w:tcW w:w="0" w:type="auto"/>
                  <w:vAlign w:val="center"/>
                  <w:hideMark/>
                </w:tcPr>
                <w:p w14:paraId="6D37F241" w14:textId="77777777" w:rsidR="00173915" w:rsidRPr="00173915" w:rsidRDefault="00173915" w:rsidP="00173915">
                  <w:pPr>
                    <w:spacing w:after="0" w:line="240" w:lineRule="auto"/>
                    <w:rPr>
                      <w:rFonts w:ascii="Times New Roman" w:eastAsia="Times New Roman" w:hAnsi="Times New Roman" w:cs="Times New Roman"/>
                      <w:sz w:val="20"/>
                      <w:szCs w:val="20"/>
                      <w:lang w:val="en-US"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val="en-US" w:eastAsia="pl-PL"/>
                    </w:rPr>
                    <w:t xml:space="preserve"> 0,003</w:t>
                  </w:r>
                </w:p>
              </w:tc>
            </w:tr>
            <w:tr w:rsidR="00173915" w:rsidRPr="00173915" w14:paraId="5464416F" w14:textId="77777777" w:rsidTr="004D0A98">
              <w:trPr>
                <w:trHeight w:val="57"/>
                <w:tblCellSpacing w:w="15" w:type="dxa"/>
              </w:trPr>
              <w:tc>
                <w:tcPr>
                  <w:tcW w:w="0" w:type="auto"/>
                  <w:vAlign w:val="center"/>
                  <w:hideMark/>
                </w:tcPr>
                <w:p w14:paraId="6E58F727"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r w:rsidRPr="00173915">
                    <w:rPr>
                      <w:rFonts w:ascii="Times New Roman" w:eastAsia="Times New Roman" w:hAnsi="Times New Roman" w:cs="Times New Roman"/>
                      <w:sz w:val="20"/>
                      <w:szCs w:val="20"/>
                      <w:lang w:val="en-US" w:eastAsia="pl-PL"/>
                    </w:rPr>
                    <w:t>M</w:t>
                  </w:r>
                  <w:proofErr w:type="spellStart"/>
                  <w:r w:rsidRPr="00173915">
                    <w:rPr>
                      <w:rFonts w:ascii="Times New Roman" w:eastAsia="Times New Roman" w:hAnsi="Times New Roman" w:cs="Times New Roman"/>
                      <w:sz w:val="20"/>
                      <w:szCs w:val="20"/>
                      <w:lang w:eastAsia="pl-PL"/>
                    </w:rPr>
                    <w:t>agnez</w:t>
                  </w:r>
                  <w:proofErr w:type="spellEnd"/>
                  <w:r w:rsidRPr="00173915">
                    <w:rPr>
                      <w:rFonts w:ascii="Times New Roman" w:eastAsia="Times New Roman" w:hAnsi="Times New Roman" w:cs="Times New Roman"/>
                      <w:sz w:val="20"/>
                      <w:szCs w:val="20"/>
                      <w:lang w:eastAsia="pl-PL"/>
                    </w:rPr>
                    <w:t xml:space="preserve"> (Mg)</w:t>
                  </w:r>
                </w:p>
              </w:tc>
              <w:tc>
                <w:tcPr>
                  <w:tcW w:w="0" w:type="auto"/>
                  <w:vAlign w:val="center"/>
                  <w:hideMark/>
                </w:tcPr>
                <w:p w14:paraId="660E79D1"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eastAsia="pl-PL"/>
                    </w:rPr>
                    <w:t xml:space="preserve"> 0,002</w:t>
                  </w:r>
                </w:p>
              </w:tc>
            </w:tr>
            <w:tr w:rsidR="00173915" w:rsidRPr="00173915" w14:paraId="053F97D7" w14:textId="77777777" w:rsidTr="004D0A98">
              <w:trPr>
                <w:trHeight w:val="57"/>
                <w:tblCellSpacing w:w="15" w:type="dxa"/>
              </w:trPr>
              <w:tc>
                <w:tcPr>
                  <w:tcW w:w="0" w:type="auto"/>
                  <w:vAlign w:val="center"/>
                  <w:hideMark/>
                </w:tcPr>
                <w:p w14:paraId="252F187E"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r w:rsidRPr="00173915">
                    <w:rPr>
                      <w:rFonts w:ascii="Times New Roman" w:eastAsia="Times New Roman" w:hAnsi="Times New Roman" w:cs="Times New Roman"/>
                      <w:sz w:val="20"/>
                      <w:szCs w:val="20"/>
                      <w:lang w:eastAsia="pl-PL"/>
                    </w:rPr>
                    <w:t>Mangan (Mn)</w:t>
                  </w:r>
                </w:p>
              </w:tc>
              <w:tc>
                <w:tcPr>
                  <w:tcW w:w="0" w:type="auto"/>
                  <w:vAlign w:val="center"/>
                  <w:hideMark/>
                </w:tcPr>
                <w:p w14:paraId="1ACB5319"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eastAsia="pl-PL"/>
                    </w:rPr>
                    <w:t xml:space="preserve"> 0,002</w:t>
                  </w:r>
                </w:p>
              </w:tc>
            </w:tr>
            <w:tr w:rsidR="00173915" w:rsidRPr="00173915" w14:paraId="1964BEE2" w14:textId="77777777" w:rsidTr="004D0A98">
              <w:trPr>
                <w:trHeight w:val="57"/>
                <w:tblCellSpacing w:w="15" w:type="dxa"/>
              </w:trPr>
              <w:tc>
                <w:tcPr>
                  <w:tcW w:w="0" w:type="auto"/>
                  <w:vAlign w:val="center"/>
                  <w:hideMark/>
                </w:tcPr>
                <w:p w14:paraId="73B0B798"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r w:rsidRPr="00173915">
                    <w:rPr>
                      <w:rFonts w:ascii="Times New Roman" w:eastAsia="Times New Roman" w:hAnsi="Times New Roman" w:cs="Times New Roman"/>
                      <w:sz w:val="20"/>
                      <w:szCs w:val="20"/>
                      <w:lang w:eastAsia="pl-PL"/>
                    </w:rPr>
                    <w:t>Nikiel (Ni)</w:t>
                  </w:r>
                </w:p>
              </w:tc>
              <w:tc>
                <w:tcPr>
                  <w:tcW w:w="0" w:type="auto"/>
                  <w:vAlign w:val="center"/>
                  <w:hideMark/>
                </w:tcPr>
                <w:p w14:paraId="5D802DAA"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eastAsia="pl-PL"/>
                    </w:rPr>
                    <w:t xml:space="preserve"> 0,002</w:t>
                  </w:r>
                </w:p>
              </w:tc>
            </w:tr>
            <w:tr w:rsidR="00173915" w:rsidRPr="00173915" w14:paraId="0ED39411" w14:textId="77777777" w:rsidTr="004D0A98">
              <w:trPr>
                <w:trHeight w:val="57"/>
                <w:tblCellSpacing w:w="15" w:type="dxa"/>
              </w:trPr>
              <w:tc>
                <w:tcPr>
                  <w:tcW w:w="0" w:type="auto"/>
                  <w:vAlign w:val="center"/>
                  <w:hideMark/>
                </w:tcPr>
                <w:p w14:paraId="48FB9BB3"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r w:rsidRPr="00173915">
                    <w:rPr>
                      <w:rFonts w:ascii="Times New Roman" w:eastAsia="Times New Roman" w:hAnsi="Times New Roman" w:cs="Times New Roman"/>
                      <w:sz w:val="20"/>
                      <w:szCs w:val="20"/>
                      <w:lang w:eastAsia="pl-PL"/>
                    </w:rPr>
                    <w:t>Cyna (Sn)</w:t>
                  </w:r>
                </w:p>
              </w:tc>
              <w:tc>
                <w:tcPr>
                  <w:tcW w:w="0" w:type="auto"/>
                  <w:vAlign w:val="center"/>
                  <w:hideMark/>
                </w:tcPr>
                <w:p w14:paraId="7790F352"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eastAsia="pl-PL"/>
                    </w:rPr>
                    <w:t xml:space="preserve"> 0,01</w:t>
                  </w:r>
                </w:p>
              </w:tc>
            </w:tr>
            <w:tr w:rsidR="00173915" w:rsidRPr="00173915" w14:paraId="5A2858E0" w14:textId="77777777" w:rsidTr="004D0A98">
              <w:trPr>
                <w:trHeight w:val="57"/>
                <w:tblCellSpacing w:w="15" w:type="dxa"/>
              </w:trPr>
              <w:tc>
                <w:tcPr>
                  <w:tcW w:w="0" w:type="auto"/>
                  <w:vAlign w:val="center"/>
                  <w:hideMark/>
                </w:tcPr>
                <w:p w14:paraId="65E40CA4"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r w:rsidRPr="00173915">
                    <w:rPr>
                      <w:rFonts w:ascii="Times New Roman" w:eastAsia="Times New Roman" w:hAnsi="Times New Roman" w:cs="Times New Roman"/>
                      <w:sz w:val="20"/>
                      <w:szCs w:val="20"/>
                      <w:lang w:eastAsia="pl-PL"/>
                    </w:rPr>
                    <w:t>Cynk (Zn)</w:t>
                  </w:r>
                </w:p>
              </w:tc>
              <w:tc>
                <w:tcPr>
                  <w:tcW w:w="0" w:type="auto"/>
                  <w:vAlign w:val="center"/>
                  <w:hideMark/>
                </w:tcPr>
                <w:p w14:paraId="78C5DFD1" w14:textId="77777777" w:rsidR="00173915" w:rsidRPr="00173915" w:rsidRDefault="00173915" w:rsidP="00173915">
                  <w:pPr>
                    <w:spacing w:after="0" w:line="240" w:lineRule="auto"/>
                    <w:rPr>
                      <w:rFonts w:ascii="Times New Roman" w:eastAsia="Times New Roman" w:hAnsi="Times New Roman" w:cs="Times New Roman"/>
                      <w:sz w:val="20"/>
                      <w:szCs w:val="20"/>
                      <w:lang w:eastAsia="pl-PL"/>
                    </w:rPr>
                  </w:pPr>
                  <w:proofErr w:type="spellStart"/>
                  <w:r w:rsidRPr="00173915">
                    <w:rPr>
                      <w:rFonts w:ascii="Times New Roman" w:eastAsia="Times New Roman" w:hAnsi="Times New Roman" w:cs="Times New Roman"/>
                      <w:sz w:val="20"/>
                      <w:szCs w:val="20"/>
                      <w:lang w:eastAsia="pl-PL"/>
                    </w:rPr>
                    <w:t>maks</w:t>
                  </w:r>
                  <w:proofErr w:type="spellEnd"/>
                  <w:r w:rsidRPr="00173915">
                    <w:rPr>
                      <w:rFonts w:ascii="Times New Roman" w:eastAsia="Times New Roman" w:hAnsi="Times New Roman" w:cs="Times New Roman"/>
                      <w:sz w:val="20"/>
                      <w:szCs w:val="20"/>
                      <w:lang w:eastAsia="pl-PL"/>
                    </w:rPr>
                    <w:t xml:space="preserve"> </w:t>
                  </w:r>
                  <w:r w:rsidRPr="00173915">
                    <w:rPr>
                      <w:rFonts w:ascii="Times New Roman" w:eastAsia="Times New Roman" w:hAnsi="Times New Roman" w:cs="Times New Roman"/>
                      <w:sz w:val="20"/>
                      <w:szCs w:val="20"/>
                      <w:lang w:val="en-US" w:eastAsia="pl-PL"/>
                    </w:rPr>
                    <w:t>0,002</w:t>
                  </w:r>
                  <w:r w:rsidRPr="00173915">
                    <w:rPr>
                      <w:rFonts w:ascii="Times New Roman" w:eastAsia="Times New Roman" w:hAnsi="Times New Roman" w:cs="Times New Roman"/>
                      <w:sz w:val="20"/>
                      <w:szCs w:val="20"/>
                      <w:lang w:eastAsia="pl-PL"/>
                    </w:rPr>
                    <w:t xml:space="preserve"> </w:t>
                  </w:r>
                </w:p>
              </w:tc>
            </w:tr>
          </w:tbl>
          <w:p w14:paraId="58E65E44" w14:textId="77777777" w:rsidR="00173915" w:rsidRPr="00173915" w:rsidRDefault="00173915" w:rsidP="00173915">
            <w:pPr>
              <w:spacing w:after="0" w:line="240" w:lineRule="auto"/>
              <w:rPr>
                <w:rFonts w:cs="Times New Roman"/>
                <w:sz w:val="20"/>
                <w:szCs w:val="20"/>
                <w:lang w:val="en-US"/>
              </w:rPr>
            </w:pPr>
          </w:p>
        </w:tc>
        <w:tc>
          <w:tcPr>
            <w:tcW w:w="1134" w:type="dxa"/>
            <w:vAlign w:val="center"/>
          </w:tcPr>
          <w:p w14:paraId="18BB4F31" w14:textId="77777777" w:rsidR="00173915" w:rsidRPr="00173915" w:rsidRDefault="00173915" w:rsidP="00173915">
            <w:pPr>
              <w:spacing w:after="0" w:line="240" w:lineRule="auto"/>
              <w:jc w:val="center"/>
              <w:rPr>
                <w:rFonts w:cs="Times New Roman"/>
                <w:sz w:val="20"/>
                <w:szCs w:val="20"/>
                <w:lang w:val="en-US"/>
              </w:rPr>
            </w:pPr>
            <w:r w:rsidRPr="00173915">
              <w:rPr>
                <w:rFonts w:cs="Times New Roman"/>
                <w:sz w:val="20"/>
                <w:szCs w:val="20"/>
                <w:lang w:val="en-US"/>
              </w:rPr>
              <w:t>szt.</w:t>
            </w:r>
          </w:p>
        </w:tc>
        <w:tc>
          <w:tcPr>
            <w:tcW w:w="1166" w:type="dxa"/>
            <w:vAlign w:val="center"/>
          </w:tcPr>
          <w:p w14:paraId="64D9C146" w14:textId="77777777" w:rsidR="00173915" w:rsidRPr="00173915" w:rsidRDefault="00173915" w:rsidP="00173915">
            <w:pPr>
              <w:spacing w:after="0" w:line="240" w:lineRule="auto"/>
              <w:jc w:val="center"/>
              <w:rPr>
                <w:rFonts w:cs="Times New Roman"/>
                <w:sz w:val="20"/>
                <w:szCs w:val="20"/>
                <w:lang w:val="en-US"/>
              </w:rPr>
            </w:pPr>
            <w:r w:rsidRPr="00173915">
              <w:rPr>
                <w:rFonts w:cs="Times New Roman"/>
                <w:sz w:val="20"/>
                <w:szCs w:val="20"/>
                <w:lang w:val="en-US"/>
              </w:rPr>
              <w:t>4</w:t>
            </w:r>
          </w:p>
        </w:tc>
      </w:tr>
      <w:tr w:rsidR="00173915" w:rsidRPr="00E43A5E" w14:paraId="5AC024C9" w14:textId="77777777" w:rsidTr="004D0A98">
        <w:trPr>
          <w:trHeight w:val="567"/>
        </w:trPr>
        <w:tc>
          <w:tcPr>
            <w:tcW w:w="534" w:type="dxa"/>
            <w:vAlign w:val="center"/>
          </w:tcPr>
          <w:p w14:paraId="5B3EE93F"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55</w:t>
            </w:r>
          </w:p>
        </w:tc>
        <w:tc>
          <w:tcPr>
            <w:tcW w:w="6378" w:type="dxa"/>
            <w:vAlign w:val="center"/>
          </w:tcPr>
          <w:p w14:paraId="1786F31A" w14:textId="77777777" w:rsidR="00173915" w:rsidRPr="00173915" w:rsidRDefault="00173915" w:rsidP="00173915">
            <w:pPr>
              <w:spacing w:after="0" w:line="240" w:lineRule="auto"/>
              <w:rPr>
                <w:rFonts w:cs="Times New Roman"/>
                <w:sz w:val="20"/>
                <w:szCs w:val="20"/>
              </w:rPr>
            </w:pPr>
            <w:r w:rsidRPr="00173915">
              <w:rPr>
                <w:rFonts w:cs="Times New Roman"/>
                <w:b/>
                <w:sz w:val="20"/>
                <w:szCs w:val="20"/>
              </w:rPr>
              <w:t>Metanol</w:t>
            </w:r>
            <w:r w:rsidRPr="00173915">
              <w:rPr>
                <w:rFonts w:cs="Times New Roman"/>
                <w:sz w:val="20"/>
                <w:szCs w:val="20"/>
              </w:rPr>
              <w:t xml:space="preserve"> czysty do analizy, op. szklane 2,5 l. Parametry nie gorsze od:</w:t>
            </w:r>
          </w:p>
          <w:p w14:paraId="2F28DE6D" w14:textId="77777777" w:rsidR="00173915" w:rsidRPr="00173915" w:rsidRDefault="00173915" w:rsidP="00173915">
            <w:pPr>
              <w:spacing w:after="0" w:line="240" w:lineRule="auto"/>
              <w:rPr>
                <w:rFonts w:cs="Times New Roman"/>
                <w:b/>
                <w:sz w:val="20"/>
                <w:szCs w:val="20"/>
              </w:rPr>
            </w:pPr>
            <w:r w:rsidRPr="00173915">
              <w:rPr>
                <w:rFonts w:cs="Times New Roman"/>
                <w:b/>
                <w:sz w:val="20"/>
                <w:szCs w:val="20"/>
              </w:rPr>
              <w:t xml:space="preserve">Zawartość </w:t>
            </w:r>
            <w:r w:rsidRPr="00173915">
              <w:rPr>
                <w:rFonts w:cs="Times New Roman"/>
                <w:b/>
                <w:sz w:val="20"/>
                <w:szCs w:val="20"/>
              </w:rPr>
              <w:tab/>
            </w:r>
            <w:r w:rsidRPr="00173915">
              <w:rPr>
                <w:rFonts w:cs="Times New Roman"/>
                <w:b/>
                <w:sz w:val="20"/>
                <w:szCs w:val="20"/>
              </w:rPr>
              <w:tab/>
            </w:r>
            <w:r w:rsidRPr="00173915">
              <w:rPr>
                <w:rFonts w:cs="Times New Roman"/>
                <w:b/>
                <w:sz w:val="20"/>
                <w:szCs w:val="20"/>
              </w:rPr>
              <w:tab/>
            </w:r>
            <w:r w:rsidRPr="00173915">
              <w:rPr>
                <w:rFonts w:cs="Times New Roman"/>
                <w:b/>
                <w:sz w:val="20"/>
                <w:szCs w:val="20"/>
              </w:rPr>
              <w:tab/>
            </w:r>
            <w:r w:rsidRPr="00173915">
              <w:rPr>
                <w:rFonts w:cs="Times New Roman"/>
                <w:b/>
                <w:sz w:val="20"/>
                <w:szCs w:val="20"/>
              </w:rPr>
              <w:tab/>
              <w:t xml:space="preserve">min. 99,9% </w:t>
            </w:r>
          </w:p>
          <w:p w14:paraId="4DE9B4FE"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Związki karbonylowe </w:t>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proofErr w:type="spellStart"/>
            <w:r w:rsidRPr="00173915">
              <w:rPr>
                <w:rFonts w:cs="Times New Roman"/>
                <w:sz w:val="20"/>
                <w:szCs w:val="20"/>
              </w:rPr>
              <w:t>maks</w:t>
            </w:r>
            <w:proofErr w:type="spellEnd"/>
            <w:r w:rsidRPr="00173915">
              <w:rPr>
                <w:rFonts w:cs="Times New Roman"/>
                <w:sz w:val="20"/>
                <w:szCs w:val="20"/>
              </w:rPr>
              <w:t xml:space="preserve"> 0,001% </w:t>
            </w:r>
          </w:p>
          <w:p w14:paraId="19D1535C"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Barwa (APHA) </w:t>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t xml:space="preserve">maks. 10 </w:t>
            </w:r>
          </w:p>
          <w:p w14:paraId="0E77B728"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Pozostałości po odparowaniu </w:t>
            </w:r>
            <w:r w:rsidRPr="00173915">
              <w:rPr>
                <w:rFonts w:cs="Times New Roman"/>
                <w:sz w:val="20"/>
                <w:szCs w:val="20"/>
              </w:rPr>
              <w:tab/>
            </w:r>
            <w:r w:rsidRPr="00173915">
              <w:rPr>
                <w:rFonts w:cs="Times New Roman"/>
                <w:sz w:val="20"/>
                <w:szCs w:val="20"/>
              </w:rPr>
              <w:tab/>
            </w:r>
            <w:r w:rsidRPr="00173915">
              <w:rPr>
                <w:rFonts w:cs="Times New Roman"/>
                <w:sz w:val="20"/>
                <w:szCs w:val="20"/>
              </w:rPr>
              <w:tab/>
              <w:t xml:space="preserve">maks. 0,001% </w:t>
            </w:r>
          </w:p>
          <w:p w14:paraId="21BA3EFE"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Rozpuszczalność w wodzie</w:t>
            </w:r>
            <w:r w:rsidRPr="00173915">
              <w:rPr>
                <w:rFonts w:cs="Times New Roman"/>
                <w:sz w:val="20"/>
                <w:szCs w:val="20"/>
              </w:rPr>
              <w:tab/>
            </w:r>
            <w:r w:rsidRPr="00173915">
              <w:rPr>
                <w:rFonts w:cs="Times New Roman"/>
                <w:sz w:val="20"/>
                <w:szCs w:val="20"/>
              </w:rPr>
              <w:tab/>
            </w:r>
            <w:r w:rsidRPr="00173915">
              <w:rPr>
                <w:rFonts w:cs="Times New Roman"/>
                <w:sz w:val="20"/>
                <w:szCs w:val="20"/>
              </w:rPr>
              <w:tab/>
              <w:t xml:space="preserve">                  test zdany</w:t>
            </w:r>
            <w:r w:rsidRPr="00173915">
              <w:rPr>
                <w:rFonts w:cs="Times New Roman"/>
                <w:sz w:val="20"/>
                <w:szCs w:val="20"/>
              </w:rPr>
              <w:tab/>
            </w:r>
          </w:p>
          <w:p w14:paraId="010F585D" w14:textId="77777777" w:rsidR="00173915" w:rsidRPr="00173915" w:rsidRDefault="00173915" w:rsidP="00173915">
            <w:pPr>
              <w:spacing w:after="0" w:line="240" w:lineRule="auto"/>
              <w:rPr>
                <w:rFonts w:cs="Times New Roman"/>
                <w:b/>
                <w:sz w:val="20"/>
                <w:szCs w:val="20"/>
              </w:rPr>
            </w:pPr>
            <w:r w:rsidRPr="00173915">
              <w:rPr>
                <w:rFonts w:cs="Times New Roman"/>
                <w:sz w:val="20"/>
                <w:szCs w:val="20"/>
              </w:rPr>
              <w:t>Substancje utleniane przez H2SO4</w:t>
            </w:r>
            <w:r w:rsidRPr="00173915">
              <w:rPr>
                <w:rFonts w:cs="Times New Roman"/>
                <w:sz w:val="20"/>
                <w:szCs w:val="20"/>
              </w:rPr>
              <w:tab/>
            </w:r>
            <w:r w:rsidRPr="00173915">
              <w:rPr>
                <w:rFonts w:cs="Times New Roman"/>
                <w:sz w:val="20"/>
                <w:szCs w:val="20"/>
              </w:rPr>
              <w:tab/>
              <w:t xml:space="preserve">                  test zdany</w:t>
            </w:r>
          </w:p>
          <w:p w14:paraId="44BDA334"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Substancje redukujące KmnO4</w:t>
            </w:r>
            <w:r w:rsidRPr="00173915">
              <w:rPr>
                <w:rFonts w:cs="Times New Roman"/>
                <w:sz w:val="20"/>
                <w:szCs w:val="20"/>
              </w:rPr>
              <w:tab/>
            </w:r>
            <w:r w:rsidRPr="00173915">
              <w:rPr>
                <w:rFonts w:cs="Times New Roman"/>
                <w:sz w:val="20"/>
                <w:szCs w:val="20"/>
              </w:rPr>
              <w:tab/>
            </w:r>
            <w:r w:rsidRPr="00173915">
              <w:rPr>
                <w:rFonts w:cs="Times New Roman"/>
                <w:sz w:val="20"/>
                <w:szCs w:val="20"/>
              </w:rPr>
              <w:tab/>
              <w:t>test zdany</w:t>
            </w:r>
            <w:r w:rsidRPr="00173915">
              <w:rPr>
                <w:rFonts w:cs="Times New Roman"/>
                <w:sz w:val="20"/>
                <w:szCs w:val="20"/>
              </w:rPr>
              <w:tab/>
            </w:r>
          </w:p>
          <w:p w14:paraId="3A2ADD4E" w14:textId="77777777" w:rsidR="00173915" w:rsidRPr="00173915" w:rsidRDefault="00173915" w:rsidP="00173915">
            <w:pPr>
              <w:spacing w:after="0" w:line="240" w:lineRule="auto"/>
              <w:rPr>
                <w:rFonts w:cs="Times New Roman"/>
                <w:sz w:val="20"/>
                <w:szCs w:val="20"/>
              </w:rPr>
            </w:pPr>
            <w:proofErr w:type="spellStart"/>
            <w:r w:rsidRPr="00173915">
              <w:rPr>
                <w:rFonts w:cs="Times New Roman"/>
                <w:sz w:val="20"/>
                <w:szCs w:val="20"/>
              </w:rPr>
              <w:t>Miareczkowalne</w:t>
            </w:r>
            <w:proofErr w:type="spellEnd"/>
            <w:r w:rsidRPr="00173915">
              <w:rPr>
                <w:rFonts w:cs="Times New Roman"/>
                <w:sz w:val="20"/>
                <w:szCs w:val="20"/>
              </w:rPr>
              <w:t xml:space="preserve"> kwasy (</w:t>
            </w:r>
            <w:proofErr w:type="spellStart"/>
            <w:r w:rsidRPr="00173915">
              <w:rPr>
                <w:rFonts w:cs="Times New Roman"/>
                <w:sz w:val="20"/>
                <w:szCs w:val="20"/>
              </w:rPr>
              <w:t>meg</w:t>
            </w:r>
            <w:proofErr w:type="spellEnd"/>
            <w:r w:rsidRPr="00173915">
              <w:rPr>
                <w:rFonts w:cs="Times New Roman"/>
                <w:sz w:val="20"/>
                <w:szCs w:val="20"/>
              </w:rPr>
              <w:t>/g)</w:t>
            </w:r>
            <w:r w:rsidRPr="00173915">
              <w:rPr>
                <w:rFonts w:cs="Times New Roman"/>
                <w:sz w:val="20"/>
                <w:szCs w:val="20"/>
              </w:rPr>
              <w:tab/>
            </w:r>
            <w:r w:rsidRPr="00173915">
              <w:rPr>
                <w:rFonts w:cs="Times New Roman"/>
                <w:sz w:val="20"/>
                <w:szCs w:val="20"/>
              </w:rPr>
              <w:tab/>
            </w:r>
            <w:r w:rsidRPr="00173915">
              <w:rPr>
                <w:rFonts w:cs="Times New Roman"/>
                <w:sz w:val="20"/>
                <w:szCs w:val="20"/>
              </w:rPr>
              <w:tab/>
              <w:t>max. 0,0003</w:t>
            </w:r>
          </w:p>
          <w:p w14:paraId="1978CF5B" w14:textId="77777777" w:rsidR="00173915" w:rsidRPr="00173915" w:rsidRDefault="00173915" w:rsidP="00173915">
            <w:pPr>
              <w:spacing w:after="0" w:line="240" w:lineRule="auto"/>
              <w:rPr>
                <w:rFonts w:cs="Times New Roman"/>
                <w:sz w:val="20"/>
                <w:szCs w:val="20"/>
              </w:rPr>
            </w:pPr>
            <w:proofErr w:type="spellStart"/>
            <w:r w:rsidRPr="00173915">
              <w:rPr>
                <w:rFonts w:cs="Times New Roman"/>
                <w:sz w:val="20"/>
                <w:szCs w:val="20"/>
              </w:rPr>
              <w:t>Miareczkowalne</w:t>
            </w:r>
            <w:proofErr w:type="spellEnd"/>
            <w:r w:rsidRPr="00173915">
              <w:rPr>
                <w:rFonts w:cs="Times New Roman"/>
                <w:sz w:val="20"/>
                <w:szCs w:val="20"/>
              </w:rPr>
              <w:t xml:space="preserve"> zasady (</w:t>
            </w:r>
            <w:proofErr w:type="spellStart"/>
            <w:r w:rsidRPr="00173915">
              <w:rPr>
                <w:rFonts w:cs="Times New Roman"/>
                <w:sz w:val="20"/>
                <w:szCs w:val="20"/>
              </w:rPr>
              <w:t>meg</w:t>
            </w:r>
            <w:proofErr w:type="spellEnd"/>
            <w:r w:rsidRPr="00173915">
              <w:rPr>
                <w:rFonts w:cs="Times New Roman"/>
                <w:sz w:val="20"/>
                <w:szCs w:val="20"/>
              </w:rPr>
              <w:t>/g)</w:t>
            </w:r>
            <w:r w:rsidRPr="00173915">
              <w:rPr>
                <w:rFonts w:cs="Times New Roman"/>
                <w:sz w:val="20"/>
                <w:szCs w:val="20"/>
              </w:rPr>
              <w:tab/>
            </w:r>
            <w:r w:rsidRPr="00173915">
              <w:rPr>
                <w:rFonts w:cs="Times New Roman"/>
                <w:sz w:val="20"/>
                <w:szCs w:val="20"/>
              </w:rPr>
              <w:tab/>
              <w:t xml:space="preserve">                 max. 0,0002</w:t>
            </w:r>
            <w:r w:rsidRPr="00173915">
              <w:rPr>
                <w:rFonts w:cs="Times New Roman"/>
                <w:sz w:val="20"/>
                <w:szCs w:val="20"/>
              </w:rPr>
              <w:tab/>
            </w:r>
          </w:p>
          <w:p w14:paraId="4AB79D9D"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Woda  </w:t>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t xml:space="preserve">maks. 0,03% </w:t>
            </w:r>
          </w:p>
          <w:p w14:paraId="01267BC9"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Śladowe zanieczyszczenia (</w:t>
            </w:r>
            <w:r w:rsidRPr="00173915">
              <w:rPr>
                <w:rFonts w:cs="Times New Roman"/>
                <w:b/>
                <w:sz w:val="20"/>
                <w:szCs w:val="20"/>
              </w:rPr>
              <w:t xml:space="preserve">w </w:t>
            </w:r>
            <w:proofErr w:type="spellStart"/>
            <w:r w:rsidRPr="00173915">
              <w:rPr>
                <w:rFonts w:cs="Times New Roman"/>
                <w:b/>
                <w:sz w:val="20"/>
                <w:szCs w:val="20"/>
              </w:rPr>
              <w:t>ppm</w:t>
            </w:r>
            <w:proofErr w:type="spellEnd"/>
            <w:r w:rsidRPr="00173915">
              <w:rPr>
                <w:rFonts w:cs="Times New Roman"/>
                <w:sz w:val="20"/>
                <w:szCs w:val="20"/>
              </w:rPr>
              <w:t>)</w:t>
            </w:r>
          </w:p>
          <w:p w14:paraId="3C678923" w14:textId="77777777" w:rsidR="00173915" w:rsidRPr="00173915" w:rsidRDefault="00173915" w:rsidP="00173915">
            <w:pPr>
              <w:spacing w:after="0" w:line="240" w:lineRule="auto"/>
              <w:rPr>
                <w:rFonts w:cs="Times New Roman"/>
                <w:sz w:val="20"/>
                <w:szCs w:val="20"/>
                <w:lang w:val="en-US"/>
              </w:rPr>
            </w:pPr>
            <w:proofErr w:type="spellStart"/>
            <w:r w:rsidRPr="00173915">
              <w:rPr>
                <w:rFonts w:cs="Times New Roman"/>
                <w:sz w:val="20"/>
                <w:szCs w:val="20"/>
                <w:lang w:val="en-US"/>
              </w:rPr>
              <w:t>Glin</w:t>
            </w:r>
            <w:proofErr w:type="spellEnd"/>
            <w:r w:rsidRPr="00173915">
              <w:rPr>
                <w:rFonts w:cs="Times New Roman"/>
                <w:sz w:val="20"/>
                <w:szCs w:val="20"/>
                <w:lang w:val="en-US"/>
              </w:rPr>
              <w:t xml:space="preserve"> (Al) </w:t>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t xml:space="preserve">                 </w:t>
            </w:r>
            <w:proofErr w:type="spellStart"/>
            <w:r w:rsidRPr="00173915">
              <w:rPr>
                <w:rFonts w:cs="Times New Roman"/>
                <w:sz w:val="20"/>
                <w:szCs w:val="20"/>
                <w:lang w:val="en-US"/>
              </w:rPr>
              <w:t>maks</w:t>
            </w:r>
            <w:proofErr w:type="spellEnd"/>
            <w:r w:rsidRPr="00173915">
              <w:rPr>
                <w:rFonts w:cs="Times New Roman"/>
                <w:sz w:val="20"/>
                <w:szCs w:val="20"/>
                <w:lang w:val="en-US"/>
              </w:rPr>
              <w:t xml:space="preserve"> 0,002</w:t>
            </w:r>
          </w:p>
          <w:p w14:paraId="6B04E99E" w14:textId="77777777" w:rsidR="00173915" w:rsidRPr="00173915" w:rsidRDefault="00173915" w:rsidP="00173915">
            <w:pPr>
              <w:spacing w:after="0" w:line="240" w:lineRule="auto"/>
              <w:rPr>
                <w:rFonts w:cs="Times New Roman"/>
                <w:sz w:val="20"/>
                <w:szCs w:val="20"/>
                <w:lang w:val="en-US"/>
              </w:rPr>
            </w:pPr>
            <w:r w:rsidRPr="00173915">
              <w:rPr>
                <w:rFonts w:cs="Times New Roman"/>
                <w:sz w:val="20"/>
                <w:szCs w:val="20"/>
                <w:lang w:val="en-US"/>
              </w:rPr>
              <w:t xml:space="preserve">Bar (Ba) </w:t>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t xml:space="preserve">                 </w:t>
            </w:r>
            <w:proofErr w:type="spellStart"/>
            <w:r w:rsidRPr="00173915">
              <w:rPr>
                <w:rFonts w:cs="Times New Roman"/>
                <w:sz w:val="20"/>
                <w:szCs w:val="20"/>
                <w:lang w:val="en-US"/>
              </w:rPr>
              <w:t>maks</w:t>
            </w:r>
            <w:proofErr w:type="spellEnd"/>
            <w:r w:rsidRPr="00173915">
              <w:rPr>
                <w:rFonts w:cs="Times New Roman"/>
                <w:sz w:val="20"/>
                <w:szCs w:val="20"/>
                <w:lang w:val="en-US"/>
              </w:rPr>
              <w:t xml:space="preserve"> 0,002</w:t>
            </w:r>
          </w:p>
          <w:p w14:paraId="368338E7" w14:textId="77777777" w:rsidR="00173915" w:rsidRPr="00173915" w:rsidRDefault="00173915" w:rsidP="00173915">
            <w:pPr>
              <w:spacing w:after="0" w:line="240" w:lineRule="auto"/>
              <w:rPr>
                <w:rFonts w:cs="Times New Roman"/>
                <w:sz w:val="20"/>
                <w:szCs w:val="20"/>
                <w:lang w:val="en-US"/>
              </w:rPr>
            </w:pPr>
            <w:proofErr w:type="spellStart"/>
            <w:r w:rsidRPr="00173915">
              <w:rPr>
                <w:rFonts w:cs="Times New Roman"/>
                <w:sz w:val="20"/>
                <w:szCs w:val="20"/>
                <w:lang w:val="en-US"/>
              </w:rPr>
              <w:t>bor</w:t>
            </w:r>
            <w:proofErr w:type="spellEnd"/>
            <w:r w:rsidRPr="00173915">
              <w:rPr>
                <w:rFonts w:cs="Times New Roman"/>
                <w:sz w:val="20"/>
                <w:szCs w:val="20"/>
                <w:lang w:val="en-US"/>
              </w:rPr>
              <w:t xml:space="preserve"> (B) </w:t>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proofErr w:type="spellStart"/>
            <w:r w:rsidRPr="00173915">
              <w:rPr>
                <w:rFonts w:cs="Times New Roman"/>
                <w:sz w:val="20"/>
                <w:szCs w:val="20"/>
                <w:lang w:val="en-US"/>
              </w:rPr>
              <w:t>maks</w:t>
            </w:r>
            <w:proofErr w:type="spellEnd"/>
            <w:r w:rsidRPr="00173915">
              <w:rPr>
                <w:rFonts w:cs="Times New Roman"/>
                <w:sz w:val="20"/>
                <w:szCs w:val="20"/>
                <w:lang w:val="en-US"/>
              </w:rPr>
              <w:t xml:space="preserve"> 0,005</w:t>
            </w:r>
          </w:p>
          <w:p w14:paraId="632ABBF9" w14:textId="77777777" w:rsidR="00173915" w:rsidRPr="00173915" w:rsidRDefault="00173915" w:rsidP="00173915">
            <w:pPr>
              <w:spacing w:after="0" w:line="240" w:lineRule="auto"/>
              <w:rPr>
                <w:rFonts w:cs="Times New Roman"/>
                <w:sz w:val="20"/>
                <w:szCs w:val="20"/>
                <w:lang w:val="en-US"/>
              </w:rPr>
            </w:pPr>
            <w:proofErr w:type="spellStart"/>
            <w:r w:rsidRPr="00173915">
              <w:rPr>
                <w:rFonts w:cs="Times New Roman"/>
                <w:sz w:val="20"/>
                <w:szCs w:val="20"/>
                <w:lang w:val="en-US"/>
              </w:rPr>
              <w:t>Kadm</w:t>
            </w:r>
            <w:proofErr w:type="spellEnd"/>
            <w:r w:rsidRPr="00173915">
              <w:rPr>
                <w:rFonts w:cs="Times New Roman"/>
                <w:sz w:val="20"/>
                <w:szCs w:val="20"/>
                <w:lang w:val="en-US"/>
              </w:rPr>
              <w:t xml:space="preserve"> (Cd) </w:t>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proofErr w:type="spellStart"/>
            <w:r w:rsidRPr="00173915">
              <w:rPr>
                <w:rFonts w:cs="Times New Roman"/>
                <w:sz w:val="20"/>
                <w:szCs w:val="20"/>
                <w:lang w:val="en-US"/>
              </w:rPr>
              <w:t>maks</w:t>
            </w:r>
            <w:proofErr w:type="spellEnd"/>
            <w:r w:rsidRPr="00173915">
              <w:rPr>
                <w:rFonts w:cs="Times New Roman"/>
                <w:sz w:val="20"/>
                <w:szCs w:val="20"/>
                <w:lang w:val="en-US"/>
              </w:rPr>
              <w:t xml:space="preserve"> 0,002</w:t>
            </w:r>
          </w:p>
          <w:p w14:paraId="797A394A" w14:textId="77777777" w:rsidR="00173915" w:rsidRPr="00173915" w:rsidRDefault="00173915" w:rsidP="00173915">
            <w:pPr>
              <w:spacing w:after="0" w:line="240" w:lineRule="auto"/>
              <w:rPr>
                <w:rFonts w:cs="Times New Roman"/>
                <w:sz w:val="20"/>
                <w:szCs w:val="20"/>
                <w:lang w:val="en-US"/>
              </w:rPr>
            </w:pPr>
            <w:proofErr w:type="spellStart"/>
            <w:r w:rsidRPr="00173915">
              <w:rPr>
                <w:rFonts w:cs="Times New Roman"/>
                <w:sz w:val="20"/>
                <w:szCs w:val="20"/>
                <w:lang w:val="en-US"/>
              </w:rPr>
              <w:t>Wapń</w:t>
            </w:r>
            <w:proofErr w:type="spellEnd"/>
            <w:r w:rsidRPr="00173915">
              <w:rPr>
                <w:rFonts w:cs="Times New Roman"/>
                <w:sz w:val="20"/>
                <w:szCs w:val="20"/>
                <w:lang w:val="en-US"/>
              </w:rPr>
              <w:t xml:space="preserve"> (Ca) </w:t>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proofErr w:type="spellStart"/>
            <w:r w:rsidRPr="00173915">
              <w:rPr>
                <w:rFonts w:cs="Times New Roman"/>
                <w:sz w:val="20"/>
                <w:szCs w:val="20"/>
                <w:lang w:val="en-US"/>
              </w:rPr>
              <w:t>maks</w:t>
            </w:r>
            <w:proofErr w:type="spellEnd"/>
            <w:r w:rsidRPr="00173915">
              <w:rPr>
                <w:rFonts w:cs="Times New Roman"/>
                <w:sz w:val="20"/>
                <w:szCs w:val="20"/>
                <w:lang w:val="en-US"/>
              </w:rPr>
              <w:t xml:space="preserve"> 0,002</w:t>
            </w:r>
          </w:p>
          <w:p w14:paraId="60F4B30F" w14:textId="77777777" w:rsidR="00173915" w:rsidRPr="00173915" w:rsidRDefault="00173915" w:rsidP="00173915">
            <w:pPr>
              <w:spacing w:after="0" w:line="240" w:lineRule="auto"/>
              <w:rPr>
                <w:rFonts w:cs="Times New Roman"/>
                <w:sz w:val="20"/>
                <w:szCs w:val="20"/>
                <w:lang w:val="en-US"/>
              </w:rPr>
            </w:pPr>
            <w:proofErr w:type="spellStart"/>
            <w:r w:rsidRPr="00173915">
              <w:rPr>
                <w:rFonts w:cs="Times New Roman"/>
                <w:sz w:val="20"/>
                <w:szCs w:val="20"/>
                <w:lang w:val="en-US"/>
              </w:rPr>
              <w:t>chrom</w:t>
            </w:r>
            <w:proofErr w:type="spellEnd"/>
            <w:r w:rsidRPr="00173915">
              <w:rPr>
                <w:rFonts w:cs="Times New Roman"/>
                <w:sz w:val="20"/>
                <w:szCs w:val="20"/>
                <w:lang w:val="en-US"/>
              </w:rPr>
              <w:t xml:space="preserve"> (Cr) </w:t>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proofErr w:type="spellStart"/>
            <w:r w:rsidRPr="00173915">
              <w:rPr>
                <w:rFonts w:cs="Times New Roman"/>
                <w:sz w:val="20"/>
                <w:szCs w:val="20"/>
                <w:lang w:val="en-US"/>
              </w:rPr>
              <w:t>maks</w:t>
            </w:r>
            <w:proofErr w:type="spellEnd"/>
            <w:r w:rsidRPr="00173915">
              <w:rPr>
                <w:rFonts w:cs="Times New Roman"/>
                <w:sz w:val="20"/>
                <w:szCs w:val="20"/>
                <w:lang w:val="en-US"/>
              </w:rPr>
              <w:t xml:space="preserve"> 0,002</w:t>
            </w:r>
          </w:p>
          <w:p w14:paraId="268624F0"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kobalt (Co) </w:t>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proofErr w:type="spellStart"/>
            <w:r w:rsidRPr="00173915">
              <w:rPr>
                <w:rFonts w:cs="Times New Roman"/>
                <w:sz w:val="20"/>
                <w:szCs w:val="20"/>
              </w:rPr>
              <w:t>maks</w:t>
            </w:r>
            <w:proofErr w:type="spellEnd"/>
            <w:r w:rsidRPr="00173915">
              <w:rPr>
                <w:rFonts w:cs="Times New Roman"/>
                <w:sz w:val="20"/>
                <w:szCs w:val="20"/>
              </w:rPr>
              <w:t xml:space="preserve"> 0,002</w:t>
            </w:r>
          </w:p>
          <w:p w14:paraId="0343C08A"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Miedź (Cu) </w:t>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proofErr w:type="spellStart"/>
            <w:r w:rsidRPr="00173915">
              <w:rPr>
                <w:rFonts w:cs="Times New Roman"/>
                <w:sz w:val="20"/>
                <w:szCs w:val="20"/>
              </w:rPr>
              <w:t>maks</w:t>
            </w:r>
            <w:proofErr w:type="spellEnd"/>
            <w:r w:rsidRPr="00173915">
              <w:rPr>
                <w:rFonts w:cs="Times New Roman"/>
                <w:sz w:val="20"/>
                <w:szCs w:val="20"/>
              </w:rPr>
              <w:t xml:space="preserve"> 0,002</w:t>
            </w:r>
          </w:p>
          <w:p w14:paraId="593E2E32" w14:textId="77777777" w:rsidR="00173915" w:rsidRPr="00173915" w:rsidRDefault="00173915" w:rsidP="00173915">
            <w:pPr>
              <w:spacing w:after="0" w:line="240" w:lineRule="auto"/>
              <w:rPr>
                <w:rFonts w:cs="Times New Roman"/>
                <w:sz w:val="20"/>
                <w:szCs w:val="20"/>
                <w:lang w:val="en-US"/>
              </w:rPr>
            </w:pPr>
            <w:proofErr w:type="spellStart"/>
            <w:r w:rsidRPr="00173915">
              <w:rPr>
                <w:rFonts w:cs="Times New Roman"/>
                <w:sz w:val="20"/>
                <w:szCs w:val="20"/>
                <w:lang w:val="en-US"/>
              </w:rPr>
              <w:t>Żelazo</w:t>
            </w:r>
            <w:proofErr w:type="spellEnd"/>
            <w:r w:rsidRPr="00173915">
              <w:rPr>
                <w:rFonts w:cs="Times New Roman"/>
                <w:sz w:val="20"/>
                <w:szCs w:val="20"/>
                <w:lang w:val="en-US"/>
              </w:rPr>
              <w:t xml:space="preserve"> (Fe) </w:t>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proofErr w:type="spellStart"/>
            <w:r w:rsidRPr="00173915">
              <w:rPr>
                <w:rFonts w:cs="Times New Roman"/>
                <w:sz w:val="20"/>
                <w:szCs w:val="20"/>
                <w:lang w:val="en-US"/>
              </w:rPr>
              <w:t>maks</w:t>
            </w:r>
            <w:proofErr w:type="spellEnd"/>
            <w:r w:rsidRPr="00173915">
              <w:rPr>
                <w:rFonts w:cs="Times New Roman"/>
                <w:sz w:val="20"/>
                <w:szCs w:val="20"/>
                <w:lang w:val="en-US"/>
              </w:rPr>
              <w:t xml:space="preserve"> 0,002</w:t>
            </w:r>
          </w:p>
          <w:p w14:paraId="417F199F" w14:textId="77777777" w:rsidR="00173915" w:rsidRPr="00173915" w:rsidRDefault="00173915" w:rsidP="00173915">
            <w:pPr>
              <w:spacing w:after="0" w:line="240" w:lineRule="auto"/>
              <w:rPr>
                <w:rFonts w:cs="Times New Roman"/>
                <w:sz w:val="20"/>
                <w:szCs w:val="20"/>
                <w:lang w:val="en-US"/>
              </w:rPr>
            </w:pPr>
            <w:proofErr w:type="spellStart"/>
            <w:r w:rsidRPr="00173915">
              <w:rPr>
                <w:rFonts w:cs="Times New Roman"/>
                <w:sz w:val="20"/>
                <w:szCs w:val="20"/>
                <w:lang w:val="en-US"/>
              </w:rPr>
              <w:t>Ołów</w:t>
            </w:r>
            <w:proofErr w:type="spellEnd"/>
            <w:r w:rsidRPr="00173915">
              <w:rPr>
                <w:rFonts w:cs="Times New Roman"/>
                <w:sz w:val="20"/>
                <w:szCs w:val="20"/>
                <w:lang w:val="en-US"/>
              </w:rPr>
              <w:t xml:space="preserve"> (</w:t>
            </w:r>
            <w:proofErr w:type="spellStart"/>
            <w:r w:rsidRPr="00173915">
              <w:rPr>
                <w:rFonts w:cs="Times New Roman"/>
                <w:sz w:val="20"/>
                <w:szCs w:val="20"/>
                <w:lang w:val="en-US"/>
              </w:rPr>
              <w:t>Pb</w:t>
            </w:r>
            <w:proofErr w:type="spellEnd"/>
            <w:r w:rsidRPr="00173915">
              <w:rPr>
                <w:rFonts w:cs="Times New Roman"/>
                <w:sz w:val="20"/>
                <w:szCs w:val="20"/>
                <w:lang w:val="en-US"/>
              </w:rPr>
              <w:t xml:space="preserve">) </w:t>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proofErr w:type="spellStart"/>
            <w:r w:rsidRPr="00173915">
              <w:rPr>
                <w:rFonts w:cs="Times New Roman"/>
                <w:sz w:val="20"/>
                <w:szCs w:val="20"/>
                <w:lang w:val="en-US"/>
              </w:rPr>
              <w:t>maks</w:t>
            </w:r>
            <w:proofErr w:type="spellEnd"/>
            <w:r w:rsidRPr="00173915">
              <w:rPr>
                <w:rFonts w:cs="Times New Roman"/>
                <w:sz w:val="20"/>
                <w:szCs w:val="20"/>
                <w:lang w:val="en-US"/>
              </w:rPr>
              <w:t xml:space="preserve"> 0,003</w:t>
            </w:r>
          </w:p>
          <w:p w14:paraId="4406B0FE" w14:textId="77777777" w:rsidR="00173915" w:rsidRPr="00173915" w:rsidRDefault="00173915" w:rsidP="00173915">
            <w:pPr>
              <w:spacing w:after="0" w:line="240" w:lineRule="auto"/>
              <w:rPr>
                <w:rFonts w:cs="Times New Roman"/>
                <w:sz w:val="20"/>
                <w:szCs w:val="20"/>
                <w:lang w:val="en-US"/>
              </w:rPr>
            </w:pPr>
            <w:proofErr w:type="spellStart"/>
            <w:r w:rsidRPr="00173915">
              <w:rPr>
                <w:rFonts w:cs="Times New Roman"/>
                <w:sz w:val="20"/>
                <w:szCs w:val="20"/>
                <w:lang w:val="en-US"/>
              </w:rPr>
              <w:t>Magnez</w:t>
            </w:r>
            <w:proofErr w:type="spellEnd"/>
            <w:r w:rsidRPr="00173915">
              <w:rPr>
                <w:rFonts w:cs="Times New Roman"/>
                <w:sz w:val="20"/>
                <w:szCs w:val="20"/>
                <w:lang w:val="en-US"/>
              </w:rPr>
              <w:t xml:space="preserve"> (Mg) </w:t>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proofErr w:type="spellStart"/>
            <w:r w:rsidRPr="00173915">
              <w:rPr>
                <w:rFonts w:cs="Times New Roman"/>
                <w:sz w:val="20"/>
                <w:szCs w:val="20"/>
                <w:lang w:val="en-US"/>
              </w:rPr>
              <w:t>maks</w:t>
            </w:r>
            <w:proofErr w:type="spellEnd"/>
            <w:r w:rsidRPr="00173915">
              <w:rPr>
                <w:rFonts w:cs="Times New Roman"/>
                <w:sz w:val="20"/>
                <w:szCs w:val="20"/>
                <w:lang w:val="en-US"/>
              </w:rPr>
              <w:t xml:space="preserve"> 0,002</w:t>
            </w:r>
          </w:p>
          <w:p w14:paraId="4FC0DE02" w14:textId="77777777" w:rsidR="00173915" w:rsidRPr="00173915" w:rsidRDefault="00173915" w:rsidP="00173915">
            <w:pPr>
              <w:spacing w:after="0" w:line="240" w:lineRule="auto"/>
              <w:rPr>
                <w:rFonts w:cs="Times New Roman"/>
                <w:sz w:val="20"/>
                <w:szCs w:val="20"/>
                <w:lang w:val="en-US"/>
              </w:rPr>
            </w:pPr>
            <w:proofErr w:type="spellStart"/>
            <w:r w:rsidRPr="00173915">
              <w:rPr>
                <w:rFonts w:cs="Times New Roman"/>
                <w:sz w:val="20"/>
                <w:szCs w:val="20"/>
                <w:lang w:val="en-US"/>
              </w:rPr>
              <w:lastRenderedPageBreak/>
              <w:t>Mangan</w:t>
            </w:r>
            <w:proofErr w:type="spellEnd"/>
            <w:r w:rsidRPr="00173915">
              <w:rPr>
                <w:rFonts w:cs="Times New Roman"/>
                <w:sz w:val="20"/>
                <w:szCs w:val="20"/>
                <w:lang w:val="en-US"/>
              </w:rPr>
              <w:t xml:space="preserve"> (</w:t>
            </w:r>
            <w:proofErr w:type="spellStart"/>
            <w:r w:rsidRPr="00173915">
              <w:rPr>
                <w:rFonts w:cs="Times New Roman"/>
                <w:sz w:val="20"/>
                <w:szCs w:val="20"/>
                <w:lang w:val="en-US"/>
              </w:rPr>
              <w:t>Mn</w:t>
            </w:r>
            <w:proofErr w:type="spellEnd"/>
            <w:r w:rsidRPr="00173915">
              <w:rPr>
                <w:rFonts w:cs="Times New Roman"/>
                <w:sz w:val="20"/>
                <w:szCs w:val="20"/>
                <w:lang w:val="en-US"/>
              </w:rPr>
              <w:t xml:space="preserve">) </w:t>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r w:rsidRPr="00173915">
              <w:rPr>
                <w:rFonts w:cs="Times New Roman"/>
                <w:sz w:val="20"/>
                <w:szCs w:val="20"/>
                <w:lang w:val="en-US"/>
              </w:rPr>
              <w:tab/>
            </w:r>
            <w:proofErr w:type="spellStart"/>
            <w:r w:rsidRPr="00173915">
              <w:rPr>
                <w:rFonts w:cs="Times New Roman"/>
                <w:sz w:val="20"/>
                <w:szCs w:val="20"/>
                <w:lang w:val="en-US"/>
              </w:rPr>
              <w:t>maks</w:t>
            </w:r>
            <w:proofErr w:type="spellEnd"/>
            <w:r w:rsidRPr="00173915">
              <w:rPr>
                <w:rFonts w:cs="Times New Roman"/>
                <w:sz w:val="20"/>
                <w:szCs w:val="20"/>
                <w:lang w:val="en-US"/>
              </w:rPr>
              <w:t xml:space="preserve"> 0,002</w:t>
            </w:r>
          </w:p>
          <w:p w14:paraId="3511D57C"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Nikiel (Ni) </w:t>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proofErr w:type="spellStart"/>
            <w:r w:rsidRPr="00173915">
              <w:rPr>
                <w:rFonts w:cs="Times New Roman"/>
                <w:sz w:val="20"/>
                <w:szCs w:val="20"/>
              </w:rPr>
              <w:t>maks</w:t>
            </w:r>
            <w:proofErr w:type="spellEnd"/>
            <w:r w:rsidRPr="00173915">
              <w:rPr>
                <w:rFonts w:cs="Times New Roman"/>
                <w:sz w:val="20"/>
                <w:szCs w:val="20"/>
              </w:rPr>
              <w:t xml:space="preserve"> 0,002</w:t>
            </w:r>
          </w:p>
          <w:p w14:paraId="0837B8F6"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 xml:space="preserve">Cyna (Sn) </w:t>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r w:rsidRPr="00173915">
              <w:rPr>
                <w:rFonts w:cs="Times New Roman"/>
                <w:sz w:val="20"/>
                <w:szCs w:val="20"/>
              </w:rPr>
              <w:tab/>
            </w:r>
            <w:proofErr w:type="spellStart"/>
            <w:r w:rsidRPr="00173915">
              <w:rPr>
                <w:rFonts w:cs="Times New Roman"/>
                <w:sz w:val="20"/>
                <w:szCs w:val="20"/>
              </w:rPr>
              <w:t>maks</w:t>
            </w:r>
            <w:proofErr w:type="spellEnd"/>
            <w:r w:rsidRPr="00173915">
              <w:rPr>
                <w:rFonts w:cs="Times New Roman"/>
                <w:sz w:val="20"/>
                <w:szCs w:val="20"/>
              </w:rPr>
              <w:t xml:space="preserve"> 0,01</w:t>
            </w:r>
          </w:p>
          <w:p w14:paraId="3753CA90" w14:textId="6C84BF5F" w:rsidR="00173915" w:rsidRPr="00173915" w:rsidRDefault="00C75433" w:rsidP="00173915">
            <w:pPr>
              <w:spacing w:after="0" w:line="240" w:lineRule="auto"/>
              <w:rPr>
                <w:rFonts w:cs="Times New Roman"/>
                <w:sz w:val="20"/>
                <w:szCs w:val="20"/>
              </w:rPr>
            </w:pPr>
            <w:r>
              <w:rPr>
                <w:rFonts w:cs="Times New Roman"/>
                <w:sz w:val="20"/>
                <w:szCs w:val="20"/>
              </w:rPr>
              <w:t xml:space="preserve">Cynk (Zn) </w:t>
            </w:r>
            <w:r>
              <w:rPr>
                <w:rFonts w:cs="Times New Roman"/>
                <w:sz w:val="20"/>
                <w:szCs w:val="20"/>
              </w:rPr>
              <w:tab/>
            </w:r>
            <w:r>
              <w:rPr>
                <w:rFonts w:cs="Times New Roman"/>
                <w:sz w:val="20"/>
                <w:szCs w:val="20"/>
              </w:rPr>
              <w:tab/>
            </w:r>
            <w:r>
              <w:rPr>
                <w:rFonts w:cs="Times New Roman"/>
                <w:sz w:val="20"/>
                <w:szCs w:val="20"/>
              </w:rPr>
              <w:tab/>
            </w:r>
            <w:r>
              <w:rPr>
                <w:rFonts w:cs="Times New Roman"/>
                <w:sz w:val="20"/>
                <w:szCs w:val="20"/>
              </w:rPr>
              <w:tab/>
            </w:r>
            <w:r>
              <w:rPr>
                <w:rFonts w:cs="Times New Roman"/>
                <w:sz w:val="20"/>
                <w:szCs w:val="20"/>
              </w:rPr>
              <w:tab/>
            </w:r>
            <w:proofErr w:type="spellStart"/>
            <w:r>
              <w:rPr>
                <w:rFonts w:cs="Times New Roman"/>
                <w:sz w:val="20"/>
                <w:szCs w:val="20"/>
              </w:rPr>
              <w:t>maks</w:t>
            </w:r>
            <w:proofErr w:type="spellEnd"/>
            <w:r>
              <w:rPr>
                <w:rFonts w:cs="Times New Roman"/>
                <w:sz w:val="20"/>
                <w:szCs w:val="20"/>
              </w:rPr>
              <w:t xml:space="preserve"> 0,002</w:t>
            </w:r>
          </w:p>
        </w:tc>
        <w:tc>
          <w:tcPr>
            <w:tcW w:w="1134" w:type="dxa"/>
            <w:vAlign w:val="center"/>
          </w:tcPr>
          <w:p w14:paraId="248EC4FD" w14:textId="77777777" w:rsidR="00173915" w:rsidRPr="00173915" w:rsidRDefault="00173915" w:rsidP="00173915">
            <w:pPr>
              <w:spacing w:after="0" w:line="240" w:lineRule="auto"/>
              <w:jc w:val="center"/>
              <w:rPr>
                <w:rFonts w:cs="Times New Roman"/>
                <w:sz w:val="20"/>
                <w:szCs w:val="20"/>
                <w:lang w:val="en-US"/>
              </w:rPr>
            </w:pPr>
            <w:r w:rsidRPr="00173915">
              <w:rPr>
                <w:rFonts w:cs="Times New Roman"/>
                <w:sz w:val="20"/>
                <w:szCs w:val="20"/>
                <w:lang w:val="en-US"/>
              </w:rPr>
              <w:lastRenderedPageBreak/>
              <w:t>szt.</w:t>
            </w:r>
          </w:p>
        </w:tc>
        <w:tc>
          <w:tcPr>
            <w:tcW w:w="1166" w:type="dxa"/>
            <w:vAlign w:val="center"/>
          </w:tcPr>
          <w:p w14:paraId="1427ED1D" w14:textId="77777777" w:rsidR="00173915" w:rsidRPr="00173915" w:rsidRDefault="00173915" w:rsidP="00173915">
            <w:pPr>
              <w:spacing w:after="0" w:line="240" w:lineRule="auto"/>
              <w:jc w:val="center"/>
              <w:rPr>
                <w:rFonts w:cs="Times New Roman"/>
                <w:sz w:val="20"/>
                <w:szCs w:val="20"/>
                <w:lang w:val="en-US"/>
              </w:rPr>
            </w:pPr>
            <w:r w:rsidRPr="00173915">
              <w:rPr>
                <w:rFonts w:cs="Times New Roman"/>
                <w:sz w:val="20"/>
                <w:szCs w:val="20"/>
                <w:lang w:val="en-US"/>
              </w:rPr>
              <w:t>4</w:t>
            </w:r>
          </w:p>
        </w:tc>
      </w:tr>
      <w:tr w:rsidR="00173915" w:rsidRPr="00E43A5E" w14:paraId="0E43A411" w14:textId="77777777" w:rsidTr="004D0A98">
        <w:trPr>
          <w:trHeight w:val="567"/>
        </w:trPr>
        <w:tc>
          <w:tcPr>
            <w:tcW w:w="534" w:type="dxa"/>
            <w:vAlign w:val="center"/>
          </w:tcPr>
          <w:p w14:paraId="18501627"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lastRenderedPageBreak/>
              <w:t>56</w:t>
            </w:r>
          </w:p>
        </w:tc>
        <w:tc>
          <w:tcPr>
            <w:tcW w:w="6378" w:type="dxa"/>
            <w:vAlign w:val="center"/>
          </w:tcPr>
          <w:p w14:paraId="536E958E" w14:textId="77777777" w:rsidR="00173915" w:rsidRPr="00173915" w:rsidRDefault="00173915" w:rsidP="00173915">
            <w:pPr>
              <w:spacing w:after="0" w:line="240" w:lineRule="auto"/>
              <w:rPr>
                <w:rFonts w:cs="Times New Roman"/>
                <w:sz w:val="20"/>
                <w:szCs w:val="20"/>
              </w:rPr>
            </w:pPr>
            <w:r w:rsidRPr="00173915">
              <w:rPr>
                <w:rFonts w:cs="Times New Roman"/>
                <w:sz w:val="20"/>
                <w:szCs w:val="20"/>
              </w:rPr>
              <w:t>Żel krzemionkowy do chromatografii; 0,063-0,200 mm; substancje rozpuszczalne w alkoholach i eterach: max. 0,05 %; pozostałość po suszeniu: max. 6,0 %; op. 1 kg</w:t>
            </w:r>
          </w:p>
        </w:tc>
        <w:tc>
          <w:tcPr>
            <w:tcW w:w="1134" w:type="dxa"/>
            <w:vAlign w:val="center"/>
          </w:tcPr>
          <w:p w14:paraId="546C5C0D"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op.</w:t>
            </w:r>
          </w:p>
        </w:tc>
        <w:tc>
          <w:tcPr>
            <w:tcW w:w="1166" w:type="dxa"/>
            <w:vAlign w:val="center"/>
          </w:tcPr>
          <w:p w14:paraId="5C14350A" w14:textId="77777777" w:rsidR="00173915" w:rsidRPr="00173915" w:rsidRDefault="00173915" w:rsidP="00173915">
            <w:pPr>
              <w:spacing w:after="0" w:line="240" w:lineRule="auto"/>
              <w:jc w:val="center"/>
              <w:rPr>
                <w:rFonts w:cs="Times New Roman"/>
                <w:sz w:val="20"/>
                <w:szCs w:val="20"/>
              </w:rPr>
            </w:pPr>
            <w:r w:rsidRPr="00173915">
              <w:rPr>
                <w:rFonts w:cs="Times New Roman"/>
                <w:sz w:val="20"/>
                <w:szCs w:val="20"/>
              </w:rPr>
              <w:t>1</w:t>
            </w:r>
          </w:p>
        </w:tc>
      </w:tr>
    </w:tbl>
    <w:p w14:paraId="2CB7C9B7" w14:textId="77777777" w:rsidR="00173915" w:rsidRPr="00D920EF" w:rsidRDefault="00173915" w:rsidP="00173915">
      <w:pPr>
        <w:adjustRightInd w:val="0"/>
        <w:spacing w:after="0" w:line="240" w:lineRule="auto"/>
        <w:rPr>
          <w:rFonts w:ascii="Times New Roman" w:eastAsia="Times New Roman" w:hAnsi="Times New Roman" w:cs="Times New Roman"/>
          <w:sz w:val="18"/>
          <w:szCs w:val="18"/>
          <w:lang w:eastAsia="pl-PL"/>
        </w:rPr>
      </w:pPr>
      <w:r w:rsidRPr="00D920EF">
        <w:rPr>
          <w:rFonts w:ascii="Times New Roman" w:eastAsia="Times New Roman" w:hAnsi="Times New Roman" w:cs="Times New Roman"/>
          <w:b/>
          <w:bCs/>
          <w:sz w:val="18"/>
          <w:szCs w:val="18"/>
          <w:lang w:eastAsia="pl-PL"/>
        </w:rPr>
        <w:t>*</w:t>
      </w:r>
      <w:r w:rsidRPr="00D920EF">
        <w:rPr>
          <w:rFonts w:ascii="Times New Roman" w:eastAsia="Times New Roman" w:hAnsi="Times New Roman" w:cs="Times New Roman"/>
          <w:sz w:val="18"/>
          <w:szCs w:val="18"/>
          <w:lang w:eastAsia="pl-PL"/>
        </w:rPr>
        <w:t xml:space="preserve">Jeśli w opisie przedmiotu zamówienia jest podany opis </w:t>
      </w:r>
      <w:r w:rsidRPr="00D920EF">
        <w:rPr>
          <w:rFonts w:ascii="Times New Roman" w:eastAsia="Times New Roman" w:hAnsi="Times New Roman" w:cs="Times New Roman"/>
          <w:b/>
          <w:sz w:val="18"/>
          <w:szCs w:val="18"/>
          <w:lang w:eastAsia="pl-PL"/>
        </w:rPr>
        <w:t>„DURAN”</w:t>
      </w:r>
      <w:r w:rsidRPr="00D920EF">
        <w:rPr>
          <w:rFonts w:ascii="Times New Roman" w:eastAsia="Times New Roman" w:hAnsi="Times New Roman" w:cs="Times New Roman"/>
          <w:sz w:val="18"/>
          <w:szCs w:val="18"/>
          <w:lang w:eastAsia="pl-PL"/>
        </w:rPr>
        <w:t>- Zamawiający wymaga szkła o minimalnych podanych niżej właściwościach:</w:t>
      </w:r>
    </w:p>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289"/>
        <w:gridCol w:w="5826"/>
      </w:tblGrid>
      <w:tr w:rsidR="00D920EF" w:rsidRPr="00D920EF" w14:paraId="61665C5E" w14:textId="77777777" w:rsidTr="00B31021">
        <w:trPr>
          <w:tblHeader/>
        </w:trPr>
        <w:tc>
          <w:tcPr>
            <w:tcW w:w="0" w:type="auto"/>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62F5897"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Właściwości</w:t>
            </w:r>
          </w:p>
        </w:tc>
      </w:tr>
      <w:tr w:rsidR="00D920EF" w:rsidRPr="00BA53F4" w14:paraId="70CCA5BF"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EF25D40"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proofErr w:type="spellStart"/>
            <w:r w:rsidRPr="00D920EF">
              <w:rPr>
                <w:rFonts w:ascii="Times New Roman" w:eastAsia="Times New Roman" w:hAnsi="Times New Roman" w:cs="Times New Roman"/>
                <w:sz w:val="18"/>
                <w:szCs w:val="18"/>
                <w:lang w:eastAsia="pl-PL"/>
              </w:rPr>
              <w:t>Qualitative</w:t>
            </w:r>
            <w:proofErr w:type="spellEnd"/>
            <w:r w:rsidRPr="00D920EF">
              <w:rPr>
                <w:rFonts w:ascii="Times New Roman" w:eastAsia="Times New Roman" w:hAnsi="Times New Roman" w:cs="Times New Roman"/>
                <w:sz w:val="18"/>
                <w:szCs w:val="18"/>
                <w:lang w:eastAsia="pl-PL"/>
              </w:rPr>
              <w:t xml:space="preserve"> </w:t>
            </w:r>
            <w:proofErr w:type="spellStart"/>
            <w:r w:rsidRPr="00D920EF">
              <w:rPr>
                <w:rFonts w:ascii="Times New Roman" w:eastAsia="Times New Roman" w:hAnsi="Times New Roman" w:cs="Times New Roman"/>
                <w:sz w:val="18"/>
                <w:szCs w:val="18"/>
                <w:lang w:eastAsia="pl-PL"/>
              </w:rPr>
              <w:t>Properties</w:t>
            </w:r>
            <w:proofErr w:type="spellEnd"/>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2F01E71"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High Transmittance, Electrically highly insulating, High Chemical Resistance, High Hydrolytic Resistance, High Resistance to Thermal Shock, High Temperature Resistance</w:t>
            </w:r>
          </w:p>
        </w:tc>
      </w:tr>
      <w:tr w:rsidR="00D920EF" w:rsidRPr="00D920EF" w14:paraId="365C8D64"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5FF8246"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Coefficient of mean linear thermal expansion </w:t>
            </w:r>
            <w:r w:rsidRPr="00D920EF">
              <w:rPr>
                <w:rFonts w:ascii="Times New Roman" w:eastAsia="Times New Roman" w:hAnsi="Times New Roman" w:cs="Times New Roman"/>
                <w:sz w:val="18"/>
                <w:szCs w:val="18"/>
                <w:lang w:eastAsia="pl-PL"/>
              </w:rPr>
              <w:t>α</w:t>
            </w:r>
            <w:r w:rsidRPr="00D920EF">
              <w:rPr>
                <w:rFonts w:ascii="Times New Roman" w:eastAsia="Times New Roman" w:hAnsi="Times New Roman" w:cs="Times New Roman"/>
                <w:sz w:val="18"/>
                <w:szCs w:val="18"/>
                <w:lang w:val="en-GB" w:eastAsia="pl-PL"/>
              </w:rPr>
              <w:t>(20°C; 300°C) (ISO 7991)*</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635BB3A"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3.3 · 10</w:t>
            </w:r>
            <w:r w:rsidRPr="00D920EF">
              <w:rPr>
                <w:rFonts w:ascii="Cambria Math" w:eastAsia="MS Mincho" w:hAnsi="Cambria Math" w:cs="Cambria Math"/>
                <w:sz w:val="18"/>
                <w:szCs w:val="18"/>
                <w:lang w:eastAsia="pl-PL"/>
              </w:rPr>
              <w:t>⁻⁶</w:t>
            </w:r>
            <w:r w:rsidRPr="00D920EF">
              <w:rPr>
                <w:rFonts w:ascii="Times New Roman" w:eastAsia="Times New Roman" w:hAnsi="Times New Roman" w:cs="Times New Roman"/>
                <w:sz w:val="18"/>
                <w:szCs w:val="18"/>
                <w:lang w:eastAsia="pl-PL"/>
              </w:rPr>
              <w:t>K</w:t>
            </w:r>
            <w:r w:rsidRPr="00D920EF">
              <w:rPr>
                <w:rFonts w:ascii="Cambria Math" w:eastAsia="MS Mincho" w:hAnsi="Cambria Math" w:cs="Cambria Math"/>
                <w:sz w:val="18"/>
                <w:szCs w:val="18"/>
                <w:lang w:eastAsia="pl-PL"/>
              </w:rPr>
              <w:t>⁻</w:t>
            </w:r>
            <w:r w:rsidRPr="00D920EF">
              <w:rPr>
                <w:rFonts w:ascii="Times New Roman" w:eastAsia="Times New Roman" w:hAnsi="Times New Roman" w:cs="Times New Roman"/>
                <w:sz w:val="18"/>
                <w:szCs w:val="18"/>
                <w:lang w:eastAsia="pl-PL"/>
              </w:rPr>
              <w:t>¹</w:t>
            </w:r>
          </w:p>
        </w:tc>
      </w:tr>
      <w:tr w:rsidR="00D920EF" w:rsidRPr="00D920EF" w14:paraId="65C619DE"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7A90FB2"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US" w:eastAsia="pl-PL"/>
              </w:rPr>
              <w:t xml:space="preserve">Transform. temperature </w:t>
            </w:r>
            <w:proofErr w:type="spellStart"/>
            <w:r w:rsidRPr="00D920EF">
              <w:rPr>
                <w:rFonts w:ascii="Times New Roman" w:eastAsia="Times New Roman" w:hAnsi="Times New Roman" w:cs="Times New Roman"/>
                <w:sz w:val="18"/>
                <w:szCs w:val="18"/>
                <w:lang w:val="en-US" w:eastAsia="pl-PL"/>
              </w:rPr>
              <w:t>T</w:t>
            </w:r>
            <w:r w:rsidRPr="00D920EF">
              <w:rPr>
                <w:rFonts w:ascii="Times New Roman" w:eastAsia="Times New Roman" w:hAnsi="Times New Roman" w:cs="Times New Roman"/>
                <w:sz w:val="18"/>
                <w:szCs w:val="18"/>
                <w:vertAlign w:val="subscript"/>
                <w:lang w:val="en-US" w:eastAsia="pl-PL"/>
              </w:rPr>
              <w:t>g</w:t>
            </w:r>
            <w:proofErr w:type="spellEnd"/>
            <w:r w:rsidRPr="00D920EF">
              <w:rPr>
                <w:rFonts w:ascii="Times New Roman" w:eastAsia="Times New Roman" w:hAnsi="Times New Roman" w:cs="Times New Roman"/>
                <w:sz w:val="18"/>
                <w:szCs w:val="18"/>
                <w:lang w:val="en-US" w:eastAsia="pl-PL"/>
              </w:rPr>
              <w:t xml:space="preserve"> (ISO 7884-8)</w:t>
            </w:r>
            <w:r w:rsidRPr="00D920EF">
              <w:rPr>
                <w:rFonts w:ascii="Times New Roman" w:eastAsia="Times New Roman" w:hAnsi="Times New Roman" w:cs="Times New Roman"/>
                <w:sz w:val="18"/>
                <w:szCs w:val="18"/>
                <w:lang w:val="en-GB" w:eastAsia="pl-PL"/>
              </w:rPr>
              <w:t xml:space="preserve"> *</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BCBD563"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US" w:eastAsia="pl-PL"/>
              </w:rPr>
              <w:t>525 °C</w:t>
            </w:r>
          </w:p>
        </w:tc>
      </w:tr>
      <w:tr w:rsidR="00D920EF" w:rsidRPr="00D920EF" w14:paraId="2108684F"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BDB50DB"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Glass temperature at viscosity </w:t>
            </w:r>
            <w:r w:rsidRPr="00D920EF">
              <w:rPr>
                <w:rFonts w:ascii="Times New Roman" w:eastAsia="Times New Roman" w:hAnsi="Times New Roman" w:cs="Times New Roman"/>
                <w:sz w:val="18"/>
                <w:szCs w:val="18"/>
                <w:lang w:eastAsia="pl-PL"/>
              </w:rPr>
              <w:t>η</w:t>
            </w:r>
            <w:r w:rsidRPr="00D920EF">
              <w:rPr>
                <w:rFonts w:ascii="Times New Roman" w:eastAsia="Times New Roman" w:hAnsi="Times New Roman" w:cs="Times New Roman"/>
                <w:sz w:val="18"/>
                <w:szCs w:val="18"/>
                <w:lang w:val="en-GB" w:eastAsia="pl-PL"/>
              </w:rPr>
              <w:t xml:space="preserve"> in </w:t>
            </w:r>
            <w:proofErr w:type="spellStart"/>
            <w:r w:rsidRPr="00D920EF">
              <w:rPr>
                <w:rFonts w:ascii="Times New Roman" w:eastAsia="Times New Roman" w:hAnsi="Times New Roman" w:cs="Times New Roman"/>
                <w:sz w:val="18"/>
                <w:szCs w:val="18"/>
                <w:lang w:val="en-GB" w:eastAsia="pl-PL"/>
              </w:rPr>
              <w:t>dPa·S</w:t>
            </w:r>
            <w:proofErr w:type="spellEnd"/>
            <w:r w:rsidRPr="00D920EF">
              <w:rPr>
                <w:rFonts w:ascii="Times New Roman" w:eastAsia="Times New Roman" w:hAnsi="Times New Roman" w:cs="Times New Roman"/>
                <w:sz w:val="18"/>
                <w:szCs w:val="18"/>
                <w:lang w:val="en-GB" w:eastAsia="pl-PL"/>
              </w:rPr>
              <w:t xml:space="preserve"> 10</w:t>
            </w:r>
            <w:r w:rsidRPr="00D920EF">
              <w:rPr>
                <w:rFonts w:ascii="Times New Roman" w:eastAsia="Times New Roman" w:hAnsi="Times New Roman" w:cs="Times New Roman"/>
                <w:sz w:val="18"/>
                <w:szCs w:val="18"/>
                <w:vertAlign w:val="superscript"/>
                <w:lang w:val="en-GB" w:eastAsia="pl-PL"/>
              </w:rPr>
              <w:t>13</w:t>
            </w:r>
            <w:r w:rsidRPr="00D920EF">
              <w:rPr>
                <w:rFonts w:ascii="Times New Roman" w:eastAsia="Times New Roman" w:hAnsi="Times New Roman" w:cs="Times New Roman"/>
                <w:sz w:val="18"/>
                <w:szCs w:val="18"/>
                <w:lang w:val="en-GB" w:eastAsia="pl-PL"/>
              </w:rPr>
              <w:t xml:space="preserve"> (annealing point) (ISO 7884-4) *</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7B9E163"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US" w:eastAsia="pl-PL"/>
              </w:rPr>
              <w:t>560 °C</w:t>
            </w:r>
          </w:p>
        </w:tc>
      </w:tr>
      <w:tr w:rsidR="00D920EF" w:rsidRPr="00D920EF" w14:paraId="203F7F76"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A967444"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Glass temperature at viscosity </w:t>
            </w:r>
            <w:r w:rsidRPr="00D920EF">
              <w:rPr>
                <w:rFonts w:ascii="Times New Roman" w:eastAsia="Times New Roman" w:hAnsi="Times New Roman" w:cs="Times New Roman"/>
                <w:sz w:val="18"/>
                <w:szCs w:val="18"/>
                <w:lang w:eastAsia="pl-PL"/>
              </w:rPr>
              <w:t>η</w:t>
            </w:r>
            <w:r w:rsidRPr="00D920EF">
              <w:rPr>
                <w:rFonts w:ascii="Times New Roman" w:eastAsia="Times New Roman" w:hAnsi="Times New Roman" w:cs="Times New Roman"/>
                <w:sz w:val="18"/>
                <w:szCs w:val="18"/>
                <w:lang w:val="en-GB" w:eastAsia="pl-PL"/>
              </w:rPr>
              <w:t xml:space="preserve"> in </w:t>
            </w:r>
            <w:proofErr w:type="spellStart"/>
            <w:r w:rsidRPr="00D920EF">
              <w:rPr>
                <w:rFonts w:ascii="Times New Roman" w:eastAsia="Times New Roman" w:hAnsi="Times New Roman" w:cs="Times New Roman"/>
                <w:sz w:val="18"/>
                <w:szCs w:val="18"/>
                <w:lang w:val="en-GB" w:eastAsia="pl-PL"/>
              </w:rPr>
              <w:t>dPa·S</w:t>
            </w:r>
            <w:proofErr w:type="spellEnd"/>
            <w:r w:rsidRPr="00D920EF">
              <w:rPr>
                <w:rFonts w:ascii="Times New Roman" w:eastAsia="Times New Roman" w:hAnsi="Times New Roman" w:cs="Times New Roman"/>
                <w:sz w:val="18"/>
                <w:szCs w:val="18"/>
                <w:lang w:val="en-GB" w:eastAsia="pl-PL"/>
              </w:rPr>
              <w:t xml:space="preserve"> 10</w:t>
            </w:r>
            <w:r w:rsidRPr="00D920EF">
              <w:rPr>
                <w:rFonts w:ascii="Times New Roman" w:eastAsia="Times New Roman" w:hAnsi="Times New Roman" w:cs="Times New Roman"/>
                <w:sz w:val="18"/>
                <w:szCs w:val="18"/>
                <w:vertAlign w:val="superscript"/>
                <w:lang w:val="en-GB" w:eastAsia="pl-PL"/>
              </w:rPr>
              <w:t>7.6</w:t>
            </w:r>
            <w:r w:rsidRPr="00D920EF">
              <w:rPr>
                <w:rFonts w:ascii="Times New Roman" w:eastAsia="Times New Roman" w:hAnsi="Times New Roman" w:cs="Times New Roman"/>
                <w:sz w:val="18"/>
                <w:szCs w:val="18"/>
                <w:lang w:val="en-GB" w:eastAsia="pl-PL"/>
              </w:rPr>
              <w:t xml:space="preserve"> (softening point) (ISO 7884-3) *</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8F73F2D"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825 °C</w:t>
            </w:r>
          </w:p>
        </w:tc>
      </w:tr>
      <w:tr w:rsidR="00D920EF" w:rsidRPr="00D920EF" w14:paraId="1435FF19"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F098ABD"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Glass temperature at viscosity </w:t>
            </w:r>
            <w:r w:rsidRPr="00D920EF">
              <w:rPr>
                <w:rFonts w:ascii="Times New Roman" w:eastAsia="Times New Roman" w:hAnsi="Times New Roman" w:cs="Times New Roman"/>
                <w:sz w:val="18"/>
                <w:szCs w:val="18"/>
                <w:lang w:eastAsia="pl-PL"/>
              </w:rPr>
              <w:t>η</w:t>
            </w:r>
            <w:r w:rsidRPr="00D920EF">
              <w:rPr>
                <w:rFonts w:ascii="Times New Roman" w:eastAsia="Times New Roman" w:hAnsi="Times New Roman" w:cs="Times New Roman"/>
                <w:sz w:val="18"/>
                <w:szCs w:val="18"/>
                <w:lang w:val="en-GB" w:eastAsia="pl-PL"/>
              </w:rPr>
              <w:t xml:space="preserve"> in </w:t>
            </w:r>
            <w:proofErr w:type="spellStart"/>
            <w:r w:rsidRPr="00D920EF">
              <w:rPr>
                <w:rFonts w:ascii="Times New Roman" w:eastAsia="Times New Roman" w:hAnsi="Times New Roman" w:cs="Times New Roman"/>
                <w:sz w:val="18"/>
                <w:szCs w:val="18"/>
                <w:lang w:val="en-GB" w:eastAsia="pl-PL"/>
              </w:rPr>
              <w:t>dPa·S</w:t>
            </w:r>
            <w:proofErr w:type="spellEnd"/>
            <w:r w:rsidRPr="00D920EF">
              <w:rPr>
                <w:rFonts w:ascii="Times New Roman" w:eastAsia="Times New Roman" w:hAnsi="Times New Roman" w:cs="Times New Roman"/>
                <w:sz w:val="18"/>
                <w:szCs w:val="18"/>
                <w:lang w:val="en-GB" w:eastAsia="pl-PL"/>
              </w:rPr>
              <w:t xml:space="preserve"> 10</w:t>
            </w:r>
            <w:r w:rsidRPr="00D920EF">
              <w:rPr>
                <w:rFonts w:ascii="Times New Roman" w:eastAsia="Times New Roman" w:hAnsi="Times New Roman" w:cs="Times New Roman"/>
                <w:sz w:val="18"/>
                <w:szCs w:val="18"/>
                <w:vertAlign w:val="superscript"/>
                <w:lang w:val="en-GB" w:eastAsia="pl-PL"/>
              </w:rPr>
              <w:t>4</w:t>
            </w:r>
            <w:r w:rsidRPr="00D920EF">
              <w:rPr>
                <w:rFonts w:ascii="Times New Roman" w:eastAsia="Times New Roman" w:hAnsi="Times New Roman" w:cs="Times New Roman"/>
                <w:sz w:val="18"/>
                <w:szCs w:val="18"/>
                <w:lang w:val="en-GB" w:eastAsia="pl-PL"/>
              </w:rPr>
              <w:t xml:space="preserve"> (working point) (ISO 7884-2) *</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C1C4954"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1260 °C</w:t>
            </w:r>
          </w:p>
        </w:tc>
      </w:tr>
      <w:tr w:rsidR="00D920EF" w:rsidRPr="00D920EF" w14:paraId="7BF242A0"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68824FD"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Stress-optical coefficient K (DIN 52314) *</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00005FA"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4· 10</w:t>
            </w:r>
            <w:r w:rsidRPr="00D920EF">
              <w:rPr>
                <w:rFonts w:ascii="Cambria Math" w:eastAsia="MS Mincho" w:hAnsi="Cambria Math" w:cs="Cambria Math"/>
                <w:sz w:val="18"/>
                <w:szCs w:val="18"/>
                <w:lang w:eastAsia="pl-PL"/>
              </w:rPr>
              <w:t>⁻⁶</w:t>
            </w:r>
            <w:r w:rsidRPr="00D920EF">
              <w:rPr>
                <w:rFonts w:ascii="Times New Roman" w:eastAsia="MS Mincho" w:hAnsi="Times New Roman" w:cs="Times New Roman"/>
                <w:sz w:val="18"/>
                <w:szCs w:val="18"/>
                <w:lang w:eastAsia="pl-PL"/>
              </w:rPr>
              <w:t xml:space="preserve"> </w:t>
            </w:r>
            <w:r w:rsidRPr="00D920EF">
              <w:rPr>
                <w:rFonts w:ascii="Times New Roman" w:eastAsia="Times New Roman" w:hAnsi="Times New Roman" w:cs="Times New Roman"/>
                <w:sz w:val="18"/>
                <w:szCs w:val="18"/>
                <w:lang w:eastAsia="pl-PL"/>
              </w:rPr>
              <w:t>mm² · N</w:t>
            </w:r>
            <w:r w:rsidRPr="00D920EF">
              <w:rPr>
                <w:rFonts w:ascii="Cambria Math" w:eastAsia="MS Mincho" w:hAnsi="Cambria Math" w:cs="Cambria Math"/>
                <w:sz w:val="18"/>
                <w:szCs w:val="18"/>
                <w:lang w:eastAsia="pl-PL"/>
              </w:rPr>
              <w:t>⁻</w:t>
            </w:r>
            <w:r w:rsidRPr="00D920EF">
              <w:rPr>
                <w:rFonts w:ascii="Times New Roman" w:eastAsia="Times New Roman" w:hAnsi="Times New Roman" w:cs="Times New Roman"/>
                <w:sz w:val="18"/>
                <w:szCs w:val="18"/>
                <w:lang w:eastAsia="pl-PL"/>
              </w:rPr>
              <w:t>¹</w:t>
            </w:r>
          </w:p>
        </w:tc>
      </w:tr>
      <w:tr w:rsidR="00D920EF" w:rsidRPr="00D920EF" w14:paraId="41AE84DC"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7F2E92A"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proofErr w:type="spellStart"/>
            <w:r w:rsidRPr="00D920EF">
              <w:rPr>
                <w:rFonts w:ascii="Times New Roman" w:eastAsia="Times New Roman" w:hAnsi="Times New Roman" w:cs="Times New Roman"/>
                <w:sz w:val="18"/>
                <w:szCs w:val="18"/>
                <w:lang w:eastAsia="pl-PL"/>
              </w:rPr>
              <w:t>Density</w:t>
            </w:r>
            <w:proofErr w:type="spellEnd"/>
            <w:r w:rsidRPr="00D920EF">
              <w:rPr>
                <w:rFonts w:ascii="Times New Roman" w:eastAsia="Times New Roman" w:hAnsi="Times New Roman" w:cs="Times New Roman"/>
                <w:sz w:val="18"/>
                <w:szCs w:val="18"/>
                <w:lang w:eastAsia="pl-PL"/>
              </w:rPr>
              <w:t xml:space="preserve"> ρ </w:t>
            </w:r>
            <w:proofErr w:type="spellStart"/>
            <w:r w:rsidRPr="00D920EF">
              <w:rPr>
                <w:rFonts w:ascii="Times New Roman" w:eastAsia="Times New Roman" w:hAnsi="Times New Roman" w:cs="Times New Roman"/>
                <w:sz w:val="18"/>
                <w:szCs w:val="18"/>
                <w:lang w:eastAsia="pl-PL"/>
              </w:rPr>
              <w:t>at</w:t>
            </w:r>
            <w:proofErr w:type="spellEnd"/>
            <w:r w:rsidRPr="00D920EF">
              <w:rPr>
                <w:rFonts w:ascii="Times New Roman" w:eastAsia="Times New Roman" w:hAnsi="Times New Roman" w:cs="Times New Roman"/>
                <w:sz w:val="18"/>
                <w:szCs w:val="18"/>
                <w:lang w:eastAsia="pl-PL"/>
              </w:rPr>
              <w:t xml:space="preserve"> 25°C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CE7BF9B"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2.23 g/cm³</w:t>
            </w:r>
          </w:p>
        </w:tc>
      </w:tr>
      <w:tr w:rsidR="00D920EF" w:rsidRPr="00D920EF" w14:paraId="438A9473"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F2BC6CF"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Modulus of elasticity E (Young's modulus)</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D76D9B4"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63 · 10³N · mm</w:t>
            </w:r>
            <w:r w:rsidRPr="00D920EF">
              <w:rPr>
                <w:rFonts w:ascii="Cambria Math" w:eastAsia="MS Mincho" w:hAnsi="Cambria Math" w:cs="Cambria Math"/>
                <w:sz w:val="18"/>
                <w:szCs w:val="18"/>
                <w:lang w:eastAsia="pl-PL"/>
              </w:rPr>
              <w:t>⁻</w:t>
            </w:r>
            <w:r w:rsidRPr="00D920EF">
              <w:rPr>
                <w:rFonts w:ascii="Times New Roman" w:eastAsia="Times New Roman" w:hAnsi="Times New Roman" w:cs="Times New Roman"/>
                <w:sz w:val="18"/>
                <w:szCs w:val="18"/>
                <w:lang w:eastAsia="pl-PL"/>
              </w:rPr>
              <w:t>²</w:t>
            </w:r>
          </w:p>
        </w:tc>
      </w:tr>
      <w:tr w:rsidR="00D920EF" w:rsidRPr="00D920EF" w14:paraId="013EE73A"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66DD340"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proofErr w:type="spellStart"/>
            <w:r w:rsidRPr="00D920EF">
              <w:rPr>
                <w:rFonts w:ascii="Times New Roman" w:eastAsia="Times New Roman" w:hAnsi="Times New Roman" w:cs="Times New Roman"/>
                <w:sz w:val="18"/>
                <w:szCs w:val="18"/>
                <w:lang w:eastAsia="pl-PL"/>
              </w:rPr>
              <w:t>Poisson's</w:t>
            </w:r>
            <w:proofErr w:type="spellEnd"/>
            <w:r w:rsidRPr="00D920EF">
              <w:rPr>
                <w:rFonts w:ascii="Times New Roman" w:eastAsia="Times New Roman" w:hAnsi="Times New Roman" w:cs="Times New Roman"/>
                <w:sz w:val="18"/>
                <w:szCs w:val="18"/>
                <w:lang w:eastAsia="pl-PL"/>
              </w:rPr>
              <w:t xml:space="preserve"> ratio μ</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E4DFF10"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0.20</w:t>
            </w:r>
          </w:p>
        </w:tc>
      </w:tr>
      <w:tr w:rsidR="00D920EF" w:rsidRPr="00D920EF" w14:paraId="6A4E48B1"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5394A73"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Thermal conductivity </w:t>
            </w:r>
            <w:r w:rsidRPr="00D920EF">
              <w:rPr>
                <w:rFonts w:ascii="Times New Roman" w:eastAsia="Times New Roman" w:hAnsi="Times New Roman" w:cs="Times New Roman"/>
                <w:sz w:val="18"/>
                <w:szCs w:val="18"/>
                <w:lang w:eastAsia="pl-PL"/>
              </w:rPr>
              <w:t>λ</w:t>
            </w:r>
            <w:r w:rsidRPr="00D920EF">
              <w:rPr>
                <w:rFonts w:ascii="Times New Roman" w:eastAsia="Times New Roman" w:hAnsi="Times New Roman" w:cs="Times New Roman"/>
                <w:sz w:val="18"/>
                <w:szCs w:val="18"/>
                <w:vertAlign w:val="subscript"/>
                <w:lang w:val="en-GB" w:eastAsia="pl-PL"/>
              </w:rPr>
              <w:t>w</w:t>
            </w:r>
            <w:r w:rsidRPr="00D920EF">
              <w:rPr>
                <w:rFonts w:ascii="Times New Roman" w:eastAsia="Times New Roman" w:hAnsi="Times New Roman" w:cs="Times New Roman"/>
                <w:sz w:val="18"/>
                <w:szCs w:val="18"/>
                <w:lang w:val="en-GB" w:eastAsia="pl-PL"/>
              </w:rPr>
              <w:t xml:space="preserve"> at 90°C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1EA0853"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1.2 W · m</w:t>
            </w:r>
            <w:r w:rsidRPr="00D920EF">
              <w:rPr>
                <w:rFonts w:ascii="Cambria Math" w:eastAsia="MS Mincho" w:hAnsi="Cambria Math" w:cs="Cambria Math"/>
                <w:sz w:val="18"/>
                <w:szCs w:val="18"/>
                <w:lang w:eastAsia="pl-PL"/>
              </w:rPr>
              <w:t>⁻</w:t>
            </w:r>
            <w:r w:rsidRPr="00D920EF">
              <w:rPr>
                <w:rFonts w:ascii="Times New Roman" w:eastAsia="Times New Roman" w:hAnsi="Times New Roman" w:cs="Times New Roman"/>
                <w:sz w:val="18"/>
                <w:szCs w:val="18"/>
                <w:lang w:eastAsia="pl-PL"/>
              </w:rPr>
              <w:t>¹ · K</w:t>
            </w:r>
            <w:r w:rsidRPr="00D920EF">
              <w:rPr>
                <w:rFonts w:ascii="Cambria Math" w:eastAsia="MS Mincho" w:hAnsi="Cambria Math" w:cs="Cambria Math"/>
                <w:sz w:val="18"/>
                <w:szCs w:val="18"/>
                <w:lang w:eastAsia="pl-PL"/>
              </w:rPr>
              <w:t>⁻</w:t>
            </w:r>
            <w:r w:rsidRPr="00D920EF">
              <w:rPr>
                <w:rFonts w:ascii="Times New Roman" w:eastAsia="Times New Roman" w:hAnsi="Times New Roman" w:cs="Times New Roman"/>
                <w:sz w:val="18"/>
                <w:szCs w:val="18"/>
                <w:lang w:eastAsia="pl-PL"/>
              </w:rPr>
              <w:t>¹</w:t>
            </w:r>
          </w:p>
        </w:tc>
      </w:tr>
      <w:tr w:rsidR="00D920EF" w:rsidRPr="00D920EF" w14:paraId="046F9301"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847A7C2"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Log of the electric volume resistivity (</w:t>
            </w:r>
            <w:r w:rsidRPr="00D920EF">
              <w:rPr>
                <w:rFonts w:ascii="Times New Roman" w:eastAsia="Times New Roman" w:hAnsi="Times New Roman" w:cs="Times New Roman"/>
                <w:sz w:val="18"/>
                <w:szCs w:val="18"/>
                <w:lang w:eastAsia="pl-PL"/>
              </w:rPr>
              <w:t>Ω</w:t>
            </w:r>
            <w:r w:rsidRPr="00D920EF">
              <w:rPr>
                <w:rFonts w:ascii="Times New Roman" w:eastAsia="Times New Roman" w:hAnsi="Times New Roman" w:cs="Times New Roman"/>
                <w:sz w:val="18"/>
                <w:szCs w:val="18"/>
                <w:lang w:val="en-GB" w:eastAsia="pl-PL"/>
              </w:rPr>
              <w:t>·cm) at 250°C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FFBA82C"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8</w:t>
            </w:r>
          </w:p>
        </w:tc>
      </w:tr>
      <w:tr w:rsidR="00D920EF" w:rsidRPr="00D920EF" w14:paraId="2499B8DA"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76739DF"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Log of the electric volume resistivity (</w:t>
            </w:r>
            <w:r w:rsidRPr="00D920EF">
              <w:rPr>
                <w:rFonts w:ascii="Times New Roman" w:eastAsia="Times New Roman" w:hAnsi="Times New Roman" w:cs="Times New Roman"/>
                <w:sz w:val="18"/>
                <w:szCs w:val="18"/>
                <w:lang w:eastAsia="pl-PL"/>
              </w:rPr>
              <w:t>Ω</w:t>
            </w:r>
            <w:r w:rsidRPr="00D920EF">
              <w:rPr>
                <w:rFonts w:ascii="Times New Roman" w:eastAsia="Times New Roman" w:hAnsi="Times New Roman" w:cs="Times New Roman"/>
                <w:sz w:val="18"/>
                <w:szCs w:val="18"/>
                <w:lang w:val="en-GB" w:eastAsia="pl-PL"/>
              </w:rPr>
              <w:t>·cm) at 350°C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E23F5CE"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6.5</w:t>
            </w:r>
          </w:p>
        </w:tc>
      </w:tr>
      <w:tr w:rsidR="00D920EF" w:rsidRPr="00D920EF" w14:paraId="278C91C0"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85554F1"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US" w:eastAsia="pl-PL"/>
              </w:rPr>
              <w:t>Temperature for specific electrical resistance of 10</w:t>
            </w:r>
            <w:r w:rsidRPr="00D920EF">
              <w:rPr>
                <w:rFonts w:ascii="Times New Roman" w:eastAsia="Times New Roman" w:hAnsi="Times New Roman" w:cs="Times New Roman"/>
                <w:sz w:val="18"/>
                <w:szCs w:val="18"/>
                <w:vertAlign w:val="superscript"/>
                <w:lang w:val="en-US" w:eastAsia="pl-PL"/>
              </w:rPr>
              <w:t>8</w:t>
            </w:r>
            <w:r w:rsidRPr="00D920EF">
              <w:rPr>
                <w:rFonts w:ascii="Times New Roman" w:eastAsia="Times New Roman" w:hAnsi="Times New Roman" w:cs="Times New Roman"/>
                <w:sz w:val="18"/>
                <w:szCs w:val="18"/>
                <w:lang w:val="en-US" w:eastAsia="pl-PL"/>
              </w:rPr>
              <w:t xml:space="preserve"> </w:t>
            </w:r>
            <w:r w:rsidRPr="00D920EF">
              <w:rPr>
                <w:rFonts w:ascii="Times New Roman" w:eastAsia="Times New Roman" w:hAnsi="Times New Roman" w:cs="Times New Roman"/>
                <w:sz w:val="18"/>
                <w:szCs w:val="18"/>
                <w:lang w:eastAsia="pl-PL"/>
              </w:rPr>
              <w:t>Ω</w:t>
            </w:r>
            <w:r w:rsidRPr="00D920EF">
              <w:rPr>
                <w:rFonts w:ascii="Times New Roman" w:eastAsia="Times New Roman" w:hAnsi="Times New Roman" w:cs="Times New Roman"/>
                <w:sz w:val="18"/>
                <w:szCs w:val="18"/>
                <w:lang w:val="en-US" w:eastAsia="pl-PL"/>
              </w:rPr>
              <w:t xml:space="preserve"> · cm (DIN 52 326)  t</w:t>
            </w:r>
            <w:r w:rsidRPr="00D920EF">
              <w:rPr>
                <w:rFonts w:ascii="Times New Roman" w:eastAsia="Times New Roman" w:hAnsi="Times New Roman" w:cs="Times New Roman"/>
                <w:sz w:val="18"/>
                <w:szCs w:val="18"/>
                <w:vertAlign w:val="subscript"/>
                <w:lang w:val="en-US" w:eastAsia="pl-PL"/>
              </w:rPr>
              <w:t>k100</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CA881E9"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250 °C</w:t>
            </w:r>
          </w:p>
        </w:tc>
      </w:tr>
      <w:tr w:rsidR="00D920EF" w:rsidRPr="00D920EF" w14:paraId="2EAF7871"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6C03EE0"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Dielectric constant </w:t>
            </w:r>
            <w:r w:rsidRPr="00D920EF">
              <w:rPr>
                <w:rFonts w:ascii="Times New Roman" w:eastAsia="Times New Roman" w:hAnsi="Times New Roman" w:cs="Times New Roman"/>
                <w:sz w:val="18"/>
                <w:szCs w:val="18"/>
                <w:lang w:eastAsia="pl-PL"/>
              </w:rPr>
              <w:t>ε</w:t>
            </w:r>
            <w:r w:rsidRPr="00D920EF">
              <w:rPr>
                <w:rFonts w:ascii="Times New Roman" w:eastAsia="Times New Roman" w:hAnsi="Times New Roman" w:cs="Times New Roman"/>
                <w:sz w:val="18"/>
                <w:szCs w:val="18"/>
                <w:lang w:val="en-GB" w:eastAsia="pl-PL"/>
              </w:rPr>
              <w:t xml:space="preserve"> for 1 MHz at 25°C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8390632"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4.6</w:t>
            </w:r>
          </w:p>
        </w:tc>
      </w:tr>
      <w:tr w:rsidR="00D920EF" w:rsidRPr="00D920EF" w14:paraId="0A29ECEC"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CAC5D72"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Dielectric loss factor tan </w:t>
            </w:r>
            <w:r w:rsidRPr="00D920EF">
              <w:rPr>
                <w:rFonts w:ascii="Times New Roman" w:eastAsia="Times New Roman" w:hAnsi="Times New Roman" w:cs="Times New Roman"/>
                <w:sz w:val="18"/>
                <w:szCs w:val="18"/>
                <w:lang w:eastAsia="pl-PL"/>
              </w:rPr>
              <w:t>δ</w:t>
            </w:r>
            <w:r w:rsidRPr="00D920EF">
              <w:rPr>
                <w:rFonts w:ascii="Times New Roman" w:eastAsia="Times New Roman" w:hAnsi="Times New Roman" w:cs="Times New Roman"/>
                <w:sz w:val="18"/>
                <w:szCs w:val="18"/>
                <w:lang w:val="en-GB" w:eastAsia="pl-PL"/>
              </w:rPr>
              <w:t xml:space="preserve"> for 1 MHz at 25°C</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B89A274"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37 · 10</w:t>
            </w:r>
            <w:r w:rsidRPr="00D920EF">
              <w:rPr>
                <w:rFonts w:ascii="Cambria Math" w:eastAsia="MS Mincho" w:hAnsi="Cambria Math" w:cs="Cambria Math"/>
                <w:sz w:val="18"/>
                <w:szCs w:val="18"/>
                <w:lang w:eastAsia="pl-PL"/>
              </w:rPr>
              <w:t>⁻⁴</w:t>
            </w:r>
          </w:p>
        </w:tc>
      </w:tr>
      <w:tr w:rsidR="00D920EF" w:rsidRPr="00D920EF" w14:paraId="3CB11263" w14:textId="77777777" w:rsidTr="00B31021">
        <w:tc>
          <w:tcPr>
            <w:tcW w:w="3289"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572D6BB"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val="en-US" w:eastAsia="pl-PL"/>
              </w:rPr>
            </w:pPr>
            <w:r w:rsidRPr="00D920EF">
              <w:rPr>
                <w:rFonts w:ascii="Times New Roman" w:eastAsia="Times New Roman" w:hAnsi="Times New Roman" w:cs="Times New Roman"/>
                <w:sz w:val="18"/>
                <w:szCs w:val="18"/>
                <w:lang w:val="en-GB" w:eastAsia="pl-PL"/>
              </w:rPr>
              <w:t xml:space="preserve">Refractive index </w:t>
            </w:r>
            <w:proofErr w:type="spellStart"/>
            <w:r w:rsidRPr="00D920EF">
              <w:rPr>
                <w:rFonts w:ascii="Times New Roman" w:eastAsia="Times New Roman" w:hAnsi="Times New Roman" w:cs="Times New Roman"/>
                <w:sz w:val="18"/>
                <w:szCs w:val="18"/>
                <w:lang w:val="en-GB" w:eastAsia="pl-PL"/>
              </w:rPr>
              <w:t>n</w:t>
            </w:r>
            <w:r w:rsidRPr="00D920EF">
              <w:rPr>
                <w:rFonts w:ascii="Times New Roman" w:eastAsia="Times New Roman" w:hAnsi="Times New Roman" w:cs="Times New Roman"/>
                <w:sz w:val="18"/>
                <w:szCs w:val="18"/>
                <w:vertAlign w:val="subscript"/>
                <w:lang w:val="en-GB" w:eastAsia="pl-PL"/>
              </w:rPr>
              <w:t>d</w:t>
            </w:r>
            <w:proofErr w:type="spellEnd"/>
            <w:r w:rsidRPr="00D920EF">
              <w:rPr>
                <w:rFonts w:ascii="Times New Roman" w:eastAsia="Times New Roman" w:hAnsi="Times New Roman" w:cs="Times New Roman"/>
                <w:sz w:val="18"/>
                <w:szCs w:val="18"/>
                <w:lang w:val="en-GB" w:eastAsia="pl-PL"/>
              </w:rPr>
              <w:t xml:space="preserve"> (</w:t>
            </w:r>
            <w:r w:rsidRPr="00D920EF">
              <w:rPr>
                <w:rFonts w:ascii="Times New Roman" w:eastAsia="Times New Roman" w:hAnsi="Times New Roman" w:cs="Times New Roman"/>
                <w:sz w:val="18"/>
                <w:szCs w:val="18"/>
                <w:lang w:eastAsia="pl-PL"/>
              </w:rPr>
              <w:t>λ</w:t>
            </w:r>
            <w:r w:rsidRPr="00D920EF">
              <w:rPr>
                <w:rFonts w:ascii="Times New Roman" w:eastAsia="Times New Roman" w:hAnsi="Times New Roman" w:cs="Times New Roman"/>
                <w:sz w:val="18"/>
                <w:szCs w:val="18"/>
                <w:lang w:val="en-GB" w:eastAsia="pl-PL"/>
              </w:rPr>
              <w:t xml:space="preserve"> = 587.6 nm)</w:t>
            </w:r>
          </w:p>
        </w:tc>
        <w:tc>
          <w:tcPr>
            <w:tcW w:w="582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1A471DE"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1.473</w:t>
            </w:r>
          </w:p>
        </w:tc>
      </w:tr>
      <w:tr w:rsidR="00D920EF" w:rsidRPr="00D920EF" w14:paraId="5F2969A5" w14:textId="77777777" w:rsidTr="00B31021">
        <w:tc>
          <w:tcPr>
            <w:tcW w:w="0" w:type="auto"/>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01B3767"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b/>
                <w:bCs/>
                <w:sz w:val="18"/>
                <w:szCs w:val="18"/>
                <w:lang w:eastAsia="pl-PL"/>
              </w:rPr>
              <w:t>Wymagania szczegółowe</w:t>
            </w:r>
          </w:p>
        </w:tc>
      </w:tr>
      <w:tr w:rsidR="00D920EF" w:rsidRPr="00D920EF" w14:paraId="140249DB" w14:textId="77777777" w:rsidTr="00B31021">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2C6C944"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proofErr w:type="spellStart"/>
            <w:r w:rsidRPr="00D920EF">
              <w:rPr>
                <w:rFonts w:ascii="Times New Roman" w:eastAsia="Times New Roman" w:hAnsi="Times New Roman" w:cs="Times New Roman"/>
                <w:b/>
                <w:bCs/>
                <w:sz w:val="18"/>
                <w:szCs w:val="18"/>
                <w:lang w:eastAsia="pl-PL"/>
              </w:rPr>
              <w:t>Hydrolytic</w:t>
            </w:r>
            <w:proofErr w:type="spellEnd"/>
            <w:r w:rsidRPr="00D920EF">
              <w:rPr>
                <w:rFonts w:ascii="Times New Roman" w:eastAsia="Times New Roman" w:hAnsi="Times New Roman" w:cs="Times New Roman"/>
                <w:b/>
                <w:bCs/>
                <w:sz w:val="18"/>
                <w:szCs w:val="18"/>
                <w:lang w:eastAsia="pl-PL"/>
              </w:rPr>
              <w:t xml:space="preserve"> </w:t>
            </w:r>
            <w:proofErr w:type="spellStart"/>
            <w:r w:rsidRPr="00D920EF">
              <w:rPr>
                <w:rFonts w:ascii="Times New Roman" w:eastAsia="Times New Roman" w:hAnsi="Times New Roman" w:cs="Times New Roman"/>
                <w:b/>
                <w:bCs/>
                <w:sz w:val="18"/>
                <w:szCs w:val="18"/>
                <w:lang w:eastAsia="pl-PL"/>
              </w:rPr>
              <w:t>resistance</w:t>
            </w:r>
            <w:proofErr w:type="spellEnd"/>
            <w:r w:rsidRPr="00D920EF">
              <w:rPr>
                <w:rFonts w:ascii="Times New Roman" w:eastAsia="Times New Roman" w:hAnsi="Times New Roman" w:cs="Times New Roman"/>
                <w:b/>
                <w:bCs/>
                <w:sz w:val="18"/>
                <w:szCs w:val="18"/>
                <w:lang w:eastAsia="pl-PL"/>
              </w:rPr>
              <w:t xml:space="preserve"> (ISO 719)</w:t>
            </w:r>
            <w:r w:rsidRPr="00D920EF">
              <w:rPr>
                <w:rFonts w:ascii="Times New Roman" w:eastAsia="Times New Roman" w:hAnsi="Times New Roman" w:cs="Times New Roman"/>
                <w:sz w:val="18"/>
                <w:szCs w:val="18"/>
                <w:lang w:val="en-GB" w:eastAsia="pl-PL"/>
              </w:rPr>
              <w:t xml:space="preserve"> *</w:t>
            </w:r>
            <w:r w:rsidRPr="00D920EF">
              <w:rPr>
                <w:rFonts w:ascii="Times New Roman" w:eastAsia="Times New Roman" w:hAnsi="Times New Roman" w:cs="Times New Roman"/>
                <w:b/>
                <w:bCs/>
                <w:sz w:val="18"/>
                <w:szCs w:val="18"/>
                <w:lang w:eastAsia="pl-PL"/>
              </w:rPr>
              <w:t xml:space="preserve"> </w:t>
            </w:r>
            <w:proofErr w:type="spellStart"/>
            <w:r w:rsidRPr="00D920EF">
              <w:rPr>
                <w:rFonts w:ascii="Times New Roman" w:eastAsia="Times New Roman" w:hAnsi="Times New Roman" w:cs="Times New Roman"/>
                <w:b/>
                <w:bCs/>
                <w:sz w:val="18"/>
                <w:szCs w:val="18"/>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F2405E1"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b/>
                <w:bCs/>
                <w:sz w:val="18"/>
                <w:szCs w:val="18"/>
                <w:lang w:eastAsia="pl-PL"/>
              </w:rPr>
              <w:t>HBG 1</w:t>
            </w:r>
          </w:p>
        </w:tc>
      </w:tr>
      <w:tr w:rsidR="00D920EF" w:rsidRPr="00D920EF" w14:paraId="06D96595" w14:textId="77777777" w:rsidTr="00B31021">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6D8041E"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proofErr w:type="spellStart"/>
            <w:r w:rsidRPr="00D920EF">
              <w:rPr>
                <w:rFonts w:ascii="Times New Roman" w:eastAsia="Times New Roman" w:hAnsi="Times New Roman" w:cs="Times New Roman"/>
                <w:b/>
                <w:bCs/>
                <w:sz w:val="18"/>
                <w:szCs w:val="18"/>
                <w:lang w:eastAsia="pl-PL"/>
              </w:rPr>
              <w:t>Acid</w:t>
            </w:r>
            <w:proofErr w:type="spellEnd"/>
            <w:r w:rsidRPr="00D920EF">
              <w:rPr>
                <w:rFonts w:ascii="Times New Roman" w:eastAsia="Times New Roman" w:hAnsi="Times New Roman" w:cs="Times New Roman"/>
                <w:b/>
                <w:bCs/>
                <w:sz w:val="18"/>
                <w:szCs w:val="18"/>
                <w:lang w:eastAsia="pl-PL"/>
              </w:rPr>
              <w:t xml:space="preserve"> </w:t>
            </w:r>
            <w:proofErr w:type="spellStart"/>
            <w:r w:rsidRPr="00D920EF">
              <w:rPr>
                <w:rFonts w:ascii="Times New Roman" w:eastAsia="Times New Roman" w:hAnsi="Times New Roman" w:cs="Times New Roman"/>
                <w:b/>
                <w:bCs/>
                <w:sz w:val="18"/>
                <w:szCs w:val="18"/>
                <w:lang w:eastAsia="pl-PL"/>
              </w:rPr>
              <w:t>resistance</w:t>
            </w:r>
            <w:proofErr w:type="spellEnd"/>
            <w:r w:rsidRPr="00D920EF">
              <w:rPr>
                <w:rFonts w:ascii="Times New Roman" w:eastAsia="Times New Roman" w:hAnsi="Times New Roman" w:cs="Times New Roman"/>
                <w:b/>
                <w:bCs/>
                <w:sz w:val="18"/>
                <w:szCs w:val="18"/>
                <w:lang w:eastAsia="pl-PL"/>
              </w:rPr>
              <w:t xml:space="preserve"> (DIN 12116)</w:t>
            </w:r>
            <w:r w:rsidRPr="00D920EF">
              <w:rPr>
                <w:rFonts w:ascii="Times New Roman" w:eastAsia="Times New Roman" w:hAnsi="Times New Roman" w:cs="Times New Roman"/>
                <w:sz w:val="18"/>
                <w:szCs w:val="18"/>
                <w:lang w:val="en-GB" w:eastAsia="pl-PL"/>
              </w:rPr>
              <w:t xml:space="preserve"> *</w:t>
            </w:r>
            <w:r w:rsidRPr="00D920EF">
              <w:rPr>
                <w:rFonts w:ascii="Times New Roman" w:eastAsia="Times New Roman" w:hAnsi="Times New Roman" w:cs="Times New Roman"/>
                <w:b/>
                <w:bCs/>
                <w:sz w:val="18"/>
                <w:szCs w:val="18"/>
                <w:lang w:eastAsia="pl-PL"/>
              </w:rPr>
              <w:t xml:space="preserve"> </w:t>
            </w:r>
            <w:proofErr w:type="spellStart"/>
            <w:r w:rsidRPr="00D920EF">
              <w:rPr>
                <w:rFonts w:ascii="Times New Roman" w:eastAsia="Times New Roman" w:hAnsi="Times New Roman" w:cs="Times New Roman"/>
                <w:b/>
                <w:bCs/>
                <w:sz w:val="18"/>
                <w:szCs w:val="18"/>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822B729"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b/>
                <w:bCs/>
                <w:sz w:val="18"/>
                <w:szCs w:val="18"/>
                <w:lang w:eastAsia="pl-PL"/>
              </w:rPr>
              <w:t>S 1</w:t>
            </w:r>
          </w:p>
        </w:tc>
      </w:tr>
      <w:tr w:rsidR="00D920EF" w:rsidRPr="00D920EF" w14:paraId="0E4B35BB" w14:textId="77777777" w:rsidTr="00B31021">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D1AB5C2"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proofErr w:type="spellStart"/>
            <w:r w:rsidRPr="00D920EF">
              <w:rPr>
                <w:rFonts w:ascii="Times New Roman" w:eastAsia="Times New Roman" w:hAnsi="Times New Roman" w:cs="Times New Roman"/>
                <w:b/>
                <w:bCs/>
                <w:sz w:val="18"/>
                <w:szCs w:val="18"/>
                <w:lang w:eastAsia="pl-PL"/>
              </w:rPr>
              <w:t>Alkali</w:t>
            </w:r>
            <w:proofErr w:type="spellEnd"/>
            <w:r w:rsidRPr="00D920EF">
              <w:rPr>
                <w:rFonts w:ascii="Times New Roman" w:eastAsia="Times New Roman" w:hAnsi="Times New Roman" w:cs="Times New Roman"/>
                <w:b/>
                <w:bCs/>
                <w:sz w:val="18"/>
                <w:szCs w:val="18"/>
                <w:lang w:eastAsia="pl-PL"/>
              </w:rPr>
              <w:t xml:space="preserve"> </w:t>
            </w:r>
            <w:proofErr w:type="spellStart"/>
            <w:r w:rsidRPr="00D920EF">
              <w:rPr>
                <w:rFonts w:ascii="Times New Roman" w:eastAsia="Times New Roman" w:hAnsi="Times New Roman" w:cs="Times New Roman"/>
                <w:b/>
                <w:bCs/>
                <w:sz w:val="18"/>
                <w:szCs w:val="18"/>
                <w:lang w:eastAsia="pl-PL"/>
              </w:rPr>
              <w:t>resistance</w:t>
            </w:r>
            <w:proofErr w:type="spellEnd"/>
            <w:r w:rsidRPr="00D920EF">
              <w:rPr>
                <w:rFonts w:ascii="Times New Roman" w:eastAsia="Times New Roman" w:hAnsi="Times New Roman" w:cs="Times New Roman"/>
                <w:b/>
                <w:bCs/>
                <w:sz w:val="18"/>
                <w:szCs w:val="18"/>
                <w:lang w:eastAsia="pl-PL"/>
              </w:rPr>
              <w:t xml:space="preserve"> (ISO 695) </w:t>
            </w:r>
            <w:r w:rsidRPr="00D920EF">
              <w:rPr>
                <w:rFonts w:ascii="Times New Roman" w:eastAsia="Times New Roman" w:hAnsi="Times New Roman" w:cs="Times New Roman"/>
                <w:sz w:val="18"/>
                <w:szCs w:val="18"/>
                <w:lang w:val="en-GB" w:eastAsia="pl-PL"/>
              </w:rPr>
              <w:t>*</w:t>
            </w:r>
            <w:proofErr w:type="spellStart"/>
            <w:r w:rsidRPr="00D920EF">
              <w:rPr>
                <w:rFonts w:ascii="Times New Roman" w:eastAsia="Times New Roman" w:hAnsi="Times New Roman" w:cs="Times New Roman"/>
                <w:b/>
                <w:bCs/>
                <w:sz w:val="18"/>
                <w:szCs w:val="18"/>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4BBA8E5" w14:textId="77777777" w:rsidR="00D920EF" w:rsidRPr="00D920EF" w:rsidRDefault="00D920EF" w:rsidP="00B31021">
            <w:pPr>
              <w:spacing w:after="0" w:line="240" w:lineRule="auto"/>
              <w:jc w:val="center"/>
              <w:rPr>
                <w:rFonts w:ascii="Times New Roman" w:eastAsia="Times New Roman" w:hAnsi="Times New Roman" w:cs="Times New Roman"/>
                <w:sz w:val="18"/>
                <w:szCs w:val="18"/>
                <w:lang w:eastAsia="pl-PL"/>
              </w:rPr>
            </w:pPr>
            <w:r w:rsidRPr="00D920EF">
              <w:rPr>
                <w:rFonts w:ascii="Times New Roman" w:eastAsia="Times New Roman" w:hAnsi="Times New Roman" w:cs="Times New Roman"/>
                <w:b/>
                <w:bCs/>
                <w:sz w:val="18"/>
                <w:szCs w:val="18"/>
                <w:lang w:eastAsia="pl-PL"/>
              </w:rPr>
              <w:t>A 2</w:t>
            </w:r>
          </w:p>
        </w:tc>
      </w:tr>
    </w:tbl>
    <w:p w14:paraId="765906EB" w14:textId="77777777" w:rsidR="00D920EF" w:rsidRPr="00D920EF" w:rsidRDefault="00D920EF" w:rsidP="00D920EF">
      <w:pPr>
        <w:adjustRightInd w:val="0"/>
        <w:spacing w:after="0" w:line="240" w:lineRule="auto"/>
        <w:ind w:left="142"/>
        <w:rPr>
          <w:rFonts w:ascii="Times New Roman" w:eastAsia="Times New Roman" w:hAnsi="Times New Roman" w:cs="Times New Roman"/>
          <w:sz w:val="18"/>
          <w:szCs w:val="18"/>
          <w:lang w:val="en-GB" w:eastAsia="pl-PL"/>
        </w:rPr>
      </w:pPr>
      <w:r w:rsidRPr="00D920EF">
        <w:rPr>
          <w:rFonts w:ascii="Times New Roman" w:eastAsia="Times New Roman" w:hAnsi="Times New Roman" w:cs="Times New Roman"/>
          <w:sz w:val="18"/>
          <w:szCs w:val="18"/>
          <w:lang w:val="en-GB" w:eastAsia="pl-PL"/>
        </w:rPr>
        <w:t xml:space="preserve">* - </w:t>
      </w:r>
      <w:proofErr w:type="spellStart"/>
      <w:r w:rsidRPr="00D920EF">
        <w:rPr>
          <w:rFonts w:ascii="Times New Roman" w:eastAsia="Times New Roman" w:hAnsi="Times New Roman" w:cs="Times New Roman"/>
          <w:sz w:val="18"/>
          <w:szCs w:val="18"/>
          <w:lang w:val="en-GB" w:eastAsia="pl-PL"/>
        </w:rPr>
        <w:t>lub</w:t>
      </w:r>
      <w:proofErr w:type="spellEnd"/>
      <w:r w:rsidRPr="00D920EF">
        <w:rPr>
          <w:rFonts w:ascii="Times New Roman" w:eastAsia="Times New Roman" w:hAnsi="Times New Roman" w:cs="Times New Roman"/>
          <w:sz w:val="18"/>
          <w:szCs w:val="18"/>
          <w:lang w:val="en-GB" w:eastAsia="pl-PL"/>
        </w:rPr>
        <w:t xml:space="preserve"> </w:t>
      </w:r>
      <w:proofErr w:type="spellStart"/>
      <w:r w:rsidRPr="00D920EF">
        <w:rPr>
          <w:rFonts w:ascii="Times New Roman" w:eastAsia="Times New Roman" w:hAnsi="Times New Roman" w:cs="Times New Roman"/>
          <w:sz w:val="18"/>
          <w:szCs w:val="18"/>
          <w:lang w:val="en-GB" w:eastAsia="pl-PL"/>
        </w:rPr>
        <w:t>równoważna</w:t>
      </w:r>
      <w:proofErr w:type="spellEnd"/>
    </w:p>
    <w:p w14:paraId="506B6A38" w14:textId="77777777" w:rsidR="00D920EF" w:rsidRPr="00D920EF" w:rsidRDefault="00D920EF" w:rsidP="00D920EF">
      <w:pPr>
        <w:adjustRightInd w:val="0"/>
        <w:spacing w:after="0" w:line="240" w:lineRule="auto"/>
        <w:ind w:left="142"/>
        <w:rPr>
          <w:rFonts w:ascii="Times New Roman" w:eastAsia="Times New Roman" w:hAnsi="Times New Roman" w:cs="Times New Roman"/>
          <w:sz w:val="18"/>
          <w:szCs w:val="18"/>
          <w:lang w:val="en-GB" w:eastAsia="pl-PL"/>
        </w:rPr>
      </w:pPr>
    </w:p>
    <w:p w14:paraId="43D6C222" w14:textId="77777777" w:rsidR="00D920EF" w:rsidRPr="00D920EF" w:rsidRDefault="00D920EF" w:rsidP="00D920EF">
      <w:pPr>
        <w:adjustRightInd w:val="0"/>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pl-PL"/>
        </w:rPr>
        <w:t>Minimalne wymagania odnośnie składu oferowanego szkła:</w:t>
      </w:r>
    </w:p>
    <w:p w14:paraId="20E25963" w14:textId="77777777" w:rsidR="00D920EF" w:rsidRPr="00D920EF" w:rsidRDefault="00D920EF" w:rsidP="00D920EF">
      <w:pPr>
        <w:pStyle w:val="Akapitzlist"/>
        <w:numPr>
          <w:ilvl w:val="0"/>
          <w:numId w:val="44"/>
        </w:numPr>
        <w:adjustRightInd w:val="0"/>
        <w:contextualSpacing/>
        <w:rPr>
          <w:color w:val="000000"/>
          <w:sz w:val="18"/>
          <w:szCs w:val="18"/>
        </w:rPr>
      </w:pPr>
      <w:r w:rsidRPr="00D920EF">
        <w:rPr>
          <w:color w:val="000000"/>
          <w:sz w:val="18"/>
          <w:szCs w:val="18"/>
        </w:rPr>
        <w:t>SiO</w:t>
      </w:r>
      <w:r w:rsidRPr="00D920EF">
        <w:rPr>
          <w:color w:val="000000"/>
          <w:sz w:val="18"/>
          <w:szCs w:val="18"/>
          <w:vertAlign w:val="subscript"/>
        </w:rPr>
        <w:t>2</w:t>
      </w:r>
      <w:r w:rsidRPr="00D920EF">
        <w:rPr>
          <w:color w:val="000000"/>
          <w:sz w:val="18"/>
          <w:szCs w:val="18"/>
        </w:rPr>
        <w:t xml:space="preserve"> – 81% wag.</w:t>
      </w:r>
    </w:p>
    <w:p w14:paraId="268BE5EF" w14:textId="77777777" w:rsidR="00D920EF" w:rsidRPr="00D920EF" w:rsidRDefault="00D920EF" w:rsidP="00D920EF">
      <w:pPr>
        <w:pStyle w:val="Akapitzlist"/>
        <w:numPr>
          <w:ilvl w:val="0"/>
          <w:numId w:val="44"/>
        </w:numPr>
        <w:adjustRightInd w:val="0"/>
        <w:contextualSpacing/>
        <w:rPr>
          <w:color w:val="000000"/>
          <w:sz w:val="18"/>
          <w:szCs w:val="18"/>
        </w:rPr>
      </w:pPr>
      <w:r w:rsidRPr="00D920EF">
        <w:rPr>
          <w:color w:val="000000"/>
          <w:sz w:val="18"/>
          <w:szCs w:val="18"/>
        </w:rPr>
        <w:t>B</w:t>
      </w:r>
      <w:r w:rsidRPr="00D920EF">
        <w:rPr>
          <w:color w:val="000000"/>
          <w:sz w:val="18"/>
          <w:szCs w:val="18"/>
          <w:vertAlign w:val="subscript"/>
        </w:rPr>
        <w:t>2</w:t>
      </w:r>
      <w:r w:rsidRPr="00D920EF">
        <w:rPr>
          <w:color w:val="000000"/>
          <w:sz w:val="18"/>
          <w:szCs w:val="18"/>
        </w:rPr>
        <w:t>O</w:t>
      </w:r>
      <w:r w:rsidRPr="00D920EF">
        <w:rPr>
          <w:color w:val="000000"/>
          <w:sz w:val="18"/>
          <w:szCs w:val="18"/>
          <w:vertAlign w:val="subscript"/>
        </w:rPr>
        <w:t>3</w:t>
      </w:r>
      <w:r w:rsidRPr="00D920EF">
        <w:rPr>
          <w:color w:val="000000"/>
          <w:sz w:val="18"/>
          <w:szCs w:val="18"/>
        </w:rPr>
        <w:t xml:space="preserve"> –  13% wag.</w:t>
      </w:r>
    </w:p>
    <w:p w14:paraId="6000D9CA" w14:textId="77777777" w:rsidR="00D920EF" w:rsidRPr="00D920EF" w:rsidRDefault="00D920EF" w:rsidP="00D920EF">
      <w:pPr>
        <w:pStyle w:val="Akapitzlist"/>
        <w:numPr>
          <w:ilvl w:val="0"/>
          <w:numId w:val="44"/>
        </w:numPr>
        <w:adjustRightInd w:val="0"/>
        <w:contextualSpacing/>
        <w:rPr>
          <w:color w:val="000000"/>
          <w:sz w:val="18"/>
          <w:szCs w:val="18"/>
        </w:rPr>
      </w:pPr>
      <w:r w:rsidRPr="00D920EF">
        <w:rPr>
          <w:color w:val="000000"/>
          <w:sz w:val="18"/>
          <w:szCs w:val="18"/>
        </w:rPr>
        <w:t>Na</w:t>
      </w:r>
      <w:r w:rsidRPr="00D920EF">
        <w:rPr>
          <w:color w:val="000000"/>
          <w:sz w:val="18"/>
          <w:szCs w:val="18"/>
          <w:vertAlign w:val="subscript"/>
        </w:rPr>
        <w:t>2</w:t>
      </w:r>
      <w:r w:rsidRPr="00D920EF">
        <w:rPr>
          <w:color w:val="000000"/>
          <w:sz w:val="18"/>
          <w:szCs w:val="18"/>
        </w:rPr>
        <w:t>O/K</w:t>
      </w:r>
      <w:r w:rsidRPr="00D920EF">
        <w:rPr>
          <w:color w:val="000000"/>
          <w:sz w:val="18"/>
          <w:szCs w:val="18"/>
          <w:vertAlign w:val="subscript"/>
        </w:rPr>
        <w:t>2</w:t>
      </w:r>
      <w:r w:rsidRPr="00D920EF">
        <w:rPr>
          <w:color w:val="000000"/>
          <w:sz w:val="18"/>
          <w:szCs w:val="18"/>
        </w:rPr>
        <w:t>O – 4 % wag.</w:t>
      </w:r>
    </w:p>
    <w:p w14:paraId="147880DB" w14:textId="34C823BF" w:rsidR="00D920EF" w:rsidRPr="00D920EF" w:rsidRDefault="00D920EF" w:rsidP="00D920EF">
      <w:pPr>
        <w:pStyle w:val="Akapitzlist"/>
        <w:numPr>
          <w:ilvl w:val="0"/>
          <w:numId w:val="44"/>
        </w:numPr>
        <w:adjustRightInd w:val="0"/>
        <w:contextualSpacing/>
        <w:rPr>
          <w:color w:val="000000"/>
          <w:sz w:val="18"/>
          <w:szCs w:val="18"/>
        </w:rPr>
      </w:pPr>
      <w:r w:rsidRPr="00D920EF">
        <w:rPr>
          <w:color w:val="000000"/>
          <w:sz w:val="18"/>
          <w:szCs w:val="18"/>
        </w:rPr>
        <w:t>Al</w:t>
      </w:r>
      <w:r w:rsidRPr="00D920EF">
        <w:rPr>
          <w:color w:val="000000"/>
          <w:sz w:val="18"/>
          <w:szCs w:val="18"/>
          <w:vertAlign w:val="subscript"/>
        </w:rPr>
        <w:t>2</w:t>
      </w:r>
      <w:r w:rsidRPr="00D920EF">
        <w:rPr>
          <w:color w:val="000000"/>
          <w:sz w:val="18"/>
          <w:szCs w:val="18"/>
        </w:rPr>
        <w:t>O</w:t>
      </w:r>
      <w:r w:rsidRPr="00D920EF">
        <w:rPr>
          <w:color w:val="000000"/>
          <w:sz w:val="18"/>
          <w:szCs w:val="18"/>
          <w:vertAlign w:val="subscript"/>
        </w:rPr>
        <w:t>3</w:t>
      </w:r>
      <w:r w:rsidRPr="00D920EF">
        <w:rPr>
          <w:color w:val="000000"/>
          <w:sz w:val="18"/>
          <w:szCs w:val="18"/>
        </w:rPr>
        <w:t xml:space="preserve"> – 2 % wag. </w:t>
      </w:r>
    </w:p>
    <w:p w14:paraId="7D103013" w14:textId="77777777" w:rsidR="00D920EF" w:rsidRPr="00D920EF" w:rsidRDefault="00D920EF" w:rsidP="00D920EF">
      <w:pPr>
        <w:pStyle w:val="Akapitzlist"/>
        <w:adjustRightInd w:val="0"/>
        <w:ind w:left="720"/>
        <w:contextualSpacing/>
        <w:rPr>
          <w:color w:val="000000"/>
          <w:sz w:val="18"/>
          <w:szCs w:val="18"/>
        </w:rPr>
      </w:pPr>
    </w:p>
    <w:p w14:paraId="6DF40242" w14:textId="77777777" w:rsidR="00D920EF" w:rsidRPr="00D920EF" w:rsidRDefault="00D920EF" w:rsidP="00D920EF">
      <w:pPr>
        <w:adjustRightInd w:val="0"/>
        <w:spacing w:after="0" w:line="240" w:lineRule="auto"/>
        <w:ind w:left="142"/>
        <w:rPr>
          <w:rFonts w:ascii="Times New Roman" w:eastAsia="Times New Roman" w:hAnsi="Times New Roman" w:cs="Times New Roman"/>
          <w:sz w:val="18"/>
          <w:szCs w:val="18"/>
          <w:lang w:eastAsia="pl-PL"/>
        </w:rPr>
      </w:pPr>
      <w:r w:rsidRPr="00D920EF">
        <w:rPr>
          <w:rFonts w:ascii="Times New Roman" w:eastAsia="Times New Roman" w:hAnsi="Times New Roman" w:cs="Times New Roman"/>
          <w:sz w:val="18"/>
          <w:szCs w:val="18"/>
          <w:lang w:eastAsia="pl-PL"/>
        </w:rPr>
        <w:t>Wymagania dodatkowe:</w:t>
      </w:r>
    </w:p>
    <w:p w14:paraId="4507A0BA" w14:textId="77777777" w:rsidR="00D920EF" w:rsidRPr="00D920EF" w:rsidRDefault="00D920EF" w:rsidP="00D920EF">
      <w:pPr>
        <w:numPr>
          <w:ilvl w:val="0"/>
          <w:numId w:val="16"/>
        </w:numPr>
        <w:tabs>
          <w:tab w:val="left" w:pos="284"/>
        </w:tabs>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ar-SA"/>
        </w:rPr>
        <w:t>posiada 1 klasę odporności hydrolitycznej wg normy ISO 719 lub równoważnej;</w:t>
      </w:r>
    </w:p>
    <w:p w14:paraId="50ADD80F" w14:textId="77777777" w:rsidR="00D920EF" w:rsidRPr="00D920EF" w:rsidRDefault="00D920EF" w:rsidP="00D920EF">
      <w:pPr>
        <w:numPr>
          <w:ilvl w:val="0"/>
          <w:numId w:val="16"/>
        </w:numPr>
        <w:tabs>
          <w:tab w:val="left" w:pos="284"/>
        </w:tabs>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ar-SA"/>
        </w:rPr>
        <w:t>posiada 1 klasę odporności na kwasy wg normy DIN 12116 lub równoważnej;</w:t>
      </w:r>
    </w:p>
    <w:p w14:paraId="3846A525" w14:textId="77777777" w:rsidR="00D920EF" w:rsidRPr="00D920EF" w:rsidRDefault="00D920EF" w:rsidP="00D920EF">
      <w:pPr>
        <w:numPr>
          <w:ilvl w:val="0"/>
          <w:numId w:val="16"/>
        </w:numPr>
        <w:tabs>
          <w:tab w:val="left" w:pos="284"/>
        </w:tabs>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ar-SA"/>
        </w:rPr>
        <w:t>posiada 2 klasę odporności na alkalia wg normy DIN ISO 695 lub równoważnej;</w:t>
      </w:r>
    </w:p>
    <w:p w14:paraId="093A5349" w14:textId="77777777" w:rsidR="00D920EF" w:rsidRPr="00D920EF" w:rsidRDefault="00D920EF" w:rsidP="00D920EF">
      <w:pPr>
        <w:numPr>
          <w:ilvl w:val="0"/>
          <w:numId w:val="16"/>
        </w:numPr>
        <w:tabs>
          <w:tab w:val="left" w:pos="284"/>
        </w:tabs>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pl-PL"/>
        </w:rPr>
        <w:t>spełnia normę DIN ISO 3585 lub równoważną, charakteryzuje się niezmienną, powtarzalną technicznie jakością</w:t>
      </w:r>
    </w:p>
    <w:p w14:paraId="1D99DF01" w14:textId="77777777" w:rsidR="00D920EF" w:rsidRPr="00D920EF" w:rsidRDefault="00D920EF" w:rsidP="00D920EF">
      <w:pPr>
        <w:numPr>
          <w:ilvl w:val="0"/>
          <w:numId w:val="16"/>
        </w:numPr>
        <w:tabs>
          <w:tab w:val="left" w:pos="284"/>
        </w:tabs>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ar-SA"/>
        </w:rPr>
        <w:t>posiada krótkoterminową odporność na temperaturę maks. 500°C;</w:t>
      </w:r>
    </w:p>
    <w:p w14:paraId="330CE7C8" w14:textId="77777777" w:rsidR="00D920EF" w:rsidRPr="00D920EF" w:rsidRDefault="00D920EF" w:rsidP="00D920EF">
      <w:pPr>
        <w:numPr>
          <w:ilvl w:val="0"/>
          <w:numId w:val="17"/>
        </w:numPr>
        <w:adjustRightInd w:val="0"/>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ar-SA"/>
        </w:rPr>
        <w:t>posiada odporność na temp. wrzenia ciekłego azotu (ok. -196°C);</w:t>
      </w:r>
    </w:p>
    <w:p w14:paraId="1124A2E6" w14:textId="77777777" w:rsidR="00D920EF" w:rsidRPr="00D920EF" w:rsidRDefault="00D920EF" w:rsidP="00D920EF">
      <w:pPr>
        <w:numPr>
          <w:ilvl w:val="0"/>
          <w:numId w:val="17"/>
        </w:numPr>
        <w:adjustRightInd w:val="0"/>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ar-SA"/>
        </w:rPr>
        <w:t>posiada współczynnik rozszerzalności cieplnej α = 3.3 x 10–6 K–1 i odporność na szok termiczny ΔT = 100 K;</w:t>
      </w:r>
    </w:p>
    <w:p w14:paraId="458A10B8" w14:textId="77777777" w:rsidR="00D920EF" w:rsidRPr="00D920EF" w:rsidRDefault="00D920EF" w:rsidP="00D920EF">
      <w:pPr>
        <w:numPr>
          <w:ilvl w:val="0"/>
          <w:numId w:val="17"/>
        </w:numPr>
        <w:adjustRightInd w:val="0"/>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ar-SA"/>
        </w:rPr>
        <w:t xml:space="preserve">posiada gęstość wynoszącą 2,23 g/cm³;  jest przezroczyste optycznie w zakresie spektralnym od 310 do 2200 </w:t>
      </w:r>
      <w:proofErr w:type="spellStart"/>
      <w:r w:rsidRPr="00D920EF">
        <w:rPr>
          <w:rFonts w:ascii="Times New Roman" w:eastAsia="Times New Roman" w:hAnsi="Times New Roman" w:cs="Times New Roman"/>
          <w:color w:val="000000"/>
          <w:sz w:val="18"/>
          <w:szCs w:val="18"/>
          <w:lang w:eastAsia="ar-SA"/>
        </w:rPr>
        <w:t>nm</w:t>
      </w:r>
      <w:proofErr w:type="spellEnd"/>
    </w:p>
    <w:p w14:paraId="5CB04167" w14:textId="77777777" w:rsidR="00D920EF" w:rsidRPr="00D920EF" w:rsidRDefault="00D920EF" w:rsidP="00D920EF">
      <w:pPr>
        <w:numPr>
          <w:ilvl w:val="0"/>
          <w:numId w:val="17"/>
        </w:numPr>
        <w:adjustRightInd w:val="0"/>
        <w:spacing w:after="0" w:line="240" w:lineRule="auto"/>
        <w:rPr>
          <w:rFonts w:ascii="Times New Roman" w:eastAsia="Times New Roman" w:hAnsi="Times New Roman" w:cs="Times New Roman"/>
          <w:color w:val="000000"/>
          <w:sz w:val="18"/>
          <w:szCs w:val="18"/>
          <w:lang w:eastAsia="pl-PL"/>
        </w:rPr>
      </w:pPr>
      <w:r w:rsidRPr="00D920EF">
        <w:rPr>
          <w:rFonts w:ascii="Times New Roman" w:eastAsia="Times New Roman" w:hAnsi="Times New Roman" w:cs="Times New Roman"/>
          <w:color w:val="000000"/>
          <w:sz w:val="18"/>
          <w:szCs w:val="18"/>
          <w:lang w:eastAsia="pl-PL"/>
        </w:rPr>
        <w:t>odporne na sterylizację parową w temperaturze +121 °C oraz +134°C</w:t>
      </w:r>
    </w:p>
    <w:p w14:paraId="2B5A6E96" w14:textId="77777777" w:rsidR="00E54238" w:rsidRDefault="00E54238" w:rsidP="00D920EF">
      <w:pPr>
        <w:spacing w:after="0" w:line="240" w:lineRule="auto"/>
        <w:jc w:val="both"/>
        <w:rPr>
          <w:rFonts w:ascii="Times New Roman" w:hAnsi="Times New Roman" w:cs="Times New Roman"/>
          <w:sz w:val="18"/>
          <w:szCs w:val="18"/>
        </w:rPr>
      </w:pPr>
    </w:p>
    <w:p w14:paraId="1FF9174E" w14:textId="3EBAB7D9" w:rsidR="00EF069D" w:rsidRPr="00D920EF" w:rsidRDefault="00D920EF" w:rsidP="00D920EF">
      <w:pPr>
        <w:spacing w:after="0" w:line="240" w:lineRule="auto"/>
        <w:jc w:val="both"/>
        <w:rPr>
          <w:rFonts w:ascii="Times New Roman" w:hAnsi="Times New Roman" w:cs="Times New Roman"/>
          <w:sz w:val="18"/>
          <w:szCs w:val="18"/>
        </w:rPr>
      </w:pPr>
      <w:r w:rsidRPr="00D920EF">
        <w:rPr>
          <w:rFonts w:ascii="Times New Roman" w:hAnsi="Times New Roman" w:cs="Times New Roman"/>
          <w:sz w:val="18"/>
          <w:szCs w:val="18"/>
        </w:rPr>
        <w:lastRenderedPageBreak/>
        <w:t xml:space="preserve">W przypadku zaoferowania produktu równoważnego z wymaganiami Zamawiającego, </w:t>
      </w:r>
      <w:r w:rsidR="002F3106">
        <w:rPr>
          <w:rFonts w:ascii="Times New Roman" w:hAnsi="Times New Roman" w:cs="Times New Roman"/>
          <w:sz w:val="18"/>
          <w:szCs w:val="18"/>
        </w:rPr>
        <w:t xml:space="preserve"> </w:t>
      </w:r>
      <w:r w:rsidRPr="00D920EF">
        <w:rPr>
          <w:rFonts w:ascii="Times New Roman" w:hAnsi="Times New Roman" w:cs="Times New Roman"/>
          <w:sz w:val="18"/>
          <w:szCs w:val="18"/>
        </w:rPr>
        <w:t>Zamawiający,</w:t>
      </w:r>
      <w:r>
        <w:rPr>
          <w:rFonts w:ascii="Times New Roman" w:hAnsi="Times New Roman" w:cs="Times New Roman"/>
          <w:sz w:val="18"/>
          <w:szCs w:val="18"/>
        </w:rPr>
        <w:t xml:space="preserve"> w celu </w:t>
      </w:r>
      <w:r w:rsidRPr="00D920EF">
        <w:rPr>
          <w:rFonts w:ascii="Times New Roman" w:hAnsi="Times New Roman" w:cs="Times New Roman"/>
          <w:sz w:val="18"/>
          <w:szCs w:val="18"/>
        </w:rPr>
        <w:t xml:space="preserve">zweryfikowania zgodności towaru z wymaganiami technicznymi  będzie miał prawo wystąpić w okresie realizacji umowy </w:t>
      </w:r>
      <w:r>
        <w:rPr>
          <w:rFonts w:ascii="Times New Roman" w:hAnsi="Times New Roman" w:cs="Times New Roman"/>
          <w:sz w:val="18"/>
          <w:szCs w:val="18"/>
        </w:rPr>
        <w:br/>
      </w:r>
      <w:r w:rsidRPr="00D920EF">
        <w:rPr>
          <w:rFonts w:ascii="Times New Roman" w:hAnsi="Times New Roman" w:cs="Times New Roman"/>
          <w:sz w:val="18"/>
          <w:szCs w:val="18"/>
        </w:rPr>
        <w:t>o dostarczenie dokumentu potwierdzającego oferowaną jakość (potwierdzenie producenta o spełnieniu wymaganych parametrów).</w:t>
      </w:r>
    </w:p>
    <w:sectPr w:rsidR="00EF069D" w:rsidRPr="00D920EF" w:rsidSect="00B74EA1">
      <w:pgSz w:w="11906" w:h="16838"/>
      <w:pgMar w:top="1417" w:right="1417" w:bottom="1417" w:left="1417" w:header="708" w:footer="708" w:gutter="0"/>
      <w:cols w:space="708"/>
      <w:rtlGutter/>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C73F64C" w15:done="0"/>
  <w15:commentEx w15:paraId="006C3525" w15:done="0"/>
  <w15:commentEx w15:paraId="19C6847B" w15:done="0"/>
  <w15:commentEx w15:paraId="2485B89F" w15:done="0"/>
  <w15:commentEx w15:paraId="4179CFC5" w15:done="0"/>
  <w15:commentEx w15:paraId="4BE809E3" w15:done="0"/>
  <w15:commentEx w15:paraId="68DF19E7" w15:done="0"/>
  <w15:commentEx w15:paraId="37C92FE3" w15:done="0"/>
  <w15:commentEx w15:paraId="70A5CDAE" w15:done="0"/>
  <w15:commentEx w15:paraId="16D74A22" w15:done="0"/>
  <w15:commentEx w15:paraId="36DB0AC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D52FBD" w14:textId="77777777" w:rsidR="00B55CC5" w:rsidRDefault="00B55CC5">
      <w:pPr>
        <w:spacing w:after="0" w:line="240" w:lineRule="auto"/>
      </w:pPr>
      <w:r>
        <w:separator/>
      </w:r>
    </w:p>
  </w:endnote>
  <w:endnote w:type="continuationSeparator" w:id="0">
    <w:p w14:paraId="2B11EF7A" w14:textId="77777777" w:rsidR="00B55CC5" w:rsidRDefault="00B55C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ndale Sans UI">
    <w:charset w:val="00"/>
    <w:family w:val="auto"/>
    <w:pitch w:val="variable"/>
  </w:font>
  <w:font w:name="Cambria Math">
    <w:panose1 w:val="02040503050406030204"/>
    <w:charset w:val="EE"/>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408432EF" w:rsidR="004B28A8" w:rsidRPr="00137CB0" w:rsidRDefault="004B28A8"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894EAD">
      <w:rPr>
        <w:noProof/>
        <w:sz w:val="18"/>
      </w:rPr>
      <w:t>4</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4C8FBB" w14:textId="77777777" w:rsidR="00B55CC5" w:rsidRDefault="00B55CC5">
      <w:pPr>
        <w:spacing w:after="0" w:line="240" w:lineRule="auto"/>
      </w:pPr>
      <w:r>
        <w:separator/>
      </w:r>
    </w:p>
  </w:footnote>
  <w:footnote w:type="continuationSeparator" w:id="0">
    <w:p w14:paraId="4DB9568C" w14:textId="77777777" w:rsidR="00B55CC5" w:rsidRDefault="00B55CC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2ED6C876" w:rsidR="004B28A8" w:rsidRPr="00E3708F" w:rsidRDefault="004B28A8" w:rsidP="00D86854">
    <w:pPr>
      <w:pStyle w:val="Nagwek"/>
      <w:pBdr>
        <w:between w:val="single" w:sz="4" w:space="1" w:color="4F81BD"/>
      </w:pBdr>
      <w:spacing w:line="276" w:lineRule="auto"/>
      <w:jc w:val="center"/>
      <w:rPr>
        <w:sz w:val="20"/>
        <w:szCs w:val="20"/>
      </w:rPr>
    </w:pPr>
    <w:r>
      <w:rPr>
        <w:sz w:val="20"/>
        <w:szCs w:val="20"/>
      </w:rPr>
      <w:t xml:space="preserve">GŁÓWNY INSTYTUT </w:t>
    </w:r>
    <w:r w:rsidRPr="00E3708F">
      <w:rPr>
        <w:sz w:val="20"/>
        <w:szCs w:val="20"/>
      </w:rPr>
      <w:t>GÓRNICTWA</w:t>
    </w:r>
  </w:p>
  <w:p w14:paraId="7DC77C13" w14:textId="24FA8130" w:rsidR="004B28A8" w:rsidRPr="00E3708F" w:rsidRDefault="004B28A8" w:rsidP="00E56A40">
    <w:pPr>
      <w:pStyle w:val="Nagwek"/>
      <w:pBdr>
        <w:between w:val="single" w:sz="4" w:space="1" w:color="4F81BD"/>
      </w:pBdr>
      <w:spacing w:line="276" w:lineRule="auto"/>
      <w:jc w:val="center"/>
      <w:rPr>
        <w:sz w:val="20"/>
        <w:szCs w:val="20"/>
      </w:rPr>
    </w:pPr>
    <w:r>
      <w:rPr>
        <w:sz w:val="20"/>
        <w:szCs w:val="20"/>
      </w:rPr>
      <w:t>FZ</w:t>
    </w:r>
    <w:r w:rsidRPr="00E3708F">
      <w:rPr>
        <w:sz w:val="20"/>
        <w:szCs w:val="20"/>
      </w:rPr>
      <w:t>/</w:t>
    </w:r>
    <w:r>
      <w:rPr>
        <w:sz w:val="20"/>
        <w:szCs w:val="20"/>
      </w:rPr>
      <w:t>5695/SK/22/SO</w:t>
    </w:r>
  </w:p>
  <w:p w14:paraId="68EFF271" w14:textId="77777777" w:rsidR="004B28A8" w:rsidRPr="00E40699" w:rsidRDefault="004B28A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ED6CE1D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22D16F1E"/>
    <w:multiLevelType w:val="hybridMultilevel"/>
    <w:tmpl w:val="43E2BEE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9">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B9B32ED"/>
    <w:multiLevelType w:val="hybridMultilevel"/>
    <w:tmpl w:val="25022C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BE128DC"/>
    <w:multiLevelType w:val="hybridMultilevel"/>
    <w:tmpl w:val="670229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30">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5CF43C77"/>
    <w:multiLevelType w:val="hybridMultilevel"/>
    <w:tmpl w:val="E1ECA50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3">
    <w:nsid w:val="63046F3B"/>
    <w:multiLevelType w:val="multilevel"/>
    <w:tmpl w:val="57CE136A"/>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4D75B08"/>
    <w:multiLevelType w:val="hybridMultilevel"/>
    <w:tmpl w:val="170A4486"/>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2">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4">
    <w:nsid w:val="7C646163"/>
    <w:multiLevelType w:val="hybridMultilevel"/>
    <w:tmpl w:val="998C31BE"/>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43"/>
  </w:num>
  <w:num w:numId="2">
    <w:abstractNumId w:val="1"/>
  </w:num>
  <w:num w:numId="3">
    <w:abstractNumId w:val="41"/>
  </w:num>
  <w:num w:numId="4">
    <w:abstractNumId w:val="20"/>
  </w:num>
  <w:num w:numId="5">
    <w:abstractNumId w:val="17"/>
  </w:num>
  <w:num w:numId="6">
    <w:abstractNumId w:val="9"/>
  </w:num>
  <w:num w:numId="7">
    <w:abstractNumId w:val="36"/>
  </w:num>
  <w:num w:numId="8">
    <w:abstractNumId w:val="16"/>
  </w:num>
  <w:num w:numId="9">
    <w:abstractNumId w:val="14"/>
  </w:num>
  <w:num w:numId="10">
    <w:abstractNumId w:val="21"/>
  </w:num>
  <w:num w:numId="11">
    <w:abstractNumId w:val="7"/>
  </w:num>
  <w:num w:numId="12">
    <w:abstractNumId w:val="42"/>
  </w:num>
  <w:num w:numId="13">
    <w:abstractNumId w:val="11"/>
  </w:num>
  <w:num w:numId="14">
    <w:abstractNumId w:val="40"/>
  </w:num>
  <w:num w:numId="15">
    <w:abstractNumId w:val="30"/>
  </w:num>
  <w:num w:numId="16">
    <w:abstractNumId w:val="5"/>
  </w:num>
  <w:num w:numId="17">
    <w:abstractNumId w:val="39"/>
  </w:num>
  <w:num w:numId="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num>
  <w:num w:numId="20">
    <w:abstractNumId w:val="18"/>
  </w:num>
  <w:num w:numId="21">
    <w:abstractNumId w:val="12"/>
  </w:num>
  <w:num w:numId="22">
    <w:abstractNumId w:val="19"/>
  </w:num>
  <w:num w:numId="23">
    <w:abstractNumId w:val="35"/>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32"/>
  </w:num>
  <w:num w:numId="27">
    <w:abstractNumId w:val="6"/>
  </w:num>
  <w:num w:numId="28">
    <w:abstractNumId w:val="28"/>
  </w:num>
  <w:num w:numId="29">
    <w:abstractNumId w:val="22"/>
  </w:num>
  <w:num w:numId="30">
    <w:abstractNumId w:val="3"/>
  </w:num>
  <w:num w:numId="31">
    <w:abstractNumId w:val="27"/>
  </w:num>
  <w:num w:numId="32">
    <w:abstractNumId w:val="29"/>
  </w:num>
  <w:num w:numId="33">
    <w:abstractNumId w:val="10"/>
  </w:num>
  <w:num w:numId="34">
    <w:abstractNumId w:val="8"/>
  </w:num>
  <w:num w:numId="35">
    <w:abstractNumId w:val="13"/>
  </w:num>
  <w:num w:numId="36">
    <w:abstractNumId w:val="24"/>
  </w:num>
  <w:num w:numId="37">
    <w:abstractNumId w:val="4"/>
  </w:num>
  <w:num w:numId="38">
    <w:abstractNumId w:val="15"/>
  </w:num>
  <w:num w:numId="39">
    <w:abstractNumId w:val="44"/>
  </w:num>
  <w:num w:numId="40">
    <w:abstractNumId w:val="34"/>
  </w:num>
  <w:num w:numId="41">
    <w:abstractNumId w:val="31"/>
  </w:num>
  <w:num w:numId="42">
    <w:abstractNumId w:val="25"/>
  </w:num>
  <w:num w:numId="43">
    <w:abstractNumId w:val="33"/>
  </w:num>
  <w:num w:numId="44">
    <w:abstractNumId w:val="26"/>
  </w:num>
  <w:numIdMacAtCleanup w:val="14"/>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zyja Marcin">
    <w15:presenceInfo w15:providerId="None" w15:userId="Szyja Marc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498"/>
    <w:rsid w:val="00001689"/>
    <w:rsid w:val="00001D22"/>
    <w:rsid w:val="000023C7"/>
    <w:rsid w:val="00002C4D"/>
    <w:rsid w:val="000030B1"/>
    <w:rsid w:val="00003C80"/>
    <w:rsid w:val="000041EB"/>
    <w:rsid w:val="000042A8"/>
    <w:rsid w:val="000047DF"/>
    <w:rsid w:val="000047E6"/>
    <w:rsid w:val="00004C66"/>
    <w:rsid w:val="00004F0F"/>
    <w:rsid w:val="000054F3"/>
    <w:rsid w:val="00005631"/>
    <w:rsid w:val="000057BA"/>
    <w:rsid w:val="00005A04"/>
    <w:rsid w:val="00005E2F"/>
    <w:rsid w:val="000079BC"/>
    <w:rsid w:val="00007C5A"/>
    <w:rsid w:val="00007FB1"/>
    <w:rsid w:val="00010135"/>
    <w:rsid w:val="00010CA4"/>
    <w:rsid w:val="000112BD"/>
    <w:rsid w:val="0001174C"/>
    <w:rsid w:val="00012DDC"/>
    <w:rsid w:val="000132BF"/>
    <w:rsid w:val="00013C5F"/>
    <w:rsid w:val="00014C85"/>
    <w:rsid w:val="0001565F"/>
    <w:rsid w:val="000156AB"/>
    <w:rsid w:val="000162B4"/>
    <w:rsid w:val="0001682A"/>
    <w:rsid w:val="00017090"/>
    <w:rsid w:val="00017673"/>
    <w:rsid w:val="00017920"/>
    <w:rsid w:val="0002041C"/>
    <w:rsid w:val="00020D13"/>
    <w:rsid w:val="00022E62"/>
    <w:rsid w:val="000233AA"/>
    <w:rsid w:val="00023BB7"/>
    <w:rsid w:val="00024B9C"/>
    <w:rsid w:val="00024C1C"/>
    <w:rsid w:val="00025945"/>
    <w:rsid w:val="000260A2"/>
    <w:rsid w:val="000261BF"/>
    <w:rsid w:val="0002745B"/>
    <w:rsid w:val="00027AF0"/>
    <w:rsid w:val="00027BB4"/>
    <w:rsid w:val="00027D5D"/>
    <w:rsid w:val="00027E11"/>
    <w:rsid w:val="0003163D"/>
    <w:rsid w:val="0003177D"/>
    <w:rsid w:val="00032538"/>
    <w:rsid w:val="0003260B"/>
    <w:rsid w:val="00032820"/>
    <w:rsid w:val="00033138"/>
    <w:rsid w:val="00033BB4"/>
    <w:rsid w:val="00033DB5"/>
    <w:rsid w:val="0003481C"/>
    <w:rsid w:val="0003520C"/>
    <w:rsid w:val="00037087"/>
    <w:rsid w:val="0003735A"/>
    <w:rsid w:val="0004009D"/>
    <w:rsid w:val="0004095C"/>
    <w:rsid w:val="000409F1"/>
    <w:rsid w:val="00040B16"/>
    <w:rsid w:val="00040B9D"/>
    <w:rsid w:val="00040D3E"/>
    <w:rsid w:val="00041DDB"/>
    <w:rsid w:val="00041E60"/>
    <w:rsid w:val="0004321E"/>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13DE"/>
    <w:rsid w:val="000517B8"/>
    <w:rsid w:val="00052677"/>
    <w:rsid w:val="00052B99"/>
    <w:rsid w:val="000535B8"/>
    <w:rsid w:val="00053AE6"/>
    <w:rsid w:val="00053D46"/>
    <w:rsid w:val="00054150"/>
    <w:rsid w:val="00054EE5"/>
    <w:rsid w:val="00054F57"/>
    <w:rsid w:val="000555EF"/>
    <w:rsid w:val="00055673"/>
    <w:rsid w:val="000557F9"/>
    <w:rsid w:val="00055C42"/>
    <w:rsid w:val="000563CF"/>
    <w:rsid w:val="00057250"/>
    <w:rsid w:val="000576AC"/>
    <w:rsid w:val="00057C71"/>
    <w:rsid w:val="00060019"/>
    <w:rsid w:val="00060D48"/>
    <w:rsid w:val="00060E96"/>
    <w:rsid w:val="00061AE6"/>
    <w:rsid w:val="00062335"/>
    <w:rsid w:val="000624C1"/>
    <w:rsid w:val="000625E7"/>
    <w:rsid w:val="00062732"/>
    <w:rsid w:val="00064F4C"/>
    <w:rsid w:val="0006607E"/>
    <w:rsid w:val="000668D9"/>
    <w:rsid w:val="00066FF6"/>
    <w:rsid w:val="00067152"/>
    <w:rsid w:val="00067785"/>
    <w:rsid w:val="00067F6F"/>
    <w:rsid w:val="000708E2"/>
    <w:rsid w:val="0007096E"/>
    <w:rsid w:val="0007099A"/>
    <w:rsid w:val="00070F61"/>
    <w:rsid w:val="000710BF"/>
    <w:rsid w:val="00071335"/>
    <w:rsid w:val="00071367"/>
    <w:rsid w:val="000713DF"/>
    <w:rsid w:val="00071844"/>
    <w:rsid w:val="000720EE"/>
    <w:rsid w:val="00072215"/>
    <w:rsid w:val="00072CC3"/>
    <w:rsid w:val="000734B6"/>
    <w:rsid w:val="000734C9"/>
    <w:rsid w:val="00074C93"/>
    <w:rsid w:val="000757BD"/>
    <w:rsid w:val="00075EBB"/>
    <w:rsid w:val="00075F85"/>
    <w:rsid w:val="000761AF"/>
    <w:rsid w:val="00076C8E"/>
    <w:rsid w:val="000805A6"/>
    <w:rsid w:val="00081457"/>
    <w:rsid w:val="000817D5"/>
    <w:rsid w:val="000820B6"/>
    <w:rsid w:val="000822F1"/>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D99"/>
    <w:rsid w:val="00084FD3"/>
    <w:rsid w:val="00085513"/>
    <w:rsid w:val="00085924"/>
    <w:rsid w:val="00085A26"/>
    <w:rsid w:val="000860F4"/>
    <w:rsid w:val="000868D5"/>
    <w:rsid w:val="000878A7"/>
    <w:rsid w:val="00087E32"/>
    <w:rsid w:val="000900D0"/>
    <w:rsid w:val="00090147"/>
    <w:rsid w:val="00090244"/>
    <w:rsid w:val="000903FA"/>
    <w:rsid w:val="0009061F"/>
    <w:rsid w:val="00090A99"/>
    <w:rsid w:val="00090DE5"/>
    <w:rsid w:val="00090E22"/>
    <w:rsid w:val="000910C4"/>
    <w:rsid w:val="00091457"/>
    <w:rsid w:val="000918EF"/>
    <w:rsid w:val="000920EA"/>
    <w:rsid w:val="0009279A"/>
    <w:rsid w:val="00092CA1"/>
    <w:rsid w:val="0009352F"/>
    <w:rsid w:val="00093983"/>
    <w:rsid w:val="00093A15"/>
    <w:rsid w:val="00093AEC"/>
    <w:rsid w:val="00094C51"/>
    <w:rsid w:val="00094D40"/>
    <w:rsid w:val="00095543"/>
    <w:rsid w:val="00095DE2"/>
    <w:rsid w:val="00096C0A"/>
    <w:rsid w:val="00096D0E"/>
    <w:rsid w:val="00097393"/>
    <w:rsid w:val="00097FB1"/>
    <w:rsid w:val="000A001C"/>
    <w:rsid w:val="000A0814"/>
    <w:rsid w:val="000A0817"/>
    <w:rsid w:val="000A0E03"/>
    <w:rsid w:val="000A2772"/>
    <w:rsid w:val="000A2F15"/>
    <w:rsid w:val="000A4AD3"/>
    <w:rsid w:val="000A54AB"/>
    <w:rsid w:val="000A57E7"/>
    <w:rsid w:val="000A58BD"/>
    <w:rsid w:val="000A58CF"/>
    <w:rsid w:val="000A62DB"/>
    <w:rsid w:val="000A6512"/>
    <w:rsid w:val="000A6783"/>
    <w:rsid w:val="000A67BC"/>
    <w:rsid w:val="000A6B77"/>
    <w:rsid w:val="000A6BCE"/>
    <w:rsid w:val="000A6F8C"/>
    <w:rsid w:val="000A7F6F"/>
    <w:rsid w:val="000B02A2"/>
    <w:rsid w:val="000B050A"/>
    <w:rsid w:val="000B05AA"/>
    <w:rsid w:val="000B06A3"/>
    <w:rsid w:val="000B1611"/>
    <w:rsid w:val="000B1789"/>
    <w:rsid w:val="000B2694"/>
    <w:rsid w:val="000B3540"/>
    <w:rsid w:val="000B3EEC"/>
    <w:rsid w:val="000B455D"/>
    <w:rsid w:val="000B4B36"/>
    <w:rsid w:val="000B5EA3"/>
    <w:rsid w:val="000B600E"/>
    <w:rsid w:val="000B6065"/>
    <w:rsid w:val="000B6518"/>
    <w:rsid w:val="000B6629"/>
    <w:rsid w:val="000B6835"/>
    <w:rsid w:val="000B69AE"/>
    <w:rsid w:val="000B70C2"/>
    <w:rsid w:val="000B74D2"/>
    <w:rsid w:val="000B75F9"/>
    <w:rsid w:val="000C0864"/>
    <w:rsid w:val="000C0AF9"/>
    <w:rsid w:val="000C0D3F"/>
    <w:rsid w:val="000C0DCD"/>
    <w:rsid w:val="000C0DF9"/>
    <w:rsid w:val="000C13FD"/>
    <w:rsid w:val="000C1944"/>
    <w:rsid w:val="000C19F1"/>
    <w:rsid w:val="000C1D4A"/>
    <w:rsid w:val="000C2276"/>
    <w:rsid w:val="000C2719"/>
    <w:rsid w:val="000C3DCD"/>
    <w:rsid w:val="000C3E31"/>
    <w:rsid w:val="000C3FC8"/>
    <w:rsid w:val="000C439A"/>
    <w:rsid w:val="000C4419"/>
    <w:rsid w:val="000C5058"/>
    <w:rsid w:val="000C5251"/>
    <w:rsid w:val="000C52C9"/>
    <w:rsid w:val="000C52CD"/>
    <w:rsid w:val="000C57B6"/>
    <w:rsid w:val="000C5EDB"/>
    <w:rsid w:val="000C611F"/>
    <w:rsid w:val="000C6C9F"/>
    <w:rsid w:val="000C6F8C"/>
    <w:rsid w:val="000C7C5D"/>
    <w:rsid w:val="000C7C8A"/>
    <w:rsid w:val="000C7FB2"/>
    <w:rsid w:val="000D0B91"/>
    <w:rsid w:val="000D0D26"/>
    <w:rsid w:val="000D244D"/>
    <w:rsid w:val="000D2E20"/>
    <w:rsid w:val="000D2FF1"/>
    <w:rsid w:val="000D4012"/>
    <w:rsid w:val="000D462C"/>
    <w:rsid w:val="000D48C6"/>
    <w:rsid w:val="000D4C26"/>
    <w:rsid w:val="000D4CC0"/>
    <w:rsid w:val="000D519D"/>
    <w:rsid w:val="000D5210"/>
    <w:rsid w:val="000D54AE"/>
    <w:rsid w:val="000D612F"/>
    <w:rsid w:val="000D6CC6"/>
    <w:rsid w:val="000D6D58"/>
    <w:rsid w:val="000D7147"/>
    <w:rsid w:val="000D77A0"/>
    <w:rsid w:val="000D790B"/>
    <w:rsid w:val="000E0322"/>
    <w:rsid w:val="000E0560"/>
    <w:rsid w:val="000E0B08"/>
    <w:rsid w:val="000E1582"/>
    <w:rsid w:val="000E2A47"/>
    <w:rsid w:val="000E39E9"/>
    <w:rsid w:val="000E4D70"/>
    <w:rsid w:val="000E5127"/>
    <w:rsid w:val="000E6060"/>
    <w:rsid w:val="000E6509"/>
    <w:rsid w:val="000E683F"/>
    <w:rsid w:val="000E7696"/>
    <w:rsid w:val="000E782F"/>
    <w:rsid w:val="000F00BB"/>
    <w:rsid w:val="000F0279"/>
    <w:rsid w:val="000F033A"/>
    <w:rsid w:val="000F0677"/>
    <w:rsid w:val="000F06BA"/>
    <w:rsid w:val="000F0727"/>
    <w:rsid w:val="000F077B"/>
    <w:rsid w:val="000F08CA"/>
    <w:rsid w:val="000F121E"/>
    <w:rsid w:val="000F180F"/>
    <w:rsid w:val="000F31D4"/>
    <w:rsid w:val="000F367D"/>
    <w:rsid w:val="000F3689"/>
    <w:rsid w:val="000F3A0F"/>
    <w:rsid w:val="000F3A4C"/>
    <w:rsid w:val="000F42B3"/>
    <w:rsid w:val="000F4761"/>
    <w:rsid w:val="000F49D0"/>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277"/>
    <w:rsid w:val="0010438D"/>
    <w:rsid w:val="0010444D"/>
    <w:rsid w:val="0010460F"/>
    <w:rsid w:val="0010495B"/>
    <w:rsid w:val="00104B0E"/>
    <w:rsid w:val="00104EA2"/>
    <w:rsid w:val="00105381"/>
    <w:rsid w:val="00105789"/>
    <w:rsid w:val="00106592"/>
    <w:rsid w:val="00106668"/>
    <w:rsid w:val="00107200"/>
    <w:rsid w:val="00110192"/>
    <w:rsid w:val="00110193"/>
    <w:rsid w:val="001102A3"/>
    <w:rsid w:val="00110316"/>
    <w:rsid w:val="00110685"/>
    <w:rsid w:val="00110B5E"/>
    <w:rsid w:val="00111065"/>
    <w:rsid w:val="001114C0"/>
    <w:rsid w:val="001114FF"/>
    <w:rsid w:val="00111732"/>
    <w:rsid w:val="001119C1"/>
    <w:rsid w:val="001119CD"/>
    <w:rsid w:val="00111A7A"/>
    <w:rsid w:val="00113571"/>
    <w:rsid w:val="001135D5"/>
    <w:rsid w:val="001137B3"/>
    <w:rsid w:val="00115763"/>
    <w:rsid w:val="0011578A"/>
    <w:rsid w:val="00115A55"/>
    <w:rsid w:val="00116069"/>
    <w:rsid w:val="001167D5"/>
    <w:rsid w:val="00116810"/>
    <w:rsid w:val="001170A1"/>
    <w:rsid w:val="001171D5"/>
    <w:rsid w:val="00117416"/>
    <w:rsid w:val="0011754E"/>
    <w:rsid w:val="001178C3"/>
    <w:rsid w:val="001204CD"/>
    <w:rsid w:val="00120537"/>
    <w:rsid w:val="001211F9"/>
    <w:rsid w:val="001213F1"/>
    <w:rsid w:val="00121B18"/>
    <w:rsid w:val="001220EE"/>
    <w:rsid w:val="00122367"/>
    <w:rsid w:val="0012274B"/>
    <w:rsid w:val="00122F28"/>
    <w:rsid w:val="00123ED4"/>
    <w:rsid w:val="001240A7"/>
    <w:rsid w:val="0012420A"/>
    <w:rsid w:val="001242A1"/>
    <w:rsid w:val="0012477F"/>
    <w:rsid w:val="00124E51"/>
    <w:rsid w:val="00124FF1"/>
    <w:rsid w:val="00125CC6"/>
    <w:rsid w:val="00125D5D"/>
    <w:rsid w:val="001260C7"/>
    <w:rsid w:val="001267A1"/>
    <w:rsid w:val="00126F82"/>
    <w:rsid w:val="00127B81"/>
    <w:rsid w:val="00127DFC"/>
    <w:rsid w:val="0013023D"/>
    <w:rsid w:val="0013029A"/>
    <w:rsid w:val="00130F93"/>
    <w:rsid w:val="00131531"/>
    <w:rsid w:val="00132E1D"/>
    <w:rsid w:val="001330E9"/>
    <w:rsid w:val="001338BF"/>
    <w:rsid w:val="00133C93"/>
    <w:rsid w:val="001347C1"/>
    <w:rsid w:val="0013526F"/>
    <w:rsid w:val="00135B20"/>
    <w:rsid w:val="00136699"/>
    <w:rsid w:val="00136843"/>
    <w:rsid w:val="00136B85"/>
    <w:rsid w:val="00136C45"/>
    <w:rsid w:val="00136FE3"/>
    <w:rsid w:val="00137449"/>
    <w:rsid w:val="00137CB0"/>
    <w:rsid w:val="00137E45"/>
    <w:rsid w:val="001404D9"/>
    <w:rsid w:val="00140833"/>
    <w:rsid w:val="00141656"/>
    <w:rsid w:val="00141E8D"/>
    <w:rsid w:val="00141FEB"/>
    <w:rsid w:val="00143A3C"/>
    <w:rsid w:val="00144DBF"/>
    <w:rsid w:val="00145941"/>
    <w:rsid w:val="00145CCD"/>
    <w:rsid w:val="00146547"/>
    <w:rsid w:val="00146B7E"/>
    <w:rsid w:val="0014797D"/>
    <w:rsid w:val="0015025B"/>
    <w:rsid w:val="00150717"/>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53"/>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9C0"/>
    <w:rsid w:val="00167B20"/>
    <w:rsid w:val="00167E7F"/>
    <w:rsid w:val="0017066F"/>
    <w:rsid w:val="001709A2"/>
    <w:rsid w:val="00172028"/>
    <w:rsid w:val="00172316"/>
    <w:rsid w:val="001724F7"/>
    <w:rsid w:val="001728AB"/>
    <w:rsid w:val="001732E1"/>
    <w:rsid w:val="001732FC"/>
    <w:rsid w:val="001733C0"/>
    <w:rsid w:val="0017384C"/>
    <w:rsid w:val="00173915"/>
    <w:rsid w:val="00173FC9"/>
    <w:rsid w:val="00174143"/>
    <w:rsid w:val="00174F4A"/>
    <w:rsid w:val="00175418"/>
    <w:rsid w:val="00175810"/>
    <w:rsid w:val="001772AA"/>
    <w:rsid w:val="001776CE"/>
    <w:rsid w:val="0017772D"/>
    <w:rsid w:val="0017789A"/>
    <w:rsid w:val="001778DE"/>
    <w:rsid w:val="00177EBE"/>
    <w:rsid w:val="001800EF"/>
    <w:rsid w:val="00180490"/>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932"/>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04D"/>
    <w:rsid w:val="0019361E"/>
    <w:rsid w:val="001937EC"/>
    <w:rsid w:val="00193F2C"/>
    <w:rsid w:val="00194498"/>
    <w:rsid w:val="0019460E"/>
    <w:rsid w:val="00194931"/>
    <w:rsid w:val="00194C23"/>
    <w:rsid w:val="00195043"/>
    <w:rsid w:val="00195A4E"/>
    <w:rsid w:val="00195DAA"/>
    <w:rsid w:val="001960EC"/>
    <w:rsid w:val="0019670B"/>
    <w:rsid w:val="001967AB"/>
    <w:rsid w:val="001973C0"/>
    <w:rsid w:val="00197CCB"/>
    <w:rsid w:val="001A0223"/>
    <w:rsid w:val="001A04D3"/>
    <w:rsid w:val="001A0702"/>
    <w:rsid w:val="001A0EC9"/>
    <w:rsid w:val="001A1067"/>
    <w:rsid w:val="001A1895"/>
    <w:rsid w:val="001A198C"/>
    <w:rsid w:val="001A1C53"/>
    <w:rsid w:val="001A1ECC"/>
    <w:rsid w:val="001A2548"/>
    <w:rsid w:val="001A27CB"/>
    <w:rsid w:val="001A28D3"/>
    <w:rsid w:val="001A2931"/>
    <w:rsid w:val="001A32B3"/>
    <w:rsid w:val="001A3727"/>
    <w:rsid w:val="001A4337"/>
    <w:rsid w:val="001A45BD"/>
    <w:rsid w:val="001A46EF"/>
    <w:rsid w:val="001A4C6C"/>
    <w:rsid w:val="001A4FA0"/>
    <w:rsid w:val="001A52E8"/>
    <w:rsid w:val="001A5486"/>
    <w:rsid w:val="001A6319"/>
    <w:rsid w:val="001A63C3"/>
    <w:rsid w:val="001A79B9"/>
    <w:rsid w:val="001A7E08"/>
    <w:rsid w:val="001B00FB"/>
    <w:rsid w:val="001B0B57"/>
    <w:rsid w:val="001B16FD"/>
    <w:rsid w:val="001B1AC7"/>
    <w:rsid w:val="001B1BE7"/>
    <w:rsid w:val="001B2CD4"/>
    <w:rsid w:val="001B2F25"/>
    <w:rsid w:val="001B3128"/>
    <w:rsid w:val="001B34B1"/>
    <w:rsid w:val="001B3C95"/>
    <w:rsid w:val="001B4087"/>
    <w:rsid w:val="001B466E"/>
    <w:rsid w:val="001B501D"/>
    <w:rsid w:val="001B5D50"/>
    <w:rsid w:val="001B632F"/>
    <w:rsid w:val="001B6D4D"/>
    <w:rsid w:val="001C0B0B"/>
    <w:rsid w:val="001C0B27"/>
    <w:rsid w:val="001C23D7"/>
    <w:rsid w:val="001C2820"/>
    <w:rsid w:val="001C3258"/>
    <w:rsid w:val="001C4B4F"/>
    <w:rsid w:val="001C5756"/>
    <w:rsid w:val="001C57C6"/>
    <w:rsid w:val="001C5E6D"/>
    <w:rsid w:val="001C7820"/>
    <w:rsid w:val="001C7874"/>
    <w:rsid w:val="001C79B3"/>
    <w:rsid w:val="001C7B8E"/>
    <w:rsid w:val="001D00D3"/>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AFE"/>
    <w:rsid w:val="001E1B31"/>
    <w:rsid w:val="001E1E34"/>
    <w:rsid w:val="001E22B3"/>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33E8"/>
    <w:rsid w:val="001F348F"/>
    <w:rsid w:val="001F36A4"/>
    <w:rsid w:val="001F3A50"/>
    <w:rsid w:val="001F3E6A"/>
    <w:rsid w:val="001F523D"/>
    <w:rsid w:val="001F597C"/>
    <w:rsid w:val="001F5B46"/>
    <w:rsid w:val="001F6008"/>
    <w:rsid w:val="001F636B"/>
    <w:rsid w:val="001F663E"/>
    <w:rsid w:val="001F69BB"/>
    <w:rsid w:val="001F6B06"/>
    <w:rsid w:val="001F733C"/>
    <w:rsid w:val="001F7588"/>
    <w:rsid w:val="001F76D0"/>
    <w:rsid w:val="001F7727"/>
    <w:rsid w:val="001F7FD3"/>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6CDE"/>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3C59"/>
    <w:rsid w:val="00214B87"/>
    <w:rsid w:val="00214BC0"/>
    <w:rsid w:val="00214F09"/>
    <w:rsid w:val="00214F22"/>
    <w:rsid w:val="00215056"/>
    <w:rsid w:val="002162F9"/>
    <w:rsid w:val="0021649D"/>
    <w:rsid w:val="00216758"/>
    <w:rsid w:val="0021680A"/>
    <w:rsid w:val="00217505"/>
    <w:rsid w:val="00217588"/>
    <w:rsid w:val="002175F1"/>
    <w:rsid w:val="002176AC"/>
    <w:rsid w:val="002202BD"/>
    <w:rsid w:val="00221336"/>
    <w:rsid w:val="00221A4E"/>
    <w:rsid w:val="00221D21"/>
    <w:rsid w:val="002224B0"/>
    <w:rsid w:val="002224DC"/>
    <w:rsid w:val="0022271C"/>
    <w:rsid w:val="00222808"/>
    <w:rsid w:val="0022325D"/>
    <w:rsid w:val="0022422C"/>
    <w:rsid w:val="0022442B"/>
    <w:rsid w:val="00224D2D"/>
    <w:rsid w:val="00224E86"/>
    <w:rsid w:val="00225ED8"/>
    <w:rsid w:val="00226113"/>
    <w:rsid w:val="00227B76"/>
    <w:rsid w:val="00227C63"/>
    <w:rsid w:val="00230382"/>
    <w:rsid w:val="002305FC"/>
    <w:rsid w:val="00230ACC"/>
    <w:rsid w:val="00231640"/>
    <w:rsid w:val="00231980"/>
    <w:rsid w:val="00232058"/>
    <w:rsid w:val="00232F47"/>
    <w:rsid w:val="00233B7E"/>
    <w:rsid w:val="0023425C"/>
    <w:rsid w:val="00234D74"/>
    <w:rsid w:val="00235120"/>
    <w:rsid w:val="00235472"/>
    <w:rsid w:val="00235B64"/>
    <w:rsid w:val="00235BAE"/>
    <w:rsid w:val="00236F17"/>
    <w:rsid w:val="002370FC"/>
    <w:rsid w:val="0023717F"/>
    <w:rsid w:val="002375AD"/>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1548"/>
    <w:rsid w:val="002521A3"/>
    <w:rsid w:val="00253171"/>
    <w:rsid w:val="002531BC"/>
    <w:rsid w:val="00253288"/>
    <w:rsid w:val="00253EC5"/>
    <w:rsid w:val="00253F70"/>
    <w:rsid w:val="002543B4"/>
    <w:rsid w:val="00254992"/>
    <w:rsid w:val="00254AB0"/>
    <w:rsid w:val="00254C49"/>
    <w:rsid w:val="00254E36"/>
    <w:rsid w:val="00255716"/>
    <w:rsid w:val="00255F34"/>
    <w:rsid w:val="002562DD"/>
    <w:rsid w:val="00256D6B"/>
    <w:rsid w:val="00257090"/>
    <w:rsid w:val="00257189"/>
    <w:rsid w:val="002571E3"/>
    <w:rsid w:val="002603A8"/>
    <w:rsid w:val="00260895"/>
    <w:rsid w:val="0026167F"/>
    <w:rsid w:val="002627D3"/>
    <w:rsid w:val="00262FFB"/>
    <w:rsid w:val="002637C6"/>
    <w:rsid w:val="00263D6C"/>
    <w:rsid w:val="00263F4C"/>
    <w:rsid w:val="0026427D"/>
    <w:rsid w:val="002652E8"/>
    <w:rsid w:val="0026536D"/>
    <w:rsid w:val="00265DCF"/>
    <w:rsid w:val="00266154"/>
    <w:rsid w:val="0026615A"/>
    <w:rsid w:val="002664EA"/>
    <w:rsid w:val="002668CA"/>
    <w:rsid w:val="00266E10"/>
    <w:rsid w:val="00266EFD"/>
    <w:rsid w:val="00270A56"/>
    <w:rsid w:val="002713E6"/>
    <w:rsid w:val="002717CA"/>
    <w:rsid w:val="0027204F"/>
    <w:rsid w:val="0027278A"/>
    <w:rsid w:val="00272A9C"/>
    <w:rsid w:val="00272BDE"/>
    <w:rsid w:val="002731B0"/>
    <w:rsid w:val="002739D8"/>
    <w:rsid w:val="00273F38"/>
    <w:rsid w:val="00274B0C"/>
    <w:rsid w:val="00274DD3"/>
    <w:rsid w:val="00274E16"/>
    <w:rsid w:val="00274EB5"/>
    <w:rsid w:val="00275142"/>
    <w:rsid w:val="002758D9"/>
    <w:rsid w:val="00275DC2"/>
    <w:rsid w:val="00275DD1"/>
    <w:rsid w:val="00276596"/>
    <w:rsid w:val="00277C93"/>
    <w:rsid w:val="00280A12"/>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902C7"/>
    <w:rsid w:val="00290647"/>
    <w:rsid w:val="00290CCF"/>
    <w:rsid w:val="00290D99"/>
    <w:rsid w:val="002910FF"/>
    <w:rsid w:val="00291134"/>
    <w:rsid w:val="002915C4"/>
    <w:rsid w:val="00291805"/>
    <w:rsid w:val="00291C14"/>
    <w:rsid w:val="00291CEE"/>
    <w:rsid w:val="00293D2A"/>
    <w:rsid w:val="00293DC5"/>
    <w:rsid w:val="00295171"/>
    <w:rsid w:val="002957D0"/>
    <w:rsid w:val="002957FA"/>
    <w:rsid w:val="0029580B"/>
    <w:rsid w:val="002965E9"/>
    <w:rsid w:val="00296672"/>
    <w:rsid w:val="00296962"/>
    <w:rsid w:val="00297E9B"/>
    <w:rsid w:val="002A0214"/>
    <w:rsid w:val="002A0A35"/>
    <w:rsid w:val="002A0B15"/>
    <w:rsid w:val="002A309B"/>
    <w:rsid w:val="002A31BC"/>
    <w:rsid w:val="002A335B"/>
    <w:rsid w:val="002A35E4"/>
    <w:rsid w:val="002A3934"/>
    <w:rsid w:val="002A41CC"/>
    <w:rsid w:val="002A4718"/>
    <w:rsid w:val="002A4B3C"/>
    <w:rsid w:val="002A556C"/>
    <w:rsid w:val="002A5BD2"/>
    <w:rsid w:val="002A63EB"/>
    <w:rsid w:val="002A74AE"/>
    <w:rsid w:val="002A74DC"/>
    <w:rsid w:val="002A7BD5"/>
    <w:rsid w:val="002A7C74"/>
    <w:rsid w:val="002B0610"/>
    <w:rsid w:val="002B1AF0"/>
    <w:rsid w:val="002B20F3"/>
    <w:rsid w:val="002B2E87"/>
    <w:rsid w:val="002B2F9F"/>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17F3"/>
    <w:rsid w:val="002C1895"/>
    <w:rsid w:val="002C201D"/>
    <w:rsid w:val="002C243A"/>
    <w:rsid w:val="002C2491"/>
    <w:rsid w:val="002C3C94"/>
    <w:rsid w:val="002C4664"/>
    <w:rsid w:val="002C4D96"/>
    <w:rsid w:val="002C536C"/>
    <w:rsid w:val="002C5771"/>
    <w:rsid w:val="002C57D8"/>
    <w:rsid w:val="002C6887"/>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417E"/>
    <w:rsid w:val="002D5245"/>
    <w:rsid w:val="002D5259"/>
    <w:rsid w:val="002D541F"/>
    <w:rsid w:val="002D55E8"/>
    <w:rsid w:val="002D6B23"/>
    <w:rsid w:val="002D6DF7"/>
    <w:rsid w:val="002D74B8"/>
    <w:rsid w:val="002D7B58"/>
    <w:rsid w:val="002D7C23"/>
    <w:rsid w:val="002D7F11"/>
    <w:rsid w:val="002E0706"/>
    <w:rsid w:val="002E0F5F"/>
    <w:rsid w:val="002E224D"/>
    <w:rsid w:val="002E26E8"/>
    <w:rsid w:val="002E2700"/>
    <w:rsid w:val="002E2889"/>
    <w:rsid w:val="002E2F86"/>
    <w:rsid w:val="002E32EB"/>
    <w:rsid w:val="002E402F"/>
    <w:rsid w:val="002E4279"/>
    <w:rsid w:val="002E4410"/>
    <w:rsid w:val="002E5268"/>
    <w:rsid w:val="002E5B61"/>
    <w:rsid w:val="002E5BB3"/>
    <w:rsid w:val="002E5DCF"/>
    <w:rsid w:val="002E5DFB"/>
    <w:rsid w:val="002E6072"/>
    <w:rsid w:val="002E67D0"/>
    <w:rsid w:val="002E6A82"/>
    <w:rsid w:val="002E6C56"/>
    <w:rsid w:val="002E6FC8"/>
    <w:rsid w:val="002E758B"/>
    <w:rsid w:val="002E7678"/>
    <w:rsid w:val="002F00FA"/>
    <w:rsid w:val="002F0322"/>
    <w:rsid w:val="002F04B3"/>
    <w:rsid w:val="002F2EB5"/>
    <w:rsid w:val="002F3020"/>
    <w:rsid w:val="002F3106"/>
    <w:rsid w:val="002F31CD"/>
    <w:rsid w:val="002F3266"/>
    <w:rsid w:val="002F4676"/>
    <w:rsid w:val="002F4B80"/>
    <w:rsid w:val="002F4DE5"/>
    <w:rsid w:val="002F5A2B"/>
    <w:rsid w:val="002F5A53"/>
    <w:rsid w:val="002F5D2C"/>
    <w:rsid w:val="002F5F9E"/>
    <w:rsid w:val="002F6282"/>
    <w:rsid w:val="002F631D"/>
    <w:rsid w:val="002F732D"/>
    <w:rsid w:val="002F7B3F"/>
    <w:rsid w:val="003005B0"/>
    <w:rsid w:val="00300631"/>
    <w:rsid w:val="003012CB"/>
    <w:rsid w:val="003014CE"/>
    <w:rsid w:val="003014D9"/>
    <w:rsid w:val="0030157A"/>
    <w:rsid w:val="00301B91"/>
    <w:rsid w:val="003025A3"/>
    <w:rsid w:val="00302AEF"/>
    <w:rsid w:val="00303032"/>
    <w:rsid w:val="00303041"/>
    <w:rsid w:val="00304247"/>
    <w:rsid w:val="003048EC"/>
    <w:rsid w:val="00305391"/>
    <w:rsid w:val="00305804"/>
    <w:rsid w:val="0030698E"/>
    <w:rsid w:val="00307124"/>
    <w:rsid w:val="003071D4"/>
    <w:rsid w:val="00307828"/>
    <w:rsid w:val="00307B3A"/>
    <w:rsid w:val="003102A4"/>
    <w:rsid w:val="003102D9"/>
    <w:rsid w:val="003105C7"/>
    <w:rsid w:val="00310660"/>
    <w:rsid w:val="00310D59"/>
    <w:rsid w:val="003117E2"/>
    <w:rsid w:val="00311E29"/>
    <w:rsid w:val="003129E5"/>
    <w:rsid w:val="00312A05"/>
    <w:rsid w:val="003130B7"/>
    <w:rsid w:val="0031385C"/>
    <w:rsid w:val="003138D9"/>
    <w:rsid w:val="003149FB"/>
    <w:rsid w:val="00314C39"/>
    <w:rsid w:val="00314EF4"/>
    <w:rsid w:val="00315143"/>
    <w:rsid w:val="00315170"/>
    <w:rsid w:val="00315BE8"/>
    <w:rsid w:val="00315E06"/>
    <w:rsid w:val="00315F32"/>
    <w:rsid w:val="00316AA1"/>
    <w:rsid w:val="00317338"/>
    <w:rsid w:val="0031738D"/>
    <w:rsid w:val="00317D6C"/>
    <w:rsid w:val="0032019B"/>
    <w:rsid w:val="0032056A"/>
    <w:rsid w:val="003208BA"/>
    <w:rsid w:val="00320A60"/>
    <w:rsid w:val="00321572"/>
    <w:rsid w:val="00322DEB"/>
    <w:rsid w:val="00322E2E"/>
    <w:rsid w:val="00322E38"/>
    <w:rsid w:val="00322ED2"/>
    <w:rsid w:val="00323646"/>
    <w:rsid w:val="00324146"/>
    <w:rsid w:val="00324428"/>
    <w:rsid w:val="00324E37"/>
    <w:rsid w:val="003250C3"/>
    <w:rsid w:val="00327411"/>
    <w:rsid w:val="00327BDF"/>
    <w:rsid w:val="00327CBB"/>
    <w:rsid w:val="00330248"/>
    <w:rsid w:val="003313E4"/>
    <w:rsid w:val="00331D6E"/>
    <w:rsid w:val="003320F1"/>
    <w:rsid w:val="00332281"/>
    <w:rsid w:val="00332283"/>
    <w:rsid w:val="003329C9"/>
    <w:rsid w:val="00332CF0"/>
    <w:rsid w:val="003342DD"/>
    <w:rsid w:val="0033451E"/>
    <w:rsid w:val="00334C5B"/>
    <w:rsid w:val="00335469"/>
    <w:rsid w:val="0033551A"/>
    <w:rsid w:val="0033589E"/>
    <w:rsid w:val="003365E3"/>
    <w:rsid w:val="003379A2"/>
    <w:rsid w:val="00337B6F"/>
    <w:rsid w:val="00337D7A"/>
    <w:rsid w:val="00340129"/>
    <w:rsid w:val="0034046E"/>
    <w:rsid w:val="00340ADF"/>
    <w:rsid w:val="00340F59"/>
    <w:rsid w:val="00340F75"/>
    <w:rsid w:val="003411C3"/>
    <w:rsid w:val="003424AD"/>
    <w:rsid w:val="0034291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649D"/>
    <w:rsid w:val="00357DFA"/>
    <w:rsid w:val="00360421"/>
    <w:rsid w:val="003608B5"/>
    <w:rsid w:val="00360D50"/>
    <w:rsid w:val="00361059"/>
    <w:rsid w:val="00361161"/>
    <w:rsid w:val="00362476"/>
    <w:rsid w:val="00362C2B"/>
    <w:rsid w:val="00362E2C"/>
    <w:rsid w:val="003639E8"/>
    <w:rsid w:val="003643D2"/>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805"/>
    <w:rsid w:val="0037108E"/>
    <w:rsid w:val="0037114B"/>
    <w:rsid w:val="003713D3"/>
    <w:rsid w:val="00371937"/>
    <w:rsid w:val="00371A81"/>
    <w:rsid w:val="00372836"/>
    <w:rsid w:val="00372968"/>
    <w:rsid w:val="00374CDE"/>
    <w:rsid w:val="00374EC7"/>
    <w:rsid w:val="00375537"/>
    <w:rsid w:val="0037655B"/>
    <w:rsid w:val="00376B2B"/>
    <w:rsid w:val="003772BD"/>
    <w:rsid w:val="00377837"/>
    <w:rsid w:val="003778D3"/>
    <w:rsid w:val="003779AB"/>
    <w:rsid w:val="00377C95"/>
    <w:rsid w:val="0038033B"/>
    <w:rsid w:val="00380F4A"/>
    <w:rsid w:val="003819F6"/>
    <w:rsid w:val="00381FA5"/>
    <w:rsid w:val="00382123"/>
    <w:rsid w:val="00382DA7"/>
    <w:rsid w:val="0038315A"/>
    <w:rsid w:val="00383612"/>
    <w:rsid w:val="00383720"/>
    <w:rsid w:val="00383961"/>
    <w:rsid w:val="00383C2C"/>
    <w:rsid w:val="00383E03"/>
    <w:rsid w:val="0038442B"/>
    <w:rsid w:val="00384E4D"/>
    <w:rsid w:val="00386511"/>
    <w:rsid w:val="003867D9"/>
    <w:rsid w:val="00386A1B"/>
    <w:rsid w:val="003910E9"/>
    <w:rsid w:val="00391217"/>
    <w:rsid w:val="00391275"/>
    <w:rsid w:val="00391543"/>
    <w:rsid w:val="00392FCA"/>
    <w:rsid w:val="0039321D"/>
    <w:rsid w:val="00393396"/>
    <w:rsid w:val="003933F4"/>
    <w:rsid w:val="00394968"/>
    <w:rsid w:val="00395241"/>
    <w:rsid w:val="0039590C"/>
    <w:rsid w:val="0039612C"/>
    <w:rsid w:val="0039642A"/>
    <w:rsid w:val="0039690E"/>
    <w:rsid w:val="00396C6F"/>
    <w:rsid w:val="003971D0"/>
    <w:rsid w:val="00397294"/>
    <w:rsid w:val="00397CD9"/>
    <w:rsid w:val="00397D0F"/>
    <w:rsid w:val="00397F33"/>
    <w:rsid w:val="003A00C9"/>
    <w:rsid w:val="003A0627"/>
    <w:rsid w:val="003A0B4C"/>
    <w:rsid w:val="003A102F"/>
    <w:rsid w:val="003A1A96"/>
    <w:rsid w:val="003A1C0B"/>
    <w:rsid w:val="003A2074"/>
    <w:rsid w:val="003A233A"/>
    <w:rsid w:val="003A3B9A"/>
    <w:rsid w:val="003A3C13"/>
    <w:rsid w:val="003A4282"/>
    <w:rsid w:val="003A467D"/>
    <w:rsid w:val="003A4BC6"/>
    <w:rsid w:val="003A4C4E"/>
    <w:rsid w:val="003A52C8"/>
    <w:rsid w:val="003A539B"/>
    <w:rsid w:val="003A5814"/>
    <w:rsid w:val="003A5B17"/>
    <w:rsid w:val="003A5D36"/>
    <w:rsid w:val="003A666B"/>
    <w:rsid w:val="003A7C9A"/>
    <w:rsid w:val="003A7F8E"/>
    <w:rsid w:val="003B02A2"/>
    <w:rsid w:val="003B0F7A"/>
    <w:rsid w:val="003B10AC"/>
    <w:rsid w:val="003B10E1"/>
    <w:rsid w:val="003B1555"/>
    <w:rsid w:val="003B1965"/>
    <w:rsid w:val="003B1BD2"/>
    <w:rsid w:val="003B1C07"/>
    <w:rsid w:val="003B2077"/>
    <w:rsid w:val="003B20C7"/>
    <w:rsid w:val="003B231A"/>
    <w:rsid w:val="003B25CF"/>
    <w:rsid w:val="003B2A0C"/>
    <w:rsid w:val="003B319B"/>
    <w:rsid w:val="003B3A4B"/>
    <w:rsid w:val="003B3CF8"/>
    <w:rsid w:val="003B4BE2"/>
    <w:rsid w:val="003B4D01"/>
    <w:rsid w:val="003B4FC8"/>
    <w:rsid w:val="003B555C"/>
    <w:rsid w:val="003B627E"/>
    <w:rsid w:val="003B756E"/>
    <w:rsid w:val="003B76C8"/>
    <w:rsid w:val="003C0AAC"/>
    <w:rsid w:val="003C0CA9"/>
    <w:rsid w:val="003C0F14"/>
    <w:rsid w:val="003C16BD"/>
    <w:rsid w:val="003C1AD5"/>
    <w:rsid w:val="003C2580"/>
    <w:rsid w:val="003C25E4"/>
    <w:rsid w:val="003C2E72"/>
    <w:rsid w:val="003C2EBE"/>
    <w:rsid w:val="003C3977"/>
    <w:rsid w:val="003C3E0C"/>
    <w:rsid w:val="003C478F"/>
    <w:rsid w:val="003C4C0A"/>
    <w:rsid w:val="003C4D85"/>
    <w:rsid w:val="003C4FB0"/>
    <w:rsid w:val="003C51F8"/>
    <w:rsid w:val="003C5548"/>
    <w:rsid w:val="003C6822"/>
    <w:rsid w:val="003C6944"/>
    <w:rsid w:val="003C7056"/>
    <w:rsid w:val="003C771B"/>
    <w:rsid w:val="003C7B3E"/>
    <w:rsid w:val="003C7DD4"/>
    <w:rsid w:val="003C7EDC"/>
    <w:rsid w:val="003C7EED"/>
    <w:rsid w:val="003D0948"/>
    <w:rsid w:val="003D0BAF"/>
    <w:rsid w:val="003D1382"/>
    <w:rsid w:val="003D23BD"/>
    <w:rsid w:val="003D2935"/>
    <w:rsid w:val="003D3295"/>
    <w:rsid w:val="003D33C2"/>
    <w:rsid w:val="003D456F"/>
    <w:rsid w:val="003D535B"/>
    <w:rsid w:val="003D59E4"/>
    <w:rsid w:val="003D688D"/>
    <w:rsid w:val="003D68C5"/>
    <w:rsid w:val="003D68D4"/>
    <w:rsid w:val="003D6C21"/>
    <w:rsid w:val="003D6E20"/>
    <w:rsid w:val="003D6E71"/>
    <w:rsid w:val="003D7C36"/>
    <w:rsid w:val="003D7E37"/>
    <w:rsid w:val="003E0753"/>
    <w:rsid w:val="003E09AC"/>
    <w:rsid w:val="003E0BDA"/>
    <w:rsid w:val="003E0FCF"/>
    <w:rsid w:val="003E10DB"/>
    <w:rsid w:val="003E1461"/>
    <w:rsid w:val="003E1FC0"/>
    <w:rsid w:val="003E20E9"/>
    <w:rsid w:val="003E246E"/>
    <w:rsid w:val="003E297D"/>
    <w:rsid w:val="003E2980"/>
    <w:rsid w:val="003E2C59"/>
    <w:rsid w:val="003E33DF"/>
    <w:rsid w:val="003E39C1"/>
    <w:rsid w:val="003E4190"/>
    <w:rsid w:val="003E4ADA"/>
    <w:rsid w:val="003E4BE2"/>
    <w:rsid w:val="003E5084"/>
    <w:rsid w:val="003E56B8"/>
    <w:rsid w:val="003E58BD"/>
    <w:rsid w:val="003E58E2"/>
    <w:rsid w:val="003E5C77"/>
    <w:rsid w:val="003E5EAD"/>
    <w:rsid w:val="003E613E"/>
    <w:rsid w:val="003E671F"/>
    <w:rsid w:val="003E74BF"/>
    <w:rsid w:val="003E784D"/>
    <w:rsid w:val="003E7857"/>
    <w:rsid w:val="003E7B19"/>
    <w:rsid w:val="003E7F3B"/>
    <w:rsid w:val="003F0038"/>
    <w:rsid w:val="003F0533"/>
    <w:rsid w:val="003F076F"/>
    <w:rsid w:val="003F0BE1"/>
    <w:rsid w:val="003F0FEE"/>
    <w:rsid w:val="003F1023"/>
    <w:rsid w:val="003F1928"/>
    <w:rsid w:val="003F1C08"/>
    <w:rsid w:val="003F1C7D"/>
    <w:rsid w:val="003F278D"/>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08F4"/>
    <w:rsid w:val="00400A3B"/>
    <w:rsid w:val="004018E3"/>
    <w:rsid w:val="00401A64"/>
    <w:rsid w:val="00401D7D"/>
    <w:rsid w:val="00401E31"/>
    <w:rsid w:val="00402121"/>
    <w:rsid w:val="004034D3"/>
    <w:rsid w:val="00404581"/>
    <w:rsid w:val="004047FC"/>
    <w:rsid w:val="00404849"/>
    <w:rsid w:val="00405753"/>
    <w:rsid w:val="0040642C"/>
    <w:rsid w:val="0040655C"/>
    <w:rsid w:val="0040661B"/>
    <w:rsid w:val="004066C1"/>
    <w:rsid w:val="00406B8A"/>
    <w:rsid w:val="00410103"/>
    <w:rsid w:val="00410779"/>
    <w:rsid w:val="004108BB"/>
    <w:rsid w:val="00410AD6"/>
    <w:rsid w:val="00410FF3"/>
    <w:rsid w:val="004115A6"/>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2227"/>
    <w:rsid w:val="00422AA5"/>
    <w:rsid w:val="00423326"/>
    <w:rsid w:val="00423536"/>
    <w:rsid w:val="00423F51"/>
    <w:rsid w:val="00424041"/>
    <w:rsid w:val="0042476D"/>
    <w:rsid w:val="00424976"/>
    <w:rsid w:val="00424F5A"/>
    <w:rsid w:val="00426501"/>
    <w:rsid w:val="0042725C"/>
    <w:rsid w:val="0042787C"/>
    <w:rsid w:val="00430600"/>
    <w:rsid w:val="00430D29"/>
    <w:rsid w:val="004317A5"/>
    <w:rsid w:val="00431DF8"/>
    <w:rsid w:val="00431F3C"/>
    <w:rsid w:val="004323F6"/>
    <w:rsid w:val="0043268D"/>
    <w:rsid w:val="00433095"/>
    <w:rsid w:val="00433BB2"/>
    <w:rsid w:val="00433E86"/>
    <w:rsid w:val="00433FBA"/>
    <w:rsid w:val="00434522"/>
    <w:rsid w:val="00435400"/>
    <w:rsid w:val="0043558E"/>
    <w:rsid w:val="0043571A"/>
    <w:rsid w:val="004358D3"/>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5B78"/>
    <w:rsid w:val="00445D6A"/>
    <w:rsid w:val="00445DA7"/>
    <w:rsid w:val="00445EF2"/>
    <w:rsid w:val="00446AFC"/>
    <w:rsid w:val="00446F2F"/>
    <w:rsid w:val="004471A6"/>
    <w:rsid w:val="00447315"/>
    <w:rsid w:val="00450403"/>
    <w:rsid w:val="004504BB"/>
    <w:rsid w:val="00451192"/>
    <w:rsid w:val="004511E0"/>
    <w:rsid w:val="00451438"/>
    <w:rsid w:val="00451C33"/>
    <w:rsid w:val="00451E22"/>
    <w:rsid w:val="004521D6"/>
    <w:rsid w:val="004523B7"/>
    <w:rsid w:val="0045277E"/>
    <w:rsid w:val="00452ED6"/>
    <w:rsid w:val="0045333E"/>
    <w:rsid w:val="00453FFD"/>
    <w:rsid w:val="0045404A"/>
    <w:rsid w:val="004541CC"/>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66A"/>
    <w:rsid w:val="00467D7E"/>
    <w:rsid w:val="00470946"/>
    <w:rsid w:val="004709B7"/>
    <w:rsid w:val="00472317"/>
    <w:rsid w:val="0047270B"/>
    <w:rsid w:val="0047277F"/>
    <w:rsid w:val="00472CA8"/>
    <w:rsid w:val="00473544"/>
    <w:rsid w:val="004736E8"/>
    <w:rsid w:val="00473DD9"/>
    <w:rsid w:val="00473F2B"/>
    <w:rsid w:val="0047478B"/>
    <w:rsid w:val="00474FB7"/>
    <w:rsid w:val="00475180"/>
    <w:rsid w:val="004755C1"/>
    <w:rsid w:val="00475B6B"/>
    <w:rsid w:val="00475C5D"/>
    <w:rsid w:val="00475D6B"/>
    <w:rsid w:val="00476071"/>
    <w:rsid w:val="0047610A"/>
    <w:rsid w:val="00476E70"/>
    <w:rsid w:val="00480169"/>
    <w:rsid w:val="0048056C"/>
    <w:rsid w:val="00481744"/>
    <w:rsid w:val="004819D5"/>
    <w:rsid w:val="00482D4F"/>
    <w:rsid w:val="00482DEA"/>
    <w:rsid w:val="004835E0"/>
    <w:rsid w:val="004857CC"/>
    <w:rsid w:val="004866ED"/>
    <w:rsid w:val="00487D4E"/>
    <w:rsid w:val="00487E19"/>
    <w:rsid w:val="00490121"/>
    <w:rsid w:val="004914C3"/>
    <w:rsid w:val="004914F0"/>
    <w:rsid w:val="00491E99"/>
    <w:rsid w:val="004929F9"/>
    <w:rsid w:val="0049305F"/>
    <w:rsid w:val="004934B0"/>
    <w:rsid w:val="00493852"/>
    <w:rsid w:val="00493B95"/>
    <w:rsid w:val="004947AB"/>
    <w:rsid w:val="0049489B"/>
    <w:rsid w:val="00495189"/>
    <w:rsid w:val="004955F9"/>
    <w:rsid w:val="00495CFF"/>
    <w:rsid w:val="00496420"/>
    <w:rsid w:val="00496880"/>
    <w:rsid w:val="00496A53"/>
    <w:rsid w:val="00496B61"/>
    <w:rsid w:val="00496F7B"/>
    <w:rsid w:val="004973EF"/>
    <w:rsid w:val="004A26F1"/>
    <w:rsid w:val="004A2F3A"/>
    <w:rsid w:val="004A3B4C"/>
    <w:rsid w:val="004A3B74"/>
    <w:rsid w:val="004A3DD8"/>
    <w:rsid w:val="004A442D"/>
    <w:rsid w:val="004A542D"/>
    <w:rsid w:val="004A5470"/>
    <w:rsid w:val="004A54F8"/>
    <w:rsid w:val="004A6911"/>
    <w:rsid w:val="004A7AFC"/>
    <w:rsid w:val="004B0279"/>
    <w:rsid w:val="004B0771"/>
    <w:rsid w:val="004B253F"/>
    <w:rsid w:val="004B2611"/>
    <w:rsid w:val="004B284F"/>
    <w:rsid w:val="004B28A8"/>
    <w:rsid w:val="004B304A"/>
    <w:rsid w:val="004B3FCA"/>
    <w:rsid w:val="004B4216"/>
    <w:rsid w:val="004B44CF"/>
    <w:rsid w:val="004B5203"/>
    <w:rsid w:val="004B5275"/>
    <w:rsid w:val="004B56E2"/>
    <w:rsid w:val="004B5B66"/>
    <w:rsid w:val="004B5DF8"/>
    <w:rsid w:val="004B6263"/>
    <w:rsid w:val="004B6DB6"/>
    <w:rsid w:val="004B70F9"/>
    <w:rsid w:val="004B7220"/>
    <w:rsid w:val="004B7296"/>
    <w:rsid w:val="004B72FA"/>
    <w:rsid w:val="004B741E"/>
    <w:rsid w:val="004B7671"/>
    <w:rsid w:val="004C0234"/>
    <w:rsid w:val="004C076E"/>
    <w:rsid w:val="004C0AC7"/>
    <w:rsid w:val="004C1D9D"/>
    <w:rsid w:val="004C1EB6"/>
    <w:rsid w:val="004C26EC"/>
    <w:rsid w:val="004C325A"/>
    <w:rsid w:val="004C4AE4"/>
    <w:rsid w:val="004C4BA3"/>
    <w:rsid w:val="004C4C10"/>
    <w:rsid w:val="004C4FF4"/>
    <w:rsid w:val="004C5365"/>
    <w:rsid w:val="004C5AC0"/>
    <w:rsid w:val="004C5D0B"/>
    <w:rsid w:val="004C5FA4"/>
    <w:rsid w:val="004C6798"/>
    <w:rsid w:val="004C67C5"/>
    <w:rsid w:val="004C7567"/>
    <w:rsid w:val="004C7DDC"/>
    <w:rsid w:val="004C7EA3"/>
    <w:rsid w:val="004D0489"/>
    <w:rsid w:val="004D0A98"/>
    <w:rsid w:val="004D0DE2"/>
    <w:rsid w:val="004D172D"/>
    <w:rsid w:val="004D191C"/>
    <w:rsid w:val="004D1BE8"/>
    <w:rsid w:val="004D28FB"/>
    <w:rsid w:val="004D2A39"/>
    <w:rsid w:val="004D345D"/>
    <w:rsid w:val="004D3484"/>
    <w:rsid w:val="004D35E1"/>
    <w:rsid w:val="004D3ECE"/>
    <w:rsid w:val="004D4C35"/>
    <w:rsid w:val="004D4D50"/>
    <w:rsid w:val="004D4FE3"/>
    <w:rsid w:val="004D6872"/>
    <w:rsid w:val="004D7611"/>
    <w:rsid w:val="004D79AE"/>
    <w:rsid w:val="004E039A"/>
    <w:rsid w:val="004E0A3A"/>
    <w:rsid w:val="004E0D5B"/>
    <w:rsid w:val="004E14E3"/>
    <w:rsid w:val="004E19FD"/>
    <w:rsid w:val="004E2735"/>
    <w:rsid w:val="004E2C4F"/>
    <w:rsid w:val="004E34D3"/>
    <w:rsid w:val="004E3FB9"/>
    <w:rsid w:val="004E404C"/>
    <w:rsid w:val="004E41B4"/>
    <w:rsid w:val="004E486C"/>
    <w:rsid w:val="004E487F"/>
    <w:rsid w:val="004E4964"/>
    <w:rsid w:val="004E533F"/>
    <w:rsid w:val="004E5AC6"/>
    <w:rsid w:val="004E5C21"/>
    <w:rsid w:val="004E6058"/>
    <w:rsid w:val="004E6B70"/>
    <w:rsid w:val="004E71D0"/>
    <w:rsid w:val="004E72E2"/>
    <w:rsid w:val="004E778E"/>
    <w:rsid w:val="004E77CF"/>
    <w:rsid w:val="004E7B30"/>
    <w:rsid w:val="004F03C8"/>
    <w:rsid w:val="004F1836"/>
    <w:rsid w:val="004F41A0"/>
    <w:rsid w:val="004F433E"/>
    <w:rsid w:val="004F454A"/>
    <w:rsid w:val="004F45AB"/>
    <w:rsid w:val="004F498E"/>
    <w:rsid w:val="004F529A"/>
    <w:rsid w:val="004F5CEC"/>
    <w:rsid w:val="004F650E"/>
    <w:rsid w:val="004F6D13"/>
    <w:rsid w:val="004F702E"/>
    <w:rsid w:val="004F72D9"/>
    <w:rsid w:val="004F77C4"/>
    <w:rsid w:val="004F786E"/>
    <w:rsid w:val="004F7BA3"/>
    <w:rsid w:val="004F7E2D"/>
    <w:rsid w:val="004F7E70"/>
    <w:rsid w:val="004F7E7D"/>
    <w:rsid w:val="00500A21"/>
    <w:rsid w:val="00500A81"/>
    <w:rsid w:val="00501118"/>
    <w:rsid w:val="00501BA3"/>
    <w:rsid w:val="00502498"/>
    <w:rsid w:val="0050261D"/>
    <w:rsid w:val="005027D7"/>
    <w:rsid w:val="00502F4C"/>
    <w:rsid w:val="00503218"/>
    <w:rsid w:val="00504201"/>
    <w:rsid w:val="00505E40"/>
    <w:rsid w:val="00506B65"/>
    <w:rsid w:val="00506CCD"/>
    <w:rsid w:val="005075E6"/>
    <w:rsid w:val="00507785"/>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940"/>
    <w:rsid w:val="00514B37"/>
    <w:rsid w:val="00514BFC"/>
    <w:rsid w:val="0051511D"/>
    <w:rsid w:val="00515F72"/>
    <w:rsid w:val="00516007"/>
    <w:rsid w:val="0051615F"/>
    <w:rsid w:val="00516775"/>
    <w:rsid w:val="005168F6"/>
    <w:rsid w:val="005203F9"/>
    <w:rsid w:val="00520515"/>
    <w:rsid w:val="00522212"/>
    <w:rsid w:val="00522EA9"/>
    <w:rsid w:val="0052381F"/>
    <w:rsid w:val="00524115"/>
    <w:rsid w:val="005243E7"/>
    <w:rsid w:val="005247C6"/>
    <w:rsid w:val="00524C0F"/>
    <w:rsid w:val="00524E84"/>
    <w:rsid w:val="0052522E"/>
    <w:rsid w:val="00525405"/>
    <w:rsid w:val="00525676"/>
    <w:rsid w:val="00525A5E"/>
    <w:rsid w:val="00525A8D"/>
    <w:rsid w:val="00525C24"/>
    <w:rsid w:val="00526167"/>
    <w:rsid w:val="00526272"/>
    <w:rsid w:val="0052632B"/>
    <w:rsid w:val="00526DC1"/>
    <w:rsid w:val="00527791"/>
    <w:rsid w:val="00527B23"/>
    <w:rsid w:val="00527BB4"/>
    <w:rsid w:val="00530519"/>
    <w:rsid w:val="00530B02"/>
    <w:rsid w:val="00530B82"/>
    <w:rsid w:val="00531352"/>
    <w:rsid w:val="005315E7"/>
    <w:rsid w:val="00531738"/>
    <w:rsid w:val="005320A6"/>
    <w:rsid w:val="00532DA7"/>
    <w:rsid w:val="005334D6"/>
    <w:rsid w:val="0053385F"/>
    <w:rsid w:val="00533E54"/>
    <w:rsid w:val="0053411A"/>
    <w:rsid w:val="005345D4"/>
    <w:rsid w:val="00534CAA"/>
    <w:rsid w:val="005354B3"/>
    <w:rsid w:val="0053558C"/>
    <w:rsid w:val="00535890"/>
    <w:rsid w:val="00535A10"/>
    <w:rsid w:val="0053608E"/>
    <w:rsid w:val="00536D5E"/>
    <w:rsid w:val="00537932"/>
    <w:rsid w:val="00537DAB"/>
    <w:rsid w:val="005402A3"/>
    <w:rsid w:val="005402CE"/>
    <w:rsid w:val="005409E5"/>
    <w:rsid w:val="00541674"/>
    <w:rsid w:val="00541D83"/>
    <w:rsid w:val="00542135"/>
    <w:rsid w:val="00542E84"/>
    <w:rsid w:val="0054331F"/>
    <w:rsid w:val="00543357"/>
    <w:rsid w:val="00543438"/>
    <w:rsid w:val="00543885"/>
    <w:rsid w:val="00544444"/>
    <w:rsid w:val="005458F1"/>
    <w:rsid w:val="0054607E"/>
    <w:rsid w:val="00546E38"/>
    <w:rsid w:val="00547409"/>
    <w:rsid w:val="00547677"/>
    <w:rsid w:val="00547C45"/>
    <w:rsid w:val="005505AF"/>
    <w:rsid w:val="0055077B"/>
    <w:rsid w:val="00550F50"/>
    <w:rsid w:val="00551A1D"/>
    <w:rsid w:val="00551FA3"/>
    <w:rsid w:val="00552942"/>
    <w:rsid w:val="00552D8C"/>
    <w:rsid w:val="00552E07"/>
    <w:rsid w:val="0055319E"/>
    <w:rsid w:val="00553B7A"/>
    <w:rsid w:val="00553C13"/>
    <w:rsid w:val="00554AC7"/>
    <w:rsid w:val="00554C77"/>
    <w:rsid w:val="00555A5D"/>
    <w:rsid w:val="0055663E"/>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2FD"/>
    <w:rsid w:val="0056457F"/>
    <w:rsid w:val="00564837"/>
    <w:rsid w:val="00564A94"/>
    <w:rsid w:val="00565176"/>
    <w:rsid w:val="00565890"/>
    <w:rsid w:val="00565B75"/>
    <w:rsid w:val="0056620E"/>
    <w:rsid w:val="00566647"/>
    <w:rsid w:val="0056687F"/>
    <w:rsid w:val="00566CCE"/>
    <w:rsid w:val="00566FB0"/>
    <w:rsid w:val="0056753E"/>
    <w:rsid w:val="00567877"/>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905"/>
    <w:rsid w:val="00577C94"/>
    <w:rsid w:val="00580372"/>
    <w:rsid w:val="00580714"/>
    <w:rsid w:val="00580761"/>
    <w:rsid w:val="00581027"/>
    <w:rsid w:val="00581407"/>
    <w:rsid w:val="0058170C"/>
    <w:rsid w:val="005817B0"/>
    <w:rsid w:val="00581F97"/>
    <w:rsid w:val="00582A21"/>
    <w:rsid w:val="00582CD6"/>
    <w:rsid w:val="005830E1"/>
    <w:rsid w:val="005848DD"/>
    <w:rsid w:val="0058617F"/>
    <w:rsid w:val="00586584"/>
    <w:rsid w:val="005865ED"/>
    <w:rsid w:val="00586912"/>
    <w:rsid w:val="00587F94"/>
    <w:rsid w:val="005911D7"/>
    <w:rsid w:val="005915E7"/>
    <w:rsid w:val="00591604"/>
    <w:rsid w:val="00591D29"/>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516B"/>
    <w:rsid w:val="005C6A4A"/>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420D"/>
    <w:rsid w:val="005D4C81"/>
    <w:rsid w:val="005D4E1C"/>
    <w:rsid w:val="005D4E21"/>
    <w:rsid w:val="005D605D"/>
    <w:rsid w:val="005D63CA"/>
    <w:rsid w:val="005D6618"/>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5E1E"/>
    <w:rsid w:val="005E5EBC"/>
    <w:rsid w:val="005E6129"/>
    <w:rsid w:val="005E64FF"/>
    <w:rsid w:val="005E7716"/>
    <w:rsid w:val="005E7A46"/>
    <w:rsid w:val="005E7B8B"/>
    <w:rsid w:val="005E7DEE"/>
    <w:rsid w:val="005F055D"/>
    <w:rsid w:val="005F08A9"/>
    <w:rsid w:val="005F0F10"/>
    <w:rsid w:val="005F125D"/>
    <w:rsid w:val="005F16EC"/>
    <w:rsid w:val="005F20F3"/>
    <w:rsid w:val="005F2956"/>
    <w:rsid w:val="005F3447"/>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9E3"/>
    <w:rsid w:val="00605B96"/>
    <w:rsid w:val="00605D32"/>
    <w:rsid w:val="00605E1F"/>
    <w:rsid w:val="00605F6D"/>
    <w:rsid w:val="00606113"/>
    <w:rsid w:val="0060699F"/>
    <w:rsid w:val="006077E9"/>
    <w:rsid w:val="00607917"/>
    <w:rsid w:val="00607AE6"/>
    <w:rsid w:val="0061018A"/>
    <w:rsid w:val="00611974"/>
    <w:rsid w:val="006123AA"/>
    <w:rsid w:val="006123B1"/>
    <w:rsid w:val="00612578"/>
    <w:rsid w:val="00612F2D"/>
    <w:rsid w:val="00613195"/>
    <w:rsid w:val="006137CA"/>
    <w:rsid w:val="00613883"/>
    <w:rsid w:val="00614D4F"/>
    <w:rsid w:val="00615F9E"/>
    <w:rsid w:val="00616142"/>
    <w:rsid w:val="006162F9"/>
    <w:rsid w:val="006166CC"/>
    <w:rsid w:val="00616BFE"/>
    <w:rsid w:val="00616C8E"/>
    <w:rsid w:val="006173B3"/>
    <w:rsid w:val="00617A1C"/>
    <w:rsid w:val="006205D6"/>
    <w:rsid w:val="00620D65"/>
    <w:rsid w:val="006217E9"/>
    <w:rsid w:val="00621F7D"/>
    <w:rsid w:val="00622AE6"/>
    <w:rsid w:val="00623991"/>
    <w:rsid w:val="00623D38"/>
    <w:rsid w:val="00624425"/>
    <w:rsid w:val="00625AC8"/>
    <w:rsid w:val="00625BE4"/>
    <w:rsid w:val="00625D78"/>
    <w:rsid w:val="00626C04"/>
    <w:rsid w:val="006275A1"/>
    <w:rsid w:val="0063020C"/>
    <w:rsid w:val="00630436"/>
    <w:rsid w:val="00630727"/>
    <w:rsid w:val="006308FE"/>
    <w:rsid w:val="0063102D"/>
    <w:rsid w:val="006313BF"/>
    <w:rsid w:val="006319A1"/>
    <w:rsid w:val="00631F72"/>
    <w:rsid w:val="00632113"/>
    <w:rsid w:val="00632949"/>
    <w:rsid w:val="00632C23"/>
    <w:rsid w:val="00632F2B"/>
    <w:rsid w:val="00632F96"/>
    <w:rsid w:val="00633CA7"/>
    <w:rsid w:val="00633D0B"/>
    <w:rsid w:val="006345B1"/>
    <w:rsid w:val="00634A11"/>
    <w:rsid w:val="00634C89"/>
    <w:rsid w:val="00634E05"/>
    <w:rsid w:val="00634EB3"/>
    <w:rsid w:val="00635021"/>
    <w:rsid w:val="00635381"/>
    <w:rsid w:val="00635748"/>
    <w:rsid w:val="00635CDF"/>
    <w:rsid w:val="006369CF"/>
    <w:rsid w:val="006370C5"/>
    <w:rsid w:val="0063791A"/>
    <w:rsid w:val="00637ED8"/>
    <w:rsid w:val="0064176E"/>
    <w:rsid w:val="00642CE4"/>
    <w:rsid w:val="00642FF6"/>
    <w:rsid w:val="006434AB"/>
    <w:rsid w:val="0064367F"/>
    <w:rsid w:val="0064386E"/>
    <w:rsid w:val="00643B0A"/>
    <w:rsid w:val="00644697"/>
    <w:rsid w:val="00644C40"/>
    <w:rsid w:val="00644FAF"/>
    <w:rsid w:val="00645C37"/>
    <w:rsid w:val="0064646F"/>
    <w:rsid w:val="00646865"/>
    <w:rsid w:val="00646B0E"/>
    <w:rsid w:val="00646B67"/>
    <w:rsid w:val="006478B2"/>
    <w:rsid w:val="00647BFC"/>
    <w:rsid w:val="006501C1"/>
    <w:rsid w:val="006503B8"/>
    <w:rsid w:val="00650A19"/>
    <w:rsid w:val="00650D56"/>
    <w:rsid w:val="00652C18"/>
    <w:rsid w:val="00652FCE"/>
    <w:rsid w:val="00653338"/>
    <w:rsid w:val="006534B9"/>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605BE"/>
    <w:rsid w:val="00660AAA"/>
    <w:rsid w:val="00660CE0"/>
    <w:rsid w:val="006610C4"/>
    <w:rsid w:val="00662503"/>
    <w:rsid w:val="006626B2"/>
    <w:rsid w:val="00664564"/>
    <w:rsid w:val="0066537A"/>
    <w:rsid w:val="00666271"/>
    <w:rsid w:val="00666C6C"/>
    <w:rsid w:val="00666C79"/>
    <w:rsid w:val="006670CB"/>
    <w:rsid w:val="00667410"/>
    <w:rsid w:val="0067016C"/>
    <w:rsid w:val="006701BB"/>
    <w:rsid w:val="00670235"/>
    <w:rsid w:val="0067189C"/>
    <w:rsid w:val="006718DC"/>
    <w:rsid w:val="00671E02"/>
    <w:rsid w:val="00672013"/>
    <w:rsid w:val="006723D5"/>
    <w:rsid w:val="0067427B"/>
    <w:rsid w:val="00674343"/>
    <w:rsid w:val="00674706"/>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F17"/>
    <w:rsid w:val="00693585"/>
    <w:rsid w:val="006947F8"/>
    <w:rsid w:val="00694B9E"/>
    <w:rsid w:val="00695088"/>
    <w:rsid w:val="0069595B"/>
    <w:rsid w:val="006964E3"/>
    <w:rsid w:val="006967DC"/>
    <w:rsid w:val="00697C3B"/>
    <w:rsid w:val="006A0053"/>
    <w:rsid w:val="006A03DF"/>
    <w:rsid w:val="006A0895"/>
    <w:rsid w:val="006A0915"/>
    <w:rsid w:val="006A153E"/>
    <w:rsid w:val="006A185D"/>
    <w:rsid w:val="006A1B7B"/>
    <w:rsid w:val="006A260C"/>
    <w:rsid w:val="006A3211"/>
    <w:rsid w:val="006A3241"/>
    <w:rsid w:val="006A37EC"/>
    <w:rsid w:val="006A3DA6"/>
    <w:rsid w:val="006A4405"/>
    <w:rsid w:val="006A472D"/>
    <w:rsid w:val="006A4973"/>
    <w:rsid w:val="006A4C03"/>
    <w:rsid w:val="006A4FE5"/>
    <w:rsid w:val="006A530C"/>
    <w:rsid w:val="006A53F4"/>
    <w:rsid w:val="006A5658"/>
    <w:rsid w:val="006A5F0A"/>
    <w:rsid w:val="006A6709"/>
    <w:rsid w:val="006A67D5"/>
    <w:rsid w:val="006A68C7"/>
    <w:rsid w:val="006A6B86"/>
    <w:rsid w:val="006A73DF"/>
    <w:rsid w:val="006B0000"/>
    <w:rsid w:val="006B0233"/>
    <w:rsid w:val="006B0C4F"/>
    <w:rsid w:val="006B0F55"/>
    <w:rsid w:val="006B190B"/>
    <w:rsid w:val="006B1CDE"/>
    <w:rsid w:val="006B1DCC"/>
    <w:rsid w:val="006B233F"/>
    <w:rsid w:val="006B2517"/>
    <w:rsid w:val="006B34FE"/>
    <w:rsid w:val="006B36E5"/>
    <w:rsid w:val="006B4CAB"/>
    <w:rsid w:val="006B4D5E"/>
    <w:rsid w:val="006B5A5B"/>
    <w:rsid w:val="006B5DC6"/>
    <w:rsid w:val="006B5EA5"/>
    <w:rsid w:val="006B6F53"/>
    <w:rsid w:val="006B6FA6"/>
    <w:rsid w:val="006B7899"/>
    <w:rsid w:val="006B7A23"/>
    <w:rsid w:val="006C047B"/>
    <w:rsid w:val="006C07E6"/>
    <w:rsid w:val="006C0878"/>
    <w:rsid w:val="006C1234"/>
    <w:rsid w:val="006C17A4"/>
    <w:rsid w:val="006C216C"/>
    <w:rsid w:val="006C2214"/>
    <w:rsid w:val="006C2373"/>
    <w:rsid w:val="006C2B35"/>
    <w:rsid w:val="006C3A4B"/>
    <w:rsid w:val="006C4BC0"/>
    <w:rsid w:val="006C4CF3"/>
    <w:rsid w:val="006C5758"/>
    <w:rsid w:val="006C5AEC"/>
    <w:rsid w:val="006C6059"/>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09"/>
    <w:rsid w:val="006D61F9"/>
    <w:rsid w:val="006D767E"/>
    <w:rsid w:val="006E0731"/>
    <w:rsid w:val="006E1B87"/>
    <w:rsid w:val="006E1F2F"/>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8F3"/>
    <w:rsid w:val="006F23F7"/>
    <w:rsid w:val="006F2A51"/>
    <w:rsid w:val="006F2CAE"/>
    <w:rsid w:val="006F3085"/>
    <w:rsid w:val="006F34CC"/>
    <w:rsid w:val="006F4407"/>
    <w:rsid w:val="006F461E"/>
    <w:rsid w:val="006F4EEA"/>
    <w:rsid w:val="006F5072"/>
    <w:rsid w:val="006F50AC"/>
    <w:rsid w:val="006F5203"/>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6F23"/>
    <w:rsid w:val="007078C7"/>
    <w:rsid w:val="007102E2"/>
    <w:rsid w:val="00710445"/>
    <w:rsid w:val="00710C54"/>
    <w:rsid w:val="00711066"/>
    <w:rsid w:val="007123C8"/>
    <w:rsid w:val="007129A7"/>
    <w:rsid w:val="00713AAB"/>
    <w:rsid w:val="00713C0F"/>
    <w:rsid w:val="0071405E"/>
    <w:rsid w:val="0071477B"/>
    <w:rsid w:val="00715222"/>
    <w:rsid w:val="00715C3B"/>
    <w:rsid w:val="00715C6C"/>
    <w:rsid w:val="0071678C"/>
    <w:rsid w:val="00716B3C"/>
    <w:rsid w:val="00716C93"/>
    <w:rsid w:val="007170C5"/>
    <w:rsid w:val="007172BC"/>
    <w:rsid w:val="00717484"/>
    <w:rsid w:val="007214DD"/>
    <w:rsid w:val="00721C47"/>
    <w:rsid w:val="00721E2D"/>
    <w:rsid w:val="007230A9"/>
    <w:rsid w:val="0072334E"/>
    <w:rsid w:val="00723359"/>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46CA"/>
    <w:rsid w:val="00734BFA"/>
    <w:rsid w:val="007352CA"/>
    <w:rsid w:val="00735AC1"/>
    <w:rsid w:val="007361A6"/>
    <w:rsid w:val="007369F4"/>
    <w:rsid w:val="00737088"/>
    <w:rsid w:val="00737484"/>
    <w:rsid w:val="0073754B"/>
    <w:rsid w:val="00737E97"/>
    <w:rsid w:val="00740291"/>
    <w:rsid w:val="007404BF"/>
    <w:rsid w:val="00741090"/>
    <w:rsid w:val="007417FD"/>
    <w:rsid w:val="00741B18"/>
    <w:rsid w:val="00741F14"/>
    <w:rsid w:val="00741F54"/>
    <w:rsid w:val="007420E3"/>
    <w:rsid w:val="00742EBD"/>
    <w:rsid w:val="00742EEF"/>
    <w:rsid w:val="0074436A"/>
    <w:rsid w:val="007445F8"/>
    <w:rsid w:val="0074463E"/>
    <w:rsid w:val="007446DC"/>
    <w:rsid w:val="00744E2D"/>
    <w:rsid w:val="00744EB1"/>
    <w:rsid w:val="007453AD"/>
    <w:rsid w:val="007456BF"/>
    <w:rsid w:val="00745852"/>
    <w:rsid w:val="007459C6"/>
    <w:rsid w:val="00745A08"/>
    <w:rsid w:val="00745BFA"/>
    <w:rsid w:val="00746AB8"/>
    <w:rsid w:val="0074701D"/>
    <w:rsid w:val="00750312"/>
    <w:rsid w:val="00750974"/>
    <w:rsid w:val="00750A13"/>
    <w:rsid w:val="0075159F"/>
    <w:rsid w:val="00751926"/>
    <w:rsid w:val="00751D74"/>
    <w:rsid w:val="00751E2C"/>
    <w:rsid w:val="00751F52"/>
    <w:rsid w:val="0075297B"/>
    <w:rsid w:val="00753320"/>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532"/>
    <w:rsid w:val="0076153A"/>
    <w:rsid w:val="007616C1"/>
    <w:rsid w:val="0076210C"/>
    <w:rsid w:val="0076380A"/>
    <w:rsid w:val="00763D2C"/>
    <w:rsid w:val="00763F85"/>
    <w:rsid w:val="0076448D"/>
    <w:rsid w:val="00764651"/>
    <w:rsid w:val="007646D9"/>
    <w:rsid w:val="00764926"/>
    <w:rsid w:val="0076494C"/>
    <w:rsid w:val="00765028"/>
    <w:rsid w:val="007654AF"/>
    <w:rsid w:val="007654EA"/>
    <w:rsid w:val="00765537"/>
    <w:rsid w:val="00766011"/>
    <w:rsid w:val="007662C9"/>
    <w:rsid w:val="00767499"/>
    <w:rsid w:val="00767738"/>
    <w:rsid w:val="00767D85"/>
    <w:rsid w:val="00767E2D"/>
    <w:rsid w:val="0077081C"/>
    <w:rsid w:val="00770A15"/>
    <w:rsid w:val="00771A10"/>
    <w:rsid w:val="00771F51"/>
    <w:rsid w:val="00772167"/>
    <w:rsid w:val="0077238D"/>
    <w:rsid w:val="007725E1"/>
    <w:rsid w:val="007727F5"/>
    <w:rsid w:val="00772BDD"/>
    <w:rsid w:val="00772EAF"/>
    <w:rsid w:val="007747D6"/>
    <w:rsid w:val="00774B9C"/>
    <w:rsid w:val="00775297"/>
    <w:rsid w:val="00775A2B"/>
    <w:rsid w:val="00775FBF"/>
    <w:rsid w:val="007775E8"/>
    <w:rsid w:val="00777871"/>
    <w:rsid w:val="007779F0"/>
    <w:rsid w:val="00777BBD"/>
    <w:rsid w:val="00777CAC"/>
    <w:rsid w:val="00780947"/>
    <w:rsid w:val="00780B33"/>
    <w:rsid w:val="00780D75"/>
    <w:rsid w:val="007816DC"/>
    <w:rsid w:val="00781DFA"/>
    <w:rsid w:val="00782097"/>
    <w:rsid w:val="00782C91"/>
    <w:rsid w:val="00782E21"/>
    <w:rsid w:val="00783671"/>
    <w:rsid w:val="007838A7"/>
    <w:rsid w:val="007841D4"/>
    <w:rsid w:val="0078423B"/>
    <w:rsid w:val="00784489"/>
    <w:rsid w:val="0078484B"/>
    <w:rsid w:val="007848B0"/>
    <w:rsid w:val="00785201"/>
    <w:rsid w:val="007852A4"/>
    <w:rsid w:val="007853BE"/>
    <w:rsid w:val="007857EB"/>
    <w:rsid w:val="00785CC8"/>
    <w:rsid w:val="007871F5"/>
    <w:rsid w:val="0078791B"/>
    <w:rsid w:val="00787942"/>
    <w:rsid w:val="00787B50"/>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856"/>
    <w:rsid w:val="00796DCF"/>
    <w:rsid w:val="007978D4"/>
    <w:rsid w:val="007978EB"/>
    <w:rsid w:val="007A00AA"/>
    <w:rsid w:val="007A054E"/>
    <w:rsid w:val="007A099A"/>
    <w:rsid w:val="007A0EA9"/>
    <w:rsid w:val="007A0F22"/>
    <w:rsid w:val="007A1647"/>
    <w:rsid w:val="007A2295"/>
    <w:rsid w:val="007A2AA8"/>
    <w:rsid w:val="007A3074"/>
    <w:rsid w:val="007A351F"/>
    <w:rsid w:val="007A3BAC"/>
    <w:rsid w:val="007A3FBA"/>
    <w:rsid w:val="007A41DA"/>
    <w:rsid w:val="007A4906"/>
    <w:rsid w:val="007A4A92"/>
    <w:rsid w:val="007A55A7"/>
    <w:rsid w:val="007A593F"/>
    <w:rsid w:val="007A5FFE"/>
    <w:rsid w:val="007A64D7"/>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B7213"/>
    <w:rsid w:val="007C0125"/>
    <w:rsid w:val="007C06E2"/>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5E67"/>
    <w:rsid w:val="007C6048"/>
    <w:rsid w:val="007C6760"/>
    <w:rsid w:val="007C6C42"/>
    <w:rsid w:val="007C6E10"/>
    <w:rsid w:val="007C7203"/>
    <w:rsid w:val="007C78BB"/>
    <w:rsid w:val="007C7AE3"/>
    <w:rsid w:val="007C7C63"/>
    <w:rsid w:val="007D14C2"/>
    <w:rsid w:val="007D1DC2"/>
    <w:rsid w:val="007D1E9D"/>
    <w:rsid w:val="007D1FE9"/>
    <w:rsid w:val="007D220B"/>
    <w:rsid w:val="007D30E7"/>
    <w:rsid w:val="007D449C"/>
    <w:rsid w:val="007D4A5C"/>
    <w:rsid w:val="007D4D50"/>
    <w:rsid w:val="007D5318"/>
    <w:rsid w:val="007D57AC"/>
    <w:rsid w:val="007D5F66"/>
    <w:rsid w:val="007D6416"/>
    <w:rsid w:val="007D681C"/>
    <w:rsid w:val="007D6BF4"/>
    <w:rsid w:val="007D723E"/>
    <w:rsid w:val="007D74EF"/>
    <w:rsid w:val="007D7580"/>
    <w:rsid w:val="007E08C7"/>
    <w:rsid w:val="007E0C18"/>
    <w:rsid w:val="007E1910"/>
    <w:rsid w:val="007E1F24"/>
    <w:rsid w:val="007E1F86"/>
    <w:rsid w:val="007E2CD2"/>
    <w:rsid w:val="007E3004"/>
    <w:rsid w:val="007E33D1"/>
    <w:rsid w:val="007E3482"/>
    <w:rsid w:val="007E3A0E"/>
    <w:rsid w:val="007E3B47"/>
    <w:rsid w:val="007E3D39"/>
    <w:rsid w:val="007E44FC"/>
    <w:rsid w:val="007E4BDA"/>
    <w:rsid w:val="007E4F80"/>
    <w:rsid w:val="007E5D3E"/>
    <w:rsid w:val="007E5E3C"/>
    <w:rsid w:val="007E6379"/>
    <w:rsid w:val="007E64CA"/>
    <w:rsid w:val="007E7761"/>
    <w:rsid w:val="007F02C4"/>
    <w:rsid w:val="007F054F"/>
    <w:rsid w:val="007F0E2E"/>
    <w:rsid w:val="007F1193"/>
    <w:rsid w:val="007F1384"/>
    <w:rsid w:val="007F14D4"/>
    <w:rsid w:val="007F22DC"/>
    <w:rsid w:val="007F30C3"/>
    <w:rsid w:val="007F40D2"/>
    <w:rsid w:val="007F5FC1"/>
    <w:rsid w:val="007F7964"/>
    <w:rsid w:val="00800605"/>
    <w:rsid w:val="008009F0"/>
    <w:rsid w:val="00801171"/>
    <w:rsid w:val="008014D2"/>
    <w:rsid w:val="008014D8"/>
    <w:rsid w:val="008017E0"/>
    <w:rsid w:val="00802788"/>
    <w:rsid w:val="008027E4"/>
    <w:rsid w:val="00802B1B"/>
    <w:rsid w:val="00802C1E"/>
    <w:rsid w:val="00803265"/>
    <w:rsid w:val="00803C32"/>
    <w:rsid w:val="00803EC1"/>
    <w:rsid w:val="00804EDB"/>
    <w:rsid w:val="00804FFE"/>
    <w:rsid w:val="0080503B"/>
    <w:rsid w:val="008051FF"/>
    <w:rsid w:val="0080590C"/>
    <w:rsid w:val="00805A32"/>
    <w:rsid w:val="00806499"/>
    <w:rsid w:val="00806857"/>
    <w:rsid w:val="00806D6B"/>
    <w:rsid w:val="008070B7"/>
    <w:rsid w:val="00807747"/>
    <w:rsid w:val="008078E9"/>
    <w:rsid w:val="00810453"/>
    <w:rsid w:val="008115BA"/>
    <w:rsid w:val="008118F0"/>
    <w:rsid w:val="00811D0E"/>
    <w:rsid w:val="008120A6"/>
    <w:rsid w:val="0081233E"/>
    <w:rsid w:val="00812D19"/>
    <w:rsid w:val="00813337"/>
    <w:rsid w:val="008133AB"/>
    <w:rsid w:val="008143CE"/>
    <w:rsid w:val="00814C60"/>
    <w:rsid w:val="00814F89"/>
    <w:rsid w:val="00814FFD"/>
    <w:rsid w:val="008152FC"/>
    <w:rsid w:val="00815E58"/>
    <w:rsid w:val="00816F07"/>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A1B"/>
    <w:rsid w:val="00827EE0"/>
    <w:rsid w:val="00827EE4"/>
    <w:rsid w:val="00830571"/>
    <w:rsid w:val="00830BCB"/>
    <w:rsid w:val="00830F18"/>
    <w:rsid w:val="00831587"/>
    <w:rsid w:val="00831902"/>
    <w:rsid w:val="008323D5"/>
    <w:rsid w:val="008325E0"/>
    <w:rsid w:val="00832749"/>
    <w:rsid w:val="00832F95"/>
    <w:rsid w:val="0083366B"/>
    <w:rsid w:val="00833DF6"/>
    <w:rsid w:val="00833EAC"/>
    <w:rsid w:val="008343A7"/>
    <w:rsid w:val="00835265"/>
    <w:rsid w:val="00835575"/>
    <w:rsid w:val="00835DE9"/>
    <w:rsid w:val="00837426"/>
    <w:rsid w:val="00840969"/>
    <w:rsid w:val="00841C60"/>
    <w:rsid w:val="00842158"/>
    <w:rsid w:val="00842267"/>
    <w:rsid w:val="008425C6"/>
    <w:rsid w:val="00843247"/>
    <w:rsid w:val="00843638"/>
    <w:rsid w:val="0084364D"/>
    <w:rsid w:val="00843C1E"/>
    <w:rsid w:val="00843F15"/>
    <w:rsid w:val="008442EB"/>
    <w:rsid w:val="00844629"/>
    <w:rsid w:val="00844FED"/>
    <w:rsid w:val="0084552F"/>
    <w:rsid w:val="008455A0"/>
    <w:rsid w:val="00845DA4"/>
    <w:rsid w:val="00846031"/>
    <w:rsid w:val="00846831"/>
    <w:rsid w:val="0084776B"/>
    <w:rsid w:val="008505B0"/>
    <w:rsid w:val="008506C7"/>
    <w:rsid w:val="00850785"/>
    <w:rsid w:val="00850914"/>
    <w:rsid w:val="00850C3F"/>
    <w:rsid w:val="008514E1"/>
    <w:rsid w:val="008517DE"/>
    <w:rsid w:val="00851934"/>
    <w:rsid w:val="008523D5"/>
    <w:rsid w:val="00853891"/>
    <w:rsid w:val="00854572"/>
    <w:rsid w:val="0085549E"/>
    <w:rsid w:val="00855CD1"/>
    <w:rsid w:val="00856434"/>
    <w:rsid w:val="008566F6"/>
    <w:rsid w:val="00856B79"/>
    <w:rsid w:val="00856E7C"/>
    <w:rsid w:val="008576ED"/>
    <w:rsid w:val="00857A6F"/>
    <w:rsid w:val="00857C5E"/>
    <w:rsid w:val="0086034D"/>
    <w:rsid w:val="00860649"/>
    <w:rsid w:val="00860C5C"/>
    <w:rsid w:val="00861622"/>
    <w:rsid w:val="0086220C"/>
    <w:rsid w:val="0086240F"/>
    <w:rsid w:val="0086260C"/>
    <w:rsid w:val="008627F0"/>
    <w:rsid w:val="00862A47"/>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4B01"/>
    <w:rsid w:val="008769DB"/>
    <w:rsid w:val="00876D20"/>
    <w:rsid w:val="0087772C"/>
    <w:rsid w:val="00877A56"/>
    <w:rsid w:val="008800ED"/>
    <w:rsid w:val="00880292"/>
    <w:rsid w:val="008806F8"/>
    <w:rsid w:val="008813B7"/>
    <w:rsid w:val="00881F33"/>
    <w:rsid w:val="00882295"/>
    <w:rsid w:val="00882809"/>
    <w:rsid w:val="00882C6E"/>
    <w:rsid w:val="008846E1"/>
    <w:rsid w:val="00884C48"/>
    <w:rsid w:val="00885470"/>
    <w:rsid w:val="00886063"/>
    <w:rsid w:val="00886CCF"/>
    <w:rsid w:val="00887E37"/>
    <w:rsid w:val="00887E6A"/>
    <w:rsid w:val="008905D5"/>
    <w:rsid w:val="00890FAB"/>
    <w:rsid w:val="008912E9"/>
    <w:rsid w:val="00891865"/>
    <w:rsid w:val="00891A1D"/>
    <w:rsid w:val="00891B7D"/>
    <w:rsid w:val="00891CD0"/>
    <w:rsid w:val="00891D4E"/>
    <w:rsid w:val="00891FC4"/>
    <w:rsid w:val="00892C45"/>
    <w:rsid w:val="00893D52"/>
    <w:rsid w:val="00894EAD"/>
    <w:rsid w:val="00894EC7"/>
    <w:rsid w:val="00895656"/>
    <w:rsid w:val="00895FC6"/>
    <w:rsid w:val="0089637C"/>
    <w:rsid w:val="0089704C"/>
    <w:rsid w:val="0089733D"/>
    <w:rsid w:val="00897BAD"/>
    <w:rsid w:val="008A0550"/>
    <w:rsid w:val="008A0DC1"/>
    <w:rsid w:val="008A12B9"/>
    <w:rsid w:val="008A2047"/>
    <w:rsid w:val="008A2252"/>
    <w:rsid w:val="008A34BF"/>
    <w:rsid w:val="008A3ABA"/>
    <w:rsid w:val="008A3E69"/>
    <w:rsid w:val="008A4535"/>
    <w:rsid w:val="008A4E5B"/>
    <w:rsid w:val="008A521A"/>
    <w:rsid w:val="008A5549"/>
    <w:rsid w:val="008A66E8"/>
    <w:rsid w:val="008A66FD"/>
    <w:rsid w:val="008A6870"/>
    <w:rsid w:val="008A7D92"/>
    <w:rsid w:val="008A7DD7"/>
    <w:rsid w:val="008A7FEF"/>
    <w:rsid w:val="008B07F7"/>
    <w:rsid w:val="008B0AFF"/>
    <w:rsid w:val="008B0B42"/>
    <w:rsid w:val="008B0C74"/>
    <w:rsid w:val="008B0DC6"/>
    <w:rsid w:val="008B0FB5"/>
    <w:rsid w:val="008B124E"/>
    <w:rsid w:val="008B1581"/>
    <w:rsid w:val="008B1C23"/>
    <w:rsid w:val="008B1DF7"/>
    <w:rsid w:val="008B279A"/>
    <w:rsid w:val="008B2A22"/>
    <w:rsid w:val="008B2AE0"/>
    <w:rsid w:val="008B2F55"/>
    <w:rsid w:val="008B3641"/>
    <w:rsid w:val="008B4222"/>
    <w:rsid w:val="008B42E3"/>
    <w:rsid w:val="008B57F1"/>
    <w:rsid w:val="008B6222"/>
    <w:rsid w:val="008B67DF"/>
    <w:rsid w:val="008B79DC"/>
    <w:rsid w:val="008B7FCF"/>
    <w:rsid w:val="008C011F"/>
    <w:rsid w:val="008C14C4"/>
    <w:rsid w:val="008C1813"/>
    <w:rsid w:val="008C1D68"/>
    <w:rsid w:val="008C1F0A"/>
    <w:rsid w:val="008C22FE"/>
    <w:rsid w:val="008C2644"/>
    <w:rsid w:val="008C27C9"/>
    <w:rsid w:val="008C2ADE"/>
    <w:rsid w:val="008C36A6"/>
    <w:rsid w:val="008C4195"/>
    <w:rsid w:val="008C44AB"/>
    <w:rsid w:val="008C4B3C"/>
    <w:rsid w:val="008C4B4A"/>
    <w:rsid w:val="008C4CE4"/>
    <w:rsid w:val="008C4D36"/>
    <w:rsid w:val="008C50B8"/>
    <w:rsid w:val="008C52DD"/>
    <w:rsid w:val="008C592D"/>
    <w:rsid w:val="008C5BE9"/>
    <w:rsid w:val="008C5C50"/>
    <w:rsid w:val="008C5FA7"/>
    <w:rsid w:val="008C6A50"/>
    <w:rsid w:val="008C7553"/>
    <w:rsid w:val="008C75DC"/>
    <w:rsid w:val="008D0393"/>
    <w:rsid w:val="008D071B"/>
    <w:rsid w:val="008D08D9"/>
    <w:rsid w:val="008D0CAD"/>
    <w:rsid w:val="008D0D46"/>
    <w:rsid w:val="008D135D"/>
    <w:rsid w:val="008D1608"/>
    <w:rsid w:val="008D3086"/>
    <w:rsid w:val="008D32E6"/>
    <w:rsid w:val="008D358C"/>
    <w:rsid w:val="008D3A54"/>
    <w:rsid w:val="008D3BD9"/>
    <w:rsid w:val="008D3E0A"/>
    <w:rsid w:val="008D4681"/>
    <w:rsid w:val="008D47A7"/>
    <w:rsid w:val="008D4F0C"/>
    <w:rsid w:val="008D543A"/>
    <w:rsid w:val="008D627D"/>
    <w:rsid w:val="008D64FF"/>
    <w:rsid w:val="008D661F"/>
    <w:rsid w:val="008D6AF2"/>
    <w:rsid w:val="008D725D"/>
    <w:rsid w:val="008E0026"/>
    <w:rsid w:val="008E00E0"/>
    <w:rsid w:val="008E02DB"/>
    <w:rsid w:val="008E0A1C"/>
    <w:rsid w:val="008E143E"/>
    <w:rsid w:val="008E17DF"/>
    <w:rsid w:val="008E1A22"/>
    <w:rsid w:val="008E2872"/>
    <w:rsid w:val="008E2F44"/>
    <w:rsid w:val="008E3246"/>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4C5D"/>
    <w:rsid w:val="008F5087"/>
    <w:rsid w:val="008F5296"/>
    <w:rsid w:val="008F5771"/>
    <w:rsid w:val="008F5841"/>
    <w:rsid w:val="008F5DB1"/>
    <w:rsid w:val="008F7BC1"/>
    <w:rsid w:val="00900792"/>
    <w:rsid w:val="009009FA"/>
    <w:rsid w:val="00900BB9"/>
    <w:rsid w:val="00900E9E"/>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3AC"/>
    <w:rsid w:val="00912E28"/>
    <w:rsid w:val="00912F14"/>
    <w:rsid w:val="00913435"/>
    <w:rsid w:val="00913895"/>
    <w:rsid w:val="00913BFF"/>
    <w:rsid w:val="00914279"/>
    <w:rsid w:val="009145A6"/>
    <w:rsid w:val="009146DE"/>
    <w:rsid w:val="00914CD7"/>
    <w:rsid w:val="00914D4E"/>
    <w:rsid w:val="009159F4"/>
    <w:rsid w:val="00915E9C"/>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4F"/>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4C15"/>
    <w:rsid w:val="00935726"/>
    <w:rsid w:val="00935D99"/>
    <w:rsid w:val="009360D5"/>
    <w:rsid w:val="0093636D"/>
    <w:rsid w:val="00936405"/>
    <w:rsid w:val="0093643C"/>
    <w:rsid w:val="00936EB3"/>
    <w:rsid w:val="00937484"/>
    <w:rsid w:val="009375F6"/>
    <w:rsid w:val="00940B82"/>
    <w:rsid w:val="00940DB4"/>
    <w:rsid w:val="00941107"/>
    <w:rsid w:val="009411B1"/>
    <w:rsid w:val="009416DA"/>
    <w:rsid w:val="00941C88"/>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72F"/>
    <w:rsid w:val="009531A1"/>
    <w:rsid w:val="009537D8"/>
    <w:rsid w:val="00956085"/>
    <w:rsid w:val="00956336"/>
    <w:rsid w:val="00956A60"/>
    <w:rsid w:val="00956ADD"/>
    <w:rsid w:val="00957909"/>
    <w:rsid w:val="00960431"/>
    <w:rsid w:val="00960704"/>
    <w:rsid w:val="00960A1E"/>
    <w:rsid w:val="00960F3D"/>
    <w:rsid w:val="00961438"/>
    <w:rsid w:val="00961512"/>
    <w:rsid w:val="009616BF"/>
    <w:rsid w:val="009619CC"/>
    <w:rsid w:val="00961AA8"/>
    <w:rsid w:val="00961D64"/>
    <w:rsid w:val="00962F9A"/>
    <w:rsid w:val="00963FA4"/>
    <w:rsid w:val="009643E4"/>
    <w:rsid w:val="00964DC9"/>
    <w:rsid w:val="00964E1A"/>
    <w:rsid w:val="00965453"/>
    <w:rsid w:val="0096591D"/>
    <w:rsid w:val="00966348"/>
    <w:rsid w:val="009668DB"/>
    <w:rsid w:val="0096719F"/>
    <w:rsid w:val="0096775B"/>
    <w:rsid w:val="00967A6C"/>
    <w:rsid w:val="00967BF4"/>
    <w:rsid w:val="00973A1B"/>
    <w:rsid w:val="00973B0A"/>
    <w:rsid w:val="00974E1B"/>
    <w:rsid w:val="009754C0"/>
    <w:rsid w:val="009756DE"/>
    <w:rsid w:val="009759F0"/>
    <w:rsid w:val="00975D13"/>
    <w:rsid w:val="009762BD"/>
    <w:rsid w:val="00976335"/>
    <w:rsid w:val="009772B1"/>
    <w:rsid w:val="0097766D"/>
    <w:rsid w:val="0098062C"/>
    <w:rsid w:val="009807DA"/>
    <w:rsid w:val="0098080F"/>
    <w:rsid w:val="00980B04"/>
    <w:rsid w:val="00980EAB"/>
    <w:rsid w:val="00980F6D"/>
    <w:rsid w:val="00982719"/>
    <w:rsid w:val="00983115"/>
    <w:rsid w:val="00983A7C"/>
    <w:rsid w:val="00984021"/>
    <w:rsid w:val="00984779"/>
    <w:rsid w:val="0098538D"/>
    <w:rsid w:val="00985543"/>
    <w:rsid w:val="009859AA"/>
    <w:rsid w:val="00985B25"/>
    <w:rsid w:val="00986662"/>
    <w:rsid w:val="00986DAE"/>
    <w:rsid w:val="00987700"/>
    <w:rsid w:val="00987A39"/>
    <w:rsid w:val="009906EE"/>
    <w:rsid w:val="00991F39"/>
    <w:rsid w:val="0099247A"/>
    <w:rsid w:val="00992E65"/>
    <w:rsid w:val="00993414"/>
    <w:rsid w:val="00993451"/>
    <w:rsid w:val="009939DA"/>
    <w:rsid w:val="00993D86"/>
    <w:rsid w:val="0099499A"/>
    <w:rsid w:val="0099574D"/>
    <w:rsid w:val="00995E41"/>
    <w:rsid w:val="00996B48"/>
    <w:rsid w:val="009A0073"/>
    <w:rsid w:val="009A0186"/>
    <w:rsid w:val="009A01C8"/>
    <w:rsid w:val="009A0B4D"/>
    <w:rsid w:val="009A118A"/>
    <w:rsid w:val="009A13EE"/>
    <w:rsid w:val="009A194E"/>
    <w:rsid w:val="009A1959"/>
    <w:rsid w:val="009A1FDE"/>
    <w:rsid w:val="009A2101"/>
    <w:rsid w:val="009A2669"/>
    <w:rsid w:val="009A37A3"/>
    <w:rsid w:val="009A484B"/>
    <w:rsid w:val="009A4AFB"/>
    <w:rsid w:val="009A4D58"/>
    <w:rsid w:val="009A554F"/>
    <w:rsid w:val="009A63B7"/>
    <w:rsid w:val="009A6DFD"/>
    <w:rsid w:val="009A74B8"/>
    <w:rsid w:val="009A7BAD"/>
    <w:rsid w:val="009B0099"/>
    <w:rsid w:val="009B10F2"/>
    <w:rsid w:val="009B13ED"/>
    <w:rsid w:val="009B159D"/>
    <w:rsid w:val="009B1E2A"/>
    <w:rsid w:val="009B24C1"/>
    <w:rsid w:val="009B24C6"/>
    <w:rsid w:val="009B3230"/>
    <w:rsid w:val="009B34CA"/>
    <w:rsid w:val="009B4EE2"/>
    <w:rsid w:val="009B5D8B"/>
    <w:rsid w:val="009B5F1D"/>
    <w:rsid w:val="009B6114"/>
    <w:rsid w:val="009B6171"/>
    <w:rsid w:val="009B630A"/>
    <w:rsid w:val="009B6C1A"/>
    <w:rsid w:val="009B70BD"/>
    <w:rsid w:val="009B74A9"/>
    <w:rsid w:val="009B7C3D"/>
    <w:rsid w:val="009B7FC7"/>
    <w:rsid w:val="009C12E6"/>
    <w:rsid w:val="009C1672"/>
    <w:rsid w:val="009C2CBC"/>
    <w:rsid w:val="009C3134"/>
    <w:rsid w:val="009C3757"/>
    <w:rsid w:val="009C3DB7"/>
    <w:rsid w:val="009C3EE9"/>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E0038"/>
    <w:rsid w:val="009E0133"/>
    <w:rsid w:val="009E0623"/>
    <w:rsid w:val="009E064F"/>
    <w:rsid w:val="009E122F"/>
    <w:rsid w:val="009E16E1"/>
    <w:rsid w:val="009E1A54"/>
    <w:rsid w:val="009E1EC4"/>
    <w:rsid w:val="009E1F61"/>
    <w:rsid w:val="009E2AC1"/>
    <w:rsid w:val="009E2DED"/>
    <w:rsid w:val="009E4A4C"/>
    <w:rsid w:val="009E4EAF"/>
    <w:rsid w:val="009E58A5"/>
    <w:rsid w:val="009E5DB1"/>
    <w:rsid w:val="009E5E03"/>
    <w:rsid w:val="009E5EE5"/>
    <w:rsid w:val="009E6135"/>
    <w:rsid w:val="009E6724"/>
    <w:rsid w:val="009E6771"/>
    <w:rsid w:val="009E6E63"/>
    <w:rsid w:val="009E7B88"/>
    <w:rsid w:val="009E7C1F"/>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A01"/>
    <w:rsid w:val="00A000BF"/>
    <w:rsid w:val="00A00389"/>
    <w:rsid w:val="00A01094"/>
    <w:rsid w:val="00A01391"/>
    <w:rsid w:val="00A013D0"/>
    <w:rsid w:val="00A013E0"/>
    <w:rsid w:val="00A01D24"/>
    <w:rsid w:val="00A02232"/>
    <w:rsid w:val="00A02B4B"/>
    <w:rsid w:val="00A0325B"/>
    <w:rsid w:val="00A0356C"/>
    <w:rsid w:val="00A0383B"/>
    <w:rsid w:val="00A03855"/>
    <w:rsid w:val="00A04040"/>
    <w:rsid w:val="00A043B1"/>
    <w:rsid w:val="00A04ED7"/>
    <w:rsid w:val="00A06BFC"/>
    <w:rsid w:val="00A07ADB"/>
    <w:rsid w:val="00A101D5"/>
    <w:rsid w:val="00A10910"/>
    <w:rsid w:val="00A1134F"/>
    <w:rsid w:val="00A118D3"/>
    <w:rsid w:val="00A12195"/>
    <w:rsid w:val="00A122D2"/>
    <w:rsid w:val="00A138C5"/>
    <w:rsid w:val="00A13C28"/>
    <w:rsid w:val="00A14580"/>
    <w:rsid w:val="00A148B5"/>
    <w:rsid w:val="00A14BE6"/>
    <w:rsid w:val="00A14CB2"/>
    <w:rsid w:val="00A15258"/>
    <w:rsid w:val="00A158B1"/>
    <w:rsid w:val="00A15984"/>
    <w:rsid w:val="00A15B0F"/>
    <w:rsid w:val="00A15BF4"/>
    <w:rsid w:val="00A1604E"/>
    <w:rsid w:val="00A163E7"/>
    <w:rsid w:val="00A16642"/>
    <w:rsid w:val="00A16C96"/>
    <w:rsid w:val="00A16D61"/>
    <w:rsid w:val="00A16D8B"/>
    <w:rsid w:val="00A17AFB"/>
    <w:rsid w:val="00A17BEF"/>
    <w:rsid w:val="00A200BB"/>
    <w:rsid w:val="00A206A0"/>
    <w:rsid w:val="00A21873"/>
    <w:rsid w:val="00A22847"/>
    <w:rsid w:val="00A22C1B"/>
    <w:rsid w:val="00A22C23"/>
    <w:rsid w:val="00A238CF"/>
    <w:rsid w:val="00A23C6D"/>
    <w:rsid w:val="00A23EA0"/>
    <w:rsid w:val="00A23F3F"/>
    <w:rsid w:val="00A24409"/>
    <w:rsid w:val="00A24551"/>
    <w:rsid w:val="00A24814"/>
    <w:rsid w:val="00A24A90"/>
    <w:rsid w:val="00A24D6B"/>
    <w:rsid w:val="00A271F6"/>
    <w:rsid w:val="00A27509"/>
    <w:rsid w:val="00A27581"/>
    <w:rsid w:val="00A279BA"/>
    <w:rsid w:val="00A30AF2"/>
    <w:rsid w:val="00A30CC7"/>
    <w:rsid w:val="00A313FD"/>
    <w:rsid w:val="00A31A40"/>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5C6D"/>
    <w:rsid w:val="00A36038"/>
    <w:rsid w:val="00A36E4A"/>
    <w:rsid w:val="00A377F0"/>
    <w:rsid w:val="00A37AF1"/>
    <w:rsid w:val="00A408B6"/>
    <w:rsid w:val="00A40A4F"/>
    <w:rsid w:val="00A40C38"/>
    <w:rsid w:val="00A40DC7"/>
    <w:rsid w:val="00A40E18"/>
    <w:rsid w:val="00A417A6"/>
    <w:rsid w:val="00A41C85"/>
    <w:rsid w:val="00A41EBF"/>
    <w:rsid w:val="00A426D2"/>
    <w:rsid w:val="00A427DA"/>
    <w:rsid w:val="00A4289E"/>
    <w:rsid w:val="00A43598"/>
    <w:rsid w:val="00A44B18"/>
    <w:rsid w:val="00A44E8A"/>
    <w:rsid w:val="00A457B4"/>
    <w:rsid w:val="00A4596A"/>
    <w:rsid w:val="00A45AD3"/>
    <w:rsid w:val="00A4671A"/>
    <w:rsid w:val="00A468EE"/>
    <w:rsid w:val="00A46D42"/>
    <w:rsid w:val="00A471C3"/>
    <w:rsid w:val="00A47272"/>
    <w:rsid w:val="00A47292"/>
    <w:rsid w:val="00A4795E"/>
    <w:rsid w:val="00A47D92"/>
    <w:rsid w:val="00A51E41"/>
    <w:rsid w:val="00A526C0"/>
    <w:rsid w:val="00A526E0"/>
    <w:rsid w:val="00A52A3C"/>
    <w:rsid w:val="00A52E06"/>
    <w:rsid w:val="00A530D6"/>
    <w:rsid w:val="00A53A2F"/>
    <w:rsid w:val="00A53CAA"/>
    <w:rsid w:val="00A541A1"/>
    <w:rsid w:val="00A54CF1"/>
    <w:rsid w:val="00A54F06"/>
    <w:rsid w:val="00A5545A"/>
    <w:rsid w:val="00A5594A"/>
    <w:rsid w:val="00A560D4"/>
    <w:rsid w:val="00A56C23"/>
    <w:rsid w:val="00A56C6E"/>
    <w:rsid w:val="00A571FE"/>
    <w:rsid w:val="00A60E21"/>
    <w:rsid w:val="00A62384"/>
    <w:rsid w:val="00A62852"/>
    <w:rsid w:val="00A62E0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F75"/>
    <w:rsid w:val="00A72304"/>
    <w:rsid w:val="00A72868"/>
    <w:rsid w:val="00A72A38"/>
    <w:rsid w:val="00A72D3C"/>
    <w:rsid w:val="00A72EDA"/>
    <w:rsid w:val="00A739AA"/>
    <w:rsid w:val="00A73DCC"/>
    <w:rsid w:val="00A742EB"/>
    <w:rsid w:val="00A746E6"/>
    <w:rsid w:val="00A759D0"/>
    <w:rsid w:val="00A75F01"/>
    <w:rsid w:val="00A76843"/>
    <w:rsid w:val="00A775F8"/>
    <w:rsid w:val="00A778F6"/>
    <w:rsid w:val="00A77C71"/>
    <w:rsid w:val="00A802DA"/>
    <w:rsid w:val="00A804BE"/>
    <w:rsid w:val="00A8056C"/>
    <w:rsid w:val="00A80589"/>
    <w:rsid w:val="00A80624"/>
    <w:rsid w:val="00A80839"/>
    <w:rsid w:val="00A80B87"/>
    <w:rsid w:val="00A80C29"/>
    <w:rsid w:val="00A80ECB"/>
    <w:rsid w:val="00A813A1"/>
    <w:rsid w:val="00A81606"/>
    <w:rsid w:val="00A8185A"/>
    <w:rsid w:val="00A818CE"/>
    <w:rsid w:val="00A81C4E"/>
    <w:rsid w:val="00A81E5C"/>
    <w:rsid w:val="00A82227"/>
    <w:rsid w:val="00A823C2"/>
    <w:rsid w:val="00A825C7"/>
    <w:rsid w:val="00A826AB"/>
    <w:rsid w:val="00A827D2"/>
    <w:rsid w:val="00A832DA"/>
    <w:rsid w:val="00A83494"/>
    <w:rsid w:val="00A8395E"/>
    <w:rsid w:val="00A83E99"/>
    <w:rsid w:val="00A842A8"/>
    <w:rsid w:val="00A842E4"/>
    <w:rsid w:val="00A84416"/>
    <w:rsid w:val="00A849CF"/>
    <w:rsid w:val="00A8546B"/>
    <w:rsid w:val="00A856E9"/>
    <w:rsid w:val="00A865B2"/>
    <w:rsid w:val="00A87074"/>
    <w:rsid w:val="00A872EA"/>
    <w:rsid w:val="00A87E8F"/>
    <w:rsid w:val="00A90469"/>
    <w:rsid w:val="00A90F37"/>
    <w:rsid w:val="00A910FF"/>
    <w:rsid w:val="00A913EE"/>
    <w:rsid w:val="00A92EDF"/>
    <w:rsid w:val="00A93464"/>
    <w:rsid w:val="00A937A6"/>
    <w:rsid w:val="00A93E79"/>
    <w:rsid w:val="00A94144"/>
    <w:rsid w:val="00A94C3D"/>
    <w:rsid w:val="00A954C7"/>
    <w:rsid w:val="00A9646C"/>
    <w:rsid w:val="00A96D75"/>
    <w:rsid w:val="00A96DF4"/>
    <w:rsid w:val="00A9730E"/>
    <w:rsid w:val="00A97564"/>
    <w:rsid w:val="00A9756E"/>
    <w:rsid w:val="00A97892"/>
    <w:rsid w:val="00A97D25"/>
    <w:rsid w:val="00AA1294"/>
    <w:rsid w:val="00AA13C8"/>
    <w:rsid w:val="00AA1BFE"/>
    <w:rsid w:val="00AA1D21"/>
    <w:rsid w:val="00AA241D"/>
    <w:rsid w:val="00AA36C7"/>
    <w:rsid w:val="00AA3A03"/>
    <w:rsid w:val="00AA3E14"/>
    <w:rsid w:val="00AA3F43"/>
    <w:rsid w:val="00AA42A5"/>
    <w:rsid w:val="00AA43DB"/>
    <w:rsid w:val="00AA45DF"/>
    <w:rsid w:val="00AA4624"/>
    <w:rsid w:val="00AA4B97"/>
    <w:rsid w:val="00AA6A08"/>
    <w:rsid w:val="00AA6BD5"/>
    <w:rsid w:val="00AA7230"/>
    <w:rsid w:val="00AA7A81"/>
    <w:rsid w:val="00AB0AC7"/>
    <w:rsid w:val="00AB0C72"/>
    <w:rsid w:val="00AB15E6"/>
    <w:rsid w:val="00AB1B93"/>
    <w:rsid w:val="00AB24EC"/>
    <w:rsid w:val="00AB25B4"/>
    <w:rsid w:val="00AB284F"/>
    <w:rsid w:val="00AB2BE1"/>
    <w:rsid w:val="00AB3166"/>
    <w:rsid w:val="00AB31E3"/>
    <w:rsid w:val="00AB3513"/>
    <w:rsid w:val="00AB35AD"/>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43D"/>
    <w:rsid w:val="00AC36AA"/>
    <w:rsid w:val="00AC387E"/>
    <w:rsid w:val="00AC41C7"/>
    <w:rsid w:val="00AC4496"/>
    <w:rsid w:val="00AC4586"/>
    <w:rsid w:val="00AC4ABB"/>
    <w:rsid w:val="00AC4BF6"/>
    <w:rsid w:val="00AC5520"/>
    <w:rsid w:val="00AC66C6"/>
    <w:rsid w:val="00AC6869"/>
    <w:rsid w:val="00AC687E"/>
    <w:rsid w:val="00AC6B12"/>
    <w:rsid w:val="00AC6CD5"/>
    <w:rsid w:val="00AC7072"/>
    <w:rsid w:val="00AC713C"/>
    <w:rsid w:val="00AC7979"/>
    <w:rsid w:val="00AD0057"/>
    <w:rsid w:val="00AD020C"/>
    <w:rsid w:val="00AD0216"/>
    <w:rsid w:val="00AD03ED"/>
    <w:rsid w:val="00AD0B38"/>
    <w:rsid w:val="00AD1109"/>
    <w:rsid w:val="00AD182D"/>
    <w:rsid w:val="00AD1F8C"/>
    <w:rsid w:val="00AD2587"/>
    <w:rsid w:val="00AD26B0"/>
    <w:rsid w:val="00AD2D44"/>
    <w:rsid w:val="00AD2F22"/>
    <w:rsid w:val="00AD366F"/>
    <w:rsid w:val="00AD463B"/>
    <w:rsid w:val="00AD471A"/>
    <w:rsid w:val="00AD5779"/>
    <w:rsid w:val="00AD5D81"/>
    <w:rsid w:val="00AD60BE"/>
    <w:rsid w:val="00AD6168"/>
    <w:rsid w:val="00AD6280"/>
    <w:rsid w:val="00AD64FD"/>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2D8A"/>
    <w:rsid w:val="00AE3978"/>
    <w:rsid w:val="00AE3B7A"/>
    <w:rsid w:val="00AE4C88"/>
    <w:rsid w:val="00AE59FB"/>
    <w:rsid w:val="00AE6071"/>
    <w:rsid w:val="00AE6A5A"/>
    <w:rsid w:val="00AE73B7"/>
    <w:rsid w:val="00AE74BF"/>
    <w:rsid w:val="00AE7866"/>
    <w:rsid w:val="00AF0024"/>
    <w:rsid w:val="00AF09A8"/>
    <w:rsid w:val="00AF0C15"/>
    <w:rsid w:val="00AF0E7F"/>
    <w:rsid w:val="00AF1944"/>
    <w:rsid w:val="00AF2018"/>
    <w:rsid w:val="00AF23B3"/>
    <w:rsid w:val="00AF276C"/>
    <w:rsid w:val="00AF288E"/>
    <w:rsid w:val="00AF2A62"/>
    <w:rsid w:val="00AF32A2"/>
    <w:rsid w:val="00AF3D33"/>
    <w:rsid w:val="00AF3EF6"/>
    <w:rsid w:val="00AF4464"/>
    <w:rsid w:val="00AF51A0"/>
    <w:rsid w:val="00AF5AAA"/>
    <w:rsid w:val="00AF60B7"/>
    <w:rsid w:val="00AF644C"/>
    <w:rsid w:val="00AF668E"/>
    <w:rsid w:val="00AF6BA4"/>
    <w:rsid w:val="00AF6F72"/>
    <w:rsid w:val="00AF7DA8"/>
    <w:rsid w:val="00B000F8"/>
    <w:rsid w:val="00B00426"/>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AEE"/>
    <w:rsid w:val="00B10B11"/>
    <w:rsid w:val="00B11DAC"/>
    <w:rsid w:val="00B122C1"/>
    <w:rsid w:val="00B126CE"/>
    <w:rsid w:val="00B12D43"/>
    <w:rsid w:val="00B13701"/>
    <w:rsid w:val="00B13903"/>
    <w:rsid w:val="00B1431C"/>
    <w:rsid w:val="00B145B6"/>
    <w:rsid w:val="00B1460B"/>
    <w:rsid w:val="00B14A18"/>
    <w:rsid w:val="00B14BC8"/>
    <w:rsid w:val="00B15DAE"/>
    <w:rsid w:val="00B15E65"/>
    <w:rsid w:val="00B1615F"/>
    <w:rsid w:val="00B16571"/>
    <w:rsid w:val="00B16D12"/>
    <w:rsid w:val="00B16E5D"/>
    <w:rsid w:val="00B16E61"/>
    <w:rsid w:val="00B178DA"/>
    <w:rsid w:val="00B17E6D"/>
    <w:rsid w:val="00B20570"/>
    <w:rsid w:val="00B20DD9"/>
    <w:rsid w:val="00B21879"/>
    <w:rsid w:val="00B21DE3"/>
    <w:rsid w:val="00B227F7"/>
    <w:rsid w:val="00B22C57"/>
    <w:rsid w:val="00B23FAB"/>
    <w:rsid w:val="00B24615"/>
    <w:rsid w:val="00B2463C"/>
    <w:rsid w:val="00B26B64"/>
    <w:rsid w:val="00B26C64"/>
    <w:rsid w:val="00B2790B"/>
    <w:rsid w:val="00B27A86"/>
    <w:rsid w:val="00B300B9"/>
    <w:rsid w:val="00B3021C"/>
    <w:rsid w:val="00B3094F"/>
    <w:rsid w:val="00B30BB8"/>
    <w:rsid w:val="00B30C4B"/>
    <w:rsid w:val="00B30FD1"/>
    <w:rsid w:val="00B31021"/>
    <w:rsid w:val="00B31C72"/>
    <w:rsid w:val="00B32280"/>
    <w:rsid w:val="00B3330D"/>
    <w:rsid w:val="00B336EE"/>
    <w:rsid w:val="00B33AA8"/>
    <w:rsid w:val="00B33B65"/>
    <w:rsid w:val="00B348CD"/>
    <w:rsid w:val="00B35007"/>
    <w:rsid w:val="00B35AEF"/>
    <w:rsid w:val="00B362A9"/>
    <w:rsid w:val="00B400C2"/>
    <w:rsid w:val="00B40161"/>
    <w:rsid w:val="00B408DF"/>
    <w:rsid w:val="00B40E53"/>
    <w:rsid w:val="00B41486"/>
    <w:rsid w:val="00B41AC1"/>
    <w:rsid w:val="00B41BB0"/>
    <w:rsid w:val="00B42145"/>
    <w:rsid w:val="00B4222D"/>
    <w:rsid w:val="00B4260C"/>
    <w:rsid w:val="00B42662"/>
    <w:rsid w:val="00B4313A"/>
    <w:rsid w:val="00B4434F"/>
    <w:rsid w:val="00B444ED"/>
    <w:rsid w:val="00B44617"/>
    <w:rsid w:val="00B44925"/>
    <w:rsid w:val="00B44A73"/>
    <w:rsid w:val="00B44F4D"/>
    <w:rsid w:val="00B450DD"/>
    <w:rsid w:val="00B460D1"/>
    <w:rsid w:val="00B460E6"/>
    <w:rsid w:val="00B46103"/>
    <w:rsid w:val="00B47369"/>
    <w:rsid w:val="00B476D9"/>
    <w:rsid w:val="00B50771"/>
    <w:rsid w:val="00B50B87"/>
    <w:rsid w:val="00B51077"/>
    <w:rsid w:val="00B524F7"/>
    <w:rsid w:val="00B53F2F"/>
    <w:rsid w:val="00B54282"/>
    <w:rsid w:val="00B544AD"/>
    <w:rsid w:val="00B545E2"/>
    <w:rsid w:val="00B551EF"/>
    <w:rsid w:val="00B557C0"/>
    <w:rsid w:val="00B55CC5"/>
    <w:rsid w:val="00B5665A"/>
    <w:rsid w:val="00B56F28"/>
    <w:rsid w:val="00B573B3"/>
    <w:rsid w:val="00B60752"/>
    <w:rsid w:val="00B60AAA"/>
    <w:rsid w:val="00B60C00"/>
    <w:rsid w:val="00B60CD5"/>
    <w:rsid w:val="00B60D11"/>
    <w:rsid w:val="00B61533"/>
    <w:rsid w:val="00B6255D"/>
    <w:rsid w:val="00B62FB9"/>
    <w:rsid w:val="00B63389"/>
    <w:rsid w:val="00B63E67"/>
    <w:rsid w:val="00B64F0B"/>
    <w:rsid w:val="00B658EF"/>
    <w:rsid w:val="00B6592B"/>
    <w:rsid w:val="00B66594"/>
    <w:rsid w:val="00B6682A"/>
    <w:rsid w:val="00B66FC9"/>
    <w:rsid w:val="00B677BB"/>
    <w:rsid w:val="00B6791D"/>
    <w:rsid w:val="00B6793C"/>
    <w:rsid w:val="00B67B89"/>
    <w:rsid w:val="00B67DE8"/>
    <w:rsid w:val="00B706E0"/>
    <w:rsid w:val="00B70AA1"/>
    <w:rsid w:val="00B712E3"/>
    <w:rsid w:val="00B71507"/>
    <w:rsid w:val="00B717CB"/>
    <w:rsid w:val="00B71FA0"/>
    <w:rsid w:val="00B71FD6"/>
    <w:rsid w:val="00B72FEC"/>
    <w:rsid w:val="00B74148"/>
    <w:rsid w:val="00B747D6"/>
    <w:rsid w:val="00B74E5B"/>
    <w:rsid w:val="00B74EA1"/>
    <w:rsid w:val="00B74FA9"/>
    <w:rsid w:val="00B761AF"/>
    <w:rsid w:val="00B76719"/>
    <w:rsid w:val="00B8000A"/>
    <w:rsid w:val="00B80DB6"/>
    <w:rsid w:val="00B80F83"/>
    <w:rsid w:val="00B81C94"/>
    <w:rsid w:val="00B82163"/>
    <w:rsid w:val="00B825D5"/>
    <w:rsid w:val="00B82666"/>
    <w:rsid w:val="00B826E7"/>
    <w:rsid w:val="00B82987"/>
    <w:rsid w:val="00B82FFA"/>
    <w:rsid w:val="00B83085"/>
    <w:rsid w:val="00B8359D"/>
    <w:rsid w:val="00B83717"/>
    <w:rsid w:val="00B84739"/>
    <w:rsid w:val="00B84781"/>
    <w:rsid w:val="00B8497B"/>
    <w:rsid w:val="00B84BE2"/>
    <w:rsid w:val="00B853BC"/>
    <w:rsid w:val="00B854D6"/>
    <w:rsid w:val="00B855B2"/>
    <w:rsid w:val="00B85FA6"/>
    <w:rsid w:val="00B861EE"/>
    <w:rsid w:val="00B86BE4"/>
    <w:rsid w:val="00B86D0F"/>
    <w:rsid w:val="00B874B6"/>
    <w:rsid w:val="00B8767D"/>
    <w:rsid w:val="00B87687"/>
    <w:rsid w:val="00B87DC7"/>
    <w:rsid w:val="00B90883"/>
    <w:rsid w:val="00B91249"/>
    <w:rsid w:val="00B91B75"/>
    <w:rsid w:val="00B91C41"/>
    <w:rsid w:val="00B91C43"/>
    <w:rsid w:val="00B91D78"/>
    <w:rsid w:val="00B93758"/>
    <w:rsid w:val="00B93799"/>
    <w:rsid w:val="00B9452D"/>
    <w:rsid w:val="00B94607"/>
    <w:rsid w:val="00B94AB8"/>
    <w:rsid w:val="00B94F6F"/>
    <w:rsid w:val="00B955B4"/>
    <w:rsid w:val="00B96085"/>
    <w:rsid w:val="00B96508"/>
    <w:rsid w:val="00B96625"/>
    <w:rsid w:val="00B96D0C"/>
    <w:rsid w:val="00B96ED3"/>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3F4"/>
    <w:rsid w:val="00BA54D6"/>
    <w:rsid w:val="00BA5D15"/>
    <w:rsid w:val="00BA5DF9"/>
    <w:rsid w:val="00BA61E7"/>
    <w:rsid w:val="00BA7530"/>
    <w:rsid w:val="00BA7769"/>
    <w:rsid w:val="00BA7994"/>
    <w:rsid w:val="00BA7AE5"/>
    <w:rsid w:val="00BB051C"/>
    <w:rsid w:val="00BB060E"/>
    <w:rsid w:val="00BB124D"/>
    <w:rsid w:val="00BB141D"/>
    <w:rsid w:val="00BB148A"/>
    <w:rsid w:val="00BB21C0"/>
    <w:rsid w:val="00BB2326"/>
    <w:rsid w:val="00BB248A"/>
    <w:rsid w:val="00BB33FC"/>
    <w:rsid w:val="00BB3449"/>
    <w:rsid w:val="00BB37D1"/>
    <w:rsid w:val="00BB3924"/>
    <w:rsid w:val="00BB3D54"/>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49F"/>
    <w:rsid w:val="00BC27E6"/>
    <w:rsid w:val="00BC2A3C"/>
    <w:rsid w:val="00BC3A56"/>
    <w:rsid w:val="00BC4092"/>
    <w:rsid w:val="00BC4785"/>
    <w:rsid w:val="00BC4AB4"/>
    <w:rsid w:val="00BC52F7"/>
    <w:rsid w:val="00BC583C"/>
    <w:rsid w:val="00BC58EE"/>
    <w:rsid w:val="00BC5CED"/>
    <w:rsid w:val="00BC5DD8"/>
    <w:rsid w:val="00BC5FBF"/>
    <w:rsid w:val="00BC6409"/>
    <w:rsid w:val="00BD0497"/>
    <w:rsid w:val="00BD0991"/>
    <w:rsid w:val="00BD1092"/>
    <w:rsid w:val="00BD1701"/>
    <w:rsid w:val="00BD1FC4"/>
    <w:rsid w:val="00BD215D"/>
    <w:rsid w:val="00BD2B41"/>
    <w:rsid w:val="00BD33D4"/>
    <w:rsid w:val="00BD3EC5"/>
    <w:rsid w:val="00BD3F3F"/>
    <w:rsid w:val="00BD400A"/>
    <w:rsid w:val="00BD408F"/>
    <w:rsid w:val="00BD40DD"/>
    <w:rsid w:val="00BD52B8"/>
    <w:rsid w:val="00BD5400"/>
    <w:rsid w:val="00BD588A"/>
    <w:rsid w:val="00BD5EB9"/>
    <w:rsid w:val="00BD644E"/>
    <w:rsid w:val="00BD73D2"/>
    <w:rsid w:val="00BD73F8"/>
    <w:rsid w:val="00BD77B5"/>
    <w:rsid w:val="00BE0394"/>
    <w:rsid w:val="00BE0647"/>
    <w:rsid w:val="00BE1E85"/>
    <w:rsid w:val="00BE1E90"/>
    <w:rsid w:val="00BE2176"/>
    <w:rsid w:val="00BE234C"/>
    <w:rsid w:val="00BE23DB"/>
    <w:rsid w:val="00BE2A4D"/>
    <w:rsid w:val="00BE353F"/>
    <w:rsid w:val="00BE3A3E"/>
    <w:rsid w:val="00BE3BDC"/>
    <w:rsid w:val="00BE3C7F"/>
    <w:rsid w:val="00BE3D54"/>
    <w:rsid w:val="00BE4228"/>
    <w:rsid w:val="00BE4B15"/>
    <w:rsid w:val="00BE4D86"/>
    <w:rsid w:val="00BE52A3"/>
    <w:rsid w:val="00BE5371"/>
    <w:rsid w:val="00BE5B7B"/>
    <w:rsid w:val="00BE5D84"/>
    <w:rsid w:val="00BE5F55"/>
    <w:rsid w:val="00BE618F"/>
    <w:rsid w:val="00BE73F8"/>
    <w:rsid w:val="00BE7A60"/>
    <w:rsid w:val="00BF02BB"/>
    <w:rsid w:val="00BF0C03"/>
    <w:rsid w:val="00BF0DA2"/>
    <w:rsid w:val="00BF1103"/>
    <w:rsid w:val="00BF1840"/>
    <w:rsid w:val="00BF1958"/>
    <w:rsid w:val="00BF1FC5"/>
    <w:rsid w:val="00BF2142"/>
    <w:rsid w:val="00BF27B4"/>
    <w:rsid w:val="00BF2A86"/>
    <w:rsid w:val="00BF41EE"/>
    <w:rsid w:val="00BF4423"/>
    <w:rsid w:val="00BF48DD"/>
    <w:rsid w:val="00BF4C42"/>
    <w:rsid w:val="00BF4F37"/>
    <w:rsid w:val="00BF5171"/>
    <w:rsid w:val="00BF53CC"/>
    <w:rsid w:val="00BF59A4"/>
    <w:rsid w:val="00BF5CBD"/>
    <w:rsid w:val="00BF5CC6"/>
    <w:rsid w:val="00BF5CE4"/>
    <w:rsid w:val="00BF60A6"/>
    <w:rsid w:val="00BF62B3"/>
    <w:rsid w:val="00BF68C7"/>
    <w:rsid w:val="00BF6B8B"/>
    <w:rsid w:val="00BF703B"/>
    <w:rsid w:val="00BF7C89"/>
    <w:rsid w:val="00C00008"/>
    <w:rsid w:val="00C0041C"/>
    <w:rsid w:val="00C00A49"/>
    <w:rsid w:val="00C01069"/>
    <w:rsid w:val="00C018CC"/>
    <w:rsid w:val="00C02244"/>
    <w:rsid w:val="00C03265"/>
    <w:rsid w:val="00C0376A"/>
    <w:rsid w:val="00C038AB"/>
    <w:rsid w:val="00C04053"/>
    <w:rsid w:val="00C045FA"/>
    <w:rsid w:val="00C04629"/>
    <w:rsid w:val="00C0493A"/>
    <w:rsid w:val="00C05D5E"/>
    <w:rsid w:val="00C060F7"/>
    <w:rsid w:val="00C06692"/>
    <w:rsid w:val="00C06DCB"/>
    <w:rsid w:val="00C071AC"/>
    <w:rsid w:val="00C10297"/>
    <w:rsid w:val="00C104AD"/>
    <w:rsid w:val="00C10567"/>
    <w:rsid w:val="00C10667"/>
    <w:rsid w:val="00C107B8"/>
    <w:rsid w:val="00C10977"/>
    <w:rsid w:val="00C10E74"/>
    <w:rsid w:val="00C110D1"/>
    <w:rsid w:val="00C11BB0"/>
    <w:rsid w:val="00C11CBC"/>
    <w:rsid w:val="00C120BD"/>
    <w:rsid w:val="00C13162"/>
    <w:rsid w:val="00C14168"/>
    <w:rsid w:val="00C1440D"/>
    <w:rsid w:val="00C14943"/>
    <w:rsid w:val="00C14D9E"/>
    <w:rsid w:val="00C14EA8"/>
    <w:rsid w:val="00C15C47"/>
    <w:rsid w:val="00C15DAA"/>
    <w:rsid w:val="00C15E84"/>
    <w:rsid w:val="00C161BA"/>
    <w:rsid w:val="00C16595"/>
    <w:rsid w:val="00C1677E"/>
    <w:rsid w:val="00C16F03"/>
    <w:rsid w:val="00C176ED"/>
    <w:rsid w:val="00C17752"/>
    <w:rsid w:val="00C17F41"/>
    <w:rsid w:val="00C20039"/>
    <w:rsid w:val="00C204CE"/>
    <w:rsid w:val="00C20B25"/>
    <w:rsid w:val="00C20C8E"/>
    <w:rsid w:val="00C20E19"/>
    <w:rsid w:val="00C20EAC"/>
    <w:rsid w:val="00C21066"/>
    <w:rsid w:val="00C2192D"/>
    <w:rsid w:val="00C21ACC"/>
    <w:rsid w:val="00C22015"/>
    <w:rsid w:val="00C2266A"/>
    <w:rsid w:val="00C22795"/>
    <w:rsid w:val="00C24A01"/>
    <w:rsid w:val="00C24A0A"/>
    <w:rsid w:val="00C24CF9"/>
    <w:rsid w:val="00C25DAB"/>
    <w:rsid w:val="00C25EB0"/>
    <w:rsid w:val="00C26957"/>
    <w:rsid w:val="00C2747B"/>
    <w:rsid w:val="00C27696"/>
    <w:rsid w:val="00C27BAB"/>
    <w:rsid w:val="00C301DE"/>
    <w:rsid w:val="00C3025C"/>
    <w:rsid w:val="00C30443"/>
    <w:rsid w:val="00C30F51"/>
    <w:rsid w:val="00C31098"/>
    <w:rsid w:val="00C31422"/>
    <w:rsid w:val="00C316C9"/>
    <w:rsid w:val="00C31776"/>
    <w:rsid w:val="00C318B4"/>
    <w:rsid w:val="00C3224C"/>
    <w:rsid w:val="00C32BF4"/>
    <w:rsid w:val="00C33092"/>
    <w:rsid w:val="00C33F49"/>
    <w:rsid w:val="00C34A40"/>
    <w:rsid w:val="00C35229"/>
    <w:rsid w:val="00C353A7"/>
    <w:rsid w:val="00C3571F"/>
    <w:rsid w:val="00C3584D"/>
    <w:rsid w:val="00C36082"/>
    <w:rsid w:val="00C37002"/>
    <w:rsid w:val="00C37072"/>
    <w:rsid w:val="00C37B3E"/>
    <w:rsid w:val="00C37CF0"/>
    <w:rsid w:val="00C41085"/>
    <w:rsid w:val="00C41EED"/>
    <w:rsid w:val="00C421EC"/>
    <w:rsid w:val="00C4226E"/>
    <w:rsid w:val="00C42446"/>
    <w:rsid w:val="00C42B8C"/>
    <w:rsid w:val="00C43020"/>
    <w:rsid w:val="00C437F9"/>
    <w:rsid w:val="00C43A0E"/>
    <w:rsid w:val="00C43ECC"/>
    <w:rsid w:val="00C43EDB"/>
    <w:rsid w:val="00C441D4"/>
    <w:rsid w:val="00C4445F"/>
    <w:rsid w:val="00C44C7F"/>
    <w:rsid w:val="00C44CAE"/>
    <w:rsid w:val="00C45224"/>
    <w:rsid w:val="00C45353"/>
    <w:rsid w:val="00C45DA1"/>
    <w:rsid w:val="00C463C1"/>
    <w:rsid w:val="00C46F14"/>
    <w:rsid w:val="00C47BAC"/>
    <w:rsid w:val="00C50466"/>
    <w:rsid w:val="00C50DC0"/>
    <w:rsid w:val="00C51202"/>
    <w:rsid w:val="00C518E8"/>
    <w:rsid w:val="00C51F6C"/>
    <w:rsid w:val="00C51FE0"/>
    <w:rsid w:val="00C51FE1"/>
    <w:rsid w:val="00C522F0"/>
    <w:rsid w:val="00C5241B"/>
    <w:rsid w:val="00C52CCA"/>
    <w:rsid w:val="00C536EF"/>
    <w:rsid w:val="00C53C01"/>
    <w:rsid w:val="00C53C03"/>
    <w:rsid w:val="00C54E80"/>
    <w:rsid w:val="00C55505"/>
    <w:rsid w:val="00C556A0"/>
    <w:rsid w:val="00C55AAF"/>
    <w:rsid w:val="00C56553"/>
    <w:rsid w:val="00C56864"/>
    <w:rsid w:val="00C56AA8"/>
    <w:rsid w:val="00C56BBF"/>
    <w:rsid w:val="00C60003"/>
    <w:rsid w:val="00C6016E"/>
    <w:rsid w:val="00C60A62"/>
    <w:rsid w:val="00C62456"/>
    <w:rsid w:val="00C625FA"/>
    <w:rsid w:val="00C62E1C"/>
    <w:rsid w:val="00C6375F"/>
    <w:rsid w:val="00C63A4B"/>
    <w:rsid w:val="00C64BF8"/>
    <w:rsid w:val="00C657A0"/>
    <w:rsid w:val="00C65A3F"/>
    <w:rsid w:val="00C660FB"/>
    <w:rsid w:val="00C66642"/>
    <w:rsid w:val="00C66A8D"/>
    <w:rsid w:val="00C66C25"/>
    <w:rsid w:val="00C66F21"/>
    <w:rsid w:val="00C67956"/>
    <w:rsid w:val="00C704F4"/>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433"/>
    <w:rsid w:val="00C75BC1"/>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38D"/>
    <w:rsid w:val="00C815D2"/>
    <w:rsid w:val="00C81809"/>
    <w:rsid w:val="00C81C89"/>
    <w:rsid w:val="00C81DA4"/>
    <w:rsid w:val="00C829FB"/>
    <w:rsid w:val="00C82D7F"/>
    <w:rsid w:val="00C830F2"/>
    <w:rsid w:val="00C83CFC"/>
    <w:rsid w:val="00C841F9"/>
    <w:rsid w:val="00C8432F"/>
    <w:rsid w:val="00C85E4B"/>
    <w:rsid w:val="00C8608F"/>
    <w:rsid w:val="00C863D4"/>
    <w:rsid w:val="00C865F6"/>
    <w:rsid w:val="00C866E6"/>
    <w:rsid w:val="00C86A32"/>
    <w:rsid w:val="00C8708E"/>
    <w:rsid w:val="00C87227"/>
    <w:rsid w:val="00C87686"/>
    <w:rsid w:val="00C87857"/>
    <w:rsid w:val="00C87B69"/>
    <w:rsid w:val="00C9110D"/>
    <w:rsid w:val="00C9160B"/>
    <w:rsid w:val="00C918FB"/>
    <w:rsid w:val="00C91BB5"/>
    <w:rsid w:val="00C926D1"/>
    <w:rsid w:val="00C94550"/>
    <w:rsid w:val="00C9493C"/>
    <w:rsid w:val="00C95742"/>
    <w:rsid w:val="00C95B18"/>
    <w:rsid w:val="00C96820"/>
    <w:rsid w:val="00C96A42"/>
    <w:rsid w:val="00C96D17"/>
    <w:rsid w:val="00C9709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5707"/>
    <w:rsid w:val="00CA6740"/>
    <w:rsid w:val="00CA6CD1"/>
    <w:rsid w:val="00CA6CEA"/>
    <w:rsid w:val="00CA6EE0"/>
    <w:rsid w:val="00CA7025"/>
    <w:rsid w:val="00CA755B"/>
    <w:rsid w:val="00CA783E"/>
    <w:rsid w:val="00CA7966"/>
    <w:rsid w:val="00CB0D7F"/>
    <w:rsid w:val="00CB14C9"/>
    <w:rsid w:val="00CB2113"/>
    <w:rsid w:val="00CB2305"/>
    <w:rsid w:val="00CB271D"/>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6B14"/>
    <w:rsid w:val="00CB722A"/>
    <w:rsid w:val="00CB759F"/>
    <w:rsid w:val="00CB7C21"/>
    <w:rsid w:val="00CC03B9"/>
    <w:rsid w:val="00CC03D5"/>
    <w:rsid w:val="00CC0A95"/>
    <w:rsid w:val="00CC0DFA"/>
    <w:rsid w:val="00CC1495"/>
    <w:rsid w:val="00CC14FE"/>
    <w:rsid w:val="00CC1548"/>
    <w:rsid w:val="00CC1705"/>
    <w:rsid w:val="00CC2508"/>
    <w:rsid w:val="00CC3459"/>
    <w:rsid w:val="00CC44C1"/>
    <w:rsid w:val="00CC486E"/>
    <w:rsid w:val="00CC4ED1"/>
    <w:rsid w:val="00CC620F"/>
    <w:rsid w:val="00CC648F"/>
    <w:rsid w:val="00CC65A2"/>
    <w:rsid w:val="00CC6D33"/>
    <w:rsid w:val="00CC7A3F"/>
    <w:rsid w:val="00CD091C"/>
    <w:rsid w:val="00CD0ED9"/>
    <w:rsid w:val="00CD1504"/>
    <w:rsid w:val="00CD16DA"/>
    <w:rsid w:val="00CD182B"/>
    <w:rsid w:val="00CD1C6D"/>
    <w:rsid w:val="00CD2A06"/>
    <w:rsid w:val="00CD373D"/>
    <w:rsid w:val="00CD3DEC"/>
    <w:rsid w:val="00CD45EA"/>
    <w:rsid w:val="00CD4A3E"/>
    <w:rsid w:val="00CD5190"/>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84E"/>
    <w:rsid w:val="00CE2869"/>
    <w:rsid w:val="00CE28F5"/>
    <w:rsid w:val="00CE2946"/>
    <w:rsid w:val="00CE2D05"/>
    <w:rsid w:val="00CE371C"/>
    <w:rsid w:val="00CE4103"/>
    <w:rsid w:val="00CE4122"/>
    <w:rsid w:val="00CE42E8"/>
    <w:rsid w:val="00CE49BC"/>
    <w:rsid w:val="00CE5280"/>
    <w:rsid w:val="00CE54EF"/>
    <w:rsid w:val="00CE557C"/>
    <w:rsid w:val="00CE5618"/>
    <w:rsid w:val="00CE5D4A"/>
    <w:rsid w:val="00CE5EB9"/>
    <w:rsid w:val="00CE5F60"/>
    <w:rsid w:val="00CE6858"/>
    <w:rsid w:val="00CE6D9B"/>
    <w:rsid w:val="00CE6F66"/>
    <w:rsid w:val="00CE74A9"/>
    <w:rsid w:val="00CE7C8C"/>
    <w:rsid w:val="00CE7ED9"/>
    <w:rsid w:val="00CF0748"/>
    <w:rsid w:val="00CF09B0"/>
    <w:rsid w:val="00CF0BFF"/>
    <w:rsid w:val="00CF10F2"/>
    <w:rsid w:val="00CF169D"/>
    <w:rsid w:val="00CF1B40"/>
    <w:rsid w:val="00CF1F0A"/>
    <w:rsid w:val="00CF2142"/>
    <w:rsid w:val="00CF21FC"/>
    <w:rsid w:val="00CF262F"/>
    <w:rsid w:val="00CF2E89"/>
    <w:rsid w:val="00CF460B"/>
    <w:rsid w:val="00CF4B15"/>
    <w:rsid w:val="00CF4C73"/>
    <w:rsid w:val="00CF6A7F"/>
    <w:rsid w:val="00CF72C3"/>
    <w:rsid w:val="00CF72F9"/>
    <w:rsid w:val="00CF796A"/>
    <w:rsid w:val="00CF79C9"/>
    <w:rsid w:val="00CF7AED"/>
    <w:rsid w:val="00D000DB"/>
    <w:rsid w:val="00D00451"/>
    <w:rsid w:val="00D00C7C"/>
    <w:rsid w:val="00D01106"/>
    <w:rsid w:val="00D01221"/>
    <w:rsid w:val="00D020A0"/>
    <w:rsid w:val="00D020D1"/>
    <w:rsid w:val="00D0250C"/>
    <w:rsid w:val="00D02537"/>
    <w:rsid w:val="00D027C7"/>
    <w:rsid w:val="00D02A8C"/>
    <w:rsid w:val="00D0335D"/>
    <w:rsid w:val="00D03AF3"/>
    <w:rsid w:val="00D04522"/>
    <w:rsid w:val="00D048CA"/>
    <w:rsid w:val="00D04F7F"/>
    <w:rsid w:val="00D0523F"/>
    <w:rsid w:val="00D059FA"/>
    <w:rsid w:val="00D06215"/>
    <w:rsid w:val="00D064B9"/>
    <w:rsid w:val="00D06BC8"/>
    <w:rsid w:val="00D06C97"/>
    <w:rsid w:val="00D06EBF"/>
    <w:rsid w:val="00D073DC"/>
    <w:rsid w:val="00D115E5"/>
    <w:rsid w:val="00D12445"/>
    <w:rsid w:val="00D1273A"/>
    <w:rsid w:val="00D12933"/>
    <w:rsid w:val="00D12F70"/>
    <w:rsid w:val="00D12FFE"/>
    <w:rsid w:val="00D1352B"/>
    <w:rsid w:val="00D14479"/>
    <w:rsid w:val="00D14569"/>
    <w:rsid w:val="00D154E1"/>
    <w:rsid w:val="00D15862"/>
    <w:rsid w:val="00D15BC2"/>
    <w:rsid w:val="00D1640C"/>
    <w:rsid w:val="00D16E10"/>
    <w:rsid w:val="00D17283"/>
    <w:rsid w:val="00D177AB"/>
    <w:rsid w:val="00D17BCB"/>
    <w:rsid w:val="00D2019F"/>
    <w:rsid w:val="00D20626"/>
    <w:rsid w:val="00D216C3"/>
    <w:rsid w:val="00D217B5"/>
    <w:rsid w:val="00D22358"/>
    <w:rsid w:val="00D2281F"/>
    <w:rsid w:val="00D229F8"/>
    <w:rsid w:val="00D23167"/>
    <w:rsid w:val="00D24191"/>
    <w:rsid w:val="00D2499C"/>
    <w:rsid w:val="00D24A1B"/>
    <w:rsid w:val="00D25229"/>
    <w:rsid w:val="00D254AF"/>
    <w:rsid w:val="00D25788"/>
    <w:rsid w:val="00D25F7E"/>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39FC"/>
    <w:rsid w:val="00D34634"/>
    <w:rsid w:val="00D34E7A"/>
    <w:rsid w:val="00D351B7"/>
    <w:rsid w:val="00D354EF"/>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9FA"/>
    <w:rsid w:val="00D46D50"/>
    <w:rsid w:val="00D46EC0"/>
    <w:rsid w:val="00D475AA"/>
    <w:rsid w:val="00D47652"/>
    <w:rsid w:val="00D504B9"/>
    <w:rsid w:val="00D50848"/>
    <w:rsid w:val="00D515DC"/>
    <w:rsid w:val="00D5171E"/>
    <w:rsid w:val="00D5184C"/>
    <w:rsid w:val="00D52714"/>
    <w:rsid w:val="00D52AA5"/>
    <w:rsid w:val="00D53106"/>
    <w:rsid w:val="00D535B1"/>
    <w:rsid w:val="00D5449B"/>
    <w:rsid w:val="00D55102"/>
    <w:rsid w:val="00D55513"/>
    <w:rsid w:val="00D55A5A"/>
    <w:rsid w:val="00D56286"/>
    <w:rsid w:val="00D5664C"/>
    <w:rsid w:val="00D56D76"/>
    <w:rsid w:val="00D56F55"/>
    <w:rsid w:val="00D57098"/>
    <w:rsid w:val="00D5754B"/>
    <w:rsid w:val="00D57A04"/>
    <w:rsid w:val="00D57D8E"/>
    <w:rsid w:val="00D602E5"/>
    <w:rsid w:val="00D61021"/>
    <w:rsid w:val="00D611DF"/>
    <w:rsid w:val="00D61278"/>
    <w:rsid w:val="00D615A6"/>
    <w:rsid w:val="00D61AC4"/>
    <w:rsid w:val="00D61E8E"/>
    <w:rsid w:val="00D62008"/>
    <w:rsid w:val="00D6321F"/>
    <w:rsid w:val="00D633BA"/>
    <w:rsid w:val="00D63420"/>
    <w:rsid w:val="00D634F2"/>
    <w:rsid w:val="00D63862"/>
    <w:rsid w:val="00D63960"/>
    <w:rsid w:val="00D642D4"/>
    <w:rsid w:val="00D645B6"/>
    <w:rsid w:val="00D64D7D"/>
    <w:rsid w:val="00D6567E"/>
    <w:rsid w:val="00D6594B"/>
    <w:rsid w:val="00D65995"/>
    <w:rsid w:val="00D65B40"/>
    <w:rsid w:val="00D65E08"/>
    <w:rsid w:val="00D665D3"/>
    <w:rsid w:val="00D668DF"/>
    <w:rsid w:val="00D671D9"/>
    <w:rsid w:val="00D67468"/>
    <w:rsid w:val="00D67EC9"/>
    <w:rsid w:val="00D708D2"/>
    <w:rsid w:val="00D70F78"/>
    <w:rsid w:val="00D71280"/>
    <w:rsid w:val="00D715D9"/>
    <w:rsid w:val="00D71C5F"/>
    <w:rsid w:val="00D727C2"/>
    <w:rsid w:val="00D72877"/>
    <w:rsid w:val="00D729B0"/>
    <w:rsid w:val="00D730FA"/>
    <w:rsid w:val="00D74BE3"/>
    <w:rsid w:val="00D74E53"/>
    <w:rsid w:val="00D75465"/>
    <w:rsid w:val="00D75AC1"/>
    <w:rsid w:val="00D75D1C"/>
    <w:rsid w:val="00D75D48"/>
    <w:rsid w:val="00D77EF1"/>
    <w:rsid w:val="00D77F65"/>
    <w:rsid w:val="00D800C6"/>
    <w:rsid w:val="00D818B8"/>
    <w:rsid w:val="00D81AAF"/>
    <w:rsid w:val="00D81EEE"/>
    <w:rsid w:val="00D82472"/>
    <w:rsid w:val="00D8280C"/>
    <w:rsid w:val="00D82838"/>
    <w:rsid w:val="00D835A0"/>
    <w:rsid w:val="00D83A1B"/>
    <w:rsid w:val="00D83E1D"/>
    <w:rsid w:val="00D847AE"/>
    <w:rsid w:val="00D84F9E"/>
    <w:rsid w:val="00D8507A"/>
    <w:rsid w:val="00D851F3"/>
    <w:rsid w:val="00D85BC3"/>
    <w:rsid w:val="00D8672E"/>
    <w:rsid w:val="00D86851"/>
    <w:rsid w:val="00D86854"/>
    <w:rsid w:val="00D86AC0"/>
    <w:rsid w:val="00D86C21"/>
    <w:rsid w:val="00D86DD8"/>
    <w:rsid w:val="00D86F6C"/>
    <w:rsid w:val="00D86FB3"/>
    <w:rsid w:val="00D87065"/>
    <w:rsid w:val="00D87614"/>
    <w:rsid w:val="00D87EE0"/>
    <w:rsid w:val="00D90EFA"/>
    <w:rsid w:val="00D91404"/>
    <w:rsid w:val="00D91547"/>
    <w:rsid w:val="00D916C4"/>
    <w:rsid w:val="00D917C3"/>
    <w:rsid w:val="00D920EF"/>
    <w:rsid w:val="00D9234B"/>
    <w:rsid w:val="00D92E21"/>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BB8"/>
    <w:rsid w:val="00D97E10"/>
    <w:rsid w:val="00D97E5E"/>
    <w:rsid w:val="00D97FD1"/>
    <w:rsid w:val="00DA06D4"/>
    <w:rsid w:val="00DA0C27"/>
    <w:rsid w:val="00DA1E5D"/>
    <w:rsid w:val="00DA2143"/>
    <w:rsid w:val="00DA23BB"/>
    <w:rsid w:val="00DA3821"/>
    <w:rsid w:val="00DA3D4D"/>
    <w:rsid w:val="00DA3E11"/>
    <w:rsid w:val="00DA4CEC"/>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8C6"/>
    <w:rsid w:val="00DB3AF4"/>
    <w:rsid w:val="00DB3DB5"/>
    <w:rsid w:val="00DB402B"/>
    <w:rsid w:val="00DB499F"/>
    <w:rsid w:val="00DB4C93"/>
    <w:rsid w:val="00DB5006"/>
    <w:rsid w:val="00DB59A9"/>
    <w:rsid w:val="00DB5F25"/>
    <w:rsid w:val="00DB623A"/>
    <w:rsid w:val="00DB6A10"/>
    <w:rsid w:val="00DB734B"/>
    <w:rsid w:val="00DB79CC"/>
    <w:rsid w:val="00DC012F"/>
    <w:rsid w:val="00DC04B6"/>
    <w:rsid w:val="00DC0BA1"/>
    <w:rsid w:val="00DC100F"/>
    <w:rsid w:val="00DC10C3"/>
    <w:rsid w:val="00DC148B"/>
    <w:rsid w:val="00DC26F3"/>
    <w:rsid w:val="00DC28FF"/>
    <w:rsid w:val="00DC2AB5"/>
    <w:rsid w:val="00DC2BB4"/>
    <w:rsid w:val="00DC377A"/>
    <w:rsid w:val="00DC3D74"/>
    <w:rsid w:val="00DC46C7"/>
    <w:rsid w:val="00DC5F25"/>
    <w:rsid w:val="00DC6666"/>
    <w:rsid w:val="00DC66E6"/>
    <w:rsid w:val="00DC6A04"/>
    <w:rsid w:val="00DC6BCB"/>
    <w:rsid w:val="00DC6C8B"/>
    <w:rsid w:val="00DC6E67"/>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58AF"/>
    <w:rsid w:val="00DD6519"/>
    <w:rsid w:val="00DD652D"/>
    <w:rsid w:val="00DD6F51"/>
    <w:rsid w:val="00DD7A0A"/>
    <w:rsid w:val="00DE13A2"/>
    <w:rsid w:val="00DE1C8A"/>
    <w:rsid w:val="00DE30D3"/>
    <w:rsid w:val="00DE40D1"/>
    <w:rsid w:val="00DE446C"/>
    <w:rsid w:val="00DE480F"/>
    <w:rsid w:val="00DE5718"/>
    <w:rsid w:val="00DE5F47"/>
    <w:rsid w:val="00DE5F80"/>
    <w:rsid w:val="00DE6477"/>
    <w:rsid w:val="00DE6BD4"/>
    <w:rsid w:val="00DE7B7A"/>
    <w:rsid w:val="00DE7E93"/>
    <w:rsid w:val="00DF0241"/>
    <w:rsid w:val="00DF054F"/>
    <w:rsid w:val="00DF0603"/>
    <w:rsid w:val="00DF109C"/>
    <w:rsid w:val="00DF11D8"/>
    <w:rsid w:val="00DF211D"/>
    <w:rsid w:val="00DF2393"/>
    <w:rsid w:val="00DF28DF"/>
    <w:rsid w:val="00DF2B70"/>
    <w:rsid w:val="00DF2D51"/>
    <w:rsid w:val="00DF30CF"/>
    <w:rsid w:val="00DF312A"/>
    <w:rsid w:val="00DF3542"/>
    <w:rsid w:val="00DF35AC"/>
    <w:rsid w:val="00DF376C"/>
    <w:rsid w:val="00DF38E6"/>
    <w:rsid w:val="00DF3B92"/>
    <w:rsid w:val="00DF3DD7"/>
    <w:rsid w:val="00DF3F49"/>
    <w:rsid w:val="00DF53F3"/>
    <w:rsid w:val="00DF5AA9"/>
    <w:rsid w:val="00DF609C"/>
    <w:rsid w:val="00DF6123"/>
    <w:rsid w:val="00DF62AF"/>
    <w:rsid w:val="00DF6472"/>
    <w:rsid w:val="00DF6559"/>
    <w:rsid w:val="00DF6DA8"/>
    <w:rsid w:val="00DF7195"/>
    <w:rsid w:val="00DF7A82"/>
    <w:rsid w:val="00DF7AEA"/>
    <w:rsid w:val="00E00600"/>
    <w:rsid w:val="00E00F08"/>
    <w:rsid w:val="00E01C74"/>
    <w:rsid w:val="00E0217E"/>
    <w:rsid w:val="00E02E6E"/>
    <w:rsid w:val="00E033DF"/>
    <w:rsid w:val="00E03CE2"/>
    <w:rsid w:val="00E04163"/>
    <w:rsid w:val="00E04B4E"/>
    <w:rsid w:val="00E04C2F"/>
    <w:rsid w:val="00E05032"/>
    <w:rsid w:val="00E05117"/>
    <w:rsid w:val="00E059B1"/>
    <w:rsid w:val="00E06737"/>
    <w:rsid w:val="00E0755F"/>
    <w:rsid w:val="00E07A13"/>
    <w:rsid w:val="00E07B02"/>
    <w:rsid w:val="00E07EEB"/>
    <w:rsid w:val="00E1067A"/>
    <w:rsid w:val="00E10749"/>
    <w:rsid w:val="00E1076A"/>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5C51"/>
    <w:rsid w:val="00E16580"/>
    <w:rsid w:val="00E165D6"/>
    <w:rsid w:val="00E16989"/>
    <w:rsid w:val="00E16F3C"/>
    <w:rsid w:val="00E17392"/>
    <w:rsid w:val="00E173CE"/>
    <w:rsid w:val="00E177D3"/>
    <w:rsid w:val="00E17E44"/>
    <w:rsid w:val="00E17F3E"/>
    <w:rsid w:val="00E20145"/>
    <w:rsid w:val="00E218E1"/>
    <w:rsid w:val="00E219A2"/>
    <w:rsid w:val="00E21D02"/>
    <w:rsid w:val="00E21D1B"/>
    <w:rsid w:val="00E22394"/>
    <w:rsid w:val="00E22A6B"/>
    <w:rsid w:val="00E22A7F"/>
    <w:rsid w:val="00E234CA"/>
    <w:rsid w:val="00E23D88"/>
    <w:rsid w:val="00E23F92"/>
    <w:rsid w:val="00E254CA"/>
    <w:rsid w:val="00E25CBE"/>
    <w:rsid w:val="00E25EE2"/>
    <w:rsid w:val="00E2663B"/>
    <w:rsid w:val="00E267E2"/>
    <w:rsid w:val="00E26C2C"/>
    <w:rsid w:val="00E26C51"/>
    <w:rsid w:val="00E273F8"/>
    <w:rsid w:val="00E274F3"/>
    <w:rsid w:val="00E27639"/>
    <w:rsid w:val="00E27AA4"/>
    <w:rsid w:val="00E27D42"/>
    <w:rsid w:val="00E30023"/>
    <w:rsid w:val="00E30437"/>
    <w:rsid w:val="00E30476"/>
    <w:rsid w:val="00E30A12"/>
    <w:rsid w:val="00E30FC7"/>
    <w:rsid w:val="00E310B4"/>
    <w:rsid w:val="00E3181A"/>
    <w:rsid w:val="00E32AF2"/>
    <w:rsid w:val="00E32E3A"/>
    <w:rsid w:val="00E32F86"/>
    <w:rsid w:val="00E33E70"/>
    <w:rsid w:val="00E3449C"/>
    <w:rsid w:val="00E3450A"/>
    <w:rsid w:val="00E34710"/>
    <w:rsid w:val="00E34BCB"/>
    <w:rsid w:val="00E34FC1"/>
    <w:rsid w:val="00E35553"/>
    <w:rsid w:val="00E35713"/>
    <w:rsid w:val="00E359DE"/>
    <w:rsid w:val="00E35B54"/>
    <w:rsid w:val="00E35C42"/>
    <w:rsid w:val="00E35DB2"/>
    <w:rsid w:val="00E36DF6"/>
    <w:rsid w:val="00E3708F"/>
    <w:rsid w:val="00E37100"/>
    <w:rsid w:val="00E37715"/>
    <w:rsid w:val="00E37F01"/>
    <w:rsid w:val="00E40113"/>
    <w:rsid w:val="00E40699"/>
    <w:rsid w:val="00E40A76"/>
    <w:rsid w:val="00E414B4"/>
    <w:rsid w:val="00E42C2D"/>
    <w:rsid w:val="00E42D14"/>
    <w:rsid w:val="00E42E15"/>
    <w:rsid w:val="00E43A74"/>
    <w:rsid w:val="00E43B25"/>
    <w:rsid w:val="00E43C02"/>
    <w:rsid w:val="00E43C77"/>
    <w:rsid w:val="00E4447A"/>
    <w:rsid w:val="00E448F9"/>
    <w:rsid w:val="00E45A53"/>
    <w:rsid w:val="00E45EE5"/>
    <w:rsid w:val="00E465EF"/>
    <w:rsid w:val="00E46AE4"/>
    <w:rsid w:val="00E47A49"/>
    <w:rsid w:val="00E47B21"/>
    <w:rsid w:val="00E502DE"/>
    <w:rsid w:val="00E50D08"/>
    <w:rsid w:val="00E50D3F"/>
    <w:rsid w:val="00E50D60"/>
    <w:rsid w:val="00E51111"/>
    <w:rsid w:val="00E511FB"/>
    <w:rsid w:val="00E525CF"/>
    <w:rsid w:val="00E52947"/>
    <w:rsid w:val="00E529C2"/>
    <w:rsid w:val="00E5323E"/>
    <w:rsid w:val="00E534E6"/>
    <w:rsid w:val="00E535BF"/>
    <w:rsid w:val="00E53C2D"/>
    <w:rsid w:val="00E54238"/>
    <w:rsid w:val="00E546D8"/>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0A7"/>
    <w:rsid w:val="00E624A1"/>
    <w:rsid w:val="00E62549"/>
    <w:rsid w:val="00E625EA"/>
    <w:rsid w:val="00E62D2B"/>
    <w:rsid w:val="00E62E20"/>
    <w:rsid w:val="00E63140"/>
    <w:rsid w:val="00E63B36"/>
    <w:rsid w:val="00E64090"/>
    <w:rsid w:val="00E6492D"/>
    <w:rsid w:val="00E64AC9"/>
    <w:rsid w:val="00E65472"/>
    <w:rsid w:val="00E654FE"/>
    <w:rsid w:val="00E657EA"/>
    <w:rsid w:val="00E659C2"/>
    <w:rsid w:val="00E660E1"/>
    <w:rsid w:val="00E663AE"/>
    <w:rsid w:val="00E66427"/>
    <w:rsid w:val="00E66911"/>
    <w:rsid w:val="00E671F3"/>
    <w:rsid w:val="00E67442"/>
    <w:rsid w:val="00E675D3"/>
    <w:rsid w:val="00E67FD6"/>
    <w:rsid w:val="00E71015"/>
    <w:rsid w:val="00E71457"/>
    <w:rsid w:val="00E7188F"/>
    <w:rsid w:val="00E720B9"/>
    <w:rsid w:val="00E72E39"/>
    <w:rsid w:val="00E733C7"/>
    <w:rsid w:val="00E73412"/>
    <w:rsid w:val="00E74AC1"/>
    <w:rsid w:val="00E74CD9"/>
    <w:rsid w:val="00E74E71"/>
    <w:rsid w:val="00E74F8D"/>
    <w:rsid w:val="00E750D8"/>
    <w:rsid w:val="00E752B8"/>
    <w:rsid w:val="00E75774"/>
    <w:rsid w:val="00E75B17"/>
    <w:rsid w:val="00E76538"/>
    <w:rsid w:val="00E76EE2"/>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4D48"/>
    <w:rsid w:val="00E8519F"/>
    <w:rsid w:val="00E851CA"/>
    <w:rsid w:val="00E85272"/>
    <w:rsid w:val="00E85903"/>
    <w:rsid w:val="00E85FB6"/>
    <w:rsid w:val="00E86456"/>
    <w:rsid w:val="00E86AAB"/>
    <w:rsid w:val="00E86DFC"/>
    <w:rsid w:val="00E8719F"/>
    <w:rsid w:val="00E874E9"/>
    <w:rsid w:val="00E8758E"/>
    <w:rsid w:val="00E8769A"/>
    <w:rsid w:val="00E87E11"/>
    <w:rsid w:val="00E9043D"/>
    <w:rsid w:val="00E90813"/>
    <w:rsid w:val="00E90A61"/>
    <w:rsid w:val="00E90F7A"/>
    <w:rsid w:val="00E912E7"/>
    <w:rsid w:val="00E91CD1"/>
    <w:rsid w:val="00E924BD"/>
    <w:rsid w:val="00E925DF"/>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1D79"/>
    <w:rsid w:val="00EA207D"/>
    <w:rsid w:val="00EA2220"/>
    <w:rsid w:val="00EA2576"/>
    <w:rsid w:val="00EA3349"/>
    <w:rsid w:val="00EA48CE"/>
    <w:rsid w:val="00EA531C"/>
    <w:rsid w:val="00EA563E"/>
    <w:rsid w:val="00EA5D31"/>
    <w:rsid w:val="00EA5D81"/>
    <w:rsid w:val="00EA6610"/>
    <w:rsid w:val="00EA708A"/>
    <w:rsid w:val="00EA7C6D"/>
    <w:rsid w:val="00EA7EB1"/>
    <w:rsid w:val="00EB06A4"/>
    <w:rsid w:val="00EB0B27"/>
    <w:rsid w:val="00EB15C0"/>
    <w:rsid w:val="00EB1796"/>
    <w:rsid w:val="00EB19DE"/>
    <w:rsid w:val="00EB1C34"/>
    <w:rsid w:val="00EB2877"/>
    <w:rsid w:val="00EB37F8"/>
    <w:rsid w:val="00EB3810"/>
    <w:rsid w:val="00EB3B7E"/>
    <w:rsid w:val="00EB3CB1"/>
    <w:rsid w:val="00EB4C00"/>
    <w:rsid w:val="00EB4F5E"/>
    <w:rsid w:val="00EB5352"/>
    <w:rsid w:val="00EB56A8"/>
    <w:rsid w:val="00EB5BB8"/>
    <w:rsid w:val="00EB6819"/>
    <w:rsid w:val="00EB6AB6"/>
    <w:rsid w:val="00EB6E9C"/>
    <w:rsid w:val="00EB7982"/>
    <w:rsid w:val="00EC0AA4"/>
    <w:rsid w:val="00EC0DFB"/>
    <w:rsid w:val="00EC0FBE"/>
    <w:rsid w:val="00EC104F"/>
    <w:rsid w:val="00EC107F"/>
    <w:rsid w:val="00EC1381"/>
    <w:rsid w:val="00EC1581"/>
    <w:rsid w:val="00EC183D"/>
    <w:rsid w:val="00EC1B08"/>
    <w:rsid w:val="00EC2D06"/>
    <w:rsid w:val="00EC36F1"/>
    <w:rsid w:val="00EC4DD0"/>
    <w:rsid w:val="00EC5019"/>
    <w:rsid w:val="00EC5236"/>
    <w:rsid w:val="00EC55BA"/>
    <w:rsid w:val="00EC5949"/>
    <w:rsid w:val="00EC5C9F"/>
    <w:rsid w:val="00EC5E18"/>
    <w:rsid w:val="00EC64A1"/>
    <w:rsid w:val="00EC708B"/>
    <w:rsid w:val="00EC70DD"/>
    <w:rsid w:val="00ED0317"/>
    <w:rsid w:val="00ED055A"/>
    <w:rsid w:val="00ED1407"/>
    <w:rsid w:val="00ED1C47"/>
    <w:rsid w:val="00ED2778"/>
    <w:rsid w:val="00ED388D"/>
    <w:rsid w:val="00ED3D03"/>
    <w:rsid w:val="00ED4B55"/>
    <w:rsid w:val="00ED4FCF"/>
    <w:rsid w:val="00ED5628"/>
    <w:rsid w:val="00ED59C8"/>
    <w:rsid w:val="00ED5C81"/>
    <w:rsid w:val="00ED5D11"/>
    <w:rsid w:val="00ED5D12"/>
    <w:rsid w:val="00ED621D"/>
    <w:rsid w:val="00ED77EA"/>
    <w:rsid w:val="00EE11E9"/>
    <w:rsid w:val="00EE15A7"/>
    <w:rsid w:val="00EE170F"/>
    <w:rsid w:val="00EE28AA"/>
    <w:rsid w:val="00EE32D7"/>
    <w:rsid w:val="00EE3706"/>
    <w:rsid w:val="00EE3907"/>
    <w:rsid w:val="00EE3CAC"/>
    <w:rsid w:val="00EE3D03"/>
    <w:rsid w:val="00EE3DF9"/>
    <w:rsid w:val="00EE4123"/>
    <w:rsid w:val="00EE4B69"/>
    <w:rsid w:val="00EE54B3"/>
    <w:rsid w:val="00EE608C"/>
    <w:rsid w:val="00EE60F2"/>
    <w:rsid w:val="00EE6664"/>
    <w:rsid w:val="00EE78E6"/>
    <w:rsid w:val="00EE78EE"/>
    <w:rsid w:val="00EE797A"/>
    <w:rsid w:val="00EF069D"/>
    <w:rsid w:val="00EF2AF0"/>
    <w:rsid w:val="00EF2BB4"/>
    <w:rsid w:val="00EF3217"/>
    <w:rsid w:val="00EF6138"/>
    <w:rsid w:val="00EF6424"/>
    <w:rsid w:val="00EF6780"/>
    <w:rsid w:val="00EF6B23"/>
    <w:rsid w:val="00EF70CD"/>
    <w:rsid w:val="00EF74E5"/>
    <w:rsid w:val="00F00F6C"/>
    <w:rsid w:val="00F010F3"/>
    <w:rsid w:val="00F013B2"/>
    <w:rsid w:val="00F01511"/>
    <w:rsid w:val="00F017F6"/>
    <w:rsid w:val="00F022A4"/>
    <w:rsid w:val="00F02789"/>
    <w:rsid w:val="00F02B1D"/>
    <w:rsid w:val="00F033CE"/>
    <w:rsid w:val="00F038BC"/>
    <w:rsid w:val="00F03E89"/>
    <w:rsid w:val="00F047BD"/>
    <w:rsid w:val="00F04A68"/>
    <w:rsid w:val="00F05088"/>
    <w:rsid w:val="00F05108"/>
    <w:rsid w:val="00F054D7"/>
    <w:rsid w:val="00F05DC2"/>
    <w:rsid w:val="00F05E1C"/>
    <w:rsid w:val="00F0622B"/>
    <w:rsid w:val="00F066E6"/>
    <w:rsid w:val="00F06BD8"/>
    <w:rsid w:val="00F06EC6"/>
    <w:rsid w:val="00F071EE"/>
    <w:rsid w:val="00F07598"/>
    <w:rsid w:val="00F07846"/>
    <w:rsid w:val="00F0793B"/>
    <w:rsid w:val="00F07E9F"/>
    <w:rsid w:val="00F10BC1"/>
    <w:rsid w:val="00F116AF"/>
    <w:rsid w:val="00F11AD1"/>
    <w:rsid w:val="00F11BCE"/>
    <w:rsid w:val="00F12236"/>
    <w:rsid w:val="00F124B8"/>
    <w:rsid w:val="00F126F8"/>
    <w:rsid w:val="00F12D18"/>
    <w:rsid w:val="00F1318D"/>
    <w:rsid w:val="00F13754"/>
    <w:rsid w:val="00F140D9"/>
    <w:rsid w:val="00F149CB"/>
    <w:rsid w:val="00F14C5C"/>
    <w:rsid w:val="00F14F16"/>
    <w:rsid w:val="00F15746"/>
    <w:rsid w:val="00F1620A"/>
    <w:rsid w:val="00F1659E"/>
    <w:rsid w:val="00F174AD"/>
    <w:rsid w:val="00F20364"/>
    <w:rsid w:val="00F20BE2"/>
    <w:rsid w:val="00F2105B"/>
    <w:rsid w:val="00F21312"/>
    <w:rsid w:val="00F215F4"/>
    <w:rsid w:val="00F220DA"/>
    <w:rsid w:val="00F2238B"/>
    <w:rsid w:val="00F233F3"/>
    <w:rsid w:val="00F2365B"/>
    <w:rsid w:val="00F23E4F"/>
    <w:rsid w:val="00F24356"/>
    <w:rsid w:val="00F24B67"/>
    <w:rsid w:val="00F24BB1"/>
    <w:rsid w:val="00F24EB4"/>
    <w:rsid w:val="00F25B66"/>
    <w:rsid w:val="00F2603D"/>
    <w:rsid w:val="00F2625E"/>
    <w:rsid w:val="00F2695D"/>
    <w:rsid w:val="00F276C3"/>
    <w:rsid w:val="00F30B41"/>
    <w:rsid w:val="00F3229C"/>
    <w:rsid w:val="00F32555"/>
    <w:rsid w:val="00F328BA"/>
    <w:rsid w:val="00F33026"/>
    <w:rsid w:val="00F3358A"/>
    <w:rsid w:val="00F34801"/>
    <w:rsid w:val="00F35316"/>
    <w:rsid w:val="00F35964"/>
    <w:rsid w:val="00F366E1"/>
    <w:rsid w:val="00F36A4C"/>
    <w:rsid w:val="00F37228"/>
    <w:rsid w:val="00F3741D"/>
    <w:rsid w:val="00F3785D"/>
    <w:rsid w:val="00F37A77"/>
    <w:rsid w:val="00F37C93"/>
    <w:rsid w:val="00F37CF3"/>
    <w:rsid w:val="00F40A87"/>
    <w:rsid w:val="00F40B4F"/>
    <w:rsid w:val="00F411B7"/>
    <w:rsid w:val="00F41452"/>
    <w:rsid w:val="00F415B6"/>
    <w:rsid w:val="00F415D6"/>
    <w:rsid w:val="00F4189C"/>
    <w:rsid w:val="00F41A6F"/>
    <w:rsid w:val="00F41F11"/>
    <w:rsid w:val="00F42049"/>
    <w:rsid w:val="00F426E6"/>
    <w:rsid w:val="00F42E1D"/>
    <w:rsid w:val="00F4335F"/>
    <w:rsid w:val="00F434A3"/>
    <w:rsid w:val="00F43AD8"/>
    <w:rsid w:val="00F43CE7"/>
    <w:rsid w:val="00F4502D"/>
    <w:rsid w:val="00F45039"/>
    <w:rsid w:val="00F45647"/>
    <w:rsid w:val="00F457FC"/>
    <w:rsid w:val="00F45BAC"/>
    <w:rsid w:val="00F460F3"/>
    <w:rsid w:val="00F46AA6"/>
    <w:rsid w:val="00F47283"/>
    <w:rsid w:val="00F4731F"/>
    <w:rsid w:val="00F47958"/>
    <w:rsid w:val="00F47AFD"/>
    <w:rsid w:val="00F5014A"/>
    <w:rsid w:val="00F51936"/>
    <w:rsid w:val="00F52106"/>
    <w:rsid w:val="00F52216"/>
    <w:rsid w:val="00F522D9"/>
    <w:rsid w:val="00F52672"/>
    <w:rsid w:val="00F5282D"/>
    <w:rsid w:val="00F52A20"/>
    <w:rsid w:val="00F534E8"/>
    <w:rsid w:val="00F53C45"/>
    <w:rsid w:val="00F53D28"/>
    <w:rsid w:val="00F54BFC"/>
    <w:rsid w:val="00F54C17"/>
    <w:rsid w:val="00F5651A"/>
    <w:rsid w:val="00F569DC"/>
    <w:rsid w:val="00F56BDE"/>
    <w:rsid w:val="00F62C03"/>
    <w:rsid w:val="00F63C5A"/>
    <w:rsid w:val="00F649A9"/>
    <w:rsid w:val="00F64ED4"/>
    <w:rsid w:val="00F651F1"/>
    <w:rsid w:val="00F65398"/>
    <w:rsid w:val="00F653AA"/>
    <w:rsid w:val="00F66448"/>
    <w:rsid w:val="00F66ACF"/>
    <w:rsid w:val="00F6728D"/>
    <w:rsid w:val="00F7074C"/>
    <w:rsid w:val="00F707F7"/>
    <w:rsid w:val="00F70849"/>
    <w:rsid w:val="00F711B2"/>
    <w:rsid w:val="00F715DC"/>
    <w:rsid w:val="00F71779"/>
    <w:rsid w:val="00F72845"/>
    <w:rsid w:val="00F72FB2"/>
    <w:rsid w:val="00F73F4D"/>
    <w:rsid w:val="00F74BA3"/>
    <w:rsid w:val="00F74EC0"/>
    <w:rsid w:val="00F75720"/>
    <w:rsid w:val="00F75C6E"/>
    <w:rsid w:val="00F762FF"/>
    <w:rsid w:val="00F76DA8"/>
    <w:rsid w:val="00F7748E"/>
    <w:rsid w:val="00F77E7E"/>
    <w:rsid w:val="00F80914"/>
    <w:rsid w:val="00F81579"/>
    <w:rsid w:val="00F8188B"/>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905A5"/>
    <w:rsid w:val="00F90AF8"/>
    <w:rsid w:val="00F91070"/>
    <w:rsid w:val="00F913AB"/>
    <w:rsid w:val="00F91A7D"/>
    <w:rsid w:val="00F91A95"/>
    <w:rsid w:val="00F92D0D"/>
    <w:rsid w:val="00F92DA2"/>
    <w:rsid w:val="00F93242"/>
    <w:rsid w:val="00F935A1"/>
    <w:rsid w:val="00F94642"/>
    <w:rsid w:val="00F94BFA"/>
    <w:rsid w:val="00F959BC"/>
    <w:rsid w:val="00F95EFB"/>
    <w:rsid w:val="00F95FAB"/>
    <w:rsid w:val="00F96926"/>
    <w:rsid w:val="00F96EC0"/>
    <w:rsid w:val="00F976D1"/>
    <w:rsid w:val="00FA0343"/>
    <w:rsid w:val="00FA10CA"/>
    <w:rsid w:val="00FA11D7"/>
    <w:rsid w:val="00FA1344"/>
    <w:rsid w:val="00FA1A62"/>
    <w:rsid w:val="00FA26D4"/>
    <w:rsid w:val="00FA35E8"/>
    <w:rsid w:val="00FA35F1"/>
    <w:rsid w:val="00FA3B9B"/>
    <w:rsid w:val="00FA3BCD"/>
    <w:rsid w:val="00FA3DC3"/>
    <w:rsid w:val="00FA4647"/>
    <w:rsid w:val="00FA4D81"/>
    <w:rsid w:val="00FA4E94"/>
    <w:rsid w:val="00FA5A96"/>
    <w:rsid w:val="00FA61A2"/>
    <w:rsid w:val="00FA61F4"/>
    <w:rsid w:val="00FA689F"/>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9B1"/>
    <w:rsid w:val="00FC3CA2"/>
    <w:rsid w:val="00FC3DA3"/>
    <w:rsid w:val="00FC513A"/>
    <w:rsid w:val="00FC5DC4"/>
    <w:rsid w:val="00FC6026"/>
    <w:rsid w:val="00FC643A"/>
    <w:rsid w:val="00FC71BE"/>
    <w:rsid w:val="00FC7851"/>
    <w:rsid w:val="00FC7D3E"/>
    <w:rsid w:val="00FD021C"/>
    <w:rsid w:val="00FD0C7D"/>
    <w:rsid w:val="00FD143B"/>
    <w:rsid w:val="00FD1E3C"/>
    <w:rsid w:val="00FD2DB4"/>
    <w:rsid w:val="00FD323F"/>
    <w:rsid w:val="00FD3C7E"/>
    <w:rsid w:val="00FD509F"/>
    <w:rsid w:val="00FD55CE"/>
    <w:rsid w:val="00FD56C3"/>
    <w:rsid w:val="00FD5F36"/>
    <w:rsid w:val="00FD69A6"/>
    <w:rsid w:val="00FD6A56"/>
    <w:rsid w:val="00FD6C29"/>
    <w:rsid w:val="00FD7253"/>
    <w:rsid w:val="00FD7B8A"/>
    <w:rsid w:val="00FD7CDB"/>
    <w:rsid w:val="00FE05BF"/>
    <w:rsid w:val="00FE0DC8"/>
    <w:rsid w:val="00FE196D"/>
    <w:rsid w:val="00FE1BCB"/>
    <w:rsid w:val="00FE2BE4"/>
    <w:rsid w:val="00FE3118"/>
    <w:rsid w:val="00FE3452"/>
    <w:rsid w:val="00FE3B05"/>
    <w:rsid w:val="00FE4817"/>
    <w:rsid w:val="00FE4B60"/>
    <w:rsid w:val="00FE4CE2"/>
    <w:rsid w:val="00FE544F"/>
    <w:rsid w:val="00FE7E3F"/>
    <w:rsid w:val="00FF08BC"/>
    <w:rsid w:val="00FF08C7"/>
    <w:rsid w:val="00FF139D"/>
    <w:rsid w:val="00FF203F"/>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 w:val="00FF7D6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Standard">
    <w:name w:val="Standard"/>
    <w:rsid w:val="00DC148B"/>
    <w:pPr>
      <w:widowControl w:val="0"/>
      <w:suppressAutoHyphens/>
      <w:autoSpaceDN w:val="0"/>
      <w:textAlignment w:val="baseline"/>
    </w:pPr>
    <w:rPr>
      <w:rFonts w:ascii="Times New Roman" w:eastAsia="Andale Sans UI" w:hAnsi="Times New Roman" w:cs="Tahoma"/>
      <w:kern w:val="3"/>
      <w:sz w:val="24"/>
      <w:szCs w:val="24"/>
      <w:lang w:eastAsia="en-US"/>
    </w:rPr>
  </w:style>
  <w:style w:type="paragraph" w:styleId="Poprawka">
    <w:name w:val="Revision"/>
    <w:hidden/>
    <w:uiPriority w:val="99"/>
    <w:semiHidden/>
    <w:rsid w:val="00155353"/>
    <w:rPr>
      <w:rFonts w:cs="Calibri"/>
      <w:sz w:val="22"/>
      <w:szCs w:val="22"/>
      <w:lang w:eastAsia="en-US"/>
    </w:rPr>
  </w:style>
  <w:style w:type="character" w:customStyle="1" w:styleId="q4iawc">
    <w:name w:val="q4iawc"/>
    <w:basedOn w:val="Domylnaczcionkaakapitu"/>
    <w:rsid w:val="001739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Standard">
    <w:name w:val="Standard"/>
    <w:rsid w:val="00DC148B"/>
    <w:pPr>
      <w:widowControl w:val="0"/>
      <w:suppressAutoHyphens/>
      <w:autoSpaceDN w:val="0"/>
      <w:textAlignment w:val="baseline"/>
    </w:pPr>
    <w:rPr>
      <w:rFonts w:ascii="Times New Roman" w:eastAsia="Andale Sans UI" w:hAnsi="Times New Roman" w:cs="Tahoma"/>
      <w:kern w:val="3"/>
      <w:sz w:val="24"/>
      <w:szCs w:val="24"/>
      <w:lang w:eastAsia="en-US"/>
    </w:rPr>
  </w:style>
  <w:style w:type="paragraph" w:styleId="Poprawka">
    <w:name w:val="Revision"/>
    <w:hidden/>
    <w:uiPriority w:val="99"/>
    <w:semiHidden/>
    <w:rsid w:val="00155353"/>
    <w:rPr>
      <w:rFonts w:cs="Calibri"/>
      <w:sz w:val="22"/>
      <w:szCs w:val="22"/>
      <w:lang w:eastAsia="en-US"/>
    </w:rPr>
  </w:style>
  <w:style w:type="character" w:customStyle="1" w:styleId="q4iawc">
    <w:name w:val="q4iawc"/>
    <w:basedOn w:val="Domylnaczcionkaakapitu"/>
    <w:rsid w:val="001739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71171794">
      <w:bodyDiv w:val="1"/>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859469">
      <w:bodyDiv w:val="1"/>
      <w:marLeft w:val="0"/>
      <w:marRight w:val="0"/>
      <w:marTop w:val="0"/>
      <w:marBottom w:val="0"/>
      <w:divBdr>
        <w:top w:val="none" w:sz="0" w:space="0" w:color="auto"/>
        <w:left w:val="none" w:sz="0" w:space="0" w:color="auto"/>
        <w:bottom w:val="none" w:sz="0" w:space="0" w:color="auto"/>
        <w:right w:val="none" w:sz="0" w:space="0" w:color="auto"/>
      </w:divBdr>
    </w:div>
    <w:div w:id="1680278947">
      <w:bodyDiv w:val="1"/>
      <w:marLeft w:val="0"/>
      <w:marRight w:val="0"/>
      <w:marTop w:val="0"/>
      <w:marBottom w:val="0"/>
      <w:divBdr>
        <w:top w:val="none" w:sz="0" w:space="0" w:color="auto"/>
        <w:left w:val="none" w:sz="0" w:space="0" w:color="auto"/>
        <w:bottom w:val="none" w:sz="0" w:space="0" w:color="auto"/>
        <w:right w:val="none" w:sz="0" w:space="0" w:color="auto"/>
      </w:divBdr>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kolinska@gig.eu" TargetMode="External"/><Relationship Id="rId18" Type="http://schemas.openxmlformats.org/officeDocument/2006/relationships/hyperlink" Target="mailto:skolinska@gig.e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mwallenburg@gig.eu"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rzetargi.egospodarka.pl/Rozne-przyrzady-do-badan-lub-testowania" TargetMode="External"/><Relationship Id="rId20" Type="http://schemas.openxmlformats.org/officeDocument/2006/relationships/hyperlink" Target="mailto:skolinska@gig.eu" TargetMode="External"/><Relationship Id="rId29"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ig.eu"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bip.gig.eu/przetarg/3317/dostawa-materialow-laboratoryjnych-zuzywalnych-i-pomocniczych-oraz-odczynnikow-chemicznych" TargetMode="External"/><Relationship Id="rId23" Type="http://schemas.openxmlformats.org/officeDocument/2006/relationships/hyperlink" Target="mailto:gdpr@gig.eu" TargetMode="External"/><Relationship Id="rId28" Type="http://schemas.microsoft.com/office/2011/relationships/people" Target="people.xml"/><Relationship Id="rId10" Type="http://schemas.openxmlformats.org/officeDocument/2006/relationships/image" Target="media/image2.jpeg"/><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bip.gig.eu/przetarg/3317/dostawa-materialow-laboratoryjnych-zuzywalnych-i-pomocniczych-oraz-odczynnikow-chemicznych" TargetMode="External"/><Relationship Id="rId22" Type="http://schemas.openxmlformats.org/officeDocument/2006/relationships/hyperlink" Target="mailto:skolinska@gig.eu"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3D4C22-D9A4-4E29-BE7E-125867CAC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44</Pages>
  <Words>13831</Words>
  <Characters>82987</Characters>
  <Application>Microsoft Office Word</Application>
  <DocSecurity>0</DocSecurity>
  <Lines>691</Lines>
  <Paragraphs>193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96625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222</cp:revision>
  <cp:lastPrinted>2022-04-22T07:50:00Z</cp:lastPrinted>
  <dcterms:created xsi:type="dcterms:W3CDTF">2022-04-06T11:59:00Z</dcterms:created>
  <dcterms:modified xsi:type="dcterms:W3CDTF">2022-09-26T06:29:00Z</dcterms:modified>
</cp:coreProperties>
</file>