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470978" w14:textId="77777777" w:rsidR="00FA70E3" w:rsidRDefault="00CA431B" w:rsidP="007B28AB">
      <w:pPr>
        <w:pStyle w:val="Style2"/>
        <w:jc w:val="center"/>
        <w:rPr>
          <w:b/>
        </w:rPr>
      </w:pPr>
      <w:bookmarkStart w:id="0" w:name="bookmark0"/>
      <w:r w:rsidRPr="007B28AB">
        <w:rPr>
          <w:b/>
        </w:rPr>
        <w:t>SPECYFIKACJA WARUNKÓW ZAMÓWIENIA</w:t>
      </w:r>
      <w:bookmarkEnd w:id="0"/>
    </w:p>
    <w:p w14:paraId="474300F5" w14:textId="77777777" w:rsidR="007B28AB" w:rsidRPr="007B28AB" w:rsidRDefault="007B28AB" w:rsidP="007B28AB">
      <w:pPr>
        <w:pStyle w:val="Style2"/>
        <w:jc w:val="center"/>
        <w:rPr>
          <w:b/>
        </w:rPr>
      </w:pPr>
    </w:p>
    <w:p w14:paraId="708891F7" w14:textId="77777777" w:rsidR="00FA70E3" w:rsidRDefault="00CA431B" w:rsidP="007B28AB">
      <w:pPr>
        <w:pStyle w:val="Style2"/>
        <w:jc w:val="center"/>
        <w:rPr>
          <w:b/>
        </w:rPr>
      </w:pPr>
      <w:bookmarkStart w:id="1" w:name="bookmark1"/>
      <w:r w:rsidRPr="007B28AB">
        <w:rPr>
          <w:b/>
        </w:rPr>
        <w:t>ZAMAWIAJĄCY:</w:t>
      </w:r>
      <w:bookmarkEnd w:id="1"/>
      <w:r w:rsidR="000F6B34" w:rsidRPr="007B28AB">
        <w:rPr>
          <w:b/>
        </w:rPr>
        <w:t xml:space="preserve">  GŁÓWNY INSTYTUT GÓRNICTWA</w:t>
      </w:r>
    </w:p>
    <w:p w14:paraId="42549E33" w14:textId="77777777" w:rsidR="007B28AB" w:rsidRPr="007B28AB" w:rsidRDefault="007B28AB" w:rsidP="007B28AB">
      <w:pPr>
        <w:pStyle w:val="Style2"/>
        <w:jc w:val="center"/>
        <w:rPr>
          <w:b/>
        </w:rPr>
      </w:pPr>
    </w:p>
    <w:p w14:paraId="4345F2E7" w14:textId="7F5350D7" w:rsidR="00FA70E3" w:rsidRDefault="00387D4A" w:rsidP="00387D4A">
      <w:pPr>
        <w:pStyle w:val="Style21"/>
        <w:shd w:val="clear" w:color="auto" w:fill="auto"/>
        <w:spacing w:before="0" w:after="0"/>
        <w:ind w:right="40" w:firstLine="0"/>
        <w:jc w:val="both"/>
      </w:pPr>
      <w:r w:rsidRPr="00387D4A">
        <w:t xml:space="preserve">Zaprasza do złożenia oferty w postępowaniu o udzielenie zamówienia publicznego prowadzonego w trybie podstawowym bez negocjacji o wartości zamówienia nie przekraczającej progów unijnych o jakich stanowi </w:t>
      </w:r>
      <w:r w:rsidRPr="00387D4A">
        <w:rPr>
          <w:lang w:bidi="en-US"/>
        </w:rPr>
        <w:t xml:space="preserve">art. </w:t>
      </w:r>
      <w:r w:rsidRPr="00387D4A">
        <w:t>3 ustawy z 11 września 2019 r. - Prawo zamówień publicznych (Dz. U. z 20</w:t>
      </w:r>
      <w:r w:rsidR="007731DD">
        <w:t>21</w:t>
      </w:r>
      <w:r w:rsidRPr="00387D4A">
        <w:t xml:space="preserve"> r. poz. </w:t>
      </w:r>
      <w:r w:rsidR="007731DD">
        <w:t>1129</w:t>
      </w:r>
      <w:r w:rsidR="00670C37">
        <w:t xml:space="preserve"> z </w:t>
      </w:r>
      <w:proofErr w:type="spellStart"/>
      <w:r w:rsidR="00670C37">
        <w:t>późn</w:t>
      </w:r>
      <w:proofErr w:type="spellEnd"/>
      <w:r w:rsidR="00670C37">
        <w:t>. zm.</w:t>
      </w:r>
      <w:r w:rsidRPr="00387D4A">
        <w:t>)</w:t>
      </w:r>
      <w:r w:rsidR="00331ABB">
        <w:t xml:space="preserve"> </w:t>
      </w:r>
      <w:r w:rsidRPr="00387D4A">
        <w:t xml:space="preserve">- dalej </w:t>
      </w:r>
      <w:proofErr w:type="spellStart"/>
      <w:r w:rsidRPr="00387D4A">
        <w:t>p.z.p</w:t>
      </w:r>
      <w:proofErr w:type="spellEnd"/>
      <w:r w:rsidRPr="00387D4A">
        <w:t>. na</w:t>
      </w:r>
      <w:r>
        <w:t xml:space="preserve"> usługę</w:t>
      </w:r>
      <w:r w:rsidRPr="00387D4A">
        <w:t xml:space="preserve"> pn.</w:t>
      </w:r>
    </w:p>
    <w:p w14:paraId="6D8462BB" w14:textId="77777777" w:rsidR="00387D4A" w:rsidRDefault="00387D4A" w:rsidP="00387D4A">
      <w:pPr>
        <w:pStyle w:val="Style21"/>
        <w:shd w:val="clear" w:color="auto" w:fill="auto"/>
        <w:spacing w:before="0" w:after="0"/>
        <w:ind w:right="40" w:firstLine="0"/>
        <w:jc w:val="both"/>
      </w:pPr>
    </w:p>
    <w:p w14:paraId="0ACC7F79" w14:textId="15525EE9" w:rsidR="00387D4A" w:rsidRDefault="00DC7815" w:rsidP="00214A58">
      <w:pPr>
        <w:pStyle w:val="Style21"/>
        <w:shd w:val="clear" w:color="auto" w:fill="auto"/>
        <w:spacing w:before="0" w:after="0" w:line="440" w:lineRule="exact"/>
        <w:ind w:right="40" w:firstLine="0"/>
        <w:rPr>
          <w:b/>
          <w:bCs/>
          <w:sz w:val="28"/>
        </w:rPr>
      </w:pPr>
      <w:r w:rsidRPr="00BB56F9">
        <w:rPr>
          <w:b/>
          <w:bCs/>
          <w:sz w:val="28"/>
        </w:rPr>
        <w:t>Ocena wpływu eksploatacji górniczej na przyrodę ożywioną i nieożywioną</w:t>
      </w:r>
      <w:r w:rsidR="00CF683D" w:rsidRPr="00BB56F9">
        <w:rPr>
          <w:b/>
          <w:bCs/>
          <w:sz w:val="28"/>
        </w:rPr>
        <w:t>.</w:t>
      </w:r>
    </w:p>
    <w:p w14:paraId="7CA6CD3E" w14:textId="53714C7E" w:rsidR="00CA5017" w:rsidRDefault="00CA5017" w:rsidP="00214A58">
      <w:pPr>
        <w:pStyle w:val="Style21"/>
        <w:shd w:val="clear" w:color="auto" w:fill="auto"/>
        <w:spacing w:before="0" w:after="0" w:line="440" w:lineRule="exact"/>
        <w:ind w:right="40" w:firstLine="0"/>
        <w:rPr>
          <w:b/>
          <w:bCs/>
          <w:sz w:val="28"/>
        </w:rPr>
      </w:pPr>
      <w:r>
        <w:rPr>
          <w:b/>
          <w:bCs/>
          <w:sz w:val="28"/>
        </w:rPr>
        <w:t>część I – obszar złoża „Budryk”</w:t>
      </w:r>
    </w:p>
    <w:p w14:paraId="3C905C1C" w14:textId="4AA140DC" w:rsidR="00CA5017" w:rsidRPr="00CF683D" w:rsidRDefault="00CA5017" w:rsidP="00214A58">
      <w:pPr>
        <w:pStyle w:val="Style21"/>
        <w:shd w:val="clear" w:color="auto" w:fill="auto"/>
        <w:spacing w:before="0" w:after="0" w:line="440" w:lineRule="exact"/>
        <w:ind w:right="40" w:firstLine="0"/>
        <w:rPr>
          <w:sz w:val="28"/>
        </w:rPr>
      </w:pPr>
      <w:r>
        <w:rPr>
          <w:b/>
          <w:bCs/>
          <w:sz w:val="28"/>
        </w:rPr>
        <w:t>część II – obszar złoża „Zofiówka”</w:t>
      </w:r>
    </w:p>
    <w:p w14:paraId="6242E8D9" w14:textId="77777777" w:rsidR="00387D4A" w:rsidRPr="00CF683D" w:rsidRDefault="00387D4A" w:rsidP="00387D4A">
      <w:pPr>
        <w:pStyle w:val="Style21"/>
        <w:shd w:val="clear" w:color="auto" w:fill="auto"/>
        <w:spacing w:before="0" w:after="0"/>
        <w:ind w:right="40" w:firstLine="0"/>
        <w:jc w:val="both"/>
      </w:pPr>
    </w:p>
    <w:p w14:paraId="3BEBA6E5" w14:textId="77777777" w:rsidR="00387D4A" w:rsidRDefault="00387D4A" w:rsidP="00387D4A">
      <w:pPr>
        <w:pStyle w:val="Style21"/>
        <w:shd w:val="clear" w:color="auto" w:fill="auto"/>
        <w:spacing w:before="0" w:after="0"/>
        <w:ind w:right="40" w:firstLine="0"/>
        <w:jc w:val="both"/>
      </w:pPr>
    </w:p>
    <w:p w14:paraId="5A6E85C4" w14:textId="77777777" w:rsidR="00FA70E3" w:rsidRPr="00387D4A" w:rsidRDefault="00CA431B">
      <w:pPr>
        <w:pStyle w:val="Style29"/>
        <w:shd w:val="clear" w:color="auto" w:fill="auto"/>
        <w:tabs>
          <w:tab w:val="left" w:pos="6934"/>
        </w:tabs>
        <w:spacing w:before="0" w:after="581"/>
        <w:ind w:left="540" w:firstLine="0"/>
        <w:rPr>
          <w:b w:val="0"/>
        </w:rPr>
      </w:pPr>
      <w:r w:rsidRPr="00387D4A">
        <w:rPr>
          <w:b w:val="0"/>
        </w:rPr>
        <w:t>Przedmiotowe postępowanie prowadzone jest przy użyciu środków komunikacji elektronicznej. Składanie ofert następuje za pośrednictwem platformy zakupowej dostępnej pod adresem internetowym:</w:t>
      </w:r>
      <w:r w:rsidR="00E7071E" w:rsidRPr="00387D4A">
        <w:rPr>
          <w:b w:val="0"/>
        </w:rPr>
        <w:t xml:space="preserve"> https://miniportal.uzp.gov.pl/</w:t>
      </w:r>
    </w:p>
    <w:p w14:paraId="5D0EA397" w14:textId="2E7C22D2" w:rsidR="00FA70E3" w:rsidRPr="00905811" w:rsidRDefault="00CA431B">
      <w:pPr>
        <w:pStyle w:val="Style21"/>
        <w:shd w:val="clear" w:color="auto" w:fill="auto"/>
        <w:spacing w:before="0" w:after="620" w:line="266" w:lineRule="exact"/>
        <w:ind w:firstLine="0"/>
        <w:jc w:val="left"/>
        <w:rPr>
          <w:b/>
        </w:rPr>
      </w:pPr>
      <w:r w:rsidRPr="00333C6F">
        <w:rPr>
          <w:b/>
        </w:rPr>
        <w:t>Nr postępowania:</w:t>
      </w:r>
      <w:r w:rsidR="00E7071E" w:rsidRPr="00333C6F">
        <w:rPr>
          <w:b/>
        </w:rPr>
        <w:t xml:space="preserve"> FT-202</w:t>
      </w:r>
      <w:r w:rsidR="00A83BDF">
        <w:rPr>
          <w:b/>
        </w:rPr>
        <w:t>2</w:t>
      </w:r>
      <w:r w:rsidR="00E7071E" w:rsidRPr="00333C6F">
        <w:rPr>
          <w:b/>
        </w:rPr>
        <w:t>/</w:t>
      </w:r>
      <w:r w:rsidR="00A83BDF">
        <w:rPr>
          <w:b/>
        </w:rPr>
        <w:t>0</w:t>
      </w:r>
      <w:r w:rsidR="00CA5017">
        <w:rPr>
          <w:b/>
        </w:rPr>
        <w:t>6</w:t>
      </w:r>
      <w:r w:rsidR="00E7071E" w:rsidRPr="00333C6F">
        <w:rPr>
          <w:b/>
        </w:rPr>
        <w:t>/0</w:t>
      </w:r>
      <w:r w:rsidR="00DC7815">
        <w:rPr>
          <w:b/>
        </w:rPr>
        <w:t>1</w:t>
      </w:r>
    </w:p>
    <w:p w14:paraId="15A6CD92" w14:textId="77777777" w:rsidR="00E7071E" w:rsidRDefault="00E7071E">
      <w:pPr>
        <w:pStyle w:val="Style21"/>
        <w:shd w:val="clear" w:color="auto" w:fill="auto"/>
        <w:spacing w:before="0" w:after="620" w:line="266" w:lineRule="exact"/>
        <w:ind w:firstLine="0"/>
        <w:jc w:val="left"/>
      </w:pPr>
    </w:p>
    <w:p w14:paraId="3B291B3A" w14:textId="77777777" w:rsidR="001247A9" w:rsidRDefault="001247A9">
      <w:pPr>
        <w:pStyle w:val="Style21"/>
        <w:shd w:val="clear" w:color="auto" w:fill="auto"/>
        <w:spacing w:before="0" w:after="620" w:line="266" w:lineRule="exact"/>
        <w:ind w:firstLine="0"/>
        <w:jc w:val="left"/>
      </w:pPr>
    </w:p>
    <w:p w14:paraId="33065AF6" w14:textId="739C36BC" w:rsidR="00FA70E3" w:rsidRDefault="00E7071E">
      <w:pPr>
        <w:pStyle w:val="Style31"/>
        <w:shd w:val="clear" w:color="auto" w:fill="auto"/>
        <w:spacing w:before="0" w:after="0"/>
        <w:ind w:left="4800"/>
      </w:pPr>
      <w:r>
        <w:t>Katowice ………………………..</w:t>
      </w:r>
      <w:r w:rsidR="00CA431B">
        <w:t>202</w:t>
      </w:r>
      <w:r w:rsidR="00670C37">
        <w:t>2</w:t>
      </w:r>
    </w:p>
    <w:p w14:paraId="15DC4F82" w14:textId="77777777" w:rsidR="00FA70E3" w:rsidRDefault="00FA70E3">
      <w:pPr>
        <w:pStyle w:val="Style19"/>
        <w:shd w:val="clear" w:color="auto" w:fill="auto"/>
        <w:ind w:right="2660" w:firstLine="0"/>
      </w:pPr>
    </w:p>
    <w:p w14:paraId="3FE2F449" w14:textId="77777777" w:rsidR="006E6E00" w:rsidRDefault="006E6E00">
      <w:pPr>
        <w:pStyle w:val="Style19"/>
        <w:shd w:val="clear" w:color="auto" w:fill="auto"/>
        <w:ind w:right="2660" w:firstLine="0"/>
      </w:pPr>
    </w:p>
    <w:p w14:paraId="00C267FE" w14:textId="77777777" w:rsidR="006E6E00" w:rsidRDefault="006E6E00">
      <w:pPr>
        <w:pStyle w:val="Style19"/>
        <w:shd w:val="clear" w:color="auto" w:fill="auto"/>
        <w:ind w:right="2660" w:firstLine="0"/>
      </w:pPr>
    </w:p>
    <w:p w14:paraId="3D1C3C16" w14:textId="77777777" w:rsidR="006E6E00" w:rsidRDefault="006E6E00">
      <w:pPr>
        <w:pStyle w:val="Style19"/>
        <w:shd w:val="clear" w:color="auto" w:fill="auto"/>
        <w:ind w:right="2660" w:firstLine="0"/>
      </w:pPr>
    </w:p>
    <w:p w14:paraId="7F39F666" w14:textId="77777777" w:rsidR="006E6E00" w:rsidRDefault="006E6E00">
      <w:pPr>
        <w:pStyle w:val="Style19"/>
        <w:shd w:val="clear" w:color="auto" w:fill="auto"/>
        <w:ind w:right="2660" w:firstLine="0"/>
      </w:pPr>
    </w:p>
    <w:p w14:paraId="6DAEADA0" w14:textId="77777777" w:rsidR="006E6E00" w:rsidRDefault="006E6E00">
      <w:pPr>
        <w:pStyle w:val="Style19"/>
        <w:shd w:val="clear" w:color="auto" w:fill="auto"/>
        <w:ind w:right="2660" w:firstLine="0"/>
      </w:pPr>
    </w:p>
    <w:p w14:paraId="6147B5A7" w14:textId="77777777" w:rsidR="006E6E00" w:rsidRDefault="006E6E00">
      <w:pPr>
        <w:pStyle w:val="Style19"/>
        <w:shd w:val="clear" w:color="auto" w:fill="auto"/>
        <w:ind w:right="2660" w:firstLine="0"/>
      </w:pPr>
    </w:p>
    <w:p w14:paraId="1710C27A" w14:textId="77777777" w:rsidR="006E6E00" w:rsidRDefault="006E6E00">
      <w:pPr>
        <w:pStyle w:val="Style19"/>
        <w:shd w:val="clear" w:color="auto" w:fill="auto"/>
        <w:ind w:right="2660" w:firstLine="0"/>
      </w:pPr>
    </w:p>
    <w:p w14:paraId="790190FE" w14:textId="77777777" w:rsidR="00387D4A" w:rsidRDefault="00387D4A">
      <w:pPr>
        <w:pStyle w:val="Style19"/>
        <w:shd w:val="clear" w:color="auto" w:fill="auto"/>
        <w:ind w:right="2660" w:firstLine="0"/>
        <w:sectPr w:rsidR="00387D4A" w:rsidSect="00CF683D">
          <w:headerReference w:type="default" r:id="rId9"/>
          <w:footerReference w:type="default" r:id="rId10"/>
          <w:pgSz w:w="11952" w:h="16862"/>
          <w:pgMar w:top="1601" w:right="1365" w:bottom="1353" w:left="1352" w:header="0" w:footer="3" w:gutter="0"/>
          <w:cols w:space="720"/>
          <w:noEndnote/>
          <w:docGrid w:linePitch="360"/>
        </w:sectPr>
      </w:pPr>
    </w:p>
    <w:sdt>
      <w:sdtPr>
        <w:rPr>
          <w:rFonts w:ascii="Times New Roman" w:eastAsia="Times New Roman" w:hAnsi="Times New Roman" w:cs="Times New Roman"/>
          <w:b w:val="0"/>
          <w:bCs w:val="0"/>
          <w:color w:val="000000"/>
          <w:sz w:val="24"/>
          <w:szCs w:val="24"/>
          <w:lang w:bidi="pl-PL"/>
        </w:rPr>
        <w:id w:val="-1056397101"/>
        <w:docPartObj>
          <w:docPartGallery w:val="Table of Contents"/>
          <w:docPartUnique/>
        </w:docPartObj>
      </w:sdtPr>
      <w:sdtContent>
        <w:p w14:paraId="4C2455D6" w14:textId="77777777" w:rsidR="00D85666" w:rsidRPr="00D85666" w:rsidRDefault="00D85666" w:rsidP="00D85666">
          <w:pPr>
            <w:pStyle w:val="Nagwekspisutreci"/>
            <w:spacing w:before="0"/>
            <w:jc w:val="center"/>
            <w:rPr>
              <w:color w:val="auto"/>
            </w:rPr>
          </w:pPr>
          <w:r w:rsidRPr="00D85666">
            <w:rPr>
              <w:color w:val="auto"/>
            </w:rPr>
            <w:t>Spis treści</w:t>
          </w:r>
        </w:p>
        <w:p w14:paraId="683A0A69" w14:textId="77777777" w:rsidR="00492B3C" w:rsidRPr="00492B3C" w:rsidRDefault="00D85666">
          <w:pPr>
            <w:pStyle w:val="Spistreci1"/>
            <w:rPr>
              <w:rFonts w:asciiTheme="minorHAnsi" w:eastAsiaTheme="minorEastAsia" w:hAnsiTheme="minorHAnsi" w:cstheme="minorBidi"/>
              <w:noProof/>
              <w:color w:val="auto"/>
              <w:sz w:val="20"/>
              <w:szCs w:val="22"/>
              <w:lang w:bidi="ar-SA"/>
            </w:rPr>
          </w:pPr>
          <w:r w:rsidRPr="00FD433E">
            <w:rPr>
              <w:sz w:val="22"/>
              <w:szCs w:val="20"/>
            </w:rPr>
            <w:fldChar w:fldCharType="begin"/>
          </w:r>
          <w:r w:rsidRPr="00FD433E">
            <w:rPr>
              <w:sz w:val="22"/>
              <w:szCs w:val="20"/>
            </w:rPr>
            <w:instrText xml:space="preserve"> TOC \o "1-3" \h \z \u </w:instrText>
          </w:r>
          <w:r w:rsidRPr="00FD433E">
            <w:rPr>
              <w:sz w:val="22"/>
              <w:szCs w:val="20"/>
            </w:rPr>
            <w:fldChar w:fldCharType="separate"/>
          </w:r>
          <w:hyperlink w:anchor="_Toc92178928" w:history="1">
            <w:r w:rsidR="00492B3C" w:rsidRPr="00492B3C">
              <w:rPr>
                <w:rStyle w:val="Hipercze"/>
                <w:rFonts w:eastAsia="Arial"/>
                <w:noProof/>
                <w:sz w:val="22"/>
              </w:rPr>
              <w:t>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NAZWA ORAZ ADRES ZAMAWIAJĄCEGO</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_Toc92178928 \h </w:instrText>
            </w:r>
            <w:r w:rsidR="00492B3C" w:rsidRPr="00492B3C">
              <w:rPr>
                <w:noProof/>
                <w:webHidden/>
                <w:sz w:val="22"/>
              </w:rPr>
            </w:r>
            <w:r w:rsidR="00492B3C" w:rsidRPr="00492B3C">
              <w:rPr>
                <w:noProof/>
                <w:webHidden/>
                <w:sz w:val="22"/>
              </w:rPr>
              <w:fldChar w:fldCharType="separate"/>
            </w:r>
            <w:r w:rsidR="0019343A">
              <w:rPr>
                <w:noProof/>
                <w:webHidden/>
                <w:sz w:val="22"/>
              </w:rPr>
              <w:t>3</w:t>
            </w:r>
            <w:r w:rsidR="00492B3C" w:rsidRPr="00492B3C">
              <w:rPr>
                <w:noProof/>
                <w:webHidden/>
                <w:sz w:val="22"/>
              </w:rPr>
              <w:fldChar w:fldCharType="end"/>
            </w:r>
          </w:hyperlink>
        </w:p>
        <w:p w14:paraId="15AE56EF" w14:textId="77777777" w:rsidR="00492B3C" w:rsidRPr="00492B3C" w:rsidRDefault="0019343A">
          <w:pPr>
            <w:pStyle w:val="Spistreci1"/>
            <w:rPr>
              <w:rFonts w:asciiTheme="minorHAnsi" w:eastAsiaTheme="minorEastAsia" w:hAnsiTheme="minorHAnsi" w:cstheme="minorBidi"/>
              <w:noProof/>
              <w:color w:val="auto"/>
              <w:sz w:val="20"/>
              <w:szCs w:val="22"/>
              <w:lang w:bidi="ar-SA"/>
            </w:rPr>
          </w:pPr>
          <w:hyperlink w:anchor="_Toc92178929" w:history="1">
            <w:r w:rsidR="00492B3C" w:rsidRPr="00492B3C">
              <w:rPr>
                <w:rStyle w:val="Hipercze"/>
                <w:rFonts w:eastAsia="Arial"/>
                <w:noProof/>
                <w:sz w:val="22"/>
              </w:rPr>
              <w:t>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OCHRONA DANYCH OSOBOWYCH</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_Toc92178929 \h </w:instrText>
            </w:r>
            <w:r w:rsidR="00492B3C" w:rsidRPr="00492B3C">
              <w:rPr>
                <w:noProof/>
                <w:webHidden/>
                <w:sz w:val="22"/>
              </w:rPr>
            </w:r>
            <w:r w:rsidR="00492B3C" w:rsidRPr="00492B3C">
              <w:rPr>
                <w:noProof/>
                <w:webHidden/>
                <w:sz w:val="22"/>
              </w:rPr>
              <w:fldChar w:fldCharType="separate"/>
            </w:r>
            <w:r>
              <w:rPr>
                <w:noProof/>
                <w:webHidden/>
                <w:sz w:val="22"/>
              </w:rPr>
              <w:t>3</w:t>
            </w:r>
            <w:r w:rsidR="00492B3C" w:rsidRPr="00492B3C">
              <w:rPr>
                <w:noProof/>
                <w:webHidden/>
                <w:sz w:val="22"/>
              </w:rPr>
              <w:fldChar w:fldCharType="end"/>
            </w:r>
          </w:hyperlink>
        </w:p>
        <w:p w14:paraId="5C49BACE" w14:textId="77777777" w:rsidR="00492B3C" w:rsidRPr="00492B3C" w:rsidRDefault="0019343A">
          <w:pPr>
            <w:pStyle w:val="Spistreci1"/>
            <w:rPr>
              <w:rFonts w:asciiTheme="minorHAnsi" w:eastAsiaTheme="minorEastAsia" w:hAnsiTheme="minorHAnsi" w:cstheme="minorBidi"/>
              <w:noProof/>
              <w:color w:val="auto"/>
              <w:sz w:val="20"/>
              <w:szCs w:val="22"/>
              <w:lang w:bidi="ar-SA"/>
            </w:rPr>
          </w:pPr>
          <w:hyperlink w:anchor="_Toc92178930" w:history="1">
            <w:r w:rsidR="00492B3C" w:rsidRPr="00492B3C">
              <w:rPr>
                <w:rStyle w:val="Hipercze"/>
                <w:rFonts w:eastAsia="Arial"/>
                <w:noProof/>
                <w:sz w:val="22"/>
              </w:rPr>
              <w:t>III.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TRYB UDZIELENIA ZAMÓWIENIA</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_Toc92178930 \h </w:instrText>
            </w:r>
            <w:r w:rsidR="00492B3C" w:rsidRPr="00492B3C">
              <w:rPr>
                <w:noProof/>
                <w:webHidden/>
                <w:sz w:val="22"/>
              </w:rPr>
            </w:r>
            <w:r w:rsidR="00492B3C" w:rsidRPr="00492B3C">
              <w:rPr>
                <w:noProof/>
                <w:webHidden/>
                <w:sz w:val="22"/>
              </w:rPr>
              <w:fldChar w:fldCharType="separate"/>
            </w:r>
            <w:r>
              <w:rPr>
                <w:noProof/>
                <w:webHidden/>
                <w:sz w:val="22"/>
              </w:rPr>
              <w:t>4</w:t>
            </w:r>
            <w:r w:rsidR="00492B3C" w:rsidRPr="00492B3C">
              <w:rPr>
                <w:noProof/>
                <w:webHidden/>
                <w:sz w:val="22"/>
              </w:rPr>
              <w:fldChar w:fldCharType="end"/>
            </w:r>
          </w:hyperlink>
        </w:p>
        <w:p w14:paraId="13906295" w14:textId="77777777" w:rsidR="00492B3C" w:rsidRPr="00492B3C" w:rsidRDefault="0019343A">
          <w:pPr>
            <w:pStyle w:val="Spistreci1"/>
            <w:rPr>
              <w:rFonts w:asciiTheme="minorHAnsi" w:eastAsiaTheme="minorEastAsia" w:hAnsiTheme="minorHAnsi" w:cstheme="minorBidi"/>
              <w:noProof/>
              <w:color w:val="auto"/>
              <w:sz w:val="20"/>
              <w:szCs w:val="22"/>
              <w:lang w:bidi="ar-SA"/>
            </w:rPr>
          </w:pPr>
          <w:hyperlink w:anchor="_Toc92178931" w:history="1">
            <w:r w:rsidR="00492B3C" w:rsidRPr="00492B3C">
              <w:rPr>
                <w:rStyle w:val="Hipercze"/>
                <w:rFonts w:eastAsia="Arial"/>
                <w:noProof/>
                <w:sz w:val="22"/>
              </w:rPr>
              <w:t>IV.</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OPIS PRZEDMIOTU ZAMÓWIENIA</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_Toc92178931 \h </w:instrText>
            </w:r>
            <w:r w:rsidR="00492B3C" w:rsidRPr="00492B3C">
              <w:rPr>
                <w:noProof/>
                <w:webHidden/>
                <w:sz w:val="22"/>
              </w:rPr>
            </w:r>
            <w:r w:rsidR="00492B3C" w:rsidRPr="00492B3C">
              <w:rPr>
                <w:noProof/>
                <w:webHidden/>
                <w:sz w:val="22"/>
              </w:rPr>
              <w:fldChar w:fldCharType="separate"/>
            </w:r>
            <w:r>
              <w:rPr>
                <w:noProof/>
                <w:webHidden/>
                <w:sz w:val="22"/>
              </w:rPr>
              <w:t>5</w:t>
            </w:r>
            <w:r w:rsidR="00492B3C" w:rsidRPr="00492B3C">
              <w:rPr>
                <w:noProof/>
                <w:webHidden/>
                <w:sz w:val="22"/>
              </w:rPr>
              <w:fldChar w:fldCharType="end"/>
            </w:r>
          </w:hyperlink>
        </w:p>
        <w:p w14:paraId="25229744" w14:textId="77777777" w:rsidR="00492B3C" w:rsidRPr="00492B3C" w:rsidRDefault="0019343A">
          <w:pPr>
            <w:pStyle w:val="Spistreci1"/>
            <w:rPr>
              <w:rFonts w:asciiTheme="minorHAnsi" w:eastAsiaTheme="minorEastAsia" w:hAnsiTheme="minorHAnsi" w:cstheme="minorBidi"/>
              <w:noProof/>
              <w:color w:val="auto"/>
              <w:sz w:val="20"/>
              <w:szCs w:val="22"/>
              <w:lang w:bidi="ar-SA"/>
            </w:rPr>
          </w:pPr>
          <w:hyperlink w:anchor="_Toc92178932" w:history="1">
            <w:r w:rsidR="00492B3C" w:rsidRPr="00492B3C">
              <w:rPr>
                <w:rStyle w:val="Hipercze"/>
                <w:rFonts w:eastAsia="Arial"/>
                <w:noProof/>
                <w:sz w:val="22"/>
              </w:rPr>
              <w:t>V.</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PODWYKONAWSTWO</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_Toc92178932 \h </w:instrText>
            </w:r>
            <w:r w:rsidR="00492B3C" w:rsidRPr="00492B3C">
              <w:rPr>
                <w:noProof/>
                <w:webHidden/>
                <w:sz w:val="22"/>
              </w:rPr>
            </w:r>
            <w:r w:rsidR="00492B3C" w:rsidRPr="00492B3C">
              <w:rPr>
                <w:noProof/>
                <w:webHidden/>
                <w:sz w:val="22"/>
              </w:rPr>
              <w:fldChar w:fldCharType="separate"/>
            </w:r>
            <w:r>
              <w:rPr>
                <w:noProof/>
                <w:webHidden/>
                <w:sz w:val="22"/>
              </w:rPr>
              <w:t>10</w:t>
            </w:r>
            <w:r w:rsidR="00492B3C" w:rsidRPr="00492B3C">
              <w:rPr>
                <w:noProof/>
                <w:webHidden/>
                <w:sz w:val="22"/>
              </w:rPr>
              <w:fldChar w:fldCharType="end"/>
            </w:r>
          </w:hyperlink>
        </w:p>
        <w:p w14:paraId="3B11DAD4" w14:textId="77777777" w:rsidR="00492B3C" w:rsidRPr="00492B3C" w:rsidRDefault="0019343A">
          <w:pPr>
            <w:pStyle w:val="Spistreci1"/>
            <w:rPr>
              <w:rFonts w:asciiTheme="minorHAnsi" w:eastAsiaTheme="minorEastAsia" w:hAnsiTheme="minorHAnsi" w:cstheme="minorBidi"/>
              <w:noProof/>
              <w:color w:val="auto"/>
              <w:sz w:val="20"/>
              <w:szCs w:val="22"/>
              <w:lang w:bidi="ar-SA"/>
            </w:rPr>
          </w:pPr>
          <w:hyperlink w:anchor="_Toc92178933" w:history="1">
            <w:r w:rsidR="00492B3C" w:rsidRPr="00492B3C">
              <w:rPr>
                <w:rStyle w:val="Hipercze"/>
                <w:rFonts w:eastAsia="Arial"/>
                <w:noProof/>
                <w:sz w:val="22"/>
              </w:rPr>
              <w:t>VI.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TERMIN WYKONANIA ZAMÓWIENIA</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_Toc92178933 \h </w:instrText>
            </w:r>
            <w:r w:rsidR="00492B3C" w:rsidRPr="00492B3C">
              <w:rPr>
                <w:noProof/>
                <w:webHidden/>
                <w:sz w:val="22"/>
              </w:rPr>
            </w:r>
            <w:r w:rsidR="00492B3C" w:rsidRPr="00492B3C">
              <w:rPr>
                <w:noProof/>
                <w:webHidden/>
                <w:sz w:val="22"/>
              </w:rPr>
              <w:fldChar w:fldCharType="separate"/>
            </w:r>
            <w:r>
              <w:rPr>
                <w:noProof/>
                <w:webHidden/>
                <w:sz w:val="22"/>
              </w:rPr>
              <w:t>10</w:t>
            </w:r>
            <w:r w:rsidR="00492B3C" w:rsidRPr="00492B3C">
              <w:rPr>
                <w:noProof/>
                <w:webHidden/>
                <w:sz w:val="22"/>
              </w:rPr>
              <w:fldChar w:fldCharType="end"/>
            </w:r>
          </w:hyperlink>
        </w:p>
        <w:p w14:paraId="3704C9AA" w14:textId="77777777" w:rsidR="00492B3C" w:rsidRPr="00492B3C" w:rsidRDefault="0019343A">
          <w:pPr>
            <w:pStyle w:val="Spistreci1"/>
            <w:rPr>
              <w:rFonts w:asciiTheme="minorHAnsi" w:eastAsiaTheme="minorEastAsia" w:hAnsiTheme="minorHAnsi" w:cstheme="minorBidi"/>
              <w:noProof/>
              <w:color w:val="auto"/>
              <w:sz w:val="20"/>
              <w:szCs w:val="22"/>
              <w:lang w:bidi="ar-SA"/>
            </w:rPr>
          </w:pPr>
          <w:hyperlink w:anchor="_Toc92178934" w:history="1">
            <w:r w:rsidR="00492B3C" w:rsidRPr="00492B3C">
              <w:rPr>
                <w:rStyle w:val="Hipercze"/>
                <w:rFonts w:eastAsia="Arial"/>
                <w:noProof/>
                <w:sz w:val="22"/>
                <w:lang w:eastAsia="en-US" w:bidi="en-US"/>
              </w:rPr>
              <w:t>VII.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WARUNKI UDZIAŁU W POSTĘPOWANIU</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_Toc92178934 \h </w:instrText>
            </w:r>
            <w:r w:rsidR="00492B3C" w:rsidRPr="00492B3C">
              <w:rPr>
                <w:noProof/>
                <w:webHidden/>
                <w:sz w:val="22"/>
              </w:rPr>
            </w:r>
            <w:r w:rsidR="00492B3C" w:rsidRPr="00492B3C">
              <w:rPr>
                <w:noProof/>
                <w:webHidden/>
                <w:sz w:val="22"/>
              </w:rPr>
              <w:fldChar w:fldCharType="separate"/>
            </w:r>
            <w:r>
              <w:rPr>
                <w:noProof/>
                <w:webHidden/>
                <w:sz w:val="22"/>
              </w:rPr>
              <w:t>12</w:t>
            </w:r>
            <w:r w:rsidR="00492B3C" w:rsidRPr="00492B3C">
              <w:rPr>
                <w:noProof/>
                <w:webHidden/>
                <w:sz w:val="22"/>
              </w:rPr>
              <w:fldChar w:fldCharType="end"/>
            </w:r>
          </w:hyperlink>
        </w:p>
        <w:p w14:paraId="4DB93FA5" w14:textId="77777777" w:rsidR="00492B3C" w:rsidRPr="00492B3C" w:rsidRDefault="0019343A">
          <w:pPr>
            <w:pStyle w:val="Spistreci1"/>
            <w:rPr>
              <w:rFonts w:asciiTheme="minorHAnsi" w:eastAsiaTheme="minorEastAsia" w:hAnsiTheme="minorHAnsi" w:cstheme="minorBidi"/>
              <w:noProof/>
              <w:color w:val="auto"/>
              <w:sz w:val="20"/>
              <w:szCs w:val="22"/>
              <w:lang w:bidi="ar-SA"/>
            </w:rPr>
          </w:pPr>
          <w:hyperlink w:anchor="_Toc92178935" w:history="1">
            <w:r w:rsidR="00492B3C" w:rsidRPr="00492B3C">
              <w:rPr>
                <w:rStyle w:val="Hipercze"/>
                <w:rFonts w:eastAsia="Arial"/>
                <w:noProof/>
                <w:sz w:val="22"/>
                <w:lang w:eastAsia="en-US" w:bidi="en-US"/>
              </w:rPr>
              <w:t>VIII.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PODSTAWY WYKLUCZENIA Z POSTĘPOWANIA</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_Toc92178935 \h </w:instrText>
            </w:r>
            <w:r w:rsidR="00492B3C" w:rsidRPr="00492B3C">
              <w:rPr>
                <w:noProof/>
                <w:webHidden/>
                <w:sz w:val="22"/>
              </w:rPr>
            </w:r>
            <w:r w:rsidR="00492B3C" w:rsidRPr="00492B3C">
              <w:rPr>
                <w:noProof/>
                <w:webHidden/>
                <w:sz w:val="22"/>
              </w:rPr>
              <w:fldChar w:fldCharType="separate"/>
            </w:r>
            <w:r>
              <w:rPr>
                <w:noProof/>
                <w:webHidden/>
                <w:sz w:val="22"/>
              </w:rPr>
              <w:t>13</w:t>
            </w:r>
            <w:r w:rsidR="00492B3C" w:rsidRPr="00492B3C">
              <w:rPr>
                <w:noProof/>
                <w:webHidden/>
                <w:sz w:val="22"/>
              </w:rPr>
              <w:fldChar w:fldCharType="end"/>
            </w:r>
          </w:hyperlink>
        </w:p>
        <w:p w14:paraId="56CB8251" w14:textId="77777777" w:rsidR="00492B3C" w:rsidRPr="00492B3C" w:rsidRDefault="0019343A">
          <w:pPr>
            <w:pStyle w:val="Spistreci1"/>
            <w:rPr>
              <w:rFonts w:asciiTheme="minorHAnsi" w:eastAsiaTheme="minorEastAsia" w:hAnsiTheme="minorHAnsi" w:cstheme="minorBidi"/>
              <w:noProof/>
              <w:color w:val="auto"/>
              <w:sz w:val="20"/>
              <w:szCs w:val="22"/>
              <w:lang w:bidi="ar-SA"/>
            </w:rPr>
          </w:pPr>
          <w:hyperlink w:anchor="_Toc92178936" w:history="1">
            <w:r w:rsidR="00492B3C" w:rsidRPr="00492B3C">
              <w:rPr>
                <w:rStyle w:val="Hipercze"/>
                <w:rFonts w:eastAsia="Arial"/>
                <w:noProof/>
                <w:sz w:val="22"/>
              </w:rPr>
              <w:t>IX.</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 xml:space="preserve">OŚWIADCZENIA </w:t>
            </w:r>
            <w:r w:rsidR="00492B3C" w:rsidRPr="00492B3C">
              <w:rPr>
                <w:rStyle w:val="Hipercze"/>
                <w:rFonts w:eastAsia="Arial"/>
                <w:noProof/>
                <w:sz w:val="22"/>
                <w:lang w:eastAsia="en-US" w:bidi="en-US"/>
              </w:rPr>
              <w:t xml:space="preserve">I </w:t>
            </w:r>
            <w:r w:rsidR="00492B3C" w:rsidRPr="00492B3C">
              <w:rPr>
                <w:rStyle w:val="Hipercze"/>
                <w:rFonts w:eastAsia="Arial"/>
                <w:noProof/>
                <w:sz w:val="22"/>
              </w:rPr>
              <w:t>DOKUMENTY, JAKIE ZOBOWIĄZANI SĄ DOSTARCZYĆ WYKONAWCY W CELU WYKAZANIA BRAKU PODSTAW WYKLUCZENIA ORAZ POTWIERDZENIA SPEŁNIANIA WARUNKÓW UDZIAŁU W POSTĘPOWANIU</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_Toc92178936 \h </w:instrText>
            </w:r>
            <w:r w:rsidR="00492B3C" w:rsidRPr="00492B3C">
              <w:rPr>
                <w:noProof/>
                <w:webHidden/>
                <w:sz w:val="22"/>
              </w:rPr>
            </w:r>
            <w:r w:rsidR="00492B3C" w:rsidRPr="00492B3C">
              <w:rPr>
                <w:noProof/>
                <w:webHidden/>
                <w:sz w:val="22"/>
              </w:rPr>
              <w:fldChar w:fldCharType="separate"/>
            </w:r>
            <w:r>
              <w:rPr>
                <w:noProof/>
                <w:webHidden/>
                <w:sz w:val="22"/>
              </w:rPr>
              <w:t>14</w:t>
            </w:r>
            <w:r w:rsidR="00492B3C" w:rsidRPr="00492B3C">
              <w:rPr>
                <w:noProof/>
                <w:webHidden/>
                <w:sz w:val="22"/>
              </w:rPr>
              <w:fldChar w:fldCharType="end"/>
            </w:r>
          </w:hyperlink>
        </w:p>
        <w:p w14:paraId="58535469" w14:textId="77777777" w:rsidR="00492B3C" w:rsidRPr="00492B3C" w:rsidRDefault="0019343A">
          <w:pPr>
            <w:pStyle w:val="Spistreci1"/>
            <w:rPr>
              <w:rFonts w:asciiTheme="minorHAnsi" w:eastAsiaTheme="minorEastAsia" w:hAnsiTheme="minorHAnsi" w:cstheme="minorBidi"/>
              <w:noProof/>
              <w:color w:val="auto"/>
              <w:sz w:val="20"/>
              <w:szCs w:val="22"/>
              <w:lang w:bidi="ar-SA"/>
            </w:rPr>
          </w:pPr>
          <w:hyperlink w:anchor="_Toc92178937" w:history="1">
            <w:r w:rsidR="00492B3C" w:rsidRPr="00492B3C">
              <w:rPr>
                <w:rStyle w:val="Hipercze"/>
                <w:rFonts w:eastAsia="Arial"/>
                <w:noProof/>
                <w:sz w:val="22"/>
              </w:rPr>
              <w:t>X.</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POLEGANIE NA ZASOBACH INNYCH PODMIOTÓW</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_Toc92178937 \h </w:instrText>
            </w:r>
            <w:r w:rsidR="00492B3C" w:rsidRPr="00492B3C">
              <w:rPr>
                <w:noProof/>
                <w:webHidden/>
                <w:sz w:val="22"/>
              </w:rPr>
            </w:r>
            <w:r w:rsidR="00492B3C" w:rsidRPr="00492B3C">
              <w:rPr>
                <w:noProof/>
                <w:webHidden/>
                <w:sz w:val="22"/>
              </w:rPr>
              <w:fldChar w:fldCharType="separate"/>
            </w:r>
            <w:r>
              <w:rPr>
                <w:noProof/>
                <w:webHidden/>
                <w:sz w:val="22"/>
              </w:rPr>
              <w:t>16</w:t>
            </w:r>
            <w:r w:rsidR="00492B3C" w:rsidRPr="00492B3C">
              <w:rPr>
                <w:noProof/>
                <w:webHidden/>
                <w:sz w:val="22"/>
              </w:rPr>
              <w:fldChar w:fldCharType="end"/>
            </w:r>
          </w:hyperlink>
        </w:p>
        <w:p w14:paraId="0FDA2B12" w14:textId="77777777" w:rsidR="00492B3C" w:rsidRPr="00492B3C" w:rsidRDefault="0019343A">
          <w:pPr>
            <w:pStyle w:val="Spistreci1"/>
            <w:rPr>
              <w:rFonts w:asciiTheme="minorHAnsi" w:eastAsiaTheme="minorEastAsia" w:hAnsiTheme="minorHAnsi" w:cstheme="minorBidi"/>
              <w:noProof/>
              <w:color w:val="auto"/>
              <w:sz w:val="20"/>
              <w:szCs w:val="22"/>
              <w:lang w:bidi="ar-SA"/>
            </w:rPr>
          </w:pPr>
          <w:hyperlink w:anchor="_Toc92178938" w:history="1">
            <w:r w:rsidR="00492B3C" w:rsidRPr="00492B3C">
              <w:rPr>
                <w:rStyle w:val="Hipercze"/>
                <w:rFonts w:eastAsia="Arial"/>
                <w:noProof/>
                <w:sz w:val="22"/>
                <w:lang w:eastAsia="en-US" w:bidi="en-US"/>
              </w:rPr>
              <w:t>XI.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INFORMACJA DLA WYKONAWCÓW WSPÓLNIE UBIEGAJĄCYCH SIĘ O UDZIELENIE ZAMÓWIENIA (SPÓŁKI CYWILNE/ KONSORCJA)</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_Toc92178938 \h </w:instrText>
            </w:r>
            <w:r w:rsidR="00492B3C" w:rsidRPr="00492B3C">
              <w:rPr>
                <w:noProof/>
                <w:webHidden/>
                <w:sz w:val="22"/>
              </w:rPr>
            </w:r>
            <w:r w:rsidR="00492B3C" w:rsidRPr="00492B3C">
              <w:rPr>
                <w:noProof/>
                <w:webHidden/>
                <w:sz w:val="22"/>
              </w:rPr>
              <w:fldChar w:fldCharType="separate"/>
            </w:r>
            <w:r>
              <w:rPr>
                <w:noProof/>
                <w:webHidden/>
                <w:sz w:val="22"/>
              </w:rPr>
              <w:t>16</w:t>
            </w:r>
            <w:r w:rsidR="00492B3C" w:rsidRPr="00492B3C">
              <w:rPr>
                <w:noProof/>
                <w:webHidden/>
                <w:sz w:val="22"/>
              </w:rPr>
              <w:fldChar w:fldCharType="end"/>
            </w:r>
          </w:hyperlink>
        </w:p>
        <w:p w14:paraId="3FB30CBC" w14:textId="77777777" w:rsidR="00492B3C" w:rsidRPr="00492B3C" w:rsidRDefault="0019343A">
          <w:pPr>
            <w:pStyle w:val="Spistreci1"/>
            <w:rPr>
              <w:rFonts w:asciiTheme="minorHAnsi" w:eastAsiaTheme="minorEastAsia" w:hAnsiTheme="minorHAnsi" w:cstheme="minorBidi"/>
              <w:noProof/>
              <w:color w:val="auto"/>
              <w:sz w:val="20"/>
              <w:szCs w:val="22"/>
              <w:lang w:bidi="ar-SA"/>
            </w:rPr>
          </w:pPr>
          <w:hyperlink w:anchor="_Toc92178939" w:history="1">
            <w:r w:rsidR="00492B3C" w:rsidRPr="00492B3C">
              <w:rPr>
                <w:rStyle w:val="Hipercze"/>
                <w:rFonts w:eastAsia="Arial"/>
                <w:noProof/>
                <w:sz w:val="22"/>
              </w:rPr>
              <w:t>XII.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SPOSÓB KOMUNIKACJI ORAZ WYJAŚNIENIA TREŚCI SWZ</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_Toc92178939 \h </w:instrText>
            </w:r>
            <w:r w:rsidR="00492B3C" w:rsidRPr="00492B3C">
              <w:rPr>
                <w:noProof/>
                <w:webHidden/>
                <w:sz w:val="22"/>
              </w:rPr>
            </w:r>
            <w:r w:rsidR="00492B3C" w:rsidRPr="00492B3C">
              <w:rPr>
                <w:noProof/>
                <w:webHidden/>
                <w:sz w:val="22"/>
              </w:rPr>
              <w:fldChar w:fldCharType="separate"/>
            </w:r>
            <w:r>
              <w:rPr>
                <w:noProof/>
                <w:webHidden/>
                <w:sz w:val="22"/>
              </w:rPr>
              <w:t>17</w:t>
            </w:r>
            <w:r w:rsidR="00492B3C" w:rsidRPr="00492B3C">
              <w:rPr>
                <w:noProof/>
                <w:webHidden/>
                <w:sz w:val="22"/>
              </w:rPr>
              <w:fldChar w:fldCharType="end"/>
            </w:r>
          </w:hyperlink>
        </w:p>
        <w:p w14:paraId="52FC4ECE" w14:textId="77777777" w:rsidR="00492B3C" w:rsidRPr="00492B3C" w:rsidRDefault="0019343A">
          <w:pPr>
            <w:pStyle w:val="Spistreci1"/>
            <w:rPr>
              <w:rFonts w:asciiTheme="minorHAnsi" w:eastAsiaTheme="minorEastAsia" w:hAnsiTheme="minorHAnsi" w:cstheme="minorBidi"/>
              <w:noProof/>
              <w:color w:val="auto"/>
              <w:sz w:val="20"/>
              <w:szCs w:val="22"/>
              <w:lang w:bidi="ar-SA"/>
            </w:rPr>
          </w:pPr>
          <w:hyperlink w:anchor="_Toc92178940" w:history="1">
            <w:r w:rsidR="00492B3C" w:rsidRPr="00492B3C">
              <w:rPr>
                <w:rStyle w:val="Hipercze"/>
                <w:rFonts w:eastAsia="Arial"/>
                <w:noProof/>
                <w:sz w:val="22"/>
              </w:rPr>
              <w:t>XIII.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OPIS SPOSOBU PRZYGOTOWANIA OFERT ORAZ WYMAGANIA FORMALNE DOTYCZĄCE SKŁADANYCH OŚWIADCZEŃ I DOKUMENTÓW</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_Toc92178940 \h </w:instrText>
            </w:r>
            <w:r w:rsidR="00492B3C" w:rsidRPr="00492B3C">
              <w:rPr>
                <w:noProof/>
                <w:webHidden/>
                <w:sz w:val="22"/>
              </w:rPr>
            </w:r>
            <w:r w:rsidR="00492B3C" w:rsidRPr="00492B3C">
              <w:rPr>
                <w:noProof/>
                <w:webHidden/>
                <w:sz w:val="22"/>
              </w:rPr>
              <w:fldChar w:fldCharType="separate"/>
            </w:r>
            <w:r>
              <w:rPr>
                <w:noProof/>
                <w:webHidden/>
                <w:sz w:val="22"/>
              </w:rPr>
              <w:t>19</w:t>
            </w:r>
            <w:r w:rsidR="00492B3C" w:rsidRPr="00492B3C">
              <w:rPr>
                <w:noProof/>
                <w:webHidden/>
                <w:sz w:val="22"/>
              </w:rPr>
              <w:fldChar w:fldCharType="end"/>
            </w:r>
          </w:hyperlink>
        </w:p>
        <w:p w14:paraId="34680BC1" w14:textId="77777777" w:rsidR="00492B3C" w:rsidRPr="00492B3C" w:rsidRDefault="0019343A">
          <w:pPr>
            <w:pStyle w:val="Spistreci1"/>
            <w:rPr>
              <w:rFonts w:asciiTheme="minorHAnsi" w:eastAsiaTheme="minorEastAsia" w:hAnsiTheme="minorHAnsi" w:cstheme="minorBidi"/>
              <w:noProof/>
              <w:color w:val="auto"/>
              <w:sz w:val="20"/>
              <w:szCs w:val="22"/>
              <w:lang w:bidi="ar-SA"/>
            </w:rPr>
          </w:pPr>
          <w:hyperlink w:anchor="_Toc92178941" w:history="1">
            <w:r w:rsidR="00492B3C" w:rsidRPr="00492B3C">
              <w:rPr>
                <w:rStyle w:val="Hipercze"/>
                <w:rFonts w:eastAsia="Arial"/>
                <w:noProof/>
                <w:sz w:val="22"/>
              </w:rPr>
              <w:t>XIV.</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OPIS SPOSOBU OBLICZENIA CENY OFERTY</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_Toc92178941 \h </w:instrText>
            </w:r>
            <w:r w:rsidR="00492B3C" w:rsidRPr="00492B3C">
              <w:rPr>
                <w:noProof/>
                <w:webHidden/>
                <w:sz w:val="22"/>
              </w:rPr>
            </w:r>
            <w:r w:rsidR="00492B3C" w:rsidRPr="00492B3C">
              <w:rPr>
                <w:noProof/>
                <w:webHidden/>
                <w:sz w:val="22"/>
              </w:rPr>
              <w:fldChar w:fldCharType="separate"/>
            </w:r>
            <w:r>
              <w:rPr>
                <w:noProof/>
                <w:webHidden/>
                <w:sz w:val="22"/>
              </w:rPr>
              <w:t>20</w:t>
            </w:r>
            <w:r w:rsidR="00492B3C" w:rsidRPr="00492B3C">
              <w:rPr>
                <w:noProof/>
                <w:webHidden/>
                <w:sz w:val="22"/>
              </w:rPr>
              <w:fldChar w:fldCharType="end"/>
            </w:r>
          </w:hyperlink>
        </w:p>
        <w:p w14:paraId="1697B991" w14:textId="77777777" w:rsidR="00492B3C" w:rsidRPr="00492B3C" w:rsidRDefault="0019343A">
          <w:pPr>
            <w:pStyle w:val="Spistreci1"/>
            <w:rPr>
              <w:rFonts w:asciiTheme="minorHAnsi" w:eastAsiaTheme="minorEastAsia" w:hAnsiTheme="minorHAnsi" w:cstheme="minorBidi"/>
              <w:noProof/>
              <w:color w:val="auto"/>
              <w:sz w:val="20"/>
              <w:szCs w:val="22"/>
              <w:lang w:bidi="ar-SA"/>
            </w:rPr>
          </w:pPr>
          <w:hyperlink w:anchor="_Toc92178942" w:history="1">
            <w:r w:rsidR="00492B3C" w:rsidRPr="00492B3C">
              <w:rPr>
                <w:rStyle w:val="Hipercze"/>
                <w:rFonts w:eastAsia="Arial"/>
                <w:noProof/>
                <w:sz w:val="22"/>
              </w:rPr>
              <w:t>XV.</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WYMAGANIA DOTYCZĄCE WADIUM</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_Toc92178942 \h </w:instrText>
            </w:r>
            <w:r w:rsidR="00492B3C" w:rsidRPr="00492B3C">
              <w:rPr>
                <w:noProof/>
                <w:webHidden/>
                <w:sz w:val="22"/>
              </w:rPr>
            </w:r>
            <w:r w:rsidR="00492B3C" w:rsidRPr="00492B3C">
              <w:rPr>
                <w:noProof/>
                <w:webHidden/>
                <w:sz w:val="22"/>
              </w:rPr>
              <w:fldChar w:fldCharType="separate"/>
            </w:r>
            <w:r>
              <w:rPr>
                <w:noProof/>
                <w:webHidden/>
                <w:sz w:val="22"/>
              </w:rPr>
              <w:t>20</w:t>
            </w:r>
            <w:r w:rsidR="00492B3C" w:rsidRPr="00492B3C">
              <w:rPr>
                <w:noProof/>
                <w:webHidden/>
                <w:sz w:val="22"/>
              </w:rPr>
              <w:fldChar w:fldCharType="end"/>
            </w:r>
          </w:hyperlink>
        </w:p>
        <w:p w14:paraId="55B6A9F8" w14:textId="77777777" w:rsidR="00492B3C" w:rsidRPr="00492B3C" w:rsidRDefault="0019343A">
          <w:pPr>
            <w:pStyle w:val="Spistreci1"/>
            <w:rPr>
              <w:rFonts w:asciiTheme="minorHAnsi" w:eastAsiaTheme="minorEastAsia" w:hAnsiTheme="minorHAnsi" w:cstheme="minorBidi"/>
              <w:noProof/>
              <w:color w:val="auto"/>
              <w:sz w:val="20"/>
              <w:szCs w:val="22"/>
              <w:lang w:bidi="ar-SA"/>
            </w:rPr>
          </w:pPr>
          <w:hyperlink w:anchor="_Toc92178943" w:history="1">
            <w:r w:rsidR="00492B3C" w:rsidRPr="00492B3C">
              <w:rPr>
                <w:rStyle w:val="Hipercze"/>
                <w:rFonts w:eastAsia="Arial"/>
                <w:noProof/>
                <w:sz w:val="22"/>
              </w:rPr>
              <w:t>XVI.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TERMIN ZWIĄZANIA OFERTĄ</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_Toc92178943 \h </w:instrText>
            </w:r>
            <w:r w:rsidR="00492B3C" w:rsidRPr="00492B3C">
              <w:rPr>
                <w:noProof/>
                <w:webHidden/>
                <w:sz w:val="22"/>
              </w:rPr>
            </w:r>
            <w:r w:rsidR="00492B3C" w:rsidRPr="00492B3C">
              <w:rPr>
                <w:noProof/>
                <w:webHidden/>
                <w:sz w:val="22"/>
              </w:rPr>
              <w:fldChar w:fldCharType="separate"/>
            </w:r>
            <w:r>
              <w:rPr>
                <w:noProof/>
                <w:webHidden/>
                <w:sz w:val="22"/>
              </w:rPr>
              <w:t>21</w:t>
            </w:r>
            <w:r w:rsidR="00492B3C" w:rsidRPr="00492B3C">
              <w:rPr>
                <w:noProof/>
                <w:webHidden/>
                <w:sz w:val="22"/>
              </w:rPr>
              <w:fldChar w:fldCharType="end"/>
            </w:r>
          </w:hyperlink>
        </w:p>
        <w:p w14:paraId="5BA37512" w14:textId="77777777" w:rsidR="00492B3C" w:rsidRPr="00492B3C" w:rsidRDefault="0019343A">
          <w:pPr>
            <w:pStyle w:val="Spistreci1"/>
            <w:rPr>
              <w:rFonts w:asciiTheme="minorHAnsi" w:eastAsiaTheme="minorEastAsia" w:hAnsiTheme="minorHAnsi" w:cstheme="minorBidi"/>
              <w:noProof/>
              <w:color w:val="auto"/>
              <w:sz w:val="20"/>
              <w:szCs w:val="22"/>
              <w:lang w:bidi="ar-SA"/>
            </w:rPr>
          </w:pPr>
          <w:hyperlink w:anchor="_Toc92178944" w:history="1">
            <w:r w:rsidR="00492B3C" w:rsidRPr="00492B3C">
              <w:rPr>
                <w:rStyle w:val="Hipercze"/>
                <w:rFonts w:eastAsia="Arial"/>
                <w:noProof/>
                <w:sz w:val="22"/>
              </w:rPr>
              <w:t>XVII.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MIEJSCE I TERMIN SKŁADANIA I OTWARCIA OFERT</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_Toc92178944 \h </w:instrText>
            </w:r>
            <w:r w:rsidR="00492B3C" w:rsidRPr="00492B3C">
              <w:rPr>
                <w:noProof/>
                <w:webHidden/>
                <w:sz w:val="22"/>
              </w:rPr>
            </w:r>
            <w:r w:rsidR="00492B3C" w:rsidRPr="00492B3C">
              <w:rPr>
                <w:noProof/>
                <w:webHidden/>
                <w:sz w:val="22"/>
              </w:rPr>
              <w:fldChar w:fldCharType="separate"/>
            </w:r>
            <w:r>
              <w:rPr>
                <w:noProof/>
                <w:webHidden/>
                <w:sz w:val="22"/>
              </w:rPr>
              <w:t>21</w:t>
            </w:r>
            <w:r w:rsidR="00492B3C" w:rsidRPr="00492B3C">
              <w:rPr>
                <w:noProof/>
                <w:webHidden/>
                <w:sz w:val="22"/>
              </w:rPr>
              <w:fldChar w:fldCharType="end"/>
            </w:r>
          </w:hyperlink>
        </w:p>
        <w:p w14:paraId="28CF158C" w14:textId="77777777" w:rsidR="00492B3C" w:rsidRPr="00492B3C" w:rsidRDefault="0019343A">
          <w:pPr>
            <w:pStyle w:val="Spistreci1"/>
            <w:rPr>
              <w:rFonts w:asciiTheme="minorHAnsi" w:eastAsiaTheme="minorEastAsia" w:hAnsiTheme="minorHAnsi" w:cstheme="minorBidi"/>
              <w:noProof/>
              <w:color w:val="auto"/>
              <w:sz w:val="20"/>
              <w:szCs w:val="22"/>
              <w:lang w:bidi="ar-SA"/>
            </w:rPr>
          </w:pPr>
          <w:hyperlink w:anchor="_Toc92178945" w:history="1">
            <w:r w:rsidR="00492B3C" w:rsidRPr="00492B3C">
              <w:rPr>
                <w:rStyle w:val="Hipercze"/>
                <w:rFonts w:eastAsia="Arial"/>
                <w:noProof/>
                <w:sz w:val="22"/>
              </w:rPr>
              <w:t>XVIII.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OPIS KRYTERIÓW, KTÓRYMI ZAMAWIAJĄCY BĘDZIE SIĘ KIEROWAŁ PRZY WYBORZE OFERTY, WRAZ Z PODANIEM WAG TYCH KRYTEMÓWI SPOSOBU OCENY OFERT</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_Toc92178945 \h </w:instrText>
            </w:r>
            <w:r w:rsidR="00492B3C" w:rsidRPr="00492B3C">
              <w:rPr>
                <w:noProof/>
                <w:webHidden/>
                <w:sz w:val="22"/>
              </w:rPr>
            </w:r>
            <w:r w:rsidR="00492B3C" w:rsidRPr="00492B3C">
              <w:rPr>
                <w:noProof/>
                <w:webHidden/>
                <w:sz w:val="22"/>
              </w:rPr>
              <w:fldChar w:fldCharType="separate"/>
            </w:r>
            <w:r>
              <w:rPr>
                <w:noProof/>
                <w:webHidden/>
                <w:sz w:val="22"/>
              </w:rPr>
              <w:t>21</w:t>
            </w:r>
            <w:r w:rsidR="00492B3C" w:rsidRPr="00492B3C">
              <w:rPr>
                <w:noProof/>
                <w:webHidden/>
                <w:sz w:val="22"/>
              </w:rPr>
              <w:fldChar w:fldCharType="end"/>
            </w:r>
          </w:hyperlink>
        </w:p>
        <w:p w14:paraId="2B7A65D1" w14:textId="77777777" w:rsidR="00492B3C" w:rsidRPr="00492B3C" w:rsidRDefault="0019343A">
          <w:pPr>
            <w:pStyle w:val="Spistreci1"/>
            <w:rPr>
              <w:rFonts w:asciiTheme="minorHAnsi" w:eastAsiaTheme="minorEastAsia" w:hAnsiTheme="minorHAnsi" w:cstheme="minorBidi"/>
              <w:noProof/>
              <w:color w:val="auto"/>
              <w:sz w:val="20"/>
              <w:szCs w:val="22"/>
              <w:lang w:bidi="ar-SA"/>
            </w:rPr>
          </w:pPr>
          <w:hyperlink w:anchor="_Toc92178946" w:history="1">
            <w:r w:rsidR="00492B3C" w:rsidRPr="00492B3C">
              <w:rPr>
                <w:rStyle w:val="Hipercze"/>
                <w:rFonts w:eastAsia="Arial"/>
                <w:noProof/>
                <w:sz w:val="22"/>
              </w:rPr>
              <w:t>XIX.</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INFORMACJE O FORMALNOŚCIACH, JAKIE MUSZĄ ZOSTAĆ DOPEŁNIONE PO WYBORZE OFERTY W CELU ZAWARCIA UMOWY W SPRAWIE ZAMÓWIENIA PUBLICZNEGO</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_Toc92178946 \h </w:instrText>
            </w:r>
            <w:r w:rsidR="00492B3C" w:rsidRPr="00492B3C">
              <w:rPr>
                <w:noProof/>
                <w:webHidden/>
                <w:sz w:val="22"/>
              </w:rPr>
            </w:r>
            <w:r w:rsidR="00492B3C" w:rsidRPr="00492B3C">
              <w:rPr>
                <w:noProof/>
                <w:webHidden/>
                <w:sz w:val="22"/>
              </w:rPr>
              <w:fldChar w:fldCharType="separate"/>
            </w:r>
            <w:r>
              <w:rPr>
                <w:noProof/>
                <w:webHidden/>
                <w:sz w:val="22"/>
              </w:rPr>
              <w:t>22</w:t>
            </w:r>
            <w:r w:rsidR="00492B3C" w:rsidRPr="00492B3C">
              <w:rPr>
                <w:noProof/>
                <w:webHidden/>
                <w:sz w:val="22"/>
              </w:rPr>
              <w:fldChar w:fldCharType="end"/>
            </w:r>
          </w:hyperlink>
        </w:p>
        <w:p w14:paraId="11A0C11F" w14:textId="77777777" w:rsidR="00492B3C" w:rsidRPr="00492B3C" w:rsidRDefault="0019343A">
          <w:pPr>
            <w:pStyle w:val="Spistreci1"/>
            <w:rPr>
              <w:rFonts w:asciiTheme="minorHAnsi" w:eastAsiaTheme="minorEastAsia" w:hAnsiTheme="minorHAnsi" w:cstheme="minorBidi"/>
              <w:noProof/>
              <w:color w:val="auto"/>
              <w:sz w:val="20"/>
              <w:szCs w:val="22"/>
              <w:lang w:bidi="ar-SA"/>
            </w:rPr>
          </w:pPr>
          <w:hyperlink w:anchor="_Toc92178947" w:history="1">
            <w:r w:rsidR="00492B3C" w:rsidRPr="00492B3C">
              <w:rPr>
                <w:rStyle w:val="Hipercze"/>
                <w:rFonts w:eastAsia="Arial"/>
                <w:noProof/>
                <w:sz w:val="22"/>
              </w:rPr>
              <w:t>XX.</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WYMAGANIA DOTYCZĄCE ZABEZPIECZENIA NALEŻYTEGO WYKONANIA UMOWY</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_Toc92178947 \h </w:instrText>
            </w:r>
            <w:r w:rsidR="00492B3C" w:rsidRPr="00492B3C">
              <w:rPr>
                <w:noProof/>
                <w:webHidden/>
                <w:sz w:val="22"/>
              </w:rPr>
            </w:r>
            <w:r w:rsidR="00492B3C" w:rsidRPr="00492B3C">
              <w:rPr>
                <w:noProof/>
                <w:webHidden/>
                <w:sz w:val="22"/>
              </w:rPr>
              <w:fldChar w:fldCharType="separate"/>
            </w:r>
            <w:r>
              <w:rPr>
                <w:noProof/>
                <w:webHidden/>
                <w:sz w:val="22"/>
              </w:rPr>
              <w:t>23</w:t>
            </w:r>
            <w:r w:rsidR="00492B3C" w:rsidRPr="00492B3C">
              <w:rPr>
                <w:noProof/>
                <w:webHidden/>
                <w:sz w:val="22"/>
              </w:rPr>
              <w:fldChar w:fldCharType="end"/>
            </w:r>
          </w:hyperlink>
        </w:p>
        <w:p w14:paraId="5F1D6C98" w14:textId="77777777" w:rsidR="00492B3C" w:rsidRPr="00492B3C" w:rsidRDefault="0019343A">
          <w:pPr>
            <w:pStyle w:val="Spistreci1"/>
            <w:rPr>
              <w:rFonts w:asciiTheme="minorHAnsi" w:eastAsiaTheme="minorEastAsia" w:hAnsiTheme="minorHAnsi" w:cstheme="minorBidi"/>
              <w:noProof/>
              <w:color w:val="auto"/>
              <w:sz w:val="20"/>
              <w:szCs w:val="22"/>
              <w:lang w:bidi="ar-SA"/>
            </w:rPr>
          </w:pPr>
          <w:hyperlink w:anchor="_Toc92178948" w:history="1">
            <w:r w:rsidR="00492B3C" w:rsidRPr="00492B3C">
              <w:rPr>
                <w:rStyle w:val="Hipercze"/>
                <w:rFonts w:eastAsia="Arial"/>
                <w:noProof/>
                <w:sz w:val="22"/>
              </w:rPr>
              <w:t>XXI.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INFORMACJE O TREŚCI ZAWIERANEJ UMOWY ORAZ MOŻLIWOŚCI JEJ ZMIANY</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_Toc92178948 \h </w:instrText>
            </w:r>
            <w:r w:rsidR="00492B3C" w:rsidRPr="00492B3C">
              <w:rPr>
                <w:noProof/>
                <w:webHidden/>
                <w:sz w:val="22"/>
              </w:rPr>
            </w:r>
            <w:r w:rsidR="00492B3C" w:rsidRPr="00492B3C">
              <w:rPr>
                <w:noProof/>
                <w:webHidden/>
                <w:sz w:val="22"/>
              </w:rPr>
              <w:fldChar w:fldCharType="separate"/>
            </w:r>
            <w:r>
              <w:rPr>
                <w:noProof/>
                <w:webHidden/>
                <w:sz w:val="22"/>
              </w:rPr>
              <w:t>23</w:t>
            </w:r>
            <w:r w:rsidR="00492B3C" w:rsidRPr="00492B3C">
              <w:rPr>
                <w:noProof/>
                <w:webHidden/>
                <w:sz w:val="22"/>
              </w:rPr>
              <w:fldChar w:fldCharType="end"/>
            </w:r>
          </w:hyperlink>
        </w:p>
        <w:p w14:paraId="06DBF51D" w14:textId="77777777" w:rsidR="00492B3C" w:rsidRPr="00492B3C" w:rsidRDefault="0019343A">
          <w:pPr>
            <w:pStyle w:val="Spistreci1"/>
            <w:rPr>
              <w:rFonts w:asciiTheme="minorHAnsi" w:eastAsiaTheme="minorEastAsia" w:hAnsiTheme="minorHAnsi" w:cstheme="minorBidi"/>
              <w:noProof/>
              <w:color w:val="auto"/>
              <w:sz w:val="20"/>
              <w:szCs w:val="22"/>
              <w:lang w:bidi="ar-SA"/>
            </w:rPr>
          </w:pPr>
          <w:hyperlink w:anchor="_Toc92178949" w:history="1">
            <w:r w:rsidR="00492B3C" w:rsidRPr="00492B3C">
              <w:rPr>
                <w:rStyle w:val="Hipercze"/>
                <w:rFonts w:eastAsia="Arial"/>
                <w:noProof/>
                <w:sz w:val="22"/>
                <w:lang w:eastAsia="en-US" w:bidi="en-US"/>
              </w:rPr>
              <w:t>XXII.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POUCZENIE O ŚRODKACH OCHRONY PRAWNEJ</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_Toc92178949 \h </w:instrText>
            </w:r>
            <w:r w:rsidR="00492B3C" w:rsidRPr="00492B3C">
              <w:rPr>
                <w:noProof/>
                <w:webHidden/>
                <w:sz w:val="22"/>
              </w:rPr>
            </w:r>
            <w:r w:rsidR="00492B3C" w:rsidRPr="00492B3C">
              <w:rPr>
                <w:noProof/>
                <w:webHidden/>
                <w:sz w:val="22"/>
              </w:rPr>
              <w:fldChar w:fldCharType="separate"/>
            </w:r>
            <w:r>
              <w:rPr>
                <w:noProof/>
                <w:webHidden/>
                <w:sz w:val="22"/>
              </w:rPr>
              <w:t>23</w:t>
            </w:r>
            <w:r w:rsidR="00492B3C" w:rsidRPr="00492B3C">
              <w:rPr>
                <w:noProof/>
                <w:webHidden/>
                <w:sz w:val="22"/>
              </w:rPr>
              <w:fldChar w:fldCharType="end"/>
            </w:r>
          </w:hyperlink>
        </w:p>
        <w:p w14:paraId="3F57109C" w14:textId="77777777" w:rsidR="00492B3C" w:rsidRPr="00492B3C" w:rsidRDefault="0019343A">
          <w:pPr>
            <w:pStyle w:val="Spistreci1"/>
            <w:rPr>
              <w:rFonts w:asciiTheme="minorHAnsi" w:eastAsiaTheme="minorEastAsia" w:hAnsiTheme="minorHAnsi" w:cstheme="minorBidi"/>
              <w:noProof/>
              <w:color w:val="auto"/>
              <w:sz w:val="20"/>
              <w:szCs w:val="22"/>
              <w:lang w:bidi="ar-SA"/>
            </w:rPr>
          </w:pPr>
          <w:hyperlink w:anchor="_Toc92178950" w:history="1">
            <w:r w:rsidR="00492B3C" w:rsidRPr="00492B3C">
              <w:rPr>
                <w:rStyle w:val="Hipercze"/>
                <w:rFonts w:eastAsia="Arial"/>
                <w:noProof/>
                <w:sz w:val="22"/>
              </w:rPr>
              <w:t>XXIII.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WYKAZ ZAŁĄCZNIKÓW DO SWZ</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_Toc92178950 \h </w:instrText>
            </w:r>
            <w:r w:rsidR="00492B3C" w:rsidRPr="00492B3C">
              <w:rPr>
                <w:noProof/>
                <w:webHidden/>
                <w:sz w:val="22"/>
              </w:rPr>
            </w:r>
            <w:r w:rsidR="00492B3C" w:rsidRPr="00492B3C">
              <w:rPr>
                <w:noProof/>
                <w:webHidden/>
                <w:sz w:val="22"/>
              </w:rPr>
              <w:fldChar w:fldCharType="separate"/>
            </w:r>
            <w:r>
              <w:rPr>
                <w:noProof/>
                <w:webHidden/>
                <w:sz w:val="22"/>
              </w:rPr>
              <w:t>24</w:t>
            </w:r>
            <w:r w:rsidR="00492B3C" w:rsidRPr="00492B3C">
              <w:rPr>
                <w:noProof/>
                <w:webHidden/>
                <w:sz w:val="22"/>
              </w:rPr>
              <w:fldChar w:fldCharType="end"/>
            </w:r>
          </w:hyperlink>
        </w:p>
        <w:p w14:paraId="0A24F78F" w14:textId="77777777" w:rsidR="00492B3C" w:rsidRPr="00492B3C" w:rsidRDefault="0019343A" w:rsidP="00492B3C">
          <w:pPr>
            <w:pStyle w:val="Spistreci2"/>
            <w:rPr>
              <w:rFonts w:asciiTheme="minorHAnsi" w:eastAsiaTheme="minorEastAsia" w:hAnsiTheme="minorHAnsi" w:cstheme="minorBidi"/>
              <w:color w:val="auto"/>
              <w:sz w:val="20"/>
              <w:szCs w:val="22"/>
              <w:lang w:bidi="ar-SA"/>
            </w:rPr>
          </w:pPr>
          <w:hyperlink w:anchor="_Toc92178951" w:history="1">
            <w:r w:rsidR="00492B3C" w:rsidRPr="00492B3C">
              <w:rPr>
                <w:rStyle w:val="Hipercze"/>
                <w:rFonts w:eastAsia="Calibri"/>
                <w:lang w:eastAsia="en-US"/>
              </w:rPr>
              <w:t>Załącznik nr 1 do SWZ</w:t>
            </w:r>
            <w:r w:rsidR="00492B3C" w:rsidRPr="00492B3C">
              <w:rPr>
                <w:webHidden/>
              </w:rPr>
              <w:tab/>
            </w:r>
            <w:r w:rsidR="00492B3C" w:rsidRPr="00492B3C">
              <w:rPr>
                <w:webHidden/>
              </w:rPr>
              <w:fldChar w:fldCharType="begin"/>
            </w:r>
            <w:r w:rsidR="00492B3C" w:rsidRPr="00492B3C">
              <w:rPr>
                <w:webHidden/>
              </w:rPr>
              <w:instrText xml:space="preserve"> PAGEREF _Toc92178951 \h </w:instrText>
            </w:r>
            <w:r w:rsidR="00492B3C" w:rsidRPr="00492B3C">
              <w:rPr>
                <w:webHidden/>
              </w:rPr>
            </w:r>
            <w:r w:rsidR="00492B3C" w:rsidRPr="00492B3C">
              <w:rPr>
                <w:webHidden/>
              </w:rPr>
              <w:fldChar w:fldCharType="separate"/>
            </w:r>
            <w:r>
              <w:rPr>
                <w:webHidden/>
              </w:rPr>
              <w:t>25</w:t>
            </w:r>
            <w:r w:rsidR="00492B3C" w:rsidRPr="00492B3C">
              <w:rPr>
                <w:webHidden/>
              </w:rPr>
              <w:fldChar w:fldCharType="end"/>
            </w:r>
          </w:hyperlink>
        </w:p>
        <w:p w14:paraId="4739D5FB" w14:textId="77777777" w:rsidR="00492B3C" w:rsidRPr="00492B3C" w:rsidRDefault="0019343A" w:rsidP="00492B3C">
          <w:pPr>
            <w:pStyle w:val="Spistreci2"/>
            <w:rPr>
              <w:rFonts w:asciiTheme="minorHAnsi" w:eastAsiaTheme="minorEastAsia" w:hAnsiTheme="minorHAnsi" w:cstheme="minorBidi"/>
              <w:color w:val="auto"/>
              <w:sz w:val="20"/>
              <w:szCs w:val="22"/>
              <w:lang w:bidi="ar-SA"/>
            </w:rPr>
          </w:pPr>
          <w:hyperlink w:anchor="_Toc92178952" w:history="1">
            <w:r w:rsidR="00492B3C" w:rsidRPr="00492B3C">
              <w:rPr>
                <w:rStyle w:val="Hipercze"/>
                <w:rFonts w:eastAsia="Calibri"/>
                <w:lang w:eastAsia="en-US"/>
              </w:rPr>
              <w:t>Załącznik nr 2 do SWZ</w:t>
            </w:r>
            <w:r w:rsidR="00492B3C" w:rsidRPr="00492B3C">
              <w:rPr>
                <w:webHidden/>
              </w:rPr>
              <w:tab/>
            </w:r>
            <w:r w:rsidR="00492B3C" w:rsidRPr="00492B3C">
              <w:rPr>
                <w:webHidden/>
              </w:rPr>
              <w:fldChar w:fldCharType="begin"/>
            </w:r>
            <w:r w:rsidR="00492B3C" w:rsidRPr="00492B3C">
              <w:rPr>
                <w:webHidden/>
              </w:rPr>
              <w:instrText xml:space="preserve"> PAGEREF _Toc92178952 \h </w:instrText>
            </w:r>
            <w:r w:rsidR="00492B3C" w:rsidRPr="00492B3C">
              <w:rPr>
                <w:webHidden/>
              </w:rPr>
            </w:r>
            <w:r w:rsidR="00492B3C" w:rsidRPr="00492B3C">
              <w:rPr>
                <w:webHidden/>
              </w:rPr>
              <w:fldChar w:fldCharType="separate"/>
            </w:r>
            <w:r>
              <w:rPr>
                <w:webHidden/>
              </w:rPr>
              <w:t>29</w:t>
            </w:r>
            <w:r w:rsidR="00492B3C" w:rsidRPr="00492B3C">
              <w:rPr>
                <w:webHidden/>
              </w:rPr>
              <w:fldChar w:fldCharType="end"/>
            </w:r>
          </w:hyperlink>
        </w:p>
        <w:p w14:paraId="10D2DE65" w14:textId="77777777" w:rsidR="00492B3C" w:rsidRPr="00492B3C" w:rsidRDefault="0019343A" w:rsidP="00492B3C">
          <w:pPr>
            <w:pStyle w:val="Spistreci2"/>
            <w:rPr>
              <w:rFonts w:asciiTheme="minorHAnsi" w:eastAsiaTheme="minorEastAsia" w:hAnsiTheme="minorHAnsi" w:cstheme="minorBidi"/>
              <w:color w:val="auto"/>
              <w:sz w:val="20"/>
              <w:szCs w:val="22"/>
              <w:lang w:bidi="ar-SA"/>
            </w:rPr>
          </w:pPr>
          <w:hyperlink w:anchor="_Toc92178953" w:history="1">
            <w:r w:rsidR="00492B3C" w:rsidRPr="00492B3C">
              <w:rPr>
                <w:rStyle w:val="Hipercze"/>
              </w:rPr>
              <w:t>Załącznik nr 3 do SWZ</w:t>
            </w:r>
            <w:r w:rsidR="00492B3C" w:rsidRPr="00492B3C">
              <w:rPr>
                <w:webHidden/>
              </w:rPr>
              <w:tab/>
            </w:r>
            <w:r w:rsidR="00492B3C" w:rsidRPr="00492B3C">
              <w:rPr>
                <w:webHidden/>
              </w:rPr>
              <w:fldChar w:fldCharType="begin"/>
            </w:r>
            <w:r w:rsidR="00492B3C" w:rsidRPr="00492B3C">
              <w:rPr>
                <w:webHidden/>
              </w:rPr>
              <w:instrText xml:space="preserve"> PAGEREF _Toc92178953 \h </w:instrText>
            </w:r>
            <w:r w:rsidR="00492B3C" w:rsidRPr="00492B3C">
              <w:rPr>
                <w:webHidden/>
              </w:rPr>
            </w:r>
            <w:r w:rsidR="00492B3C" w:rsidRPr="00492B3C">
              <w:rPr>
                <w:webHidden/>
              </w:rPr>
              <w:fldChar w:fldCharType="separate"/>
            </w:r>
            <w:r>
              <w:rPr>
                <w:webHidden/>
              </w:rPr>
              <w:t>33</w:t>
            </w:r>
            <w:r w:rsidR="00492B3C" w:rsidRPr="00492B3C">
              <w:rPr>
                <w:webHidden/>
              </w:rPr>
              <w:fldChar w:fldCharType="end"/>
            </w:r>
          </w:hyperlink>
        </w:p>
        <w:p w14:paraId="45A120F2" w14:textId="77777777" w:rsidR="00D85666" w:rsidRDefault="00D85666">
          <w:r w:rsidRPr="00FD433E">
            <w:rPr>
              <w:b/>
              <w:bCs/>
              <w:sz w:val="22"/>
              <w:szCs w:val="20"/>
            </w:rPr>
            <w:fldChar w:fldCharType="end"/>
          </w:r>
        </w:p>
      </w:sdtContent>
    </w:sdt>
    <w:p w14:paraId="468E31B2" w14:textId="77777777" w:rsidR="004948A9" w:rsidRDefault="004948A9">
      <w:pPr>
        <w:pStyle w:val="Style19"/>
        <w:shd w:val="clear" w:color="auto" w:fill="auto"/>
        <w:ind w:right="2660" w:firstLine="0"/>
        <w:sectPr w:rsidR="004948A9" w:rsidSect="00360FC2">
          <w:headerReference w:type="default" r:id="rId11"/>
          <w:pgSz w:w="11952" w:h="16862"/>
          <w:pgMar w:top="1406" w:right="1365" w:bottom="1353" w:left="1352" w:header="0" w:footer="3" w:gutter="0"/>
          <w:cols w:space="720"/>
          <w:noEndnote/>
          <w:docGrid w:linePitch="360"/>
        </w:sectPr>
      </w:pPr>
    </w:p>
    <w:p w14:paraId="398FE8FC" w14:textId="77777777" w:rsidR="00FA70E3" w:rsidRPr="006002F3" w:rsidRDefault="006002F3" w:rsidP="006002F3">
      <w:pPr>
        <w:pStyle w:val="Nagwek1"/>
      </w:pPr>
      <w:bookmarkStart w:id="2" w:name="bookmark2"/>
      <w:bookmarkStart w:id="3" w:name="_Toc92178928"/>
      <w:r>
        <w:lastRenderedPageBreak/>
        <w:t>I</w:t>
      </w:r>
      <w:r>
        <w:tab/>
      </w:r>
      <w:r w:rsidR="00CA431B" w:rsidRPr="006002F3">
        <w:t>NAZWA ORAZ ADRES ZAMAWIAJĄCEGO</w:t>
      </w:r>
      <w:bookmarkEnd w:id="2"/>
      <w:bookmarkEnd w:id="3"/>
    </w:p>
    <w:p w14:paraId="60E9D3B3" w14:textId="77777777"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GŁÓWNY INSTYTUT GÓRNICTWA</w:t>
      </w:r>
    </w:p>
    <w:p w14:paraId="056B7729" w14:textId="77777777"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PLAC GWARKÓW 1</w:t>
      </w:r>
    </w:p>
    <w:p w14:paraId="06C72069" w14:textId="77777777"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40-166 KATOWICE</w:t>
      </w:r>
    </w:p>
    <w:p w14:paraId="642CDE70" w14:textId="77777777" w:rsidR="00E7071E" w:rsidRPr="006002F3" w:rsidRDefault="00E7071E" w:rsidP="006002F3">
      <w:pPr>
        <w:tabs>
          <w:tab w:val="left" w:pos="2481"/>
          <w:tab w:val="left" w:leader="dot" w:pos="4238"/>
          <w:tab w:val="left" w:leader="dot" w:pos="6388"/>
          <w:tab w:val="left" w:pos="6576"/>
        </w:tabs>
        <w:autoSpaceDE w:val="0"/>
        <w:autoSpaceDN w:val="0"/>
        <w:adjustRightInd w:val="0"/>
        <w:spacing w:line="360" w:lineRule="exact"/>
        <w:ind w:left="426" w:right="72"/>
        <w:jc w:val="both"/>
        <w:rPr>
          <w:sz w:val="22"/>
          <w:szCs w:val="22"/>
        </w:rPr>
      </w:pPr>
      <w:r w:rsidRPr="006002F3">
        <w:rPr>
          <w:sz w:val="22"/>
          <w:szCs w:val="22"/>
        </w:rPr>
        <w:t>Tel. (32) 259-26-47;</w:t>
      </w:r>
      <w:r w:rsidRPr="006002F3">
        <w:rPr>
          <w:sz w:val="22"/>
          <w:szCs w:val="22"/>
        </w:rPr>
        <w:tab/>
        <w:t>Fax (32) 25-85-997</w:t>
      </w:r>
    </w:p>
    <w:p w14:paraId="4658BA76" w14:textId="3EDFF1F1" w:rsidR="006002F3" w:rsidRDefault="00E7071E" w:rsidP="008B5987">
      <w:pPr>
        <w:tabs>
          <w:tab w:val="left" w:pos="2323"/>
          <w:tab w:val="left" w:leader="dot" w:pos="4296"/>
          <w:tab w:val="left" w:leader="dot" w:pos="6388"/>
          <w:tab w:val="left" w:leader="dot" w:pos="6556"/>
        </w:tabs>
        <w:autoSpaceDE w:val="0"/>
        <w:autoSpaceDN w:val="0"/>
        <w:adjustRightInd w:val="0"/>
        <w:spacing w:line="360" w:lineRule="exact"/>
        <w:ind w:left="426" w:right="72"/>
        <w:jc w:val="both"/>
        <w:rPr>
          <w:sz w:val="22"/>
          <w:szCs w:val="22"/>
        </w:rPr>
      </w:pPr>
      <w:r w:rsidRPr="006002F3">
        <w:rPr>
          <w:sz w:val="22"/>
          <w:szCs w:val="22"/>
        </w:rPr>
        <w:t>NIP: 634-012-60-16;</w:t>
      </w:r>
      <w:r w:rsidRPr="006002F3">
        <w:rPr>
          <w:sz w:val="22"/>
          <w:szCs w:val="22"/>
        </w:rPr>
        <w:tab/>
        <w:t>KRS: 0000090660</w:t>
      </w:r>
      <w:r w:rsidR="008B5987">
        <w:rPr>
          <w:sz w:val="22"/>
          <w:szCs w:val="22"/>
        </w:rPr>
        <w:t xml:space="preserve">; </w:t>
      </w:r>
      <w:hyperlink r:id="rId12" w:history="1">
        <w:r w:rsidR="006002F3" w:rsidRPr="00AA7960">
          <w:rPr>
            <w:rStyle w:val="Hipercze"/>
            <w:sz w:val="22"/>
            <w:szCs w:val="22"/>
          </w:rPr>
          <w:t>http://www.gig.eu</w:t>
        </w:r>
      </w:hyperlink>
      <w:bookmarkStart w:id="4" w:name="bookmark3"/>
    </w:p>
    <w:p w14:paraId="54F621AC" w14:textId="5BFB0A53" w:rsidR="00FA70E3" w:rsidRDefault="00CA431B" w:rsidP="006002F3">
      <w:pPr>
        <w:pStyle w:val="Style21"/>
        <w:shd w:val="clear" w:color="auto" w:fill="auto"/>
        <w:spacing w:before="0" w:after="0" w:line="360" w:lineRule="exact"/>
        <w:ind w:left="426" w:firstLine="0"/>
        <w:jc w:val="both"/>
        <w:rPr>
          <w:sz w:val="22"/>
          <w:szCs w:val="22"/>
        </w:rPr>
      </w:pPr>
      <w:r w:rsidRPr="006002F3">
        <w:rPr>
          <w:sz w:val="22"/>
          <w:szCs w:val="22"/>
        </w:rPr>
        <w:t xml:space="preserve">Adres strony internetowej, na której jest prowadzone postępowanie i na której będą dostępne wszelkie dokumenty </w:t>
      </w:r>
      <w:r w:rsidR="00E7071E" w:rsidRPr="006002F3">
        <w:rPr>
          <w:sz w:val="22"/>
          <w:szCs w:val="22"/>
        </w:rPr>
        <w:t>związane z prowadzoną procedurą</w:t>
      </w:r>
      <w:r w:rsidRPr="006002F3">
        <w:rPr>
          <w:sz w:val="22"/>
          <w:szCs w:val="22"/>
        </w:rPr>
        <w:t>:</w:t>
      </w:r>
      <w:bookmarkEnd w:id="4"/>
      <w:r w:rsidR="00E7071E" w:rsidRPr="006002F3">
        <w:rPr>
          <w:sz w:val="22"/>
          <w:szCs w:val="22"/>
        </w:rPr>
        <w:t xml:space="preserve"> </w:t>
      </w:r>
      <w:r w:rsidR="004948A9" w:rsidRPr="004948A9">
        <w:rPr>
          <w:sz w:val="22"/>
          <w:szCs w:val="22"/>
        </w:rPr>
        <w:t>https://miniportal.uzp.gov.pl/</w:t>
      </w:r>
    </w:p>
    <w:p w14:paraId="0176B767" w14:textId="77777777" w:rsidR="00FA70E3" w:rsidRPr="006002F3" w:rsidRDefault="00A42821" w:rsidP="00A42821">
      <w:pPr>
        <w:pStyle w:val="Style21"/>
        <w:shd w:val="clear" w:color="auto" w:fill="auto"/>
        <w:spacing w:before="0" w:after="0" w:line="360" w:lineRule="exact"/>
        <w:ind w:left="426" w:firstLine="0"/>
        <w:jc w:val="both"/>
        <w:rPr>
          <w:sz w:val="22"/>
          <w:szCs w:val="22"/>
        </w:rPr>
      </w:pPr>
      <w:r w:rsidRPr="00A42821">
        <w:rPr>
          <w:sz w:val="22"/>
          <w:szCs w:val="22"/>
        </w:rPr>
        <w:t xml:space="preserve">Godziny </w:t>
      </w:r>
      <w:r w:rsidR="0041634E">
        <w:rPr>
          <w:sz w:val="22"/>
          <w:szCs w:val="22"/>
        </w:rPr>
        <w:t>do kontaktu</w:t>
      </w:r>
      <w:r>
        <w:rPr>
          <w:sz w:val="22"/>
          <w:szCs w:val="22"/>
        </w:rPr>
        <w:t>: o</w:t>
      </w:r>
      <w:r w:rsidR="00CA431B" w:rsidRPr="006002F3">
        <w:rPr>
          <w:sz w:val="22"/>
          <w:szCs w:val="22"/>
        </w:rPr>
        <w:t>d poniedziałku do piątku</w:t>
      </w:r>
      <w:r>
        <w:rPr>
          <w:sz w:val="22"/>
          <w:szCs w:val="22"/>
        </w:rPr>
        <w:t>:</w:t>
      </w:r>
      <w:r w:rsidR="001247A9" w:rsidRPr="006002F3">
        <w:rPr>
          <w:sz w:val="22"/>
          <w:szCs w:val="22"/>
        </w:rPr>
        <w:t xml:space="preserve"> 9</w:t>
      </w:r>
      <w:r w:rsidR="001247A9" w:rsidRPr="006002F3">
        <w:rPr>
          <w:sz w:val="22"/>
          <w:szCs w:val="22"/>
          <w:vertAlign w:val="superscript"/>
        </w:rPr>
        <w:t>00</w:t>
      </w:r>
      <w:r w:rsidR="001247A9" w:rsidRPr="006002F3">
        <w:rPr>
          <w:sz w:val="22"/>
          <w:szCs w:val="22"/>
        </w:rPr>
        <w:t>-14</w:t>
      </w:r>
      <w:r w:rsidR="001247A9" w:rsidRPr="006002F3">
        <w:rPr>
          <w:sz w:val="22"/>
          <w:szCs w:val="22"/>
          <w:vertAlign w:val="superscript"/>
        </w:rPr>
        <w:t>00</w:t>
      </w:r>
      <w:r w:rsidR="00CA431B" w:rsidRPr="006002F3">
        <w:rPr>
          <w:sz w:val="22"/>
          <w:szCs w:val="22"/>
        </w:rPr>
        <w:t>.</w:t>
      </w:r>
    </w:p>
    <w:p w14:paraId="42669DD2" w14:textId="713A298B" w:rsidR="00FA70E3" w:rsidRPr="006002F3" w:rsidRDefault="006002F3" w:rsidP="006002F3">
      <w:pPr>
        <w:pStyle w:val="Nagwek1"/>
      </w:pPr>
      <w:bookmarkStart w:id="5" w:name="bookmark4"/>
      <w:bookmarkStart w:id="6" w:name="_Toc92178929"/>
      <w:r>
        <w:t>II.</w:t>
      </w:r>
      <w:r>
        <w:tab/>
      </w:r>
      <w:r w:rsidR="00CA431B" w:rsidRPr="006002F3">
        <w:t>OCHRONA DANYCH OSOBOWYCH</w:t>
      </w:r>
      <w:bookmarkEnd w:id="5"/>
      <w:bookmarkEnd w:id="6"/>
      <w:r w:rsidR="00263CEA" w:rsidRPr="00263CEA">
        <w:t xml:space="preserve"> – DOTYCZY CZEŚCI I ORAZ II</w:t>
      </w:r>
    </w:p>
    <w:p w14:paraId="75C14BFE" w14:textId="77777777" w:rsidR="00FA70E3" w:rsidRPr="001A4E54" w:rsidRDefault="00CA431B" w:rsidP="001A4E54">
      <w:pPr>
        <w:pStyle w:val="Style21"/>
        <w:numPr>
          <w:ilvl w:val="0"/>
          <w:numId w:val="1"/>
        </w:numPr>
        <w:shd w:val="clear" w:color="auto" w:fill="auto"/>
        <w:spacing w:before="0" w:after="0" w:line="320" w:lineRule="exact"/>
        <w:ind w:left="500" w:hanging="500"/>
        <w:jc w:val="both"/>
        <w:rPr>
          <w:sz w:val="22"/>
          <w:szCs w:val="22"/>
        </w:rPr>
      </w:pPr>
      <w:r w:rsidRPr="001A4E54">
        <w:rPr>
          <w:sz w:val="22"/>
          <w:szCs w:val="22"/>
        </w:rPr>
        <w:t xml:space="preserve">Zgodnie z </w:t>
      </w:r>
      <w:r w:rsidRPr="001A4E54">
        <w:rPr>
          <w:sz w:val="22"/>
          <w:szCs w:val="22"/>
          <w:lang w:eastAsia="en-US" w:bidi="en-US"/>
        </w:rPr>
        <w:t xml:space="preserve">art. </w:t>
      </w:r>
      <w:r w:rsidRPr="001A4E54">
        <w:rPr>
          <w:sz w:val="22"/>
          <w:szCs w:val="22"/>
        </w:rPr>
        <w:t>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LI 19 z dnia 4 maja 2016 r., str. 1; zwanym dalej "RODO") informujemy, że:</w:t>
      </w:r>
    </w:p>
    <w:p w14:paraId="138D3840"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administratorem Pani/Pana danych osobowych jest</w:t>
      </w:r>
      <w:r w:rsidR="001247A9" w:rsidRPr="001A4E54">
        <w:rPr>
          <w:b/>
          <w:color w:val="auto"/>
          <w:sz w:val="22"/>
          <w:szCs w:val="22"/>
          <w:lang w:bidi="ar-SA"/>
        </w:rPr>
        <w:t xml:space="preserve"> </w:t>
      </w:r>
      <w:r w:rsidR="001247A9" w:rsidRPr="001A4E54">
        <w:rPr>
          <w:b/>
          <w:sz w:val="22"/>
          <w:szCs w:val="22"/>
        </w:rPr>
        <w:t>Główny Instytut Górnictwa, Plac Gwarków 1; 40-166 Katowice</w:t>
      </w:r>
    </w:p>
    <w:p w14:paraId="2BB3B529"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administrator wyznaczył Inspektora Danych Osobowych, z którym można się kontaktować pod adresem e-mail:</w:t>
      </w:r>
      <w:r w:rsidR="001247A9" w:rsidRPr="001A4E54">
        <w:rPr>
          <w:color w:val="auto"/>
          <w:sz w:val="22"/>
          <w:szCs w:val="22"/>
          <w:lang w:bidi="ar-SA"/>
        </w:rPr>
        <w:t xml:space="preserve"> </w:t>
      </w:r>
      <w:hyperlink r:id="rId13" w:history="1">
        <w:r w:rsidR="001247A9" w:rsidRPr="001A4E54">
          <w:rPr>
            <w:rStyle w:val="Hipercze"/>
            <w:sz w:val="22"/>
            <w:szCs w:val="22"/>
          </w:rPr>
          <w:t>gdpr@gig.eu</w:t>
        </w:r>
      </w:hyperlink>
    </w:p>
    <w:p w14:paraId="2839AB6E" w14:textId="0FE52088"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 xml:space="preserve">Pani/Pana dane osobowe przetwarzane będą na podstawie </w:t>
      </w:r>
      <w:r w:rsidRPr="001A4E54">
        <w:rPr>
          <w:sz w:val="22"/>
          <w:szCs w:val="22"/>
          <w:lang w:eastAsia="en-US" w:bidi="en-US"/>
        </w:rPr>
        <w:t xml:space="preserve">art. </w:t>
      </w:r>
      <w:r w:rsidRPr="001A4E54">
        <w:rPr>
          <w:sz w:val="22"/>
          <w:szCs w:val="22"/>
        </w:rPr>
        <w:t>6 ust. 1 lit. c RODO w</w:t>
      </w:r>
      <w:r w:rsidR="001247A9" w:rsidRPr="001A4E54">
        <w:rPr>
          <w:sz w:val="22"/>
          <w:szCs w:val="22"/>
        </w:rPr>
        <w:t> </w:t>
      </w:r>
      <w:r w:rsidRPr="001A4E54">
        <w:rPr>
          <w:sz w:val="22"/>
          <w:szCs w:val="22"/>
        </w:rPr>
        <w:t xml:space="preserve">celu związanym z przedmiotowym postępowaniem o udzielenie zamówienia publicznego, prowadzonym w trybie </w:t>
      </w:r>
      <w:r w:rsidR="002C30BD">
        <w:rPr>
          <w:sz w:val="22"/>
          <w:szCs w:val="22"/>
        </w:rPr>
        <w:t>podstawowym</w:t>
      </w:r>
      <w:r w:rsidRPr="001A4E54">
        <w:rPr>
          <w:sz w:val="22"/>
          <w:szCs w:val="22"/>
        </w:rPr>
        <w:t>.</w:t>
      </w:r>
    </w:p>
    <w:p w14:paraId="47726404"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 xml:space="preserve">odbiorcami Pani/Pana danych osobowych będą osoby lub podmioty, którym udostępniona zostanie dokumentacja postępowania w oparciu o </w:t>
      </w:r>
      <w:r w:rsidRPr="001A4E54">
        <w:rPr>
          <w:sz w:val="22"/>
          <w:szCs w:val="22"/>
          <w:lang w:eastAsia="en-US" w:bidi="en-US"/>
        </w:rPr>
        <w:t xml:space="preserve">art. </w:t>
      </w:r>
      <w:r w:rsidRPr="001A4E54">
        <w:rPr>
          <w:sz w:val="22"/>
          <w:szCs w:val="22"/>
        </w:rPr>
        <w:t xml:space="preserve">74 </w:t>
      </w:r>
      <w:proofErr w:type="spellStart"/>
      <w:r w:rsidRPr="001A4E54">
        <w:rPr>
          <w:sz w:val="22"/>
          <w:szCs w:val="22"/>
        </w:rPr>
        <w:t>p.z.p</w:t>
      </w:r>
      <w:proofErr w:type="spellEnd"/>
      <w:r w:rsidRPr="001A4E54">
        <w:rPr>
          <w:sz w:val="22"/>
          <w:szCs w:val="22"/>
        </w:rPr>
        <w:t>.</w:t>
      </w:r>
    </w:p>
    <w:p w14:paraId="0A73CB1E"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 xml:space="preserve">Pani/Pana dane osobowe będą przechowywane, zgodnie z </w:t>
      </w:r>
      <w:r w:rsidRPr="001A4E54">
        <w:rPr>
          <w:sz w:val="22"/>
          <w:szCs w:val="22"/>
          <w:lang w:eastAsia="en-US" w:bidi="en-US"/>
        </w:rPr>
        <w:t xml:space="preserve">art. </w:t>
      </w:r>
      <w:r w:rsidRPr="001A4E54">
        <w:rPr>
          <w:sz w:val="22"/>
          <w:szCs w:val="22"/>
        </w:rPr>
        <w:t xml:space="preserve">78 ust. 1 </w:t>
      </w:r>
      <w:proofErr w:type="spellStart"/>
      <w:r w:rsidRPr="001A4E54">
        <w:rPr>
          <w:sz w:val="22"/>
          <w:szCs w:val="22"/>
        </w:rPr>
        <w:t>p.z.p</w:t>
      </w:r>
      <w:proofErr w:type="spellEnd"/>
      <w:r w:rsidRPr="001A4E54">
        <w:rPr>
          <w:sz w:val="22"/>
          <w:szCs w:val="22"/>
        </w:rPr>
        <w:t>. przez okres 4 lat od dnia zakończenia postępowania o udzielenie zamówienia, a jeżeli czas</w:t>
      </w:r>
      <w:r w:rsidR="003A5681" w:rsidRPr="001A4E54">
        <w:rPr>
          <w:sz w:val="22"/>
          <w:szCs w:val="22"/>
        </w:rPr>
        <w:t xml:space="preserve"> </w:t>
      </w:r>
      <w:r w:rsidRPr="001A4E54">
        <w:rPr>
          <w:sz w:val="22"/>
          <w:szCs w:val="22"/>
        </w:rPr>
        <w:t>trwania umowy przekracza 4 lata, okres przechowywania obejmuje cały czas trwania umowy;</w:t>
      </w:r>
    </w:p>
    <w:p w14:paraId="1743F353"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 xml:space="preserve">obowiązek podania przez Panią/Pana danych osobowych bezpośrednio Pani/Pana dotyczących jest wymogiem ustawowym określonym w przepisach </w:t>
      </w:r>
      <w:proofErr w:type="spellStart"/>
      <w:r w:rsidRPr="001A4E54">
        <w:rPr>
          <w:sz w:val="22"/>
          <w:szCs w:val="22"/>
        </w:rPr>
        <w:t>p.z.p</w:t>
      </w:r>
      <w:proofErr w:type="spellEnd"/>
      <w:r w:rsidRPr="001A4E54">
        <w:rPr>
          <w:sz w:val="22"/>
          <w:szCs w:val="22"/>
        </w:rPr>
        <w:t>., związanym z udziałem w</w:t>
      </w:r>
      <w:r w:rsidR="00A42821" w:rsidRPr="001A4E54">
        <w:rPr>
          <w:sz w:val="22"/>
          <w:szCs w:val="22"/>
        </w:rPr>
        <w:t> </w:t>
      </w:r>
      <w:r w:rsidRPr="001A4E54">
        <w:rPr>
          <w:sz w:val="22"/>
          <w:szCs w:val="22"/>
        </w:rPr>
        <w:t>postępowaniu o udzielenie zamówienia publicznego.</w:t>
      </w:r>
    </w:p>
    <w:p w14:paraId="24DA7E30"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 xml:space="preserve">w odniesieniu do Pani/Pana danych osobowych decyzje nie będą podejmowane w sposób zautomatyzowany, stosownie do </w:t>
      </w:r>
      <w:r w:rsidRPr="001A4E54">
        <w:rPr>
          <w:sz w:val="22"/>
          <w:szCs w:val="22"/>
          <w:lang w:eastAsia="en-US" w:bidi="en-US"/>
        </w:rPr>
        <w:t xml:space="preserve">art. </w:t>
      </w:r>
      <w:r w:rsidRPr="001A4E54">
        <w:rPr>
          <w:sz w:val="22"/>
          <w:szCs w:val="22"/>
        </w:rPr>
        <w:t>22 RODO.</w:t>
      </w:r>
    </w:p>
    <w:p w14:paraId="6D27B267"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posiada Pani/Pan:</w:t>
      </w:r>
    </w:p>
    <w:p w14:paraId="26F417C0" w14:textId="77777777" w:rsidR="00FA70E3" w:rsidRPr="001A4E54" w:rsidRDefault="00CA431B" w:rsidP="001A4E54">
      <w:pPr>
        <w:pStyle w:val="Style21"/>
        <w:numPr>
          <w:ilvl w:val="0"/>
          <w:numId w:val="3"/>
        </w:numPr>
        <w:shd w:val="clear" w:color="auto" w:fill="auto"/>
        <w:spacing w:before="0" w:after="0" w:line="320" w:lineRule="exact"/>
        <w:ind w:left="1418" w:hanging="425"/>
        <w:jc w:val="both"/>
        <w:rPr>
          <w:sz w:val="22"/>
          <w:szCs w:val="22"/>
        </w:rPr>
      </w:pPr>
      <w:r w:rsidRPr="001A4E54">
        <w:rPr>
          <w:sz w:val="22"/>
          <w:szCs w:val="22"/>
        </w:rPr>
        <w:t xml:space="preserve">na podstawie </w:t>
      </w:r>
      <w:r w:rsidRPr="001A4E54">
        <w:rPr>
          <w:sz w:val="22"/>
          <w:szCs w:val="22"/>
          <w:lang w:eastAsia="en-US" w:bidi="en-US"/>
        </w:rPr>
        <w:t xml:space="preserve">art. </w:t>
      </w:r>
      <w:r w:rsidRPr="001A4E54">
        <w:rPr>
          <w:sz w:val="22"/>
          <w:szCs w:val="22"/>
        </w:rPr>
        <w:t>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14:paraId="7D3FDDD0" w14:textId="77777777" w:rsidR="00FA70E3" w:rsidRPr="001A4E54" w:rsidRDefault="00CA431B" w:rsidP="001A4E54">
      <w:pPr>
        <w:pStyle w:val="Style37"/>
        <w:numPr>
          <w:ilvl w:val="0"/>
          <w:numId w:val="3"/>
        </w:numPr>
        <w:shd w:val="clear" w:color="auto" w:fill="auto"/>
        <w:spacing w:line="320" w:lineRule="exact"/>
        <w:ind w:left="1418" w:hanging="425"/>
        <w:rPr>
          <w:sz w:val="22"/>
          <w:szCs w:val="22"/>
        </w:rPr>
      </w:pPr>
      <w:r w:rsidRPr="001A4E54">
        <w:rPr>
          <w:rStyle w:val="CharStyle40"/>
          <w:sz w:val="22"/>
          <w:szCs w:val="22"/>
        </w:rPr>
        <w:t xml:space="preserve">na podstawie </w:t>
      </w:r>
      <w:r w:rsidRPr="001A4E54">
        <w:rPr>
          <w:rStyle w:val="CharStyle40"/>
          <w:sz w:val="22"/>
          <w:szCs w:val="22"/>
          <w:lang w:eastAsia="en-US" w:bidi="en-US"/>
        </w:rPr>
        <w:t xml:space="preserve">art. </w:t>
      </w:r>
      <w:r w:rsidRPr="001A4E54">
        <w:rPr>
          <w:rStyle w:val="CharStyle40"/>
          <w:sz w:val="22"/>
          <w:szCs w:val="22"/>
        </w:rPr>
        <w:t xml:space="preserve">16 RODO prawo do sprostowania Pani/Pana danych osobowych </w:t>
      </w:r>
      <w:r w:rsidRPr="001A4E54">
        <w:rPr>
          <w:sz w:val="22"/>
          <w:szCs w:val="22"/>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162D7631" w14:textId="77777777" w:rsidR="00FA70E3" w:rsidRPr="001A4E54" w:rsidRDefault="00CA431B" w:rsidP="001A4E54">
      <w:pPr>
        <w:pStyle w:val="Style37"/>
        <w:numPr>
          <w:ilvl w:val="0"/>
          <w:numId w:val="3"/>
        </w:numPr>
        <w:shd w:val="clear" w:color="auto" w:fill="auto"/>
        <w:spacing w:line="320" w:lineRule="exact"/>
        <w:ind w:left="1418" w:hanging="425"/>
        <w:rPr>
          <w:sz w:val="22"/>
          <w:szCs w:val="22"/>
        </w:rPr>
      </w:pPr>
      <w:r w:rsidRPr="001A4E54">
        <w:rPr>
          <w:rStyle w:val="CharStyle40"/>
          <w:sz w:val="22"/>
          <w:szCs w:val="22"/>
        </w:rPr>
        <w:t xml:space="preserve">na podstawie </w:t>
      </w:r>
      <w:r w:rsidRPr="001A4E54">
        <w:rPr>
          <w:rStyle w:val="CharStyle40"/>
          <w:sz w:val="22"/>
          <w:szCs w:val="22"/>
          <w:lang w:eastAsia="en-US" w:bidi="en-US"/>
        </w:rPr>
        <w:t xml:space="preserve">art. </w:t>
      </w:r>
      <w:r w:rsidRPr="001A4E54">
        <w:rPr>
          <w:rStyle w:val="CharStyle40"/>
          <w:sz w:val="22"/>
          <w:szCs w:val="22"/>
        </w:rPr>
        <w:t xml:space="preserve">18 RODO prawo żądania od administratora ograniczenia przetwarzania danych osobowych z zastrzeżeniem okresu trwania postępowania o udzielenie zamówienia publicznego lub konkursu oraz przypadków, o których mowa w </w:t>
      </w:r>
      <w:r w:rsidRPr="001A4E54">
        <w:rPr>
          <w:rStyle w:val="CharStyle40"/>
          <w:sz w:val="22"/>
          <w:szCs w:val="22"/>
          <w:lang w:eastAsia="en-US" w:bidi="en-US"/>
        </w:rPr>
        <w:t xml:space="preserve">art. </w:t>
      </w:r>
      <w:r w:rsidRPr="001A4E54">
        <w:rPr>
          <w:rStyle w:val="CharStyle40"/>
          <w:sz w:val="22"/>
          <w:szCs w:val="22"/>
        </w:rPr>
        <w:t xml:space="preserve">18 ust. 2 RODO </w:t>
      </w:r>
      <w:r w:rsidRPr="001A4E54">
        <w:rPr>
          <w:sz w:val="22"/>
          <w:szCs w:val="22"/>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691BF291" w14:textId="77777777" w:rsidR="00FA70E3" w:rsidRPr="001A4E54" w:rsidRDefault="00CA431B" w:rsidP="001A4E54">
      <w:pPr>
        <w:pStyle w:val="Style21"/>
        <w:numPr>
          <w:ilvl w:val="0"/>
          <w:numId w:val="3"/>
        </w:numPr>
        <w:shd w:val="clear" w:color="auto" w:fill="auto"/>
        <w:spacing w:before="0" w:after="0" w:line="320" w:lineRule="exact"/>
        <w:ind w:left="1418" w:hanging="425"/>
        <w:jc w:val="both"/>
        <w:rPr>
          <w:sz w:val="22"/>
          <w:szCs w:val="22"/>
        </w:rPr>
      </w:pPr>
      <w:r w:rsidRPr="001A4E54">
        <w:rPr>
          <w:sz w:val="22"/>
          <w:szCs w:val="22"/>
        </w:rPr>
        <w:t>prawo do wniesienia skargi do Prezesa Urzędu Ochrony Danych Osobowych, gdy uzna Pani/Pan, że przetwarzanie danych osobowych Pani/Pana dotyczących narusza przepisy RODO;</w:t>
      </w:r>
    </w:p>
    <w:p w14:paraId="70358A6D"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nie przysługuje Pani/Panu:</w:t>
      </w:r>
    </w:p>
    <w:p w14:paraId="510C6B10" w14:textId="77777777" w:rsidR="00FA70E3" w:rsidRPr="001A4E54" w:rsidRDefault="00CA431B" w:rsidP="001A4E54">
      <w:pPr>
        <w:pStyle w:val="Style21"/>
        <w:numPr>
          <w:ilvl w:val="0"/>
          <w:numId w:val="4"/>
        </w:numPr>
        <w:shd w:val="clear" w:color="auto" w:fill="auto"/>
        <w:spacing w:before="0" w:after="0" w:line="320" w:lineRule="exact"/>
        <w:ind w:left="1418" w:hanging="425"/>
        <w:jc w:val="both"/>
        <w:rPr>
          <w:sz w:val="22"/>
          <w:szCs w:val="22"/>
        </w:rPr>
      </w:pPr>
      <w:r w:rsidRPr="001A4E54">
        <w:rPr>
          <w:sz w:val="22"/>
          <w:szCs w:val="22"/>
        </w:rPr>
        <w:t xml:space="preserve">w związku z </w:t>
      </w:r>
      <w:r w:rsidRPr="001A4E54">
        <w:rPr>
          <w:sz w:val="22"/>
          <w:szCs w:val="22"/>
          <w:lang w:eastAsia="en-US" w:bidi="en-US"/>
        </w:rPr>
        <w:t xml:space="preserve">art. </w:t>
      </w:r>
      <w:r w:rsidRPr="001A4E54">
        <w:rPr>
          <w:sz w:val="22"/>
          <w:szCs w:val="22"/>
        </w:rPr>
        <w:t>17 ust. 3 lit. b, d lub e RODO prawo do usunięcia danych osobowych;</w:t>
      </w:r>
    </w:p>
    <w:p w14:paraId="64741B34" w14:textId="77777777" w:rsidR="00FA70E3" w:rsidRPr="001A4E54" w:rsidRDefault="00CA431B" w:rsidP="001A4E54">
      <w:pPr>
        <w:pStyle w:val="Style21"/>
        <w:numPr>
          <w:ilvl w:val="0"/>
          <w:numId w:val="4"/>
        </w:numPr>
        <w:shd w:val="clear" w:color="auto" w:fill="auto"/>
        <w:spacing w:before="0" w:after="0" w:line="320" w:lineRule="exact"/>
        <w:ind w:left="1418" w:hanging="425"/>
        <w:jc w:val="both"/>
        <w:rPr>
          <w:sz w:val="22"/>
          <w:szCs w:val="22"/>
        </w:rPr>
      </w:pPr>
      <w:r w:rsidRPr="001A4E54">
        <w:rPr>
          <w:sz w:val="22"/>
          <w:szCs w:val="22"/>
        </w:rPr>
        <w:t xml:space="preserve">prawo do przenoszenia danych osobowych, o którym mowa w </w:t>
      </w:r>
      <w:r w:rsidRPr="001A4E54">
        <w:rPr>
          <w:sz w:val="22"/>
          <w:szCs w:val="22"/>
          <w:lang w:eastAsia="en-US" w:bidi="en-US"/>
        </w:rPr>
        <w:t xml:space="preserve">art. </w:t>
      </w:r>
      <w:r w:rsidRPr="001A4E54">
        <w:rPr>
          <w:sz w:val="22"/>
          <w:szCs w:val="22"/>
        </w:rPr>
        <w:t>20 RODO;</w:t>
      </w:r>
    </w:p>
    <w:p w14:paraId="5544844A" w14:textId="77777777" w:rsidR="00FA70E3" w:rsidRPr="001A4E54" w:rsidRDefault="00CA431B" w:rsidP="001A4E54">
      <w:pPr>
        <w:pStyle w:val="Style21"/>
        <w:numPr>
          <w:ilvl w:val="0"/>
          <w:numId w:val="4"/>
        </w:numPr>
        <w:shd w:val="clear" w:color="auto" w:fill="auto"/>
        <w:spacing w:before="0" w:after="0" w:line="320" w:lineRule="exact"/>
        <w:ind w:left="1418" w:hanging="425"/>
        <w:jc w:val="both"/>
        <w:rPr>
          <w:sz w:val="22"/>
          <w:szCs w:val="22"/>
        </w:rPr>
      </w:pPr>
      <w:r w:rsidRPr="001A4E54">
        <w:rPr>
          <w:sz w:val="22"/>
          <w:szCs w:val="22"/>
        </w:rPr>
        <w:t xml:space="preserve">na podstawie </w:t>
      </w:r>
      <w:r w:rsidRPr="001A4E54">
        <w:rPr>
          <w:sz w:val="22"/>
          <w:szCs w:val="22"/>
          <w:lang w:eastAsia="en-US" w:bidi="en-US"/>
        </w:rPr>
        <w:t xml:space="preserve">art. </w:t>
      </w:r>
      <w:r w:rsidRPr="001A4E54">
        <w:rPr>
          <w:sz w:val="22"/>
          <w:szCs w:val="22"/>
        </w:rPr>
        <w:t xml:space="preserve">21 RODO prawo sprzeciwu, wobec przetwarzania danych osobowych, gdyż podstawą prawną przetwarzania Pani/Pana danych osobowych jest </w:t>
      </w:r>
      <w:r w:rsidRPr="001A4E54">
        <w:rPr>
          <w:sz w:val="22"/>
          <w:szCs w:val="22"/>
          <w:lang w:eastAsia="en-US" w:bidi="en-US"/>
        </w:rPr>
        <w:t xml:space="preserve">art. </w:t>
      </w:r>
      <w:r w:rsidRPr="001A4E54">
        <w:rPr>
          <w:sz w:val="22"/>
          <w:szCs w:val="22"/>
        </w:rPr>
        <w:t>6 ust. 1 lit. c RODO;</w:t>
      </w:r>
    </w:p>
    <w:p w14:paraId="4093E206"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przysługuje Pani/Panu prawo wniesienia skargi do organu nadzorczego na niezgodne z RODO przetwarzanie Pani/Pana danych osobowych przez administratora. Organem właściwym dla przedmiotowej skargi jest Urząd Ochrony Danych Osobowych, ul. Stawki 2, 00-193 Warszawa.</w:t>
      </w:r>
    </w:p>
    <w:p w14:paraId="0452E38A" w14:textId="6AD00EA6" w:rsidR="00FA70E3" w:rsidRPr="006002F3" w:rsidRDefault="0063216C" w:rsidP="0063216C">
      <w:pPr>
        <w:pStyle w:val="Nagwek1"/>
      </w:pPr>
      <w:bookmarkStart w:id="7" w:name="_Toc92178930"/>
      <w:r>
        <w:t>III.</w:t>
      </w:r>
      <w:r>
        <w:tab/>
      </w:r>
      <w:r w:rsidR="00CA431B" w:rsidRPr="006002F3">
        <w:t>TRYB UDZIELENIA ZAMÓWIENIA</w:t>
      </w:r>
      <w:bookmarkEnd w:id="7"/>
      <w:r w:rsidR="00263CEA" w:rsidRPr="00263CEA">
        <w:t xml:space="preserve"> – DOTYCZY CZEŚCI I ORAZ II</w:t>
      </w:r>
    </w:p>
    <w:p w14:paraId="7AEFD310" w14:textId="77777777" w:rsidR="00432308" w:rsidRP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 xml:space="preserve">Niniejsze postępowanie prowadzone jest w trybie podstawowym o jakim stanowi </w:t>
      </w:r>
      <w:r w:rsidRPr="00331ABB">
        <w:rPr>
          <w:i w:val="0"/>
          <w:sz w:val="22"/>
          <w:lang w:eastAsia="en-US" w:bidi="en-US"/>
        </w:rPr>
        <w:t xml:space="preserve">art. </w:t>
      </w:r>
      <w:r w:rsidRPr="00432308">
        <w:rPr>
          <w:i w:val="0"/>
          <w:sz w:val="22"/>
        </w:rPr>
        <w:t xml:space="preserve">275 pkt 1 </w:t>
      </w:r>
      <w:proofErr w:type="spellStart"/>
      <w:r w:rsidRPr="00432308">
        <w:rPr>
          <w:i w:val="0"/>
          <w:sz w:val="22"/>
        </w:rPr>
        <w:t>p.z.p</w:t>
      </w:r>
      <w:proofErr w:type="spellEnd"/>
      <w:r w:rsidRPr="00432308">
        <w:rPr>
          <w:i w:val="0"/>
          <w:sz w:val="22"/>
        </w:rPr>
        <w:t>. oraz niniejszej Specyfikacji Warunków Zamówienia, zwaną dalej „SWZ”.</w:t>
      </w:r>
    </w:p>
    <w:p w14:paraId="5D80F3EA" w14:textId="77777777" w:rsidR="00432308" w:rsidRP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Zamawiający nie przewiduje wyboru najkorzystniejszej oferty z możliwością prowadzenia negocjacji.</w:t>
      </w:r>
    </w:p>
    <w:p w14:paraId="371A2F73" w14:textId="77777777" w:rsidR="00432308" w:rsidRP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 xml:space="preserve">Szacunkowa wartość przedmiotowego zamówienia nie przekracza progów unijnych o jakich mowa w </w:t>
      </w:r>
      <w:r w:rsidRPr="00331ABB">
        <w:rPr>
          <w:i w:val="0"/>
          <w:sz w:val="22"/>
          <w:lang w:eastAsia="en-US" w:bidi="en-US"/>
        </w:rPr>
        <w:t xml:space="preserve">art. </w:t>
      </w:r>
      <w:r w:rsidRPr="00432308">
        <w:rPr>
          <w:i w:val="0"/>
          <w:sz w:val="22"/>
        </w:rPr>
        <w:t xml:space="preserve">3 ustawy </w:t>
      </w:r>
      <w:proofErr w:type="spellStart"/>
      <w:r w:rsidRPr="00432308">
        <w:rPr>
          <w:i w:val="0"/>
          <w:sz w:val="22"/>
        </w:rPr>
        <w:t>p.z.p</w:t>
      </w:r>
      <w:proofErr w:type="spellEnd"/>
      <w:r w:rsidRPr="00432308">
        <w:rPr>
          <w:i w:val="0"/>
          <w:sz w:val="22"/>
        </w:rPr>
        <w:t>.</w:t>
      </w:r>
    </w:p>
    <w:p w14:paraId="029B27A5" w14:textId="77777777" w:rsidR="00432308" w:rsidRP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Zamawiający nie przewiduje aukcji elektronicznej.</w:t>
      </w:r>
    </w:p>
    <w:p w14:paraId="154CA8C1" w14:textId="77777777" w:rsidR="00432308" w:rsidRP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 xml:space="preserve">Zamawiający nie przewiduje złożenia oferty w postaci katalogów elektronicznych </w:t>
      </w:r>
    </w:p>
    <w:p w14:paraId="38F2B65A" w14:textId="77777777" w:rsidR="00432308" w:rsidRP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Zamawiający nie prowadzi postępowania w celu zawarcia umowy ramowej.</w:t>
      </w:r>
    </w:p>
    <w:p w14:paraId="524A7B0D" w14:textId="77777777" w:rsidR="00432308" w:rsidRP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 xml:space="preserve">Zamawiający nie zastrzega możliwości ubiegania się o udzielenie zamówienia wyłącznie przez wykonawców, o których mowa w </w:t>
      </w:r>
      <w:r w:rsidRPr="00331ABB">
        <w:rPr>
          <w:i w:val="0"/>
          <w:sz w:val="22"/>
          <w:lang w:eastAsia="en-US" w:bidi="en-US"/>
        </w:rPr>
        <w:t xml:space="preserve">art. </w:t>
      </w:r>
      <w:r w:rsidRPr="00432308">
        <w:rPr>
          <w:i w:val="0"/>
          <w:sz w:val="22"/>
        </w:rPr>
        <w:t xml:space="preserve">94 </w:t>
      </w:r>
      <w:proofErr w:type="spellStart"/>
      <w:r w:rsidRPr="00432308">
        <w:rPr>
          <w:i w:val="0"/>
          <w:sz w:val="22"/>
        </w:rPr>
        <w:t>p.z.p</w:t>
      </w:r>
      <w:proofErr w:type="spellEnd"/>
      <w:r w:rsidRPr="00432308">
        <w:rPr>
          <w:i w:val="0"/>
          <w:sz w:val="22"/>
        </w:rPr>
        <w:t>.</w:t>
      </w:r>
    </w:p>
    <w:p w14:paraId="0E5F9232" w14:textId="77777777" w:rsid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 xml:space="preserve">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w:t>
      </w:r>
      <w:r w:rsidRPr="00331ABB">
        <w:rPr>
          <w:i w:val="0"/>
          <w:sz w:val="22"/>
          <w:lang w:eastAsia="en-US" w:bidi="en-US"/>
        </w:rPr>
        <w:t xml:space="preserve">art. </w:t>
      </w:r>
      <w:r w:rsidRPr="00432308">
        <w:rPr>
          <w:i w:val="0"/>
          <w:sz w:val="22"/>
        </w:rPr>
        <w:t>22 § 1 ustawy z dnia 26 czerwca 1974 r. - Kodeks pracy (Dz. U. z 2020 r. poz. 1320) obejmują następujące rodzaje czynności:</w:t>
      </w:r>
    </w:p>
    <w:p w14:paraId="03782DEF" w14:textId="77777777" w:rsidR="00610E8E" w:rsidRPr="00432308" w:rsidRDefault="00610E8E" w:rsidP="001A4E54">
      <w:pPr>
        <w:pStyle w:val="Style6"/>
        <w:shd w:val="clear" w:color="auto" w:fill="auto"/>
        <w:spacing w:before="0" w:after="0" w:line="320" w:lineRule="exact"/>
        <w:ind w:left="567" w:firstLine="0"/>
        <w:jc w:val="both"/>
        <w:rPr>
          <w:i w:val="0"/>
          <w:sz w:val="22"/>
        </w:rPr>
      </w:pPr>
      <w:r>
        <w:rPr>
          <w:i w:val="0"/>
          <w:sz w:val="22"/>
        </w:rPr>
        <w:t>-</w:t>
      </w:r>
      <w:r>
        <w:rPr>
          <w:i w:val="0"/>
          <w:sz w:val="22"/>
        </w:rPr>
        <w:tab/>
        <w:t>wykonywanie przeglądów</w:t>
      </w:r>
      <w:r w:rsidR="002C20C6">
        <w:rPr>
          <w:i w:val="0"/>
          <w:sz w:val="22"/>
        </w:rPr>
        <w:t xml:space="preserve"> okresowych.</w:t>
      </w:r>
    </w:p>
    <w:p w14:paraId="3486CBEB" w14:textId="77777777" w:rsidR="00432308" w:rsidRP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 xml:space="preserve">Szczegółowe wymagania dotyczące realizacji oraz egzekwowania wymogu zatrudnienia na podstawie stosunku pracy zostały określone we </w:t>
      </w:r>
      <w:r w:rsidR="00E645D6">
        <w:rPr>
          <w:i w:val="0"/>
          <w:sz w:val="22"/>
        </w:rPr>
        <w:t>istotnych postanowieniach</w:t>
      </w:r>
      <w:r w:rsidR="00E645D6" w:rsidRPr="00432308">
        <w:rPr>
          <w:i w:val="0"/>
          <w:sz w:val="22"/>
        </w:rPr>
        <w:t xml:space="preserve"> </w:t>
      </w:r>
      <w:r w:rsidRPr="00432308">
        <w:rPr>
          <w:i w:val="0"/>
          <w:sz w:val="22"/>
        </w:rPr>
        <w:t xml:space="preserve">umowy oraz Opisie Przedmiotu Zamówienia (OPZ), </w:t>
      </w:r>
    </w:p>
    <w:p w14:paraId="3249C2A6" w14:textId="77777777" w:rsid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 xml:space="preserve">Zamawiający nie określa dodatkowych wymagań związanych z zatrudnianiem osób, o których mowa w </w:t>
      </w:r>
      <w:r w:rsidRPr="00331ABB">
        <w:rPr>
          <w:i w:val="0"/>
          <w:sz w:val="22"/>
          <w:lang w:eastAsia="en-US" w:bidi="en-US"/>
        </w:rPr>
        <w:t xml:space="preserve">art. </w:t>
      </w:r>
      <w:r w:rsidRPr="00432308">
        <w:rPr>
          <w:i w:val="0"/>
          <w:sz w:val="22"/>
        </w:rPr>
        <w:t xml:space="preserve">96 ust, 2 pkt 2 </w:t>
      </w:r>
      <w:proofErr w:type="spellStart"/>
      <w:r w:rsidRPr="00432308">
        <w:rPr>
          <w:i w:val="0"/>
          <w:sz w:val="22"/>
        </w:rPr>
        <w:t>p.z.p</w:t>
      </w:r>
      <w:proofErr w:type="spellEnd"/>
      <w:r w:rsidRPr="00432308">
        <w:rPr>
          <w:i w:val="0"/>
          <w:sz w:val="22"/>
        </w:rPr>
        <w:t>.</w:t>
      </w:r>
    </w:p>
    <w:p w14:paraId="3A47BF5F" w14:textId="224E3DCA" w:rsidR="00C074BB" w:rsidRPr="00E1197D" w:rsidRDefault="000C1172" w:rsidP="001A4E54">
      <w:pPr>
        <w:pStyle w:val="Style6"/>
        <w:numPr>
          <w:ilvl w:val="0"/>
          <w:numId w:val="5"/>
        </w:numPr>
        <w:shd w:val="clear" w:color="auto" w:fill="auto"/>
        <w:spacing w:before="0" w:after="0" w:line="320" w:lineRule="exact"/>
        <w:ind w:left="567" w:hanging="567"/>
        <w:jc w:val="both"/>
        <w:rPr>
          <w:i w:val="0"/>
          <w:sz w:val="22"/>
        </w:rPr>
      </w:pPr>
      <w:r w:rsidRPr="000C1172">
        <w:rPr>
          <w:i w:val="0"/>
          <w:sz w:val="22"/>
        </w:rPr>
        <w:t>Zamawiający dopuszcza składanie ofert częściowych. Zamawiający dopuszcza złożenie oferty na cały zakres przedmiotu zamówienia obejmujący część 1, 2 jak również na każdą część osobno. Zamawiający wybierze osobno Wykonawcę dla każdej części zamówienia. Jeśli oferta tego samego Wykonawcy będzie najkorzystniejsza dla dwóch części zamówienia - Zamawiający udzieli zamówienia na jedną lub więcej części zamówienia temu samemu Wykonawcy.</w:t>
      </w:r>
      <w:r w:rsidRPr="000C1172">
        <w:rPr>
          <w:i w:val="0"/>
          <w:sz w:val="22"/>
        </w:rPr>
        <w:tab/>
        <w:t xml:space="preserve"> </w:t>
      </w:r>
      <w:r w:rsidRPr="000C1172">
        <w:rPr>
          <w:i w:val="0"/>
          <w:sz w:val="22"/>
        </w:rPr>
        <w:br/>
        <w:t>W obrębie poszczególnych części nie dopuszcza się składania ofert nieobejmujących całego zakresu przedmiotu zamówienia określonego w danej części.</w:t>
      </w:r>
    </w:p>
    <w:p w14:paraId="76E8AB00" w14:textId="75C22626" w:rsidR="004546EB" w:rsidRPr="00E1197D" w:rsidRDefault="004546EB" w:rsidP="001A4E54">
      <w:pPr>
        <w:pStyle w:val="Style6"/>
        <w:numPr>
          <w:ilvl w:val="0"/>
          <w:numId w:val="5"/>
        </w:numPr>
        <w:shd w:val="clear" w:color="auto" w:fill="auto"/>
        <w:spacing w:before="0" w:after="0" w:line="320" w:lineRule="exact"/>
        <w:ind w:left="567" w:hanging="567"/>
        <w:jc w:val="both"/>
        <w:rPr>
          <w:i w:val="0"/>
          <w:sz w:val="22"/>
        </w:rPr>
      </w:pPr>
      <w:r w:rsidRPr="00E1197D">
        <w:rPr>
          <w:i w:val="0"/>
          <w:sz w:val="22"/>
        </w:rPr>
        <w:t xml:space="preserve">Zamawiający nie przewiduje wizji lokalnej w miejscu </w:t>
      </w:r>
      <w:r w:rsidR="002A39B3">
        <w:rPr>
          <w:i w:val="0"/>
          <w:sz w:val="22"/>
        </w:rPr>
        <w:t>inwentaryzacji przyrody</w:t>
      </w:r>
      <w:r w:rsidRPr="00E1197D">
        <w:rPr>
          <w:i w:val="0"/>
          <w:sz w:val="22"/>
        </w:rPr>
        <w:t>.</w:t>
      </w:r>
    </w:p>
    <w:p w14:paraId="52BD30B2" w14:textId="77777777" w:rsidR="00FA70E3" w:rsidRPr="006002F3" w:rsidRDefault="00AB1F9B" w:rsidP="00C326D6">
      <w:pPr>
        <w:pStyle w:val="Nagwek1"/>
      </w:pPr>
      <w:bookmarkStart w:id="8" w:name="_Toc92178931"/>
      <w:r>
        <w:t>I</w:t>
      </w:r>
      <w:r w:rsidR="00C326D6">
        <w:t>V.</w:t>
      </w:r>
      <w:r w:rsidR="00C326D6">
        <w:tab/>
      </w:r>
      <w:r w:rsidR="00CA431B" w:rsidRPr="006002F3">
        <w:t>OPIS PRZEDMIOTU ZAMÓWIENIA</w:t>
      </w:r>
      <w:bookmarkEnd w:id="8"/>
    </w:p>
    <w:p w14:paraId="3F020710" w14:textId="77777777" w:rsidR="002B6A48" w:rsidRDefault="002B6A48" w:rsidP="00D84221">
      <w:pPr>
        <w:widowControl/>
        <w:numPr>
          <w:ilvl w:val="0"/>
          <w:numId w:val="35"/>
        </w:numPr>
        <w:spacing w:line="340" w:lineRule="exact"/>
        <w:ind w:left="567" w:hanging="567"/>
        <w:jc w:val="both"/>
        <w:rPr>
          <w:color w:val="auto"/>
          <w:sz w:val="22"/>
          <w:szCs w:val="22"/>
          <w:lang w:bidi="ar-SA"/>
        </w:rPr>
      </w:pPr>
      <w:r w:rsidRPr="00D84221">
        <w:rPr>
          <w:color w:val="auto"/>
          <w:sz w:val="22"/>
          <w:szCs w:val="22"/>
          <w:lang w:bidi="ar-SA"/>
        </w:rPr>
        <w:t>PRZEDMIOT ZAMÓWIENIA</w:t>
      </w:r>
    </w:p>
    <w:p w14:paraId="48D0DEF0" w14:textId="2BFFDC10" w:rsidR="004F0FC2" w:rsidRPr="00094C1E" w:rsidRDefault="004F0FC2" w:rsidP="00094C1E">
      <w:pPr>
        <w:widowControl/>
        <w:spacing w:line="340" w:lineRule="exact"/>
        <w:ind w:left="567"/>
        <w:jc w:val="both"/>
        <w:rPr>
          <w:b/>
          <w:color w:val="auto"/>
          <w:sz w:val="22"/>
          <w:szCs w:val="22"/>
          <w:lang w:bidi="ar-SA"/>
        </w:rPr>
      </w:pPr>
      <w:r w:rsidRPr="00094C1E">
        <w:rPr>
          <w:b/>
          <w:bCs/>
          <w:color w:val="auto"/>
          <w:sz w:val="22"/>
          <w:szCs w:val="22"/>
        </w:rPr>
        <w:t>część I – obszar złoża „Budryk”</w:t>
      </w:r>
    </w:p>
    <w:p w14:paraId="6C2462DD" w14:textId="17B9D674" w:rsidR="004F0FC2" w:rsidRPr="00094C1E" w:rsidRDefault="00CD3906" w:rsidP="00094C1E">
      <w:pPr>
        <w:spacing w:line="340" w:lineRule="exact"/>
        <w:ind w:left="567" w:hanging="567"/>
        <w:jc w:val="both"/>
        <w:rPr>
          <w:sz w:val="22"/>
          <w:szCs w:val="22"/>
        </w:rPr>
      </w:pPr>
      <w:r w:rsidRPr="00094C1E">
        <w:rPr>
          <w:sz w:val="22"/>
          <w:szCs w:val="22"/>
        </w:rPr>
        <w:tab/>
      </w:r>
      <w:r w:rsidR="004F0FC2" w:rsidRPr="00094C1E">
        <w:rPr>
          <w:sz w:val="22"/>
          <w:szCs w:val="22"/>
        </w:rPr>
        <w:t xml:space="preserve">Ocena wpływu eksploatacji górniczej na przyrodę ożywioną i nieożywioną wraz z wykonaniem inwentaryzacji przyrodniczej pełnym zakresie, w zakresie wszystkich grup organizmów żywych dla potrzeb wykonania Raportu oddziaływania na środowisko przedsięwzięcia pn. Wydobywanie węgla i metanu jako kopaliny towarzyszącej ze złoża węgla kamiennego „Budryk”. </w:t>
      </w:r>
    </w:p>
    <w:p w14:paraId="4AF197E5" w14:textId="77777777" w:rsidR="004F0FC2" w:rsidRPr="00094C1E" w:rsidRDefault="004F0FC2" w:rsidP="00094C1E">
      <w:pPr>
        <w:spacing w:line="340" w:lineRule="exact"/>
        <w:ind w:left="567" w:hanging="567"/>
        <w:jc w:val="both"/>
        <w:rPr>
          <w:sz w:val="22"/>
          <w:szCs w:val="22"/>
        </w:rPr>
      </w:pPr>
    </w:p>
    <w:p w14:paraId="315CFD57" w14:textId="55C68830" w:rsidR="004F0FC2" w:rsidRPr="00094C1E" w:rsidRDefault="004F0FC2" w:rsidP="00094C1E">
      <w:pPr>
        <w:widowControl/>
        <w:overflowPunct w:val="0"/>
        <w:autoSpaceDE w:val="0"/>
        <w:autoSpaceDN w:val="0"/>
        <w:adjustRightInd w:val="0"/>
        <w:spacing w:line="340" w:lineRule="exact"/>
        <w:ind w:left="567"/>
        <w:jc w:val="both"/>
        <w:textAlignment w:val="baseline"/>
        <w:rPr>
          <w:color w:val="auto"/>
          <w:sz w:val="22"/>
          <w:szCs w:val="22"/>
          <w:lang w:bidi="ar-SA"/>
        </w:rPr>
      </w:pPr>
      <w:r w:rsidRPr="00094C1E">
        <w:rPr>
          <w:color w:val="auto"/>
          <w:sz w:val="22"/>
          <w:szCs w:val="22"/>
          <w:lang w:bidi="ar-SA"/>
        </w:rPr>
        <w:t>Pod względem administracyjnym złoże węgla kamiennego „Budryk” położone jest w</w:t>
      </w:r>
      <w:r w:rsidR="00BC04DD">
        <w:rPr>
          <w:color w:val="auto"/>
          <w:sz w:val="22"/>
          <w:szCs w:val="22"/>
          <w:lang w:bidi="ar-SA"/>
        </w:rPr>
        <w:t> </w:t>
      </w:r>
      <w:r w:rsidRPr="00094C1E">
        <w:rPr>
          <w:color w:val="auto"/>
          <w:sz w:val="22"/>
          <w:szCs w:val="22"/>
          <w:lang w:bidi="ar-SA"/>
        </w:rPr>
        <w:t>województwie śląskim na terenie następujących jednostek administracyjnych:</w:t>
      </w:r>
    </w:p>
    <w:p w14:paraId="576FC194" w14:textId="77777777" w:rsidR="004F0FC2" w:rsidRPr="00094C1E" w:rsidRDefault="004F0FC2" w:rsidP="00BC04DD">
      <w:pPr>
        <w:widowControl/>
        <w:overflowPunct w:val="0"/>
        <w:autoSpaceDE w:val="0"/>
        <w:autoSpaceDN w:val="0"/>
        <w:adjustRightInd w:val="0"/>
        <w:spacing w:line="340" w:lineRule="exact"/>
        <w:ind w:left="993" w:hanging="426"/>
        <w:jc w:val="both"/>
        <w:textAlignment w:val="baseline"/>
        <w:rPr>
          <w:color w:val="auto"/>
          <w:sz w:val="22"/>
          <w:szCs w:val="22"/>
          <w:lang w:bidi="ar-SA"/>
        </w:rPr>
      </w:pPr>
      <w:r w:rsidRPr="00094C1E">
        <w:rPr>
          <w:color w:val="auto"/>
          <w:sz w:val="22"/>
          <w:szCs w:val="22"/>
          <w:lang w:bidi="ar-SA"/>
        </w:rPr>
        <w:t>•</w:t>
      </w:r>
      <w:r w:rsidRPr="00094C1E">
        <w:rPr>
          <w:color w:val="auto"/>
          <w:sz w:val="22"/>
          <w:szCs w:val="22"/>
          <w:lang w:bidi="ar-SA"/>
        </w:rPr>
        <w:tab/>
        <w:t>powiat mikołowski:</w:t>
      </w:r>
    </w:p>
    <w:p w14:paraId="756235D6" w14:textId="77777777" w:rsidR="004F0FC2" w:rsidRPr="00094C1E" w:rsidRDefault="004F0FC2" w:rsidP="00094C1E">
      <w:pPr>
        <w:widowControl/>
        <w:overflowPunct w:val="0"/>
        <w:autoSpaceDE w:val="0"/>
        <w:autoSpaceDN w:val="0"/>
        <w:adjustRightInd w:val="0"/>
        <w:spacing w:line="340" w:lineRule="exact"/>
        <w:ind w:left="993" w:hanging="284"/>
        <w:jc w:val="both"/>
        <w:textAlignment w:val="baseline"/>
        <w:rPr>
          <w:color w:val="auto"/>
          <w:sz w:val="22"/>
          <w:szCs w:val="22"/>
          <w:lang w:bidi="ar-SA"/>
        </w:rPr>
      </w:pPr>
      <w:r w:rsidRPr="00094C1E">
        <w:rPr>
          <w:color w:val="auto"/>
          <w:sz w:val="22"/>
          <w:szCs w:val="22"/>
          <w:lang w:bidi="ar-SA"/>
        </w:rPr>
        <w:t>-</w:t>
      </w:r>
      <w:r w:rsidRPr="00094C1E">
        <w:rPr>
          <w:color w:val="auto"/>
          <w:sz w:val="22"/>
          <w:szCs w:val="22"/>
          <w:lang w:bidi="ar-SA"/>
        </w:rPr>
        <w:tab/>
        <w:t xml:space="preserve">miasto Mikołów (sołectwa; Borowa Wieś, Bujaków i </w:t>
      </w:r>
      <w:proofErr w:type="spellStart"/>
      <w:r w:rsidRPr="00094C1E">
        <w:rPr>
          <w:color w:val="auto"/>
          <w:sz w:val="22"/>
          <w:szCs w:val="22"/>
          <w:lang w:bidi="ar-SA"/>
        </w:rPr>
        <w:t>Paniowy</w:t>
      </w:r>
      <w:proofErr w:type="spellEnd"/>
      <w:r w:rsidRPr="00094C1E">
        <w:rPr>
          <w:color w:val="auto"/>
          <w:sz w:val="22"/>
          <w:szCs w:val="22"/>
          <w:lang w:bidi="ar-SA"/>
        </w:rPr>
        <w:t>),</w:t>
      </w:r>
    </w:p>
    <w:p w14:paraId="53B8423C" w14:textId="77777777" w:rsidR="004F0FC2" w:rsidRPr="00094C1E" w:rsidRDefault="004F0FC2" w:rsidP="00094C1E">
      <w:pPr>
        <w:widowControl/>
        <w:overflowPunct w:val="0"/>
        <w:autoSpaceDE w:val="0"/>
        <w:autoSpaceDN w:val="0"/>
        <w:adjustRightInd w:val="0"/>
        <w:spacing w:line="340" w:lineRule="exact"/>
        <w:ind w:left="993" w:hanging="284"/>
        <w:jc w:val="both"/>
        <w:textAlignment w:val="baseline"/>
        <w:rPr>
          <w:color w:val="auto"/>
          <w:sz w:val="22"/>
          <w:szCs w:val="22"/>
          <w:lang w:bidi="ar-SA"/>
        </w:rPr>
      </w:pPr>
      <w:r w:rsidRPr="00094C1E">
        <w:rPr>
          <w:color w:val="auto"/>
          <w:sz w:val="22"/>
          <w:szCs w:val="22"/>
          <w:lang w:bidi="ar-SA"/>
        </w:rPr>
        <w:t>-</w:t>
      </w:r>
      <w:r w:rsidRPr="00094C1E">
        <w:rPr>
          <w:color w:val="auto"/>
          <w:sz w:val="22"/>
          <w:szCs w:val="22"/>
          <w:lang w:bidi="ar-SA"/>
        </w:rPr>
        <w:tab/>
        <w:t>gmina Ornontowice,</w:t>
      </w:r>
    </w:p>
    <w:p w14:paraId="5ED1DC6D" w14:textId="77777777" w:rsidR="004F0FC2" w:rsidRPr="00094C1E" w:rsidRDefault="004F0FC2" w:rsidP="00BC04DD">
      <w:pPr>
        <w:widowControl/>
        <w:overflowPunct w:val="0"/>
        <w:autoSpaceDE w:val="0"/>
        <w:autoSpaceDN w:val="0"/>
        <w:adjustRightInd w:val="0"/>
        <w:spacing w:line="340" w:lineRule="exact"/>
        <w:ind w:left="993" w:hanging="426"/>
        <w:jc w:val="both"/>
        <w:textAlignment w:val="baseline"/>
        <w:rPr>
          <w:color w:val="auto"/>
          <w:sz w:val="22"/>
          <w:szCs w:val="22"/>
          <w:lang w:bidi="ar-SA"/>
        </w:rPr>
      </w:pPr>
      <w:r w:rsidRPr="00094C1E">
        <w:rPr>
          <w:color w:val="auto"/>
          <w:sz w:val="22"/>
          <w:szCs w:val="22"/>
          <w:lang w:bidi="ar-SA"/>
        </w:rPr>
        <w:t>•</w:t>
      </w:r>
      <w:r w:rsidRPr="00094C1E">
        <w:rPr>
          <w:color w:val="auto"/>
          <w:sz w:val="22"/>
          <w:szCs w:val="22"/>
          <w:lang w:bidi="ar-SA"/>
        </w:rPr>
        <w:tab/>
        <w:t>powiat gliwicki;</w:t>
      </w:r>
    </w:p>
    <w:p w14:paraId="34021944" w14:textId="77777777" w:rsidR="004F0FC2" w:rsidRPr="00094C1E" w:rsidRDefault="004F0FC2" w:rsidP="00094C1E">
      <w:pPr>
        <w:widowControl/>
        <w:overflowPunct w:val="0"/>
        <w:autoSpaceDE w:val="0"/>
        <w:autoSpaceDN w:val="0"/>
        <w:adjustRightInd w:val="0"/>
        <w:spacing w:line="340" w:lineRule="exact"/>
        <w:ind w:left="993" w:hanging="284"/>
        <w:jc w:val="both"/>
        <w:textAlignment w:val="baseline"/>
        <w:rPr>
          <w:color w:val="auto"/>
          <w:sz w:val="22"/>
          <w:szCs w:val="22"/>
          <w:lang w:bidi="ar-SA"/>
        </w:rPr>
      </w:pPr>
      <w:r w:rsidRPr="00094C1E">
        <w:rPr>
          <w:color w:val="auto"/>
          <w:sz w:val="22"/>
          <w:szCs w:val="22"/>
          <w:lang w:bidi="ar-SA"/>
        </w:rPr>
        <w:t>-</w:t>
      </w:r>
      <w:r w:rsidRPr="00094C1E">
        <w:rPr>
          <w:color w:val="auto"/>
          <w:sz w:val="22"/>
          <w:szCs w:val="22"/>
          <w:lang w:bidi="ar-SA"/>
        </w:rPr>
        <w:tab/>
        <w:t>miasto Knurów,</w:t>
      </w:r>
    </w:p>
    <w:p w14:paraId="4F900D1C" w14:textId="77777777" w:rsidR="004F0FC2" w:rsidRPr="00094C1E" w:rsidRDefault="004F0FC2" w:rsidP="00094C1E">
      <w:pPr>
        <w:widowControl/>
        <w:overflowPunct w:val="0"/>
        <w:autoSpaceDE w:val="0"/>
        <w:autoSpaceDN w:val="0"/>
        <w:adjustRightInd w:val="0"/>
        <w:spacing w:line="340" w:lineRule="exact"/>
        <w:ind w:left="993" w:hanging="284"/>
        <w:jc w:val="both"/>
        <w:textAlignment w:val="baseline"/>
        <w:rPr>
          <w:color w:val="auto"/>
          <w:sz w:val="22"/>
          <w:szCs w:val="22"/>
          <w:lang w:bidi="ar-SA"/>
        </w:rPr>
      </w:pPr>
      <w:r w:rsidRPr="00094C1E">
        <w:rPr>
          <w:color w:val="auto"/>
          <w:sz w:val="22"/>
          <w:szCs w:val="22"/>
          <w:lang w:bidi="ar-SA"/>
        </w:rPr>
        <w:t>-</w:t>
      </w:r>
      <w:r w:rsidRPr="00094C1E">
        <w:rPr>
          <w:color w:val="auto"/>
          <w:sz w:val="22"/>
          <w:szCs w:val="22"/>
          <w:lang w:bidi="ar-SA"/>
        </w:rPr>
        <w:tab/>
        <w:t>gmina Gierałtowice (sołectwa: Gierałtowice, Paniówki, Chudów)</w:t>
      </w:r>
    </w:p>
    <w:p w14:paraId="6453C8FB" w14:textId="77777777" w:rsidR="004F0FC2" w:rsidRPr="00094C1E" w:rsidRDefault="004F0FC2" w:rsidP="00BC04DD">
      <w:pPr>
        <w:widowControl/>
        <w:overflowPunct w:val="0"/>
        <w:autoSpaceDE w:val="0"/>
        <w:autoSpaceDN w:val="0"/>
        <w:adjustRightInd w:val="0"/>
        <w:spacing w:line="340" w:lineRule="exact"/>
        <w:ind w:left="993" w:hanging="426"/>
        <w:jc w:val="both"/>
        <w:textAlignment w:val="baseline"/>
        <w:rPr>
          <w:color w:val="auto"/>
          <w:sz w:val="22"/>
          <w:szCs w:val="22"/>
          <w:lang w:bidi="ar-SA"/>
        </w:rPr>
      </w:pPr>
      <w:r w:rsidRPr="00094C1E">
        <w:rPr>
          <w:color w:val="auto"/>
          <w:sz w:val="22"/>
          <w:szCs w:val="22"/>
          <w:lang w:bidi="ar-SA"/>
        </w:rPr>
        <w:t>•</w:t>
      </w:r>
      <w:r w:rsidRPr="00094C1E">
        <w:rPr>
          <w:color w:val="auto"/>
          <w:sz w:val="22"/>
          <w:szCs w:val="22"/>
          <w:lang w:bidi="ar-SA"/>
        </w:rPr>
        <w:tab/>
        <w:t>powiat rybnicki;</w:t>
      </w:r>
    </w:p>
    <w:p w14:paraId="7D522EE7" w14:textId="77777777" w:rsidR="004F0FC2" w:rsidRPr="00094C1E" w:rsidRDefault="004F0FC2" w:rsidP="00094C1E">
      <w:pPr>
        <w:widowControl/>
        <w:overflowPunct w:val="0"/>
        <w:autoSpaceDE w:val="0"/>
        <w:autoSpaceDN w:val="0"/>
        <w:adjustRightInd w:val="0"/>
        <w:spacing w:line="340" w:lineRule="exact"/>
        <w:ind w:left="993" w:hanging="284"/>
        <w:jc w:val="both"/>
        <w:textAlignment w:val="baseline"/>
        <w:rPr>
          <w:color w:val="auto"/>
          <w:sz w:val="22"/>
          <w:szCs w:val="22"/>
          <w:lang w:bidi="ar-SA"/>
        </w:rPr>
      </w:pPr>
      <w:r w:rsidRPr="00094C1E">
        <w:rPr>
          <w:color w:val="auto"/>
          <w:sz w:val="22"/>
          <w:szCs w:val="22"/>
          <w:lang w:bidi="ar-SA"/>
        </w:rPr>
        <w:t>-</w:t>
      </w:r>
      <w:r w:rsidRPr="00094C1E">
        <w:rPr>
          <w:color w:val="auto"/>
          <w:sz w:val="22"/>
          <w:szCs w:val="22"/>
          <w:lang w:bidi="ar-SA"/>
        </w:rPr>
        <w:tab/>
        <w:t>miasto i gmina Czerwionka-Leszczyny (dzielnica Dębieńsko Wielkie).</w:t>
      </w:r>
    </w:p>
    <w:p w14:paraId="54DE5F6F" w14:textId="77777777" w:rsidR="004F0FC2" w:rsidRPr="00094C1E" w:rsidRDefault="004F0FC2" w:rsidP="00094C1E">
      <w:pPr>
        <w:widowControl/>
        <w:overflowPunct w:val="0"/>
        <w:autoSpaceDE w:val="0"/>
        <w:autoSpaceDN w:val="0"/>
        <w:adjustRightInd w:val="0"/>
        <w:spacing w:line="340" w:lineRule="exact"/>
        <w:ind w:left="567"/>
        <w:jc w:val="both"/>
        <w:textAlignment w:val="baseline"/>
        <w:rPr>
          <w:color w:val="auto"/>
          <w:sz w:val="22"/>
          <w:szCs w:val="22"/>
          <w:lang w:bidi="ar-SA"/>
        </w:rPr>
      </w:pPr>
      <w:r w:rsidRPr="00094C1E">
        <w:rPr>
          <w:color w:val="auto"/>
          <w:sz w:val="22"/>
          <w:szCs w:val="22"/>
          <w:lang w:bidi="ar-SA"/>
        </w:rPr>
        <w:t>Obszar Górniczy „Ornontowice I” o powierzchni 3597 ha zajmują;</w:t>
      </w:r>
    </w:p>
    <w:p w14:paraId="7200078D" w14:textId="77777777" w:rsidR="004F0FC2" w:rsidRPr="00094C1E" w:rsidRDefault="004F0FC2" w:rsidP="009E78B6">
      <w:pPr>
        <w:pStyle w:val="Akapitzlist"/>
        <w:widowControl/>
        <w:numPr>
          <w:ilvl w:val="0"/>
          <w:numId w:val="50"/>
        </w:numPr>
        <w:overflowPunct w:val="0"/>
        <w:autoSpaceDE w:val="0"/>
        <w:autoSpaceDN w:val="0"/>
        <w:adjustRightInd w:val="0"/>
        <w:spacing w:line="340" w:lineRule="exact"/>
        <w:jc w:val="both"/>
        <w:textAlignment w:val="baseline"/>
        <w:rPr>
          <w:color w:val="auto"/>
          <w:sz w:val="22"/>
          <w:szCs w:val="22"/>
          <w:lang w:bidi="ar-SA"/>
        </w:rPr>
      </w:pPr>
      <w:r w:rsidRPr="00094C1E">
        <w:rPr>
          <w:color w:val="auto"/>
          <w:sz w:val="22"/>
          <w:szCs w:val="22"/>
          <w:lang w:bidi="ar-SA"/>
        </w:rPr>
        <w:t>pola uprawne, pastwiska i nieużytki</w:t>
      </w:r>
      <w:r w:rsidRPr="00094C1E">
        <w:rPr>
          <w:color w:val="auto"/>
          <w:sz w:val="22"/>
          <w:szCs w:val="22"/>
          <w:lang w:bidi="ar-SA"/>
        </w:rPr>
        <w:tab/>
        <w:t>- 2242 ha</w:t>
      </w:r>
    </w:p>
    <w:p w14:paraId="062EB173" w14:textId="77777777" w:rsidR="004F0FC2" w:rsidRPr="00094C1E" w:rsidRDefault="004F0FC2" w:rsidP="009E78B6">
      <w:pPr>
        <w:pStyle w:val="Akapitzlist"/>
        <w:widowControl/>
        <w:numPr>
          <w:ilvl w:val="0"/>
          <w:numId w:val="50"/>
        </w:numPr>
        <w:overflowPunct w:val="0"/>
        <w:autoSpaceDE w:val="0"/>
        <w:autoSpaceDN w:val="0"/>
        <w:adjustRightInd w:val="0"/>
        <w:spacing w:line="340" w:lineRule="exact"/>
        <w:jc w:val="both"/>
        <w:textAlignment w:val="baseline"/>
        <w:rPr>
          <w:color w:val="auto"/>
          <w:sz w:val="22"/>
          <w:szCs w:val="22"/>
          <w:lang w:bidi="ar-SA"/>
        </w:rPr>
      </w:pPr>
      <w:r w:rsidRPr="00094C1E">
        <w:rPr>
          <w:color w:val="auto"/>
          <w:sz w:val="22"/>
          <w:szCs w:val="22"/>
          <w:lang w:bidi="ar-SA"/>
        </w:rPr>
        <w:t>lasy</w:t>
      </w:r>
      <w:r w:rsidRPr="00094C1E">
        <w:rPr>
          <w:color w:val="auto"/>
          <w:sz w:val="22"/>
          <w:szCs w:val="22"/>
          <w:lang w:bidi="ar-SA"/>
        </w:rPr>
        <w:tab/>
      </w:r>
      <w:r w:rsidRPr="00094C1E">
        <w:rPr>
          <w:color w:val="auto"/>
          <w:sz w:val="22"/>
          <w:szCs w:val="22"/>
          <w:lang w:bidi="ar-SA"/>
        </w:rPr>
        <w:tab/>
      </w:r>
      <w:r w:rsidRPr="00094C1E">
        <w:rPr>
          <w:color w:val="auto"/>
          <w:sz w:val="22"/>
          <w:szCs w:val="22"/>
          <w:lang w:bidi="ar-SA"/>
        </w:rPr>
        <w:tab/>
      </w:r>
      <w:r w:rsidRPr="00094C1E">
        <w:rPr>
          <w:color w:val="auto"/>
          <w:sz w:val="22"/>
          <w:szCs w:val="22"/>
          <w:lang w:bidi="ar-SA"/>
        </w:rPr>
        <w:tab/>
      </w:r>
      <w:r w:rsidRPr="00094C1E">
        <w:rPr>
          <w:color w:val="auto"/>
          <w:sz w:val="22"/>
          <w:szCs w:val="22"/>
          <w:lang w:bidi="ar-SA"/>
        </w:rPr>
        <w:tab/>
        <w:t>- 930 ha</w:t>
      </w:r>
    </w:p>
    <w:p w14:paraId="485A3AC1" w14:textId="77777777" w:rsidR="004F0FC2" w:rsidRPr="00094C1E" w:rsidRDefault="004F0FC2" w:rsidP="009E78B6">
      <w:pPr>
        <w:pStyle w:val="Akapitzlist"/>
        <w:widowControl/>
        <w:numPr>
          <w:ilvl w:val="0"/>
          <w:numId w:val="50"/>
        </w:numPr>
        <w:overflowPunct w:val="0"/>
        <w:autoSpaceDE w:val="0"/>
        <w:autoSpaceDN w:val="0"/>
        <w:adjustRightInd w:val="0"/>
        <w:spacing w:line="340" w:lineRule="exact"/>
        <w:jc w:val="both"/>
        <w:textAlignment w:val="baseline"/>
        <w:rPr>
          <w:color w:val="auto"/>
          <w:sz w:val="22"/>
          <w:szCs w:val="22"/>
          <w:lang w:bidi="ar-SA"/>
        </w:rPr>
      </w:pPr>
      <w:r w:rsidRPr="00094C1E">
        <w:rPr>
          <w:color w:val="auto"/>
          <w:sz w:val="22"/>
          <w:szCs w:val="22"/>
          <w:lang w:bidi="ar-SA"/>
        </w:rPr>
        <w:t>zabudowa przemysłowa</w:t>
      </w:r>
      <w:r w:rsidRPr="00094C1E">
        <w:rPr>
          <w:color w:val="auto"/>
          <w:sz w:val="22"/>
          <w:szCs w:val="22"/>
          <w:lang w:bidi="ar-SA"/>
        </w:rPr>
        <w:tab/>
      </w:r>
      <w:r w:rsidRPr="00094C1E">
        <w:rPr>
          <w:color w:val="auto"/>
          <w:sz w:val="22"/>
          <w:szCs w:val="22"/>
          <w:lang w:bidi="ar-SA"/>
        </w:rPr>
        <w:tab/>
      </w:r>
      <w:r w:rsidRPr="00094C1E">
        <w:rPr>
          <w:color w:val="auto"/>
          <w:sz w:val="22"/>
          <w:szCs w:val="22"/>
          <w:lang w:bidi="ar-SA"/>
        </w:rPr>
        <w:tab/>
        <w:t>-140 ha</w:t>
      </w:r>
    </w:p>
    <w:p w14:paraId="488CDDDF" w14:textId="77777777" w:rsidR="004F0FC2" w:rsidRPr="00094C1E" w:rsidRDefault="004F0FC2" w:rsidP="009E78B6">
      <w:pPr>
        <w:pStyle w:val="Akapitzlist"/>
        <w:widowControl/>
        <w:numPr>
          <w:ilvl w:val="0"/>
          <w:numId w:val="50"/>
        </w:numPr>
        <w:overflowPunct w:val="0"/>
        <w:autoSpaceDE w:val="0"/>
        <w:autoSpaceDN w:val="0"/>
        <w:adjustRightInd w:val="0"/>
        <w:spacing w:line="340" w:lineRule="exact"/>
        <w:jc w:val="both"/>
        <w:textAlignment w:val="baseline"/>
        <w:rPr>
          <w:color w:val="auto"/>
          <w:sz w:val="22"/>
          <w:szCs w:val="22"/>
          <w:lang w:bidi="ar-SA"/>
        </w:rPr>
      </w:pPr>
      <w:r w:rsidRPr="00094C1E">
        <w:rPr>
          <w:color w:val="auto"/>
          <w:sz w:val="22"/>
          <w:szCs w:val="22"/>
          <w:lang w:bidi="ar-SA"/>
        </w:rPr>
        <w:t>zabudowa mieszkaniowa i usługowa</w:t>
      </w:r>
      <w:r w:rsidRPr="00094C1E">
        <w:rPr>
          <w:color w:val="auto"/>
          <w:sz w:val="22"/>
          <w:szCs w:val="22"/>
          <w:lang w:bidi="ar-SA"/>
        </w:rPr>
        <w:tab/>
        <w:t>- 235 ha</w:t>
      </w:r>
    </w:p>
    <w:p w14:paraId="5F289318" w14:textId="77777777" w:rsidR="004F0FC2" w:rsidRPr="00094C1E" w:rsidRDefault="004F0FC2" w:rsidP="009E78B6">
      <w:pPr>
        <w:pStyle w:val="Akapitzlist"/>
        <w:widowControl/>
        <w:numPr>
          <w:ilvl w:val="0"/>
          <w:numId w:val="50"/>
        </w:numPr>
        <w:overflowPunct w:val="0"/>
        <w:autoSpaceDE w:val="0"/>
        <w:autoSpaceDN w:val="0"/>
        <w:adjustRightInd w:val="0"/>
        <w:spacing w:line="340" w:lineRule="exact"/>
        <w:jc w:val="both"/>
        <w:textAlignment w:val="baseline"/>
        <w:rPr>
          <w:color w:val="auto"/>
          <w:sz w:val="22"/>
          <w:szCs w:val="22"/>
          <w:lang w:bidi="ar-SA"/>
        </w:rPr>
      </w:pPr>
      <w:r w:rsidRPr="00094C1E">
        <w:rPr>
          <w:color w:val="auto"/>
          <w:sz w:val="22"/>
          <w:szCs w:val="22"/>
          <w:lang w:bidi="ar-SA"/>
        </w:rPr>
        <w:t>szlaki komunikacyjne</w:t>
      </w:r>
      <w:r w:rsidRPr="00094C1E">
        <w:rPr>
          <w:color w:val="auto"/>
          <w:sz w:val="22"/>
          <w:szCs w:val="22"/>
          <w:lang w:bidi="ar-SA"/>
        </w:rPr>
        <w:tab/>
      </w:r>
      <w:r w:rsidRPr="00094C1E">
        <w:rPr>
          <w:color w:val="auto"/>
          <w:sz w:val="22"/>
          <w:szCs w:val="22"/>
          <w:lang w:bidi="ar-SA"/>
        </w:rPr>
        <w:tab/>
      </w:r>
      <w:r w:rsidRPr="00094C1E">
        <w:rPr>
          <w:color w:val="auto"/>
          <w:sz w:val="22"/>
          <w:szCs w:val="22"/>
          <w:lang w:bidi="ar-SA"/>
        </w:rPr>
        <w:tab/>
        <w:t>- 50 ha</w:t>
      </w:r>
    </w:p>
    <w:p w14:paraId="329FECD1" w14:textId="0D945A40" w:rsidR="004F0FC2" w:rsidRPr="00094C1E" w:rsidRDefault="004F0FC2" w:rsidP="00094C1E">
      <w:pPr>
        <w:widowControl/>
        <w:overflowPunct w:val="0"/>
        <w:autoSpaceDE w:val="0"/>
        <w:autoSpaceDN w:val="0"/>
        <w:adjustRightInd w:val="0"/>
        <w:spacing w:line="340" w:lineRule="exact"/>
        <w:ind w:left="567"/>
        <w:jc w:val="both"/>
        <w:textAlignment w:val="baseline"/>
        <w:rPr>
          <w:color w:val="auto"/>
          <w:sz w:val="22"/>
          <w:szCs w:val="22"/>
          <w:lang w:bidi="ar-SA"/>
        </w:rPr>
      </w:pPr>
      <w:r w:rsidRPr="00094C1E">
        <w:rPr>
          <w:color w:val="auto"/>
          <w:sz w:val="22"/>
          <w:szCs w:val="22"/>
          <w:lang w:bidi="ar-SA"/>
        </w:rPr>
        <w:t>Powierzchnia terenu pokryta jest w znacznej części lasami, na ogół mieszanymi. Przeważają w</w:t>
      </w:r>
      <w:r w:rsidR="00BC04DD">
        <w:rPr>
          <w:color w:val="auto"/>
          <w:sz w:val="22"/>
          <w:szCs w:val="22"/>
          <w:lang w:bidi="ar-SA"/>
        </w:rPr>
        <w:t> </w:t>
      </w:r>
      <w:r w:rsidRPr="00094C1E">
        <w:rPr>
          <w:color w:val="auto"/>
          <w:sz w:val="22"/>
          <w:szCs w:val="22"/>
          <w:lang w:bidi="ar-SA"/>
        </w:rPr>
        <w:t>nich drzewa takie jak; brzoza, olcha, dąb, buk. Największe kompleksy leśne zlokalizowane są w południowej i zachodniej części terenu, na pozostałym obszarze skupiska leśne rozciągają się głównie wzdłuż dolin potoków. Wody cieków powierzchniowych wodnych płynących na ogół z</w:t>
      </w:r>
      <w:r w:rsidR="00BC04DD">
        <w:rPr>
          <w:color w:val="auto"/>
          <w:sz w:val="22"/>
          <w:szCs w:val="22"/>
          <w:lang w:bidi="ar-SA"/>
        </w:rPr>
        <w:t> </w:t>
      </w:r>
      <w:r w:rsidRPr="00094C1E">
        <w:rPr>
          <w:color w:val="auto"/>
          <w:sz w:val="22"/>
          <w:szCs w:val="22"/>
          <w:lang w:bidi="ar-SA"/>
        </w:rPr>
        <w:t>południa na północ zlewają się w potoki Promna i Chudowski (Jasienica), będące dopływami Kłodnicy, prawobrzeżnego dopływu Odry. Nieliczne naturalne zbiorniki wód powierzchniowych zlokalizowane są najczęściej w dolinach potoków, wzdłuż ich biegu. Są to zalewiska i płytkie stawy o głębokości kilkunastu do kilkudziesięciu cm, niewielkiej powierzchni i o przepływowym charakterze.</w:t>
      </w:r>
    </w:p>
    <w:p w14:paraId="3C4CD363" w14:textId="77777777" w:rsidR="004F0FC2" w:rsidRPr="00094C1E" w:rsidRDefault="004F0FC2" w:rsidP="00094C1E">
      <w:pPr>
        <w:widowControl/>
        <w:overflowPunct w:val="0"/>
        <w:autoSpaceDE w:val="0"/>
        <w:autoSpaceDN w:val="0"/>
        <w:adjustRightInd w:val="0"/>
        <w:spacing w:line="340" w:lineRule="exact"/>
        <w:ind w:left="567"/>
        <w:jc w:val="both"/>
        <w:textAlignment w:val="baseline"/>
        <w:rPr>
          <w:color w:val="auto"/>
          <w:sz w:val="22"/>
          <w:szCs w:val="22"/>
          <w:lang w:bidi="ar-SA"/>
        </w:rPr>
      </w:pPr>
      <w:r w:rsidRPr="00094C1E">
        <w:rPr>
          <w:color w:val="auto"/>
          <w:sz w:val="22"/>
          <w:szCs w:val="22"/>
          <w:lang w:bidi="ar-SA"/>
        </w:rPr>
        <w:t>Poza obszarami zalesionymi, znaczną część powierzchni stanowią tereny użytkowane rolniczo. Występują tu gleby należące do III i IV klasy bonitacyjnej (ok. 84 %) oraz V i VI klasy (ok. 16%).</w:t>
      </w:r>
    </w:p>
    <w:p w14:paraId="6A563F0D" w14:textId="77777777" w:rsidR="004F0FC2" w:rsidRPr="00094C1E" w:rsidRDefault="004F0FC2" w:rsidP="00094C1E">
      <w:pPr>
        <w:widowControl/>
        <w:overflowPunct w:val="0"/>
        <w:autoSpaceDE w:val="0"/>
        <w:autoSpaceDN w:val="0"/>
        <w:adjustRightInd w:val="0"/>
        <w:spacing w:line="340" w:lineRule="exact"/>
        <w:ind w:left="567"/>
        <w:jc w:val="both"/>
        <w:textAlignment w:val="baseline"/>
        <w:rPr>
          <w:color w:val="auto"/>
          <w:sz w:val="22"/>
          <w:szCs w:val="22"/>
          <w:lang w:bidi="ar-SA"/>
        </w:rPr>
      </w:pPr>
      <w:r w:rsidRPr="00094C1E">
        <w:rPr>
          <w:color w:val="auto"/>
          <w:sz w:val="22"/>
          <w:szCs w:val="22"/>
          <w:lang w:bidi="ar-SA"/>
        </w:rPr>
        <w:t xml:space="preserve">Na terenie złoża znajdują się liczne pomniki przyrody ożywionej, które stanowią kilkusetletnie drzewa rosnące pojedynczo lub grupowo. Do drzew rosnących grupowo należy 75 dębów szypułkowych wzdłuż alei w Ornontowicach oraz drzewa w Parku Gminnym i parku Technikum przy Zespole Szkół Ponadgimnazjalnych w Ornontowicach. </w:t>
      </w:r>
    </w:p>
    <w:p w14:paraId="09BDB782" w14:textId="77777777" w:rsidR="004F0FC2" w:rsidRPr="00094C1E" w:rsidRDefault="004F0FC2" w:rsidP="00094C1E">
      <w:pPr>
        <w:widowControl/>
        <w:overflowPunct w:val="0"/>
        <w:autoSpaceDE w:val="0"/>
        <w:autoSpaceDN w:val="0"/>
        <w:adjustRightInd w:val="0"/>
        <w:spacing w:line="340" w:lineRule="exact"/>
        <w:ind w:left="567"/>
        <w:jc w:val="both"/>
        <w:textAlignment w:val="baseline"/>
        <w:rPr>
          <w:color w:val="auto"/>
          <w:sz w:val="22"/>
          <w:szCs w:val="22"/>
          <w:lang w:bidi="ar-SA"/>
        </w:rPr>
      </w:pPr>
      <w:r w:rsidRPr="00094C1E">
        <w:rPr>
          <w:color w:val="auto"/>
          <w:sz w:val="22"/>
          <w:szCs w:val="22"/>
          <w:lang w:bidi="ar-SA"/>
        </w:rPr>
        <w:t>Jako obszary podlegające ochronie, w myśl Ustawy o ochronie przyrody, wyznaczono doliny ważniejszych cieków przepływających przez omawiany teren. Należą do nich:</w:t>
      </w:r>
    </w:p>
    <w:p w14:paraId="4E35AB46" w14:textId="77777777" w:rsidR="004F0FC2" w:rsidRPr="00094C1E" w:rsidRDefault="004F0FC2" w:rsidP="009E78B6">
      <w:pPr>
        <w:pStyle w:val="Akapitzlist"/>
        <w:widowControl/>
        <w:numPr>
          <w:ilvl w:val="0"/>
          <w:numId w:val="49"/>
        </w:numPr>
        <w:overflowPunct w:val="0"/>
        <w:autoSpaceDE w:val="0"/>
        <w:autoSpaceDN w:val="0"/>
        <w:adjustRightInd w:val="0"/>
        <w:spacing w:line="340" w:lineRule="exact"/>
        <w:ind w:firstLine="0"/>
        <w:jc w:val="both"/>
        <w:textAlignment w:val="baseline"/>
        <w:rPr>
          <w:color w:val="auto"/>
          <w:sz w:val="22"/>
          <w:szCs w:val="22"/>
          <w:lang w:bidi="ar-SA"/>
        </w:rPr>
      </w:pPr>
      <w:r w:rsidRPr="00094C1E">
        <w:rPr>
          <w:color w:val="auto"/>
          <w:sz w:val="22"/>
          <w:szCs w:val="22"/>
          <w:lang w:bidi="ar-SA"/>
        </w:rPr>
        <w:t>Obszar Chronionego Krajobrazu potoku z Bujakowa łącznie z dopływami;</w:t>
      </w:r>
    </w:p>
    <w:p w14:paraId="7BF88D58" w14:textId="77777777" w:rsidR="004F0FC2" w:rsidRPr="00094C1E" w:rsidRDefault="004F0FC2" w:rsidP="009E78B6">
      <w:pPr>
        <w:pStyle w:val="Akapitzlist"/>
        <w:widowControl/>
        <w:numPr>
          <w:ilvl w:val="0"/>
          <w:numId w:val="49"/>
        </w:numPr>
        <w:overflowPunct w:val="0"/>
        <w:autoSpaceDE w:val="0"/>
        <w:autoSpaceDN w:val="0"/>
        <w:adjustRightInd w:val="0"/>
        <w:spacing w:line="340" w:lineRule="exact"/>
        <w:ind w:firstLine="0"/>
        <w:jc w:val="both"/>
        <w:textAlignment w:val="baseline"/>
        <w:rPr>
          <w:color w:val="auto"/>
          <w:sz w:val="22"/>
          <w:szCs w:val="22"/>
          <w:lang w:bidi="ar-SA"/>
        </w:rPr>
      </w:pPr>
      <w:r w:rsidRPr="00094C1E">
        <w:rPr>
          <w:color w:val="auto"/>
          <w:sz w:val="22"/>
          <w:szCs w:val="22"/>
          <w:lang w:bidi="ar-SA"/>
        </w:rPr>
        <w:t>Obszar Chronionego Krajobrazu potoku Ornontowickiego łącznie z dopływami;</w:t>
      </w:r>
    </w:p>
    <w:p w14:paraId="09535EE9" w14:textId="77777777" w:rsidR="004F0FC2" w:rsidRPr="00094C1E" w:rsidRDefault="004F0FC2" w:rsidP="009E78B6">
      <w:pPr>
        <w:pStyle w:val="Akapitzlist"/>
        <w:widowControl/>
        <w:numPr>
          <w:ilvl w:val="0"/>
          <w:numId w:val="49"/>
        </w:numPr>
        <w:overflowPunct w:val="0"/>
        <w:autoSpaceDE w:val="0"/>
        <w:autoSpaceDN w:val="0"/>
        <w:adjustRightInd w:val="0"/>
        <w:spacing w:line="340" w:lineRule="exact"/>
        <w:ind w:firstLine="0"/>
        <w:jc w:val="both"/>
        <w:textAlignment w:val="baseline"/>
        <w:rPr>
          <w:color w:val="auto"/>
          <w:sz w:val="22"/>
          <w:szCs w:val="22"/>
          <w:lang w:bidi="ar-SA"/>
        </w:rPr>
      </w:pPr>
      <w:r w:rsidRPr="00094C1E">
        <w:rPr>
          <w:color w:val="auto"/>
          <w:sz w:val="22"/>
          <w:szCs w:val="22"/>
          <w:lang w:bidi="ar-SA"/>
        </w:rPr>
        <w:t>Obszar Chronionego Krajobrazu potoku Leśnego łącznie z dopływami;</w:t>
      </w:r>
    </w:p>
    <w:p w14:paraId="5E6CC086" w14:textId="77777777" w:rsidR="004F0FC2" w:rsidRPr="00094C1E" w:rsidRDefault="004F0FC2" w:rsidP="009E78B6">
      <w:pPr>
        <w:pStyle w:val="Akapitzlist"/>
        <w:widowControl/>
        <w:numPr>
          <w:ilvl w:val="0"/>
          <w:numId w:val="49"/>
        </w:numPr>
        <w:overflowPunct w:val="0"/>
        <w:autoSpaceDE w:val="0"/>
        <w:autoSpaceDN w:val="0"/>
        <w:adjustRightInd w:val="0"/>
        <w:spacing w:line="340" w:lineRule="exact"/>
        <w:ind w:firstLine="0"/>
        <w:jc w:val="both"/>
        <w:textAlignment w:val="baseline"/>
        <w:rPr>
          <w:color w:val="auto"/>
          <w:sz w:val="22"/>
          <w:szCs w:val="22"/>
          <w:lang w:bidi="ar-SA"/>
        </w:rPr>
      </w:pPr>
      <w:r w:rsidRPr="00094C1E">
        <w:rPr>
          <w:color w:val="auto"/>
          <w:sz w:val="22"/>
          <w:szCs w:val="22"/>
          <w:lang w:bidi="ar-SA"/>
        </w:rPr>
        <w:t>Obszar Chronionego Krajobrazu potoku Łąkowego łącznie z dopływami;</w:t>
      </w:r>
    </w:p>
    <w:p w14:paraId="0D22B125" w14:textId="77777777" w:rsidR="004F0FC2" w:rsidRPr="00094C1E" w:rsidRDefault="004F0FC2" w:rsidP="009E78B6">
      <w:pPr>
        <w:pStyle w:val="Akapitzlist"/>
        <w:widowControl/>
        <w:numPr>
          <w:ilvl w:val="0"/>
          <w:numId w:val="49"/>
        </w:numPr>
        <w:overflowPunct w:val="0"/>
        <w:autoSpaceDE w:val="0"/>
        <w:autoSpaceDN w:val="0"/>
        <w:adjustRightInd w:val="0"/>
        <w:spacing w:line="340" w:lineRule="exact"/>
        <w:ind w:firstLine="0"/>
        <w:jc w:val="both"/>
        <w:textAlignment w:val="baseline"/>
        <w:rPr>
          <w:color w:val="auto"/>
          <w:sz w:val="22"/>
          <w:szCs w:val="22"/>
          <w:lang w:bidi="ar-SA"/>
        </w:rPr>
      </w:pPr>
      <w:r w:rsidRPr="00094C1E">
        <w:rPr>
          <w:color w:val="auto"/>
          <w:sz w:val="22"/>
          <w:szCs w:val="22"/>
          <w:lang w:bidi="ar-SA"/>
        </w:rPr>
        <w:t>Obszar Chronionego Krajobrazu potoku Od Solami łącznie z dopływami.</w:t>
      </w:r>
    </w:p>
    <w:p w14:paraId="06F29177" w14:textId="61BD0F1E" w:rsidR="004F0FC2" w:rsidRPr="00094C1E" w:rsidRDefault="004F0FC2" w:rsidP="00094C1E">
      <w:pPr>
        <w:widowControl/>
        <w:overflowPunct w:val="0"/>
        <w:autoSpaceDE w:val="0"/>
        <w:autoSpaceDN w:val="0"/>
        <w:adjustRightInd w:val="0"/>
        <w:spacing w:line="340" w:lineRule="exact"/>
        <w:ind w:left="567"/>
        <w:jc w:val="both"/>
        <w:textAlignment w:val="baseline"/>
        <w:rPr>
          <w:color w:val="auto"/>
          <w:sz w:val="22"/>
          <w:szCs w:val="22"/>
          <w:lang w:bidi="ar-SA"/>
        </w:rPr>
      </w:pPr>
      <w:r w:rsidRPr="00094C1E">
        <w:rPr>
          <w:color w:val="auto"/>
          <w:sz w:val="22"/>
          <w:szCs w:val="22"/>
          <w:lang w:bidi="ar-SA"/>
        </w:rPr>
        <w:t>W granicach złoża „Budryk” nie występują obszary Natura 2000 zgłoszone do Komisji Europejskiej, wyznaczone w Rozporządzeniu Ministra Środowiska z dnia 12.01.2011 r. w</w:t>
      </w:r>
      <w:r w:rsidR="00BC04DD">
        <w:rPr>
          <w:color w:val="auto"/>
          <w:sz w:val="22"/>
          <w:szCs w:val="22"/>
          <w:lang w:bidi="ar-SA"/>
        </w:rPr>
        <w:t> </w:t>
      </w:r>
      <w:r w:rsidRPr="00094C1E">
        <w:rPr>
          <w:color w:val="auto"/>
          <w:sz w:val="22"/>
          <w:szCs w:val="22"/>
          <w:lang w:bidi="ar-SA"/>
        </w:rPr>
        <w:t xml:space="preserve">sprawie obszarów specjalnej ochrony ptaków (Dz. U. 2011 Nr 25 poz. 133 z </w:t>
      </w:r>
      <w:proofErr w:type="spellStart"/>
      <w:r w:rsidRPr="00094C1E">
        <w:rPr>
          <w:color w:val="auto"/>
          <w:sz w:val="22"/>
          <w:szCs w:val="22"/>
          <w:lang w:bidi="ar-SA"/>
        </w:rPr>
        <w:t>późn</w:t>
      </w:r>
      <w:proofErr w:type="spellEnd"/>
      <w:r w:rsidRPr="00094C1E">
        <w:rPr>
          <w:color w:val="auto"/>
          <w:sz w:val="22"/>
          <w:szCs w:val="22"/>
          <w:lang w:bidi="ar-SA"/>
        </w:rPr>
        <w:t>. zm.).Również nie występują projektowane obszary Natura 2000 (</w:t>
      </w:r>
      <w:proofErr w:type="spellStart"/>
      <w:r w:rsidRPr="00094C1E">
        <w:rPr>
          <w:color w:val="auto"/>
          <w:sz w:val="22"/>
          <w:szCs w:val="22"/>
          <w:lang w:bidi="ar-SA"/>
        </w:rPr>
        <w:t>Shadow</w:t>
      </w:r>
      <w:proofErr w:type="spellEnd"/>
      <w:r w:rsidRPr="00094C1E">
        <w:rPr>
          <w:color w:val="auto"/>
          <w:sz w:val="22"/>
          <w:szCs w:val="22"/>
          <w:lang w:bidi="ar-SA"/>
        </w:rPr>
        <w:t xml:space="preserve"> List).</w:t>
      </w:r>
    </w:p>
    <w:p w14:paraId="22C33E7A" w14:textId="77777777" w:rsidR="004F0FC2" w:rsidRPr="00094C1E" w:rsidRDefault="004F0FC2" w:rsidP="00094C1E">
      <w:pPr>
        <w:widowControl/>
        <w:overflowPunct w:val="0"/>
        <w:autoSpaceDE w:val="0"/>
        <w:autoSpaceDN w:val="0"/>
        <w:adjustRightInd w:val="0"/>
        <w:spacing w:line="340" w:lineRule="exact"/>
        <w:ind w:left="567"/>
        <w:jc w:val="both"/>
        <w:textAlignment w:val="baseline"/>
        <w:rPr>
          <w:color w:val="auto"/>
          <w:sz w:val="22"/>
          <w:szCs w:val="22"/>
          <w:lang w:bidi="ar-SA"/>
        </w:rPr>
      </w:pPr>
    </w:p>
    <w:p w14:paraId="3740834C" w14:textId="77777777" w:rsidR="004F0FC2" w:rsidRPr="00094C1E" w:rsidRDefault="004F0FC2" w:rsidP="00094C1E">
      <w:pPr>
        <w:widowControl/>
        <w:overflowPunct w:val="0"/>
        <w:autoSpaceDE w:val="0"/>
        <w:autoSpaceDN w:val="0"/>
        <w:adjustRightInd w:val="0"/>
        <w:spacing w:line="340" w:lineRule="exact"/>
        <w:ind w:left="567"/>
        <w:jc w:val="both"/>
        <w:textAlignment w:val="baseline"/>
        <w:rPr>
          <w:color w:val="auto"/>
          <w:sz w:val="22"/>
          <w:szCs w:val="22"/>
          <w:lang w:bidi="ar-SA"/>
        </w:rPr>
      </w:pPr>
      <w:r w:rsidRPr="00094C1E">
        <w:rPr>
          <w:color w:val="auto"/>
          <w:sz w:val="22"/>
          <w:szCs w:val="22"/>
          <w:lang w:bidi="ar-SA"/>
        </w:rPr>
        <w:t xml:space="preserve">Teren złoża jest słabo zabudowany i nieuprzemysłowiony za wyjątkiem obiektów przemysłowych kopalni zgrupowanych w południowo-wschodniej części obszaru w miejscowości Ornontowice, gdzie zlokalizowano zakład główny kopalni z Szybami I, II, III z zakładem przeróbki mechanicznej węgla i kopalnianą stacją kolejową. Szyb VI z obiektami pomocniczymi usytuowany jest między miejscowościami Chudów i Ornontowice w centralnej części obszaru górniczego KWK „Budryk”. Szyb V wentylacyjny zlokalizowany jest w miejscowości </w:t>
      </w:r>
      <w:proofErr w:type="spellStart"/>
      <w:r w:rsidRPr="00094C1E">
        <w:rPr>
          <w:color w:val="auto"/>
          <w:sz w:val="22"/>
          <w:szCs w:val="22"/>
          <w:lang w:bidi="ar-SA"/>
        </w:rPr>
        <w:t>Paniowy</w:t>
      </w:r>
      <w:proofErr w:type="spellEnd"/>
      <w:r w:rsidRPr="00094C1E">
        <w:rPr>
          <w:color w:val="auto"/>
          <w:sz w:val="22"/>
          <w:szCs w:val="22"/>
          <w:lang w:bidi="ar-SA"/>
        </w:rPr>
        <w:t xml:space="preserve"> przy wschodniej granicy O.G. „Ornontowice I”, w granicach złoża „Chudów-</w:t>
      </w:r>
      <w:proofErr w:type="spellStart"/>
      <w:r w:rsidRPr="00094C1E">
        <w:rPr>
          <w:color w:val="auto"/>
          <w:sz w:val="22"/>
          <w:szCs w:val="22"/>
          <w:lang w:bidi="ar-SA"/>
        </w:rPr>
        <w:t>Paniowy</w:t>
      </w:r>
      <w:proofErr w:type="spellEnd"/>
      <w:r w:rsidRPr="00094C1E">
        <w:rPr>
          <w:color w:val="auto"/>
          <w:sz w:val="22"/>
          <w:szCs w:val="22"/>
          <w:lang w:bidi="ar-SA"/>
        </w:rPr>
        <w:t xml:space="preserve"> 1”.</w:t>
      </w:r>
    </w:p>
    <w:p w14:paraId="40F9BE32" w14:textId="5D7986B1" w:rsidR="004F0FC2" w:rsidRPr="00094C1E" w:rsidRDefault="004F0FC2" w:rsidP="00094C1E">
      <w:pPr>
        <w:widowControl/>
        <w:overflowPunct w:val="0"/>
        <w:autoSpaceDE w:val="0"/>
        <w:autoSpaceDN w:val="0"/>
        <w:adjustRightInd w:val="0"/>
        <w:spacing w:line="340" w:lineRule="exact"/>
        <w:ind w:left="567"/>
        <w:jc w:val="both"/>
        <w:textAlignment w:val="baseline"/>
        <w:rPr>
          <w:color w:val="auto"/>
          <w:sz w:val="22"/>
          <w:szCs w:val="22"/>
          <w:lang w:bidi="ar-SA"/>
        </w:rPr>
      </w:pPr>
      <w:r w:rsidRPr="00094C1E">
        <w:rPr>
          <w:color w:val="auto"/>
          <w:sz w:val="22"/>
          <w:szCs w:val="22"/>
          <w:lang w:bidi="ar-SA"/>
        </w:rPr>
        <w:t>Większe skupiska zabudowań zlokalizowane są w południowej i wschodniej części obszaru złoża (gmina Ornontowice, miejscowość Bujaków administracyjnie należąca do miasta Mikołów, w</w:t>
      </w:r>
      <w:r w:rsidR="00BC04DD">
        <w:rPr>
          <w:color w:val="auto"/>
          <w:sz w:val="22"/>
          <w:szCs w:val="22"/>
          <w:lang w:bidi="ar-SA"/>
        </w:rPr>
        <w:t> </w:t>
      </w:r>
      <w:r w:rsidRPr="00094C1E">
        <w:rPr>
          <w:color w:val="auto"/>
          <w:sz w:val="22"/>
          <w:szCs w:val="22"/>
          <w:lang w:bidi="ar-SA"/>
        </w:rPr>
        <w:t>części środkowej miejscowość Chudów należąca do gminy Gierałtowice) oraz w części północno- zachodniej (gmina Gierałtowice). Przeważa tutaj zabudowa niska (budynki jedno i</w:t>
      </w:r>
      <w:r w:rsidR="00BC04DD">
        <w:rPr>
          <w:color w:val="auto"/>
          <w:sz w:val="22"/>
          <w:szCs w:val="22"/>
          <w:lang w:bidi="ar-SA"/>
        </w:rPr>
        <w:t> </w:t>
      </w:r>
      <w:r w:rsidRPr="00094C1E">
        <w:rPr>
          <w:color w:val="auto"/>
          <w:sz w:val="22"/>
          <w:szCs w:val="22"/>
          <w:lang w:bidi="ar-SA"/>
        </w:rPr>
        <w:t>dwurodzinne, zabudowania gospodarcze). Największe kubaturowo obiekty to budynki szkół, zamek w Ornontowicach wraz z kompleksem zabudowań gospodarczych, kościoły. Obiektami o</w:t>
      </w:r>
      <w:r w:rsidR="00BC04DD">
        <w:rPr>
          <w:color w:val="auto"/>
          <w:sz w:val="22"/>
          <w:szCs w:val="22"/>
          <w:lang w:bidi="ar-SA"/>
        </w:rPr>
        <w:t> </w:t>
      </w:r>
      <w:r w:rsidRPr="00094C1E">
        <w:rPr>
          <w:color w:val="auto"/>
          <w:sz w:val="22"/>
          <w:szCs w:val="22"/>
          <w:lang w:bidi="ar-SA"/>
        </w:rPr>
        <w:t>wartości zabytkowej są; zespół pałacowo-parkowy w Ornontowicach i znajdujący się na północnym skraju OG zamek w Obudowie z XVI wieku odbudowywany z ruiny.</w:t>
      </w:r>
    </w:p>
    <w:p w14:paraId="480257DC" w14:textId="50D3DF3D" w:rsidR="004F0FC2" w:rsidRPr="00094C1E" w:rsidRDefault="004F0FC2" w:rsidP="00094C1E">
      <w:pPr>
        <w:widowControl/>
        <w:overflowPunct w:val="0"/>
        <w:autoSpaceDE w:val="0"/>
        <w:autoSpaceDN w:val="0"/>
        <w:adjustRightInd w:val="0"/>
        <w:spacing w:line="340" w:lineRule="exact"/>
        <w:ind w:left="567"/>
        <w:jc w:val="both"/>
        <w:textAlignment w:val="baseline"/>
        <w:rPr>
          <w:color w:val="auto"/>
          <w:sz w:val="22"/>
          <w:szCs w:val="22"/>
          <w:lang w:bidi="ar-SA"/>
        </w:rPr>
      </w:pPr>
      <w:r w:rsidRPr="00094C1E">
        <w:rPr>
          <w:color w:val="auto"/>
          <w:sz w:val="22"/>
          <w:szCs w:val="22"/>
          <w:lang w:bidi="ar-SA"/>
        </w:rPr>
        <w:t>Poza tym w różnych częściach obszaru występują rozproszone budynki mieszkalne i</w:t>
      </w:r>
      <w:r w:rsidR="00BC04DD">
        <w:rPr>
          <w:color w:val="auto"/>
          <w:sz w:val="22"/>
          <w:szCs w:val="22"/>
          <w:lang w:bidi="ar-SA"/>
        </w:rPr>
        <w:t> </w:t>
      </w:r>
      <w:r w:rsidRPr="00094C1E">
        <w:rPr>
          <w:color w:val="auto"/>
          <w:sz w:val="22"/>
          <w:szCs w:val="22"/>
          <w:lang w:bidi="ar-SA"/>
        </w:rPr>
        <w:t>zabudowania gospodarcze. Znaczną część obszaru zajmują pola uprawne, lasy, łąki i pastwiska.</w:t>
      </w:r>
    </w:p>
    <w:p w14:paraId="1CF168A4" w14:textId="77777777" w:rsidR="004F0FC2" w:rsidRPr="00094C1E" w:rsidRDefault="004F0FC2" w:rsidP="00094C1E">
      <w:pPr>
        <w:widowControl/>
        <w:overflowPunct w:val="0"/>
        <w:autoSpaceDE w:val="0"/>
        <w:autoSpaceDN w:val="0"/>
        <w:adjustRightInd w:val="0"/>
        <w:spacing w:line="340" w:lineRule="exact"/>
        <w:ind w:left="567"/>
        <w:jc w:val="both"/>
        <w:textAlignment w:val="baseline"/>
        <w:rPr>
          <w:color w:val="auto"/>
          <w:sz w:val="22"/>
          <w:szCs w:val="22"/>
          <w:lang w:bidi="ar-SA"/>
        </w:rPr>
      </w:pPr>
      <w:r w:rsidRPr="00094C1E">
        <w:rPr>
          <w:color w:val="auto"/>
          <w:sz w:val="22"/>
          <w:szCs w:val="22"/>
          <w:lang w:bidi="ar-SA"/>
        </w:rPr>
        <w:t>Najważniejszymi obiektami infrastruktury drogowej, zlokalizowanymi na obszarze górniczym „Ornontowice I” są: niewielki odcinek autostrady A-1 w zachodniej części obszaru, droga wojewódzka nr 925 relacji Bytom - Rybnik w centralnej części obszaru oraz linie kolejowe; PKP PLK nr 172 Gierałtowice - KWK „Budryk” w północnej części obszaru i JSK nr 27 Knurów - KWK „Budryk" w centralnej części.</w:t>
      </w:r>
    </w:p>
    <w:p w14:paraId="74482D9F" w14:textId="19A4A269" w:rsidR="004F0FC2" w:rsidRPr="00094C1E" w:rsidRDefault="004F0FC2" w:rsidP="00094C1E">
      <w:pPr>
        <w:widowControl/>
        <w:overflowPunct w:val="0"/>
        <w:autoSpaceDE w:val="0"/>
        <w:autoSpaceDN w:val="0"/>
        <w:adjustRightInd w:val="0"/>
        <w:spacing w:line="340" w:lineRule="exact"/>
        <w:ind w:left="567"/>
        <w:jc w:val="both"/>
        <w:textAlignment w:val="baseline"/>
        <w:rPr>
          <w:color w:val="auto"/>
          <w:sz w:val="22"/>
          <w:szCs w:val="22"/>
          <w:lang w:bidi="ar-SA"/>
        </w:rPr>
      </w:pPr>
      <w:r w:rsidRPr="00094C1E">
        <w:rPr>
          <w:color w:val="auto"/>
          <w:sz w:val="22"/>
          <w:szCs w:val="22"/>
          <w:lang w:bidi="ar-SA"/>
        </w:rPr>
        <w:t xml:space="preserve">Najważniejszymi obiektami uzbrojenia technicznego, zlokalizowanymi na obszarze górniczym „Ornontowice I” są gazociąg; </w:t>
      </w:r>
      <w:r w:rsidRPr="00094C1E">
        <w:rPr>
          <w:color w:val="auto"/>
          <w:sz w:val="22"/>
          <w:szCs w:val="22"/>
          <w:lang w:bidi="ar-SA"/>
        </w:rPr>
        <w:sym w:font="Symbol" w:char="F0C6"/>
      </w:r>
      <w:r w:rsidRPr="00094C1E">
        <w:rPr>
          <w:color w:val="auto"/>
          <w:sz w:val="22"/>
          <w:szCs w:val="22"/>
          <w:lang w:bidi="ar-SA"/>
        </w:rPr>
        <w:t xml:space="preserve"> 400 Czerwionka-Leszczyny - Mikołów w części zachodniej i</w:t>
      </w:r>
      <w:r w:rsidR="00BC04DD">
        <w:rPr>
          <w:color w:val="auto"/>
          <w:sz w:val="22"/>
          <w:szCs w:val="22"/>
          <w:lang w:bidi="ar-SA"/>
        </w:rPr>
        <w:t> </w:t>
      </w:r>
      <w:r w:rsidRPr="00094C1E">
        <w:rPr>
          <w:color w:val="auto"/>
          <w:sz w:val="22"/>
          <w:szCs w:val="22"/>
          <w:lang w:bidi="ar-SA"/>
        </w:rPr>
        <w:t xml:space="preserve">północnej obszaru, </w:t>
      </w:r>
      <w:r w:rsidRPr="00094C1E">
        <w:rPr>
          <w:color w:val="auto"/>
          <w:sz w:val="22"/>
          <w:szCs w:val="22"/>
          <w:lang w:bidi="ar-SA"/>
        </w:rPr>
        <w:sym w:font="Symbol" w:char="F0C6"/>
      </w:r>
      <w:r w:rsidRPr="00094C1E">
        <w:rPr>
          <w:color w:val="auto"/>
          <w:sz w:val="22"/>
          <w:szCs w:val="22"/>
          <w:lang w:bidi="ar-SA"/>
        </w:rPr>
        <w:t xml:space="preserve"> 400 Czerwionka-Leszczyny - Gierałtowice w części zachodniej obszaru i</w:t>
      </w:r>
      <w:r w:rsidR="00BC04DD">
        <w:rPr>
          <w:color w:val="auto"/>
          <w:sz w:val="22"/>
          <w:szCs w:val="22"/>
          <w:lang w:bidi="ar-SA"/>
        </w:rPr>
        <w:t> </w:t>
      </w:r>
      <w:r w:rsidRPr="00094C1E">
        <w:rPr>
          <w:color w:val="auto"/>
          <w:sz w:val="22"/>
          <w:szCs w:val="22"/>
          <w:lang w:bidi="ar-SA"/>
        </w:rPr>
        <w:sym w:font="Symbol" w:char="F0C6"/>
      </w:r>
      <w:r w:rsidRPr="00094C1E">
        <w:rPr>
          <w:color w:val="auto"/>
          <w:sz w:val="22"/>
          <w:szCs w:val="22"/>
          <w:lang w:bidi="ar-SA"/>
        </w:rPr>
        <w:t xml:space="preserve"> 200 Beksza - Ornontowice w zachodniej i środkowej części obszaru oraz linie energetyczne wysokiego napięcia: Halemba - Aniołki (Knurów) w północnej części obszaru, linia Halemba - Chudów w północno - wschodniej części obszaru, Chudów - Dębieńsko z odczepem do stacji Budryk w środkowej części obszaru i Aniołki - Szczygłowice w zachodniej części obszaru. Ponadto na obszarze górniczym „Ornontowice I”, na terenach zabudowanych, zlokalizowane są rozdzielcze sieci: gazowe, energetyczne, teletechniczne, wodne i kanalizacyjne służące zaspokojeniu potrzeb bytowych ludności.</w:t>
      </w:r>
    </w:p>
    <w:p w14:paraId="100B28FF" w14:textId="77777777" w:rsidR="004F0FC2" w:rsidRPr="00094C1E" w:rsidRDefault="004F0FC2" w:rsidP="00094C1E">
      <w:pPr>
        <w:pStyle w:val="Akapitzlist"/>
        <w:widowControl/>
        <w:overflowPunct w:val="0"/>
        <w:autoSpaceDE w:val="0"/>
        <w:autoSpaceDN w:val="0"/>
        <w:adjustRightInd w:val="0"/>
        <w:spacing w:line="340" w:lineRule="exact"/>
        <w:ind w:left="930"/>
        <w:jc w:val="both"/>
        <w:textAlignment w:val="baseline"/>
        <w:rPr>
          <w:color w:val="auto"/>
          <w:sz w:val="22"/>
          <w:szCs w:val="22"/>
          <w:lang w:bidi="ar-SA"/>
        </w:rPr>
      </w:pPr>
    </w:p>
    <w:p w14:paraId="17307869" w14:textId="77777777" w:rsidR="004F0FC2" w:rsidRPr="00094C1E" w:rsidRDefault="004F0FC2" w:rsidP="00094C1E">
      <w:pPr>
        <w:widowControl/>
        <w:spacing w:line="340" w:lineRule="exact"/>
        <w:ind w:left="993" w:hanging="426"/>
        <w:jc w:val="both"/>
        <w:rPr>
          <w:rFonts w:eastAsiaTheme="minorHAnsi"/>
          <w:color w:val="auto"/>
          <w:sz w:val="22"/>
          <w:szCs w:val="22"/>
          <w:lang w:eastAsia="en-US" w:bidi="ar-SA"/>
        </w:rPr>
      </w:pPr>
      <w:r w:rsidRPr="00094C1E">
        <w:rPr>
          <w:rFonts w:eastAsiaTheme="minorHAnsi"/>
          <w:color w:val="auto"/>
          <w:sz w:val="22"/>
          <w:szCs w:val="22"/>
          <w:lang w:eastAsia="en-US" w:bidi="ar-SA"/>
        </w:rPr>
        <w:t xml:space="preserve">Uzyskany w wyniku prac produkt – utwór składać się powinien z trzech etapów: </w:t>
      </w:r>
    </w:p>
    <w:p w14:paraId="39880958" w14:textId="40318A5B" w:rsidR="004F0FC2" w:rsidRPr="00094C1E" w:rsidRDefault="004F0FC2" w:rsidP="00094C1E">
      <w:pPr>
        <w:widowControl/>
        <w:spacing w:line="340" w:lineRule="exact"/>
        <w:ind w:left="993" w:hanging="426"/>
        <w:jc w:val="both"/>
        <w:rPr>
          <w:rFonts w:eastAsiaTheme="minorHAnsi"/>
          <w:color w:val="auto"/>
          <w:sz w:val="22"/>
          <w:szCs w:val="22"/>
          <w:lang w:eastAsia="en-US" w:bidi="ar-SA"/>
        </w:rPr>
      </w:pPr>
      <w:r w:rsidRPr="00094C1E">
        <w:rPr>
          <w:rFonts w:eastAsiaTheme="minorHAnsi"/>
          <w:color w:val="auto"/>
          <w:sz w:val="22"/>
          <w:szCs w:val="22"/>
          <w:lang w:eastAsia="en-US" w:bidi="ar-SA"/>
        </w:rPr>
        <w:t>a)</w:t>
      </w:r>
      <w:r w:rsidRPr="00094C1E">
        <w:rPr>
          <w:rFonts w:eastAsiaTheme="minorHAnsi"/>
          <w:color w:val="auto"/>
          <w:sz w:val="22"/>
          <w:szCs w:val="22"/>
          <w:lang w:eastAsia="en-US" w:bidi="ar-SA"/>
        </w:rPr>
        <w:tab/>
      </w:r>
      <w:r w:rsidRPr="00094C1E">
        <w:rPr>
          <w:rFonts w:eastAsiaTheme="minorHAnsi"/>
          <w:b/>
          <w:color w:val="auto"/>
          <w:sz w:val="22"/>
          <w:szCs w:val="22"/>
          <w:lang w:eastAsia="en-US" w:bidi="ar-SA"/>
        </w:rPr>
        <w:t>badawczo – diagnostyczn</w:t>
      </w:r>
      <w:r w:rsidR="00B00DFE">
        <w:rPr>
          <w:rFonts w:eastAsiaTheme="minorHAnsi"/>
          <w:b/>
          <w:color w:val="auto"/>
          <w:sz w:val="22"/>
          <w:szCs w:val="22"/>
          <w:lang w:eastAsia="en-US" w:bidi="ar-SA"/>
        </w:rPr>
        <w:t>y</w:t>
      </w:r>
      <w:r w:rsidRPr="00094C1E">
        <w:rPr>
          <w:rFonts w:eastAsiaTheme="minorHAnsi"/>
          <w:b/>
          <w:color w:val="auto"/>
          <w:sz w:val="22"/>
          <w:szCs w:val="22"/>
          <w:lang w:eastAsia="en-US" w:bidi="ar-SA"/>
        </w:rPr>
        <w:t xml:space="preserve"> – Inwentaryzacja przyrodnicza wykonana na terenach obejmujących:</w:t>
      </w:r>
    </w:p>
    <w:p w14:paraId="32DB4D76" w14:textId="77777777" w:rsidR="004F0FC2" w:rsidRPr="00094C1E" w:rsidRDefault="004F0FC2" w:rsidP="00094C1E">
      <w:pPr>
        <w:widowControl/>
        <w:spacing w:line="340" w:lineRule="exact"/>
        <w:ind w:left="567"/>
        <w:jc w:val="both"/>
        <w:rPr>
          <w:rFonts w:eastAsiaTheme="minorHAnsi"/>
          <w:color w:val="auto"/>
          <w:sz w:val="22"/>
          <w:szCs w:val="22"/>
          <w:lang w:eastAsia="en-US" w:bidi="ar-SA"/>
        </w:rPr>
      </w:pPr>
      <w:r w:rsidRPr="00094C1E">
        <w:rPr>
          <w:rFonts w:eastAsiaTheme="minorHAnsi"/>
          <w:color w:val="auto"/>
          <w:sz w:val="22"/>
          <w:szCs w:val="22"/>
          <w:lang w:eastAsia="en-US" w:bidi="ar-SA"/>
        </w:rPr>
        <w:t xml:space="preserve">Wykonana inwentaryzacja przyrodnicza będzie obrazem stanu faktycznego przyrody przed rozpoczęciem eksploatacji górniczej. </w:t>
      </w:r>
    </w:p>
    <w:p w14:paraId="22376F33" w14:textId="0A2CDC83" w:rsidR="004F0FC2" w:rsidRPr="00094C1E" w:rsidRDefault="004F0FC2" w:rsidP="00094C1E">
      <w:pPr>
        <w:pStyle w:val="Style21"/>
        <w:shd w:val="clear" w:color="auto" w:fill="auto"/>
        <w:spacing w:before="0" w:after="0" w:line="340" w:lineRule="exact"/>
        <w:ind w:left="567" w:firstLine="0"/>
        <w:jc w:val="both"/>
        <w:rPr>
          <w:color w:val="auto"/>
          <w:sz w:val="22"/>
          <w:szCs w:val="22"/>
          <w:lang w:bidi="ar-SA"/>
        </w:rPr>
      </w:pPr>
      <w:r w:rsidRPr="00094C1E">
        <w:rPr>
          <w:b/>
          <w:color w:val="auto"/>
          <w:sz w:val="22"/>
          <w:szCs w:val="22"/>
          <w:lang w:bidi="ar-SA"/>
        </w:rPr>
        <w:t>Termin realizacji etapu - 1</w:t>
      </w:r>
      <w:r w:rsidR="004C5D6F" w:rsidRPr="00094C1E">
        <w:rPr>
          <w:b/>
          <w:color w:val="auto"/>
          <w:sz w:val="22"/>
          <w:szCs w:val="22"/>
          <w:lang w:bidi="ar-SA"/>
        </w:rPr>
        <w:t>4</w:t>
      </w:r>
      <w:r w:rsidRPr="00094C1E">
        <w:rPr>
          <w:b/>
          <w:color w:val="auto"/>
          <w:sz w:val="22"/>
          <w:szCs w:val="22"/>
          <w:lang w:bidi="ar-SA"/>
        </w:rPr>
        <w:t>.10.2022 r.</w:t>
      </w:r>
    </w:p>
    <w:p w14:paraId="43B1CE5F" w14:textId="4D2B8F7E" w:rsidR="004F0FC2" w:rsidRPr="00094C1E" w:rsidRDefault="004F0FC2" w:rsidP="00094C1E">
      <w:pPr>
        <w:widowControl/>
        <w:spacing w:line="340" w:lineRule="exact"/>
        <w:ind w:left="567"/>
        <w:rPr>
          <w:rFonts w:eastAsiaTheme="minorHAnsi"/>
          <w:color w:val="auto"/>
          <w:sz w:val="22"/>
          <w:szCs w:val="22"/>
          <w:lang w:eastAsia="en-US" w:bidi="ar-SA"/>
        </w:rPr>
      </w:pPr>
      <w:r w:rsidRPr="00094C1E">
        <w:rPr>
          <w:rFonts w:eastAsiaTheme="minorHAnsi"/>
          <w:color w:val="auto"/>
          <w:sz w:val="22"/>
          <w:szCs w:val="22"/>
          <w:lang w:eastAsia="en-US" w:bidi="ar-SA"/>
        </w:rPr>
        <w:t>b)</w:t>
      </w:r>
      <w:r w:rsidRPr="00094C1E">
        <w:rPr>
          <w:rFonts w:eastAsiaTheme="minorHAnsi"/>
          <w:color w:val="auto"/>
          <w:sz w:val="22"/>
          <w:szCs w:val="22"/>
          <w:lang w:eastAsia="en-US" w:bidi="ar-SA"/>
        </w:rPr>
        <w:tab/>
      </w:r>
      <w:proofErr w:type="spellStart"/>
      <w:r w:rsidRPr="00094C1E">
        <w:rPr>
          <w:rFonts w:eastAsiaTheme="minorHAnsi"/>
          <w:b/>
          <w:color w:val="auto"/>
          <w:sz w:val="22"/>
          <w:szCs w:val="22"/>
          <w:lang w:eastAsia="en-US" w:bidi="ar-SA"/>
        </w:rPr>
        <w:t>analityczno</w:t>
      </w:r>
      <w:proofErr w:type="spellEnd"/>
      <w:r w:rsidRPr="00094C1E">
        <w:rPr>
          <w:rFonts w:eastAsiaTheme="minorHAnsi"/>
          <w:b/>
          <w:color w:val="auto"/>
          <w:sz w:val="22"/>
          <w:szCs w:val="22"/>
          <w:lang w:eastAsia="en-US" w:bidi="ar-SA"/>
        </w:rPr>
        <w:t xml:space="preserve"> -  interpretacyjn</w:t>
      </w:r>
      <w:r w:rsidR="00B00DFE">
        <w:rPr>
          <w:rFonts w:eastAsiaTheme="minorHAnsi"/>
          <w:b/>
          <w:color w:val="auto"/>
          <w:sz w:val="22"/>
          <w:szCs w:val="22"/>
          <w:lang w:eastAsia="en-US" w:bidi="ar-SA"/>
        </w:rPr>
        <w:t>y</w:t>
      </w:r>
      <w:r w:rsidRPr="00094C1E">
        <w:rPr>
          <w:rFonts w:eastAsiaTheme="minorHAnsi"/>
          <w:b/>
          <w:color w:val="auto"/>
          <w:sz w:val="22"/>
          <w:szCs w:val="22"/>
          <w:lang w:eastAsia="en-US" w:bidi="ar-SA"/>
        </w:rPr>
        <w:t xml:space="preserve"> </w:t>
      </w:r>
    </w:p>
    <w:p w14:paraId="1746D9FF" w14:textId="77777777" w:rsidR="004F0FC2" w:rsidRPr="00094C1E" w:rsidRDefault="004F0FC2" w:rsidP="00094C1E">
      <w:pPr>
        <w:widowControl/>
        <w:spacing w:line="340" w:lineRule="exact"/>
        <w:ind w:left="567"/>
        <w:jc w:val="both"/>
        <w:rPr>
          <w:rFonts w:eastAsiaTheme="minorHAnsi"/>
          <w:color w:val="auto"/>
          <w:sz w:val="22"/>
          <w:szCs w:val="22"/>
          <w:lang w:eastAsia="en-US" w:bidi="ar-SA"/>
        </w:rPr>
      </w:pPr>
      <w:r w:rsidRPr="00094C1E">
        <w:rPr>
          <w:rFonts w:eastAsiaTheme="minorHAnsi"/>
          <w:color w:val="auto"/>
          <w:sz w:val="22"/>
          <w:szCs w:val="22"/>
          <w:lang w:eastAsia="en-US" w:bidi="ar-SA"/>
        </w:rPr>
        <w:t>Etap drugi powinien zawierać wnioski oraz rekomendacje w zakresie przeciwdziałania lub minimalizacji szkodliwego wpływu na środowisko prowadzonej działalności górniczej. Opracowany model jest podstawą do stworzenia założeń prowadzenia prac rekultywacyjnych oraz, przewidzianych prawem, kompensacji przyrodniczych na terenach i obszarach górniczych po ustaniu działalności górniczej</w:t>
      </w:r>
    </w:p>
    <w:p w14:paraId="1425CA0E" w14:textId="01EE7C67" w:rsidR="004F0FC2" w:rsidRPr="00094C1E" w:rsidRDefault="004F0FC2" w:rsidP="00094C1E">
      <w:pPr>
        <w:pStyle w:val="Style21"/>
        <w:shd w:val="clear" w:color="auto" w:fill="auto"/>
        <w:spacing w:before="0" w:after="0" w:line="340" w:lineRule="exact"/>
        <w:ind w:left="567" w:firstLine="0"/>
        <w:jc w:val="both"/>
        <w:rPr>
          <w:color w:val="auto"/>
          <w:sz w:val="22"/>
          <w:szCs w:val="22"/>
          <w:lang w:bidi="ar-SA"/>
        </w:rPr>
      </w:pPr>
      <w:r w:rsidRPr="00094C1E">
        <w:rPr>
          <w:b/>
          <w:color w:val="auto"/>
          <w:sz w:val="22"/>
          <w:szCs w:val="22"/>
          <w:lang w:bidi="ar-SA"/>
        </w:rPr>
        <w:t>Termin realizacji etapu - 3</w:t>
      </w:r>
      <w:r w:rsidR="004C5D6F" w:rsidRPr="00094C1E">
        <w:rPr>
          <w:b/>
          <w:color w:val="auto"/>
          <w:sz w:val="22"/>
          <w:szCs w:val="22"/>
          <w:lang w:bidi="ar-SA"/>
        </w:rPr>
        <w:t>1</w:t>
      </w:r>
      <w:r w:rsidRPr="00094C1E">
        <w:rPr>
          <w:b/>
          <w:color w:val="auto"/>
          <w:sz w:val="22"/>
          <w:szCs w:val="22"/>
          <w:lang w:bidi="ar-SA"/>
        </w:rPr>
        <w:t>.10.2022 r.</w:t>
      </w:r>
    </w:p>
    <w:p w14:paraId="08C53A54" w14:textId="77777777" w:rsidR="004F0FC2" w:rsidRPr="00094C1E" w:rsidRDefault="004F0FC2" w:rsidP="00094C1E">
      <w:pPr>
        <w:pStyle w:val="Style21"/>
        <w:shd w:val="clear" w:color="auto" w:fill="auto"/>
        <w:spacing w:before="0" w:after="0" w:line="340" w:lineRule="exact"/>
        <w:ind w:left="567" w:firstLine="0"/>
        <w:jc w:val="both"/>
        <w:rPr>
          <w:b/>
          <w:sz w:val="22"/>
          <w:szCs w:val="22"/>
          <w:lang w:bidi="ar-SA"/>
        </w:rPr>
      </w:pPr>
      <w:r w:rsidRPr="00094C1E">
        <w:rPr>
          <w:sz w:val="22"/>
          <w:szCs w:val="22"/>
          <w:lang w:bidi="ar-SA"/>
        </w:rPr>
        <w:t>c)</w:t>
      </w:r>
      <w:r w:rsidRPr="00094C1E">
        <w:rPr>
          <w:sz w:val="22"/>
          <w:szCs w:val="22"/>
          <w:lang w:bidi="ar-SA"/>
        </w:rPr>
        <w:tab/>
      </w:r>
      <w:r w:rsidRPr="00094C1E">
        <w:rPr>
          <w:b/>
          <w:sz w:val="22"/>
          <w:szCs w:val="22"/>
          <w:lang w:bidi="ar-SA"/>
        </w:rPr>
        <w:t>Konsultacje wniosków wraz z odbiorem pracy przez Zamawiającego.</w:t>
      </w:r>
    </w:p>
    <w:p w14:paraId="115B67AF" w14:textId="77777777" w:rsidR="004F0FC2" w:rsidRPr="00094C1E" w:rsidRDefault="004F0FC2" w:rsidP="00094C1E">
      <w:pPr>
        <w:pStyle w:val="Style21"/>
        <w:shd w:val="clear" w:color="auto" w:fill="auto"/>
        <w:spacing w:before="0" w:after="0" w:line="340" w:lineRule="exact"/>
        <w:ind w:left="567" w:firstLine="0"/>
        <w:jc w:val="both"/>
        <w:rPr>
          <w:color w:val="auto"/>
          <w:sz w:val="22"/>
          <w:szCs w:val="22"/>
          <w:lang w:bidi="ar-SA"/>
        </w:rPr>
      </w:pPr>
      <w:r w:rsidRPr="00094C1E">
        <w:rPr>
          <w:b/>
          <w:color w:val="auto"/>
          <w:sz w:val="22"/>
          <w:szCs w:val="22"/>
          <w:lang w:bidi="ar-SA"/>
        </w:rPr>
        <w:t>Termin realizacji etapu - 15.11.2022 r.</w:t>
      </w:r>
    </w:p>
    <w:p w14:paraId="7AA55CC4" w14:textId="77777777" w:rsidR="004F0FC2" w:rsidRPr="00094C1E" w:rsidRDefault="004F0FC2" w:rsidP="00094C1E">
      <w:pPr>
        <w:pStyle w:val="Style21"/>
        <w:shd w:val="clear" w:color="auto" w:fill="auto"/>
        <w:spacing w:before="0" w:after="0" w:line="340" w:lineRule="exact"/>
        <w:ind w:left="567" w:firstLine="0"/>
        <w:jc w:val="both"/>
        <w:rPr>
          <w:b/>
          <w:sz w:val="22"/>
          <w:szCs w:val="22"/>
          <w:lang w:bidi="ar-SA"/>
        </w:rPr>
      </w:pPr>
    </w:p>
    <w:p w14:paraId="34E4D43F" w14:textId="77777777" w:rsidR="004F0FC2" w:rsidRPr="00094C1E" w:rsidRDefault="004F0FC2" w:rsidP="00094C1E">
      <w:pPr>
        <w:pStyle w:val="Style21"/>
        <w:shd w:val="clear" w:color="auto" w:fill="auto"/>
        <w:spacing w:before="0" w:after="0" w:line="340" w:lineRule="exact"/>
        <w:ind w:left="567" w:firstLine="0"/>
        <w:jc w:val="both"/>
        <w:rPr>
          <w:sz w:val="22"/>
          <w:szCs w:val="22"/>
          <w:lang w:bidi="ar-SA"/>
        </w:rPr>
      </w:pPr>
      <w:r w:rsidRPr="00094C1E">
        <w:rPr>
          <w:sz w:val="22"/>
          <w:szCs w:val="22"/>
          <w:lang w:bidi="ar-SA"/>
        </w:rPr>
        <w:t xml:space="preserve">CPV: </w:t>
      </w:r>
      <w:r w:rsidRPr="00094C1E">
        <w:rPr>
          <w:sz w:val="22"/>
          <w:szCs w:val="22"/>
          <w:lang w:bidi="ar-SA"/>
        </w:rPr>
        <w:tab/>
        <w:t>90714000-5</w:t>
      </w:r>
      <w:r w:rsidRPr="00094C1E">
        <w:rPr>
          <w:sz w:val="22"/>
          <w:szCs w:val="22"/>
          <w:lang w:bidi="ar-SA"/>
        </w:rPr>
        <w:tab/>
        <w:t>Audyt środowiskowy</w:t>
      </w:r>
    </w:p>
    <w:p w14:paraId="69ADE6EE" w14:textId="7F607337" w:rsidR="00A40606" w:rsidRPr="00094C1E" w:rsidRDefault="004F0FC2" w:rsidP="00094C1E">
      <w:pPr>
        <w:spacing w:line="340" w:lineRule="exact"/>
        <w:ind w:left="567" w:hanging="567"/>
        <w:jc w:val="both"/>
        <w:rPr>
          <w:sz w:val="22"/>
          <w:szCs w:val="22"/>
          <w:lang w:bidi="ar-SA"/>
        </w:rPr>
      </w:pPr>
      <w:r w:rsidRPr="00094C1E">
        <w:rPr>
          <w:sz w:val="22"/>
          <w:szCs w:val="22"/>
          <w:lang w:bidi="ar-SA"/>
        </w:rPr>
        <w:tab/>
      </w:r>
      <w:r w:rsidRPr="00094C1E">
        <w:rPr>
          <w:sz w:val="22"/>
          <w:szCs w:val="22"/>
          <w:lang w:bidi="ar-SA"/>
        </w:rPr>
        <w:tab/>
      </w:r>
      <w:r w:rsidR="00F639E3">
        <w:rPr>
          <w:sz w:val="22"/>
          <w:szCs w:val="22"/>
          <w:lang w:bidi="ar-SA"/>
        </w:rPr>
        <w:tab/>
      </w:r>
      <w:r w:rsidRPr="00094C1E">
        <w:rPr>
          <w:sz w:val="22"/>
          <w:szCs w:val="22"/>
          <w:lang w:bidi="ar-SA"/>
        </w:rPr>
        <w:t>90713000-8</w:t>
      </w:r>
      <w:r w:rsidRPr="00094C1E">
        <w:rPr>
          <w:sz w:val="22"/>
          <w:szCs w:val="22"/>
          <w:lang w:bidi="ar-SA"/>
        </w:rPr>
        <w:tab/>
        <w:t>Usługi konsultacyjne w zakresie zagadnień dotyczących środowiska</w:t>
      </w:r>
    </w:p>
    <w:p w14:paraId="43945353" w14:textId="77777777" w:rsidR="008A187D" w:rsidRPr="00094C1E" w:rsidRDefault="008A187D" w:rsidP="00094C1E">
      <w:pPr>
        <w:pStyle w:val="Style21"/>
        <w:shd w:val="clear" w:color="auto" w:fill="auto"/>
        <w:spacing w:before="0" w:after="0" w:line="340" w:lineRule="exact"/>
        <w:ind w:left="567" w:firstLine="0"/>
        <w:jc w:val="both"/>
        <w:rPr>
          <w:b/>
          <w:bCs/>
          <w:sz w:val="22"/>
          <w:szCs w:val="22"/>
        </w:rPr>
      </w:pPr>
    </w:p>
    <w:p w14:paraId="74966AA4" w14:textId="4B225948" w:rsidR="0024747A" w:rsidRPr="00094C1E" w:rsidRDefault="008A187D" w:rsidP="00094C1E">
      <w:pPr>
        <w:pStyle w:val="Style21"/>
        <w:shd w:val="clear" w:color="auto" w:fill="auto"/>
        <w:spacing w:before="0" w:after="0" w:line="340" w:lineRule="exact"/>
        <w:ind w:left="567" w:firstLine="0"/>
        <w:jc w:val="both"/>
        <w:rPr>
          <w:sz w:val="22"/>
          <w:szCs w:val="22"/>
          <w:lang w:bidi="ar-SA"/>
        </w:rPr>
      </w:pPr>
      <w:r w:rsidRPr="00094C1E">
        <w:rPr>
          <w:b/>
          <w:bCs/>
          <w:sz w:val="22"/>
          <w:szCs w:val="22"/>
        </w:rPr>
        <w:t>część II – obszar złoża „Zofiówka”</w:t>
      </w:r>
    </w:p>
    <w:p w14:paraId="5B73F089" w14:textId="187F16CC" w:rsidR="008A187D" w:rsidRPr="00094C1E" w:rsidRDefault="008A187D" w:rsidP="00094C1E">
      <w:pPr>
        <w:spacing w:line="340" w:lineRule="exact"/>
        <w:ind w:left="567" w:hanging="567"/>
        <w:jc w:val="both"/>
        <w:rPr>
          <w:sz w:val="22"/>
          <w:szCs w:val="22"/>
        </w:rPr>
      </w:pPr>
      <w:r w:rsidRPr="00094C1E">
        <w:rPr>
          <w:sz w:val="22"/>
          <w:szCs w:val="22"/>
        </w:rPr>
        <w:tab/>
        <w:t xml:space="preserve">Ocena wpływu eksploatacji górniczej na przyrodę ożywioną i nieożywioną wraz z wykonaniem inwentaryzacji przyrodniczej w pełnym zakresie, w zakresie wszystkich grup organizmów żywych dla potrzeb wykonania Raportu oddziaływania na środowisko przedsięwzięcia pn. Wydobywanie </w:t>
      </w:r>
      <w:r w:rsidR="008A4C65" w:rsidRPr="00094C1E">
        <w:rPr>
          <w:sz w:val="22"/>
          <w:szCs w:val="22"/>
        </w:rPr>
        <w:t>węgla</w:t>
      </w:r>
      <w:r w:rsidRPr="00094C1E">
        <w:rPr>
          <w:sz w:val="22"/>
          <w:szCs w:val="22"/>
        </w:rPr>
        <w:t xml:space="preserve"> kamiennego i metanu jako kopaliny towarzyszącej ze złoża „Zofiówka” objętego Obszarem Górniczym „Jastrzębie Górne”. </w:t>
      </w:r>
    </w:p>
    <w:p w14:paraId="09DFAD09" w14:textId="77777777" w:rsidR="008A187D" w:rsidRPr="00094C1E" w:rsidRDefault="008A187D" w:rsidP="00094C1E">
      <w:pPr>
        <w:spacing w:line="340" w:lineRule="exact"/>
        <w:ind w:left="567" w:hanging="567"/>
        <w:jc w:val="both"/>
        <w:rPr>
          <w:sz w:val="22"/>
          <w:szCs w:val="22"/>
        </w:rPr>
      </w:pPr>
    </w:p>
    <w:p w14:paraId="64FDF002" w14:textId="77777777" w:rsidR="008A187D" w:rsidRPr="00094C1E" w:rsidRDefault="008A187D" w:rsidP="00094C1E">
      <w:pPr>
        <w:widowControl/>
        <w:overflowPunct w:val="0"/>
        <w:autoSpaceDE w:val="0"/>
        <w:autoSpaceDN w:val="0"/>
        <w:adjustRightInd w:val="0"/>
        <w:spacing w:line="340" w:lineRule="exact"/>
        <w:ind w:left="567" w:hanging="567"/>
        <w:jc w:val="both"/>
        <w:textAlignment w:val="baseline"/>
        <w:rPr>
          <w:color w:val="auto"/>
          <w:sz w:val="22"/>
          <w:szCs w:val="22"/>
          <w:lang w:bidi="ar-SA"/>
        </w:rPr>
      </w:pPr>
      <w:r w:rsidRPr="00094C1E">
        <w:rPr>
          <w:color w:val="auto"/>
          <w:sz w:val="22"/>
          <w:szCs w:val="22"/>
          <w:lang w:bidi="ar-SA"/>
        </w:rPr>
        <w:tab/>
        <w:t>Obszar złoża „Zofiówka” o powierzchni 16,4 km</w:t>
      </w:r>
      <w:r w:rsidRPr="00094C1E">
        <w:rPr>
          <w:color w:val="auto"/>
          <w:sz w:val="22"/>
          <w:szCs w:val="22"/>
          <w:vertAlign w:val="superscript"/>
          <w:lang w:bidi="ar-SA"/>
        </w:rPr>
        <w:t>2</w:t>
      </w:r>
      <w:r w:rsidRPr="00094C1E">
        <w:rPr>
          <w:color w:val="auto"/>
          <w:sz w:val="22"/>
          <w:szCs w:val="22"/>
          <w:lang w:bidi="ar-SA"/>
        </w:rPr>
        <w:t xml:space="preserve"> znajduje się w granicach województwa śląskiego i obejmuje następujące jednostki administracyjne:</w:t>
      </w:r>
    </w:p>
    <w:p w14:paraId="7CED7056" w14:textId="77777777" w:rsidR="008A187D" w:rsidRPr="00094C1E" w:rsidRDefault="008A187D" w:rsidP="009E78B6">
      <w:pPr>
        <w:pStyle w:val="Akapitzlist"/>
        <w:widowControl/>
        <w:numPr>
          <w:ilvl w:val="0"/>
          <w:numId w:val="52"/>
        </w:numPr>
        <w:overflowPunct w:val="0"/>
        <w:autoSpaceDE w:val="0"/>
        <w:autoSpaceDN w:val="0"/>
        <w:adjustRightInd w:val="0"/>
        <w:spacing w:line="340" w:lineRule="exact"/>
        <w:ind w:left="851" w:hanging="284"/>
        <w:jc w:val="both"/>
        <w:textAlignment w:val="baseline"/>
        <w:rPr>
          <w:color w:val="auto"/>
          <w:sz w:val="22"/>
          <w:szCs w:val="22"/>
          <w:lang w:bidi="ar-SA"/>
        </w:rPr>
      </w:pPr>
      <w:r w:rsidRPr="00094C1E">
        <w:rPr>
          <w:color w:val="auto"/>
          <w:sz w:val="22"/>
          <w:szCs w:val="22"/>
          <w:lang w:bidi="ar-SA"/>
        </w:rPr>
        <w:t>miasto na prawach powiatu Jastrzębie Zdrój – miejscowości: Jastrzębie, Bzie Górne (15,78 km</w:t>
      </w:r>
      <w:r w:rsidRPr="00094C1E">
        <w:rPr>
          <w:color w:val="auto"/>
          <w:sz w:val="22"/>
          <w:szCs w:val="22"/>
          <w:vertAlign w:val="superscript"/>
          <w:lang w:bidi="ar-SA"/>
        </w:rPr>
        <w:t>2</w:t>
      </w:r>
      <w:r w:rsidRPr="00094C1E">
        <w:rPr>
          <w:color w:val="auto"/>
          <w:sz w:val="22"/>
          <w:szCs w:val="22"/>
          <w:lang w:bidi="ar-SA"/>
        </w:rPr>
        <w:t xml:space="preserve"> – 96,2 % powierzchni),</w:t>
      </w:r>
    </w:p>
    <w:p w14:paraId="3BFB9DDC" w14:textId="77777777" w:rsidR="008A187D" w:rsidRPr="00094C1E" w:rsidRDefault="008A187D" w:rsidP="009E78B6">
      <w:pPr>
        <w:pStyle w:val="Akapitzlist"/>
        <w:widowControl/>
        <w:numPr>
          <w:ilvl w:val="0"/>
          <w:numId w:val="52"/>
        </w:numPr>
        <w:overflowPunct w:val="0"/>
        <w:autoSpaceDE w:val="0"/>
        <w:autoSpaceDN w:val="0"/>
        <w:adjustRightInd w:val="0"/>
        <w:spacing w:line="340" w:lineRule="exact"/>
        <w:ind w:left="851" w:hanging="284"/>
        <w:jc w:val="both"/>
        <w:textAlignment w:val="baseline"/>
        <w:rPr>
          <w:color w:val="auto"/>
          <w:sz w:val="22"/>
          <w:szCs w:val="22"/>
          <w:lang w:bidi="ar-SA"/>
        </w:rPr>
      </w:pPr>
      <w:r w:rsidRPr="00094C1E">
        <w:rPr>
          <w:color w:val="auto"/>
          <w:sz w:val="22"/>
          <w:szCs w:val="22"/>
          <w:lang w:bidi="ar-SA"/>
        </w:rPr>
        <w:t>gmina Mszana – miejscowość Gogołowa, powiat wodzisławski  (północny zachód, 0,23 km</w:t>
      </w:r>
      <w:r w:rsidRPr="00094C1E">
        <w:rPr>
          <w:color w:val="auto"/>
          <w:sz w:val="22"/>
          <w:szCs w:val="22"/>
          <w:vertAlign w:val="superscript"/>
          <w:lang w:bidi="ar-SA"/>
        </w:rPr>
        <w:t>2</w:t>
      </w:r>
      <w:r w:rsidRPr="00094C1E">
        <w:rPr>
          <w:color w:val="auto"/>
          <w:sz w:val="22"/>
          <w:szCs w:val="22"/>
          <w:lang w:bidi="ar-SA"/>
        </w:rPr>
        <w:t xml:space="preserve"> – 1,4 % powierzchni),</w:t>
      </w:r>
    </w:p>
    <w:p w14:paraId="3EE3DC43" w14:textId="77777777" w:rsidR="008A187D" w:rsidRPr="00094C1E" w:rsidRDefault="008A187D" w:rsidP="009E78B6">
      <w:pPr>
        <w:pStyle w:val="Akapitzlist"/>
        <w:widowControl/>
        <w:numPr>
          <w:ilvl w:val="0"/>
          <w:numId w:val="52"/>
        </w:numPr>
        <w:overflowPunct w:val="0"/>
        <w:autoSpaceDE w:val="0"/>
        <w:autoSpaceDN w:val="0"/>
        <w:adjustRightInd w:val="0"/>
        <w:spacing w:line="340" w:lineRule="exact"/>
        <w:ind w:left="851" w:hanging="284"/>
        <w:jc w:val="both"/>
        <w:textAlignment w:val="baseline"/>
        <w:rPr>
          <w:color w:val="auto"/>
          <w:sz w:val="22"/>
          <w:szCs w:val="22"/>
          <w:lang w:bidi="ar-SA"/>
        </w:rPr>
      </w:pPr>
      <w:r w:rsidRPr="00094C1E">
        <w:rPr>
          <w:color w:val="auto"/>
          <w:sz w:val="22"/>
          <w:szCs w:val="22"/>
          <w:lang w:bidi="ar-SA"/>
        </w:rPr>
        <w:t>gmina Pawłowice – miejscowość Pniówek, powiat pszczyński (środkowy wschód, 0,39 km</w:t>
      </w:r>
      <w:r w:rsidRPr="00094C1E">
        <w:rPr>
          <w:color w:val="auto"/>
          <w:sz w:val="22"/>
          <w:szCs w:val="22"/>
          <w:vertAlign w:val="superscript"/>
          <w:lang w:bidi="ar-SA"/>
        </w:rPr>
        <w:t>2</w:t>
      </w:r>
      <w:r w:rsidRPr="00094C1E">
        <w:rPr>
          <w:color w:val="auto"/>
          <w:sz w:val="22"/>
          <w:szCs w:val="22"/>
          <w:lang w:bidi="ar-SA"/>
        </w:rPr>
        <w:t xml:space="preserve"> – 2,4 % powierzchni).</w:t>
      </w:r>
    </w:p>
    <w:p w14:paraId="4685B9ED" w14:textId="77777777" w:rsidR="008A187D" w:rsidRPr="00094C1E" w:rsidRDefault="008A187D" w:rsidP="00094C1E">
      <w:pPr>
        <w:spacing w:line="340" w:lineRule="exact"/>
        <w:ind w:left="567"/>
        <w:jc w:val="both"/>
        <w:rPr>
          <w:sz w:val="22"/>
          <w:szCs w:val="22"/>
        </w:rPr>
      </w:pPr>
      <w:r w:rsidRPr="00094C1E">
        <w:rPr>
          <w:sz w:val="22"/>
          <w:szCs w:val="22"/>
        </w:rPr>
        <w:t>Obszar złoża o powierzchni 16,4 km</w:t>
      </w:r>
      <w:r w:rsidRPr="00094C1E">
        <w:rPr>
          <w:sz w:val="22"/>
          <w:szCs w:val="22"/>
          <w:vertAlign w:val="superscript"/>
        </w:rPr>
        <w:t>2</w:t>
      </w:r>
      <w:r w:rsidRPr="00094C1E">
        <w:rPr>
          <w:sz w:val="22"/>
          <w:szCs w:val="22"/>
        </w:rPr>
        <w:t xml:space="preserve"> zajmują :</w:t>
      </w:r>
    </w:p>
    <w:p w14:paraId="133A8CCC" w14:textId="77777777" w:rsidR="008A187D" w:rsidRPr="00094C1E" w:rsidRDefault="008A187D" w:rsidP="009E78B6">
      <w:pPr>
        <w:widowControl/>
        <w:numPr>
          <w:ilvl w:val="0"/>
          <w:numId w:val="53"/>
        </w:numPr>
        <w:tabs>
          <w:tab w:val="left" w:pos="709"/>
        </w:tabs>
        <w:spacing w:line="340" w:lineRule="exact"/>
        <w:ind w:left="567" w:firstLine="0"/>
        <w:jc w:val="both"/>
        <w:rPr>
          <w:sz w:val="22"/>
          <w:szCs w:val="22"/>
        </w:rPr>
      </w:pPr>
      <w:r w:rsidRPr="00094C1E">
        <w:rPr>
          <w:sz w:val="22"/>
          <w:szCs w:val="22"/>
        </w:rPr>
        <w:t>obszary pól uprawnych, łąki, pastwiska</w:t>
      </w:r>
      <w:r w:rsidRPr="00094C1E">
        <w:rPr>
          <w:sz w:val="22"/>
          <w:szCs w:val="22"/>
        </w:rPr>
        <w:tab/>
      </w:r>
      <w:r w:rsidRPr="00094C1E">
        <w:rPr>
          <w:sz w:val="22"/>
          <w:szCs w:val="22"/>
        </w:rPr>
        <w:tab/>
        <w:t>- 8,63 km</w:t>
      </w:r>
      <w:r w:rsidRPr="00094C1E">
        <w:rPr>
          <w:sz w:val="22"/>
          <w:szCs w:val="22"/>
          <w:vertAlign w:val="superscript"/>
        </w:rPr>
        <w:t>2</w:t>
      </w:r>
    </w:p>
    <w:p w14:paraId="48381D77" w14:textId="77777777" w:rsidR="008A187D" w:rsidRPr="00094C1E" w:rsidRDefault="008A187D" w:rsidP="009E78B6">
      <w:pPr>
        <w:widowControl/>
        <w:numPr>
          <w:ilvl w:val="0"/>
          <w:numId w:val="53"/>
        </w:numPr>
        <w:tabs>
          <w:tab w:val="left" w:pos="709"/>
        </w:tabs>
        <w:spacing w:line="340" w:lineRule="exact"/>
        <w:ind w:left="567" w:firstLine="0"/>
        <w:jc w:val="both"/>
        <w:rPr>
          <w:sz w:val="22"/>
          <w:szCs w:val="22"/>
        </w:rPr>
      </w:pPr>
      <w:r w:rsidRPr="00094C1E">
        <w:rPr>
          <w:sz w:val="22"/>
          <w:szCs w:val="22"/>
        </w:rPr>
        <w:t>zabudowa przemysłowa</w:t>
      </w:r>
      <w:r w:rsidRPr="00094C1E">
        <w:rPr>
          <w:sz w:val="22"/>
          <w:szCs w:val="22"/>
        </w:rPr>
        <w:tab/>
      </w:r>
      <w:r w:rsidRPr="00094C1E">
        <w:rPr>
          <w:sz w:val="22"/>
          <w:szCs w:val="22"/>
        </w:rPr>
        <w:tab/>
      </w:r>
      <w:r w:rsidRPr="00094C1E">
        <w:rPr>
          <w:sz w:val="22"/>
          <w:szCs w:val="22"/>
        </w:rPr>
        <w:tab/>
      </w:r>
      <w:r w:rsidRPr="00094C1E">
        <w:rPr>
          <w:sz w:val="22"/>
          <w:szCs w:val="22"/>
        </w:rPr>
        <w:tab/>
        <w:t>- 1,00 km</w:t>
      </w:r>
      <w:r w:rsidRPr="00094C1E">
        <w:rPr>
          <w:sz w:val="22"/>
          <w:szCs w:val="22"/>
          <w:vertAlign w:val="superscript"/>
        </w:rPr>
        <w:t>2</w:t>
      </w:r>
    </w:p>
    <w:p w14:paraId="2BCF3047" w14:textId="77777777" w:rsidR="008A187D" w:rsidRPr="00094C1E" w:rsidRDefault="008A187D" w:rsidP="009E78B6">
      <w:pPr>
        <w:widowControl/>
        <w:numPr>
          <w:ilvl w:val="0"/>
          <w:numId w:val="53"/>
        </w:numPr>
        <w:tabs>
          <w:tab w:val="left" w:pos="709"/>
        </w:tabs>
        <w:spacing w:line="340" w:lineRule="exact"/>
        <w:ind w:left="567" w:firstLine="0"/>
        <w:jc w:val="both"/>
        <w:rPr>
          <w:sz w:val="22"/>
          <w:szCs w:val="22"/>
        </w:rPr>
      </w:pPr>
      <w:r w:rsidRPr="00094C1E">
        <w:rPr>
          <w:sz w:val="22"/>
          <w:szCs w:val="22"/>
        </w:rPr>
        <w:t>zabudowa mieszkaniowa</w:t>
      </w:r>
      <w:r w:rsidRPr="00094C1E">
        <w:rPr>
          <w:sz w:val="22"/>
          <w:szCs w:val="22"/>
        </w:rPr>
        <w:tab/>
      </w:r>
      <w:r w:rsidRPr="00094C1E">
        <w:rPr>
          <w:sz w:val="22"/>
          <w:szCs w:val="22"/>
        </w:rPr>
        <w:tab/>
      </w:r>
      <w:r w:rsidRPr="00094C1E">
        <w:rPr>
          <w:sz w:val="22"/>
          <w:szCs w:val="22"/>
        </w:rPr>
        <w:tab/>
        <w:t>- 2,47 km</w:t>
      </w:r>
      <w:r w:rsidRPr="00094C1E">
        <w:rPr>
          <w:sz w:val="22"/>
          <w:szCs w:val="22"/>
          <w:vertAlign w:val="superscript"/>
        </w:rPr>
        <w:t>2</w:t>
      </w:r>
    </w:p>
    <w:p w14:paraId="467BE9A9" w14:textId="77777777" w:rsidR="008A187D" w:rsidRPr="00094C1E" w:rsidRDefault="008A187D" w:rsidP="009E78B6">
      <w:pPr>
        <w:widowControl/>
        <w:numPr>
          <w:ilvl w:val="0"/>
          <w:numId w:val="53"/>
        </w:numPr>
        <w:tabs>
          <w:tab w:val="left" w:pos="709"/>
        </w:tabs>
        <w:spacing w:line="340" w:lineRule="exact"/>
        <w:ind w:left="567" w:firstLine="0"/>
        <w:jc w:val="both"/>
        <w:rPr>
          <w:sz w:val="22"/>
          <w:szCs w:val="22"/>
        </w:rPr>
      </w:pPr>
      <w:r w:rsidRPr="00094C1E">
        <w:rPr>
          <w:sz w:val="22"/>
          <w:szCs w:val="22"/>
        </w:rPr>
        <w:t>zbiorniki wodne</w:t>
      </w:r>
      <w:r w:rsidRPr="00094C1E">
        <w:rPr>
          <w:sz w:val="22"/>
          <w:szCs w:val="22"/>
        </w:rPr>
        <w:tab/>
      </w:r>
      <w:r w:rsidRPr="00094C1E">
        <w:rPr>
          <w:sz w:val="22"/>
          <w:szCs w:val="22"/>
        </w:rPr>
        <w:tab/>
      </w:r>
      <w:r w:rsidRPr="00094C1E">
        <w:rPr>
          <w:sz w:val="22"/>
          <w:szCs w:val="22"/>
        </w:rPr>
        <w:tab/>
      </w:r>
      <w:r w:rsidRPr="00094C1E">
        <w:rPr>
          <w:sz w:val="22"/>
          <w:szCs w:val="22"/>
        </w:rPr>
        <w:tab/>
        <w:t>- 0,61 km</w:t>
      </w:r>
      <w:r w:rsidRPr="00094C1E">
        <w:rPr>
          <w:sz w:val="22"/>
          <w:szCs w:val="22"/>
          <w:vertAlign w:val="superscript"/>
        </w:rPr>
        <w:t>2</w:t>
      </w:r>
    </w:p>
    <w:p w14:paraId="1ABFD861" w14:textId="77777777" w:rsidR="008A187D" w:rsidRPr="00094C1E" w:rsidRDefault="008A187D" w:rsidP="009E78B6">
      <w:pPr>
        <w:widowControl/>
        <w:numPr>
          <w:ilvl w:val="0"/>
          <w:numId w:val="53"/>
        </w:numPr>
        <w:tabs>
          <w:tab w:val="left" w:pos="709"/>
        </w:tabs>
        <w:spacing w:line="340" w:lineRule="exact"/>
        <w:ind w:left="567" w:firstLine="0"/>
        <w:jc w:val="both"/>
        <w:rPr>
          <w:sz w:val="22"/>
          <w:szCs w:val="22"/>
        </w:rPr>
      </w:pPr>
      <w:r w:rsidRPr="00094C1E">
        <w:rPr>
          <w:sz w:val="22"/>
          <w:szCs w:val="22"/>
        </w:rPr>
        <w:t>składowisko odpadów (komunalnych)</w:t>
      </w:r>
      <w:r w:rsidRPr="00094C1E">
        <w:rPr>
          <w:sz w:val="22"/>
          <w:szCs w:val="22"/>
        </w:rPr>
        <w:tab/>
      </w:r>
      <w:r w:rsidRPr="00094C1E">
        <w:rPr>
          <w:sz w:val="22"/>
          <w:szCs w:val="22"/>
        </w:rPr>
        <w:tab/>
        <w:t>- 0,08 km</w:t>
      </w:r>
      <w:r w:rsidRPr="00094C1E">
        <w:rPr>
          <w:sz w:val="22"/>
          <w:szCs w:val="22"/>
          <w:vertAlign w:val="superscript"/>
        </w:rPr>
        <w:t>2</w:t>
      </w:r>
    </w:p>
    <w:p w14:paraId="4CDCCEDD" w14:textId="77777777" w:rsidR="008A187D" w:rsidRPr="00094C1E" w:rsidRDefault="008A187D" w:rsidP="009E78B6">
      <w:pPr>
        <w:widowControl/>
        <w:numPr>
          <w:ilvl w:val="0"/>
          <w:numId w:val="53"/>
        </w:numPr>
        <w:tabs>
          <w:tab w:val="left" w:pos="709"/>
        </w:tabs>
        <w:spacing w:line="340" w:lineRule="exact"/>
        <w:ind w:left="567" w:firstLine="0"/>
        <w:jc w:val="both"/>
        <w:rPr>
          <w:sz w:val="22"/>
          <w:szCs w:val="22"/>
        </w:rPr>
      </w:pPr>
      <w:r w:rsidRPr="00094C1E">
        <w:rPr>
          <w:sz w:val="22"/>
          <w:szCs w:val="22"/>
        </w:rPr>
        <w:t>gospodarka leśna</w:t>
      </w:r>
      <w:r w:rsidRPr="00094C1E">
        <w:rPr>
          <w:sz w:val="22"/>
          <w:szCs w:val="22"/>
        </w:rPr>
        <w:tab/>
      </w:r>
      <w:r w:rsidRPr="00094C1E">
        <w:rPr>
          <w:sz w:val="22"/>
          <w:szCs w:val="22"/>
        </w:rPr>
        <w:tab/>
      </w:r>
      <w:r w:rsidRPr="00094C1E">
        <w:rPr>
          <w:sz w:val="22"/>
          <w:szCs w:val="22"/>
        </w:rPr>
        <w:tab/>
      </w:r>
      <w:r w:rsidRPr="00094C1E">
        <w:rPr>
          <w:sz w:val="22"/>
          <w:szCs w:val="22"/>
        </w:rPr>
        <w:tab/>
        <w:t>- 3,61 km</w:t>
      </w:r>
      <w:r w:rsidRPr="00094C1E">
        <w:rPr>
          <w:sz w:val="22"/>
          <w:szCs w:val="22"/>
          <w:vertAlign w:val="superscript"/>
        </w:rPr>
        <w:t>2</w:t>
      </w:r>
    </w:p>
    <w:p w14:paraId="4DF8D504" w14:textId="1B8725EF" w:rsidR="008A187D" w:rsidRPr="00094C1E" w:rsidRDefault="008A187D" w:rsidP="00094C1E">
      <w:pPr>
        <w:widowControl/>
        <w:overflowPunct w:val="0"/>
        <w:autoSpaceDE w:val="0"/>
        <w:autoSpaceDN w:val="0"/>
        <w:adjustRightInd w:val="0"/>
        <w:spacing w:line="340" w:lineRule="exact"/>
        <w:ind w:left="567"/>
        <w:jc w:val="both"/>
        <w:textAlignment w:val="baseline"/>
        <w:rPr>
          <w:color w:val="auto"/>
          <w:sz w:val="22"/>
          <w:szCs w:val="22"/>
          <w:lang w:bidi="ar-SA"/>
        </w:rPr>
      </w:pPr>
      <w:r w:rsidRPr="00094C1E">
        <w:rPr>
          <w:color w:val="auto"/>
          <w:sz w:val="22"/>
          <w:szCs w:val="22"/>
          <w:lang w:bidi="ar-SA"/>
        </w:rPr>
        <w:t>Najważniejszym obiektem przemysłowym na omawianym obszarze jest Zakład Główny kopalni a</w:t>
      </w:r>
      <w:r w:rsidR="00F639E3">
        <w:rPr>
          <w:color w:val="auto"/>
          <w:sz w:val="22"/>
          <w:szCs w:val="22"/>
          <w:lang w:bidi="ar-SA"/>
        </w:rPr>
        <w:t> </w:t>
      </w:r>
      <w:r w:rsidRPr="00094C1E">
        <w:rPr>
          <w:color w:val="auto"/>
          <w:sz w:val="22"/>
          <w:szCs w:val="22"/>
          <w:lang w:bidi="ar-SA"/>
        </w:rPr>
        <w:t>z obiektów mniejszej wagi to Zakład Karny w Szerokiej i Wysypisko Odpadów Komunalnych w Jastrzębiu Zdroju.</w:t>
      </w:r>
    </w:p>
    <w:p w14:paraId="5E10E766" w14:textId="77777777" w:rsidR="008A187D" w:rsidRPr="00094C1E" w:rsidRDefault="008A187D" w:rsidP="00094C1E">
      <w:pPr>
        <w:widowControl/>
        <w:overflowPunct w:val="0"/>
        <w:autoSpaceDE w:val="0"/>
        <w:autoSpaceDN w:val="0"/>
        <w:adjustRightInd w:val="0"/>
        <w:spacing w:line="340" w:lineRule="exact"/>
        <w:ind w:left="567"/>
        <w:jc w:val="both"/>
        <w:textAlignment w:val="baseline"/>
        <w:rPr>
          <w:sz w:val="22"/>
          <w:szCs w:val="22"/>
          <w:lang w:val="cs-CZ" w:bidi="ar-SA"/>
        </w:rPr>
      </w:pPr>
      <w:r w:rsidRPr="00094C1E">
        <w:rPr>
          <w:sz w:val="22"/>
          <w:szCs w:val="22"/>
          <w:lang w:val="cs-CZ" w:bidi="ar-SA"/>
        </w:rPr>
        <w:t xml:space="preserve">Przez Obszar Górniczy przebiegają szlaki komunikacyjne drogowe i kolejowe w tym liczne drogi lokalne. Do najważniejszego połączenia drogowego należy droga wojewódzka nr 933 relacji Wodzisław Śl.- Pszczyna. Szlaki kolejowe stanowią: </w:t>
      </w:r>
      <w:r w:rsidRPr="00094C1E">
        <w:rPr>
          <w:sz w:val="22"/>
          <w:szCs w:val="22"/>
          <w:u w:val="single"/>
          <w:lang w:val="cs-CZ" w:bidi="ar-SA"/>
        </w:rPr>
        <w:t xml:space="preserve">nieczynny szlak relacji Pawłowice – Wodzisław Śl. </w:t>
      </w:r>
      <w:r w:rsidRPr="00094C1E">
        <w:rPr>
          <w:sz w:val="22"/>
          <w:szCs w:val="22"/>
          <w:lang w:val="cs-CZ" w:bidi="ar-SA"/>
        </w:rPr>
        <w:t>oraz szlak kolejowy JSK.</w:t>
      </w:r>
    </w:p>
    <w:p w14:paraId="498A11F1" w14:textId="77777777" w:rsidR="008A187D" w:rsidRPr="00094C1E" w:rsidRDefault="008A187D" w:rsidP="00094C1E">
      <w:pPr>
        <w:widowControl/>
        <w:overflowPunct w:val="0"/>
        <w:autoSpaceDE w:val="0"/>
        <w:autoSpaceDN w:val="0"/>
        <w:adjustRightInd w:val="0"/>
        <w:spacing w:line="340" w:lineRule="exact"/>
        <w:ind w:left="567"/>
        <w:jc w:val="both"/>
        <w:textAlignment w:val="baseline"/>
        <w:rPr>
          <w:color w:val="auto"/>
          <w:sz w:val="22"/>
          <w:szCs w:val="22"/>
          <w:lang w:bidi="ar-SA"/>
        </w:rPr>
      </w:pPr>
      <w:r w:rsidRPr="00094C1E">
        <w:rPr>
          <w:color w:val="auto"/>
          <w:sz w:val="22"/>
          <w:szCs w:val="22"/>
          <w:lang w:bidi="ar-SA"/>
        </w:rPr>
        <w:t>Przez OG „Jastrzębie Górne” przebiega szereg obiektów liniowych jak: gazociągi, rurociągi wody pitnej i przemysłowej, sieć kanalizacyjna, centralnego ogrzewania i telekomunikacyjna oraz linie energetyczne.</w:t>
      </w:r>
    </w:p>
    <w:p w14:paraId="50DF14E1" w14:textId="77777777" w:rsidR="008A187D" w:rsidRPr="00094C1E" w:rsidRDefault="008A187D" w:rsidP="00094C1E">
      <w:pPr>
        <w:widowControl/>
        <w:overflowPunct w:val="0"/>
        <w:autoSpaceDE w:val="0"/>
        <w:autoSpaceDN w:val="0"/>
        <w:adjustRightInd w:val="0"/>
        <w:spacing w:line="340" w:lineRule="exact"/>
        <w:ind w:left="567"/>
        <w:jc w:val="both"/>
        <w:textAlignment w:val="baseline"/>
        <w:rPr>
          <w:color w:val="auto"/>
          <w:sz w:val="22"/>
          <w:szCs w:val="22"/>
          <w:lang w:bidi="ar-SA"/>
        </w:rPr>
      </w:pPr>
      <w:r w:rsidRPr="00094C1E">
        <w:rPr>
          <w:color w:val="auto"/>
          <w:sz w:val="22"/>
          <w:szCs w:val="22"/>
          <w:lang w:bidi="ar-SA"/>
        </w:rPr>
        <w:t>Obszar Górniczy Kopalni Węgla Kamiennego „Zofiówka” graniczy:</w:t>
      </w:r>
    </w:p>
    <w:p w14:paraId="1930DCC6" w14:textId="77777777" w:rsidR="008A187D" w:rsidRPr="00094C1E" w:rsidRDefault="008A187D" w:rsidP="00F639E3">
      <w:pPr>
        <w:widowControl/>
        <w:numPr>
          <w:ilvl w:val="0"/>
          <w:numId w:val="51"/>
        </w:numPr>
        <w:overflowPunct w:val="0"/>
        <w:autoSpaceDE w:val="0"/>
        <w:autoSpaceDN w:val="0"/>
        <w:adjustRightInd w:val="0"/>
        <w:spacing w:line="340" w:lineRule="exact"/>
        <w:ind w:left="851" w:hanging="284"/>
        <w:jc w:val="both"/>
        <w:textAlignment w:val="baseline"/>
        <w:rPr>
          <w:color w:val="auto"/>
          <w:sz w:val="22"/>
          <w:szCs w:val="22"/>
          <w:lang w:bidi="ar-SA"/>
        </w:rPr>
      </w:pPr>
      <w:r w:rsidRPr="00094C1E">
        <w:rPr>
          <w:color w:val="auto"/>
          <w:sz w:val="22"/>
          <w:szCs w:val="22"/>
          <w:lang w:bidi="ar-SA"/>
        </w:rPr>
        <w:t>od strony północnej z Obszarem Górniczym „Szeroka I” obejmującym KWK „</w:t>
      </w:r>
      <w:proofErr w:type="spellStart"/>
      <w:r w:rsidRPr="00094C1E">
        <w:rPr>
          <w:color w:val="auto"/>
          <w:sz w:val="22"/>
          <w:szCs w:val="22"/>
          <w:lang w:bidi="ar-SA"/>
        </w:rPr>
        <w:t>Borynia</w:t>
      </w:r>
      <w:proofErr w:type="spellEnd"/>
      <w:r w:rsidRPr="00094C1E">
        <w:rPr>
          <w:color w:val="auto"/>
          <w:sz w:val="22"/>
          <w:szCs w:val="22"/>
          <w:lang w:bidi="ar-SA"/>
        </w:rPr>
        <w:t>”,</w:t>
      </w:r>
    </w:p>
    <w:p w14:paraId="02925407" w14:textId="77777777" w:rsidR="008A187D" w:rsidRPr="00094C1E" w:rsidRDefault="008A187D" w:rsidP="00F639E3">
      <w:pPr>
        <w:widowControl/>
        <w:numPr>
          <w:ilvl w:val="0"/>
          <w:numId w:val="51"/>
        </w:numPr>
        <w:overflowPunct w:val="0"/>
        <w:autoSpaceDE w:val="0"/>
        <w:autoSpaceDN w:val="0"/>
        <w:adjustRightInd w:val="0"/>
        <w:spacing w:line="340" w:lineRule="exact"/>
        <w:ind w:left="851" w:hanging="284"/>
        <w:jc w:val="both"/>
        <w:textAlignment w:val="baseline"/>
        <w:rPr>
          <w:color w:val="auto"/>
          <w:sz w:val="22"/>
          <w:szCs w:val="22"/>
          <w:lang w:bidi="ar-SA"/>
        </w:rPr>
      </w:pPr>
      <w:r w:rsidRPr="00094C1E">
        <w:rPr>
          <w:color w:val="auto"/>
          <w:sz w:val="22"/>
          <w:szCs w:val="22"/>
          <w:lang w:bidi="ar-SA"/>
        </w:rPr>
        <w:t>od strony zachodniej z Obszarem Górniczym „Jastrzębie I” obejmującym KWK „Jas-</w:t>
      </w:r>
      <w:proofErr w:type="spellStart"/>
      <w:r w:rsidRPr="00094C1E">
        <w:rPr>
          <w:color w:val="auto"/>
          <w:sz w:val="22"/>
          <w:szCs w:val="22"/>
          <w:lang w:bidi="ar-SA"/>
        </w:rPr>
        <w:t>Mos</w:t>
      </w:r>
      <w:proofErr w:type="spellEnd"/>
      <w:r w:rsidRPr="00094C1E">
        <w:rPr>
          <w:color w:val="auto"/>
          <w:sz w:val="22"/>
          <w:szCs w:val="22"/>
          <w:lang w:bidi="ar-SA"/>
        </w:rPr>
        <w:t>”,</w:t>
      </w:r>
    </w:p>
    <w:p w14:paraId="42AE3795" w14:textId="77777777" w:rsidR="008A187D" w:rsidRPr="00094C1E" w:rsidRDefault="008A187D" w:rsidP="00F639E3">
      <w:pPr>
        <w:widowControl/>
        <w:numPr>
          <w:ilvl w:val="0"/>
          <w:numId w:val="51"/>
        </w:numPr>
        <w:overflowPunct w:val="0"/>
        <w:autoSpaceDE w:val="0"/>
        <w:autoSpaceDN w:val="0"/>
        <w:adjustRightInd w:val="0"/>
        <w:spacing w:line="340" w:lineRule="exact"/>
        <w:ind w:left="851" w:hanging="284"/>
        <w:jc w:val="both"/>
        <w:textAlignment w:val="baseline"/>
        <w:rPr>
          <w:color w:val="auto"/>
          <w:sz w:val="22"/>
          <w:szCs w:val="22"/>
          <w:lang w:bidi="ar-SA"/>
        </w:rPr>
      </w:pPr>
      <w:r w:rsidRPr="00094C1E">
        <w:rPr>
          <w:color w:val="auto"/>
          <w:sz w:val="22"/>
          <w:szCs w:val="22"/>
          <w:lang w:bidi="ar-SA"/>
        </w:rPr>
        <w:t>od strony wschodniej z Obszarem Górniczym „Krzyżowice III” obejmującym KWK „Pniówek”,</w:t>
      </w:r>
    </w:p>
    <w:p w14:paraId="30971AF6" w14:textId="77777777" w:rsidR="008A187D" w:rsidRPr="00094C1E" w:rsidRDefault="008A187D" w:rsidP="00F639E3">
      <w:pPr>
        <w:widowControl/>
        <w:numPr>
          <w:ilvl w:val="0"/>
          <w:numId w:val="51"/>
        </w:numPr>
        <w:overflowPunct w:val="0"/>
        <w:autoSpaceDE w:val="0"/>
        <w:autoSpaceDN w:val="0"/>
        <w:adjustRightInd w:val="0"/>
        <w:spacing w:line="340" w:lineRule="exact"/>
        <w:ind w:left="851" w:hanging="284"/>
        <w:jc w:val="both"/>
        <w:textAlignment w:val="baseline"/>
        <w:rPr>
          <w:color w:val="auto"/>
          <w:sz w:val="22"/>
          <w:szCs w:val="22"/>
          <w:lang w:bidi="ar-SA"/>
        </w:rPr>
      </w:pPr>
      <w:r w:rsidRPr="00094C1E">
        <w:rPr>
          <w:color w:val="auto"/>
          <w:sz w:val="22"/>
          <w:szCs w:val="22"/>
          <w:lang w:bidi="ar-SA"/>
        </w:rPr>
        <w:t>od strony południowej ze złożem Bzie - Dębina 1 i Bzie - Dębina 2 – Zachód.</w:t>
      </w:r>
    </w:p>
    <w:p w14:paraId="2FF212F4" w14:textId="77777777" w:rsidR="008A187D" w:rsidRPr="00094C1E" w:rsidRDefault="008A187D" w:rsidP="00094C1E">
      <w:pPr>
        <w:widowControl/>
        <w:spacing w:line="340" w:lineRule="exact"/>
        <w:ind w:left="567"/>
        <w:jc w:val="both"/>
        <w:rPr>
          <w:sz w:val="22"/>
          <w:szCs w:val="22"/>
        </w:rPr>
      </w:pPr>
    </w:p>
    <w:p w14:paraId="74CDEE55" w14:textId="77777777" w:rsidR="008A187D" w:rsidRPr="00094C1E" w:rsidRDefault="008A187D" w:rsidP="00094C1E">
      <w:pPr>
        <w:widowControl/>
        <w:spacing w:line="340" w:lineRule="exact"/>
        <w:ind w:left="567"/>
        <w:jc w:val="both"/>
        <w:rPr>
          <w:sz w:val="22"/>
          <w:szCs w:val="22"/>
        </w:rPr>
      </w:pPr>
      <w:r w:rsidRPr="00094C1E">
        <w:rPr>
          <w:sz w:val="22"/>
          <w:szCs w:val="22"/>
        </w:rPr>
        <w:t xml:space="preserve">Cenny przyrodniczo, zwłaszcza pod względem siedliskowym (powiązany sieciowo) jest osadnik KWK Zofiówka wraz z przylegającymi terenami </w:t>
      </w:r>
      <w:proofErr w:type="spellStart"/>
      <w:r w:rsidRPr="00094C1E">
        <w:rPr>
          <w:sz w:val="22"/>
          <w:szCs w:val="22"/>
        </w:rPr>
        <w:t>zalewiskowymi</w:t>
      </w:r>
      <w:proofErr w:type="spellEnd"/>
      <w:r w:rsidRPr="00094C1E">
        <w:rPr>
          <w:sz w:val="22"/>
          <w:szCs w:val="22"/>
        </w:rPr>
        <w:t xml:space="preserve"> i </w:t>
      </w:r>
      <w:proofErr w:type="spellStart"/>
      <w:r w:rsidRPr="00094C1E">
        <w:rPr>
          <w:sz w:val="22"/>
          <w:szCs w:val="22"/>
        </w:rPr>
        <w:t>zadrzewieniami</w:t>
      </w:r>
      <w:proofErr w:type="spellEnd"/>
      <w:r w:rsidRPr="00094C1E">
        <w:rPr>
          <w:sz w:val="22"/>
          <w:szCs w:val="22"/>
        </w:rPr>
        <w:t xml:space="preserve"> śródpolnymi. Osadnik zlokalizowany przy ulicach: Dębina, Norwida i Kruczej posiada powierzchnię ok. 10 ha. Istotnymi elementami przyrodniczymi są wszystkie nieopisane zbiorowiska leśne z polanami śródleśnymi, zbiorowiska łąkowe oraz cenne siedliska </w:t>
      </w:r>
      <w:proofErr w:type="spellStart"/>
      <w:r w:rsidRPr="00094C1E">
        <w:rPr>
          <w:sz w:val="22"/>
          <w:szCs w:val="22"/>
        </w:rPr>
        <w:t>hydrogeniczne</w:t>
      </w:r>
      <w:proofErr w:type="spellEnd"/>
      <w:r w:rsidRPr="00094C1E">
        <w:rPr>
          <w:sz w:val="22"/>
          <w:szCs w:val="22"/>
        </w:rPr>
        <w:t>. Są one siedliskami dla licznych gatunków fauny i flory. Węzły przyrodnicze obejmują doliny cieków powierzchniowych, doliny erozyjne (okresowo wypełniające się wodą) oraz otwarte tereny łąkowe. Wszystkie węzły przyrodnicze mogą wchodzić w skład korytarzy ekologicznych. Sieciowo są powiązane lokalnie i ponadlokalnie.</w:t>
      </w:r>
    </w:p>
    <w:p w14:paraId="1B3D2EF6" w14:textId="2E2D779A" w:rsidR="008A187D" w:rsidRPr="00094C1E" w:rsidRDefault="008A187D" w:rsidP="00094C1E">
      <w:pPr>
        <w:widowControl/>
        <w:spacing w:line="340" w:lineRule="exact"/>
        <w:ind w:left="567"/>
        <w:jc w:val="both"/>
        <w:rPr>
          <w:sz w:val="22"/>
          <w:szCs w:val="22"/>
        </w:rPr>
      </w:pPr>
      <w:r w:rsidRPr="00094C1E">
        <w:rPr>
          <w:sz w:val="22"/>
          <w:szCs w:val="22"/>
        </w:rPr>
        <w:t>Na Obszarze Górniczym KWK „Zofiówka” należącym do gmin: Pawłowice i Mszana pomniki przyrody nie występują. Na terenie Jastrzębia Zdroju tylko na pograniczu obszaru górniczego w</w:t>
      </w:r>
      <w:r w:rsidR="00F639E3">
        <w:rPr>
          <w:sz w:val="22"/>
          <w:szCs w:val="22"/>
        </w:rPr>
        <w:t> </w:t>
      </w:r>
      <w:r w:rsidRPr="00094C1E">
        <w:rPr>
          <w:sz w:val="22"/>
          <w:szCs w:val="22"/>
        </w:rPr>
        <w:t>rejonie skrzyżowania ulic: Pszczyńskiej i Strażackiej (ul. Pszczyńska 137) znajduje się pomnik przyrody ożywionej – lipa drobnolistna (</w:t>
      </w:r>
      <w:proofErr w:type="spellStart"/>
      <w:r w:rsidRPr="00094C1E">
        <w:rPr>
          <w:sz w:val="22"/>
          <w:szCs w:val="22"/>
        </w:rPr>
        <w:t>Tilia</w:t>
      </w:r>
      <w:proofErr w:type="spellEnd"/>
      <w:r w:rsidRPr="00094C1E">
        <w:rPr>
          <w:sz w:val="22"/>
          <w:szCs w:val="22"/>
        </w:rPr>
        <w:t xml:space="preserve"> </w:t>
      </w:r>
      <w:proofErr w:type="spellStart"/>
      <w:r w:rsidRPr="00094C1E">
        <w:rPr>
          <w:sz w:val="22"/>
          <w:szCs w:val="22"/>
        </w:rPr>
        <w:t>cordata</w:t>
      </w:r>
      <w:proofErr w:type="spellEnd"/>
      <w:r w:rsidRPr="00094C1E">
        <w:rPr>
          <w:sz w:val="22"/>
          <w:szCs w:val="22"/>
        </w:rPr>
        <w:t>). Pomniki przyrody nieożywionej nie występują.</w:t>
      </w:r>
    </w:p>
    <w:p w14:paraId="153F656B" w14:textId="77777777" w:rsidR="008A187D" w:rsidRPr="00094C1E" w:rsidRDefault="008A187D" w:rsidP="00094C1E">
      <w:pPr>
        <w:widowControl/>
        <w:spacing w:line="340" w:lineRule="exact"/>
        <w:ind w:left="567"/>
        <w:jc w:val="both"/>
        <w:rPr>
          <w:sz w:val="22"/>
          <w:szCs w:val="22"/>
        </w:rPr>
      </w:pPr>
      <w:r w:rsidRPr="00094C1E">
        <w:rPr>
          <w:sz w:val="22"/>
          <w:szCs w:val="22"/>
        </w:rPr>
        <w:t>Na terenie górniczym nie znajdują się również obszary chronione w ramach europejskiej sieci Natura 2000.</w:t>
      </w:r>
    </w:p>
    <w:p w14:paraId="3C226960" w14:textId="77777777" w:rsidR="008A187D" w:rsidRPr="00094C1E" w:rsidRDefault="008A187D" w:rsidP="00094C1E">
      <w:pPr>
        <w:widowControl/>
        <w:spacing w:line="340" w:lineRule="exact"/>
        <w:ind w:left="567"/>
        <w:rPr>
          <w:sz w:val="22"/>
          <w:szCs w:val="22"/>
        </w:rPr>
      </w:pPr>
    </w:p>
    <w:p w14:paraId="0F3167DD" w14:textId="77777777" w:rsidR="008A187D" w:rsidRPr="00094C1E" w:rsidRDefault="008A187D" w:rsidP="00094C1E">
      <w:pPr>
        <w:widowControl/>
        <w:spacing w:line="340" w:lineRule="exact"/>
        <w:ind w:left="993" w:hanging="426"/>
        <w:jc w:val="both"/>
        <w:rPr>
          <w:rFonts w:eastAsiaTheme="minorHAnsi"/>
          <w:color w:val="auto"/>
          <w:sz w:val="22"/>
          <w:szCs w:val="22"/>
          <w:lang w:eastAsia="en-US" w:bidi="ar-SA"/>
        </w:rPr>
      </w:pPr>
      <w:r w:rsidRPr="00094C1E">
        <w:rPr>
          <w:rFonts w:eastAsiaTheme="minorHAnsi"/>
          <w:color w:val="auto"/>
          <w:sz w:val="22"/>
          <w:szCs w:val="22"/>
          <w:lang w:eastAsia="en-US" w:bidi="ar-SA"/>
        </w:rPr>
        <w:t xml:space="preserve">Uzyskany w wyniku prac produkt – utwór składać się powinien z trzech etapów: </w:t>
      </w:r>
    </w:p>
    <w:p w14:paraId="756A308B" w14:textId="0115AC41" w:rsidR="008A187D" w:rsidRPr="00094C1E" w:rsidRDefault="008A187D" w:rsidP="00094C1E">
      <w:pPr>
        <w:widowControl/>
        <w:spacing w:line="340" w:lineRule="exact"/>
        <w:ind w:left="993" w:hanging="426"/>
        <w:jc w:val="both"/>
        <w:rPr>
          <w:rFonts w:eastAsiaTheme="minorHAnsi"/>
          <w:color w:val="auto"/>
          <w:sz w:val="22"/>
          <w:szCs w:val="22"/>
          <w:lang w:eastAsia="en-US" w:bidi="ar-SA"/>
        </w:rPr>
      </w:pPr>
      <w:r w:rsidRPr="00094C1E">
        <w:rPr>
          <w:rFonts w:eastAsiaTheme="minorHAnsi"/>
          <w:color w:val="auto"/>
          <w:sz w:val="22"/>
          <w:szCs w:val="22"/>
          <w:lang w:eastAsia="en-US" w:bidi="ar-SA"/>
        </w:rPr>
        <w:t>a)</w:t>
      </w:r>
      <w:r w:rsidRPr="00094C1E">
        <w:rPr>
          <w:rFonts w:eastAsiaTheme="minorHAnsi"/>
          <w:color w:val="auto"/>
          <w:sz w:val="22"/>
          <w:szCs w:val="22"/>
          <w:lang w:eastAsia="en-US" w:bidi="ar-SA"/>
        </w:rPr>
        <w:tab/>
      </w:r>
      <w:r w:rsidRPr="00094C1E">
        <w:rPr>
          <w:rFonts w:eastAsiaTheme="minorHAnsi"/>
          <w:b/>
          <w:color w:val="auto"/>
          <w:sz w:val="22"/>
          <w:szCs w:val="22"/>
          <w:lang w:eastAsia="en-US" w:bidi="ar-SA"/>
        </w:rPr>
        <w:t>badawczo – diagnostyczn</w:t>
      </w:r>
      <w:r w:rsidR="00B00DFE">
        <w:rPr>
          <w:rFonts w:eastAsiaTheme="minorHAnsi"/>
          <w:b/>
          <w:color w:val="auto"/>
          <w:sz w:val="22"/>
          <w:szCs w:val="22"/>
          <w:lang w:eastAsia="en-US" w:bidi="ar-SA"/>
        </w:rPr>
        <w:t>y</w:t>
      </w:r>
      <w:r w:rsidRPr="00094C1E">
        <w:rPr>
          <w:rFonts w:eastAsiaTheme="minorHAnsi"/>
          <w:b/>
          <w:color w:val="auto"/>
          <w:sz w:val="22"/>
          <w:szCs w:val="22"/>
          <w:lang w:eastAsia="en-US" w:bidi="ar-SA"/>
        </w:rPr>
        <w:t xml:space="preserve"> – Inwentaryzacja przyrodnicza wykonana na terenach obejmujących:</w:t>
      </w:r>
    </w:p>
    <w:p w14:paraId="05D54B98" w14:textId="77777777" w:rsidR="008A187D" w:rsidRPr="00094C1E" w:rsidRDefault="008A187D" w:rsidP="00094C1E">
      <w:pPr>
        <w:widowControl/>
        <w:spacing w:line="340" w:lineRule="exact"/>
        <w:ind w:left="567"/>
        <w:jc w:val="both"/>
        <w:rPr>
          <w:rFonts w:eastAsiaTheme="minorHAnsi"/>
          <w:color w:val="auto"/>
          <w:sz w:val="22"/>
          <w:szCs w:val="22"/>
          <w:lang w:eastAsia="en-US" w:bidi="ar-SA"/>
        </w:rPr>
      </w:pPr>
      <w:r w:rsidRPr="00094C1E">
        <w:rPr>
          <w:rFonts w:eastAsiaTheme="minorHAnsi"/>
          <w:color w:val="auto"/>
          <w:sz w:val="22"/>
          <w:szCs w:val="22"/>
          <w:lang w:eastAsia="en-US" w:bidi="ar-SA"/>
        </w:rPr>
        <w:t xml:space="preserve">Wykonana inwentaryzacja przyrodnicza będzie obrazem stanu faktycznego przyrody przed rozpoczęciem eksploatacji górniczej. </w:t>
      </w:r>
    </w:p>
    <w:p w14:paraId="62C1CCE0" w14:textId="77777777" w:rsidR="008A187D" w:rsidRPr="00094C1E" w:rsidRDefault="008A187D" w:rsidP="00094C1E">
      <w:pPr>
        <w:pStyle w:val="Style21"/>
        <w:shd w:val="clear" w:color="auto" w:fill="auto"/>
        <w:spacing w:before="0" w:after="0" w:line="340" w:lineRule="exact"/>
        <w:ind w:left="567" w:firstLine="0"/>
        <w:jc w:val="both"/>
        <w:rPr>
          <w:color w:val="auto"/>
          <w:sz w:val="22"/>
          <w:szCs w:val="22"/>
          <w:lang w:bidi="ar-SA"/>
        </w:rPr>
      </w:pPr>
      <w:r w:rsidRPr="00094C1E">
        <w:rPr>
          <w:b/>
          <w:color w:val="auto"/>
          <w:sz w:val="22"/>
          <w:szCs w:val="22"/>
          <w:lang w:bidi="ar-SA"/>
        </w:rPr>
        <w:t>Termin realizacji etapu - 31.10.2022 r.</w:t>
      </w:r>
    </w:p>
    <w:p w14:paraId="3FDD923B" w14:textId="7FB3F6E5" w:rsidR="008A187D" w:rsidRPr="00094C1E" w:rsidRDefault="008A187D" w:rsidP="00094C1E">
      <w:pPr>
        <w:widowControl/>
        <w:spacing w:line="340" w:lineRule="exact"/>
        <w:ind w:left="567"/>
        <w:rPr>
          <w:rFonts w:eastAsiaTheme="minorHAnsi"/>
          <w:color w:val="auto"/>
          <w:sz w:val="22"/>
          <w:szCs w:val="22"/>
          <w:lang w:eastAsia="en-US" w:bidi="ar-SA"/>
        </w:rPr>
      </w:pPr>
      <w:r w:rsidRPr="00094C1E">
        <w:rPr>
          <w:rFonts w:eastAsiaTheme="minorHAnsi"/>
          <w:color w:val="auto"/>
          <w:sz w:val="22"/>
          <w:szCs w:val="22"/>
          <w:lang w:eastAsia="en-US" w:bidi="ar-SA"/>
        </w:rPr>
        <w:t>b)</w:t>
      </w:r>
      <w:r w:rsidRPr="00094C1E">
        <w:rPr>
          <w:rFonts w:eastAsiaTheme="minorHAnsi"/>
          <w:color w:val="auto"/>
          <w:sz w:val="22"/>
          <w:szCs w:val="22"/>
          <w:lang w:eastAsia="en-US" w:bidi="ar-SA"/>
        </w:rPr>
        <w:tab/>
      </w:r>
      <w:proofErr w:type="spellStart"/>
      <w:r w:rsidRPr="00094C1E">
        <w:rPr>
          <w:rFonts w:eastAsiaTheme="minorHAnsi"/>
          <w:b/>
          <w:color w:val="auto"/>
          <w:sz w:val="22"/>
          <w:szCs w:val="22"/>
          <w:lang w:eastAsia="en-US" w:bidi="ar-SA"/>
        </w:rPr>
        <w:t>analityczno</w:t>
      </w:r>
      <w:proofErr w:type="spellEnd"/>
      <w:r w:rsidRPr="00094C1E">
        <w:rPr>
          <w:rFonts w:eastAsiaTheme="minorHAnsi"/>
          <w:b/>
          <w:color w:val="auto"/>
          <w:sz w:val="22"/>
          <w:szCs w:val="22"/>
          <w:lang w:eastAsia="en-US" w:bidi="ar-SA"/>
        </w:rPr>
        <w:t xml:space="preserve"> -  interpretacyjn</w:t>
      </w:r>
      <w:r w:rsidR="00B00DFE">
        <w:rPr>
          <w:rFonts w:eastAsiaTheme="minorHAnsi"/>
          <w:b/>
          <w:color w:val="auto"/>
          <w:sz w:val="22"/>
          <w:szCs w:val="22"/>
          <w:lang w:eastAsia="en-US" w:bidi="ar-SA"/>
        </w:rPr>
        <w:t>y</w:t>
      </w:r>
      <w:r w:rsidRPr="00094C1E">
        <w:rPr>
          <w:rFonts w:eastAsiaTheme="minorHAnsi"/>
          <w:b/>
          <w:color w:val="auto"/>
          <w:sz w:val="22"/>
          <w:szCs w:val="22"/>
          <w:lang w:eastAsia="en-US" w:bidi="ar-SA"/>
        </w:rPr>
        <w:t xml:space="preserve"> </w:t>
      </w:r>
    </w:p>
    <w:p w14:paraId="323FA7A4" w14:textId="77777777" w:rsidR="008A187D" w:rsidRPr="00094C1E" w:rsidRDefault="008A187D" w:rsidP="00094C1E">
      <w:pPr>
        <w:widowControl/>
        <w:spacing w:line="340" w:lineRule="exact"/>
        <w:ind w:left="567"/>
        <w:jc w:val="both"/>
        <w:rPr>
          <w:rFonts w:eastAsiaTheme="minorHAnsi"/>
          <w:color w:val="auto"/>
          <w:sz w:val="22"/>
          <w:szCs w:val="22"/>
          <w:lang w:eastAsia="en-US" w:bidi="ar-SA"/>
        </w:rPr>
      </w:pPr>
      <w:r w:rsidRPr="00094C1E">
        <w:rPr>
          <w:rFonts w:eastAsiaTheme="minorHAnsi"/>
          <w:color w:val="auto"/>
          <w:sz w:val="22"/>
          <w:szCs w:val="22"/>
          <w:lang w:eastAsia="en-US" w:bidi="ar-SA"/>
        </w:rPr>
        <w:t>Etap drugi powinien zawierać wnioski oraz rekomendacje w zakresie przeciwdziałania lub minimalizacji szkodliwego wpływu na środowisko prowadzonej działalności górniczej. Opracowany model jest podstawą do stworzenia założeń prowadzenia prac rekultywacyjnych oraz, przewidzianych prawem, kompensacji przyrodniczych na terenach i obszarach górniczych po ustaniu działalności górniczej</w:t>
      </w:r>
    </w:p>
    <w:p w14:paraId="4F0F1FFC" w14:textId="77777777" w:rsidR="008A187D" w:rsidRPr="00094C1E" w:rsidRDefault="008A187D" w:rsidP="00094C1E">
      <w:pPr>
        <w:pStyle w:val="Style21"/>
        <w:shd w:val="clear" w:color="auto" w:fill="auto"/>
        <w:spacing w:before="0" w:after="0" w:line="340" w:lineRule="exact"/>
        <w:ind w:left="567" w:firstLine="0"/>
        <w:jc w:val="both"/>
        <w:rPr>
          <w:color w:val="auto"/>
          <w:sz w:val="22"/>
          <w:szCs w:val="22"/>
          <w:lang w:bidi="ar-SA"/>
        </w:rPr>
      </w:pPr>
      <w:r w:rsidRPr="00094C1E">
        <w:rPr>
          <w:b/>
          <w:color w:val="auto"/>
          <w:sz w:val="22"/>
          <w:szCs w:val="22"/>
          <w:lang w:bidi="ar-SA"/>
        </w:rPr>
        <w:t>Termin realizacji etapu - 31.01.2023 r.</w:t>
      </w:r>
    </w:p>
    <w:p w14:paraId="124AE57C" w14:textId="77777777" w:rsidR="008A187D" w:rsidRPr="00094C1E" w:rsidRDefault="008A187D" w:rsidP="00094C1E">
      <w:pPr>
        <w:pStyle w:val="Style21"/>
        <w:shd w:val="clear" w:color="auto" w:fill="auto"/>
        <w:spacing w:before="0" w:after="0" w:line="340" w:lineRule="exact"/>
        <w:ind w:left="567" w:firstLine="0"/>
        <w:jc w:val="both"/>
        <w:rPr>
          <w:b/>
          <w:sz w:val="22"/>
          <w:szCs w:val="22"/>
          <w:lang w:bidi="ar-SA"/>
        </w:rPr>
      </w:pPr>
      <w:r w:rsidRPr="00094C1E">
        <w:rPr>
          <w:sz w:val="22"/>
          <w:szCs w:val="22"/>
          <w:lang w:bidi="ar-SA"/>
        </w:rPr>
        <w:t>c)</w:t>
      </w:r>
      <w:r w:rsidRPr="00094C1E">
        <w:rPr>
          <w:sz w:val="22"/>
          <w:szCs w:val="22"/>
          <w:lang w:bidi="ar-SA"/>
        </w:rPr>
        <w:tab/>
      </w:r>
      <w:r w:rsidRPr="00094C1E">
        <w:rPr>
          <w:b/>
          <w:sz w:val="22"/>
          <w:szCs w:val="22"/>
          <w:lang w:bidi="ar-SA"/>
        </w:rPr>
        <w:t>Konsultacje wniosków wraz z odbiorem pracy przez Zamawiającego.</w:t>
      </w:r>
    </w:p>
    <w:p w14:paraId="5E527ED7" w14:textId="77777777" w:rsidR="008A187D" w:rsidRPr="00094C1E" w:rsidRDefault="008A187D" w:rsidP="00094C1E">
      <w:pPr>
        <w:pStyle w:val="Style21"/>
        <w:shd w:val="clear" w:color="auto" w:fill="auto"/>
        <w:spacing w:before="0" w:after="0" w:line="340" w:lineRule="exact"/>
        <w:ind w:left="567" w:firstLine="0"/>
        <w:jc w:val="both"/>
        <w:rPr>
          <w:color w:val="auto"/>
          <w:sz w:val="22"/>
          <w:szCs w:val="22"/>
          <w:lang w:bidi="ar-SA"/>
        </w:rPr>
      </w:pPr>
      <w:r w:rsidRPr="00094C1E">
        <w:rPr>
          <w:b/>
          <w:color w:val="auto"/>
          <w:sz w:val="22"/>
          <w:szCs w:val="22"/>
          <w:lang w:bidi="ar-SA"/>
        </w:rPr>
        <w:t>Termin realizacji etapu - 30.03.2023 r.</w:t>
      </w:r>
    </w:p>
    <w:p w14:paraId="1DD8F22C" w14:textId="77777777" w:rsidR="008A187D" w:rsidRPr="00094C1E" w:rsidRDefault="008A187D" w:rsidP="00094C1E">
      <w:pPr>
        <w:pStyle w:val="Style21"/>
        <w:shd w:val="clear" w:color="auto" w:fill="auto"/>
        <w:spacing w:before="0" w:after="0" w:line="340" w:lineRule="exact"/>
        <w:ind w:left="567" w:firstLine="0"/>
        <w:jc w:val="both"/>
        <w:rPr>
          <w:b/>
          <w:sz w:val="22"/>
          <w:szCs w:val="22"/>
          <w:lang w:bidi="ar-SA"/>
        </w:rPr>
      </w:pPr>
    </w:p>
    <w:p w14:paraId="26CF4353" w14:textId="77777777" w:rsidR="008A187D" w:rsidRPr="00094C1E" w:rsidRDefault="008A187D" w:rsidP="00094C1E">
      <w:pPr>
        <w:pStyle w:val="Style21"/>
        <w:shd w:val="clear" w:color="auto" w:fill="auto"/>
        <w:spacing w:before="0" w:after="0" w:line="340" w:lineRule="exact"/>
        <w:ind w:left="567" w:firstLine="0"/>
        <w:jc w:val="both"/>
        <w:rPr>
          <w:sz w:val="22"/>
          <w:szCs w:val="22"/>
          <w:lang w:bidi="ar-SA"/>
        </w:rPr>
      </w:pPr>
      <w:r w:rsidRPr="00094C1E">
        <w:rPr>
          <w:sz w:val="22"/>
          <w:szCs w:val="22"/>
          <w:lang w:bidi="ar-SA"/>
        </w:rPr>
        <w:t xml:space="preserve">CPV: </w:t>
      </w:r>
      <w:r w:rsidRPr="00094C1E">
        <w:rPr>
          <w:sz w:val="22"/>
          <w:szCs w:val="22"/>
          <w:lang w:bidi="ar-SA"/>
        </w:rPr>
        <w:tab/>
        <w:t>90714000-5</w:t>
      </w:r>
      <w:r w:rsidRPr="00094C1E">
        <w:rPr>
          <w:sz w:val="22"/>
          <w:szCs w:val="22"/>
          <w:lang w:bidi="ar-SA"/>
        </w:rPr>
        <w:tab/>
        <w:t>Audyt środowiskowy</w:t>
      </w:r>
    </w:p>
    <w:p w14:paraId="297A4271" w14:textId="7856899C" w:rsidR="008A187D" w:rsidRPr="00094C1E" w:rsidRDefault="008A187D" w:rsidP="00094C1E">
      <w:pPr>
        <w:pStyle w:val="Style21"/>
        <w:shd w:val="clear" w:color="auto" w:fill="auto"/>
        <w:spacing w:before="0" w:after="0" w:line="340" w:lineRule="exact"/>
        <w:ind w:left="567" w:firstLine="0"/>
        <w:jc w:val="both"/>
        <w:rPr>
          <w:sz w:val="22"/>
          <w:szCs w:val="22"/>
          <w:lang w:bidi="ar-SA"/>
        </w:rPr>
      </w:pPr>
      <w:r w:rsidRPr="00094C1E">
        <w:rPr>
          <w:sz w:val="22"/>
          <w:szCs w:val="22"/>
          <w:lang w:bidi="ar-SA"/>
        </w:rPr>
        <w:tab/>
      </w:r>
      <w:r w:rsidRPr="00094C1E">
        <w:rPr>
          <w:sz w:val="22"/>
          <w:szCs w:val="22"/>
          <w:lang w:bidi="ar-SA"/>
        </w:rPr>
        <w:tab/>
        <w:t>90713000-8</w:t>
      </w:r>
      <w:r w:rsidRPr="00094C1E">
        <w:rPr>
          <w:sz w:val="22"/>
          <w:szCs w:val="22"/>
          <w:lang w:bidi="ar-SA"/>
        </w:rPr>
        <w:tab/>
        <w:t>Usługi konsultacyjne w zakresie zagadnień dotyczących środowiska</w:t>
      </w:r>
    </w:p>
    <w:p w14:paraId="6F57B9CE" w14:textId="77777777" w:rsidR="008A187D" w:rsidRDefault="008A187D" w:rsidP="00470A62">
      <w:pPr>
        <w:pStyle w:val="Style21"/>
        <w:shd w:val="clear" w:color="auto" w:fill="auto"/>
        <w:spacing w:before="0" w:after="0" w:line="340" w:lineRule="exact"/>
        <w:ind w:left="567" w:firstLine="0"/>
        <w:jc w:val="both"/>
        <w:rPr>
          <w:sz w:val="22"/>
          <w:lang w:bidi="ar-SA"/>
        </w:rPr>
      </w:pPr>
    </w:p>
    <w:p w14:paraId="7685CF7F" w14:textId="20DA898A" w:rsidR="00844D3E" w:rsidRPr="00A577F4" w:rsidRDefault="00465A12" w:rsidP="00A577F4">
      <w:pPr>
        <w:pStyle w:val="Style21"/>
        <w:shd w:val="clear" w:color="auto" w:fill="auto"/>
        <w:spacing w:before="0" w:after="0" w:line="320" w:lineRule="exact"/>
        <w:ind w:left="567" w:hanging="567"/>
        <w:jc w:val="both"/>
        <w:rPr>
          <w:sz w:val="22"/>
          <w:szCs w:val="22"/>
        </w:rPr>
      </w:pPr>
      <w:r>
        <w:rPr>
          <w:rFonts w:eastAsia="Calibri"/>
          <w:color w:val="auto"/>
          <w:sz w:val="22"/>
          <w:szCs w:val="22"/>
          <w:lang w:eastAsia="en-US" w:bidi="ar-SA"/>
        </w:rPr>
        <w:t>2</w:t>
      </w:r>
      <w:r w:rsidR="00CF43F0" w:rsidRPr="00A577F4">
        <w:rPr>
          <w:rFonts w:eastAsia="Calibri"/>
          <w:color w:val="auto"/>
          <w:sz w:val="22"/>
          <w:szCs w:val="22"/>
          <w:lang w:eastAsia="en-US" w:bidi="ar-SA"/>
        </w:rPr>
        <w:t>.</w:t>
      </w:r>
      <w:r w:rsidR="00F51146" w:rsidRPr="00A577F4">
        <w:rPr>
          <w:rFonts w:eastAsia="Calibri"/>
          <w:color w:val="auto"/>
          <w:sz w:val="22"/>
          <w:szCs w:val="22"/>
          <w:lang w:eastAsia="en-US" w:bidi="ar-SA"/>
        </w:rPr>
        <w:tab/>
      </w:r>
      <w:r w:rsidR="00CF43F0" w:rsidRPr="00B65F15">
        <w:rPr>
          <w:rFonts w:eastAsia="Calibri"/>
          <w:color w:val="auto"/>
          <w:sz w:val="22"/>
          <w:szCs w:val="22"/>
          <w:lang w:eastAsia="en-US" w:bidi="ar-SA"/>
        </w:rPr>
        <w:t>OPIS WYMAGAŃ, O KTÓRYCH MOWA W ART. 95 (UMOWA O PRACĘ):</w:t>
      </w:r>
      <w:r w:rsidR="00CF43F0" w:rsidRPr="00A577F4">
        <w:rPr>
          <w:rFonts w:eastAsia="Calibri"/>
          <w:color w:val="auto"/>
          <w:sz w:val="22"/>
          <w:szCs w:val="22"/>
          <w:lang w:eastAsia="en-US" w:bidi="ar-SA"/>
        </w:rPr>
        <w:t xml:space="preserve"> </w:t>
      </w:r>
      <w:r w:rsidR="008477BB">
        <w:rPr>
          <w:rFonts w:eastAsia="Calibri"/>
          <w:color w:val="auto"/>
          <w:sz w:val="22"/>
          <w:szCs w:val="22"/>
          <w:lang w:eastAsia="en-US" w:bidi="ar-SA"/>
        </w:rPr>
        <w:t xml:space="preserve">- </w:t>
      </w:r>
      <w:r w:rsidR="008477BB" w:rsidRPr="008477BB">
        <w:rPr>
          <w:rFonts w:eastAsia="Calibri"/>
          <w:b/>
          <w:color w:val="auto"/>
          <w:sz w:val="22"/>
          <w:szCs w:val="22"/>
          <w:lang w:eastAsia="en-US" w:bidi="ar-SA"/>
        </w:rPr>
        <w:t>dotyczy części I oraz II.</w:t>
      </w:r>
    </w:p>
    <w:p w14:paraId="06762E10" w14:textId="77777777" w:rsidR="00844D3E" w:rsidRPr="006D6926" w:rsidRDefault="00F51146" w:rsidP="006D6926">
      <w:pPr>
        <w:widowControl/>
        <w:spacing w:line="340" w:lineRule="exact"/>
        <w:ind w:left="567" w:hanging="567"/>
        <w:jc w:val="both"/>
        <w:rPr>
          <w:rFonts w:eastAsia="Calibri"/>
          <w:color w:val="auto"/>
          <w:sz w:val="22"/>
          <w:szCs w:val="22"/>
          <w:lang w:eastAsia="en-US" w:bidi="ar-SA"/>
        </w:rPr>
      </w:pPr>
      <w:r w:rsidRPr="006D6926">
        <w:rPr>
          <w:rFonts w:eastAsia="Calibri"/>
          <w:color w:val="auto"/>
          <w:sz w:val="22"/>
          <w:szCs w:val="22"/>
          <w:lang w:eastAsia="en-US" w:bidi="ar-SA"/>
        </w:rPr>
        <w:tab/>
      </w:r>
      <w:r w:rsidR="00844D3E" w:rsidRPr="006D6926">
        <w:rPr>
          <w:rFonts w:eastAsia="Calibri"/>
          <w:color w:val="auto"/>
          <w:sz w:val="22"/>
          <w:szCs w:val="22"/>
          <w:lang w:eastAsia="en-US" w:bidi="ar-SA"/>
        </w:rPr>
        <w:t>Zamawiający określa w opisie przedmiotu zamówienia wymagania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hyperlink r:id="rId14" w:history="1">
        <w:r w:rsidR="00844D3E" w:rsidRPr="006D6926">
          <w:rPr>
            <w:color w:val="auto"/>
            <w:sz w:val="22"/>
            <w:szCs w:val="22"/>
            <w:lang w:bidi="ar-SA"/>
          </w:rPr>
          <w:t xml:space="preserve">Dz.U. 2020 poz. </w:t>
        </w:r>
      </w:hyperlink>
      <w:r w:rsidR="00844D3E" w:rsidRPr="006D6926">
        <w:rPr>
          <w:color w:val="auto"/>
          <w:sz w:val="22"/>
          <w:szCs w:val="22"/>
          <w:lang w:bidi="ar-SA"/>
        </w:rPr>
        <w:t>1320</w:t>
      </w:r>
      <w:r w:rsidR="00844D3E" w:rsidRPr="006D6926">
        <w:rPr>
          <w:rFonts w:eastAsia="Calibri"/>
          <w:color w:val="auto"/>
          <w:sz w:val="22"/>
          <w:szCs w:val="22"/>
          <w:lang w:eastAsia="en-US" w:bidi="ar-SA"/>
        </w:rPr>
        <w:t>).</w:t>
      </w:r>
    </w:p>
    <w:p w14:paraId="7ED1C94A" w14:textId="77777777" w:rsidR="00844D3E" w:rsidRPr="006D6926" w:rsidRDefault="00844D3E" w:rsidP="00250B93">
      <w:pPr>
        <w:widowControl/>
        <w:numPr>
          <w:ilvl w:val="0"/>
          <w:numId w:val="24"/>
        </w:numPr>
        <w:spacing w:line="340" w:lineRule="exact"/>
        <w:ind w:left="993" w:hanging="426"/>
        <w:jc w:val="both"/>
        <w:rPr>
          <w:color w:val="auto"/>
          <w:sz w:val="22"/>
          <w:szCs w:val="22"/>
          <w:lang w:eastAsia="en-US" w:bidi="ar-SA"/>
        </w:rPr>
      </w:pPr>
      <w:r w:rsidRPr="006D6926">
        <w:rPr>
          <w:color w:val="auto"/>
          <w:sz w:val="22"/>
          <w:szCs w:val="22"/>
          <w:lang w:eastAsia="en-US" w:bidi="ar-SA"/>
        </w:rPr>
        <w:t>rodzaj czynności niezbędnych do realizacji zamówienia, których dotyczą wymagania zatrudnienia na podstawie umowy o pracę przez Wykonawcę lub podwykonawcę osób wykonujących czynności w trakcie realizacji zamówienia:</w:t>
      </w:r>
    </w:p>
    <w:p w14:paraId="0762C4B0" w14:textId="664DF906" w:rsidR="00D10BFF" w:rsidRDefault="001B2194" w:rsidP="00250B93">
      <w:pPr>
        <w:widowControl/>
        <w:spacing w:line="340" w:lineRule="exact"/>
        <w:ind w:left="993" w:hanging="426"/>
        <w:jc w:val="both"/>
        <w:rPr>
          <w:color w:val="auto"/>
          <w:sz w:val="22"/>
          <w:szCs w:val="22"/>
          <w:lang w:eastAsia="en-US" w:bidi="ar-SA"/>
        </w:rPr>
      </w:pPr>
      <w:r w:rsidRPr="006D6926">
        <w:rPr>
          <w:color w:val="auto"/>
          <w:sz w:val="22"/>
          <w:szCs w:val="22"/>
          <w:lang w:eastAsia="en-US" w:bidi="ar-SA"/>
        </w:rPr>
        <w:t xml:space="preserve">Zamawiający wymaga, aby osoby wykonujące </w:t>
      </w:r>
      <w:r w:rsidR="00D10BFF">
        <w:rPr>
          <w:color w:val="auto"/>
          <w:sz w:val="22"/>
          <w:szCs w:val="22"/>
          <w:lang w:eastAsia="en-US" w:bidi="ar-SA"/>
        </w:rPr>
        <w:t>obowiązki z zakresu</w:t>
      </w:r>
    </w:p>
    <w:p w14:paraId="1817E6AA" w14:textId="113F553C" w:rsidR="00D10BFF" w:rsidRPr="00D10BFF" w:rsidRDefault="00D10BFF" w:rsidP="009E78B6">
      <w:pPr>
        <w:pStyle w:val="Akapitzlist"/>
        <w:widowControl/>
        <w:numPr>
          <w:ilvl w:val="0"/>
          <w:numId w:val="42"/>
        </w:numPr>
        <w:spacing w:line="340" w:lineRule="exact"/>
        <w:ind w:left="993" w:hanging="426"/>
        <w:jc w:val="both"/>
        <w:rPr>
          <w:color w:val="auto"/>
          <w:sz w:val="22"/>
          <w:szCs w:val="22"/>
          <w:lang w:eastAsia="en-US" w:bidi="ar-SA"/>
        </w:rPr>
      </w:pPr>
      <w:r w:rsidRPr="00D10BFF">
        <w:rPr>
          <w:color w:val="auto"/>
          <w:sz w:val="22"/>
          <w:szCs w:val="22"/>
          <w:lang w:eastAsia="en-US" w:bidi="ar-SA"/>
        </w:rPr>
        <w:t xml:space="preserve">koordynacja prac, </w:t>
      </w:r>
    </w:p>
    <w:p w14:paraId="4D2AF359" w14:textId="3C276098" w:rsidR="00D10BFF" w:rsidRPr="00D10BFF" w:rsidRDefault="00D10BFF" w:rsidP="009E78B6">
      <w:pPr>
        <w:pStyle w:val="Akapitzlist"/>
        <w:widowControl/>
        <w:numPr>
          <w:ilvl w:val="0"/>
          <w:numId w:val="42"/>
        </w:numPr>
        <w:spacing w:line="340" w:lineRule="exact"/>
        <w:ind w:left="993" w:hanging="426"/>
        <w:jc w:val="both"/>
        <w:rPr>
          <w:color w:val="auto"/>
          <w:sz w:val="22"/>
          <w:szCs w:val="22"/>
          <w:lang w:eastAsia="en-US" w:bidi="ar-SA"/>
        </w:rPr>
      </w:pPr>
      <w:r w:rsidRPr="00D10BFF">
        <w:rPr>
          <w:color w:val="auto"/>
          <w:sz w:val="22"/>
          <w:szCs w:val="22"/>
          <w:lang w:eastAsia="en-US" w:bidi="ar-SA"/>
        </w:rPr>
        <w:t xml:space="preserve">opracowanie części przyrodniczej raportu, </w:t>
      </w:r>
    </w:p>
    <w:p w14:paraId="35C14D61" w14:textId="471BB1A3" w:rsidR="00D10BFF" w:rsidRPr="00D10BFF" w:rsidRDefault="00D10BFF" w:rsidP="009E78B6">
      <w:pPr>
        <w:pStyle w:val="Akapitzlist"/>
        <w:widowControl/>
        <w:numPr>
          <w:ilvl w:val="0"/>
          <w:numId w:val="42"/>
        </w:numPr>
        <w:spacing w:line="340" w:lineRule="exact"/>
        <w:ind w:left="993" w:hanging="426"/>
        <w:jc w:val="both"/>
        <w:rPr>
          <w:color w:val="auto"/>
          <w:sz w:val="22"/>
          <w:szCs w:val="22"/>
          <w:lang w:eastAsia="en-US" w:bidi="ar-SA"/>
        </w:rPr>
      </w:pPr>
      <w:r w:rsidRPr="00D10BFF">
        <w:rPr>
          <w:color w:val="auto"/>
          <w:sz w:val="22"/>
          <w:szCs w:val="22"/>
          <w:lang w:eastAsia="en-US" w:bidi="ar-SA"/>
        </w:rPr>
        <w:t>redakcja inwentaryzacji przyrodniczej</w:t>
      </w:r>
      <w:r>
        <w:rPr>
          <w:color w:val="auto"/>
          <w:sz w:val="22"/>
          <w:szCs w:val="22"/>
          <w:lang w:eastAsia="en-US" w:bidi="ar-SA"/>
        </w:rPr>
        <w:t>,</w:t>
      </w:r>
    </w:p>
    <w:p w14:paraId="6E66B535" w14:textId="0C7AA31E" w:rsidR="00D10BFF" w:rsidRPr="00D10BFF" w:rsidRDefault="00D10BFF" w:rsidP="009E78B6">
      <w:pPr>
        <w:pStyle w:val="Akapitzlist"/>
        <w:widowControl/>
        <w:numPr>
          <w:ilvl w:val="0"/>
          <w:numId w:val="42"/>
        </w:numPr>
        <w:spacing w:line="340" w:lineRule="exact"/>
        <w:ind w:left="993" w:hanging="426"/>
        <w:jc w:val="both"/>
        <w:rPr>
          <w:color w:val="auto"/>
          <w:sz w:val="22"/>
          <w:szCs w:val="22"/>
          <w:lang w:eastAsia="en-US" w:bidi="ar-SA"/>
        </w:rPr>
      </w:pPr>
      <w:r w:rsidRPr="00F64B05">
        <w:rPr>
          <w:rFonts w:cstheme="minorHAnsi"/>
          <w:sz w:val="22"/>
        </w:rPr>
        <w:t>wykonywanie map inwentaryzacji przyrodniczej</w:t>
      </w:r>
      <w:r>
        <w:rPr>
          <w:rFonts w:cstheme="minorHAnsi"/>
        </w:rPr>
        <w:t>,</w:t>
      </w:r>
    </w:p>
    <w:p w14:paraId="45EA07D5" w14:textId="732035EA" w:rsidR="00D83C0E" w:rsidRPr="006D6926" w:rsidRDefault="001B2194" w:rsidP="006D6926">
      <w:pPr>
        <w:widowControl/>
        <w:spacing w:line="340" w:lineRule="exact"/>
        <w:ind w:left="851" w:hanging="567"/>
        <w:jc w:val="both"/>
        <w:rPr>
          <w:bCs/>
          <w:color w:val="auto"/>
          <w:sz w:val="22"/>
          <w:szCs w:val="22"/>
          <w:lang w:eastAsia="en-US" w:bidi="ar-SA"/>
        </w:rPr>
      </w:pPr>
      <w:r w:rsidRPr="006D6926">
        <w:rPr>
          <w:color w:val="auto"/>
          <w:sz w:val="22"/>
          <w:szCs w:val="22"/>
          <w:lang w:eastAsia="en-US" w:bidi="ar-SA"/>
        </w:rPr>
        <w:t>były zatrudnione na podstawie umowy o pracę.</w:t>
      </w:r>
    </w:p>
    <w:p w14:paraId="3E3B41AF" w14:textId="77777777" w:rsidR="00844D3E" w:rsidRPr="006D6926" w:rsidRDefault="00844D3E" w:rsidP="00250B93">
      <w:pPr>
        <w:widowControl/>
        <w:numPr>
          <w:ilvl w:val="0"/>
          <w:numId w:val="24"/>
        </w:numPr>
        <w:spacing w:line="340" w:lineRule="exact"/>
        <w:ind w:left="993" w:hanging="426"/>
        <w:jc w:val="both"/>
        <w:rPr>
          <w:color w:val="auto"/>
          <w:sz w:val="22"/>
          <w:szCs w:val="22"/>
          <w:lang w:eastAsia="en-US" w:bidi="ar-SA"/>
        </w:rPr>
      </w:pPr>
      <w:r w:rsidRPr="006D6926">
        <w:rPr>
          <w:color w:val="auto"/>
          <w:sz w:val="22"/>
          <w:szCs w:val="22"/>
          <w:lang w:eastAsia="en-US" w:bidi="ar-SA"/>
        </w:rPr>
        <w:t xml:space="preserve">sposobu dokumentowania zatrudnienia osób, o których mowa w art. </w:t>
      </w:r>
      <w:r w:rsidR="00207E58" w:rsidRPr="006D6926">
        <w:rPr>
          <w:color w:val="auto"/>
          <w:sz w:val="22"/>
          <w:szCs w:val="22"/>
          <w:lang w:eastAsia="en-US" w:bidi="ar-SA"/>
        </w:rPr>
        <w:t>95</w:t>
      </w:r>
      <w:r w:rsidRPr="006D6926">
        <w:rPr>
          <w:color w:val="auto"/>
          <w:sz w:val="22"/>
          <w:szCs w:val="22"/>
          <w:lang w:eastAsia="en-US" w:bidi="ar-SA"/>
        </w:rPr>
        <w:t xml:space="preserve">: </w:t>
      </w:r>
    </w:p>
    <w:p w14:paraId="02539F1C" w14:textId="77777777" w:rsidR="0005477F" w:rsidRPr="006D6926" w:rsidRDefault="00844D3E" w:rsidP="00250B93">
      <w:pPr>
        <w:widowControl/>
        <w:spacing w:line="340" w:lineRule="exact"/>
        <w:ind w:left="993" w:hanging="426"/>
        <w:jc w:val="both"/>
        <w:rPr>
          <w:color w:val="auto"/>
          <w:sz w:val="22"/>
          <w:szCs w:val="22"/>
          <w:lang w:eastAsia="en-US" w:bidi="ar-SA"/>
        </w:rPr>
      </w:pPr>
      <w:r w:rsidRPr="006D6926">
        <w:rPr>
          <w:color w:val="auto"/>
          <w:sz w:val="22"/>
          <w:szCs w:val="22"/>
          <w:lang w:eastAsia="en-US" w:bidi="ar-SA"/>
        </w:rPr>
        <w:tab/>
      </w:r>
      <w:r w:rsidR="0005477F" w:rsidRPr="006D6926">
        <w:rPr>
          <w:color w:val="auto"/>
          <w:sz w:val="22"/>
          <w:szCs w:val="22"/>
          <w:lang w:eastAsia="en-US" w:bidi="ar-SA"/>
        </w:rPr>
        <w:t>Wykonawca musi przed rozpoczęciem wykonywania czynności przez te osoby przedstawić Zamawiającemu dokumenty potwierdzające zatrudnianie tych osób na umowę o pracę, poprzez minimum jeden z poniższych dokumentów:</w:t>
      </w:r>
    </w:p>
    <w:p w14:paraId="5D0BA20D" w14:textId="77777777" w:rsidR="0005477F" w:rsidRPr="006D6926" w:rsidRDefault="0005477F" w:rsidP="006D6926">
      <w:pPr>
        <w:widowControl/>
        <w:spacing w:line="340" w:lineRule="exact"/>
        <w:ind w:left="1418" w:hanging="567"/>
        <w:jc w:val="both"/>
        <w:rPr>
          <w:color w:val="auto"/>
          <w:sz w:val="22"/>
          <w:szCs w:val="22"/>
          <w:lang w:eastAsia="en-US" w:bidi="ar-SA"/>
        </w:rPr>
      </w:pPr>
      <w:r w:rsidRPr="006D6926">
        <w:rPr>
          <w:color w:val="auto"/>
          <w:sz w:val="22"/>
          <w:szCs w:val="22"/>
          <w:lang w:eastAsia="en-US" w:bidi="ar-SA"/>
        </w:rPr>
        <w:t>1)</w:t>
      </w:r>
      <w:r w:rsidRPr="006D6926">
        <w:rPr>
          <w:color w:val="auto"/>
          <w:sz w:val="22"/>
          <w:szCs w:val="22"/>
          <w:lang w:eastAsia="en-US" w:bidi="ar-SA"/>
        </w:rPr>
        <w:tab/>
        <w:t>oświadczenie zatrudnionego pracownika;</w:t>
      </w:r>
    </w:p>
    <w:p w14:paraId="2254C55D" w14:textId="77777777" w:rsidR="0005477F" w:rsidRPr="006D6926" w:rsidRDefault="0005477F" w:rsidP="006D6926">
      <w:pPr>
        <w:widowControl/>
        <w:spacing w:line="340" w:lineRule="exact"/>
        <w:ind w:left="1418" w:hanging="567"/>
        <w:jc w:val="both"/>
        <w:rPr>
          <w:color w:val="auto"/>
          <w:sz w:val="22"/>
          <w:szCs w:val="22"/>
          <w:lang w:eastAsia="en-US" w:bidi="ar-SA"/>
        </w:rPr>
      </w:pPr>
      <w:r w:rsidRPr="006D6926">
        <w:rPr>
          <w:color w:val="auto"/>
          <w:sz w:val="22"/>
          <w:szCs w:val="22"/>
          <w:lang w:eastAsia="en-US" w:bidi="ar-SA"/>
        </w:rPr>
        <w:t>2)</w:t>
      </w:r>
      <w:r w:rsidRPr="006D6926">
        <w:rPr>
          <w:color w:val="auto"/>
          <w:sz w:val="22"/>
          <w:szCs w:val="22"/>
          <w:lang w:eastAsia="en-US" w:bidi="ar-SA"/>
        </w:rPr>
        <w:tab/>
        <w:t>oświadczenia Wykonawcy lub Podwykonawcy o zatrudnieniu pracownika na podstawie umowy o pracę;</w:t>
      </w:r>
    </w:p>
    <w:p w14:paraId="292435D6" w14:textId="77777777" w:rsidR="0005477F" w:rsidRPr="006D6926" w:rsidRDefault="0005477F" w:rsidP="006D6926">
      <w:pPr>
        <w:widowControl/>
        <w:spacing w:line="340" w:lineRule="exact"/>
        <w:ind w:left="1418" w:hanging="567"/>
        <w:jc w:val="both"/>
        <w:rPr>
          <w:color w:val="auto"/>
          <w:sz w:val="22"/>
          <w:szCs w:val="22"/>
          <w:lang w:eastAsia="en-US" w:bidi="ar-SA"/>
        </w:rPr>
      </w:pPr>
      <w:r w:rsidRPr="006D6926">
        <w:rPr>
          <w:color w:val="auto"/>
          <w:sz w:val="22"/>
          <w:szCs w:val="22"/>
          <w:lang w:eastAsia="en-US" w:bidi="ar-SA"/>
        </w:rPr>
        <w:t>3)</w:t>
      </w:r>
      <w:r w:rsidRPr="006D6926">
        <w:rPr>
          <w:color w:val="auto"/>
          <w:sz w:val="22"/>
          <w:szCs w:val="22"/>
          <w:lang w:eastAsia="en-US" w:bidi="ar-SA"/>
        </w:rPr>
        <w:tab/>
        <w:t xml:space="preserve">poświadczoną za zgodność z oryginałem kopię umowy o pracę zatrudnionego pracownika; </w:t>
      </w:r>
    </w:p>
    <w:p w14:paraId="6D321D4B" w14:textId="77777777" w:rsidR="0005477F" w:rsidRPr="006D6926" w:rsidRDefault="0005477F" w:rsidP="006D6926">
      <w:pPr>
        <w:widowControl/>
        <w:spacing w:line="340" w:lineRule="exact"/>
        <w:ind w:left="1418" w:hanging="567"/>
        <w:jc w:val="both"/>
        <w:rPr>
          <w:color w:val="auto"/>
          <w:sz w:val="22"/>
          <w:szCs w:val="22"/>
          <w:lang w:eastAsia="en-US" w:bidi="ar-SA"/>
        </w:rPr>
      </w:pPr>
      <w:r w:rsidRPr="006D6926">
        <w:rPr>
          <w:color w:val="auto"/>
          <w:sz w:val="22"/>
          <w:szCs w:val="22"/>
          <w:lang w:eastAsia="en-US" w:bidi="ar-SA"/>
        </w:rPr>
        <w:t>4)</w:t>
      </w:r>
      <w:r w:rsidRPr="006D6926">
        <w:rPr>
          <w:color w:val="auto"/>
          <w:sz w:val="22"/>
          <w:szCs w:val="22"/>
          <w:lang w:eastAsia="en-US" w:bidi="ar-SA"/>
        </w:rPr>
        <w:tab/>
        <w:t>inne dokumenty potwierdzające zatrudnienie osoby na podstawie umowy o pracę.</w:t>
      </w:r>
    </w:p>
    <w:p w14:paraId="369ABC2F" w14:textId="77777777" w:rsidR="00844D3E" w:rsidRPr="006D6926" w:rsidRDefault="0005477F" w:rsidP="006D6926">
      <w:pPr>
        <w:widowControl/>
        <w:spacing w:line="340" w:lineRule="exact"/>
        <w:ind w:left="851" w:hanging="567"/>
        <w:jc w:val="both"/>
        <w:rPr>
          <w:color w:val="auto"/>
          <w:sz w:val="22"/>
          <w:szCs w:val="22"/>
          <w:lang w:eastAsia="en-US" w:bidi="ar-SA"/>
        </w:rPr>
      </w:pPr>
      <w:r w:rsidRPr="006D6926">
        <w:rPr>
          <w:bCs/>
          <w:color w:val="auto"/>
          <w:sz w:val="22"/>
          <w:szCs w:val="22"/>
          <w:lang w:eastAsia="en-US" w:bidi="ar-SA"/>
        </w:rPr>
        <w:tab/>
        <w:t xml:space="preserve">Pracodawcą musi być Wykonawca lub jeden ze wspólników konsorcjum, zgłoszony zgodnie z przepisami </w:t>
      </w:r>
      <w:proofErr w:type="spellStart"/>
      <w:r w:rsidRPr="006D6926">
        <w:rPr>
          <w:bCs/>
          <w:color w:val="auto"/>
          <w:sz w:val="22"/>
          <w:szCs w:val="22"/>
          <w:lang w:eastAsia="en-US" w:bidi="ar-SA"/>
        </w:rPr>
        <w:t>Pzp</w:t>
      </w:r>
      <w:proofErr w:type="spellEnd"/>
      <w:r w:rsidRPr="006D6926">
        <w:rPr>
          <w:bCs/>
          <w:color w:val="auto"/>
          <w:sz w:val="22"/>
          <w:szCs w:val="22"/>
          <w:lang w:eastAsia="en-US" w:bidi="ar-SA"/>
        </w:rPr>
        <w:t xml:space="preserve"> Podwykonawca lub dalszy Podwykonawca</w:t>
      </w:r>
      <w:r w:rsidRPr="006D6926">
        <w:rPr>
          <w:color w:val="auto"/>
          <w:sz w:val="22"/>
          <w:szCs w:val="22"/>
          <w:lang w:eastAsia="en-US" w:bidi="ar-SA"/>
        </w:rPr>
        <w:t>. Bez przedstawienia jednego z powyższych dokumentów osoby, które muszą być zatrudnione na umowę o pracę, nie będą mogły wykonywać pracy z winy Wykonawcy.</w:t>
      </w:r>
    </w:p>
    <w:p w14:paraId="69322D51" w14:textId="77777777" w:rsidR="00844D3E" w:rsidRPr="006D6926" w:rsidRDefault="0005477F" w:rsidP="006D6926">
      <w:pPr>
        <w:widowControl/>
        <w:spacing w:line="340" w:lineRule="exact"/>
        <w:ind w:left="851" w:hanging="567"/>
        <w:jc w:val="both"/>
        <w:rPr>
          <w:color w:val="auto"/>
          <w:sz w:val="22"/>
          <w:szCs w:val="22"/>
          <w:lang w:eastAsia="en-US" w:bidi="ar-SA"/>
        </w:rPr>
      </w:pPr>
      <w:r w:rsidRPr="006D6926">
        <w:rPr>
          <w:color w:val="auto"/>
          <w:sz w:val="22"/>
          <w:szCs w:val="22"/>
          <w:lang w:eastAsia="en-US" w:bidi="ar-SA"/>
        </w:rPr>
        <w:tab/>
      </w:r>
      <w:r w:rsidR="00844D3E" w:rsidRPr="006D6926">
        <w:rPr>
          <w:color w:val="auto"/>
          <w:sz w:val="22"/>
          <w:szCs w:val="22"/>
          <w:lang w:eastAsia="en-US" w:bidi="ar-SA"/>
        </w:rPr>
        <w:t>W przypadku zmiany składu osobowego Wykonawca/podwykonawca zobowiązany jest każdorazowo do aktualizacji wykazu wraz z załącznikami w terminie natychmiastowym (w dniu rozpoczęcia pracy w zakresie przedmiotu zamówienia).</w:t>
      </w:r>
    </w:p>
    <w:p w14:paraId="450158E3" w14:textId="3697AE25" w:rsidR="00844D3E" w:rsidRPr="006D6926" w:rsidRDefault="00844D3E" w:rsidP="00250B93">
      <w:pPr>
        <w:pStyle w:val="Style21"/>
        <w:shd w:val="clear" w:color="auto" w:fill="auto"/>
        <w:spacing w:before="0" w:after="0" w:line="340" w:lineRule="exact"/>
        <w:ind w:left="993" w:hanging="426"/>
        <w:jc w:val="both"/>
        <w:rPr>
          <w:bCs/>
          <w:sz w:val="22"/>
          <w:szCs w:val="22"/>
        </w:rPr>
      </w:pPr>
      <w:r w:rsidRPr="006D6926">
        <w:rPr>
          <w:color w:val="auto"/>
          <w:sz w:val="22"/>
          <w:szCs w:val="22"/>
          <w:lang w:eastAsia="en-US" w:bidi="ar-SA"/>
        </w:rPr>
        <w:t>c)</w:t>
      </w:r>
      <w:r w:rsidRPr="006D6926">
        <w:rPr>
          <w:color w:val="auto"/>
          <w:sz w:val="22"/>
          <w:szCs w:val="22"/>
          <w:lang w:eastAsia="en-US" w:bidi="ar-SA"/>
        </w:rPr>
        <w:tab/>
        <w:t xml:space="preserve">uprawnienia Zamawiającego w zakresie kontroli spełniania przez Wykonawcę wymagań, o których mowa w art. </w:t>
      </w:r>
      <w:r w:rsidR="00207E58" w:rsidRPr="006D6926">
        <w:rPr>
          <w:color w:val="auto"/>
          <w:sz w:val="22"/>
          <w:szCs w:val="22"/>
          <w:lang w:eastAsia="en-US" w:bidi="ar-SA"/>
        </w:rPr>
        <w:t>95</w:t>
      </w:r>
      <w:r w:rsidRPr="006D6926">
        <w:rPr>
          <w:color w:val="auto"/>
          <w:sz w:val="22"/>
          <w:szCs w:val="22"/>
          <w:lang w:eastAsia="en-US" w:bidi="ar-SA"/>
        </w:rPr>
        <w:t xml:space="preserve">, oraz sankcji z tytułu niespełnienia tych wymagań: 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t>
      </w:r>
    </w:p>
    <w:p w14:paraId="5FBBDBD9" w14:textId="06364FCA" w:rsidR="00FA70E3" w:rsidRPr="006002F3" w:rsidRDefault="00C326D6" w:rsidP="00C326D6">
      <w:pPr>
        <w:pStyle w:val="Nagwek1"/>
      </w:pPr>
      <w:bookmarkStart w:id="9" w:name="bookmark5"/>
      <w:bookmarkStart w:id="10" w:name="_Toc92178932"/>
      <w:r>
        <w:t>V.</w:t>
      </w:r>
      <w:r>
        <w:tab/>
      </w:r>
      <w:r w:rsidR="00CA431B" w:rsidRPr="006002F3">
        <w:t>PODWYKONAWSTWO</w:t>
      </w:r>
      <w:bookmarkEnd w:id="9"/>
      <w:bookmarkEnd w:id="10"/>
      <w:r w:rsidR="00FF6A47">
        <w:t xml:space="preserve"> – DOTYCZY CZEŚCI I ORAZ II</w:t>
      </w:r>
    </w:p>
    <w:p w14:paraId="44EDF670" w14:textId="3E4BFE3A" w:rsidR="00FA70E3" w:rsidRPr="006002F3" w:rsidRDefault="004F36B7" w:rsidP="00ED5126">
      <w:pPr>
        <w:pStyle w:val="Style21"/>
        <w:numPr>
          <w:ilvl w:val="0"/>
          <w:numId w:val="6"/>
        </w:numPr>
        <w:shd w:val="clear" w:color="auto" w:fill="auto"/>
        <w:spacing w:before="0" w:after="0" w:line="340" w:lineRule="exact"/>
        <w:ind w:left="992" w:hanging="425"/>
        <w:jc w:val="both"/>
        <w:rPr>
          <w:sz w:val="22"/>
          <w:szCs w:val="22"/>
        </w:rPr>
      </w:pPr>
      <w:r w:rsidRPr="004F36B7">
        <w:rPr>
          <w:sz w:val="22"/>
          <w:szCs w:val="22"/>
        </w:rPr>
        <w:t>Wykonawca może powierzyć wykonanie części Umowy Podwykonawcy po uzyskaniu pisemnej zgody Zamawiającego na taką czynność, z zastrzeżeniem ust.6.</w:t>
      </w:r>
    </w:p>
    <w:p w14:paraId="58C23B47" w14:textId="77777777" w:rsidR="00ED5126" w:rsidRPr="0063592E" w:rsidRDefault="00ED5126" w:rsidP="00ED5126">
      <w:pPr>
        <w:widowControl/>
        <w:numPr>
          <w:ilvl w:val="0"/>
          <w:numId w:val="6"/>
        </w:numPr>
        <w:spacing w:line="340" w:lineRule="exact"/>
        <w:ind w:left="992" w:hanging="425"/>
        <w:jc w:val="both"/>
        <w:rPr>
          <w:sz w:val="22"/>
          <w:szCs w:val="22"/>
        </w:rPr>
      </w:pPr>
      <w:bookmarkStart w:id="11" w:name="_Toc92178933"/>
      <w:r w:rsidRPr="0063592E">
        <w:rPr>
          <w:sz w:val="22"/>
          <w:szCs w:val="22"/>
        </w:rPr>
        <w:t>Zgoda Zamawiającego na powierzenie wykonania części Umowy Podwykonawcy nie rodzi po stronie Zamawiającego solidarnej odpowiedzialność za zapłatę wynagrodzenia należnego Podwykonawcy.</w:t>
      </w:r>
    </w:p>
    <w:p w14:paraId="2E690177" w14:textId="77777777" w:rsidR="00ED5126" w:rsidRPr="0063592E" w:rsidRDefault="00ED5126" w:rsidP="00ED5126">
      <w:pPr>
        <w:widowControl/>
        <w:numPr>
          <w:ilvl w:val="0"/>
          <w:numId w:val="6"/>
        </w:numPr>
        <w:spacing w:line="340" w:lineRule="exact"/>
        <w:ind w:left="992" w:hanging="425"/>
        <w:jc w:val="both"/>
        <w:rPr>
          <w:sz w:val="22"/>
          <w:szCs w:val="22"/>
        </w:rPr>
      </w:pPr>
      <w:r w:rsidRPr="0063592E">
        <w:rPr>
          <w:sz w:val="22"/>
          <w:szCs w:val="22"/>
        </w:rPr>
        <w:t>Wykonawca zobowiązany jest uzyskać pisemną zgodę Zamawiającego na powierzenie realizacji części zamówienia przez Podwykonawcę. W tym celu Wykonawca powinien wystąpić do Zamawiającego ze stosownym wnioskiem.</w:t>
      </w:r>
    </w:p>
    <w:p w14:paraId="0D69F093" w14:textId="77777777" w:rsidR="00ED5126" w:rsidRPr="0063592E" w:rsidRDefault="00ED5126" w:rsidP="00ED5126">
      <w:pPr>
        <w:widowControl/>
        <w:numPr>
          <w:ilvl w:val="0"/>
          <w:numId w:val="6"/>
        </w:numPr>
        <w:spacing w:line="340" w:lineRule="exact"/>
        <w:ind w:left="992" w:hanging="425"/>
        <w:jc w:val="both"/>
        <w:rPr>
          <w:sz w:val="22"/>
          <w:szCs w:val="22"/>
        </w:rPr>
      </w:pPr>
      <w:r w:rsidRPr="0063592E">
        <w:rPr>
          <w:sz w:val="22"/>
          <w:szCs w:val="22"/>
        </w:rPr>
        <w:t>Wniosek powinien szczegółowo określać:</w:t>
      </w:r>
    </w:p>
    <w:p w14:paraId="343EEFAD" w14:textId="77777777" w:rsidR="00ED5126" w:rsidRPr="0063592E" w:rsidRDefault="00ED5126" w:rsidP="00ED5126">
      <w:pPr>
        <w:pStyle w:val="Akapitzlist"/>
        <w:widowControl/>
        <w:numPr>
          <w:ilvl w:val="1"/>
          <w:numId w:val="6"/>
        </w:numPr>
        <w:spacing w:line="340" w:lineRule="exact"/>
        <w:ind w:left="1418" w:hanging="425"/>
        <w:jc w:val="both"/>
        <w:rPr>
          <w:sz w:val="22"/>
          <w:szCs w:val="22"/>
        </w:rPr>
      </w:pPr>
      <w:r w:rsidRPr="0063592E">
        <w:rPr>
          <w:sz w:val="22"/>
          <w:szCs w:val="22"/>
        </w:rPr>
        <w:t>nazwę podwykonawcy,</w:t>
      </w:r>
    </w:p>
    <w:p w14:paraId="6D7D8321" w14:textId="77777777" w:rsidR="00ED5126" w:rsidRPr="0063592E" w:rsidRDefault="00ED5126" w:rsidP="00ED5126">
      <w:pPr>
        <w:pStyle w:val="Akapitzlist"/>
        <w:widowControl/>
        <w:numPr>
          <w:ilvl w:val="1"/>
          <w:numId w:val="6"/>
        </w:numPr>
        <w:spacing w:line="340" w:lineRule="exact"/>
        <w:ind w:left="1418" w:hanging="425"/>
        <w:jc w:val="both"/>
        <w:rPr>
          <w:sz w:val="22"/>
          <w:szCs w:val="22"/>
        </w:rPr>
      </w:pPr>
      <w:r w:rsidRPr="0063592E">
        <w:rPr>
          <w:sz w:val="22"/>
          <w:szCs w:val="22"/>
        </w:rPr>
        <w:t>dane kontaktowe podwykonawcy,</w:t>
      </w:r>
    </w:p>
    <w:p w14:paraId="031C8D8A" w14:textId="77777777" w:rsidR="00ED5126" w:rsidRPr="0063592E" w:rsidRDefault="00ED5126" w:rsidP="00ED5126">
      <w:pPr>
        <w:pStyle w:val="Akapitzlist"/>
        <w:widowControl/>
        <w:numPr>
          <w:ilvl w:val="1"/>
          <w:numId w:val="6"/>
        </w:numPr>
        <w:spacing w:line="340" w:lineRule="exact"/>
        <w:ind w:left="1418" w:hanging="425"/>
        <w:jc w:val="both"/>
        <w:rPr>
          <w:sz w:val="22"/>
          <w:szCs w:val="22"/>
        </w:rPr>
      </w:pPr>
      <w:r w:rsidRPr="0063592E">
        <w:rPr>
          <w:sz w:val="22"/>
          <w:szCs w:val="22"/>
        </w:rPr>
        <w:t>przedstawicieli podwykonawcy,</w:t>
      </w:r>
    </w:p>
    <w:p w14:paraId="796EA70B" w14:textId="77777777" w:rsidR="00ED5126" w:rsidRPr="0063592E" w:rsidRDefault="00ED5126" w:rsidP="00ED5126">
      <w:pPr>
        <w:pStyle w:val="Akapitzlist"/>
        <w:widowControl/>
        <w:numPr>
          <w:ilvl w:val="1"/>
          <w:numId w:val="6"/>
        </w:numPr>
        <w:spacing w:line="340" w:lineRule="exact"/>
        <w:ind w:left="1418" w:hanging="425"/>
        <w:jc w:val="both"/>
        <w:rPr>
          <w:sz w:val="22"/>
          <w:szCs w:val="22"/>
        </w:rPr>
      </w:pPr>
      <w:r w:rsidRPr="0063592E">
        <w:rPr>
          <w:sz w:val="22"/>
          <w:szCs w:val="22"/>
        </w:rPr>
        <w:t>zakres części Umowy powierzonej do wykonania przez podwykonawcę.</w:t>
      </w:r>
    </w:p>
    <w:p w14:paraId="250B4EE1" w14:textId="77777777" w:rsidR="00ED5126" w:rsidRPr="0063592E" w:rsidRDefault="00ED5126" w:rsidP="00ED5126">
      <w:pPr>
        <w:widowControl/>
        <w:numPr>
          <w:ilvl w:val="0"/>
          <w:numId w:val="6"/>
        </w:numPr>
        <w:spacing w:line="340" w:lineRule="exact"/>
        <w:ind w:left="992" w:hanging="425"/>
        <w:jc w:val="both"/>
        <w:rPr>
          <w:sz w:val="22"/>
          <w:szCs w:val="22"/>
        </w:rPr>
      </w:pPr>
      <w:r w:rsidRPr="0063592E">
        <w:rPr>
          <w:sz w:val="22"/>
          <w:szCs w:val="22"/>
        </w:rPr>
        <w:t>Zamawiający w terminie 14 dni od złożenia wniosku przez Wykonawcę  wydaje pisemną zgodę na powierzenie realizacji części umowy przez Podwykonawcę  z zastrzeżeniem ustępu 8 i 10 niniejszego paragrafu.</w:t>
      </w:r>
    </w:p>
    <w:p w14:paraId="3DDDDE49" w14:textId="77777777" w:rsidR="00ED5126" w:rsidRPr="0063592E" w:rsidRDefault="00ED5126" w:rsidP="00ED5126">
      <w:pPr>
        <w:widowControl/>
        <w:numPr>
          <w:ilvl w:val="0"/>
          <w:numId w:val="6"/>
        </w:numPr>
        <w:spacing w:line="340" w:lineRule="exact"/>
        <w:ind w:left="992" w:hanging="425"/>
        <w:jc w:val="both"/>
        <w:rPr>
          <w:sz w:val="22"/>
          <w:szCs w:val="22"/>
        </w:rPr>
      </w:pPr>
      <w:r w:rsidRPr="0063592E">
        <w:rPr>
          <w:sz w:val="22"/>
          <w:szCs w:val="22"/>
        </w:rPr>
        <w:t>Brak odpowiedzi Zamawiającego w powyższym terminie, uważa się za wyrażenie zgody na powierzenie wykonania części Umowy podwykonawcy.</w:t>
      </w:r>
    </w:p>
    <w:p w14:paraId="03A57A7A" w14:textId="0F6CB6F5" w:rsidR="00ED5126" w:rsidRPr="0063592E" w:rsidRDefault="00ED5126" w:rsidP="00ED5126">
      <w:pPr>
        <w:widowControl/>
        <w:numPr>
          <w:ilvl w:val="0"/>
          <w:numId w:val="6"/>
        </w:numPr>
        <w:spacing w:line="340" w:lineRule="exact"/>
        <w:ind w:left="992" w:hanging="425"/>
        <w:jc w:val="both"/>
        <w:rPr>
          <w:sz w:val="22"/>
          <w:szCs w:val="22"/>
        </w:rPr>
      </w:pPr>
      <w:r w:rsidRPr="0063592E">
        <w:rPr>
          <w:sz w:val="22"/>
          <w:szCs w:val="22"/>
        </w:rPr>
        <w:t>Za działania Podwykonawców Wykonawca odpowiada jak za działania własne. Postanowienia dotyczące obowiązków związanych z pracownikami lub osobami występującymi po stronie Wykonawcy stosuje się do pracowników/ osób występujących u</w:t>
      </w:r>
      <w:r w:rsidR="00E26828">
        <w:rPr>
          <w:sz w:val="22"/>
          <w:szCs w:val="22"/>
        </w:rPr>
        <w:t> </w:t>
      </w:r>
      <w:r w:rsidRPr="0063592E">
        <w:rPr>
          <w:sz w:val="22"/>
          <w:szCs w:val="22"/>
        </w:rPr>
        <w:t>Podwykonawcy.</w:t>
      </w:r>
    </w:p>
    <w:p w14:paraId="7E5859A2" w14:textId="77777777" w:rsidR="00ED5126" w:rsidRPr="0063592E" w:rsidRDefault="00ED5126" w:rsidP="00ED5126">
      <w:pPr>
        <w:widowControl/>
        <w:numPr>
          <w:ilvl w:val="0"/>
          <w:numId w:val="6"/>
        </w:numPr>
        <w:spacing w:line="340" w:lineRule="exact"/>
        <w:ind w:left="992" w:hanging="425"/>
        <w:jc w:val="both"/>
        <w:rPr>
          <w:sz w:val="22"/>
          <w:szCs w:val="22"/>
        </w:rPr>
      </w:pPr>
      <w:r w:rsidRPr="0063592E">
        <w:rPr>
          <w:sz w:val="22"/>
          <w:szCs w:val="22"/>
        </w:rPr>
        <w:t>Zamawiający może nie wyrazić zgody na dopuszczenie Podwykonawcy do wykonywania prac objętych Umową, jeżeli Podwykonawca nie gwarantuje należytego wykonania powierzonych mu prac, w szczególności jeżeli Zamawiający poweźmie wiadomość iż:</w:t>
      </w:r>
    </w:p>
    <w:p w14:paraId="1E73885A" w14:textId="77777777" w:rsidR="00ED5126" w:rsidRPr="0063592E" w:rsidRDefault="00ED5126" w:rsidP="00ED5126">
      <w:pPr>
        <w:widowControl/>
        <w:numPr>
          <w:ilvl w:val="1"/>
          <w:numId w:val="6"/>
        </w:numPr>
        <w:spacing w:line="340" w:lineRule="exact"/>
        <w:ind w:left="992" w:hanging="425"/>
        <w:jc w:val="both"/>
        <w:rPr>
          <w:sz w:val="22"/>
          <w:szCs w:val="22"/>
        </w:rPr>
      </w:pPr>
      <w:r w:rsidRPr="0063592E">
        <w:rPr>
          <w:sz w:val="22"/>
          <w:szCs w:val="22"/>
        </w:rPr>
        <w:t xml:space="preserve">Podwykonawca nie wykonał lub nienależycie wykonał zobowiązania na rzecz Zamawiającego lub innego podmiotu prowadzącego działalność w sektorze górnictwa, </w:t>
      </w:r>
    </w:p>
    <w:p w14:paraId="514298C5" w14:textId="77777777" w:rsidR="00ED5126" w:rsidRPr="0063592E" w:rsidRDefault="00ED5126" w:rsidP="00ED5126">
      <w:pPr>
        <w:widowControl/>
        <w:numPr>
          <w:ilvl w:val="1"/>
          <w:numId w:val="6"/>
        </w:numPr>
        <w:spacing w:line="340" w:lineRule="exact"/>
        <w:ind w:left="992" w:hanging="425"/>
        <w:jc w:val="both"/>
        <w:rPr>
          <w:sz w:val="22"/>
          <w:szCs w:val="22"/>
        </w:rPr>
      </w:pPr>
      <w:r w:rsidRPr="0063592E">
        <w:rPr>
          <w:sz w:val="22"/>
          <w:szCs w:val="22"/>
        </w:rPr>
        <w:t>Podwykonawca znajduje się w sytuacji finansowej nie gwarantującej należytego wykonania powierzonych mu zadań (np. nie wypłaca terminowo wynagrodzeń pracownikom, nie reguluje zobowiązań publicznych lub zobowiązań na rzecz innych podmiotów),</w:t>
      </w:r>
    </w:p>
    <w:p w14:paraId="247DD28C" w14:textId="62C868F0" w:rsidR="00ED5126" w:rsidRPr="0063592E" w:rsidRDefault="00ED5126" w:rsidP="00ED5126">
      <w:pPr>
        <w:widowControl/>
        <w:numPr>
          <w:ilvl w:val="0"/>
          <w:numId w:val="6"/>
        </w:numPr>
        <w:spacing w:line="340" w:lineRule="exact"/>
        <w:ind w:left="992" w:hanging="425"/>
        <w:jc w:val="both"/>
        <w:rPr>
          <w:sz w:val="22"/>
          <w:szCs w:val="22"/>
        </w:rPr>
      </w:pPr>
      <w:r w:rsidRPr="0063592E">
        <w:rPr>
          <w:sz w:val="22"/>
          <w:szCs w:val="22"/>
        </w:rPr>
        <w:t>Rozliczenia pomiędzy Wykonawcą i Podwykonawcą będą dokonywane według ich uregulowań. Wykonawca zobowiązany jest dokonywać terminowo wszelkich rozliczeń z</w:t>
      </w:r>
      <w:r w:rsidR="002C1DF8">
        <w:rPr>
          <w:sz w:val="22"/>
          <w:szCs w:val="22"/>
        </w:rPr>
        <w:t> </w:t>
      </w:r>
      <w:r w:rsidRPr="0063592E">
        <w:rPr>
          <w:sz w:val="22"/>
          <w:szCs w:val="22"/>
        </w:rPr>
        <w:t>Podwykonawcami zgodnie z obowiązującymi przepisami prawa.</w:t>
      </w:r>
    </w:p>
    <w:p w14:paraId="0A031616" w14:textId="0A39E98D" w:rsidR="00ED5126" w:rsidRPr="0063592E" w:rsidRDefault="00ED5126" w:rsidP="00ED5126">
      <w:pPr>
        <w:widowControl/>
        <w:numPr>
          <w:ilvl w:val="0"/>
          <w:numId w:val="6"/>
        </w:numPr>
        <w:spacing w:line="340" w:lineRule="exact"/>
        <w:ind w:left="992" w:hanging="425"/>
        <w:jc w:val="both"/>
        <w:rPr>
          <w:iCs/>
          <w:sz w:val="22"/>
          <w:szCs w:val="22"/>
        </w:rPr>
      </w:pPr>
      <w:r w:rsidRPr="0063592E">
        <w:rPr>
          <w:sz w:val="22"/>
          <w:szCs w:val="22"/>
        </w:rPr>
        <w:t>Jeżeli Wykonawca zmienia albo rezygnuje z Podwykonawcy, który udostępnił zasoby na zasadach określonych w SWZ w celu wykazania spełniania warunków udziału w</w:t>
      </w:r>
      <w:r w:rsidR="002C1DF8">
        <w:rPr>
          <w:sz w:val="22"/>
          <w:szCs w:val="22"/>
        </w:rPr>
        <w:t> </w:t>
      </w:r>
      <w:r w:rsidRPr="0063592E">
        <w:rPr>
          <w:sz w:val="22"/>
          <w:szCs w:val="22"/>
        </w:rPr>
        <w:t>postępowaniu określonych w SWZ, Wykonawca jest obowiązany wykazać Zamawiającemu, iż proponowany inny Podwykonawca lub Wykonawca samodzielnie spełnia te warunki w stopniu nie mniejszym niż wymagany w trakcie postępowania o</w:t>
      </w:r>
      <w:r w:rsidR="002C1DF8">
        <w:rPr>
          <w:sz w:val="22"/>
          <w:szCs w:val="22"/>
        </w:rPr>
        <w:t> </w:t>
      </w:r>
      <w:r w:rsidRPr="0063592E">
        <w:rPr>
          <w:sz w:val="22"/>
          <w:szCs w:val="22"/>
        </w:rPr>
        <w:t>udzielenie zamówienia.</w:t>
      </w:r>
    </w:p>
    <w:p w14:paraId="33731093" w14:textId="77777777" w:rsidR="00ED5126" w:rsidRPr="0063592E" w:rsidRDefault="00ED5126" w:rsidP="00ED5126">
      <w:pPr>
        <w:widowControl/>
        <w:numPr>
          <w:ilvl w:val="0"/>
          <w:numId w:val="6"/>
        </w:numPr>
        <w:spacing w:line="340" w:lineRule="exact"/>
        <w:ind w:left="992" w:hanging="425"/>
        <w:jc w:val="both"/>
        <w:rPr>
          <w:iCs/>
          <w:sz w:val="22"/>
          <w:szCs w:val="22"/>
        </w:rPr>
      </w:pPr>
      <w:r w:rsidRPr="0063592E">
        <w:rPr>
          <w:sz w:val="22"/>
          <w:szCs w:val="22"/>
        </w:rPr>
        <w:t xml:space="preserve">Uregulowania niniejszego paragrafu dotyczą także wyrażenia zgody na powierzenie wykonania części Umowy przez Podwykonawcę dalszemu Podwykonawcy. </w:t>
      </w:r>
    </w:p>
    <w:p w14:paraId="58B3919F" w14:textId="77777777" w:rsidR="00E26828" w:rsidRDefault="00ED5126" w:rsidP="00ED5126">
      <w:pPr>
        <w:pStyle w:val="Nagwek1"/>
        <w:rPr>
          <w:sz w:val="22"/>
          <w:szCs w:val="22"/>
        </w:rPr>
      </w:pPr>
      <w:r w:rsidRPr="0063592E">
        <w:rPr>
          <w:sz w:val="22"/>
          <w:szCs w:val="22"/>
        </w:rPr>
        <w:t>Zmiana lub wprowadzenie nowego Podwykonawcy nie wymaga formy aneksu. Każda ze Stron zobowiązana jest do przekazania pisemnego powiadomienia drugiej Stronie o dokonanej zmianie.</w:t>
      </w:r>
    </w:p>
    <w:p w14:paraId="543BBA08" w14:textId="519A5654" w:rsidR="00FA70E3" w:rsidRPr="006002F3" w:rsidRDefault="00C326D6" w:rsidP="00ED5126">
      <w:pPr>
        <w:pStyle w:val="Nagwek1"/>
      </w:pPr>
      <w:r>
        <w:t>VI.</w:t>
      </w:r>
      <w:r>
        <w:tab/>
      </w:r>
      <w:r w:rsidR="00CA431B" w:rsidRPr="006002F3">
        <w:t>TERMIN WYKONANIA ZAMÓWIENIA</w:t>
      </w:r>
      <w:bookmarkEnd w:id="11"/>
    </w:p>
    <w:p w14:paraId="28EEA8E3" w14:textId="020F1F16" w:rsidR="00FF6A47" w:rsidRPr="004C5D6F" w:rsidRDefault="00FF6A47" w:rsidP="003C7D5B">
      <w:pPr>
        <w:widowControl/>
        <w:spacing w:line="360" w:lineRule="exact"/>
        <w:ind w:left="567" w:hanging="567"/>
        <w:jc w:val="both"/>
        <w:rPr>
          <w:b/>
          <w:color w:val="auto"/>
          <w:sz w:val="22"/>
          <w:lang w:bidi="ar-SA"/>
        </w:rPr>
      </w:pPr>
      <w:r w:rsidRPr="004C5D6F">
        <w:rPr>
          <w:b/>
          <w:color w:val="auto"/>
          <w:sz w:val="22"/>
          <w:lang w:bidi="ar-SA"/>
        </w:rPr>
        <w:t>Dotyczy części I</w:t>
      </w:r>
    </w:p>
    <w:p w14:paraId="125CB514" w14:textId="696DF723" w:rsidR="00F1124C" w:rsidRDefault="008709C8" w:rsidP="003C7D5B">
      <w:pPr>
        <w:widowControl/>
        <w:spacing w:line="360" w:lineRule="exact"/>
        <w:ind w:left="567" w:hanging="567"/>
        <w:jc w:val="both"/>
        <w:rPr>
          <w:color w:val="auto"/>
          <w:sz w:val="22"/>
          <w:lang w:bidi="ar-SA"/>
        </w:rPr>
      </w:pPr>
      <w:r>
        <w:rPr>
          <w:color w:val="auto"/>
          <w:sz w:val="22"/>
          <w:lang w:bidi="ar-SA"/>
        </w:rPr>
        <w:t xml:space="preserve">Termin wykonania </w:t>
      </w:r>
      <w:r w:rsidRPr="008709C8">
        <w:rPr>
          <w:color w:val="auto"/>
          <w:sz w:val="22"/>
          <w:lang w:bidi="ar-SA"/>
        </w:rPr>
        <w:t>Etap</w:t>
      </w:r>
      <w:r>
        <w:rPr>
          <w:color w:val="auto"/>
          <w:sz w:val="22"/>
          <w:lang w:bidi="ar-SA"/>
        </w:rPr>
        <w:t>u</w:t>
      </w:r>
      <w:r w:rsidRPr="008709C8">
        <w:rPr>
          <w:color w:val="auto"/>
          <w:sz w:val="22"/>
          <w:lang w:bidi="ar-SA"/>
        </w:rPr>
        <w:t xml:space="preserve"> I </w:t>
      </w:r>
      <w:r>
        <w:rPr>
          <w:color w:val="auto"/>
          <w:sz w:val="22"/>
          <w:lang w:bidi="ar-SA"/>
        </w:rPr>
        <w:t>-</w:t>
      </w:r>
      <w:r w:rsidRPr="008709C8">
        <w:rPr>
          <w:color w:val="auto"/>
          <w:sz w:val="22"/>
          <w:lang w:bidi="ar-SA"/>
        </w:rPr>
        <w:t xml:space="preserve"> do </w:t>
      </w:r>
      <w:r w:rsidR="006F49A3">
        <w:rPr>
          <w:color w:val="auto"/>
          <w:sz w:val="22"/>
          <w:lang w:bidi="ar-SA"/>
        </w:rPr>
        <w:t>1</w:t>
      </w:r>
      <w:r w:rsidR="004C5D6F">
        <w:rPr>
          <w:color w:val="auto"/>
          <w:sz w:val="22"/>
          <w:lang w:bidi="ar-SA"/>
        </w:rPr>
        <w:t>4</w:t>
      </w:r>
      <w:r w:rsidR="006D6926">
        <w:rPr>
          <w:color w:val="auto"/>
          <w:sz w:val="22"/>
          <w:lang w:bidi="ar-SA"/>
        </w:rPr>
        <w:t>.10.2022 r</w:t>
      </w:r>
      <w:r w:rsidR="00661929">
        <w:rPr>
          <w:color w:val="auto"/>
          <w:sz w:val="22"/>
          <w:lang w:bidi="ar-SA"/>
        </w:rPr>
        <w:t xml:space="preserve">. </w:t>
      </w:r>
    </w:p>
    <w:p w14:paraId="18D2990C" w14:textId="00471B34" w:rsidR="008709C8" w:rsidRDefault="008709C8" w:rsidP="003C7D5B">
      <w:pPr>
        <w:widowControl/>
        <w:spacing w:line="360" w:lineRule="exact"/>
        <w:ind w:left="567" w:hanging="567"/>
        <w:jc w:val="both"/>
        <w:rPr>
          <w:color w:val="auto"/>
          <w:sz w:val="22"/>
          <w:lang w:bidi="ar-SA"/>
        </w:rPr>
      </w:pPr>
      <w:r w:rsidRPr="008709C8">
        <w:rPr>
          <w:color w:val="auto"/>
          <w:sz w:val="22"/>
          <w:lang w:bidi="ar-SA"/>
        </w:rPr>
        <w:t xml:space="preserve">Termin wykonania Etapu </w:t>
      </w:r>
      <w:r>
        <w:rPr>
          <w:color w:val="auto"/>
          <w:sz w:val="22"/>
          <w:lang w:bidi="ar-SA"/>
        </w:rPr>
        <w:t>I</w:t>
      </w:r>
      <w:r w:rsidRPr="008709C8">
        <w:rPr>
          <w:color w:val="auto"/>
          <w:sz w:val="22"/>
          <w:lang w:bidi="ar-SA"/>
        </w:rPr>
        <w:t xml:space="preserve">I </w:t>
      </w:r>
      <w:r>
        <w:rPr>
          <w:color w:val="auto"/>
          <w:sz w:val="22"/>
          <w:lang w:bidi="ar-SA"/>
        </w:rPr>
        <w:t xml:space="preserve">– </w:t>
      </w:r>
      <w:r w:rsidR="006D6926">
        <w:rPr>
          <w:color w:val="auto"/>
          <w:sz w:val="22"/>
          <w:lang w:bidi="ar-SA"/>
        </w:rPr>
        <w:t>3</w:t>
      </w:r>
      <w:r w:rsidR="004C5D6F">
        <w:rPr>
          <w:color w:val="auto"/>
          <w:sz w:val="22"/>
          <w:lang w:bidi="ar-SA"/>
        </w:rPr>
        <w:t>1</w:t>
      </w:r>
      <w:r w:rsidR="006D6926">
        <w:rPr>
          <w:color w:val="auto"/>
          <w:sz w:val="22"/>
          <w:lang w:bidi="ar-SA"/>
        </w:rPr>
        <w:t>.1</w:t>
      </w:r>
      <w:r w:rsidR="004C5D6F">
        <w:rPr>
          <w:color w:val="auto"/>
          <w:sz w:val="22"/>
          <w:lang w:bidi="ar-SA"/>
        </w:rPr>
        <w:t>0</w:t>
      </w:r>
      <w:r w:rsidR="006D6926">
        <w:rPr>
          <w:color w:val="auto"/>
          <w:sz w:val="22"/>
          <w:lang w:bidi="ar-SA"/>
        </w:rPr>
        <w:t>.2022 r.</w:t>
      </w:r>
    </w:p>
    <w:p w14:paraId="6AC18A08" w14:textId="1A531ECC" w:rsidR="002C1DF8" w:rsidRDefault="002C1DF8" w:rsidP="003C7D5B">
      <w:pPr>
        <w:widowControl/>
        <w:spacing w:line="360" w:lineRule="exact"/>
        <w:ind w:left="567" w:hanging="567"/>
        <w:jc w:val="both"/>
        <w:rPr>
          <w:color w:val="auto"/>
          <w:sz w:val="22"/>
          <w:lang w:bidi="ar-SA"/>
        </w:rPr>
      </w:pPr>
      <w:r w:rsidRPr="00E52984">
        <w:rPr>
          <w:color w:val="auto"/>
          <w:sz w:val="22"/>
          <w:lang w:bidi="ar-SA"/>
        </w:rPr>
        <w:t xml:space="preserve">Termin wykonania Etapu III – </w:t>
      </w:r>
      <w:r w:rsidR="004C5D6F">
        <w:rPr>
          <w:color w:val="auto"/>
          <w:sz w:val="22"/>
          <w:lang w:bidi="ar-SA"/>
        </w:rPr>
        <w:t>15</w:t>
      </w:r>
      <w:r w:rsidRPr="00E52984">
        <w:rPr>
          <w:color w:val="auto"/>
          <w:sz w:val="22"/>
          <w:lang w:bidi="ar-SA"/>
        </w:rPr>
        <w:t>.</w:t>
      </w:r>
      <w:r w:rsidR="004C5D6F">
        <w:rPr>
          <w:color w:val="auto"/>
          <w:sz w:val="22"/>
          <w:lang w:bidi="ar-SA"/>
        </w:rPr>
        <w:t>11</w:t>
      </w:r>
      <w:r w:rsidRPr="00E52984">
        <w:rPr>
          <w:color w:val="auto"/>
          <w:sz w:val="22"/>
          <w:lang w:bidi="ar-SA"/>
        </w:rPr>
        <w:t>.202</w:t>
      </w:r>
      <w:r w:rsidR="005923B3">
        <w:rPr>
          <w:color w:val="auto"/>
          <w:sz w:val="22"/>
          <w:lang w:bidi="ar-SA"/>
        </w:rPr>
        <w:t>2</w:t>
      </w:r>
      <w:r w:rsidRPr="00E52984">
        <w:rPr>
          <w:color w:val="auto"/>
          <w:sz w:val="22"/>
          <w:lang w:bidi="ar-SA"/>
        </w:rPr>
        <w:t xml:space="preserve"> </w:t>
      </w:r>
      <w:r w:rsidRPr="002C1DF8">
        <w:rPr>
          <w:color w:val="auto"/>
          <w:sz w:val="22"/>
          <w:lang w:bidi="ar-SA"/>
        </w:rPr>
        <w:t>r.</w:t>
      </w:r>
    </w:p>
    <w:p w14:paraId="2FBC5925" w14:textId="099A547F" w:rsidR="007B61CC" w:rsidRDefault="007B61CC" w:rsidP="007B61CC">
      <w:pPr>
        <w:widowControl/>
        <w:spacing w:line="360" w:lineRule="exact"/>
        <w:jc w:val="both"/>
        <w:rPr>
          <w:color w:val="auto"/>
          <w:sz w:val="22"/>
          <w:lang w:bidi="ar-SA"/>
        </w:rPr>
      </w:pPr>
      <w:r w:rsidRPr="00A91C3C">
        <w:rPr>
          <w:color w:val="auto"/>
          <w:sz w:val="22"/>
          <w:lang w:bidi="ar-SA"/>
        </w:rPr>
        <w:t xml:space="preserve">Mając na uwadze art. 436 pkt 1 ustawy </w:t>
      </w:r>
      <w:proofErr w:type="spellStart"/>
      <w:r w:rsidRPr="00A91C3C">
        <w:rPr>
          <w:color w:val="auto"/>
          <w:sz w:val="22"/>
          <w:lang w:bidi="ar-SA"/>
        </w:rPr>
        <w:t>Pzp</w:t>
      </w:r>
      <w:proofErr w:type="spellEnd"/>
      <w:r w:rsidRPr="00A91C3C">
        <w:rPr>
          <w:color w:val="auto"/>
          <w:sz w:val="22"/>
          <w:lang w:bidi="ar-SA"/>
        </w:rPr>
        <w:t xml:space="preserve"> Zamawiający informuje, iż wskazanie końcowej daty wykonania umowy wynika z faktu</w:t>
      </w:r>
      <w:r w:rsidR="00F42ADD">
        <w:rPr>
          <w:color w:val="auto"/>
          <w:sz w:val="22"/>
          <w:lang w:bidi="ar-SA"/>
        </w:rPr>
        <w:t>, że</w:t>
      </w:r>
      <w:r w:rsidR="002C6FFB" w:rsidRPr="00A91C3C">
        <w:rPr>
          <w:color w:val="auto"/>
          <w:sz w:val="22"/>
          <w:lang w:bidi="ar-SA"/>
        </w:rPr>
        <w:t xml:space="preserve"> niniejsze zadanie jest częścią </w:t>
      </w:r>
      <w:r w:rsidR="006F49A3" w:rsidRPr="00A91C3C">
        <w:rPr>
          <w:color w:val="auto"/>
          <w:sz w:val="22"/>
          <w:lang w:bidi="ar-SA"/>
        </w:rPr>
        <w:t xml:space="preserve">innego, terminowego </w:t>
      </w:r>
      <w:r w:rsidR="002C6FFB" w:rsidRPr="00A91C3C">
        <w:rPr>
          <w:color w:val="auto"/>
          <w:sz w:val="22"/>
          <w:lang w:bidi="ar-SA"/>
        </w:rPr>
        <w:t>zobowiązania Zamawiającego</w:t>
      </w:r>
      <w:r w:rsidRPr="00A91C3C">
        <w:rPr>
          <w:color w:val="auto"/>
          <w:sz w:val="22"/>
          <w:lang w:bidi="ar-SA"/>
        </w:rPr>
        <w:t>.</w:t>
      </w:r>
      <w:r w:rsidR="006F49A3" w:rsidRPr="00A91C3C">
        <w:rPr>
          <w:color w:val="auto"/>
          <w:sz w:val="22"/>
          <w:lang w:bidi="ar-SA"/>
        </w:rPr>
        <w:t xml:space="preserve"> </w:t>
      </w:r>
    </w:p>
    <w:p w14:paraId="6A1401B4" w14:textId="77777777" w:rsidR="00705A9C" w:rsidRDefault="00705A9C" w:rsidP="004C5D6F">
      <w:pPr>
        <w:widowControl/>
        <w:spacing w:line="360" w:lineRule="exact"/>
        <w:jc w:val="both"/>
        <w:rPr>
          <w:b/>
          <w:color w:val="auto"/>
          <w:sz w:val="22"/>
          <w:lang w:bidi="ar-SA"/>
        </w:rPr>
      </w:pPr>
    </w:p>
    <w:p w14:paraId="156864AC" w14:textId="32D37328" w:rsidR="004C5D6F" w:rsidRPr="004C5D6F" w:rsidRDefault="004C5D6F" w:rsidP="004C5D6F">
      <w:pPr>
        <w:widowControl/>
        <w:spacing w:line="360" w:lineRule="exact"/>
        <w:jc w:val="both"/>
        <w:rPr>
          <w:b/>
          <w:color w:val="auto"/>
          <w:sz w:val="22"/>
          <w:lang w:bidi="ar-SA"/>
        </w:rPr>
      </w:pPr>
      <w:r w:rsidRPr="004C5D6F">
        <w:rPr>
          <w:b/>
          <w:color w:val="auto"/>
          <w:sz w:val="22"/>
          <w:lang w:bidi="ar-SA"/>
        </w:rPr>
        <w:t>Dotyczy części I</w:t>
      </w:r>
      <w:r>
        <w:rPr>
          <w:b/>
          <w:color w:val="auto"/>
          <w:sz w:val="22"/>
          <w:lang w:bidi="ar-SA"/>
        </w:rPr>
        <w:t>I</w:t>
      </w:r>
    </w:p>
    <w:p w14:paraId="60EAD47A" w14:textId="7BDF8298" w:rsidR="004C5D6F" w:rsidRPr="004C5D6F" w:rsidRDefault="004C5D6F" w:rsidP="004C5D6F">
      <w:pPr>
        <w:widowControl/>
        <w:spacing w:line="360" w:lineRule="exact"/>
        <w:jc w:val="both"/>
        <w:rPr>
          <w:color w:val="auto"/>
          <w:sz w:val="22"/>
          <w:lang w:bidi="ar-SA"/>
        </w:rPr>
      </w:pPr>
      <w:r w:rsidRPr="004C5D6F">
        <w:rPr>
          <w:color w:val="auto"/>
          <w:sz w:val="22"/>
          <w:lang w:bidi="ar-SA"/>
        </w:rPr>
        <w:t xml:space="preserve">Termin wykonania Etapu I - do </w:t>
      </w:r>
      <w:r w:rsidR="00B20939">
        <w:rPr>
          <w:color w:val="auto"/>
          <w:sz w:val="22"/>
          <w:lang w:bidi="ar-SA"/>
        </w:rPr>
        <w:t>31</w:t>
      </w:r>
      <w:r w:rsidRPr="004C5D6F">
        <w:rPr>
          <w:color w:val="auto"/>
          <w:sz w:val="22"/>
          <w:lang w:bidi="ar-SA"/>
        </w:rPr>
        <w:t xml:space="preserve">.10.2022 r. </w:t>
      </w:r>
    </w:p>
    <w:p w14:paraId="2BE63CCA" w14:textId="0E7BB120" w:rsidR="004C5D6F" w:rsidRPr="004C5D6F" w:rsidRDefault="004C5D6F" w:rsidP="004C5D6F">
      <w:pPr>
        <w:widowControl/>
        <w:spacing w:line="360" w:lineRule="exact"/>
        <w:jc w:val="both"/>
        <w:rPr>
          <w:color w:val="auto"/>
          <w:sz w:val="22"/>
          <w:lang w:bidi="ar-SA"/>
        </w:rPr>
      </w:pPr>
      <w:r w:rsidRPr="004C5D6F">
        <w:rPr>
          <w:color w:val="auto"/>
          <w:sz w:val="22"/>
          <w:lang w:bidi="ar-SA"/>
        </w:rPr>
        <w:t>Termin wykonania Etapu II – 31.</w:t>
      </w:r>
      <w:r w:rsidR="00B9447B">
        <w:rPr>
          <w:color w:val="auto"/>
          <w:sz w:val="22"/>
          <w:lang w:bidi="ar-SA"/>
        </w:rPr>
        <w:t>01</w:t>
      </w:r>
      <w:r w:rsidRPr="004C5D6F">
        <w:rPr>
          <w:color w:val="auto"/>
          <w:sz w:val="22"/>
          <w:lang w:bidi="ar-SA"/>
        </w:rPr>
        <w:t>.202</w:t>
      </w:r>
      <w:r w:rsidR="00B9447B">
        <w:rPr>
          <w:color w:val="auto"/>
          <w:sz w:val="22"/>
          <w:lang w:bidi="ar-SA"/>
        </w:rPr>
        <w:t>3</w:t>
      </w:r>
      <w:r w:rsidRPr="004C5D6F">
        <w:rPr>
          <w:color w:val="auto"/>
          <w:sz w:val="22"/>
          <w:lang w:bidi="ar-SA"/>
        </w:rPr>
        <w:t xml:space="preserve"> r.</w:t>
      </w:r>
    </w:p>
    <w:p w14:paraId="3AB6DD83" w14:textId="737A2564" w:rsidR="004C5D6F" w:rsidRPr="004C5D6F" w:rsidRDefault="004C5D6F" w:rsidP="004C5D6F">
      <w:pPr>
        <w:widowControl/>
        <w:spacing w:line="360" w:lineRule="exact"/>
        <w:jc w:val="both"/>
        <w:rPr>
          <w:color w:val="auto"/>
          <w:sz w:val="22"/>
          <w:lang w:bidi="ar-SA"/>
        </w:rPr>
      </w:pPr>
      <w:r w:rsidRPr="004C5D6F">
        <w:rPr>
          <w:color w:val="auto"/>
          <w:sz w:val="22"/>
          <w:lang w:bidi="ar-SA"/>
        </w:rPr>
        <w:t xml:space="preserve">Termin wykonania Etapu III – </w:t>
      </w:r>
      <w:r w:rsidR="00B9447B">
        <w:rPr>
          <w:color w:val="auto"/>
          <w:sz w:val="22"/>
          <w:lang w:bidi="ar-SA"/>
        </w:rPr>
        <w:t>30</w:t>
      </w:r>
      <w:r w:rsidRPr="004C5D6F">
        <w:rPr>
          <w:color w:val="auto"/>
          <w:sz w:val="22"/>
          <w:lang w:bidi="ar-SA"/>
        </w:rPr>
        <w:t>.</w:t>
      </w:r>
      <w:r w:rsidR="00B9447B">
        <w:rPr>
          <w:color w:val="auto"/>
          <w:sz w:val="22"/>
          <w:lang w:bidi="ar-SA"/>
        </w:rPr>
        <w:t>03</w:t>
      </w:r>
      <w:r w:rsidRPr="004C5D6F">
        <w:rPr>
          <w:color w:val="auto"/>
          <w:sz w:val="22"/>
          <w:lang w:bidi="ar-SA"/>
        </w:rPr>
        <w:t>.2023 r.</w:t>
      </w:r>
    </w:p>
    <w:p w14:paraId="00A84C5B" w14:textId="145CB30C" w:rsidR="004C5D6F" w:rsidRDefault="004C5D6F" w:rsidP="004C5D6F">
      <w:pPr>
        <w:widowControl/>
        <w:spacing w:line="360" w:lineRule="exact"/>
        <w:jc w:val="both"/>
        <w:rPr>
          <w:color w:val="auto"/>
          <w:sz w:val="22"/>
          <w:lang w:bidi="ar-SA"/>
        </w:rPr>
      </w:pPr>
      <w:r w:rsidRPr="004C5D6F">
        <w:rPr>
          <w:color w:val="auto"/>
          <w:sz w:val="22"/>
          <w:lang w:bidi="ar-SA"/>
        </w:rPr>
        <w:t xml:space="preserve">Mając na uwadze art. 436 pkt 1 ustawy </w:t>
      </w:r>
      <w:proofErr w:type="spellStart"/>
      <w:r w:rsidRPr="004C5D6F">
        <w:rPr>
          <w:color w:val="auto"/>
          <w:sz w:val="22"/>
          <w:lang w:bidi="ar-SA"/>
        </w:rPr>
        <w:t>Pzp</w:t>
      </w:r>
      <w:proofErr w:type="spellEnd"/>
      <w:r w:rsidRPr="004C5D6F">
        <w:rPr>
          <w:color w:val="auto"/>
          <w:sz w:val="22"/>
          <w:lang w:bidi="ar-SA"/>
        </w:rPr>
        <w:t xml:space="preserve"> Zamawiający informuje, iż wskazanie końcowej daty wykonania umowy wynika z faktu, że niniejsze zadanie jest częścią innego, terminowego zobowiązania Zamawiającego.</w:t>
      </w:r>
    </w:p>
    <w:p w14:paraId="0895CA9B" w14:textId="77777777" w:rsidR="008709C8" w:rsidRPr="00254093" w:rsidRDefault="008709C8" w:rsidP="003C7D5B">
      <w:pPr>
        <w:widowControl/>
        <w:spacing w:line="360" w:lineRule="exact"/>
        <w:ind w:left="567" w:hanging="567"/>
        <w:jc w:val="both"/>
        <w:rPr>
          <w:sz w:val="20"/>
          <w:szCs w:val="22"/>
        </w:rPr>
      </w:pPr>
    </w:p>
    <w:p w14:paraId="099B7086" w14:textId="14F63588" w:rsidR="00FA70E3" w:rsidRPr="006002F3" w:rsidRDefault="00AB1F9B" w:rsidP="00C326D6">
      <w:pPr>
        <w:pStyle w:val="Nagwek1"/>
      </w:pPr>
      <w:bookmarkStart w:id="12" w:name="_Toc92178934"/>
      <w:r>
        <w:rPr>
          <w:lang w:eastAsia="en-US" w:bidi="en-US"/>
        </w:rPr>
        <w:t>VII.</w:t>
      </w:r>
      <w:r w:rsidR="006E6E00">
        <w:rPr>
          <w:lang w:eastAsia="en-US" w:bidi="en-US"/>
        </w:rPr>
        <w:tab/>
      </w:r>
      <w:r w:rsidR="00CA431B" w:rsidRPr="006002F3">
        <w:t>WARUN</w:t>
      </w:r>
      <w:r w:rsidR="00F1124C" w:rsidRPr="006002F3">
        <w:t>KI</w:t>
      </w:r>
      <w:r w:rsidR="00CA431B" w:rsidRPr="006002F3">
        <w:t xml:space="preserve"> UDZIAŁU W POSTĘPOWANIU</w:t>
      </w:r>
      <w:bookmarkEnd w:id="12"/>
      <w:r w:rsidR="00D02645">
        <w:t xml:space="preserve"> </w:t>
      </w:r>
      <w:r w:rsidR="00D02645" w:rsidRPr="00D02645">
        <w:t>– DOTYCZY CZEŚCI I ORAZ II</w:t>
      </w:r>
    </w:p>
    <w:p w14:paraId="2B387742" w14:textId="77777777" w:rsidR="00FA70E3" w:rsidRPr="001F5975" w:rsidRDefault="00CA431B" w:rsidP="001F5975">
      <w:pPr>
        <w:pStyle w:val="Style21"/>
        <w:numPr>
          <w:ilvl w:val="0"/>
          <w:numId w:val="7"/>
        </w:numPr>
        <w:shd w:val="clear" w:color="auto" w:fill="auto"/>
        <w:spacing w:before="0" w:after="0" w:line="340" w:lineRule="exact"/>
        <w:ind w:left="567" w:hanging="567"/>
        <w:jc w:val="both"/>
        <w:rPr>
          <w:sz w:val="22"/>
          <w:szCs w:val="22"/>
        </w:rPr>
      </w:pPr>
      <w:r w:rsidRPr="001F5975">
        <w:rPr>
          <w:sz w:val="22"/>
          <w:szCs w:val="22"/>
        </w:rPr>
        <w:t>O udzielenie zamówienia mogą ubiegać się Wykonawcy, którzy nie podlegają wykluczeniu, na zasadach określonych w Rozdziale VIII SWZ, oraz spełniają określone przez Zamawiającego warunki udziału w postępowaniu.</w:t>
      </w:r>
    </w:p>
    <w:p w14:paraId="3043E9C2" w14:textId="77777777" w:rsidR="00FA70E3" w:rsidRPr="001F5975" w:rsidRDefault="00CA431B" w:rsidP="001F5975">
      <w:pPr>
        <w:pStyle w:val="Style21"/>
        <w:numPr>
          <w:ilvl w:val="0"/>
          <w:numId w:val="7"/>
        </w:numPr>
        <w:shd w:val="clear" w:color="auto" w:fill="auto"/>
        <w:spacing w:before="0" w:after="0" w:line="340" w:lineRule="exact"/>
        <w:ind w:left="567" w:hanging="567"/>
        <w:jc w:val="both"/>
        <w:rPr>
          <w:sz w:val="22"/>
          <w:szCs w:val="22"/>
        </w:rPr>
      </w:pPr>
      <w:r w:rsidRPr="001F5975">
        <w:rPr>
          <w:sz w:val="22"/>
          <w:szCs w:val="22"/>
        </w:rPr>
        <w:t>O udzielenie zamówienia mogą ubiegać się Wykonawcy, którzy spełniają warunki dotyczące:</w:t>
      </w:r>
    </w:p>
    <w:p w14:paraId="386B7598" w14:textId="77777777" w:rsidR="00FA70E3" w:rsidRPr="001F5975" w:rsidRDefault="00D632E6" w:rsidP="001F5975">
      <w:pPr>
        <w:spacing w:line="340" w:lineRule="exact"/>
        <w:ind w:left="992" w:hanging="425"/>
        <w:jc w:val="both"/>
        <w:rPr>
          <w:sz w:val="22"/>
          <w:szCs w:val="22"/>
        </w:rPr>
      </w:pPr>
      <w:bookmarkStart w:id="13" w:name="bookmark6"/>
      <w:r w:rsidRPr="001F5975">
        <w:rPr>
          <w:sz w:val="22"/>
          <w:szCs w:val="22"/>
        </w:rPr>
        <w:t>1)</w:t>
      </w:r>
      <w:r w:rsidRPr="001F5975">
        <w:rPr>
          <w:sz w:val="22"/>
          <w:szCs w:val="22"/>
        </w:rPr>
        <w:tab/>
      </w:r>
      <w:r w:rsidR="00CA431B" w:rsidRPr="001F5975">
        <w:rPr>
          <w:sz w:val="22"/>
          <w:szCs w:val="22"/>
        </w:rPr>
        <w:t>zdolności do występowania w obrocie gospodarczym:</w:t>
      </w:r>
      <w:bookmarkEnd w:id="13"/>
    </w:p>
    <w:p w14:paraId="0D8B11F4" w14:textId="77777777" w:rsidR="00FA70E3" w:rsidRPr="001F5975" w:rsidRDefault="003A5681" w:rsidP="001F5975">
      <w:pPr>
        <w:spacing w:line="340" w:lineRule="exact"/>
        <w:ind w:left="992" w:hanging="425"/>
        <w:jc w:val="both"/>
        <w:rPr>
          <w:sz w:val="22"/>
          <w:szCs w:val="22"/>
        </w:rPr>
      </w:pPr>
      <w:r w:rsidRPr="001F5975">
        <w:rPr>
          <w:sz w:val="22"/>
          <w:szCs w:val="22"/>
        </w:rPr>
        <w:tab/>
      </w:r>
      <w:r w:rsidR="00CA431B" w:rsidRPr="001F5975">
        <w:rPr>
          <w:sz w:val="22"/>
          <w:szCs w:val="22"/>
        </w:rPr>
        <w:t>Zamawiający nie stawia warunku w powyższym zakresie.</w:t>
      </w:r>
    </w:p>
    <w:p w14:paraId="2B3C66ED" w14:textId="77777777" w:rsidR="00FA70E3" w:rsidRPr="001F5975" w:rsidRDefault="00D632E6" w:rsidP="001F5975">
      <w:pPr>
        <w:spacing w:line="340" w:lineRule="exact"/>
        <w:ind w:left="992" w:hanging="425"/>
        <w:jc w:val="both"/>
        <w:rPr>
          <w:sz w:val="22"/>
          <w:szCs w:val="22"/>
        </w:rPr>
      </w:pPr>
      <w:bookmarkStart w:id="14" w:name="bookmark7"/>
      <w:r w:rsidRPr="001F5975">
        <w:rPr>
          <w:sz w:val="22"/>
          <w:szCs w:val="22"/>
        </w:rPr>
        <w:t>2)</w:t>
      </w:r>
      <w:r w:rsidRPr="001F5975">
        <w:rPr>
          <w:sz w:val="22"/>
          <w:szCs w:val="22"/>
        </w:rPr>
        <w:tab/>
      </w:r>
      <w:r w:rsidR="00CA431B" w:rsidRPr="001F5975">
        <w:rPr>
          <w:sz w:val="22"/>
          <w:szCs w:val="22"/>
        </w:rPr>
        <w:t>uprawnień do prowadzenia określonej działalności gospodarczej lub zawodowej, o</w:t>
      </w:r>
      <w:r w:rsidR="006E6E00" w:rsidRPr="001F5975">
        <w:rPr>
          <w:sz w:val="22"/>
          <w:szCs w:val="22"/>
        </w:rPr>
        <w:t> </w:t>
      </w:r>
      <w:r w:rsidR="00CA431B" w:rsidRPr="001F5975">
        <w:rPr>
          <w:sz w:val="22"/>
          <w:szCs w:val="22"/>
        </w:rPr>
        <w:t>ile wynika to z odrębnych przepisów:</w:t>
      </w:r>
      <w:bookmarkEnd w:id="14"/>
    </w:p>
    <w:p w14:paraId="47456F29" w14:textId="77777777" w:rsidR="00FA70E3" w:rsidRPr="001F5975" w:rsidRDefault="003A5681" w:rsidP="001F5975">
      <w:pPr>
        <w:spacing w:line="340" w:lineRule="exact"/>
        <w:ind w:left="992" w:hanging="425"/>
        <w:jc w:val="both"/>
        <w:rPr>
          <w:sz w:val="22"/>
          <w:szCs w:val="22"/>
        </w:rPr>
      </w:pPr>
      <w:r w:rsidRPr="001F5975">
        <w:rPr>
          <w:sz w:val="22"/>
          <w:szCs w:val="22"/>
        </w:rPr>
        <w:tab/>
      </w:r>
      <w:r w:rsidR="002C1EA2" w:rsidRPr="001F5975">
        <w:rPr>
          <w:sz w:val="22"/>
          <w:szCs w:val="22"/>
        </w:rPr>
        <w:t>Zamawiający nie stawia warunku w powyższym zakresie</w:t>
      </w:r>
      <w:r w:rsidR="007746F6" w:rsidRPr="001F5975">
        <w:rPr>
          <w:sz w:val="22"/>
          <w:szCs w:val="22"/>
        </w:rPr>
        <w:t>.</w:t>
      </w:r>
    </w:p>
    <w:p w14:paraId="4DC6424C" w14:textId="77777777" w:rsidR="00FA70E3" w:rsidRPr="001F5975" w:rsidRDefault="00D632E6" w:rsidP="001F5975">
      <w:pPr>
        <w:spacing w:line="340" w:lineRule="exact"/>
        <w:ind w:left="992" w:hanging="425"/>
        <w:jc w:val="both"/>
        <w:rPr>
          <w:sz w:val="22"/>
          <w:szCs w:val="22"/>
        </w:rPr>
      </w:pPr>
      <w:bookmarkStart w:id="15" w:name="bookmark8"/>
      <w:r w:rsidRPr="001F5975">
        <w:rPr>
          <w:sz w:val="22"/>
          <w:szCs w:val="22"/>
        </w:rPr>
        <w:t>3)</w:t>
      </w:r>
      <w:r w:rsidRPr="001F5975">
        <w:rPr>
          <w:sz w:val="22"/>
          <w:szCs w:val="22"/>
        </w:rPr>
        <w:tab/>
      </w:r>
      <w:r w:rsidR="00CA431B" w:rsidRPr="001F5975">
        <w:rPr>
          <w:sz w:val="22"/>
          <w:szCs w:val="22"/>
        </w:rPr>
        <w:t>sytuacji ekonomicznej lub finansowej:</w:t>
      </w:r>
      <w:bookmarkEnd w:id="15"/>
    </w:p>
    <w:p w14:paraId="3D9DC438" w14:textId="687D5D6D" w:rsidR="006C426C" w:rsidRPr="001F5975" w:rsidRDefault="006C426C" w:rsidP="001F5975">
      <w:pPr>
        <w:spacing w:line="340" w:lineRule="exact"/>
        <w:ind w:left="992" w:hanging="425"/>
        <w:jc w:val="both"/>
        <w:rPr>
          <w:sz w:val="22"/>
          <w:szCs w:val="22"/>
        </w:rPr>
      </w:pPr>
      <w:r w:rsidRPr="001F5975">
        <w:rPr>
          <w:sz w:val="22"/>
          <w:szCs w:val="22"/>
        </w:rPr>
        <w:tab/>
        <w:t>Zamawiający nie stawia warunku w powyższym zakresie.</w:t>
      </w:r>
    </w:p>
    <w:p w14:paraId="3B7D5002" w14:textId="77777777" w:rsidR="00FA70E3" w:rsidRPr="001F5975" w:rsidRDefault="00D632E6" w:rsidP="001F5975">
      <w:pPr>
        <w:spacing w:line="340" w:lineRule="exact"/>
        <w:ind w:left="992" w:hanging="425"/>
        <w:jc w:val="both"/>
        <w:rPr>
          <w:sz w:val="22"/>
          <w:szCs w:val="22"/>
        </w:rPr>
      </w:pPr>
      <w:bookmarkStart w:id="16" w:name="bookmark9"/>
      <w:r w:rsidRPr="001F5975">
        <w:rPr>
          <w:sz w:val="22"/>
          <w:szCs w:val="22"/>
        </w:rPr>
        <w:t>4)</w:t>
      </w:r>
      <w:r w:rsidRPr="001F5975">
        <w:rPr>
          <w:sz w:val="22"/>
          <w:szCs w:val="22"/>
        </w:rPr>
        <w:tab/>
      </w:r>
      <w:r w:rsidR="00CA431B" w:rsidRPr="001F5975">
        <w:rPr>
          <w:sz w:val="22"/>
          <w:szCs w:val="22"/>
        </w:rPr>
        <w:t>zdolności technicznej lub zawodowej:</w:t>
      </w:r>
      <w:bookmarkEnd w:id="16"/>
    </w:p>
    <w:p w14:paraId="3E20A85C" w14:textId="01D147C3" w:rsidR="00705A9C" w:rsidRPr="001F5975" w:rsidRDefault="00F42620" w:rsidP="00705A9C">
      <w:pPr>
        <w:pStyle w:val="Akapitzlist"/>
        <w:spacing w:line="340" w:lineRule="exact"/>
        <w:ind w:left="992" w:hanging="425"/>
        <w:jc w:val="both"/>
        <w:rPr>
          <w:sz w:val="22"/>
          <w:szCs w:val="22"/>
        </w:rPr>
      </w:pPr>
      <w:r w:rsidRPr="001F5975">
        <w:rPr>
          <w:sz w:val="22"/>
          <w:szCs w:val="22"/>
        </w:rPr>
        <w:t>4.1)</w:t>
      </w:r>
      <w:r w:rsidR="00D02645">
        <w:rPr>
          <w:sz w:val="22"/>
          <w:szCs w:val="22"/>
        </w:rPr>
        <w:tab/>
      </w:r>
      <w:r w:rsidR="00705A9C" w:rsidRPr="001F5975">
        <w:rPr>
          <w:sz w:val="22"/>
          <w:szCs w:val="22"/>
        </w:rPr>
        <w:t>Wykonawca musi wykazać, iż w okresie ostatnich 6 lat przed upływem terminu składania ofert, a jeżeli okres prowadzenia działalności jest krótszy - w tym okresie, wykonał co najmniej 3 usług</w:t>
      </w:r>
      <w:r w:rsidR="005923B3">
        <w:rPr>
          <w:sz w:val="22"/>
          <w:szCs w:val="22"/>
        </w:rPr>
        <w:t>i</w:t>
      </w:r>
      <w:r w:rsidR="00705A9C" w:rsidRPr="001F5975">
        <w:rPr>
          <w:sz w:val="22"/>
          <w:szCs w:val="22"/>
        </w:rPr>
        <w:t xml:space="preserve"> obejmujące swym zakresem inwentaryzację przyrody wraz z oceną wpływu przemysłu na przyrodę ożywioną i nieożywioną, dla których wydano decyzję o środowiskowych uwarunkowaniach. Każda z wykonanych usług musi być o wartości minimum 10 000 zł brutto.</w:t>
      </w:r>
    </w:p>
    <w:p w14:paraId="05E79828" w14:textId="1ACE6902" w:rsidR="00705A9C" w:rsidRDefault="00AB43C2" w:rsidP="00705A9C">
      <w:pPr>
        <w:spacing w:line="340" w:lineRule="exact"/>
        <w:ind w:left="993" w:hanging="426"/>
        <w:jc w:val="both"/>
        <w:rPr>
          <w:sz w:val="22"/>
          <w:szCs w:val="22"/>
        </w:rPr>
      </w:pPr>
      <w:r>
        <w:rPr>
          <w:sz w:val="22"/>
          <w:szCs w:val="22"/>
        </w:rPr>
        <w:t>4.2)</w:t>
      </w:r>
      <w:r>
        <w:rPr>
          <w:sz w:val="22"/>
          <w:szCs w:val="22"/>
        </w:rPr>
        <w:tab/>
        <w:t xml:space="preserve">Wykonawca musi wykazać, że dysponuje lub będzie </w:t>
      </w:r>
      <w:r w:rsidR="00705A9C" w:rsidRPr="00123EF0">
        <w:rPr>
          <w:sz w:val="22"/>
          <w:szCs w:val="22"/>
        </w:rPr>
        <w:t>dysponowa</w:t>
      </w:r>
      <w:r>
        <w:rPr>
          <w:sz w:val="22"/>
          <w:szCs w:val="22"/>
        </w:rPr>
        <w:t>ł</w:t>
      </w:r>
      <w:r w:rsidR="00705A9C" w:rsidRPr="00123EF0">
        <w:rPr>
          <w:sz w:val="22"/>
          <w:szCs w:val="22"/>
        </w:rPr>
        <w:t xml:space="preserve"> osobami zdolnymi do wykonania zamówienia, </w:t>
      </w:r>
      <w:r w:rsidR="00705A9C" w:rsidRPr="001F5975">
        <w:rPr>
          <w:sz w:val="22"/>
          <w:szCs w:val="22"/>
        </w:rPr>
        <w:t>będąc</w:t>
      </w:r>
      <w:r w:rsidR="00705A9C">
        <w:rPr>
          <w:sz w:val="22"/>
          <w:szCs w:val="22"/>
        </w:rPr>
        <w:t>ymi</w:t>
      </w:r>
      <w:r w:rsidR="00705A9C" w:rsidRPr="001F5975">
        <w:rPr>
          <w:sz w:val="22"/>
          <w:szCs w:val="22"/>
        </w:rPr>
        <w:t xml:space="preserve"> autor</w:t>
      </w:r>
      <w:r w:rsidR="00705A9C">
        <w:rPr>
          <w:sz w:val="22"/>
          <w:szCs w:val="22"/>
        </w:rPr>
        <w:t>ami</w:t>
      </w:r>
      <w:r w:rsidR="00705A9C" w:rsidRPr="001F5975">
        <w:rPr>
          <w:sz w:val="22"/>
          <w:szCs w:val="22"/>
        </w:rPr>
        <w:t xml:space="preserve"> lub współautor</w:t>
      </w:r>
      <w:r w:rsidR="00705A9C">
        <w:rPr>
          <w:sz w:val="22"/>
          <w:szCs w:val="22"/>
        </w:rPr>
        <w:t>ami</w:t>
      </w:r>
      <w:r w:rsidR="00705A9C" w:rsidRPr="001F5975">
        <w:rPr>
          <w:sz w:val="22"/>
          <w:szCs w:val="22"/>
        </w:rPr>
        <w:t xml:space="preserve"> </w:t>
      </w:r>
      <w:r w:rsidR="00705A9C">
        <w:rPr>
          <w:sz w:val="22"/>
          <w:szCs w:val="22"/>
        </w:rPr>
        <w:t>co najmniej</w:t>
      </w:r>
      <w:r w:rsidR="00705A9C" w:rsidRPr="001F5975">
        <w:rPr>
          <w:sz w:val="22"/>
          <w:szCs w:val="22"/>
        </w:rPr>
        <w:t xml:space="preserve"> </w:t>
      </w:r>
      <w:r w:rsidR="00705A9C">
        <w:rPr>
          <w:sz w:val="22"/>
          <w:szCs w:val="22"/>
        </w:rPr>
        <w:t xml:space="preserve">trzech </w:t>
      </w:r>
      <w:r w:rsidR="00705A9C" w:rsidRPr="001F5975">
        <w:rPr>
          <w:sz w:val="22"/>
          <w:szCs w:val="22"/>
        </w:rPr>
        <w:t xml:space="preserve">inwentaryzacji przyrodniczych wraz z udziałem w części </w:t>
      </w:r>
      <w:proofErr w:type="spellStart"/>
      <w:r w:rsidR="00705A9C" w:rsidRPr="001F5975">
        <w:rPr>
          <w:sz w:val="22"/>
          <w:szCs w:val="22"/>
        </w:rPr>
        <w:t>ocenowej</w:t>
      </w:r>
      <w:proofErr w:type="spellEnd"/>
      <w:r w:rsidR="00705A9C" w:rsidRPr="001F5975">
        <w:rPr>
          <w:sz w:val="22"/>
          <w:szCs w:val="22"/>
        </w:rPr>
        <w:t xml:space="preserve"> w raporcie oddziaływania na środowisko</w:t>
      </w:r>
    </w:p>
    <w:p w14:paraId="578A313F" w14:textId="3F370DFE" w:rsidR="00F95CCB" w:rsidRPr="001F5975" w:rsidRDefault="00F95CCB" w:rsidP="00705A9C">
      <w:pPr>
        <w:pStyle w:val="Akapitzlist"/>
        <w:spacing w:line="340" w:lineRule="exact"/>
        <w:ind w:left="992" w:hanging="425"/>
        <w:jc w:val="both"/>
        <w:rPr>
          <w:color w:val="auto"/>
          <w:sz w:val="22"/>
          <w:szCs w:val="22"/>
          <w:lang w:bidi="ar-SA"/>
        </w:rPr>
      </w:pPr>
    </w:p>
    <w:p w14:paraId="555AA18D" w14:textId="77777777" w:rsidR="00FA70E3" w:rsidRPr="001F5975" w:rsidRDefault="00CA431B" w:rsidP="001F5975">
      <w:pPr>
        <w:pStyle w:val="Style21"/>
        <w:numPr>
          <w:ilvl w:val="0"/>
          <w:numId w:val="7"/>
        </w:numPr>
        <w:shd w:val="clear" w:color="auto" w:fill="auto"/>
        <w:spacing w:before="0" w:after="0" w:line="340" w:lineRule="exact"/>
        <w:ind w:left="520" w:hanging="520"/>
        <w:jc w:val="both"/>
        <w:rPr>
          <w:sz w:val="22"/>
          <w:szCs w:val="22"/>
        </w:rPr>
      </w:pPr>
      <w:r w:rsidRPr="001F5975">
        <w:rPr>
          <w:sz w:val="22"/>
          <w:szCs w:val="22"/>
        </w:rPr>
        <w:t>Zamawiający, w stosunku do Wykonawców wspólnie ubiegających się o ud</w:t>
      </w:r>
      <w:r w:rsidR="00DE5231" w:rsidRPr="001F5975">
        <w:rPr>
          <w:sz w:val="22"/>
          <w:szCs w:val="22"/>
        </w:rPr>
        <w:t>zielenie zamówienia, w </w:t>
      </w:r>
      <w:r w:rsidRPr="001F5975">
        <w:rPr>
          <w:sz w:val="22"/>
          <w:szCs w:val="22"/>
        </w:rPr>
        <w:t>odniesieniu do warunku dotyczącego zdolności technicznej lub zawodowej dopuszcza łączne spełnianie warunku przez Wykonawców.</w:t>
      </w:r>
    </w:p>
    <w:p w14:paraId="10F48A92" w14:textId="77777777" w:rsidR="00FA70E3" w:rsidRPr="001F5975" w:rsidRDefault="00CA431B" w:rsidP="001F5975">
      <w:pPr>
        <w:pStyle w:val="Style21"/>
        <w:numPr>
          <w:ilvl w:val="0"/>
          <w:numId w:val="7"/>
        </w:numPr>
        <w:shd w:val="clear" w:color="auto" w:fill="auto"/>
        <w:spacing w:before="0" w:after="0" w:line="340" w:lineRule="exact"/>
        <w:ind w:left="520" w:hanging="520"/>
        <w:jc w:val="both"/>
        <w:rPr>
          <w:sz w:val="22"/>
          <w:szCs w:val="22"/>
        </w:rPr>
      </w:pPr>
      <w:r w:rsidRPr="001F5975">
        <w:rPr>
          <w:sz w:val="22"/>
          <w:szCs w:val="22"/>
        </w:rPr>
        <w:t xml:space="preserve">Zamawiający może na każdym </w:t>
      </w:r>
      <w:r w:rsidR="001C10F0" w:rsidRPr="001F5975">
        <w:rPr>
          <w:sz w:val="22"/>
          <w:szCs w:val="22"/>
        </w:rPr>
        <w:t>etapie postępowania, uznać, że W</w:t>
      </w:r>
      <w:r w:rsidRPr="001F5975">
        <w:rPr>
          <w:sz w:val="22"/>
          <w:szCs w:val="22"/>
        </w:rPr>
        <w:t>ykonawca nie posiada wymaganych zdolności, jeżeli posiadanie prze</w:t>
      </w:r>
      <w:r w:rsidR="001C10F0" w:rsidRPr="001F5975">
        <w:rPr>
          <w:sz w:val="22"/>
          <w:szCs w:val="22"/>
        </w:rPr>
        <w:t>z W</w:t>
      </w:r>
      <w:r w:rsidRPr="001F5975">
        <w:rPr>
          <w:sz w:val="22"/>
          <w:szCs w:val="22"/>
        </w:rPr>
        <w:t>yk</w:t>
      </w:r>
      <w:r w:rsidR="00DE5231" w:rsidRPr="001F5975">
        <w:rPr>
          <w:sz w:val="22"/>
          <w:szCs w:val="22"/>
        </w:rPr>
        <w:t>onawcę sprzecznych interesów, w </w:t>
      </w:r>
      <w:r w:rsidRPr="001F5975">
        <w:rPr>
          <w:sz w:val="22"/>
          <w:szCs w:val="22"/>
        </w:rPr>
        <w:t xml:space="preserve">szczególności zaangażowanie zasobów </w:t>
      </w:r>
      <w:r w:rsidR="00DE5231" w:rsidRPr="001F5975">
        <w:rPr>
          <w:sz w:val="22"/>
          <w:szCs w:val="22"/>
        </w:rPr>
        <w:t>technicznych</w:t>
      </w:r>
      <w:r w:rsidRPr="001F5975">
        <w:rPr>
          <w:sz w:val="22"/>
          <w:szCs w:val="22"/>
        </w:rPr>
        <w:t xml:space="preserve"> lub zawodowych wykonawcy w inne przedsięwzięcia gospodarcze wykonawcy może mieć negatywny </w:t>
      </w:r>
      <w:r w:rsidR="00DE5231" w:rsidRPr="001F5975">
        <w:rPr>
          <w:sz w:val="22"/>
          <w:szCs w:val="22"/>
        </w:rPr>
        <w:t>wpływ</w:t>
      </w:r>
      <w:r w:rsidRPr="001F5975">
        <w:rPr>
          <w:sz w:val="22"/>
          <w:szCs w:val="22"/>
        </w:rPr>
        <w:t xml:space="preserve"> na realizację zamówienia.</w:t>
      </w:r>
    </w:p>
    <w:p w14:paraId="1074CF8B" w14:textId="4470531C" w:rsidR="00FA70E3" w:rsidRPr="006002F3" w:rsidRDefault="00AB1F9B" w:rsidP="00F639E3">
      <w:pPr>
        <w:pStyle w:val="Nagwek1"/>
        <w:ind w:left="709" w:hanging="709"/>
      </w:pPr>
      <w:bookmarkStart w:id="17" w:name="_Toc92178935"/>
      <w:r>
        <w:rPr>
          <w:lang w:eastAsia="en-US" w:bidi="en-US"/>
        </w:rPr>
        <w:t>VIII.</w:t>
      </w:r>
      <w:r w:rsidR="00C326D6" w:rsidRPr="00C326D6">
        <w:rPr>
          <w:lang w:eastAsia="en-US" w:bidi="en-US"/>
        </w:rPr>
        <w:tab/>
      </w:r>
      <w:r w:rsidR="00CA431B" w:rsidRPr="006002F3">
        <w:t>PODSTAWY WYKLUCZENIA Z POSTĘPOWANIA</w:t>
      </w:r>
      <w:bookmarkEnd w:id="17"/>
      <w:r w:rsidR="00D02645" w:rsidRPr="00D02645">
        <w:t>– DOTYCZY CZEŚCI I ORAZ II</w:t>
      </w:r>
    </w:p>
    <w:p w14:paraId="6C4ACC6E" w14:textId="77777777" w:rsidR="003F5C97" w:rsidRPr="003F5C97" w:rsidRDefault="003F5C97" w:rsidP="008B5987">
      <w:pPr>
        <w:numPr>
          <w:ilvl w:val="0"/>
          <w:numId w:val="25"/>
        </w:numPr>
        <w:spacing w:line="320" w:lineRule="exact"/>
        <w:ind w:left="567" w:hanging="567"/>
        <w:jc w:val="both"/>
        <w:rPr>
          <w:rFonts w:eastAsia="Arial"/>
          <w:sz w:val="22"/>
          <w:szCs w:val="18"/>
        </w:rPr>
      </w:pPr>
      <w:r w:rsidRPr="003F5C97">
        <w:rPr>
          <w:rFonts w:eastAsia="Arial"/>
          <w:sz w:val="22"/>
          <w:szCs w:val="18"/>
        </w:rPr>
        <w:t>Z postępowania o udzielenie zamówienia wyklucza się Wykonawców, w stosunku do których zachodzi którakolwiek z okoliczności wskazanych:</w:t>
      </w:r>
    </w:p>
    <w:p w14:paraId="0C917600" w14:textId="77777777" w:rsidR="003F5C97" w:rsidRPr="003F5C97" w:rsidRDefault="003F5C97" w:rsidP="008B5987">
      <w:pPr>
        <w:numPr>
          <w:ilvl w:val="0"/>
          <w:numId w:val="26"/>
        </w:numPr>
        <w:spacing w:line="320" w:lineRule="exact"/>
        <w:ind w:left="993" w:hanging="426"/>
        <w:jc w:val="both"/>
        <w:rPr>
          <w:rFonts w:eastAsia="Arial"/>
          <w:sz w:val="22"/>
          <w:szCs w:val="18"/>
        </w:rPr>
      </w:pPr>
      <w:r w:rsidRPr="003F5C97">
        <w:rPr>
          <w:rFonts w:eastAsia="Arial"/>
          <w:sz w:val="22"/>
          <w:szCs w:val="18"/>
        </w:rPr>
        <w:t xml:space="preserve">w </w:t>
      </w:r>
      <w:r w:rsidRPr="00331ABB">
        <w:rPr>
          <w:rFonts w:eastAsia="Arial"/>
          <w:sz w:val="22"/>
          <w:szCs w:val="18"/>
          <w:lang w:eastAsia="en-US" w:bidi="en-US"/>
        </w:rPr>
        <w:t xml:space="preserve">art. </w:t>
      </w:r>
      <w:r w:rsidRPr="003F5C97">
        <w:rPr>
          <w:rFonts w:eastAsia="Arial"/>
          <w:sz w:val="22"/>
          <w:szCs w:val="18"/>
        </w:rPr>
        <w:t xml:space="preserve">108 ust. 1 </w:t>
      </w:r>
      <w:proofErr w:type="spellStart"/>
      <w:r w:rsidRPr="003F5C97">
        <w:rPr>
          <w:rFonts w:eastAsia="Arial"/>
          <w:sz w:val="22"/>
          <w:szCs w:val="18"/>
        </w:rPr>
        <w:t>p.z.p</w:t>
      </w:r>
      <w:proofErr w:type="spellEnd"/>
      <w:r w:rsidRPr="003F5C97">
        <w:rPr>
          <w:rFonts w:eastAsia="Arial"/>
          <w:sz w:val="22"/>
          <w:szCs w:val="18"/>
        </w:rPr>
        <w:t>.;</w:t>
      </w:r>
    </w:p>
    <w:p w14:paraId="43688FFA" w14:textId="77777777" w:rsidR="003F5C97" w:rsidRPr="003F5C97" w:rsidRDefault="003F5C97" w:rsidP="008B5987">
      <w:pPr>
        <w:numPr>
          <w:ilvl w:val="0"/>
          <w:numId w:val="26"/>
        </w:numPr>
        <w:spacing w:line="320" w:lineRule="exact"/>
        <w:ind w:left="993" w:hanging="426"/>
        <w:jc w:val="both"/>
        <w:rPr>
          <w:rFonts w:eastAsia="Arial"/>
          <w:sz w:val="22"/>
          <w:szCs w:val="18"/>
        </w:rPr>
      </w:pPr>
      <w:r w:rsidRPr="003F5C97">
        <w:rPr>
          <w:rFonts w:eastAsia="Arial"/>
          <w:sz w:val="22"/>
          <w:szCs w:val="18"/>
        </w:rPr>
        <w:t xml:space="preserve">w </w:t>
      </w:r>
      <w:r w:rsidRPr="00331ABB">
        <w:rPr>
          <w:rFonts w:eastAsia="Arial"/>
          <w:sz w:val="22"/>
          <w:szCs w:val="18"/>
          <w:lang w:eastAsia="en-US" w:bidi="en-US"/>
        </w:rPr>
        <w:t xml:space="preserve">art. </w:t>
      </w:r>
      <w:r w:rsidRPr="003F5C97">
        <w:rPr>
          <w:rFonts w:eastAsia="Arial"/>
          <w:sz w:val="22"/>
          <w:szCs w:val="18"/>
        </w:rPr>
        <w:t xml:space="preserve">109 ust. 1 pkt. 4, 5, 7 </w:t>
      </w:r>
      <w:proofErr w:type="spellStart"/>
      <w:r w:rsidRPr="003F5C97">
        <w:rPr>
          <w:rFonts w:eastAsia="Arial"/>
          <w:sz w:val="22"/>
          <w:szCs w:val="18"/>
        </w:rPr>
        <w:t>p.z.p</w:t>
      </w:r>
      <w:proofErr w:type="spellEnd"/>
      <w:r w:rsidRPr="003F5C97">
        <w:rPr>
          <w:rFonts w:eastAsia="Arial"/>
          <w:sz w:val="22"/>
          <w:szCs w:val="18"/>
        </w:rPr>
        <w:t>., tj.:</w:t>
      </w:r>
    </w:p>
    <w:p w14:paraId="1D684995" w14:textId="77777777" w:rsidR="003F5C97" w:rsidRPr="003F5C97" w:rsidRDefault="003F5C97" w:rsidP="008B5987">
      <w:pPr>
        <w:numPr>
          <w:ilvl w:val="0"/>
          <w:numId w:val="27"/>
        </w:numPr>
        <w:spacing w:line="320" w:lineRule="exact"/>
        <w:ind w:left="1418" w:hanging="425"/>
        <w:jc w:val="both"/>
        <w:rPr>
          <w:rFonts w:eastAsia="Arial"/>
          <w:sz w:val="22"/>
          <w:szCs w:val="18"/>
        </w:rPr>
      </w:pPr>
      <w:r w:rsidRPr="003F5C97">
        <w:rPr>
          <w:rFonts w:eastAsia="Arial"/>
          <w:sz w:val="22"/>
          <w:szCs w:val="18"/>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44DB91DA" w14:textId="77777777" w:rsidR="003F5C97" w:rsidRPr="003F5C97" w:rsidRDefault="003F5C97" w:rsidP="008B5987">
      <w:pPr>
        <w:numPr>
          <w:ilvl w:val="0"/>
          <w:numId w:val="27"/>
        </w:numPr>
        <w:spacing w:line="320" w:lineRule="exact"/>
        <w:ind w:left="1418" w:hanging="425"/>
        <w:jc w:val="both"/>
        <w:rPr>
          <w:rFonts w:eastAsia="Arial"/>
          <w:sz w:val="22"/>
          <w:szCs w:val="18"/>
        </w:rPr>
      </w:pPr>
      <w:r w:rsidRPr="003F5C97">
        <w:rPr>
          <w:rFonts w:eastAsia="Arial"/>
          <w:sz w:val="22"/>
          <w:szCs w:val="18"/>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36771EEE" w14:textId="77777777" w:rsidR="003F5C97" w:rsidRDefault="003F5C97" w:rsidP="008B5987">
      <w:pPr>
        <w:numPr>
          <w:ilvl w:val="0"/>
          <w:numId w:val="27"/>
        </w:numPr>
        <w:spacing w:line="320" w:lineRule="exact"/>
        <w:ind w:left="1418" w:hanging="425"/>
        <w:jc w:val="both"/>
        <w:rPr>
          <w:rFonts w:eastAsia="Arial"/>
          <w:sz w:val="22"/>
          <w:szCs w:val="18"/>
        </w:rPr>
      </w:pPr>
      <w:r w:rsidRPr="003F5C97">
        <w:rPr>
          <w:rFonts w:eastAsia="Arial"/>
          <w:sz w:val="22"/>
          <w:szCs w:val="18"/>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3CC129D2" w14:textId="2A0DEB50" w:rsidR="008A4C65" w:rsidRPr="008A4C65" w:rsidRDefault="008A4C65" w:rsidP="008A4C65">
      <w:pPr>
        <w:spacing w:line="320" w:lineRule="exact"/>
        <w:ind w:left="1418" w:hanging="851"/>
        <w:jc w:val="both"/>
        <w:rPr>
          <w:rFonts w:eastAsia="Arial"/>
          <w:sz w:val="22"/>
          <w:szCs w:val="18"/>
        </w:rPr>
      </w:pPr>
      <w:r>
        <w:rPr>
          <w:rFonts w:eastAsia="Arial"/>
          <w:sz w:val="22"/>
          <w:szCs w:val="18"/>
        </w:rPr>
        <w:t>3)</w:t>
      </w:r>
      <w:r>
        <w:rPr>
          <w:rFonts w:eastAsia="Arial"/>
          <w:sz w:val="22"/>
          <w:szCs w:val="18"/>
        </w:rPr>
        <w:tab/>
      </w:r>
      <w:r w:rsidRPr="008A4C65">
        <w:rPr>
          <w:rFonts w:eastAsia="Arial"/>
          <w:sz w:val="22"/>
          <w:szCs w:val="18"/>
        </w:rPr>
        <w:t xml:space="preserve">w art. 7 ust. 1 ustawy z dnia 13 kwietnia 2022 r. o szczególnych rozwiązaniach w zakresie przeciwdziałania wspieraniu agresji na Ukrainę oraz służących ochronie bezpieczeństwa narodowego z postępowania o udzielenie zamówienia publicznego lub konkursu prowadzonego na podstawie ustawy </w:t>
      </w:r>
      <w:proofErr w:type="spellStart"/>
      <w:r w:rsidRPr="008A4C65">
        <w:rPr>
          <w:rFonts w:eastAsia="Arial"/>
          <w:sz w:val="22"/>
          <w:szCs w:val="18"/>
        </w:rPr>
        <w:t>Pzp</w:t>
      </w:r>
      <w:proofErr w:type="spellEnd"/>
      <w:r w:rsidRPr="008A4C65">
        <w:rPr>
          <w:rFonts w:eastAsia="Arial"/>
          <w:sz w:val="22"/>
          <w:szCs w:val="18"/>
        </w:rPr>
        <w:t xml:space="preserve"> wyklucza się:</w:t>
      </w:r>
    </w:p>
    <w:p w14:paraId="596E2704" w14:textId="77777777" w:rsidR="008A4C65" w:rsidRPr="008A4C65" w:rsidRDefault="008A4C65" w:rsidP="009E78B6">
      <w:pPr>
        <w:numPr>
          <w:ilvl w:val="0"/>
          <w:numId w:val="54"/>
        </w:numPr>
        <w:tabs>
          <w:tab w:val="clear" w:pos="720"/>
        </w:tabs>
        <w:spacing w:line="320" w:lineRule="exact"/>
        <w:ind w:left="1418" w:hanging="425"/>
        <w:jc w:val="both"/>
        <w:rPr>
          <w:rFonts w:eastAsia="Arial"/>
          <w:sz w:val="22"/>
          <w:szCs w:val="18"/>
        </w:rPr>
      </w:pPr>
      <w:r w:rsidRPr="008A4C65">
        <w:rPr>
          <w:rFonts w:eastAsia="Arial"/>
          <w:sz w:val="22"/>
          <w:szCs w:val="18"/>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71DBBA76" w14:textId="77777777" w:rsidR="008A4C65" w:rsidRDefault="008A4C65" w:rsidP="009E78B6">
      <w:pPr>
        <w:numPr>
          <w:ilvl w:val="0"/>
          <w:numId w:val="54"/>
        </w:numPr>
        <w:tabs>
          <w:tab w:val="clear" w:pos="720"/>
        </w:tabs>
        <w:spacing w:line="320" w:lineRule="exact"/>
        <w:ind w:left="1418" w:hanging="425"/>
        <w:jc w:val="both"/>
        <w:rPr>
          <w:rFonts w:eastAsia="Arial"/>
          <w:sz w:val="22"/>
          <w:szCs w:val="18"/>
        </w:rPr>
      </w:pPr>
      <w:r w:rsidRPr="008A4C65">
        <w:rPr>
          <w:rFonts w:eastAsia="Arial"/>
          <w:sz w:val="22"/>
          <w:szCs w:val="18"/>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5E9A3CC4" w14:textId="158D444B" w:rsidR="008A4C65" w:rsidRPr="00715651" w:rsidRDefault="008A4C65" w:rsidP="009E78B6">
      <w:pPr>
        <w:numPr>
          <w:ilvl w:val="0"/>
          <w:numId w:val="54"/>
        </w:numPr>
        <w:tabs>
          <w:tab w:val="clear" w:pos="720"/>
        </w:tabs>
        <w:spacing w:line="320" w:lineRule="exact"/>
        <w:ind w:left="1418" w:hanging="425"/>
        <w:jc w:val="both"/>
        <w:rPr>
          <w:rFonts w:eastAsia="Arial"/>
          <w:sz w:val="22"/>
          <w:szCs w:val="18"/>
        </w:rPr>
      </w:pPr>
      <w:r w:rsidRPr="00715651">
        <w:rPr>
          <w:rFonts w:eastAsia="Arial"/>
          <w:sz w:val="22"/>
          <w:szCs w:val="18"/>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14:paraId="12EA55EC" w14:textId="77777777" w:rsidR="003F5C97" w:rsidRPr="003F5C97" w:rsidRDefault="003F5C97" w:rsidP="00817F64">
      <w:pPr>
        <w:numPr>
          <w:ilvl w:val="0"/>
          <w:numId w:val="25"/>
        </w:numPr>
        <w:spacing w:line="340" w:lineRule="exact"/>
        <w:ind w:left="567" w:hanging="567"/>
        <w:jc w:val="both"/>
        <w:rPr>
          <w:rFonts w:eastAsia="Arial"/>
          <w:sz w:val="22"/>
          <w:szCs w:val="18"/>
        </w:rPr>
      </w:pPr>
      <w:r w:rsidRPr="003F5C97">
        <w:rPr>
          <w:rFonts w:eastAsia="Arial"/>
          <w:sz w:val="22"/>
          <w:szCs w:val="18"/>
        </w:rPr>
        <w:t xml:space="preserve">Wykluczenie Wykonawcy następuje zgodnie z </w:t>
      </w:r>
      <w:r w:rsidRPr="00331ABB">
        <w:rPr>
          <w:rFonts w:eastAsia="Arial"/>
          <w:sz w:val="22"/>
          <w:szCs w:val="18"/>
          <w:lang w:eastAsia="en-US" w:bidi="en-US"/>
        </w:rPr>
        <w:t xml:space="preserve">art. </w:t>
      </w:r>
      <w:r w:rsidRPr="003F5C97">
        <w:rPr>
          <w:rFonts w:eastAsia="Arial"/>
          <w:sz w:val="22"/>
          <w:szCs w:val="18"/>
        </w:rPr>
        <w:t xml:space="preserve">111 </w:t>
      </w:r>
      <w:proofErr w:type="spellStart"/>
      <w:r w:rsidRPr="003F5C97">
        <w:rPr>
          <w:rFonts w:eastAsia="Arial"/>
          <w:sz w:val="22"/>
          <w:szCs w:val="18"/>
        </w:rPr>
        <w:t>p.z.p</w:t>
      </w:r>
      <w:proofErr w:type="spellEnd"/>
      <w:r w:rsidRPr="003F5C97">
        <w:rPr>
          <w:rFonts w:eastAsia="Arial"/>
          <w:sz w:val="22"/>
          <w:szCs w:val="18"/>
        </w:rPr>
        <w:t>.</w:t>
      </w:r>
    </w:p>
    <w:p w14:paraId="42EF00D2" w14:textId="4A21428D" w:rsidR="00FA70E3" w:rsidRPr="006002F3" w:rsidRDefault="00CA431B" w:rsidP="00F639E3">
      <w:pPr>
        <w:pStyle w:val="Nagwek1"/>
        <w:ind w:left="709" w:hanging="709"/>
      </w:pPr>
      <w:bookmarkStart w:id="18" w:name="_Toc92178936"/>
      <w:r w:rsidRPr="006002F3">
        <w:t>IX.</w:t>
      </w:r>
      <w:r w:rsidR="00C326D6">
        <w:tab/>
      </w:r>
      <w:r w:rsidRPr="006002F3">
        <w:t xml:space="preserve">OŚWIADCZENIA </w:t>
      </w:r>
      <w:r w:rsidRPr="006002F3">
        <w:rPr>
          <w:lang w:eastAsia="en-US" w:bidi="en-US"/>
        </w:rPr>
        <w:t xml:space="preserve">I </w:t>
      </w:r>
      <w:r w:rsidRPr="006002F3">
        <w:t>DOKUMENTY, JAKIE ZOBOWIĄZANI SĄ DOSTARCZYĆ WYKONAWCY W CELU WYKAZANIA BRAKU PODSTAW WYKLUCZENIA ORAZ POTWIERDZENIA SPEŁNIANIA WARUNKÓW UDZIAŁU W POSTĘPOWANIU</w:t>
      </w:r>
      <w:bookmarkEnd w:id="18"/>
      <w:r w:rsidR="00715651">
        <w:t xml:space="preserve"> – DOTYCZY CZĘŚCI I </w:t>
      </w:r>
      <w:r w:rsidR="00E51208">
        <w:t>ORAZ</w:t>
      </w:r>
      <w:r w:rsidR="00715651">
        <w:t xml:space="preserve"> II.</w:t>
      </w:r>
    </w:p>
    <w:p w14:paraId="65FF5A12" w14:textId="77777777" w:rsidR="00FA70E3" w:rsidRDefault="0018229B" w:rsidP="00817F64">
      <w:pPr>
        <w:pStyle w:val="Style21"/>
        <w:numPr>
          <w:ilvl w:val="0"/>
          <w:numId w:val="8"/>
        </w:numPr>
        <w:shd w:val="clear" w:color="auto" w:fill="auto"/>
        <w:spacing w:before="0" w:after="0" w:line="360" w:lineRule="exact"/>
        <w:ind w:left="520" w:hanging="520"/>
        <w:jc w:val="both"/>
        <w:rPr>
          <w:sz w:val="22"/>
          <w:szCs w:val="22"/>
        </w:rPr>
      </w:pPr>
      <w:r w:rsidRPr="0018229B">
        <w:rPr>
          <w:sz w:val="22"/>
          <w:szCs w:val="22"/>
        </w:rPr>
        <w:t>Do oferty Wykonawca zobowiązany jest dołączyć aktualne na dzień składania ofert oświadczenie o spełnianiu warunków udziału w postępowaniu oraz o</w:t>
      </w:r>
      <w:r w:rsidR="002821DA">
        <w:rPr>
          <w:sz w:val="22"/>
          <w:szCs w:val="22"/>
        </w:rPr>
        <w:t xml:space="preserve"> braku podstaw do wykluczenia z </w:t>
      </w:r>
      <w:r w:rsidRPr="0018229B">
        <w:rPr>
          <w:sz w:val="22"/>
          <w:szCs w:val="22"/>
        </w:rPr>
        <w:t xml:space="preserve">postępowania - zgodnie z </w:t>
      </w:r>
      <w:r w:rsidRPr="0018229B">
        <w:rPr>
          <w:b/>
          <w:bCs/>
          <w:sz w:val="22"/>
          <w:szCs w:val="22"/>
        </w:rPr>
        <w:t>Załącznikiem nr 2 do SWZ</w:t>
      </w:r>
      <w:r w:rsidR="00CA431B" w:rsidRPr="006002F3">
        <w:rPr>
          <w:sz w:val="22"/>
          <w:szCs w:val="22"/>
        </w:rPr>
        <w:t>.</w:t>
      </w:r>
    </w:p>
    <w:p w14:paraId="102F3FF4" w14:textId="77777777" w:rsidR="00CF6C56" w:rsidRDefault="0018229B" w:rsidP="00817F64">
      <w:pPr>
        <w:pStyle w:val="Style21"/>
        <w:numPr>
          <w:ilvl w:val="0"/>
          <w:numId w:val="8"/>
        </w:numPr>
        <w:shd w:val="clear" w:color="auto" w:fill="auto"/>
        <w:spacing w:before="0" w:after="0" w:line="360" w:lineRule="exact"/>
        <w:ind w:left="520" w:hanging="520"/>
        <w:jc w:val="both"/>
        <w:rPr>
          <w:sz w:val="22"/>
          <w:szCs w:val="22"/>
        </w:rPr>
      </w:pPr>
      <w:r w:rsidRPr="0018229B">
        <w:rPr>
          <w:sz w:val="22"/>
          <w:szCs w:val="22"/>
        </w:rPr>
        <w:t>Informacje zawarte w oświadczeniu, o którym mowa w pkt 1 stanowią wstępne potwierdzenie, że Wykonawca nie podlega wykluczeniu oraz spełnia warunki udziału w postępowaniu.</w:t>
      </w:r>
    </w:p>
    <w:p w14:paraId="7FB53E31" w14:textId="77777777" w:rsidR="00BB650E" w:rsidRDefault="002821DA" w:rsidP="00817F64">
      <w:pPr>
        <w:pStyle w:val="Style21"/>
        <w:numPr>
          <w:ilvl w:val="0"/>
          <w:numId w:val="8"/>
        </w:numPr>
        <w:shd w:val="clear" w:color="auto" w:fill="auto"/>
        <w:spacing w:before="0" w:after="0" w:line="360" w:lineRule="exact"/>
        <w:ind w:left="520" w:hanging="520"/>
        <w:jc w:val="both"/>
        <w:rPr>
          <w:sz w:val="22"/>
          <w:szCs w:val="22"/>
        </w:rPr>
      </w:pPr>
      <w:r>
        <w:rPr>
          <w:sz w:val="22"/>
          <w:szCs w:val="22"/>
        </w:rPr>
        <w:t>Zamawiający wzywa W</w:t>
      </w:r>
      <w:r w:rsidR="0018229B" w:rsidRPr="0018229B">
        <w:rPr>
          <w:sz w:val="22"/>
          <w:szCs w:val="22"/>
        </w:rPr>
        <w:t>ykonawcę, którego oferta została n</w:t>
      </w:r>
      <w:r>
        <w:rPr>
          <w:sz w:val="22"/>
          <w:szCs w:val="22"/>
        </w:rPr>
        <w:t>ajwyżej oceniona, do złożenia w </w:t>
      </w:r>
      <w:r w:rsidR="0018229B" w:rsidRPr="0018229B">
        <w:rPr>
          <w:sz w:val="22"/>
          <w:szCs w:val="22"/>
        </w:rPr>
        <w:t>wyznaczonym terminie, nie krótszym niż 5 dni od dnia wezwania, podmiotowych środków dowodowych, jeżeli wymagał ich złożenia w ogłoszeniu o zamówieniu lub dokumentach zamówienia, aktualnych na dzień złożenia podmiotowych środków dowodowych.</w:t>
      </w:r>
    </w:p>
    <w:p w14:paraId="671FD3BC" w14:textId="77777777" w:rsidR="0018229B" w:rsidRPr="0018229B" w:rsidRDefault="0018229B" w:rsidP="00817F64">
      <w:pPr>
        <w:pStyle w:val="Style21"/>
        <w:numPr>
          <w:ilvl w:val="0"/>
          <w:numId w:val="8"/>
        </w:numPr>
        <w:shd w:val="clear" w:color="auto" w:fill="auto"/>
        <w:spacing w:before="0" w:after="0" w:line="360" w:lineRule="exact"/>
        <w:ind w:left="567" w:hanging="567"/>
        <w:jc w:val="both"/>
        <w:rPr>
          <w:sz w:val="22"/>
          <w:szCs w:val="22"/>
        </w:rPr>
      </w:pPr>
      <w:r w:rsidRPr="0018229B">
        <w:rPr>
          <w:sz w:val="22"/>
          <w:szCs w:val="22"/>
        </w:rPr>
        <w:t>Podmioto</w:t>
      </w:r>
      <w:r w:rsidR="002821DA">
        <w:rPr>
          <w:sz w:val="22"/>
          <w:szCs w:val="22"/>
        </w:rPr>
        <w:t>we środki dowodowe wymagane od W</w:t>
      </w:r>
      <w:r w:rsidRPr="0018229B">
        <w:rPr>
          <w:sz w:val="22"/>
          <w:szCs w:val="22"/>
        </w:rPr>
        <w:t>ykonawcy obejmują:</w:t>
      </w:r>
    </w:p>
    <w:p w14:paraId="52AB89E5" w14:textId="77777777" w:rsidR="002F7D8C" w:rsidRPr="00CF1757" w:rsidRDefault="002F7D8C" w:rsidP="002F7D8C">
      <w:pPr>
        <w:pStyle w:val="Style6"/>
        <w:numPr>
          <w:ilvl w:val="0"/>
          <w:numId w:val="28"/>
        </w:numPr>
        <w:shd w:val="clear" w:color="auto" w:fill="auto"/>
        <w:spacing w:before="0" w:after="0" w:line="340" w:lineRule="exact"/>
        <w:ind w:left="993" w:hanging="426"/>
        <w:jc w:val="both"/>
        <w:rPr>
          <w:i w:val="0"/>
          <w:sz w:val="22"/>
          <w:szCs w:val="22"/>
        </w:rPr>
      </w:pPr>
      <w:r w:rsidRPr="00CF1757">
        <w:rPr>
          <w:i w:val="0"/>
          <w:sz w:val="22"/>
          <w:szCs w:val="22"/>
        </w:rPr>
        <w:t xml:space="preserve">Oświadczenie wykonawcy, w zakresie </w:t>
      </w:r>
      <w:r w:rsidRPr="00331ABB">
        <w:rPr>
          <w:i w:val="0"/>
          <w:sz w:val="22"/>
          <w:szCs w:val="22"/>
          <w:lang w:eastAsia="en-US" w:bidi="en-US"/>
        </w:rPr>
        <w:t xml:space="preserve">art. </w:t>
      </w:r>
      <w:r w:rsidRPr="00CF1757">
        <w:rPr>
          <w:i w:val="0"/>
          <w:sz w:val="22"/>
          <w:szCs w:val="22"/>
        </w:rPr>
        <w:t xml:space="preserve">108 ust. 1 pkt 5 ustawy, o braku przynależności do tej samej grupy kapitałowej, w rozumieniu ustawy z dnia 16 lutego 2007 r. o ochronie konkurencji i konsumentów (Dz. U. z 2020 r. poz. 1076), z innym wykonawcą, który złożył odrębną ofertę, ofertę częściową lub wniosek o dopuszczenie do udziału w postępowaniu, albo oświadczenia o przynależności do tej samej grupy kapitałowej wraz z dokumentami lub informacjami potwierdzającymi przygotowanie oferty, </w:t>
      </w:r>
      <w:r>
        <w:rPr>
          <w:i w:val="0"/>
          <w:sz w:val="22"/>
          <w:szCs w:val="22"/>
        </w:rPr>
        <w:t>oferty częściowej lub wniosku o </w:t>
      </w:r>
      <w:r w:rsidRPr="00CF1757">
        <w:rPr>
          <w:i w:val="0"/>
          <w:sz w:val="22"/>
          <w:szCs w:val="22"/>
        </w:rPr>
        <w:t>dopuszczenie do udziału w postępowaniu niezależnie od innego wykonawcy należącego</w:t>
      </w:r>
      <w:r>
        <w:rPr>
          <w:i w:val="0"/>
          <w:sz w:val="22"/>
          <w:szCs w:val="22"/>
        </w:rPr>
        <w:t xml:space="preserve"> do tej samej grupy kapitałowej.</w:t>
      </w:r>
    </w:p>
    <w:p w14:paraId="19D5F98D" w14:textId="77777777" w:rsidR="002F7D8C" w:rsidRDefault="002F7D8C" w:rsidP="002F7D8C">
      <w:pPr>
        <w:pStyle w:val="Style6"/>
        <w:numPr>
          <w:ilvl w:val="0"/>
          <w:numId w:val="28"/>
        </w:numPr>
        <w:shd w:val="clear" w:color="auto" w:fill="auto"/>
        <w:spacing w:before="0" w:after="0" w:line="340" w:lineRule="exact"/>
        <w:ind w:left="993" w:hanging="426"/>
        <w:jc w:val="both"/>
        <w:rPr>
          <w:i w:val="0"/>
          <w:sz w:val="22"/>
          <w:szCs w:val="22"/>
        </w:rPr>
      </w:pPr>
      <w:r w:rsidRPr="00CF1757">
        <w:rPr>
          <w:i w:val="0"/>
          <w:sz w:val="22"/>
          <w:szCs w:val="22"/>
        </w:rPr>
        <w:t>Odpis lub informacja z Krajowego Rejestru Sądowego lub z Centralnej Ewidencji i</w:t>
      </w:r>
      <w:r>
        <w:rPr>
          <w:i w:val="0"/>
          <w:sz w:val="22"/>
          <w:szCs w:val="22"/>
        </w:rPr>
        <w:t> </w:t>
      </w:r>
      <w:r w:rsidRPr="00CF1757">
        <w:rPr>
          <w:i w:val="0"/>
          <w:sz w:val="22"/>
          <w:szCs w:val="22"/>
        </w:rPr>
        <w:t xml:space="preserve">Informacji o Działalności Gospodarczej, w zakresie </w:t>
      </w:r>
      <w:r w:rsidRPr="00331ABB">
        <w:rPr>
          <w:i w:val="0"/>
          <w:sz w:val="22"/>
          <w:szCs w:val="22"/>
          <w:lang w:eastAsia="en-US" w:bidi="en-US"/>
        </w:rPr>
        <w:t xml:space="preserve">art. </w:t>
      </w:r>
      <w:r w:rsidRPr="00CF1757">
        <w:rPr>
          <w:i w:val="0"/>
          <w:sz w:val="22"/>
          <w:szCs w:val="22"/>
        </w:rPr>
        <w:t>109 ust. 1 pkt 4 ustawy, sporządzonych nie wcześniej niż 3 miesiące przed jej złożeniem, jeżeli odrębne przepisy wymagają wpisu do rejestru lub ewidencji;</w:t>
      </w:r>
    </w:p>
    <w:p w14:paraId="7B86B6A0" w14:textId="11488AC7" w:rsidR="002F7D8C" w:rsidRPr="00787E5E" w:rsidRDefault="002F7D8C" w:rsidP="002F7D8C">
      <w:pPr>
        <w:pStyle w:val="Style6"/>
        <w:numPr>
          <w:ilvl w:val="0"/>
          <w:numId w:val="28"/>
        </w:numPr>
        <w:shd w:val="clear" w:color="auto" w:fill="auto"/>
        <w:spacing w:before="0" w:after="0" w:line="340" w:lineRule="exact"/>
        <w:ind w:left="993" w:hanging="426"/>
        <w:jc w:val="both"/>
        <w:rPr>
          <w:i w:val="0"/>
          <w:sz w:val="22"/>
          <w:szCs w:val="22"/>
        </w:rPr>
      </w:pPr>
      <w:r w:rsidRPr="00564A8F">
        <w:rPr>
          <w:i w:val="0"/>
          <w:sz w:val="22"/>
          <w:szCs w:val="22"/>
        </w:rPr>
        <w:t xml:space="preserve">wykaz usług wykonanych, w okresie ostatnich </w:t>
      </w:r>
      <w:r w:rsidR="001C793F">
        <w:rPr>
          <w:i w:val="0"/>
          <w:sz w:val="22"/>
          <w:szCs w:val="22"/>
        </w:rPr>
        <w:t>6</w:t>
      </w:r>
      <w:r w:rsidRPr="00564A8F">
        <w:rPr>
          <w:i w:val="0"/>
          <w:sz w:val="22"/>
          <w:szCs w:val="22"/>
        </w:rPr>
        <w:t xml:space="preserve"> lat przed upływem terminu składania ofert, a jeżeli okres prowadzenia działalności jest krótszy – w tym okresie, wraz z podaniem ich wartości, </w:t>
      </w:r>
      <w:r w:rsidR="000F70C7">
        <w:rPr>
          <w:i w:val="0"/>
          <w:sz w:val="22"/>
          <w:szCs w:val="22"/>
        </w:rPr>
        <w:t>zakresu inwentaryzacji</w:t>
      </w:r>
      <w:r w:rsidRPr="00564A8F">
        <w:rPr>
          <w:i w:val="0"/>
          <w:sz w:val="22"/>
          <w:szCs w:val="22"/>
        </w:rPr>
        <w:t>, dat wykonania i podmiotów, na rzecz których usługi zostały wykonane, oraz załączeniem dowodów określających czy te usługi zostały wykonane należycie, przy czym dowodami, o których mowa, są referencje bądź inne dokumenty wystawione przez podmiot, na rzecz którego usługi były wykonywane, a jeżeli z</w:t>
      </w:r>
      <w:r w:rsidR="001C793F">
        <w:rPr>
          <w:i w:val="0"/>
          <w:sz w:val="22"/>
          <w:szCs w:val="22"/>
        </w:rPr>
        <w:t> </w:t>
      </w:r>
      <w:r w:rsidRPr="00564A8F">
        <w:rPr>
          <w:i w:val="0"/>
          <w:sz w:val="22"/>
          <w:szCs w:val="22"/>
        </w:rPr>
        <w:t xml:space="preserve">uzasadnionej przyczyny o obiektywnym charakterze Wykonawca nie jest w stanie uzyskać tych dokumentów – oświadczenie wykonawcy – sporządzonego wg </w:t>
      </w:r>
      <w:r w:rsidRPr="00564A8F">
        <w:rPr>
          <w:b/>
          <w:i w:val="0"/>
          <w:sz w:val="22"/>
          <w:szCs w:val="22"/>
        </w:rPr>
        <w:t xml:space="preserve">załącznika </w:t>
      </w:r>
      <w:r w:rsidRPr="00B16717">
        <w:rPr>
          <w:b/>
          <w:i w:val="0"/>
          <w:sz w:val="22"/>
          <w:szCs w:val="22"/>
        </w:rPr>
        <w:t>nr 3</w:t>
      </w:r>
      <w:r w:rsidRPr="00564A8F">
        <w:rPr>
          <w:b/>
          <w:i w:val="0"/>
          <w:sz w:val="22"/>
          <w:szCs w:val="22"/>
        </w:rPr>
        <w:t xml:space="preserve"> do SWZ</w:t>
      </w:r>
      <w:r w:rsidRPr="00787E5E">
        <w:rPr>
          <w:i w:val="0"/>
          <w:sz w:val="22"/>
          <w:szCs w:val="22"/>
        </w:rPr>
        <w:t>.</w:t>
      </w:r>
    </w:p>
    <w:p w14:paraId="78D6AD60" w14:textId="2CE3DCFF" w:rsidR="0018229B" w:rsidRDefault="002F7D8C" w:rsidP="002F7D8C">
      <w:pPr>
        <w:pStyle w:val="Style6"/>
        <w:numPr>
          <w:ilvl w:val="0"/>
          <w:numId w:val="28"/>
        </w:numPr>
        <w:shd w:val="clear" w:color="auto" w:fill="auto"/>
        <w:spacing w:before="0" w:after="0" w:line="340" w:lineRule="exact"/>
        <w:ind w:left="993" w:hanging="426"/>
        <w:jc w:val="both"/>
        <w:rPr>
          <w:i w:val="0"/>
          <w:sz w:val="22"/>
          <w:szCs w:val="22"/>
        </w:rPr>
      </w:pPr>
      <w:r w:rsidRPr="00787E5E">
        <w:rPr>
          <w:i w:val="0"/>
          <w:sz w:val="22"/>
          <w:szCs w:val="22"/>
        </w:rPr>
        <w:t xml:space="preserve">wykaz osób – zgodnie z </w:t>
      </w:r>
      <w:r w:rsidRPr="00787E5E">
        <w:rPr>
          <w:b/>
          <w:i w:val="0"/>
          <w:sz w:val="22"/>
          <w:szCs w:val="22"/>
        </w:rPr>
        <w:t xml:space="preserve">załącznikiem nr </w:t>
      </w:r>
      <w:r>
        <w:rPr>
          <w:b/>
          <w:i w:val="0"/>
          <w:sz w:val="22"/>
          <w:szCs w:val="22"/>
        </w:rPr>
        <w:t>4</w:t>
      </w:r>
      <w:r w:rsidRPr="00787E5E">
        <w:rPr>
          <w:b/>
          <w:i w:val="0"/>
          <w:sz w:val="22"/>
          <w:szCs w:val="22"/>
        </w:rPr>
        <w:t xml:space="preserve"> do SWZ</w:t>
      </w:r>
      <w:r w:rsidRPr="00787E5E">
        <w:rPr>
          <w:i w:val="0"/>
          <w:sz w:val="22"/>
          <w:szCs w:val="22"/>
        </w:rPr>
        <w:t xml:space="preserve"> - wykazu osób, skierowanych przez wykonawcę do realizacji zamówienia publicznego, w szczególności odpowiedzialnych za świadczenie usług wraz z informacjami na temat</w:t>
      </w:r>
      <w:r w:rsidR="00FC5573">
        <w:rPr>
          <w:i w:val="0"/>
          <w:sz w:val="22"/>
          <w:szCs w:val="22"/>
        </w:rPr>
        <w:t>:</w:t>
      </w:r>
      <w:r w:rsidRPr="00787E5E">
        <w:rPr>
          <w:i w:val="0"/>
          <w:sz w:val="22"/>
          <w:szCs w:val="22"/>
        </w:rPr>
        <w:t xml:space="preserve"> </w:t>
      </w:r>
      <w:r w:rsidR="003E2830">
        <w:rPr>
          <w:i w:val="0"/>
          <w:sz w:val="22"/>
          <w:szCs w:val="22"/>
        </w:rPr>
        <w:t>inwentaryzacji przyrodniczych w których uczestniczyli</w:t>
      </w:r>
      <w:r w:rsidR="002321FD">
        <w:rPr>
          <w:i w:val="0"/>
          <w:sz w:val="22"/>
          <w:szCs w:val="22"/>
        </w:rPr>
        <w:t xml:space="preserve"> </w:t>
      </w:r>
      <w:r w:rsidR="002321FD" w:rsidRPr="005101C3">
        <w:rPr>
          <w:i w:val="0"/>
          <w:sz w:val="22"/>
          <w:szCs w:val="22"/>
        </w:rPr>
        <w:t xml:space="preserve">– podać </w:t>
      </w:r>
      <w:r w:rsidR="00D476B3" w:rsidRPr="005101C3">
        <w:rPr>
          <w:i w:val="0"/>
          <w:sz w:val="22"/>
          <w:szCs w:val="22"/>
        </w:rPr>
        <w:t>tytuł inwentaryzacji</w:t>
      </w:r>
      <w:r w:rsidR="002321FD" w:rsidRPr="005101C3">
        <w:rPr>
          <w:i w:val="0"/>
          <w:sz w:val="22"/>
          <w:szCs w:val="22"/>
        </w:rPr>
        <w:t xml:space="preserve"> i </w:t>
      </w:r>
      <w:r w:rsidR="00D476B3" w:rsidRPr="005101C3">
        <w:rPr>
          <w:i w:val="0"/>
          <w:sz w:val="22"/>
          <w:szCs w:val="22"/>
        </w:rPr>
        <w:t xml:space="preserve">nazwę </w:t>
      </w:r>
      <w:r w:rsidR="002321FD" w:rsidRPr="005101C3">
        <w:rPr>
          <w:i w:val="0"/>
          <w:sz w:val="22"/>
          <w:szCs w:val="22"/>
        </w:rPr>
        <w:t>podmiot</w:t>
      </w:r>
      <w:r w:rsidR="00D476B3" w:rsidRPr="005101C3">
        <w:rPr>
          <w:i w:val="0"/>
          <w:sz w:val="22"/>
          <w:szCs w:val="22"/>
        </w:rPr>
        <w:t>u</w:t>
      </w:r>
      <w:r w:rsidR="002321FD" w:rsidRPr="005101C3">
        <w:rPr>
          <w:i w:val="0"/>
          <w:sz w:val="22"/>
          <w:szCs w:val="22"/>
        </w:rPr>
        <w:t xml:space="preserve"> na rzecz którego inwentaryzacja została wykonana</w:t>
      </w:r>
      <w:r w:rsidR="003E2830" w:rsidRPr="005101C3">
        <w:rPr>
          <w:i w:val="0"/>
          <w:sz w:val="22"/>
          <w:szCs w:val="22"/>
        </w:rPr>
        <w:t xml:space="preserve">, </w:t>
      </w:r>
      <w:r w:rsidR="002321FD" w:rsidRPr="005101C3">
        <w:rPr>
          <w:i w:val="0"/>
          <w:sz w:val="22"/>
          <w:szCs w:val="22"/>
        </w:rPr>
        <w:t xml:space="preserve">informacji czy </w:t>
      </w:r>
      <w:r w:rsidR="00D476B3" w:rsidRPr="005101C3">
        <w:rPr>
          <w:i w:val="0"/>
          <w:sz w:val="22"/>
          <w:szCs w:val="22"/>
        </w:rPr>
        <w:t xml:space="preserve">osoby </w:t>
      </w:r>
      <w:r w:rsidR="00CD17ED" w:rsidRPr="005101C3">
        <w:rPr>
          <w:i w:val="0"/>
          <w:sz w:val="22"/>
          <w:szCs w:val="22"/>
        </w:rPr>
        <w:t>bra</w:t>
      </w:r>
      <w:r w:rsidR="00060CC1" w:rsidRPr="005101C3">
        <w:rPr>
          <w:i w:val="0"/>
          <w:sz w:val="22"/>
          <w:szCs w:val="22"/>
        </w:rPr>
        <w:t>ła</w:t>
      </w:r>
      <w:r w:rsidR="00CD17ED" w:rsidRPr="005101C3">
        <w:rPr>
          <w:i w:val="0"/>
          <w:sz w:val="22"/>
          <w:szCs w:val="22"/>
        </w:rPr>
        <w:t xml:space="preserve"> udział w części </w:t>
      </w:r>
      <w:proofErr w:type="spellStart"/>
      <w:r w:rsidR="00CD17ED" w:rsidRPr="005101C3">
        <w:rPr>
          <w:i w:val="0"/>
          <w:sz w:val="22"/>
          <w:szCs w:val="22"/>
        </w:rPr>
        <w:t>ocenowej</w:t>
      </w:r>
      <w:proofErr w:type="spellEnd"/>
      <w:r w:rsidR="00CD17ED">
        <w:rPr>
          <w:i w:val="0"/>
          <w:sz w:val="22"/>
          <w:szCs w:val="22"/>
        </w:rPr>
        <w:t xml:space="preserve"> </w:t>
      </w:r>
      <w:r w:rsidRPr="00787E5E">
        <w:rPr>
          <w:i w:val="0"/>
          <w:sz w:val="22"/>
          <w:szCs w:val="22"/>
        </w:rPr>
        <w:t>oraz informacją o podstawie do dysponowania tymi osobami</w:t>
      </w:r>
      <w:r w:rsidR="0018229B" w:rsidRPr="00CF1757">
        <w:rPr>
          <w:i w:val="0"/>
          <w:sz w:val="22"/>
          <w:szCs w:val="22"/>
        </w:rPr>
        <w:t>;</w:t>
      </w:r>
    </w:p>
    <w:p w14:paraId="65CDA0E2" w14:textId="77777777" w:rsidR="00CF1757" w:rsidRPr="00CF1757" w:rsidRDefault="00CF1757" w:rsidP="00817F64">
      <w:pPr>
        <w:pStyle w:val="Style21"/>
        <w:numPr>
          <w:ilvl w:val="0"/>
          <w:numId w:val="8"/>
        </w:numPr>
        <w:spacing w:before="0" w:after="0" w:line="340" w:lineRule="exact"/>
        <w:ind w:left="567" w:hanging="567"/>
        <w:jc w:val="both"/>
        <w:rPr>
          <w:sz w:val="22"/>
          <w:szCs w:val="22"/>
        </w:rPr>
      </w:pPr>
      <w:r w:rsidRPr="00CF1757">
        <w:rPr>
          <w:sz w:val="22"/>
          <w:szCs w:val="22"/>
        </w:rPr>
        <w:t>Jeżeli Wykonawca ma siedzibę lub miejsce zamieszkania poza terytorium Rzeczypospolitej Polskiej, zamiast dokumentu, o których mowa w ust. 3 pkt 2, składa dokument lub dokumenty wystawione w kraju, w którym wykonawca ma siedzibę lub miejsce zamieszkania, potwierdzające odpowiednio, że nie otwarto jego likwidacji ani nie ogłoszono upadłości. Dokument, o którym mowa powyżej, powinien być wystawiony nie wcześniej niż 6 miesięcy przed u</w:t>
      </w:r>
      <w:r w:rsidR="00402A1F">
        <w:rPr>
          <w:sz w:val="22"/>
          <w:szCs w:val="22"/>
        </w:rPr>
        <w:t>pływem terminu składania ofert</w:t>
      </w:r>
      <w:r w:rsidRPr="00CF1757">
        <w:rPr>
          <w:sz w:val="22"/>
          <w:szCs w:val="22"/>
        </w:rPr>
        <w:t>.</w:t>
      </w:r>
    </w:p>
    <w:p w14:paraId="1CA1F889" w14:textId="77777777" w:rsidR="00CF1757" w:rsidRPr="00CF1757" w:rsidRDefault="00CF1757" w:rsidP="00817F64">
      <w:pPr>
        <w:pStyle w:val="Style21"/>
        <w:numPr>
          <w:ilvl w:val="0"/>
          <w:numId w:val="8"/>
        </w:numPr>
        <w:spacing w:before="0" w:after="0" w:line="340" w:lineRule="exact"/>
        <w:ind w:left="567" w:hanging="567"/>
        <w:jc w:val="both"/>
        <w:rPr>
          <w:sz w:val="22"/>
          <w:szCs w:val="22"/>
        </w:rPr>
      </w:pPr>
      <w:r w:rsidRPr="00CF1757">
        <w:rPr>
          <w:sz w:val="22"/>
          <w:szCs w:val="22"/>
        </w:rPr>
        <w:t>Jeżeli w kraju, w którym Wykonawca ma siedzibę lub miejsce zamieszkania, nie wydaje się dokumentów, o których mowa w ust. 4 pkt 2, zastępuje się je w całości lub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w:t>
      </w:r>
    </w:p>
    <w:p w14:paraId="0CC871F8" w14:textId="77777777" w:rsidR="00CF1757" w:rsidRPr="00CF1757" w:rsidRDefault="00CF1757" w:rsidP="00817F64">
      <w:pPr>
        <w:pStyle w:val="Style21"/>
        <w:numPr>
          <w:ilvl w:val="0"/>
          <w:numId w:val="8"/>
        </w:numPr>
        <w:spacing w:before="0" w:after="0" w:line="340" w:lineRule="exact"/>
        <w:ind w:left="567" w:hanging="567"/>
        <w:jc w:val="both"/>
        <w:rPr>
          <w:sz w:val="22"/>
          <w:szCs w:val="22"/>
        </w:rPr>
      </w:pPr>
      <w:r w:rsidRPr="00CF1757">
        <w:rPr>
          <w:sz w:val="22"/>
          <w:szCs w:val="22"/>
        </w:rPr>
        <w:t>Zamawiający nie wzywa do złożenia podmiotowych środków dowodowych, jeżeli:</w:t>
      </w:r>
    </w:p>
    <w:p w14:paraId="00C8F48A" w14:textId="69D65E47" w:rsidR="00CF1757" w:rsidRPr="00CF1757" w:rsidRDefault="00FA505E" w:rsidP="00254093">
      <w:pPr>
        <w:pStyle w:val="Style21"/>
        <w:spacing w:before="0" w:after="0" w:line="340" w:lineRule="exact"/>
        <w:ind w:left="993" w:hanging="426"/>
        <w:jc w:val="both"/>
        <w:rPr>
          <w:sz w:val="22"/>
          <w:szCs w:val="22"/>
        </w:rPr>
      </w:pPr>
      <w:r>
        <w:rPr>
          <w:sz w:val="22"/>
          <w:szCs w:val="22"/>
        </w:rPr>
        <w:t>a)</w:t>
      </w:r>
      <w:r>
        <w:rPr>
          <w:sz w:val="22"/>
          <w:szCs w:val="22"/>
        </w:rPr>
        <w:tab/>
      </w:r>
      <w:r w:rsidR="00CF1757" w:rsidRPr="00CF1757">
        <w:rPr>
          <w:sz w:val="22"/>
          <w:szCs w:val="22"/>
        </w:rPr>
        <w:t>może je uzyskać za pomocą bezpłatnych i ogólnodostępnych baz danych, w</w:t>
      </w:r>
      <w:r>
        <w:rPr>
          <w:sz w:val="22"/>
          <w:szCs w:val="22"/>
        </w:rPr>
        <w:t> </w:t>
      </w:r>
      <w:r w:rsidR="00CF1757" w:rsidRPr="00CF1757">
        <w:rPr>
          <w:sz w:val="22"/>
          <w:szCs w:val="22"/>
        </w:rPr>
        <w:t>szczególności rejestrów publicznych w rozumieniu ustawy z dnia 17 lutego 2005 r. o</w:t>
      </w:r>
      <w:r>
        <w:rPr>
          <w:sz w:val="22"/>
          <w:szCs w:val="22"/>
        </w:rPr>
        <w:t> </w:t>
      </w:r>
      <w:r w:rsidR="00CF1757" w:rsidRPr="00CF1757">
        <w:rPr>
          <w:sz w:val="22"/>
          <w:szCs w:val="22"/>
        </w:rPr>
        <w:t>informatyzacji działalności podmiotów realizujących zadania publiczne, o ile wykonawca wskazał w</w:t>
      </w:r>
      <w:r w:rsidR="00712A0A">
        <w:rPr>
          <w:sz w:val="22"/>
          <w:szCs w:val="22"/>
        </w:rPr>
        <w:t> </w:t>
      </w:r>
      <w:r w:rsidR="00CF1757" w:rsidRPr="00CF1757">
        <w:rPr>
          <w:sz w:val="22"/>
          <w:szCs w:val="22"/>
        </w:rPr>
        <w:t xml:space="preserve">oświadczeniu, o którym mowa w </w:t>
      </w:r>
      <w:r w:rsidR="00CF1757" w:rsidRPr="00CF1757">
        <w:rPr>
          <w:sz w:val="22"/>
          <w:szCs w:val="22"/>
          <w:lang w:bidi="en-US"/>
        </w:rPr>
        <w:t xml:space="preserve">art. </w:t>
      </w:r>
      <w:r w:rsidR="00CF1757" w:rsidRPr="00CF1757">
        <w:rPr>
          <w:sz w:val="22"/>
          <w:szCs w:val="22"/>
        </w:rPr>
        <w:t xml:space="preserve">125 ust. 1 </w:t>
      </w:r>
      <w:proofErr w:type="spellStart"/>
      <w:r w:rsidR="00CF1757" w:rsidRPr="00CF1757">
        <w:rPr>
          <w:sz w:val="22"/>
          <w:szCs w:val="22"/>
        </w:rPr>
        <w:t>p.z.p</w:t>
      </w:r>
      <w:proofErr w:type="spellEnd"/>
      <w:r w:rsidR="00CF1757" w:rsidRPr="00CF1757">
        <w:rPr>
          <w:sz w:val="22"/>
          <w:szCs w:val="22"/>
        </w:rPr>
        <w:t xml:space="preserve"> dane umożliwiające dostęp do tych środków;</w:t>
      </w:r>
    </w:p>
    <w:p w14:paraId="385A0383" w14:textId="77777777" w:rsidR="00CF1757" w:rsidRPr="00CF1757" w:rsidRDefault="00FA505E" w:rsidP="00254093">
      <w:pPr>
        <w:pStyle w:val="Style21"/>
        <w:spacing w:before="0" w:after="0" w:line="340" w:lineRule="exact"/>
        <w:ind w:left="993" w:hanging="426"/>
        <w:jc w:val="both"/>
        <w:rPr>
          <w:sz w:val="22"/>
          <w:szCs w:val="22"/>
        </w:rPr>
      </w:pPr>
      <w:r>
        <w:rPr>
          <w:sz w:val="22"/>
          <w:szCs w:val="22"/>
        </w:rPr>
        <w:t>b)</w:t>
      </w:r>
      <w:r>
        <w:rPr>
          <w:sz w:val="22"/>
          <w:szCs w:val="22"/>
        </w:rPr>
        <w:tab/>
      </w:r>
      <w:r w:rsidR="00CF1757" w:rsidRPr="00CF1757">
        <w:rPr>
          <w:sz w:val="22"/>
          <w:szCs w:val="22"/>
        </w:rPr>
        <w:t>podmiotowym środkiem dowodowym jest oświadczenie, którego treść odpowiada zakresowi oświadczenia, o którym mowa wart. 125 ust. 1.</w:t>
      </w:r>
    </w:p>
    <w:p w14:paraId="704586F7" w14:textId="77777777" w:rsidR="00CF1757" w:rsidRPr="00CF1757" w:rsidRDefault="00CF1757" w:rsidP="00817F64">
      <w:pPr>
        <w:pStyle w:val="Style21"/>
        <w:numPr>
          <w:ilvl w:val="0"/>
          <w:numId w:val="8"/>
        </w:numPr>
        <w:spacing w:before="0" w:after="0" w:line="340" w:lineRule="exact"/>
        <w:ind w:left="567" w:hanging="567"/>
        <w:jc w:val="both"/>
        <w:rPr>
          <w:sz w:val="22"/>
          <w:szCs w:val="22"/>
        </w:rPr>
      </w:pPr>
      <w:r w:rsidRPr="00CF1757">
        <w:rPr>
          <w:sz w:val="22"/>
          <w:szCs w:val="22"/>
        </w:rPr>
        <w:t>Wykonawca nie jest zobowiązany do złożenia podmiotowych środków dowodowych, które zamawiający posiada, jeżeli wykonawca wskaże te środki oraz potwierdzi ich prawidłowość i</w:t>
      </w:r>
      <w:r w:rsidR="00FA505E">
        <w:rPr>
          <w:sz w:val="22"/>
          <w:szCs w:val="22"/>
        </w:rPr>
        <w:t> </w:t>
      </w:r>
      <w:r w:rsidRPr="00CF1757">
        <w:rPr>
          <w:sz w:val="22"/>
          <w:szCs w:val="22"/>
        </w:rPr>
        <w:t>aktualność.</w:t>
      </w:r>
    </w:p>
    <w:p w14:paraId="365796E2" w14:textId="0EB05F6E" w:rsidR="00FA70E3" w:rsidRPr="00FA505E" w:rsidRDefault="00CF1757" w:rsidP="00817F64">
      <w:pPr>
        <w:pStyle w:val="Style21"/>
        <w:numPr>
          <w:ilvl w:val="0"/>
          <w:numId w:val="8"/>
        </w:numPr>
        <w:shd w:val="clear" w:color="auto" w:fill="auto"/>
        <w:spacing w:before="0" w:after="0" w:line="340" w:lineRule="exact"/>
        <w:ind w:left="540" w:hanging="540"/>
        <w:jc w:val="both"/>
        <w:rPr>
          <w:sz w:val="22"/>
          <w:szCs w:val="22"/>
        </w:rPr>
      </w:pPr>
      <w:r w:rsidRPr="00FA505E">
        <w:rPr>
          <w:sz w:val="22"/>
          <w:szCs w:val="22"/>
        </w:rPr>
        <w:t xml:space="preserve">W zakresie nieuregulowanym ustawą </w:t>
      </w:r>
      <w:proofErr w:type="spellStart"/>
      <w:r w:rsidRPr="00FA505E">
        <w:rPr>
          <w:sz w:val="22"/>
          <w:szCs w:val="22"/>
        </w:rPr>
        <w:t>p.z.p</w:t>
      </w:r>
      <w:proofErr w:type="spellEnd"/>
      <w:r w:rsidRPr="00FA505E">
        <w:rPr>
          <w:sz w:val="22"/>
          <w:szCs w:val="22"/>
        </w:rPr>
        <w:t>.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w:t>
      </w:r>
      <w:r w:rsidR="00FA505E" w:rsidRPr="00FA505E">
        <w:rPr>
          <w:sz w:val="22"/>
          <w:szCs w:val="22"/>
        </w:rPr>
        <w:t xml:space="preserve"> </w:t>
      </w:r>
      <w:r w:rsidRPr="00FA505E">
        <w:rPr>
          <w:sz w:val="22"/>
          <w:szCs w:val="22"/>
        </w:rPr>
        <w:t xml:space="preserve">żądać </w:t>
      </w:r>
      <w:r w:rsidR="00FA505E" w:rsidRPr="00FA505E">
        <w:rPr>
          <w:sz w:val="22"/>
          <w:szCs w:val="22"/>
        </w:rPr>
        <w:t>Z</w:t>
      </w:r>
      <w:r w:rsidRPr="00FA505E">
        <w:rPr>
          <w:sz w:val="22"/>
          <w:szCs w:val="22"/>
        </w:rPr>
        <w:t xml:space="preserve">amawiający od </w:t>
      </w:r>
      <w:r w:rsidR="00FA505E" w:rsidRPr="00FA505E">
        <w:rPr>
          <w:sz w:val="22"/>
          <w:szCs w:val="22"/>
        </w:rPr>
        <w:t>W</w:t>
      </w:r>
      <w:r w:rsidRPr="00FA505E">
        <w:rPr>
          <w:sz w:val="22"/>
          <w:szCs w:val="22"/>
        </w:rPr>
        <w:t>ykonawcy oraz rozporządzenia</w:t>
      </w:r>
      <w:r w:rsidR="00FA505E">
        <w:rPr>
          <w:sz w:val="22"/>
          <w:szCs w:val="22"/>
        </w:rPr>
        <w:t xml:space="preserve"> Prezesa Rady Ministrów z dnia 30 </w:t>
      </w:r>
      <w:r w:rsidRPr="00FA505E">
        <w:rPr>
          <w:sz w:val="22"/>
          <w:szCs w:val="22"/>
        </w:rPr>
        <w:t>grudnia 2020 r. w sprawie sposobu sporządzania i przekazywania informacji oraz wymagań technicznych dla dokumentów elektronicznych oraz środków komunikacji elektronicznej w</w:t>
      </w:r>
      <w:r w:rsidR="00712A0A">
        <w:rPr>
          <w:sz w:val="22"/>
          <w:szCs w:val="22"/>
        </w:rPr>
        <w:t> </w:t>
      </w:r>
      <w:r w:rsidRPr="00FA505E">
        <w:rPr>
          <w:sz w:val="22"/>
          <w:szCs w:val="22"/>
        </w:rPr>
        <w:t>postępowaniu o udzielenie zamówienia publicznego lub konkursie.</w:t>
      </w:r>
    </w:p>
    <w:p w14:paraId="59443E55" w14:textId="7FA30DF3" w:rsidR="00FA70E3" w:rsidRPr="006002F3" w:rsidRDefault="00CA431B" w:rsidP="00CD17ED">
      <w:pPr>
        <w:pStyle w:val="Nagwek1"/>
        <w:ind w:left="709" w:hanging="709"/>
      </w:pPr>
      <w:bookmarkStart w:id="19" w:name="_Toc92178937"/>
      <w:r w:rsidRPr="006002F3">
        <w:t>X.</w:t>
      </w:r>
      <w:r w:rsidR="00C326D6">
        <w:tab/>
      </w:r>
      <w:r w:rsidRPr="006002F3">
        <w:t>POLEGANIE NA ZASOBACH INNYCH PODMIOTÓW</w:t>
      </w:r>
      <w:bookmarkEnd w:id="19"/>
      <w:r w:rsidR="00CD17ED" w:rsidRPr="00CD17ED">
        <w:t xml:space="preserve"> – DOTYCZY CZĘŚCI I </w:t>
      </w:r>
      <w:r w:rsidR="00E51208">
        <w:t>ORAZ</w:t>
      </w:r>
      <w:r w:rsidR="00CD17ED" w:rsidRPr="00CD17ED">
        <w:t xml:space="preserve"> II.</w:t>
      </w:r>
    </w:p>
    <w:p w14:paraId="2A1821BD" w14:textId="77777777" w:rsidR="00AA4D21" w:rsidRDefault="00AA4D21" w:rsidP="00817F64">
      <w:pPr>
        <w:pStyle w:val="Style6"/>
        <w:numPr>
          <w:ilvl w:val="3"/>
          <w:numId w:val="29"/>
        </w:numPr>
        <w:shd w:val="clear" w:color="auto" w:fill="auto"/>
        <w:spacing w:before="0" w:after="0" w:line="340" w:lineRule="exact"/>
        <w:ind w:left="567" w:hanging="567"/>
        <w:jc w:val="both"/>
        <w:rPr>
          <w:i w:val="0"/>
          <w:sz w:val="22"/>
          <w:szCs w:val="22"/>
        </w:rPr>
      </w:pPr>
      <w:r w:rsidRPr="00AA4D21">
        <w:rPr>
          <w:i w:val="0"/>
          <w:sz w:val="22"/>
          <w:szCs w:val="22"/>
        </w:rPr>
        <w:t>Wykonawca może w celu potwierdzenia spełniania warunków udziału w</w:t>
      </w:r>
      <w:r w:rsidR="00BD0D94">
        <w:rPr>
          <w:i w:val="0"/>
          <w:sz w:val="22"/>
          <w:szCs w:val="22"/>
        </w:rPr>
        <w:t xml:space="preserve"> postępowaniu</w:t>
      </w:r>
      <w:r w:rsidRPr="00AA4D21">
        <w:rPr>
          <w:i w:val="0"/>
          <w:sz w:val="22"/>
          <w:szCs w:val="22"/>
        </w:rPr>
        <w:t xml:space="preserve"> polegać na zdolnościach technicznych lub zawodowych podmiotów udostępniających zasoby, niezależnie od charakteru prawnego łączących go z nimi stosunków prawnych.</w:t>
      </w:r>
    </w:p>
    <w:p w14:paraId="7AD327D9" w14:textId="77777777" w:rsidR="00AA4D21" w:rsidRDefault="00AA4D21" w:rsidP="00817F64">
      <w:pPr>
        <w:pStyle w:val="Style6"/>
        <w:numPr>
          <w:ilvl w:val="3"/>
          <w:numId w:val="29"/>
        </w:numPr>
        <w:shd w:val="clear" w:color="auto" w:fill="auto"/>
        <w:spacing w:before="0" w:after="0" w:line="340" w:lineRule="exact"/>
        <w:ind w:left="567" w:hanging="567"/>
        <w:jc w:val="both"/>
        <w:rPr>
          <w:i w:val="0"/>
          <w:sz w:val="22"/>
          <w:szCs w:val="22"/>
        </w:rPr>
      </w:pPr>
      <w:r w:rsidRPr="00AA4D21">
        <w:rPr>
          <w:i w:val="0"/>
          <w:sz w:val="22"/>
          <w:szCs w:val="22"/>
        </w:rPr>
        <w:t>W odniesieniu do warunków dotyczących doświadczenia, wykonawcy mogą polegać na zdolnościach podmiotów udostępniających zasoby, jeśli podmioty te wykonają świadczenie do realizacji którego te zdolności są wymagane.</w:t>
      </w:r>
    </w:p>
    <w:p w14:paraId="11ACA805" w14:textId="77777777" w:rsidR="00AA4D21" w:rsidRPr="00AA4D21" w:rsidRDefault="00AA4D21" w:rsidP="00817F64">
      <w:pPr>
        <w:pStyle w:val="Style6"/>
        <w:numPr>
          <w:ilvl w:val="3"/>
          <w:numId w:val="29"/>
        </w:numPr>
        <w:shd w:val="clear" w:color="auto" w:fill="auto"/>
        <w:spacing w:before="0" w:after="0" w:line="340" w:lineRule="exact"/>
        <w:ind w:left="567" w:hanging="567"/>
        <w:jc w:val="both"/>
        <w:rPr>
          <w:rStyle w:val="CharStyle25"/>
          <w:rFonts w:ascii="Times New Roman" w:eastAsia="Times New Roman" w:hAnsi="Times New Roman" w:cs="Times New Roman"/>
          <w:b w:val="0"/>
          <w:bCs w:val="0"/>
          <w:i w:val="0"/>
          <w:sz w:val="22"/>
          <w:szCs w:val="22"/>
        </w:rPr>
      </w:pPr>
      <w:r w:rsidRPr="00AA4D21">
        <w:rPr>
          <w:i w:val="0"/>
          <w:sz w:val="22"/>
          <w:szCs w:val="22"/>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14:paraId="27B688C8" w14:textId="77777777" w:rsidR="00AA4D21" w:rsidRDefault="00AA4D21" w:rsidP="00817F64">
      <w:pPr>
        <w:pStyle w:val="Style6"/>
        <w:numPr>
          <w:ilvl w:val="3"/>
          <w:numId w:val="29"/>
        </w:numPr>
        <w:shd w:val="clear" w:color="auto" w:fill="auto"/>
        <w:spacing w:before="0" w:after="0" w:line="340" w:lineRule="exact"/>
        <w:ind w:left="567" w:hanging="567"/>
        <w:jc w:val="both"/>
        <w:rPr>
          <w:i w:val="0"/>
          <w:sz w:val="22"/>
          <w:szCs w:val="22"/>
        </w:rPr>
      </w:pPr>
      <w:r w:rsidRPr="00AA4D21">
        <w:rPr>
          <w:i w:val="0"/>
          <w:sz w:val="22"/>
          <w:szCs w:val="22"/>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14:paraId="20AA26A4" w14:textId="77777777" w:rsidR="00AA4D21" w:rsidRDefault="00AA4D21" w:rsidP="00817F64">
      <w:pPr>
        <w:pStyle w:val="Style6"/>
        <w:numPr>
          <w:ilvl w:val="3"/>
          <w:numId w:val="29"/>
        </w:numPr>
        <w:shd w:val="clear" w:color="auto" w:fill="auto"/>
        <w:spacing w:before="0" w:after="0" w:line="340" w:lineRule="exact"/>
        <w:ind w:left="567" w:hanging="567"/>
        <w:jc w:val="both"/>
        <w:rPr>
          <w:i w:val="0"/>
          <w:sz w:val="22"/>
          <w:szCs w:val="22"/>
        </w:rPr>
      </w:pPr>
      <w:r w:rsidRPr="000B4046">
        <w:rPr>
          <w:i w:val="0"/>
          <w:sz w:val="22"/>
          <w:szCs w:val="22"/>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3A992E15" w14:textId="77777777" w:rsidR="0038131F" w:rsidRDefault="00AA4D21" w:rsidP="00DC6B19">
      <w:pPr>
        <w:pStyle w:val="Style6"/>
        <w:shd w:val="clear" w:color="auto" w:fill="auto"/>
        <w:spacing w:before="0" w:after="0" w:line="340" w:lineRule="exact"/>
        <w:ind w:left="567" w:firstLine="0"/>
        <w:jc w:val="both"/>
        <w:rPr>
          <w:i w:val="0"/>
          <w:sz w:val="22"/>
          <w:szCs w:val="22"/>
        </w:rPr>
      </w:pPr>
      <w:r w:rsidRPr="0038131F">
        <w:rPr>
          <w:rStyle w:val="CharStyle25"/>
          <w:rFonts w:ascii="Times New Roman" w:hAnsi="Times New Roman" w:cs="Times New Roman"/>
          <w:i w:val="0"/>
          <w:sz w:val="22"/>
          <w:szCs w:val="22"/>
        </w:rPr>
        <w:t xml:space="preserve">UWAGA: </w:t>
      </w:r>
      <w:r w:rsidRPr="0038131F">
        <w:rPr>
          <w:i w:val="0"/>
          <w:sz w:val="22"/>
          <w:szCs w:val="22"/>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2189A091" w14:textId="77777777" w:rsidR="00AA4D21" w:rsidRPr="0038131F" w:rsidRDefault="00AA4D21" w:rsidP="00817F64">
      <w:pPr>
        <w:pStyle w:val="Style6"/>
        <w:numPr>
          <w:ilvl w:val="3"/>
          <w:numId w:val="29"/>
        </w:numPr>
        <w:shd w:val="clear" w:color="auto" w:fill="auto"/>
        <w:spacing w:before="0" w:after="0" w:line="340" w:lineRule="exact"/>
        <w:ind w:left="567" w:hanging="567"/>
        <w:jc w:val="both"/>
        <w:rPr>
          <w:i w:val="0"/>
          <w:sz w:val="22"/>
          <w:szCs w:val="22"/>
        </w:rPr>
      </w:pPr>
      <w:r w:rsidRPr="0038131F">
        <w:rPr>
          <w:i w:val="0"/>
          <w:sz w:val="22"/>
          <w:szCs w:val="22"/>
        </w:rPr>
        <w:t>Wykonawca, w przypadku polegania na zdolnościach lub sytuacji podmiotów udostępniających zasoby, przedstawia, wraz z oświadczeniem, o którym mowa w Rozdziale X ust. 1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w:t>
      </w:r>
      <w:r w:rsidR="00DA2A12">
        <w:rPr>
          <w:i w:val="0"/>
          <w:sz w:val="22"/>
          <w:szCs w:val="22"/>
        </w:rPr>
        <w:t> </w:t>
      </w:r>
      <w:r w:rsidRPr="0038131F">
        <w:rPr>
          <w:i w:val="0"/>
          <w:sz w:val="22"/>
          <w:szCs w:val="22"/>
        </w:rPr>
        <w:t xml:space="preserve">Rozdziale </w:t>
      </w:r>
      <w:r w:rsidR="0038131F">
        <w:rPr>
          <w:i w:val="0"/>
          <w:sz w:val="22"/>
          <w:szCs w:val="22"/>
        </w:rPr>
        <w:t>I</w:t>
      </w:r>
      <w:r w:rsidRPr="0038131F">
        <w:rPr>
          <w:i w:val="0"/>
          <w:sz w:val="22"/>
          <w:szCs w:val="22"/>
        </w:rPr>
        <w:t>X SWZ.</w:t>
      </w:r>
    </w:p>
    <w:p w14:paraId="37E19259" w14:textId="1B648355" w:rsidR="00FA70E3" w:rsidRPr="006002F3" w:rsidRDefault="00CA431B" w:rsidP="00C326D6">
      <w:pPr>
        <w:pStyle w:val="Nagwek1"/>
        <w:ind w:left="709" w:hanging="709"/>
      </w:pPr>
      <w:bookmarkStart w:id="20" w:name="_Toc92178938"/>
      <w:r w:rsidRPr="006002F3">
        <w:rPr>
          <w:lang w:eastAsia="en-US" w:bidi="en-US"/>
        </w:rPr>
        <w:t>X</w:t>
      </w:r>
      <w:r w:rsidR="006146E4" w:rsidRPr="006002F3">
        <w:rPr>
          <w:lang w:eastAsia="en-US" w:bidi="en-US"/>
        </w:rPr>
        <w:t>I.</w:t>
      </w:r>
      <w:r w:rsidR="00C326D6">
        <w:rPr>
          <w:lang w:eastAsia="en-US" w:bidi="en-US"/>
        </w:rPr>
        <w:tab/>
      </w:r>
      <w:r w:rsidRPr="00C326D6">
        <w:t>INFORMACJA DLA WYKONAWCÓW WSPÓLNIE UBIEGAJĄCYCH SIĘ O</w:t>
      </w:r>
      <w:r w:rsidR="0038131F">
        <w:t> </w:t>
      </w:r>
      <w:r w:rsidRPr="00C326D6">
        <w:t>UDZIELENIE ZAMÓWIENIA (SPÓŁKI CYWILNE/ KONSORCJA)</w:t>
      </w:r>
      <w:bookmarkEnd w:id="20"/>
      <w:r w:rsidR="00CD17ED" w:rsidRPr="00CD17ED">
        <w:t xml:space="preserve"> – DOTYCZY CZĘŚCI I </w:t>
      </w:r>
      <w:r w:rsidR="00E51208">
        <w:t>ORAZ</w:t>
      </w:r>
      <w:r w:rsidR="00CD17ED" w:rsidRPr="00CD17ED">
        <w:t xml:space="preserve"> II.</w:t>
      </w:r>
    </w:p>
    <w:p w14:paraId="63B83899" w14:textId="77777777" w:rsidR="00FA70E3" w:rsidRPr="006002F3" w:rsidRDefault="00CA431B" w:rsidP="00817F64">
      <w:pPr>
        <w:pStyle w:val="Style21"/>
        <w:numPr>
          <w:ilvl w:val="0"/>
          <w:numId w:val="10"/>
        </w:numPr>
        <w:shd w:val="clear" w:color="auto" w:fill="auto"/>
        <w:spacing w:before="0" w:after="0" w:line="340" w:lineRule="exact"/>
        <w:ind w:left="567" w:hanging="567"/>
        <w:jc w:val="both"/>
        <w:rPr>
          <w:sz w:val="22"/>
          <w:szCs w:val="22"/>
        </w:rPr>
      </w:pPr>
      <w:r w:rsidRPr="006002F3">
        <w:rPr>
          <w:sz w:val="22"/>
          <w:szCs w:val="22"/>
        </w:rPr>
        <w:t xml:space="preserve">Wykonawcy mogą wspólnie ubiegać się o udzielenie zamówienia. W takim przypadku Wykonawcy ustanawiają pełnomocnika do reprezentowania ich w postępowaniu </w:t>
      </w:r>
      <w:r w:rsidR="00E55F3E" w:rsidRPr="006002F3">
        <w:rPr>
          <w:sz w:val="22"/>
          <w:szCs w:val="22"/>
        </w:rPr>
        <w:t>albo</w:t>
      </w:r>
      <w:r w:rsidRPr="006002F3">
        <w:rPr>
          <w:sz w:val="22"/>
          <w:szCs w:val="22"/>
        </w:rPr>
        <w:t xml:space="preserve"> do reprezentowania i zawarcia umowy w sprawie zamówienia publicznego. Pełnomocnictwo winno być załączone do oferty w postaci elektronicznej.</w:t>
      </w:r>
    </w:p>
    <w:p w14:paraId="2D601E60" w14:textId="77777777" w:rsidR="00FA70E3" w:rsidRDefault="0038131F" w:rsidP="00B236AB">
      <w:pPr>
        <w:pStyle w:val="Style21"/>
        <w:numPr>
          <w:ilvl w:val="0"/>
          <w:numId w:val="10"/>
        </w:numPr>
        <w:shd w:val="clear" w:color="auto" w:fill="auto"/>
        <w:spacing w:before="0" w:after="0" w:line="340" w:lineRule="exact"/>
        <w:ind w:left="567" w:hanging="567"/>
        <w:jc w:val="both"/>
        <w:rPr>
          <w:sz w:val="22"/>
          <w:szCs w:val="22"/>
        </w:rPr>
      </w:pPr>
      <w:r w:rsidRPr="0038131F">
        <w:rPr>
          <w:sz w:val="22"/>
          <w:szCs w:val="22"/>
        </w:rPr>
        <w:t>W przypadku Wykonawców wspólnie ubiegających się o udzielenie zamówienia, oświadczenia, o</w:t>
      </w:r>
      <w:r>
        <w:rPr>
          <w:sz w:val="22"/>
          <w:szCs w:val="22"/>
        </w:rPr>
        <w:t> </w:t>
      </w:r>
      <w:r w:rsidRPr="0038131F">
        <w:rPr>
          <w:sz w:val="22"/>
          <w:szCs w:val="22"/>
        </w:rPr>
        <w:t xml:space="preserve">których mowa w Rozdziale </w:t>
      </w:r>
      <w:r>
        <w:rPr>
          <w:sz w:val="22"/>
          <w:szCs w:val="22"/>
        </w:rPr>
        <w:t>I</w:t>
      </w:r>
      <w:r w:rsidRPr="0038131F">
        <w:rPr>
          <w:sz w:val="22"/>
          <w:szCs w:val="22"/>
        </w:rPr>
        <w:t>X ust. 1 SWZ, składa każdy z wykonawców. Oświadczenia te potwierdzają brak podstaw wykluczenia oraz spełnianie warunków udziału w zakresie, w jakim każdy z wykonawców wykazuje spełnianie warunków udziału w postępowaniu.</w:t>
      </w:r>
    </w:p>
    <w:p w14:paraId="149D02A8" w14:textId="4F2D6C4B" w:rsidR="00B236AB" w:rsidRPr="00B236AB" w:rsidRDefault="00B236AB" w:rsidP="00B236AB">
      <w:pPr>
        <w:pStyle w:val="Style21"/>
        <w:numPr>
          <w:ilvl w:val="0"/>
          <w:numId w:val="10"/>
        </w:numPr>
        <w:spacing w:before="0" w:after="0" w:line="340" w:lineRule="exact"/>
        <w:ind w:left="567" w:hanging="567"/>
        <w:jc w:val="both"/>
        <w:rPr>
          <w:sz w:val="22"/>
          <w:szCs w:val="22"/>
        </w:rPr>
      </w:pPr>
      <w:r w:rsidRPr="00B236AB">
        <w:rPr>
          <w:sz w:val="22"/>
          <w:szCs w:val="22"/>
        </w:rPr>
        <w:t>Warunek dotyczący uprawnień do prowadzenia określonej działalności gospodarczej lub zawodowej, o którym mowa w art. 112 ust. 2 pkt 2, jest spełniony, jeżeli co najmniej jeden z</w:t>
      </w:r>
      <w:r>
        <w:rPr>
          <w:sz w:val="22"/>
          <w:szCs w:val="22"/>
        </w:rPr>
        <w:t> </w:t>
      </w:r>
      <w:r w:rsidRPr="00B236AB">
        <w:rPr>
          <w:sz w:val="22"/>
          <w:szCs w:val="22"/>
        </w:rPr>
        <w:t xml:space="preserve">wykonawców wspólnie ubiegających się o udzielenie zamówienia posiada uprawnienia do prowadzenia określonej działalności gospodarczej lub zawodowej i zrealizuje roboty budowlane, dostawy lub usługi, do których realizacji te uprawnienia są wymagane. </w:t>
      </w:r>
    </w:p>
    <w:p w14:paraId="667B98DB" w14:textId="0181313D" w:rsidR="00B236AB" w:rsidRDefault="00B236AB" w:rsidP="0019343A">
      <w:pPr>
        <w:pStyle w:val="Style21"/>
        <w:numPr>
          <w:ilvl w:val="0"/>
          <w:numId w:val="10"/>
        </w:numPr>
        <w:spacing w:before="0" w:after="0" w:line="320" w:lineRule="exact"/>
        <w:ind w:left="567" w:hanging="567"/>
        <w:jc w:val="both"/>
        <w:rPr>
          <w:sz w:val="22"/>
          <w:szCs w:val="22"/>
        </w:rPr>
      </w:pPr>
      <w:bookmarkStart w:id="21" w:name="_GoBack"/>
      <w:r w:rsidRPr="00B236AB">
        <w:rPr>
          <w:sz w:val="22"/>
          <w:szCs w:val="22"/>
        </w:rPr>
        <w:t xml:space="preserve">W odniesieniu do warunków dotyczących wykształcenia, kwalifikacji zawodowych lub doświadczenia, wykonawcy wspólnie ubiegający się o udzielenie zamówienia mogą polegać na zdolnościach tych z wykonawców, którzy wykonają roboty budowlane lub usługi, do realizacji których te zdolności są wymagane. </w:t>
      </w:r>
    </w:p>
    <w:p w14:paraId="1CA04BBF" w14:textId="2FF55D6E" w:rsidR="00B236AB" w:rsidRPr="0083571D" w:rsidRDefault="00B236AB" w:rsidP="0019343A">
      <w:pPr>
        <w:pStyle w:val="Style21"/>
        <w:numPr>
          <w:ilvl w:val="0"/>
          <w:numId w:val="10"/>
        </w:numPr>
        <w:spacing w:before="0" w:after="0" w:line="320" w:lineRule="exact"/>
        <w:ind w:left="567" w:hanging="567"/>
        <w:jc w:val="both"/>
        <w:rPr>
          <w:sz w:val="22"/>
          <w:szCs w:val="22"/>
        </w:rPr>
      </w:pPr>
      <w:r w:rsidRPr="0083571D">
        <w:rPr>
          <w:sz w:val="22"/>
          <w:szCs w:val="22"/>
        </w:rPr>
        <w:t>W przypadku, o którym mowa w ust. 3</w:t>
      </w:r>
      <w:r w:rsidR="0083571D">
        <w:rPr>
          <w:sz w:val="22"/>
          <w:szCs w:val="22"/>
        </w:rPr>
        <w:t xml:space="preserve"> i 4</w:t>
      </w:r>
      <w:r w:rsidRPr="0083571D">
        <w:rPr>
          <w:sz w:val="22"/>
          <w:szCs w:val="22"/>
        </w:rPr>
        <w:t>, wykonawcy wspólnie ubiegający się o udzielenie zamówienia dołączają odpowiednio do wniosku o dopuszczenie do udziału w postępowaniu albo do oferty oświadczenie, z którego wynika, które roboty budowlane, dostawy lub usługi wykonają poszczególni wykonawcy.</w:t>
      </w:r>
    </w:p>
    <w:p w14:paraId="733A2A33" w14:textId="77777777" w:rsidR="0038131F" w:rsidRPr="00DE5231" w:rsidRDefault="0038131F" w:rsidP="0019343A">
      <w:pPr>
        <w:pStyle w:val="Style21"/>
        <w:numPr>
          <w:ilvl w:val="0"/>
          <w:numId w:val="10"/>
        </w:numPr>
        <w:shd w:val="clear" w:color="auto" w:fill="auto"/>
        <w:spacing w:before="0" w:after="0" w:line="320" w:lineRule="exact"/>
        <w:ind w:left="567" w:hanging="567"/>
        <w:jc w:val="both"/>
        <w:rPr>
          <w:sz w:val="22"/>
          <w:szCs w:val="22"/>
        </w:rPr>
      </w:pPr>
      <w:r w:rsidRPr="0038131F">
        <w:rPr>
          <w:sz w:val="22"/>
          <w:szCs w:val="22"/>
        </w:rPr>
        <w:t>Oświadczenia i dokumenty potwierdzające brak podstaw do wykluczenia z postępowania składa każdy z Wykonawców wspólnie ubiegających się o zamówienie.</w:t>
      </w:r>
    </w:p>
    <w:p w14:paraId="1971D5E0" w14:textId="2961AD73" w:rsidR="006146E4" w:rsidRPr="006002F3" w:rsidRDefault="006146E4" w:rsidP="00CD17ED">
      <w:pPr>
        <w:pStyle w:val="Nagwek1"/>
        <w:ind w:left="709" w:hanging="709"/>
      </w:pPr>
      <w:bookmarkStart w:id="22" w:name="_Toc92178939"/>
      <w:bookmarkEnd w:id="21"/>
      <w:r w:rsidRPr="006002F3">
        <w:t>XII.</w:t>
      </w:r>
      <w:r w:rsidRPr="006002F3">
        <w:tab/>
        <w:t>SPOSÓB KOMUNIKACJI ORAZ WYJAŚNIENIA TREŚCI SWZ</w:t>
      </w:r>
      <w:bookmarkEnd w:id="22"/>
      <w:r w:rsidR="00CD17ED" w:rsidRPr="00CD17ED">
        <w:t xml:space="preserve"> – DOTYCZY </w:t>
      </w:r>
      <w:r w:rsidR="00E51208">
        <w:t>CZĘŚCI I ORAZ</w:t>
      </w:r>
      <w:r w:rsidR="00CD17ED" w:rsidRPr="00CD17ED">
        <w:t xml:space="preserve"> II.</w:t>
      </w:r>
    </w:p>
    <w:p w14:paraId="3F26A2DB" w14:textId="77777777" w:rsidR="00EC7311" w:rsidRDefault="00EC7311" w:rsidP="0019343A">
      <w:pPr>
        <w:pStyle w:val="Akapitzlist"/>
        <w:widowControl/>
        <w:numPr>
          <w:ilvl w:val="3"/>
          <w:numId w:val="30"/>
        </w:numPr>
        <w:spacing w:line="320" w:lineRule="exact"/>
        <w:ind w:left="567" w:hanging="567"/>
        <w:jc w:val="both"/>
        <w:rPr>
          <w:sz w:val="22"/>
          <w:szCs w:val="22"/>
        </w:rPr>
      </w:pPr>
      <w:r w:rsidRPr="00EC7311">
        <w:rPr>
          <w:sz w:val="22"/>
          <w:szCs w:val="22"/>
        </w:rPr>
        <w:t>Komunikacja w postępowaniu o udzielenie zamówienia i w konkursie, w tym składanie ofert, wniosków o dopuszczenie do udziału w postępowaniu lub konkursie, wymiana informacji oraz przekazywanie dokumentów lub oświadczeń między zamawiającym a wykonawcą, z</w:t>
      </w:r>
      <w:r w:rsidR="002D441A">
        <w:rPr>
          <w:sz w:val="22"/>
          <w:szCs w:val="22"/>
        </w:rPr>
        <w:t> </w:t>
      </w:r>
      <w:r w:rsidRPr="00EC7311">
        <w:rPr>
          <w:sz w:val="22"/>
          <w:szCs w:val="22"/>
        </w:rPr>
        <w:t xml:space="preserve">uwzględnieniem wyjątków określonych w ustawie </w:t>
      </w:r>
      <w:proofErr w:type="spellStart"/>
      <w:r w:rsidRPr="00EC7311">
        <w:rPr>
          <w:sz w:val="22"/>
          <w:szCs w:val="22"/>
        </w:rPr>
        <w:t>p.z.p</w:t>
      </w:r>
      <w:proofErr w:type="spellEnd"/>
      <w:r w:rsidRPr="00EC7311">
        <w:rPr>
          <w:sz w:val="22"/>
          <w:szCs w:val="22"/>
        </w:rPr>
        <w:t>., odbywa się przy użyciu środków komunikacji elektronicznej. Przez środki komunikacji elektronicznej rozumie się środki komunikacji elektronicznej zdefiniowane w ustawie z dnia 18 lipca 2002 r. o świadczeniu usług drogą elektroniczną (Dz. U. z 2020 r. poz. 344).</w:t>
      </w:r>
    </w:p>
    <w:p w14:paraId="4842730A" w14:textId="77777777" w:rsidR="00EC7311" w:rsidRDefault="00EC7311" w:rsidP="0019343A">
      <w:pPr>
        <w:pStyle w:val="Akapitzlist"/>
        <w:widowControl/>
        <w:numPr>
          <w:ilvl w:val="3"/>
          <w:numId w:val="30"/>
        </w:numPr>
        <w:spacing w:line="320" w:lineRule="exact"/>
        <w:ind w:left="567" w:hanging="567"/>
        <w:jc w:val="both"/>
        <w:rPr>
          <w:sz w:val="22"/>
          <w:szCs w:val="22"/>
        </w:rPr>
      </w:pPr>
      <w:r w:rsidRPr="00EC7311">
        <w:rPr>
          <w:sz w:val="22"/>
          <w:szCs w:val="22"/>
        </w:rPr>
        <w:t xml:space="preserve">Ofertę, oświadczenia, o których mowa w </w:t>
      </w:r>
      <w:r w:rsidRPr="00EC7311">
        <w:rPr>
          <w:sz w:val="22"/>
          <w:szCs w:val="22"/>
          <w:lang w:bidi="en-US"/>
        </w:rPr>
        <w:t xml:space="preserve">art. </w:t>
      </w:r>
      <w:r w:rsidRPr="00EC7311">
        <w:rPr>
          <w:sz w:val="22"/>
          <w:szCs w:val="22"/>
        </w:rPr>
        <w:t xml:space="preserve">125 ust. 1 </w:t>
      </w:r>
      <w:proofErr w:type="spellStart"/>
      <w:r w:rsidRPr="00EC7311">
        <w:rPr>
          <w:sz w:val="22"/>
          <w:szCs w:val="22"/>
        </w:rPr>
        <w:t>p.z.p</w:t>
      </w:r>
      <w:proofErr w:type="spellEnd"/>
      <w:r w:rsidRPr="00EC7311">
        <w:rPr>
          <w:sz w:val="22"/>
          <w:szCs w:val="22"/>
        </w:rPr>
        <w:t>., podmiotowe środki dowodowe, pełnomocnictwa, zobowiązanie podmiotu udostępniającego zasoby sporządza się w postaci elektronicznej, w ogólnie dostępnych formatach danych, w szczególności w formatach .txt, .rtf, .pdf, .</w:t>
      </w:r>
      <w:proofErr w:type="spellStart"/>
      <w:r w:rsidRPr="00EC7311">
        <w:rPr>
          <w:sz w:val="22"/>
          <w:szCs w:val="22"/>
        </w:rPr>
        <w:t>doc</w:t>
      </w:r>
      <w:proofErr w:type="spellEnd"/>
      <w:r w:rsidRPr="00EC7311">
        <w:rPr>
          <w:sz w:val="22"/>
          <w:szCs w:val="22"/>
        </w:rPr>
        <w:t>, .</w:t>
      </w:r>
      <w:proofErr w:type="spellStart"/>
      <w:r w:rsidRPr="00EC7311">
        <w:rPr>
          <w:sz w:val="22"/>
          <w:szCs w:val="22"/>
        </w:rPr>
        <w:t>docx</w:t>
      </w:r>
      <w:proofErr w:type="spellEnd"/>
      <w:r w:rsidRPr="00EC7311">
        <w:rPr>
          <w:sz w:val="22"/>
          <w:szCs w:val="22"/>
        </w:rPr>
        <w:t>, .</w:t>
      </w:r>
      <w:proofErr w:type="spellStart"/>
      <w:r w:rsidRPr="00EC7311">
        <w:rPr>
          <w:sz w:val="22"/>
          <w:szCs w:val="22"/>
        </w:rPr>
        <w:t>odt</w:t>
      </w:r>
      <w:proofErr w:type="spellEnd"/>
      <w:r w:rsidRPr="00EC7311">
        <w:rPr>
          <w:sz w:val="22"/>
          <w:szCs w:val="22"/>
        </w:rPr>
        <w:t>''°. Ofertę, a także oświadczenie</w:t>
      </w:r>
      <w:r w:rsidR="00CA6837" w:rsidRPr="00CA6837">
        <w:rPr>
          <w:color w:val="FF0000"/>
          <w:sz w:val="22"/>
          <w:szCs w:val="22"/>
        </w:rPr>
        <w:t>,</w:t>
      </w:r>
      <w:r w:rsidRPr="00EC7311">
        <w:rPr>
          <w:sz w:val="22"/>
          <w:szCs w:val="22"/>
        </w:rPr>
        <w:t xml:space="preserve"> o jakim mowa w Rozdziale </w:t>
      </w:r>
      <w:r>
        <w:rPr>
          <w:sz w:val="22"/>
          <w:szCs w:val="22"/>
        </w:rPr>
        <w:t>I</w:t>
      </w:r>
      <w:r w:rsidRPr="00EC7311">
        <w:rPr>
          <w:sz w:val="22"/>
          <w:szCs w:val="22"/>
        </w:rPr>
        <w:t>X ust. 1 SWZ składa się, pod rygorem nieważności, w formie elektronicznej lub w postaci elektronicznej opatrzonej podpisem zaufanym lub podpisem osobistym</w:t>
      </w:r>
      <w:r>
        <w:rPr>
          <w:sz w:val="22"/>
          <w:szCs w:val="22"/>
        </w:rPr>
        <w:t>.</w:t>
      </w:r>
    </w:p>
    <w:p w14:paraId="38442B6A" w14:textId="77777777" w:rsidR="00EC7311" w:rsidRPr="00534383" w:rsidRDefault="00EC7311" w:rsidP="0019343A">
      <w:pPr>
        <w:pStyle w:val="Akapitzlist"/>
        <w:widowControl/>
        <w:numPr>
          <w:ilvl w:val="3"/>
          <w:numId w:val="30"/>
        </w:numPr>
        <w:spacing w:line="300" w:lineRule="exact"/>
        <w:ind w:left="567" w:hanging="567"/>
        <w:jc w:val="both"/>
        <w:rPr>
          <w:sz w:val="22"/>
          <w:szCs w:val="22"/>
        </w:rPr>
      </w:pPr>
      <w:r w:rsidRPr="00534383">
        <w:rPr>
          <w:sz w:val="22"/>
          <w:szCs w:val="22"/>
        </w:rPr>
        <w:t>Zawiadomienia, oświadczenia, wnioski lub informacje Wykonawcy przekazują:</w:t>
      </w:r>
    </w:p>
    <w:p w14:paraId="2A4240C0" w14:textId="1DB63D26" w:rsidR="00EC7311" w:rsidRPr="00534383" w:rsidRDefault="00EC7311" w:rsidP="0019343A">
      <w:pPr>
        <w:pStyle w:val="Akapitzlist"/>
        <w:widowControl/>
        <w:spacing w:line="300" w:lineRule="exact"/>
        <w:ind w:left="993" w:hanging="426"/>
        <w:jc w:val="both"/>
        <w:rPr>
          <w:sz w:val="22"/>
          <w:szCs w:val="22"/>
        </w:rPr>
      </w:pPr>
      <w:r w:rsidRPr="00534383">
        <w:rPr>
          <w:sz w:val="22"/>
          <w:szCs w:val="22"/>
        </w:rPr>
        <w:t>a)</w:t>
      </w:r>
      <w:r w:rsidRPr="00534383">
        <w:rPr>
          <w:sz w:val="22"/>
          <w:szCs w:val="22"/>
        </w:rPr>
        <w:tab/>
        <w:t xml:space="preserve">drogą elektroniczną: </w:t>
      </w:r>
      <w:hyperlink r:id="rId15" w:history="1">
        <w:r w:rsidR="00BB5FA4" w:rsidRPr="007A7D3E">
          <w:rPr>
            <w:rStyle w:val="Hipercze"/>
            <w:sz w:val="22"/>
            <w:szCs w:val="22"/>
          </w:rPr>
          <w:t>phachula@gig.eu</w:t>
        </w:r>
      </w:hyperlink>
      <w:r w:rsidR="00195AA3" w:rsidRPr="00534383">
        <w:rPr>
          <w:sz w:val="22"/>
          <w:szCs w:val="22"/>
        </w:rPr>
        <w:t xml:space="preserve"> </w:t>
      </w:r>
    </w:p>
    <w:p w14:paraId="4ABAC4EA" w14:textId="77777777" w:rsidR="00B47BAD" w:rsidRPr="00534383" w:rsidRDefault="00EC7311" w:rsidP="0019343A">
      <w:pPr>
        <w:pStyle w:val="Akapitzlist"/>
        <w:widowControl/>
        <w:spacing w:line="300" w:lineRule="exact"/>
        <w:ind w:left="993" w:hanging="426"/>
        <w:jc w:val="both"/>
        <w:rPr>
          <w:sz w:val="22"/>
          <w:szCs w:val="22"/>
        </w:rPr>
      </w:pPr>
      <w:r w:rsidRPr="00534383">
        <w:rPr>
          <w:sz w:val="22"/>
          <w:szCs w:val="22"/>
        </w:rPr>
        <w:t>b)</w:t>
      </w:r>
      <w:r w:rsidRPr="00534383">
        <w:rPr>
          <w:sz w:val="22"/>
          <w:szCs w:val="22"/>
        </w:rPr>
        <w:tab/>
      </w:r>
      <w:r w:rsidR="00B47BAD" w:rsidRPr="00534383">
        <w:rPr>
          <w:sz w:val="22"/>
          <w:szCs w:val="22"/>
        </w:rPr>
        <w:t xml:space="preserve">przy użyciu </w:t>
      </w:r>
      <w:proofErr w:type="spellStart"/>
      <w:r w:rsidR="00B47BAD" w:rsidRPr="00534383">
        <w:rPr>
          <w:sz w:val="22"/>
          <w:szCs w:val="22"/>
        </w:rPr>
        <w:t>miniPortalu</w:t>
      </w:r>
      <w:proofErr w:type="spellEnd"/>
      <w:r w:rsidR="00B47BAD" w:rsidRPr="00534383">
        <w:rPr>
          <w:sz w:val="22"/>
          <w:szCs w:val="22"/>
        </w:rPr>
        <w:t xml:space="preserve"> </w:t>
      </w:r>
      <w:hyperlink r:id="rId16" w:history="1">
        <w:r w:rsidR="00CA6837" w:rsidRPr="00534383">
          <w:rPr>
            <w:rStyle w:val="Hipercze"/>
            <w:sz w:val="22"/>
            <w:szCs w:val="22"/>
          </w:rPr>
          <w:t>https://miniportal.uzp.gov.pl/</w:t>
        </w:r>
      </w:hyperlink>
      <w:r w:rsidR="00B47BAD" w:rsidRPr="00534383">
        <w:rPr>
          <w:sz w:val="22"/>
          <w:szCs w:val="22"/>
        </w:rPr>
        <w:t xml:space="preserve">, </w:t>
      </w:r>
    </w:p>
    <w:p w14:paraId="7A212390" w14:textId="77777777" w:rsidR="00EC7311" w:rsidRDefault="00B47BAD" w:rsidP="0019343A">
      <w:pPr>
        <w:pStyle w:val="Akapitzlist"/>
        <w:widowControl/>
        <w:spacing w:line="300" w:lineRule="exact"/>
        <w:ind w:left="993" w:hanging="426"/>
        <w:jc w:val="both"/>
        <w:rPr>
          <w:sz w:val="22"/>
          <w:szCs w:val="22"/>
        </w:rPr>
      </w:pPr>
      <w:r w:rsidRPr="00534383">
        <w:rPr>
          <w:sz w:val="22"/>
          <w:szCs w:val="22"/>
        </w:rPr>
        <w:t>c)</w:t>
      </w:r>
      <w:r w:rsidRPr="00534383">
        <w:rPr>
          <w:sz w:val="22"/>
          <w:szCs w:val="22"/>
        </w:rPr>
        <w:tab/>
      </w:r>
      <w:proofErr w:type="spellStart"/>
      <w:r w:rsidRPr="00534383">
        <w:rPr>
          <w:sz w:val="22"/>
          <w:szCs w:val="22"/>
        </w:rPr>
        <w:t>ePUAPu</w:t>
      </w:r>
      <w:proofErr w:type="spellEnd"/>
      <w:r w:rsidRPr="00534383">
        <w:rPr>
          <w:sz w:val="22"/>
          <w:szCs w:val="22"/>
        </w:rPr>
        <w:t xml:space="preserve"> https://epuap.gov.pl/wps/portal</w:t>
      </w:r>
      <w:r w:rsidR="00195AA3" w:rsidRPr="00534383">
        <w:rPr>
          <w:sz w:val="22"/>
          <w:szCs w:val="22"/>
        </w:rPr>
        <w:t xml:space="preserve"> </w:t>
      </w:r>
    </w:p>
    <w:p w14:paraId="27FBEF15" w14:textId="7C8B24E2" w:rsidR="0066327A" w:rsidRPr="00534383" w:rsidRDefault="0066327A" w:rsidP="0019343A">
      <w:pPr>
        <w:pStyle w:val="Akapitzlist"/>
        <w:spacing w:line="300" w:lineRule="exact"/>
        <w:ind w:left="567"/>
        <w:rPr>
          <w:sz w:val="22"/>
          <w:szCs w:val="22"/>
        </w:rPr>
      </w:pPr>
      <w:r w:rsidRPr="0066327A">
        <w:rPr>
          <w:sz w:val="22"/>
          <w:szCs w:val="22"/>
        </w:rPr>
        <w:t xml:space="preserve">Do porozumiewania się z Wykonawcami upoważniona jest następująca osoba po stronie Zamawiającego: </w:t>
      </w:r>
      <w:r w:rsidRPr="0066327A">
        <w:rPr>
          <w:b/>
          <w:sz w:val="22"/>
          <w:szCs w:val="22"/>
        </w:rPr>
        <w:t>Piotr Hachuła</w:t>
      </w:r>
      <w:r w:rsidRPr="0066327A">
        <w:rPr>
          <w:sz w:val="22"/>
          <w:szCs w:val="22"/>
        </w:rPr>
        <w:t xml:space="preserve"> – e-mail: </w:t>
      </w:r>
      <w:hyperlink r:id="rId17" w:history="1">
        <w:r w:rsidRPr="0066327A">
          <w:rPr>
            <w:rStyle w:val="Hipercze"/>
            <w:sz w:val="22"/>
            <w:szCs w:val="22"/>
          </w:rPr>
          <w:t>phachula@gig.eu</w:t>
        </w:r>
      </w:hyperlink>
      <w:r w:rsidRPr="0066327A">
        <w:rPr>
          <w:sz w:val="22"/>
          <w:szCs w:val="22"/>
        </w:rPr>
        <w:t xml:space="preserve"> w godz. 9</w:t>
      </w:r>
      <w:r w:rsidRPr="0066327A">
        <w:rPr>
          <w:sz w:val="22"/>
          <w:szCs w:val="22"/>
          <w:vertAlign w:val="superscript"/>
        </w:rPr>
        <w:t>00</w:t>
      </w:r>
      <w:r w:rsidRPr="0066327A">
        <w:rPr>
          <w:sz w:val="22"/>
          <w:szCs w:val="22"/>
        </w:rPr>
        <w:t>-14</w:t>
      </w:r>
      <w:r w:rsidRPr="0066327A">
        <w:rPr>
          <w:sz w:val="22"/>
          <w:szCs w:val="22"/>
          <w:vertAlign w:val="superscript"/>
        </w:rPr>
        <w:t>00</w:t>
      </w:r>
    </w:p>
    <w:p w14:paraId="645E545B" w14:textId="77777777" w:rsidR="0006283A" w:rsidRPr="00534383" w:rsidRDefault="00B47BAD" w:rsidP="0066327A">
      <w:pPr>
        <w:pStyle w:val="Akapitzlist"/>
        <w:numPr>
          <w:ilvl w:val="3"/>
          <w:numId w:val="30"/>
        </w:numPr>
        <w:spacing w:line="320" w:lineRule="exact"/>
        <w:ind w:left="567" w:hanging="567"/>
        <w:jc w:val="both"/>
        <w:rPr>
          <w:sz w:val="22"/>
          <w:szCs w:val="22"/>
        </w:rPr>
      </w:pPr>
      <w:r w:rsidRPr="00534383">
        <w:rPr>
          <w:sz w:val="22"/>
          <w:szCs w:val="22"/>
        </w:rPr>
        <w:t xml:space="preserve">Wykonawca zamierzający wziąć udział w postępowaniu o udzielenie zamówienia publicznego, musi posiadać konto na </w:t>
      </w:r>
      <w:proofErr w:type="spellStart"/>
      <w:r w:rsidRPr="00534383">
        <w:rPr>
          <w:sz w:val="22"/>
          <w:szCs w:val="22"/>
        </w:rPr>
        <w:t>ePUAP</w:t>
      </w:r>
      <w:proofErr w:type="spellEnd"/>
      <w:r w:rsidRPr="00534383">
        <w:rPr>
          <w:sz w:val="22"/>
          <w:szCs w:val="22"/>
        </w:rPr>
        <w:t xml:space="preserve">. Wykonawca posiadający konto na </w:t>
      </w:r>
      <w:proofErr w:type="spellStart"/>
      <w:r w:rsidRPr="00534383">
        <w:rPr>
          <w:sz w:val="22"/>
          <w:szCs w:val="22"/>
        </w:rPr>
        <w:t>ePUAP</w:t>
      </w:r>
      <w:proofErr w:type="spellEnd"/>
      <w:r w:rsidRPr="00534383">
        <w:rPr>
          <w:sz w:val="22"/>
          <w:szCs w:val="22"/>
        </w:rPr>
        <w:t xml:space="preserve"> ma dostęp do </w:t>
      </w:r>
      <w:r w:rsidRPr="00534383">
        <w:rPr>
          <w:i/>
          <w:iCs/>
          <w:sz w:val="22"/>
          <w:szCs w:val="22"/>
        </w:rPr>
        <w:t>formularzy: złożenia, zmiany, wycofania oferty lub wniosku oraz do formularza do komunikacji</w:t>
      </w:r>
      <w:r w:rsidRPr="00534383">
        <w:rPr>
          <w:sz w:val="22"/>
          <w:szCs w:val="22"/>
        </w:rPr>
        <w:t>.</w:t>
      </w:r>
    </w:p>
    <w:p w14:paraId="11D70971" w14:textId="77777777" w:rsidR="00B47BAD" w:rsidRPr="00534383" w:rsidRDefault="00B47BAD" w:rsidP="00817F64">
      <w:pPr>
        <w:pStyle w:val="Akapitzlist"/>
        <w:numPr>
          <w:ilvl w:val="3"/>
          <w:numId w:val="30"/>
        </w:numPr>
        <w:spacing w:line="320" w:lineRule="exact"/>
        <w:ind w:left="567" w:hanging="567"/>
        <w:jc w:val="both"/>
        <w:rPr>
          <w:sz w:val="22"/>
          <w:szCs w:val="22"/>
        </w:rPr>
      </w:pPr>
      <w:r w:rsidRPr="00534383">
        <w:rPr>
          <w:sz w:val="22"/>
          <w:szCs w:val="22"/>
        </w:rPr>
        <w:t xml:space="preserve">Wymagania techniczne i organizacyjne wysyłania i odbierania korespondencji elektronicznej przekazywanej przy ich użyciu, opisane zostały w Regulaminie korzystania z </w:t>
      </w:r>
      <w:proofErr w:type="spellStart"/>
      <w:r w:rsidRPr="00534383">
        <w:rPr>
          <w:sz w:val="22"/>
          <w:szCs w:val="22"/>
        </w:rPr>
        <w:t>miniPortalu</w:t>
      </w:r>
      <w:proofErr w:type="spellEnd"/>
      <w:r w:rsidRPr="00534383">
        <w:rPr>
          <w:sz w:val="22"/>
          <w:szCs w:val="22"/>
        </w:rPr>
        <w:t xml:space="preserve"> dostępnym pod adresem </w:t>
      </w:r>
      <w:hyperlink r:id="rId18" w:history="1">
        <w:r w:rsidRPr="00534383">
          <w:rPr>
            <w:rStyle w:val="Hipercze"/>
            <w:sz w:val="22"/>
            <w:szCs w:val="22"/>
          </w:rPr>
          <w:t>https://miniportal.uzp.gov.pl/WarunkiUslugi.aspx</w:t>
        </w:r>
      </w:hyperlink>
      <w:r w:rsidRPr="00534383">
        <w:rPr>
          <w:sz w:val="22"/>
          <w:szCs w:val="22"/>
        </w:rPr>
        <w:t xml:space="preserve"> oraz Regulaminie </w:t>
      </w:r>
      <w:proofErr w:type="spellStart"/>
      <w:r w:rsidRPr="00534383">
        <w:rPr>
          <w:sz w:val="22"/>
          <w:szCs w:val="22"/>
        </w:rPr>
        <w:t>ePUAP</w:t>
      </w:r>
      <w:proofErr w:type="spellEnd"/>
      <w:r w:rsidRPr="00534383">
        <w:rPr>
          <w:sz w:val="22"/>
          <w:szCs w:val="22"/>
        </w:rPr>
        <w:t>.</w:t>
      </w:r>
    </w:p>
    <w:p w14:paraId="0191FA7D" w14:textId="77777777" w:rsidR="00B47BAD" w:rsidRPr="00534383" w:rsidRDefault="00B47BAD" w:rsidP="00817F64">
      <w:pPr>
        <w:pStyle w:val="Akapitzlist"/>
        <w:numPr>
          <w:ilvl w:val="3"/>
          <w:numId w:val="30"/>
        </w:numPr>
        <w:spacing w:line="320" w:lineRule="exact"/>
        <w:ind w:left="567" w:hanging="567"/>
        <w:jc w:val="both"/>
        <w:rPr>
          <w:sz w:val="22"/>
          <w:szCs w:val="22"/>
        </w:rPr>
      </w:pPr>
      <w:r w:rsidRPr="00534383">
        <w:rPr>
          <w:sz w:val="22"/>
          <w:szCs w:val="22"/>
        </w:rPr>
        <w:t xml:space="preserve">Wykonawca przystępując do niniejszego postępowania o udzielenie zamówienia publicznego, akceptuje warunki korzystania z </w:t>
      </w:r>
      <w:proofErr w:type="spellStart"/>
      <w:r w:rsidRPr="00534383">
        <w:rPr>
          <w:sz w:val="22"/>
          <w:szCs w:val="22"/>
        </w:rPr>
        <w:t>miniPortalu</w:t>
      </w:r>
      <w:proofErr w:type="spellEnd"/>
      <w:r w:rsidRPr="00534383">
        <w:rPr>
          <w:sz w:val="22"/>
          <w:szCs w:val="22"/>
        </w:rPr>
        <w:t xml:space="preserve">, określone w Regulaminie mini Portalu oraz zobowiązuje się korzystając z </w:t>
      </w:r>
      <w:proofErr w:type="spellStart"/>
      <w:r w:rsidRPr="00534383">
        <w:rPr>
          <w:sz w:val="22"/>
          <w:szCs w:val="22"/>
        </w:rPr>
        <w:t>miniPortalu</w:t>
      </w:r>
      <w:proofErr w:type="spellEnd"/>
      <w:r w:rsidRPr="00534383">
        <w:rPr>
          <w:sz w:val="22"/>
          <w:szCs w:val="22"/>
        </w:rPr>
        <w:t xml:space="preserve"> przestrzegać postanowień tego regulaminu.</w:t>
      </w:r>
    </w:p>
    <w:p w14:paraId="584336FF" w14:textId="77777777" w:rsidR="00B47BAD" w:rsidRPr="00534383" w:rsidRDefault="00B47BAD" w:rsidP="00817F64">
      <w:pPr>
        <w:pStyle w:val="Akapitzlist"/>
        <w:numPr>
          <w:ilvl w:val="3"/>
          <w:numId w:val="30"/>
        </w:numPr>
        <w:spacing w:line="320" w:lineRule="exact"/>
        <w:ind w:left="567" w:hanging="567"/>
        <w:jc w:val="both"/>
        <w:rPr>
          <w:sz w:val="22"/>
          <w:szCs w:val="22"/>
        </w:rPr>
      </w:pPr>
      <w:r w:rsidRPr="00534383">
        <w:rPr>
          <w:sz w:val="22"/>
          <w:szCs w:val="22"/>
        </w:rPr>
        <w:t>Maksymalny rozmiar plików przesyłanych za pośrednictwem dedykowanych formularzy do: złożenia i wycofania oferty oraz do komunikacji wynosi 150MB.</w:t>
      </w:r>
    </w:p>
    <w:p w14:paraId="25A1A736" w14:textId="77777777" w:rsidR="00B47BAD" w:rsidRPr="00534383" w:rsidRDefault="00B47BAD" w:rsidP="00817F64">
      <w:pPr>
        <w:pStyle w:val="Akapitzlist"/>
        <w:numPr>
          <w:ilvl w:val="3"/>
          <w:numId w:val="30"/>
        </w:numPr>
        <w:spacing w:line="320" w:lineRule="exact"/>
        <w:ind w:left="567" w:hanging="567"/>
        <w:jc w:val="both"/>
        <w:rPr>
          <w:sz w:val="22"/>
          <w:szCs w:val="22"/>
        </w:rPr>
      </w:pPr>
      <w:r w:rsidRPr="00534383">
        <w:rPr>
          <w:sz w:val="22"/>
          <w:szCs w:val="22"/>
        </w:rPr>
        <w:t xml:space="preserve">Za datę przekazania oferty, oświadczenia, o którym mowa w art. 125 ust. 1 </w:t>
      </w:r>
      <w:proofErr w:type="spellStart"/>
      <w:r w:rsidRPr="00534383">
        <w:rPr>
          <w:sz w:val="22"/>
          <w:szCs w:val="22"/>
        </w:rPr>
        <w:t>pzp</w:t>
      </w:r>
      <w:proofErr w:type="spellEnd"/>
      <w:r w:rsidRPr="00534383">
        <w:rPr>
          <w:sz w:val="22"/>
          <w:szCs w:val="22"/>
        </w:rPr>
        <w:t xml:space="preserve">, podmiotowych środków dowodowych, przedmiotowych środków dowodowych oraz innych informacji, oświadczeń lub dokumentów, przekazywanych w postępowaniu, przyjmuje się datę ich przekazania na </w:t>
      </w:r>
      <w:proofErr w:type="spellStart"/>
      <w:r w:rsidRPr="00534383">
        <w:rPr>
          <w:sz w:val="22"/>
          <w:szCs w:val="22"/>
        </w:rPr>
        <w:t>ePUAP</w:t>
      </w:r>
      <w:proofErr w:type="spellEnd"/>
      <w:r w:rsidRPr="00534383">
        <w:rPr>
          <w:sz w:val="22"/>
          <w:szCs w:val="22"/>
        </w:rPr>
        <w:t>.</w:t>
      </w:r>
    </w:p>
    <w:p w14:paraId="45988800" w14:textId="77777777" w:rsidR="00B47BAD" w:rsidRPr="00534383" w:rsidRDefault="00B47BAD" w:rsidP="00817F64">
      <w:pPr>
        <w:pStyle w:val="Akapitzlist"/>
        <w:numPr>
          <w:ilvl w:val="3"/>
          <w:numId w:val="30"/>
        </w:numPr>
        <w:spacing w:line="320" w:lineRule="exact"/>
        <w:ind w:left="567" w:hanging="567"/>
        <w:jc w:val="both"/>
        <w:rPr>
          <w:sz w:val="22"/>
          <w:szCs w:val="22"/>
        </w:rPr>
      </w:pPr>
      <w:r w:rsidRPr="00534383">
        <w:rPr>
          <w:sz w:val="22"/>
          <w:szCs w:val="22"/>
        </w:rPr>
        <w:t xml:space="preserve">W postępowaniu o udzielenie zamówienia korespondencja elektroniczna (inna niż oferta Wykonawcy i załączniki do oferty) odbywa się elektronicznie za pośrednictwem </w:t>
      </w:r>
      <w:r w:rsidRPr="00534383">
        <w:rPr>
          <w:i/>
          <w:iCs/>
          <w:sz w:val="22"/>
          <w:szCs w:val="22"/>
        </w:rPr>
        <w:t xml:space="preserve">dedykowanego formularza dostępnego na </w:t>
      </w:r>
      <w:proofErr w:type="spellStart"/>
      <w:r w:rsidRPr="00534383">
        <w:rPr>
          <w:i/>
          <w:iCs/>
          <w:sz w:val="22"/>
          <w:szCs w:val="22"/>
        </w:rPr>
        <w:t>ePUAP</w:t>
      </w:r>
      <w:proofErr w:type="spellEnd"/>
      <w:r w:rsidRPr="00534383">
        <w:rPr>
          <w:i/>
          <w:iCs/>
          <w:sz w:val="22"/>
          <w:szCs w:val="22"/>
        </w:rPr>
        <w:t xml:space="preserve"> oraz udostępnionego przez </w:t>
      </w:r>
      <w:proofErr w:type="spellStart"/>
      <w:r w:rsidRPr="00534383">
        <w:rPr>
          <w:i/>
          <w:iCs/>
          <w:sz w:val="22"/>
          <w:szCs w:val="22"/>
        </w:rPr>
        <w:t>miniPortal</w:t>
      </w:r>
      <w:proofErr w:type="spellEnd"/>
      <w:r w:rsidRPr="00534383">
        <w:rPr>
          <w:i/>
          <w:iCs/>
          <w:sz w:val="22"/>
          <w:szCs w:val="22"/>
        </w:rPr>
        <w:t xml:space="preserve"> (Formularz </w:t>
      </w:r>
      <w:proofErr w:type="spellStart"/>
      <w:r w:rsidRPr="00534383">
        <w:rPr>
          <w:i/>
          <w:iCs/>
          <w:sz w:val="22"/>
          <w:szCs w:val="22"/>
        </w:rPr>
        <w:t>dokomunikacji</w:t>
      </w:r>
      <w:proofErr w:type="spellEnd"/>
      <w:r w:rsidRPr="00534383">
        <w:rPr>
          <w:i/>
          <w:iCs/>
          <w:sz w:val="22"/>
          <w:szCs w:val="22"/>
        </w:rPr>
        <w:t xml:space="preserve">). </w:t>
      </w:r>
      <w:r w:rsidRPr="00534383">
        <w:rPr>
          <w:sz w:val="22"/>
          <w:szCs w:val="22"/>
        </w:rPr>
        <w:t>Korespondencja przesłana za pomocą tego formularza nie może być szyfrowana. We wszelkiej korespondencji związanej z niniejszym postępowaniem Zamawiający i Wykonawcy posługują się numerem ogłoszenia.</w:t>
      </w:r>
    </w:p>
    <w:p w14:paraId="07A6497C" w14:textId="2F504314" w:rsidR="00B47BAD" w:rsidRDefault="00B47BAD" w:rsidP="00817F64">
      <w:pPr>
        <w:pStyle w:val="Akapitzlist"/>
        <w:numPr>
          <w:ilvl w:val="3"/>
          <w:numId w:val="30"/>
        </w:numPr>
        <w:spacing w:line="340" w:lineRule="exact"/>
        <w:ind w:left="567" w:hanging="567"/>
        <w:jc w:val="both"/>
        <w:rPr>
          <w:sz w:val="22"/>
          <w:szCs w:val="22"/>
        </w:rPr>
      </w:pPr>
      <w:r w:rsidRPr="0006283A">
        <w:rPr>
          <w:sz w:val="22"/>
          <w:szCs w:val="22"/>
        </w:rPr>
        <w:t xml:space="preserve">Zamawiający może również komunikować się z Wykonawcami za pomocą poczty elektronicznej, email: </w:t>
      </w:r>
      <w:hyperlink r:id="rId19" w:history="1">
        <w:r w:rsidR="00BB5FA4" w:rsidRPr="007A7D3E">
          <w:rPr>
            <w:rStyle w:val="Hipercze"/>
            <w:sz w:val="22"/>
            <w:szCs w:val="22"/>
          </w:rPr>
          <w:t>phachula@gig.eu</w:t>
        </w:r>
      </w:hyperlink>
    </w:p>
    <w:p w14:paraId="115DD997" w14:textId="669AD954" w:rsidR="00B70A0B" w:rsidRPr="00B70A0B" w:rsidRDefault="00B47BAD" w:rsidP="00817F64">
      <w:pPr>
        <w:pStyle w:val="Akapitzlist"/>
        <w:numPr>
          <w:ilvl w:val="3"/>
          <w:numId w:val="30"/>
        </w:numPr>
        <w:spacing w:line="340" w:lineRule="exact"/>
        <w:ind w:left="567" w:hanging="567"/>
        <w:jc w:val="both"/>
        <w:rPr>
          <w:bCs/>
          <w:sz w:val="22"/>
          <w:szCs w:val="22"/>
        </w:rPr>
      </w:pPr>
      <w:r w:rsidRPr="00B70A0B">
        <w:rPr>
          <w:sz w:val="22"/>
          <w:szCs w:val="22"/>
        </w:rPr>
        <w:t xml:space="preserve">Dokumenty elektroniczne, oświadczenia lub elektroniczne kopie dokumentów lub oświadczeń składane są przez Wykonawcę za pośrednictwem </w:t>
      </w:r>
      <w:r w:rsidRPr="00B70A0B">
        <w:rPr>
          <w:i/>
          <w:iCs/>
          <w:sz w:val="22"/>
          <w:szCs w:val="22"/>
        </w:rPr>
        <w:t xml:space="preserve">Formularza do komunikacji </w:t>
      </w:r>
      <w:r w:rsidRPr="00B70A0B">
        <w:rPr>
          <w:sz w:val="22"/>
          <w:szCs w:val="22"/>
        </w:rPr>
        <w:t xml:space="preserve">jako załączniki. Zamawiający dopuszcza również możliwość składania dokumentów elektronicznych, oświadczeń lub elektronicznych kopii dokumentów lub oświadczeń za pomocą poczty elektronicznej, na adres email </w:t>
      </w:r>
      <w:hyperlink r:id="rId20" w:history="1">
        <w:r w:rsidR="005339DD" w:rsidRPr="007A7D3E">
          <w:rPr>
            <w:rStyle w:val="Hipercze"/>
            <w:sz w:val="22"/>
            <w:szCs w:val="22"/>
          </w:rPr>
          <w:t>phachula@gig.eu</w:t>
        </w:r>
      </w:hyperlink>
      <w:r w:rsidRPr="00B70A0B">
        <w:rPr>
          <w:sz w:val="22"/>
          <w:szCs w:val="22"/>
        </w:rPr>
        <w:t xml:space="preserve"> Sposób sporządzenia dokumentów elektronicznych, oświadczeń lub elektronicznych kopii dokumentów lub oświadczeń musi być zgody z wymaganiami określonymi w rozporządzeniu Prezesa Rady Ministrów z dnia z dnia 30 grudnia 2020 r.</w:t>
      </w:r>
      <w:r w:rsidR="00B70A0B" w:rsidRPr="00B70A0B">
        <w:rPr>
          <w:sz w:val="22"/>
          <w:szCs w:val="22"/>
        </w:rPr>
        <w:t xml:space="preserve"> </w:t>
      </w:r>
      <w:r w:rsidR="00534383">
        <w:rPr>
          <w:sz w:val="22"/>
          <w:szCs w:val="22"/>
        </w:rPr>
        <w:t>„</w:t>
      </w:r>
      <w:r w:rsidR="00B70A0B">
        <w:rPr>
          <w:sz w:val="22"/>
          <w:szCs w:val="22"/>
        </w:rPr>
        <w:t xml:space="preserve">w </w:t>
      </w:r>
      <w:r w:rsidR="00B70A0B" w:rsidRPr="00B70A0B">
        <w:rPr>
          <w:bCs/>
          <w:sz w:val="22"/>
          <w:szCs w:val="22"/>
        </w:rPr>
        <w:t>sprawie sposobu sporządzania i przekazywania informacji oraz wymagań technicznych dla dokumentów elektronicznych oraz środków komunikacji elektronicznej w postępowaniu o udzielenie zamówienia publicznego lub konkursie</w:t>
      </w:r>
      <w:r w:rsidR="00534383">
        <w:rPr>
          <w:bCs/>
          <w:sz w:val="22"/>
          <w:szCs w:val="22"/>
        </w:rPr>
        <w:t>”</w:t>
      </w:r>
      <w:r w:rsidR="00B70A0B" w:rsidRPr="00B70A0B">
        <w:rPr>
          <w:bCs/>
          <w:sz w:val="22"/>
          <w:szCs w:val="22"/>
        </w:rPr>
        <w:t>. (Dz. U. 2020 poz. 2452)</w:t>
      </w:r>
    </w:p>
    <w:p w14:paraId="58712A87" w14:textId="77777777" w:rsidR="00B47BAD" w:rsidRDefault="00B47BAD" w:rsidP="00817F64">
      <w:pPr>
        <w:pStyle w:val="Akapitzlist"/>
        <w:numPr>
          <w:ilvl w:val="3"/>
          <w:numId w:val="30"/>
        </w:numPr>
        <w:spacing w:line="340" w:lineRule="exact"/>
        <w:ind w:left="567" w:hanging="567"/>
        <w:jc w:val="both"/>
        <w:rPr>
          <w:sz w:val="22"/>
          <w:szCs w:val="22"/>
        </w:rPr>
      </w:pPr>
      <w:r w:rsidRPr="0006283A">
        <w:rPr>
          <w:sz w:val="22"/>
          <w:szCs w:val="22"/>
        </w:rPr>
        <w:t>Zamawiający nie przewiduje sposobu komunikowania się z Wykonawcami w</w:t>
      </w:r>
      <w:r w:rsidR="0006283A" w:rsidRPr="0006283A">
        <w:rPr>
          <w:sz w:val="22"/>
          <w:szCs w:val="22"/>
        </w:rPr>
        <w:t xml:space="preserve"> </w:t>
      </w:r>
      <w:r w:rsidRPr="0006283A">
        <w:rPr>
          <w:sz w:val="22"/>
          <w:szCs w:val="22"/>
        </w:rPr>
        <w:t>inny sposób niż przy użyciu środków komunikacji elektronicznej, wskazanych w SWZ.</w:t>
      </w:r>
    </w:p>
    <w:p w14:paraId="0879717C" w14:textId="77777777" w:rsidR="003402AD" w:rsidRPr="003402AD" w:rsidRDefault="003402AD" w:rsidP="00817F64">
      <w:pPr>
        <w:pStyle w:val="Akapitzlist"/>
        <w:numPr>
          <w:ilvl w:val="3"/>
          <w:numId w:val="30"/>
        </w:numPr>
        <w:spacing w:line="340" w:lineRule="exact"/>
        <w:ind w:left="567" w:hanging="567"/>
        <w:jc w:val="both"/>
        <w:rPr>
          <w:sz w:val="22"/>
          <w:szCs w:val="22"/>
        </w:rPr>
      </w:pPr>
      <w:r w:rsidRPr="003402AD">
        <w:rPr>
          <w:sz w:val="22"/>
          <w:szCs w:val="22"/>
        </w:rPr>
        <w:t>Wykonawca może zwrócić się do zamawiającego z wnioskiem o wyjaśnienie treści SWZ.</w:t>
      </w:r>
    </w:p>
    <w:p w14:paraId="36035FDD" w14:textId="77777777" w:rsidR="003402AD" w:rsidRPr="003402AD" w:rsidRDefault="003402AD" w:rsidP="00817F64">
      <w:pPr>
        <w:pStyle w:val="Akapitzlist"/>
        <w:numPr>
          <w:ilvl w:val="3"/>
          <w:numId w:val="30"/>
        </w:numPr>
        <w:spacing w:line="340" w:lineRule="exact"/>
        <w:ind w:left="567" w:hanging="567"/>
        <w:jc w:val="both"/>
        <w:rPr>
          <w:sz w:val="22"/>
          <w:szCs w:val="22"/>
        </w:rPr>
      </w:pPr>
      <w:r w:rsidRPr="003402AD">
        <w:rPr>
          <w:sz w:val="22"/>
          <w:szCs w:val="22"/>
        </w:rPr>
        <w:t>Zamawiający jest obowiązany udzielić wyjaśnień niezwłocznie, jednak nie później niż na 2 dni przed upływem terminu składania odpowiednio ofert, pod warunkiem że wniosek o wyjaśnienie treści SWZ wpłynął do zamawiającego nie później niż na 4 dni przed upływem terminu składania odpowiednio ofert,</w:t>
      </w:r>
    </w:p>
    <w:p w14:paraId="3A817581" w14:textId="77777777" w:rsidR="003402AD" w:rsidRPr="003402AD" w:rsidRDefault="003402AD" w:rsidP="00817F64">
      <w:pPr>
        <w:pStyle w:val="Akapitzlist"/>
        <w:numPr>
          <w:ilvl w:val="3"/>
          <w:numId w:val="30"/>
        </w:numPr>
        <w:spacing w:line="340" w:lineRule="exact"/>
        <w:ind w:left="567" w:hanging="567"/>
        <w:jc w:val="both"/>
        <w:rPr>
          <w:sz w:val="22"/>
          <w:szCs w:val="22"/>
        </w:rPr>
      </w:pPr>
      <w:r w:rsidRPr="003402AD">
        <w:rPr>
          <w:sz w:val="22"/>
          <w:szCs w:val="22"/>
        </w:rPr>
        <w:t xml:space="preserve">Jeżeli </w:t>
      </w:r>
      <w:r>
        <w:rPr>
          <w:sz w:val="22"/>
          <w:szCs w:val="22"/>
        </w:rPr>
        <w:t>Z</w:t>
      </w:r>
      <w:r w:rsidRPr="003402AD">
        <w:rPr>
          <w:sz w:val="22"/>
          <w:szCs w:val="22"/>
        </w:rPr>
        <w:t>amawiający nie udzieli wyjaśnień w terminie, o którym mowa w ust. 1</w:t>
      </w:r>
      <w:r>
        <w:rPr>
          <w:sz w:val="22"/>
          <w:szCs w:val="22"/>
        </w:rPr>
        <w:t>4</w:t>
      </w:r>
      <w:r w:rsidRPr="003402AD">
        <w:rPr>
          <w:sz w:val="22"/>
          <w:szCs w:val="22"/>
        </w:rPr>
        <w:t xml:space="preserve">, przedłuża termin składania ofert o czas niezbędny do zapoznania się wszystkich zainteresowanych </w:t>
      </w:r>
      <w:r>
        <w:rPr>
          <w:sz w:val="22"/>
          <w:szCs w:val="22"/>
        </w:rPr>
        <w:t>W</w:t>
      </w:r>
      <w:r w:rsidRPr="003402AD">
        <w:rPr>
          <w:sz w:val="22"/>
          <w:szCs w:val="22"/>
        </w:rPr>
        <w:t>ykonawców z</w:t>
      </w:r>
      <w:r>
        <w:rPr>
          <w:sz w:val="22"/>
          <w:szCs w:val="22"/>
        </w:rPr>
        <w:t> </w:t>
      </w:r>
      <w:r w:rsidRPr="003402AD">
        <w:rPr>
          <w:sz w:val="22"/>
          <w:szCs w:val="22"/>
        </w:rPr>
        <w:t>wyjaśnieniami niezbędnymi do należytego przygotowania i złożenia ofert. W przypadku gdy wniosek o wyjaśnienie treści SWZ nie wpłynął w terminie, o którym mowa w ust. 1</w:t>
      </w:r>
      <w:r>
        <w:rPr>
          <w:sz w:val="22"/>
          <w:szCs w:val="22"/>
        </w:rPr>
        <w:t>4</w:t>
      </w:r>
      <w:r w:rsidRPr="003402AD">
        <w:rPr>
          <w:sz w:val="22"/>
          <w:szCs w:val="22"/>
        </w:rPr>
        <w:t xml:space="preserve">, </w:t>
      </w:r>
      <w:r>
        <w:rPr>
          <w:sz w:val="22"/>
          <w:szCs w:val="22"/>
        </w:rPr>
        <w:t>Z</w:t>
      </w:r>
      <w:r w:rsidRPr="003402AD">
        <w:rPr>
          <w:sz w:val="22"/>
          <w:szCs w:val="22"/>
        </w:rPr>
        <w:t>amawiający nie ma obowiązku udzielania wyjaśnień SWZ oraz obowiązku przedłużenia terminu składania ofert.</w:t>
      </w:r>
    </w:p>
    <w:p w14:paraId="1385B600" w14:textId="77777777" w:rsidR="0006283A" w:rsidRPr="0006283A" w:rsidRDefault="003402AD" w:rsidP="00817F64">
      <w:pPr>
        <w:pStyle w:val="Akapitzlist"/>
        <w:numPr>
          <w:ilvl w:val="3"/>
          <w:numId w:val="30"/>
        </w:numPr>
        <w:spacing w:line="340" w:lineRule="exact"/>
        <w:ind w:left="567" w:hanging="567"/>
        <w:jc w:val="both"/>
        <w:rPr>
          <w:sz w:val="22"/>
          <w:szCs w:val="22"/>
        </w:rPr>
      </w:pPr>
      <w:r w:rsidRPr="003402AD">
        <w:rPr>
          <w:sz w:val="22"/>
          <w:szCs w:val="22"/>
        </w:rPr>
        <w:t>Przedłużenie terminu składania ofert, o których mowa w ust. 1</w:t>
      </w:r>
      <w:r>
        <w:rPr>
          <w:sz w:val="22"/>
          <w:szCs w:val="22"/>
        </w:rPr>
        <w:t>5</w:t>
      </w:r>
      <w:r w:rsidRPr="003402AD">
        <w:rPr>
          <w:sz w:val="22"/>
          <w:szCs w:val="22"/>
        </w:rPr>
        <w:t>, nie wpływa na bieg terminu składania wniosku o wyjaśnienie treści SWZ.</w:t>
      </w:r>
    </w:p>
    <w:p w14:paraId="0BA3D334" w14:textId="279BF6EE" w:rsidR="00FA70E3" w:rsidRPr="006002F3" w:rsidRDefault="00C326D6" w:rsidP="00C326D6">
      <w:pPr>
        <w:pStyle w:val="Nagwek1"/>
        <w:ind w:left="709" w:hanging="709"/>
      </w:pPr>
      <w:bookmarkStart w:id="23" w:name="_Toc92178940"/>
      <w:r>
        <w:t>XIII.</w:t>
      </w:r>
      <w:r>
        <w:tab/>
      </w:r>
      <w:r w:rsidR="00CA431B" w:rsidRPr="006002F3">
        <w:t xml:space="preserve">OPIS SPOSOBU PRZYGOTOWANIA OFERT ORAZ WYMAGANIA FORMALNE DOTYCZĄCE SKŁADANYCH OŚWIADCZEŃ I </w:t>
      </w:r>
      <w:r w:rsidR="00CA431B" w:rsidRPr="006002F3">
        <w:rPr>
          <w:rStyle w:val="CharStyle47"/>
          <w:rFonts w:eastAsiaTheme="majorEastAsia"/>
          <w:b/>
          <w:bCs/>
          <w:sz w:val="22"/>
          <w:szCs w:val="22"/>
          <w:u w:val="none"/>
        </w:rPr>
        <w:t>DOKUMENTÓW</w:t>
      </w:r>
      <w:bookmarkEnd w:id="23"/>
      <w:r w:rsidR="00CD17ED" w:rsidRPr="00CD17ED">
        <w:rPr>
          <w:rFonts w:cs="Times New Roman"/>
          <w:color w:val="000000"/>
          <w:sz w:val="22"/>
          <w:szCs w:val="22"/>
        </w:rPr>
        <w:t xml:space="preserve"> – DOTYCZY </w:t>
      </w:r>
      <w:r w:rsidR="00E51208">
        <w:rPr>
          <w:rFonts w:cs="Times New Roman"/>
          <w:color w:val="000000"/>
          <w:sz w:val="22"/>
          <w:szCs w:val="22"/>
        </w:rPr>
        <w:t>CZĘŚCI I ORAZ</w:t>
      </w:r>
      <w:r w:rsidR="00CD17ED" w:rsidRPr="00CD17ED">
        <w:rPr>
          <w:rFonts w:cs="Times New Roman"/>
          <w:color w:val="000000"/>
          <w:sz w:val="22"/>
          <w:szCs w:val="22"/>
        </w:rPr>
        <w:t xml:space="preserve"> II.</w:t>
      </w:r>
    </w:p>
    <w:p w14:paraId="26EA2405" w14:textId="77777777" w:rsidR="00A04C1D" w:rsidRPr="00A04C1D" w:rsidRDefault="00A04C1D" w:rsidP="00817F64">
      <w:pPr>
        <w:pStyle w:val="Style6"/>
        <w:numPr>
          <w:ilvl w:val="0"/>
          <w:numId w:val="11"/>
        </w:numPr>
        <w:shd w:val="clear" w:color="auto" w:fill="auto"/>
        <w:spacing w:before="0" w:after="0" w:line="320" w:lineRule="exact"/>
        <w:ind w:left="567" w:hanging="567"/>
        <w:jc w:val="both"/>
        <w:rPr>
          <w:i w:val="0"/>
          <w:sz w:val="22"/>
          <w:szCs w:val="22"/>
        </w:rPr>
      </w:pPr>
      <w:r w:rsidRPr="00A04C1D">
        <w:rPr>
          <w:i w:val="0"/>
          <w:sz w:val="22"/>
          <w:szCs w:val="22"/>
        </w:rPr>
        <w:t>Wykonawca może złożyć tylko jedną ofertę.</w:t>
      </w:r>
    </w:p>
    <w:p w14:paraId="7F749B25" w14:textId="77777777" w:rsidR="00A04C1D" w:rsidRPr="00A04C1D" w:rsidRDefault="00A04C1D" w:rsidP="00817F64">
      <w:pPr>
        <w:pStyle w:val="Style6"/>
        <w:numPr>
          <w:ilvl w:val="0"/>
          <w:numId w:val="11"/>
        </w:numPr>
        <w:shd w:val="clear" w:color="auto" w:fill="auto"/>
        <w:spacing w:before="0" w:after="0" w:line="320" w:lineRule="exact"/>
        <w:ind w:left="567" w:hanging="567"/>
        <w:jc w:val="both"/>
        <w:rPr>
          <w:i w:val="0"/>
          <w:sz w:val="22"/>
          <w:szCs w:val="22"/>
        </w:rPr>
      </w:pPr>
      <w:r w:rsidRPr="00A04C1D">
        <w:rPr>
          <w:i w:val="0"/>
          <w:sz w:val="22"/>
          <w:szCs w:val="22"/>
        </w:rPr>
        <w:t>Treść oferty musi odpowiadać treści SWZ,</w:t>
      </w:r>
    </w:p>
    <w:p w14:paraId="3770D7A6" w14:textId="77777777" w:rsidR="00A04C1D" w:rsidRPr="00A04C1D" w:rsidRDefault="00A04C1D" w:rsidP="00817F64">
      <w:pPr>
        <w:pStyle w:val="Style6"/>
        <w:numPr>
          <w:ilvl w:val="0"/>
          <w:numId w:val="11"/>
        </w:numPr>
        <w:shd w:val="clear" w:color="auto" w:fill="auto"/>
        <w:spacing w:before="0" w:after="0" w:line="320" w:lineRule="exact"/>
        <w:ind w:left="567" w:hanging="567"/>
        <w:jc w:val="both"/>
        <w:rPr>
          <w:i w:val="0"/>
          <w:sz w:val="22"/>
          <w:szCs w:val="22"/>
        </w:rPr>
      </w:pPr>
      <w:r w:rsidRPr="00A04C1D">
        <w:rPr>
          <w:i w:val="0"/>
          <w:sz w:val="22"/>
          <w:szCs w:val="22"/>
        </w:rPr>
        <w:t>Ofertę składa się na Formularzu Ofertowym - zgodnie z Z</w:t>
      </w:r>
      <w:r w:rsidR="002821DA">
        <w:rPr>
          <w:i w:val="0"/>
          <w:sz w:val="22"/>
          <w:szCs w:val="22"/>
        </w:rPr>
        <w:t>ałącznikiem nr 1 do SWZ. Wraz z </w:t>
      </w:r>
      <w:r w:rsidRPr="00A04C1D">
        <w:rPr>
          <w:i w:val="0"/>
          <w:sz w:val="22"/>
          <w:szCs w:val="22"/>
        </w:rPr>
        <w:t>ofertą Wykonawca jest zobowiązany złożyć:</w:t>
      </w:r>
    </w:p>
    <w:p w14:paraId="7F0DC2DC" w14:textId="77777777" w:rsidR="00FA70E3" w:rsidRPr="00A04C1D" w:rsidRDefault="00A04C1D" w:rsidP="00534383">
      <w:pPr>
        <w:pStyle w:val="Style21"/>
        <w:shd w:val="clear" w:color="auto" w:fill="auto"/>
        <w:spacing w:before="0" w:after="0" w:line="320" w:lineRule="exact"/>
        <w:ind w:left="993" w:hanging="426"/>
        <w:jc w:val="both"/>
        <w:rPr>
          <w:sz w:val="22"/>
          <w:szCs w:val="22"/>
        </w:rPr>
      </w:pPr>
      <w:r w:rsidRPr="00A04C1D">
        <w:rPr>
          <w:sz w:val="22"/>
          <w:szCs w:val="22"/>
        </w:rPr>
        <w:t>1)</w:t>
      </w:r>
      <w:r w:rsidR="003D2776">
        <w:rPr>
          <w:sz w:val="22"/>
          <w:szCs w:val="22"/>
        </w:rPr>
        <w:tab/>
      </w:r>
      <w:r w:rsidRPr="00A04C1D">
        <w:rPr>
          <w:sz w:val="22"/>
          <w:szCs w:val="22"/>
        </w:rPr>
        <w:t xml:space="preserve">oświadczenia, o których mowa w Rozdziale </w:t>
      </w:r>
      <w:r w:rsidR="003D2776">
        <w:rPr>
          <w:sz w:val="22"/>
          <w:szCs w:val="22"/>
        </w:rPr>
        <w:t>I</w:t>
      </w:r>
      <w:r w:rsidRPr="00A04C1D">
        <w:rPr>
          <w:sz w:val="22"/>
          <w:szCs w:val="22"/>
        </w:rPr>
        <w:t>X ust. 1 SWZ;</w:t>
      </w:r>
      <w:r w:rsidR="00CA431B" w:rsidRPr="00A04C1D">
        <w:rPr>
          <w:sz w:val="22"/>
          <w:szCs w:val="22"/>
        </w:rPr>
        <w:t>.</w:t>
      </w:r>
    </w:p>
    <w:p w14:paraId="4DF95DAB" w14:textId="77777777" w:rsidR="00A04C1D" w:rsidRPr="00A04C1D" w:rsidRDefault="00A04C1D" w:rsidP="00817F64">
      <w:pPr>
        <w:numPr>
          <w:ilvl w:val="0"/>
          <w:numId w:val="32"/>
        </w:numPr>
        <w:spacing w:line="320" w:lineRule="exact"/>
        <w:ind w:left="993" w:hanging="426"/>
        <w:jc w:val="both"/>
        <w:rPr>
          <w:rFonts w:eastAsia="Arial"/>
          <w:sz w:val="22"/>
          <w:szCs w:val="22"/>
        </w:rPr>
      </w:pPr>
      <w:r w:rsidRPr="00A04C1D">
        <w:rPr>
          <w:rFonts w:eastAsia="Arial"/>
          <w:sz w:val="22"/>
          <w:szCs w:val="22"/>
        </w:rPr>
        <w:t>zobowiązanie innego podmiotu, o którym mowa w Rozdziale XI</w:t>
      </w:r>
      <w:r w:rsidR="003D2776">
        <w:rPr>
          <w:rFonts w:eastAsia="Arial"/>
          <w:sz w:val="22"/>
          <w:szCs w:val="22"/>
        </w:rPr>
        <w:t>I</w:t>
      </w:r>
      <w:r w:rsidRPr="00A04C1D">
        <w:rPr>
          <w:rFonts w:eastAsia="Arial"/>
          <w:sz w:val="22"/>
          <w:szCs w:val="22"/>
        </w:rPr>
        <w:t xml:space="preserve"> ust. 3 SWZ (jeżeli dotyczy);</w:t>
      </w:r>
    </w:p>
    <w:p w14:paraId="728B4AC0" w14:textId="77777777" w:rsidR="00A04C1D" w:rsidRDefault="00A04C1D" w:rsidP="00817F64">
      <w:pPr>
        <w:numPr>
          <w:ilvl w:val="0"/>
          <w:numId w:val="32"/>
        </w:numPr>
        <w:spacing w:line="320" w:lineRule="exact"/>
        <w:ind w:left="993" w:hanging="426"/>
        <w:jc w:val="both"/>
        <w:rPr>
          <w:rFonts w:eastAsia="Arial"/>
          <w:sz w:val="22"/>
          <w:szCs w:val="22"/>
        </w:rPr>
      </w:pPr>
      <w:r w:rsidRPr="00A04C1D">
        <w:rPr>
          <w:rFonts w:eastAsia="Arial"/>
          <w:sz w:val="22"/>
          <w:szCs w:val="22"/>
        </w:rPr>
        <w:t>dokumenty, z których wynika prawo do podpisania oferty; odpowiednie pełnomocnictwa (jeżeli dotyczy).</w:t>
      </w:r>
    </w:p>
    <w:p w14:paraId="64BF9B96" w14:textId="77777777" w:rsidR="00A04C1D" w:rsidRPr="00A04C1D" w:rsidRDefault="00A04C1D" w:rsidP="00817F64">
      <w:pPr>
        <w:numPr>
          <w:ilvl w:val="0"/>
          <w:numId w:val="31"/>
        </w:numPr>
        <w:spacing w:line="320" w:lineRule="exact"/>
        <w:ind w:left="567" w:hanging="567"/>
        <w:jc w:val="both"/>
        <w:rPr>
          <w:rFonts w:eastAsia="Arial"/>
          <w:sz w:val="22"/>
          <w:szCs w:val="22"/>
        </w:rPr>
      </w:pPr>
      <w:r w:rsidRPr="00A04C1D">
        <w:rPr>
          <w:rFonts w:eastAsia="Arial"/>
          <w:sz w:val="22"/>
          <w:szCs w:val="22"/>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w:t>
      </w:r>
    </w:p>
    <w:p w14:paraId="25C0C2CE" w14:textId="77777777" w:rsidR="00A04C1D" w:rsidRDefault="00A04C1D" w:rsidP="00817F64">
      <w:pPr>
        <w:numPr>
          <w:ilvl w:val="0"/>
          <w:numId w:val="31"/>
        </w:numPr>
        <w:spacing w:line="340" w:lineRule="exact"/>
        <w:ind w:left="567" w:hanging="567"/>
        <w:jc w:val="both"/>
        <w:rPr>
          <w:rFonts w:eastAsia="Arial"/>
          <w:sz w:val="22"/>
          <w:szCs w:val="22"/>
        </w:rPr>
      </w:pPr>
      <w:r w:rsidRPr="00A04C1D">
        <w:rPr>
          <w:rFonts w:eastAsia="Arial"/>
          <w:sz w:val="22"/>
          <w:szCs w:val="22"/>
        </w:rPr>
        <w:t>Oferta oraz pozostałe oświadczenia i dokumenty, dla których Zamawiający określił wzory w</w:t>
      </w:r>
      <w:r w:rsidR="00E04B53">
        <w:rPr>
          <w:rFonts w:eastAsia="Arial"/>
          <w:sz w:val="22"/>
          <w:szCs w:val="22"/>
        </w:rPr>
        <w:t> </w:t>
      </w:r>
      <w:r w:rsidRPr="00A04C1D">
        <w:rPr>
          <w:rFonts w:eastAsia="Arial"/>
          <w:sz w:val="22"/>
          <w:szCs w:val="22"/>
        </w:rPr>
        <w:t>formie formularzy zamieszczonych w załącznikach do SWZ, powinny być sporządzone zgodnie z tymi wzorami, co do treści oraz opisu kolumn i wierszy,</w:t>
      </w:r>
    </w:p>
    <w:p w14:paraId="6EFE0F3B" w14:textId="77777777" w:rsidR="00E04B53" w:rsidRPr="00E04B53" w:rsidRDefault="00E04B53" w:rsidP="00817F64">
      <w:pPr>
        <w:numPr>
          <w:ilvl w:val="0"/>
          <w:numId w:val="31"/>
        </w:numPr>
        <w:spacing w:line="340" w:lineRule="exact"/>
        <w:ind w:left="567" w:hanging="567"/>
        <w:jc w:val="both"/>
        <w:rPr>
          <w:rFonts w:eastAsia="Arial"/>
          <w:sz w:val="22"/>
          <w:szCs w:val="22"/>
        </w:rPr>
      </w:pPr>
      <w:bookmarkStart w:id="24" w:name="bookmark22"/>
      <w:r w:rsidRPr="00E04B53">
        <w:rPr>
          <w:sz w:val="22"/>
          <w:szCs w:val="22"/>
        </w:rPr>
        <w:t>Ofertę składa się pod rygorem nieważności, zgodnie z wyborem Wykonawcy:</w:t>
      </w:r>
    </w:p>
    <w:p w14:paraId="239B45B1" w14:textId="77777777" w:rsidR="00E04B53" w:rsidRPr="00E04B53" w:rsidRDefault="00E04B53" w:rsidP="00E04B53">
      <w:pPr>
        <w:pStyle w:val="Akapitzlist"/>
        <w:widowControl/>
        <w:spacing w:line="340" w:lineRule="exact"/>
        <w:ind w:left="993" w:hanging="426"/>
        <w:contextualSpacing w:val="0"/>
        <w:jc w:val="both"/>
        <w:rPr>
          <w:sz w:val="22"/>
          <w:szCs w:val="22"/>
        </w:rPr>
      </w:pPr>
      <w:r>
        <w:rPr>
          <w:sz w:val="22"/>
          <w:szCs w:val="22"/>
        </w:rPr>
        <w:t>1</w:t>
      </w:r>
      <w:r w:rsidRPr="00E04B53">
        <w:rPr>
          <w:sz w:val="22"/>
          <w:szCs w:val="22"/>
        </w:rPr>
        <w:t>)</w:t>
      </w:r>
      <w:r w:rsidRPr="00E04B53">
        <w:rPr>
          <w:sz w:val="22"/>
          <w:szCs w:val="22"/>
        </w:rPr>
        <w:tab/>
        <w:t>w formie elektronicznej (oznacza to postać elektroniczną opatrzoną kwalifikowanym podpisem elektronicznym) lub</w:t>
      </w:r>
    </w:p>
    <w:p w14:paraId="16CD6980" w14:textId="77777777" w:rsidR="00A04C1D" w:rsidRPr="00E04B53" w:rsidRDefault="00E04B53" w:rsidP="00E04B53">
      <w:pPr>
        <w:pStyle w:val="Akapitzlist"/>
        <w:widowControl/>
        <w:spacing w:line="340" w:lineRule="exact"/>
        <w:ind w:left="993" w:hanging="426"/>
        <w:contextualSpacing w:val="0"/>
        <w:jc w:val="both"/>
        <w:rPr>
          <w:sz w:val="22"/>
          <w:szCs w:val="22"/>
        </w:rPr>
      </w:pPr>
      <w:r>
        <w:rPr>
          <w:sz w:val="22"/>
          <w:szCs w:val="22"/>
        </w:rPr>
        <w:t>2</w:t>
      </w:r>
      <w:r w:rsidRPr="00E04B53">
        <w:rPr>
          <w:sz w:val="22"/>
          <w:szCs w:val="22"/>
        </w:rPr>
        <w:t>)</w:t>
      </w:r>
      <w:r w:rsidRPr="00E04B53">
        <w:rPr>
          <w:sz w:val="22"/>
          <w:szCs w:val="22"/>
        </w:rPr>
        <w:tab/>
        <w:t>w postaci elektronicznej opatrzonej podpisem zaufanym lub podpisem osobistym</w:t>
      </w:r>
      <w:r w:rsidR="00A04C1D" w:rsidRPr="00E04B53">
        <w:rPr>
          <w:rFonts w:eastAsia="Arial"/>
          <w:sz w:val="22"/>
          <w:szCs w:val="22"/>
        </w:rPr>
        <w:t>.</w:t>
      </w:r>
      <w:bookmarkEnd w:id="24"/>
    </w:p>
    <w:p w14:paraId="615510F1" w14:textId="77777777" w:rsidR="00A04C1D" w:rsidRPr="00A04C1D" w:rsidRDefault="00A04C1D" w:rsidP="00817F64">
      <w:pPr>
        <w:numPr>
          <w:ilvl w:val="0"/>
          <w:numId w:val="31"/>
        </w:numPr>
        <w:spacing w:line="340" w:lineRule="exact"/>
        <w:ind w:left="567" w:hanging="567"/>
        <w:jc w:val="both"/>
        <w:rPr>
          <w:rFonts w:eastAsia="Arial"/>
          <w:sz w:val="22"/>
          <w:szCs w:val="22"/>
        </w:rPr>
      </w:pPr>
      <w:r w:rsidRPr="00A04C1D">
        <w:rPr>
          <w:rFonts w:eastAsia="Arial"/>
          <w:sz w:val="22"/>
          <w:szCs w:val="22"/>
        </w:rPr>
        <w:t>Oferta powinna być sporządzona w języku polskim. Każdy dokument składający się na ofertę powinien być czytelny.</w:t>
      </w:r>
    </w:p>
    <w:p w14:paraId="1777C54B" w14:textId="77777777" w:rsidR="00A04C1D" w:rsidRPr="00A04C1D" w:rsidRDefault="00A04C1D" w:rsidP="00817F64">
      <w:pPr>
        <w:numPr>
          <w:ilvl w:val="0"/>
          <w:numId w:val="31"/>
        </w:numPr>
        <w:spacing w:line="340" w:lineRule="exact"/>
        <w:ind w:left="567" w:hanging="567"/>
        <w:jc w:val="both"/>
        <w:rPr>
          <w:rFonts w:eastAsia="Arial"/>
          <w:sz w:val="22"/>
          <w:szCs w:val="22"/>
        </w:rPr>
      </w:pPr>
      <w:r w:rsidRPr="00A04C1D">
        <w:rPr>
          <w:rFonts w:eastAsia="Arial"/>
          <w:sz w:val="22"/>
          <w:szCs w:val="22"/>
        </w:rPr>
        <w:t>Jeśli oferta zawiera informacje stanowiące tajemnicę przedsiębiorstwa w rozumieniu ustawy z</w:t>
      </w:r>
      <w:r w:rsidR="006531C6">
        <w:rPr>
          <w:rFonts w:eastAsia="Arial"/>
          <w:sz w:val="22"/>
          <w:szCs w:val="22"/>
        </w:rPr>
        <w:t> </w:t>
      </w:r>
      <w:r w:rsidRPr="00A04C1D">
        <w:rPr>
          <w:rFonts w:eastAsia="Arial"/>
          <w:sz w:val="22"/>
          <w:szCs w:val="22"/>
        </w:rPr>
        <w:t>dnia 16 kwietnia 1993 r. o zwalczaniu nieuczciwej konkurencji (Dz. U. z 2020 r. poz. 1913), Wykonawca powinien nie później niż w terminie składania ofert, zastrzec, że nie mogą one być udostępnione oraz wykazać, iż zastrzeżone informacje stanowią tajemnicę przedsiębiorstwa,.</w:t>
      </w:r>
    </w:p>
    <w:p w14:paraId="68D89C9E" w14:textId="77777777" w:rsidR="00A04C1D" w:rsidRPr="00A04C1D" w:rsidRDefault="00A04C1D" w:rsidP="00817F64">
      <w:pPr>
        <w:numPr>
          <w:ilvl w:val="0"/>
          <w:numId w:val="31"/>
        </w:numPr>
        <w:spacing w:line="340" w:lineRule="exact"/>
        <w:ind w:left="567" w:hanging="567"/>
        <w:jc w:val="both"/>
        <w:rPr>
          <w:rFonts w:eastAsia="Arial"/>
          <w:sz w:val="22"/>
          <w:szCs w:val="22"/>
        </w:rPr>
      </w:pPr>
      <w:r w:rsidRPr="00A04C1D">
        <w:rPr>
          <w:rFonts w:eastAsia="Arial"/>
          <w:sz w:val="22"/>
          <w:szCs w:val="22"/>
        </w:rPr>
        <w:t>Przed upływem terminu składania ofert. Wykonawca może wprowadzić zmiany do złożonej oferty lub wycofać ofertę. W tym celu należy w systemie Platformy kliknąć przycisk „Wycofaj ofertę". Zmiana oferty następuje poprzez wycofanie oferty oraz jej ponownym złożeniu.</w:t>
      </w:r>
    </w:p>
    <w:p w14:paraId="58FD5973" w14:textId="77777777" w:rsidR="00A04C1D" w:rsidRDefault="00A04C1D" w:rsidP="00817F64">
      <w:pPr>
        <w:numPr>
          <w:ilvl w:val="0"/>
          <w:numId w:val="31"/>
        </w:numPr>
        <w:spacing w:line="340" w:lineRule="exact"/>
        <w:ind w:left="567" w:hanging="567"/>
        <w:jc w:val="both"/>
        <w:rPr>
          <w:rFonts w:eastAsia="Arial"/>
          <w:sz w:val="22"/>
          <w:szCs w:val="22"/>
        </w:rPr>
      </w:pPr>
      <w:r w:rsidRPr="00A04C1D">
        <w:rPr>
          <w:rFonts w:eastAsia="Arial"/>
          <w:sz w:val="22"/>
          <w:szCs w:val="22"/>
        </w:rPr>
        <w:t>Podmiotowe środki dowodowe lub inne dokumenty, w tym dokumenty potwierdzające umocowanie do reprezentowania, sporządzone w języku obcym przekazuje się wraz z</w:t>
      </w:r>
      <w:r w:rsidR="006531C6">
        <w:rPr>
          <w:rFonts w:eastAsia="Arial"/>
          <w:sz w:val="22"/>
          <w:szCs w:val="22"/>
        </w:rPr>
        <w:t> </w:t>
      </w:r>
      <w:r w:rsidRPr="00A04C1D">
        <w:rPr>
          <w:rFonts w:eastAsia="Arial"/>
          <w:sz w:val="22"/>
          <w:szCs w:val="22"/>
        </w:rPr>
        <w:t>tłumaczeniem na język polski.</w:t>
      </w:r>
    </w:p>
    <w:p w14:paraId="0A5D7AE1" w14:textId="77777777" w:rsidR="00A04C1D" w:rsidRPr="006531C6" w:rsidRDefault="00A04C1D" w:rsidP="00817F64">
      <w:pPr>
        <w:numPr>
          <w:ilvl w:val="0"/>
          <w:numId w:val="31"/>
        </w:numPr>
        <w:spacing w:line="340" w:lineRule="exact"/>
        <w:ind w:left="567" w:hanging="567"/>
        <w:jc w:val="both"/>
        <w:rPr>
          <w:rFonts w:eastAsia="Arial"/>
          <w:sz w:val="22"/>
          <w:szCs w:val="22"/>
        </w:rPr>
      </w:pPr>
      <w:r w:rsidRPr="006531C6">
        <w:rPr>
          <w:sz w:val="22"/>
          <w:szCs w:val="22"/>
        </w:rPr>
        <w:t>Wszystkie koszty związane z uczestnictwem w postępowaniu, w szczególności z przygotowaniem i złożeniem oferty ponosi Wykonawca składający ofertę. Zamawiający nie przewiduje zwrotu kosztów udziału w postępowaniu.</w:t>
      </w:r>
    </w:p>
    <w:p w14:paraId="3F3FC502" w14:textId="73FE5CB3" w:rsidR="00C522B4" w:rsidRPr="006002F3" w:rsidRDefault="00C326D6" w:rsidP="00E51208">
      <w:pPr>
        <w:pStyle w:val="Nagwek1"/>
        <w:ind w:left="709" w:hanging="709"/>
      </w:pPr>
      <w:bookmarkStart w:id="25" w:name="bookmark11"/>
      <w:bookmarkStart w:id="26" w:name="_Toc92178941"/>
      <w:r>
        <w:t>XIV.</w:t>
      </w:r>
      <w:r>
        <w:tab/>
      </w:r>
      <w:r w:rsidR="00C522B4" w:rsidRPr="006002F3">
        <w:t>OPIS SPOSOBU OBLICZENIA CENY OFERTY</w:t>
      </w:r>
      <w:bookmarkEnd w:id="25"/>
      <w:bookmarkEnd w:id="26"/>
      <w:r w:rsidR="00CD17ED" w:rsidRPr="00CD17ED">
        <w:t xml:space="preserve"> – DOTYCZY CZĘŚCI I </w:t>
      </w:r>
      <w:r w:rsidR="00E51208">
        <w:t>ORAZ</w:t>
      </w:r>
      <w:r w:rsidR="00CD17ED" w:rsidRPr="00CD17ED">
        <w:t xml:space="preserve"> II.</w:t>
      </w:r>
    </w:p>
    <w:p w14:paraId="0C75AB35"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 xml:space="preserve">Wykonawca podaje cenę za realizację przedmiotu zamówienia zgodnie ze wzorem Formularza Ofertowego, stanowiącego </w:t>
      </w:r>
      <w:r w:rsidRPr="00F52D53">
        <w:rPr>
          <w:b/>
          <w:bCs/>
          <w:sz w:val="22"/>
          <w:szCs w:val="22"/>
        </w:rPr>
        <w:t>Załącznik nr 1 do SWZ.</w:t>
      </w:r>
    </w:p>
    <w:p w14:paraId="1935BCB0"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 xml:space="preserve">Cena ofertowa brutto musi uwzględniać wszystkie koszty związane z realizacją przedmiotu zamówienia zgodnie z opisem przedmiotu zamówienia oraz istotnymi postanowieniami umowy określonymi w niniejszej SWZ. </w:t>
      </w:r>
    </w:p>
    <w:p w14:paraId="3D947AC3"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Cena podana na Formularzu Ofertowym jest ceną ostateczną, niepodlegającą negocjacji i</w:t>
      </w:r>
      <w:r>
        <w:rPr>
          <w:sz w:val="22"/>
          <w:szCs w:val="22"/>
        </w:rPr>
        <w:t> </w:t>
      </w:r>
      <w:r w:rsidRPr="00F52D53">
        <w:rPr>
          <w:sz w:val="22"/>
          <w:szCs w:val="22"/>
        </w:rPr>
        <w:t>wyczerpującą wszelkie należności Wykonawcy wobec Zamawiającego związane z realizacją przedmiotu zamówienia.</w:t>
      </w:r>
    </w:p>
    <w:p w14:paraId="043667FB"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Cena oferty powinna być wyrażona w złotych polskich (PLN) z dokładnością do dwóch miejsc po przecinku.</w:t>
      </w:r>
    </w:p>
    <w:p w14:paraId="363FB332"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Zamawiający nie przewiduje rozliczeń w walucie obcej.</w:t>
      </w:r>
    </w:p>
    <w:p w14:paraId="44CA42AE"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Wyliczona cena oferty brutto będzie służyć do porównania złożonych ofert i do rozliczenia w</w:t>
      </w:r>
      <w:r w:rsidR="006030F4">
        <w:rPr>
          <w:sz w:val="22"/>
          <w:szCs w:val="22"/>
        </w:rPr>
        <w:t> </w:t>
      </w:r>
      <w:r w:rsidRPr="00F52D53">
        <w:rPr>
          <w:sz w:val="22"/>
          <w:szCs w:val="22"/>
        </w:rPr>
        <w:t>trakcie realizacji zamówienia.</w:t>
      </w:r>
    </w:p>
    <w:p w14:paraId="1E6CEBEC" w14:textId="7C67F734"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Jeżeli została złożona oferta, której wybór prowadziłby do powstania u zamawiającego obowiązku podatkowego zgodnie z ustawą z dnia 11 marca 2004 r, o podatku od towarów i usług (Dz. U. z 2020 r. poz. 106), dla celów zastosowania kryterium ceny lub kosztu zamawiający dolicza do przedstawionej w tej ofercie ceny kwotę podatku od towarów i usług, którą miałby obowiązek rozliczyć. W ofercie, o której mowa w ust. 1, wykonawca ma obowiązek:</w:t>
      </w:r>
    </w:p>
    <w:p w14:paraId="53A386FD" w14:textId="77777777"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1)</w:t>
      </w:r>
      <w:r>
        <w:rPr>
          <w:sz w:val="22"/>
          <w:szCs w:val="22"/>
        </w:rPr>
        <w:tab/>
      </w:r>
      <w:r w:rsidR="00F52D53" w:rsidRPr="00F52D53">
        <w:rPr>
          <w:sz w:val="22"/>
          <w:szCs w:val="22"/>
        </w:rPr>
        <w:t>poinformowania zamawiającego, że wybór jego oferty będzie prowadził do powstania u</w:t>
      </w:r>
      <w:r w:rsidR="006030F4">
        <w:rPr>
          <w:sz w:val="22"/>
          <w:szCs w:val="22"/>
        </w:rPr>
        <w:t> </w:t>
      </w:r>
      <w:r w:rsidR="00F52D53" w:rsidRPr="00F52D53">
        <w:rPr>
          <w:sz w:val="22"/>
          <w:szCs w:val="22"/>
        </w:rPr>
        <w:t>zamawiającego obowiązku podatkowego;</w:t>
      </w:r>
    </w:p>
    <w:p w14:paraId="437E71F9" w14:textId="77777777"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2)</w:t>
      </w:r>
      <w:r>
        <w:rPr>
          <w:sz w:val="22"/>
          <w:szCs w:val="22"/>
        </w:rPr>
        <w:tab/>
      </w:r>
      <w:r w:rsidR="00F52D53" w:rsidRPr="00F52D53">
        <w:rPr>
          <w:sz w:val="22"/>
          <w:szCs w:val="22"/>
        </w:rPr>
        <w:t>wskazania nazwy (rodzaju) towaru lub usługi, których dostawa lub świadczenie będą prowadziły do powstania obowiązku podatkowego;</w:t>
      </w:r>
    </w:p>
    <w:p w14:paraId="64E74408" w14:textId="77777777"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3)</w:t>
      </w:r>
      <w:r>
        <w:rPr>
          <w:sz w:val="22"/>
          <w:szCs w:val="22"/>
        </w:rPr>
        <w:tab/>
      </w:r>
      <w:r w:rsidR="00F52D53" w:rsidRPr="00F52D53">
        <w:rPr>
          <w:sz w:val="22"/>
          <w:szCs w:val="22"/>
        </w:rPr>
        <w:t>wskazania wartości towaru lub usługi objętego obowiązkiem podatkowym zamawiającego, bez kwoty podatku;</w:t>
      </w:r>
    </w:p>
    <w:p w14:paraId="1729DA4C" w14:textId="77777777"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4)</w:t>
      </w:r>
      <w:r>
        <w:rPr>
          <w:sz w:val="22"/>
          <w:szCs w:val="22"/>
        </w:rPr>
        <w:tab/>
      </w:r>
      <w:r w:rsidR="00F52D53" w:rsidRPr="00F52D53">
        <w:rPr>
          <w:sz w:val="22"/>
          <w:szCs w:val="22"/>
        </w:rPr>
        <w:t>wskazania stawki podatku od towarów i usług, która zgodnie z wiedzą wykonawcy, będzie miała zastosowanie</w:t>
      </w:r>
    </w:p>
    <w:p w14:paraId="3BA864F6" w14:textId="77777777" w:rsidR="000042C9" w:rsidRPr="000042C9"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lang w:bidi="ar-SA"/>
        </w:rPr>
      </w:pPr>
      <w:r w:rsidRPr="00F52D53">
        <w:rPr>
          <w:sz w:val="22"/>
          <w:szCs w:val="22"/>
        </w:rPr>
        <w:t xml:space="preserve">Wzór Formularza Ofertowego został opracowany przy założeniu, iż wybór oferty nie będzie prowadzić do powstania u Zamawiającego obowiązku podatkowego w zakresie podatku </w:t>
      </w:r>
      <w:r w:rsidRPr="00F52D53">
        <w:rPr>
          <w:sz w:val="22"/>
          <w:szCs w:val="22"/>
          <w:lang w:bidi="en-US"/>
        </w:rPr>
        <w:t xml:space="preserve">VAT. </w:t>
      </w:r>
      <w:r w:rsidRPr="00F52D53">
        <w:rPr>
          <w:sz w:val="22"/>
          <w:szCs w:val="22"/>
        </w:rPr>
        <w:t>W</w:t>
      </w:r>
      <w:r w:rsidR="006030F4">
        <w:rPr>
          <w:sz w:val="22"/>
          <w:szCs w:val="22"/>
        </w:rPr>
        <w:t> </w:t>
      </w:r>
      <w:r w:rsidRPr="00F52D53">
        <w:rPr>
          <w:sz w:val="22"/>
          <w:szCs w:val="22"/>
        </w:rPr>
        <w:t>przypadku, gdy Wykonawca zobowiązany jest złożyć oświadczenie o powstaniu u</w:t>
      </w:r>
      <w:r w:rsidR="00BC243F">
        <w:rPr>
          <w:sz w:val="22"/>
          <w:szCs w:val="22"/>
        </w:rPr>
        <w:t> </w:t>
      </w:r>
      <w:r w:rsidRPr="00F52D53">
        <w:rPr>
          <w:sz w:val="22"/>
          <w:szCs w:val="22"/>
        </w:rPr>
        <w:t>Zamawiającego obowiązku podatkowego, to winien odpowiednio zmodyfikować treść formularza.</w:t>
      </w:r>
    </w:p>
    <w:p w14:paraId="4635F28E" w14:textId="5F3A31F1" w:rsidR="00C522B4" w:rsidRPr="006002F3" w:rsidRDefault="00C326D6" w:rsidP="00C326D6">
      <w:pPr>
        <w:pStyle w:val="Nagwek1"/>
      </w:pPr>
      <w:bookmarkStart w:id="27" w:name="bookmark12"/>
      <w:bookmarkStart w:id="28" w:name="_Toc92178942"/>
      <w:r>
        <w:t>XV.</w:t>
      </w:r>
      <w:r>
        <w:tab/>
      </w:r>
      <w:r w:rsidR="00C522B4" w:rsidRPr="006002F3">
        <w:t>WYMAGANIA DOTYCZĄCE WADIUM</w:t>
      </w:r>
      <w:bookmarkEnd w:id="27"/>
      <w:bookmarkEnd w:id="28"/>
      <w:r w:rsidR="00CD17ED" w:rsidRPr="00CD17ED">
        <w:t xml:space="preserve"> – DOTYCZY CZĘŚCI I </w:t>
      </w:r>
      <w:r w:rsidR="00E51208">
        <w:t>ORAZ</w:t>
      </w:r>
      <w:r w:rsidR="00CD17ED" w:rsidRPr="00CD17ED">
        <w:t xml:space="preserve"> II.</w:t>
      </w:r>
    </w:p>
    <w:p w14:paraId="4C1BF6E9" w14:textId="5E06113B" w:rsidR="00565046" w:rsidRPr="00CD17ED" w:rsidRDefault="00565046" w:rsidP="00565046">
      <w:pPr>
        <w:widowControl/>
        <w:spacing w:line="320" w:lineRule="exact"/>
        <w:ind w:left="567"/>
        <w:jc w:val="both"/>
        <w:rPr>
          <w:rFonts w:eastAsia="Calibri"/>
          <w:color w:val="auto"/>
          <w:sz w:val="22"/>
          <w:szCs w:val="22"/>
          <w:lang w:eastAsia="en-US" w:bidi="ar-SA"/>
        </w:rPr>
      </w:pPr>
      <w:r w:rsidRPr="00CD17ED">
        <w:rPr>
          <w:rFonts w:eastAsia="Calibri"/>
          <w:color w:val="auto"/>
          <w:sz w:val="22"/>
          <w:szCs w:val="22"/>
          <w:lang w:eastAsia="en-US" w:bidi="ar-SA"/>
        </w:rPr>
        <w:t xml:space="preserve">Zamawiający </w:t>
      </w:r>
      <w:r w:rsidR="00CD17ED" w:rsidRPr="00CD17ED">
        <w:rPr>
          <w:rFonts w:eastAsia="Calibri"/>
          <w:color w:val="auto"/>
          <w:sz w:val="22"/>
          <w:szCs w:val="22"/>
          <w:lang w:eastAsia="en-US" w:bidi="ar-SA"/>
        </w:rPr>
        <w:t xml:space="preserve">nie </w:t>
      </w:r>
      <w:r w:rsidRPr="00CD17ED">
        <w:rPr>
          <w:rFonts w:eastAsia="Calibri"/>
          <w:color w:val="auto"/>
          <w:sz w:val="22"/>
          <w:szCs w:val="22"/>
          <w:lang w:eastAsia="en-US" w:bidi="ar-SA"/>
        </w:rPr>
        <w:t xml:space="preserve">wymaga złożenia wadium </w:t>
      </w:r>
      <w:r w:rsidR="00CD17ED" w:rsidRPr="00CD17ED">
        <w:rPr>
          <w:rFonts w:eastAsia="Calibri"/>
          <w:color w:val="auto"/>
          <w:sz w:val="22"/>
          <w:szCs w:val="22"/>
          <w:lang w:eastAsia="en-US" w:bidi="ar-SA"/>
        </w:rPr>
        <w:t>w niniejszym postępowaniu</w:t>
      </w:r>
      <w:r w:rsidR="00CD17ED">
        <w:rPr>
          <w:rFonts w:eastAsia="Calibri"/>
          <w:color w:val="auto"/>
          <w:sz w:val="22"/>
          <w:szCs w:val="22"/>
          <w:lang w:eastAsia="en-US" w:bidi="ar-SA"/>
        </w:rPr>
        <w:t>.</w:t>
      </w:r>
    </w:p>
    <w:p w14:paraId="09966476" w14:textId="0D838CD3" w:rsidR="00FA70E3" w:rsidRPr="006002F3" w:rsidRDefault="00C326D6" w:rsidP="00C326D6">
      <w:pPr>
        <w:pStyle w:val="Nagwek1"/>
      </w:pPr>
      <w:bookmarkStart w:id="29" w:name="_Toc92178943"/>
      <w:r>
        <w:t>XVI.</w:t>
      </w:r>
      <w:r>
        <w:tab/>
      </w:r>
      <w:r w:rsidR="00CA431B" w:rsidRPr="006002F3">
        <w:t>TERMIN ZWIĄZANIA OFERTĄ</w:t>
      </w:r>
      <w:bookmarkEnd w:id="29"/>
      <w:r w:rsidR="00CD17ED" w:rsidRPr="00CD17ED">
        <w:t xml:space="preserve"> – DOTYCZY CZĘŚCI I </w:t>
      </w:r>
      <w:r w:rsidR="00E51208">
        <w:t>ORAZ</w:t>
      </w:r>
      <w:r w:rsidR="00CD17ED" w:rsidRPr="00CD17ED">
        <w:t xml:space="preserve"> II.</w:t>
      </w:r>
    </w:p>
    <w:p w14:paraId="6998C8EC" w14:textId="4DFCF5A1" w:rsidR="00FA70E3" w:rsidRPr="006002F3" w:rsidRDefault="00CA431B" w:rsidP="00817F64">
      <w:pPr>
        <w:pStyle w:val="Style21"/>
        <w:numPr>
          <w:ilvl w:val="0"/>
          <w:numId w:val="13"/>
        </w:numPr>
        <w:shd w:val="clear" w:color="auto" w:fill="auto"/>
        <w:spacing w:before="0" w:after="0" w:line="340" w:lineRule="exact"/>
        <w:ind w:left="567" w:hanging="567"/>
        <w:jc w:val="both"/>
        <w:rPr>
          <w:sz w:val="22"/>
          <w:szCs w:val="22"/>
        </w:rPr>
      </w:pPr>
      <w:r w:rsidRPr="006002F3">
        <w:rPr>
          <w:sz w:val="22"/>
          <w:szCs w:val="22"/>
        </w:rPr>
        <w:t xml:space="preserve">Wykonawca będzie związany ofertą od dnia upływu terminu składania ofert, przy czym pierwszym dniem terminu związania ofertą jest dzień, w którym upływa termin składania ofert, przez okres </w:t>
      </w:r>
      <w:r w:rsidR="00BC243F">
        <w:rPr>
          <w:rStyle w:val="CharStyle34"/>
          <w:sz w:val="22"/>
          <w:szCs w:val="22"/>
        </w:rPr>
        <w:t>3</w:t>
      </w:r>
      <w:r w:rsidRPr="006002F3">
        <w:rPr>
          <w:rStyle w:val="CharStyle34"/>
          <w:sz w:val="22"/>
          <w:szCs w:val="22"/>
        </w:rPr>
        <w:t>0 dni, tj. do dnia</w:t>
      </w:r>
      <w:r w:rsidR="00621002" w:rsidRPr="006002F3">
        <w:rPr>
          <w:rStyle w:val="CharStyle34"/>
          <w:sz w:val="22"/>
          <w:szCs w:val="22"/>
        </w:rPr>
        <w:t xml:space="preserve">: </w:t>
      </w:r>
      <w:r w:rsidR="005101C3">
        <w:rPr>
          <w:rStyle w:val="CharStyle34"/>
          <w:sz w:val="22"/>
          <w:szCs w:val="22"/>
        </w:rPr>
        <w:t>18.08.</w:t>
      </w:r>
      <w:r w:rsidR="00B82D6E" w:rsidRPr="00335218">
        <w:rPr>
          <w:rStyle w:val="CharStyle34"/>
          <w:color w:val="auto"/>
          <w:sz w:val="22"/>
          <w:szCs w:val="22"/>
        </w:rPr>
        <w:t>202</w:t>
      </w:r>
      <w:r w:rsidR="00335218" w:rsidRPr="00335218">
        <w:rPr>
          <w:rStyle w:val="CharStyle34"/>
          <w:color w:val="auto"/>
          <w:sz w:val="22"/>
          <w:szCs w:val="22"/>
        </w:rPr>
        <w:t>2</w:t>
      </w:r>
      <w:r w:rsidR="00B82D6E" w:rsidRPr="00335218">
        <w:rPr>
          <w:rStyle w:val="CharStyle34"/>
          <w:color w:val="auto"/>
          <w:sz w:val="22"/>
          <w:szCs w:val="22"/>
        </w:rPr>
        <w:t xml:space="preserve"> r.</w:t>
      </w:r>
    </w:p>
    <w:p w14:paraId="2560FF92" w14:textId="77777777" w:rsidR="00FA70E3" w:rsidRPr="00565046" w:rsidRDefault="00CA431B" w:rsidP="00817F64">
      <w:pPr>
        <w:pStyle w:val="Style21"/>
        <w:numPr>
          <w:ilvl w:val="0"/>
          <w:numId w:val="13"/>
        </w:numPr>
        <w:shd w:val="clear" w:color="auto" w:fill="auto"/>
        <w:spacing w:before="0" w:after="0" w:line="340" w:lineRule="exact"/>
        <w:ind w:left="567" w:hanging="567"/>
        <w:jc w:val="both"/>
        <w:rPr>
          <w:sz w:val="22"/>
          <w:szCs w:val="22"/>
        </w:rPr>
      </w:pPr>
      <w:r w:rsidRPr="006002F3">
        <w:rPr>
          <w:sz w:val="22"/>
          <w:szCs w:val="22"/>
        </w:rPr>
        <w:t>W przypadku gdy wybór najkorzystniejszej oferty nie nastąpi przed upływem terminu związania ofertą, o którym mowa w pkt 1, Zamawiający przed upływem terminu związania ofertą, zwróci się jednokrotnie do Wykonawców o wyrażenie zgody na przedłużenie tego terminu o</w:t>
      </w:r>
      <w:r w:rsidR="00136092">
        <w:rPr>
          <w:sz w:val="22"/>
          <w:szCs w:val="22"/>
        </w:rPr>
        <w:t> </w:t>
      </w:r>
      <w:r w:rsidRPr="006002F3">
        <w:rPr>
          <w:sz w:val="22"/>
          <w:szCs w:val="22"/>
        </w:rPr>
        <w:t>wskazywany przez niego okres, nie dłuższy niż</w:t>
      </w:r>
      <w:r w:rsidR="00136092">
        <w:rPr>
          <w:sz w:val="22"/>
          <w:szCs w:val="22"/>
        </w:rPr>
        <w:t xml:space="preserve"> 3</w:t>
      </w:r>
      <w:r w:rsidRPr="006002F3">
        <w:rPr>
          <w:sz w:val="22"/>
          <w:szCs w:val="22"/>
        </w:rPr>
        <w:t>0 dni.</w:t>
      </w:r>
      <w:r w:rsidR="00136092">
        <w:rPr>
          <w:sz w:val="22"/>
          <w:szCs w:val="22"/>
        </w:rPr>
        <w:t xml:space="preserve"> </w:t>
      </w:r>
      <w:r w:rsidRPr="00136092">
        <w:rPr>
          <w:sz w:val="22"/>
          <w:szCs w:val="22"/>
        </w:rPr>
        <w:t>Przedłużenie terminu związania ofertą, o</w:t>
      </w:r>
      <w:r w:rsidR="00136092">
        <w:rPr>
          <w:sz w:val="22"/>
          <w:szCs w:val="22"/>
        </w:rPr>
        <w:t> </w:t>
      </w:r>
      <w:r w:rsidRPr="00136092">
        <w:rPr>
          <w:sz w:val="22"/>
          <w:szCs w:val="22"/>
        </w:rPr>
        <w:t xml:space="preserve">którym mowa w ust. 2, wymaga złożenia przez </w:t>
      </w:r>
      <w:r w:rsidR="00621002" w:rsidRPr="00136092">
        <w:rPr>
          <w:sz w:val="22"/>
          <w:szCs w:val="22"/>
        </w:rPr>
        <w:t>Wykonawcę</w:t>
      </w:r>
      <w:r w:rsidRPr="00136092">
        <w:rPr>
          <w:sz w:val="22"/>
          <w:szCs w:val="22"/>
        </w:rPr>
        <w:t xml:space="preserve"> pisemnego oświadczenia </w:t>
      </w:r>
      <w:r w:rsidRPr="00565046">
        <w:rPr>
          <w:sz w:val="22"/>
          <w:szCs w:val="22"/>
        </w:rPr>
        <w:t>o</w:t>
      </w:r>
      <w:r w:rsidR="00136092" w:rsidRPr="00565046">
        <w:rPr>
          <w:sz w:val="22"/>
          <w:szCs w:val="22"/>
        </w:rPr>
        <w:t> </w:t>
      </w:r>
      <w:r w:rsidRPr="00565046">
        <w:rPr>
          <w:sz w:val="22"/>
          <w:szCs w:val="22"/>
        </w:rPr>
        <w:t>wyrażeniu zgody na przedłużenie terminu związania ofertą.</w:t>
      </w:r>
    </w:p>
    <w:p w14:paraId="153944DB" w14:textId="77777777" w:rsidR="00FA70E3" w:rsidRPr="00565046" w:rsidRDefault="00CA431B" w:rsidP="00817F64">
      <w:pPr>
        <w:pStyle w:val="Style21"/>
        <w:numPr>
          <w:ilvl w:val="0"/>
          <w:numId w:val="13"/>
        </w:numPr>
        <w:shd w:val="clear" w:color="auto" w:fill="auto"/>
        <w:spacing w:before="0" w:after="0" w:line="340" w:lineRule="exact"/>
        <w:ind w:left="567" w:hanging="567"/>
        <w:jc w:val="both"/>
        <w:rPr>
          <w:sz w:val="22"/>
          <w:szCs w:val="22"/>
        </w:rPr>
      </w:pPr>
      <w:r w:rsidRPr="00565046">
        <w:rPr>
          <w:sz w:val="22"/>
          <w:szCs w:val="22"/>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14:paraId="51133D9B" w14:textId="77777777" w:rsidR="008023B1" w:rsidRPr="00565046" w:rsidRDefault="008023B1" w:rsidP="00817F64">
      <w:pPr>
        <w:pStyle w:val="Style21"/>
        <w:numPr>
          <w:ilvl w:val="0"/>
          <w:numId w:val="13"/>
        </w:numPr>
        <w:shd w:val="clear" w:color="auto" w:fill="auto"/>
        <w:spacing w:before="0" w:after="0" w:line="340" w:lineRule="exact"/>
        <w:ind w:left="567" w:hanging="567"/>
        <w:jc w:val="both"/>
        <w:rPr>
          <w:sz w:val="22"/>
          <w:szCs w:val="22"/>
        </w:rPr>
      </w:pPr>
      <w:r w:rsidRPr="00565046">
        <w:rPr>
          <w:sz w:val="22"/>
          <w:szCs w:val="22"/>
        </w:rPr>
        <w:t>Odmowa wyrażenia zgody na przedłużenie terminu związania ofertą nie powoduje utraty wadium.</w:t>
      </w:r>
    </w:p>
    <w:p w14:paraId="6A2F380D" w14:textId="3ED6C452" w:rsidR="00FA70E3" w:rsidRPr="006002F3" w:rsidRDefault="00C326D6" w:rsidP="0084761C">
      <w:pPr>
        <w:pStyle w:val="Nagwek1"/>
        <w:ind w:left="851" w:hanging="851"/>
      </w:pPr>
      <w:bookmarkStart w:id="30" w:name="_Toc92178944"/>
      <w:r>
        <w:t>XVII.</w:t>
      </w:r>
      <w:r>
        <w:tab/>
      </w:r>
      <w:r w:rsidR="00CA431B" w:rsidRPr="006002F3">
        <w:t>MIEJSCE I TERMIN SKŁADANIA I OTWARCIA OFERT</w:t>
      </w:r>
      <w:bookmarkEnd w:id="30"/>
      <w:r w:rsidR="0084761C" w:rsidRPr="0084761C">
        <w:t xml:space="preserve"> – DOTYCZY CZĘŚCI I </w:t>
      </w:r>
      <w:r w:rsidR="00E51208">
        <w:t>ORAZ</w:t>
      </w:r>
      <w:r w:rsidR="0084761C" w:rsidRPr="0084761C">
        <w:t xml:space="preserve"> II.</w:t>
      </w:r>
    </w:p>
    <w:p w14:paraId="30863546" w14:textId="24EF1A0E" w:rsidR="00FA70E3" w:rsidRPr="006002F3" w:rsidRDefault="00CA431B" w:rsidP="00583597">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 xml:space="preserve">Ofertę należy złożyć poprzez Platformę </w:t>
      </w:r>
      <w:r w:rsidRPr="006002F3">
        <w:rPr>
          <w:rStyle w:val="CharStyle34"/>
          <w:sz w:val="22"/>
          <w:szCs w:val="22"/>
        </w:rPr>
        <w:t xml:space="preserve">do dnia </w:t>
      </w:r>
      <w:r w:rsidR="005101C3">
        <w:rPr>
          <w:rStyle w:val="CharStyle34"/>
          <w:sz w:val="22"/>
          <w:szCs w:val="22"/>
        </w:rPr>
        <w:t>20.07.</w:t>
      </w:r>
      <w:r w:rsidRPr="00335218">
        <w:rPr>
          <w:rStyle w:val="CharStyle34"/>
          <w:sz w:val="22"/>
          <w:szCs w:val="22"/>
        </w:rPr>
        <w:t>202</w:t>
      </w:r>
      <w:r w:rsidR="00335218">
        <w:rPr>
          <w:rStyle w:val="CharStyle34"/>
          <w:sz w:val="22"/>
          <w:szCs w:val="22"/>
        </w:rPr>
        <w:t>2</w:t>
      </w:r>
      <w:r w:rsidRPr="006002F3">
        <w:rPr>
          <w:rStyle w:val="CharStyle34"/>
          <w:sz w:val="22"/>
          <w:szCs w:val="22"/>
        </w:rPr>
        <w:t xml:space="preserve"> r. do godziny:</w:t>
      </w:r>
      <w:r w:rsidR="00621002" w:rsidRPr="006002F3">
        <w:rPr>
          <w:rStyle w:val="CharStyle34"/>
          <w:sz w:val="22"/>
          <w:szCs w:val="22"/>
        </w:rPr>
        <w:t>10</w:t>
      </w:r>
      <w:r w:rsidR="00621002" w:rsidRPr="006002F3">
        <w:rPr>
          <w:rStyle w:val="CharStyle34"/>
          <w:sz w:val="22"/>
          <w:szCs w:val="22"/>
          <w:vertAlign w:val="superscript"/>
        </w:rPr>
        <w:t>00</w:t>
      </w:r>
      <w:r w:rsidRPr="006002F3">
        <w:rPr>
          <w:rStyle w:val="CharStyle34"/>
          <w:sz w:val="22"/>
          <w:szCs w:val="22"/>
        </w:rPr>
        <w:t>.</w:t>
      </w:r>
    </w:p>
    <w:p w14:paraId="27B67D25" w14:textId="77777777" w:rsidR="00FA70E3" w:rsidRPr="006002F3" w:rsidRDefault="00CA431B" w:rsidP="00583597">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 xml:space="preserve">O terminie złożenia oferty decyduje czas pełnego przeprocesowania transakcji na </w:t>
      </w:r>
      <w:r w:rsidR="00621002" w:rsidRPr="006002F3">
        <w:rPr>
          <w:sz w:val="22"/>
          <w:szCs w:val="22"/>
        </w:rPr>
        <w:t>Platformie</w:t>
      </w:r>
      <w:r w:rsidRPr="006002F3">
        <w:rPr>
          <w:sz w:val="22"/>
          <w:szCs w:val="22"/>
        </w:rPr>
        <w:t>.</w:t>
      </w:r>
    </w:p>
    <w:p w14:paraId="1EEBCF8E" w14:textId="4A492B1C" w:rsidR="00621002" w:rsidRPr="006002F3" w:rsidRDefault="00621002" w:rsidP="00583597">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 xml:space="preserve">Otwarcie ofert nastąpi w dniu </w:t>
      </w:r>
      <w:r w:rsidR="005101C3" w:rsidRPr="005101C3">
        <w:rPr>
          <w:b/>
          <w:sz w:val="22"/>
          <w:szCs w:val="22"/>
        </w:rPr>
        <w:t>20.07.</w:t>
      </w:r>
      <w:r w:rsidRPr="00335218">
        <w:rPr>
          <w:b/>
          <w:bCs/>
          <w:sz w:val="22"/>
          <w:szCs w:val="22"/>
        </w:rPr>
        <w:t>202</w:t>
      </w:r>
      <w:r w:rsidR="00F063C1">
        <w:rPr>
          <w:b/>
          <w:bCs/>
          <w:sz w:val="22"/>
          <w:szCs w:val="22"/>
        </w:rPr>
        <w:t>2</w:t>
      </w:r>
      <w:r w:rsidRPr="006002F3">
        <w:rPr>
          <w:b/>
          <w:bCs/>
          <w:sz w:val="22"/>
          <w:szCs w:val="22"/>
        </w:rPr>
        <w:t xml:space="preserve"> r. o godzinie:12</w:t>
      </w:r>
      <w:r w:rsidR="00FD5F2C">
        <w:rPr>
          <w:b/>
          <w:bCs/>
          <w:sz w:val="22"/>
          <w:szCs w:val="22"/>
          <w:vertAlign w:val="superscript"/>
        </w:rPr>
        <w:t>1</w:t>
      </w:r>
      <w:r w:rsidRPr="006002F3">
        <w:rPr>
          <w:b/>
          <w:bCs/>
          <w:sz w:val="22"/>
          <w:szCs w:val="22"/>
          <w:vertAlign w:val="superscript"/>
        </w:rPr>
        <w:t>5</w:t>
      </w:r>
      <w:r w:rsidRPr="006002F3">
        <w:rPr>
          <w:b/>
          <w:bCs/>
          <w:sz w:val="22"/>
          <w:szCs w:val="22"/>
        </w:rPr>
        <w:t>.</w:t>
      </w:r>
    </w:p>
    <w:p w14:paraId="57864FA1" w14:textId="77777777" w:rsidR="00FA70E3" w:rsidRPr="006002F3" w:rsidRDefault="00CA431B" w:rsidP="00583597">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 xml:space="preserve">Otwarcie ofert nastąpi przy </w:t>
      </w:r>
      <w:r w:rsidR="00621002" w:rsidRPr="006002F3">
        <w:rPr>
          <w:sz w:val="22"/>
          <w:szCs w:val="22"/>
        </w:rPr>
        <w:t>użyciu</w:t>
      </w:r>
      <w:r w:rsidRPr="006002F3">
        <w:rPr>
          <w:sz w:val="22"/>
          <w:szCs w:val="22"/>
        </w:rPr>
        <w:t xml:space="preserve"> systemu teleinformatycznego - Platformy. W przypadku awarii tego systemu, która spowoduje brak możliwości otwarcia ofert w terminie określonym przez </w:t>
      </w:r>
      <w:r w:rsidR="00621002" w:rsidRPr="006002F3">
        <w:rPr>
          <w:sz w:val="22"/>
          <w:szCs w:val="22"/>
        </w:rPr>
        <w:t>Zamawiającego</w:t>
      </w:r>
      <w:r w:rsidRPr="006002F3">
        <w:rPr>
          <w:sz w:val="22"/>
          <w:szCs w:val="22"/>
        </w:rPr>
        <w:t>, otwarcie ofert nastąpi niezwłocznie po usunięciu awarii.</w:t>
      </w:r>
    </w:p>
    <w:p w14:paraId="56A9B38C" w14:textId="77777777" w:rsidR="00FA70E3" w:rsidRPr="006002F3" w:rsidRDefault="00CA431B" w:rsidP="00583597">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Zamawiający, najpóźniej przed otwarciem ofert, udostępni na stronie internetowej prowadzonego postępowania informację o kwocie, jaką zamierza przeznaczyć na sfinansowanie zamówienia.</w:t>
      </w:r>
    </w:p>
    <w:p w14:paraId="4759D674" w14:textId="77777777" w:rsidR="00FA70E3" w:rsidRPr="006002F3" w:rsidRDefault="00621002" w:rsidP="00583597">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Zamawiający</w:t>
      </w:r>
      <w:r w:rsidR="00CA431B" w:rsidRPr="006002F3">
        <w:rPr>
          <w:sz w:val="22"/>
          <w:szCs w:val="22"/>
        </w:rPr>
        <w:t>, niezwłocznie po otwarciu ofert, udostępni na Platformie informacje o;</w:t>
      </w:r>
    </w:p>
    <w:p w14:paraId="5C84FCC0" w14:textId="77777777" w:rsidR="00FA70E3" w:rsidRPr="006002F3" w:rsidRDefault="00CA431B" w:rsidP="00583597">
      <w:pPr>
        <w:pStyle w:val="Style21"/>
        <w:numPr>
          <w:ilvl w:val="0"/>
          <w:numId w:val="16"/>
        </w:numPr>
        <w:shd w:val="clear" w:color="auto" w:fill="auto"/>
        <w:spacing w:before="0" w:after="0" w:line="340" w:lineRule="exact"/>
        <w:ind w:left="993" w:hanging="493"/>
        <w:jc w:val="both"/>
        <w:rPr>
          <w:sz w:val="22"/>
          <w:szCs w:val="22"/>
        </w:rPr>
      </w:pPr>
      <w:r w:rsidRPr="006002F3">
        <w:rPr>
          <w:sz w:val="22"/>
          <w:szCs w:val="22"/>
        </w:rPr>
        <w:t>nazwach albo imionach i nazwiskach oraz siedzibach lub miejscach prowadzonej działalności gospodarczej albo miejscach zamieszkania Wykonawców, których oferty zostały otwarte;</w:t>
      </w:r>
    </w:p>
    <w:p w14:paraId="74E13F11" w14:textId="77777777" w:rsidR="00FA70E3" w:rsidRPr="006002F3" w:rsidRDefault="00CA431B" w:rsidP="00583597">
      <w:pPr>
        <w:pStyle w:val="Style21"/>
        <w:numPr>
          <w:ilvl w:val="0"/>
          <w:numId w:val="16"/>
        </w:numPr>
        <w:shd w:val="clear" w:color="auto" w:fill="auto"/>
        <w:spacing w:before="0" w:after="0" w:line="340" w:lineRule="exact"/>
        <w:ind w:left="993" w:hanging="493"/>
        <w:jc w:val="both"/>
        <w:rPr>
          <w:sz w:val="22"/>
          <w:szCs w:val="22"/>
        </w:rPr>
      </w:pPr>
      <w:r w:rsidRPr="006002F3">
        <w:rPr>
          <w:sz w:val="22"/>
          <w:szCs w:val="22"/>
        </w:rPr>
        <w:t>cenach lub kosztach zawartych w ofertach.</w:t>
      </w:r>
    </w:p>
    <w:p w14:paraId="003D6FE8" w14:textId="51509BB3" w:rsidR="00FA70E3" w:rsidRPr="006002F3" w:rsidRDefault="00CA431B" w:rsidP="00C326D6">
      <w:pPr>
        <w:pStyle w:val="Nagwek1"/>
      </w:pPr>
      <w:bookmarkStart w:id="31" w:name="_Toc92178945"/>
      <w:r w:rsidRPr="006002F3">
        <w:t>XVIII.</w:t>
      </w:r>
      <w:r w:rsidR="00C326D6">
        <w:tab/>
      </w:r>
      <w:r w:rsidRPr="006002F3">
        <w:t>OPIS KRYTERIÓW, KTÓRYMI ZAMAWIAJĄCY BĘDZIE SIĘ KIEROWAŁ PRZY WYBORZE OFERTY, WRAZ Z PODANIEM WAG TYCH KRYTEMÓWI SPOSOBU OCENY OFERT</w:t>
      </w:r>
      <w:bookmarkEnd w:id="31"/>
      <w:r w:rsidR="0084761C" w:rsidRPr="0084761C">
        <w:t xml:space="preserve"> – DOTYCZY CZĘŚCI I </w:t>
      </w:r>
      <w:r w:rsidR="00E51208">
        <w:t>ORAZ</w:t>
      </w:r>
      <w:r w:rsidR="0084761C" w:rsidRPr="0084761C">
        <w:t xml:space="preserve"> II.</w:t>
      </w:r>
    </w:p>
    <w:p w14:paraId="4FFACD27" w14:textId="77777777" w:rsidR="00A20637" w:rsidRPr="00A20637" w:rsidRDefault="00A20637" w:rsidP="00583597">
      <w:pPr>
        <w:widowControl/>
        <w:tabs>
          <w:tab w:val="left" w:pos="567"/>
        </w:tabs>
        <w:spacing w:line="340" w:lineRule="exact"/>
        <w:ind w:left="567" w:hanging="567"/>
        <w:jc w:val="both"/>
        <w:rPr>
          <w:bCs/>
          <w:color w:val="auto"/>
          <w:sz w:val="22"/>
          <w:szCs w:val="22"/>
          <w:lang w:bidi="ar-SA"/>
        </w:rPr>
      </w:pPr>
      <w:r w:rsidRPr="00A20637">
        <w:rPr>
          <w:bCs/>
          <w:color w:val="auto"/>
          <w:sz w:val="22"/>
          <w:szCs w:val="22"/>
          <w:lang w:bidi="ar-SA"/>
        </w:rPr>
        <w:t>1.</w:t>
      </w:r>
      <w:r w:rsidRPr="00A20637">
        <w:rPr>
          <w:bCs/>
          <w:color w:val="auto"/>
          <w:sz w:val="22"/>
          <w:szCs w:val="22"/>
          <w:lang w:bidi="ar-SA"/>
        </w:rPr>
        <w:tab/>
        <w:t>W trakcie oceny ofert Zamawiający kierować się będzie zaproponowaną ceną ofertową brutto. Za najkorzystniejsza uznana zostanie oferta, nie podlegająca odrzuceniu, z najwyższą ilością punktów.</w:t>
      </w:r>
      <w:r w:rsidRPr="00A20637">
        <w:rPr>
          <w:bCs/>
          <w:color w:val="auto"/>
          <w:sz w:val="22"/>
          <w:szCs w:val="22"/>
          <w:lang w:bidi="ar-SA"/>
        </w:rPr>
        <w:tab/>
      </w:r>
      <w:r w:rsidRPr="00A20637">
        <w:rPr>
          <w:bCs/>
          <w:color w:val="auto"/>
          <w:sz w:val="22"/>
          <w:szCs w:val="22"/>
          <w:lang w:bidi="ar-SA"/>
        </w:rPr>
        <w:br/>
        <w:t>Wybór ofert dokonywany będzie w oparciu o ocenę następujących kryteriów:</w:t>
      </w:r>
    </w:p>
    <w:p w14:paraId="639D4202" w14:textId="77777777" w:rsidR="00A20637" w:rsidRDefault="00A20637" w:rsidP="00583597">
      <w:pPr>
        <w:widowControl/>
        <w:spacing w:line="340" w:lineRule="exact"/>
        <w:ind w:left="708" w:firstLine="708"/>
        <w:jc w:val="both"/>
        <w:rPr>
          <w:bCs/>
          <w:color w:val="auto"/>
          <w:sz w:val="22"/>
          <w:szCs w:val="22"/>
          <w:lang w:bidi="ar-SA"/>
        </w:rPr>
      </w:pPr>
      <w:r w:rsidRPr="00565046">
        <w:rPr>
          <w:bCs/>
          <w:color w:val="auto"/>
          <w:sz w:val="22"/>
          <w:szCs w:val="22"/>
          <w:lang w:bidi="ar-SA"/>
        </w:rPr>
        <w:t>cena</w:t>
      </w:r>
      <w:r w:rsidRPr="00A20637">
        <w:rPr>
          <w:bCs/>
          <w:color w:val="auto"/>
          <w:sz w:val="22"/>
          <w:szCs w:val="22"/>
          <w:lang w:bidi="ar-SA"/>
        </w:rPr>
        <w:tab/>
      </w:r>
      <w:r w:rsidRPr="00A20637">
        <w:rPr>
          <w:bCs/>
          <w:color w:val="auto"/>
          <w:sz w:val="22"/>
          <w:szCs w:val="22"/>
          <w:lang w:bidi="ar-SA"/>
        </w:rPr>
        <w:tab/>
      </w:r>
      <w:r w:rsidRPr="00A20637">
        <w:rPr>
          <w:bCs/>
          <w:color w:val="auto"/>
          <w:sz w:val="22"/>
          <w:szCs w:val="22"/>
          <w:lang w:bidi="ar-SA"/>
        </w:rPr>
        <w:tab/>
      </w:r>
      <w:r w:rsidRPr="00A20637">
        <w:rPr>
          <w:bCs/>
          <w:color w:val="auto"/>
          <w:sz w:val="22"/>
          <w:szCs w:val="22"/>
          <w:lang w:bidi="ar-SA"/>
        </w:rPr>
        <w:tab/>
      </w:r>
      <w:r>
        <w:rPr>
          <w:bCs/>
          <w:color w:val="auto"/>
          <w:sz w:val="22"/>
          <w:szCs w:val="22"/>
          <w:lang w:bidi="ar-SA"/>
        </w:rPr>
        <w:tab/>
      </w:r>
      <w:r w:rsidR="00A82A0E">
        <w:rPr>
          <w:bCs/>
          <w:color w:val="auto"/>
          <w:sz w:val="22"/>
          <w:szCs w:val="22"/>
          <w:lang w:bidi="ar-SA"/>
        </w:rPr>
        <w:t>- 100</w:t>
      </w:r>
      <w:r w:rsidRPr="00A20637">
        <w:rPr>
          <w:bCs/>
          <w:color w:val="auto"/>
          <w:sz w:val="22"/>
          <w:szCs w:val="22"/>
          <w:lang w:bidi="ar-SA"/>
        </w:rPr>
        <w:t>%</w:t>
      </w:r>
    </w:p>
    <w:p w14:paraId="0964892B" w14:textId="77777777" w:rsidR="00903CC2" w:rsidRPr="00903CC2" w:rsidRDefault="00903CC2" w:rsidP="00583597">
      <w:pPr>
        <w:widowControl/>
        <w:spacing w:line="340" w:lineRule="exact"/>
        <w:ind w:left="567" w:hanging="567"/>
        <w:jc w:val="both"/>
        <w:rPr>
          <w:b/>
          <w:bCs/>
          <w:color w:val="auto"/>
          <w:sz w:val="22"/>
          <w:szCs w:val="22"/>
          <w:lang w:bidi="ar-SA"/>
        </w:rPr>
      </w:pPr>
      <w:r>
        <w:rPr>
          <w:bCs/>
          <w:color w:val="auto"/>
          <w:sz w:val="22"/>
          <w:szCs w:val="22"/>
          <w:lang w:bidi="ar-SA"/>
        </w:rPr>
        <w:t>2.</w:t>
      </w:r>
      <w:r>
        <w:rPr>
          <w:bCs/>
          <w:color w:val="auto"/>
          <w:sz w:val="22"/>
          <w:szCs w:val="22"/>
          <w:lang w:bidi="ar-SA"/>
        </w:rPr>
        <w:tab/>
      </w:r>
      <w:r w:rsidRPr="00903CC2">
        <w:rPr>
          <w:bCs/>
          <w:color w:val="auto"/>
          <w:sz w:val="22"/>
          <w:szCs w:val="22"/>
          <w:lang w:bidi="ar-SA"/>
        </w:rPr>
        <w:t>Oferta najtańsza spośród ofert nieodrzuconych otrzyma 100 punktów. Pozostałe proporcjonalnie mniej, według wzoru:</w:t>
      </w:r>
    </w:p>
    <w:p w14:paraId="70EEEF6A" w14:textId="051E5FC1" w:rsidR="00903CC2" w:rsidRPr="00903CC2" w:rsidRDefault="00903CC2" w:rsidP="00583597">
      <w:pPr>
        <w:widowControl/>
        <w:spacing w:line="340" w:lineRule="exact"/>
        <w:ind w:left="708" w:firstLine="708"/>
        <w:jc w:val="both"/>
        <w:rPr>
          <w:bCs/>
          <w:color w:val="auto"/>
          <w:sz w:val="22"/>
          <w:szCs w:val="22"/>
          <w:lang w:bidi="ar-SA"/>
        </w:rPr>
      </w:pPr>
      <w:r w:rsidRPr="00903CC2">
        <w:rPr>
          <w:b/>
          <w:bCs/>
          <w:color w:val="auto"/>
          <w:sz w:val="22"/>
          <w:szCs w:val="22"/>
          <w:lang w:bidi="ar-SA"/>
        </w:rPr>
        <w:t>(</w:t>
      </w:r>
      <w:proofErr w:type="spellStart"/>
      <w:r w:rsidRPr="00903CC2">
        <w:rPr>
          <w:b/>
          <w:bCs/>
          <w:color w:val="auto"/>
          <w:sz w:val="22"/>
          <w:szCs w:val="22"/>
          <w:lang w:bidi="ar-SA"/>
        </w:rPr>
        <w:t>Cn</w:t>
      </w:r>
      <w:proofErr w:type="spellEnd"/>
      <w:r w:rsidRPr="00903CC2">
        <w:rPr>
          <w:b/>
          <w:bCs/>
          <w:color w:val="auto"/>
          <w:sz w:val="22"/>
          <w:szCs w:val="22"/>
          <w:lang w:bidi="ar-SA"/>
        </w:rPr>
        <w:t xml:space="preserve"> / </w:t>
      </w:r>
      <w:proofErr w:type="spellStart"/>
      <w:r w:rsidRPr="00903CC2">
        <w:rPr>
          <w:b/>
          <w:bCs/>
          <w:color w:val="auto"/>
          <w:sz w:val="22"/>
          <w:szCs w:val="22"/>
          <w:lang w:bidi="ar-SA"/>
        </w:rPr>
        <w:t>Cof.b</w:t>
      </w:r>
      <w:proofErr w:type="spellEnd"/>
      <w:r w:rsidRPr="00903CC2">
        <w:rPr>
          <w:b/>
          <w:bCs/>
          <w:color w:val="auto"/>
          <w:sz w:val="22"/>
          <w:szCs w:val="22"/>
          <w:lang w:bidi="ar-SA"/>
        </w:rPr>
        <w:t>.) = ilość punktów</w:t>
      </w:r>
    </w:p>
    <w:p w14:paraId="1963A993" w14:textId="77777777" w:rsidR="00903CC2" w:rsidRPr="00903CC2" w:rsidRDefault="00903CC2" w:rsidP="00583597">
      <w:pPr>
        <w:widowControl/>
        <w:spacing w:line="340" w:lineRule="exact"/>
        <w:ind w:left="708" w:firstLine="708"/>
        <w:jc w:val="both"/>
        <w:rPr>
          <w:bCs/>
          <w:color w:val="auto"/>
          <w:sz w:val="22"/>
          <w:szCs w:val="22"/>
          <w:lang w:bidi="ar-SA"/>
        </w:rPr>
      </w:pPr>
      <w:r w:rsidRPr="00903CC2">
        <w:rPr>
          <w:bCs/>
          <w:color w:val="auto"/>
          <w:sz w:val="22"/>
          <w:szCs w:val="22"/>
          <w:lang w:bidi="ar-SA"/>
        </w:rPr>
        <w:t>gdzie:</w:t>
      </w:r>
    </w:p>
    <w:p w14:paraId="1F6D2DD1" w14:textId="77777777" w:rsidR="00903CC2" w:rsidRPr="00903CC2" w:rsidRDefault="00903CC2" w:rsidP="00583597">
      <w:pPr>
        <w:widowControl/>
        <w:spacing w:line="340" w:lineRule="exact"/>
        <w:ind w:left="708" w:firstLine="708"/>
        <w:jc w:val="both"/>
        <w:rPr>
          <w:bCs/>
          <w:color w:val="auto"/>
          <w:sz w:val="22"/>
          <w:szCs w:val="22"/>
          <w:lang w:bidi="ar-SA"/>
        </w:rPr>
      </w:pPr>
      <w:proofErr w:type="spellStart"/>
      <w:r w:rsidRPr="00903CC2">
        <w:rPr>
          <w:bCs/>
          <w:color w:val="auto"/>
          <w:sz w:val="22"/>
          <w:szCs w:val="22"/>
          <w:lang w:bidi="ar-SA"/>
        </w:rPr>
        <w:t>Cn</w:t>
      </w:r>
      <w:proofErr w:type="spellEnd"/>
      <w:r w:rsidRPr="00903CC2">
        <w:rPr>
          <w:bCs/>
          <w:color w:val="auto"/>
          <w:sz w:val="22"/>
          <w:szCs w:val="22"/>
          <w:lang w:bidi="ar-SA"/>
        </w:rPr>
        <w:t xml:space="preserve"> – najniższa cena spośród ofert nieodrzuconych,</w:t>
      </w:r>
    </w:p>
    <w:p w14:paraId="3A83745B" w14:textId="77777777" w:rsidR="00903CC2" w:rsidRPr="00903CC2" w:rsidRDefault="00903CC2" w:rsidP="00583597">
      <w:pPr>
        <w:widowControl/>
        <w:spacing w:line="340" w:lineRule="exact"/>
        <w:ind w:left="708" w:firstLine="708"/>
        <w:jc w:val="both"/>
        <w:rPr>
          <w:bCs/>
          <w:color w:val="auto"/>
          <w:sz w:val="22"/>
          <w:szCs w:val="22"/>
          <w:lang w:bidi="ar-SA"/>
        </w:rPr>
      </w:pPr>
      <w:proofErr w:type="spellStart"/>
      <w:r w:rsidRPr="00903CC2">
        <w:rPr>
          <w:bCs/>
          <w:color w:val="auto"/>
          <w:sz w:val="22"/>
          <w:szCs w:val="22"/>
          <w:lang w:bidi="ar-SA"/>
        </w:rPr>
        <w:t>Cof.b</w:t>
      </w:r>
      <w:proofErr w:type="spellEnd"/>
      <w:r w:rsidRPr="00903CC2">
        <w:rPr>
          <w:bCs/>
          <w:color w:val="auto"/>
          <w:sz w:val="22"/>
          <w:szCs w:val="22"/>
          <w:lang w:bidi="ar-SA"/>
        </w:rPr>
        <w:t>. – cena oferty badanej nieodrzuconej,</w:t>
      </w:r>
    </w:p>
    <w:p w14:paraId="29A70AB7" w14:textId="6C1BE8B5" w:rsidR="00903CC2" w:rsidRDefault="00903CC2" w:rsidP="00583597">
      <w:pPr>
        <w:widowControl/>
        <w:spacing w:line="340" w:lineRule="exact"/>
        <w:ind w:left="708" w:firstLine="708"/>
        <w:jc w:val="both"/>
        <w:rPr>
          <w:bCs/>
          <w:color w:val="auto"/>
          <w:sz w:val="22"/>
          <w:szCs w:val="22"/>
          <w:lang w:bidi="ar-SA"/>
        </w:rPr>
      </w:pPr>
      <w:r w:rsidRPr="00903CC2">
        <w:rPr>
          <w:bCs/>
          <w:color w:val="auto"/>
          <w:sz w:val="22"/>
          <w:szCs w:val="22"/>
          <w:lang w:bidi="ar-SA"/>
        </w:rPr>
        <w:t>100% – procentowe znaczenie kryterium ceny.</w:t>
      </w:r>
    </w:p>
    <w:p w14:paraId="22FA4415" w14:textId="77777777" w:rsidR="00F24849" w:rsidRDefault="00A82A0E" w:rsidP="00583597">
      <w:pPr>
        <w:suppressAutoHyphens/>
        <w:spacing w:line="340" w:lineRule="exact"/>
        <w:ind w:left="567" w:hanging="567"/>
        <w:jc w:val="both"/>
        <w:rPr>
          <w:sz w:val="22"/>
          <w:szCs w:val="22"/>
        </w:rPr>
      </w:pPr>
      <w:r>
        <w:rPr>
          <w:sz w:val="22"/>
          <w:szCs w:val="22"/>
          <w:lang w:eastAsia="ar-SA"/>
        </w:rPr>
        <w:t>2</w:t>
      </w:r>
      <w:r w:rsidR="00F24849">
        <w:rPr>
          <w:sz w:val="22"/>
          <w:szCs w:val="22"/>
          <w:lang w:eastAsia="ar-SA"/>
        </w:rPr>
        <w:t>.</w:t>
      </w:r>
      <w:r w:rsidR="00F24849">
        <w:rPr>
          <w:sz w:val="22"/>
          <w:szCs w:val="22"/>
          <w:lang w:eastAsia="ar-SA"/>
        </w:rPr>
        <w:tab/>
      </w:r>
      <w:r w:rsidR="00F24849" w:rsidRPr="007A1A32">
        <w:rPr>
          <w:sz w:val="22"/>
          <w:szCs w:val="22"/>
        </w:rPr>
        <w:t>W sytuacji, gdy Zamawiający nie będzie mógł dokonać wyboru najkorzystniejszej oferty ze względu na to, że zostały złożone oferty o takiej samej cenie, wezwie on Wykonawców, którzy złożyli te oferty, do złożenia w terminie określonym przez Zamawiającego ofert dodatkowych zawierających nową cenę. Wykonawcy, składając oferty dodatkowe, nie mogą zaoferować cen wyższych niż zaoferowane w uprzednio złożonych przez nich ofertach.</w:t>
      </w:r>
    </w:p>
    <w:p w14:paraId="7612AF0B" w14:textId="77777777" w:rsidR="00F24849" w:rsidRDefault="00A82A0E" w:rsidP="00583597">
      <w:pPr>
        <w:pStyle w:val="Tekstpodstawowy"/>
        <w:tabs>
          <w:tab w:val="left" w:pos="567"/>
        </w:tabs>
        <w:spacing w:line="340" w:lineRule="exact"/>
        <w:ind w:left="567" w:hanging="567"/>
        <w:rPr>
          <w:sz w:val="22"/>
          <w:szCs w:val="22"/>
        </w:rPr>
      </w:pPr>
      <w:r>
        <w:rPr>
          <w:sz w:val="22"/>
          <w:szCs w:val="22"/>
        </w:rPr>
        <w:t>3</w:t>
      </w:r>
      <w:r w:rsidR="00F24849">
        <w:rPr>
          <w:sz w:val="22"/>
          <w:szCs w:val="22"/>
        </w:rPr>
        <w:t>.</w:t>
      </w:r>
      <w:r w:rsidR="00F24849">
        <w:rPr>
          <w:sz w:val="22"/>
          <w:szCs w:val="22"/>
        </w:rPr>
        <w:tab/>
      </w:r>
      <w:r w:rsidR="00F24849" w:rsidRPr="007A1A32">
        <w:rPr>
          <w:sz w:val="22"/>
          <w:szCs w:val="22"/>
        </w:rPr>
        <w:t>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w:t>
      </w:r>
    </w:p>
    <w:p w14:paraId="45D23BE5" w14:textId="77777777" w:rsidR="00F24849" w:rsidRDefault="00A82A0E" w:rsidP="00583597">
      <w:pPr>
        <w:pStyle w:val="Tekstpodstawowy"/>
        <w:tabs>
          <w:tab w:val="left" w:pos="567"/>
        </w:tabs>
        <w:spacing w:line="340" w:lineRule="exact"/>
        <w:ind w:left="567" w:hanging="567"/>
        <w:rPr>
          <w:sz w:val="22"/>
          <w:szCs w:val="22"/>
        </w:rPr>
      </w:pPr>
      <w:r>
        <w:rPr>
          <w:sz w:val="22"/>
          <w:szCs w:val="22"/>
        </w:rPr>
        <w:t>4</w:t>
      </w:r>
      <w:r w:rsidR="00F24849">
        <w:rPr>
          <w:sz w:val="22"/>
          <w:szCs w:val="22"/>
        </w:rPr>
        <w:t>.</w:t>
      </w:r>
      <w:r w:rsidR="00F24849">
        <w:rPr>
          <w:sz w:val="22"/>
          <w:szCs w:val="22"/>
        </w:rPr>
        <w:tab/>
      </w:r>
      <w:r w:rsidR="00F24849" w:rsidRPr="007A1A32">
        <w:rPr>
          <w:sz w:val="22"/>
          <w:szCs w:val="22"/>
        </w:rPr>
        <w:t>Zamawiający wybiera najkorzystniejszą ofertą w terminie związania ofertą określonym w</w:t>
      </w:r>
      <w:r w:rsidR="00F24849">
        <w:rPr>
          <w:sz w:val="22"/>
          <w:szCs w:val="22"/>
        </w:rPr>
        <w:t> </w:t>
      </w:r>
      <w:r w:rsidR="00F24849" w:rsidRPr="007A1A32">
        <w:rPr>
          <w:sz w:val="22"/>
          <w:szCs w:val="22"/>
        </w:rPr>
        <w:t>SWZ.</w:t>
      </w:r>
    </w:p>
    <w:p w14:paraId="2D50A69F" w14:textId="77777777" w:rsidR="00F24849" w:rsidRDefault="00A82A0E" w:rsidP="00583597">
      <w:pPr>
        <w:pStyle w:val="Tekstpodstawowy"/>
        <w:tabs>
          <w:tab w:val="left" w:pos="567"/>
        </w:tabs>
        <w:spacing w:line="340" w:lineRule="exact"/>
        <w:ind w:left="567" w:hanging="567"/>
        <w:rPr>
          <w:sz w:val="22"/>
          <w:szCs w:val="22"/>
        </w:rPr>
      </w:pPr>
      <w:r>
        <w:rPr>
          <w:sz w:val="22"/>
          <w:szCs w:val="22"/>
        </w:rPr>
        <w:t>5</w:t>
      </w:r>
      <w:r w:rsidR="00F24849">
        <w:rPr>
          <w:sz w:val="22"/>
          <w:szCs w:val="22"/>
        </w:rPr>
        <w:t>.</w:t>
      </w:r>
      <w:r w:rsidR="00F24849">
        <w:rPr>
          <w:sz w:val="22"/>
          <w:szCs w:val="22"/>
        </w:rPr>
        <w:tab/>
      </w:r>
      <w:r w:rsidR="00F24849" w:rsidRPr="007A1A32">
        <w:rPr>
          <w:sz w:val="22"/>
          <w:szCs w:val="22"/>
        </w:rPr>
        <w:t>Jeżeli termin zwi</w:t>
      </w:r>
      <w:r w:rsidR="00F24849">
        <w:rPr>
          <w:sz w:val="22"/>
          <w:szCs w:val="22"/>
        </w:rPr>
        <w:t>ąz</w:t>
      </w:r>
      <w:r w:rsidR="00F24849" w:rsidRPr="007A1A32">
        <w:rPr>
          <w:sz w:val="22"/>
          <w:szCs w:val="22"/>
        </w:rPr>
        <w:t>ania ofertą upłynie przed wyborem najkorzystniejszej oferty. Zamawiający wezwie Wykonawcę którego oferta otrzymała najwyższą ocenę do wyrażenia, w wyznaczonym przez Zamawiającego terminie, pisemnej zgody na wybór jego oferty.</w:t>
      </w:r>
    </w:p>
    <w:p w14:paraId="0A14E0DB" w14:textId="55E502D0" w:rsidR="00FA70E3" w:rsidRPr="006002F3" w:rsidRDefault="00A82A0E" w:rsidP="00583597">
      <w:pPr>
        <w:pStyle w:val="Style21"/>
        <w:shd w:val="clear" w:color="auto" w:fill="auto"/>
        <w:spacing w:before="0" w:after="0" w:line="340" w:lineRule="exact"/>
        <w:ind w:left="540" w:hanging="540"/>
        <w:jc w:val="both"/>
        <w:rPr>
          <w:sz w:val="22"/>
          <w:szCs w:val="22"/>
        </w:rPr>
      </w:pPr>
      <w:r>
        <w:rPr>
          <w:sz w:val="22"/>
          <w:szCs w:val="22"/>
        </w:rPr>
        <w:t>6</w:t>
      </w:r>
      <w:r w:rsidR="00F24849">
        <w:rPr>
          <w:sz w:val="22"/>
          <w:szCs w:val="22"/>
        </w:rPr>
        <w:t>.</w:t>
      </w:r>
      <w:r w:rsidR="00F24849">
        <w:rPr>
          <w:sz w:val="22"/>
          <w:szCs w:val="22"/>
        </w:rPr>
        <w:tab/>
      </w:r>
      <w:r w:rsidR="00F24849" w:rsidRPr="007A1A32">
        <w:rPr>
          <w:sz w:val="22"/>
          <w:szCs w:val="22"/>
        </w:rPr>
        <w:t xml:space="preserve">W przypadku braku zgody, o której mowa w ust. </w:t>
      </w:r>
      <w:r w:rsidR="002742F6">
        <w:rPr>
          <w:sz w:val="22"/>
          <w:szCs w:val="22"/>
        </w:rPr>
        <w:t>6</w:t>
      </w:r>
      <w:r w:rsidR="00F24849" w:rsidRPr="007A1A32">
        <w:rPr>
          <w:sz w:val="22"/>
          <w:szCs w:val="22"/>
        </w:rPr>
        <w:t>, oferta podlega odrzuceniu, a</w:t>
      </w:r>
      <w:r w:rsidR="00F24849">
        <w:rPr>
          <w:sz w:val="22"/>
          <w:szCs w:val="22"/>
        </w:rPr>
        <w:t> </w:t>
      </w:r>
      <w:r w:rsidR="00F24849" w:rsidRPr="007A1A32">
        <w:rPr>
          <w:sz w:val="22"/>
          <w:szCs w:val="22"/>
        </w:rPr>
        <w:t>Zamawiający zwraca sią o wyrażenie takiej zgody do kolejnego Wykonawcy, którego oferta została najwyżej oceniona, chyba że zachodzą przesłanki do unieważnienia postępowania</w:t>
      </w:r>
      <w:r w:rsidR="00CA431B" w:rsidRPr="006002F3">
        <w:rPr>
          <w:sz w:val="22"/>
          <w:szCs w:val="22"/>
        </w:rPr>
        <w:t>.</w:t>
      </w:r>
    </w:p>
    <w:p w14:paraId="5E02E2C9" w14:textId="5EA4051E" w:rsidR="00FA70E3" w:rsidRPr="006002F3" w:rsidRDefault="00C326D6" w:rsidP="00C326D6">
      <w:pPr>
        <w:pStyle w:val="Nagwek1"/>
      </w:pPr>
      <w:bookmarkStart w:id="32" w:name="_Toc92178946"/>
      <w:r>
        <w:t>XIX.</w:t>
      </w:r>
      <w:r>
        <w:tab/>
      </w:r>
      <w:r w:rsidR="00CA431B" w:rsidRPr="00220A2F">
        <w:t>INFORMACJE O FORMALNOŚCIACH, JAKIE MUSZĄ ZOSTAĆ DOPEŁNIONE PO WYBORZE OFERTY W CELU ZAWARCIA UMOWY W</w:t>
      </w:r>
      <w:r w:rsidR="00A20637" w:rsidRPr="00220A2F">
        <w:t> </w:t>
      </w:r>
      <w:r w:rsidR="00CA431B" w:rsidRPr="00220A2F">
        <w:t>SPRAWIE ZAMÓWIENIA PUBLICZNEGO</w:t>
      </w:r>
      <w:bookmarkEnd w:id="32"/>
      <w:r w:rsidR="0084761C" w:rsidRPr="0084761C">
        <w:t xml:space="preserve"> – DOTYCZY CZĘŚCI I </w:t>
      </w:r>
      <w:r w:rsidR="00E51208">
        <w:t>ORAZ</w:t>
      </w:r>
      <w:r w:rsidR="0084761C" w:rsidRPr="0084761C">
        <w:t xml:space="preserve"> II.</w:t>
      </w:r>
    </w:p>
    <w:p w14:paraId="2FC31FD3" w14:textId="77777777" w:rsidR="00753D4D" w:rsidRPr="00753D4D" w:rsidRDefault="00753D4D" w:rsidP="00147F3E">
      <w:pPr>
        <w:pStyle w:val="Style6"/>
        <w:numPr>
          <w:ilvl w:val="0"/>
          <w:numId w:val="17"/>
        </w:numPr>
        <w:shd w:val="clear" w:color="auto" w:fill="auto"/>
        <w:spacing w:before="0" w:after="0" w:line="340" w:lineRule="exact"/>
        <w:ind w:left="567" w:hanging="567"/>
        <w:jc w:val="both"/>
        <w:rPr>
          <w:i w:val="0"/>
          <w:sz w:val="22"/>
          <w:szCs w:val="22"/>
        </w:rPr>
      </w:pPr>
      <w:r w:rsidRPr="00753D4D">
        <w:rPr>
          <w:i w:val="0"/>
          <w:sz w:val="22"/>
          <w:szCs w:val="22"/>
        </w:rPr>
        <w:t>Zamawiający zawiera umowę w sprawie zamówienia publicznego w terminie nie krótszym niż 5 dni od dnia przesłania zawiadomienia o wyborze najkorzystniejszej oferty.</w:t>
      </w:r>
    </w:p>
    <w:p w14:paraId="6BA89D38" w14:textId="77777777" w:rsidR="00753D4D" w:rsidRPr="00753D4D" w:rsidRDefault="00753D4D" w:rsidP="00147F3E">
      <w:pPr>
        <w:pStyle w:val="Style6"/>
        <w:numPr>
          <w:ilvl w:val="0"/>
          <w:numId w:val="17"/>
        </w:numPr>
        <w:shd w:val="clear" w:color="auto" w:fill="auto"/>
        <w:spacing w:before="0" w:after="0" w:line="340" w:lineRule="exact"/>
        <w:ind w:left="567" w:hanging="567"/>
        <w:jc w:val="both"/>
        <w:rPr>
          <w:i w:val="0"/>
          <w:sz w:val="22"/>
          <w:szCs w:val="22"/>
        </w:rPr>
      </w:pPr>
      <w:r w:rsidRPr="00753D4D">
        <w:rPr>
          <w:i w:val="0"/>
          <w:sz w:val="22"/>
          <w:szCs w:val="22"/>
        </w:rPr>
        <w:t>Zamawiający może zawrzeć umowę w sprawie zamówienia publicznego przed upływem terminu, o którym mowa w ust. 1, jeżeli w postępowaniu o udzielenie zamówienia prowadzonym w trybie podstawowym złożono tylko jedną ofertę.</w:t>
      </w:r>
    </w:p>
    <w:p w14:paraId="419EAD20" w14:textId="77777777" w:rsidR="00753D4D" w:rsidRPr="00753D4D" w:rsidRDefault="00753D4D" w:rsidP="00147F3E">
      <w:pPr>
        <w:pStyle w:val="Style6"/>
        <w:numPr>
          <w:ilvl w:val="0"/>
          <w:numId w:val="17"/>
        </w:numPr>
        <w:shd w:val="clear" w:color="auto" w:fill="auto"/>
        <w:spacing w:before="0" w:after="0" w:line="340" w:lineRule="exact"/>
        <w:ind w:left="567" w:hanging="567"/>
        <w:jc w:val="both"/>
        <w:rPr>
          <w:i w:val="0"/>
          <w:sz w:val="22"/>
          <w:szCs w:val="22"/>
        </w:rPr>
      </w:pPr>
      <w:r w:rsidRPr="00753D4D">
        <w:rPr>
          <w:i w:val="0"/>
          <w:sz w:val="22"/>
          <w:szCs w:val="22"/>
        </w:rPr>
        <w:t>W przypadku wyboru oferty złożonej przez Wykonawców wspólnie ubiegających się o udzielenie zamówienia Zamawiający zastrzega sobie prawo żądania przed zawarciem umowy w sprawie zamówienia publicznego umowy regulującej współpracę tych Wykonawców.</w:t>
      </w:r>
    </w:p>
    <w:p w14:paraId="7F6482E2" w14:textId="77777777" w:rsidR="00FA70E3" w:rsidRDefault="00753D4D" w:rsidP="00147F3E">
      <w:pPr>
        <w:pStyle w:val="Style21"/>
        <w:numPr>
          <w:ilvl w:val="0"/>
          <w:numId w:val="17"/>
        </w:numPr>
        <w:shd w:val="clear" w:color="auto" w:fill="auto"/>
        <w:spacing w:before="0" w:after="0" w:line="340" w:lineRule="exact"/>
        <w:ind w:left="567" w:hanging="567"/>
        <w:jc w:val="both"/>
        <w:rPr>
          <w:sz w:val="22"/>
          <w:szCs w:val="22"/>
        </w:rPr>
      </w:pPr>
      <w:r w:rsidRPr="00753D4D">
        <w:rPr>
          <w:sz w:val="22"/>
          <w:szCs w:val="22"/>
        </w:rPr>
        <w:t>Wykonawca będzie zobowiązany do podpisania umowy w miejscu i terminie wskazanym przez Zamawiającego</w:t>
      </w:r>
      <w:r w:rsidR="00CA431B" w:rsidRPr="00753D4D">
        <w:rPr>
          <w:sz w:val="22"/>
          <w:szCs w:val="22"/>
        </w:rPr>
        <w:t>.</w:t>
      </w:r>
    </w:p>
    <w:p w14:paraId="4DFE0546" w14:textId="77777777" w:rsidR="003C39B7" w:rsidRPr="00D370AE" w:rsidRDefault="003C39B7" w:rsidP="00147F3E">
      <w:pPr>
        <w:pStyle w:val="Akapitzlist"/>
        <w:widowControl/>
        <w:numPr>
          <w:ilvl w:val="0"/>
          <w:numId w:val="17"/>
        </w:numPr>
        <w:spacing w:line="340" w:lineRule="exact"/>
        <w:ind w:left="567" w:hanging="567"/>
        <w:contextualSpacing w:val="0"/>
        <w:rPr>
          <w:sz w:val="22"/>
          <w:szCs w:val="22"/>
        </w:rPr>
      </w:pPr>
      <w:r w:rsidRPr="00D370AE">
        <w:rPr>
          <w:sz w:val="22"/>
          <w:szCs w:val="22"/>
        </w:rPr>
        <w:t>Wykonawca, którego oferta zostanie wybrana (uznana za najkorzystniejszą) przed zawarciem umowy zobowiązany jest złożyć następujące dokumenty:</w:t>
      </w:r>
    </w:p>
    <w:p w14:paraId="251D1AEF" w14:textId="77777777" w:rsidR="003C39B7" w:rsidRPr="00D370AE" w:rsidRDefault="003C39B7" w:rsidP="00C76CEA">
      <w:pPr>
        <w:pStyle w:val="Akapitzlist"/>
        <w:spacing w:line="340" w:lineRule="exact"/>
        <w:ind w:left="851" w:hanging="284"/>
        <w:rPr>
          <w:sz w:val="22"/>
          <w:szCs w:val="22"/>
        </w:rPr>
      </w:pPr>
      <w:r w:rsidRPr="00D370AE">
        <w:rPr>
          <w:sz w:val="22"/>
          <w:szCs w:val="22"/>
        </w:rPr>
        <w:t>-</w:t>
      </w:r>
      <w:r w:rsidRPr="00D370AE">
        <w:rPr>
          <w:sz w:val="22"/>
          <w:szCs w:val="22"/>
        </w:rPr>
        <w:tab/>
        <w:t>umowy z podwykonawcami</w:t>
      </w:r>
    </w:p>
    <w:p w14:paraId="7A30E0AD" w14:textId="6D526952" w:rsidR="00423808" w:rsidRPr="00D370AE" w:rsidRDefault="003C39B7" w:rsidP="00C76CEA">
      <w:pPr>
        <w:widowControl/>
        <w:spacing w:line="340" w:lineRule="exact"/>
        <w:ind w:left="851" w:hanging="284"/>
        <w:jc w:val="both"/>
        <w:rPr>
          <w:color w:val="auto"/>
          <w:sz w:val="22"/>
          <w:szCs w:val="22"/>
          <w:lang w:eastAsia="en-US" w:bidi="ar-SA"/>
        </w:rPr>
      </w:pPr>
      <w:r w:rsidRPr="00D370AE">
        <w:rPr>
          <w:sz w:val="22"/>
          <w:szCs w:val="22"/>
        </w:rPr>
        <w:t>-</w:t>
      </w:r>
      <w:r w:rsidRPr="00D370AE">
        <w:rPr>
          <w:sz w:val="22"/>
          <w:szCs w:val="22"/>
        </w:rPr>
        <w:tab/>
        <w:t xml:space="preserve">oświadczenie o zatrudnieniu na umowę o pracę osób </w:t>
      </w:r>
      <w:r w:rsidR="00423808" w:rsidRPr="00D370AE">
        <w:rPr>
          <w:color w:val="auto"/>
          <w:sz w:val="22"/>
          <w:szCs w:val="22"/>
          <w:lang w:eastAsia="en-US" w:bidi="ar-SA"/>
        </w:rPr>
        <w:t>wykonujących obowiązki z zakresu</w:t>
      </w:r>
    </w:p>
    <w:p w14:paraId="40283B4B" w14:textId="77777777" w:rsidR="00423808" w:rsidRPr="00D370AE" w:rsidRDefault="00423808" w:rsidP="009E78B6">
      <w:pPr>
        <w:pStyle w:val="Akapitzlist"/>
        <w:widowControl/>
        <w:numPr>
          <w:ilvl w:val="0"/>
          <w:numId w:val="42"/>
        </w:numPr>
        <w:spacing w:line="340" w:lineRule="exact"/>
        <w:jc w:val="both"/>
        <w:rPr>
          <w:color w:val="auto"/>
          <w:sz w:val="22"/>
          <w:szCs w:val="22"/>
          <w:lang w:eastAsia="en-US" w:bidi="ar-SA"/>
        </w:rPr>
      </w:pPr>
      <w:r w:rsidRPr="00D370AE">
        <w:rPr>
          <w:color w:val="auto"/>
          <w:sz w:val="22"/>
          <w:szCs w:val="22"/>
          <w:lang w:eastAsia="en-US" w:bidi="ar-SA"/>
        </w:rPr>
        <w:t xml:space="preserve">koordynacja prac, </w:t>
      </w:r>
    </w:p>
    <w:p w14:paraId="62777C0B" w14:textId="77777777" w:rsidR="00423808" w:rsidRPr="00D370AE" w:rsidRDefault="00423808" w:rsidP="009E78B6">
      <w:pPr>
        <w:pStyle w:val="Akapitzlist"/>
        <w:widowControl/>
        <w:numPr>
          <w:ilvl w:val="0"/>
          <w:numId w:val="42"/>
        </w:numPr>
        <w:spacing w:line="340" w:lineRule="exact"/>
        <w:jc w:val="both"/>
        <w:rPr>
          <w:color w:val="auto"/>
          <w:sz w:val="22"/>
          <w:szCs w:val="22"/>
          <w:lang w:eastAsia="en-US" w:bidi="ar-SA"/>
        </w:rPr>
      </w:pPr>
      <w:r w:rsidRPr="00D370AE">
        <w:rPr>
          <w:color w:val="auto"/>
          <w:sz w:val="22"/>
          <w:szCs w:val="22"/>
          <w:lang w:eastAsia="en-US" w:bidi="ar-SA"/>
        </w:rPr>
        <w:t xml:space="preserve">opracowanie części przyrodniczej raportu, </w:t>
      </w:r>
    </w:p>
    <w:p w14:paraId="1CDE9CFF" w14:textId="77777777" w:rsidR="00423808" w:rsidRPr="00D370AE" w:rsidRDefault="00423808" w:rsidP="009E78B6">
      <w:pPr>
        <w:pStyle w:val="Akapitzlist"/>
        <w:widowControl/>
        <w:numPr>
          <w:ilvl w:val="0"/>
          <w:numId w:val="42"/>
        </w:numPr>
        <w:spacing w:line="340" w:lineRule="exact"/>
        <w:jc w:val="both"/>
        <w:rPr>
          <w:color w:val="auto"/>
          <w:sz w:val="22"/>
          <w:szCs w:val="22"/>
          <w:lang w:eastAsia="en-US" w:bidi="ar-SA"/>
        </w:rPr>
      </w:pPr>
      <w:r w:rsidRPr="00D370AE">
        <w:rPr>
          <w:color w:val="auto"/>
          <w:sz w:val="22"/>
          <w:szCs w:val="22"/>
          <w:lang w:eastAsia="en-US" w:bidi="ar-SA"/>
        </w:rPr>
        <w:t>redakcja inwentaryzacji przyrodniczej,</w:t>
      </w:r>
    </w:p>
    <w:p w14:paraId="689F07C2" w14:textId="2339A4CD" w:rsidR="003C39B7" w:rsidRPr="00D370AE" w:rsidRDefault="00423808" w:rsidP="009E78B6">
      <w:pPr>
        <w:pStyle w:val="Style21"/>
        <w:numPr>
          <w:ilvl w:val="0"/>
          <w:numId w:val="42"/>
        </w:numPr>
        <w:shd w:val="clear" w:color="auto" w:fill="auto"/>
        <w:spacing w:before="0" w:after="0" w:line="340" w:lineRule="exact"/>
        <w:jc w:val="both"/>
        <w:rPr>
          <w:sz w:val="22"/>
          <w:szCs w:val="22"/>
        </w:rPr>
      </w:pPr>
      <w:r w:rsidRPr="00D370AE">
        <w:rPr>
          <w:rFonts w:cstheme="minorHAnsi"/>
          <w:sz w:val="22"/>
          <w:szCs w:val="22"/>
        </w:rPr>
        <w:t>wykonywanie map inwentaryzacji przyrodniczej</w:t>
      </w:r>
    </w:p>
    <w:p w14:paraId="37F97B83" w14:textId="77777777" w:rsidR="00E958E6" w:rsidRPr="00D370AE" w:rsidRDefault="00E958E6" w:rsidP="00147F3E">
      <w:pPr>
        <w:widowControl/>
        <w:tabs>
          <w:tab w:val="left" w:pos="-31680"/>
          <w:tab w:val="left" w:pos="1134"/>
          <w:tab w:val="left" w:pos="16756"/>
          <w:tab w:val="left" w:pos="17039"/>
          <w:tab w:val="center" w:pos="20527"/>
          <w:tab w:val="center" w:pos="20582"/>
          <w:tab w:val="right" w:pos="25063"/>
          <w:tab w:val="right" w:pos="25118"/>
        </w:tabs>
        <w:suppressAutoHyphens/>
        <w:spacing w:line="340" w:lineRule="exact"/>
        <w:ind w:left="1134" w:hanging="567"/>
        <w:jc w:val="both"/>
        <w:rPr>
          <w:color w:val="auto"/>
          <w:kern w:val="2"/>
          <w:sz w:val="22"/>
          <w:szCs w:val="22"/>
          <w:lang w:eastAsia="ar-SA" w:bidi="ar-SA"/>
        </w:rPr>
      </w:pPr>
      <w:r w:rsidRPr="00D370AE">
        <w:rPr>
          <w:sz w:val="22"/>
          <w:szCs w:val="22"/>
        </w:rPr>
        <w:t>-</w:t>
      </w:r>
      <w:r w:rsidRPr="00D370AE">
        <w:rPr>
          <w:sz w:val="22"/>
          <w:szCs w:val="22"/>
        </w:rPr>
        <w:tab/>
      </w:r>
      <w:r w:rsidRPr="00D370AE">
        <w:rPr>
          <w:color w:val="auto"/>
          <w:kern w:val="2"/>
          <w:sz w:val="22"/>
          <w:szCs w:val="22"/>
          <w:lang w:eastAsia="ar-SA" w:bidi="ar-SA"/>
        </w:rPr>
        <w:t>oświadczenie Wykonawcy, czy jest czynnym podatnikiem w podatku od towarów i usług VAT;</w:t>
      </w:r>
    </w:p>
    <w:p w14:paraId="790428DA" w14:textId="77777777" w:rsidR="00E958E6" w:rsidRPr="00D370AE" w:rsidRDefault="00E958E6" w:rsidP="00147F3E">
      <w:pPr>
        <w:widowControl/>
        <w:tabs>
          <w:tab w:val="left" w:pos="-31680"/>
          <w:tab w:val="left" w:pos="1134"/>
          <w:tab w:val="left" w:pos="16756"/>
          <w:tab w:val="left" w:pos="17039"/>
          <w:tab w:val="center" w:pos="20527"/>
          <w:tab w:val="center" w:pos="20582"/>
          <w:tab w:val="right" w:pos="25063"/>
          <w:tab w:val="right" w:pos="25118"/>
        </w:tabs>
        <w:suppressAutoHyphens/>
        <w:spacing w:line="340" w:lineRule="exact"/>
        <w:ind w:left="1134" w:hanging="567"/>
        <w:jc w:val="both"/>
        <w:rPr>
          <w:color w:val="auto"/>
          <w:kern w:val="2"/>
          <w:sz w:val="22"/>
          <w:szCs w:val="22"/>
          <w:lang w:eastAsia="ar-SA" w:bidi="ar-SA"/>
        </w:rPr>
      </w:pPr>
      <w:r w:rsidRPr="00D370AE">
        <w:rPr>
          <w:color w:val="auto"/>
          <w:kern w:val="2"/>
          <w:sz w:val="22"/>
          <w:szCs w:val="22"/>
          <w:lang w:eastAsia="ar-SA" w:bidi="ar-SA"/>
        </w:rPr>
        <w:t>-</w:t>
      </w:r>
      <w:r w:rsidRPr="00D370AE">
        <w:rPr>
          <w:color w:val="auto"/>
          <w:kern w:val="2"/>
          <w:sz w:val="22"/>
          <w:szCs w:val="22"/>
          <w:lang w:eastAsia="ar-SA" w:bidi="ar-SA"/>
        </w:rPr>
        <w:tab/>
        <w:t xml:space="preserve">numer </w:t>
      </w:r>
      <w:r w:rsidRPr="00D370AE">
        <w:rPr>
          <w:color w:val="auto"/>
          <w:kern w:val="2"/>
          <w:sz w:val="22"/>
          <w:szCs w:val="22"/>
          <w:lang w:val="x-none" w:eastAsia="ar-SA" w:bidi="ar-SA"/>
        </w:rPr>
        <w:t>rachunku bankowego</w:t>
      </w:r>
      <w:r w:rsidRPr="00D370AE">
        <w:rPr>
          <w:color w:val="auto"/>
          <w:kern w:val="2"/>
          <w:sz w:val="22"/>
          <w:szCs w:val="22"/>
          <w:lang w:eastAsia="ar-SA" w:bidi="ar-SA"/>
        </w:rPr>
        <w:t>, który widnieje w wykazie podmiotów zarejestrowanych jako podatnicy VAT, niezarejestrowanych oraz wykreślonych i przywróconych do rejestru VAT;</w:t>
      </w:r>
    </w:p>
    <w:p w14:paraId="2FA0325A" w14:textId="77777777" w:rsidR="00E958E6" w:rsidRPr="00753D4D" w:rsidRDefault="00E958E6" w:rsidP="00147F3E">
      <w:pPr>
        <w:pStyle w:val="Style21"/>
        <w:shd w:val="clear" w:color="auto" w:fill="auto"/>
        <w:tabs>
          <w:tab w:val="left" w:pos="1134"/>
        </w:tabs>
        <w:spacing w:before="0" w:after="0" w:line="340" w:lineRule="exact"/>
        <w:ind w:left="1134" w:hanging="567"/>
        <w:jc w:val="both"/>
        <w:rPr>
          <w:sz w:val="22"/>
          <w:szCs w:val="22"/>
        </w:rPr>
      </w:pPr>
      <w:r w:rsidRPr="00D370AE">
        <w:rPr>
          <w:color w:val="auto"/>
          <w:kern w:val="2"/>
          <w:sz w:val="22"/>
          <w:szCs w:val="22"/>
          <w:lang w:eastAsia="ar-SA" w:bidi="ar-SA"/>
        </w:rPr>
        <w:t>-</w:t>
      </w:r>
      <w:r w:rsidRPr="00D370AE">
        <w:rPr>
          <w:color w:val="auto"/>
          <w:kern w:val="2"/>
          <w:sz w:val="22"/>
          <w:szCs w:val="22"/>
          <w:lang w:eastAsia="ar-SA" w:bidi="ar-SA"/>
        </w:rPr>
        <w:tab/>
        <w:t>nazwę i adres Urzędu Skarbowego, w którym zgłoszony jest powyższy rachunek.</w:t>
      </w:r>
    </w:p>
    <w:p w14:paraId="2FB8639D" w14:textId="5D86A1E8" w:rsidR="00FA70E3" w:rsidRPr="006002F3" w:rsidRDefault="00C326D6" w:rsidP="00C326D6">
      <w:pPr>
        <w:pStyle w:val="Nagwek1"/>
        <w:ind w:left="709" w:hanging="709"/>
      </w:pPr>
      <w:bookmarkStart w:id="33" w:name="_Toc92178947"/>
      <w:r>
        <w:t>XX.</w:t>
      </w:r>
      <w:r>
        <w:tab/>
      </w:r>
      <w:r w:rsidR="00CA431B" w:rsidRPr="00F82A53">
        <w:t>WYMAGANIA DOTYCZĄCE ZABEZPIECZENIA NALEŻYTEGO WYKONANIA UMOWY</w:t>
      </w:r>
      <w:bookmarkEnd w:id="33"/>
      <w:r w:rsidR="0084761C" w:rsidRPr="0084761C">
        <w:t xml:space="preserve"> – DOTYCZY </w:t>
      </w:r>
      <w:r w:rsidR="000E5FC1">
        <w:t>CZĘŚCI I ORAZ</w:t>
      </w:r>
      <w:r w:rsidR="0084761C" w:rsidRPr="0084761C">
        <w:t xml:space="preserve"> II.</w:t>
      </w:r>
    </w:p>
    <w:p w14:paraId="21C25093" w14:textId="660BCF92" w:rsidR="00FA70E3" w:rsidRPr="00D70ECD" w:rsidRDefault="00F879EE" w:rsidP="00F879EE">
      <w:pPr>
        <w:pStyle w:val="Style21"/>
        <w:shd w:val="clear" w:color="auto" w:fill="auto"/>
        <w:spacing w:before="0" w:after="0" w:line="360" w:lineRule="exact"/>
        <w:ind w:left="567" w:firstLine="0"/>
        <w:jc w:val="both"/>
        <w:rPr>
          <w:sz w:val="22"/>
          <w:szCs w:val="22"/>
        </w:rPr>
      </w:pPr>
      <w:r w:rsidRPr="00F3336B">
        <w:rPr>
          <w:sz w:val="22"/>
          <w:szCs w:val="22"/>
        </w:rPr>
        <w:t>Zamawiający nie wymaga wniesienia w niniejszym postępowaniu zabezpieczenia należytego wykonania umowy.</w:t>
      </w:r>
      <w:r>
        <w:rPr>
          <w:sz w:val="22"/>
          <w:szCs w:val="22"/>
        </w:rPr>
        <w:t xml:space="preserve"> </w:t>
      </w:r>
    </w:p>
    <w:p w14:paraId="3699E601" w14:textId="4F9F7B33" w:rsidR="00FA70E3" w:rsidRPr="00833E90" w:rsidRDefault="00C326D6" w:rsidP="00C326D6">
      <w:pPr>
        <w:pStyle w:val="Nagwek1"/>
        <w:ind w:left="709" w:hanging="709"/>
        <w:rPr>
          <w:rStyle w:val="CharStyle47"/>
          <w:rFonts w:eastAsiaTheme="majorEastAsia"/>
          <w:b/>
          <w:bCs/>
          <w:szCs w:val="22"/>
          <w:u w:val="none"/>
        </w:rPr>
      </w:pPr>
      <w:bookmarkStart w:id="34" w:name="_Toc92178948"/>
      <w:r>
        <w:t>XXI.</w:t>
      </w:r>
      <w:r>
        <w:tab/>
      </w:r>
      <w:r w:rsidR="00CA431B" w:rsidRPr="006002F3">
        <w:t xml:space="preserve">INFORMACJE O TREŚCI ZAWIERANEJ UMOWY ORAZ MOŻLIWOŚCI </w:t>
      </w:r>
      <w:r w:rsidR="00CA431B" w:rsidRPr="00833E90">
        <w:rPr>
          <w:rStyle w:val="CharStyle47"/>
          <w:rFonts w:eastAsiaTheme="majorEastAsia"/>
          <w:b/>
          <w:bCs/>
          <w:szCs w:val="22"/>
          <w:u w:val="none"/>
        </w:rPr>
        <w:t>JEJ</w:t>
      </w:r>
      <w:r w:rsidR="00CA431B" w:rsidRPr="00833E90">
        <w:rPr>
          <w:rStyle w:val="CharStyle47"/>
          <w:rFonts w:eastAsiaTheme="majorEastAsia"/>
          <w:b/>
          <w:bCs/>
          <w:szCs w:val="22"/>
        </w:rPr>
        <w:t xml:space="preserve"> </w:t>
      </w:r>
      <w:r w:rsidR="00CA431B" w:rsidRPr="00833E90">
        <w:rPr>
          <w:rStyle w:val="CharStyle47"/>
          <w:rFonts w:eastAsiaTheme="majorEastAsia"/>
          <w:b/>
          <w:bCs/>
          <w:szCs w:val="22"/>
          <w:u w:val="none"/>
        </w:rPr>
        <w:t>ZMIANY</w:t>
      </w:r>
      <w:bookmarkEnd w:id="34"/>
      <w:r w:rsidR="0084761C" w:rsidRPr="00833E90">
        <w:rPr>
          <w:rFonts w:cs="Times New Roman"/>
          <w:color w:val="000000"/>
          <w:szCs w:val="22"/>
        </w:rPr>
        <w:t xml:space="preserve"> – DOTYCZY </w:t>
      </w:r>
      <w:r w:rsidR="000E5FC1" w:rsidRPr="00833E90">
        <w:rPr>
          <w:rFonts w:cs="Times New Roman"/>
          <w:color w:val="000000"/>
          <w:szCs w:val="22"/>
        </w:rPr>
        <w:t>CZĘŚCI I ORAZ</w:t>
      </w:r>
      <w:r w:rsidR="0084761C" w:rsidRPr="00833E90">
        <w:rPr>
          <w:rFonts w:cs="Times New Roman"/>
          <w:color w:val="000000"/>
          <w:szCs w:val="22"/>
        </w:rPr>
        <w:t xml:space="preserve"> II.</w:t>
      </w:r>
    </w:p>
    <w:p w14:paraId="49197C98" w14:textId="3D345D66" w:rsidR="005E6D2C" w:rsidRPr="006002F3" w:rsidRDefault="005E6D2C" w:rsidP="00817F64">
      <w:pPr>
        <w:pStyle w:val="Style29"/>
        <w:numPr>
          <w:ilvl w:val="0"/>
          <w:numId w:val="19"/>
        </w:numPr>
        <w:shd w:val="clear" w:color="auto" w:fill="auto"/>
        <w:spacing w:before="0" w:after="0" w:line="340" w:lineRule="exact"/>
        <w:ind w:left="567" w:hanging="567"/>
        <w:jc w:val="both"/>
        <w:rPr>
          <w:b w:val="0"/>
          <w:sz w:val="22"/>
          <w:szCs w:val="22"/>
        </w:rPr>
      </w:pPr>
      <w:r w:rsidRPr="006002F3">
        <w:rPr>
          <w:b w:val="0"/>
          <w:sz w:val="22"/>
          <w:szCs w:val="22"/>
        </w:rPr>
        <w:t>Wybrany Wykonawca jest zobowiązany do zawarcia umowy w sprawie zamówienia publicznego na warunkach określonych w</w:t>
      </w:r>
      <w:r w:rsidR="00DA2A5F">
        <w:rPr>
          <w:b w:val="0"/>
          <w:sz w:val="22"/>
          <w:szCs w:val="22"/>
        </w:rPr>
        <w:t>e Wzorze</w:t>
      </w:r>
      <w:r w:rsidR="00764932">
        <w:rPr>
          <w:b w:val="0"/>
          <w:sz w:val="22"/>
          <w:szCs w:val="22"/>
        </w:rPr>
        <w:t xml:space="preserve"> </w:t>
      </w:r>
      <w:r w:rsidRPr="006002F3">
        <w:rPr>
          <w:b w:val="0"/>
          <w:sz w:val="22"/>
          <w:szCs w:val="22"/>
        </w:rPr>
        <w:t xml:space="preserve">Umowy, stanowiącym Załącznik nr </w:t>
      </w:r>
      <w:r w:rsidR="00342AB7">
        <w:rPr>
          <w:b w:val="0"/>
          <w:sz w:val="22"/>
          <w:szCs w:val="22"/>
        </w:rPr>
        <w:t>3</w:t>
      </w:r>
      <w:r w:rsidRPr="00543BF6">
        <w:rPr>
          <w:b w:val="0"/>
          <w:sz w:val="22"/>
          <w:szCs w:val="22"/>
        </w:rPr>
        <w:t xml:space="preserve"> do</w:t>
      </w:r>
      <w:r w:rsidRPr="006002F3">
        <w:rPr>
          <w:b w:val="0"/>
          <w:sz w:val="22"/>
          <w:szCs w:val="22"/>
        </w:rPr>
        <w:t xml:space="preserve"> SWZ.</w:t>
      </w:r>
    </w:p>
    <w:p w14:paraId="71CDB0F4" w14:textId="77777777" w:rsidR="005E6D2C" w:rsidRDefault="00791BFF" w:rsidP="00817F64">
      <w:pPr>
        <w:pStyle w:val="Style29"/>
        <w:numPr>
          <w:ilvl w:val="0"/>
          <w:numId w:val="19"/>
        </w:numPr>
        <w:shd w:val="clear" w:color="auto" w:fill="auto"/>
        <w:spacing w:before="0" w:after="0" w:line="340" w:lineRule="exact"/>
        <w:ind w:left="567" w:hanging="567"/>
        <w:jc w:val="both"/>
        <w:rPr>
          <w:b w:val="0"/>
          <w:sz w:val="22"/>
          <w:szCs w:val="22"/>
        </w:rPr>
      </w:pPr>
      <w:r w:rsidRPr="006002F3">
        <w:rPr>
          <w:b w:val="0"/>
          <w:sz w:val="22"/>
          <w:szCs w:val="22"/>
        </w:rPr>
        <w:t>Zakres świadczenia Wykonawcy wynikający z umowy jest tożsamy z jego zobowiązaniem zawartym w ofercie.</w:t>
      </w:r>
    </w:p>
    <w:p w14:paraId="7B0A6365" w14:textId="77777777" w:rsidR="00FA70E3" w:rsidRPr="00677CC8" w:rsidRDefault="005E6D2C" w:rsidP="00817F64">
      <w:pPr>
        <w:pStyle w:val="Style29"/>
        <w:numPr>
          <w:ilvl w:val="0"/>
          <w:numId w:val="19"/>
        </w:numPr>
        <w:shd w:val="clear" w:color="auto" w:fill="auto"/>
        <w:spacing w:before="0" w:after="0" w:line="340" w:lineRule="exact"/>
        <w:ind w:left="567" w:hanging="567"/>
        <w:jc w:val="both"/>
        <w:rPr>
          <w:b w:val="0"/>
          <w:sz w:val="22"/>
          <w:szCs w:val="22"/>
        </w:rPr>
      </w:pPr>
      <w:r w:rsidRPr="00677CC8">
        <w:rPr>
          <w:b w:val="0"/>
          <w:sz w:val="22"/>
          <w:szCs w:val="22"/>
        </w:rPr>
        <w:t>Zamawiający</w:t>
      </w:r>
      <w:r w:rsidR="00CA431B" w:rsidRPr="00677CC8">
        <w:rPr>
          <w:b w:val="0"/>
          <w:sz w:val="22"/>
          <w:szCs w:val="22"/>
        </w:rPr>
        <w:t xml:space="preserve"> przewiduje możliwość zmiany zawartej umowy w stosunku do treści wybranej oferty w zakresie wskazanym w</w:t>
      </w:r>
      <w:r w:rsidR="00677CC8">
        <w:rPr>
          <w:b w:val="0"/>
          <w:sz w:val="22"/>
          <w:szCs w:val="22"/>
        </w:rPr>
        <w:t xml:space="preserve"> istotnych postanowieniach </w:t>
      </w:r>
      <w:r w:rsidR="00CA431B" w:rsidRPr="00677CC8">
        <w:rPr>
          <w:b w:val="0"/>
          <w:sz w:val="22"/>
          <w:szCs w:val="22"/>
        </w:rPr>
        <w:t>Umowy.</w:t>
      </w:r>
    </w:p>
    <w:p w14:paraId="5894031D" w14:textId="77777777" w:rsidR="00FA70E3" w:rsidRDefault="00CA431B" w:rsidP="00817F64">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Zmiana umowy wymaga dla swej ważności, pod rygorem nieważności, zachowania formy pisemnej.</w:t>
      </w:r>
    </w:p>
    <w:p w14:paraId="41485F41" w14:textId="04A03F2B" w:rsidR="00FA70E3" w:rsidRPr="006002F3" w:rsidRDefault="00AB1F9B" w:rsidP="0084761C">
      <w:pPr>
        <w:pStyle w:val="Nagwek1"/>
        <w:ind w:left="709" w:hanging="709"/>
      </w:pPr>
      <w:bookmarkStart w:id="35" w:name="_Toc92178949"/>
      <w:r>
        <w:rPr>
          <w:lang w:eastAsia="en-US" w:bidi="en-US"/>
        </w:rPr>
        <w:t>XXII.</w:t>
      </w:r>
      <w:r w:rsidR="00C326D6">
        <w:rPr>
          <w:lang w:eastAsia="en-US" w:bidi="en-US"/>
        </w:rPr>
        <w:tab/>
      </w:r>
      <w:r w:rsidR="00CA431B" w:rsidRPr="006002F3">
        <w:t>POUCZENIE O ŚRODKACH OCHRONY PRAWNEJ</w:t>
      </w:r>
      <w:bookmarkEnd w:id="35"/>
      <w:r w:rsidR="0084761C" w:rsidRPr="0084761C">
        <w:t xml:space="preserve"> – DOTYCZY CZĘŚCI I </w:t>
      </w:r>
      <w:r w:rsidR="000E5FC1">
        <w:t>ORAZ</w:t>
      </w:r>
      <w:r w:rsidR="0084761C" w:rsidRPr="0084761C">
        <w:t xml:space="preserve"> II.</w:t>
      </w:r>
    </w:p>
    <w:p w14:paraId="107B13C9" w14:textId="77777777" w:rsidR="00360FC2" w:rsidRPr="006002F3" w:rsidRDefault="00360FC2" w:rsidP="00817F64">
      <w:pPr>
        <w:pStyle w:val="Default"/>
        <w:numPr>
          <w:ilvl w:val="0"/>
          <w:numId w:val="20"/>
        </w:numPr>
        <w:spacing w:line="340" w:lineRule="exact"/>
        <w:ind w:left="567" w:hanging="567"/>
        <w:jc w:val="both"/>
        <w:rPr>
          <w:sz w:val="22"/>
          <w:szCs w:val="22"/>
        </w:rPr>
      </w:pPr>
      <w:r w:rsidRPr="006002F3">
        <w:rPr>
          <w:sz w:val="22"/>
          <w:szCs w:val="22"/>
        </w:rPr>
        <w:t xml:space="preserve">Środki ochrony prawnej określone w niniejszym dziale przysługują </w:t>
      </w:r>
      <w:r w:rsidR="00D56C61">
        <w:rPr>
          <w:sz w:val="22"/>
          <w:szCs w:val="22"/>
        </w:rPr>
        <w:t>W</w:t>
      </w:r>
      <w:r w:rsidRPr="006002F3">
        <w:rPr>
          <w:sz w:val="22"/>
          <w:szCs w:val="22"/>
        </w:rPr>
        <w:t xml:space="preserve">ykonawcy, uczestnikowi konkursu oraz innemu podmiotowi, jeżeli ma lub miał interes w uzyskaniu zamówienia lub nagrody w konkursie oraz poniósł lub może ponieść szkodę w wyniku naruszenia przez </w:t>
      </w:r>
      <w:r w:rsidR="00FA431D">
        <w:rPr>
          <w:sz w:val="22"/>
          <w:szCs w:val="22"/>
        </w:rPr>
        <w:t>Z</w:t>
      </w:r>
      <w:r w:rsidRPr="006002F3">
        <w:rPr>
          <w:sz w:val="22"/>
          <w:szCs w:val="22"/>
        </w:rPr>
        <w:t xml:space="preserve">amawiającego przepisów ustawy </w:t>
      </w:r>
      <w:proofErr w:type="spellStart"/>
      <w:r w:rsidRPr="006002F3">
        <w:rPr>
          <w:sz w:val="22"/>
          <w:szCs w:val="22"/>
        </w:rPr>
        <w:t>p.z.p</w:t>
      </w:r>
      <w:proofErr w:type="spellEnd"/>
      <w:r w:rsidRPr="006002F3">
        <w:rPr>
          <w:sz w:val="22"/>
          <w:szCs w:val="22"/>
        </w:rPr>
        <w:t xml:space="preserve">. </w:t>
      </w:r>
    </w:p>
    <w:p w14:paraId="5CB2D152" w14:textId="77777777" w:rsidR="00360FC2" w:rsidRPr="006002F3" w:rsidRDefault="00360FC2" w:rsidP="00817F64">
      <w:pPr>
        <w:pStyle w:val="Default"/>
        <w:numPr>
          <w:ilvl w:val="0"/>
          <w:numId w:val="20"/>
        </w:numPr>
        <w:spacing w:line="340" w:lineRule="exact"/>
        <w:ind w:left="567" w:hanging="567"/>
        <w:jc w:val="both"/>
        <w:rPr>
          <w:sz w:val="22"/>
          <w:szCs w:val="22"/>
        </w:rPr>
      </w:pPr>
      <w:r w:rsidRPr="006002F3">
        <w:rPr>
          <w:sz w:val="22"/>
          <w:szCs w:val="22"/>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6002F3">
        <w:rPr>
          <w:sz w:val="22"/>
          <w:szCs w:val="22"/>
        </w:rPr>
        <w:t>p.z.p</w:t>
      </w:r>
      <w:proofErr w:type="spellEnd"/>
      <w:r w:rsidRPr="006002F3">
        <w:rPr>
          <w:sz w:val="22"/>
          <w:szCs w:val="22"/>
        </w:rPr>
        <w:t xml:space="preserve">. oraz Rzecznikowi Małych i Średnich Przedsiębiorców. </w:t>
      </w:r>
    </w:p>
    <w:p w14:paraId="531525AF" w14:textId="77777777" w:rsidR="00360FC2" w:rsidRPr="006002F3" w:rsidRDefault="00360FC2" w:rsidP="00817F64">
      <w:pPr>
        <w:pStyle w:val="Default"/>
        <w:numPr>
          <w:ilvl w:val="0"/>
          <w:numId w:val="20"/>
        </w:numPr>
        <w:spacing w:line="340" w:lineRule="exact"/>
        <w:ind w:left="567" w:hanging="567"/>
        <w:jc w:val="both"/>
        <w:rPr>
          <w:sz w:val="22"/>
          <w:szCs w:val="22"/>
        </w:rPr>
      </w:pPr>
      <w:r w:rsidRPr="006002F3">
        <w:rPr>
          <w:bCs/>
          <w:sz w:val="22"/>
          <w:szCs w:val="22"/>
        </w:rPr>
        <w:t xml:space="preserve">Odwołanie przysługuje na: </w:t>
      </w:r>
      <w:r w:rsidRPr="006002F3">
        <w:rPr>
          <w:bCs/>
          <w:sz w:val="22"/>
          <w:szCs w:val="22"/>
        </w:rPr>
        <w:br/>
      </w:r>
      <w:r w:rsidRPr="006002F3">
        <w:rPr>
          <w:sz w:val="22"/>
          <w:szCs w:val="22"/>
        </w:rPr>
        <w:t>1) niezgodną z przepisami ustawy czynność Zamawiającego, podjętą w postępowaniu o</w:t>
      </w:r>
      <w:r w:rsidR="00543BF6">
        <w:rPr>
          <w:sz w:val="22"/>
          <w:szCs w:val="22"/>
        </w:rPr>
        <w:t> </w:t>
      </w:r>
      <w:r w:rsidRPr="006002F3">
        <w:rPr>
          <w:sz w:val="22"/>
          <w:szCs w:val="22"/>
        </w:rPr>
        <w:t xml:space="preserve">udzielenie zamówienia, w tym na projektowane postanowienie umowy; </w:t>
      </w:r>
      <w:r w:rsidRPr="006002F3">
        <w:rPr>
          <w:sz w:val="22"/>
          <w:szCs w:val="22"/>
        </w:rPr>
        <w:br/>
        <w:t xml:space="preserve">2) zaniechanie czynności w postępowaniu o udzielenie zamówienia do której </w:t>
      </w:r>
      <w:r w:rsidR="00FA431D">
        <w:rPr>
          <w:sz w:val="22"/>
          <w:szCs w:val="22"/>
        </w:rPr>
        <w:t>Z</w:t>
      </w:r>
      <w:r w:rsidRPr="006002F3">
        <w:rPr>
          <w:sz w:val="22"/>
          <w:szCs w:val="22"/>
        </w:rPr>
        <w:t xml:space="preserve">amawiający był obowiązany na podstawie ustawy; </w:t>
      </w:r>
    </w:p>
    <w:p w14:paraId="6D537DD1" w14:textId="77777777" w:rsidR="00360FC2" w:rsidRPr="006002F3" w:rsidRDefault="00360FC2" w:rsidP="00817F64">
      <w:pPr>
        <w:pStyle w:val="Default"/>
        <w:numPr>
          <w:ilvl w:val="0"/>
          <w:numId w:val="20"/>
        </w:numPr>
        <w:spacing w:line="340" w:lineRule="exact"/>
        <w:ind w:left="567" w:hanging="567"/>
        <w:jc w:val="both"/>
        <w:rPr>
          <w:sz w:val="22"/>
          <w:szCs w:val="22"/>
        </w:rPr>
      </w:pPr>
      <w:r w:rsidRPr="006002F3">
        <w:rPr>
          <w:sz w:val="22"/>
          <w:szCs w:val="22"/>
        </w:rPr>
        <w:t xml:space="preserve">Odwołanie wnosi się do Prezesa Izby. Odwołujący przekazuje kopię odwołania </w:t>
      </w:r>
      <w:r w:rsidR="00FA431D">
        <w:rPr>
          <w:sz w:val="22"/>
          <w:szCs w:val="22"/>
        </w:rPr>
        <w:t>Z</w:t>
      </w:r>
      <w:r w:rsidRPr="006002F3">
        <w:rPr>
          <w:sz w:val="22"/>
          <w:szCs w:val="22"/>
        </w:rPr>
        <w:t xml:space="preserve">amawiającemu przed upływem terminu do wniesienia odwołania w taki sposób, aby mógł on zapoznać się z jego treścią przed upływem tego terminu. </w:t>
      </w:r>
    </w:p>
    <w:p w14:paraId="370EB390" w14:textId="77777777" w:rsidR="00360FC2" w:rsidRPr="006002F3" w:rsidRDefault="00360FC2" w:rsidP="00817F64">
      <w:pPr>
        <w:pStyle w:val="Default"/>
        <w:numPr>
          <w:ilvl w:val="0"/>
          <w:numId w:val="20"/>
        </w:numPr>
        <w:spacing w:line="340" w:lineRule="exact"/>
        <w:ind w:left="567" w:hanging="567"/>
        <w:jc w:val="both"/>
        <w:rPr>
          <w:sz w:val="22"/>
          <w:szCs w:val="22"/>
        </w:rPr>
      </w:pPr>
      <w:r w:rsidRPr="006002F3">
        <w:rPr>
          <w:sz w:val="22"/>
          <w:szCs w:val="22"/>
        </w:rPr>
        <w:t xml:space="preserve">Odwołanie wobec treści ogłoszenia lub treści SWZ wnosi się w terminie </w:t>
      </w:r>
      <w:r w:rsidR="00C019CA">
        <w:rPr>
          <w:sz w:val="22"/>
          <w:szCs w:val="22"/>
        </w:rPr>
        <w:t>5</w:t>
      </w:r>
      <w:r w:rsidRPr="006002F3">
        <w:rPr>
          <w:sz w:val="22"/>
          <w:szCs w:val="22"/>
        </w:rPr>
        <w:t xml:space="preserve"> dni od dnia zamieszczenia </w:t>
      </w:r>
      <w:r w:rsidR="00C019CA">
        <w:rPr>
          <w:sz w:val="22"/>
          <w:szCs w:val="22"/>
        </w:rPr>
        <w:t>ogłoszenia w Biuletynie Zamówień Publicznych lub treści SWZ na stronie internetowej</w:t>
      </w:r>
      <w:r w:rsidRPr="006002F3">
        <w:rPr>
          <w:sz w:val="22"/>
          <w:szCs w:val="22"/>
        </w:rPr>
        <w:t xml:space="preserve">. </w:t>
      </w:r>
    </w:p>
    <w:p w14:paraId="4A0B5FDF" w14:textId="77777777" w:rsidR="00360FC2" w:rsidRPr="006002F3" w:rsidRDefault="00360FC2" w:rsidP="00817F64">
      <w:pPr>
        <w:pStyle w:val="Default"/>
        <w:numPr>
          <w:ilvl w:val="0"/>
          <w:numId w:val="20"/>
        </w:numPr>
        <w:spacing w:line="340" w:lineRule="exact"/>
        <w:ind w:left="567" w:hanging="567"/>
        <w:jc w:val="both"/>
        <w:rPr>
          <w:sz w:val="22"/>
          <w:szCs w:val="22"/>
        </w:rPr>
      </w:pPr>
      <w:r w:rsidRPr="006002F3">
        <w:rPr>
          <w:bCs/>
          <w:sz w:val="22"/>
          <w:szCs w:val="22"/>
        </w:rPr>
        <w:t xml:space="preserve">Odwołanie wnosi się w terminie: </w:t>
      </w:r>
    </w:p>
    <w:p w14:paraId="3169CF92" w14:textId="77777777" w:rsidR="00360FC2" w:rsidRPr="006002F3" w:rsidRDefault="00C019CA" w:rsidP="00817F64">
      <w:pPr>
        <w:pStyle w:val="Style21"/>
        <w:numPr>
          <w:ilvl w:val="0"/>
          <w:numId w:val="21"/>
        </w:numPr>
        <w:shd w:val="clear" w:color="auto" w:fill="auto"/>
        <w:spacing w:before="0" w:after="0" w:line="340" w:lineRule="exact"/>
        <w:ind w:left="993" w:hanging="426"/>
        <w:jc w:val="both"/>
        <w:rPr>
          <w:sz w:val="22"/>
          <w:szCs w:val="22"/>
        </w:rPr>
      </w:pPr>
      <w:r>
        <w:rPr>
          <w:sz w:val="22"/>
          <w:szCs w:val="22"/>
        </w:rPr>
        <w:t>5</w:t>
      </w:r>
      <w:r w:rsidR="00360FC2" w:rsidRPr="006002F3">
        <w:rPr>
          <w:sz w:val="22"/>
          <w:szCs w:val="22"/>
        </w:rPr>
        <w:t xml:space="preserve"> dni od dnia prze</w:t>
      </w:r>
      <w:r w:rsidR="001E53A6">
        <w:rPr>
          <w:sz w:val="22"/>
          <w:szCs w:val="22"/>
        </w:rPr>
        <w:t>kazania informacji o czynności Z</w:t>
      </w:r>
      <w:r w:rsidR="00360FC2" w:rsidRPr="006002F3">
        <w:rPr>
          <w:sz w:val="22"/>
          <w:szCs w:val="22"/>
        </w:rPr>
        <w:t>amawiającego stanowiącej podstawę jego wniesienia, jeżeli informacja została przekazana przy użyciu środków komunikacji elektronicznej,</w:t>
      </w:r>
    </w:p>
    <w:p w14:paraId="434CDA8C" w14:textId="77777777" w:rsidR="00FA70E3" w:rsidRPr="006002F3" w:rsidRDefault="00CA431B" w:rsidP="00582A0F">
      <w:pPr>
        <w:pStyle w:val="Style21"/>
        <w:shd w:val="clear" w:color="auto" w:fill="auto"/>
        <w:spacing w:before="0" w:after="0" w:line="340" w:lineRule="exact"/>
        <w:ind w:left="993" w:hanging="426"/>
        <w:jc w:val="both"/>
        <w:rPr>
          <w:sz w:val="22"/>
          <w:szCs w:val="22"/>
        </w:rPr>
      </w:pPr>
      <w:r w:rsidRPr="006002F3">
        <w:rPr>
          <w:sz w:val="22"/>
          <w:szCs w:val="22"/>
        </w:rPr>
        <w:t>2)</w:t>
      </w:r>
      <w:r w:rsidRPr="006002F3">
        <w:rPr>
          <w:sz w:val="22"/>
          <w:szCs w:val="22"/>
        </w:rPr>
        <w:tab/>
        <w:t>1</w:t>
      </w:r>
      <w:r w:rsidR="00C019CA">
        <w:rPr>
          <w:sz w:val="22"/>
          <w:szCs w:val="22"/>
        </w:rPr>
        <w:t>0</w:t>
      </w:r>
      <w:r w:rsidRPr="006002F3">
        <w:rPr>
          <w:sz w:val="22"/>
          <w:szCs w:val="22"/>
        </w:rPr>
        <w:t xml:space="preserve"> dni od dnia prze</w:t>
      </w:r>
      <w:r w:rsidR="00501741">
        <w:rPr>
          <w:sz w:val="22"/>
          <w:szCs w:val="22"/>
        </w:rPr>
        <w:t>kazania informacji o czynności Z</w:t>
      </w:r>
      <w:r w:rsidRPr="006002F3">
        <w:rPr>
          <w:sz w:val="22"/>
          <w:szCs w:val="22"/>
        </w:rPr>
        <w:t>amawiającego stanowiącej</w:t>
      </w:r>
      <w:r w:rsidR="00EE4041">
        <w:rPr>
          <w:sz w:val="22"/>
          <w:szCs w:val="22"/>
        </w:rPr>
        <w:t xml:space="preserve"> </w:t>
      </w:r>
      <w:r w:rsidRPr="006002F3">
        <w:rPr>
          <w:sz w:val="22"/>
          <w:szCs w:val="22"/>
        </w:rPr>
        <w:t>podstawę jego wniesienia, jeżeli informacja została przekazana w sposób inny niż określony w pkt 1).</w:t>
      </w:r>
    </w:p>
    <w:p w14:paraId="766903C6" w14:textId="77777777" w:rsidR="00FA70E3" w:rsidRPr="006002F3" w:rsidRDefault="00CA431B" w:rsidP="00817F64">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 xml:space="preserve">Odwołanie w przypadkach innych niż określone w pkt 5 i 6 wnosi się w terminie </w:t>
      </w:r>
      <w:r w:rsidR="00C019CA">
        <w:rPr>
          <w:sz w:val="22"/>
          <w:szCs w:val="22"/>
        </w:rPr>
        <w:t>5</w:t>
      </w:r>
      <w:r w:rsidRPr="006002F3">
        <w:rPr>
          <w:sz w:val="22"/>
          <w:szCs w:val="22"/>
        </w:rPr>
        <w:t xml:space="preserve"> dni od dnia, w</w:t>
      </w:r>
      <w:r w:rsidR="00C019CA">
        <w:rPr>
          <w:sz w:val="22"/>
          <w:szCs w:val="22"/>
        </w:rPr>
        <w:t> </w:t>
      </w:r>
      <w:r w:rsidRPr="006002F3">
        <w:rPr>
          <w:sz w:val="22"/>
          <w:szCs w:val="22"/>
        </w:rPr>
        <w:t xml:space="preserve">którym powzięto </w:t>
      </w:r>
      <w:r w:rsidR="00360FC2" w:rsidRPr="006002F3">
        <w:rPr>
          <w:sz w:val="22"/>
          <w:szCs w:val="22"/>
        </w:rPr>
        <w:t>lub</w:t>
      </w:r>
      <w:r w:rsidRPr="006002F3">
        <w:rPr>
          <w:sz w:val="22"/>
          <w:szCs w:val="22"/>
        </w:rPr>
        <w:t xml:space="preserve"> przy zachowaniu należytej staranności można </w:t>
      </w:r>
      <w:r w:rsidR="00360FC2" w:rsidRPr="006002F3">
        <w:rPr>
          <w:sz w:val="22"/>
          <w:szCs w:val="22"/>
        </w:rPr>
        <w:t>było</w:t>
      </w:r>
      <w:r w:rsidRPr="006002F3">
        <w:rPr>
          <w:sz w:val="22"/>
          <w:szCs w:val="22"/>
        </w:rPr>
        <w:t xml:space="preserve"> powziąć wiadomość o</w:t>
      </w:r>
      <w:r w:rsidR="00C019CA">
        <w:rPr>
          <w:sz w:val="22"/>
          <w:szCs w:val="22"/>
        </w:rPr>
        <w:t> </w:t>
      </w:r>
      <w:r w:rsidRPr="006002F3">
        <w:rPr>
          <w:sz w:val="22"/>
          <w:szCs w:val="22"/>
        </w:rPr>
        <w:t>okolicznościach stanowiących podstawę jego wniesienia</w:t>
      </w:r>
    </w:p>
    <w:p w14:paraId="35C2B7BE" w14:textId="77777777" w:rsidR="00FA70E3" w:rsidRPr="006002F3" w:rsidRDefault="00CA431B" w:rsidP="00817F64">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Na orzeczenie Iz</w:t>
      </w:r>
      <w:r w:rsidR="00360FC2" w:rsidRPr="006002F3">
        <w:rPr>
          <w:sz w:val="22"/>
          <w:szCs w:val="22"/>
        </w:rPr>
        <w:t>b</w:t>
      </w:r>
      <w:r w:rsidRPr="006002F3">
        <w:rPr>
          <w:sz w:val="22"/>
          <w:szCs w:val="22"/>
        </w:rPr>
        <w:t xml:space="preserve">y oraz postanowienie Prezesa Izby, o którym mowa w </w:t>
      </w:r>
      <w:r w:rsidRPr="006002F3">
        <w:rPr>
          <w:sz w:val="22"/>
          <w:szCs w:val="22"/>
          <w:lang w:eastAsia="en-US" w:bidi="en-US"/>
        </w:rPr>
        <w:t xml:space="preserve">art. </w:t>
      </w:r>
      <w:r w:rsidRPr="006002F3">
        <w:rPr>
          <w:sz w:val="22"/>
          <w:szCs w:val="22"/>
        </w:rPr>
        <w:t xml:space="preserve">519 ust. 1 ustawy </w:t>
      </w:r>
      <w:proofErr w:type="spellStart"/>
      <w:r w:rsidRPr="006002F3">
        <w:rPr>
          <w:sz w:val="22"/>
          <w:szCs w:val="22"/>
        </w:rPr>
        <w:t>p.z.p</w:t>
      </w:r>
      <w:proofErr w:type="spellEnd"/>
      <w:r w:rsidRPr="006002F3">
        <w:rPr>
          <w:sz w:val="22"/>
          <w:szCs w:val="22"/>
        </w:rPr>
        <w:t>., stronom oraz uczestnikom postępowania odwoławczego przysługuje skarga do sądu.</w:t>
      </w:r>
    </w:p>
    <w:p w14:paraId="0A0FD4C2" w14:textId="77777777" w:rsidR="00FA70E3" w:rsidRPr="006002F3" w:rsidRDefault="00CA431B" w:rsidP="00817F64">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W postępowaniu toczącym się wskutek wniesienia skargi stosuje się odpowiednio przepisy ustawy z dnia 17.11.1964 r. - Kodeks postępowania cywilnego o apelacji, jeżeli przepisy niniejszego rozdziału nie stanowią inaczej.</w:t>
      </w:r>
    </w:p>
    <w:p w14:paraId="1C61DD10" w14:textId="77777777" w:rsidR="00FA70E3" w:rsidRPr="006002F3" w:rsidRDefault="00CA431B" w:rsidP="00817F64">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Skargę wnosi się do Sądu Okręgowego w Warszawie - sądu zamówień publicznych, zwanego dalej "sądem zamówień publicznych".</w:t>
      </w:r>
    </w:p>
    <w:p w14:paraId="716A6655" w14:textId="77777777" w:rsidR="00FA70E3" w:rsidRPr="006002F3" w:rsidRDefault="00CA431B" w:rsidP="00817F64">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 xml:space="preserve">Skargę wnosi się za pośrednictwem Prezesa Izby, w terminie 14 dni od dnia doręczenia orzeczenia Izby lub postanowienia Prezesa Izby, o którym mowa w </w:t>
      </w:r>
      <w:r w:rsidRPr="006002F3">
        <w:rPr>
          <w:sz w:val="22"/>
          <w:szCs w:val="22"/>
          <w:lang w:eastAsia="en-US" w:bidi="en-US"/>
        </w:rPr>
        <w:t xml:space="preserve">art. </w:t>
      </w:r>
      <w:r w:rsidRPr="006002F3">
        <w:rPr>
          <w:sz w:val="22"/>
          <w:szCs w:val="22"/>
        </w:rPr>
        <w:t xml:space="preserve">519 ust. 1 ustawy </w:t>
      </w:r>
      <w:proofErr w:type="spellStart"/>
      <w:r w:rsidRPr="006002F3">
        <w:rPr>
          <w:sz w:val="22"/>
          <w:szCs w:val="22"/>
        </w:rPr>
        <w:t>p.z.p</w:t>
      </w:r>
      <w:proofErr w:type="spellEnd"/>
      <w:r w:rsidRPr="006002F3">
        <w:rPr>
          <w:sz w:val="22"/>
          <w:szCs w:val="22"/>
        </w:rPr>
        <w:t>., przesyłając jednocześnie jej odpis przeciwnikowi skargi. Złożenie skargi w placówce pocztowej operatora wyznaczonego w rozumieniu ustawy z dnia 23.11.2012 r. - Prawo pocztowe jest równoznaczne z</w:t>
      </w:r>
      <w:r w:rsidR="00947DFF">
        <w:rPr>
          <w:sz w:val="22"/>
          <w:szCs w:val="22"/>
        </w:rPr>
        <w:t> </w:t>
      </w:r>
      <w:r w:rsidRPr="006002F3">
        <w:rPr>
          <w:sz w:val="22"/>
          <w:szCs w:val="22"/>
        </w:rPr>
        <w:t>jej wniesieniem.</w:t>
      </w:r>
    </w:p>
    <w:p w14:paraId="19E4BB93" w14:textId="77777777" w:rsidR="00FA70E3" w:rsidRPr="006002F3" w:rsidRDefault="00CA431B" w:rsidP="00817F64">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Prezes Izby przekazuje skargę wraz z aktami postępowania odwoławczego do sądu zamówień publicznych w terminie 7 dni od dnia jej otrzymania.</w:t>
      </w:r>
    </w:p>
    <w:p w14:paraId="76FCB111" w14:textId="77777777" w:rsidR="00FA70E3" w:rsidRPr="006002F3" w:rsidRDefault="00CA431B" w:rsidP="00C326D6">
      <w:pPr>
        <w:pStyle w:val="Nagwek1"/>
      </w:pPr>
      <w:bookmarkStart w:id="36" w:name="_Toc92178950"/>
      <w:r w:rsidRPr="006002F3">
        <w:t>XXIII.</w:t>
      </w:r>
      <w:r w:rsidR="00C326D6">
        <w:tab/>
      </w:r>
      <w:r w:rsidRPr="006002F3">
        <w:t>WYKAZ ZAŁĄCZNIKÓW DO SWZ</w:t>
      </w:r>
      <w:bookmarkEnd w:id="36"/>
    </w:p>
    <w:p w14:paraId="5721E1FE" w14:textId="77777777" w:rsidR="00FA70E3" w:rsidRDefault="00CA431B" w:rsidP="006002F3">
      <w:pPr>
        <w:pStyle w:val="Style21"/>
        <w:shd w:val="clear" w:color="auto" w:fill="auto"/>
        <w:spacing w:before="0" w:after="0" w:line="360" w:lineRule="exact"/>
        <w:ind w:left="520" w:hanging="520"/>
        <w:jc w:val="both"/>
        <w:rPr>
          <w:sz w:val="22"/>
          <w:szCs w:val="22"/>
        </w:rPr>
      </w:pPr>
      <w:r w:rsidRPr="006002F3">
        <w:rPr>
          <w:sz w:val="22"/>
          <w:szCs w:val="22"/>
        </w:rPr>
        <w:t>Załącznik nr 1 - Formularz ofertowy</w:t>
      </w:r>
    </w:p>
    <w:p w14:paraId="49E7C130" w14:textId="55C44AE3" w:rsidR="007A2CA6" w:rsidRDefault="007A2CA6" w:rsidP="006002F3">
      <w:pPr>
        <w:pStyle w:val="Style21"/>
        <w:shd w:val="clear" w:color="auto" w:fill="auto"/>
        <w:spacing w:before="0" w:after="0" w:line="360" w:lineRule="exact"/>
        <w:ind w:left="520" w:hanging="520"/>
        <w:jc w:val="both"/>
        <w:rPr>
          <w:sz w:val="22"/>
          <w:szCs w:val="22"/>
        </w:rPr>
      </w:pPr>
      <w:r>
        <w:rPr>
          <w:sz w:val="22"/>
          <w:szCs w:val="22"/>
        </w:rPr>
        <w:t xml:space="preserve">Załącznik nr 2. </w:t>
      </w:r>
      <w:r w:rsidR="00F3336B">
        <w:rPr>
          <w:sz w:val="22"/>
          <w:szCs w:val="22"/>
        </w:rPr>
        <w:t>–</w:t>
      </w:r>
      <w:r>
        <w:rPr>
          <w:sz w:val="22"/>
          <w:szCs w:val="22"/>
        </w:rPr>
        <w:t xml:space="preserve"> Oświadczenie</w:t>
      </w:r>
    </w:p>
    <w:p w14:paraId="232D0582" w14:textId="600B50E0" w:rsidR="00F3336B" w:rsidRDefault="00F3336B" w:rsidP="006002F3">
      <w:pPr>
        <w:pStyle w:val="Style21"/>
        <w:shd w:val="clear" w:color="auto" w:fill="auto"/>
        <w:spacing w:before="0" w:after="0" w:line="360" w:lineRule="exact"/>
        <w:ind w:left="520" w:hanging="520"/>
        <w:jc w:val="both"/>
        <w:rPr>
          <w:sz w:val="22"/>
          <w:szCs w:val="22"/>
        </w:rPr>
      </w:pPr>
      <w:r>
        <w:rPr>
          <w:sz w:val="22"/>
          <w:szCs w:val="22"/>
        </w:rPr>
        <w:t>Załącznik nr 3. -  Wykaz usług</w:t>
      </w:r>
    </w:p>
    <w:p w14:paraId="6EEB9DA2" w14:textId="29F79B8E" w:rsidR="00F3336B" w:rsidRDefault="00F3336B" w:rsidP="006002F3">
      <w:pPr>
        <w:pStyle w:val="Style21"/>
        <w:shd w:val="clear" w:color="auto" w:fill="auto"/>
        <w:spacing w:before="0" w:after="0" w:line="360" w:lineRule="exact"/>
        <w:ind w:left="520" w:hanging="520"/>
        <w:jc w:val="both"/>
        <w:rPr>
          <w:sz w:val="22"/>
          <w:szCs w:val="22"/>
        </w:rPr>
      </w:pPr>
      <w:r w:rsidRPr="00F3336B">
        <w:rPr>
          <w:sz w:val="22"/>
          <w:szCs w:val="22"/>
        </w:rPr>
        <w:t xml:space="preserve">Załącznik nr </w:t>
      </w:r>
      <w:r>
        <w:rPr>
          <w:sz w:val="22"/>
          <w:szCs w:val="22"/>
        </w:rPr>
        <w:t>4</w:t>
      </w:r>
      <w:r w:rsidRPr="00F3336B">
        <w:rPr>
          <w:sz w:val="22"/>
          <w:szCs w:val="22"/>
        </w:rPr>
        <w:t xml:space="preserve">. -  Wykaz </w:t>
      </w:r>
      <w:r>
        <w:rPr>
          <w:sz w:val="22"/>
          <w:szCs w:val="22"/>
        </w:rPr>
        <w:t>osób</w:t>
      </w:r>
    </w:p>
    <w:p w14:paraId="56E62DBA" w14:textId="492D6E41" w:rsidR="005E2640" w:rsidRDefault="00CA431B" w:rsidP="006002F3">
      <w:pPr>
        <w:pStyle w:val="Style21"/>
        <w:shd w:val="clear" w:color="auto" w:fill="auto"/>
        <w:spacing w:before="0" w:after="0" w:line="360" w:lineRule="exact"/>
        <w:ind w:firstLine="0"/>
        <w:jc w:val="both"/>
        <w:rPr>
          <w:sz w:val="22"/>
          <w:szCs w:val="22"/>
        </w:rPr>
      </w:pPr>
      <w:r w:rsidRPr="006002F3">
        <w:rPr>
          <w:sz w:val="22"/>
          <w:szCs w:val="22"/>
        </w:rPr>
        <w:t xml:space="preserve">Załącznik nr </w:t>
      </w:r>
      <w:r w:rsidR="00F3336B">
        <w:rPr>
          <w:sz w:val="22"/>
          <w:szCs w:val="22"/>
        </w:rPr>
        <w:t>5</w:t>
      </w:r>
      <w:r w:rsidRPr="006002F3">
        <w:rPr>
          <w:sz w:val="22"/>
          <w:szCs w:val="22"/>
        </w:rPr>
        <w:t xml:space="preserve"> </w:t>
      </w:r>
      <w:r w:rsidR="005E2640">
        <w:rPr>
          <w:sz w:val="22"/>
          <w:szCs w:val="22"/>
        </w:rPr>
        <w:t>–</w:t>
      </w:r>
      <w:r w:rsidRPr="006002F3">
        <w:rPr>
          <w:sz w:val="22"/>
          <w:szCs w:val="22"/>
        </w:rPr>
        <w:t xml:space="preserve"> </w:t>
      </w:r>
      <w:r w:rsidR="003C39B7">
        <w:rPr>
          <w:sz w:val="22"/>
          <w:szCs w:val="22"/>
        </w:rPr>
        <w:t xml:space="preserve">Wzór </w:t>
      </w:r>
      <w:r w:rsidR="005E2640">
        <w:rPr>
          <w:sz w:val="22"/>
          <w:szCs w:val="22"/>
        </w:rPr>
        <w:t xml:space="preserve"> u</w:t>
      </w:r>
      <w:r w:rsidRPr="006002F3">
        <w:rPr>
          <w:sz w:val="22"/>
          <w:szCs w:val="22"/>
        </w:rPr>
        <w:t>mowy</w:t>
      </w:r>
    </w:p>
    <w:p w14:paraId="57752CC8" w14:textId="77777777" w:rsidR="0013200F" w:rsidRDefault="0013200F" w:rsidP="006E6E00">
      <w:pPr>
        <w:sectPr w:rsidR="0013200F" w:rsidSect="00360FC2">
          <w:headerReference w:type="default" r:id="rId21"/>
          <w:pgSz w:w="11952" w:h="16862"/>
          <w:pgMar w:top="1406" w:right="1365" w:bottom="1353" w:left="1352" w:header="0" w:footer="3" w:gutter="0"/>
          <w:cols w:space="720"/>
          <w:noEndnote/>
          <w:docGrid w:linePitch="360"/>
        </w:sectPr>
      </w:pPr>
    </w:p>
    <w:p w14:paraId="4543EA4B" w14:textId="77777777" w:rsidR="00F95B41" w:rsidRPr="00F95B41" w:rsidRDefault="00F95B41" w:rsidP="004014C9">
      <w:pPr>
        <w:pStyle w:val="Nagwek2"/>
        <w:rPr>
          <w:rFonts w:eastAsia="Calibri"/>
          <w:lang w:eastAsia="en-US" w:bidi="ar-SA"/>
        </w:rPr>
      </w:pPr>
      <w:bookmarkStart w:id="37" w:name="_Toc92178951"/>
      <w:r w:rsidRPr="00F95B41">
        <w:rPr>
          <w:rFonts w:eastAsia="Calibri"/>
          <w:lang w:eastAsia="en-US" w:bidi="ar-SA"/>
        </w:rPr>
        <w:t>Załącznik nr 1 do SWZ</w:t>
      </w:r>
      <w:bookmarkEnd w:id="37"/>
    </w:p>
    <w:p w14:paraId="59801FD4"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Nazwa firmy (Wykonawcy): ..................................               </w:t>
      </w:r>
    </w:p>
    <w:p w14:paraId="2351E707"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14:paraId="1818B74F"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Adres Wykonawcy: .............................................. </w:t>
      </w:r>
    </w:p>
    <w:p w14:paraId="073D1B48"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NIP: ..................................................................</w:t>
      </w:r>
    </w:p>
    <w:p w14:paraId="4E4C5ADE"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REGON: .............................................................</w:t>
      </w:r>
    </w:p>
    <w:p w14:paraId="6246DBF3"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KRS: .................................................................</w:t>
      </w:r>
    </w:p>
    <w:p w14:paraId="5370E94B" w14:textId="77777777" w:rsidR="00F95B41" w:rsidRPr="00F95B41" w:rsidRDefault="00F95B41" w:rsidP="00A87134">
      <w:pPr>
        <w:widowControl/>
        <w:spacing w:line="300" w:lineRule="exact"/>
        <w:rPr>
          <w:rFonts w:eastAsia="Calibri"/>
          <w:color w:val="auto"/>
          <w:sz w:val="22"/>
          <w:szCs w:val="22"/>
          <w:lang w:eastAsia="en-US" w:bidi="ar-SA"/>
        </w:rPr>
      </w:pPr>
      <w:r w:rsidRPr="00F95B41">
        <w:rPr>
          <w:rFonts w:eastAsia="Calibri"/>
          <w:color w:val="auto"/>
          <w:sz w:val="22"/>
          <w:szCs w:val="22"/>
          <w:lang w:eastAsia="en-US" w:bidi="ar-SA"/>
        </w:rPr>
        <w:t>.........................................................................</w:t>
      </w:r>
    </w:p>
    <w:p w14:paraId="2DB2D14B" w14:textId="77777777" w:rsidR="00F95B41" w:rsidRPr="00F95B41" w:rsidRDefault="00F95B41" w:rsidP="00A87134">
      <w:pPr>
        <w:widowControl/>
        <w:spacing w:line="300" w:lineRule="exact"/>
        <w:ind w:right="567"/>
        <w:rPr>
          <w:rFonts w:eastAsia="Calibri"/>
          <w:i/>
          <w:color w:val="auto"/>
          <w:sz w:val="22"/>
          <w:szCs w:val="22"/>
          <w:lang w:eastAsia="en-US" w:bidi="ar-SA"/>
        </w:rPr>
      </w:pPr>
      <w:r w:rsidRPr="00F95B41">
        <w:rPr>
          <w:rFonts w:eastAsia="Calibri"/>
          <w:i/>
          <w:color w:val="auto"/>
          <w:sz w:val="22"/>
          <w:szCs w:val="22"/>
          <w:lang w:eastAsia="en-US" w:bidi="ar-SA"/>
        </w:rPr>
        <w:t>numer telefonu Wykonawcy wraz z numerem kierunkowym</w:t>
      </w:r>
    </w:p>
    <w:p w14:paraId="4013E511" w14:textId="77777777" w:rsidR="00F95B41" w:rsidRPr="00F95B41" w:rsidRDefault="00F95B41" w:rsidP="00A87134">
      <w:pPr>
        <w:widowControl/>
        <w:spacing w:line="300" w:lineRule="exact"/>
        <w:rPr>
          <w:rFonts w:eastAsia="Calibri"/>
          <w:color w:val="auto"/>
          <w:sz w:val="22"/>
          <w:szCs w:val="22"/>
          <w:lang w:eastAsia="en-US" w:bidi="ar-SA"/>
        </w:rPr>
      </w:pPr>
      <w:r w:rsidRPr="00F95B41">
        <w:rPr>
          <w:rFonts w:eastAsia="Calibri"/>
          <w:color w:val="auto"/>
          <w:sz w:val="22"/>
          <w:szCs w:val="22"/>
          <w:lang w:eastAsia="en-US" w:bidi="ar-SA"/>
        </w:rPr>
        <w:t>........................................................................</w:t>
      </w:r>
    </w:p>
    <w:p w14:paraId="56478734" w14:textId="77777777" w:rsidR="00F95B41" w:rsidRPr="00F95B41" w:rsidRDefault="00F95B41" w:rsidP="00A87134">
      <w:pPr>
        <w:widowControl/>
        <w:tabs>
          <w:tab w:val="center" w:pos="4536"/>
          <w:tab w:val="right" w:pos="9072"/>
        </w:tabs>
        <w:suppressAutoHyphens/>
        <w:spacing w:line="300" w:lineRule="exact"/>
        <w:ind w:right="-2"/>
        <w:rPr>
          <w:rFonts w:eastAsia="Calibri"/>
          <w:i/>
          <w:color w:val="auto"/>
          <w:kern w:val="2"/>
          <w:sz w:val="22"/>
          <w:szCs w:val="22"/>
          <w:lang w:eastAsia="ar-SA" w:bidi="ar-SA"/>
        </w:rPr>
      </w:pPr>
      <w:r w:rsidRPr="00F95B41">
        <w:rPr>
          <w:rFonts w:eastAsia="Calibri"/>
          <w:i/>
          <w:color w:val="auto"/>
          <w:kern w:val="2"/>
          <w:sz w:val="22"/>
          <w:szCs w:val="22"/>
          <w:lang w:eastAsia="ar-SA" w:bidi="ar-SA"/>
        </w:rPr>
        <w:t>adres e-mail Wykonawcy</w:t>
      </w:r>
    </w:p>
    <w:p w14:paraId="111AC16A" w14:textId="77777777" w:rsidR="00F95B41" w:rsidRPr="00F95B41" w:rsidRDefault="00F95B41" w:rsidP="00F95B41">
      <w:pPr>
        <w:widowControl/>
        <w:spacing w:after="120"/>
        <w:jc w:val="center"/>
        <w:rPr>
          <w:rFonts w:ascii="Verdana" w:eastAsia="Calibri" w:hAnsi="Verdana"/>
          <w:b/>
          <w:color w:val="auto"/>
          <w:sz w:val="20"/>
          <w:szCs w:val="20"/>
          <w:lang w:eastAsia="en-US" w:bidi="ar-SA"/>
        </w:rPr>
      </w:pPr>
    </w:p>
    <w:p w14:paraId="4A7ACC16" w14:textId="77777777" w:rsidR="00F95B41" w:rsidRPr="00F95B41" w:rsidRDefault="00F95B41" w:rsidP="00F95B41">
      <w:pPr>
        <w:widowControl/>
        <w:spacing w:line="320" w:lineRule="exact"/>
        <w:jc w:val="center"/>
        <w:rPr>
          <w:rFonts w:eastAsia="Calibri"/>
          <w:b/>
          <w:color w:val="auto"/>
          <w:sz w:val="22"/>
          <w:szCs w:val="22"/>
          <w:lang w:eastAsia="en-US" w:bidi="ar-SA"/>
        </w:rPr>
      </w:pPr>
      <w:r w:rsidRPr="00F95B41">
        <w:rPr>
          <w:rFonts w:eastAsia="Calibri"/>
          <w:b/>
          <w:color w:val="auto"/>
          <w:sz w:val="22"/>
          <w:szCs w:val="22"/>
          <w:lang w:eastAsia="en-US" w:bidi="ar-SA"/>
        </w:rPr>
        <w:t>F O R M U L A R Z   O F E R T O W Y</w:t>
      </w:r>
      <w:r w:rsidR="00511A6A">
        <w:rPr>
          <w:rFonts w:eastAsia="Calibri"/>
          <w:b/>
          <w:color w:val="auto"/>
          <w:sz w:val="22"/>
          <w:szCs w:val="22"/>
          <w:lang w:eastAsia="en-US" w:bidi="ar-SA"/>
        </w:rPr>
        <w:t xml:space="preserve"> </w:t>
      </w:r>
    </w:p>
    <w:p w14:paraId="63F433E5" w14:textId="77777777" w:rsidR="00F95B41" w:rsidRPr="00F95B41" w:rsidRDefault="00F95B41" w:rsidP="00A87134">
      <w:pPr>
        <w:widowControl/>
        <w:spacing w:line="300" w:lineRule="exact"/>
        <w:rPr>
          <w:rFonts w:eastAsia="Calibri"/>
          <w:b/>
          <w:color w:val="auto"/>
          <w:sz w:val="22"/>
          <w:szCs w:val="22"/>
          <w:lang w:eastAsia="en-US" w:bidi="ar-SA"/>
        </w:rPr>
      </w:pPr>
    </w:p>
    <w:p w14:paraId="4AD3084E" w14:textId="77777777" w:rsidR="0084761C" w:rsidRDefault="00F95B41" w:rsidP="00A87134">
      <w:pPr>
        <w:widowControl/>
        <w:spacing w:line="300" w:lineRule="exact"/>
        <w:jc w:val="both"/>
        <w:rPr>
          <w:rFonts w:eastAsia="Calibri"/>
          <w:bCs/>
          <w:color w:val="auto"/>
          <w:sz w:val="22"/>
          <w:szCs w:val="22"/>
          <w:lang w:eastAsia="en-US" w:bidi="ar-SA"/>
        </w:rPr>
      </w:pPr>
      <w:r w:rsidRPr="00F95B41">
        <w:rPr>
          <w:rFonts w:eastAsia="Calibri"/>
          <w:bCs/>
          <w:color w:val="auto"/>
          <w:sz w:val="22"/>
          <w:szCs w:val="22"/>
          <w:lang w:eastAsia="en-US" w:bidi="ar-SA"/>
        </w:rPr>
        <w:t xml:space="preserve">Nawiązując do ogłoszenia o postępowaniu prowadzonym w trybie podstawowym bez przeprowadzenia negocjacji treści złożonych ofert zgodnie z art. 275 pkt 1 ustawy </w:t>
      </w:r>
      <w:proofErr w:type="spellStart"/>
      <w:r w:rsidRPr="00F95B41">
        <w:rPr>
          <w:rFonts w:eastAsia="Calibri"/>
          <w:bCs/>
          <w:color w:val="auto"/>
          <w:sz w:val="22"/>
          <w:szCs w:val="22"/>
          <w:lang w:eastAsia="en-US" w:bidi="ar-SA"/>
        </w:rPr>
        <w:t>Pzp</w:t>
      </w:r>
      <w:proofErr w:type="spellEnd"/>
      <w:r w:rsidRPr="00F95B41">
        <w:rPr>
          <w:rFonts w:eastAsia="Calibri"/>
          <w:bCs/>
          <w:color w:val="auto"/>
          <w:sz w:val="22"/>
          <w:szCs w:val="22"/>
          <w:lang w:eastAsia="en-US" w:bidi="ar-SA"/>
        </w:rPr>
        <w:t xml:space="preserve"> na </w:t>
      </w:r>
    </w:p>
    <w:p w14:paraId="2A77B21B" w14:textId="1CF2885B" w:rsidR="00F95B41" w:rsidRDefault="00583597" w:rsidP="00A87134">
      <w:pPr>
        <w:widowControl/>
        <w:spacing w:line="300" w:lineRule="exact"/>
        <w:jc w:val="both"/>
        <w:rPr>
          <w:rFonts w:eastAsia="Calibri"/>
          <w:b/>
          <w:bCs/>
          <w:color w:val="auto"/>
          <w:sz w:val="22"/>
          <w:szCs w:val="22"/>
          <w:lang w:eastAsia="en-US"/>
        </w:rPr>
      </w:pPr>
      <w:r w:rsidRPr="00583597">
        <w:rPr>
          <w:rFonts w:eastAsia="Calibri"/>
          <w:b/>
          <w:bCs/>
          <w:color w:val="auto"/>
          <w:sz w:val="22"/>
          <w:szCs w:val="22"/>
          <w:lang w:eastAsia="en-US"/>
        </w:rPr>
        <w:t>Ocena wpływu eksploatacji górniczej na przyrodę ożywioną i nieożywioną</w:t>
      </w:r>
      <w:r w:rsidR="00DF7E84" w:rsidRPr="00DF7E84">
        <w:rPr>
          <w:rFonts w:eastAsia="Calibri"/>
          <w:b/>
          <w:bCs/>
          <w:color w:val="auto"/>
          <w:sz w:val="22"/>
          <w:szCs w:val="22"/>
          <w:lang w:eastAsia="en-US"/>
        </w:rPr>
        <w:t>.</w:t>
      </w:r>
    </w:p>
    <w:p w14:paraId="79A3EC5B" w14:textId="47162F83" w:rsidR="0084761C" w:rsidRPr="0084761C" w:rsidRDefault="0084761C" w:rsidP="0084761C">
      <w:pPr>
        <w:widowControl/>
        <w:spacing w:line="300" w:lineRule="exact"/>
        <w:jc w:val="both"/>
        <w:rPr>
          <w:rFonts w:eastAsia="Calibri"/>
          <w:b/>
          <w:bCs/>
          <w:iCs/>
          <w:color w:val="auto"/>
          <w:sz w:val="22"/>
          <w:szCs w:val="22"/>
          <w:lang w:eastAsia="en-US"/>
        </w:rPr>
      </w:pPr>
      <w:r w:rsidRPr="0084761C">
        <w:rPr>
          <w:rFonts w:eastAsia="Calibri"/>
          <w:b/>
          <w:bCs/>
          <w:iCs/>
          <w:color w:val="auto"/>
          <w:sz w:val="22"/>
          <w:szCs w:val="22"/>
          <w:lang w:eastAsia="en-US"/>
        </w:rPr>
        <w:t>część I – obszar złoża „Budryk”</w:t>
      </w:r>
      <w:r>
        <w:rPr>
          <w:rFonts w:eastAsia="Calibri"/>
          <w:b/>
          <w:bCs/>
          <w:iCs/>
          <w:color w:val="auto"/>
          <w:sz w:val="22"/>
          <w:szCs w:val="22"/>
          <w:lang w:eastAsia="en-US"/>
        </w:rPr>
        <w:t>*</w:t>
      </w:r>
    </w:p>
    <w:p w14:paraId="5BB85CF5" w14:textId="39298570" w:rsidR="0084761C" w:rsidRPr="00F95B41" w:rsidRDefault="0084761C" w:rsidP="0084761C">
      <w:pPr>
        <w:widowControl/>
        <w:spacing w:line="300" w:lineRule="exact"/>
        <w:jc w:val="both"/>
        <w:rPr>
          <w:rFonts w:eastAsia="Calibri"/>
          <w:bCs/>
          <w:iCs/>
          <w:color w:val="auto"/>
          <w:sz w:val="22"/>
          <w:szCs w:val="22"/>
          <w:lang w:eastAsia="en-US" w:bidi="ar-SA"/>
        </w:rPr>
      </w:pPr>
      <w:r w:rsidRPr="0084761C">
        <w:rPr>
          <w:rFonts w:eastAsia="Calibri"/>
          <w:b/>
          <w:bCs/>
          <w:iCs/>
          <w:color w:val="auto"/>
          <w:sz w:val="22"/>
          <w:szCs w:val="22"/>
          <w:lang w:eastAsia="en-US"/>
        </w:rPr>
        <w:t>część II – obszar złoża „Zofiówka”</w:t>
      </w:r>
      <w:r>
        <w:rPr>
          <w:rFonts w:eastAsia="Calibri"/>
          <w:b/>
          <w:bCs/>
          <w:iCs/>
          <w:color w:val="auto"/>
          <w:sz w:val="22"/>
          <w:szCs w:val="22"/>
          <w:lang w:eastAsia="en-US"/>
        </w:rPr>
        <w:t>*</w:t>
      </w:r>
    </w:p>
    <w:p w14:paraId="4CF88E73" w14:textId="77777777" w:rsidR="00F95B41" w:rsidRPr="00F95B41" w:rsidRDefault="00F95B41" w:rsidP="00F95B41">
      <w:pPr>
        <w:widowControl/>
        <w:spacing w:line="320" w:lineRule="exact"/>
        <w:jc w:val="both"/>
        <w:rPr>
          <w:rFonts w:eastAsia="Calibri"/>
          <w:bCs/>
          <w:color w:val="auto"/>
          <w:sz w:val="22"/>
          <w:szCs w:val="22"/>
          <w:lang w:eastAsia="en-US" w:bidi="ar-SA"/>
        </w:rPr>
      </w:pPr>
    </w:p>
    <w:p w14:paraId="767DA70B" w14:textId="35108995" w:rsidR="00F95B41" w:rsidRDefault="00F95B41" w:rsidP="00FE0FE9">
      <w:pPr>
        <w:spacing w:line="320" w:lineRule="exact"/>
        <w:ind w:left="284" w:hanging="284"/>
        <w:jc w:val="both"/>
        <w:rPr>
          <w:rFonts w:eastAsia="Calibri"/>
          <w:iCs/>
          <w:sz w:val="22"/>
          <w:szCs w:val="22"/>
          <w:lang w:eastAsia="en-US" w:bidi="ar-SA"/>
        </w:rPr>
      </w:pPr>
      <w:r w:rsidRPr="00F95B41">
        <w:rPr>
          <w:rFonts w:eastAsia="Calibri"/>
          <w:iCs/>
          <w:sz w:val="22"/>
          <w:szCs w:val="22"/>
          <w:lang w:eastAsia="en-US" w:bidi="ar-SA"/>
        </w:rPr>
        <w:t>1.</w:t>
      </w:r>
      <w:r w:rsidR="00FF623A">
        <w:rPr>
          <w:rFonts w:eastAsia="Calibri"/>
          <w:iCs/>
          <w:sz w:val="22"/>
          <w:szCs w:val="22"/>
          <w:lang w:eastAsia="en-US" w:bidi="ar-SA"/>
        </w:rPr>
        <w:tab/>
      </w:r>
      <w:r w:rsidR="00A87134" w:rsidRPr="00A87134">
        <w:rPr>
          <w:rFonts w:eastAsia="Calibri"/>
          <w:iCs/>
          <w:sz w:val="22"/>
          <w:szCs w:val="22"/>
          <w:lang w:eastAsia="en-US" w:bidi="ar-SA"/>
        </w:rPr>
        <w:t xml:space="preserve">Oferujemy wykonanie </w:t>
      </w:r>
      <w:r w:rsidR="00FF623A">
        <w:rPr>
          <w:rFonts w:eastAsia="Calibri"/>
          <w:iCs/>
          <w:sz w:val="22"/>
          <w:szCs w:val="22"/>
          <w:lang w:eastAsia="en-US" w:bidi="ar-SA"/>
        </w:rPr>
        <w:t>prac</w:t>
      </w:r>
      <w:r w:rsidR="00A87134" w:rsidRPr="00A87134">
        <w:rPr>
          <w:rFonts w:eastAsia="Calibri"/>
          <w:iCs/>
          <w:sz w:val="22"/>
          <w:szCs w:val="22"/>
          <w:lang w:eastAsia="en-US" w:bidi="ar-SA"/>
        </w:rPr>
        <w:t xml:space="preserve"> objętych przedmiotem zamówienia</w:t>
      </w:r>
      <w:r w:rsidR="00FE0FE9">
        <w:rPr>
          <w:rFonts w:eastAsia="Calibri"/>
          <w:iCs/>
          <w:sz w:val="22"/>
          <w:szCs w:val="22"/>
          <w:lang w:eastAsia="en-US" w:bidi="ar-SA"/>
        </w:rPr>
        <w:t xml:space="preserve"> </w:t>
      </w:r>
      <w:r w:rsidR="00A87134" w:rsidRPr="00A87134">
        <w:rPr>
          <w:rFonts w:eastAsia="Calibri"/>
          <w:iCs/>
          <w:sz w:val="22"/>
          <w:szCs w:val="22"/>
          <w:lang w:eastAsia="en-US" w:bidi="ar-SA"/>
        </w:rPr>
        <w:t>za kwot</w:t>
      </w:r>
      <w:r w:rsidR="00254093">
        <w:rPr>
          <w:rFonts w:eastAsia="Calibri"/>
          <w:iCs/>
          <w:sz w:val="22"/>
          <w:szCs w:val="22"/>
          <w:lang w:eastAsia="en-US" w:bidi="ar-SA"/>
        </w:rPr>
        <w:t>ę:</w:t>
      </w:r>
    </w:p>
    <w:p w14:paraId="0F1F20A2" w14:textId="77777777" w:rsidR="0032055C" w:rsidRDefault="0032055C" w:rsidP="00F95B41">
      <w:pPr>
        <w:spacing w:line="320" w:lineRule="exact"/>
        <w:ind w:left="284" w:hanging="284"/>
        <w:rPr>
          <w:rFonts w:eastAsia="Calibri"/>
          <w:b/>
          <w:bCs/>
          <w:iCs/>
          <w:sz w:val="22"/>
          <w:szCs w:val="22"/>
          <w:lang w:eastAsia="en-US"/>
        </w:rPr>
      </w:pPr>
    </w:p>
    <w:p w14:paraId="4D7E45F5" w14:textId="4003B770" w:rsidR="00254093" w:rsidRDefault="0032055C" w:rsidP="00F95B41">
      <w:pPr>
        <w:spacing w:line="320" w:lineRule="exact"/>
        <w:ind w:left="284" w:hanging="284"/>
        <w:rPr>
          <w:rFonts w:eastAsia="Calibri"/>
          <w:iCs/>
          <w:sz w:val="22"/>
          <w:szCs w:val="22"/>
          <w:lang w:eastAsia="en-US" w:bidi="ar-SA"/>
        </w:rPr>
      </w:pPr>
      <w:r w:rsidRPr="0032055C">
        <w:rPr>
          <w:rFonts w:eastAsia="Calibri"/>
          <w:b/>
          <w:bCs/>
          <w:iCs/>
          <w:sz w:val="22"/>
          <w:szCs w:val="22"/>
          <w:lang w:eastAsia="en-US"/>
        </w:rPr>
        <w:t>część I – obszar złoża „Budryk”</w:t>
      </w:r>
      <w:r w:rsidR="005E4B34">
        <w:rPr>
          <w:rFonts w:eastAsia="Calibri"/>
          <w:b/>
          <w:bCs/>
          <w:iCs/>
          <w:sz w:val="22"/>
          <w:szCs w:val="22"/>
          <w:lang w:eastAsia="en-US"/>
        </w:rPr>
        <w:t>*</w:t>
      </w:r>
    </w:p>
    <w:p w14:paraId="004EB6AD" w14:textId="77777777" w:rsidR="00FF623A" w:rsidRPr="00FF623A" w:rsidRDefault="00FF623A" w:rsidP="00FF623A">
      <w:pPr>
        <w:spacing w:line="320" w:lineRule="exact"/>
        <w:ind w:left="284" w:hanging="284"/>
        <w:rPr>
          <w:rFonts w:eastAsia="Calibri"/>
          <w:iCs/>
          <w:sz w:val="22"/>
          <w:szCs w:val="22"/>
          <w:lang w:eastAsia="en-US" w:bidi="ar-SA"/>
        </w:rPr>
      </w:pPr>
      <w:r w:rsidRPr="00FF623A">
        <w:rPr>
          <w:rFonts w:eastAsia="Calibri"/>
          <w:iCs/>
          <w:sz w:val="22"/>
          <w:szCs w:val="22"/>
          <w:lang w:eastAsia="en-US" w:bidi="ar-SA"/>
        </w:rPr>
        <w:t xml:space="preserve">netto…...…….…… + VAT ..........% ....................... =................................... zł brutto, </w:t>
      </w:r>
    </w:p>
    <w:p w14:paraId="66C2C930" w14:textId="77777777" w:rsidR="00254093" w:rsidRDefault="00FF623A" w:rsidP="00FF623A">
      <w:pPr>
        <w:spacing w:line="320" w:lineRule="exact"/>
        <w:ind w:left="284" w:hanging="284"/>
        <w:rPr>
          <w:rFonts w:eastAsia="Calibri"/>
          <w:iCs/>
          <w:sz w:val="22"/>
          <w:szCs w:val="22"/>
          <w:lang w:eastAsia="en-US" w:bidi="ar-SA"/>
        </w:rPr>
      </w:pPr>
      <w:r w:rsidRPr="00FF623A">
        <w:rPr>
          <w:rFonts w:eastAsia="Calibri"/>
          <w:iCs/>
          <w:sz w:val="22"/>
          <w:szCs w:val="22"/>
          <w:lang w:eastAsia="en-US" w:bidi="ar-SA"/>
        </w:rPr>
        <w:t>słownie ………………………………………………………………………………………….</w:t>
      </w:r>
    </w:p>
    <w:p w14:paraId="6A5D0F41" w14:textId="77777777" w:rsidR="0032055C" w:rsidRDefault="0032055C" w:rsidP="00F015DA">
      <w:pPr>
        <w:widowControl/>
        <w:spacing w:line="320" w:lineRule="exact"/>
        <w:jc w:val="both"/>
        <w:rPr>
          <w:rFonts w:eastAsia="Calibri"/>
          <w:b/>
          <w:bCs/>
          <w:iCs/>
          <w:color w:val="auto"/>
          <w:sz w:val="22"/>
          <w:szCs w:val="22"/>
          <w:lang w:eastAsia="en-US"/>
        </w:rPr>
      </w:pPr>
    </w:p>
    <w:p w14:paraId="1EEF4E8D" w14:textId="69A12804" w:rsidR="00CF49D6" w:rsidRDefault="0032055C" w:rsidP="00F015DA">
      <w:pPr>
        <w:widowControl/>
        <w:spacing w:line="320" w:lineRule="exact"/>
        <w:jc w:val="both"/>
        <w:rPr>
          <w:rFonts w:eastAsia="Calibri"/>
          <w:b/>
          <w:bCs/>
          <w:iCs/>
          <w:color w:val="auto"/>
          <w:sz w:val="22"/>
          <w:szCs w:val="22"/>
          <w:lang w:eastAsia="en-US"/>
        </w:rPr>
      </w:pPr>
      <w:r w:rsidRPr="0032055C">
        <w:rPr>
          <w:rFonts w:eastAsia="Calibri"/>
          <w:b/>
          <w:bCs/>
          <w:iCs/>
          <w:color w:val="auto"/>
          <w:sz w:val="22"/>
          <w:szCs w:val="22"/>
          <w:lang w:eastAsia="en-US"/>
        </w:rPr>
        <w:t>część II – obszar złoża „Zofiówka”</w:t>
      </w:r>
      <w:r w:rsidR="005E4B34">
        <w:rPr>
          <w:rFonts w:eastAsia="Calibri"/>
          <w:b/>
          <w:bCs/>
          <w:iCs/>
          <w:color w:val="auto"/>
          <w:sz w:val="22"/>
          <w:szCs w:val="22"/>
          <w:lang w:eastAsia="en-US"/>
        </w:rPr>
        <w:t>*</w:t>
      </w:r>
    </w:p>
    <w:p w14:paraId="31375871" w14:textId="77777777" w:rsidR="0032055C" w:rsidRPr="0032055C" w:rsidRDefault="0032055C" w:rsidP="0032055C">
      <w:pPr>
        <w:widowControl/>
        <w:spacing w:line="320" w:lineRule="exact"/>
        <w:jc w:val="both"/>
        <w:rPr>
          <w:rFonts w:eastAsia="Calibri"/>
          <w:bCs/>
          <w:iCs/>
          <w:color w:val="auto"/>
          <w:sz w:val="22"/>
          <w:szCs w:val="22"/>
          <w:lang w:eastAsia="en-US"/>
        </w:rPr>
      </w:pPr>
      <w:r w:rsidRPr="0032055C">
        <w:rPr>
          <w:rFonts w:eastAsia="Calibri"/>
          <w:bCs/>
          <w:iCs/>
          <w:color w:val="auto"/>
          <w:sz w:val="22"/>
          <w:szCs w:val="22"/>
          <w:lang w:eastAsia="en-US"/>
        </w:rPr>
        <w:t xml:space="preserve">netto…...…….…… + VAT ..........% ....................... =................................... zł brutto, </w:t>
      </w:r>
    </w:p>
    <w:p w14:paraId="06DEED04" w14:textId="3348C46A" w:rsidR="0032055C" w:rsidRPr="0032055C" w:rsidRDefault="0032055C" w:rsidP="0032055C">
      <w:pPr>
        <w:widowControl/>
        <w:spacing w:line="320" w:lineRule="exact"/>
        <w:jc w:val="both"/>
        <w:rPr>
          <w:rFonts w:eastAsia="Calibri"/>
          <w:color w:val="auto"/>
          <w:sz w:val="22"/>
          <w:szCs w:val="22"/>
          <w:lang w:eastAsia="en-US" w:bidi="ar-SA"/>
        </w:rPr>
      </w:pPr>
      <w:r w:rsidRPr="0032055C">
        <w:rPr>
          <w:rFonts w:eastAsia="Calibri"/>
          <w:bCs/>
          <w:iCs/>
          <w:color w:val="auto"/>
          <w:sz w:val="22"/>
          <w:szCs w:val="22"/>
          <w:lang w:eastAsia="en-US"/>
        </w:rPr>
        <w:t>słownie ………………………………………………………………………………………….</w:t>
      </w:r>
    </w:p>
    <w:p w14:paraId="707C53D9" w14:textId="77777777" w:rsidR="005E4B34" w:rsidRPr="005E4B34" w:rsidRDefault="005E4B34" w:rsidP="005E4B34">
      <w:pPr>
        <w:widowControl/>
        <w:spacing w:line="320" w:lineRule="exact"/>
        <w:jc w:val="both"/>
        <w:rPr>
          <w:rFonts w:eastAsia="Calibri"/>
          <w:i/>
          <w:color w:val="auto"/>
          <w:sz w:val="22"/>
          <w:szCs w:val="22"/>
          <w:lang w:eastAsia="en-US" w:bidi="ar-SA"/>
        </w:rPr>
      </w:pPr>
      <w:r w:rsidRPr="005E4B34">
        <w:rPr>
          <w:rFonts w:eastAsia="Calibri"/>
          <w:b/>
          <w:color w:val="auto"/>
          <w:sz w:val="22"/>
          <w:szCs w:val="22"/>
          <w:lang w:eastAsia="en-US" w:bidi="ar-SA"/>
        </w:rPr>
        <w:t>*</w:t>
      </w:r>
      <w:r w:rsidRPr="005E4B34">
        <w:rPr>
          <w:rFonts w:eastAsia="Calibri"/>
          <w:color w:val="auto"/>
          <w:sz w:val="22"/>
          <w:szCs w:val="22"/>
          <w:lang w:eastAsia="en-US" w:bidi="ar-SA"/>
        </w:rPr>
        <w:t xml:space="preserve"> </w:t>
      </w:r>
      <w:r w:rsidRPr="005E4B34">
        <w:rPr>
          <w:rFonts w:eastAsia="Calibri"/>
          <w:i/>
          <w:color w:val="auto"/>
          <w:sz w:val="22"/>
          <w:szCs w:val="22"/>
          <w:lang w:eastAsia="en-US" w:bidi="ar-SA"/>
        </w:rPr>
        <w:t>niepotrzebne skreślić</w:t>
      </w:r>
    </w:p>
    <w:p w14:paraId="529BF262" w14:textId="77777777" w:rsidR="0032055C" w:rsidRPr="00F95B41" w:rsidRDefault="0032055C" w:rsidP="00F015DA">
      <w:pPr>
        <w:widowControl/>
        <w:spacing w:line="320" w:lineRule="exact"/>
        <w:jc w:val="both"/>
        <w:rPr>
          <w:rFonts w:eastAsia="Calibri"/>
          <w:color w:val="auto"/>
          <w:sz w:val="22"/>
          <w:szCs w:val="22"/>
          <w:lang w:eastAsia="en-US" w:bidi="ar-SA"/>
        </w:rPr>
      </w:pPr>
    </w:p>
    <w:p w14:paraId="5DA5441A" w14:textId="77777777" w:rsidR="00F95B41" w:rsidRPr="00F95B41" w:rsidRDefault="00F015DA" w:rsidP="00F95B41">
      <w:pPr>
        <w:widowControl/>
        <w:suppressAutoHyphens/>
        <w:snapToGrid w:val="0"/>
        <w:spacing w:line="320" w:lineRule="exact"/>
        <w:ind w:left="284" w:hanging="284"/>
        <w:jc w:val="both"/>
        <w:rPr>
          <w:kern w:val="2"/>
          <w:sz w:val="22"/>
          <w:szCs w:val="22"/>
          <w:lang w:eastAsia="ar-SA" w:bidi="ar-SA"/>
        </w:rPr>
      </w:pPr>
      <w:r>
        <w:rPr>
          <w:kern w:val="2"/>
          <w:sz w:val="22"/>
          <w:szCs w:val="22"/>
          <w:lang w:eastAsia="ar-SA" w:bidi="ar-SA"/>
        </w:rPr>
        <w:t>2</w:t>
      </w:r>
      <w:r w:rsidR="00F95B41" w:rsidRPr="00F95B41">
        <w:rPr>
          <w:kern w:val="2"/>
          <w:sz w:val="22"/>
          <w:szCs w:val="22"/>
          <w:lang w:eastAsia="ar-SA" w:bidi="ar-SA"/>
        </w:rPr>
        <w:t>. </w:t>
      </w:r>
      <w:r w:rsidR="00F95B41" w:rsidRPr="00F95B41">
        <w:rPr>
          <w:b/>
          <w:kern w:val="2"/>
          <w:sz w:val="22"/>
          <w:szCs w:val="22"/>
          <w:lang w:eastAsia="ar-SA" w:bidi="ar-SA"/>
        </w:rPr>
        <w:t xml:space="preserve">Termin wykonania zamówienia oraz warunki płatności – </w:t>
      </w:r>
      <w:r w:rsidR="00F95B41" w:rsidRPr="00F95B41">
        <w:rPr>
          <w:kern w:val="2"/>
          <w:sz w:val="22"/>
          <w:szCs w:val="22"/>
          <w:lang w:eastAsia="ar-SA" w:bidi="ar-SA"/>
        </w:rPr>
        <w:t>zgodne z zapisami przedstawionymi w</w:t>
      </w:r>
      <w:r w:rsidR="00511A6A">
        <w:rPr>
          <w:kern w:val="2"/>
          <w:sz w:val="22"/>
          <w:szCs w:val="22"/>
          <w:lang w:eastAsia="ar-SA" w:bidi="ar-SA"/>
        </w:rPr>
        <w:t> </w:t>
      </w:r>
      <w:r w:rsidR="00F95B41" w:rsidRPr="00F95B41">
        <w:rPr>
          <w:kern w:val="2"/>
          <w:sz w:val="22"/>
          <w:szCs w:val="22"/>
          <w:lang w:eastAsia="ar-SA" w:bidi="ar-SA"/>
        </w:rPr>
        <w:t xml:space="preserve">SWZ zamówienia. </w:t>
      </w:r>
    </w:p>
    <w:p w14:paraId="283271DD" w14:textId="77777777" w:rsidR="00F95B41" w:rsidRPr="00F95B41" w:rsidRDefault="00F95B41" w:rsidP="00F95B41">
      <w:pPr>
        <w:widowControl/>
        <w:suppressAutoHyphens/>
        <w:snapToGrid w:val="0"/>
        <w:spacing w:line="320" w:lineRule="exact"/>
        <w:ind w:left="284"/>
        <w:jc w:val="both"/>
        <w:rPr>
          <w:color w:val="auto"/>
          <w:kern w:val="2"/>
          <w:sz w:val="22"/>
          <w:szCs w:val="22"/>
          <w:lang w:eastAsia="ar-SA" w:bidi="ar-SA"/>
        </w:rPr>
      </w:pPr>
      <w:r w:rsidRPr="00F95B41">
        <w:rPr>
          <w:color w:val="auto"/>
          <w:kern w:val="2"/>
          <w:sz w:val="22"/>
          <w:szCs w:val="22"/>
          <w:lang w:eastAsia="ar-SA" w:bidi="ar-SA"/>
        </w:rPr>
        <w:t xml:space="preserve">Zakres </w:t>
      </w:r>
      <w:r w:rsidR="00511A6A">
        <w:rPr>
          <w:color w:val="auto"/>
          <w:kern w:val="2"/>
          <w:sz w:val="22"/>
          <w:szCs w:val="22"/>
          <w:lang w:eastAsia="ar-SA" w:bidi="ar-SA"/>
        </w:rPr>
        <w:t>wierceń</w:t>
      </w:r>
      <w:r w:rsidRPr="00F95B41">
        <w:rPr>
          <w:color w:val="auto"/>
          <w:kern w:val="2"/>
          <w:sz w:val="22"/>
          <w:szCs w:val="22"/>
          <w:lang w:eastAsia="ar-SA" w:bidi="ar-SA"/>
        </w:rPr>
        <w:t xml:space="preserve"> przewidzianych do wykonania jest zgodny z zakresem objętym SWZ.</w:t>
      </w:r>
    </w:p>
    <w:p w14:paraId="3246EBA6" w14:textId="77777777" w:rsidR="00F95B41" w:rsidRPr="00F95B41" w:rsidRDefault="00F95B41" w:rsidP="00F95B41">
      <w:pPr>
        <w:widowControl/>
        <w:suppressAutoHyphens/>
        <w:snapToGrid w:val="0"/>
        <w:spacing w:line="320" w:lineRule="exact"/>
        <w:ind w:left="284" w:hanging="284"/>
        <w:jc w:val="both"/>
        <w:rPr>
          <w:color w:val="auto"/>
          <w:kern w:val="2"/>
          <w:sz w:val="22"/>
          <w:szCs w:val="22"/>
          <w:lang w:eastAsia="ar-SA" w:bidi="ar-SA"/>
        </w:rPr>
      </w:pPr>
    </w:p>
    <w:p w14:paraId="65CB1A44" w14:textId="77777777" w:rsidR="00F95B41" w:rsidRPr="00F95B41" w:rsidRDefault="00F015DA" w:rsidP="00F95B41">
      <w:pPr>
        <w:widowControl/>
        <w:spacing w:line="320" w:lineRule="exact"/>
        <w:ind w:left="567" w:hanging="567"/>
        <w:jc w:val="both"/>
        <w:rPr>
          <w:rFonts w:eastAsia="Calibri"/>
          <w:bCs/>
          <w:color w:val="7030A0"/>
          <w:sz w:val="22"/>
          <w:szCs w:val="22"/>
          <w:lang w:eastAsia="en-US" w:bidi="ar-SA"/>
        </w:rPr>
      </w:pPr>
      <w:r>
        <w:rPr>
          <w:rFonts w:eastAsia="Calibri"/>
          <w:bCs/>
          <w:color w:val="auto"/>
          <w:sz w:val="22"/>
          <w:szCs w:val="22"/>
          <w:lang w:eastAsia="en-US" w:bidi="ar-SA"/>
        </w:rPr>
        <w:t>3</w:t>
      </w:r>
      <w:r w:rsidR="00F95B41" w:rsidRPr="00F95B41">
        <w:rPr>
          <w:rFonts w:eastAsia="Calibri"/>
          <w:bCs/>
          <w:color w:val="auto"/>
          <w:sz w:val="22"/>
          <w:szCs w:val="22"/>
          <w:lang w:eastAsia="en-US" w:bidi="ar-SA"/>
        </w:rPr>
        <w:t>. </w:t>
      </w:r>
      <w:r w:rsidR="00F95B41" w:rsidRPr="00F95B41">
        <w:rPr>
          <w:rFonts w:eastAsia="Calibri"/>
          <w:b/>
          <w:bCs/>
          <w:color w:val="FF0000"/>
          <w:sz w:val="22"/>
          <w:szCs w:val="22"/>
          <w:lang w:eastAsia="en-US" w:bidi="ar-SA"/>
        </w:rPr>
        <w:t xml:space="preserve">* </w:t>
      </w:r>
      <w:r w:rsidR="00F95B41" w:rsidRPr="00F95B41">
        <w:rPr>
          <w:rFonts w:eastAsia="Calibri"/>
          <w:b/>
          <w:bCs/>
          <w:color w:val="auto"/>
          <w:sz w:val="22"/>
          <w:szCs w:val="22"/>
          <w:lang w:eastAsia="en-US" w:bidi="ar-SA"/>
        </w:rPr>
        <w:t>Powołujemy się na zasoby poniższych podmiotów</w:t>
      </w:r>
      <w:r w:rsidR="00F95B41" w:rsidRPr="00F95B41">
        <w:rPr>
          <w:rFonts w:eastAsia="Calibri"/>
          <w:bCs/>
          <w:color w:val="auto"/>
          <w:sz w:val="22"/>
          <w:szCs w:val="22"/>
          <w:lang w:eastAsia="en-US" w:bidi="ar-SA"/>
        </w:rPr>
        <w:t xml:space="preserve"> na zasadach określonych w art. 118 ust. 1 ustawy </w:t>
      </w:r>
      <w:proofErr w:type="spellStart"/>
      <w:r w:rsidR="00F95B41" w:rsidRPr="00F95B41">
        <w:rPr>
          <w:rFonts w:eastAsia="Calibri"/>
          <w:bCs/>
          <w:color w:val="auto"/>
          <w:sz w:val="22"/>
          <w:szCs w:val="22"/>
          <w:lang w:eastAsia="en-US" w:bidi="ar-SA"/>
        </w:rPr>
        <w:t>Pzp</w:t>
      </w:r>
      <w:proofErr w:type="spellEnd"/>
      <w:r w:rsidR="00F95B41" w:rsidRPr="00F95B41">
        <w:rPr>
          <w:rFonts w:eastAsia="Calibri"/>
          <w:bCs/>
          <w:color w:val="auto"/>
          <w:sz w:val="22"/>
          <w:szCs w:val="22"/>
          <w:lang w:eastAsia="en-US" w:bidi="ar-SA"/>
        </w:rPr>
        <w:t xml:space="preserve">, w celu wykazania spełniania warunków udziału w postępowaniu, </w:t>
      </w:r>
    </w:p>
    <w:p w14:paraId="3BBB902D" w14:textId="77777777" w:rsidR="00F95B41" w:rsidRPr="00F95B41" w:rsidRDefault="00F95B41" w:rsidP="00F95B41">
      <w:pPr>
        <w:widowControl/>
        <w:spacing w:line="320" w:lineRule="exact"/>
        <w:ind w:left="851" w:hanging="284"/>
        <w:jc w:val="both"/>
        <w:rPr>
          <w:rFonts w:eastAsia="Calibri"/>
          <w:bCs/>
          <w:color w:val="auto"/>
          <w:sz w:val="22"/>
          <w:szCs w:val="22"/>
          <w:lang w:eastAsia="en-US" w:bidi="ar-SA"/>
        </w:rPr>
      </w:pPr>
      <w:r w:rsidRPr="00F95B41">
        <w:rPr>
          <w:rFonts w:eastAsia="Calibri"/>
          <w:bCs/>
          <w:color w:val="auto"/>
          <w:sz w:val="22"/>
          <w:szCs w:val="22"/>
          <w:lang w:eastAsia="en-US" w:bidi="ar-SA"/>
        </w:rPr>
        <w:t>    nazwa (firma) podmiotu udostępniającego zasoby: ........................................</w:t>
      </w:r>
    </w:p>
    <w:p w14:paraId="2596D049" w14:textId="77777777" w:rsidR="00F95B41" w:rsidRPr="00F95B41" w:rsidRDefault="00F95B41" w:rsidP="00F95B41">
      <w:pPr>
        <w:widowControl/>
        <w:spacing w:line="320" w:lineRule="exact"/>
        <w:ind w:left="567"/>
        <w:jc w:val="both"/>
        <w:rPr>
          <w:rFonts w:eastAsia="Calibri"/>
          <w:bCs/>
          <w:color w:val="auto"/>
          <w:sz w:val="22"/>
          <w:szCs w:val="22"/>
          <w:lang w:eastAsia="en-US" w:bidi="ar-SA"/>
        </w:rPr>
      </w:pPr>
      <w:r w:rsidRPr="00F95B41">
        <w:rPr>
          <w:rFonts w:eastAsia="Calibri"/>
          <w:bCs/>
          <w:color w:val="auto"/>
          <w:sz w:val="22"/>
          <w:szCs w:val="22"/>
          <w:lang w:eastAsia="en-US" w:bidi="ar-SA"/>
        </w:rPr>
        <w:t xml:space="preserve">W załączeniu składamy zobowiązania tych podmiotów spełniające wymagania zawarte </w:t>
      </w:r>
      <w:r w:rsidR="002104DD">
        <w:rPr>
          <w:rFonts w:eastAsia="Calibri"/>
          <w:bCs/>
          <w:color w:val="auto"/>
          <w:sz w:val="22"/>
          <w:szCs w:val="22"/>
          <w:lang w:eastAsia="en-US" w:bidi="ar-SA"/>
        </w:rPr>
        <w:t>w</w:t>
      </w:r>
      <w:r w:rsidRPr="00F95B41">
        <w:rPr>
          <w:rFonts w:eastAsia="Calibri"/>
          <w:bCs/>
          <w:color w:val="FF0000"/>
          <w:sz w:val="22"/>
          <w:szCs w:val="22"/>
          <w:lang w:eastAsia="en-US" w:bidi="ar-SA"/>
        </w:rPr>
        <w:t xml:space="preserve"> </w:t>
      </w:r>
      <w:r w:rsidRPr="00F95B41">
        <w:rPr>
          <w:rFonts w:eastAsia="Calibri"/>
          <w:bCs/>
          <w:color w:val="auto"/>
          <w:sz w:val="22"/>
          <w:szCs w:val="22"/>
          <w:lang w:eastAsia="en-US" w:bidi="ar-SA"/>
        </w:rPr>
        <w:t xml:space="preserve">SWZ. </w:t>
      </w:r>
    </w:p>
    <w:p w14:paraId="25C1545E" w14:textId="77777777" w:rsidR="00F95B41" w:rsidRPr="00F95B41" w:rsidRDefault="00F95B41" w:rsidP="00F95B41">
      <w:pPr>
        <w:widowControl/>
        <w:spacing w:line="320" w:lineRule="exact"/>
        <w:ind w:left="567" w:hanging="283"/>
        <w:jc w:val="both"/>
        <w:rPr>
          <w:rFonts w:eastAsia="Calibri"/>
          <w:bCs/>
          <w:color w:val="7030A0"/>
          <w:sz w:val="22"/>
          <w:szCs w:val="22"/>
          <w:lang w:eastAsia="en-US" w:bidi="ar-SA"/>
        </w:rPr>
      </w:pPr>
      <w:r w:rsidRPr="00F95B41">
        <w:rPr>
          <w:rFonts w:eastAsia="Calibri"/>
          <w:b/>
          <w:bCs/>
          <w:color w:val="FF0000"/>
          <w:sz w:val="22"/>
          <w:szCs w:val="22"/>
          <w:lang w:eastAsia="en-US" w:bidi="ar-SA"/>
        </w:rPr>
        <w:t>*  </w:t>
      </w:r>
      <w:r w:rsidRPr="00F95B41">
        <w:rPr>
          <w:rFonts w:eastAsia="Calibri"/>
          <w:b/>
          <w:bCs/>
          <w:color w:val="auto"/>
          <w:sz w:val="22"/>
          <w:szCs w:val="22"/>
          <w:lang w:eastAsia="en-US" w:bidi="ar-SA"/>
        </w:rPr>
        <w:t>Nie powołujemy się na zasoby podmiotów</w:t>
      </w:r>
      <w:r w:rsidRPr="00F95B41">
        <w:rPr>
          <w:rFonts w:eastAsia="Calibri"/>
          <w:bCs/>
          <w:color w:val="auto"/>
          <w:sz w:val="22"/>
          <w:szCs w:val="22"/>
          <w:lang w:eastAsia="en-US" w:bidi="ar-SA"/>
        </w:rPr>
        <w:t xml:space="preserve"> na zasadach określonych w art. 118  ust. 1 ustawy </w:t>
      </w:r>
      <w:proofErr w:type="spellStart"/>
      <w:r w:rsidRPr="00F95B41">
        <w:rPr>
          <w:rFonts w:eastAsia="Calibri"/>
          <w:bCs/>
          <w:color w:val="auto"/>
          <w:sz w:val="22"/>
          <w:szCs w:val="22"/>
          <w:lang w:eastAsia="en-US" w:bidi="ar-SA"/>
        </w:rPr>
        <w:t>Pzp</w:t>
      </w:r>
      <w:proofErr w:type="spellEnd"/>
      <w:r w:rsidRPr="00F95B41">
        <w:rPr>
          <w:rFonts w:eastAsia="Calibri"/>
          <w:bCs/>
          <w:color w:val="auto"/>
          <w:sz w:val="22"/>
          <w:szCs w:val="22"/>
          <w:lang w:eastAsia="en-US" w:bidi="ar-SA"/>
        </w:rPr>
        <w:t xml:space="preserve">, a więc </w:t>
      </w:r>
      <w:r w:rsidRPr="00F95B41">
        <w:rPr>
          <w:rFonts w:eastAsia="Calibri"/>
          <w:b/>
          <w:bCs/>
          <w:color w:val="auto"/>
          <w:sz w:val="22"/>
          <w:szCs w:val="22"/>
          <w:lang w:eastAsia="en-US" w:bidi="ar-SA"/>
        </w:rPr>
        <w:t>osobiście spełniamy warunki</w:t>
      </w:r>
      <w:r w:rsidRPr="00F95B41">
        <w:rPr>
          <w:rFonts w:eastAsia="Calibri"/>
          <w:bCs/>
          <w:color w:val="auto"/>
          <w:sz w:val="22"/>
          <w:szCs w:val="22"/>
          <w:lang w:eastAsia="en-US" w:bidi="ar-SA"/>
        </w:rPr>
        <w:t xml:space="preserve"> określone w SWZ. </w:t>
      </w:r>
    </w:p>
    <w:p w14:paraId="04CE5772" w14:textId="77777777" w:rsidR="00F95B41" w:rsidRDefault="00F95B41" w:rsidP="00F95B41">
      <w:pPr>
        <w:widowControl/>
        <w:suppressAutoHyphens/>
        <w:snapToGrid w:val="0"/>
        <w:spacing w:line="320" w:lineRule="exact"/>
        <w:ind w:left="284"/>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14:paraId="7AFD53DA" w14:textId="77777777" w:rsidR="00534383" w:rsidRPr="00F95B41" w:rsidRDefault="00534383" w:rsidP="00F95B41">
      <w:pPr>
        <w:widowControl/>
        <w:suppressAutoHyphens/>
        <w:snapToGrid w:val="0"/>
        <w:spacing w:line="320" w:lineRule="exact"/>
        <w:ind w:left="284"/>
        <w:jc w:val="both"/>
        <w:rPr>
          <w:rFonts w:eastAsia="TimesNewRomanPSMT"/>
          <w:i/>
          <w:color w:val="FF0000"/>
          <w:kern w:val="2"/>
          <w:sz w:val="22"/>
          <w:szCs w:val="22"/>
          <w:lang w:eastAsia="ar-SA" w:bidi="ar-SA"/>
        </w:rPr>
      </w:pPr>
    </w:p>
    <w:p w14:paraId="44099DDF" w14:textId="4A91F3D0" w:rsidR="006C6328" w:rsidRDefault="00F015DA" w:rsidP="00F95B41">
      <w:pPr>
        <w:widowControl/>
        <w:spacing w:line="320" w:lineRule="exact"/>
        <w:ind w:left="284" w:hanging="284"/>
        <w:jc w:val="both"/>
        <w:rPr>
          <w:rFonts w:eastAsia="Calibri"/>
          <w:b/>
          <w:bCs/>
          <w:color w:val="auto"/>
          <w:sz w:val="22"/>
          <w:szCs w:val="22"/>
          <w:lang w:eastAsia="en-US" w:bidi="ar-SA"/>
        </w:rPr>
      </w:pPr>
      <w:r>
        <w:rPr>
          <w:rFonts w:eastAsia="Calibri"/>
          <w:bCs/>
          <w:color w:val="auto"/>
          <w:sz w:val="22"/>
          <w:szCs w:val="22"/>
          <w:lang w:eastAsia="en-US" w:bidi="ar-SA"/>
        </w:rPr>
        <w:t>4</w:t>
      </w:r>
      <w:r w:rsidR="00F95B41" w:rsidRPr="00F95B41">
        <w:rPr>
          <w:rFonts w:eastAsia="Calibri"/>
          <w:bCs/>
          <w:color w:val="auto"/>
          <w:sz w:val="22"/>
          <w:szCs w:val="22"/>
          <w:lang w:eastAsia="en-US" w:bidi="ar-SA"/>
        </w:rPr>
        <w:t>. Przekazujemy w załączeniu stosowne oświadczenia potwierdzające spełnianie warunków udziału w</w:t>
      </w:r>
      <w:r w:rsidR="008F33CA">
        <w:rPr>
          <w:rFonts w:eastAsia="Calibri"/>
          <w:bCs/>
          <w:color w:val="auto"/>
          <w:sz w:val="22"/>
          <w:szCs w:val="22"/>
          <w:lang w:eastAsia="en-US" w:bidi="ar-SA"/>
        </w:rPr>
        <w:t> </w:t>
      </w:r>
      <w:r w:rsidR="00F95B41" w:rsidRPr="00F95B41">
        <w:rPr>
          <w:rFonts w:eastAsia="Calibri"/>
          <w:bCs/>
          <w:color w:val="auto"/>
          <w:sz w:val="22"/>
          <w:szCs w:val="22"/>
          <w:lang w:eastAsia="en-US" w:bidi="ar-SA"/>
        </w:rPr>
        <w:t xml:space="preserve">postępowaniu oraz brak podstaw wykluczeniu z postępowania na podstawie art. 108 ust. 1 ustawy </w:t>
      </w:r>
      <w:proofErr w:type="spellStart"/>
      <w:r w:rsidR="00F95B41" w:rsidRPr="00F95B41">
        <w:rPr>
          <w:rFonts w:eastAsia="Calibri"/>
          <w:bCs/>
          <w:color w:val="auto"/>
          <w:sz w:val="22"/>
          <w:szCs w:val="22"/>
          <w:lang w:eastAsia="en-US" w:bidi="ar-SA"/>
        </w:rPr>
        <w:t>Pzp</w:t>
      </w:r>
      <w:proofErr w:type="spellEnd"/>
      <w:r w:rsidR="00F95B41" w:rsidRPr="00F95B41">
        <w:rPr>
          <w:rFonts w:eastAsia="Calibri"/>
          <w:bCs/>
          <w:color w:val="auto"/>
          <w:sz w:val="22"/>
          <w:szCs w:val="22"/>
          <w:lang w:eastAsia="en-US" w:bidi="ar-SA"/>
        </w:rPr>
        <w:t xml:space="preserve"> (</w:t>
      </w:r>
      <w:r w:rsidR="00D80A23">
        <w:rPr>
          <w:rFonts w:eastAsia="Calibri"/>
          <w:bCs/>
          <w:color w:val="auto"/>
          <w:sz w:val="22"/>
          <w:szCs w:val="22"/>
          <w:lang w:eastAsia="en-US" w:bidi="ar-SA"/>
        </w:rPr>
        <w:t xml:space="preserve">Rozdział </w:t>
      </w:r>
      <w:r w:rsidR="00814680">
        <w:rPr>
          <w:rFonts w:eastAsia="Calibri"/>
          <w:bCs/>
          <w:color w:val="auto"/>
          <w:sz w:val="22"/>
          <w:szCs w:val="22"/>
          <w:lang w:eastAsia="en-US" w:bidi="ar-SA"/>
        </w:rPr>
        <w:t>VIII</w:t>
      </w:r>
      <w:r w:rsidR="00F95B41" w:rsidRPr="00F95B41">
        <w:rPr>
          <w:rFonts w:eastAsia="Calibri"/>
          <w:bCs/>
          <w:color w:val="auto"/>
          <w:sz w:val="22"/>
          <w:szCs w:val="22"/>
          <w:lang w:eastAsia="en-US" w:bidi="ar-SA"/>
        </w:rPr>
        <w:t>.</w:t>
      </w:r>
      <w:r w:rsidR="00D80A23" w:rsidRPr="00D80A23">
        <w:rPr>
          <w:rFonts w:eastAsia="Calibri"/>
          <w:bCs/>
          <w:color w:val="auto"/>
          <w:sz w:val="22"/>
          <w:szCs w:val="22"/>
          <w:lang w:eastAsia="en-US" w:bidi="ar-SA"/>
        </w:rPr>
        <w:t xml:space="preserve"> </w:t>
      </w:r>
      <w:r w:rsidR="00D80A23" w:rsidRPr="00F95B41">
        <w:rPr>
          <w:rFonts w:eastAsia="Calibri"/>
          <w:bCs/>
          <w:color w:val="auto"/>
          <w:sz w:val="22"/>
          <w:szCs w:val="22"/>
          <w:lang w:eastAsia="en-US" w:bidi="ar-SA"/>
        </w:rPr>
        <w:t xml:space="preserve">punkt </w:t>
      </w:r>
      <w:r w:rsidR="00F95B41" w:rsidRPr="00F95B41">
        <w:rPr>
          <w:rFonts w:eastAsia="Calibri"/>
          <w:bCs/>
          <w:color w:val="auto"/>
          <w:sz w:val="22"/>
          <w:szCs w:val="22"/>
          <w:lang w:eastAsia="en-US" w:bidi="ar-SA"/>
        </w:rPr>
        <w:t>1.</w:t>
      </w:r>
      <w:r w:rsidR="00814680">
        <w:rPr>
          <w:rFonts w:eastAsia="Calibri"/>
          <w:bCs/>
          <w:color w:val="auto"/>
          <w:sz w:val="22"/>
          <w:szCs w:val="22"/>
          <w:lang w:eastAsia="en-US" w:bidi="ar-SA"/>
        </w:rPr>
        <w:t>1.</w:t>
      </w:r>
      <w:r w:rsidR="00F95B41" w:rsidRPr="00F95B41">
        <w:rPr>
          <w:rFonts w:eastAsia="Calibri"/>
          <w:bCs/>
          <w:color w:val="auto"/>
          <w:sz w:val="22"/>
          <w:szCs w:val="22"/>
          <w:lang w:eastAsia="en-US" w:bidi="ar-SA"/>
        </w:rPr>
        <w:t xml:space="preserve"> SWZ) oraz art. 109 ust. 1 punkty </w:t>
      </w:r>
      <w:r w:rsidR="00814680">
        <w:rPr>
          <w:rFonts w:eastAsia="Calibri"/>
          <w:bCs/>
          <w:color w:val="auto"/>
          <w:sz w:val="22"/>
          <w:szCs w:val="22"/>
          <w:lang w:eastAsia="en-US" w:bidi="ar-SA"/>
        </w:rPr>
        <w:t xml:space="preserve">4, </w:t>
      </w:r>
      <w:r w:rsidR="00F95B41" w:rsidRPr="00F95B41">
        <w:rPr>
          <w:rFonts w:eastAsia="Calibri"/>
          <w:bCs/>
          <w:color w:val="auto"/>
          <w:sz w:val="22"/>
          <w:szCs w:val="22"/>
          <w:lang w:eastAsia="en-US" w:bidi="ar-SA"/>
        </w:rPr>
        <w:t xml:space="preserve">5, 7 ustawy </w:t>
      </w:r>
      <w:proofErr w:type="spellStart"/>
      <w:r w:rsidR="00F95B41" w:rsidRPr="00F95B41">
        <w:rPr>
          <w:rFonts w:eastAsia="Calibri"/>
          <w:bCs/>
          <w:color w:val="auto"/>
          <w:sz w:val="22"/>
          <w:szCs w:val="22"/>
          <w:lang w:eastAsia="en-US" w:bidi="ar-SA"/>
        </w:rPr>
        <w:t>Pzp</w:t>
      </w:r>
      <w:proofErr w:type="spellEnd"/>
      <w:r w:rsidR="00F95B41" w:rsidRPr="00F95B41">
        <w:rPr>
          <w:rFonts w:eastAsia="Calibri"/>
          <w:bCs/>
          <w:color w:val="auto"/>
          <w:sz w:val="22"/>
          <w:szCs w:val="22"/>
          <w:lang w:eastAsia="en-US" w:bidi="ar-SA"/>
        </w:rPr>
        <w:t xml:space="preserve"> (</w:t>
      </w:r>
      <w:r w:rsidR="00D80A23">
        <w:rPr>
          <w:rFonts w:eastAsia="Calibri"/>
          <w:bCs/>
          <w:color w:val="auto"/>
          <w:sz w:val="22"/>
          <w:szCs w:val="22"/>
          <w:lang w:eastAsia="en-US" w:bidi="ar-SA"/>
        </w:rPr>
        <w:t xml:space="preserve">Rozdział </w:t>
      </w:r>
      <w:r w:rsidR="00814680">
        <w:rPr>
          <w:rFonts w:eastAsia="Calibri"/>
          <w:bCs/>
          <w:color w:val="auto"/>
          <w:sz w:val="22"/>
          <w:szCs w:val="22"/>
          <w:lang w:eastAsia="en-US" w:bidi="ar-SA"/>
        </w:rPr>
        <w:t>VIII</w:t>
      </w:r>
      <w:r w:rsidR="00D80A23">
        <w:rPr>
          <w:rFonts w:eastAsia="Calibri"/>
          <w:bCs/>
          <w:color w:val="auto"/>
          <w:sz w:val="22"/>
          <w:szCs w:val="22"/>
          <w:lang w:eastAsia="en-US" w:bidi="ar-SA"/>
        </w:rPr>
        <w:t xml:space="preserve"> punkt</w:t>
      </w:r>
      <w:r w:rsidR="00814680">
        <w:rPr>
          <w:rFonts w:eastAsia="Calibri"/>
          <w:bCs/>
          <w:color w:val="auto"/>
          <w:sz w:val="22"/>
          <w:szCs w:val="22"/>
          <w:lang w:eastAsia="en-US" w:bidi="ar-SA"/>
        </w:rPr>
        <w:t xml:space="preserve"> 1.2</w:t>
      </w:r>
      <w:r w:rsidR="00F95B41" w:rsidRPr="00F95B41">
        <w:rPr>
          <w:rFonts w:eastAsia="Calibri"/>
          <w:bCs/>
          <w:color w:val="auto"/>
          <w:sz w:val="22"/>
          <w:szCs w:val="22"/>
          <w:lang w:eastAsia="en-US" w:bidi="ar-SA"/>
        </w:rPr>
        <w:t>. SWZ)</w:t>
      </w:r>
      <w:r w:rsidR="00F95B41" w:rsidRPr="00F95B41">
        <w:rPr>
          <w:rFonts w:eastAsia="Calibri"/>
          <w:b/>
          <w:bCs/>
          <w:color w:val="auto"/>
          <w:sz w:val="22"/>
          <w:szCs w:val="22"/>
          <w:lang w:eastAsia="en-US" w:bidi="ar-SA"/>
        </w:rPr>
        <w:t xml:space="preserve"> </w:t>
      </w:r>
      <w:r w:rsidR="006C6328" w:rsidRPr="006C6328">
        <w:rPr>
          <w:rFonts w:eastAsia="Calibri"/>
          <w:bCs/>
          <w:color w:val="auto"/>
          <w:sz w:val="22"/>
          <w:szCs w:val="22"/>
          <w:lang w:eastAsia="en-US" w:bidi="ar-SA"/>
        </w:rPr>
        <w:t xml:space="preserve">oraz </w:t>
      </w:r>
      <w:r w:rsidR="006C6328" w:rsidRPr="006C6328">
        <w:rPr>
          <w:rFonts w:eastAsia="Calibri"/>
          <w:bCs/>
          <w:color w:val="auto"/>
          <w:sz w:val="22"/>
          <w:szCs w:val="22"/>
          <w:lang w:eastAsia="en-US"/>
        </w:rPr>
        <w:t>w art. 7 ust. 1 ustawy z dnia 13 kwietnia 2022 r. o</w:t>
      </w:r>
      <w:r w:rsidR="00C76CEA">
        <w:rPr>
          <w:rFonts w:eastAsia="Calibri"/>
          <w:bCs/>
          <w:color w:val="auto"/>
          <w:sz w:val="22"/>
          <w:szCs w:val="22"/>
          <w:lang w:eastAsia="en-US"/>
        </w:rPr>
        <w:t> </w:t>
      </w:r>
      <w:r w:rsidR="006C6328" w:rsidRPr="006C6328">
        <w:rPr>
          <w:rFonts w:eastAsia="Calibri"/>
          <w:bCs/>
          <w:color w:val="auto"/>
          <w:sz w:val="22"/>
          <w:szCs w:val="22"/>
          <w:lang w:eastAsia="en-US"/>
        </w:rPr>
        <w:t>szczególnych rozwiązaniach w zakresie przeciwdziałania wspieraniu agresji na Ukrainę oraz służących ochronie bezpieczeństwa narodowego</w:t>
      </w:r>
      <w:r w:rsidR="00C76CEA">
        <w:rPr>
          <w:rFonts w:eastAsia="Calibri"/>
          <w:bCs/>
          <w:color w:val="auto"/>
          <w:sz w:val="22"/>
          <w:szCs w:val="22"/>
          <w:lang w:eastAsia="en-US"/>
        </w:rPr>
        <w:t>.</w:t>
      </w:r>
    </w:p>
    <w:p w14:paraId="6386CF2D" w14:textId="7E02B2F6" w:rsidR="00F95B41" w:rsidRPr="00F95B41" w:rsidRDefault="006C6328" w:rsidP="00F95B41">
      <w:pPr>
        <w:widowControl/>
        <w:spacing w:line="320" w:lineRule="exact"/>
        <w:ind w:left="284" w:hanging="284"/>
        <w:jc w:val="both"/>
        <w:rPr>
          <w:rFonts w:eastAsia="Calibri"/>
          <w:b/>
          <w:bCs/>
          <w:color w:val="auto"/>
          <w:sz w:val="22"/>
          <w:szCs w:val="22"/>
          <w:lang w:eastAsia="en-US" w:bidi="ar-SA"/>
        </w:rPr>
      </w:pPr>
      <w:r>
        <w:rPr>
          <w:rFonts w:eastAsia="Calibri"/>
          <w:bCs/>
          <w:color w:val="auto"/>
          <w:sz w:val="22"/>
          <w:szCs w:val="22"/>
          <w:lang w:eastAsia="en-US" w:bidi="ar-SA"/>
        </w:rPr>
        <w:tab/>
      </w:r>
      <w:r w:rsidR="00F95B41" w:rsidRPr="00F95B41">
        <w:rPr>
          <w:rFonts w:eastAsia="Calibri"/>
          <w:b/>
          <w:bCs/>
          <w:color w:val="auto"/>
          <w:sz w:val="22"/>
          <w:szCs w:val="22"/>
          <w:lang w:eastAsia="en-US" w:bidi="ar-SA"/>
        </w:rPr>
        <w:t>sporządzone zgodnie ze wzorem stanowiącym załącznik nr 2 do SWZ oraz podpisane odpowiednio przez: Wykonawcę składającego ofertę, każdego ze wspólników konsorcjum składającego ofertę wspólną</w:t>
      </w:r>
      <w:r w:rsidR="00F95B41" w:rsidRPr="00F95B41">
        <w:rPr>
          <w:rFonts w:eastAsia="Calibri"/>
          <w:b/>
          <w:bCs/>
          <w:color w:val="FF0000"/>
          <w:sz w:val="22"/>
          <w:szCs w:val="22"/>
          <w:lang w:eastAsia="en-US" w:bidi="ar-SA"/>
        </w:rPr>
        <w:t>*</w:t>
      </w:r>
      <w:r w:rsidR="00F95B41" w:rsidRPr="00F95B41">
        <w:rPr>
          <w:rFonts w:eastAsia="Calibri"/>
          <w:b/>
          <w:bCs/>
          <w:color w:val="auto"/>
          <w:sz w:val="22"/>
          <w:szCs w:val="22"/>
          <w:lang w:eastAsia="en-US" w:bidi="ar-SA"/>
        </w:rPr>
        <w:t xml:space="preserve">, </w:t>
      </w:r>
      <w:r w:rsidR="00F95B41" w:rsidRPr="00F95B41">
        <w:rPr>
          <w:rFonts w:eastAsia="Calibri"/>
          <w:b/>
          <w:color w:val="auto"/>
          <w:sz w:val="22"/>
          <w:szCs w:val="22"/>
          <w:lang w:eastAsia="en-US" w:bidi="ar-SA"/>
        </w:rPr>
        <w:t>każdego ze wspólników spółki cywilnej</w:t>
      </w:r>
      <w:r w:rsidR="00F95B41" w:rsidRPr="00F95B41">
        <w:rPr>
          <w:rFonts w:eastAsia="TimesNewRomanPSMT"/>
          <w:b/>
          <w:color w:val="FF0000"/>
          <w:sz w:val="22"/>
          <w:szCs w:val="22"/>
          <w:lang w:eastAsia="en-US" w:bidi="ar-SA"/>
        </w:rPr>
        <w:t>*</w:t>
      </w:r>
      <w:r w:rsidR="00F95B41" w:rsidRPr="00F95B41">
        <w:rPr>
          <w:rFonts w:eastAsia="Calibri"/>
          <w:b/>
          <w:bCs/>
          <w:color w:val="auto"/>
          <w:sz w:val="22"/>
          <w:szCs w:val="22"/>
          <w:lang w:eastAsia="en-US" w:bidi="ar-SA"/>
        </w:rPr>
        <w:t xml:space="preserve"> oraz podmioty, na których zasoby jako Wykonawca się powołujemy</w:t>
      </w:r>
      <w:r w:rsidR="00F95B41" w:rsidRPr="00F95B41">
        <w:rPr>
          <w:rFonts w:eastAsia="Calibri"/>
          <w:b/>
          <w:bCs/>
          <w:color w:val="FF0000"/>
          <w:sz w:val="22"/>
          <w:szCs w:val="22"/>
          <w:lang w:eastAsia="en-US" w:bidi="ar-SA"/>
        </w:rPr>
        <w:t>*</w:t>
      </w:r>
      <w:r w:rsidR="00F95B41" w:rsidRPr="00F95B41">
        <w:rPr>
          <w:rFonts w:eastAsia="Calibri"/>
          <w:b/>
          <w:bCs/>
          <w:color w:val="auto"/>
          <w:sz w:val="22"/>
          <w:szCs w:val="22"/>
          <w:lang w:eastAsia="en-US" w:bidi="ar-SA"/>
        </w:rPr>
        <w:t>.</w:t>
      </w:r>
    </w:p>
    <w:p w14:paraId="45C6CA4A" w14:textId="77777777" w:rsidR="00F95B41" w:rsidRDefault="00F95B41" w:rsidP="00F95B41">
      <w:pPr>
        <w:widowControl/>
        <w:suppressAutoHyphens/>
        <w:snapToGrid w:val="0"/>
        <w:spacing w:line="320" w:lineRule="exact"/>
        <w:ind w:left="284"/>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14:paraId="478ADFC8" w14:textId="77777777" w:rsidR="006C6328" w:rsidRPr="00F95B41" w:rsidRDefault="006C6328" w:rsidP="00F95B41">
      <w:pPr>
        <w:widowControl/>
        <w:suppressAutoHyphens/>
        <w:snapToGrid w:val="0"/>
        <w:spacing w:line="320" w:lineRule="exact"/>
        <w:ind w:left="284"/>
        <w:jc w:val="both"/>
        <w:rPr>
          <w:i/>
          <w:color w:val="auto"/>
          <w:kern w:val="2"/>
          <w:sz w:val="22"/>
          <w:szCs w:val="22"/>
          <w:lang w:eastAsia="ar-SA" w:bidi="ar-SA"/>
        </w:rPr>
      </w:pPr>
    </w:p>
    <w:p w14:paraId="764B43A9" w14:textId="77777777" w:rsidR="00F95B41" w:rsidRPr="00F95B41" w:rsidRDefault="00F015DA"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r>
        <w:rPr>
          <w:color w:val="auto"/>
          <w:kern w:val="2"/>
          <w:sz w:val="22"/>
          <w:szCs w:val="22"/>
          <w:lang w:eastAsia="ar-SA" w:bidi="ar-SA"/>
        </w:rPr>
        <w:t>5</w:t>
      </w:r>
      <w:r w:rsidR="00F95B41" w:rsidRPr="00F95B41">
        <w:rPr>
          <w:color w:val="auto"/>
          <w:kern w:val="2"/>
          <w:sz w:val="22"/>
          <w:szCs w:val="22"/>
          <w:lang w:val="x-none" w:eastAsia="ar-SA" w:bidi="ar-SA"/>
        </w:rPr>
        <w:t>.</w:t>
      </w:r>
      <w:r w:rsidR="00F95B41" w:rsidRPr="00F95B41">
        <w:rPr>
          <w:color w:val="auto"/>
          <w:kern w:val="2"/>
          <w:sz w:val="22"/>
          <w:szCs w:val="22"/>
          <w:lang w:eastAsia="ar-SA" w:bidi="ar-SA"/>
        </w:rPr>
        <w:t> </w:t>
      </w:r>
      <w:r w:rsidR="00F95B41" w:rsidRPr="00F95B41">
        <w:rPr>
          <w:color w:val="auto"/>
          <w:kern w:val="2"/>
          <w:sz w:val="22"/>
          <w:szCs w:val="22"/>
          <w:lang w:val="x-none" w:eastAsia="ar-SA" w:bidi="ar-SA"/>
        </w:rPr>
        <w:t xml:space="preserve">Oświadczamy, że zapoznaliśmy się </w:t>
      </w:r>
      <w:r w:rsidR="00F95B41" w:rsidRPr="00F95B41">
        <w:rPr>
          <w:color w:val="auto"/>
          <w:kern w:val="2"/>
          <w:sz w:val="22"/>
          <w:szCs w:val="22"/>
          <w:lang w:eastAsia="ar-SA" w:bidi="ar-SA"/>
        </w:rPr>
        <w:t>z SWZ</w:t>
      </w:r>
      <w:r w:rsidR="00F95B41" w:rsidRPr="00F95B41">
        <w:rPr>
          <w:color w:val="auto"/>
          <w:kern w:val="2"/>
          <w:sz w:val="22"/>
          <w:szCs w:val="22"/>
          <w:lang w:val="x-none" w:eastAsia="ar-SA" w:bidi="ar-SA"/>
        </w:rPr>
        <w:t xml:space="preserve"> i nie</w:t>
      </w:r>
      <w:r w:rsidR="00F95B41" w:rsidRPr="00F95B41">
        <w:rPr>
          <w:color w:val="auto"/>
          <w:kern w:val="2"/>
          <w:sz w:val="22"/>
          <w:szCs w:val="22"/>
          <w:lang w:eastAsia="ar-SA" w:bidi="ar-SA"/>
        </w:rPr>
        <w:t xml:space="preserve"> </w:t>
      </w:r>
      <w:r w:rsidR="00F95B41" w:rsidRPr="00F95B41">
        <w:rPr>
          <w:color w:val="auto"/>
          <w:kern w:val="2"/>
          <w:sz w:val="22"/>
          <w:szCs w:val="22"/>
          <w:lang w:val="x-none" w:eastAsia="ar-SA" w:bidi="ar-SA"/>
        </w:rPr>
        <w:t>wnosimy do niej zastrzeżeń oraz zdobyliśmy konieczne informacje potrzebne do</w:t>
      </w:r>
      <w:r w:rsidR="00F95B41" w:rsidRPr="00F95B41">
        <w:rPr>
          <w:color w:val="auto"/>
          <w:kern w:val="2"/>
          <w:sz w:val="22"/>
          <w:szCs w:val="22"/>
          <w:lang w:eastAsia="ar-SA" w:bidi="ar-SA"/>
        </w:rPr>
        <w:t xml:space="preserve"> </w:t>
      </w:r>
      <w:r w:rsidR="00F95B41" w:rsidRPr="00F95B41">
        <w:rPr>
          <w:color w:val="auto"/>
          <w:kern w:val="2"/>
          <w:sz w:val="22"/>
          <w:szCs w:val="22"/>
          <w:lang w:val="x-none" w:eastAsia="ar-SA" w:bidi="ar-SA"/>
        </w:rPr>
        <w:t>właściwego wykonania zamówienia .</w:t>
      </w:r>
    </w:p>
    <w:p w14:paraId="406F8EE0" w14:textId="77777777"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eastAsia="ar-SA" w:bidi="ar-SA"/>
        </w:rPr>
      </w:pPr>
    </w:p>
    <w:p w14:paraId="12C8F12F" w14:textId="77777777" w:rsidR="00F95B41" w:rsidRPr="00F95B41" w:rsidRDefault="00F015DA"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r>
        <w:rPr>
          <w:color w:val="auto"/>
          <w:kern w:val="2"/>
          <w:sz w:val="22"/>
          <w:szCs w:val="22"/>
          <w:lang w:eastAsia="ar-SA" w:bidi="ar-SA"/>
        </w:rPr>
        <w:t>6</w:t>
      </w:r>
      <w:r w:rsidR="00F95B41" w:rsidRPr="00F95B41">
        <w:rPr>
          <w:color w:val="auto"/>
          <w:kern w:val="2"/>
          <w:sz w:val="22"/>
          <w:szCs w:val="22"/>
          <w:lang w:val="x-none" w:eastAsia="ar-SA" w:bidi="ar-SA"/>
        </w:rPr>
        <w:t>.</w:t>
      </w:r>
      <w:r w:rsidR="00F95B41" w:rsidRPr="00F95B41">
        <w:rPr>
          <w:color w:val="auto"/>
          <w:kern w:val="2"/>
          <w:sz w:val="22"/>
          <w:szCs w:val="22"/>
          <w:lang w:eastAsia="ar-SA" w:bidi="ar-SA"/>
        </w:rPr>
        <w:t> </w:t>
      </w:r>
      <w:r w:rsidR="00F95B41" w:rsidRPr="00F95B41">
        <w:rPr>
          <w:color w:val="auto"/>
          <w:kern w:val="2"/>
          <w:sz w:val="22"/>
          <w:szCs w:val="22"/>
          <w:lang w:val="x-none" w:eastAsia="ar-SA" w:bidi="ar-SA"/>
        </w:rPr>
        <w:t xml:space="preserve">Oświadczamy, że uważamy się za związanych niniejszą ofertą </w:t>
      </w:r>
      <w:r w:rsidR="00F95B41" w:rsidRPr="00F95B41">
        <w:rPr>
          <w:color w:val="auto"/>
          <w:kern w:val="2"/>
          <w:sz w:val="22"/>
          <w:szCs w:val="22"/>
          <w:lang w:eastAsia="ar-SA" w:bidi="ar-SA"/>
        </w:rPr>
        <w:t>przez okres</w:t>
      </w:r>
      <w:r w:rsidR="00F95B41" w:rsidRPr="00F95B41">
        <w:rPr>
          <w:color w:val="auto"/>
          <w:kern w:val="2"/>
          <w:sz w:val="22"/>
          <w:szCs w:val="22"/>
          <w:lang w:val="x-none" w:eastAsia="ar-SA" w:bidi="ar-SA"/>
        </w:rPr>
        <w:t xml:space="preserve"> wskazany w </w:t>
      </w:r>
      <w:r w:rsidR="00F95B41" w:rsidRPr="00F95B41">
        <w:rPr>
          <w:color w:val="auto"/>
          <w:kern w:val="2"/>
          <w:sz w:val="22"/>
          <w:szCs w:val="22"/>
          <w:lang w:eastAsia="ar-SA" w:bidi="ar-SA"/>
        </w:rPr>
        <w:t>SWZ</w:t>
      </w:r>
      <w:r w:rsidR="00F95B41" w:rsidRPr="00F95B41">
        <w:rPr>
          <w:color w:val="auto"/>
          <w:kern w:val="2"/>
          <w:sz w:val="22"/>
          <w:szCs w:val="22"/>
          <w:lang w:val="x-none" w:eastAsia="ar-SA" w:bidi="ar-SA"/>
        </w:rPr>
        <w:t>.</w:t>
      </w:r>
    </w:p>
    <w:p w14:paraId="41D94854" w14:textId="77777777"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p>
    <w:p w14:paraId="47B89775" w14:textId="77777777" w:rsidR="00F95B41" w:rsidRPr="00F95B41" w:rsidRDefault="00F015DA"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r>
        <w:rPr>
          <w:color w:val="auto"/>
          <w:kern w:val="2"/>
          <w:sz w:val="22"/>
          <w:szCs w:val="22"/>
          <w:lang w:eastAsia="ar-SA" w:bidi="ar-SA"/>
        </w:rPr>
        <w:t>7</w:t>
      </w:r>
      <w:r w:rsidR="00F95B41" w:rsidRPr="00F95B41">
        <w:rPr>
          <w:color w:val="auto"/>
          <w:kern w:val="2"/>
          <w:sz w:val="22"/>
          <w:szCs w:val="22"/>
          <w:lang w:val="x-none" w:eastAsia="ar-SA" w:bidi="ar-SA"/>
        </w:rPr>
        <w:t>.</w:t>
      </w:r>
      <w:r w:rsidR="00F95B41" w:rsidRPr="00F95B41">
        <w:rPr>
          <w:color w:val="auto"/>
          <w:kern w:val="2"/>
          <w:sz w:val="22"/>
          <w:szCs w:val="22"/>
          <w:lang w:eastAsia="ar-SA" w:bidi="ar-SA"/>
        </w:rPr>
        <w:t> </w:t>
      </w:r>
      <w:r w:rsidR="00F95B41" w:rsidRPr="00F95B41">
        <w:rPr>
          <w:color w:val="auto"/>
          <w:kern w:val="2"/>
          <w:sz w:val="22"/>
          <w:szCs w:val="22"/>
          <w:lang w:val="x-none" w:eastAsia="ar-SA" w:bidi="ar-SA"/>
        </w:rPr>
        <w:t xml:space="preserve">Oświadczamy, że zawarty w </w:t>
      </w:r>
      <w:r w:rsidR="00F95B41" w:rsidRPr="00F95B41">
        <w:rPr>
          <w:color w:val="auto"/>
          <w:kern w:val="2"/>
          <w:sz w:val="22"/>
          <w:szCs w:val="22"/>
          <w:lang w:eastAsia="ar-SA" w:bidi="ar-SA"/>
        </w:rPr>
        <w:t>SWZ</w:t>
      </w:r>
      <w:r w:rsidR="00F95B41" w:rsidRPr="00F95B41">
        <w:rPr>
          <w:color w:val="auto"/>
          <w:kern w:val="2"/>
          <w:sz w:val="22"/>
          <w:szCs w:val="22"/>
          <w:lang w:val="x-none" w:eastAsia="ar-SA" w:bidi="ar-SA"/>
        </w:rPr>
        <w:t xml:space="preserve"> projekt umowy został przez nas zaakceptowany i zobowiązujemy się, w przypadku wybrania naszej oferty, do zawarcia umowy na wyżej wymienionych warunkach w miejscu i terminie wyznaczonym przez </w:t>
      </w:r>
      <w:r w:rsidR="00F95B41" w:rsidRPr="00F95B41">
        <w:rPr>
          <w:color w:val="auto"/>
          <w:kern w:val="2"/>
          <w:sz w:val="22"/>
          <w:szCs w:val="22"/>
          <w:lang w:eastAsia="ar-SA" w:bidi="ar-SA"/>
        </w:rPr>
        <w:t>Z</w:t>
      </w:r>
      <w:proofErr w:type="spellStart"/>
      <w:r w:rsidR="00F95B41" w:rsidRPr="00F95B41">
        <w:rPr>
          <w:color w:val="auto"/>
          <w:kern w:val="2"/>
          <w:sz w:val="22"/>
          <w:szCs w:val="22"/>
          <w:lang w:val="x-none" w:eastAsia="ar-SA" w:bidi="ar-SA"/>
        </w:rPr>
        <w:t>amawiającego</w:t>
      </w:r>
      <w:proofErr w:type="spellEnd"/>
      <w:r w:rsidR="00F95B41" w:rsidRPr="00F95B41">
        <w:rPr>
          <w:color w:val="auto"/>
          <w:kern w:val="2"/>
          <w:sz w:val="22"/>
          <w:szCs w:val="22"/>
          <w:lang w:val="x-none" w:eastAsia="ar-SA" w:bidi="ar-SA"/>
        </w:rPr>
        <w:t xml:space="preserve">. </w:t>
      </w:r>
    </w:p>
    <w:p w14:paraId="0F972E49" w14:textId="77777777"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jc w:val="both"/>
        <w:rPr>
          <w:color w:val="auto"/>
          <w:kern w:val="2"/>
          <w:sz w:val="22"/>
          <w:szCs w:val="22"/>
          <w:lang w:val="x-none" w:eastAsia="ar-SA" w:bidi="ar-SA"/>
        </w:rPr>
      </w:pPr>
      <w:r w:rsidRPr="00F95B41">
        <w:rPr>
          <w:color w:val="auto"/>
          <w:kern w:val="2"/>
          <w:sz w:val="22"/>
          <w:szCs w:val="22"/>
          <w:lang w:val="x-none" w:eastAsia="ar-SA" w:bidi="ar-SA"/>
        </w:rPr>
        <w:t xml:space="preserve">W przypadku wybrania naszej oferty niezwłocznie przekażemy </w:t>
      </w:r>
      <w:r w:rsidR="00E958E6">
        <w:rPr>
          <w:color w:val="auto"/>
          <w:kern w:val="2"/>
          <w:sz w:val="22"/>
          <w:szCs w:val="22"/>
          <w:lang w:eastAsia="ar-SA" w:bidi="ar-SA"/>
        </w:rPr>
        <w:t>Z</w:t>
      </w:r>
      <w:proofErr w:type="spellStart"/>
      <w:r w:rsidR="00E958E6" w:rsidRPr="00F95B41">
        <w:rPr>
          <w:color w:val="auto"/>
          <w:kern w:val="2"/>
          <w:sz w:val="22"/>
          <w:szCs w:val="22"/>
          <w:lang w:val="x-none" w:eastAsia="ar-SA" w:bidi="ar-SA"/>
        </w:rPr>
        <w:t>amawiającemu</w:t>
      </w:r>
      <w:proofErr w:type="spellEnd"/>
      <w:r w:rsidRPr="00F95B41">
        <w:rPr>
          <w:color w:val="auto"/>
          <w:kern w:val="2"/>
          <w:sz w:val="22"/>
          <w:szCs w:val="22"/>
          <w:lang w:eastAsia="ar-SA" w:bidi="ar-SA"/>
        </w:rPr>
        <w:t xml:space="preserve"> następujące informacje</w:t>
      </w:r>
      <w:r w:rsidRPr="00F95B41">
        <w:rPr>
          <w:color w:val="auto"/>
          <w:kern w:val="2"/>
          <w:sz w:val="22"/>
          <w:szCs w:val="22"/>
          <w:lang w:val="x-none" w:eastAsia="ar-SA" w:bidi="ar-SA"/>
        </w:rPr>
        <w:t xml:space="preserve"> niezbędne do uzupełnienia umowy:</w:t>
      </w:r>
    </w:p>
    <w:p w14:paraId="35D764A3" w14:textId="77777777" w:rsidR="00F95B41" w:rsidRPr="00F95B41" w:rsidRDefault="00F95B41"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r w:rsidRPr="00F95B41">
        <w:rPr>
          <w:color w:val="auto"/>
          <w:kern w:val="2"/>
          <w:sz w:val="22"/>
          <w:szCs w:val="22"/>
          <w:lang w:eastAsia="ar-SA" w:bidi="ar-SA"/>
        </w:rPr>
        <w:t>-   oświadczenie Wykonawcy, czy jest czynnym podatnikiem w podatku od towarów i usług VAT;</w:t>
      </w:r>
    </w:p>
    <w:p w14:paraId="233C8AF2" w14:textId="77777777" w:rsidR="00F95B41" w:rsidRPr="00F95B41" w:rsidRDefault="00F95B41"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r w:rsidRPr="00F95B41">
        <w:rPr>
          <w:color w:val="auto"/>
          <w:kern w:val="2"/>
          <w:sz w:val="22"/>
          <w:szCs w:val="22"/>
          <w:lang w:eastAsia="ar-SA" w:bidi="ar-SA"/>
        </w:rPr>
        <w:t xml:space="preserve">-   numer </w:t>
      </w:r>
      <w:r w:rsidRPr="00F95B41">
        <w:rPr>
          <w:color w:val="auto"/>
          <w:kern w:val="2"/>
          <w:sz w:val="22"/>
          <w:szCs w:val="22"/>
          <w:lang w:val="x-none" w:eastAsia="ar-SA" w:bidi="ar-SA"/>
        </w:rPr>
        <w:t>rachunku bankowego</w:t>
      </w:r>
      <w:r w:rsidRPr="00F95B41">
        <w:rPr>
          <w:color w:val="auto"/>
          <w:kern w:val="2"/>
          <w:sz w:val="22"/>
          <w:szCs w:val="22"/>
          <w:lang w:eastAsia="ar-SA" w:bidi="ar-SA"/>
        </w:rPr>
        <w:t>, który widnieje w wykazie podmiotów zarejestrowanych jako podatnicy VAT, niezarejestrowanych oraz wykreślonych i przywróconych do rejestru VAT;</w:t>
      </w:r>
    </w:p>
    <w:p w14:paraId="64AB3590" w14:textId="77777777" w:rsidR="00F95B41" w:rsidRDefault="00F95B41"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r w:rsidRPr="00F95B41">
        <w:rPr>
          <w:color w:val="auto"/>
          <w:kern w:val="2"/>
          <w:sz w:val="22"/>
          <w:szCs w:val="22"/>
          <w:lang w:eastAsia="ar-SA" w:bidi="ar-SA"/>
        </w:rPr>
        <w:t>-   nazwę i adres Urzędu Skarbowego, w którym zgłoszony jest powyższy rachunek;</w:t>
      </w:r>
    </w:p>
    <w:p w14:paraId="1732B260" w14:textId="77777777" w:rsidR="002E4918" w:rsidRDefault="002E4918"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p>
    <w:p w14:paraId="0EF1D748" w14:textId="77777777" w:rsidR="00F95B41" w:rsidRPr="00F95B41" w:rsidRDefault="00F015DA" w:rsidP="00F95B41">
      <w:pPr>
        <w:widowControl/>
        <w:tabs>
          <w:tab w:val="left" w:pos="16698"/>
        </w:tabs>
        <w:suppressAutoHyphens/>
        <w:snapToGrid w:val="0"/>
        <w:spacing w:line="320" w:lineRule="exact"/>
        <w:ind w:left="283" w:hanging="425"/>
        <w:jc w:val="both"/>
        <w:rPr>
          <w:kern w:val="1"/>
          <w:sz w:val="22"/>
          <w:szCs w:val="22"/>
          <w:lang w:eastAsia="ar-SA" w:bidi="ar-SA"/>
        </w:rPr>
      </w:pPr>
      <w:r>
        <w:rPr>
          <w:kern w:val="1"/>
          <w:sz w:val="22"/>
          <w:szCs w:val="22"/>
          <w:lang w:eastAsia="ar-SA" w:bidi="ar-SA"/>
        </w:rPr>
        <w:t>8</w:t>
      </w:r>
      <w:r w:rsidR="00F95B41" w:rsidRPr="00F95B41">
        <w:rPr>
          <w:kern w:val="1"/>
          <w:sz w:val="22"/>
          <w:szCs w:val="22"/>
          <w:lang w:eastAsia="ar-SA" w:bidi="ar-SA"/>
        </w:rPr>
        <w:t>.</w:t>
      </w:r>
      <w:r w:rsidR="00F95B41" w:rsidRPr="00F95B41">
        <w:rPr>
          <w:kern w:val="1"/>
          <w:sz w:val="22"/>
          <w:szCs w:val="22"/>
          <w:lang w:eastAsia="ar-SA" w:bidi="ar-SA"/>
        </w:rPr>
        <w:tab/>
        <w:t>Zgodnie z art. 462 ust. 2 ustawy Prawo zamówień publicznych, informujemy, że:</w:t>
      </w:r>
    </w:p>
    <w:p w14:paraId="6EDCA6CA" w14:textId="77777777" w:rsidR="00F95B41" w:rsidRPr="00F95B41" w:rsidRDefault="00F95B41" w:rsidP="00F95B41">
      <w:pPr>
        <w:widowControl/>
        <w:tabs>
          <w:tab w:val="left" w:pos="16756"/>
        </w:tabs>
        <w:suppressAutoHyphens/>
        <w:snapToGrid w:val="0"/>
        <w:spacing w:line="320" w:lineRule="exact"/>
        <w:ind w:left="426" w:hanging="175"/>
        <w:jc w:val="both"/>
        <w:rPr>
          <w:bCs/>
          <w:kern w:val="2"/>
          <w:sz w:val="22"/>
          <w:szCs w:val="22"/>
          <w:lang w:eastAsia="ar-SA" w:bidi="ar-SA"/>
        </w:rPr>
      </w:pPr>
      <w:r w:rsidRPr="00F95B41">
        <w:rPr>
          <w:color w:val="FF0000"/>
          <w:kern w:val="2"/>
          <w:sz w:val="22"/>
          <w:szCs w:val="22"/>
          <w:lang w:eastAsia="ar-SA" w:bidi="ar-SA"/>
        </w:rPr>
        <w:t>*</w:t>
      </w:r>
      <w:r w:rsidRPr="00F95B41">
        <w:rPr>
          <w:kern w:val="2"/>
          <w:sz w:val="22"/>
          <w:szCs w:val="22"/>
          <w:lang w:eastAsia="ar-SA" w:bidi="ar-SA"/>
        </w:rPr>
        <w:t> </w:t>
      </w:r>
      <w:r w:rsidRPr="00F95B41">
        <w:rPr>
          <w:rFonts w:eastAsia="TimesNewRomanPSMT"/>
          <w:b/>
          <w:bCs/>
          <w:kern w:val="2"/>
          <w:sz w:val="22"/>
          <w:szCs w:val="22"/>
          <w:lang w:eastAsia="ar-SA" w:bidi="ar-SA"/>
        </w:rPr>
        <w:t>zamierzamy powierzyć podwykonawcom wykonanie następujących części  zamówienia:</w:t>
      </w:r>
    </w:p>
    <w:p w14:paraId="21F79815" w14:textId="77777777" w:rsidR="00F95B41" w:rsidRPr="00F95B41" w:rsidRDefault="00F95B41" w:rsidP="00F95B41">
      <w:pPr>
        <w:widowControl/>
        <w:tabs>
          <w:tab w:val="left" w:pos="-31680"/>
        </w:tabs>
        <w:suppressAutoHyphens/>
        <w:snapToGrid w:val="0"/>
        <w:spacing w:line="320" w:lineRule="exact"/>
        <w:ind w:left="709" w:hanging="283"/>
        <w:jc w:val="both"/>
        <w:rPr>
          <w:kern w:val="1"/>
          <w:sz w:val="22"/>
          <w:szCs w:val="22"/>
          <w:lang w:eastAsia="ar-SA" w:bidi="ar-SA"/>
        </w:rPr>
      </w:pPr>
      <w:r w:rsidRPr="00F95B41">
        <w:rPr>
          <w:kern w:val="1"/>
          <w:sz w:val="22"/>
          <w:szCs w:val="22"/>
          <w:lang w:eastAsia="ar-SA" w:bidi="ar-SA"/>
        </w:rPr>
        <w:t>a) wykonanie części dotyczącej ...................................................................... firmie ....................................................... z siedzibą w ...............................................................</w:t>
      </w:r>
    </w:p>
    <w:p w14:paraId="32922B7B" w14:textId="77777777" w:rsidR="00F95B41" w:rsidRPr="00F95B41" w:rsidRDefault="00F95B41" w:rsidP="00F95B41">
      <w:pPr>
        <w:widowControl/>
        <w:tabs>
          <w:tab w:val="left" w:pos="-31680"/>
        </w:tabs>
        <w:suppressAutoHyphens/>
        <w:snapToGrid w:val="0"/>
        <w:spacing w:line="320" w:lineRule="exact"/>
        <w:ind w:left="709"/>
        <w:jc w:val="both"/>
        <w:rPr>
          <w:kern w:val="1"/>
          <w:sz w:val="22"/>
          <w:szCs w:val="22"/>
          <w:lang w:eastAsia="ar-SA" w:bidi="ar-SA"/>
        </w:rPr>
      </w:pPr>
      <w:r w:rsidRPr="00F95B41">
        <w:rPr>
          <w:kern w:val="1"/>
          <w:sz w:val="22"/>
          <w:szCs w:val="22"/>
          <w:lang w:eastAsia="ar-SA" w:bidi="ar-SA"/>
        </w:rPr>
        <w:t>Wartość brutto części zamówienia powierzona podwykonawcy wynosi: ................ zł lub stanowi ....................% wartości całego zamówienia.</w:t>
      </w:r>
    </w:p>
    <w:p w14:paraId="2C9ADCF6" w14:textId="77777777" w:rsidR="00F95B41" w:rsidRPr="00F95B41" w:rsidRDefault="00F95B41" w:rsidP="00F95B41">
      <w:pPr>
        <w:widowControl/>
        <w:tabs>
          <w:tab w:val="left" w:pos="-31680"/>
        </w:tabs>
        <w:suppressAutoHyphens/>
        <w:snapToGrid w:val="0"/>
        <w:spacing w:line="320" w:lineRule="exact"/>
        <w:ind w:left="709" w:hanging="283"/>
        <w:jc w:val="both"/>
        <w:rPr>
          <w:kern w:val="1"/>
          <w:sz w:val="22"/>
          <w:szCs w:val="22"/>
          <w:lang w:eastAsia="ar-SA" w:bidi="ar-SA"/>
        </w:rPr>
      </w:pPr>
      <w:r w:rsidRPr="00F95B41">
        <w:rPr>
          <w:kern w:val="1"/>
          <w:sz w:val="22"/>
          <w:szCs w:val="22"/>
          <w:lang w:eastAsia="ar-SA" w:bidi="ar-SA"/>
        </w:rPr>
        <w:t>b) wykonanie części dotyczącej ....................................................... firmie ..............................................................</w:t>
      </w:r>
      <w:r w:rsidR="002C4C23">
        <w:rPr>
          <w:kern w:val="1"/>
          <w:sz w:val="22"/>
          <w:szCs w:val="22"/>
          <w:lang w:eastAsia="ar-SA" w:bidi="ar-SA"/>
        </w:rPr>
        <w:t xml:space="preserve"> </w:t>
      </w:r>
      <w:r w:rsidRPr="00F95B41">
        <w:rPr>
          <w:kern w:val="1"/>
          <w:sz w:val="22"/>
          <w:szCs w:val="22"/>
          <w:lang w:eastAsia="ar-SA" w:bidi="ar-SA"/>
        </w:rPr>
        <w:t xml:space="preserve"> z siedzibą w ..............</w:t>
      </w:r>
      <w:r w:rsidR="002C4C23">
        <w:rPr>
          <w:kern w:val="1"/>
          <w:sz w:val="22"/>
          <w:szCs w:val="22"/>
          <w:lang w:eastAsia="ar-SA" w:bidi="ar-SA"/>
        </w:rPr>
        <w:t>............................</w:t>
      </w:r>
      <w:r w:rsidRPr="00F95B41">
        <w:rPr>
          <w:kern w:val="1"/>
          <w:sz w:val="22"/>
          <w:szCs w:val="22"/>
          <w:lang w:eastAsia="ar-SA" w:bidi="ar-SA"/>
        </w:rPr>
        <w:t>...................</w:t>
      </w:r>
    </w:p>
    <w:p w14:paraId="4C1B8396" w14:textId="77777777" w:rsidR="00F95B41" w:rsidRPr="00F95B41" w:rsidRDefault="00F95B41" w:rsidP="00F95B41">
      <w:pPr>
        <w:widowControl/>
        <w:tabs>
          <w:tab w:val="left" w:pos="16698"/>
        </w:tabs>
        <w:suppressAutoHyphens/>
        <w:snapToGrid w:val="0"/>
        <w:spacing w:line="320" w:lineRule="exact"/>
        <w:ind w:left="709"/>
        <w:jc w:val="both"/>
        <w:rPr>
          <w:kern w:val="1"/>
          <w:sz w:val="22"/>
          <w:szCs w:val="22"/>
          <w:lang w:eastAsia="ar-SA" w:bidi="ar-SA"/>
        </w:rPr>
      </w:pPr>
      <w:r w:rsidRPr="00F95B41">
        <w:rPr>
          <w:kern w:val="1"/>
          <w:sz w:val="22"/>
          <w:szCs w:val="22"/>
          <w:lang w:eastAsia="ar-SA" w:bidi="ar-SA"/>
        </w:rPr>
        <w:t>Wartość brutto części zamówienia powierzona podwykonawcy wynosi: ................ zł lub stanowi ....................% wartości całego zamówienia.</w:t>
      </w:r>
    </w:p>
    <w:p w14:paraId="5693F080" w14:textId="77777777" w:rsidR="00F95B41" w:rsidRPr="00F95B41" w:rsidRDefault="00F95B41" w:rsidP="00F95B41">
      <w:pPr>
        <w:widowControl/>
        <w:spacing w:line="320" w:lineRule="exact"/>
        <w:ind w:left="510" w:hanging="255"/>
        <w:jc w:val="both"/>
        <w:rPr>
          <w:rFonts w:eastAsia="TimesNewRomanPSMT"/>
          <w:b/>
          <w:color w:val="auto"/>
          <w:kern w:val="2"/>
          <w:sz w:val="22"/>
          <w:szCs w:val="22"/>
          <w:lang w:eastAsia="en-US" w:bidi="ar-SA"/>
        </w:rPr>
      </w:pPr>
      <w:r w:rsidRPr="00F95B41">
        <w:rPr>
          <w:rFonts w:eastAsia="TimesNewRomanPSMT"/>
          <w:bCs/>
          <w:color w:val="FF0000"/>
          <w:sz w:val="22"/>
          <w:szCs w:val="22"/>
          <w:lang w:eastAsia="en-US" w:bidi="ar-SA"/>
        </w:rPr>
        <w:t>*</w:t>
      </w:r>
      <w:r w:rsidRPr="00F95B41">
        <w:rPr>
          <w:rFonts w:eastAsia="TimesNewRomanPSMT"/>
          <w:bCs/>
          <w:color w:val="auto"/>
          <w:sz w:val="22"/>
          <w:szCs w:val="22"/>
          <w:lang w:eastAsia="en-US" w:bidi="ar-SA"/>
        </w:rPr>
        <w:t>  </w:t>
      </w:r>
      <w:r w:rsidRPr="00F95B41">
        <w:rPr>
          <w:rFonts w:eastAsia="TimesNewRomanPSMT"/>
          <w:b/>
          <w:bCs/>
          <w:color w:val="auto"/>
          <w:sz w:val="22"/>
          <w:szCs w:val="22"/>
          <w:lang w:eastAsia="en-US" w:bidi="ar-SA"/>
        </w:rPr>
        <w:t>nie zamierzamy powierzyć podwykonawcom wykonania żadnej części zamówienia</w:t>
      </w:r>
      <w:r w:rsidRPr="00F95B41">
        <w:rPr>
          <w:rFonts w:eastAsia="TimesNewRomanPSMT"/>
          <w:b/>
          <w:color w:val="auto"/>
          <w:sz w:val="22"/>
          <w:szCs w:val="22"/>
          <w:lang w:eastAsia="en-US" w:bidi="ar-SA"/>
        </w:rPr>
        <w:t>.</w:t>
      </w:r>
    </w:p>
    <w:p w14:paraId="047E44A2" w14:textId="77777777" w:rsidR="00F95B41" w:rsidRDefault="00F95B41" w:rsidP="00F95B41">
      <w:pPr>
        <w:widowControl/>
        <w:suppressAutoHyphens/>
        <w:snapToGrid w:val="0"/>
        <w:spacing w:line="320" w:lineRule="exact"/>
        <w:ind w:left="567"/>
        <w:jc w:val="both"/>
        <w:rPr>
          <w:rFonts w:eastAsia="TimesNewRomanPSMT"/>
          <w:color w:val="FF0000"/>
          <w:kern w:val="2"/>
          <w:sz w:val="22"/>
          <w:szCs w:val="22"/>
          <w:lang w:eastAsia="ar-SA" w:bidi="ar-SA"/>
        </w:rPr>
      </w:pPr>
      <w:r w:rsidRPr="00F95B41">
        <w:rPr>
          <w:rFonts w:eastAsia="TimesNewRomanPSMT"/>
          <w:color w:val="FF0000"/>
          <w:kern w:val="2"/>
          <w:sz w:val="22"/>
          <w:szCs w:val="22"/>
          <w:lang w:eastAsia="ar-SA" w:bidi="ar-SA"/>
        </w:rPr>
        <w:t>* Niepotrzebne skreślić</w:t>
      </w:r>
    </w:p>
    <w:p w14:paraId="6689039B" w14:textId="77777777" w:rsidR="005E4B34" w:rsidRPr="00F95B41" w:rsidRDefault="005E4B34" w:rsidP="00F95B41">
      <w:pPr>
        <w:widowControl/>
        <w:suppressAutoHyphens/>
        <w:snapToGrid w:val="0"/>
        <w:spacing w:line="320" w:lineRule="exact"/>
        <w:ind w:left="567"/>
        <w:jc w:val="both"/>
        <w:rPr>
          <w:rFonts w:eastAsia="TimesNewRomanPSMT"/>
          <w:color w:val="FF0000"/>
          <w:kern w:val="2"/>
          <w:sz w:val="22"/>
          <w:szCs w:val="22"/>
          <w:lang w:eastAsia="ar-SA" w:bidi="ar-SA"/>
        </w:rPr>
      </w:pPr>
    </w:p>
    <w:p w14:paraId="7B1B9E11" w14:textId="77777777" w:rsidR="00F95B41" w:rsidRPr="00F95B41" w:rsidRDefault="00F015DA" w:rsidP="00F95B41">
      <w:pPr>
        <w:widowControl/>
        <w:tabs>
          <w:tab w:val="left" w:pos="16756"/>
        </w:tabs>
        <w:suppressAutoHyphens/>
        <w:snapToGrid w:val="0"/>
        <w:spacing w:line="320" w:lineRule="exact"/>
        <w:ind w:left="284" w:hanging="425"/>
        <w:jc w:val="both"/>
        <w:rPr>
          <w:bCs/>
          <w:kern w:val="1"/>
          <w:sz w:val="22"/>
          <w:szCs w:val="22"/>
          <w:lang w:eastAsia="ar-SA" w:bidi="ar-SA"/>
        </w:rPr>
      </w:pPr>
      <w:r>
        <w:rPr>
          <w:kern w:val="1"/>
          <w:sz w:val="22"/>
          <w:szCs w:val="22"/>
          <w:lang w:eastAsia="ar-SA" w:bidi="ar-SA"/>
        </w:rPr>
        <w:t>9</w:t>
      </w:r>
      <w:r w:rsidR="00835776">
        <w:rPr>
          <w:kern w:val="1"/>
          <w:sz w:val="22"/>
          <w:szCs w:val="22"/>
          <w:lang w:eastAsia="ar-SA" w:bidi="ar-SA"/>
        </w:rPr>
        <w:t>.</w:t>
      </w:r>
      <w:r w:rsidR="00F95B41" w:rsidRPr="00F95B41">
        <w:rPr>
          <w:kern w:val="1"/>
          <w:sz w:val="22"/>
          <w:szCs w:val="22"/>
          <w:lang w:eastAsia="ar-SA" w:bidi="ar-SA"/>
        </w:rPr>
        <w:t> O</w:t>
      </w:r>
      <w:r w:rsidR="00F95B41" w:rsidRPr="00F95B41">
        <w:rPr>
          <w:bCs/>
          <w:kern w:val="1"/>
          <w:sz w:val="22"/>
          <w:szCs w:val="22"/>
          <w:lang w:eastAsia="ar-SA" w:bidi="ar-SA"/>
        </w:rPr>
        <w:t>świadczamy,</w:t>
      </w:r>
      <w:r w:rsidR="00F95B41" w:rsidRPr="00F95B41">
        <w:rPr>
          <w:b/>
          <w:bCs/>
          <w:kern w:val="1"/>
          <w:sz w:val="22"/>
          <w:szCs w:val="22"/>
          <w:lang w:eastAsia="ar-SA" w:bidi="ar-SA"/>
        </w:rPr>
        <w:t xml:space="preserve"> </w:t>
      </w:r>
      <w:r w:rsidR="00F95B41" w:rsidRPr="00F95B41">
        <w:rPr>
          <w:bCs/>
          <w:kern w:val="1"/>
          <w:sz w:val="22"/>
          <w:szCs w:val="22"/>
          <w:lang w:eastAsia="ar-SA" w:bidi="ar-SA"/>
        </w:rPr>
        <w:t>że jesteśmy mikroprzedsiębiorstwem</w:t>
      </w:r>
      <w:r w:rsidR="00F95B41" w:rsidRPr="00F95B41">
        <w:rPr>
          <w:bCs/>
          <w:color w:val="FF0000"/>
          <w:kern w:val="1"/>
          <w:sz w:val="22"/>
          <w:szCs w:val="22"/>
          <w:lang w:eastAsia="ar-SA" w:bidi="ar-SA"/>
        </w:rPr>
        <w:t>*</w:t>
      </w:r>
      <w:r w:rsidR="00F95B41" w:rsidRPr="00F95B41">
        <w:rPr>
          <w:bCs/>
          <w:kern w:val="1"/>
          <w:sz w:val="22"/>
          <w:szCs w:val="22"/>
          <w:lang w:eastAsia="ar-SA" w:bidi="ar-SA"/>
        </w:rPr>
        <w:t>, małym przedsiębiorstwem</w:t>
      </w:r>
      <w:r w:rsidR="00F95B41" w:rsidRPr="00F95B41">
        <w:rPr>
          <w:bCs/>
          <w:color w:val="FF0000"/>
          <w:kern w:val="1"/>
          <w:sz w:val="22"/>
          <w:szCs w:val="22"/>
          <w:lang w:eastAsia="ar-SA" w:bidi="ar-SA"/>
        </w:rPr>
        <w:t>*</w:t>
      </w:r>
      <w:r w:rsidR="00F95B41" w:rsidRPr="00F95B41">
        <w:rPr>
          <w:bCs/>
          <w:kern w:val="1"/>
          <w:sz w:val="22"/>
          <w:szCs w:val="22"/>
          <w:lang w:eastAsia="ar-SA" w:bidi="ar-SA"/>
        </w:rPr>
        <w:t>, średnim przedsiębiorstwem</w:t>
      </w:r>
      <w:r w:rsidR="00F95B41" w:rsidRPr="00F95B41">
        <w:rPr>
          <w:bCs/>
          <w:color w:val="FF0000"/>
          <w:kern w:val="1"/>
          <w:sz w:val="22"/>
          <w:szCs w:val="22"/>
          <w:lang w:eastAsia="ar-SA" w:bidi="ar-SA"/>
        </w:rPr>
        <w:t>*</w:t>
      </w:r>
      <w:r w:rsidR="00F95B41" w:rsidRPr="00F95B41">
        <w:rPr>
          <w:bCs/>
          <w:kern w:val="1"/>
          <w:sz w:val="22"/>
          <w:szCs w:val="22"/>
          <w:lang w:eastAsia="ar-SA" w:bidi="ar-SA"/>
        </w:rPr>
        <w:t>.</w:t>
      </w:r>
    </w:p>
    <w:p w14:paraId="6D8BDA40" w14:textId="77777777" w:rsidR="00F95B41" w:rsidRPr="00F95B41" w:rsidRDefault="00F95B41" w:rsidP="00F95B41">
      <w:pPr>
        <w:widowControl/>
        <w:tabs>
          <w:tab w:val="left" w:pos="16756"/>
        </w:tabs>
        <w:suppressAutoHyphens/>
        <w:snapToGrid w:val="0"/>
        <w:spacing w:line="320" w:lineRule="exact"/>
        <w:ind w:left="284"/>
        <w:jc w:val="both"/>
        <w:rPr>
          <w:b/>
          <w:kern w:val="1"/>
          <w:sz w:val="22"/>
          <w:szCs w:val="22"/>
          <w:lang w:eastAsia="ar-SA" w:bidi="ar-SA"/>
        </w:rPr>
      </w:pPr>
      <w:r w:rsidRPr="00F95B41">
        <w:rPr>
          <w:b/>
          <w:kern w:val="1"/>
          <w:sz w:val="22"/>
          <w:szCs w:val="22"/>
          <w:lang w:eastAsia="ar-SA" w:bidi="ar-SA"/>
        </w:rPr>
        <w:t>Mikroprzedsiębiorstwo</w:t>
      </w:r>
      <w:r w:rsidRPr="00F95B41">
        <w:rPr>
          <w:kern w:val="1"/>
          <w:sz w:val="22"/>
          <w:szCs w:val="22"/>
          <w:lang w:eastAsia="ar-SA" w:bidi="ar-SA"/>
        </w:rPr>
        <w:t>: przedsiębiorstwo, które zatrudnia mniej niż 10 osób i którego roczny obrót lub roczna suma bilansowa nie przekracza 2 mln euro.</w:t>
      </w:r>
    </w:p>
    <w:p w14:paraId="2940AEA1" w14:textId="77777777" w:rsidR="00F95B41" w:rsidRPr="00F95B41" w:rsidRDefault="00F95B41" w:rsidP="00F95B41">
      <w:pPr>
        <w:widowControl/>
        <w:tabs>
          <w:tab w:val="left" w:pos="16756"/>
        </w:tabs>
        <w:suppressAutoHyphens/>
        <w:snapToGrid w:val="0"/>
        <w:spacing w:line="320" w:lineRule="exact"/>
        <w:ind w:left="284"/>
        <w:jc w:val="both"/>
        <w:rPr>
          <w:b/>
          <w:kern w:val="1"/>
          <w:sz w:val="22"/>
          <w:szCs w:val="22"/>
          <w:lang w:eastAsia="ar-SA" w:bidi="ar-SA"/>
        </w:rPr>
      </w:pPr>
      <w:r w:rsidRPr="00F95B41">
        <w:rPr>
          <w:b/>
          <w:kern w:val="1"/>
          <w:sz w:val="22"/>
          <w:szCs w:val="22"/>
          <w:lang w:eastAsia="ar-SA" w:bidi="ar-SA"/>
        </w:rPr>
        <w:t>Małe przedsiębiorstwo</w:t>
      </w:r>
      <w:r w:rsidRPr="00F95B41">
        <w:rPr>
          <w:kern w:val="1"/>
          <w:sz w:val="22"/>
          <w:szCs w:val="22"/>
          <w:lang w:eastAsia="ar-SA" w:bidi="ar-SA"/>
        </w:rPr>
        <w:t>: przedsiębiorstwo, które zatrudnia mniej niż 50 osób i którego roczny obrót lub roczna suma bilansowa nie przekracza 10 mln euro.</w:t>
      </w:r>
    </w:p>
    <w:p w14:paraId="31782730" w14:textId="77777777" w:rsidR="00F95B41" w:rsidRPr="00F95B41" w:rsidRDefault="00F95B41" w:rsidP="00F95B41">
      <w:pPr>
        <w:widowControl/>
        <w:tabs>
          <w:tab w:val="left" w:pos="16756"/>
        </w:tabs>
        <w:suppressAutoHyphens/>
        <w:snapToGrid w:val="0"/>
        <w:spacing w:line="320" w:lineRule="exact"/>
        <w:ind w:left="284"/>
        <w:jc w:val="both"/>
        <w:rPr>
          <w:kern w:val="1"/>
          <w:sz w:val="22"/>
          <w:szCs w:val="22"/>
          <w:lang w:eastAsia="ar-SA" w:bidi="ar-SA"/>
        </w:rPr>
      </w:pPr>
      <w:r w:rsidRPr="00F95B41">
        <w:rPr>
          <w:b/>
          <w:kern w:val="1"/>
          <w:sz w:val="22"/>
          <w:szCs w:val="22"/>
          <w:lang w:eastAsia="ar-SA" w:bidi="ar-SA"/>
        </w:rPr>
        <w:t>Średnie przedsiębiorstwo</w:t>
      </w:r>
      <w:r w:rsidRPr="00F95B41">
        <w:rPr>
          <w:kern w:val="1"/>
          <w:sz w:val="22"/>
          <w:szCs w:val="22"/>
          <w:lang w:eastAsia="ar-SA" w:bidi="ar-SA"/>
        </w:rPr>
        <w:t>: przedsiębiorstwo, które nie jest mikro- lub małym przedsiębiorstwem i które zatrudnia mniej niż 250 osób i którego roczny obrót nie przekracza 50 mln euro lub roczna suma bilansowa nie przekracza 43 mln euro.</w:t>
      </w:r>
    </w:p>
    <w:p w14:paraId="698427F7" w14:textId="77777777" w:rsidR="00F95B41" w:rsidRPr="00F95B41" w:rsidRDefault="00F95B41" w:rsidP="00F95B41">
      <w:pPr>
        <w:widowControl/>
        <w:tabs>
          <w:tab w:val="left" w:pos="16756"/>
        </w:tabs>
        <w:suppressAutoHyphens/>
        <w:snapToGrid w:val="0"/>
        <w:spacing w:line="320" w:lineRule="exact"/>
        <w:ind w:left="284"/>
        <w:jc w:val="both"/>
        <w:rPr>
          <w:rFonts w:eastAsia="TimesNewRomanPSMT"/>
          <w:color w:val="0070C0"/>
          <w:kern w:val="1"/>
          <w:sz w:val="22"/>
          <w:szCs w:val="22"/>
          <w:lang w:eastAsia="ar-SA" w:bidi="ar-SA"/>
        </w:rPr>
      </w:pPr>
      <w:r w:rsidRPr="00F95B41">
        <w:rPr>
          <w:kern w:val="1"/>
          <w:sz w:val="22"/>
          <w:szCs w:val="22"/>
          <w:lang w:eastAsia="ar-SA" w:bidi="ar-SA"/>
        </w:rPr>
        <w:t>/Pojęcia zaczerpnięte z zaleceń Komisji Unii Europejskiej z dnia 6 maja 2003 r. dot. definicji mikroprzedsiębiorstw oraz małych i średnich przedsiębiorstw (Dz. U. L 124 z 20.5.2003, s. 36)./</w:t>
      </w:r>
    </w:p>
    <w:p w14:paraId="0DFE0C2B" w14:textId="77777777" w:rsidR="00F95B41" w:rsidRPr="00F95B41" w:rsidRDefault="00F95B41" w:rsidP="00F95B41">
      <w:pPr>
        <w:widowControl/>
        <w:suppressAutoHyphens/>
        <w:snapToGrid w:val="0"/>
        <w:spacing w:line="320" w:lineRule="exact"/>
        <w:ind w:left="284"/>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14:paraId="66259480" w14:textId="77777777" w:rsidR="00F95B41" w:rsidRPr="00F95B41" w:rsidRDefault="00F95B41" w:rsidP="00F95B41">
      <w:pPr>
        <w:widowControl/>
        <w:tabs>
          <w:tab w:val="left" w:pos="284"/>
          <w:tab w:val="left" w:pos="8584"/>
          <w:tab w:val="left" w:pos="9020"/>
        </w:tabs>
        <w:spacing w:line="320" w:lineRule="exact"/>
        <w:ind w:left="284" w:firstLine="17"/>
        <w:jc w:val="both"/>
        <w:rPr>
          <w:rFonts w:eastAsia="Calibri"/>
          <w:iCs/>
          <w:color w:val="auto"/>
          <w:sz w:val="22"/>
          <w:szCs w:val="22"/>
          <w:lang w:eastAsia="en-US" w:bidi="ar-SA"/>
        </w:rPr>
      </w:pPr>
      <w:r w:rsidRPr="00F95B41">
        <w:rPr>
          <w:rFonts w:eastAsia="Calibri"/>
          <w:b/>
          <w:bCs/>
          <w:iCs/>
          <w:color w:val="auto"/>
          <w:sz w:val="22"/>
          <w:szCs w:val="22"/>
          <w:lang w:eastAsia="en-US" w:bidi="ar-SA"/>
        </w:rPr>
        <w:t>W przypadku składania oferty wspólnej przez kilku przedsiębiorców</w:t>
      </w:r>
      <w:r w:rsidRPr="00F95B41">
        <w:rPr>
          <w:rFonts w:eastAsia="Calibri"/>
          <w:iCs/>
          <w:color w:val="auto"/>
          <w:sz w:val="22"/>
          <w:szCs w:val="22"/>
          <w:lang w:eastAsia="en-US" w:bidi="ar-SA"/>
        </w:rPr>
        <w:t xml:space="preserve"> (tzw. konsorcjum) </w:t>
      </w:r>
      <w:r w:rsidRPr="00F95B41">
        <w:rPr>
          <w:rFonts w:eastAsia="Calibri"/>
          <w:b/>
          <w:bCs/>
          <w:iCs/>
          <w:color w:val="auto"/>
          <w:sz w:val="22"/>
          <w:szCs w:val="22"/>
          <w:lang w:eastAsia="en-US" w:bidi="ar-SA"/>
        </w:rPr>
        <w:t>lub przez spółkę cywilną</w:t>
      </w:r>
      <w:r w:rsidRPr="00F95B41">
        <w:rPr>
          <w:rFonts w:eastAsia="Calibri"/>
          <w:iCs/>
          <w:color w:val="auto"/>
          <w:sz w:val="22"/>
          <w:szCs w:val="22"/>
          <w:lang w:eastAsia="en-US" w:bidi="ar-SA"/>
        </w:rPr>
        <w:t>, każdy ze wspólników konsorcjum lub spółki cywilnej musi złożyć ww. oświadczenie.</w:t>
      </w:r>
    </w:p>
    <w:p w14:paraId="4ABEEC42" w14:textId="77777777" w:rsidR="00F95B41" w:rsidRPr="00F95B41" w:rsidRDefault="00F95B41" w:rsidP="00F95B41">
      <w:pPr>
        <w:widowControl/>
        <w:tabs>
          <w:tab w:val="left" w:pos="284"/>
          <w:tab w:val="left" w:pos="8584"/>
          <w:tab w:val="left" w:pos="9020"/>
        </w:tabs>
        <w:spacing w:line="320" w:lineRule="exact"/>
        <w:ind w:left="284" w:firstLine="17"/>
        <w:jc w:val="both"/>
        <w:rPr>
          <w:rFonts w:eastAsia="Calibri"/>
          <w:iCs/>
          <w:color w:val="auto"/>
          <w:sz w:val="22"/>
          <w:szCs w:val="22"/>
          <w:lang w:eastAsia="en-US" w:bidi="ar-SA"/>
        </w:rPr>
      </w:pPr>
    </w:p>
    <w:p w14:paraId="197A8030" w14:textId="77777777" w:rsidR="00F95B41" w:rsidRPr="00F95B41" w:rsidRDefault="00F015DA" w:rsidP="00F95B41">
      <w:pPr>
        <w:widowControl/>
        <w:tabs>
          <w:tab w:val="left" w:pos="16756"/>
        </w:tabs>
        <w:spacing w:line="320" w:lineRule="exact"/>
        <w:rPr>
          <w:rFonts w:eastAsia="Calibri"/>
          <w:color w:val="auto"/>
          <w:sz w:val="22"/>
          <w:szCs w:val="22"/>
          <w:lang w:eastAsia="en-US" w:bidi="ar-SA"/>
        </w:rPr>
      </w:pPr>
      <w:r>
        <w:rPr>
          <w:rFonts w:eastAsia="Calibri"/>
          <w:color w:val="auto"/>
          <w:sz w:val="22"/>
          <w:szCs w:val="22"/>
          <w:lang w:eastAsia="en-US" w:bidi="ar-SA"/>
        </w:rPr>
        <w:t>10</w:t>
      </w:r>
      <w:r w:rsidR="00F95B41" w:rsidRPr="00F95B41">
        <w:rPr>
          <w:rFonts w:eastAsia="Calibri"/>
          <w:color w:val="auto"/>
          <w:sz w:val="22"/>
          <w:szCs w:val="22"/>
          <w:lang w:eastAsia="en-US" w:bidi="ar-SA"/>
        </w:rPr>
        <w:t>. </w:t>
      </w:r>
      <w:r w:rsidR="00F95B41" w:rsidRPr="00F95B41">
        <w:rPr>
          <w:rFonts w:eastAsia="Calibri"/>
          <w:bCs/>
          <w:color w:val="auto"/>
          <w:sz w:val="22"/>
          <w:szCs w:val="22"/>
          <w:lang w:eastAsia="en-US" w:bidi="ar-SA"/>
        </w:rPr>
        <w:t>Oświadczamy,</w:t>
      </w:r>
      <w:r w:rsidR="00F95B41" w:rsidRPr="00F95B41">
        <w:rPr>
          <w:rFonts w:eastAsia="Calibri"/>
          <w:color w:val="auto"/>
          <w:sz w:val="22"/>
          <w:szCs w:val="22"/>
          <w:lang w:eastAsia="en-US" w:bidi="ar-SA"/>
        </w:rPr>
        <w:t xml:space="preserve"> </w:t>
      </w:r>
      <w:r w:rsidR="00F95B41" w:rsidRPr="00F95B41">
        <w:rPr>
          <w:rFonts w:eastAsia="Calibri"/>
          <w:bCs/>
          <w:color w:val="auto"/>
          <w:sz w:val="22"/>
          <w:szCs w:val="22"/>
          <w:lang w:eastAsia="en-US" w:bidi="ar-SA"/>
        </w:rPr>
        <w:t>że</w:t>
      </w:r>
      <w:r w:rsidR="00F95B41" w:rsidRPr="00F95B41">
        <w:rPr>
          <w:rFonts w:eastAsia="Calibri"/>
          <w:color w:val="auto"/>
          <w:sz w:val="22"/>
          <w:szCs w:val="22"/>
          <w:lang w:eastAsia="en-US" w:bidi="ar-SA"/>
        </w:rPr>
        <w:t>:</w:t>
      </w:r>
    </w:p>
    <w:p w14:paraId="0B946D9C" w14:textId="77777777" w:rsidR="00F95B41" w:rsidRPr="00F95B41" w:rsidRDefault="00F95B41" w:rsidP="00F95B41">
      <w:pPr>
        <w:widowControl/>
        <w:tabs>
          <w:tab w:val="left" w:pos="16756"/>
        </w:tabs>
        <w:spacing w:line="320" w:lineRule="exact"/>
        <w:ind w:left="568" w:hanging="284"/>
        <w:jc w:val="both"/>
        <w:rPr>
          <w:rFonts w:eastAsia="Calibri"/>
          <w:color w:val="auto"/>
          <w:sz w:val="22"/>
          <w:szCs w:val="22"/>
          <w:lang w:eastAsia="en-US" w:bidi="ar-SA"/>
        </w:rPr>
      </w:pPr>
      <w:r w:rsidRPr="00F95B41">
        <w:rPr>
          <w:rFonts w:eastAsia="Calibri"/>
          <w:b/>
          <w:color w:val="FF0000"/>
          <w:sz w:val="22"/>
          <w:szCs w:val="22"/>
          <w:lang w:eastAsia="en-US" w:bidi="ar-SA"/>
        </w:rPr>
        <w:t>*</w:t>
      </w:r>
      <w:r w:rsidRPr="00F95B41">
        <w:rPr>
          <w:rFonts w:eastAsia="Calibri"/>
          <w:b/>
          <w:color w:val="auto"/>
          <w:sz w:val="22"/>
          <w:szCs w:val="22"/>
          <w:lang w:eastAsia="en-US" w:bidi="ar-SA"/>
        </w:rPr>
        <w:t>  nie należymy do żadnej grupy kapitałowej</w:t>
      </w:r>
    </w:p>
    <w:p w14:paraId="583DA7AD" w14:textId="77777777" w:rsidR="00F95B41" w:rsidRPr="00F95B41" w:rsidRDefault="00F95B41" w:rsidP="00F95B41">
      <w:pPr>
        <w:widowControl/>
        <w:tabs>
          <w:tab w:val="left" w:pos="17892"/>
        </w:tabs>
        <w:spacing w:line="320" w:lineRule="exact"/>
        <w:ind w:left="567" w:hanging="283"/>
        <w:jc w:val="both"/>
        <w:rPr>
          <w:rFonts w:eastAsia="Calibri"/>
          <w:color w:val="auto"/>
          <w:sz w:val="22"/>
          <w:szCs w:val="22"/>
          <w:lang w:eastAsia="en-US" w:bidi="ar-SA"/>
        </w:rPr>
      </w:pPr>
      <w:r w:rsidRPr="00F95B41">
        <w:rPr>
          <w:rFonts w:eastAsia="Calibri"/>
          <w:b/>
          <w:bCs/>
          <w:color w:val="FF0000"/>
          <w:sz w:val="22"/>
          <w:szCs w:val="22"/>
          <w:lang w:eastAsia="en-US" w:bidi="ar-SA"/>
        </w:rPr>
        <w:t>*  </w:t>
      </w:r>
      <w:r w:rsidRPr="00F95B41">
        <w:rPr>
          <w:rFonts w:eastAsia="Calibri"/>
          <w:b/>
          <w:color w:val="auto"/>
          <w:sz w:val="22"/>
          <w:szCs w:val="22"/>
          <w:lang w:eastAsia="en-US" w:bidi="ar-SA"/>
        </w:rPr>
        <w:t>należymy do grupy kapitałowej</w:t>
      </w:r>
      <w:r w:rsidRPr="00F95B41">
        <w:rPr>
          <w:rFonts w:eastAsia="Calibri"/>
          <w:color w:val="auto"/>
          <w:sz w:val="22"/>
          <w:szCs w:val="22"/>
          <w:lang w:eastAsia="en-US" w:bidi="ar-SA"/>
        </w:rPr>
        <w:t xml:space="preserve"> i po udostępnieniu przez Zamawiającego informacji z otwarcia ofert w niniejszym postępowaniu, </w:t>
      </w:r>
      <w:r w:rsidRPr="00F95B41">
        <w:rPr>
          <w:rFonts w:eastAsia="Calibri"/>
          <w:b/>
          <w:color w:val="auto"/>
          <w:sz w:val="22"/>
          <w:szCs w:val="22"/>
          <w:lang w:eastAsia="en-US" w:bidi="ar-SA"/>
        </w:rPr>
        <w:t>złożymy oświadczenie</w:t>
      </w:r>
      <w:r w:rsidRPr="00F95B41">
        <w:rPr>
          <w:rFonts w:eastAsia="Calibri"/>
          <w:color w:val="auto"/>
          <w:sz w:val="22"/>
          <w:szCs w:val="22"/>
          <w:lang w:eastAsia="en-US" w:bidi="ar-SA"/>
        </w:rPr>
        <w:t xml:space="preserve"> w zakresie art. 108 ust. 1 pkt 5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w:t>
      </w:r>
    </w:p>
    <w:p w14:paraId="505685EB" w14:textId="77777777" w:rsidR="00F95B41" w:rsidRPr="00F95B41" w:rsidRDefault="00F95B41" w:rsidP="00F95B41">
      <w:pPr>
        <w:widowControl/>
        <w:suppressAutoHyphens/>
        <w:snapToGrid w:val="0"/>
        <w:spacing w:line="320" w:lineRule="exact"/>
        <w:ind w:left="709" w:hanging="142"/>
        <w:jc w:val="both"/>
        <w:rPr>
          <w:color w:val="auto"/>
          <w:kern w:val="1"/>
          <w:sz w:val="22"/>
          <w:szCs w:val="22"/>
          <w:lang w:eastAsia="ar-SA" w:bidi="ar-SA"/>
        </w:rPr>
      </w:pPr>
      <w:r w:rsidRPr="00F95B41">
        <w:rPr>
          <w:color w:val="auto"/>
          <w:kern w:val="1"/>
          <w:sz w:val="22"/>
          <w:szCs w:val="22"/>
          <w:lang w:eastAsia="ar-SA" w:bidi="ar-SA"/>
        </w:rPr>
        <w:t xml:space="preserve">- o braku przynależności do tej samej grupy kapitałowej w rozumieniu ustawy z dnia 16 lutego 2007 r. o ochronie konkurencji i konsumentów (Dz. U. z 2020 r., poz. 1076 ze zm.), z innym Wykonawcą, który złożył odrębną ofertę albo </w:t>
      </w:r>
    </w:p>
    <w:p w14:paraId="225C5BB2" w14:textId="77777777" w:rsidR="00F95B41" w:rsidRPr="00F95B41" w:rsidRDefault="00F95B41" w:rsidP="00F95B41">
      <w:pPr>
        <w:widowControl/>
        <w:suppressAutoHyphens/>
        <w:snapToGrid w:val="0"/>
        <w:spacing w:line="320" w:lineRule="exact"/>
        <w:ind w:left="709" w:hanging="142"/>
        <w:jc w:val="both"/>
        <w:rPr>
          <w:color w:val="auto"/>
          <w:kern w:val="1"/>
          <w:sz w:val="22"/>
          <w:szCs w:val="22"/>
          <w:lang w:eastAsia="ar-SA" w:bidi="ar-SA"/>
        </w:rPr>
      </w:pPr>
      <w:r w:rsidRPr="00F95B41">
        <w:rPr>
          <w:color w:val="auto"/>
          <w:kern w:val="1"/>
          <w:sz w:val="22"/>
          <w:szCs w:val="22"/>
          <w:lang w:eastAsia="ar-SA" w:bidi="ar-SA"/>
        </w:rPr>
        <w:t>- o przynależności do tej samej grupy kapitałowej wraz z dokumentami lub informacjami potwierdzającymi przygotowanie oferty niezależnie od innego Wykonawcy należącego do tej samej grupy kapitałowej.</w:t>
      </w:r>
    </w:p>
    <w:p w14:paraId="4C366E8A" w14:textId="77777777" w:rsidR="00F95B41" w:rsidRPr="00F95B41" w:rsidRDefault="00F95B41" w:rsidP="00F95B41">
      <w:pPr>
        <w:widowControl/>
        <w:suppressAutoHyphens/>
        <w:snapToGrid w:val="0"/>
        <w:spacing w:line="320" w:lineRule="exact"/>
        <w:ind w:left="426"/>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14:paraId="5F3B8AC8" w14:textId="77777777" w:rsidR="00F95B41" w:rsidRPr="00F95B41" w:rsidRDefault="00F95B41" w:rsidP="00F95B41">
      <w:pPr>
        <w:widowControl/>
        <w:tabs>
          <w:tab w:val="left" w:pos="284"/>
          <w:tab w:val="left" w:pos="8584"/>
          <w:tab w:val="left" w:pos="9020"/>
        </w:tabs>
        <w:spacing w:line="320" w:lineRule="exact"/>
        <w:ind w:left="425" w:firstLine="17"/>
        <w:jc w:val="both"/>
        <w:rPr>
          <w:rFonts w:eastAsia="Calibri"/>
          <w:iCs/>
          <w:color w:val="0066FF"/>
          <w:sz w:val="22"/>
          <w:szCs w:val="22"/>
          <w:lang w:eastAsia="en-US" w:bidi="ar-SA"/>
        </w:rPr>
      </w:pPr>
      <w:r w:rsidRPr="00F95B41">
        <w:rPr>
          <w:rFonts w:eastAsia="Calibri"/>
          <w:b/>
          <w:bCs/>
          <w:iCs/>
          <w:color w:val="auto"/>
          <w:sz w:val="22"/>
          <w:szCs w:val="22"/>
          <w:lang w:eastAsia="en-US" w:bidi="ar-SA"/>
        </w:rPr>
        <w:t>W przypadku składania oferty wspólnej przez kilku przedsiębiorców</w:t>
      </w:r>
      <w:r w:rsidRPr="00F95B41">
        <w:rPr>
          <w:rFonts w:eastAsia="Calibri"/>
          <w:iCs/>
          <w:color w:val="auto"/>
          <w:sz w:val="22"/>
          <w:szCs w:val="22"/>
          <w:lang w:eastAsia="en-US" w:bidi="ar-SA"/>
        </w:rPr>
        <w:t xml:space="preserve"> (tzw. konsorcjum) </w:t>
      </w:r>
      <w:r w:rsidRPr="00F95B41">
        <w:rPr>
          <w:rFonts w:eastAsia="Calibri"/>
          <w:b/>
          <w:bCs/>
          <w:iCs/>
          <w:color w:val="auto"/>
          <w:sz w:val="22"/>
          <w:szCs w:val="22"/>
          <w:lang w:eastAsia="en-US" w:bidi="ar-SA"/>
        </w:rPr>
        <w:t>lub przez spółkę cywilną</w:t>
      </w:r>
      <w:r w:rsidRPr="00F95B41">
        <w:rPr>
          <w:rFonts w:eastAsia="Calibri"/>
          <w:iCs/>
          <w:color w:val="auto"/>
          <w:sz w:val="22"/>
          <w:szCs w:val="22"/>
          <w:lang w:eastAsia="en-US" w:bidi="ar-SA"/>
        </w:rPr>
        <w:t>, każdy ze wspólników konsorcjum lub spółki cywilnej musi złożyć ww. oświadczenie.</w:t>
      </w:r>
    </w:p>
    <w:p w14:paraId="0A481505" w14:textId="77777777" w:rsidR="00F95B41" w:rsidRPr="00F95B41" w:rsidRDefault="00F95B41" w:rsidP="00F95B41">
      <w:pPr>
        <w:widowControl/>
        <w:tabs>
          <w:tab w:val="left" w:pos="284"/>
          <w:tab w:val="left" w:pos="8584"/>
          <w:tab w:val="left" w:pos="9020"/>
        </w:tabs>
        <w:spacing w:line="320" w:lineRule="exact"/>
        <w:ind w:left="425" w:firstLine="17"/>
        <w:jc w:val="both"/>
        <w:rPr>
          <w:rFonts w:eastAsia="Calibri"/>
          <w:iCs/>
          <w:color w:val="auto"/>
          <w:sz w:val="22"/>
          <w:szCs w:val="22"/>
          <w:lang w:eastAsia="en-US" w:bidi="ar-SA"/>
        </w:rPr>
      </w:pPr>
    </w:p>
    <w:p w14:paraId="0A5B05AF" w14:textId="01DBB426" w:rsidR="00F95B41" w:rsidRPr="00F95B41" w:rsidRDefault="00F95B41" w:rsidP="00F95B41">
      <w:pPr>
        <w:widowControl/>
        <w:tabs>
          <w:tab w:val="left" w:pos="16756"/>
        </w:tabs>
        <w:spacing w:line="320" w:lineRule="exact"/>
        <w:ind w:left="284" w:hanging="426"/>
        <w:jc w:val="both"/>
        <w:rPr>
          <w:rFonts w:eastAsia="Calibri"/>
          <w:color w:val="auto"/>
          <w:sz w:val="22"/>
          <w:szCs w:val="22"/>
          <w:lang w:eastAsia="en-US" w:bidi="ar-SA"/>
        </w:rPr>
      </w:pPr>
      <w:r w:rsidRPr="00F95B41">
        <w:rPr>
          <w:rFonts w:eastAsia="Calibri"/>
          <w:color w:val="auto"/>
          <w:sz w:val="22"/>
          <w:szCs w:val="22"/>
          <w:lang w:eastAsia="en-US" w:bidi="ar-SA"/>
        </w:rPr>
        <w:t>1</w:t>
      </w:r>
      <w:r w:rsidR="00F015DA">
        <w:rPr>
          <w:rFonts w:eastAsia="Calibri"/>
          <w:color w:val="auto"/>
          <w:sz w:val="22"/>
          <w:szCs w:val="22"/>
          <w:lang w:eastAsia="en-US" w:bidi="ar-SA"/>
        </w:rPr>
        <w:t>1</w:t>
      </w:r>
      <w:r w:rsidRPr="00F95B41">
        <w:rPr>
          <w:rFonts w:eastAsia="Calibri"/>
          <w:color w:val="auto"/>
          <w:sz w:val="22"/>
          <w:szCs w:val="22"/>
          <w:lang w:eastAsia="en-US" w:bidi="ar-SA"/>
        </w:rPr>
        <w:t xml:space="preserve">. Podajemy adres strony internetowej, na której są dostępne w formie elektronicznej: odpis z właściwego rejestru lub z centralnej ewidencji i informacji o działalności gospodarczej: ……………………………………………………………………………………………………… </w:t>
      </w:r>
    </w:p>
    <w:p w14:paraId="60F5CC23" w14:textId="77777777" w:rsidR="00F95B41" w:rsidRDefault="00F95B41" w:rsidP="00F95B41">
      <w:pPr>
        <w:widowControl/>
        <w:tabs>
          <w:tab w:val="left" w:pos="284"/>
          <w:tab w:val="left" w:pos="8584"/>
          <w:tab w:val="left" w:pos="9020"/>
        </w:tabs>
        <w:spacing w:line="320" w:lineRule="exact"/>
        <w:ind w:left="284"/>
        <w:jc w:val="both"/>
        <w:rPr>
          <w:rFonts w:eastAsia="Calibri"/>
          <w:iCs/>
          <w:color w:val="auto"/>
          <w:sz w:val="22"/>
          <w:szCs w:val="22"/>
          <w:lang w:eastAsia="en-US" w:bidi="ar-SA"/>
        </w:rPr>
      </w:pPr>
      <w:r w:rsidRPr="00F95B41">
        <w:rPr>
          <w:rFonts w:eastAsia="Calibri"/>
          <w:b/>
          <w:bCs/>
          <w:iCs/>
          <w:color w:val="auto"/>
          <w:sz w:val="22"/>
          <w:szCs w:val="22"/>
          <w:lang w:eastAsia="en-US" w:bidi="ar-SA"/>
        </w:rPr>
        <w:t>W przypadku składania oferty wspólnej przez kilku przedsiębiorców</w:t>
      </w:r>
      <w:r w:rsidRPr="00F95B41">
        <w:rPr>
          <w:rFonts w:eastAsia="Calibri"/>
          <w:iCs/>
          <w:color w:val="auto"/>
          <w:sz w:val="22"/>
          <w:szCs w:val="22"/>
          <w:lang w:eastAsia="en-US" w:bidi="ar-SA"/>
        </w:rPr>
        <w:t xml:space="preserve"> (tzw. konsorcjum) </w:t>
      </w:r>
      <w:r w:rsidRPr="00F95B41">
        <w:rPr>
          <w:rFonts w:eastAsia="Calibri"/>
          <w:b/>
          <w:bCs/>
          <w:iCs/>
          <w:color w:val="auto"/>
          <w:sz w:val="22"/>
          <w:szCs w:val="22"/>
          <w:lang w:eastAsia="en-US" w:bidi="ar-SA"/>
        </w:rPr>
        <w:t>lub przez spółkę cywilną</w:t>
      </w:r>
      <w:r w:rsidRPr="00F95B41">
        <w:rPr>
          <w:rFonts w:eastAsia="Calibri"/>
          <w:iCs/>
          <w:color w:val="auto"/>
          <w:sz w:val="22"/>
          <w:szCs w:val="22"/>
          <w:lang w:eastAsia="en-US" w:bidi="ar-SA"/>
        </w:rPr>
        <w:t>, każdy ze wspólników konsorcjum lub spółki cywilnej musi podać ww. adres.</w:t>
      </w:r>
    </w:p>
    <w:p w14:paraId="315C4F90" w14:textId="77777777" w:rsidR="005E4B34" w:rsidRPr="00F95B41" w:rsidRDefault="005E4B34" w:rsidP="00F95B41">
      <w:pPr>
        <w:widowControl/>
        <w:tabs>
          <w:tab w:val="left" w:pos="284"/>
          <w:tab w:val="left" w:pos="8584"/>
          <w:tab w:val="left" w:pos="9020"/>
        </w:tabs>
        <w:spacing w:line="320" w:lineRule="exact"/>
        <w:ind w:left="284"/>
        <w:jc w:val="both"/>
        <w:rPr>
          <w:rFonts w:eastAsia="Calibri"/>
          <w:iCs/>
          <w:color w:val="auto"/>
          <w:sz w:val="22"/>
          <w:szCs w:val="22"/>
          <w:lang w:eastAsia="en-US" w:bidi="ar-SA"/>
        </w:rPr>
      </w:pPr>
    </w:p>
    <w:p w14:paraId="50A53215" w14:textId="77777777" w:rsidR="00F95B41" w:rsidRPr="00F95B41" w:rsidRDefault="00F95B41" w:rsidP="002C4C23">
      <w:pPr>
        <w:widowControl/>
        <w:tabs>
          <w:tab w:val="left" w:pos="-200"/>
          <w:tab w:val="left" w:pos="8584"/>
          <w:tab w:val="left" w:pos="9020"/>
        </w:tabs>
        <w:spacing w:line="320" w:lineRule="exact"/>
        <w:ind w:left="284" w:hanging="426"/>
        <w:jc w:val="both"/>
        <w:rPr>
          <w:rFonts w:eastAsia="Calibri"/>
          <w:color w:val="auto"/>
          <w:sz w:val="22"/>
          <w:szCs w:val="22"/>
          <w:lang w:eastAsia="en-US" w:bidi="ar-SA"/>
        </w:rPr>
      </w:pPr>
      <w:r w:rsidRPr="00F95B41">
        <w:rPr>
          <w:rFonts w:eastAsia="Calibri"/>
          <w:color w:val="auto"/>
          <w:sz w:val="22"/>
          <w:szCs w:val="22"/>
          <w:lang w:eastAsia="en-US" w:bidi="ar-SA"/>
        </w:rPr>
        <w:t>1</w:t>
      </w:r>
      <w:r w:rsidR="00F015DA">
        <w:rPr>
          <w:rFonts w:eastAsia="Calibri"/>
          <w:color w:val="auto"/>
          <w:sz w:val="22"/>
          <w:szCs w:val="22"/>
          <w:lang w:eastAsia="en-US" w:bidi="ar-SA"/>
        </w:rPr>
        <w:t>2</w:t>
      </w:r>
      <w:r w:rsidRPr="00F95B41">
        <w:rPr>
          <w:rFonts w:eastAsia="Calibri"/>
          <w:color w:val="auto"/>
          <w:sz w:val="22"/>
          <w:szCs w:val="22"/>
          <w:lang w:eastAsia="en-US" w:bidi="ar-SA"/>
        </w:rPr>
        <w:t>.</w:t>
      </w:r>
      <w:r w:rsidRPr="00F95B41">
        <w:rPr>
          <w:rFonts w:eastAsia="Calibri"/>
          <w:color w:val="auto"/>
          <w:sz w:val="22"/>
          <w:szCs w:val="22"/>
          <w:lang w:eastAsia="en-US" w:bidi="ar-SA"/>
        </w:rPr>
        <w:tab/>
        <w:t>Oświadczamy, że wypełniliśmy obowiązki informacyjne przewidziane w art. 13 lub art. 14 RODO wobec osób fizycznych, od których dane osobowe bezpośrednio lub pośrednio pozyskaliśmy w celu ubiegania się o udzielenie zamówienia publicznego w niniejszym postępowaniu.</w:t>
      </w:r>
      <w:r w:rsidRPr="00F95B41">
        <w:rPr>
          <w:rFonts w:eastAsia="Calibri"/>
          <w:color w:val="FF0000"/>
          <w:sz w:val="22"/>
          <w:szCs w:val="22"/>
          <w:lang w:eastAsia="en-US" w:bidi="ar-SA"/>
        </w:rPr>
        <w:t>*</w:t>
      </w:r>
    </w:p>
    <w:p w14:paraId="6C7F2186" w14:textId="77777777" w:rsidR="00F95B41" w:rsidRPr="00F95B41" w:rsidRDefault="00F95B41" w:rsidP="002C4C23">
      <w:pPr>
        <w:widowControl/>
        <w:tabs>
          <w:tab w:val="left" w:pos="16756"/>
        </w:tabs>
        <w:spacing w:line="320" w:lineRule="exact"/>
        <w:ind w:left="425" w:hanging="198"/>
        <w:jc w:val="both"/>
        <w:rPr>
          <w:rFonts w:eastAsia="TimesNewRomanPSMT"/>
          <w:i/>
          <w:color w:val="auto"/>
          <w:sz w:val="22"/>
          <w:szCs w:val="22"/>
          <w:lang w:eastAsia="en-US" w:bidi="ar-SA"/>
        </w:rPr>
      </w:pPr>
      <w:r w:rsidRPr="00F95B41">
        <w:rPr>
          <w:rFonts w:eastAsia="TimesNewRomanPSMT"/>
          <w:color w:val="FF0000"/>
          <w:sz w:val="22"/>
          <w:szCs w:val="22"/>
          <w:lang w:eastAsia="en-US" w:bidi="ar-SA"/>
        </w:rPr>
        <w:t>* </w:t>
      </w:r>
      <w:r w:rsidRPr="00F95B41">
        <w:rPr>
          <w:rFonts w:eastAsia="TimesNewRomanPSMT"/>
          <w:i/>
          <w:color w:val="auto"/>
          <w:sz w:val="22"/>
          <w:szCs w:val="22"/>
          <w:lang w:eastAsia="en-US" w:bidi="ar-SA"/>
        </w:rPr>
        <w:t>w przypadku, gdy Wykonawca nie przekazuje danych osobowych innych niż bezpośrednio jego dotyczących lub zachodzi wyłączenie stosowania obowiązku informacyjnego, stosownie do art. 13 ust. 4 lub art. 14 ust. 5 RODO, treści oświadczenia Wykonawca nie składa – należy usunąć treść oświadczenia poprzez jego wykreślenie</w:t>
      </w:r>
    </w:p>
    <w:p w14:paraId="6435FFF9" w14:textId="77777777" w:rsidR="00F95B41" w:rsidRPr="00F95B41" w:rsidRDefault="00F95B41" w:rsidP="002C4C23">
      <w:pPr>
        <w:widowControl/>
        <w:tabs>
          <w:tab w:val="left" w:pos="8584"/>
          <w:tab w:val="left" w:pos="9020"/>
        </w:tabs>
        <w:spacing w:line="320" w:lineRule="exact"/>
        <w:ind w:left="284"/>
        <w:jc w:val="both"/>
        <w:rPr>
          <w:rFonts w:eastAsia="TimesNewRomanPSMT"/>
          <w:i/>
          <w:color w:val="auto"/>
          <w:sz w:val="22"/>
          <w:szCs w:val="22"/>
          <w:lang w:eastAsia="en-US" w:bidi="ar-SA"/>
        </w:rPr>
      </w:pPr>
      <w:r w:rsidRPr="00F95B41">
        <w:rPr>
          <w:rFonts w:eastAsia="Calibri"/>
          <w:i/>
          <w:color w:val="auto"/>
          <w:sz w:val="22"/>
          <w:szCs w:val="22"/>
          <w:lang w:eastAsia="en-US" w:bidi="ar-SA"/>
        </w:rPr>
        <w:t>RODO</w:t>
      </w:r>
      <w:r w:rsidRPr="00F95B41">
        <w:rPr>
          <w:rFonts w:eastAsia="TimesNewRomanPSMT"/>
          <w:i/>
          <w:color w:val="auto"/>
          <w:sz w:val="22"/>
          <w:szCs w:val="22"/>
          <w:lang w:eastAsia="en-US" w:bidi="ar-SA"/>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ze zm.). </w:t>
      </w:r>
    </w:p>
    <w:p w14:paraId="06A9DBB0" w14:textId="77777777" w:rsidR="00F95B41" w:rsidRPr="00F95B41" w:rsidRDefault="00F95B41" w:rsidP="00F95B41">
      <w:pPr>
        <w:widowControl/>
        <w:spacing w:after="120"/>
        <w:ind w:left="6150"/>
        <w:jc w:val="center"/>
        <w:rPr>
          <w:rFonts w:ascii="Verdana" w:eastAsia="Calibri" w:hAnsi="Verdana" w:cs="Arial"/>
          <w:color w:val="auto"/>
          <w:sz w:val="16"/>
          <w:szCs w:val="16"/>
          <w:lang w:eastAsia="en-US" w:bidi="ar-SA"/>
        </w:rPr>
      </w:pPr>
      <w:r w:rsidRPr="00F95B41">
        <w:rPr>
          <w:rFonts w:ascii="Verdana" w:eastAsia="Calibri" w:hAnsi="Verdana" w:cs="Arial"/>
          <w:color w:val="auto"/>
          <w:sz w:val="16"/>
          <w:szCs w:val="16"/>
          <w:lang w:eastAsia="en-US" w:bidi="ar-SA"/>
        </w:rPr>
        <w:t xml:space="preserve">       </w:t>
      </w:r>
    </w:p>
    <w:p w14:paraId="4AB00497" w14:textId="77777777" w:rsidR="006F38F9" w:rsidRDefault="006F38F9" w:rsidP="00F95B41">
      <w:pPr>
        <w:widowControl/>
        <w:spacing w:after="120"/>
        <w:ind w:left="6150"/>
        <w:jc w:val="center"/>
        <w:rPr>
          <w:rFonts w:ascii="Verdana" w:eastAsia="Calibri" w:hAnsi="Verdana" w:cs="Arial"/>
          <w:color w:val="auto"/>
          <w:sz w:val="16"/>
          <w:szCs w:val="16"/>
          <w:lang w:eastAsia="en-US" w:bidi="ar-SA"/>
        </w:rPr>
      </w:pPr>
    </w:p>
    <w:p w14:paraId="495B8267" w14:textId="77777777" w:rsidR="00103AFD" w:rsidRDefault="00103AFD" w:rsidP="00F95B41">
      <w:pPr>
        <w:widowControl/>
        <w:spacing w:after="120"/>
        <w:ind w:left="6150"/>
        <w:jc w:val="center"/>
        <w:rPr>
          <w:rFonts w:ascii="Verdana" w:eastAsia="Calibri" w:hAnsi="Verdana" w:cs="Arial"/>
          <w:color w:val="auto"/>
          <w:sz w:val="16"/>
          <w:szCs w:val="16"/>
          <w:lang w:eastAsia="en-US" w:bidi="ar-SA"/>
        </w:rPr>
      </w:pPr>
    </w:p>
    <w:p w14:paraId="56A68401" w14:textId="77777777" w:rsidR="00103AFD" w:rsidRDefault="00103AFD" w:rsidP="00F95B41">
      <w:pPr>
        <w:widowControl/>
        <w:spacing w:after="120"/>
        <w:ind w:left="6150"/>
        <w:jc w:val="center"/>
        <w:rPr>
          <w:rFonts w:ascii="Verdana" w:eastAsia="Calibri" w:hAnsi="Verdana" w:cs="Arial"/>
          <w:color w:val="auto"/>
          <w:sz w:val="16"/>
          <w:szCs w:val="16"/>
          <w:lang w:eastAsia="en-US" w:bidi="ar-SA"/>
        </w:rPr>
      </w:pPr>
    </w:p>
    <w:p w14:paraId="4D230B5B" w14:textId="77777777" w:rsidR="00103AFD" w:rsidRPr="00F95B41" w:rsidRDefault="00103AFD" w:rsidP="00F95B41">
      <w:pPr>
        <w:widowControl/>
        <w:spacing w:after="120"/>
        <w:ind w:left="6150"/>
        <w:jc w:val="center"/>
        <w:rPr>
          <w:rFonts w:ascii="Verdana" w:eastAsia="Calibri" w:hAnsi="Verdana" w:cs="Arial"/>
          <w:color w:val="auto"/>
          <w:sz w:val="16"/>
          <w:szCs w:val="16"/>
          <w:lang w:eastAsia="en-US" w:bidi="ar-SA"/>
        </w:rPr>
      </w:pPr>
    </w:p>
    <w:p w14:paraId="5DAD0266" w14:textId="77777777" w:rsidR="00F95B41" w:rsidRPr="00F95B41" w:rsidRDefault="00F95B41" w:rsidP="00F95B41">
      <w:pPr>
        <w:widowControl/>
        <w:ind w:left="6152"/>
        <w:jc w:val="center"/>
        <w:rPr>
          <w:rFonts w:ascii="Verdana" w:eastAsia="Calibri" w:hAnsi="Verdana" w:cs="Arial"/>
          <w:color w:val="auto"/>
          <w:sz w:val="16"/>
          <w:szCs w:val="16"/>
          <w:lang w:eastAsia="en-US" w:bidi="ar-SA"/>
        </w:rPr>
      </w:pPr>
      <w:r w:rsidRPr="00F95B41">
        <w:rPr>
          <w:rFonts w:ascii="Verdana" w:eastAsia="Calibri" w:hAnsi="Verdana" w:cs="Arial"/>
          <w:color w:val="auto"/>
          <w:sz w:val="16"/>
          <w:szCs w:val="16"/>
          <w:lang w:eastAsia="en-US" w:bidi="ar-SA"/>
        </w:rPr>
        <w:t>.................................................</w:t>
      </w:r>
    </w:p>
    <w:p w14:paraId="5141F253" w14:textId="77777777" w:rsidR="00F95B41" w:rsidRPr="00F95B41" w:rsidRDefault="00F95B41" w:rsidP="00F95B41">
      <w:pPr>
        <w:widowControl/>
        <w:ind w:left="5670"/>
        <w:jc w:val="center"/>
        <w:rPr>
          <w:rFonts w:ascii="Verdana" w:eastAsia="Calibri" w:hAnsi="Verdana" w:cs="Arial"/>
          <w:i/>
          <w:iCs/>
          <w:color w:val="auto"/>
          <w:sz w:val="16"/>
          <w:szCs w:val="16"/>
          <w:lang w:eastAsia="en-US" w:bidi="ar-SA"/>
        </w:rPr>
        <w:sectPr w:rsidR="00F95B41" w:rsidRPr="00F95B41" w:rsidSect="00103AFD">
          <w:pgSz w:w="11906" w:h="16838"/>
          <w:pgMar w:top="1417" w:right="1417" w:bottom="1417" w:left="1417" w:header="284" w:footer="708" w:gutter="0"/>
          <w:cols w:space="708"/>
          <w:docGrid w:linePitch="360"/>
        </w:sectPr>
      </w:pPr>
      <w:r w:rsidRPr="00F95B41">
        <w:rPr>
          <w:rFonts w:ascii="Verdana" w:eastAsia="Calibri" w:hAnsi="Verdana" w:cs="Arial"/>
          <w:i/>
          <w:color w:val="auto"/>
          <w:sz w:val="16"/>
          <w:szCs w:val="16"/>
          <w:lang w:eastAsia="en-US" w:bidi="ar-SA"/>
        </w:rPr>
        <w:t xml:space="preserve">Podpisy osób uprawnionych do składania oświadczeń woli  </w:t>
      </w:r>
      <w:r w:rsidRPr="00F95B41">
        <w:rPr>
          <w:rFonts w:ascii="Verdana" w:eastAsia="Calibri" w:hAnsi="Verdana" w:cs="Arial"/>
          <w:i/>
          <w:iCs/>
          <w:color w:val="auto"/>
          <w:sz w:val="16"/>
          <w:szCs w:val="16"/>
          <w:lang w:eastAsia="en-US" w:bidi="ar-SA"/>
        </w:rPr>
        <w:t>w imieniu Wykonawcy</w:t>
      </w:r>
    </w:p>
    <w:p w14:paraId="69FA29E0" w14:textId="77777777" w:rsidR="00F95B41" w:rsidRPr="00F95B41" w:rsidRDefault="00F95B41" w:rsidP="004014C9">
      <w:pPr>
        <w:pStyle w:val="Nagwek2"/>
        <w:rPr>
          <w:rFonts w:eastAsia="Calibri"/>
          <w:lang w:eastAsia="en-US" w:bidi="ar-SA"/>
        </w:rPr>
      </w:pPr>
      <w:bookmarkStart w:id="38" w:name="_Toc92178952"/>
      <w:r w:rsidRPr="00F95B41">
        <w:rPr>
          <w:rFonts w:eastAsia="Calibri"/>
          <w:lang w:eastAsia="en-US" w:bidi="ar-SA"/>
        </w:rPr>
        <w:t>Załącznik nr 2 do SWZ</w:t>
      </w:r>
      <w:bookmarkEnd w:id="38"/>
    </w:p>
    <w:p w14:paraId="3D255A68" w14:textId="77777777" w:rsidR="00F95B41" w:rsidRPr="00F95B41" w:rsidRDefault="00F95B41" w:rsidP="00F95B41">
      <w:pPr>
        <w:widowControl/>
        <w:spacing w:line="340" w:lineRule="exact"/>
        <w:jc w:val="both"/>
        <w:rPr>
          <w:rFonts w:eastAsia="Calibri"/>
          <w:b/>
          <w:color w:val="auto"/>
          <w:sz w:val="22"/>
          <w:szCs w:val="22"/>
          <w:lang w:eastAsia="en-US" w:bidi="ar-SA"/>
        </w:rPr>
      </w:pPr>
      <w:r w:rsidRPr="00F95B41">
        <w:rPr>
          <w:rFonts w:eastAsia="Calibri"/>
          <w:b/>
          <w:color w:val="auto"/>
          <w:sz w:val="22"/>
          <w:szCs w:val="22"/>
          <w:lang w:eastAsia="en-US" w:bidi="ar-SA"/>
        </w:rPr>
        <w:t>ZAMAWIAJĄCY:</w:t>
      </w:r>
    </w:p>
    <w:p w14:paraId="5D0A0E10"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Główny Instytut Górnictwa</w:t>
      </w:r>
    </w:p>
    <w:p w14:paraId="65CA6430"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Plac Gwarków 1</w:t>
      </w:r>
    </w:p>
    <w:p w14:paraId="20726041"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40-166 Katowice</w:t>
      </w:r>
    </w:p>
    <w:p w14:paraId="5EE356C8" w14:textId="77777777" w:rsidR="00F95B41" w:rsidRPr="00F95B41" w:rsidRDefault="00F95B41" w:rsidP="00F95B41">
      <w:pPr>
        <w:widowControl/>
        <w:spacing w:line="340" w:lineRule="exact"/>
        <w:jc w:val="both"/>
        <w:rPr>
          <w:rFonts w:eastAsia="Calibri"/>
          <w:color w:val="auto"/>
          <w:sz w:val="22"/>
          <w:szCs w:val="22"/>
          <w:lang w:eastAsia="en-US" w:bidi="ar-SA"/>
        </w:rPr>
      </w:pPr>
    </w:p>
    <w:p w14:paraId="52852733" w14:textId="77777777" w:rsidR="00F95B41" w:rsidRPr="00F95B41" w:rsidRDefault="00F95B41" w:rsidP="00F95B41">
      <w:pPr>
        <w:widowControl/>
        <w:spacing w:line="340" w:lineRule="exact"/>
        <w:jc w:val="both"/>
        <w:rPr>
          <w:rFonts w:eastAsia="Calibri"/>
          <w:b/>
          <w:color w:val="auto"/>
          <w:sz w:val="22"/>
          <w:szCs w:val="22"/>
          <w:lang w:eastAsia="en-US" w:bidi="ar-SA"/>
        </w:rPr>
      </w:pPr>
      <w:r w:rsidRPr="00F95B41">
        <w:rPr>
          <w:rFonts w:eastAsia="Calibri"/>
          <w:b/>
          <w:color w:val="auto"/>
          <w:sz w:val="22"/>
          <w:szCs w:val="22"/>
          <w:lang w:eastAsia="en-US" w:bidi="ar-SA"/>
        </w:rPr>
        <w:t>WYKONAWCA:</w:t>
      </w:r>
    </w:p>
    <w:p w14:paraId="593DA29F"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Nazwa firmy (Wykonawcy): ............................................               </w:t>
      </w:r>
    </w:p>
    <w:p w14:paraId="2C949876"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14:paraId="5BA9B384"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Adres Wykonawcy: ........................................................ </w:t>
      </w:r>
    </w:p>
    <w:p w14:paraId="1858C831"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14:paraId="2104AF3C"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NIP: ............................................................................</w:t>
      </w:r>
    </w:p>
    <w:p w14:paraId="4BC34373"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REGON: .......................................................................</w:t>
      </w:r>
    </w:p>
    <w:p w14:paraId="1CFF6487"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KRS: ...........................................................................</w:t>
      </w:r>
    </w:p>
    <w:p w14:paraId="0CC0490A" w14:textId="77777777" w:rsidR="00F95B41" w:rsidRPr="00F95B41" w:rsidRDefault="00F95B41" w:rsidP="00F95B41">
      <w:pPr>
        <w:widowControl/>
        <w:spacing w:line="340" w:lineRule="exact"/>
        <w:rPr>
          <w:rFonts w:eastAsia="Calibri"/>
          <w:color w:val="auto"/>
          <w:sz w:val="22"/>
          <w:szCs w:val="22"/>
          <w:lang w:eastAsia="en-US" w:bidi="ar-SA"/>
        </w:rPr>
      </w:pPr>
      <w:r w:rsidRPr="00F95B41">
        <w:rPr>
          <w:rFonts w:eastAsia="Calibri"/>
          <w:color w:val="auto"/>
          <w:sz w:val="22"/>
          <w:szCs w:val="22"/>
          <w:lang w:eastAsia="en-US" w:bidi="ar-SA"/>
        </w:rPr>
        <w:t>...................................................................................</w:t>
      </w:r>
    </w:p>
    <w:p w14:paraId="47BECEBD" w14:textId="77777777" w:rsidR="00F95B41" w:rsidRPr="00F95B41" w:rsidRDefault="00F95B41" w:rsidP="00F95B41">
      <w:pPr>
        <w:widowControl/>
        <w:spacing w:line="340" w:lineRule="exact"/>
        <w:ind w:right="567"/>
        <w:rPr>
          <w:rFonts w:eastAsia="Calibri"/>
          <w:i/>
          <w:color w:val="auto"/>
          <w:sz w:val="22"/>
          <w:szCs w:val="22"/>
          <w:lang w:eastAsia="en-US" w:bidi="ar-SA"/>
        </w:rPr>
      </w:pPr>
      <w:r w:rsidRPr="00F95B41">
        <w:rPr>
          <w:rFonts w:eastAsia="Calibri"/>
          <w:i/>
          <w:color w:val="auto"/>
          <w:sz w:val="22"/>
          <w:szCs w:val="22"/>
          <w:lang w:eastAsia="en-US" w:bidi="ar-SA"/>
        </w:rPr>
        <w:t>Imię i nazwisko, stanowisko/podstawa do reprezentacji</w:t>
      </w:r>
    </w:p>
    <w:p w14:paraId="7E0DF4C9" w14:textId="77777777" w:rsidR="00F95B41" w:rsidRPr="00F95B41" w:rsidRDefault="00F95B41" w:rsidP="00F95B41">
      <w:pPr>
        <w:widowControl/>
        <w:spacing w:line="340" w:lineRule="exact"/>
        <w:jc w:val="both"/>
        <w:rPr>
          <w:rFonts w:eastAsia="Calibri"/>
          <w:color w:val="auto"/>
          <w:sz w:val="22"/>
          <w:szCs w:val="22"/>
          <w:lang w:eastAsia="en-US" w:bidi="ar-SA"/>
        </w:rPr>
      </w:pPr>
    </w:p>
    <w:p w14:paraId="7874B1D6" w14:textId="77777777" w:rsidR="00F95B41" w:rsidRPr="00F95B41" w:rsidRDefault="00F95B41" w:rsidP="00F95B41">
      <w:pPr>
        <w:widowControl/>
        <w:spacing w:line="340" w:lineRule="exact"/>
        <w:jc w:val="center"/>
        <w:rPr>
          <w:rFonts w:eastAsia="Calibri"/>
          <w:b/>
          <w:color w:val="auto"/>
          <w:sz w:val="22"/>
          <w:szCs w:val="22"/>
          <w:lang w:eastAsia="en-US" w:bidi="ar-SA"/>
        </w:rPr>
      </w:pPr>
      <w:r w:rsidRPr="00F95B41">
        <w:rPr>
          <w:rFonts w:eastAsia="Calibri"/>
          <w:b/>
          <w:color w:val="auto"/>
          <w:sz w:val="22"/>
          <w:szCs w:val="22"/>
          <w:lang w:eastAsia="en-US" w:bidi="ar-SA"/>
        </w:rPr>
        <w:t xml:space="preserve">OŚWIADCZENIE SKŁADANE NA PODSTAWIE ART. 125 UST. 1 </w:t>
      </w:r>
    </w:p>
    <w:p w14:paraId="2FD75175" w14:textId="77777777" w:rsidR="00F95B41" w:rsidRPr="00F95B41" w:rsidRDefault="00F95B41" w:rsidP="00F95B41">
      <w:pPr>
        <w:widowControl/>
        <w:spacing w:line="340" w:lineRule="exact"/>
        <w:jc w:val="center"/>
        <w:rPr>
          <w:rFonts w:eastAsia="Calibri"/>
          <w:color w:val="auto"/>
          <w:sz w:val="22"/>
          <w:szCs w:val="22"/>
          <w:lang w:eastAsia="en-US" w:bidi="ar-SA"/>
        </w:rPr>
      </w:pPr>
      <w:r w:rsidRPr="00F95B41">
        <w:rPr>
          <w:rFonts w:eastAsia="Calibri"/>
          <w:b/>
          <w:color w:val="auto"/>
          <w:sz w:val="22"/>
          <w:szCs w:val="22"/>
          <w:lang w:eastAsia="en-US" w:bidi="ar-SA"/>
        </w:rPr>
        <w:t>USTAWY Z DNIA 11 WRZEŚNIA 2019 R. PRAWO ZAMÓWIEŃ PUBLICZNYCH</w:t>
      </w:r>
      <w:r w:rsidRPr="00F95B41">
        <w:rPr>
          <w:rFonts w:eastAsia="Calibri"/>
          <w:color w:val="auto"/>
          <w:sz w:val="22"/>
          <w:szCs w:val="22"/>
          <w:lang w:eastAsia="en-US" w:bidi="ar-SA"/>
        </w:rPr>
        <w:t xml:space="preserve"> (DALEJ: USTAWA PZP)</w:t>
      </w:r>
    </w:p>
    <w:p w14:paraId="725CD2F0"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DOTYCZĄCE:</w:t>
      </w:r>
    </w:p>
    <w:p w14:paraId="6E152E6E" w14:textId="6CAD7E2E"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I.  SPEŁNIANIA WARUNKÓW UDZIAŁU W POSTĘPOWANIU, o których mowa w</w:t>
      </w:r>
      <w:r w:rsidR="002104DD" w:rsidRPr="002104DD">
        <w:rPr>
          <w:rFonts w:eastAsia="Calibri"/>
          <w:color w:val="auto"/>
          <w:sz w:val="22"/>
          <w:szCs w:val="22"/>
          <w:lang w:eastAsia="en-US" w:bidi="ar-SA"/>
        </w:rPr>
        <w:t xml:space="preserve"> Rozdziale VII punkt 2.4. SWZ</w:t>
      </w:r>
      <w:r w:rsidRPr="00F95B41">
        <w:rPr>
          <w:rFonts w:eastAsia="Calibri"/>
          <w:color w:val="auto"/>
          <w:sz w:val="22"/>
          <w:szCs w:val="22"/>
          <w:lang w:eastAsia="en-US" w:bidi="ar-SA"/>
        </w:rPr>
        <w:t xml:space="preserve"> oraz</w:t>
      </w:r>
    </w:p>
    <w:p w14:paraId="3DA32BDF" w14:textId="77777777"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 xml:space="preserve">II. PRZESŁANEK WYKLUCZENIA Z POSTĘPOWANIA, o których mowa w </w:t>
      </w:r>
      <w:r w:rsidR="005509F4" w:rsidRPr="005509F4">
        <w:rPr>
          <w:rFonts w:eastAsia="Calibri"/>
          <w:bCs/>
          <w:color w:val="auto"/>
          <w:sz w:val="22"/>
          <w:szCs w:val="22"/>
          <w:lang w:eastAsia="en-US" w:bidi="ar-SA"/>
        </w:rPr>
        <w:t xml:space="preserve">art. 108 ust. 1 ustawy </w:t>
      </w:r>
      <w:proofErr w:type="spellStart"/>
      <w:r w:rsidR="005509F4" w:rsidRPr="005509F4">
        <w:rPr>
          <w:rFonts w:eastAsia="Calibri"/>
          <w:bCs/>
          <w:color w:val="auto"/>
          <w:sz w:val="22"/>
          <w:szCs w:val="22"/>
          <w:lang w:eastAsia="en-US" w:bidi="ar-SA"/>
        </w:rPr>
        <w:t>Pzp</w:t>
      </w:r>
      <w:proofErr w:type="spellEnd"/>
      <w:r w:rsidR="005509F4" w:rsidRPr="005509F4">
        <w:rPr>
          <w:rFonts w:eastAsia="Calibri"/>
          <w:bCs/>
          <w:color w:val="auto"/>
          <w:sz w:val="22"/>
          <w:szCs w:val="22"/>
          <w:lang w:eastAsia="en-US" w:bidi="ar-SA"/>
        </w:rPr>
        <w:t xml:space="preserve"> (</w:t>
      </w:r>
      <w:r w:rsidR="002B6B3C">
        <w:rPr>
          <w:rFonts w:eastAsia="Calibri"/>
          <w:bCs/>
          <w:color w:val="auto"/>
          <w:sz w:val="22"/>
          <w:szCs w:val="22"/>
          <w:lang w:eastAsia="en-US" w:bidi="ar-SA"/>
        </w:rPr>
        <w:t xml:space="preserve">Rozdział </w:t>
      </w:r>
      <w:r w:rsidR="005509F4" w:rsidRPr="005509F4">
        <w:rPr>
          <w:rFonts w:eastAsia="Calibri"/>
          <w:bCs/>
          <w:color w:val="auto"/>
          <w:sz w:val="22"/>
          <w:szCs w:val="22"/>
          <w:lang w:eastAsia="en-US" w:bidi="ar-SA"/>
        </w:rPr>
        <w:t>VIII.</w:t>
      </w:r>
      <w:r w:rsidR="002B6B3C">
        <w:rPr>
          <w:rFonts w:eastAsia="Calibri"/>
          <w:bCs/>
          <w:color w:val="auto"/>
          <w:sz w:val="22"/>
          <w:szCs w:val="22"/>
          <w:lang w:eastAsia="en-US" w:bidi="ar-SA"/>
        </w:rPr>
        <w:t xml:space="preserve"> punkt </w:t>
      </w:r>
      <w:r w:rsidR="005509F4" w:rsidRPr="005509F4">
        <w:rPr>
          <w:rFonts w:eastAsia="Calibri"/>
          <w:bCs/>
          <w:color w:val="auto"/>
          <w:sz w:val="22"/>
          <w:szCs w:val="22"/>
          <w:lang w:eastAsia="en-US" w:bidi="ar-SA"/>
        </w:rPr>
        <w:t xml:space="preserve">1.1. SWZ) oraz art. 109 ust. 1 punkty 4, 5, 7 ustawy </w:t>
      </w:r>
      <w:proofErr w:type="spellStart"/>
      <w:r w:rsidR="005509F4" w:rsidRPr="005509F4">
        <w:rPr>
          <w:rFonts w:eastAsia="Calibri"/>
          <w:bCs/>
          <w:color w:val="auto"/>
          <w:sz w:val="22"/>
          <w:szCs w:val="22"/>
          <w:lang w:eastAsia="en-US" w:bidi="ar-SA"/>
        </w:rPr>
        <w:t>Pzp</w:t>
      </w:r>
      <w:proofErr w:type="spellEnd"/>
      <w:r w:rsidR="005509F4" w:rsidRPr="005509F4">
        <w:rPr>
          <w:rFonts w:eastAsia="Calibri"/>
          <w:bCs/>
          <w:color w:val="auto"/>
          <w:sz w:val="22"/>
          <w:szCs w:val="22"/>
          <w:lang w:eastAsia="en-US" w:bidi="ar-SA"/>
        </w:rPr>
        <w:t xml:space="preserve"> (</w:t>
      </w:r>
      <w:r w:rsidR="002B6B3C">
        <w:rPr>
          <w:rFonts w:eastAsia="Calibri"/>
          <w:bCs/>
          <w:color w:val="auto"/>
          <w:sz w:val="22"/>
          <w:szCs w:val="22"/>
          <w:lang w:eastAsia="en-US" w:bidi="ar-SA"/>
        </w:rPr>
        <w:t>Rozdział</w:t>
      </w:r>
      <w:r w:rsidR="005509F4" w:rsidRPr="005509F4">
        <w:rPr>
          <w:rFonts w:eastAsia="Calibri"/>
          <w:bCs/>
          <w:color w:val="auto"/>
          <w:sz w:val="22"/>
          <w:szCs w:val="22"/>
          <w:lang w:eastAsia="en-US" w:bidi="ar-SA"/>
        </w:rPr>
        <w:t xml:space="preserve"> VIII </w:t>
      </w:r>
      <w:r w:rsidR="002B6B3C">
        <w:rPr>
          <w:rFonts w:eastAsia="Calibri"/>
          <w:bCs/>
          <w:color w:val="auto"/>
          <w:sz w:val="22"/>
          <w:szCs w:val="22"/>
          <w:lang w:eastAsia="en-US" w:bidi="ar-SA"/>
        </w:rPr>
        <w:t xml:space="preserve">punkt </w:t>
      </w:r>
      <w:r w:rsidR="005509F4" w:rsidRPr="005509F4">
        <w:rPr>
          <w:rFonts w:eastAsia="Calibri"/>
          <w:bCs/>
          <w:color w:val="auto"/>
          <w:sz w:val="22"/>
          <w:szCs w:val="22"/>
          <w:lang w:eastAsia="en-US" w:bidi="ar-SA"/>
        </w:rPr>
        <w:t>1.2. SWZ)</w:t>
      </w:r>
      <w:r w:rsidR="005509F4" w:rsidRPr="005509F4">
        <w:rPr>
          <w:rFonts w:eastAsia="Calibri"/>
          <w:b/>
          <w:bCs/>
          <w:color w:val="auto"/>
          <w:sz w:val="22"/>
          <w:szCs w:val="22"/>
          <w:lang w:eastAsia="en-US" w:bidi="ar-SA"/>
        </w:rPr>
        <w:t xml:space="preserve"> </w:t>
      </w:r>
    </w:p>
    <w:p w14:paraId="37D6D1DE"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b/>
          <w:color w:val="auto"/>
          <w:sz w:val="22"/>
          <w:szCs w:val="22"/>
          <w:lang w:eastAsia="en-US" w:bidi="ar-SA"/>
        </w:rPr>
        <w:t>wypełnione i podpisane odpowiednio przez</w:t>
      </w:r>
      <w:r w:rsidRPr="00F95B41">
        <w:rPr>
          <w:rFonts w:eastAsia="Calibri"/>
          <w:color w:val="auto"/>
          <w:sz w:val="22"/>
          <w:szCs w:val="22"/>
          <w:lang w:eastAsia="en-US" w:bidi="ar-SA"/>
        </w:rPr>
        <w:t xml:space="preserve">: </w:t>
      </w:r>
    </w:p>
    <w:p w14:paraId="473E12E8"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a) Wykonawcę</w:t>
      </w:r>
      <w:r w:rsidRPr="00F95B41">
        <w:rPr>
          <w:rFonts w:eastAsia="Calibri"/>
          <w:color w:val="FF0000"/>
          <w:sz w:val="22"/>
          <w:szCs w:val="22"/>
          <w:lang w:eastAsia="en-US" w:bidi="ar-SA"/>
        </w:rPr>
        <w:t>*</w:t>
      </w:r>
      <w:r w:rsidRPr="00F95B41">
        <w:rPr>
          <w:rFonts w:eastAsia="Calibri"/>
          <w:color w:val="auto"/>
          <w:sz w:val="22"/>
          <w:szCs w:val="22"/>
          <w:lang w:eastAsia="en-US" w:bidi="ar-SA"/>
        </w:rPr>
        <w:t xml:space="preserve"> albo;</w:t>
      </w:r>
    </w:p>
    <w:p w14:paraId="33681F48" w14:textId="77777777"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b) każdego ze wspólników konsorcjum (w przypadku składania oferty wspólnej)</w:t>
      </w:r>
      <w:r w:rsidRPr="00F95B41">
        <w:rPr>
          <w:rFonts w:eastAsia="Calibri"/>
          <w:color w:val="FF0000"/>
          <w:sz w:val="22"/>
          <w:szCs w:val="22"/>
          <w:lang w:eastAsia="en-US" w:bidi="ar-SA"/>
        </w:rPr>
        <w:t>*</w:t>
      </w:r>
      <w:r w:rsidRPr="00F95B41">
        <w:rPr>
          <w:rFonts w:eastAsia="Calibri"/>
          <w:color w:val="auto"/>
          <w:sz w:val="22"/>
          <w:szCs w:val="22"/>
          <w:lang w:eastAsia="en-US" w:bidi="ar-SA"/>
        </w:rPr>
        <w:t xml:space="preserve"> albo;</w:t>
      </w:r>
    </w:p>
    <w:p w14:paraId="3C84CE32" w14:textId="77777777"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c) każdego ze wspólników spółki cywilnej</w:t>
      </w:r>
      <w:r w:rsidRPr="00F95B41">
        <w:rPr>
          <w:rFonts w:eastAsia="Calibri"/>
          <w:color w:val="FF0000"/>
          <w:sz w:val="22"/>
          <w:szCs w:val="22"/>
          <w:lang w:eastAsia="en-US" w:bidi="ar-SA"/>
        </w:rPr>
        <w:t xml:space="preserve">* </w:t>
      </w:r>
      <w:r w:rsidRPr="00F95B41">
        <w:rPr>
          <w:rFonts w:eastAsia="Calibri"/>
          <w:color w:val="auto"/>
          <w:sz w:val="22"/>
          <w:szCs w:val="22"/>
          <w:lang w:eastAsia="en-US" w:bidi="ar-SA"/>
        </w:rPr>
        <w:t>albo;</w:t>
      </w:r>
    </w:p>
    <w:p w14:paraId="4DE7211D" w14:textId="77777777"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d) podmiot, na zasoby którego powołuje się Wykonawca w celu spełnienia warunków udziału w postępowaniu</w:t>
      </w:r>
      <w:r w:rsidRPr="00F95B41">
        <w:rPr>
          <w:rFonts w:eastAsia="Calibri"/>
          <w:color w:val="FF0000"/>
          <w:sz w:val="22"/>
          <w:szCs w:val="22"/>
          <w:lang w:eastAsia="en-US" w:bidi="ar-SA"/>
        </w:rPr>
        <w:t>*</w:t>
      </w:r>
      <w:r w:rsidRPr="00F95B41">
        <w:rPr>
          <w:rFonts w:eastAsia="Calibri"/>
          <w:color w:val="auto"/>
          <w:sz w:val="22"/>
          <w:szCs w:val="22"/>
          <w:lang w:eastAsia="en-US" w:bidi="ar-SA"/>
        </w:rPr>
        <w:t xml:space="preserve">. </w:t>
      </w:r>
    </w:p>
    <w:p w14:paraId="36EE4448" w14:textId="77777777" w:rsidR="00F95B41" w:rsidRPr="00F95B41" w:rsidRDefault="00F95B41" w:rsidP="00F95B41">
      <w:pPr>
        <w:widowControl/>
        <w:suppressAutoHyphens/>
        <w:snapToGrid w:val="0"/>
        <w:spacing w:line="340" w:lineRule="exact"/>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14:paraId="2B5C9375" w14:textId="77777777" w:rsidR="005E4B34" w:rsidRDefault="005E4B34" w:rsidP="00F95B41">
      <w:pPr>
        <w:widowControl/>
        <w:spacing w:line="340" w:lineRule="exact"/>
        <w:jc w:val="both"/>
        <w:rPr>
          <w:rFonts w:eastAsia="Calibri"/>
          <w:color w:val="auto"/>
          <w:sz w:val="22"/>
          <w:szCs w:val="22"/>
          <w:lang w:eastAsia="en-US" w:bidi="ar-SA"/>
        </w:rPr>
      </w:pPr>
      <w:r w:rsidRPr="005E4B34">
        <w:rPr>
          <w:rFonts w:eastAsia="Calibri"/>
          <w:color w:val="auto"/>
          <w:sz w:val="22"/>
          <w:szCs w:val="22"/>
          <w:lang w:eastAsia="en-US" w:bidi="ar-SA"/>
        </w:rPr>
        <w:t>III. PRZESŁANEK WYKLUCZENIA Z POSTĘPOWANIA</w:t>
      </w:r>
      <w:r w:rsidRPr="005E4B34">
        <w:rPr>
          <w:rFonts w:eastAsia="Calibri"/>
          <w:b/>
          <w:color w:val="auto"/>
          <w:sz w:val="22"/>
          <w:szCs w:val="22"/>
          <w:lang w:eastAsia="en-US" w:bidi="ar-SA"/>
        </w:rPr>
        <w:t xml:space="preserve"> </w:t>
      </w:r>
      <w:r w:rsidRPr="005E4B34">
        <w:rPr>
          <w:rFonts w:eastAsia="Calibri"/>
          <w:color w:val="auto"/>
          <w:sz w:val="22"/>
          <w:szCs w:val="22"/>
          <w:lang w:eastAsia="en-US" w:bidi="ar-SA"/>
        </w:rPr>
        <w:t>ART. 7 UST. 1 USTAWY Z DNIA 13 KWIETNIA 2022 r. o szczególnych rozwiązaniach w zakresie przeciwdziałania wspieraniu agresji na Ukrainę oraz służących ochronie bezpieczeństwa narodowego.</w:t>
      </w:r>
    </w:p>
    <w:p w14:paraId="372F06BF" w14:textId="20189ABD"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 xml:space="preserve">Na potrzeby postępowania o udzielenie zamówienia publicznego pn. </w:t>
      </w:r>
      <w:r w:rsidR="00AB2DDE" w:rsidRPr="00AB2DDE">
        <w:rPr>
          <w:b/>
          <w:bCs/>
          <w:color w:val="auto"/>
          <w:sz w:val="22"/>
          <w:szCs w:val="22"/>
        </w:rPr>
        <w:t>Ocena wpływu eksploatacji górniczej na przyrodę ożywioną i nieożywioną</w:t>
      </w:r>
      <w:r w:rsidR="00043A7C">
        <w:rPr>
          <w:b/>
          <w:color w:val="auto"/>
          <w:sz w:val="22"/>
          <w:szCs w:val="22"/>
          <w:lang w:bidi="ar-SA"/>
        </w:rPr>
        <w:t xml:space="preserve"> </w:t>
      </w:r>
      <w:r w:rsidR="005E4B34">
        <w:rPr>
          <w:b/>
          <w:color w:val="auto"/>
          <w:sz w:val="22"/>
          <w:szCs w:val="22"/>
          <w:lang w:bidi="ar-SA"/>
        </w:rPr>
        <w:t>– część ……</w:t>
      </w:r>
      <w:r w:rsidR="00C76CEA">
        <w:rPr>
          <w:b/>
          <w:color w:val="auto"/>
          <w:sz w:val="22"/>
          <w:szCs w:val="22"/>
          <w:lang w:bidi="ar-SA"/>
        </w:rPr>
        <w:t>…………</w:t>
      </w:r>
      <w:r w:rsidR="005E4B34">
        <w:rPr>
          <w:b/>
          <w:color w:val="auto"/>
          <w:sz w:val="22"/>
          <w:szCs w:val="22"/>
          <w:lang w:bidi="ar-SA"/>
        </w:rPr>
        <w:t xml:space="preserve">………………. </w:t>
      </w:r>
      <w:r w:rsidRPr="00F95B41">
        <w:rPr>
          <w:rFonts w:eastAsia="Calibri"/>
          <w:color w:val="auto"/>
          <w:sz w:val="22"/>
          <w:szCs w:val="22"/>
          <w:lang w:eastAsia="en-US" w:bidi="ar-SA"/>
        </w:rPr>
        <w:t xml:space="preserve">prowadzonego przez </w:t>
      </w:r>
      <w:r w:rsidRPr="00F95B41">
        <w:rPr>
          <w:rFonts w:eastAsia="Calibri"/>
          <w:b/>
          <w:color w:val="auto"/>
          <w:sz w:val="22"/>
          <w:szCs w:val="22"/>
          <w:lang w:eastAsia="en-US" w:bidi="ar-SA"/>
        </w:rPr>
        <w:t>Główny Instytut Górnictwa</w:t>
      </w:r>
      <w:r w:rsidRPr="00F95B41">
        <w:rPr>
          <w:rFonts w:eastAsia="Calibri"/>
          <w:color w:val="auto"/>
          <w:sz w:val="22"/>
          <w:szCs w:val="22"/>
          <w:lang w:eastAsia="en-US" w:bidi="ar-SA"/>
        </w:rPr>
        <w:t>, oświadczam, co następuje:</w:t>
      </w:r>
    </w:p>
    <w:p w14:paraId="2222910D" w14:textId="480D290E"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   Spełniam warunki udziału w postępowaniu określone przez Zamawiającego w </w:t>
      </w:r>
      <w:r w:rsidR="002B6B3C" w:rsidRPr="002B6B3C">
        <w:rPr>
          <w:rFonts w:eastAsia="Calibri"/>
          <w:color w:val="auto"/>
          <w:sz w:val="22"/>
          <w:szCs w:val="22"/>
          <w:lang w:eastAsia="en-US" w:bidi="ar-SA"/>
        </w:rPr>
        <w:t xml:space="preserve">Rozdziale </w:t>
      </w:r>
      <w:r w:rsidR="00230019">
        <w:rPr>
          <w:rFonts w:eastAsia="Calibri"/>
          <w:color w:val="auto"/>
          <w:sz w:val="22"/>
          <w:szCs w:val="22"/>
          <w:lang w:eastAsia="en-US" w:bidi="ar-SA"/>
        </w:rPr>
        <w:t>VII</w:t>
      </w:r>
      <w:r w:rsidR="002B6B3C" w:rsidRPr="002B6B3C">
        <w:rPr>
          <w:rFonts w:eastAsia="Calibri"/>
          <w:color w:val="auto"/>
          <w:sz w:val="22"/>
          <w:szCs w:val="22"/>
          <w:lang w:eastAsia="en-US" w:bidi="ar-SA"/>
        </w:rPr>
        <w:t xml:space="preserve"> punkt </w:t>
      </w:r>
      <w:r w:rsidR="00230019">
        <w:rPr>
          <w:rFonts w:eastAsia="Calibri"/>
          <w:color w:val="auto"/>
          <w:sz w:val="22"/>
          <w:szCs w:val="22"/>
          <w:lang w:eastAsia="en-US" w:bidi="ar-SA"/>
        </w:rPr>
        <w:t>2.4</w:t>
      </w:r>
      <w:r w:rsidR="002B6B3C" w:rsidRPr="002B6B3C">
        <w:rPr>
          <w:rFonts w:eastAsia="Calibri"/>
          <w:color w:val="auto"/>
          <w:sz w:val="22"/>
          <w:szCs w:val="22"/>
          <w:lang w:eastAsia="en-US" w:bidi="ar-SA"/>
        </w:rPr>
        <w:t>. SWZ</w:t>
      </w:r>
      <w:r w:rsidRPr="00F95B41">
        <w:rPr>
          <w:rFonts w:eastAsia="Calibri"/>
          <w:color w:val="auto"/>
          <w:sz w:val="22"/>
          <w:szCs w:val="22"/>
          <w:lang w:eastAsia="en-US" w:bidi="ar-SA"/>
        </w:rPr>
        <w:t>.</w:t>
      </w:r>
    </w:p>
    <w:p w14:paraId="23235406" w14:textId="77777777"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II.1. Nie podlegam wykluczeniu z postępowania na podstawie art. 108 ust. 1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w:t>
      </w:r>
    </w:p>
    <w:p w14:paraId="1D5B3BC7" w14:textId="77777777" w:rsid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II.2. Nie podlegam wykluczeniu z postępowania na podstawie art. 109 ust. 1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 xml:space="preserve"> w zakresie okoliczności, które Zamawiający wskazał w ogłoszeniu o zamówieniu oraz w </w:t>
      </w:r>
      <w:r w:rsidR="002B6B3C">
        <w:rPr>
          <w:rFonts w:eastAsia="Calibri"/>
          <w:color w:val="auto"/>
          <w:sz w:val="22"/>
          <w:szCs w:val="22"/>
          <w:lang w:eastAsia="en-US" w:bidi="ar-SA"/>
        </w:rPr>
        <w:t xml:space="preserve">Rozdziale VIII </w:t>
      </w:r>
      <w:r w:rsidRPr="00F95B41">
        <w:rPr>
          <w:rFonts w:eastAsia="Calibri"/>
          <w:color w:val="auto"/>
          <w:sz w:val="22"/>
          <w:szCs w:val="22"/>
          <w:lang w:eastAsia="en-US" w:bidi="ar-SA"/>
        </w:rPr>
        <w:t>punk 1.</w:t>
      </w:r>
      <w:r w:rsidR="002B6B3C">
        <w:rPr>
          <w:rFonts w:eastAsia="Calibri"/>
          <w:color w:val="auto"/>
          <w:sz w:val="22"/>
          <w:szCs w:val="22"/>
          <w:lang w:eastAsia="en-US" w:bidi="ar-SA"/>
        </w:rPr>
        <w:t>2</w:t>
      </w:r>
      <w:r w:rsidRPr="00F95B41">
        <w:rPr>
          <w:rFonts w:eastAsia="Calibri"/>
          <w:color w:val="auto"/>
          <w:sz w:val="22"/>
          <w:szCs w:val="22"/>
          <w:lang w:eastAsia="en-US" w:bidi="ar-SA"/>
        </w:rPr>
        <w:t xml:space="preserve">. SWZ, czyli art. 109 ust. 1 punkty </w:t>
      </w:r>
      <w:r w:rsidR="002B6B3C">
        <w:rPr>
          <w:rFonts w:eastAsia="Calibri"/>
          <w:color w:val="auto"/>
          <w:sz w:val="22"/>
          <w:szCs w:val="22"/>
          <w:lang w:eastAsia="en-US" w:bidi="ar-SA"/>
        </w:rPr>
        <w:t>4, 5, 7</w:t>
      </w:r>
      <w:r w:rsidRPr="00F95B41">
        <w:rPr>
          <w:rFonts w:eastAsia="Calibri"/>
          <w:color w:val="auto"/>
          <w:sz w:val="22"/>
          <w:szCs w:val="22"/>
          <w:lang w:eastAsia="en-US" w:bidi="ar-SA"/>
        </w:rPr>
        <w:t xml:space="preserve">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w:t>
      </w:r>
    </w:p>
    <w:p w14:paraId="0EEC861A" w14:textId="77777777" w:rsidR="004E657A" w:rsidRPr="004E657A" w:rsidRDefault="004E657A" w:rsidP="004E657A">
      <w:pPr>
        <w:widowControl/>
        <w:spacing w:line="340" w:lineRule="exact"/>
        <w:ind w:left="567" w:hanging="567"/>
        <w:jc w:val="both"/>
        <w:rPr>
          <w:rFonts w:eastAsia="Calibri"/>
          <w:color w:val="auto"/>
          <w:sz w:val="22"/>
          <w:szCs w:val="22"/>
          <w:lang w:eastAsia="en-US" w:bidi="ar-SA"/>
        </w:rPr>
      </w:pPr>
      <w:r w:rsidRPr="004E657A">
        <w:rPr>
          <w:rFonts w:eastAsia="Calibri"/>
          <w:color w:val="auto"/>
          <w:sz w:val="22"/>
          <w:szCs w:val="22"/>
          <w:lang w:eastAsia="en-US" w:bidi="ar-SA"/>
        </w:rPr>
        <w:t>II.3. Nie podlegam wykluczeniu z postępowania na podstawie art.</w:t>
      </w:r>
      <w:r w:rsidRPr="004E657A">
        <w:rPr>
          <w:rFonts w:eastAsia="Calibri"/>
          <w:b/>
          <w:color w:val="auto"/>
          <w:sz w:val="22"/>
          <w:szCs w:val="22"/>
          <w:lang w:eastAsia="en-US" w:bidi="ar-SA"/>
        </w:rPr>
        <w:t xml:space="preserve"> </w:t>
      </w:r>
      <w:r w:rsidRPr="004E657A">
        <w:rPr>
          <w:rFonts w:eastAsia="Calibri"/>
          <w:color w:val="auto"/>
          <w:sz w:val="22"/>
          <w:szCs w:val="22"/>
          <w:lang w:eastAsia="en-US" w:bidi="ar-SA"/>
        </w:rPr>
        <w:t>7 ust. 1 ustawy z dnia 13 kwietnia 2022 r. o szczególnych rozwiązaniach w zakresie przeciwdziałania wspieraniu agresji na Ukrainę oraz służących ochronie bezpieczeństwa narodowego.</w:t>
      </w:r>
    </w:p>
    <w:p w14:paraId="501113B7" w14:textId="6ED76A3A"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II.</w:t>
      </w:r>
      <w:r w:rsidR="004E657A">
        <w:rPr>
          <w:rFonts w:eastAsia="Calibri"/>
          <w:color w:val="auto"/>
          <w:sz w:val="22"/>
          <w:szCs w:val="22"/>
          <w:lang w:eastAsia="en-US" w:bidi="ar-SA"/>
        </w:rPr>
        <w:t>4</w:t>
      </w:r>
      <w:r w:rsidRPr="00F95B41">
        <w:rPr>
          <w:rFonts w:eastAsia="Calibri"/>
          <w:color w:val="auto"/>
          <w:sz w:val="22"/>
          <w:szCs w:val="22"/>
          <w:lang w:eastAsia="en-US" w:bidi="ar-SA"/>
        </w:rPr>
        <w:t xml:space="preserve">. Zachodzą w stosunku do mnie podstawy wykluczenia z postępowania na podstawie art. ………….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 xml:space="preserve"> </w:t>
      </w:r>
      <w:r w:rsidRPr="00F95B41">
        <w:rPr>
          <w:rFonts w:eastAsia="Calibri"/>
          <w:i/>
          <w:color w:val="auto"/>
          <w:sz w:val="22"/>
          <w:szCs w:val="22"/>
          <w:lang w:eastAsia="en-US" w:bidi="ar-SA"/>
        </w:rPr>
        <w:t xml:space="preserve">(podać mającą zastosowanie podstawę wykluczenia spośród wymienionych w art. 108 ust. 1 pkt 1, 2, 5 lub art. 109 ust. 1 pkt </w:t>
      </w:r>
      <w:r w:rsidR="00007C9E">
        <w:rPr>
          <w:rFonts w:eastAsia="Calibri"/>
          <w:i/>
          <w:color w:val="auto"/>
          <w:sz w:val="22"/>
          <w:szCs w:val="22"/>
          <w:lang w:eastAsia="en-US" w:bidi="ar-SA"/>
        </w:rPr>
        <w:t>4, 5</w:t>
      </w:r>
      <w:r w:rsidRPr="00F95B41">
        <w:rPr>
          <w:rFonts w:eastAsia="Calibri"/>
          <w:i/>
          <w:color w:val="auto"/>
          <w:sz w:val="22"/>
          <w:szCs w:val="22"/>
          <w:lang w:eastAsia="en-US" w:bidi="ar-SA"/>
        </w:rPr>
        <w:t xml:space="preserve"> i 7 ustawy </w:t>
      </w:r>
      <w:proofErr w:type="spellStart"/>
      <w:r w:rsidRPr="00F95B41">
        <w:rPr>
          <w:rFonts w:eastAsia="Calibri"/>
          <w:i/>
          <w:color w:val="auto"/>
          <w:sz w:val="22"/>
          <w:szCs w:val="22"/>
          <w:lang w:eastAsia="en-US" w:bidi="ar-SA"/>
        </w:rPr>
        <w:t>Pzp</w:t>
      </w:r>
      <w:proofErr w:type="spellEnd"/>
      <w:r w:rsidRPr="00F95B41">
        <w:rPr>
          <w:rFonts w:eastAsia="Calibri"/>
          <w:i/>
          <w:color w:val="auto"/>
          <w:sz w:val="22"/>
          <w:szCs w:val="22"/>
          <w:lang w:eastAsia="en-US" w:bidi="ar-SA"/>
        </w:rPr>
        <w:t xml:space="preserve"> w zakresie okoliczności, które Zamawiający wskazał w ogłoszeniu o zamówieniu oraz w SWZ)</w:t>
      </w:r>
      <w:r w:rsidRPr="00F95B41">
        <w:rPr>
          <w:rFonts w:eastAsia="Calibri"/>
          <w:color w:val="auto"/>
          <w:sz w:val="22"/>
          <w:szCs w:val="22"/>
          <w:lang w:eastAsia="en-US" w:bidi="ar-SA"/>
        </w:rPr>
        <w:t xml:space="preserve">. </w:t>
      </w:r>
    </w:p>
    <w:p w14:paraId="3A2E25D4" w14:textId="77777777" w:rsidR="00F95B41" w:rsidRPr="00F95B41" w:rsidRDefault="00F95B41" w:rsidP="00F95B41">
      <w:pPr>
        <w:widowControl/>
        <w:spacing w:line="340" w:lineRule="exact"/>
        <w:ind w:left="567"/>
        <w:jc w:val="both"/>
        <w:rPr>
          <w:rFonts w:eastAsia="Calibri"/>
          <w:color w:val="auto"/>
          <w:sz w:val="22"/>
          <w:szCs w:val="22"/>
          <w:lang w:eastAsia="en-US" w:bidi="ar-SA"/>
        </w:rPr>
      </w:pPr>
      <w:r w:rsidRPr="00F95B41">
        <w:rPr>
          <w:rFonts w:eastAsia="Calibri"/>
          <w:color w:val="auto"/>
          <w:sz w:val="22"/>
          <w:szCs w:val="22"/>
          <w:lang w:eastAsia="en-US" w:bidi="ar-SA"/>
        </w:rPr>
        <w:t xml:space="preserve">Jednocześnie oświadczam, że w związku z ww. okolicznością, na podstawie art. 110 ust. 2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 xml:space="preserve"> podjąłem następujące środki naprawcze: ……………………………………………..………..</w:t>
      </w:r>
    </w:p>
    <w:p w14:paraId="176E0165" w14:textId="4F7AC36C" w:rsidR="00F95B41" w:rsidRDefault="004E657A" w:rsidP="004E657A">
      <w:pPr>
        <w:widowControl/>
        <w:spacing w:line="340" w:lineRule="exact"/>
        <w:ind w:left="567" w:hanging="567"/>
        <w:jc w:val="both"/>
        <w:rPr>
          <w:rFonts w:eastAsia="Calibri"/>
          <w:color w:val="auto"/>
          <w:sz w:val="22"/>
          <w:szCs w:val="22"/>
          <w:lang w:eastAsia="en-US" w:bidi="ar-SA"/>
        </w:rPr>
      </w:pPr>
      <w:r w:rsidRPr="004E657A">
        <w:rPr>
          <w:rFonts w:eastAsia="Calibri"/>
          <w:color w:val="auto"/>
          <w:sz w:val="22"/>
          <w:szCs w:val="22"/>
          <w:lang w:eastAsia="en-US" w:bidi="ar-SA"/>
        </w:rPr>
        <w:t>III.</w:t>
      </w:r>
      <w:r w:rsidRPr="004E657A">
        <w:rPr>
          <w:rFonts w:eastAsia="Calibri"/>
          <w:color w:val="auto"/>
          <w:sz w:val="22"/>
          <w:szCs w:val="22"/>
          <w:lang w:eastAsia="en-US" w:bidi="ar-SA"/>
        </w:rPr>
        <w:tab/>
        <w:t>Zachodzą w stosunku do mnie podstawy wykluczenia z postępowania na podstawie art. 7 ust. …………. ustawy z dnia 13 kwietnia 2022 r. o szczególnych rozwiązaniach w zakresie przeciwdziałania wspieraniu agresji na Ukrainę oraz służących ochronie bezpieczeństwa narodowego.</w:t>
      </w:r>
    </w:p>
    <w:p w14:paraId="4A99A715" w14:textId="77777777" w:rsidR="004E657A" w:rsidRPr="00F95B41" w:rsidRDefault="004E657A" w:rsidP="00F95B41">
      <w:pPr>
        <w:widowControl/>
        <w:spacing w:line="340" w:lineRule="exact"/>
        <w:jc w:val="both"/>
        <w:rPr>
          <w:rFonts w:eastAsia="Calibri"/>
          <w:color w:val="auto"/>
          <w:sz w:val="22"/>
          <w:szCs w:val="22"/>
          <w:lang w:eastAsia="en-US" w:bidi="ar-SA"/>
        </w:rPr>
      </w:pPr>
    </w:p>
    <w:p w14:paraId="72384F30" w14:textId="77777777" w:rsidR="00F95B41" w:rsidRPr="00F95B41" w:rsidRDefault="00F95B41" w:rsidP="00F95B41">
      <w:pPr>
        <w:widowControl/>
        <w:spacing w:line="340" w:lineRule="exact"/>
        <w:jc w:val="both"/>
        <w:rPr>
          <w:rFonts w:eastAsia="Calibri"/>
          <w:b/>
          <w:color w:val="auto"/>
          <w:sz w:val="22"/>
          <w:szCs w:val="22"/>
          <w:lang w:eastAsia="en-US" w:bidi="ar-SA"/>
        </w:rPr>
      </w:pPr>
      <w:r w:rsidRPr="00F95B41">
        <w:rPr>
          <w:rFonts w:eastAsia="Calibri"/>
          <w:b/>
          <w:color w:val="auto"/>
          <w:sz w:val="22"/>
          <w:szCs w:val="22"/>
          <w:lang w:eastAsia="en-US" w:bidi="ar-SA"/>
        </w:rPr>
        <w:t>OŚWIADCZENIE DOTYCZĄCE PODANYCH INFORMACJI:</w:t>
      </w:r>
    </w:p>
    <w:p w14:paraId="7542D9EC"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Oświadczam, że wszystkie informacje podane w powyższych oświadczeniach są aktualne i zgodne z prawdą oraz zostały przedstawione z pełną świadomością konsekwencji wprowadzenia Zamawiającego w błąd przy przedstawianiu informacji.</w:t>
      </w:r>
    </w:p>
    <w:p w14:paraId="20AF2BBF" w14:textId="77777777" w:rsidR="00F95B41" w:rsidRPr="00F95B41" w:rsidRDefault="00F95B41" w:rsidP="00F95B41">
      <w:pPr>
        <w:widowControl/>
        <w:spacing w:after="120"/>
        <w:jc w:val="both"/>
        <w:rPr>
          <w:rFonts w:ascii="Verdana" w:eastAsia="Calibri" w:hAnsi="Verdana"/>
          <w:color w:val="auto"/>
          <w:sz w:val="20"/>
          <w:szCs w:val="20"/>
          <w:lang w:eastAsia="en-US" w:bidi="ar-SA"/>
        </w:rPr>
      </w:pPr>
    </w:p>
    <w:p w14:paraId="7B2DFF59" w14:textId="77777777" w:rsidR="00F95B41" w:rsidRPr="00F95B41" w:rsidRDefault="00F95B41" w:rsidP="00F95B41">
      <w:pPr>
        <w:widowControl/>
        <w:adjustRightInd w:val="0"/>
        <w:rPr>
          <w:rFonts w:ascii="Verdana" w:eastAsia="Calibri" w:hAnsi="Verdana"/>
          <w:i/>
          <w:color w:val="auto"/>
          <w:sz w:val="20"/>
          <w:szCs w:val="22"/>
          <w:lang w:bidi="ar-SA"/>
        </w:rPr>
      </w:pPr>
    </w:p>
    <w:p w14:paraId="2EA9E5AE" w14:textId="77777777" w:rsidR="00F95B41" w:rsidRPr="00F95B41" w:rsidRDefault="00F95B41" w:rsidP="00F95B41">
      <w:pPr>
        <w:widowControl/>
        <w:adjustRightInd w:val="0"/>
        <w:rPr>
          <w:rFonts w:ascii="Verdana" w:eastAsia="Calibri" w:hAnsi="Verdana"/>
          <w:i/>
          <w:color w:val="auto"/>
          <w:sz w:val="20"/>
          <w:szCs w:val="22"/>
          <w:lang w:bidi="ar-SA"/>
        </w:rPr>
      </w:pPr>
    </w:p>
    <w:p w14:paraId="46DD10DD" w14:textId="77777777" w:rsidR="00F95B41" w:rsidRPr="00F95B41" w:rsidRDefault="00F95B41" w:rsidP="00F95B41">
      <w:pPr>
        <w:widowControl/>
        <w:adjustRightInd w:val="0"/>
        <w:rPr>
          <w:rFonts w:ascii="Verdana" w:eastAsia="Calibri" w:hAnsi="Verdana"/>
          <w:i/>
          <w:color w:val="auto"/>
          <w:sz w:val="20"/>
          <w:szCs w:val="22"/>
          <w:lang w:bidi="ar-SA"/>
        </w:rPr>
      </w:pPr>
    </w:p>
    <w:p w14:paraId="29DCC128" w14:textId="77777777" w:rsidR="00F95B41" w:rsidRPr="00F95B41" w:rsidRDefault="00F95B41" w:rsidP="00F95B41">
      <w:pPr>
        <w:widowControl/>
        <w:adjustRightInd w:val="0"/>
        <w:rPr>
          <w:rFonts w:ascii="Verdana" w:eastAsia="Calibri" w:hAnsi="Verdana"/>
          <w:i/>
          <w:color w:val="auto"/>
          <w:sz w:val="20"/>
          <w:szCs w:val="22"/>
          <w:lang w:bidi="ar-SA"/>
        </w:rPr>
      </w:pPr>
      <w:r w:rsidRPr="00F95B41">
        <w:rPr>
          <w:rFonts w:ascii="Verdana" w:eastAsia="Calibri" w:hAnsi="Verdana"/>
          <w:i/>
          <w:color w:val="auto"/>
          <w:sz w:val="20"/>
          <w:szCs w:val="22"/>
          <w:lang w:bidi="ar-SA"/>
        </w:rPr>
        <w:t>……………………………………………………………</w:t>
      </w:r>
      <w:r w:rsidRPr="00F95B41">
        <w:rPr>
          <w:rFonts w:ascii="Verdana" w:eastAsia="Calibri" w:hAnsi="Verdana"/>
          <w:i/>
          <w:color w:val="auto"/>
          <w:sz w:val="20"/>
          <w:szCs w:val="22"/>
          <w:lang w:bidi="ar-SA"/>
        </w:rPr>
        <w:tab/>
      </w:r>
      <w:r w:rsidRPr="00F95B41">
        <w:rPr>
          <w:rFonts w:ascii="Verdana" w:eastAsia="Calibri" w:hAnsi="Verdana"/>
          <w:i/>
          <w:color w:val="auto"/>
          <w:sz w:val="20"/>
          <w:szCs w:val="22"/>
          <w:lang w:bidi="ar-SA"/>
        </w:rPr>
        <w:tab/>
        <w:t xml:space="preserve">         ………………………………………………………</w:t>
      </w:r>
    </w:p>
    <w:p w14:paraId="14EAF154" w14:textId="77777777"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bidi="ar-SA"/>
        </w:rPr>
        <w:t>(miejsce i data złożenia oświadczenia)                                </w:t>
      </w:r>
      <w:r w:rsidRPr="00F95B41">
        <w:rPr>
          <w:rFonts w:ascii="Verdana" w:eastAsia="Calibri" w:hAnsi="Verdana"/>
          <w:i/>
          <w:color w:val="auto"/>
          <w:sz w:val="16"/>
          <w:szCs w:val="16"/>
          <w:lang w:eastAsia="en-US" w:bidi="ar-SA"/>
        </w:rPr>
        <w:t xml:space="preserve">podpis osoby (osób) upoważnionej do składania oświadczeń woli w imieniu odpowiednio: </w:t>
      </w:r>
    </w:p>
    <w:p w14:paraId="1438D62C" w14:textId="77777777"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 xml:space="preserve">a) Wykonawcy; </w:t>
      </w:r>
    </w:p>
    <w:p w14:paraId="637D015E" w14:textId="77777777"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b) każdego ze wspólników konsorcjum;</w:t>
      </w:r>
    </w:p>
    <w:p w14:paraId="4DAA5381" w14:textId="77777777"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 xml:space="preserve">c) każdego ze wspólników spółki cywilnej; </w:t>
      </w:r>
    </w:p>
    <w:p w14:paraId="1A526C55" w14:textId="77777777"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 xml:space="preserve">d) podmiotów, na zasoby których powołuje się Wykonawca w celu spełnienia warunków udziału w postępowaniu </w:t>
      </w:r>
    </w:p>
    <w:p w14:paraId="700E8A9F" w14:textId="77777777" w:rsidR="001C793F" w:rsidRDefault="001C793F" w:rsidP="00007C9E">
      <w:pPr>
        <w:autoSpaceDE w:val="0"/>
        <w:autoSpaceDN w:val="0"/>
        <w:adjustRightInd w:val="0"/>
        <w:ind w:left="5761" w:right="74"/>
        <w:jc w:val="both"/>
        <w:rPr>
          <w:color w:val="auto"/>
          <w:sz w:val="20"/>
          <w:szCs w:val="20"/>
          <w:lang w:bidi="ar-SA"/>
        </w:rPr>
        <w:sectPr w:rsidR="001C793F" w:rsidSect="00103AFD">
          <w:pgSz w:w="11906" w:h="16838"/>
          <w:pgMar w:top="1418" w:right="1274" w:bottom="1560" w:left="1418" w:header="426" w:footer="709" w:gutter="0"/>
          <w:cols w:space="708"/>
          <w:docGrid w:linePitch="360"/>
        </w:sectPr>
      </w:pPr>
    </w:p>
    <w:p w14:paraId="20C35DCA" w14:textId="77777777" w:rsidR="001C793F" w:rsidRPr="00F20009" w:rsidRDefault="001C793F" w:rsidP="001C793F">
      <w:pPr>
        <w:keepNext/>
        <w:overflowPunct w:val="0"/>
        <w:autoSpaceDE w:val="0"/>
        <w:autoSpaceDN w:val="0"/>
        <w:adjustRightInd w:val="0"/>
        <w:spacing w:before="120" w:after="120" w:line="320" w:lineRule="exact"/>
        <w:jc w:val="right"/>
        <w:textAlignment w:val="baseline"/>
        <w:outlineLvl w:val="1"/>
        <w:rPr>
          <w:b/>
          <w:bCs/>
        </w:rPr>
      </w:pPr>
      <w:bookmarkStart w:id="39" w:name="_Toc403117900"/>
      <w:bookmarkStart w:id="40" w:name="_Toc467229073"/>
      <w:bookmarkStart w:id="41" w:name="_Toc532546960"/>
      <w:bookmarkStart w:id="42" w:name="_Toc60136515"/>
      <w:r w:rsidRPr="00F20009">
        <w:rPr>
          <w:b/>
          <w:bCs/>
        </w:rPr>
        <w:t xml:space="preserve">Załącznik nr </w:t>
      </w:r>
      <w:r>
        <w:rPr>
          <w:b/>
          <w:bCs/>
        </w:rPr>
        <w:t>3</w:t>
      </w:r>
      <w:r w:rsidRPr="00F20009">
        <w:rPr>
          <w:b/>
          <w:bCs/>
        </w:rPr>
        <w:t xml:space="preserve"> do SWZ</w:t>
      </w:r>
      <w:bookmarkEnd w:id="39"/>
      <w:bookmarkEnd w:id="40"/>
      <w:bookmarkEnd w:id="41"/>
      <w:bookmarkEnd w:id="42"/>
    </w:p>
    <w:p w14:paraId="01F1CC5A" w14:textId="77777777" w:rsidR="001C793F" w:rsidRPr="00F20009" w:rsidRDefault="001C793F" w:rsidP="001C793F">
      <w:pPr>
        <w:autoSpaceDE w:val="0"/>
        <w:autoSpaceDN w:val="0"/>
        <w:adjustRightInd w:val="0"/>
        <w:spacing w:line="360" w:lineRule="exact"/>
        <w:ind w:right="72"/>
        <w:jc w:val="both"/>
      </w:pPr>
      <w:r w:rsidRPr="00F20009">
        <w:t>...........................................</w:t>
      </w:r>
    </w:p>
    <w:p w14:paraId="3439547D" w14:textId="77777777" w:rsidR="001C793F" w:rsidRPr="00F20009" w:rsidRDefault="001C793F" w:rsidP="001C793F">
      <w:pPr>
        <w:jc w:val="both"/>
        <w:rPr>
          <w:sz w:val="20"/>
          <w:szCs w:val="20"/>
        </w:rPr>
      </w:pPr>
      <w:r w:rsidRPr="00F20009">
        <w:rPr>
          <w:sz w:val="20"/>
          <w:szCs w:val="20"/>
        </w:rPr>
        <w:t>Pieczątka firmowa Wykonawcy</w:t>
      </w:r>
    </w:p>
    <w:p w14:paraId="166B174E" w14:textId="77777777" w:rsidR="001C793F" w:rsidRPr="00F20009" w:rsidRDefault="001C793F" w:rsidP="001C793F">
      <w:pPr>
        <w:jc w:val="both"/>
        <w:rPr>
          <w:sz w:val="20"/>
          <w:szCs w:val="20"/>
        </w:rPr>
      </w:pPr>
      <w:r w:rsidRPr="00F20009">
        <w:rPr>
          <w:sz w:val="20"/>
          <w:szCs w:val="20"/>
        </w:rPr>
        <w:t>/Imię i Nazwisko Wykonawcy</w:t>
      </w:r>
    </w:p>
    <w:p w14:paraId="2569D84A" w14:textId="77777777" w:rsidR="001C793F" w:rsidRPr="00F20009" w:rsidRDefault="001C793F" w:rsidP="001C793F">
      <w:pPr>
        <w:autoSpaceDE w:val="0"/>
        <w:autoSpaceDN w:val="0"/>
        <w:adjustRightInd w:val="0"/>
        <w:spacing w:line="360" w:lineRule="exact"/>
        <w:ind w:right="72"/>
        <w:jc w:val="both"/>
        <w:rPr>
          <w:b/>
          <w:bCs/>
          <w:sz w:val="20"/>
          <w:szCs w:val="20"/>
          <w:u w:val="single"/>
        </w:rPr>
      </w:pPr>
    </w:p>
    <w:p w14:paraId="689B5743" w14:textId="77777777" w:rsidR="001C793F" w:rsidRPr="00F20009" w:rsidRDefault="001C793F" w:rsidP="001C793F">
      <w:pPr>
        <w:autoSpaceDE w:val="0"/>
        <w:autoSpaceDN w:val="0"/>
        <w:adjustRightInd w:val="0"/>
        <w:spacing w:line="360" w:lineRule="exact"/>
        <w:ind w:right="72"/>
        <w:jc w:val="both"/>
        <w:rPr>
          <w:b/>
          <w:bCs/>
          <w:u w:val="single"/>
        </w:rPr>
      </w:pPr>
    </w:p>
    <w:p w14:paraId="2A6F9103" w14:textId="025A42E9" w:rsidR="001C793F" w:rsidRPr="00F20009" w:rsidRDefault="001C793F" w:rsidP="001C793F">
      <w:pPr>
        <w:autoSpaceDE w:val="0"/>
        <w:autoSpaceDN w:val="0"/>
        <w:adjustRightInd w:val="0"/>
        <w:spacing w:line="360" w:lineRule="exact"/>
        <w:ind w:right="72"/>
        <w:jc w:val="center"/>
        <w:rPr>
          <w:b/>
          <w:bCs/>
          <w:u w:val="single"/>
        </w:rPr>
      </w:pPr>
      <w:r w:rsidRPr="00F20009">
        <w:rPr>
          <w:b/>
          <w:bCs/>
          <w:u w:val="single"/>
        </w:rPr>
        <w:t xml:space="preserve">WYKAZ WYKONANYCH </w:t>
      </w:r>
      <w:r w:rsidR="00975FA6">
        <w:rPr>
          <w:b/>
          <w:bCs/>
          <w:u w:val="single"/>
        </w:rPr>
        <w:t>USŁUG</w:t>
      </w:r>
    </w:p>
    <w:p w14:paraId="151AFA9B" w14:textId="77777777" w:rsidR="001C793F" w:rsidRPr="00F20009" w:rsidRDefault="001C793F" w:rsidP="001C793F">
      <w:pPr>
        <w:autoSpaceDE w:val="0"/>
        <w:autoSpaceDN w:val="0"/>
        <w:adjustRightInd w:val="0"/>
        <w:spacing w:line="360" w:lineRule="exact"/>
        <w:ind w:right="72"/>
        <w:jc w:val="center"/>
        <w:rPr>
          <w:b/>
          <w:bCs/>
          <w:u w:val="single"/>
        </w:rPr>
      </w:pPr>
      <w:r w:rsidRPr="00F20009">
        <w:rPr>
          <w:b/>
          <w:bCs/>
          <w:u w:val="single"/>
        </w:rPr>
        <w:t>W ZAKRESIE NIEZBĘDNYM DO WYKAZANIA SPEŁNIANIA WARUNKU WIEDZY I DOŚWIADCZENIA</w:t>
      </w:r>
    </w:p>
    <w:p w14:paraId="470CCFF8" w14:textId="77777777" w:rsidR="001C793F" w:rsidRPr="00F20009" w:rsidRDefault="001C793F" w:rsidP="001C793F">
      <w:pPr>
        <w:autoSpaceDE w:val="0"/>
        <w:autoSpaceDN w:val="0"/>
        <w:adjustRightInd w:val="0"/>
        <w:spacing w:line="360" w:lineRule="exact"/>
        <w:ind w:right="72"/>
        <w:jc w:val="both"/>
        <w:rPr>
          <w:b/>
          <w:bCs/>
          <w:u w:val="single"/>
        </w:rPr>
      </w:pPr>
    </w:p>
    <w:p w14:paraId="17CEDF14" w14:textId="0070CDEE" w:rsidR="001C793F" w:rsidRPr="00A46797" w:rsidRDefault="001C793F" w:rsidP="00BE48F3">
      <w:pPr>
        <w:spacing w:line="320" w:lineRule="exact"/>
        <w:jc w:val="both"/>
        <w:rPr>
          <w:b/>
          <w:bCs/>
          <w:sz w:val="22"/>
        </w:rPr>
      </w:pPr>
      <w:r w:rsidRPr="00A46797">
        <w:rPr>
          <w:sz w:val="22"/>
        </w:rPr>
        <w:t xml:space="preserve">Składając ofertę </w:t>
      </w:r>
      <w:r w:rsidR="00975FA6" w:rsidRPr="00A46797">
        <w:rPr>
          <w:sz w:val="22"/>
        </w:rPr>
        <w:t>w postępowaniu o udzielenie zamówienia publicznego prowadzonego w trybie podstawowym bez negocjacji</w:t>
      </w:r>
      <w:r w:rsidRPr="00A46797">
        <w:rPr>
          <w:sz w:val="22"/>
        </w:rPr>
        <w:t xml:space="preserve">: </w:t>
      </w:r>
      <w:r w:rsidRPr="00A46797">
        <w:rPr>
          <w:b/>
          <w:bCs/>
          <w:sz w:val="22"/>
        </w:rPr>
        <w:t>Ocena wpływu eksploatacji górniczej na przyrodę ożywioną i</w:t>
      </w:r>
      <w:r w:rsidR="00C8666A">
        <w:rPr>
          <w:b/>
          <w:bCs/>
          <w:sz w:val="22"/>
        </w:rPr>
        <w:t> </w:t>
      </w:r>
      <w:r w:rsidRPr="00A46797">
        <w:rPr>
          <w:b/>
          <w:bCs/>
          <w:sz w:val="22"/>
        </w:rPr>
        <w:t>nieożywioną</w:t>
      </w:r>
      <w:r w:rsidR="00867FC5">
        <w:rPr>
          <w:b/>
          <w:bCs/>
          <w:sz w:val="22"/>
        </w:rPr>
        <w:t>:</w:t>
      </w:r>
      <w:r w:rsidR="00BE48F3">
        <w:rPr>
          <w:b/>
          <w:bCs/>
          <w:sz w:val="22"/>
        </w:rPr>
        <w:t xml:space="preserve"> </w:t>
      </w:r>
      <w:r w:rsidR="00BE48F3" w:rsidRPr="00BE48F3">
        <w:rPr>
          <w:b/>
          <w:bCs/>
          <w:sz w:val="22"/>
        </w:rPr>
        <w:t>część I – obszar złoża „Budryk”</w:t>
      </w:r>
      <w:r w:rsidR="00BE48F3">
        <w:rPr>
          <w:b/>
          <w:bCs/>
          <w:sz w:val="22"/>
        </w:rPr>
        <w:t xml:space="preserve">*; </w:t>
      </w:r>
      <w:r w:rsidR="00BE48F3" w:rsidRPr="00BE48F3">
        <w:rPr>
          <w:b/>
          <w:bCs/>
          <w:sz w:val="22"/>
        </w:rPr>
        <w:t>część II – obszar złoża „Zofiówka”</w:t>
      </w:r>
      <w:r w:rsidR="00BE48F3">
        <w:rPr>
          <w:b/>
          <w:bCs/>
          <w:sz w:val="22"/>
        </w:rPr>
        <w:t>*</w:t>
      </w:r>
    </w:p>
    <w:p w14:paraId="7650AE52" w14:textId="1CEDA575" w:rsidR="001C793F" w:rsidRPr="00A46797" w:rsidRDefault="001C793F" w:rsidP="001C793F">
      <w:pPr>
        <w:spacing w:line="320" w:lineRule="exact"/>
        <w:jc w:val="both"/>
        <w:rPr>
          <w:sz w:val="22"/>
        </w:rPr>
      </w:pPr>
      <w:r w:rsidRPr="00A46797">
        <w:rPr>
          <w:sz w:val="22"/>
        </w:rPr>
        <w:t>przedkładam/y wykaz wykonanych nie wcz</w:t>
      </w:r>
      <w:r w:rsidR="00A46797">
        <w:rPr>
          <w:sz w:val="22"/>
        </w:rPr>
        <w:t>eśniej niż w okresie ostatnich 6</w:t>
      </w:r>
      <w:r w:rsidRPr="00A46797">
        <w:rPr>
          <w:sz w:val="22"/>
        </w:rPr>
        <w:t xml:space="preserve"> lat przed upływem terminu składania ofert, a jeżeli okres prowadzenia działalności jest krótszy – w tym okresie, wraz z podaniem ich </w:t>
      </w:r>
      <w:r w:rsidR="000F70C7">
        <w:rPr>
          <w:sz w:val="22"/>
        </w:rPr>
        <w:t>zakresu</w:t>
      </w:r>
      <w:r w:rsidRPr="00A46797">
        <w:rPr>
          <w:sz w:val="22"/>
        </w:rPr>
        <w:t xml:space="preserve">, wartości, daty, miejsca wykonania i podmiotów, na rzecz których </w:t>
      </w:r>
      <w:r w:rsidR="00441A20">
        <w:rPr>
          <w:sz w:val="22"/>
        </w:rPr>
        <w:t>usługi</w:t>
      </w:r>
      <w:r w:rsidRPr="00A46797">
        <w:rPr>
          <w:sz w:val="22"/>
        </w:rPr>
        <w:t xml:space="preserve"> te zostały wykonane. </w:t>
      </w:r>
    </w:p>
    <w:p w14:paraId="1DB72B07" w14:textId="08D8AF0D" w:rsidR="00BE48F3" w:rsidRDefault="001C793F" w:rsidP="00BE48F3">
      <w:pPr>
        <w:spacing w:line="320" w:lineRule="exact"/>
        <w:jc w:val="both"/>
        <w:rPr>
          <w:sz w:val="22"/>
        </w:rPr>
      </w:pPr>
      <w:r w:rsidRPr="00A46797">
        <w:rPr>
          <w:sz w:val="22"/>
        </w:rPr>
        <w:t xml:space="preserve">W przypadku składania oferty przez Wykonawców ubiegających się wspólnie o udzielenie zamówienia, ww. warunek mogą spełnić łącznie. </w:t>
      </w:r>
      <w:r w:rsidR="00BE48F3">
        <w:rPr>
          <w:sz w:val="22"/>
        </w:rPr>
        <w:t xml:space="preserve"> </w:t>
      </w:r>
    </w:p>
    <w:p w14:paraId="5CA03330" w14:textId="7BC04DCD" w:rsidR="00BE48F3" w:rsidRPr="00BE48F3" w:rsidRDefault="00BE48F3" w:rsidP="00BE48F3">
      <w:pPr>
        <w:spacing w:line="320" w:lineRule="exact"/>
        <w:jc w:val="both"/>
        <w:rPr>
          <w:sz w:val="22"/>
        </w:rPr>
      </w:pPr>
      <w:r>
        <w:rPr>
          <w:sz w:val="22"/>
        </w:rPr>
        <w:t>*-niepotrzebne skreślić</w:t>
      </w:r>
    </w:p>
    <w:p w14:paraId="7AE791F3" w14:textId="77777777" w:rsidR="001C793F" w:rsidRPr="00F20009" w:rsidRDefault="001C793F" w:rsidP="001C793F">
      <w:pPr>
        <w:spacing w:line="300" w:lineRule="exact"/>
        <w:jc w:val="both"/>
        <w:rPr>
          <w:b/>
        </w:rPr>
      </w:pPr>
    </w:p>
    <w:tbl>
      <w:tblPr>
        <w:tblW w:w="91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1C793F" w:rsidRPr="00F20009" w14:paraId="1A2CA58E" w14:textId="77777777" w:rsidTr="00614A4A">
        <w:trPr>
          <w:trHeight w:val="1179"/>
          <w:jc w:val="center"/>
        </w:trPr>
        <w:tc>
          <w:tcPr>
            <w:tcW w:w="663" w:type="dxa"/>
            <w:tcBorders>
              <w:top w:val="double" w:sz="4" w:space="0" w:color="auto"/>
              <w:left w:val="double" w:sz="4" w:space="0" w:color="auto"/>
              <w:bottom w:val="double" w:sz="6" w:space="0" w:color="auto"/>
            </w:tcBorders>
            <w:vAlign w:val="center"/>
          </w:tcPr>
          <w:p w14:paraId="20D7141C" w14:textId="77777777" w:rsidR="001C793F" w:rsidRPr="00F20009" w:rsidRDefault="001C793F" w:rsidP="00614A4A">
            <w:pPr>
              <w:shd w:val="clear" w:color="auto" w:fill="FFFFFF"/>
              <w:jc w:val="center"/>
              <w:rPr>
                <w:sz w:val="18"/>
              </w:rPr>
            </w:pPr>
            <w:r w:rsidRPr="00F20009">
              <w:rPr>
                <w:sz w:val="18"/>
              </w:rPr>
              <w:t>Lp.</w:t>
            </w:r>
          </w:p>
        </w:tc>
        <w:tc>
          <w:tcPr>
            <w:tcW w:w="2127" w:type="dxa"/>
            <w:tcBorders>
              <w:top w:val="double" w:sz="4" w:space="0" w:color="auto"/>
              <w:bottom w:val="double" w:sz="6" w:space="0" w:color="auto"/>
            </w:tcBorders>
            <w:vAlign w:val="center"/>
          </w:tcPr>
          <w:p w14:paraId="762B4152" w14:textId="77777777" w:rsidR="001C793F" w:rsidRPr="00F20009" w:rsidRDefault="001C793F" w:rsidP="00614A4A">
            <w:pPr>
              <w:shd w:val="clear" w:color="auto" w:fill="FFFFFF"/>
              <w:ind w:left="-5" w:hanging="41"/>
              <w:jc w:val="center"/>
              <w:rPr>
                <w:sz w:val="18"/>
              </w:rPr>
            </w:pPr>
            <w:r w:rsidRPr="00F20009">
              <w:rPr>
                <w:sz w:val="18"/>
              </w:rPr>
              <w:t>Zamawiający</w:t>
            </w:r>
          </w:p>
        </w:tc>
        <w:tc>
          <w:tcPr>
            <w:tcW w:w="2127" w:type="dxa"/>
            <w:tcBorders>
              <w:top w:val="double" w:sz="4" w:space="0" w:color="auto"/>
              <w:bottom w:val="double" w:sz="6" w:space="0" w:color="auto"/>
            </w:tcBorders>
            <w:vAlign w:val="center"/>
          </w:tcPr>
          <w:p w14:paraId="7475EE1B" w14:textId="2B9AB418" w:rsidR="001C793F" w:rsidRPr="00F20009" w:rsidRDefault="000F70C7" w:rsidP="00975FA6">
            <w:pPr>
              <w:shd w:val="clear" w:color="auto" w:fill="FFFFFF"/>
              <w:jc w:val="center"/>
              <w:rPr>
                <w:sz w:val="18"/>
              </w:rPr>
            </w:pPr>
            <w:r>
              <w:rPr>
                <w:sz w:val="18"/>
              </w:rPr>
              <w:t>Zakres</w:t>
            </w:r>
            <w:r w:rsidR="001C793F" w:rsidRPr="00F20009">
              <w:rPr>
                <w:sz w:val="18"/>
              </w:rPr>
              <w:t xml:space="preserve"> </w:t>
            </w:r>
            <w:r w:rsidR="00975FA6">
              <w:rPr>
                <w:sz w:val="18"/>
              </w:rPr>
              <w:t>usług</w:t>
            </w:r>
            <w:r w:rsidR="001C793F" w:rsidRPr="00F20009">
              <w:rPr>
                <w:sz w:val="18"/>
              </w:rPr>
              <w:t xml:space="preserve"> </w:t>
            </w:r>
            <w:r>
              <w:rPr>
                <w:sz w:val="18"/>
              </w:rPr>
              <w:t>(inwentaryzacji)</w:t>
            </w:r>
          </w:p>
        </w:tc>
        <w:tc>
          <w:tcPr>
            <w:tcW w:w="2127" w:type="dxa"/>
            <w:tcBorders>
              <w:top w:val="double" w:sz="4" w:space="0" w:color="auto"/>
              <w:bottom w:val="double" w:sz="6" w:space="0" w:color="auto"/>
            </w:tcBorders>
            <w:vAlign w:val="center"/>
          </w:tcPr>
          <w:p w14:paraId="6B3C83CF" w14:textId="660150D3" w:rsidR="001C793F" w:rsidRPr="00F20009" w:rsidRDefault="001C793F" w:rsidP="00975FA6">
            <w:pPr>
              <w:shd w:val="clear" w:color="auto" w:fill="FFFFFF"/>
              <w:jc w:val="center"/>
              <w:rPr>
                <w:sz w:val="18"/>
              </w:rPr>
            </w:pPr>
            <w:r w:rsidRPr="00F20009">
              <w:rPr>
                <w:sz w:val="18"/>
              </w:rPr>
              <w:t xml:space="preserve">Data wykonania </w:t>
            </w:r>
            <w:r w:rsidR="00975FA6">
              <w:rPr>
                <w:sz w:val="18"/>
              </w:rPr>
              <w:t>usług</w:t>
            </w:r>
          </w:p>
        </w:tc>
        <w:tc>
          <w:tcPr>
            <w:tcW w:w="2128" w:type="dxa"/>
            <w:tcBorders>
              <w:top w:val="double" w:sz="4" w:space="0" w:color="auto"/>
              <w:bottom w:val="double" w:sz="6" w:space="0" w:color="auto"/>
              <w:right w:val="double" w:sz="4" w:space="0" w:color="auto"/>
            </w:tcBorders>
            <w:vAlign w:val="center"/>
          </w:tcPr>
          <w:p w14:paraId="0B997BBC" w14:textId="042544C0" w:rsidR="001C793F" w:rsidRPr="00F20009" w:rsidRDefault="001C793F" w:rsidP="00975FA6">
            <w:pPr>
              <w:shd w:val="clear" w:color="auto" w:fill="FFFFFF"/>
              <w:jc w:val="center"/>
              <w:rPr>
                <w:sz w:val="18"/>
              </w:rPr>
            </w:pPr>
            <w:r w:rsidRPr="00F3336B">
              <w:rPr>
                <w:sz w:val="18"/>
              </w:rPr>
              <w:t xml:space="preserve">Wartość </w:t>
            </w:r>
            <w:r w:rsidR="00975FA6" w:rsidRPr="00F3336B">
              <w:rPr>
                <w:sz w:val="18"/>
              </w:rPr>
              <w:t>usług</w:t>
            </w:r>
            <w:r w:rsidRPr="00F3336B">
              <w:rPr>
                <w:sz w:val="18"/>
              </w:rPr>
              <w:t xml:space="preserve"> (netto)</w:t>
            </w:r>
          </w:p>
        </w:tc>
      </w:tr>
      <w:tr w:rsidR="001C793F" w:rsidRPr="00F20009" w14:paraId="0BB0088A" w14:textId="77777777" w:rsidTr="00614A4A">
        <w:trPr>
          <w:trHeight w:val="800"/>
          <w:jc w:val="center"/>
        </w:trPr>
        <w:tc>
          <w:tcPr>
            <w:tcW w:w="663" w:type="dxa"/>
            <w:tcBorders>
              <w:top w:val="nil"/>
              <w:left w:val="double" w:sz="4" w:space="0" w:color="auto"/>
            </w:tcBorders>
            <w:vAlign w:val="center"/>
          </w:tcPr>
          <w:p w14:paraId="3DD7EC49" w14:textId="77777777" w:rsidR="001C793F" w:rsidRPr="00F20009" w:rsidRDefault="001C793F" w:rsidP="00614A4A">
            <w:pPr>
              <w:shd w:val="clear" w:color="auto" w:fill="FFFFFF"/>
            </w:pPr>
          </w:p>
        </w:tc>
        <w:tc>
          <w:tcPr>
            <w:tcW w:w="2127" w:type="dxa"/>
            <w:tcBorders>
              <w:top w:val="nil"/>
            </w:tcBorders>
            <w:vAlign w:val="center"/>
          </w:tcPr>
          <w:p w14:paraId="1F909319" w14:textId="77777777" w:rsidR="001C793F" w:rsidRPr="00F20009" w:rsidRDefault="001C793F" w:rsidP="00614A4A">
            <w:pPr>
              <w:shd w:val="clear" w:color="auto" w:fill="FFFFFF"/>
            </w:pPr>
          </w:p>
        </w:tc>
        <w:tc>
          <w:tcPr>
            <w:tcW w:w="2127" w:type="dxa"/>
            <w:tcBorders>
              <w:top w:val="nil"/>
            </w:tcBorders>
            <w:vAlign w:val="center"/>
          </w:tcPr>
          <w:p w14:paraId="0867F31D" w14:textId="77777777" w:rsidR="001C793F" w:rsidRPr="00F20009" w:rsidRDefault="001C793F" w:rsidP="00614A4A">
            <w:pPr>
              <w:shd w:val="clear" w:color="auto" w:fill="FFFFFF"/>
            </w:pPr>
          </w:p>
        </w:tc>
        <w:tc>
          <w:tcPr>
            <w:tcW w:w="2127" w:type="dxa"/>
            <w:tcBorders>
              <w:top w:val="nil"/>
            </w:tcBorders>
            <w:vAlign w:val="center"/>
          </w:tcPr>
          <w:p w14:paraId="16E64886" w14:textId="77777777" w:rsidR="001C793F" w:rsidRPr="00F20009" w:rsidRDefault="001C793F" w:rsidP="00614A4A">
            <w:pPr>
              <w:shd w:val="clear" w:color="auto" w:fill="FFFFFF"/>
            </w:pPr>
          </w:p>
        </w:tc>
        <w:tc>
          <w:tcPr>
            <w:tcW w:w="2128" w:type="dxa"/>
            <w:tcBorders>
              <w:top w:val="nil"/>
              <w:right w:val="double" w:sz="4" w:space="0" w:color="auto"/>
            </w:tcBorders>
            <w:vAlign w:val="center"/>
          </w:tcPr>
          <w:p w14:paraId="1B78FDDF" w14:textId="77777777" w:rsidR="001C793F" w:rsidRPr="00F20009" w:rsidRDefault="001C793F" w:rsidP="00614A4A">
            <w:pPr>
              <w:shd w:val="clear" w:color="auto" w:fill="FFFFFF"/>
            </w:pPr>
          </w:p>
        </w:tc>
      </w:tr>
      <w:tr w:rsidR="001C793F" w:rsidRPr="00F20009" w14:paraId="147925D2" w14:textId="77777777" w:rsidTr="00614A4A">
        <w:trPr>
          <w:trHeight w:val="851"/>
          <w:jc w:val="center"/>
        </w:trPr>
        <w:tc>
          <w:tcPr>
            <w:tcW w:w="663" w:type="dxa"/>
            <w:tcBorders>
              <w:top w:val="nil"/>
              <w:left w:val="double" w:sz="4" w:space="0" w:color="auto"/>
              <w:bottom w:val="single" w:sz="4" w:space="0" w:color="auto"/>
            </w:tcBorders>
            <w:vAlign w:val="center"/>
          </w:tcPr>
          <w:p w14:paraId="7B445645" w14:textId="77777777" w:rsidR="001C793F" w:rsidRPr="00F20009" w:rsidRDefault="001C793F" w:rsidP="00614A4A">
            <w:pPr>
              <w:shd w:val="clear" w:color="auto" w:fill="FFFFFF"/>
            </w:pPr>
          </w:p>
        </w:tc>
        <w:tc>
          <w:tcPr>
            <w:tcW w:w="2127" w:type="dxa"/>
            <w:tcBorders>
              <w:top w:val="nil"/>
              <w:bottom w:val="single" w:sz="4" w:space="0" w:color="auto"/>
            </w:tcBorders>
            <w:vAlign w:val="center"/>
          </w:tcPr>
          <w:p w14:paraId="07AE817E" w14:textId="77777777" w:rsidR="001C793F" w:rsidRPr="00F20009" w:rsidRDefault="001C793F" w:rsidP="00614A4A">
            <w:pPr>
              <w:shd w:val="clear" w:color="auto" w:fill="FFFFFF"/>
            </w:pPr>
          </w:p>
        </w:tc>
        <w:tc>
          <w:tcPr>
            <w:tcW w:w="2127" w:type="dxa"/>
            <w:tcBorders>
              <w:top w:val="nil"/>
              <w:bottom w:val="single" w:sz="4" w:space="0" w:color="auto"/>
            </w:tcBorders>
            <w:vAlign w:val="center"/>
          </w:tcPr>
          <w:p w14:paraId="4CAA6BF4" w14:textId="77777777" w:rsidR="001C793F" w:rsidRPr="00F20009" w:rsidRDefault="001C793F" w:rsidP="00614A4A">
            <w:pPr>
              <w:shd w:val="clear" w:color="auto" w:fill="FFFFFF"/>
            </w:pPr>
          </w:p>
        </w:tc>
        <w:tc>
          <w:tcPr>
            <w:tcW w:w="2127" w:type="dxa"/>
            <w:tcBorders>
              <w:top w:val="nil"/>
              <w:bottom w:val="single" w:sz="4" w:space="0" w:color="auto"/>
            </w:tcBorders>
            <w:vAlign w:val="center"/>
          </w:tcPr>
          <w:p w14:paraId="40FC5DC9" w14:textId="77777777" w:rsidR="001C793F" w:rsidRPr="00F20009" w:rsidRDefault="001C793F" w:rsidP="00614A4A">
            <w:pPr>
              <w:shd w:val="clear" w:color="auto" w:fill="FFFFFF"/>
            </w:pPr>
          </w:p>
        </w:tc>
        <w:tc>
          <w:tcPr>
            <w:tcW w:w="2128" w:type="dxa"/>
            <w:tcBorders>
              <w:top w:val="nil"/>
              <w:bottom w:val="single" w:sz="4" w:space="0" w:color="auto"/>
              <w:right w:val="double" w:sz="4" w:space="0" w:color="auto"/>
            </w:tcBorders>
            <w:vAlign w:val="center"/>
          </w:tcPr>
          <w:p w14:paraId="2CA6C24F" w14:textId="77777777" w:rsidR="001C793F" w:rsidRPr="00F20009" w:rsidRDefault="001C793F" w:rsidP="00614A4A">
            <w:pPr>
              <w:shd w:val="clear" w:color="auto" w:fill="FFFFFF"/>
            </w:pPr>
          </w:p>
        </w:tc>
      </w:tr>
      <w:tr w:rsidR="001C793F" w:rsidRPr="00F20009" w14:paraId="65CF0610" w14:textId="77777777" w:rsidTr="00614A4A">
        <w:trPr>
          <w:trHeight w:val="851"/>
          <w:jc w:val="center"/>
        </w:trPr>
        <w:tc>
          <w:tcPr>
            <w:tcW w:w="663" w:type="dxa"/>
            <w:tcBorders>
              <w:top w:val="single" w:sz="4" w:space="0" w:color="auto"/>
              <w:left w:val="double" w:sz="4" w:space="0" w:color="auto"/>
              <w:bottom w:val="single" w:sz="4" w:space="0" w:color="auto"/>
            </w:tcBorders>
            <w:vAlign w:val="center"/>
          </w:tcPr>
          <w:p w14:paraId="06ACA9F5" w14:textId="77777777" w:rsidR="001C793F" w:rsidRPr="00F20009" w:rsidRDefault="001C793F" w:rsidP="00614A4A">
            <w:pPr>
              <w:shd w:val="clear" w:color="auto" w:fill="FFFFFF"/>
            </w:pPr>
          </w:p>
        </w:tc>
        <w:tc>
          <w:tcPr>
            <w:tcW w:w="2127" w:type="dxa"/>
            <w:tcBorders>
              <w:top w:val="single" w:sz="4" w:space="0" w:color="auto"/>
              <w:bottom w:val="single" w:sz="4" w:space="0" w:color="auto"/>
            </w:tcBorders>
            <w:vAlign w:val="center"/>
          </w:tcPr>
          <w:p w14:paraId="2900C61E" w14:textId="77777777" w:rsidR="001C793F" w:rsidRPr="00F20009" w:rsidRDefault="001C793F" w:rsidP="00614A4A">
            <w:pPr>
              <w:shd w:val="clear" w:color="auto" w:fill="FFFFFF"/>
            </w:pPr>
          </w:p>
        </w:tc>
        <w:tc>
          <w:tcPr>
            <w:tcW w:w="2127" w:type="dxa"/>
            <w:tcBorders>
              <w:top w:val="single" w:sz="4" w:space="0" w:color="auto"/>
              <w:bottom w:val="single" w:sz="4" w:space="0" w:color="auto"/>
            </w:tcBorders>
            <w:vAlign w:val="center"/>
          </w:tcPr>
          <w:p w14:paraId="1DBD2386" w14:textId="77777777" w:rsidR="001C793F" w:rsidRPr="00F20009" w:rsidRDefault="001C793F" w:rsidP="00614A4A">
            <w:pPr>
              <w:shd w:val="clear" w:color="auto" w:fill="FFFFFF"/>
            </w:pPr>
          </w:p>
        </w:tc>
        <w:tc>
          <w:tcPr>
            <w:tcW w:w="2127" w:type="dxa"/>
            <w:tcBorders>
              <w:top w:val="single" w:sz="4" w:space="0" w:color="auto"/>
              <w:bottom w:val="single" w:sz="4" w:space="0" w:color="auto"/>
            </w:tcBorders>
            <w:vAlign w:val="center"/>
          </w:tcPr>
          <w:p w14:paraId="7C088F1D" w14:textId="77777777" w:rsidR="001C793F" w:rsidRPr="00F20009" w:rsidRDefault="001C793F" w:rsidP="00614A4A">
            <w:pPr>
              <w:shd w:val="clear" w:color="auto" w:fill="FFFFFF"/>
            </w:pPr>
          </w:p>
        </w:tc>
        <w:tc>
          <w:tcPr>
            <w:tcW w:w="2128" w:type="dxa"/>
            <w:tcBorders>
              <w:top w:val="single" w:sz="4" w:space="0" w:color="auto"/>
              <w:bottom w:val="single" w:sz="4" w:space="0" w:color="auto"/>
              <w:right w:val="double" w:sz="4" w:space="0" w:color="auto"/>
            </w:tcBorders>
            <w:vAlign w:val="center"/>
          </w:tcPr>
          <w:p w14:paraId="6F6737A7" w14:textId="77777777" w:rsidR="001C793F" w:rsidRPr="00F20009" w:rsidRDefault="001C793F" w:rsidP="00614A4A">
            <w:pPr>
              <w:shd w:val="clear" w:color="auto" w:fill="FFFFFF"/>
            </w:pPr>
          </w:p>
        </w:tc>
      </w:tr>
    </w:tbl>
    <w:p w14:paraId="52289284" w14:textId="77777777" w:rsidR="001C793F" w:rsidRPr="00F20009" w:rsidRDefault="001C793F" w:rsidP="001C793F">
      <w:pPr>
        <w:tabs>
          <w:tab w:val="left" w:pos="19"/>
          <w:tab w:val="left" w:leader="dot" w:pos="3667"/>
        </w:tabs>
        <w:autoSpaceDE w:val="0"/>
        <w:autoSpaceDN w:val="0"/>
        <w:adjustRightInd w:val="0"/>
        <w:spacing w:line="360" w:lineRule="exact"/>
        <w:ind w:right="72"/>
        <w:jc w:val="both"/>
      </w:pPr>
    </w:p>
    <w:p w14:paraId="7989B1B5" w14:textId="77777777" w:rsidR="001C793F" w:rsidRPr="00F20009" w:rsidRDefault="001C793F" w:rsidP="001C793F">
      <w:pPr>
        <w:tabs>
          <w:tab w:val="left" w:pos="10"/>
          <w:tab w:val="left" w:leader="dot" w:pos="3533"/>
        </w:tabs>
        <w:autoSpaceDE w:val="0"/>
        <w:autoSpaceDN w:val="0"/>
        <w:adjustRightInd w:val="0"/>
        <w:spacing w:line="360" w:lineRule="exact"/>
        <w:ind w:right="72"/>
        <w:jc w:val="both"/>
      </w:pPr>
    </w:p>
    <w:p w14:paraId="32737234" w14:textId="77777777" w:rsidR="001C793F" w:rsidRPr="00F20009" w:rsidRDefault="001C793F" w:rsidP="001C793F">
      <w:pPr>
        <w:tabs>
          <w:tab w:val="left" w:pos="10"/>
          <w:tab w:val="left" w:leader="dot" w:pos="3533"/>
        </w:tabs>
        <w:autoSpaceDE w:val="0"/>
        <w:autoSpaceDN w:val="0"/>
        <w:adjustRightInd w:val="0"/>
        <w:spacing w:line="360" w:lineRule="exact"/>
        <w:ind w:right="72"/>
        <w:jc w:val="both"/>
      </w:pPr>
    </w:p>
    <w:p w14:paraId="11F0FBB3" w14:textId="77777777" w:rsidR="001C793F" w:rsidRPr="00F20009" w:rsidRDefault="001C793F" w:rsidP="001C793F">
      <w:pPr>
        <w:tabs>
          <w:tab w:val="left" w:pos="10"/>
          <w:tab w:val="left" w:leader="dot" w:pos="3533"/>
        </w:tabs>
        <w:autoSpaceDE w:val="0"/>
        <w:autoSpaceDN w:val="0"/>
        <w:adjustRightInd w:val="0"/>
        <w:spacing w:line="360" w:lineRule="exact"/>
        <w:ind w:right="72"/>
        <w:jc w:val="both"/>
      </w:pPr>
      <w:r w:rsidRPr="00F20009">
        <w:t>........................................ , dnia .......................</w:t>
      </w:r>
      <w:r w:rsidRPr="00F20009">
        <w:tab/>
      </w:r>
      <w:r w:rsidRPr="00F20009">
        <w:tab/>
        <w:t>......................................................</w:t>
      </w:r>
    </w:p>
    <w:p w14:paraId="64F4CE74" w14:textId="77777777" w:rsidR="001C793F" w:rsidRPr="00F20009" w:rsidRDefault="001C793F" w:rsidP="001C793F">
      <w:pPr>
        <w:tabs>
          <w:tab w:val="left" w:pos="9072"/>
        </w:tabs>
        <w:spacing w:line="320" w:lineRule="exact"/>
        <w:ind w:left="5529"/>
        <w:jc w:val="center"/>
        <w:rPr>
          <w:sz w:val="20"/>
          <w:szCs w:val="20"/>
        </w:rPr>
      </w:pPr>
      <w:r w:rsidRPr="00F20009">
        <w:rPr>
          <w:i/>
          <w:sz w:val="20"/>
          <w:szCs w:val="20"/>
        </w:rPr>
        <w:t xml:space="preserve">Podpisy osób uprawnionych do składania oświadczeń woli  </w:t>
      </w:r>
      <w:r w:rsidRPr="00F20009">
        <w:rPr>
          <w:i/>
          <w:iCs/>
          <w:sz w:val="20"/>
          <w:szCs w:val="20"/>
        </w:rPr>
        <w:t xml:space="preserve">w imieniu </w:t>
      </w:r>
      <w:r>
        <w:rPr>
          <w:i/>
          <w:iCs/>
          <w:sz w:val="20"/>
          <w:szCs w:val="20"/>
        </w:rPr>
        <w:t>W</w:t>
      </w:r>
      <w:r w:rsidRPr="00F20009">
        <w:rPr>
          <w:i/>
          <w:iCs/>
          <w:sz w:val="20"/>
          <w:szCs w:val="20"/>
        </w:rPr>
        <w:t>ykonawcy</w:t>
      </w:r>
    </w:p>
    <w:p w14:paraId="1EA11C79" w14:textId="77777777" w:rsidR="001C793F" w:rsidRPr="00F20009" w:rsidRDefault="001C793F" w:rsidP="001C793F">
      <w:pPr>
        <w:tabs>
          <w:tab w:val="left" w:pos="9072"/>
        </w:tabs>
        <w:spacing w:line="320" w:lineRule="exact"/>
        <w:ind w:left="5529"/>
        <w:jc w:val="center"/>
        <w:rPr>
          <w:sz w:val="20"/>
          <w:szCs w:val="20"/>
        </w:rPr>
      </w:pPr>
    </w:p>
    <w:p w14:paraId="25CE09C0" w14:textId="77777777" w:rsidR="001C793F" w:rsidRPr="00F20009" w:rsidRDefault="001C793F" w:rsidP="001C793F">
      <w:pPr>
        <w:tabs>
          <w:tab w:val="left" w:pos="9072"/>
        </w:tabs>
        <w:spacing w:line="320" w:lineRule="exact"/>
        <w:ind w:left="5529"/>
        <w:jc w:val="center"/>
        <w:rPr>
          <w:sz w:val="20"/>
          <w:szCs w:val="20"/>
        </w:rPr>
      </w:pPr>
    </w:p>
    <w:p w14:paraId="6C58E2A3" w14:textId="77777777" w:rsidR="001C793F" w:rsidRPr="00F20009" w:rsidRDefault="001C793F" w:rsidP="001C793F">
      <w:pPr>
        <w:tabs>
          <w:tab w:val="left" w:pos="9072"/>
        </w:tabs>
        <w:spacing w:line="320" w:lineRule="exact"/>
        <w:ind w:left="5529"/>
        <w:jc w:val="center"/>
        <w:rPr>
          <w:sz w:val="20"/>
          <w:szCs w:val="20"/>
        </w:rPr>
        <w:sectPr w:rsidR="001C793F" w:rsidRPr="00F20009" w:rsidSect="00614A4A">
          <w:pgSz w:w="11906" w:h="16838"/>
          <w:pgMar w:top="1418" w:right="1274" w:bottom="993" w:left="1418" w:header="709" w:footer="709" w:gutter="0"/>
          <w:cols w:space="708"/>
          <w:docGrid w:linePitch="360"/>
        </w:sectPr>
      </w:pPr>
    </w:p>
    <w:p w14:paraId="28FB89E4" w14:textId="77777777" w:rsidR="001C793F" w:rsidRPr="00F20009" w:rsidRDefault="001C793F" w:rsidP="001C793F">
      <w:pPr>
        <w:keepNext/>
        <w:ind w:firstLine="851"/>
        <w:jc w:val="right"/>
        <w:outlineLvl w:val="1"/>
        <w:rPr>
          <w:b/>
          <w:szCs w:val="20"/>
        </w:rPr>
      </w:pPr>
      <w:bookmarkStart w:id="43" w:name="_Toc532546961"/>
      <w:bookmarkStart w:id="44" w:name="_Toc60136516"/>
      <w:r w:rsidRPr="00F20009">
        <w:rPr>
          <w:b/>
          <w:szCs w:val="20"/>
        </w:rPr>
        <w:t xml:space="preserve">Załącznik nr </w:t>
      </w:r>
      <w:r>
        <w:rPr>
          <w:b/>
          <w:szCs w:val="20"/>
        </w:rPr>
        <w:t>4</w:t>
      </w:r>
      <w:r w:rsidRPr="00F20009">
        <w:rPr>
          <w:b/>
          <w:szCs w:val="20"/>
        </w:rPr>
        <w:t xml:space="preserve"> do SWZ</w:t>
      </w:r>
      <w:bookmarkEnd w:id="43"/>
      <w:bookmarkEnd w:id="44"/>
    </w:p>
    <w:p w14:paraId="54E5C146" w14:textId="77777777" w:rsidR="001C793F" w:rsidRPr="00F20009" w:rsidRDefault="001C793F" w:rsidP="001C793F">
      <w:pPr>
        <w:tabs>
          <w:tab w:val="left" w:pos="9072"/>
        </w:tabs>
        <w:spacing w:line="320" w:lineRule="exact"/>
        <w:ind w:left="5529"/>
        <w:jc w:val="center"/>
        <w:rPr>
          <w:b/>
        </w:rPr>
      </w:pPr>
    </w:p>
    <w:p w14:paraId="0D348548" w14:textId="77777777" w:rsidR="001C793F" w:rsidRPr="00F20009" w:rsidRDefault="001C793F" w:rsidP="001C793F">
      <w:pPr>
        <w:autoSpaceDE w:val="0"/>
        <w:autoSpaceDN w:val="0"/>
        <w:adjustRightInd w:val="0"/>
        <w:spacing w:line="360" w:lineRule="exact"/>
        <w:ind w:right="72"/>
        <w:jc w:val="both"/>
      </w:pPr>
      <w:r w:rsidRPr="00F20009">
        <w:t>...........................................</w:t>
      </w:r>
    </w:p>
    <w:p w14:paraId="32E9CF62" w14:textId="77777777" w:rsidR="001C793F" w:rsidRPr="00F20009" w:rsidRDefault="001C793F" w:rsidP="001C793F">
      <w:pPr>
        <w:jc w:val="both"/>
        <w:rPr>
          <w:sz w:val="20"/>
          <w:szCs w:val="20"/>
        </w:rPr>
      </w:pPr>
      <w:r w:rsidRPr="00F20009">
        <w:rPr>
          <w:sz w:val="20"/>
          <w:szCs w:val="20"/>
        </w:rPr>
        <w:t>Pieczątka firmowa Wykonawcy</w:t>
      </w:r>
    </w:p>
    <w:p w14:paraId="4EC5AD3B" w14:textId="77777777" w:rsidR="001C793F" w:rsidRPr="00F20009" w:rsidRDefault="001C793F" w:rsidP="001C793F">
      <w:pPr>
        <w:jc w:val="both"/>
        <w:rPr>
          <w:sz w:val="20"/>
          <w:szCs w:val="20"/>
        </w:rPr>
      </w:pPr>
      <w:r w:rsidRPr="00F20009">
        <w:rPr>
          <w:sz w:val="20"/>
          <w:szCs w:val="20"/>
        </w:rPr>
        <w:t>/Imię i Nazwisko Wykonawcy</w:t>
      </w:r>
    </w:p>
    <w:p w14:paraId="109386FB" w14:textId="77777777" w:rsidR="001C793F" w:rsidRPr="00F20009" w:rsidRDefault="001C793F" w:rsidP="001C793F">
      <w:pPr>
        <w:jc w:val="both"/>
        <w:rPr>
          <w:sz w:val="20"/>
          <w:szCs w:val="20"/>
        </w:rPr>
      </w:pPr>
    </w:p>
    <w:p w14:paraId="06ADF6CC" w14:textId="77777777" w:rsidR="001C793F" w:rsidRPr="00F20009" w:rsidRDefault="001C793F" w:rsidP="001C793F">
      <w:pPr>
        <w:autoSpaceDE w:val="0"/>
        <w:autoSpaceDN w:val="0"/>
        <w:adjustRightInd w:val="0"/>
        <w:spacing w:line="360" w:lineRule="exact"/>
        <w:ind w:right="72"/>
        <w:jc w:val="center"/>
        <w:rPr>
          <w:b/>
          <w:bCs/>
          <w:u w:val="single"/>
        </w:rPr>
      </w:pPr>
      <w:r w:rsidRPr="00F20009">
        <w:rPr>
          <w:b/>
          <w:bCs/>
          <w:u w:val="single"/>
        </w:rPr>
        <w:t>WYKAZ OSÓB, KTÓRE BĘDĄ UCZESTNICZYĆ W WYKONANIU ZAMÓWIENIA</w:t>
      </w:r>
    </w:p>
    <w:p w14:paraId="5AE198A5" w14:textId="77777777" w:rsidR="001C793F" w:rsidRPr="00F20009" w:rsidRDefault="001C793F" w:rsidP="001C793F">
      <w:pPr>
        <w:autoSpaceDE w:val="0"/>
        <w:autoSpaceDN w:val="0"/>
        <w:adjustRightInd w:val="0"/>
        <w:ind w:right="74"/>
        <w:jc w:val="both"/>
        <w:rPr>
          <w:b/>
          <w:bCs/>
          <w:sz w:val="16"/>
          <w:szCs w:val="16"/>
          <w:u w:val="single"/>
        </w:rPr>
      </w:pPr>
    </w:p>
    <w:p w14:paraId="5D85579C" w14:textId="5302D2BA" w:rsidR="001C793F" w:rsidRPr="00A46797" w:rsidRDefault="001C793F" w:rsidP="00441A20">
      <w:pPr>
        <w:spacing w:line="300" w:lineRule="exact"/>
        <w:jc w:val="both"/>
        <w:rPr>
          <w:b/>
          <w:bCs/>
          <w:sz w:val="22"/>
        </w:rPr>
      </w:pPr>
      <w:r w:rsidRPr="00A46797">
        <w:rPr>
          <w:sz w:val="22"/>
        </w:rPr>
        <w:t xml:space="preserve">Składając ofertę w </w:t>
      </w:r>
      <w:r w:rsidR="00975FA6" w:rsidRPr="00A46797">
        <w:rPr>
          <w:sz w:val="22"/>
        </w:rPr>
        <w:t>postępowaniu o udzielenie zamówienia publicznego prowadzonego w trybie podstawowym bez negocjacji</w:t>
      </w:r>
      <w:r w:rsidRPr="00A46797">
        <w:rPr>
          <w:sz w:val="22"/>
        </w:rPr>
        <w:t>:</w:t>
      </w:r>
      <w:r w:rsidRPr="00A46797">
        <w:rPr>
          <w:b/>
          <w:bCs/>
          <w:sz w:val="22"/>
        </w:rPr>
        <w:t xml:space="preserve"> Ocena wpływu eksploatacji górniczej na przyrodę ożywioną i</w:t>
      </w:r>
      <w:r w:rsidR="00A46797">
        <w:rPr>
          <w:b/>
          <w:bCs/>
          <w:sz w:val="22"/>
        </w:rPr>
        <w:t> </w:t>
      </w:r>
      <w:r w:rsidRPr="00A46797">
        <w:rPr>
          <w:b/>
          <w:bCs/>
          <w:sz w:val="22"/>
        </w:rPr>
        <w:t>nieożywioną</w:t>
      </w:r>
      <w:r w:rsidR="00867FC5">
        <w:rPr>
          <w:b/>
          <w:bCs/>
          <w:sz w:val="22"/>
        </w:rPr>
        <w:t>:</w:t>
      </w:r>
      <w:r w:rsidRPr="00A46797">
        <w:rPr>
          <w:b/>
          <w:bCs/>
          <w:sz w:val="22"/>
        </w:rPr>
        <w:t xml:space="preserve"> </w:t>
      </w:r>
      <w:r w:rsidR="00867FC5" w:rsidRPr="00867FC5">
        <w:rPr>
          <w:b/>
          <w:bCs/>
          <w:sz w:val="22"/>
        </w:rPr>
        <w:t>część I – obszar złoża „Budryk”*; część II – obszar złoża „Zofiówka”*</w:t>
      </w:r>
    </w:p>
    <w:p w14:paraId="5F7EDFED" w14:textId="77777777" w:rsidR="001C793F" w:rsidRPr="00A46797" w:rsidRDefault="001C793F" w:rsidP="001C793F">
      <w:pPr>
        <w:spacing w:line="300" w:lineRule="exact"/>
        <w:jc w:val="both"/>
        <w:rPr>
          <w:bCs/>
          <w:sz w:val="22"/>
        </w:rPr>
      </w:pPr>
      <w:r w:rsidRPr="00A46797">
        <w:rPr>
          <w:sz w:val="22"/>
        </w:rPr>
        <w:t>Przedkładam/y poniższy wykaz, dla celów potwierdzenia spełnienia warunku udziału w postępowaniu, dotyczącego dysponowania osobami zdolnymi do wykonania zamówienia:</w:t>
      </w:r>
      <w:r w:rsidRPr="00A46797">
        <w:rPr>
          <w:bCs/>
          <w:sz w:val="22"/>
        </w:rPr>
        <w:t xml:space="preserve"> </w:t>
      </w:r>
    </w:p>
    <w:p w14:paraId="69C9E56D" w14:textId="77777777" w:rsidR="00867FC5" w:rsidRPr="00F20009" w:rsidRDefault="00867FC5" w:rsidP="001C793F">
      <w:pPr>
        <w:spacing w:line="300" w:lineRule="exact"/>
        <w:jc w:val="both"/>
        <w:rPr>
          <w:bCs/>
        </w:rPr>
      </w:pPr>
    </w:p>
    <w:tbl>
      <w:tblPr>
        <w:tblW w:w="94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1887"/>
        <w:gridCol w:w="1888"/>
        <w:gridCol w:w="1888"/>
        <w:gridCol w:w="1888"/>
        <w:gridCol w:w="1888"/>
      </w:tblGrid>
      <w:tr w:rsidR="0078228D" w:rsidRPr="00F20009" w14:paraId="5140E255" w14:textId="77777777" w:rsidTr="0078228D">
        <w:trPr>
          <w:trHeight w:val="1179"/>
          <w:jc w:val="center"/>
        </w:trPr>
        <w:tc>
          <w:tcPr>
            <w:tcW w:w="1887" w:type="dxa"/>
            <w:tcBorders>
              <w:top w:val="single" w:sz="4" w:space="0" w:color="auto"/>
              <w:left w:val="single" w:sz="4" w:space="0" w:color="auto"/>
              <w:bottom w:val="single" w:sz="4" w:space="0" w:color="auto"/>
              <w:right w:val="single" w:sz="4" w:space="0" w:color="auto"/>
            </w:tcBorders>
            <w:vAlign w:val="center"/>
          </w:tcPr>
          <w:p w14:paraId="30046688" w14:textId="77777777" w:rsidR="0078228D" w:rsidRPr="00F20009" w:rsidRDefault="0078228D" w:rsidP="00614A4A">
            <w:pPr>
              <w:shd w:val="clear" w:color="auto" w:fill="FFFFFF"/>
              <w:jc w:val="center"/>
              <w:rPr>
                <w:bCs/>
                <w:sz w:val="18"/>
                <w:szCs w:val="18"/>
              </w:rPr>
            </w:pPr>
            <w:r w:rsidRPr="00F20009">
              <w:rPr>
                <w:bCs/>
                <w:sz w:val="18"/>
                <w:szCs w:val="18"/>
              </w:rPr>
              <w:t>Imię i Nazwisko</w:t>
            </w:r>
          </w:p>
        </w:tc>
        <w:tc>
          <w:tcPr>
            <w:tcW w:w="1888" w:type="dxa"/>
            <w:tcBorders>
              <w:top w:val="single" w:sz="4" w:space="0" w:color="auto"/>
              <w:left w:val="single" w:sz="4" w:space="0" w:color="auto"/>
              <w:bottom w:val="single" w:sz="4" w:space="0" w:color="auto"/>
              <w:right w:val="single" w:sz="4" w:space="0" w:color="auto"/>
            </w:tcBorders>
            <w:vAlign w:val="center"/>
          </w:tcPr>
          <w:p w14:paraId="71FD43EF" w14:textId="4B3F618C" w:rsidR="0078228D" w:rsidRPr="00F20009" w:rsidRDefault="0078228D" w:rsidP="0078228D">
            <w:pPr>
              <w:shd w:val="clear" w:color="auto" w:fill="FFFFFF"/>
              <w:ind w:left="-5" w:hanging="41"/>
              <w:jc w:val="center"/>
              <w:rPr>
                <w:bCs/>
                <w:sz w:val="18"/>
                <w:szCs w:val="18"/>
              </w:rPr>
            </w:pPr>
            <w:r>
              <w:rPr>
                <w:bCs/>
                <w:i/>
                <w:sz w:val="18"/>
                <w:szCs w:val="18"/>
              </w:rPr>
              <w:t>Nazwa podmiotu</w:t>
            </w:r>
            <w:r w:rsidRPr="0078228D">
              <w:rPr>
                <w:bCs/>
                <w:i/>
                <w:sz w:val="18"/>
                <w:szCs w:val="18"/>
              </w:rPr>
              <w:t xml:space="preserve"> na rzecz którego inwentaryzacja została wykonana</w:t>
            </w:r>
          </w:p>
        </w:tc>
        <w:tc>
          <w:tcPr>
            <w:tcW w:w="1888" w:type="dxa"/>
            <w:tcBorders>
              <w:top w:val="single" w:sz="4" w:space="0" w:color="auto"/>
              <w:left w:val="single" w:sz="4" w:space="0" w:color="auto"/>
              <w:bottom w:val="single" w:sz="4" w:space="0" w:color="auto"/>
              <w:right w:val="single" w:sz="4" w:space="0" w:color="auto"/>
            </w:tcBorders>
            <w:vAlign w:val="center"/>
          </w:tcPr>
          <w:p w14:paraId="1C242748" w14:textId="446E0171" w:rsidR="0078228D" w:rsidRPr="00F20009" w:rsidRDefault="0078228D" w:rsidP="00445D07">
            <w:pPr>
              <w:shd w:val="clear" w:color="auto" w:fill="FFFFFF"/>
              <w:ind w:left="-5" w:hanging="41"/>
              <w:jc w:val="center"/>
              <w:rPr>
                <w:bCs/>
                <w:sz w:val="18"/>
                <w:szCs w:val="18"/>
              </w:rPr>
            </w:pPr>
            <w:r>
              <w:rPr>
                <w:bCs/>
                <w:sz w:val="18"/>
                <w:szCs w:val="18"/>
              </w:rPr>
              <w:t>Tytuł inwentaryzacji</w:t>
            </w:r>
          </w:p>
        </w:tc>
        <w:tc>
          <w:tcPr>
            <w:tcW w:w="1888" w:type="dxa"/>
            <w:tcBorders>
              <w:top w:val="single" w:sz="4" w:space="0" w:color="auto"/>
              <w:left w:val="single" w:sz="4" w:space="0" w:color="auto"/>
              <w:bottom w:val="single" w:sz="4" w:space="0" w:color="auto"/>
              <w:right w:val="single" w:sz="4" w:space="0" w:color="auto"/>
            </w:tcBorders>
            <w:vAlign w:val="center"/>
          </w:tcPr>
          <w:p w14:paraId="1C37BC8C" w14:textId="05E96F90" w:rsidR="0078228D" w:rsidRPr="00F20009" w:rsidRDefault="00060CC1" w:rsidP="00060CC1">
            <w:pPr>
              <w:shd w:val="clear" w:color="auto" w:fill="FFFFFF"/>
              <w:ind w:left="-5" w:hanging="41"/>
              <w:jc w:val="center"/>
              <w:rPr>
                <w:bCs/>
                <w:sz w:val="18"/>
                <w:szCs w:val="18"/>
              </w:rPr>
            </w:pPr>
            <w:r>
              <w:rPr>
                <w:bCs/>
                <w:i/>
                <w:sz w:val="18"/>
                <w:szCs w:val="18"/>
              </w:rPr>
              <w:t xml:space="preserve">Informacja czy </w:t>
            </w:r>
            <w:r w:rsidRPr="00060CC1">
              <w:rPr>
                <w:bCs/>
                <w:i/>
                <w:sz w:val="18"/>
                <w:szCs w:val="18"/>
              </w:rPr>
              <w:t>osob</w:t>
            </w:r>
            <w:r>
              <w:rPr>
                <w:bCs/>
                <w:i/>
                <w:sz w:val="18"/>
                <w:szCs w:val="18"/>
              </w:rPr>
              <w:t>a</w:t>
            </w:r>
            <w:r w:rsidRPr="00060CC1">
              <w:rPr>
                <w:bCs/>
                <w:i/>
                <w:sz w:val="18"/>
                <w:szCs w:val="18"/>
              </w:rPr>
              <w:t xml:space="preserve"> brała udział w części </w:t>
            </w:r>
            <w:proofErr w:type="spellStart"/>
            <w:r w:rsidRPr="00060CC1">
              <w:rPr>
                <w:bCs/>
                <w:i/>
                <w:sz w:val="18"/>
                <w:szCs w:val="18"/>
              </w:rPr>
              <w:t>ocenowej</w:t>
            </w:r>
            <w:proofErr w:type="spellEnd"/>
            <w:r>
              <w:rPr>
                <w:bCs/>
                <w:i/>
                <w:sz w:val="18"/>
                <w:szCs w:val="18"/>
              </w:rPr>
              <w:t xml:space="preserve"> inwentaryzacji</w:t>
            </w:r>
          </w:p>
        </w:tc>
        <w:tc>
          <w:tcPr>
            <w:tcW w:w="1888" w:type="dxa"/>
            <w:tcBorders>
              <w:top w:val="single" w:sz="4" w:space="0" w:color="auto"/>
              <w:left w:val="single" w:sz="4" w:space="0" w:color="auto"/>
              <w:bottom w:val="single" w:sz="4" w:space="0" w:color="auto"/>
            </w:tcBorders>
            <w:vAlign w:val="center"/>
          </w:tcPr>
          <w:p w14:paraId="3203A796" w14:textId="61372949" w:rsidR="0078228D" w:rsidRPr="00F20009" w:rsidRDefault="0078228D" w:rsidP="00614A4A">
            <w:pPr>
              <w:shd w:val="clear" w:color="auto" w:fill="FFFFFF"/>
              <w:jc w:val="center"/>
              <w:rPr>
                <w:bCs/>
                <w:sz w:val="18"/>
                <w:szCs w:val="18"/>
              </w:rPr>
            </w:pPr>
            <w:r w:rsidRPr="00F20009">
              <w:rPr>
                <w:bCs/>
                <w:sz w:val="18"/>
                <w:szCs w:val="18"/>
              </w:rPr>
              <w:t>Podstawa do dysponowania daną osobą</w:t>
            </w:r>
          </w:p>
        </w:tc>
      </w:tr>
      <w:tr w:rsidR="0078228D" w:rsidRPr="00F20009" w14:paraId="00399DE8" w14:textId="77777777" w:rsidTr="0078228D">
        <w:trPr>
          <w:trHeight w:val="800"/>
          <w:jc w:val="center"/>
        </w:trPr>
        <w:tc>
          <w:tcPr>
            <w:tcW w:w="1887" w:type="dxa"/>
            <w:tcBorders>
              <w:top w:val="single" w:sz="4" w:space="0" w:color="auto"/>
              <w:left w:val="single" w:sz="4" w:space="0" w:color="auto"/>
            </w:tcBorders>
            <w:vAlign w:val="center"/>
          </w:tcPr>
          <w:p w14:paraId="4137C39A" w14:textId="77777777" w:rsidR="0078228D" w:rsidRPr="00F20009" w:rsidRDefault="0078228D" w:rsidP="00614A4A">
            <w:pPr>
              <w:shd w:val="clear" w:color="auto" w:fill="FFFFFF"/>
            </w:pPr>
          </w:p>
        </w:tc>
        <w:tc>
          <w:tcPr>
            <w:tcW w:w="1888" w:type="dxa"/>
            <w:tcBorders>
              <w:top w:val="single" w:sz="4" w:space="0" w:color="auto"/>
              <w:right w:val="single" w:sz="4" w:space="0" w:color="auto"/>
            </w:tcBorders>
            <w:vAlign w:val="center"/>
          </w:tcPr>
          <w:p w14:paraId="1357B3EE" w14:textId="77777777" w:rsidR="0078228D" w:rsidRPr="00F20009" w:rsidRDefault="0078228D" w:rsidP="00614A4A">
            <w:pPr>
              <w:shd w:val="clear" w:color="auto" w:fill="FFFFFF"/>
            </w:pPr>
          </w:p>
        </w:tc>
        <w:tc>
          <w:tcPr>
            <w:tcW w:w="1888" w:type="dxa"/>
            <w:tcBorders>
              <w:top w:val="single" w:sz="4" w:space="0" w:color="auto"/>
              <w:left w:val="single" w:sz="4" w:space="0" w:color="auto"/>
              <w:right w:val="single" w:sz="4" w:space="0" w:color="auto"/>
            </w:tcBorders>
            <w:vAlign w:val="center"/>
          </w:tcPr>
          <w:p w14:paraId="269E61CB" w14:textId="77777777" w:rsidR="0078228D" w:rsidRPr="00F20009" w:rsidRDefault="0078228D" w:rsidP="00614A4A">
            <w:pPr>
              <w:shd w:val="clear" w:color="auto" w:fill="FFFFFF"/>
            </w:pPr>
          </w:p>
        </w:tc>
        <w:tc>
          <w:tcPr>
            <w:tcW w:w="1888" w:type="dxa"/>
            <w:tcBorders>
              <w:top w:val="single" w:sz="4" w:space="0" w:color="auto"/>
              <w:left w:val="single" w:sz="4" w:space="0" w:color="auto"/>
            </w:tcBorders>
            <w:vAlign w:val="center"/>
          </w:tcPr>
          <w:p w14:paraId="34CE0EE1" w14:textId="1A47A42F" w:rsidR="0078228D" w:rsidRPr="00F20009" w:rsidRDefault="00060CC1" w:rsidP="00060CC1">
            <w:pPr>
              <w:shd w:val="clear" w:color="auto" w:fill="FFFFFF"/>
              <w:jc w:val="center"/>
            </w:pPr>
            <w:r>
              <w:t>TAK/NIE*</w:t>
            </w:r>
          </w:p>
        </w:tc>
        <w:tc>
          <w:tcPr>
            <w:tcW w:w="1888" w:type="dxa"/>
            <w:tcBorders>
              <w:top w:val="single" w:sz="4" w:space="0" w:color="auto"/>
            </w:tcBorders>
            <w:vAlign w:val="center"/>
          </w:tcPr>
          <w:p w14:paraId="251A624B" w14:textId="3486DCB6" w:rsidR="0078228D" w:rsidRPr="00F20009" w:rsidRDefault="0078228D" w:rsidP="00614A4A">
            <w:pPr>
              <w:shd w:val="clear" w:color="auto" w:fill="FFFFFF"/>
            </w:pPr>
          </w:p>
        </w:tc>
      </w:tr>
      <w:tr w:rsidR="0078228D" w:rsidRPr="00F20009" w14:paraId="32519155" w14:textId="77777777" w:rsidTr="0078228D">
        <w:trPr>
          <w:trHeight w:val="800"/>
          <w:jc w:val="center"/>
        </w:trPr>
        <w:tc>
          <w:tcPr>
            <w:tcW w:w="1887" w:type="dxa"/>
            <w:tcBorders>
              <w:top w:val="single" w:sz="4" w:space="0" w:color="auto"/>
              <w:left w:val="single" w:sz="4" w:space="0" w:color="auto"/>
            </w:tcBorders>
            <w:vAlign w:val="center"/>
          </w:tcPr>
          <w:p w14:paraId="3D6B8BC6" w14:textId="77777777" w:rsidR="0078228D" w:rsidRPr="00F20009" w:rsidRDefault="0078228D" w:rsidP="00614A4A">
            <w:pPr>
              <w:shd w:val="clear" w:color="auto" w:fill="FFFFFF"/>
            </w:pPr>
          </w:p>
        </w:tc>
        <w:tc>
          <w:tcPr>
            <w:tcW w:w="1888" w:type="dxa"/>
            <w:tcBorders>
              <w:top w:val="single" w:sz="4" w:space="0" w:color="auto"/>
              <w:right w:val="single" w:sz="4" w:space="0" w:color="auto"/>
            </w:tcBorders>
            <w:vAlign w:val="center"/>
          </w:tcPr>
          <w:p w14:paraId="61DDF123" w14:textId="77777777" w:rsidR="0078228D" w:rsidRPr="00F20009" w:rsidRDefault="0078228D" w:rsidP="00614A4A">
            <w:pPr>
              <w:shd w:val="clear" w:color="auto" w:fill="FFFFFF"/>
            </w:pPr>
          </w:p>
        </w:tc>
        <w:tc>
          <w:tcPr>
            <w:tcW w:w="1888" w:type="dxa"/>
            <w:tcBorders>
              <w:top w:val="single" w:sz="4" w:space="0" w:color="auto"/>
              <w:left w:val="single" w:sz="4" w:space="0" w:color="auto"/>
              <w:right w:val="single" w:sz="4" w:space="0" w:color="auto"/>
            </w:tcBorders>
            <w:vAlign w:val="center"/>
          </w:tcPr>
          <w:p w14:paraId="1A78BB83" w14:textId="77777777" w:rsidR="0078228D" w:rsidRPr="00F20009" w:rsidRDefault="0078228D" w:rsidP="00614A4A">
            <w:pPr>
              <w:shd w:val="clear" w:color="auto" w:fill="FFFFFF"/>
            </w:pPr>
          </w:p>
        </w:tc>
        <w:tc>
          <w:tcPr>
            <w:tcW w:w="1888" w:type="dxa"/>
            <w:tcBorders>
              <w:top w:val="single" w:sz="4" w:space="0" w:color="auto"/>
              <w:left w:val="single" w:sz="4" w:space="0" w:color="auto"/>
            </w:tcBorders>
            <w:vAlign w:val="center"/>
          </w:tcPr>
          <w:p w14:paraId="5E61F316" w14:textId="4972547F" w:rsidR="0078228D" w:rsidRPr="00F20009" w:rsidRDefault="00060CC1" w:rsidP="00060CC1">
            <w:pPr>
              <w:shd w:val="clear" w:color="auto" w:fill="FFFFFF"/>
              <w:jc w:val="center"/>
            </w:pPr>
            <w:r w:rsidRPr="00060CC1">
              <w:t>TAK/NIE</w:t>
            </w:r>
            <w:r>
              <w:t>*</w:t>
            </w:r>
          </w:p>
        </w:tc>
        <w:tc>
          <w:tcPr>
            <w:tcW w:w="1888" w:type="dxa"/>
            <w:tcBorders>
              <w:top w:val="single" w:sz="4" w:space="0" w:color="auto"/>
            </w:tcBorders>
            <w:vAlign w:val="center"/>
          </w:tcPr>
          <w:p w14:paraId="24BE445E" w14:textId="6E02040A" w:rsidR="0078228D" w:rsidRPr="00F20009" w:rsidRDefault="0078228D" w:rsidP="00614A4A">
            <w:pPr>
              <w:shd w:val="clear" w:color="auto" w:fill="FFFFFF"/>
            </w:pPr>
          </w:p>
        </w:tc>
      </w:tr>
      <w:tr w:rsidR="0078228D" w:rsidRPr="00F20009" w14:paraId="2EDD7E86" w14:textId="77777777" w:rsidTr="0078228D">
        <w:trPr>
          <w:trHeight w:val="851"/>
          <w:jc w:val="center"/>
        </w:trPr>
        <w:tc>
          <w:tcPr>
            <w:tcW w:w="1887" w:type="dxa"/>
            <w:tcBorders>
              <w:top w:val="nil"/>
              <w:left w:val="single" w:sz="4" w:space="0" w:color="auto"/>
              <w:bottom w:val="single" w:sz="4" w:space="0" w:color="auto"/>
            </w:tcBorders>
            <w:vAlign w:val="center"/>
          </w:tcPr>
          <w:p w14:paraId="7E4132C8" w14:textId="77777777" w:rsidR="0078228D" w:rsidRPr="00F20009" w:rsidRDefault="0078228D" w:rsidP="00614A4A">
            <w:pPr>
              <w:shd w:val="clear" w:color="auto" w:fill="FFFFFF"/>
            </w:pPr>
          </w:p>
        </w:tc>
        <w:tc>
          <w:tcPr>
            <w:tcW w:w="1888" w:type="dxa"/>
            <w:tcBorders>
              <w:top w:val="nil"/>
              <w:bottom w:val="single" w:sz="4" w:space="0" w:color="auto"/>
              <w:right w:val="single" w:sz="4" w:space="0" w:color="auto"/>
            </w:tcBorders>
            <w:vAlign w:val="center"/>
          </w:tcPr>
          <w:p w14:paraId="264618BF" w14:textId="77777777" w:rsidR="0078228D" w:rsidRPr="00F20009" w:rsidRDefault="0078228D" w:rsidP="00614A4A">
            <w:pPr>
              <w:shd w:val="clear" w:color="auto" w:fill="FFFFFF"/>
            </w:pPr>
          </w:p>
        </w:tc>
        <w:tc>
          <w:tcPr>
            <w:tcW w:w="1888" w:type="dxa"/>
            <w:tcBorders>
              <w:top w:val="nil"/>
              <w:left w:val="single" w:sz="4" w:space="0" w:color="auto"/>
              <w:bottom w:val="single" w:sz="4" w:space="0" w:color="auto"/>
              <w:right w:val="single" w:sz="4" w:space="0" w:color="auto"/>
            </w:tcBorders>
            <w:vAlign w:val="center"/>
          </w:tcPr>
          <w:p w14:paraId="6A30150D" w14:textId="77777777" w:rsidR="0078228D" w:rsidRPr="00F20009" w:rsidRDefault="0078228D" w:rsidP="00614A4A">
            <w:pPr>
              <w:shd w:val="clear" w:color="auto" w:fill="FFFFFF"/>
            </w:pPr>
          </w:p>
        </w:tc>
        <w:tc>
          <w:tcPr>
            <w:tcW w:w="1888" w:type="dxa"/>
            <w:tcBorders>
              <w:top w:val="nil"/>
              <w:left w:val="single" w:sz="4" w:space="0" w:color="auto"/>
              <w:bottom w:val="single" w:sz="4" w:space="0" w:color="auto"/>
            </w:tcBorders>
            <w:vAlign w:val="center"/>
          </w:tcPr>
          <w:p w14:paraId="29469083" w14:textId="42207988" w:rsidR="0078228D" w:rsidRPr="00F20009" w:rsidRDefault="00060CC1" w:rsidP="00060CC1">
            <w:pPr>
              <w:shd w:val="clear" w:color="auto" w:fill="FFFFFF"/>
              <w:jc w:val="center"/>
            </w:pPr>
            <w:r w:rsidRPr="00060CC1">
              <w:t>TAK/NIE</w:t>
            </w:r>
            <w:r>
              <w:t>*</w:t>
            </w:r>
          </w:p>
        </w:tc>
        <w:tc>
          <w:tcPr>
            <w:tcW w:w="1888" w:type="dxa"/>
            <w:tcBorders>
              <w:top w:val="nil"/>
              <w:bottom w:val="single" w:sz="4" w:space="0" w:color="auto"/>
            </w:tcBorders>
            <w:vAlign w:val="center"/>
          </w:tcPr>
          <w:p w14:paraId="51A4805E" w14:textId="7132146D" w:rsidR="0078228D" w:rsidRPr="00F20009" w:rsidRDefault="0078228D" w:rsidP="00614A4A">
            <w:pPr>
              <w:shd w:val="clear" w:color="auto" w:fill="FFFFFF"/>
            </w:pPr>
          </w:p>
        </w:tc>
      </w:tr>
    </w:tbl>
    <w:p w14:paraId="024BB57F" w14:textId="77777777" w:rsidR="001C793F" w:rsidRPr="00F20009" w:rsidRDefault="001C793F" w:rsidP="001C793F">
      <w:pPr>
        <w:autoSpaceDE w:val="0"/>
        <w:autoSpaceDN w:val="0"/>
        <w:adjustRightInd w:val="0"/>
        <w:spacing w:line="300" w:lineRule="exact"/>
        <w:ind w:left="360" w:right="74"/>
        <w:jc w:val="both"/>
      </w:pPr>
    </w:p>
    <w:p w14:paraId="76A37211" w14:textId="77777777" w:rsidR="00060CC1" w:rsidRDefault="00060CC1" w:rsidP="00060CC1">
      <w:pPr>
        <w:spacing w:line="300" w:lineRule="exact"/>
        <w:jc w:val="both"/>
        <w:rPr>
          <w:bCs/>
        </w:rPr>
      </w:pPr>
      <w:r w:rsidRPr="00867FC5">
        <w:rPr>
          <w:bCs/>
        </w:rPr>
        <w:t>*-niepotrzebne skreślić</w:t>
      </w:r>
    </w:p>
    <w:p w14:paraId="2D7E824F" w14:textId="77777777" w:rsidR="001C793F" w:rsidRPr="00F20009" w:rsidRDefault="001C793F" w:rsidP="001C793F">
      <w:pPr>
        <w:autoSpaceDE w:val="0"/>
        <w:autoSpaceDN w:val="0"/>
        <w:adjustRightInd w:val="0"/>
        <w:spacing w:line="300" w:lineRule="exact"/>
        <w:ind w:right="74"/>
        <w:jc w:val="both"/>
      </w:pPr>
    </w:p>
    <w:p w14:paraId="6959DAE1" w14:textId="77777777" w:rsidR="001C793F" w:rsidRPr="00F20009" w:rsidRDefault="001C793F" w:rsidP="001C793F">
      <w:pPr>
        <w:tabs>
          <w:tab w:val="left" w:pos="19"/>
        </w:tabs>
        <w:autoSpaceDE w:val="0"/>
        <w:autoSpaceDN w:val="0"/>
        <w:adjustRightInd w:val="0"/>
        <w:spacing w:line="360" w:lineRule="exact"/>
        <w:ind w:right="74"/>
        <w:jc w:val="both"/>
        <w:rPr>
          <w:i/>
          <w:iCs/>
        </w:rPr>
      </w:pPr>
    </w:p>
    <w:p w14:paraId="372ED3D6" w14:textId="77777777" w:rsidR="001C793F" w:rsidRPr="00F20009" w:rsidRDefault="001C793F" w:rsidP="001C793F">
      <w:pPr>
        <w:tabs>
          <w:tab w:val="left" w:pos="19"/>
        </w:tabs>
        <w:autoSpaceDE w:val="0"/>
        <w:autoSpaceDN w:val="0"/>
        <w:adjustRightInd w:val="0"/>
        <w:spacing w:line="360" w:lineRule="exact"/>
        <w:ind w:right="74"/>
        <w:jc w:val="both"/>
      </w:pPr>
    </w:p>
    <w:p w14:paraId="1A819A60" w14:textId="77777777" w:rsidR="001C793F" w:rsidRPr="00F20009" w:rsidRDefault="001C793F" w:rsidP="001C793F">
      <w:pPr>
        <w:tabs>
          <w:tab w:val="left" w:pos="19"/>
        </w:tabs>
        <w:autoSpaceDE w:val="0"/>
        <w:autoSpaceDN w:val="0"/>
        <w:adjustRightInd w:val="0"/>
        <w:spacing w:line="360" w:lineRule="exact"/>
        <w:ind w:right="74"/>
        <w:jc w:val="both"/>
      </w:pPr>
    </w:p>
    <w:p w14:paraId="790C2259" w14:textId="77777777" w:rsidR="001C793F" w:rsidRPr="00F20009" w:rsidRDefault="001C793F" w:rsidP="001C793F">
      <w:pPr>
        <w:tabs>
          <w:tab w:val="left" w:pos="10"/>
          <w:tab w:val="left" w:leader="dot" w:pos="3533"/>
        </w:tabs>
        <w:autoSpaceDE w:val="0"/>
        <w:autoSpaceDN w:val="0"/>
        <w:adjustRightInd w:val="0"/>
        <w:spacing w:line="360" w:lineRule="exact"/>
        <w:ind w:right="72"/>
        <w:jc w:val="both"/>
      </w:pPr>
      <w:r w:rsidRPr="00F20009">
        <w:t>........................................... , dnia .........................</w:t>
      </w:r>
      <w:r w:rsidRPr="00F20009">
        <w:tab/>
        <w:t>...........................................................</w:t>
      </w:r>
    </w:p>
    <w:p w14:paraId="6A3329B5" w14:textId="618EA97D" w:rsidR="00007C9E" w:rsidRPr="00007C9E" w:rsidRDefault="001C793F" w:rsidP="001C793F">
      <w:pPr>
        <w:autoSpaceDE w:val="0"/>
        <w:autoSpaceDN w:val="0"/>
        <w:adjustRightInd w:val="0"/>
        <w:ind w:left="5761" w:right="74"/>
        <w:jc w:val="both"/>
        <w:rPr>
          <w:color w:val="auto"/>
          <w:sz w:val="20"/>
          <w:szCs w:val="20"/>
          <w:lang w:bidi="ar-SA"/>
        </w:rPr>
        <w:sectPr w:rsidR="00007C9E" w:rsidRPr="00007C9E" w:rsidSect="00103AFD">
          <w:pgSz w:w="11906" w:h="16838"/>
          <w:pgMar w:top="1418" w:right="1274" w:bottom="1560" w:left="1418" w:header="426" w:footer="709" w:gutter="0"/>
          <w:cols w:space="708"/>
          <w:docGrid w:linePitch="360"/>
        </w:sectPr>
      </w:pPr>
      <w:r w:rsidRPr="00F20009">
        <w:rPr>
          <w:rFonts w:ascii="Arial" w:hAnsi="Arial" w:cs="Arial"/>
          <w:i/>
          <w:sz w:val="16"/>
          <w:szCs w:val="16"/>
        </w:rPr>
        <w:t xml:space="preserve">Podpisy osób uprawnionych do składania oświadczeń woli  </w:t>
      </w:r>
      <w:r w:rsidRPr="00F20009">
        <w:rPr>
          <w:rFonts w:ascii="Arial" w:hAnsi="Arial" w:cs="Arial"/>
          <w:i/>
          <w:iCs/>
          <w:sz w:val="16"/>
          <w:szCs w:val="16"/>
        </w:rPr>
        <w:t>w imieniu wykonawcy</w:t>
      </w:r>
    </w:p>
    <w:p w14:paraId="1B1DABD1" w14:textId="0FFA165A" w:rsidR="00A667AB" w:rsidRDefault="00A667AB" w:rsidP="00A65001">
      <w:pPr>
        <w:keepNext/>
        <w:widowControl/>
        <w:ind w:left="4962" w:hanging="284"/>
        <w:jc w:val="right"/>
        <w:outlineLvl w:val="1"/>
        <w:rPr>
          <w:b/>
          <w:color w:val="auto"/>
          <w:lang w:bidi="ar-SA"/>
        </w:rPr>
      </w:pPr>
      <w:bookmarkStart w:id="45" w:name="_Toc92178953"/>
      <w:r w:rsidRPr="00A667AB">
        <w:rPr>
          <w:b/>
          <w:color w:val="auto"/>
          <w:lang w:bidi="ar-SA"/>
        </w:rPr>
        <w:t xml:space="preserve">Załącznik nr </w:t>
      </w:r>
      <w:r w:rsidR="00445D07">
        <w:rPr>
          <w:b/>
          <w:color w:val="auto"/>
          <w:lang w:bidi="ar-SA"/>
        </w:rPr>
        <w:t>5</w:t>
      </w:r>
      <w:r w:rsidR="00A65001">
        <w:rPr>
          <w:b/>
          <w:color w:val="auto"/>
          <w:lang w:bidi="ar-SA"/>
        </w:rPr>
        <w:t>a</w:t>
      </w:r>
      <w:r w:rsidRPr="00A667AB">
        <w:rPr>
          <w:b/>
          <w:color w:val="auto"/>
          <w:lang w:bidi="ar-SA"/>
        </w:rPr>
        <w:t xml:space="preserve"> do SWZ</w:t>
      </w:r>
      <w:bookmarkEnd w:id="45"/>
      <w:r w:rsidR="00E83BE3">
        <w:rPr>
          <w:b/>
          <w:color w:val="auto"/>
          <w:lang w:bidi="ar-SA"/>
        </w:rPr>
        <w:t xml:space="preserve"> – dotyczy części 1 </w:t>
      </w:r>
    </w:p>
    <w:p w14:paraId="5C552094" w14:textId="77777777" w:rsidR="00A667AB" w:rsidRPr="001C2F83" w:rsidRDefault="00A667AB" w:rsidP="001C2F83">
      <w:pPr>
        <w:keepNext/>
        <w:widowControl/>
        <w:ind w:left="4962"/>
        <w:jc w:val="right"/>
        <w:outlineLvl w:val="1"/>
        <w:rPr>
          <w:b/>
          <w:color w:val="auto"/>
          <w:lang w:bidi="ar-SA"/>
        </w:rPr>
      </w:pPr>
    </w:p>
    <w:p w14:paraId="23AD04E5" w14:textId="1F9AEC48" w:rsidR="004E701B" w:rsidRPr="004E701B" w:rsidRDefault="004E701B" w:rsidP="004E701B">
      <w:pPr>
        <w:widowControl/>
        <w:jc w:val="center"/>
        <w:rPr>
          <w:color w:val="auto"/>
          <w:sz w:val="32"/>
          <w:szCs w:val="32"/>
          <w:lang w:bidi="ar-SA"/>
        </w:rPr>
      </w:pPr>
      <w:r w:rsidRPr="004E701B">
        <w:rPr>
          <w:color w:val="auto"/>
          <w:sz w:val="32"/>
          <w:szCs w:val="32"/>
          <w:lang w:bidi="ar-SA"/>
        </w:rPr>
        <w:t>UMOWA nr …../FT-2/</w:t>
      </w:r>
      <w:r w:rsidR="00AC56AE">
        <w:rPr>
          <w:color w:val="auto"/>
          <w:sz w:val="32"/>
          <w:szCs w:val="32"/>
          <w:lang w:bidi="ar-SA"/>
        </w:rPr>
        <w:t>SC</w:t>
      </w:r>
      <w:r w:rsidR="00786160">
        <w:rPr>
          <w:color w:val="auto"/>
          <w:sz w:val="32"/>
          <w:szCs w:val="32"/>
          <w:lang w:bidi="ar-SA"/>
        </w:rPr>
        <w:t>/</w:t>
      </w:r>
      <w:r w:rsidRPr="004E701B">
        <w:rPr>
          <w:color w:val="auto"/>
          <w:sz w:val="32"/>
          <w:szCs w:val="32"/>
          <w:lang w:bidi="ar-SA"/>
        </w:rPr>
        <w:t>……</w:t>
      </w:r>
    </w:p>
    <w:p w14:paraId="3FA178F8" w14:textId="77777777" w:rsidR="004E701B" w:rsidRPr="00BC3911" w:rsidRDefault="004E701B" w:rsidP="00BC3911">
      <w:pPr>
        <w:suppressAutoHyphens/>
        <w:spacing w:line="320" w:lineRule="exact"/>
        <w:jc w:val="both"/>
        <w:rPr>
          <w:color w:val="auto"/>
          <w:sz w:val="22"/>
          <w:szCs w:val="22"/>
          <w:lang w:bidi="ar-SA"/>
        </w:rPr>
      </w:pPr>
    </w:p>
    <w:p w14:paraId="30AA8947" w14:textId="77777777" w:rsidR="004E701B" w:rsidRPr="00CF31F9" w:rsidRDefault="004E701B" w:rsidP="00CF31F9">
      <w:pPr>
        <w:widowControl/>
        <w:spacing w:line="300" w:lineRule="exact"/>
        <w:jc w:val="both"/>
        <w:rPr>
          <w:sz w:val="22"/>
          <w:szCs w:val="22"/>
          <w:lang w:bidi="ar-SA"/>
        </w:rPr>
      </w:pPr>
      <w:r w:rsidRPr="00CF31F9">
        <w:rPr>
          <w:sz w:val="22"/>
          <w:szCs w:val="22"/>
          <w:lang w:bidi="ar-SA"/>
        </w:rPr>
        <w:t>Zawarta w dniu</w:t>
      </w:r>
      <w:r w:rsidRPr="00CF31F9">
        <w:rPr>
          <w:b/>
          <w:bCs/>
          <w:sz w:val="22"/>
          <w:szCs w:val="22"/>
          <w:lang w:bidi="ar-SA"/>
        </w:rPr>
        <w:t xml:space="preserve"> ………………</w:t>
      </w:r>
      <w:r w:rsidRPr="00CF31F9">
        <w:rPr>
          <w:b/>
          <w:bCs/>
          <w:color w:val="0000FF"/>
          <w:sz w:val="22"/>
          <w:szCs w:val="22"/>
          <w:lang w:bidi="ar-SA"/>
        </w:rPr>
        <w:t>r</w:t>
      </w:r>
      <w:r w:rsidRPr="00CF31F9">
        <w:rPr>
          <w:b/>
          <w:bCs/>
          <w:sz w:val="22"/>
          <w:szCs w:val="22"/>
          <w:lang w:bidi="ar-SA"/>
        </w:rPr>
        <w:t>.</w:t>
      </w:r>
      <w:r w:rsidRPr="00CF31F9">
        <w:rPr>
          <w:sz w:val="22"/>
          <w:szCs w:val="22"/>
          <w:lang w:bidi="ar-SA"/>
        </w:rPr>
        <w:t xml:space="preserve"> w Katowicach pomiędzy </w:t>
      </w:r>
      <w:r w:rsidRPr="00CF31F9">
        <w:rPr>
          <w:b/>
          <w:bCs/>
          <w:sz w:val="22"/>
          <w:szCs w:val="22"/>
          <w:lang w:bidi="ar-SA"/>
        </w:rPr>
        <w:t>Głównym Instytutem Górnictwa</w:t>
      </w:r>
      <w:r w:rsidRPr="00CF31F9">
        <w:rPr>
          <w:sz w:val="22"/>
          <w:szCs w:val="22"/>
          <w:lang w:bidi="ar-SA"/>
        </w:rPr>
        <w:t xml:space="preserve"> w Katowicach, Plac Gwarków 1, zarejestrowanym w Sądzie Rejonowym Katowice – Wschód w Katowicach, Wydział VIII Gospodarczy Krajowego Rejestru Sądowego pod numerem KRS 0000090660, zwanym dalej „</w:t>
      </w:r>
      <w:r w:rsidRPr="00CF31F9">
        <w:rPr>
          <w:b/>
          <w:bCs/>
          <w:sz w:val="22"/>
          <w:szCs w:val="22"/>
          <w:lang w:bidi="ar-SA"/>
        </w:rPr>
        <w:t>Zamawiającym</w:t>
      </w:r>
      <w:r w:rsidRPr="00CF31F9">
        <w:rPr>
          <w:sz w:val="22"/>
          <w:szCs w:val="22"/>
          <w:lang w:bidi="ar-SA"/>
        </w:rPr>
        <w:t xml:space="preserve">”, reprezentowanym przez: </w:t>
      </w:r>
    </w:p>
    <w:p w14:paraId="196131B3" w14:textId="77777777" w:rsidR="004E701B" w:rsidRPr="00CF31F9" w:rsidRDefault="004E701B" w:rsidP="00CF31F9">
      <w:pPr>
        <w:widowControl/>
        <w:spacing w:line="300" w:lineRule="exact"/>
        <w:jc w:val="both"/>
        <w:rPr>
          <w:b/>
          <w:bCs/>
          <w:sz w:val="22"/>
          <w:szCs w:val="22"/>
          <w:lang w:bidi="ar-SA"/>
        </w:rPr>
      </w:pPr>
      <w:r w:rsidRPr="00CF31F9">
        <w:rPr>
          <w:b/>
          <w:bCs/>
          <w:sz w:val="22"/>
          <w:szCs w:val="22"/>
          <w:lang w:bidi="ar-SA"/>
        </w:rPr>
        <w:t>1.</w:t>
      </w:r>
      <w:r w:rsidRPr="00CF31F9">
        <w:rPr>
          <w:b/>
          <w:bCs/>
          <w:color w:val="0000FF"/>
          <w:sz w:val="22"/>
          <w:szCs w:val="22"/>
          <w:lang w:bidi="ar-SA"/>
        </w:rPr>
        <w:t xml:space="preserve"> </w:t>
      </w:r>
      <w:r w:rsidRPr="00CF31F9">
        <w:rPr>
          <w:bCs/>
          <w:sz w:val="22"/>
          <w:szCs w:val="22"/>
          <w:lang w:bidi="ar-SA"/>
        </w:rPr>
        <w:t>....................................................................................................</w:t>
      </w:r>
    </w:p>
    <w:p w14:paraId="40BC6FC0" w14:textId="77777777" w:rsidR="004E701B" w:rsidRPr="00CF31F9" w:rsidRDefault="004E701B" w:rsidP="00CF31F9">
      <w:pPr>
        <w:widowControl/>
        <w:spacing w:line="300" w:lineRule="exact"/>
        <w:jc w:val="both"/>
        <w:rPr>
          <w:b/>
          <w:bCs/>
          <w:sz w:val="22"/>
          <w:szCs w:val="22"/>
          <w:lang w:bidi="ar-SA"/>
        </w:rPr>
      </w:pPr>
      <w:r w:rsidRPr="00CF31F9">
        <w:rPr>
          <w:b/>
          <w:bCs/>
          <w:sz w:val="22"/>
          <w:szCs w:val="22"/>
          <w:lang w:bidi="ar-SA"/>
        </w:rPr>
        <w:t xml:space="preserve">2. </w:t>
      </w:r>
      <w:r w:rsidRPr="00CF31F9">
        <w:rPr>
          <w:bCs/>
          <w:sz w:val="22"/>
          <w:szCs w:val="22"/>
          <w:lang w:bidi="ar-SA"/>
        </w:rPr>
        <w:t>....................................................................................................</w:t>
      </w:r>
    </w:p>
    <w:p w14:paraId="1817FCC8" w14:textId="77777777" w:rsidR="004E701B" w:rsidRPr="00CF31F9" w:rsidRDefault="004E701B" w:rsidP="00CF31F9">
      <w:pPr>
        <w:widowControl/>
        <w:spacing w:line="300" w:lineRule="exact"/>
        <w:jc w:val="both"/>
        <w:rPr>
          <w:sz w:val="22"/>
          <w:szCs w:val="22"/>
          <w:lang w:bidi="ar-SA"/>
        </w:rPr>
      </w:pPr>
      <w:r w:rsidRPr="00CF31F9">
        <w:rPr>
          <w:sz w:val="22"/>
          <w:szCs w:val="22"/>
          <w:lang w:bidi="ar-SA"/>
        </w:rPr>
        <w:t>a</w:t>
      </w:r>
      <w:r w:rsidRPr="00CF31F9">
        <w:rPr>
          <w:sz w:val="22"/>
          <w:szCs w:val="22"/>
          <w:lang w:bidi="ar-SA"/>
        </w:rPr>
        <w:br/>
        <w:t>…………………………………………………………………………………………………</w:t>
      </w:r>
    </w:p>
    <w:p w14:paraId="6B494AF0" w14:textId="77777777" w:rsidR="004E701B" w:rsidRPr="00CF31F9" w:rsidRDefault="004E701B" w:rsidP="00CF31F9">
      <w:pPr>
        <w:widowControl/>
        <w:spacing w:line="300" w:lineRule="exact"/>
        <w:jc w:val="both"/>
        <w:rPr>
          <w:sz w:val="22"/>
          <w:szCs w:val="22"/>
          <w:lang w:bidi="ar-SA"/>
        </w:rPr>
      </w:pPr>
      <w:r w:rsidRPr="00CF31F9">
        <w:rPr>
          <w:sz w:val="22"/>
          <w:szCs w:val="22"/>
          <w:lang w:bidi="ar-SA"/>
        </w:rPr>
        <w:t>....................................................................................................................................................... zwanym dalej „</w:t>
      </w:r>
      <w:r w:rsidRPr="00CF31F9">
        <w:rPr>
          <w:b/>
          <w:bCs/>
          <w:sz w:val="22"/>
          <w:szCs w:val="22"/>
          <w:lang w:bidi="ar-SA"/>
        </w:rPr>
        <w:t>Wykonawcą</w:t>
      </w:r>
      <w:r w:rsidRPr="00CF31F9">
        <w:rPr>
          <w:sz w:val="22"/>
          <w:szCs w:val="22"/>
          <w:lang w:bidi="ar-SA"/>
        </w:rPr>
        <w:t xml:space="preserve">”, reprezentowanym przez: </w:t>
      </w:r>
    </w:p>
    <w:p w14:paraId="75CCC18F" w14:textId="77777777" w:rsidR="004E701B" w:rsidRPr="00CF31F9" w:rsidRDefault="004E701B" w:rsidP="00CF31F9">
      <w:pPr>
        <w:widowControl/>
        <w:spacing w:line="300" w:lineRule="exact"/>
        <w:jc w:val="both"/>
        <w:rPr>
          <w:bCs/>
          <w:color w:val="auto"/>
          <w:sz w:val="22"/>
          <w:szCs w:val="22"/>
          <w:lang w:bidi="ar-SA"/>
        </w:rPr>
      </w:pPr>
      <w:r w:rsidRPr="00CF31F9">
        <w:rPr>
          <w:bCs/>
          <w:color w:val="auto"/>
          <w:sz w:val="22"/>
          <w:szCs w:val="22"/>
          <w:lang w:bidi="ar-SA"/>
        </w:rPr>
        <w:t>1…………………………………………………………</w:t>
      </w:r>
    </w:p>
    <w:p w14:paraId="4B2A8C33" w14:textId="77777777" w:rsidR="004E701B" w:rsidRPr="00CF31F9" w:rsidRDefault="004E701B" w:rsidP="00CF31F9">
      <w:pPr>
        <w:widowControl/>
        <w:spacing w:line="300" w:lineRule="exact"/>
        <w:jc w:val="both"/>
        <w:rPr>
          <w:bCs/>
          <w:color w:val="auto"/>
          <w:sz w:val="22"/>
          <w:szCs w:val="22"/>
          <w:lang w:bidi="ar-SA"/>
        </w:rPr>
      </w:pPr>
      <w:r w:rsidRPr="00CF31F9">
        <w:rPr>
          <w:bCs/>
          <w:color w:val="auto"/>
          <w:sz w:val="22"/>
          <w:szCs w:val="22"/>
          <w:lang w:bidi="ar-SA"/>
        </w:rPr>
        <w:t>2……………………………………………………………</w:t>
      </w:r>
    </w:p>
    <w:p w14:paraId="3A51671B" w14:textId="77777777" w:rsidR="004E701B" w:rsidRPr="00CF31F9" w:rsidRDefault="004E701B" w:rsidP="00CF31F9">
      <w:pPr>
        <w:widowControl/>
        <w:spacing w:line="300" w:lineRule="exact"/>
        <w:jc w:val="both"/>
        <w:rPr>
          <w:b/>
          <w:bCs/>
          <w:color w:val="0000FF"/>
          <w:sz w:val="22"/>
          <w:szCs w:val="22"/>
          <w:lang w:bidi="ar-SA"/>
        </w:rPr>
      </w:pPr>
    </w:p>
    <w:p w14:paraId="5FED43D5" w14:textId="5EB25BC0" w:rsidR="004E701B" w:rsidRPr="00CF31F9" w:rsidRDefault="004E701B" w:rsidP="00CF31F9">
      <w:pPr>
        <w:widowControl/>
        <w:spacing w:line="300" w:lineRule="exact"/>
        <w:jc w:val="both"/>
        <w:rPr>
          <w:b/>
          <w:i/>
          <w:color w:val="auto"/>
          <w:sz w:val="22"/>
          <w:szCs w:val="22"/>
          <w:lang w:bidi="ar-SA"/>
        </w:rPr>
      </w:pPr>
      <w:r w:rsidRPr="00CF31F9">
        <w:rPr>
          <w:color w:val="auto"/>
          <w:sz w:val="22"/>
          <w:szCs w:val="22"/>
          <w:lang w:bidi="ar-SA"/>
        </w:rPr>
        <w:t xml:space="preserve">W związku z postępowaniem nr </w:t>
      </w:r>
      <w:r w:rsidR="008F65E1" w:rsidRPr="00CF31F9">
        <w:rPr>
          <w:color w:val="auto"/>
          <w:sz w:val="22"/>
          <w:szCs w:val="22"/>
          <w:lang w:bidi="ar-SA"/>
        </w:rPr>
        <w:t>FT-202</w:t>
      </w:r>
      <w:r w:rsidR="00670C37" w:rsidRPr="00CF31F9">
        <w:rPr>
          <w:color w:val="auto"/>
          <w:sz w:val="22"/>
          <w:szCs w:val="22"/>
          <w:lang w:bidi="ar-SA"/>
        </w:rPr>
        <w:t>2</w:t>
      </w:r>
      <w:r w:rsidR="008F65E1" w:rsidRPr="00CF31F9">
        <w:rPr>
          <w:color w:val="auto"/>
          <w:sz w:val="22"/>
          <w:szCs w:val="22"/>
          <w:lang w:bidi="ar-SA"/>
        </w:rPr>
        <w:t>/</w:t>
      </w:r>
      <w:r w:rsidR="00670C37" w:rsidRPr="00CF31F9">
        <w:rPr>
          <w:color w:val="auto"/>
          <w:sz w:val="22"/>
          <w:szCs w:val="22"/>
          <w:lang w:bidi="ar-SA"/>
        </w:rPr>
        <w:t>0</w:t>
      </w:r>
      <w:r w:rsidR="00855759" w:rsidRPr="00CF31F9">
        <w:rPr>
          <w:color w:val="auto"/>
          <w:sz w:val="22"/>
          <w:szCs w:val="22"/>
          <w:lang w:bidi="ar-SA"/>
        </w:rPr>
        <w:t>6</w:t>
      </w:r>
      <w:r w:rsidR="008F65E1" w:rsidRPr="00CF31F9">
        <w:rPr>
          <w:color w:val="auto"/>
          <w:sz w:val="22"/>
          <w:szCs w:val="22"/>
          <w:lang w:bidi="ar-SA"/>
        </w:rPr>
        <w:t>/0</w:t>
      </w:r>
      <w:r w:rsidR="00AC56AE" w:rsidRPr="00CF31F9">
        <w:rPr>
          <w:color w:val="auto"/>
          <w:sz w:val="22"/>
          <w:szCs w:val="22"/>
          <w:lang w:bidi="ar-SA"/>
        </w:rPr>
        <w:t>1</w:t>
      </w:r>
      <w:r w:rsidRPr="00CF31F9">
        <w:rPr>
          <w:color w:val="auto"/>
          <w:sz w:val="22"/>
          <w:szCs w:val="22"/>
          <w:lang w:bidi="ar-SA"/>
        </w:rPr>
        <w:t xml:space="preserve"> o udzielenie zamówienia publicznego prowadzonym na podstawie u</w:t>
      </w:r>
      <w:r w:rsidRPr="00CF31F9">
        <w:rPr>
          <w:i/>
          <w:color w:val="auto"/>
          <w:sz w:val="22"/>
          <w:szCs w:val="22"/>
          <w:lang w:bidi="ar-SA"/>
        </w:rPr>
        <w:t xml:space="preserve">stawy z dnia </w:t>
      </w:r>
      <w:r w:rsidR="008F65E1" w:rsidRPr="00CF31F9">
        <w:rPr>
          <w:i/>
          <w:color w:val="auto"/>
          <w:sz w:val="22"/>
          <w:szCs w:val="22"/>
          <w:lang w:bidi="ar-SA"/>
        </w:rPr>
        <w:t>11</w:t>
      </w:r>
      <w:r w:rsidRPr="00CF31F9">
        <w:rPr>
          <w:i/>
          <w:color w:val="auto"/>
          <w:sz w:val="22"/>
          <w:szCs w:val="22"/>
          <w:lang w:bidi="ar-SA"/>
        </w:rPr>
        <w:t xml:space="preserve"> </w:t>
      </w:r>
      <w:r w:rsidR="008F65E1" w:rsidRPr="00CF31F9">
        <w:rPr>
          <w:i/>
          <w:color w:val="auto"/>
          <w:sz w:val="22"/>
          <w:szCs w:val="22"/>
          <w:lang w:bidi="ar-SA"/>
        </w:rPr>
        <w:t>września</w:t>
      </w:r>
      <w:r w:rsidRPr="00CF31F9">
        <w:rPr>
          <w:i/>
          <w:color w:val="auto"/>
          <w:sz w:val="22"/>
          <w:szCs w:val="22"/>
          <w:lang w:bidi="ar-SA"/>
        </w:rPr>
        <w:t xml:space="preserve"> 20</w:t>
      </w:r>
      <w:r w:rsidR="008F65E1" w:rsidRPr="00CF31F9">
        <w:rPr>
          <w:i/>
          <w:color w:val="auto"/>
          <w:sz w:val="22"/>
          <w:szCs w:val="22"/>
          <w:lang w:bidi="ar-SA"/>
        </w:rPr>
        <w:t>19</w:t>
      </w:r>
      <w:r w:rsidRPr="00CF31F9">
        <w:rPr>
          <w:i/>
          <w:color w:val="auto"/>
          <w:sz w:val="22"/>
          <w:szCs w:val="22"/>
          <w:lang w:bidi="ar-SA"/>
        </w:rPr>
        <w:t xml:space="preserve"> r Prawo zamówień publicznych </w:t>
      </w:r>
      <w:r w:rsidRPr="00CF31F9">
        <w:rPr>
          <w:color w:val="auto"/>
          <w:sz w:val="22"/>
          <w:szCs w:val="22"/>
          <w:lang w:bidi="ar-SA"/>
        </w:rPr>
        <w:t>(tekst jednolity Dz. U. z 20</w:t>
      </w:r>
      <w:r w:rsidR="00E96643" w:rsidRPr="00CF31F9">
        <w:rPr>
          <w:color w:val="auto"/>
          <w:sz w:val="22"/>
          <w:szCs w:val="22"/>
          <w:lang w:bidi="ar-SA"/>
        </w:rPr>
        <w:t>21</w:t>
      </w:r>
      <w:r w:rsidRPr="00CF31F9">
        <w:rPr>
          <w:color w:val="auto"/>
          <w:sz w:val="22"/>
          <w:szCs w:val="22"/>
          <w:lang w:bidi="ar-SA"/>
        </w:rPr>
        <w:t xml:space="preserve"> r. poz. </w:t>
      </w:r>
      <w:r w:rsidR="00E96643" w:rsidRPr="00CF31F9">
        <w:rPr>
          <w:color w:val="auto"/>
          <w:sz w:val="22"/>
          <w:szCs w:val="22"/>
          <w:lang w:bidi="ar-SA"/>
        </w:rPr>
        <w:t>1129</w:t>
      </w:r>
      <w:r w:rsidR="00670C37" w:rsidRPr="00CF31F9">
        <w:rPr>
          <w:color w:val="auto"/>
          <w:sz w:val="22"/>
          <w:szCs w:val="22"/>
          <w:lang w:bidi="ar-SA"/>
        </w:rPr>
        <w:t xml:space="preserve"> z </w:t>
      </w:r>
      <w:proofErr w:type="spellStart"/>
      <w:r w:rsidR="00670C37" w:rsidRPr="00CF31F9">
        <w:rPr>
          <w:color w:val="auto"/>
          <w:sz w:val="22"/>
          <w:szCs w:val="22"/>
          <w:lang w:bidi="ar-SA"/>
        </w:rPr>
        <w:t>późn</w:t>
      </w:r>
      <w:proofErr w:type="spellEnd"/>
      <w:r w:rsidR="00670C37" w:rsidRPr="00CF31F9">
        <w:rPr>
          <w:color w:val="auto"/>
          <w:sz w:val="22"/>
          <w:szCs w:val="22"/>
          <w:lang w:bidi="ar-SA"/>
        </w:rPr>
        <w:t>. zm.</w:t>
      </w:r>
      <w:r w:rsidRPr="00CF31F9">
        <w:rPr>
          <w:color w:val="auto"/>
          <w:sz w:val="22"/>
          <w:szCs w:val="22"/>
          <w:lang w:bidi="ar-SA"/>
        </w:rPr>
        <w:t xml:space="preserve">) zwanej w treści </w:t>
      </w:r>
      <w:proofErr w:type="spellStart"/>
      <w:r w:rsidRPr="00CF31F9">
        <w:rPr>
          <w:color w:val="auto"/>
          <w:sz w:val="22"/>
          <w:szCs w:val="22"/>
          <w:lang w:bidi="ar-SA"/>
        </w:rPr>
        <w:t>Pzp</w:t>
      </w:r>
      <w:proofErr w:type="spellEnd"/>
      <w:r w:rsidRPr="00CF31F9">
        <w:rPr>
          <w:color w:val="auto"/>
          <w:sz w:val="22"/>
          <w:szCs w:val="22"/>
          <w:lang w:bidi="ar-SA"/>
        </w:rPr>
        <w:t xml:space="preserve"> w trybie</w:t>
      </w:r>
      <w:r w:rsidR="00AC56AE" w:rsidRPr="00CF31F9">
        <w:rPr>
          <w:color w:val="auto"/>
          <w:sz w:val="22"/>
          <w:szCs w:val="22"/>
          <w:lang w:bidi="ar-SA"/>
        </w:rPr>
        <w:t xml:space="preserve"> </w:t>
      </w:r>
      <w:r w:rsidRPr="00CF31F9">
        <w:rPr>
          <w:color w:val="auto"/>
          <w:sz w:val="22"/>
          <w:szCs w:val="22"/>
          <w:lang w:bidi="ar-SA"/>
        </w:rPr>
        <w:t xml:space="preserve"> </w:t>
      </w:r>
      <w:r w:rsidR="003C7D5B" w:rsidRPr="00CF31F9">
        <w:rPr>
          <w:color w:val="auto"/>
          <w:sz w:val="22"/>
          <w:szCs w:val="22"/>
          <w:lang w:bidi="ar-SA"/>
        </w:rPr>
        <w:t xml:space="preserve">podstawowym </w:t>
      </w:r>
      <w:r w:rsidRPr="00CF31F9">
        <w:rPr>
          <w:b/>
          <w:bCs/>
          <w:color w:val="auto"/>
          <w:sz w:val="22"/>
          <w:szCs w:val="22"/>
          <w:lang w:bidi="ar-SA"/>
        </w:rPr>
        <w:t xml:space="preserve"> </w:t>
      </w:r>
      <w:r w:rsidRPr="00CF31F9">
        <w:rPr>
          <w:bCs/>
          <w:color w:val="auto"/>
          <w:sz w:val="22"/>
          <w:szCs w:val="22"/>
          <w:lang w:bidi="ar-SA"/>
        </w:rPr>
        <w:t>niniejszej umowie</w:t>
      </w:r>
      <w:r w:rsidRPr="00CF31F9">
        <w:rPr>
          <w:color w:val="auto"/>
          <w:sz w:val="22"/>
          <w:szCs w:val="22"/>
          <w:lang w:bidi="ar-SA"/>
        </w:rPr>
        <w:t xml:space="preserve"> </w:t>
      </w:r>
      <w:r w:rsidRPr="00CF31F9">
        <w:rPr>
          <w:bCs/>
          <w:iCs/>
          <w:color w:val="auto"/>
          <w:sz w:val="22"/>
          <w:szCs w:val="22"/>
          <w:lang w:bidi="ar-SA"/>
        </w:rPr>
        <w:t>nadaje się następującą treść</w:t>
      </w:r>
      <w:r w:rsidRPr="00CF31F9">
        <w:rPr>
          <w:color w:val="auto"/>
          <w:sz w:val="22"/>
          <w:szCs w:val="22"/>
          <w:lang w:bidi="ar-SA"/>
        </w:rPr>
        <w:t>:</w:t>
      </w:r>
    </w:p>
    <w:p w14:paraId="2C503818" w14:textId="4A9FC70E" w:rsidR="004E701B" w:rsidRPr="00CF31F9" w:rsidRDefault="004E701B" w:rsidP="00CF31F9">
      <w:pPr>
        <w:widowControl/>
        <w:spacing w:line="300" w:lineRule="exact"/>
        <w:jc w:val="center"/>
        <w:rPr>
          <w:b/>
          <w:color w:val="auto"/>
          <w:sz w:val="22"/>
          <w:szCs w:val="22"/>
          <w:lang w:bidi="ar-SA"/>
        </w:rPr>
      </w:pPr>
      <w:r w:rsidRPr="00CF31F9">
        <w:rPr>
          <w:b/>
          <w:color w:val="auto"/>
          <w:sz w:val="22"/>
          <w:szCs w:val="22"/>
          <w:lang w:bidi="ar-SA"/>
        </w:rPr>
        <w:fldChar w:fldCharType="begin"/>
      </w:r>
      <w:r w:rsidRPr="00CF31F9">
        <w:rPr>
          <w:b/>
          <w:color w:val="auto"/>
          <w:sz w:val="22"/>
          <w:szCs w:val="22"/>
          <w:lang w:bidi="ar-SA"/>
        </w:rPr>
        <w:instrText>SYMBOL 167 \f "Times New Roman" \s 12</w:instrText>
      </w:r>
      <w:r w:rsidRPr="00CF31F9">
        <w:rPr>
          <w:b/>
          <w:color w:val="auto"/>
          <w:sz w:val="22"/>
          <w:szCs w:val="22"/>
          <w:lang w:bidi="ar-SA"/>
        </w:rPr>
        <w:fldChar w:fldCharType="separate"/>
      </w:r>
      <w:r w:rsidRPr="00CF31F9">
        <w:rPr>
          <w:b/>
          <w:color w:val="auto"/>
          <w:sz w:val="22"/>
          <w:szCs w:val="22"/>
          <w:lang w:bidi="ar-SA"/>
        </w:rPr>
        <w:t>§</w:t>
      </w:r>
      <w:r w:rsidRPr="00CF31F9">
        <w:rPr>
          <w:b/>
          <w:color w:val="auto"/>
          <w:sz w:val="22"/>
          <w:szCs w:val="22"/>
          <w:lang w:bidi="ar-SA"/>
        </w:rPr>
        <w:fldChar w:fldCharType="end"/>
      </w:r>
      <w:r w:rsidR="005E5C0B" w:rsidRPr="00CF31F9">
        <w:rPr>
          <w:b/>
          <w:color w:val="auto"/>
          <w:sz w:val="22"/>
          <w:szCs w:val="22"/>
          <w:lang w:bidi="ar-SA"/>
        </w:rPr>
        <w:t xml:space="preserve"> </w:t>
      </w:r>
      <w:r w:rsidRPr="00CF31F9">
        <w:rPr>
          <w:b/>
          <w:color w:val="auto"/>
          <w:sz w:val="22"/>
          <w:szCs w:val="22"/>
          <w:lang w:bidi="ar-SA"/>
        </w:rPr>
        <w:t>1</w:t>
      </w:r>
    </w:p>
    <w:p w14:paraId="7B76BEEC" w14:textId="77777777" w:rsidR="00855759" w:rsidRPr="00CF31F9" w:rsidRDefault="00F6534F" w:rsidP="00CF31F9">
      <w:pPr>
        <w:widowControl/>
        <w:numPr>
          <w:ilvl w:val="12"/>
          <w:numId w:val="0"/>
        </w:numPr>
        <w:spacing w:line="300" w:lineRule="exact"/>
        <w:ind w:left="567" w:hanging="567"/>
        <w:jc w:val="both"/>
        <w:rPr>
          <w:b/>
          <w:bCs/>
          <w:color w:val="auto"/>
          <w:sz w:val="22"/>
          <w:szCs w:val="22"/>
        </w:rPr>
      </w:pPr>
      <w:r w:rsidRPr="00CF31F9">
        <w:rPr>
          <w:color w:val="auto"/>
          <w:sz w:val="22"/>
          <w:szCs w:val="22"/>
          <w:lang w:bidi="ar-SA"/>
        </w:rPr>
        <w:t>1.</w:t>
      </w:r>
      <w:r w:rsidRPr="00CF31F9">
        <w:rPr>
          <w:color w:val="auto"/>
          <w:sz w:val="22"/>
          <w:szCs w:val="22"/>
          <w:lang w:bidi="ar-SA"/>
        </w:rPr>
        <w:tab/>
      </w:r>
      <w:r w:rsidR="00057837" w:rsidRPr="00CF31F9">
        <w:rPr>
          <w:color w:val="auto"/>
          <w:sz w:val="22"/>
          <w:szCs w:val="22"/>
          <w:lang w:bidi="ar-SA"/>
        </w:rPr>
        <w:t xml:space="preserve">Na podstawie niniejszej Umowy Zamawiający zleca a Wykonawca przyjmuje do realizacji: </w:t>
      </w:r>
      <w:r w:rsidR="00583597" w:rsidRPr="00CF31F9">
        <w:rPr>
          <w:b/>
          <w:bCs/>
          <w:color w:val="auto"/>
          <w:sz w:val="22"/>
          <w:szCs w:val="22"/>
        </w:rPr>
        <w:t>Ocena wpływu eksploatacji górniczej na przyrodę ożywioną i nieożywioną</w:t>
      </w:r>
      <w:r w:rsidR="00786160" w:rsidRPr="00CF31F9">
        <w:rPr>
          <w:b/>
          <w:bCs/>
          <w:color w:val="auto"/>
          <w:sz w:val="22"/>
          <w:szCs w:val="22"/>
        </w:rPr>
        <w:t xml:space="preserve"> </w:t>
      </w:r>
    </w:p>
    <w:p w14:paraId="5813761C" w14:textId="77777777" w:rsidR="00855759" w:rsidRPr="00CF31F9" w:rsidRDefault="00855759" w:rsidP="00CF31F9">
      <w:pPr>
        <w:widowControl/>
        <w:numPr>
          <w:ilvl w:val="12"/>
          <w:numId w:val="0"/>
        </w:numPr>
        <w:spacing w:line="300" w:lineRule="exact"/>
        <w:ind w:left="567"/>
        <w:jc w:val="both"/>
        <w:rPr>
          <w:b/>
          <w:bCs/>
          <w:color w:val="auto"/>
          <w:sz w:val="22"/>
          <w:szCs w:val="22"/>
        </w:rPr>
      </w:pPr>
      <w:r w:rsidRPr="00CF31F9">
        <w:rPr>
          <w:b/>
          <w:bCs/>
          <w:color w:val="auto"/>
          <w:sz w:val="22"/>
          <w:szCs w:val="22"/>
        </w:rPr>
        <w:t>część I – obszar złoża „Budryk”*</w:t>
      </w:r>
    </w:p>
    <w:p w14:paraId="1C84B1E9" w14:textId="15874C56" w:rsidR="00057837" w:rsidRPr="00CF31F9" w:rsidRDefault="00057837" w:rsidP="00CF31F9">
      <w:pPr>
        <w:widowControl/>
        <w:numPr>
          <w:ilvl w:val="12"/>
          <w:numId w:val="0"/>
        </w:numPr>
        <w:spacing w:line="300" w:lineRule="exact"/>
        <w:ind w:left="567"/>
        <w:jc w:val="both"/>
        <w:rPr>
          <w:color w:val="auto"/>
          <w:sz w:val="22"/>
          <w:szCs w:val="22"/>
          <w:lang w:bidi="ar-SA"/>
        </w:rPr>
      </w:pPr>
      <w:r w:rsidRPr="00CF31F9">
        <w:rPr>
          <w:color w:val="auto"/>
          <w:sz w:val="22"/>
          <w:szCs w:val="22"/>
          <w:lang w:bidi="ar-SA"/>
        </w:rPr>
        <w:t>zgodnie z SWZ stanowiącym załącznik nr 1 do umowy.</w:t>
      </w:r>
    </w:p>
    <w:p w14:paraId="793567C6" w14:textId="77777777" w:rsidR="007F58B2" w:rsidRPr="00CF31F9" w:rsidRDefault="00F6534F" w:rsidP="00CF31F9">
      <w:pPr>
        <w:widowControl/>
        <w:spacing w:line="300" w:lineRule="exact"/>
        <w:ind w:left="567" w:hanging="567"/>
        <w:jc w:val="both"/>
        <w:rPr>
          <w:color w:val="auto"/>
          <w:sz w:val="22"/>
          <w:szCs w:val="22"/>
          <w:lang w:bidi="ar-SA"/>
        </w:rPr>
      </w:pPr>
      <w:r w:rsidRPr="00CF31F9">
        <w:rPr>
          <w:color w:val="auto"/>
          <w:sz w:val="22"/>
          <w:szCs w:val="22"/>
          <w:lang w:bidi="ar-SA"/>
        </w:rPr>
        <w:t>2.</w:t>
      </w:r>
      <w:r w:rsidRPr="00CF31F9">
        <w:rPr>
          <w:color w:val="auto"/>
          <w:sz w:val="22"/>
          <w:szCs w:val="22"/>
          <w:lang w:bidi="ar-SA"/>
        </w:rPr>
        <w:tab/>
      </w:r>
      <w:r w:rsidR="007F58B2" w:rsidRPr="00CF31F9">
        <w:rPr>
          <w:color w:val="auto"/>
          <w:sz w:val="22"/>
          <w:szCs w:val="22"/>
          <w:lang w:bidi="ar-SA"/>
        </w:rPr>
        <w:t>Przedmiot umowy musi spełniać wszystkie wymagania określone przez Zamawiającego w postępowaniu o udzielenie zamówienia w wyniku którego zawarto umowę.</w:t>
      </w:r>
    </w:p>
    <w:p w14:paraId="10DB1CE8" w14:textId="6021DF0E" w:rsidR="007F58B2" w:rsidRPr="00CF31F9" w:rsidRDefault="007F58B2" w:rsidP="00CF31F9">
      <w:pPr>
        <w:widowControl/>
        <w:spacing w:line="300" w:lineRule="exact"/>
        <w:ind w:left="567" w:hanging="567"/>
        <w:jc w:val="both"/>
        <w:rPr>
          <w:color w:val="auto"/>
          <w:sz w:val="22"/>
          <w:szCs w:val="22"/>
          <w:lang w:bidi="ar-SA"/>
        </w:rPr>
      </w:pPr>
      <w:r w:rsidRPr="00CF31F9">
        <w:rPr>
          <w:color w:val="auto"/>
          <w:sz w:val="22"/>
          <w:szCs w:val="22"/>
          <w:lang w:bidi="ar-SA"/>
        </w:rPr>
        <w:t>3.</w:t>
      </w:r>
      <w:r w:rsidRPr="00CF31F9">
        <w:rPr>
          <w:color w:val="auto"/>
          <w:sz w:val="22"/>
          <w:szCs w:val="22"/>
          <w:lang w:bidi="ar-SA"/>
        </w:rPr>
        <w:tab/>
        <w:t>Wykonawca oświadcza, że do wykonania przedmiotu umowy posiada niezbędne uprawnienia, wiedzę i doświadczenie, oraz dysponuje potencjałem ekonomicznym i technicznym, odpowiednim stanem zatrudnienia wykwalifikowanych pracowników oraz że przedmiot umowy wykona zgodnie z obowiązującymi przepisami i normami.</w:t>
      </w:r>
    </w:p>
    <w:p w14:paraId="1E1A105C" w14:textId="0F87AF87" w:rsidR="00445D07" w:rsidRPr="00CF31F9" w:rsidRDefault="007F58B2" w:rsidP="00CF31F9">
      <w:pPr>
        <w:widowControl/>
        <w:spacing w:line="300" w:lineRule="exact"/>
        <w:ind w:left="567" w:hanging="567"/>
        <w:jc w:val="both"/>
        <w:rPr>
          <w:color w:val="auto"/>
          <w:sz w:val="22"/>
          <w:szCs w:val="22"/>
          <w:lang w:bidi="ar-SA"/>
        </w:rPr>
      </w:pPr>
      <w:r w:rsidRPr="00CF31F9">
        <w:rPr>
          <w:color w:val="auto"/>
          <w:sz w:val="22"/>
          <w:szCs w:val="22"/>
          <w:lang w:bidi="ar-SA"/>
        </w:rPr>
        <w:t>4.</w:t>
      </w:r>
      <w:r w:rsidRPr="00CF31F9">
        <w:rPr>
          <w:color w:val="auto"/>
          <w:sz w:val="22"/>
          <w:szCs w:val="22"/>
          <w:lang w:bidi="ar-SA"/>
        </w:rPr>
        <w:tab/>
        <w:t>Zakres świadczenia wynikający z niniejszej umowy jest tożsamy ze zobowiązaniem zawartym w ofercie Wykonawcy.</w:t>
      </w:r>
    </w:p>
    <w:p w14:paraId="3F11CA78" w14:textId="1C70AE95" w:rsidR="00443A30" w:rsidRPr="00CF31F9" w:rsidRDefault="007F58B2" w:rsidP="00CF31F9">
      <w:pPr>
        <w:widowControl/>
        <w:spacing w:line="300" w:lineRule="exact"/>
        <w:ind w:left="567" w:hanging="567"/>
        <w:jc w:val="both"/>
        <w:rPr>
          <w:color w:val="auto"/>
          <w:sz w:val="22"/>
          <w:szCs w:val="22"/>
          <w:lang w:bidi="ar-SA"/>
        </w:rPr>
      </w:pPr>
      <w:r w:rsidRPr="00CF31F9">
        <w:rPr>
          <w:color w:val="auto"/>
          <w:sz w:val="22"/>
          <w:szCs w:val="22"/>
          <w:lang w:bidi="ar-SA"/>
        </w:rPr>
        <w:t>5</w:t>
      </w:r>
      <w:r w:rsidR="00F6534F" w:rsidRPr="00CF31F9">
        <w:rPr>
          <w:color w:val="auto"/>
          <w:sz w:val="22"/>
          <w:szCs w:val="22"/>
          <w:lang w:bidi="ar-SA"/>
        </w:rPr>
        <w:t>.</w:t>
      </w:r>
      <w:r w:rsidR="00F6534F" w:rsidRPr="00CF31F9">
        <w:rPr>
          <w:color w:val="auto"/>
          <w:sz w:val="22"/>
          <w:szCs w:val="22"/>
          <w:lang w:bidi="ar-SA"/>
        </w:rPr>
        <w:tab/>
      </w:r>
      <w:r w:rsidR="00443A30" w:rsidRPr="00CF31F9">
        <w:rPr>
          <w:color w:val="auto"/>
          <w:sz w:val="22"/>
          <w:szCs w:val="22"/>
          <w:lang w:bidi="ar-SA"/>
        </w:rPr>
        <w:t xml:space="preserve">Ze względu na badawczy charakter zamówienia Zamawiający przewiduje wykonanie minimum </w:t>
      </w:r>
      <w:r w:rsidR="00D12846" w:rsidRPr="00CF31F9">
        <w:rPr>
          <w:color w:val="auto"/>
          <w:sz w:val="22"/>
          <w:szCs w:val="22"/>
          <w:lang w:bidi="ar-SA"/>
        </w:rPr>
        <w:t xml:space="preserve">70% </w:t>
      </w:r>
      <w:r w:rsidR="00443A30" w:rsidRPr="00CF31F9">
        <w:rPr>
          <w:color w:val="auto"/>
          <w:sz w:val="22"/>
          <w:szCs w:val="22"/>
          <w:lang w:bidi="ar-SA"/>
        </w:rPr>
        <w:t>wartości zamówienia.</w:t>
      </w:r>
    </w:p>
    <w:p w14:paraId="00711C4D" w14:textId="77777777" w:rsidR="00E60CCB" w:rsidRDefault="00E60CCB" w:rsidP="00CF31F9">
      <w:pPr>
        <w:widowControl/>
        <w:numPr>
          <w:ilvl w:val="12"/>
          <w:numId w:val="0"/>
        </w:numPr>
        <w:spacing w:line="300" w:lineRule="exact"/>
        <w:jc w:val="center"/>
        <w:rPr>
          <w:b/>
          <w:color w:val="auto"/>
          <w:sz w:val="22"/>
          <w:szCs w:val="22"/>
          <w:lang w:bidi="ar-SA"/>
        </w:rPr>
      </w:pPr>
    </w:p>
    <w:p w14:paraId="44B5289E" w14:textId="6EA44890" w:rsidR="004E701B" w:rsidRPr="00CF31F9" w:rsidRDefault="004E701B" w:rsidP="00CF31F9">
      <w:pPr>
        <w:widowControl/>
        <w:numPr>
          <w:ilvl w:val="12"/>
          <w:numId w:val="0"/>
        </w:numPr>
        <w:spacing w:line="300" w:lineRule="exact"/>
        <w:jc w:val="center"/>
        <w:rPr>
          <w:b/>
          <w:color w:val="auto"/>
          <w:sz w:val="22"/>
          <w:szCs w:val="22"/>
          <w:lang w:bidi="ar-SA"/>
        </w:rPr>
      </w:pPr>
      <w:r w:rsidRPr="00CF31F9">
        <w:rPr>
          <w:b/>
          <w:color w:val="auto"/>
          <w:sz w:val="22"/>
          <w:szCs w:val="22"/>
          <w:lang w:bidi="ar-SA"/>
        </w:rPr>
        <w:fldChar w:fldCharType="begin"/>
      </w:r>
      <w:r w:rsidRPr="00CF31F9">
        <w:rPr>
          <w:b/>
          <w:color w:val="auto"/>
          <w:sz w:val="22"/>
          <w:szCs w:val="22"/>
          <w:lang w:bidi="ar-SA"/>
        </w:rPr>
        <w:instrText>SYMBOL 167 \f "Times New Roman" \s 12</w:instrText>
      </w:r>
      <w:r w:rsidRPr="00CF31F9">
        <w:rPr>
          <w:b/>
          <w:color w:val="auto"/>
          <w:sz w:val="22"/>
          <w:szCs w:val="22"/>
          <w:lang w:bidi="ar-SA"/>
        </w:rPr>
        <w:fldChar w:fldCharType="separate"/>
      </w:r>
      <w:r w:rsidRPr="00CF31F9">
        <w:rPr>
          <w:b/>
          <w:color w:val="auto"/>
          <w:sz w:val="22"/>
          <w:szCs w:val="22"/>
          <w:lang w:bidi="ar-SA"/>
        </w:rPr>
        <w:t>§</w:t>
      </w:r>
      <w:r w:rsidRPr="00CF31F9">
        <w:rPr>
          <w:b/>
          <w:color w:val="auto"/>
          <w:sz w:val="22"/>
          <w:szCs w:val="22"/>
          <w:lang w:bidi="ar-SA"/>
        </w:rPr>
        <w:fldChar w:fldCharType="end"/>
      </w:r>
      <w:r w:rsidR="005E5C0B" w:rsidRPr="00CF31F9">
        <w:rPr>
          <w:b/>
          <w:color w:val="auto"/>
          <w:sz w:val="22"/>
          <w:szCs w:val="22"/>
          <w:lang w:bidi="ar-SA"/>
        </w:rPr>
        <w:t xml:space="preserve"> </w:t>
      </w:r>
      <w:r w:rsidRPr="00CF31F9">
        <w:rPr>
          <w:b/>
          <w:color w:val="auto"/>
          <w:sz w:val="22"/>
          <w:szCs w:val="22"/>
          <w:lang w:bidi="ar-SA"/>
        </w:rPr>
        <w:t>2</w:t>
      </w:r>
    </w:p>
    <w:p w14:paraId="240004B4" w14:textId="44442D15" w:rsidR="00855759" w:rsidRPr="00CF31F9" w:rsidRDefault="00855759" w:rsidP="00CF31F9">
      <w:pPr>
        <w:widowControl/>
        <w:overflowPunct w:val="0"/>
        <w:autoSpaceDE w:val="0"/>
        <w:autoSpaceDN w:val="0"/>
        <w:adjustRightInd w:val="0"/>
        <w:spacing w:line="300" w:lineRule="exact"/>
        <w:jc w:val="both"/>
        <w:textAlignment w:val="baseline"/>
        <w:rPr>
          <w:color w:val="auto"/>
          <w:sz w:val="22"/>
          <w:szCs w:val="22"/>
          <w:lang w:bidi="ar-SA"/>
        </w:rPr>
      </w:pPr>
      <w:r w:rsidRPr="00CF31F9">
        <w:rPr>
          <w:b/>
          <w:bCs/>
          <w:color w:val="auto"/>
          <w:sz w:val="22"/>
          <w:szCs w:val="22"/>
        </w:rPr>
        <w:t>część I – obszar złoża „Budryk”*</w:t>
      </w:r>
    </w:p>
    <w:p w14:paraId="2DB9E294" w14:textId="268BB3C2" w:rsidR="007B03DA" w:rsidRPr="00CF31F9" w:rsidRDefault="007B03DA" w:rsidP="00CF31F9">
      <w:pPr>
        <w:widowControl/>
        <w:overflowPunct w:val="0"/>
        <w:autoSpaceDE w:val="0"/>
        <w:autoSpaceDN w:val="0"/>
        <w:adjustRightInd w:val="0"/>
        <w:spacing w:line="300" w:lineRule="exact"/>
        <w:jc w:val="both"/>
        <w:textAlignment w:val="baseline"/>
        <w:rPr>
          <w:color w:val="auto"/>
          <w:sz w:val="22"/>
          <w:szCs w:val="22"/>
          <w:lang w:bidi="ar-SA"/>
        </w:rPr>
      </w:pPr>
      <w:r w:rsidRPr="00CF31F9">
        <w:rPr>
          <w:color w:val="auto"/>
          <w:sz w:val="22"/>
          <w:szCs w:val="22"/>
          <w:lang w:bidi="ar-SA"/>
        </w:rPr>
        <w:t xml:space="preserve">Termin wykonania Etapu I - </w:t>
      </w:r>
      <w:r w:rsidR="00855759" w:rsidRPr="00CF31F9">
        <w:rPr>
          <w:color w:val="auto"/>
          <w:sz w:val="22"/>
          <w:szCs w:val="22"/>
          <w:lang w:bidi="ar-SA"/>
        </w:rPr>
        <w:t>14</w:t>
      </w:r>
      <w:r w:rsidR="002759A4" w:rsidRPr="00CF31F9">
        <w:rPr>
          <w:color w:val="auto"/>
          <w:sz w:val="22"/>
          <w:szCs w:val="22"/>
          <w:lang w:bidi="ar-SA"/>
        </w:rPr>
        <w:t>.10.2022 r</w:t>
      </w:r>
      <w:r w:rsidRPr="00CF31F9">
        <w:rPr>
          <w:color w:val="auto"/>
          <w:sz w:val="22"/>
          <w:szCs w:val="22"/>
          <w:lang w:bidi="ar-SA"/>
        </w:rPr>
        <w:t xml:space="preserve">. </w:t>
      </w:r>
    </w:p>
    <w:p w14:paraId="74E40DF6" w14:textId="4D3B6623" w:rsidR="004E701B" w:rsidRPr="00CF31F9" w:rsidRDefault="007B03DA" w:rsidP="00CF31F9">
      <w:pPr>
        <w:widowControl/>
        <w:overflowPunct w:val="0"/>
        <w:autoSpaceDE w:val="0"/>
        <w:autoSpaceDN w:val="0"/>
        <w:adjustRightInd w:val="0"/>
        <w:spacing w:line="300" w:lineRule="exact"/>
        <w:jc w:val="both"/>
        <w:textAlignment w:val="baseline"/>
        <w:rPr>
          <w:color w:val="auto"/>
          <w:sz w:val="22"/>
          <w:szCs w:val="22"/>
          <w:lang w:bidi="ar-SA"/>
        </w:rPr>
      </w:pPr>
      <w:r w:rsidRPr="00CF31F9">
        <w:rPr>
          <w:color w:val="auto"/>
          <w:sz w:val="22"/>
          <w:szCs w:val="22"/>
          <w:lang w:bidi="ar-SA"/>
        </w:rPr>
        <w:t xml:space="preserve">Termin wykonania Etapu II – </w:t>
      </w:r>
      <w:r w:rsidR="002759A4" w:rsidRPr="00CF31F9">
        <w:rPr>
          <w:color w:val="auto"/>
          <w:sz w:val="22"/>
          <w:szCs w:val="22"/>
          <w:lang w:bidi="ar-SA"/>
        </w:rPr>
        <w:t>3</w:t>
      </w:r>
      <w:r w:rsidR="00855759" w:rsidRPr="00CF31F9">
        <w:rPr>
          <w:color w:val="auto"/>
          <w:sz w:val="22"/>
          <w:szCs w:val="22"/>
          <w:lang w:bidi="ar-SA"/>
        </w:rPr>
        <w:t>1</w:t>
      </w:r>
      <w:r w:rsidR="002759A4" w:rsidRPr="00CF31F9">
        <w:rPr>
          <w:color w:val="auto"/>
          <w:sz w:val="22"/>
          <w:szCs w:val="22"/>
          <w:lang w:bidi="ar-SA"/>
        </w:rPr>
        <w:t>.1</w:t>
      </w:r>
      <w:r w:rsidR="00855759" w:rsidRPr="00CF31F9">
        <w:rPr>
          <w:color w:val="auto"/>
          <w:sz w:val="22"/>
          <w:szCs w:val="22"/>
          <w:lang w:bidi="ar-SA"/>
        </w:rPr>
        <w:t>0</w:t>
      </w:r>
      <w:r w:rsidR="002759A4" w:rsidRPr="00CF31F9">
        <w:rPr>
          <w:color w:val="auto"/>
          <w:sz w:val="22"/>
          <w:szCs w:val="22"/>
          <w:lang w:bidi="ar-SA"/>
        </w:rPr>
        <w:t>.2022 r.</w:t>
      </w:r>
    </w:p>
    <w:p w14:paraId="79596501" w14:textId="0BF5C651" w:rsidR="00A46797" w:rsidRPr="00CF31F9" w:rsidRDefault="00A46797" w:rsidP="00CF31F9">
      <w:pPr>
        <w:widowControl/>
        <w:overflowPunct w:val="0"/>
        <w:autoSpaceDE w:val="0"/>
        <w:autoSpaceDN w:val="0"/>
        <w:adjustRightInd w:val="0"/>
        <w:spacing w:line="300" w:lineRule="exact"/>
        <w:jc w:val="both"/>
        <w:textAlignment w:val="baseline"/>
        <w:rPr>
          <w:color w:val="auto"/>
          <w:sz w:val="22"/>
          <w:szCs w:val="22"/>
          <w:lang w:bidi="ar-SA"/>
        </w:rPr>
      </w:pPr>
      <w:r w:rsidRPr="00CF31F9">
        <w:rPr>
          <w:color w:val="auto"/>
          <w:sz w:val="22"/>
          <w:szCs w:val="22"/>
          <w:lang w:bidi="ar-SA"/>
        </w:rPr>
        <w:t xml:space="preserve">Termin wykonania Etapu III – </w:t>
      </w:r>
      <w:r w:rsidR="00855759" w:rsidRPr="00CF31F9">
        <w:rPr>
          <w:color w:val="auto"/>
          <w:sz w:val="22"/>
          <w:szCs w:val="22"/>
          <w:lang w:bidi="ar-SA"/>
        </w:rPr>
        <w:t>15</w:t>
      </w:r>
      <w:r w:rsidRPr="00CF31F9">
        <w:rPr>
          <w:color w:val="auto"/>
          <w:sz w:val="22"/>
          <w:szCs w:val="22"/>
          <w:lang w:bidi="ar-SA"/>
        </w:rPr>
        <w:t>.</w:t>
      </w:r>
      <w:r w:rsidR="00855759" w:rsidRPr="00CF31F9">
        <w:rPr>
          <w:color w:val="auto"/>
          <w:sz w:val="22"/>
          <w:szCs w:val="22"/>
          <w:lang w:bidi="ar-SA"/>
        </w:rPr>
        <w:t>11</w:t>
      </w:r>
      <w:r w:rsidRPr="00CF31F9">
        <w:rPr>
          <w:color w:val="auto"/>
          <w:sz w:val="22"/>
          <w:szCs w:val="22"/>
          <w:lang w:bidi="ar-SA"/>
        </w:rPr>
        <w:t>.202</w:t>
      </w:r>
      <w:r w:rsidR="005C4E4F">
        <w:rPr>
          <w:color w:val="auto"/>
          <w:sz w:val="22"/>
          <w:szCs w:val="22"/>
          <w:lang w:bidi="ar-SA"/>
        </w:rPr>
        <w:t>2</w:t>
      </w:r>
      <w:r w:rsidRPr="00CF31F9">
        <w:rPr>
          <w:color w:val="auto"/>
          <w:sz w:val="22"/>
          <w:szCs w:val="22"/>
          <w:lang w:bidi="ar-SA"/>
        </w:rPr>
        <w:t xml:space="preserve"> r.</w:t>
      </w:r>
    </w:p>
    <w:p w14:paraId="0E5777FD" w14:textId="77777777" w:rsidR="00E60CCB" w:rsidRDefault="00E60CCB" w:rsidP="00CF31F9">
      <w:pPr>
        <w:widowControl/>
        <w:suppressAutoHyphens/>
        <w:spacing w:line="300" w:lineRule="exact"/>
        <w:jc w:val="center"/>
        <w:rPr>
          <w:b/>
          <w:color w:val="auto"/>
          <w:sz w:val="22"/>
          <w:szCs w:val="22"/>
          <w:lang w:bidi="ar-SA"/>
        </w:rPr>
      </w:pPr>
    </w:p>
    <w:p w14:paraId="1BFD466A" w14:textId="77777777" w:rsidR="00547384" w:rsidRPr="00CF31F9" w:rsidRDefault="00547384" w:rsidP="00CF31F9">
      <w:pPr>
        <w:widowControl/>
        <w:suppressAutoHyphens/>
        <w:spacing w:line="300" w:lineRule="exact"/>
        <w:jc w:val="center"/>
        <w:rPr>
          <w:b/>
          <w:color w:val="auto"/>
          <w:sz w:val="22"/>
          <w:szCs w:val="22"/>
          <w:lang w:bidi="ar-SA"/>
        </w:rPr>
      </w:pPr>
      <w:r w:rsidRPr="00CF31F9">
        <w:rPr>
          <w:b/>
          <w:color w:val="auto"/>
          <w:sz w:val="22"/>
          <w:szCs w:val="22"/>
          <w:lang w:bidi="ar-SA"/>
        </w:rPr>
        <w:t>§ 3</w:t>
      </w:r>
    </w:p>
    <w:p w14:paraId="1761DD33" w14:textId="75E7F060" w:rsidR="00C56DC4" w:rsidRPr="00CF31F9" w:rsidRDefault="00C56DC4" w:rsidP="00CF31F9">
      <w:pPr>
        <w:widowControl/>
        <w:numPr>
          <w:ilvl w:val="0"/>
          <w:numId w:val="40"/>
        </w:numPr>
        <w:suppressAutoHyphens/>
        <w:spacing w:line="300" w:lineRule="exact"/>
        <w:ind w:left="567" w:hanging="567"/>
        <w:contextualSpacing/>
        <w:jc w:val="both"/>
        <w:rPr>
          <w:color w:val="auto"/>
          <w:sz w:val="22"/>
          <w:szCs w:val="22"/>
          <w:lang w:bidi="ar-SA"/>
        </w:rPr>
      </w:pPr>
      <w:r w:rsidRPr="00CF31F9">
        <w:rPr>
          <w:color w:val="auto"/>
          <w:sz w:val="22"/>
          <w:szCs w:val="22"/>
          <w:lang w:bidi="ar-SA"/>
        </w:rPr>
        <w:t>Obowiązki Wykonawcy:</w:t>
      </w:r>
    </w:p>
    <w:p w14:paraId="2200F289" w14:textId="3DEFF17E" w:rsidR="00F413A1" w:rsidRPr="00CF31F9" w:rsidRDefault="00F413A1" w:rsidP="00CF31F9">
      <w:pPr>
        <w:pStyle w:val="Akapitzlist"/>
        <w:widowControl/>
        <w:numPr>
          <w:ilvl w:val="1"/>
          <w:numId w:val="48"/>
        </w:numPr>
        <w:suppressAutoHyphens/>
        <w:spacing w:line="300" w:lineRule="exact"/>
        <w:ind w:left="993" w:hanging="426"/>
        <w:jc w:val="both"/>
        <w:rPr>
          <w:color w:val="auto"/>
          <w:sz w:val="22"/>
          <w:szCs w:val="22"/>
          <w:lang w:bidi="ar-SA"/>
        </w:rPr>
      </w:pPr>
      <w:r w:rsidRPr="00CF31F9">
        <w:rPr>
          <w:color w:val="auto"/>
          <w:sz w:val="22"/>
          <w:szCs w:val="22"/>
          <w:lang w:bidi="ar-SA"/>
        </w:rPr>
        <w:t>Wykonawca jest zobowiązany do pokrycia strat /</w:t>
      </w:r>
      <w:r w:rsidR="004312FA" w:rsidRPr="00CF31F9">
        <w:rPr>
          <w:color w:val="auto"/>
          <w:sz w:val="22"/>
          <w:szCs w:val="22"/>
          <w:lang w:bidi="ar-SA"/>
        </w:rPr>
        <w:t xml:space="preserve"> zasądzonych</w:t>
      </w:r>
      <w:r w:rsidRPr="00CF31F9">
        <w:rPr>
          <w:color w:val="auto"/>
          <w:sz w:val="22"/>
          <w:szCs w:val="22"/>
          <w:lang w:bidi="ar-SA"/>
        </w:rPr>
        <w:t xml:space="preserve"> kar powstałych w wyniku </w:t>
      </w:r>
      <w:r w:rsidR="00961245" w:rsidRPr="00CF31F9">
        <w:rPr>
          <w:color w:val="auto"/>
          <w:sz w:val="22"/>
          <w:szCs w:val="22"/>
          <w:lang w:bidi="ar-SA"/>
        </w:rPr>
        <w:t xml:space="preserve">jego działania przy </w:t>
      </w:r>
      <w:r w:rsidRPr="00CF31F9">
        <w:rPr>
          <w:color w:val="auto"/>
          <w:sz w:val="22"/>
          <w:szCs w:val="22"/>
          <w:lang w:bidi="ar-SA"/>
        </w:rPr>
        <w:t xml:space="preserve">realizacji </w:t>
      </w:r>
      <w:r w:rsidR="00961245" w:rsidRPr="00CF31F9">
        <w:rPr>
          <w:color w:val="auto"/>
          <w:sz w:val="22"/>
          <w:szCs w:val="22"/>
          <w:lang w:bidi="ar-SA"/>
        </w:rPr>
        <w:t>zamówienia.</w:t>
      </w:r>
    </w:p>
    <w:p w14:paraId="5B40F1CE" w14:textId="39104A69" w:rsidR="00F413A1" w:rsidRPr="00CF31F9" w:rsidRDefault="00F413A1" w:rsidP="00CF31F9">
      <w:pPr>
        <w:pStyle w:val="Akapitzlist"/>
        <w:widowControl/>
        <w:numPr>
          <w:ilvl w:val="1"/>
          <w:numId w:val="48"/>
        </w:numPr>
        <w:suppressAutoHyphens/>
        <w:spacing w:line="300" w:lineRule="exact"/>
        <w:ind w:left="993" w:hanging="426"/>
        <w:jc w:val="both"/>
        <w:rPr>
          <w:color w:val="auto"/>
          <w:sz w:val="22"/>
          <w:szCs w:val="22"/>
          <w:lang w:bidi="ar-SA"/>
        </w:rPr>
      </w:pPr>
      <w:r w:rsidRPr="00CF31F9">
        <w:rPr>
          <w:color w:val="auto"/>
          <w:sz w:val="22"/>
          <w:szCs w:val="22"/>
          <w:lang w:bidi="ar-SA"/>
        </w:rPr>
        <w:t>Wykonawca jest zobowiązany uzyskać we własnym zakresie wszelkie zezwolenia na wstęp na obszary zamknięte (rezerwaty przyrody, tereny prywatne)</w:t>
      </w:r>
      <w:r w:rsidR="00961245" w:rsidRPr="00CF31F9">
        <w:rPr>
          <w:color w:val="auto"/>
          <w:sz w:val="22"/>
          <w:szCs w:val="22"/>
          <w:lang w:bidi="ar-SA"/>
        </w:rPr>
        <w:t>.</w:t>
      </w:r>
    </w:p>
    <w:p w14:paraId="4D2428DB" w14:textId="5870DC58" w:rsidR="00F413A1" w:rsidRPr="00CF31F9" w:rsidRDefault="00F413A1" w:rsidP="00CF31F9">
      <w:pPr>
        <w:pStyle w:val="Akapitzlist"/>
        <w:widowControl/>
        <w:numPr>
          <w:ilvl w:val="1"/>
          <w:numId w:val="48"/>
        </w:numPr>
        <w:suppressAutoHyphens/>
        <w:spacing w:line="300" w:lineRule="exact"/>
        <w:ind w:left="993" w:hanging="426"/>
        <w:jc w:val="both"/>
        <w:rPr>
          <w:color w:val="auto"/>
          <w:sz w:val="22"/>
          <w:szCs w:val="22"/>
          <w:lang w:bidi="ar-SA"/>
        </w:rPr>
      </w:pPr>
      <w:r w:rsidRPr="00CF31F9">
        <w:rPr>
          <w:color w:val="auto"/>
          <w:sz w:val="22"/>
          <w:szCs w:val="22"/>
          <w:lang w:bidi="ar-SA"/>
        </w:rPr>
        <w:t xml:space="preserve">Wykonawca jest zobowiązany pozyskać wszelkie dodatkowe informacje niezbędne do realizacji pracy za wyjątkiem dokumentacji </w:t>
      </w:r>
      <w:r w:rsidR="007613F5" w:rsidRPr="00CF31F9">
        <w:rPr>
          <w:color w:val="auto"/>
          <w:sz w:val="22"/>
          <w:szCs w:val="22"/>
          <w:lang w:bidi="ar-SA"/>
        </w:rPr>
        <w:t>będącej w posiadaniu Zamawiającego</w:t>
      </w:r>
      <w:r w:rsidR="00F20B74" w:rsidRPr="00CF31F9">
        <w:rPr>
          <w:color w:val="auto"/>
          <w:sz w:val="22"/>
          <w:szCs w:val="22"/>
          <w:lang w:bidi="ar-SA"/>
        </w:rPr>
        <w:t xml:space="preserve"> która zostanie udostępniona Wykonawcy wybranemu w niniejszym postępowaniu.</w:t>
      </w:r>
      <w:r w:rsidR="007613F5" w:rsidRPr="00CF31F9">
        <w:rPr>
          <w:color w:val="auto"/>
          <w:sz w:val="22"/>
          <w:szCs w:val="22"/>
          <w:lang w:bidi="ar-SA"/>
        </w:rPr>
        <w:t xml:space="preserve"> </w:t>
      </w:r>
      <w:r w:rsidR="003E0E91" w:rsidRPr="00CF31F9">
        <w:rPr>
          <w:color w:val="auto"/>
          <w:sz w:val="22"/>
          <w:szCs w:val="22"/>
          <w:lang w:bidi="ar-SA"/>
        </w:rPr>
        <w:t xml:space="preserve">(w tym między innymi </w:t>
      </w:r>
      <w:r w:rsidR="004312FA" w:rsidRPr="00CF31F9">
        <w:rPr>
          <w:color w:val="auto"/>
          <w:sz w:val="22"/>
          <w:szCs w:val="22"/>
          <w:lang w:bidi="ar-SA"/>
        </w:rPr>
        <w:t>miejscow</w:t>
      </w:r>
      <w:r w:rsidR="00F20B74" w:rsidRPr="00CF31F9">
        <w:rPr>
          <w:color w:val="auto"/>
          <w:sz w:val="22"/>
          <w:szCs w:val="22"/>
          <w:lang w:bidi="ar-SA"/>
        </w:rPr>
        <w:t>e</w:t>
      </w:r>
      <w:r w:rsidR="004312FA" w:rsidRPr="00CF31F9">
        <w:rPr>
          <w:color w:val="auto"/>
          <w:sz w:val="22"/>
          <w:szCs w:val="22"/>
          <w:lang w:bidi="ar-SA"/>
        </w:rPr>
        <w:t xml:space="preserve"> plan</w:t>
      </w:r>
      <w:r w:rsidR="00F20B74" w:rsidRPr="00CF31F9">
        <w:rPr>
          <w:color w:val="auto"/>
          <w:sz w:val="22"/>
          <w:szCs w:val="22"/>
          <w:lang w:bidi="ar-SA"/>
        </w:rPr>
        <w:t>y</w:t>
      </w:r>
      <w:r w:rsidR="004312FA" w:rsidRPr="00CF31F9">
        <w:rPr>
          <w:color w:val="auto"/>
          <w:sz w:val="22"/>
          <w:szCs w:val="22"/>
          <w:lang w:bidi="ar-SA"/>
        </w:rPr>
        <w:t xml:space="preserve"> zagospodarowania przestrzennego</w:t>
      </w:r>
      <w:r w:rsidR="003E0E91" w:rsidRPr="00CF31F9">
        <w:rPr>
          <w:color w:val="auto"/>
          <w:sz w:val="22"/>
          <w:szCs w:val="22"/>
          <w:lang w:bidi="ar-SA"/>
        </w:rPr>
        <w:t>)</w:t>
      </w:r>
      <w:r w:rsidR="004312FA" w:rsidRPr="00CF31F9">
        <w:rPr>
          <w:color w:val="auto"/>
          <w:sz w:val="22"/>
          <w:szCs w:val="22"/>
          <w:lang w:bidi="ar-SA"/>
        </w:rPr>
        <w:t>.</w:t>
      </w:r>
    </w:p>
    <w:p w14:paraId="64D253CD" w14:textId="77777777" w:rsidR="0073247F" w:rsidRPr="00CF31F9" w:rsidRDefault="0073247F" w:rsidP="00CF31F9">
      <w:pPr>
        <w:widowControl/>
        <w:suppressAutoHyphens/>
        <w:spacing w:line="300" w:lineRule="exact"/>
        <w:ind w:left="567" w:hanging="567"/>
        <w:contextualSpacing/>
        <w:jc w:val="center"/>
        <w:rPr>
          <w:b/>
          <w:color w:val="auto"/>
          <w:sz w:val="22"/>
          <w:szCs w:val="22"/>
          <w:lang w:bidi="ar-SA"/>
        </w:rPr>
      </w:pPr>
    </w:p>
    <w:p w14:paraId="7AC57B04" w14:textId="196538CE" w:rsidR="00547384" w:rsidRPr="00CF31F9" w:rsidRDefault="00547384" w:rsidP="00CF31F9">
      <w:pPr>
        <w:widowControl/>
        <w:suppressAutoHyphens/>
        <w:spacing w:line="300" w:lineRule="exact"/>
        <w:ind w:left="567" w:hanging="567"/>
        <w:contextualSpacing/>
        <w:jc w:val="center"/>
        <w:rPr>
          <w:b/>
          <w:color w:val="auto"/>
          <w:sz w:val="22"/>
          <w:szCs w:val="22"/>
          <w:lang w:bidi="ar-SA"/>
        </w:rPr>
      </w:pPr>
      <w:r w:rsidRPr="00CF31F9">
        <w:rPr>
          <w:b/>
          <w:color w:val="auto"/>
          <w:sz w:val="22"/>
          <w:szCs w:val="22"/>
          <w:lang w:bidi="ar-SA"/>
        </w:rPr>
        <w:t>§ 4</w:t>
      </w:r>
    </w:p>
    <w:p w14:paraId="050D48A9" w14:textId="77777777" w:rsidR="00547384" w:rsidRPr="00CF31F9" w:rsidRDefault="00547384" w:rsidP="00CF31F9">
      <w:pPr>
        <w:widowControl/>
        <w:suppressAutoHyphens/>
        <w:spacing w:line="300" w:lineRule="exact"/>
        <w:jc w:val="center"/>
        <w:rPr>
          <w:b/>
          <w:color w:val="auto"/>
          <w:sz w:val="22"/>
          <w:szCs w:val="22"/>
          <w:lang w:bidi="ar-SA"/>
        </w:rPr>
      </w:pPr>
      <w:r w:rsidRPr="00CF31F9">
        <w:rPr>
          <w:b/>
          <w:color w:val="auto"/>
          <w:sz w:val="22"/>
          <w:szCs w:val="22"/>
          <w:lang w:bidi="ar-SA"/>
        </w:rPr>
        <w:t>Wynagrodzenie</w:t>
      </w:r>
    </w:p>
    <w:p w14:paraId="69A926C7" w14:textId="74AEAAD1" w:rsidR="00547384" w:rsidRPr="00CF31F9" w:rsidRDefault="00547384" w:rsidP="00CF31F9">
      <w:pPr>
        <w:widowControl/>
        <w:numPr>
          <w:ilvl w:val="0"/>
          <w:numId w:val="41"/>
        </w:numPr>
        <w:suppressAutoHyphens/>
        <w:spacing w:line="300" w:lineRule="exact"/>
        <w:ind w:left="567" w:hanging="567"/>
        <w:contextualSpacing/>
        <w:jc w:val="both"/>
        <w:rPr>
          <w:color w:val="auto"/>
          <w:sz w:val="22"/>
          <w:szCs w:val="22"/>
          <w:lang w:bidi="ar-SA"/>
        </w:rPr>
      </w:pPr>
      <w:r w:rsidRPr="00CF31F9">
        <w:rPr>
          <w:color w:val="auto"/>
          <w:sz w:val="22"/>
          <w:szCs w:val="22"/>
          <w:lang w:bidi="ar-SA"/>
        </w:rPr>
        <w:t>Maksymalna wartość umowy wynosi: …………………….. zł netto plus podatek VAT w wysokość ………… co daje wartość brutto ……………………zł</w:t>
      </w:r>
      <w:r w:rsidRPr="00CF31F9">
        <w:rPr>
          <w:color w:val="auto"/>
          <w:sz w:val="22"/>
          <w:szCs w:val="22"/>
          <w:lang w:bidi="ar-SA"/>
        </w:rPr>
        <w:br/>
        <w:t>słownie ……………………………………………………………….</w:t>
      </w:r>
    </w:p>
    <w:p w14:paraId="194180A7" w14:textId="21360C06" w:rsidR="00547384" w:rsidRPr="00CF31F9" w:rsidRDefault="003E0E91" w:rsidP="00CF31F9">
      <w:pPr>
        <w:suppressAutoHyphens/>
        <w:spacing w:line="300" w:lineRule="exact"/>
        <w:ind w:left="567"/>
        <w:contextualSpacing/>
        <w:jc w:val="both"/>
        <w:rPr>
          <w:color w:val="auto"/>
          <w:sz w:val="22"/>
          <w:szCs w:val="22"/>
          <w:lang w:bidi="ar-SA"/>
        </w:rPr>
      </w:pPr>
      <w:r w:rsidRPr="00CF31F9">
        <w:rPr>
          <w:color w:val="auto"/>
          <w:sz w:val="22"/>
          <w:szCs w:val="22"/>
          <w:lang w:bidi="ar-SA"/>
        </w:rPr>
        <w:t>Płatność będzie wykonana w następujący sposób:</w:t>
      </w:r>
    </w:p>
    <w:p w14:paraId="00F150C7" w14:textId="6A8E25F6" w:rsidR="00547384" w:rsidRPr="00CF31F9" w:rsidRDefault="00547384" w:rsidP="00CF31F9">
      <w:pPr>
        <w:suppressAutoHyphens/>
        <w:spacing w:line="300" w:lineRule="exact"/>
        <w:ind w:left="567"/>
        <w:contextualSpacing/>
        <w:jc w:val="both"/>
        <w:rPr>
          <w:bCs/>
          <w:color w:val="auto"/>
          <w:sz w:val="22"/>
          <w:szCs w:val="22"/>
          <w:lang w:bidi="ar-SA"/>
        </w:rPr>
      </w:pPr>
      <w:r w:rsidRPr="00CF31F9">
        <w:rPr>
          <w:bCs/>
          <w:color w:val="auto"/>
          <w:sz w:val="22"/>
          <w:szCs w:val="22"/>
          <w:lang w:bidi="ar-SA"/>
        </w:rPr>
        <w:t>-</w:t>
      </w:r>
      <w:r w:rsidRPr="00CF31F9">
        <w:rPr>
          <w:bCs/>
          <w:color w:val="auto"/>
          <w:sz w:val="22"/>
          <w:szCs w:val="22"/>
          <w:lang w:bidi="ar-SA"/>
        </w:rPr>
        <w:tab/>
      </w:r>
      <w:r w:rsidR="00A3047B" w:rsidRPr="00CF31F9">
        <w:rPr>
          <w:bCs/>
          <w:color w:val="auto"/>
          <w:sz w:val="22"/>
          <w:szCs w:val="22"/>
          <w:lang w:bidi="ar-SA"/>
        </w:rPr>
        <w:t>po</w:t>
      </w:r>
      <w:r w:rsidRPr="00CF31F9">
        <w:rPr>
          <w:bCs/>
          <w:color w:val="auto"/>
          <w:sz w:val="22"/>
          <w:szCs w:val="22"/>
          <w:lang w:bidi="ar-SA"/>
        </w:rPr>
        <w:t xml:space="preserve"> </w:t>
      </w:r>
      <w:r w:rsidR="00AE1FA9" w:rsidRPr="00CF31F9">
        <w:rPr>
          <w:bCs/>
          <w:color w:val="auto"/>
          <w:sz w:val="22"/>
          <w:szCs w:val="22"/>
          <w:lang w:bidi="ar-SA"/>
        </w:rPr>
        <w:t xml:space="preserve">prawidłowym wykonaniu </w:t>
      </w:r>
      <w:r w:rsidRPr="00CF31F9">
        <w:rPr>
          <w:bCs/>
          <w:color w:val="auto"/>
          <w:sz w:val="22"/>
          <w:szCs w:val="22"/>
          <w:lang w:bidi="ar-SA"/>
        </w:rPr>
        <w:t>I etap</w:t>
      </w:r>
      <w:r w:rsidR="00AE1FA9" w:rsidRPr="00CF31F9">
        <w:rPr>
          <w:bCs/>
          <w:color w:val="auto"/>
          <w:sz w:val="22"/>
          <w:szCs w:val="22"/>
          <w:lang w:bidi="ar-SA"/>
        </w:rPr>
        <w:t xml:space="preserve">u Wykonawca otrzyma </w:t>
      </w:r>
      <w:r w:rsidR="00C50621" w:rsidRPr="00CF31F9">
        <w:rPr>
          <w:bCs/>
          <w:color w:val="auto"/>
          <w:sz w:val="22"/>
          <w:szCs w:val="22"/>
          <w:lang w:bidi="ar-SA"/>
        </w:rPr>
        <w:t>15% wartości zamówienia</w:t>
      </w:r>
      <w:r w:rsidRPr="00CF31F9">
        <w:rPr>
          <w:bCs/>
          <w:color w:val="auto"/>
          <w:sz w:val="22"/>
          <w:szCs w:val="22"/>
          <w:lang w:bidi="ar-SA"/>
        </w:rPr>
        <w:t xml:space="preserve">: </w:t>
      </w:r>
    </w:p>
    <w:p w14:paraId="44B4880F" w14:textId="77777777" w:rsidR="00547384" w:rsidRPr="00CF31F9" w:rsidRDefault="00547384" w:rsidP="00CF31F9">
      <w:pPr>
        <w:suppressAutoHyphens/>
        <w:spacing w:line="300" w:lineRule="exact"/>
        <w:ind w:left="567"/>
        <w:contextualSpacing/>
        <w:jc w:val="both"/>
        <w:rPr>
          <w:bCs/>
          <w:color w:val="auto"/>
          <w:sz w:val="22"/>
          <w:szCs w:val="22"/>
          <w:lang w:bidi="ar-SA"/>
        </w:rPr>
      </w:pPr>
      <w:r w:rsidRPr="00CF31F9">
        <w:rPr>
          <w:bCs/>
          <w:color w:val="auto"/>
          <w:sz w:val="22"/>
          <w:szCs w:val="22"/>
          <w:lang w:bidi="ar-SA"/>
        </w:rPr>
        <w:tab/>
        <w:t>netto…...…….…… + VAT ..........% ....................... =................................... zł brutto,</w:t>
      </w:r>
    </w:p>
    <w:p w14:paraId="5CD46FE8" w14:textId="4A9532EA" w:rsidR="00547384" w:rsidRPr="00CF31F9" w:rsidRDefault="00547384" w:rsidP="00CF31F9">
      <w:pPr>
        <w:suppressAutoHyphens/>
        <w:spacing w:line="300" w:lineRule="exact"/>
        <w:ind w:left="567"/>
        <w:contextualSpacing/>
        <w:jc w:val="both"/>
        <w:rPr>
          <w:bCs/>
          <w:color w:val="auto"/>
          <w:sz w:val="22"/>
          <w:szCs w:val="22"/>
          <w:lang w:bidi="ar-SA"/>
        </w:rPr>
      </w:pPr>
      <w:r w:rsidRPr="00CF31F9">
        <w:rPr>
          <w:bCs/>
          <w:color w:val="auto"/>
          <w:sz w:val="22"/>
          <w:szCs w:val="22"/>
          <w:lang w:bidi="ar-SA"/>
        </w:rPr>
        <w:t>-</w:t>
      </w:r>
      <w:r w:rsidRPr="00CF31F9">
        <w:rPr>
          <w:bCs/>
          <w:color w:val="auto"/>
          <w:sz w:val="22"/>
          <w:szCs w:val="22"/>
          <w:lang w:bidi="ar-SA"/>
        </w:rPr>
        <w:tab/>
      </w:r>
      <w:r w:rsidR="00AE1FA9" w:rsidRPr="00CF31F9">
        <w:rPr>
          <w:bCs/>
          <w:color w:val="auto"/>
          <w:sz w:val="22"/>
          <w:szCs w:val="22"/>
          <w:lang w:bidi="ar-SA"/>
        </w:rPr>
        <w:t>po</w:t>
      </w:r>
      <w:r w:rsidRPr="00CF31F9">
        <w:rPr>
          <w:bCs/>
          <w:color w:val="auto"/>
          <w:sz w:val="22"/>
          <w:szCs w:val="22"/>
          <w:lang w:bidi="ar-SA"/>
        </w:rPr>
        <w:t xml:space="preserve"> </w:t>
      </w:r>
      <w:r w:rsidR="00A3047B" w:rsidRPr="00CF31F9">
        <w:rPr>
          <w:bCs/>
          <w:color w:val="auto"/>
          <w:sz w:val="22"/>
          <w:szCs w:val="22"/>
          <w:lang w:bidi="ar-SA"/>
        </w:rPr>
        <w:t>I</w:t>
      </w:r>
      <w:r w:rsidRPr="00CF31F9">
        <w:rPr>
          <w:bCs/>
          <w:color w:val="auto"/>
          <w:sz w:val="22"/>
          <w:szCs w:val="22"/>
          <w:lang w:bidi="ar-SA"/>
        </w:rPr>
        <w:t>II etap</w:t>
      </w:r>
      <w:r w:rsidR="00A3047B" w:rsidRPr="00CF31F9">
        <w:rPr>
          <w:bCs/>
          <w:color w:val="auto"/>
          <w:sz w:val="22"/>
          <w:szCs w:val="22"/>
          <w:lang w:bidi="ar-SA"/>
        </w:rPr>
        <w:t>ie</w:t>
      </w:r>
      <w:r w:rsidR="00C50621" w:rsidRPr="00CF31F9">
        <w:rPr>
          <w:bCs/>
          <w:color w:val="auto"/>
          <w:sz w:val="22"/>
          <w:szCs w:val="22"/>
          <w:lang w:bidi="ar-SA"/>
        </w:rPr>
        <w:t xml:space="preserve"> 85% wartości zamówienia</w:t>
      </w:r>
      <w:r w:rsidRPr="00CF31F9">
        <w:rPr>
          <w:bCs/>
          <w:color w:val="auto"/>
          <w:sz w:val="22"/>
          <w:szCs w:val="22"/>
          <w:lang w:bidi="ar-SA"/>
        </w:rPr>
        <w:t>:</w:t>
      </w:r>
    </w:p>
    <w:p w14:paraId="5CD5EF05" w14:textId="77777777" w:rsidR="00547384" w:rsidRPr="00CF31F9" w:rsidRDefault="00547384" w:rsidP="00CF31F9">
      <w:pPr>
        <w:suppressAutoHyphens/>
        <w:spacing w:line="300" w:lineRule="exact"/>
        <w:ind w:left="567"/>
        <w:contextualSpacing/>
        <w:jc w:val="both"/>
        <w:rPr>
          <w:bCs/>
          <w:color w:val="auto"/>
          <w:sz w:val="22"/>
          <w:szCs w:val="22"/>
          <w:lang w:bidi="ar-SA"/>
        </w:rPr>
      </w:pPr>
      <w:r w:rsidRPr="00CF31F9">
        <w:rPr>
          <w:bCs/>
          <w:color w:val="auto"/>
          <w:sz w:val="22"/>
          <w:szCs w:val="22"/>
          <w:lang w:bidi="ar-SA"/>
        </w:rPr>
        <w:tab/>
        <w:t>netto…...…….…… + VAT ..........% ....................... =................................... zł brutto,</w:t>
      </w:r>
    </w:p>
    <w:p w14:paraId="1E402C47" w14:textId="15ABB0D9" w:rsidR="00547384" w:rsidRPr="00CF31F9" w:rsidRDefault="00547384" w:rsidP="00CF31F9">
      <w:pPr>
        <w:widowControl/>
        <w:numPr>
          <w:ilvl w:val="0"/>
          <w:numId w:val="41"/>
        </w:numPr>
        <w:suppressAutoHyphens/>
        <w:spacing w:line="300" w:lineRule="exact"/>
        <w:ind w:left="567" w:hanging="567"/>
        <w:contextualSpacing/>
        <w:jc w:val="both"/>
        <w:rPr>
          <w:color w:val="auto"/>
          <w:sz w:val="22"/>
          <w:szCs w:val="22"/>
          <w:lang w:bidi="ar-SA"/>
        </w:rPr>
      </w:pPr>
      <w:r w:rsidRPr="00CF31F9">
        <w:rPr>
          <w:color w:val="auto"/>
          <w:sz w:val="22"/>
          <w:szCs w:val="22"/>
          <w:lang w:bidi="ar-SA"/>
        </w:rPr>
        <w:t>Zapłata wynagrodzenia nastąpi, przelewem na rachunek bankowy Wykonawcy nr …………………………….., w terminie do 30 dni</w:t>
      </w:r>
      <w:r w:rsidR="00A3047B" w:rsidRPr="00CF31F9">
        <w:rPr>
          <w:color w:val="auto"/>
          <w:sz w:val="22"/>
          <w:szCs w:val="22"/>
          <w:lang w:bidi="ar-SA"/>
        </w:rPr>
        <w:t xml:space="preserve"> (w przypadku dużego przedsiębiorstwa termin płatności wynosi 90 dni)</w:t>
      </w:r>
      <w:r w:rsidRPr="00CF31F9">
        <w:rPr>
          <w:color w:val="auto"/>
          <w:sz w:val="22"/>
          <w:szCs w:val="22"/>
          <w:lang w:bidi="ar-SA"/>
        </w:rPr>
        <w:t xml:space="preserve"> liczonym od daty dostarczenia do Zamawiającego prawidłowo wystawionej faktury VAT.</w:t>
      </w:r>
      <w:r w:rsidR="00AE1FA9" w:rsidRPr="00CF31F9">
        <w:rPr>
          <w:color w:val="auto"/>
          <w:sz w:val="22"/>
          <w:szCs w:val="22"/>
          <w:lang w:bidi="ar-SA"/>
        </w:rPr>
        <w:t xml:space="preserve"> Podstawą wystawienia </w:t>
      </w:r>
      <w:r w:rsidR="00F9471E" w:rsidRPr="00CF31F9">
        <w:rPr>
          <w:color w:val="auto"/>
          <w:sz w:val="22"/>
          <w:szCs w:val="22"/>
          <w:lang w:bidi="ar-SA"/>
        </w:rPr>
        <w:t>faktury jest obustronnie podpisany protokół.</w:t>
      </w:r>
    </w:p>
    <w:p w14:paraId="1EEF6388" w14:textId="3DA0EA47" w:rsidR="00547384" w:rsidRPr="00CF31F9" w:rsidRDefault="00547384" w:rsidP="00CF31F9">
      <w:pPr>
        <w:widowControl/>
        <w:numPr>
          <w:ilvl w:val="0"/>
          <w:numId w:val="41"/>
        </w:numPr>
        <w:suppressAutoHyphens/>
        <w:spacing w:line="300" w:lineRule="exact"/>
        <w:ind w:left="567" w:hanging="567"/>
        <w:contextualSpacing/>
        <w:jc w:val="both"/>
        <w:rPr>
          <w:color w:val="auto"/>
          <w:sz w:val="22"/>
          <w:szCs w:val="22"/>
          <w:lang w:bidi="ar-SA"/>
        </w:rPr>
      </w:pPr>
      <w:r w:rsidRPr="00CF31F9">
        <w:rPr>
          <w:color w:val="auto"/>
          <w:sz w:val="22"/>
          <w:szCs w:val="22"/>
          <w:lang w:bidi="ar-SA"/>
        </w:rPr>
        <w:t>Bez zgody Zamawiającego wyrażonej na piśmie, nie można przenieść na osoby trzecie wierzytelności wynikających z niniejszej umowy, w tym również odszkodowawczych i</w:t>
      </w:r>
      <w:r w:rsidR="008A341F" w:rsidRPr="00CF31F9">
        <w:rPr>
          <w:color w:val="auto"/>
          <w:sz w:val="22"/>
          <w:szCs w:val="22"/>
          <w:lang w:bidi="ar-SA"/>
        </w:rPr>
        <w:t> </w:t>
      </w:r>
      <w:r w:rsidRPr="00CF31F9">
        <w:rPr>
          <w:color w:val="auto"/>
          <w:sz w:val="22"/>
          <w:szCs w:val="22"/>
          <w:lang w:bidi="ar-SA"/>
        </w:rPr>
        <w:t>odsetkowych.</w:t>
      </w:r>
    </w:p>
    <w:p w14:paraId="60CA13AC" w14:textId="77777777" w:rsidR="00547384" w:rsidRPr="00CF31F9" w:rsidRDefault="00547384" w:rsidP="00CF31F9">
      <w:pPr>
        <w:widowControl/>
        <w:numPr>
          <w:ilvl w:val="0"/>
          <w:numId w:val="41"/>
        </w:numPr>
        <w:tabs>
          <w:tab w:val="left" w:pos="4253"/>
        </w:tabs>
        <w:spacing w:line="300" w:lineRule="exact"/>
        <w:ind w:left="567" w:hanging="567"/>
        <w:jc w:val="both"/>
        <w:rPr>
          <w:color w:val="auto"/>
          <w:sz w:val="22"/>
          <w:szCs w:val="22"/>
          <w:lang w:bidi="ar-SA"/>
        </w:rPr>
      </w:pPr>
      <w:r w:rsidRPr="00CF31F9">
        <w:rPr>
          <w:color w:val="auto"/>
          <w:sz w:val="22"/>
          <w:szCs w:val="22"/>
          <w:lang w:bidi="ar-SA"/>
        </w:rPr>
        <w:t>Wykonawca oświadcza, że:</w:t>
      </w:r>
    </w:p>
    <w:p w14:paraId="4361A153" w14:textId="77777777" w:rsidR="00547384" w:rsidRPr="00CF31F9" w:rsidRDefault="00547384" w:rsidP="00CF31F9">
      <w:pPr>
        <w:widowControl/>
        <w:spacing w:line="300" w:lineRule="exact"/>
        <w:ind w:left="993" w:hanging="426"/>
        <w:jc w:val="both"/>
        <w:rPr>
          <w:color w:val="auto"/>
          <w:sz w:val="22"/>
          <w:szCs w:val="22"/>
          <w:lang w:bidi="ar-SA"/>
        </w:rPr>
      </w:pPr>
      <w:r w:rsidRPr="00CF31F9">
        <w:rPr>
          <w:color w:val="auto"/>
          <w:sz w:val="22"/>
          <w:szCs w:val="22"/>
          <w:lang w:bidi="ar-SA"/>
        </w:rPr>
        <w:t>-</w:t>
      </w:r>
      <w:r w:rsidRPr="00CF31F9">
        <w:rPr>
          <w:color w:val="auto"/>
          <w:sz w:val="22"/>
          <w:szCs w:val="22"/>
          <w:lang w:bidi="ar-SA"/>
        </w:rPr>
        <w:tab/>
        <w:t>jest czynnym podatnikiem VAT,</w:t>
      </w:r>
    </w:p>
    <w:p w14:paraId="1376BFF3" w14:textId="77777777" w:rsidR="00547384" w:rsidRPr="00CF31F9" w:rsidRDefault="00547384" w:rsidP="00CF31F9">
      <w:pPr>
        <w:widowControl/>
        <w:spacing w:line="300" w:lineRule="exact"/>
        <w:ind w:left="993" w:hanging="426"/>
        <w:jc w:val="both"/>
        <w:rPr>
          <w:color w:val="auto"/>
          <w:sz w:val="22"/>
          <w:szCs w:val="22"/>
          <w:lang w:bidi="ar-SA"/>
        </w:rPr>
      </w:pPr>
      <w:r w:rsidRPr="00CF31F9">
        <w:rPr>
          <w:color w:val="auto"/>
          <w:sz w:val="22"/>
          <w:szCs w:val="22"/>
          <w:lang w:bidi="ar-SA"/>
        </w:rPr>
        <w:t>-</w:t>
      </w:r>
      <w:r w:rsidRPr="00CF31F9">
        <w:rPr>
          <w:color w:val="auto"/>
          <w:sz w:val="22"/>
          <w:szCs w:val="22"/>
          <w:lang w:bidi="ar-SA"/>
        </w:rPr>
        <w:tab/>
        <w:t xml:space="preserve">wskazany numer rachunku bankowego należy do Wykonawcy i jest rachunkiem, dla którego zgodnie z art. 49 ust.1 pkt. 1 ustawy z dnia 29 sierpnia 1997 r. - Prawo Bankowe, prowadzony jest rachunek VAT. </w:t>
      </w:r>
    </w:p>
    <w:p w14:paraId="4DAE9C1A" w14:textId="77777777" w:rsidR="00547384" w:rsidRPr="00CF31F9" w:rsidRDefault="00547384" w:rsidP="00CF31F9">
      <w:pPr>
        <w:widowControl/>
        <w:numPr>
          <w:ilvl w:val="0"/>
          <w:numId w:val="41"/>
        </w:numPr>
        <w:tabs>
          <w:tab w:val="left" w:pos="4253"/>
        </w:tabs>
        <w:spacing w:line="300" w:lineRule="exact"/>
        <w:ind w:left="567" w:hanging="567"/>
        <w:jc w:val="both"/>
        <w:rPr>
          <w:color w:val="auto"/>
          <w:sz w:val="22"/>
          <w:szCs w:val="22"/>
          <w:lang w:bidi="ar-SA"/>
        </w:rPr>
      </w:pPr>
      <w:r w:rsidRPr="00CF31F9">
        <w:rPr>
          <w:color w:val="auto"/>
          <w:sz w:val="22"/>
          <w:szCs w:val="22"/>
          <w:lang w:bidi="ar-SA"/>
        </w:rPr>
        <w:t xml:space="preserve">Wykonawca, który w dniu podpisania umowy nie jest czynnym podatnikiem VAT, </w:t>
      </w:r>
      <w:r w:rsidRPr="00CF31F9">
        <w:rPr>
          <w:color w:val="auto"/>
          <w:sz w:val="22"/>
          <w:szCs w:val="22"/>
          <w:lang w:bidi="ar-SA"/>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3EA76E95" w14:textId="73500DDE" w:rsidR="00547384" w:rsidRPr="00CF31F9" w:rsidRDefault="00547384" w:rsidP="00CF31F9">
      <w:pPr>
        <w:widowControl/>
        <w:numPr>
          <w:ilvl w:val="0"/>
          <w:numId w:val="41"/>
        </w:numPr>
        <w:suppressAutoHyphens/>
        <w:spacing w:line="300" w:lineRule="exact"/>
        <w:ind w:left="567" w:hanging="567"/>
        <w:contextualSpacing/>
        <w:jc w:val="both"/>
        <w:rPr>
          <w:color w:val="auto"/>
          <w:sz w:val="22"/>
          <w:szCs w:val="22"/>
          <w:lang w:bidi="ar-SA"/>
        </w:rPr>
      </w:pPr>
      <w:r w:rsidRPr="00CF31F9">
        <w:rPr>
          <w:color w:val="auto"/>
          <w:sz w:val="22"/>
          <w:szCs w:val="22"/>
          <w:lang w:bidi="ar-SA"/>
        </w:rPr>
        <w:t xml:space="preserve">W razie podania przez Wykonawcę numeru rachunku bankowego, który nie jest zgodny z numerem w wykazie podatników VAT, Zamawiający ma prawo wstrzymać zapłatę faktury do czasu uzyskania od Wykonawcy numeru rachunku zgodnego z wykazem. W takim przypadku </w:t>
      </w:r>
      <w:r w:rsidR="00221F71">
        <w:rPr>
          <w:color w:val="auto"/>
          <w:sz w:val="22"/>
          <w:szCs w:val="22"/>
          <w:lang w:bidi="ar-SA"/>
        </w:rPr>
        <w:t>Wykonawcy</w:t>
      </w:r>
      <w:r w:rsidRPr="00CF31F9">
        <w:rPr>
          <w:color w:val="auto"/>
          <w:sz w:val="22"/>
          <w:szCs w:val="22"/>
          <w:lang w:bidi="ar-SA"/>
        </w:rPr>
        <w:t xml:space="preserve"> nie przysługują odsetki za opóźnienie w zapłacie za ten okres.</w:t>
      </w:r>
    </w:p>
    <w:p w14:paraId="384A1B80" w14:textId="77777777" w:rsidR="00547384" w:rsidRPr="00CF31F9" w:rsidRDefault="00547384" w:rsidP="00CF31F9">
      <w:pPr>
        <w:widowControl/>
        <w:numPr>
          <w:ilvl w:val="0"/>
          <w:numId w:val="41"/>
        </w:numPr>
        <w:suppressAutoHyphens/>
        <w:spacing w:line="300" w:lineRule="exact"/>
        <w:ind w:left="567" w:hanging="567"/>
        <w:contextualSpacing/>
        <w:jc w:val="both"/>
        <w:rPr>
          <w:color w:val="auto"/>
          <w:sz w:val="22"/>
          <w:szCs w:val="22"/>
          <w:lang w:bidi="ar-SA"/>
        </w:rPr>
      </w:pPr>
      <w:r w:rsidRPr="00CF31F9">
        <w:rPr>
          <w:color w:val="auto"/>
          <w:sz w:val="22"/>
          <w:szCs w:val="22"/>
          <w:lang w:bidi="ar-SA"/>
        </w:rPr>
        <w:t>Zamawiający oświadcza, że jest dużym przedsiębiorcą w rozumieniu ustawy z dnia 8 marca 2013 roku o przeciwdziałaniu nadmiernym opóźnieniom w transakcjach handlowych (Dz.U.2019 r. poz. 1649).</w:t>
      </w:r>
    </w:p>
    <w:p w14:paraId="0E0DE162" w14:textId="77777777" w:rsidR="00547384" w:rsidRPr="00CF31F9" w:rsidRDefault="00547384" w:rsidP="00CF31F9">
      <w:pPr>
        <w:widowControl/>
        <w:suppressAutoHyphens/>
        <w:spacing w:line="300" w:lineRule="exact"/>
        <w:contextualSpacing/>
        <w:jc w:val="center"/>
        <w:rPr>
          <w:b/>
          <w:color w:val="auto"/>
          <w:sz w:val="22"/>
          <w:szCs w:val="22"/>
          <w:lang w:bidi="ar-SA"/>
        </w:rPr>
      </w:pPr>
      <w:r w:rsidRPr="00CF31F9">
        <w:rPr>
          <w:b/>
          <w:color w:val="auto"/>
          <w:sz w:val="22"/>
          <w:szCs w:val="22"/>
          <w:lang w:bidi="ar-SA"/>
        </w:rPr>
        <w:t>§ 5</w:t>
      </w:r>
    </w:p>
    <w:p w14:paraId="458C24F3" w14:textId="77777777" w:rsidR="00547384" w:rsidRPr="00CF31F9" w:rsidRDefault="00547384" w:rsidP="00CF31F9">
      <w:pPr>
        <w:widowControl/>
        <w:suppressAutoHyphens/>
        <w:spacing w:line="300" w:lineRule="exact"/>
        <w:contextualSpacing/>
        <w:jc w:val="center"/>
        <w:rPr>
          <w:b/>
          <w:color w:val="auto"/>
          <w:sz w:val="22"/>
          <w:szCs w:val="22"/>
          <w:lang w:bidi="ar-SA"/>
        </w:rPr>
      </w:pPr>
      <w:r w:rsidRPr="00CF31F9">
        <w:rPr>
          <w:b/>
          <w:color w:val="auto"/>
          <w:sz w:val="22"/>
          <w:szCs w:val="22"/>
          <w:lang w:bidi="ar-SA"/>
        </w:rPr>
        <w:t>Kary umowne</w:t>
      </w:r>
    </w:p>
    <w:p w14:paraId="2C7132F3" w14:textId="77777777" w:rsidR="00AC56AE" w:rsidRPr="00CF31F9" w:rsidRDefault="00AC56AE" w:rsidP="00CF31F9">
      <w:pPr>
        <w:suppressAutoHyphens/>
        <w:spacing w:line="300" w:lineRule="exact"/>
        <w:ind w:left="567" w:hanging="567"/>
        <w:contextualSpacing/>
        <w:jc w:val="both"/>
        <w:rPr>
          <w:color w:val="auto"/>
          <w:sz w:val="22"/>
          <w:szCs w:val="22"/>
          <w:lang w:bidi="ar-SA"/>
        </w:rPr>
      </w:pPr>
      <w:r w:rsidRPr="00CF31F9">
        <w:rPr>
          <w:bCs/>
          <w:color w:val="auto"/>
          <w:sz w:val="22"/>
          <w:szCs w:val="22"/>
          <w:lang w:bidi="ar-SA"/>
        </w:rPr>
        <w:t>1.</w:t>
      </w:r>
      <w:r w:rsidRPr="00CF31F9">
        <w:rPr>
          <w:bCs/>
          <w:color w:val="auto"/>
          <w:sz w:val="22"/>
          <w:szCs w:val="22"/>
          <w:lang w:bidi="ar-SA"/>
        </w:rPr>
        <w:tab/>
      </w:r>
      <w:r w:rsidRPr="00CF31F9">
        <w:rPr>
          <w:color w:val="auto"/>
          <w:sz w:val="22"/>
          <w:szCs w:val="22"/>
          <w:lang w:bidi="ar-SA"/>
        </w:rPr>
        <w:t>Wykonawca zapłaci Zamawiającemu karę umowną:</w:t>
      </w:r>
    </w:p>
    <w:p w14:paraId="0DBC5911" w14:textId="3AB55D0B" w:rsidR="00AC56AE" w:rsidRPr="00CF31F9" w:rsidRDefault="00AC56AE" w:rsidP="00CF31F9">
      <w:pPr>
        <w:suppressAutoHyphens/>
        <w:spacing w:line="300" w:lineRule="exact"/>
        <w:ind w:left="567" w:hanging="567"/>
        <w:contextualSpacing/>
        <w:jc w:val="both"/>
        <w:rPr>
          <w:color w:val="auto"/>
          <w:sz w:val="22"/>
          <w:szCs w:val="22"/>
        </w:rPr>
      </w:pPr>
      <w:r w:rsidRPr="00CF31F9">
        <w:rPr>
          <w:color w:val="auto"/>
          <w:sz w:val="22"/>
          <w:szCs w:val="22"/>
        </w:rPr>
        <w:t>a)</w:t>
      </w:r>
      <w:r w:rsidRPr="00CF31F9">
        <w:rPr>
          <w:color w:val="auto"/>
          <w:sz w:val="22"/>
          <w:szCs w:val="22"/>
        </w:rPr>
        <w:tab/>
        <w:t>Za nieterminową realizację przedmiotu umowy Wykonawca zobowiązuje się do zapłaty Zamawiającemu kary umownej wysokości 0,</w:t>
      </w:r>
      <w:r w:rsidR="00D865BB" w:rsidRPr="00CF31F9">
        <w:rPr>
          <w:color w:val="auto"/>
          <w:sz w:val="22"/>
          <w:szCs w:val="22"/>
        </w:rPr>
        <w:t>5</w:t>
      </w:r>
      <w:r w:rsidRPr="00CF31F9">
        <w:rPr>
          <w:color w:val="auto"/>
          <w:sz w:val="22"/>
          <w:szCs w:val="22"/>
        </w:rPr>
        <w:t>% wartości umowy brutto, za każdy dzień zwłoki, licząc od dnia następnego po terminie wyznaczonym w umowie na dzień jej wykonania.</w:t>
      </w:r>
    </w:p>
    <w:p w14:paraId="0DB18AEA" w14:textId="7609BA8B" w:rsidR="00AC56AE" w:rsidRPr="00CF31F9" w:rsidRDefault="00AC56AE" w:rsidP="00CF31F9">
      <w:pPr>
        <w:suppressAutoHyphens/>
        <w:spacing w:line="300" w:lineRule="exact"/>
        <w:ind w:left="567" w:hanging="567"/>
        <w:contextualSpacing/>
        <w:jc w:val="both"/>
        <w:rPr>
          <w:color w:val="auto"/>
          <w:sz w:val="22"/>
          <w:szCs w:val="22"/>
        </w:rPr>
      </w:pPr>
      <w:r w:rsidRPr="00CF31F9">
        <w:rPr>
          <w:color w:val="auto"/>
          <w:sz w:val="22"/>
          <w:szCs w:val="22"/>
        </w:rPr>
        <w:t>b)</w:t>
      </w:r>
      <w:r w:rsidRPr="00CF31F9">
        <w:rPr>
          <w:color w:val="auto"/>
          <w:sz w:val="22"/>
          <w:szCs w:val="22"/>
        </w:rPr>
        <w:tab/>
        <w:t xml:space="preserve">za zwłokę w usunięciu wad stwierdzonych przy odbiorze lub ujawnionych w okresie rękojmi albo stwierdzonych w trakcie odbioru, czyli przed upłynięciem okresu rękojmi – w wysokości </w:t>
      </w:r>
      <w:r w:rsidRPr="00CF31F9">
        <w:rPr>
          <w:b/>
          <w:color w:val="auto"/>
          <w:sz w:val="22"/>
          <w:szCs w:val="22"/>
        </w:rPr>
        <w:t>0,</w:t>
      </w:r>
      <w:r w:rsidR="00D865BB" w:rsidRPr="00CF31F9">
        <w:rPr>
          <w:b/>
          <w:color w:val="auto"/>
          <w:sz w:val="22"/>
          <w:szCs w:val="22"/>
        </w:rPr>
        <w:t>5</w:t>
      </w:r>
      <w:r w:rsidRPr="00CF31F9">
        <w:rPr>
          <w:b/>
          <w:color w:val="auto"/>
          <w:sz w:val="22"/>
          <w:szCs w:val="22"/>
        </w:rPr>
        <w:t>%</w:t>
      </w:r>
      <w:r w:rsidRPr="00CF31F9">
        <w:rPr>
          <w:color w:val="auto"/>
          <w:sz w:val="22"/>
          <w:szCs w:val="22"/>
        </w:rPr>
        <w:t xml:space="preserve"> wynagrodzenia umownego netto, o którym mowa w § 4 ust. 1 niniejszej umowy, za każdy dzień zwłoki, liczonej od dnia wyznaczonego na usunięcie wad</w:t>
      </w:r>
    </w:p>
    <w:p w14:paraId="6F2AED26" w14:textId="57FBFF02" w:rsidR="00AC56AE" w:rsidRPr="00CF31F9" w:rsidRDefault="00AC56AE" w:rsidP="00CF31F9">
      <w:pPr>
        <w:suppressAutoHyphens/>
        <w:spacing w:line="300" w:lineRule="exact"/>
        <w:ind w:left="567" w:hanging="567"/>
        <w:contextualSpacing/>
        <w:jc w:val="both"/>
        <w:rPr>
          <w:color w:val="auto"/>
          <w:sz w:val="22"/>
          <w:szCs w:val="22"/>
        </w:rPr>
      </w:pPr>
      <w:r w:rsidRPr="00CF31F9">
        <w:rPr>
          <w:color w:val="auto"/>
          <w:sz w:val="22"/>
          <w:szCs w:val="22"/>
        </w:rPr>
        <w:t>c)</w:t>
      </w:r>
      <w:r w:rsidRPr="00CF31F9">
        <w:rPr>
          <w:color w:val="auto"/>
          <w:sz w:val="22"/>
          <w:szCs w:val="22"/>
        </w:rPr>
        <w:tab/>
        <w:t xml:space="preserve">za odstąpienie od umowy przez Zamawiającego z przyczyn, za które odpowiedzialność ponosi Wykonawca - w wysokości </w:t>
      </w:r>
      <w:r w:rsidR="005D1026" w:rsidRPr="00CF31F9">
        <w:rPr>
          <w:b/>
          <w:color w:val="auto"/>
          <w:sz w:val="22"/>
          <w:szCs w:val="22"/>
        </w:rPr>
        <w:t>7</w:t>
      </w:r>
      <w:r w:rsidRPr="00CF31F9">
        <w:rPr>
          <w:b/>
          <w:color w:val="auto"/>
          <w:sz w:val="22"/>
          <w:szCs w:val="22"/>
        </w:rPr>
        <w:t>0%</w:t>
      </w:r>
      <w:r w:rsidRPr="00CF31F9">
        <w:rPr>
          <w:color w:val="auto"/>
          <w:sz w:val="22"/>
          <w:szCs w:val="22"/>
        </w:rPr>
        <w:t xml:space="preserve"> wynagrodzenia umownego netto, o którym mowa w § 4 ust. 1 niniejszej umowy;</w:t>
      </w:r>
    </w:p>
    <w:p w14:paraId="5CD8C935" w14:textId="11D865A8" w:rsidR="00AC56AE" w:rsidRPr="00CF31F9" w:rsidRDefault="00AC56AE" w:rsidP="00CF31F9">
      <w:pPr>
        <w:suppressAutoHyphens/>
        <w:spacing w:line="300" w:lineRule="exact"/>
        <w:ind w:left="567" w:hanging="567"/>
        <w:contextualSpacing/>
        <w:jc w:val="both"/>
        <w:rPr>
          <w:color w:val="auto"/>
          <w:sz w:val="22"/>
          <w:szCs w:val="22"/>
          <w:lang w:bidi="ar-SA"/>
        </w:rPr>
      </w:pPr>
      <w:r w:rsidRPr="00CF31F9">
        <w:rPr>
          <w:color w:val="auto"/>
          <w:sz w:val="22"/>
          <w:szCs w:val="22"/>
          <w:lang w:bidi="ar-SA"/>
        </w:rPr>
        <w:t>d)</w:t>
      </w:r>
      <w:r w:rsidRPr="00CF31F9">
        <w:rPr>
          <w:color w:val="auto"/>
          <w:sz w:val="22"/>
          <w:szCs w:val="22"/>
          <w:lang w:bidi="ar-SA"/>
        </w:rPr>
        <w:tab/>
        <w:t xml:space="preserve">za dopuszczenie do wykonywania przedmiotu umowy innego podmiotu niż Wykonawca lub zaakceptowany przez Zamawiającego Podwykonawca - w wysokości </w:t>
      </w:r>
      <w:r w:rsidR="00951C24" w:rsidRPr="00CF31F9">
        <w:rPr>
          <w:color w:val="auto"/>
          <w:sz w:val="22"/>
          <w:szCs w:val="22"/>
          <w:lang w:bidi="ar-SA"/>
        </w:rPr>
        <w:t>10</w:t>
      </w:r>
      <w:r w:rsidRPr="00CF31F9">
        <w:rPr>
          <w:color w:val="auto"/>
          <w:sz w:val="22"/>
          <w:szCs w:val="22"/>
          <w:lang w:bidi="ar-SA"/>
        </w:rPr>
        <w:t>% wynagrodzenia umownego netto, o którym mowa w § 4 ust. 1 niniejszej umowy;</w:t>
      </w:r>
    </w:p>
    <w:p w14:paraId="03ABE095" w14:textId="41707C52" w:rsidR="00AC56AE" w:rsidRPr="00CF31F9" w:rsidRDefault="00AC56AE" w:rsidP="00CF31F9">
      <w:pPr>
        <w:suppressAutoHyphens/>
        <w:spacing w:line="300" w:lineRule="exact"/>
        <w:ind w:left="567" w:hanging="567"/>
        <w:contextualSpacing/>
        <w:jc w:val="both"/>
        <w:rPr>
          <w:color w:val="auto"/>
          <w:sz w:val="22"/>
          <w:szCs w:val="22"/>
          <w:lang w:bidi="ar-SA"/>
        </w:rPr>
      </w:pPr>
      <w:r w:rsidRPr="00CF31F9">
        <w:rPr>
          <w:color w:val="auto"/>
          <w:sz w:val="22"/>
          <w:szCs w:val="22"/>
          <w:lang w:bidi="ar-SA"/>
        </w:rPr>
        <w:t>e)</w:t>
      </w:r>
      <w:r w:rsidRPr="00CF31F9">
        <w:rPr>
          <w:b/>
          <w:color w:val="auto"/>
          <w:sz w:val="22"/>
          <w:szCs w:val="22"/>
          <w:lang w:bidi="ar-SA"/>
        </w:rPr>
        <w:tab/>
      </w:r>
      <w:r w:rsidRPr="00CF31F9">
        <w:rPr>
          <w:color w:val="auto"/>
          <w:sz w:val="22"/>
          <w:szCs w:val="22"/>
          <w:lang w:bidi="ar-SA"/>
        </w:rPr>
        <w:t>za wykonywanie usługi przez osoby, o której mowa w § 1</w:t>
      </w:r>
      <w:r w:rsidR="00286B2F" w:rsidRPr="00CF31F9">
        <w:rPr>
          <w:color w:val="auto"/>
          <w:sz w:val="22"/>
          <w:szCs w:val="22"/>
          <w:lang w:bidi="ar-SA"/>
        </w:rPr>
        <w:t>0</w:t>
      </w:r>
      <w:r w:rsidRPr="00CF31F9">
        <w:rPr>
          <w:color w:val="auto"/>
          <w:sz w:val="22"/>
          <w:szCs w:val="22"/>
          <w:lang w:bidi="ar-SA"/>
        </w:rPr>
        <w:t xml:space="preserve">, niezatrudnionej na umowę o pracę – w wysokości </w:t>
      </w:r>
      <w:r w:rsidR="00951C24" w:rsidRPr="00CF31F9">
        <w:rPr>
          <w:color w:val="auto"/>
          <w:sz w:val="22"/>
          <w:szCs w:val="22"/>
          <w:lang w:bidi="ar-SA"/>
        </w:rPr>
        <w:t>2</w:t>
      </w:r>
      <w:r w:rsidRPr="00CF31F9">
        <w:rPr>
          <w:color w:val="auto"/>
          <w:sz w:val="22"/>
          <w:szCs w:val="22"/>
          <w:lang w:bidi="ar-SA"/>
        </w:rPr>
        <w:t>.000,00 złotych za każdy taki przypadek;</w:t>
      </w:r>
    </w:p>
    <w:p w14:paraId="4115031A" w14:textId="69CE44DD" w:rsidR="00951C24" w:rsidRPr="00CF31F9" w:rsidRDefault="00951C24" w:rsidP="00CF31F9">
      <w:pPr>
        <w:suppressAutoHyphens/>
        <w:spacing w:line="300" w:lineRule="exact"/>
        <w:ind w:left="567" w:hanging="567"/>
        <w:contextualSpacing/>
        <w:jc w:val="both"/>
        <w:rPr>
          <w:color w:val="auto"/>
          <w:sz w:val="22"/>
          <w:szCs w:val="22"/>
          <w:lang w:bidi="ar-SA"/>
        </w:rPr>
      </w:pPr>
      <w:r w:rsidRPr="00CF31F9">
        <w:rPr>
          <w:color w:val="auto"/>
          <w:sz w:val="22"/>
          <w:szCs w:val="22"/>
          <w:lang w:bidi="ar-SA"/>
        </w:rPr>
        <w:t>f)</w:t>
      </w:r>
      <w:r w:rsidRPr="00CF31F9">
        <w:rPr>
          <w:color w:val="auto"/>
          <w:sz w:val="22"/>
          <w:szCs w:val="22"/>
          <w:lang w:bidi="ar-SA"/>
        </w:rPr>
        <w:tab/>
        <w:t xml:space="preserve">za naruszenie przez Wykonawcę obowiązku zachowania poufności w wysokości 5% netto Wartości Umowy, o której mowa w §  </w:t>
      </w:r>
      <w:r w:rsidR="00F9471E" w:rsidRPr="00CF31F9">
        <w:rPr>
          <w:color w:val="auto"/>
          <w:sz w:val="22"/>
          <w:szCs w:val="22"/>
          <w:lang w:bidi="ar-SA"/>
        </w:rPr>
        <w:t xml:space="preserve">4 </w:t>
      </w:r>
      <w:r w:rsidRPr="00CF31F9">
        <w:rPr>
          <w:color w:val="auto"/>
          <w:sz w:val="22"/>
          <w:szCs w:val="22"/>
          <w:lang w:bidi="ar-SA"/>
        </w:rPr>
        <w:t>ust.</w:t>
      </w:r>
      <w:r w:rsidR="00F9471E" w:rsidRPr="00CF31F9">
        <w:rPr>
          <w:color w:val="auto"/>
          <w:sz w:val="22"/>
          <w:szCs w:val="22"/>
          <w:lang w:bidi="ar-SA"/>
        </w:rPr>
        <w:t>1</w:t>
      </w:r>
      <w:r w:rsidRPr="00CF31F9">
        <w:rPr>
          <w:color w:val="auto"/>
          <w:sz w:val="22"/>
          <w:szCs w:val="22"/>
          <w:lang w:bidi="ar-SA"/>
        </w:rPr>
        <w:t>,</w:t>
      </w:r>
    </w:p>
    <w:p w14:paraId="5E24DB61" w14:textId="2FC16BB6" w:rsidR="00951C24" w:rsidRPr="00CF31F9" w:rsidRDefault="005C30EB" w:rsidP="00CF31F9">
      <w:pPr>
        <w:suppressAutoHyphens/>
        <w:spacing w:line="300" w:lineRule="exact"/>
        <w:ind w:left="567" w:hanging="567"/>
        <w:contextualSpacing/>
        <w:jc w:val="both"/>
        <w:rPr>
          <w:color w:val="auto"/>
          <w:sz w:val="22"/>
          <w:szCs w:val="22"/>
          <w:lang w:bidi="ar-SA"/>
        </w:rPr>
      </w:pPr>
      <w:r w:rsidRPr="00CF31F9">
        <w:rPr>
          <w:color w:val="auto"/>
          <w:sz w:val="22"/>
          <w:szCs w:val="22"/>
          <w:lang w:bidi="ar-SA"/>
        </w:rPr>
        <w:t>g)</w:t>
      </w:r>
      <w:r w:rsidRPr="00CF31F9">
        <w:rPr>
          <w:color w:val="auto"/>
          <w:sz w:val="22"/>
          <w:szCs w:val="22"/>
          <w:lang w:bidi="ar-SA"/>
        </w:rPr>
        <w:tab/>
      </w:r>
      <w:r w:rsidR="00951C24" w:rsidRPr="00CF31F9">
        <w:rPr>
          <w:color w:val="auto"/>
          <w:sz w:val="22"/>
          <w:szCs w:val="22"/>
          <w:lang w:bidi="ar-SA"/>
        </w:rPr>
        <w:t>w przypadku stawienia się do pracy lub wykonywana pracy przez pracowników Wykonawcy:</w:t>
      </w:r>
    </w:p>
    <w:p w14:paraId="4700F766" w14:textId="77777777" w:rsidR="00951C24" w:rsidRPr="00CF31F9" w:rsidRDefault="00951C24" w:rsidP="00CF31F9">
      <w:pPr>
        <w:numPr>
          <w:ilvl w:val="2"/>
          <w:numId w:val="43"/>
        </w:numPr>
        <w:suppressAutoHyphens/>
        <w:spacing w:line="300" w:lineRule="exact"/>
        <w:contextualSpacing/>
        <w:jc w:val="both"/>
        <w:rPr>
          <w:color w:val="auto"/>
          <w:sz w:val="22"/>
          <w:szCs w:val="22"/>
          <w:lang w:bidi="ar-SA"/>
        </w:rPr>
      </w:pPr>
      <w:r w:rsidRPr="00CF31F9">
        <w:rPr>
          <w:color w:val="auto"/>
          <w:sz w:val="22"/>
          <w:szCs w:val="22"/>
          <w:lang w:bidi="ar-SA"/>
        </w:rPr>
        <w:t>w stanie po użyciu alkoholu; (stan po użyciu alkoholu zachodzi, gdy zawartość alkoholu w organizmie wynosi lub prowadzi do stężenia we krwi od 0,2‰ do 0,5‰ alkoholu albo obecności w wydychanym powietrzu od 0,1 mg do 0,25 mg alkoholu w 1 dm3)</w:t>
      </w:r>
    </w:p>
    <w:p w14:paraId="0B1FD1C2" w14:textId="77777777" w:rsidR="00951C24" w:rsidRPr="00CF31F9" w:rsidRDefault="00951C24" w:rsidP="00CF31F9">
      <w:pPr>
        <w:numPr>
          <w:ilvl w:val="2"/>
          <w:numId w:val="43"/>
        </w:numPr>
        <w:suppressAutoHyphens/>
        <w:spacing w:line="300" w:lineRule="exact"/>
        <w:contextualSpacing/>
        <w:jc w:val="both"/>
        <w:rPr>
          <w:color w:val="auto"/>
          <w:sz w:val="22"/>
          <w:szCs w:val="22"/>
          <w:lang w:bidi="ar-SA"/>
        </w:rPr>
      </w:pPr>
      <w:r w:rsidRPr="00CF31F9">
        <w:rPr>
          <w:color w:val="auto"/>
          <w:sz w:val="22"/>
          <w:szCs w:val="22"/>
          <w:lang w:bidi="ar-SA"/>
        </w:rPr>
        <w:t xml:space="preserve">w stanie nietrzeźwości, (stan nietrzeźwości zachodzi, gdy zawartość alkoholu w organizmie wynosi lub prowadzi do stężenia we krwi powyżej 0,5‰ alkoholu albo obecności </w:t>
      </w:r>
      <w:r w:rsidRPr="00CF31F9">
        <w:rPr>
          <w:color w:val="auto"/>
          <w:sz w:val="22"/>
          <w:szCs w:val="22"/>
          <w:lang w:bidi="ar-SA"/>
        </w:rPr>
        <w:br/>
        <w:t>w wydychanym powietrzu powyżej 0,25 mg alkoholu w 1 dm3)</w:t>
      </w:r>
    </w:p>
    <w:p w14:paraId="5EBEC0D0" w14:textId="77777777" w:rsidR="00951C24" w:rsidRPr="00CF31F9" w:rsidRDefault="00951C24" w:rsidP="00CF31F9">
      <w:pPr>
        <w:numPr>
          <w:ilvl w:val="2"/>
          <w:numId w:val="43"/>
        </w:numPr>
        <w:suppressAutoHyphens/>
        <w:spacing w:line="300" w:lineRule="exact"/>
        <w:contextualSpacing/>
        <w:jc w:val="both"/>
        <w:rPr>
          <w:color w:val="auto"/>
          <w:sz w:val="22"/>
          <w:szCs w:val="22"/>
          <w:lang w:bidi="ar-SA"/>
        </w:rPr>
      </w:pPr>
      <w:r w:rsidRPr="00CF31F9">
        <w:rPr>
          <w:color w:val="auto"/>
          <w:sz w:val="22"/>
          <w:szCs w:val="22"/>
          <w:lang w:bidi="ar-SA"/>
        </w:rPr>
        <w:t xml:space="preserve">którzy są pod wpływem narkotyków lub innych substancji, których oddziaływanie </w:t>
      </w:r>
      <w:r w:rsidRPr="00CF31F9">
        <w:rPr>
          <w:color w:val="auto"/>
          <w:sz w:val="22"/>
          <w:szCs w:val="22"/>
          <w:lang w:bidi="ar-SA"/>
        </w:rPr>
        <w:br/>
        <w:t xml:space="preserve">na organizm pracownika uniemożliwia należyte wykonanie obowiązków pracowniczych (dalej inne substancje), </w:t>
      </w:r>
    </w:p>
    <w:p w14:paraId="56F7D463" w14:textId="77777777" w:rsidR="00951C24" w:rsidRPr="00CF31F9" w:rsidRDefault="00951C24" w:rsidP="00CF31F9">
      <w:pPr>
        <w:numPr>
          <w:ilvl w:val="2"/>
          <w:numId w:val="43"/>
        </w:numPr>
        <w:suppressAutoHyphens/>
        <w:spacing w:line="300" w:lineRule="exact"/>
        <w:contextualSpacing/>
        <w:jc w:val="both"/>
        <w:rPr>
          <w:color w:val="auto"/>
          <w:sz w:val="22"/>
          <w:szCs w:val="22"/>
          <w:lang w:bidi="ar-SA"/>
        </w:rPr>
      </w:pPr>
      <w:r w:rsidRPr="00CF31F9">
        <w:rPr>
          <w:color w:val="auto"/>
          <w:sz w:val="22"/>
          <w:szCs w:val="22"/>
          <w:lang w:bidi="ar-SA"/>
        </w:rPr>
        <w:t>którzy używają lub spożywają alkohol, narkotyki lub inne substancji w czasie pracy lub na terenie zakładu pracy,</w:t>
      </w:r>
    </w:p>
    <w:p w14:paraId="7C9BB839" w14:textId="77777777" w:rsidR="00951C24" w:rsidRPr="00CF31F9" w:rsidRDefault="00951C24" w:rsidP="00CF31F9">
      <w:pPr>
        <w:numPr>
          <w:ilvl w:val="2"/>
          <w:numId w:val="43"/>
        </w:numPr>
        <w:suppressAutoHyphens/>
        <w:spacing w:line="300" w:lineRule="exact"/>
        <w:contextualSpacing/>
        <w:jc w:val="both"/>
        <w:rPr>
          <w:color w:val="auto"/>
          <w:sz w:val="22"/>
          <w:szCs w:val="22"/>
          <w:lang w:bidi="ar-SA"/>
        </w:rPr>
      </w:pPr>
      <w:r w:rsidRPr="00CF31F9">
        <w:rPr>
          <w:color w:val="auto"/>
          <w:sz w:val="22"/>
          <w:szCs w:val="22"/>
          <w:lang w:bidi="ar-SA"/>
        </w:rPr>
        <w:t xml:space="preserve">którzy wnoszą alkohol, narkotyki lub inne substancje na teren zakładu pracy, </w:t>
      </w:r>
    </w:p>
    <w:p w14:paraId="22214343" w14:textId="7CF74FE0" w:rsidR="00951C24" w:rsidRPr="00CF31F9" w:rsidRDefault="00951C24" w:rsidP="00CF31F9">
      <w:pPr>
        <w:suppressAutoHyphens/>
        <w:spacing w:line="300" w:lineRule="exact"/>
        <w:ind w:left="567" w:hanging="567"/>
        <w:contextualSpacing/>
        <w:jc w:val="both"/>
        <w:rPr>
          <w:b/>
          <w:color w:val="auto"/>
          <w:sz w:val="22"/>
          <w:szCs w:val="22"/>
          <w:lang w:bidi="ar-SA"/>
        </w:rPr>
      </w:pPr>
      <w:r w:rsidRPr="00CF31F9">
        <w:rPr>
          <w:color w:val="auto"/>
          <w:sz w:val="22"/>
          <w:szCs w:val="22"/>
          <w:lang w:bidi="ar-SA"/>
        </w:rPr>
        <w:t>- w wysokości 1 000,00 zł netto za każdy stwierdzony przypadek</w:t>
      </w:r>
    </w:p>
    <w:p w14:paraId="0EC7A7AB" w14:textId="77777777" w:rsidR="00AC56AE" w:rsidRPr="00CF31F9" w:rsidRDefault="00AC56AE" w:rsidP="00CF31F9">
      <w:pPr>
        <w:numPr>
          <w:ilvl w:val="0"/>
          <w:numId w:val="34"/>
        </w:numPr>
        <w:suppressAutoHyphens/>
        <w:spacing w:line="300" w:lineRule="exact"/>
        <w:contextualSpacing/>
        <w:jc w:val="both"/>
        <w:rPr>
          <w:color w:val="auto"/>
          <w:sz w:val="22"/>
          <w:szCs w:val="22"/>
        </w:rPr>
      </w:pPr>
      <w:r w:rsidRPr="00CF31F9">
        <w:rPr>
          <w:color w:val="auto"/>
          <w:sz w:val="22"/>
          <w:szCs w:val="22"/>
        </w:rPr>
        <w:t>Kary, o których mowa powyżej WYKONAWCA zapłaci na wskazany przez ZAMAWIAJĄCEGO rachunek bankowy przelewem, w terminie 14 dni kalendarzowych od dnia doręczenia mu żądania ZAMAWIAJĄCEGO zapłaty kary umownej. Po bezskutecznym upływie terminu ZAMAWIAJĄCY ma prawo potrącić kary umowne z należnego wynagrodzenia WYKONAWCY.</w:t>
      </w:r>
    </w:p>
    <w:p w14:paraId="1C77F8C1" w14:textId="77777777" w:rsidR="00AC56AE" w:rsidRPr="00CF31F9" w:rsidRDefault="00AC56AE" w:rsidP="00CF31F9">
      <w:pPr>
        <w:numPr>
          <w:ilvl w:val="0"/>
          <w:numId w:val="34"/>
        </w:numPr>
        <w:suppressAutoHyphens/>
        <w:spacing w:line="300" w:lineRule="exact"/>
        <w:contextualSpacing/>
        <w:jc w:val="both"/>
        <w:rPr>
          <w:color w:val="auto"/>
          <w:sz w:val="22"/>
          <w:szCs w:val="22"/>
        </w:rPr>
      </w:pPr>
      <w:r w:rsidRPr="00CF31F9">
        <w:rPr>
          <w:color w:val="auto"/>
          <w:sz w:val="22"/>
          <w:szCs w:val="22"/>
        </w:rPr>
        <w:t>Zamawiający ma prawo dochodzić odszkodowania uzupełniającego na zasadach Kodeksu  cywilnego,  jeżeli szkoda przewyższy wysokość kar umownych.</w:t>
      </w:r>
    </w:p>
    <w:p w14:paraId="418ECF57" w14:textId="77777777" w:rsidR="00AC56AE" w:rsidRPr="00CF31F9" w:rsidRDefault="00AC56AE" w:rsidP="00CF31F9">
      <w:pPr>
        <w:numPr>
          <w:ilvl w:val="0"/>
          <w:numId w:val="34"/>
        </w:numPr>
        <w:suppressAutoHyphens/>
        <w:spacing w:line="300" w:lineRule="exact"/>
        <w:contextualSpacing/>
        <w:jc w:val="both"/>
        <w:rPr>
          <w:color w:val="auto"/>
          <w:sz w:val="22"/>
          <w:szCs w:val="22"/>
        </w:rPr>
      </w:pPr>
      <w:r w:rsidRPr="00CF31F9">
        <w:rPr>
          <w:color w:val="auto"/>
          <w:sz w:val="22"/>
          <w:szCs w:val="22"/>
        </w:rPr>
        <w:t>Zamawiający może usunąć, bez zgody sądu powszechnego, w zastępstwie Wykonawcy i na jego koszt, wady nieusunięte w wyznaczonym terminie.</w:t>
      </w:r>
    </w:p>
    <w:p w14:paraId="1EB52489" w14:textId="77777777" w:rsidR="00AC56AE" w:rsidRPr="00CF31F9" w:rsidRDefault="00AC56AE" w:rsidP="00CF31F9">
      <w:pPr>
        <w:numPr>
          <w:ilvl w:val="0"/>
          <w:numId w:val="34"/>
        </w:numPr>
        <w:suppressAutoHyphens/>
        <w:spacing w:line="300" w:lineRule="exact"/>
        <w:contextualSpacing/>
        <w:jc w:val="both"/>
        <w:rPr>
          <w:color w:val="auto"/>
          <w:sz w:val="22"/>
          <w:szCs w:val="22"/>
        </w:rPr>
      </w:pPr>
      <w:r w:rsidRPr="00CF31F9">
        <w:rPr>
          <w:color w:val="auto"/>
          <w:sz w:val="22"/>
          <w:szCs w:val="22"/>
        </w:rPr>
        <w:t>W przypadku uzgodnienia zmiany terminów realizacji kara umowna będzie liczona od nowych terminów.</w:t>
      </w:r>
    </w:p>
    <w:p w14:paraId="2B3B343D" w14:textId="6F8B4480" w:rsidR="00547384" w:rsidRPr="00CF31F9" w:rsidRDefault="00AC56AE" w:rsidP="00CF31F9">
      <w:pPr>
        <w:numPr>
          <w:ilvl w:val="0"/>
          <w:numId w:val="34"/>
        </w:numPr>
        <w:suppressAutoHyphens/>
        <w:spacing w:line="300" w:lineRule="exact"/>
        <w:contextualSpacing/>
        <w:jc w:val="both"/>
        <w:rPr>
          <w:color w:val="auto"/>
          <w:sz w:val="22"/>
          <w:szCs w:val="22"/>
        </w:rPr>
      </w:pPr>
      <w:r w:rsidRPr="00CF31F9">
        <w:rPr>
          <w:color w:val="auto"/>
          <w:sz w:val="22"/>
          <w:szCs w:val="22"/>
        </w:rPr>
        <w:t xml:space="preserve">Łączna maksymalna wysokość kar umownych, których mogą dochodzić Strony umowy </w:t>
      </w:r>
      <w:r w:rsidR="005D1026" w:rsidRPr="00CF31F9">
        <w:rPr>
          <w:color w:val="auto"/>
          <w:sz w:val="22"/>
          <w:szCs w:val="22"/>
        </w:rPr>
        <w:t>jest równa Wartości Umowy</w:t>
      </w:r>
      <w:r w:rsidRPr="00CF31F9">
        <w:rPr>
          <w:color w:val="auto"/>
          <w:sz w:val="22"/>
          <w:szCs w:val="22"/>
        </w:rPr>
        <w:t>, o którym mowa w § 4 ust. 1 niniejszej umowy</w:t>
      </w:r>
      <w:r w:rsidR="00547384" w:rsidRPr="00CF31F9">
        <w:rPr>
          <w:color w:val="auto"/>
          <w:sz w:val="22"/>
          <w:szCs w:val="22"/>
          <w:lang w:bidi="ar-SA"/>
        </w:rPr>
        <w:t xml:space="preserve">. </w:t>
      </w:r>
    </w:p>
    <w:p w14:paraId="16C8C73E" w14:textId="10DF763F" w:rsidR="002656D3" w:rsidRPr="00CF31F9" w:rsidRDefault="00F9471E" w:rsidP="00CF31F9">
      <w:pPr>
        <w:numPr>
          <w:ilvl w:val="0"/>
          <w:numId w:val="34"/>
        </w:numPr>
        <w:suppressAutoHyphens/>
        <w:spacing w:line="300" w:lineRule="exact"/>
        <w:contextualSpacing/>
        <w:jc w:val="both"/>
        <w:rPr>
          <w:color w:val="auto"/>
          <w:sz w:val="22"/>
          <w:szCs w:val="22"/>
        </w:rPr>
      </w:pPr>
      <w:r w:rsidRPr="00CF31F9">
        <w:rPr>
          <w:color w:val="auto"/>
          <w:sz w:val="22"/>
          <w:szCs w:val="22"/>
          <w:lang w:bidi="ar-SA"/>
        </w:rPr>
        <w:t>Zamawiający</w:t>
      </w:r>
      <w:r w:rsidR="002656D3" w:rsidRPr="00CF31F9">
        <w:rPr>
          <w:color w:val="auto"/>
          <w:sz w:val="22"/>
          <w:szCs w:val="22"/>
          <w:lang w:bidi="ar-SA"/>
        </w:rPr>
        <w:t xml:space="preserve"> mo</w:t>
      </w:r>
      <w:r w:rsidRPr="00CF31F9">
        <w:rPr>
          <w:color w:val="auto"/>
          <w:sz w:val="22"/>
          <w:szCs w:val="22"/>
          <w:lang w:bidi="ar-SA"/>
        </w:rPr>
        <w:t>że</w:t>
      </w:r>
      <w:r w:rsidR="002656D3" w:rsidRPr="00CF31F9">
        <w:rPr>
          <w:color w:val="auto"/>
          <w:sz w:val="22"/>
          <w:szCs w:val="22"/>
          <w:lang w:bidi="ar-SA"/>
        </w:rPr>
        <w:t xml:space="preserve"> na zasadach ogólnych dochodzić odszkodowania przewyższającego wysokość kar umownych.</w:t>
      </w:r>
    </w:p>
    <w:p w14:paraId="5530BE5B" w14:textId="5E062A9C" w:rsidR="008A341F" w:rsidRPr="00CF31F9" w:rsidRDefault="008A341F" w:rsidP="00CF31F9">
      <w:pPr>
        <w:pStyle w:val="Default"/>
        <w:spacing w:line="300" w:lineRule="exact"/>
        <w:jc w:val="center"/>
        <w:rPr>
          <w:sz w:val="22"/>
          <w:szCs w:val="22"/>
        </w:rPr>
      </w:pPr>
      <w:r w:rsidRPr="00CF31F9">
        <w:rPr>
          <w:b/>
          <w:sz w:val="22"/>
          <w:szCs w:val="22"/>
          <w:lang w:bidi="pl-PL"/>
        </w:rPr>
        <w:t>§ 6</w:t>
      </w:r>
    </w:p>
    <w:p w14:paraId="4A038153" w14:textId="0DB2FFC8" w:rsidR="008A341F" w:rsidRPr="00CF31F9" w:rsidRDefault="008A341F" w:rsidP="00CF31F9">
      <w:pPr>
        <w:pStyle w:val="Default"/>
        <w:spacing w:line="300" w:lineRule="exact"/>
        <w:jc w:val="center"/>
        <w:rPr>
          <w:sz w:val="22"/>
          <w:szCs w:val="22"/>
        </w:rPr>
      </w:pPr>
      <w:r w:rsidRPr="00CF31F9">
        <w:rPr>
          <w:b/>
          <w:bCs/>
          <w:sz w:val="22"/>
          <w:szCs w:val="22"/>
        </w:rPr>
        <w:t>Procedura odbioru</w:t>
      </w:r>
    </w:p>
    <w:p w14:paraId="038525F2" w14:textId="5709D587" w:rsidR="008A341F" w:rsidRPr="00CF31F9" w:rsidRDefault="008A341F" w:rsidP="00CF31F9">
      <w:pPr>
        <w:pStyle w:val="Default"/>
        <w:spacing w:line="300" w:lineRule="exact"/>
        <w:ind w:left="567" w:hanging="567"/>
        <w:jc w:val="both"/>
        <w:rPr>
          <w:sz w:val="22"/>
          <w:szCs w:val="22"/>
        </w:rPr>
      </w:pPr>
      <w:r w:rsidRPr="00CF31F9">
        <w:rPr>
          <w:sz w:val="22"/>
          <w:szCs w:val="22"/>
        </w:rPr>
        <w:t>1</w:t>
      </w:r>
      <w:r w:rsidRPr="00CF31F9">
        <w:rPr>
          <w:sz w:val="22"/>
          <w:szCs w:val="22"/>
        </w:rPr>
        <w:tab/>
        <w:t xml:space="preserve">Odbiór przedmiotu Umowy odbędzie się zgodnie z poniższymi zapisami: </w:t>
      </w:r>
    </w:p>
    <w:p w14:paraId="260D71C2" w14:textId="020962BC" w:rsidR="008A341F" w:rsidRPr="00CF31F9" w:rsidRDefault="008A341F" w:rsidP="00CF31F9">
      <w:pPr>
        <w:pStyle w:val="Default"/>
        <w:spacing w:line="300" w:lineRule="exact"/>
        <w:ind w:left="567" w:hanging="567"/>
        <w:jc w:val="both"/>
        <w:rPr>
          <w:sz w:val="22"/>
          <w:szCs w:val="22"/>
        </w:rPr>
      </w:pPr>
      <w:r w:rsidRPr="00CF31F9">
        <w:rPr>
          <w:sz w:val="22"/>
          <w:szCs w:val="22"/>
        </w:rPr>
        <w:t>1)</w:t>
      </w:r>
      <w:r w:rsidRPr="00CF31F9">
        <w:rPr>
          <w:sz w:val="22"/>
          <w:szCs w:val="22"/>
        </w:rPr>
        <w:tab/>
        <w:t xml:space="preserve">W terminie zgodnym z Umową liczonym od dnia zgłoszenia przez Wykonawcę przedmiotu Umowy do odbioru Zamawiający dokona sprawdzenia czy Wykonawca wykonał zobowiązania umowne zgodnie z postanowieniami Umowy; </w:t>
      </w:r>
    </w:p>
    <w:p w14:paraId="6CD1E5D5" w14:textId="2FCF875B" w:rsidR="008A341F" w:rsidRPr="00CF31F9" w:rsidRDefault="008A341F" w:rsidP="00CF31F9">
      <w:pPr>
        <w:pStyle w:val="Default"/>
        <w:spacing w:line="300" w:lineRule="exact"/>
        <w:ind w:left="567" w:hanging="567"/>
        <w:jc w:val="both"/>
        <w:rPr>
          <w:sz w:val="22"/>
          <w:szCs w:val="22"/>
        </w:rPr>
      </w:pPr>
      <w:r w:rsidRPr="00CF31F9">
        <w:rPr>
          <w:sz w:val="22"/>
          <w:szCs w:val="22"/>
        </w:rPr>
        <w:t>2)</w:t>
      </w:r>
      <w:r w:rsidRPr="00CF31F9">
        <w:rPr>
          <w:sz w:val="22"/>
          <w:szCs w:val="22"/>
        </w:rPr>
        <w:tab/>
        <w:t xml:space="preserve">Jeżeli sprawdzenie, o którym mowa w pkt. 1) da wynik pozytywny, Zamawiający przekaże Wykonawcy, podpisany protokół odbioru. </w:t>
      </w:r>
    </w:p>
    <w:p w14:paraId="4B6B0BB9" w14:textId="641885C7" w:rsidR="008A341F" w:rsidRPr="00CF31F9" w:rsidRDefault="008A341F" w:rsidP="00CF31F9">
      <w:pPr>
        <w:pStyle w:val="Default"/>
        <w:spacing w:line="300" w:lineRule="exact"/>
        <w:ind w:left="567" w:hanging="567"/>
        <w:jc w:val="both"/>
        <w:rPr>
          <w:sz w:val="22"/>
          <w:szCs w:val="22"/>
        </w:rPr>
      </w:pPr>
      <w:r w:rsidRPr="00CF31F9">
        <w:rPr>
          <w:sz w:val="22"/>
          <w:szCs w:val="22"/>
        </w:rPr>
        <w:t>3)</w:t>
      </w:r>
      <w:r w:rsidRPr="00CF31F9">
        <w:rPr>
          <w:sz w:val="22"/>
          <w:szCs w:val="22"/>
        </w:rPr>
        <w:tab/>
        <w:t>Jeżeli sprawdzenie, o którym mowa w pkt. 1) nie da pozytywnego wyniku Zamawiający przekaże Wykonawcy na piśmie odmowę podpisania protokołu odbioru oraz wykaz wad wraz z</w:t>
      </w:r>
      <w:r w:rsidR="007339DB" w:rsidRPr="00CF31F9">
        <w:rPr>
          <w:sz w:val="22"/>
          <w:szCs w:val="22"/>
        </w:rPr>
        <w:t> </w:t>
      </w:r>
      <w:r w:rsidRPr="00CF31F9">
        <w:rPr>
          <w:sz w:val="22"/>
          <w:szCs w:val="22"/>
        </w:rPr>
        <w:t xml:space="preserve">wezwaniem do ich usunięcia w terminie nie dłuższym niż </w:t>
      </w:r>
      <w:r w:rsidRPr="00CF31F9">
        <w:rPr>
          <w:b/>
          <w:bCs/>
          <w:sz w:val="22"/>
          <w:szCs w:val="22"/>
        </w:rPr>
        <w:t xml:space="preserve">5 dni roboczych </w:t>
      </w:r>
      <w:r w:rsidRPr="00CF31F9">
        <w:rPr>
          <w:sz w:val="22"/>
          <w:szCs w:val="22"/>
        </w:rPr>
        <w:t xml:space="preserve">od dnia przekazania Wykonawcy przedmiotowego wezwania. </w:t>
      </w:r>
    </w:p>
    <w:p w14:paraId="64AD8F0C" w14:textId="4079BA40" w:rsidR="008A341F" w:rsidRPr="00CF31F9" w:rsidRDefault="008A341F" w:rsidP="00CF31F9">
      <w:pPr>
        <w:pStyle w:val="Default"/>
        <w:spacing w:line="300" w:lineRule="exact"/>
        <w:ind w:left="567" w:hanging="567"/>
        <w:jc w:val="both"/>
        <w:rPr>
          <w:sz w:val="22"/>
          <w:szCs w:val="22"/>
        </w:rPr>
      </w:pPr>
      <w:r w:rsidRPr="00CF31F9">
        <w:rPr>
          <w:sz w:val="22"/>
          <w:szCs w:val="22"/>
        </w:rPr>
        <w:t>4)</w:t>
      </w:r>
      <w:r w:rsidRPr="00CF31F9">
        <w:rPr>
          <w:sz w:val="22"/>
          <w:szCs w:val="22"/>
        </w:rPr>
        <w:tab/>
        <w:t>Niezwłocznie po usunięciu wad określonych w wezwaniu wskazanym w pkt 3), nie później niż w</w:t>
      </w:r>
      <w:r w:rsidR="007339DB" w:rsidRPr="00CF31F9">
        <w:rPr>
          <w:sz w:val="22"/>
          <w:szCs w:val="22"/>
        </w:rPr>
        <w:t> </w:t>
      </w:r>
      <w:r w:rsidRPr="00CF31F9">
        <w:rPr>
          <w:sz w:val="22"/>
          <w:szCs w:val="22"/>
        </w:rPr>
        <w:t xml:space="preserve">terminie wyznaczonym przez Zamawiającego, Wykonawca zgłosi pisemnie do odbioru przedmiot Umowy objęty wezwaniem. Wymagana forma zgodna z pierwotnym zgłoszeniem do odbioru właściwym dla przedmiotu Umowy objętego wezwaniem. </w:t>
      </w:r>
    </w:p>
    <w:p w14:paraId="7155AD34" w14:textId="63E5453C" w:rsidR="008A341F" w:rsidRPr="00CF31F9" w:rsidRDefault="008A341F" w:rsidP="00CF31F9">
      <w:pPr>
        <w:pStyle w:val="Default"/>
        <w:spacing w:line="300" w:lineRule="exact"/>
        <w:ind w:left="567" w:hanging="567"/>
        <w:jc w:val="both"/>
        <w:rPr>
          <w:sz w:val="22"/>
          <w:szCs w:val="22"/>
        </w:rPr>
      </w:pPr>
      <w:r w:rsidRPr="00CF31F9">
        <w:rPr>
          <w:sz w:val="22"/>
          <w:szCs w:val="22"/>
        </w:rPr>
        <w:t>5)</w:t>
      </w:r>
      <w:r w:rsidRPr="00CF31F9">
        <w:rPr>
          <w:sz w:val="22"/>
          <w:szCs w:val="22"/>
        </w:rPr>
        <w:tab/>
        <w:t xml:space="preserve">Zamawiający dokona sprawdzenia należytego wykonania przedmiotu Umowy objętego wezwaniem i zgłoszonego przez Wykonawcę zgodnie z dyspozycją pkt 4) w terminie do 5 dni roboczych od dnia otrzymania zgłoszenia. Termin ten dotyczy każdego odbioru przedmiotu Umowy, który został objęty wezwaniem do usunięcia wad. </w:t>
      </w:r>
    </w:p>
    <w:p w14:paraId="3213A107" w14:textId="77777777" w:rsidR="008A341F" w:rsidRPr="00CF31F9" w:rsidRDefault="008A341F" w:rsidP="00CF31F9">
      <w:pPr>
        <w:widowControl/>
        <w:suppressAutoHyphens/>
        <w:spacing w:line="300" w:lineRule="exact"/>
        <w:jc w:val="center"/>
        <w:rPr>
          <w:b/>
          <w:color w:val="auto"/>
          <w:sz w:val="22"/>
          <w:szCs w:val="22"/>
          <w:lang w:bidi="ar-SA"/>
        </w:rPr>
      </w:pPr>
    </w:p>
    <w:p w14:paraId="28CBE99B" w14:textId="4A291D9B" w:rsidR="00547384" w:rsidRPr="00CF31F9" w:rsidRDefault="00547384" w:rsidP="00CF31F9">
      <w:pPr>
        <w:widowControl/>
        <w:suppressAutoHyphens/>
        <w:spacing w:line="300" w:lineRule="exact"/>
        <w:jc w:val="center"/>
        <w:rPr>
          <w:b/>
          <w:color w:val="auto"/>
          <w:sz w:val="22"/>
          <w:szCs w:val="22"/>
          <w:lang w:bidi="ar-SA"/>
        </w:rPr>
      </w:pPr>
      <w:r w:rsidRPr="00CF31F9">
        <w:rPr>
          <w:b/>
          <w:color w:val="auto"/>
          <w:sz w:val="22"/>
          <w:szCs w:val="22"/>
          <w:lang w:bidi="ar-SA"/>
        </w:rPr>
        <w:t xml:space="preserve">§ </w:t>
      </w:r>
      <w:r w:rsidR="008A341F" w:rsidRPr="00CF31F9">
        <w:rPr>
          <w:b/>
          <w:color w:val="auto"/>
          <w:sz w:val="22"/>
          <w:szCs w:val="22"/>
          <w:lang w:bidi="ar-SA"/>
        </w:rPr>
        <w:t>7</w:t>
      </w:r>
    </w:p>
    <w:p w14:paraId="5FB7051B" w14:textId="18EAFC93" w:rsidR="006A1C05" w:rsidRPr="00CF31F9" w:rsidRDefault="006A1C05" w:rsidP="00CF31F9">
      <w:pPr>
        <w:keepNext/>
        <w:spacing w:line="300" w:lineRule="exact"/>
        <w:ind w:left="432"/>
        <w:jc w:val="center"/>
        <w:outlineLvl w:val="0"/>
        <w:rPr>
          <w:b/>
          <w:bCs/>
          <w:sz w:val="22"/>
          <w:szCs w:val="22"/>
        </w:rPr>
      </w:pPr>
      <w:bookmarkStart w:id="46" w:name="_Toc64016214"/>
      <w:bookmarkStart w:id="47" w:name="_Toc88744724"/>
      <w:r w:rsidRPr="00CF31F9">
        <w:rPr>
          <w:b/>
          <w:bCs/>
          <w:sz w:val="22"/>
          <w:szCs w:val="22"/>
        </w:rPr>
        <w:t>Ochrona tajemnic</w:t>
      </w:r>
      <w:r w:rsidR="007339DB" w:rsidRPr="00CF31F9">
        <w:rPr>
          <w:b/>
          <w:bCs/>
          <w:sz w:val="22"/>
          <w:szCs w:val="22"/>
        </w:rPr>
        <w:t>y</w:t>
      </w:r>
      <w:r w:rsidRPr="00CF31F9">
        <w:rPr>
          <w:b/>
          <w:bCs/>
          <w:sz w:val="22"/>
          <w:szCs w:val="22"/>
        </w:rPr>
        <w:t xml:space="preserve"> przedsiębiorcy, zachowanie poufności</w:t>
      </w:r>
      <w:bookmarkEnd w:id="46"/>
      <w:bookmarkEnd w:id="47"/>
      <w:r w:rsidRPr="00CF31F9">
        <w:rPr>
          <w:b/>
          <w:bCs/>
          <w:sz w:val="22"/>
          <w:szCs w:val="22"/>
        </w:rPr>
        <w:t xml:space="preserve"> </w:t>
      </w:r>
    </w:p>
    <w:p w14:paraId="0B4BD61F" w14:textId="77777777" w:rsidR="006A1C05" w:rsidRPr="00CF31F9" w:rsidRDefault="006A1C05" w:rsidP="00CF31F9">
      <w:pPr>
        <w:widowControl/>
        <w:numPr>
          <w:ilvl w:val="0"/>
          <w:numId w:val="44"/>
        </w:numPr>
        <w:spacing w:line="300" w:lineRule="exact"/>
        <w:ind w:left="567" w:hanging="561"/>
        <w:jc w:val="both"/>
        <w:rPr>
          <w:sz w:val="22"/>
          <w:szCs w:val="22"/>
        </w:rPr>
      </w:pPr>
      <w:r w:rsidRPr="00CF31F9">
        <w:rPr>
          <w:sz w:val="22"/>
          <w:szCs w:val="22"/>
        </w:rPr>
        <w:t xml:space="preserve">Strony zobowiązują się do zachowania w tajemnicy informacji technicznych, technologicznych, organizacyjnych, handlowych i innych, udostępnionych wzajemnie w związku z wykonywaniem Umowy i do niewykorzystywania ich w jakimkolwiek innym celu niż określony w Umowie, a także do zachowania w tajemnicy tych informacji, których ujawnienie osobom trzecim lub wykorzystanie ich przez Strony w innym celu niż realizacja Umowy, mogłyby narazić interesy Stron w czasie obowiązywania lub po rozwiązaniu Umowy. Wykonawca przyjmuje do wiadomości, że wszystkie dane będące przedmiotem bądź wynikiem przetwarzania na podstawie Umowy są własnością Zamawiającego. </w:t>
      </w:r>
    </w:p>
    <w:p w14:paraId="776219A8" w14:textId="77777777" w:rsidR="006A1C05" w:rsidRPr="00CF31F9" w:rsidRDefault="006A1C05" w:rsidP="00CF31F9">
      <w:pPr>
        <w:widowControl/>
        <w:numPr>
          <w:ilvl w:val="0"/>
          <w:numId w:val="44"/>
        </w:numPr>
        <w:spacing w:line="300" w:lineRule="exact"/>
        <w:ind w:left="567" w:hanging="561"/>
        <w:jc w:val="both"/>
        <w:rPr>
          <w:sz w:val="22"/>
          <w:szCs w:val="22"/>
        </w:rPr>
      </w:pPr>
      <w:r w:rsidRPr="00CF31F9">
        <w:rPr>
          <w:sz w:val="22"/>
          <w:szCs w:val="22"/>
        </w:rPr>
        <w:t xml:space="preserve">Wykonawca zobowiązuje się do usunięcia danych będących własnością Zamawiającego po rozwiązaniu Umowy, przy czym Wykonawca ma prawo zachować po jednej kopii wszystkich dokumentów i informacji pozyskanych w związku z realizacją  Umowy. </w:t>
      </w:r>
    </w:p>
    <w:p w14:paraId="097F3D4B" w14:textId="77777777" w:rsidR="006A1C05" w:rsidRPr="00CF31F9" w:rsidRDefault="006A1C05" w:rsidP="00CF31F9">
      <w:pPr>
        <w:widowControl/>
        <w:numPr>
          <w:ilvl w:val="0"/>
          <w:numId w:val="44"/>
        </w:numPr>
        <w:spacing w:line="300" w:lineRule="exact"/>
        <w:ind w:left="567" w:hanging="561"/>
        <w:jc w:val="both"/>
        <w:rPr>
          <w:sz w:val="22"/>
          <w:szCs w:val="22"/>
        </w:rPr>
      </w:pPr>
      <w:r w:rsidRPr="00CF31F9">
        <w:rPr>
          <w:sz w:val="22"/>
          <w:szCs w:val="22"/>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 osoby, za które Wykonawca ponosi prawną odpowiedzialność, poza zakresem Umowy przetwarzane, ani też korygowane czy udostępnione jakiejkolwiek osobie w jakikolwiek sposób.</w:t>
      </w:r>
    </w:p>
    <w:p w14:paraId="715F1214" w14:textId="77777777" w:rsidR="006A1C05" w:rsidRPr="00CF31F9" w:rsidRDefault="006A1C05" w:rsidP="00CF31F9">
      <w:pPr>
        <w:widowControl/>
        <w:numPr>
          <w:ilvl w:val="0"/>
          <w:numId w:val="44"/>
        </w:numPr>
        <w:spacing w:line="300" w:lineRule="exact"/>
        <w:ind w:left="567" w:hanging="561"/>
        <w:jc w:val="both"/>
        <w:rPr>
          <w:sz w:val="22"/>
          <w:szCs w:val="22"/>
        </w:rPr>
      </w:pPr>
      <w:r w:rsidRPr="00CF31F9">
        <w:rPr>
          <w:sz w:val="22"/>
          <w:szCs w:val="22"/>
        </w:rPr>
        <w:t>Wykonawca nie jest zobowiązany traktować, jako poufnej, żadnej informacji ujawnionej mu przez Zamawiającego, która:</w:t>
      </w:r>
    </w:p>
    <w:p w14:paraId="67456D11" w14:textId="77777777" w:rsidR="006A1C05" w:rsidRPr="00CF31F9" w:rsidRDefault="006A1C05" w:rsidP="00CF31F9">
      <w:pPr>
        <w:widowControl/>
        <w:numPr>
          <w:ilvl w:val="1"/>
          <w:numId w:val="44"/>
        </w:numPr>
        <w:spacing w:line="300" w:lineRule="exact"/>
        <w:ind w:left="993" w:hanging="426"/>
        <w:jc w:val="both"/>
        <w:rPr>
          <w:sz w:val="22"/>
          <w:szCs w:val="22"/>
        </w:rPr>
      </w:pPr>
      <w:r w:rsidRPr="00CF31F9">
        <w:rPr>
          <w:sz w:val="22"/>
          <w:szCs w:val="22"/>
        </w:rPr>
        <w:t>była zgodnie z prawem znana Wykonawcy przed jej ujawnieniem przez Zamawiającego, lub</w:t>
      </w:r>
    </w:p>
    <w:p w14:paraId="6D762347" w14:textId="77777777" w:rsidR="006A1C05" w:rsidRPr="00CF31F9" w:rsidRDefault="006A1C05" w:rsidP="00CF31F9">
      <w:pPr>
        <w:widowControl/>
        <w:numPr>
          <w:ilvl w:val="1"/>
          <w:numId w:val="44"/>
        </w:numPr>
        <w:spacing w:line="300" w:lineRule="exact"/>
        <w:ind w:left="993" w:hanging="426"/>
        <w:jc w:val="both"/>
        <w:rPr>
          <w:sz w:val="22"/>
          <w:szCs w:val="22"/>
        </w:rPr>
      </w:pPr>
      <w:r w:rsidRPr="00CF31F9">
        <w:rPr>
          <w:sz w:val="22"/>
          <w:szCs w:val="22"/>
        </w:rPr>
        <w:t xml:space="preserve">została bez żadnych ograniczeń w zakresie poufności przekazana przez Zamawiającego jakiejkolwiek osobie lub jednostce, lub </w:t>
      </w:r>
    </w:p>
    <w:p w14:paraId="68344F87" w14:textId="77777777" w:rsidR="006A1C05" w:rsidRPr="00CF31F9" w:rsidRDefault="006A1C05" w:rsidP="00CF31F9">
      <w:pPr>
        <w:widowControl/>
        <w:numPr>
          <w:ilvl w:val="1"/>
          <w:numId w:val="44"/>
        </w:numPr>
        <w:spacing w:line="300" w:lineRule="exact"/>
        <w:ind w:left="993" w:hanging="426"/>
        <w:jc w:val="both"/>
        <w:rPr>
          <w:sz w:val="22"/>
          <w:szCs w:val="22"/>
        </w:rPr>
      </w:pPr>
      <w:r w:rsidRPr="00CF31F9">
        <w:rPr>
          <w:sz w:val="22"/>
          <w:szCs w:val="22"/>
        </w:rPr>
        <w:t xml:space="preserve">jest powszechnie znana lub została ujawniona publiczne bez naruszenia niniejszej klauzuli poufności. </w:t>
      </w:r>
    </w:p>
    <w:p w14:paraId="39DBEE3F" w14:textId="77777777" w:rsidR="006A1C05" w:rsidRPr="00CF31F9" w:rsidRDefault="006A1C05" w:rsidP="00CF31F9">
      <w:pPr>
        <w:widowControl/>
        <w:numPr>
          <w:ilvl w:val="0"/>
          <w:numId w:val="44"/>
        </w:numPr>
        <w:spacing w:line="300" w:lineRule="exact"/>
        <w:ind w:left="567" w:hanging="561"/>
        <w:jc w:val="both"/>
        <w:rPr>
          <w:sz w:val="22"/>
          <w:szCs w:val="22"/>
        </w:rPr>
      </w:pPr>
      <w:r w:rsidRPr="00CF31F9">
        <w:rPr>
          <w:sz w:val="22"/>
          <w:szCs w:val="22"/>
        </w:rPr>
        <w:t>Ujawnienie informacji stanowiących tajemnicę przedsiębiorstwa jest także dopuszczalne w następujących sytuacjach:</w:t>
      </w:r>
    </w:p>
    <w:p w14:paraId="454FB88F" w14:textId="77777777" w:rsidR="006A1C05" w:rsidRPr="00CF31F9" w:rsidRDefault="006A1C05" w:rsidP="00CF31F9">
      <w:pPr>
        <w:widowControl/>
        <w:numPr>
          <w:ilvl w:val="1"/>
          <w:numId w:val="44"/>
        </w:numPr>
        <w:spacing w:line="300" w:lineRule="exact"/>
        <w:ind w:left="993" w:hanging="426"/>
        <w:jc w:val="both"/>
        <w:rPr>
          <w:sz w:val="22"/>
          <w:szCs w:val="22"/>
        </w:rPr>
      </w:pPr>
      <w:r w:rsidRPr="00CF31F9">
        <w:rPr>
          <w:sz w:val="22"/>
          <w:szCs w:val="22"/>
        </w:rPr>
        <w:t>Wykonawca może w razie potrzeby dzielić się informacjami związanymi z realizacją Umowy z Podwykonawcami zaangażowanymi w realizację Umowy, z zastrzeżeniem zachowania poufności informacji przez Podwykonawców;</w:t>
      </w:r>
    </w:p>
    <w:p w14:paraId="1E681F57" w14:textId="77777777" w:rsidR="006A1C05" w:rsidRPr="00CF31F9" w:rsidRDefault="006A1C05" w:rsidP="00CF31F9">
      <w:pPr>
        <w:widowControl/>
        <w:numPr>
          <w:ilvl w:val="1"/>
          <w:numId w:val="44"/>
        </w:numPr>
        <w:spacing w:line="300" w:lineRule="exact"/>
        <w:ind w:left="993" w:hanging="426"/>
        <w:jc w:val="both"/>
        <w:rPr>
          <w:sz w:val="22"/>
          <w:szCs w:val="22"/>
        </w:rPr>
      </w:pPr>
      <w:bookmarkStart w:id="48" w:name="_Hlk82757642"/>
      <w:r w:rsidRPr="00CF31F9">
        <w:rPr>
          <w:sz w:val="22"/>
          <w:szCs w:val="22"/>
        </w:rPr>
        <w:t xml:space="preserve">Wykonawca może ujawniać informacje osobom trzecim, takim jak doradcy i/lub ubezpieczyciele zobowiązani ustawowo do zachowania tajemnicy zawodowej. </w:t>
      </w:r>
    </w:p>
    <w:p w14:paraId="1B871AD5" w14:textId="77777777" w:rsidR="006A1C05" w:rsidRPr="00CF31F9" w:rsidRDefault="006A1C05" w:rsidP="00CF31F9">
      <w:pPr>
        <w:widowControl/>
        <w:numPr>
          <w:ilvl w:val="1"/>
          <w:numId w:val="44"/>
        </w:numPr>
        <w:spacing w:line="300" w:lineRule="exact"/>
        <w:ind w:left="993" w:hanging="426"/>
        <w:jc w:val="both"/>
        <w:rPr>
          <w:sz w:val="22"/>
          <w:szCs w:val="22"/>
        </w:rPr>
      </w:pPr>
      <w:r w:rsidRPr="00CF31F9">
        <w:rPr>
          <w:sz w:val="22"/>
          <w:szCs w:val="22"/>
        </w:rPr>
        <w:t>Wykonawca może ujawniać informacje, które ma obowiązek ujawnić na podstawie bezwzględnie obowiązujących przepisów prawa (w tym przepisów dotyczących obowiązków informacyjnych spółek publicznych), orzeczeń sądowych, decyzji administracyjnych, lub na żądanie organów państwowych, gdy obowiązek przekazania im takich informacji wynika z przepisów prawa.</w:t>
      </w:r>
    </w:p>
    <w:bookmarkEnd w:id="48"/>
    <w:p w14:paraId="291D2922" w14:textId="77777777" w:rsidR="006A1C05" w:rsidRPr="00CF31F9" w:rsidRDefault="006A1C05" w:rsidP="00CF31F9">
      <w:pPr>
        <w:widowControl/>
        <w:numPr>
          <w:ilvl w:val="0"/>
          <w:numId w:val="44"/>
        </w:numPr>
        <w:spacing w:line="300" w:lineRule="exact"/>
        <w:ind w:left="567" w:hanging="561"/>
        <w:jc w:val="both"/>
        <w:rPr>
          <w:sz w:val="22"/>
          <w:szCs w:val="22"/>
        </w:rPr>
      </w:pPr>
      <w:r w:rsidRPr="00CF31F9">
        <w:rPr>
          <w:sz w:val="22"/>
          <w:szCs w:val="22"/>
        </w:rPr>
        <w:t>W sytuacjach, o których mowa w ust. 5 pkt 1-2, podmioty które pozyskają informacje, są zobowiązane do zachowania ich poufności.</w:t>
      </w:r>
    </w:p>
    <w:p w14:paraId="5EBFC954" w14:textId="77777777" w:rsidR="006A1C05" w:rsidRPr="00CF31F9" w:rsidRDefault="006A1C05" w:rsidP="00CF31F9">
      <w:pPr>
        <w:widowControl/>
        <w:numPr>
          <w:ilvl w:val="0"/>
          <w:numId w:val="44"/>
        </w:numPr>
        <w:spacing w:line="300" w:lineRule="exact"/>
        <w:ind w:left="567" w:hanging="561"/>
        <w:jc w:val="both"/>
        <w:rPr>
          <w:sz w:val="22"/>
          <w:szCs w:val="22"/>
        </w:rPr>
      </w:pPr>
      <w:r w:rsidRPr="00CF31F9">
        <w:rPr>
          <w:sz w:val="22"/>
          <w:szCs w:val="22"/>
        </w:rPr>
        <w:t>Wykonawca zobowiązuje się, że wszelkie dane i informacje uzyskane w związku z wykonywaniem Umowy na temat stanu, organizacji i interesów Zamawiającego nie zostaną ujawnione, udostępnione lub upublicznione ani w części, ani w całości, o ile nie wynika to z innych postanowień Umowy, a jednocześnie nie służy do jej realizacji, z zastrzeżeniem ust. 4 i 5 .</w:t>
      </w:r>
    </w:p>
    <w:p w14:paraId="7E9B7C65" w14:textId="77777777" w:rsidR="006A1C05" w:rsidRPr="00CF31F9" w:rsidRDefault="006A1C05" w:rsidP="00CF31F9">
      <w:pPr>
        <w:widowControl/>
        <w:numPr>
          <w:ilvl w:val="0"/>
          <w:numId w:val="44"/>
        </w:numPr>
        <w:spacing w:line="300" w:lineRule="exact"/>
        <w:ind w:left="567" w:hanging="561"/>
        <w:jc w:val="both"/>
        <w:rPr>
          <w:sz w:val="22"/>
          <w:szCs w:val="22"/>
        </w:rPr>
      </w:pPr>
      <w:r w:rsidRPr="00CF31F9">
        <w:rPr>
          <w:sz w:val="22"/>
          <w:szCs w:val="22"/>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1887469B" w14:textId="2E002993" w:rsidR="00547384" w:rsidRPr="00CF31F9" w:rsidRDefault="006A1C05" w:rsidP="00CF31F9">
      <w:pPr>
        <w:widowControl/>
        <w:numPr>
          <w:ilvl w:val="0"/>
          <w:numId w:val="44"/>
        </w:numPr>
        <w:spacing w:line="300" w:lineRule="exact"/>
        <w:ind w:left="567" w:hanging="561"/>
        <w:jc w:val="both"/>
        <w:rPr>
          <w:sz w:val="22"/>
          <w:szCs w:val="22"/>
        </w:rPr>
      </w:pPr>
      <w:r w:rsidRPr="00CF31F9">
        <w:rPr>
          <w:sz w:val="22"/>
          <w:szCs w:val="22"/>
        </w:rPr>
        <w:t>W przypadku naruszenia przez którąkolwiek ze Stron zasady poufności Strona poszkodowana ma prawo dochodzenia odszkodowania na zasadach ogólnych kodeksu cywilnego, postanowień prawa UE o ochronie niejawnego know-how przedsiębiorcy oraz ustawy o zwalczaniu nieuczciwej konkurencji.</w:t>
      </w:r>
    </w:p>
    <w:p w14:paraId="5B674CA7" w14:textId="0AF31FAD" w:rsidR="00536B8B" w:rsidRPr="00CF31F9" w:rsidRDefault="00536B8B" w:rsidP="00CF31F9">
      <w:pPr>
        <w:widowControl/>
        <w:spacing w:line="300" w:lineRule="exact"/>
        <w:jc w:val="center"/>
        <w:rPr>
          <w:b/>
          <w:bCs/>
          <w:color w:val="auto"/>
          <w:sz w:val="22"/>
          <w:szCs w:val="22"/>
          <w:lang w:bidi="ar-SA"/>
        </w:rPr>
      </w:pPr>
      <w:r w:rsidRPr="00CF31F9">
        <w:rPr>
          <w:b/>
          <w:bCs/>
          <w:color w:val="auto"/>
          <w:sz w:val="22"/>
          <w:szCs w:val="22"/>
          <w:lang w:bidi="ar-SA"/>
        </w:rPr>
        <w:t xml:space="preserve">§ </w:t>
      </w:r>
      <w:r w:rsidR="008A341F" w:rsidRPr="00CF31F9">
        <w:rPr>
          <w:b/>
          <w:bCs/>
          <w:color w:val="auto"/>
          <w:sz w:val="22"/>
          <w:szCs w:val="22"/>
          <w:lang w:bidi="ar-SA"/>
        </w:rPr>
        <w:t>8</w:t>
      </w:r>
    </w:p>
    <w:p w14:paraId="24F4825A" w14:textId="261893AA" w:rsidR="00536B8B" w:rsidRPr="00CF31F9" w:rsidRDefault="00536B8B" w:rsidP="00CF31F9">
      <w:pPr>
        <w:widowControl/>
        <w:spacing w:line="300" w:lineRule="exact"/>
        <w:ind w:left="567" w:hanging="567"/>
        <w:jc w:val="both"/>
        <w:rPr>
          <w:color w:val="auto"/>
          <w:sz w:val="22"/>
          <w:szCs w:val="22"/>
          <w:lang w:bidi="ar-SA"/>
        </w:rPr>
      </w:pPr>
      <w:r w:rsidRPr="00CF31F9">
        <w:rPr>
          <w:color w:val="auto"/>
          <w:sz w:val="22"/>
          <w:szCs w:val="22"/>
          <w:lang w:bidi="ar-SA"/>
        </w:rPr>
        <w:t>1.</w:t>
      </w:r>
      <w:r w:rsidRPr="00CF31F9">
        <w:rPr>
          <w:color w:val="auto"/>
          <w:sz w:val="22"/>
          <w:szCs w:val="22"/>
          <w:lang w:bidi="ar-SA"/>
        </w:rPr>
        <w:tab/>
        <w:t>Przedstawicielem Zamawiającego, upoważnionym do sprawdzenia przebiegu realizacji przedmiotu Umowy oraz uzyskania na żądanie informacji od Wykonawcy o postępie pracy jest/są: ……………………………………….</w:t>
      </w:r>
    </w:p>
    <w:p w14:paraId="53398ECF" w14:textId="17E59942" w:rsidR="00536B8B" w:rsidRPr="00CF31F9" w:rsidRDefault="00536B8B" w:rsidP="00CF31F9">
      <w:pPr>
        <w:widowControl/>
        <w:spacing w:line="300" w:lineRule="exact"/>
        <w:ind w:left="567" w:hanging="567"/>
        <w:jc w:val="both"/>
        <w:rPr>
          <w:color w:val="auto"/>
          <w:sz w:val="22"/>
          <w:szCs w:val="22"/>
          <w:lang w:bidi="ar-SA"/>
        </w:rPr>
      </w:pPr>
      <w:r w:rsidRPr="00CF31F9">
        <w:rPr>
          <w:color w:val="auto"/>
          <w:sz w:val="22"/>
          <w:szCs w:val="22"/>
          <w:lang w:bidi="ar-SA"/>
        </w:rPr>
        <w:t>2.</w:t>
      </w:r>
      <w:r w:rsidRPr="00CF31F9">
        <w:rPr>
          <w:color w:val="auto"/>
          <w:sz w:val="22"/>
          <w:szCs w:val="22"/>
          <w:lang w:bidi="ar-SA"/>
        </w:rPr>
        <w:tab/>
        <w:t xml:space="preserve">Przedstawicielem Wykonawcy, upoważnionym do sprawdzenia przebiegu realizacji przedmiotu Umowy oraz uzyskania na żądanie informacji od Zamawiającego jest/są: ..................................................................... </w:t>
      </w:r>
    </w:p>
    <w:p w14:paraId="62288C6A" w14:textId="77777777" w:rsidR="00536B8B" w:rsidRPr="00CF31F9" w:rsidRDefault="00536B8B" w:rsidP="00CF31F9">
      <w:pPr>
        <w:widowControl/>
        <w:spacing w:line="300" w:lineRule="exact"/>
        <w:ind w:left="720" w:hanging="153"/>
        <w:jc w:val="center"/>
        <w:rPr>
          <w:b/>
          <w:bCs/>
          <w:color w:val="auto"/>
          <w:sz w:val="22"/>
          <w:szCs w:val="22"/>
          <w:lang w:bidi="ar-SA"/>
        </w:rPr>
      </w:pPr>
    </w:p>
    <w:p w14:paraId="489FA9F4" w14:textId="6DB0016A" w:rsidR="00536B8B" w:rsidRPr="00CF31F9" w:rsidRDefault="00536B8B" w:rsidP="00CF31F9">
      <w:pPr>
        <w:widowControl/>
        <w:spacing w:line="300" w:lineRule="exact"/>
        <w:ind w:left="720" w:hanging="720"/>
        <w:jc w:val="center"/>
        <w:rPr>
          <w:b/>
          <w:bCs/>
          <w:color w:val="auto"/>
          <w:sz w:val="22"/>
          <w:szCs w:val="22"/>
          <w:lang w:bidi="ar-SA"/>
        </w:rPr>
      </w:pPr>
      <w:r w:rsidRPr="00CF31F9">
        <w:rPr>
          <w:b/>
          <w:bCs/>
          <w:color w:val="auto"/>
          <w:sz w:val="22"/>
          <w:szCs w:val="22"/>
          <w:lang w:bidi="ar-SA"/>
        </w:rPr>
        <w:t xml:space="preserve">§ </w:t>
      </w:r>
      <w:r w:rsidR="008A341F" w:rsidRPr="00CF31F9">
        <w:rPr>
          <w:b/>
          <w:bCs/>
          <w:color w:val="auto"/>
          <w:sz w:val="22"/>
          <w:szCs w:val="22"/>
          <w:lang w:bidi="ar-SA"/>
        </w:rPr>
        <w:t>9</w:t>
      </w:r>
    </w:p>
    <w:p w14:paraId="050DD5C9" w14:textId="7ECF2960" w:rsidR="00DA7F56" w:rsidRPr="00CF31F9" w:rsidRDefault="00DA7F56" w:rsidP="00CF31F9">
      <w:pPr>
        <w:widowControl/>
        <w:spacing w:line="300" w:lineRule="exact"/>
        <w:ind w:left="720" w:hanging="720"/>
        <w:jc w:val="center"/>
        <w:rPr>
          <w:b/>
          <w:color w:val="auto"/>
          <w:sz w:val="22"/>
          <w:szCs w:val="22"/>
          <w:lang w:bidi="ar-SA"/>
        </w:rPr>
      </w:pPr>
      <w:r w:rsidRPr="00CF31F9">
        <w:rPr>
          <w:b/>
          <w:bCs/>
          <w:color w:val="auto"/>
          <w:sz w:val="22"/>
          <w:szCs w:val="22"/>
          <w:lang w:bidi="ar-SA"/>
        </w:rPr>
        <w:t>Prawa autorskie</w:t>
      </w:r>
    </w:p>
    <w:p w14:paraId="678C17AE" w14:textId="77777777" w:rsidR="00DA7F56" w:rsidRPr="00CF31F9" w:rsidRDefault="00DA7F56" w:rsidP="00CF31F9">
      <w:pPr>
        <w:widowControl/>
        <w:numPr>
          <w:ilvl w:val="0"/>
          <w:numId w:val="39"/>
        </w:numPr>
        <w:tabs>
          <w:tab w:val="clear" w:pos="360"/>
        </w:tabs>
        <w:spacing w:line="300" w:lineRule="exact"/>
        <w:ind w:left="567" w:hanging="567"/>
        <w:jc w:val="both"/>
        <w:rPr>
          <w:sz w:val="22"/>
          <w:szCs w:val="22"/>
        </w:rPr>
      </w:pPr>
      <w:r w:rsidRPr="00CF31F9">
        <w:rPr>
          <w:sz w:val="22"/>
          <w:szCs w:val="22"/>
        </w:rPr>
        <w:t>Z chwilą przyjęcia Przedmiotu Umowy przez Zamawiającego, w sposób przewidziany postanowieniami niniejszej umowy Wykonawca przenosi na Zamawiającego własność wszelkich przekazywanych egzemplarzy dokumentacji w formie papierowej oraz elektronicznego nośnika danych oraz majątkowe prawa autorskie do Przedmiotu umowy, jako utworu w rozumieniu ustawy z dnia 4 lutego 1994 r. o prawie autorskim i prawach pokrewnych, z prawem ich dalszego przenoszenia, na poniżej wymienionych polach eksploatacji:</w:t>
      </w:r>
    </w:p>
    <w:p w14:paraId="0475687F" w14:textId="77777777" w:rsidR="00DA7F56" w:rsidRPr="00CF31F9" w:rsidRDefault="00DA7F56" w:rsidP="00CF31F9">
      <w:pPr>
        <w:widowControl/>
        <w:numPr>
          <w:ilvl w:val="1"/>
          <w:numId w:val="39"/>
        </w:numPr>
        <w:tabs>
          <w:tab w:val="clear" w:pos="720"/>
        </w:tabs>
        <w:spacing w:line="300" w:lineRule="exact"/>
        <w:ind w:left="993" w:hanging="426"/>
        <w:jc w:val="both"/>
        <w:rPr>
          <w:sz w:val="22"/>
          <w:szCs w:val="22"/>
        </w:rPr>
      </w:pPr>
      <w:r w:rsidRPr="00CF31F9">
        <w:rPr>
          <w:sz w:val="22"/>
          <w:szCs w:val="22"/>
        </w:rPr>
        <w:t>utrwalanie i zwielokrotnianie utworu - wytwarzanie egzemplarzy utworu techniką drukarską, reprograficzną, zapisu magnetycznego oraz techniką cyfrową, zapisu elektronicznego;</w:t>
      </w:r>
    </w:p>
    <w:p w14:paraId="27369466" w14:textId="77777777" w:rsidR="00DA7F56" w:rsidRPr="00CF31F9" w:rsidRDefault="00DA7F56" w:rsidP="00CF31F9">
      <w:pPr>
        <w:widowControl/>
        <w:numPr>
          <w:ilvl w:val="1"/>
          <w:numId w:val="39"/>
        </w:numPr>
        <w:tabs>
          <w:tab w:val="clear" w:pos="720"/>
        </w:tabs>
        <w:spacing w:line="300" w:lineRule="exact"/>
        <w:ind w:left="993" w:hanging="426"/>
        <w:jc w:val="both"/>
        <w:rPr>
          <w:sz w:val="22"/>
          <w:szCs w:val="22"/>
        </w:rPr>
      </w:pPr>
      <w:r w:rsidRPr="00CF31F9">
        <w:rPr>
          <w:sz w:val="22"/>
          <w:szCs w:val="22"/>
        </w:rPr>
        <w:t>wprowadzanie do obrotu, użyczenie lub najem oryginału albo egzemplarzy, na których utrwalono utwór;</w:t>
      </w:r>
    </w:p>
    <w:p w14:paraId="73E7D2BC" w14:textId="77777777" w:rsidR="00DA7F56" w:rsidRPr="00CF31F9" w:rsidRDefault="00DA7F56" w:rsidP="00CF31F9">
      <w:pPr>
        <w:widowControl/>
        <w:numPr>
          <w:ilvl w:val="1"/>
          <w:numId w:val="39"/>
        </w:numPr>
        <w:tabs>
          <w:tab w:val="clear" w:pos="720"/>
        </w:tabs>
        <w:spacing w:line="300" w:lineRule="exact"/>
        <w:ind w:left="993" w:hanging="426"/>
        <w:jc w:val="both"/>
        <w:rPr>
          <w:sz w:val="22"/>
          <w:szCs w:val="22"/>
        </w:rPr>
      </w:pPr>
      <w:r w:rsidRPr="00CF31F9">
        <w:rPr>
          <w:sz w:val="22"/>
          <w:szCs w:val="22"/>
        </w:rPr>
        <w:t>wprowadzanie utworu do pamięci komputera i przesyłanie go pocztą elektroniczną;</w:t>
      </w:r>
    </w:p>
    <w:p w14:paraId="1F8C73A7" w14:textId="77777777" w:rsidR="00DA7F56" w:rsidRPr="00CF31F9" w:rsidRDefault="00DA7F56" w:rsidP="00CF31F9">
      <w:pPr>
        <w:widowControl/>
        <w:numPr>
          <w:ilvl w:val="1"/>
          <w:numId w:val="39"/>
        </w:numPr>
        <w:tabs>
          <w:tab w:val="clear" w:pos="720"/>
        </w:tabs>
        <w:spacing w:line="300" w:lineRule="exact"/>
        <w:ind w:left="993" w:hanging="426"/>
        <w:jc w:val="both"/>
        <w:rPr>
          <w:sz w:val="22"/>
          <w:szCs w:val="22"/>
        </w:rPr>
      </w:pPr>
      <w:r w:rsidRPr="00CF31F9">
        <w:rPr>
          <w:sz w:val="22"/>
          <w:szCs w:val="22"/>
        </w:rPr>
        <w:t>wykorzystywanie utworu w zakresie działalności gospodarczej Zamawiającego;</w:t>
      </w:r>
    </w:p>
    <w:p w14:paraId="6A3DA329" w14:textId="77777777" w:rsidR="00DA7F56" w:rsidRPr="00CF31F9" w:rsidRDefault="00DA7F56" w:rsidP="00CF31F9">
      <w:pPr>
        <w:widowControl/>
        <w:numPr>
          <w:ilvl w:val="1"/>
          <w:numId w:val="39"/>
        </w:numPr>
        <w:tabs>
          <w:tab w:val="clear" w:pos="720"/>
        </w:tabs>
        <w:spacing w:line="300" w:lineRule="exact"/>
        <w:ind w:left="993" w:hanging="426"/>
        <w:jc w:val="both"/>
        <w:rPr>
          <w:sz w:val="22"/>
          <w:szCs w:val="22"/>
        </w:rPr>
      </w:pPr>
      <w:r w:rsidRPr="00CF31F9">
        <w:rPr>
          <w:sz w:val="22"/>
          <w:szCs w:val="22"/>
        </w:rPr>
        <w:t>udostępnianie utworu publicznie w inny sposób w ramach działalności gospodarczej.</w:t>
      </w:r>
    </w:p>
    <w:p w14:paraId="59A93F66" w14:textId="77777777" w:rsidR="00DA7F56" w:rsidRPr="00CF31F9" w:rsidRDefault="00DA7F56" w:rsidP="00CF31F9">
      <w:pPr>
        <w:widowControl/>
        <w:numPr>
          <w:ilvl w:val="0"/>
          <w:numId w:val="39"/>
        </w:numPr>
        <w:tabs>
          <w:tab w:val="clear" w:pos="360"/>
        </w:tabs>
        <w:spacing w:line="300" w:lineRule="exact"/>
        <w:ind w:left="567" w:hanging="567"/>
        <w:jc w:val="both"/>
        <w:rPr>
          <w:sz w:val="22"/>
          <w:szCs w:val="22"/>
        </w:rPr>
      </w:pPr>
      <w:r w:rsidRPr="00CF31F9">
        <w:rPr>
          <w:sz w:val="22"/>
          <w:szCs w:val="22"/>
        </w:rPr>
        <w:t>Z chwilą przyjęcia utworu Zamawiający nabywa uprawnienie do tworzenia opracowań utworu</w:t>
      </w:r>
      <w:r w:rsidRPr="00CF31F9">
        <w:rPr>
          <w:sz w:val="22"/>
          <w:szCs w:val="22"/>
        </w:rPr>
        <w:br/>
        <w:t xml:space="preserve">i powierzania tworzenia opracowań utworu osobom trzecim. Zamawiający nabywa w szczególności uprawnienie do wprowadzania zmian do przedmiotu utworu i rozpowszechniania przedmiotu utworu w zmodyfikowanej formie. Wykonawca udziela Zamawiającemu uprawnienia do tworzenia i rozpowszechniania opracowań utworu bez prawa do odrębnego wynagrodzenia. Wykonawca nie może cofnąć udzielonego upoważnienia do tworzenia i rozpowszechniania opracowań. Strony ustalają, że przepisów art. 2 pkt. 3 oraz 2 pkt. 5 ustawy o prawie autorskim i prawach pokrewnych nie stosuje się. </w:t>
      </w:r>
    </w:p>
    <w:p w14:paraId="4CF20E49" w14:textId="77777777" w:rsidR="00DA7F56" w:rsidRPr="00CF31F9" w:rsidRDefault="00DA7F56" w:rsidP="00CF31F9">
      <w:pPr>
        <w:widowControl/>
        <w:numPr>
          <w:ilvl w:val="0"/>
          <w:numId w:val="39"/>
        </w:numPr>
        <w:tabs>
          <w:tab w:val="clear" w:pos="360"/>
        </w:tabs>
        <w:spacing w:line="300" w:lineRule="exact"/>
        <w:ind w:left="567" w:hanging="567"/>
        <w:jc w:val="both"/>
        <w:rPr>
          <w:sz w:val="22"/>
          <w:szCs w:val="22"/>
        </w:rPr>
      </w:pPr>
      <w:r w:rsidRPr="00CF31F9">
        <w:rPr>
          <w:sz w:val="22"/>
          <w:szCs w:val="22"/>
        </w:rPr>
        <w:t>Wykonawca oświadcza, że:</w:t>
      </w:r>
    </w:p>
    <w:p w14:paraId="7D1AE560" w14:textId="77777777" w:rsidR="00DA7F56" w:rsidRPr="00CF31F9" w:rsidRDefault="00DA7F56" w:rsidP="00CF31F9">
      <w:pPr>
        <w:widowControl/>
        <w:numPr>
          <w:ilvl w:val="1"/>
          <w:numId w:val="39"/>
        </w:numPr>
        <w:tabs>
          <w:tab w:val="clear" w:pos="720"/>
        </w:tabs>
        <w:spacing w:line="300" w:lineRule="exact"/>
        <w:ind w:left="993" w:hanging="426"/>
        <w:jc w:val="both"/>
        <w:rPr>
          <w:sz w:val="22"/>
          <w:szCs w:val="22"/>
        </w:rPr>
      </w:pPr>
      <w:r w:rsidRPr="00CF31F9">
        <w:rPr>
          <w:sz w:val="22"/>
          <w:szCs w:val="22"/>
        </w:rPr>
        <w:t>przysługujące mu autorskie prawa osobiste i majątkowe do utworu nie są w żaden sposób ograniczone lub obciążone prawami osób trzecich, oraz że dzieło to nie narusza praw osób trzecich,</w:t>
      </w:r>
    </w:p>
    <w:p w14:paraId="0BDE926F" w14:textId="77777777" w:rsidR="00DA7F56" w:rsidRPr="00CF31F9" w:rsidRDefault="00DA7F56" w:rsidP="00CF31F9">
      <w:pPr>
        <w:widowControl/>
        <w:numPr>
          <w:ilvl w:val="1"/>
          <w:numId w:val="39"/>
        </w:numPr>
        <w:tabs>
          <w:tab w:val="clear" w:pos="720"/>
        </w:tabs>
        <w:spacing w:line="300" w:lineRule="exact"/>
        <w:ind w:left="993" w:hanging="426"/>
        <w:jc w:val="both"/>
        <w:rPr>
          <w:sz w:val="22"/>
          <w:szCs w:val="22"/>
        </w:rPr>
      </w:pPr>
      <w:r w:rsidRPr="00CF31F9">
        <w:rPr>
          <w:sz w:val="22"/>
          <w:szCs w:val="22"/>
        </w:rPr>
        <w:t>nie udzielił żadnej osobie licencji uprawniającej do korzystania z dzieła,</w:t>
      </w:r>
    </w:p>
    <w:p w14:paraId="74A457DB" w14:textId="4E6DFE13" w:rsidR="00DA7F56" w:rsidRPr="00CF31F9" w:rsidRDefault="00DA7F56" w:rsidP="00CF31F9">
      <w:pPr>
        <w:widowControl/>
        <w:numPr>
          <w:ilvl w:val="1"/>
          <w:numId w:val="39"/>
        </w:numPr>
        <w:tabs>
          <w:tab w:val="clear" w:pos="720"/>
        </w:tabs>
        <w:spacing w:line="300" w:lineRule="exact"/>
        <w:ind w:left="993" w:hanging="426"/>
        <w:jc w:val="both"/>
        <w:rPr>
          <w:sz w:val="22"/>
          <w:szCs w:val="22"/>
        </w:rPr>
      </w:pPr>
      <w:r w:rsidRPr="00CF31F9">
        <w:rPr>
          <w:sz w:val="22"/>
          <w:szCs w:val="22"/>
        </w:rPr>
        <w:t>posiada wyłączne prawo do udzielania zezwoleń na rozporządzanie i korzystanie z</w:t>
      </w:r>
      <w:r w:rsidR="001E093C">
        <w:rPr>
          <w:sz w:val="22"/>
          <w:szCs w:val="22"/>
        </w:rPr>
        <w:t> </w:t>
      </w:r>
      <w:r w:rsidRPr="00CF31F9">
        <w:rPr>
          <w:sz w:val="22"/>
          <w:szCs w:val="22"/>
        </w:rPr>
        <w:t>opracowań dzieła.</w:t>
      </w:r>
    </w:p>
    <w:p w14:paraId="5FCB5ADA" w14:textId="77777777" w:rsidR="00DA7F56" w:rsidRPr="00CF31F9" w:rsidRDefault="00DA7F56" w:rsidP="00CF31F9">
      <w:pPr>
        <w:widowControl/>
        <w:numPr>
          <w:ilvl w:val="0"/>
          <w:numId w:val="39"/>
        </w:numPr>
        <w:tabs>
          <w:tab w:val="clear" w:pos="360"/>
        </w:tabs>
        <w:spacing w:line="300" w:lineRule="exact"/>
        <w:ind w:left="567" w:hanging="567"/>
        <w:jc w:val="both"/>
        <w:rPr>
          <w:sz w:val="22"/>
          <w:szCs w:val="22"/>
        </w:rPr>
      </w:pPr>
      <w:r w:rsidRPr="00CF31F9">
        <w:rPr>
          <w:sz w:val="22"/>
          <w:szCs w:val="22"/>
        </w:rPr>
        <w:t>Uprawnienia, o których mowa w ust. 1 powyżej, obejmują całość praw i zezwoleń, niezbędnych do eksploatacji dzieła w zakresie określonym w niniejszej umowie.</w:t>
      </w:r>
    </w:p>
    <w:p w14:paraId="1769456C" w14:textId="3671E53D" w:rsidR="00DA7F56" w:rsidRPr="00CF31F9" w:rsidRDefault="00DA7F56" w:rsidP="00CF31F9">
      <w:pPr>
        <w:widowControl/>
        <w:numPr>
          <w:ilvl w:val="0"/>
          <w:numId w:val="39"/>
        </w:numPr>
        <w:tabs>
          <w:tab w:val="clear" w:pos="360"/>
        </w:tabs>
        <w:spacing w:line="300" w:lineRule="exact"/>
        <w:ind w:left="567" w:hanging="567"/>
        <w:jc w:val="both"/>
        <w:rPr>
          <w:sz w:val="22"/>
          <w:szCs w:val="22"/>
        </w:rPr>
      </w:pPr>
      <w:r w:rsidRPr="00CF31F9">
        <w:rPr>
          <w:sz w:val="22"/>
          <w:szCs w:val="22"/>
        </w:rPr>
        <w:t>Strony ustalają, że Zamawiający nie jest zobowiązany do rozpowszechniania utworu w zakresie,</w:t>
      </w:r>
      <w:r w:rsidR="001E093C">
        <w:rPr>
          <w:sz w:val="22"/>
          <w:szCs w:val="22"/>
        </w:rPr>
        <w:t xml:space="preserve"> </w:t>
      </w:r>
      <w:r w:rsidRPr="00CF31F9">
        <w:rPr>
          <w:sz w:val="22"/>
          <w:szCs w:val="22"/>
        </w:rPr>
        <w:t>o</w:t>
      </w:r>
      <w:r w:rsidR="001E093C">
        <w:rPr>
          <w:sz w:val="22"/>
          <w:szCs w:val="22"/>
        </w:rPr>
        <w:t> </w:t>
      </w:r>
      <w:r w:rsidRPr="00CF31F9">
        <w:rPr>
          <w:sz w:val="22"/>
          <w:szCs w:val="22"/>
        </w:rPr>
        <w:t>którym mowa w § 18 ust. 1 niniejszej umowy. Strony ustalają, że przepisów art. 57 Ustawy</w:t>
      </w:r>
      <w:r w:rsidR="001E093C">
        <w:rPr>
          <w:sz w:val="22"/>
          <w:szCs w:val="22"/>
        </w:rPr>
        <w:t xml:space="preserve"> </w:t>
      </w:r>
      <w:r w:rsidRPr="00CF31F9">
        <w:rPr>
          <w:sz w:val="22"/>
          <w:szCs w:val="22"/>
        </w:rPr>
        <w:t>o</w:t>
      </w:r>
      <w:r w:rsidR="001E093C">
        <w:rPr>
          <w:sz w:val="22"/>
          <w:szCs w:val="22"/>
        </w:rPr>
        <w:t> </w:t>
      </w:r>
      <w:r w:rsidRPr="00CF31F9">
        <w:rPr>
          <w:sz w:val="22"/>
          <w:szCs w:val="22"/>
        </w:rPr>
        <w:t>prawie autorskim i prawach pokrewnych nie stosuje się.</w:t>
      </w:r>
    </w:p>
    <w:p w14:paraId="18AC5D83" w14:textId="3C990D1D" w:rsidR="00547384" w:rsidRPr="00CF31F9" w:rsidRDefault="00DA7F56" w:rsidP="00CF31F9">
      <w:pPr>
        <w:widowControl/>
        <w:numPr>
          <w:ilvl w:val="0"/>
          <w:numId w:val="39"/>
        </w:numPr>
        <w:tabs>
          <w:tab w:val="clear" w:pos="360"/>
        </w:tabs>
        <w:spacing w:line="300" w:lineRule="exact"/>
        <w:ind w:left="567" w:hanging="567"/>
        <w:jc w:val="both"/>
        <w:rPr>
          <w:color w:val="auto"/>
          <w:sz w:val="22"/>
          <w:szCs w:val="22"/>
          <w:lang w:bidi="ar-SA"/>
        </w:rPr>
      </w:pPr>
      <w:r w:rsidRPr="00CF31F9">
        <w:rPr>
          <w:sz w:val="22"/>
          <w:szCs w:val="22"/>
        </w:rPr>
        <w:t>Wykonawca zobowiązuje się do niewykonywania prawa do nadzoru nad sposobem rozpowszechnienia utworu, o którym mowa w art. 60 ust. 5 Ustawy o prawie autorskim i prawach pokrewnych. Strony ustalają, że w przypadku gdy niniejsze postanowienie okazałoby się nieważne, niniejsza umowa pozostaje ważną w zakresie pozostałych postanowień.</w:t>
      </w:r>
    </w:p>
    <w:p w14:paraId="63FE75B6" w14:textId="77777777" w:rsidR="000358A1" w:rsidRPr="00CF31F9" w:rsidRDefault="000358A1" w:rsidP="00CF31F9">
      <w:pPr>
        <w:widowControl/>
        <w:spacing w:line="300" w:lineRule="exact"/>
        <w:ind w:left="567"/>
        <w:jc w:val="both"/>
        <w:rPr>
          <w:color w:val="auto"/>
          <w:sz w:val="22"/>
          <w:szCs w:val="22"/>
          <w:lang w:bidi="ar-SA"/>
        </w:rPr>
      </w:pPr>
    </w:p>
    <w:p w14:paraId="00F6876A" w14:textId="0A823913" w:rsidR="00210C03" w:rsidRPr="00CF31F9" w:rsidRDefault="00210C03" w:rsidP="00CF31F9">
      <w:pPr>
        <w:spacing w:line="300" w:lineRule="exact"/>
        <w:jc w:val="center"/>
        <w:rPr>
          <w:b/>
          <w:sz w:val="22"/>
          <w:szCs w:val="22"/>
          <w:highlight w:val="yellow"/>
        </w:rPr>
      </w:pPr>
      <w:r w:rsidRPr="00CF31F9">
        <w:rPr>
          <w:b/>
          <w:sz w:val="22"/>
          <w:szCs w:val="22"/>
        </w:rPr>
        <w:t xml:space="preserve">§ </w:t>
      </w:r>
      <w:r w:rsidR="008A341F" w:rsidRPr="00CF31F9">
        <w:rPr>
          <w:b/>
          <w:sz w:val="22"/>
          <w:szCs w:val="22"/>
        </w:rPr>
        <w:t>10</w:t>
      </w:r>
    </w:p>
    <w:p w14:paraId="0CB5A4E2" w14:textId="49E50FA3" w:rsidR="00210C03" w:rsidRPr="00CF31F9" w:rsidRDefault="00210C03" w:rsidP="00CF31F9">
      <w:pPr>
        <w:spacing w:line="300" w:lineRule="exact"/>
        <w:ind w:left="567" w:hanging="567"/>
        <w:jc w:val="both"/>
        <w:rPr>
          <w:sz w:val="22"/>
          <w:szCs w:val="22"/>
        </w:rPr>
      </w:pPr>
      <w:r w:rsidRPr="00CF31F9">
        <w:rPr>
          <w:sz w:val="22"/>
          <w:szCs w:val="22"/>
        </w:rPr>
        <w:t>1.</w:t>
      </w:r>
      <w:r w:rsidRPr="00CF31F9">
        <w:rPr>
          <w:sz w:val="22"/>
          <w:szCs w:val="22"/>
        </w:rPr>
        <w:tab/>
        <w:t xml:space="preserve">Na podstawie art. 95 ustawy </w:t>
      </w:r>
      <w:proofErr w:type="spellStart"/>
      <w:r w:rsidRPr="00CF31F9">
        <w:rPr>
          <w:sz w:val="22"/>
          <w:szCs w:val="22"/>
        </w:rPr>
        <w:t>Pzp</w:t>
      </w:r>
      <w:proofErr w:type="spellEnd"/>
      <w:r w:rsidRPr="00CF31F9">
        <w:rPr>
          <w:sz w:val="22"/>
          <w:szCs w:val="22"/>
        </w:rPr>
        <w:t xml:space="preserve"> Zamawiaj</w:t>
      </w:r>
      <w:r w:rsidRPr="00CF31F9">
        <w:rPr>
          <w:rFonts w:eastAsia="Arial"/>
          <w:sz w:val="22"/>
          <w:szCs w:val="22"/>
        </w:rPr>
        <w:t>ą</w:t>
      </w:r>
      <w:r w:rsidRPr="00CF31F9">
        <w:rPr>
          <w:sz w:val="22"/>
          <w:szCs w:val="22"/>
        </w:rPr>
        <w:t>cy wymaga zatrudnienia przez Wykonawc</w:t>
      </w:r>
      <w:r w:rsidRPr="00CF31F9">
        <w:rPr>
          <w:rFonts w:eastAsia="Arial"/>
          <w:sz w:val="22"/>
          <w:szCs w:val="22"/>
        </w:rPr>
        <w:t>ę,</w:t>
      </w:r>
      <w:r w:rsidRPr="00CF31F9">
        <w:rPr>
          <w:sz w:val="22"/>
          <w:szCs w:val="22"/>
        </w:rPr>
        <w:t xml:space="preserve"> lub Podwykonawc</w:t>
      </w:r>
      <w:r w:rsidRPr="00CF31F9">
        <w:rPr>
          <w:rFonts w:eastAsia="Arial"/>
          <w:sz w:val="22"/>
          <w:szCs w:val="22"/>
        </w:rPr>
        <w:t xml:space="preserve">ę </w:t>
      </w:r>
      <w:r w:rsidRPr="00CF31F9">
        <w:rPr>
          <w:sz w:val="22"/>
          <w:szCs w:val="22"/>
        </w:rPr>
        <w:t>na podstawie stosunku pracy osób</w:t>
      </w:r>
      <w:r w:rsidR="00DD3B4A" w:rsidRPr="00CF31F9">
        <w:rPr>
          <w:sz w:val="22"/>
          <w:szCs w:val="22"/>
        </w:rPr>
        <w:t xml:space="preserve"> wykonujących następujące czynności</w:t>
      </w:r>
      <w:r w:rsidRPr="00CF31F9">
        <w:rPr>
          <w:sz w:val="22"/>
          <w:szCs w:val="22"/>
        </w:rPr>
        <w:t>:</w:t>
      </w:r>
    </w:p>
    <w:p w14:paraId="684C2D30" w14:textId="77777777" w:rsidR="00DD3B4A" w:rsidRPr="00CF31F9" w:rsidRDefault="00DD3B4A" w:rsidP="00CF31F9">
      <w:pPr>
        <w:numPr>
          <w:ilvl w:val="0"/>
          <w:numId w:val="42"/>
        </w:numPr>
        <w:spacing w:line="300" w:lineRule="exact"/>
        <w:jc w:val="both"/>
        <w:rPr>
          <w:bCs/>
          <w:sz w:val="22"/>
          <w:szCs w:val="22"/>
        </w:rPr>
      </w:pPr>
      <w:r w:rsidRPr="00CF31F9">
        <w:rPr>
          <w:bCs/>
          <w:sz w:val="22"/>
          <w:szCs w:val="22"/>
        </w:rPr>
        <w:t xml:space="preserve">koordynacja prac, </w:t>
      </w:r>
    </w:p>
    <w:p w14:paraId="4D6E8325" w14:textId="77777777" w:rsidR="00DD3B4A" w:rsidRPr="00CF31F9" w:rsidRDefault="00DD3B4A" w:rsidP="00CF31F9">
      <w:pPr>
        <w:numPr>
          <w:ilvl w:val="0"/>
          <w:numId w:val="42"/>
        </w:numPr>
        <w:spacing w:line="300" w:lineRule="exact"/>
        <w:jc w:val="both"/>
        <w:rPr>
          <w:bCs/>
          <w:sz w:val="22"/>
          <w:szCs w:val="22"/>
        </w:rPr>
      </w:pPr>
      <w:r w:rsidRPr="00CF31F9">
        <w:rPr>
          <w:bCs/>
          <w:sz w:val="22"/>
          <w:szCs w:val="22"/>
        </w:rPr>
        <w:t xml:space="preserve">opracowanie części przyrodniczej raportu, </w:t>
      </w:r>
    </w:p>
    <w:p w14:paraId="23AA142F" w14:textId="77777777" w:rsidR="00DD3B4A" w:rsidRPr="00CF31F9" w:rsidRDefault="00DD3B4A" w:rsidP="00CF31F9">
      <w:pPr>
        <w:numPr>
          <w:ilvl w:val="0"/>
          <w:numId w:val="42"/>
        </w:numPr>
        <w:spacing w:line="300" w:lineRule="exact"/>
        <w:jc w:val="both"/>
        <w:rPr>
          <w:bCs/>
          <w:sz w:val="22"/>
          <w:szCs w:val="22"/>
        </w:rPr>
      </w:pPr>
      <w:r w:rsidRPr="00CF31F9">
        <w:rPr>
          <w:bCs/>
          <w:sz w:val="22"/>
          <w:szCs w:val="22"/>
        </w:rPr>
        <w:t>redakcja inwentaryzacji przyrodniczej,</w:t>
      </w:r>
    </w:p>
    <w:p w14:paraId="2F832E7F" w14:textId="4ED51E93" w:rsidR="00210C03" w:rsidRPr="00CF31F9" w:rsidRDefault="00DD3B4A" w:rsidP="00CF31F9">
      <w:pPr>
        <w:spacing w:line="300" w:lineRule="exact"/>
        <w:ind w:left="567"/>
        <w:jc w:val="both"/>
        <w:rPr>
          <w:sz w:val="22"/>
          <w:szCs w:val="22"/>
        </w:rPr>
      </w:pPr>
      <w:r w:rsidRPr="00CF31F9">
        <w:rPr>
          <w:bCs/>
          <w:sz w:val="22"/>
          <w:szCs w:val="22"/>
        </w:rPr>
        <w:t>wykonywanie map inwentaryzacji przyrodniczej,</w:t>
      </w:r>
      <w:r w:rsidR="00210C03" w:rsidRPr="00CF31F9">
        <w:rPr>
          <w:sz w:val="22"/>
          <w:szCs w:val="22"/>
        </w:rPr>
        <w:t xml:space="preserve"> </w:t>
      </w:r>
    </w:p>
    <w:p w14:paraId="569B8C8C" w14:textId="77777777" w:rsidR="00210C03" w:rsidRPr="00CF31F9" w:rsidRDefault="00210C03" w:rsidP="00CF31F9">
      <w:pPr>
        <w:spacing w:line="300" w:lineRule="exact"/>
        <w:ind w:left="567" w:hanging="567"/>
        <w:jc w:val="both"/>
        <w:rPr>
          <w:sz w:val="22"/>
          <w:szCs w:val="22"/>
        </w:rPr>
      </w:pPr>
      <w:r w:rsidRPr="00CF31F9">
        <w:rPr>
          <w:sz w:val="22"/>
          <w:szCs w:val="22"/>
        </w:rPr>
        <w:t>2.</w:t>
      </w:r>
      <w:r w:rsidRPr="00CF31F9">
        <w:rPr>
          <w:sz w:val="22"/>
          <w:szCs w:val="22"/>
        </w:rPr>
        <w:tab/>
        <w:t>Wykonawca musi przed rozpoczęciem wykonywania czynności przez te osoby przedstawić Zamawiającemu dokumenty potwierdzające zatrudnianie tych osób na umowę o pracę, poprzez minimum jeden z poniższych dokumentów:</w:t>
      </w:r>
    </w:p>
    <w:p w14:paraId="286BC737" w14:textId="77777777" w:rsidR="00210C03" w:rsidRPr="00CF31F9" w:rsidRDefault="00210C03" w:rsidP="00CF31F9">
      <w:pPr>
        <w:spacing w:line="300" w:lineRule="exact"/>
        <w:ind w:left="993" w:hanging="426"/>
        <w:jc w:val="both"/>
        <w:rPr>
          <w:sz w:val="22"/>
          <w:szCs w:val="22"/>
        </w:rPr>
      </w:pPr>
      <w:r w:rsidRPr="00CF31F9">
        <w:rPr>
          <w:sz w:val="22"/>
          <w:szCs w:val="22"/>
        </w:rPr>
        <w:t>1)</w:t>
      </w:r>
      <w:r w:rsidRPr="00CF31F9">
        <w:rPr>
          <w:sz w:val="22"/>
          <w:szCs w:val="22"/>
        </w:rPr>
        <w:tab/>
        <w:t>oświadczenie zatrudnionego pracownika;</w:t>
      </w:r>
    </w:p>
    <w:p w14:paraId="49C65DCD" w14:textId="77777777" w:rsidR="00210C03" w:rsidRPr="00CF31F9" w:rsidRDefault="00210C03" w:rsidP="00CF31F9">
      <w:pPr>
        <w:spacing w:line="300" w:lineRule="exact"/>
        <w:ind w:left="993" w:hanging="426"/>
        <w:jc w:val="both"/>
        <w:rPr>
          <w:sz w:val="22"/>
          <w:szCs w:val="22"/>
        </w:rPr>
      </w:pPr>
      <w:r w:rsidRPr="00CF31F9">
        <w:rPr>
          <w:sz w:val="22"/>
          <w:szCs w:val="22"/>
        </w:rPr>
        <w:t>2)</w:t>
      </w:r>
      <w:r w:rsidRPr="00CF31F9">
        <w:rPr>
          <w:sz w:val="22"/>
          <w:szCs w:val="22"/>
        </w:rPr>
        <w:tab/>
        <w:t>oświadczenia Wykonawcy lub Podwykonawcy o zatrudnieniu pracownika na podstawie umowy o pracę;</w:t>
      </w:r>
    </w:p>
    <w:p w14:paraId="5A094CA0" w14:textId="77777777" w:rsidR="00210C03" w:rsidRPr="00CF31F9" w:rsidRDefault="00210C03" w:rsidP="00CF31F9">
      <w:pPr>
        <w:spacing w:line="300" w:lineRule="exact"/>
        <w:ind w:left="993" w:hanging="426"/>
        <w:jc w:val="both"/>
        <w:rPr>
          <w:sz w:val="22"/>
          <w:szCs w:val="22"/>
        </w:rPr>
      </w:pPr>
      <w:r w:rsidRPr="00CF31F9">
        <w:rPr>
          <w:sz w:val="22"/>
          <w:szCs w:val="22"/>
        </w:rPr>
        <w:t>3)</w:t>
      </w:r>
      <w:r w:rsidRPr="00CF31F9">
        <w:rPr>
          <w:sz w:val="22"/>
          <w:szCs w:val="22"/>
        </w:rPr>
        <w:tab/>
        <w:t xml:space="preserve">poświadczoną za zgodność z oryginałem kopię umowy o pracę zatrudnionego pracownika; </w:t>
      </w:r>
    </w:p>
    <w:p w14:paraId="31CD7715" w14:textId="77777777" w:rsidR="00210C03" w:rsidRPr="00CF31F9" w:rsidRDefault="00210C03" w:rsidP="00CF31F9">
      <w:pPr>
        <w:spacing w:line="300" w:lineRule="exact"/>
        <w:ind w:left="993" w:hanging="426"/>
        <w:jc w:val="both"/>
        <w:rPr>
          <w:sz w:val="22"/>
          <w:szCs w:val="22"/>
        </w:rPr>
      </w:pPr>
      <w:r w:rsidRPr="00CF31F9">
        <w:rPr>
          <w:sz w:val="22"/>
          <w:szCs w:val="22"/>
        </w:rPr>
        <w:t>4)</w:t>
      </w:r>
      <w:r w:rsidRPr="00CF31F9">
        <w:rPr>
          <w:sz w:val="22"/>
          <w:szCs w:val="22"/>
        </w:rPr>
        <w:tab/>
        <w:t>inne dokumenty potwierdzające zatrudnienie osoby na podstawie umowy o pracę.</w:t>
      </w:r>
    </w:p>
    <w:p w14:paraId="325E3C1E" w14:textId="77777777" w:rsidR="00210C03" w:rsidRPr="00CF31F9" w:rsidRDefault="00210C03" w:rsidP="00CF31F9">
      <w:pPr>
        <w:spacing w:line="300" w:lineRule="exact"/>
        <w:ind w:left="567"/>
        <w:jc w:val="both"/>
        <w:rPr>
          <w:sz w:val="22"/>
          <w:szCs w:val="22"/>
        </w:rPr>
      </w:pPr>
      <w:r w:rsidRPr="00CF31F9">
        <w:rPr>
          <w:sz w:val="22"/>
          <w:szCs w:val="22"/>
        </w:rPr>
        <w:t xml:space="preserve">- zawierające informacje, w tym dane osobowe, niezbędne do weryfikacji zatrudnienia na podstawie umowy o pracę, w szczególności imię i nazwisko zatrudnionego pracownika, datę zawarcia umowy o pracę, rodzaj umowy o pracę oraz zakres obowiązków pracownika. </w:t>
      </w:r>
    </w:p>
    <w:p w14:paraId="64351C6B" w14:textId="77777777" w:rsidR="00210C03" w:rsidRPr="00CF31F9" w:rsidRDefault="00210C03" w:rsidP="00CF31F9">
      <w:pPr>
        <w:autoSpaceDE w:val="0"/>
        <w:spacing w:line="300" w:lineRule="exact"/>
        <w:ind w:left="567"/>
        <w:jc w:val="both"/>
        <w:rPr>
          <w:sz w:val="22"/>
          <w:szCs w:val="22"/>
        </w:rPr>
      </w:pPr>
      <w:r w:rsidRPr="00CF31F9">
        <w:rPr>
          <w:bCs/>
          <w:sz w:val="22"/>
          <w:szCs w:val="22"/>
        </w:rPr>
        <w:t xml:space="preserve">Pracodawcą musi być Wykonawca lub jeden ze wspólników konsorcjum, zgłoszony zgodnie z przepisami </w:t>
      </w:r>
      <w:proofErr w:type="spellStart"/>
      <w:r w:rsidRPr="00CF31F9">
        <w:rPr>
          <w:bCs/>
          <w:sz w:val="22"/>
          <w:szCs w:val="22"/>
        </w:rPr>
        <w:t>Pzp</w:t>
      </w:r>
      <w:proofErr w:type="spellEnd"/>
      <w:r w:rsidRPr="00CF31F9">
        <w:rPr>
          <w:bCs/>
          <w:sz w:val="22"/>
          <w:szCs w:val="22"/>
        </w:rPr>
        <w:t xml:space="preserve"> Podwykonawca lub dalszy Podwykonawca</w:t>
      </w:r>
      <w:r w:rsidRPr="00CF31F9">
        <w:rPr>
          <w:sz w:val="22"/>
          <w:szCs w:val="22"/>
        </w:rPr>
        <w:t>. Bez przedstawienia jednego z powyższych dokumentów osoby, które muszą być zatrudnione na umowę o pracę, nie będą mogły wykonywać pracy z winy Wykonawcy.</w:t>
      </w:r>
    </w:p>
    <w:p w14:paraId="649026AF" w14:textId="77777777" w:rsidR="00210C03" w:rsidRPr="00CF31F9" w:rsidRDefault="00210C03" w:rsidP="00CF31F9">
      <w:pPr>
        <w:widowControl/>
        <w:tabs>
          <w:tab w:val="left" w:pos="567"/>
        </w:tabs>
        <w:spacing w:line="300" w:lineRule="exact"/>
        <w:ind w:left="567" w:hanging="567"/>
        <w:jc w:val="both"/>
        <w:rPr>
          <w:sz w:val="22"/>
          <w:szCs w:val="22"/>
        </w:rPr>
      </w:pPr>
      <w:r w:rsidRPr="00CF31F9">
        <w:rPr>
          <w:sz w:val="22"/>
          <w:szCs w:val="22"/>
        </w:rPr>
        <w:t>3.</w:t>
      </w:r>
      <w:r w:rsidRPr="00CF31F9">
        <w:rPr>
          <w:sz w:val="22"/>
          <w:szCs w:val="22"/>
        </w:rPr>
        <w:tab/>
        <w:t>Jeżeli usługę będzie wykonywać osoba niezatrudniona na umowę o pracę, co zostanie ustalone przez Zamawiającego oraz przez inne osoby i organy upoważnione na podstawie odrębnych przepisów (np. Inspekcja Pracy), Wykonawca zobowiązany jest do zastąpienia tej osoby. Wykonawca zapłaci Zamawiającemu tytułem kary umownej 1.000,00 zł za każdy taki przypadek. Fakt świadczenia usługi przez taką osobę musi zostać potwierdzony pisemną notatką. Notatka nie musi być podpisana przez Wykonawcę lub jego przedstawicieli.</w:t>
      </w:r>
    </w:p>
    <w:p w14:paraId="09290469" w14:textId="77777777" w:rsidR="00210C03" w:rsidRPr="00CF31F9" w:rsidRDefault="00210C03" w:rsidP="00CF31F9">
      <w:pPr>
        <w:widowControl/>
        <w:tabs>
          <w:tab w:val="left" w:pos="567"/>
        </w:tabs>
        <w:spacing w:line="300" w:lineRule="exact"/>
        <w:ind w:left="567" w:hanging="567"/>
        <w:jc w:val="both"/>
        <w:rPr>
          <w:b/>
          <w:color w:val="auto"/>
          <w:sz w:val="22"/>
          <w:szCs w:val="22"/>
          <w:lang w:bidi="ar-SA"/>
        </w:rPr>
      </w:pPr>
    </w:p>
    <w:p w14:paraId="059AD4CA" w14:textId="2C0D7EB1" w:rsidR="00210C03" w:rsidRPr="00CF31F9" w:rsidRDefault="00210C03" w:rsidP="00CF31F9">
      <w:pPr>
        <w:widowControl/>
        <w:spacing w:line="300" w:lineRule="exact"/>
        <w:jc w:val="center"/>
        <w:rPr>
          <w:b/>
          <w:color w:val="auto"/>
          <w:sz w:val="22"/>
          <w:szCs w:val="22"/>
          <w:lang w:bidi="ar-SA"/>
        </w:rPr>
      </w:pPr>
      <w:r w:rsidRPr="00CF31F9">
        <w:rPr>
          <w:b/>
          <w:color w:val="auto"/>
          <w:sz w:val="22"/>
          <w:szCs w:val="22"/>
          <w:lang w:bidi="ar-SA"/>
        </w:rPr>
        <w:t xml:space="preserve">§ </w:t>
      </w:r>
      <w:r w:rsidR="000358A1" w:rsidRPr="00CF31F9">
        <w:rPr>
          <w:b/>
          <w:color w:val="auto"/>
          <w:sz w:val="22"/>
          <w:szCs w:val="22"/>
          <w:lang w:bidi="ar-SA"/>
        </w:rPr>
        <w:t>1</w:t>
      </w:r>
      <w:r w:rsidR="008A341F" w:rsidRPr="00CF31F9">
        <w:rPr>
          <w:b/>
          <w:color w:val="auto"/>
          <w:sz w:val="22"/>
          <w:szCs w:val="22"/>
          <w:lang w:bidi="ar-SA"/>
        </w:rPr>
        <w:t>1</w:t>
      </w:r>
    </w:p>
    <w:p w14:paraId="48148126" w14:textId="574DB91F" w:rsidR="006704E2" w:rsidRPr="00CF31F9" w:rsidRDefault="006704E2" w:rsidP="00CF31F9">
      <w:pPr>
        <w:widowControl/>
        <w:spacing w:line="300" w:lineRule="exact"/>
        <w:ind w:left="567" w:hanging="567"/>
        <w:jc w:val="center"/>
        <w:rPr>
          <w:b/>
          <w:bCs/>
          <w:color w:val="auto"/>
          <w:sz w:val="22"/>
          <w:szCs w:val="22"/>
          <w:lang w:bidi="ar-SA"/>
        </w:rPr>
      </w:pPr>
      <w:bookmarkStart w:id="49" w:name="_Toc76637427"/>
      <w:bookmarkStart w:id="50" w:name="_Toc77251958"/>
      <w:bookmarkStart w:id="51" w:name="_Toc88744712"/>
      <w:r w:rsidRPr="00CF31F9">
        <w:rPr>
          <w:b/>
          <w:bCs/>
          <w:color w:val="auto"/>
          <w:sz w:val="22"/>
          <w:szCs w:val="22"/>
          <w:lang w:bidi="ar-SA"/>
        </w:rPr>
        <w:t>Gwarancja i postępowanie reklamacyjne</w:t>
      </w:r>
      <w:bookmarkEnd w:id="49"/>
      <w:bookmarkEnd w:id="50"/>
      <w:bookmarkEnd w:id="51"/>
    </w:p>
    <w:p w14:paraId="55AB71A2" w14:textId="77777777" w:rsidR="006704E2" w:rsidRPr="00CF31F9" w:rsidRDefault="006704E2" w:rsidP="00CF31F9">
      <w:pPr>
        <w:widowControl/>
        <w:numPr>
          <w:ilvl w:val="0"/>
          <w:numId w:val="46"/>
        </w:numPr>
        <w:tabs>
          <w:tab w:val="clear" w:pos="426"/>
        </w:tabs>
        <w:spacing w:line="300" w:lineRule="exact"/>
        <w:ind w:left="567" w:hanging="567"/>
        <w:jc w:val="both"/>
        <w:rPr>
          <w:color w:val="auto"/>
          <w:sz w:val="22"/>
          <w:szCs w:val="22"/>
          <w:lang w:bidi="ar-SA"/>
        </w:rPr>
      </w:pPr>
      <w:r w:rsidRPr="00CF31F9">
        <w:rPr>
          <w:color w:val="auto"/>
          <w:sz w:val="22"/>
          <w:szCs w:val="22"/>
          <w:lang w:bidi="ar-SA"/>
        </w:rPr>
        <w:t>Wykonawca udziela gwarancji na przedmiot umowy na okres do uzyskania ostatecznej decyzji o środowiskowych uwarunkowaniach indywidualnie dla danego przedsięwzięcia. W przypadku rozwiązania, odstąpienia lub wypowiedzenia Umowy z przyczyn leżących po stronie Zamawiającego, Wykonawca udziela gwarancji na przedmiot umowy na okres 3 miesięcy od dnia, w którym nastąpiło rozwiązanie/ odstąpienie/ wypowiedzenie Umowy.</w:t>
      </w:r>
    </w:p>
    <w:p w14:paraId="2D334418" w14:textId="77777777" w:rsidR="006704E2" w:rsidRPr="00CF31F9" w:rsidRDefault="006704E2" w:rsidP="00CF31F9">
      <w:pPr>
        <w:widowControl/>
        <w:numPr>
          <w:ilvl w:val="0"/>
          <w:numId w:val="46"/>
        </w:numPr>
        <w:tabs>
          <w:tab w:val="clear" w:pos="426"/>
        </w:tabs>
        <w:spacing w:line="300" w:lineRule="exact"/>
        <w:ind w:left="567" w:hanging="567"/>
        <w:jc w:val="both"/>
        <w:rPr>
          <w:color w:val="auto"/>
          <w:sz w:val="22"/>
          <w:szCs w:val="22"/>
          <w:lang w:bidi="ar-SA"/>
        </w:rPr>
      </w:pPr>
      <w:r w:rsidRPr="00CF31F9">
        <w:rPr>
          <w:color w:val="auto"/>
          <w:sz w:val="22"/>
          <w:szCs w:val="22"/>
          <w:lang w:bidi="ar-SA"/>
        </w:rPr>
        <w:t>Wykonawca gwarantuje, że przedmiot Umowy:</w:t>
      </w:r>
    </w:p>
    <w:p w14:paraId="22C82A4E" w14:textId="77777777" w:rsidR="006704E2" w:rsidRPr="00CF31F9" w:rsidRDefault="006704E2" w:rsidP="00CF31F9">
      <w:pPr>
        <w:widowControl/>
        <w:numPr>
          <w:ilvl w:val="0"/>
          <w:numId w:val="47"/>
        </w:numPr>
        <w:spacing w:line="300" w:lineRule="exact"/>
        <w:ind w:left="993" w:hanging="426"/>
        <w:jc w:val="both"/>
        <w:rPr>
          <w:color w:val="auto"/>
          <w:sz w:val="22"/>
          <w:szCs w:val="22"/>
          <w:lang w:bidi="ar-SA"/>
        </w:rPr>
      </w:pPr>
      <w:r w:rsidRPr="00CF31F9">
        <w:rPr>
          <w:color w:val="auto"/>
          <w:sz w:val="22"/>
          <w:szCs w:val="22"/>
          <w:lang w:bidi="ar-SA"/>
        </w:rPr>
        <w:t>jest zgodny z wszelkimi ustalonymi specyfikacjami, wymaganiami i należycie spełni wymagania określone przez Zamawiającego,</w:t>
      </w:r>
    </w:p>
    <w:p w14:paraId="740BC727" w14:textId="77777777" w:rsidR="006704E2" w:rsidRPr="00CF31F9" w:rsidRDefault="006704E2" w:rsidP="00CF31F9">
      <w:pPr>
        <w:widowControl/>
        <w:numPr>
          <w:ilvl w:val="0"/>
          <w:numId w:val="47"/>
        </w:numPr>
        <w:spacing w:line="300" w:lineRule="exact"/>
        <w:ind w:left="993" w:hanging="426"/>
        <w:jc w:val="both"/>
        <w:rPr>
          <w:color w:val="auto"/>
          <w:sz w:val="22"/>
          <w:szCs w:val="22"/>
          <w:lang w:bidi="ar-SA"/>
        </w:rPr>
      </w:pPr>
      <w:r w:rsidRPr="00CF31F9">
        <w:rPr>
          <w:color w:val="auto"/>
          <w:sz w:val="22"/>
          <w:szCs w:val="22"/>
          <w:lang w:bidi="ar-SA"/>
        </w:rPr>
        <w:t xml:space="preserve">jest przydatny do konkretnych celów zgodnie z jego przeznaczeniem, </w:t>
      </w:r>
    </w:p>
    <w:p w14:paraId="02E414B0" w14:textId="77777777" w:rsidR="006704E2" w:rsidRPr="00CF31F9" w:rsidRDefault="006704E2" w:rsidP="00CF31F9">
      <w:pPr>
        <w:widowControl/>
        <w:numPr>
          <w:ilvl w:val="0"/>
          <w:numId w:val="47"/>
        </w:numPr>
        <w:spacing w:line="300" w:lineRule="exact"/>
        <w:ind w:left="993" w:hanging="426"/>
        <w:jc w:val="both"/>
        <w:rPr>
          <w:color w:val="auto"/>
          <w:sz w:val="22"/>
          <w:szCs w:val="22"/>
          <w:lang w:bidi="ar-SA"/>
        </w:rPr>
      </w:pPr>
      <w:r w:rsidRPr="00CF31F9">
        <w:rPr>
          <w:color w:val="auto"/>
          <w:sz w:val="22"/>
          <w:szCs w:val="22"/>
          <w:lang w:bidi="ar-SA"/>
        </w:rPr>
        <w:t xml:space="preserve">jest zgodny z obowiązującymi w Rzeczpospolitej Polskiej przepisami prawnymi, normami i wymaganiami organów państwowych. </w:t>
      </w:r>
    </w:p>
    <w:p w14:paraId="02FA5E9C" w14:textId="29E7A7BE" w:rsidR="006704E2" w:rsidRPr="00CF31F9" w:rsidRDefault="006704E2" w:rsidP="00CF31F9">
      <w:pPr>
        <w:widowControl/>
        <w:numPr>
          <w:ilvl w:val="0"/>
          <w:numId w:val="46"/>
        </w:numPr>
        <w:tabs>
          <w:tab w:val="clear" w:pos="426"/>
        </w:tabs>
        <w:spacing w:line="300" w:lineRule="exact"/>
        <w:ind w:left="567" w:hanging="501"/>
        <w:jc w:val="both"/>
        <w:rPr>
          <w:color w:val="auto"/>
          <w:sz w:val="22"/>
          <w:szCs w:val="22"/>
          <w:lang w:bidi="ar-SA"/>
        </w:rPr>
      </w:pPr>
      <w:r w:rsidRPr="00CF31F9">
        <w:rPr>
          <w:color w:val="auto"/>
          <w:sz w:val="22"/>
          <w:szCs w:val="22"/>
          <w:lang w:bidi="ar-SA"/>
        </w:rPr>
        <w:t>Przyjęcie lub odbiór przedmiotu Umowy w żadnym przypadku nie zwalnia Wykonawcy od odpowiedzialności za wady lub inne uchybienia w spełnieniu wymagań określonych przez Zamawiającego.</w:t>
      </w:r>
    </w:p>
    <w:p w14:paraId="5A0C42C4" w14:textId="000D5C13" w:rsidR="006704E2" w:rsidRPr="00CF31F9" w:rsidRDefault="006704E2" w:rsidP="00CF31F9">
      <w:pPr>
        <w:widowControl/>
        <w:numPr>
          <w:ilvl w:val="0"/>
          <w:numId w:val="46"/>
        </w:numPr>
        <w:tabs>
          <w:tab w:val="clear" w:pos="426"/>
        </w:tabs>
        <w:spacing w:line="300" w:lineRule="exact"/>
        <w:ind w:left="567" w:hanging="501"/>
        <w:jc w:val="both"/>
        <w:rPr>
          <w:color w:val="auto"/>
          <w:sz w:val="22"/>
          <w:szCs w:val="22"/>
          <w:lang w:bidi="ar-SA"/>
        </w:rPr>
      </w:pPr>
      <w:r w:rsidRPr="00CF31F9">
        <w:rPr>
          <w:color w:val="auto"/>
          <w:sz w:val="22"/>
          <w:szCs w:val="22"/>
          <w:lang w:bidi="ar-SA"/>
        </w:rPr>
        <w:t>Jeżeli umowa nie stanowi inaczej, odpowiedzialność z tytułu gwarancji jakości obejmuje zarówno wady powstałe z przyczyn, które w chwili przyjęcia lub odbioru tkwiły w przedmiocie Umowy, jak i wszelkie inne wady, powstałe lub ujawnione przed upływem terminu obowiązywania gwarancji.</w:t>
      </w:r>
    </w:p>
    <w:p w14:paraId="236A3D9B" w14:textId="77777777" w:rsidR="006704E2" w:rsidRPr="00CF31F9" w:rsidRDefault="006704E2" w:rsidP="00CF31F9">
      <w:pPr>
        <w:widowControl/>
        <w:numPr>
          <w:ilvl w:val="0"/>
          <w:numId w:val="46"/>
        </w:numPr>
        <w:tabs>
          <w:tab w:val="clear" w:pos="426"/>
        </w:tabs>
        <w:spacing w:line="300" w:lineRule="exact"/>
        <w:ind w:left="567" w:hanging="567"/>
        <w:jc w:val="both"/>
        <w:rPr>
          <w:color w:val="auto"/>
          <w:sz w:val="22"/>
          <w:szCs w:val="22"/>
          <w:lang w:bidi="ar-SA"/>
        </w:rPr>
      </w:pPr>
      <w:r w:rsidRPr="00CF31F9">
        <w:rPr>
          <w:color w:val="auto"/>
          <w:sz w:val="22"/>
          <w:szCs w:val="22"/>
          <w:lang w:bidi="ar-SA"/>
        </w:rPr>
        <w:t>Jeżeli Wykonawca, po wezwaniu do usunięcia wad z tytułu gwarancji, nie dopełni obowiązków wynikających z gwarancji w terminie do 10 dni kalendarzowych od daty wezwania Wykonawcy przez Zamawiającego, Zamawiający uprawniony będzie do usunięcia wad na koszt i ryzyko Wykonawcy, zachowując przy tym inne uprawnienia wynikające zarówno z SWZ, Umowy jak i rękojmi.</w:t>
      </w:r>
    </w:p>
    <w:p w14:paraId="3DCA1E6D" w14:textId="77777777" w:rsidR="006704E2" w:rsidRPr="00CF31F9" w:rsidRDefault="006704E2" w:rsidP="00CF31F9">
      <w:pPr>
        <w:widowControl/>
        <w:numPr>
          <w:ilvl w:val="0"/>
          <w:numId w:val="46"/>
        </w:numPr>
        <w:tabs>
          <w:tab w:val="clear" w:pos="426"/>
        </w:tabs>
        <w:spacing w:line="300" w:lineRule="exact"/>
        <w:ind w:left="567" w:hanging="567"/>
        <w:jc w:val="both"/>
        <w:rPr>
          <w:color w:val="auto"/>
          <w:sz w:val="22"/>
          <w:szCs w:val="22"/>
          <w:lang w:bidi="ar-SA"/>
        </w:rPr>
      </w:pPr>
      <w:r w:rsidRPr="00CF31F9">
        <w:rPr>
          <w:color w:val="auto"/>
          <w:sz w:val="22"/>
          <w:szCs w:val="22"/>
          <w:lang w:bidi="ar-SA"/>
        </w:rPr>
        <w:t>W przypadku rozbieżności stanowisk, co do uznania reklamacji, Zamawiający może zlecić wykonanie badań niezależnemu ekspertowi wskazanemu przez Zamawiającego. Wykonawca może brać udział w badaniach niezależnego eksperta.</w:t>
      </w:r>
    </w:p>
    <w:p w14:paraId="0DFE2181" w14:textId="77777777" w:rsidR="006704E2" w:rsidRPr="00CF31F9" w:rsidRDefault="006704E2" w:rsidP="00CF31F9">
      <w:pPr>
        <w:widowControl/>
        <w:numPr>
          <w:ilvl w:val="0"/>
          <w:numId w:val="46"/>
        </w:numPr>
        <w:tabs>
          <w:tab w:val="clear" w:pos="426"/>
        </w:tabs>
        <w:spacing w:line="300" w:lineRule="exact"/>
        <w:ind w:left="567" w:hanging="567"/>
        <w:jc w:val="both"/>
        <w:rPr>
          <w:color w:val="auto"/>
          <w:sz w:val="22"/>
          <w:szCs w:val="22"/>
          <w:lang w:bidi="ar-SA"/>
        </w:rPr>
      </w:pPr>
      <w:r w:rsidRPr="00CF31F9">
        <w:rPr>
          <w:color w:val="auto"/>
          <w:sz w:val="22"/>
          <w:szCs w:val="22"/>
          <w:lang w:bidi="ar-SA"/>
        </w:rPr>
        <w:t>W przypadku uzyskania wyników badań potwierdzających wady przedmiotu Umowy koszty badań ponosi Wykonawca. Wysokość kosztów badań określi każdorazowo niezależny ekspert. W przypadku, gdy w wyniku przeprowadzonych badań nie zostaną wykazane wady przedmiotu Umowy koszty badań ponosi Zamawiający.</w:t>
      </w:r>
    </w:p>
    <w:p w14:paraId="69580689" w14:textId="77777777" w:rsidR="006704E2" w:rsidRPr="00CF31F9" w:rsidRDefault="006704E2" w:rsidP="00CF31F9">
      <w:pPr>
        <w:widowControl/>
        <w:numPr>
          <w:ilvl w:val="0"/>
          <w:numId w:val="46"/>
        </w:numPr>
        <w:tabs>
          <w:tab w:val="clear" w:pos="426"/>
        </w:tabs>
        <w:spacing w:line="300" w:lineRule="exact"/>
        <w:ind w:left="567" w:hanging="567"/>
        <w:jc w:val="both"/>
        <w:rPr>
          <w:color w:val="auto"/>
          <w:sz w:val="22"/>
          <w:szCs w:val="22"/>
          <w:lang w:bidi="ar-SA"/>
        </w:rPr>
      </w:pPr>
      <w:r w:rsidRPr="00CF31F9">
        <w:rPr>
          <w:color w:val="auto"/>
          <w:sz w:val="22"/>
          <w:szCs w:val="22"/>
          <w:lang w:bidi="ar-SA"/>
        </w:rPr>
        <w:t>Wymieniony w ramach gwarancji przedmiot Umowy winien zostać objęty nową gwarancją na zasadach określonych w umowie.</w:t>
      </w:r>
    </w:p>
    <w:p w14:paraId="70FFAA35" w14:textId="77777777" w:rsidR="006704E2" w:rsidRPr="00CF31F9" w:rsidRDefault="006704E2" w:rsidP="00CF31F9">
      <w:pPr>
        <w:widowControl/>
        <w:numPr>
          <w:ilvl w:val="0"/>
          <w:numId w:val="46"/>
        </w:numPr>
        <w:tabs>
          <w:tab w:val="clear" w:pos="426"/>
        </w:tabs>
        <w:spacing w:line="300" w:lineRule="exact"/>
        <w:ind w:left="567" w:hanging="567"/>
        <w:jc w:val="both"/>
        <w:rPr>
          <w:color w:val="auto"/>
          <w:sz w:val="22"/>
          <w:szCs w:val="22"/>
          <w:lang w:bidi="ar-SA"/>
        </w:rPr>
      </w:pPr>
      <w:r w:rsidRPr="00CF31F9">
        <w:rPr>
          <w:color w:val="auto"/>
          <w:sz w:val="22"/>
          <w:szCs w:val="22"/>
          <w:lang w:bidi="ar-SA"/>
        </w:rPr>
        <w:t>Gwarancja nie wyłącza uprawnień Zamawiającego z tytułu rękojmi za wady fizyczne lub prawne przedmiotu Umowy.</w:t>
      </w:r>
    </w:p>
    <w:p w14:paraId="5475B40F" w14:textId="1B319770" w:rsidR="00210C03" w:rsidRPr="00CF31F9" w:rsidRDefault="006704E2" w:rsidP="00CF31F9">
      <w:pPr>
        <w:widowControl/>
        <w:numPr>
          <w:ilvl w:val="0"/>
          <w:numId w:val="46"/>
        </w:numPr>
        <w:tabs>
          <w:tab w:val="clear" w:pos="426"/>
        </w:tabs>
        <w:spacing w:line="300" w:lineRule="exact"/>
        <w:ind w:left="567" w:hanging="567"/>
        <w:jc w:val="both"/>
        <w:rPr>
          <w:color w:val="auto"/>
          <w:sz w:val="22"/>
          <w:szCs w:val="22"/>
          <w:lang w:bidi="ar-SA"/>
        </w:rPr>
      </w:pPr>
      <w:r w:rsidRPr="00CF31F9">
        <w:rPr>
          <w:color w:val="auto"/>
          <w:sz w:val="22"/>
          <w:szCs w:val="22"/>
          <w:lang w:bidi="ar-SA"/>
        </w:rPr>
        <w:t>Oświadczenie o udzieleniu gwarancji zawarte powyżej uznaje się za równoznaczne z wydaniem dokumentu gwarancyjnego. Jeżeli Wykonawca dostarczy odrębny dokument gwarancyjny warunki i uprawnienia w nim określone nie mogą być sprzeczne lub mniej korzystne dla Zamawiającego niż warunki i uprawnienia wynikające z postanowień Umowy i obowiązujących przepisów prawa polskiego.</w:t>
      </w:r>
    </w:p>
    <w:p w14:paraId="42899591" w14:textId="5F7A6208" w:rsidR="00210C03" w:rsidRPr="00CF31F9" w:rsidRDefault="00210C03" w:rsidP="00CF31F9">
      <w:pPr>
        <w:widowControl/>
        <w:spacing w:line="300" w:lineRule="exact"/>
        <w:jc w:val="center"/>
        <w:rPr>
          <w:b/>
          <w:color w:val="auto"/>
          <w:sz w:val="22"/>
          <w:szCs w:val="22"/>
          <w:lang w:bidi="ar-SA"/>
        </w:rPr>
      </w:pPr>
      <w:r w:rsidRPr="00CF31F9">
        <w:rPr>
          <w:b/>
          <w:color w:val="auto"/>
          <w:sz w:val="22"/>
          <w:szCs w:val="22"/>
          <w:lang w:bidi="ar-SA"/>
        </w:rPr>
        <w:t xml:space="preserve">§ </w:t>
      </w:r>
      <w:r w:rsidR="000358A1" w:rsidRPr="00CF31F9">
        <w:rPr>
          <w:b/>
          <w:color w:val="auto"/>
          <w:sz w:val="22"/>
          <w:szCs w:val="22"/>
          <w:lang w:bidi="ar-SA"/>
        </w:rPr>
        <w:t>1</w:t>
      </w:r>
      <w:r w:rsidR="008A341F" w:rsidRPr="00CF31F9">
        <w:rPr>
          <w:b/>
          <w:color w:val="auto"/>
          <w:sz w:val="22"/>
          <w:szCs w:val="22"/>
          <w:lang w:bidi="ar-SA"/>
        </w:rPr>
        <w:t>2</w:t>
      </w:r>
    </w:p>
    <w:p w14:paraId="333BA7A7" w14:textId="77777777" w:rsidR="00210C03" w:rsidRPr="00CF31F9" w:rsidRDefault="00210C03" w:rsidP="00CF31F9">
      <w:pPr>
        <w:widowControl/>
        <w:spacing w:line="300" w:lineRule="exact"/>
        <w:ind w:left="567" w:hanging="567"/>
        <w:jc w:val="both"/>
        <w:rPr>
          <w:color w:val="auto"/>
          <w:sz w:val="22"/>
          <w:szCs w:val="22"/>
          <w:lang w:bidi="ar-SA"/>
        </w:rPr>
      </w:pPr>
      <w:r w:rsidRPr="00CF31F9">
        <w:rPr>
          <w:color w:val="auto"/>
          <w:sz w:val="22"/>
          <w:szCs w:val="22"/>
          <w:lang w:bidi="ar-SA"/>
        </w:rPr>
        <w:t>1.</w:t>
      </w:r>
      <w:r w:rsidRPr="00CF31F9">
        <w:rPr>
          <w:color w:val="auto"/>
          <w:sz w:val="22"/>
          <w:szCs w:val="22"/>
          <w:lang w:bidi="ar-SA"/>
        </w:rPr>
        <w:tab/>
        <w:t>Użyte w umowie określenie „Siła wyższa” oznacza zewnętrzne zdarzenie nagłe, nie przewidywalne i niezależne od woli stron, uniemożliwiające wykonanie umowy w całości lub w części, na stałe lub na pewien czas, któremu nie można zapobiec ani przeciwdziałać przy zachowaniu należytej staranności Stron. Za przejawy Siły Wyższej Strony uznają w szczególności:</w:t>
      </w:r>
    </w:p>
    <w:p w14:paraId="129B928E" w14:textId="77777777" w:rsidR="00210C03" w:rsidRPr="00CF31F9" w:rsidRDefault="00210C03" w:rsidP="00CF31F9">
      <w:pPr>
        <w:pStyle w:val="Akapitzlist"/>
        <w:widowControl/>
        <w:numPr>
          <w:ilvl w:val="1"/>
          <w:numId w:val="37"/>
        </w:numPr>
        <w:spacing w:line="300" w:lineRule="exact"/>
        <w:ind w:left="993" w:hanging="426"/>
        <w:jc w:val="both"/>
        <w:rPr>
          <w:color w:val="auto"/>
          <w:sz w:val="22"/>
          <w:szCs w:val="22"/>
          <w:lang w:bidi="ar-SA"/>
        </w:rPr>
      </w:pPr>
      <w:r w:rsidRPr="00CF31F9">
        <w:rPr>
          <w:color w:val="auto"/>
          <w:sz w:val="22"/>
          <w:szCs w:val="22"/>
          <w:lang w:bidi="ar-SA"/>
        </w:rPr>
        <w:t>klęski żywiołowe, w tym: trzęsienia ziemi, huragan, powódź, epidemia oraz nadzwyczajne zjawiska atmosferyczne;</w:t>
      </w:r>
    </w:p>
    <w:p w14:paraId="7551FFBD" w14:textId="77777777" w:rsidR="00210C03" w:rsidRPr="00CF31F9" w:rsidRDefault="00210C03" w:rsidP="00CF31F9">
      <w:pPr>
        <w:pStyle w:val="Akapitzlist"/>
        <w:widowControl/>
        <w:numPr>
          <w:ilvl w:val="1"/>
          <w:numId w:val="37"/>
        </w:numPr>
        <w:spacing w:line="300" w:lineRule="exact"/>
        <w:ind w:left="993" w:hanging="426"/>
        <w:jc w:val="both"/>
        <w:rPr>
          <w:color w:val="auto"/>
          <w:sz w:val="22"/>
          <w:szCs w:val="22"/>
          <w:lang w:bidi="ar-SA"/>
        </w:rPr>
      </w:pPr>
      <w:r w:rsidRPr="00CF31F9">
        <w:rPr>
          <w:color w:val="auto"/>
          <w:sz w:val="22"/>
          <w:szCs w:val="22"/>
          <w:lang w:bidi="ar-SA"/>
        </w:rPr>
        <w:t>akty władzy państwowej, w tym: stan wojenny, stan wyjątkowy, itd.;</w:t>
      </w:r>
    </w:p>
    <w:p w14:paraId="65CCF1AA" w14:textId="77777777" w:rsidR="00210C03" w:rsidRPr="00CF31F9" w:rsidRDefault="00210C03" w:rsidP="00CF31F9">
      <w:pPr>
        <w:pStyle w:val="Akapitzlist"/>
        <w:widowControl/>
        <w:numPr>
          <w:ilvl w:val="1"/>
          <w:numId w:val="37"/>
        </w:numPr>
        <w:spacing w:line="300" w:lineRule="exact"/>
        <w:ind w:left="993" w:hanging="426"/>
        <w:jc w:val="both"/>
        <w:rPr>
          <w:color w:val="auto"/>
          <w:sz w:val="22"/>
          <w:szCs w:val="22"/>
          <w:lang w:bidi="ar-SA"/>
        </w:rPr>
      </w:pPr>
      <w:r w:rsidRPr="00CF31F9">
        <w:rPr>
          <w:color w:val="auto"/>
          <w:sz w:val="22"/>
          <w:szCs w:val="22"/>
          <w:lang w:bidi="ar-SA"/>
        </w:rPr>
        <w:t>działania wojenne, akty sabotażu, akty terrorystyczne i inne podobne wydarzenia zagrażające porządkowi publicznemu;</w:t>
      </w:r>
    </w:p>
    <w:p w14:paraId="025FF847" w14:textId="77777777" w:rsidR="00210C03" w:rsidRPr="00CF31F9" w:rsidRDefault="00210C03" w:rsidP="00CF31F9">
      <w:pPr>
        <w:pStyle w:val="Akapitzlist"/>
        <w:widowControl/>
        <w:numPr>
          <w:ilvl w:val="1"/>
          <w:numId w:val="37"/>
        </w:numPr>
        <w:spacing w:line="300" w:lineRule="exact"/>
        <w:ind w:left="993" w:hanging="426"/>
        <w:jc w:val="both"/>
        <w:rPr>
          <w:color w:val="auto"/>
          <w:sz w:val="22"/>
          <w:szCs w:val="22"/>
          <w:lang w:bidi="ar-SA"/>
        </w:rPr>
      </w:pPr>
      <w:r w:rsidRPr="00CF31F9">
        <w:rPr>
          <w:color w:val="auto"/>
          <w:sz w:val="22"/>
          <w:szCs w:val="22"/>
          <w:lang w:bidi="ar-SA"/>
        </w:rPr>
        <w:t>strajki powszechne lub inne niepokoje społeczne, w tym publiczne demonstracje, z wyłączeniem strajków u Stron.</w:t>
      </w:r>
    </w:p>
    <w:p w14:paraId="36C47663" w14:textId="77777777" w:rsidR="00210C03" w:rsidRPr="00CF31F9" w:rsidRDefault="00210C03" w:rsidP="00CF31F9">
      <w:pPr>
        <w:widowControl/>
        <w:spacing w:line="300" w:lineRule="exact"/>
        <w:ind w:left="567" w:hanging="567"/>
        <w:jc w:val="both"/>
        <w:rPr>
          <w:color w:val="auto"/>
          <w:sz w:val="22"/>
          <w:szCs w:val="22"/>
          <w:lang w:bidi="ar-SA"/>
        </w:rPr>
      </w:pPr>
      <w:r w:rsidRPr="00CF31F9">
        <w:rPr>
          <w:color w:val="auto"/>
          <w:sz w:val="22"/>
          <w:szCs w:val="22"/>
          <w:lang w:bidi="ar-SA"/>
        </w:rPr>
        <w:t>2.</w:t>
      </w:r>
      <w:r w:rsidRPr="00CF31F9">
        <w:rPr>
          <w:color w:val="auto"/>
          <w:sz w:val="22"/>
          <w:szCs w:val="22"/>
          <w:lang w:bidi="ar-SA"/>
        </w:rPr>
        <w:tab/>
        <w:t xml:space="preserve">Jeżeli siła wyższa uniemożliwia jednej ze Stron wywiązanie się z zobowiązania objętego Umową, Strona ta zobowiązana jest niezwłocznie, nie później jednak niż w terminie 3 dni od wystąpienia Siły Wyższej, zawiadomić drugą Stronę na piśmie o wydarzeniu stanowiącym Siłę Wyższą wymieniając przy tym zobowiązania z których nie może się wywiązać oraz wskazując przewidywany okres, w którym nie będzie możliwe wykonywanie Umowy. Powinna także dążyć do kontynuowania realizacji swoich zobowiązań w rozsądnym zakresie oraz podjąć działania niezbędne do zminimalizowania skutków działania Siły Wyższej oraz czasu jej trwania. </w:t>
      </w:r>
    </w:p>
    <w:p w14:paraId="29FE8F75" w14:textId="0D72DBD3" w:rsidR="00210C03" w:rsidRPr="00CF31F9" w:rsidRDefault="00210C03" w:rsidP="00CF31F9">
      <w:pPr>
        <w:widowControl/>
        <w:spacing w:line="300" w:lineRule="exact"/>
        <w:ind w:left="567" w:hanging="567"/>
        <w:jc w:val="both"/>
        <w:rPr>
          <w:color w:val="auto"/>
          <w:sz w:val="22"/>
          <w:szCs w:val="22"/>
          <w:lang w:bidi="ar-SA"/>
        </w:rPr>
      </w:pPr>
      <w:r w:rsidRPr="00CF31F9">
        <w:rPr>
          <w:color w:val="auto"/>
          <w:sz w:val="22"/>
          <w:szCs w:val="22"/>
          <w:lang w:bidi="ar-SA"/>
        </w:rPr>
        <w:t>3.</w:t>
      </w:r>
      <w:r w:rsidRPr="00CF31F9">
        <w:rPr>
          <w:color w:val="auto"/>
          <w:sz w:val="22"/>
          <w:szCs w:val="22"/>
          <w:lang w:bidi="ar-SA"/>
        </w:rPr>
        <w:tab/>
        <w:t>Strony nie ponoszą odpowiedzialności za niewykonanie lub nienależyte wykonanie Umowy w</w:t>
      </w:r>
      <w:r w:rsidR="001E093C">
        <w:rPr>
          <w:color w:val="auto"/>
          <w:sz w:val="22"/>
          <w:szCs w:val="22"/>
          <w:lang w:bidi="ar-SA"/>
        </w:rPr>
        <w:t> </w:t>
      </w:r>
      <w:r w:rsidRPr="00CF31F9">
        <w:rPr>
          <w:color w:val="auto"/>
          <w:sz w:val="22"/>
          <w:szCs w:val="22"/>
          <w:lang w:bidi="ar-SA"/>
        </w:rPr>
        <w:t>całości lub w części, w takim zakresie, w jakim zostało to spowodowane wystąpieniem Siły Wyższej. W przypadku zaistnienia Siły Wyższej o charakterze długotrwałym, powodującej niewykonanie Umowy przez okres dłuższy niż jeden miesiąc, Strony będą prowadzić negocjacje w celu określenia dalszej realizację lub rozwiązania Umowy.</w:t>
      </w:r>
    </w:p>
    <w:p w14:paraId="25D23DAB" w14:textId="77777777" w:rsidR="00210C03" w:rsidRPr="00CF31F9" w:rsidRDefault="00210C03" w:rsidP="00CF31F9">
      <w:pPr>
        <w:widowControl/>
        <w:spacing w:line="300" w:lineRule="exact"/>
        <w:ind w:left="567" w:hanging="567"/>
        <w:jc w:val="both"/>
        <w:rPr>
          <w:color w:val="auto"/>
          <w:sz w:val="22"/>
          <w:szCs w:val="22"/>
          <w:lang w:bidi="ar-SA"/>
        </w:rPr>
      </w:pPr>
      <w:r w:rsidRPr="00CF31F9">
        <w:rPr>
          <w:color w:val="auto"/>
          <w:sz w:val="22"/>
          <w:szCs w:val="22"/>
          <w:lang w:bidi="ar-SA"/>
        </w:rPr>
        <w:t>4.</w:t>
      </w:r>
      <w:r w:rsidRPr="00CF31F9">
        <w:rPr>
          <w:color w:val="auto"/>
          <w:sz w:val="22"/>
          <w:szCs w:val="22"/>
          <w:lang w:bidi="ar-SA"/>
        </w:rPr>
        <w:tab/>
        <w:t>Negocjacje, o których mowa w ust. 3 zdanie drugie, uważa się za bezskutecznie zakończone jeżeli po upływie 21 dni od dnia ich rozpoczęcia Strony nie osiągną porozumienia.</w:t>
      </w:r>
    </w:p>
    <w:p w14:paraId="0D948B83" w14:textId="77777777" w:rsidR="00210C03" w:rsidRPr="00CF31F9" w:rsidRDefault="00210C03" w:rsidP="00CF31F9">
      <w:pPr>
        <w:widowControl/>
        <w:tabs>
          <w:tab w:val="left" w:pos="567"/>
        </w:tabs>
        <w:spacing w:line="300" w:lineRule="exact"/>
        <w:ind w:left="567" w:hanging="567"/>
        <w:jc w:val="both"/>
        <w:rPr>
          <w:b/>
          <w:color w:val="auto"/>
          <w:sz w:val="22"/>
          <w:szCs w:val="22"/>
          <w:lang w:bidi="ar-SA"/>
        </w:rPr>
      </w:pPr>
      <w:r w:rsidRPr="00CF31F9">
        <w:rPr>
          <w:color w:val="auto"/>
          <w:sz w:val="22"/>
          <w:szCs w:val="22"/>
          <w:lang w:bidi="ar-SA"/>
        </w:rPr>
        <w:t>5.</w:t>
      </w:r>
      <w:r w:rsidRPr="00CF31F9">
        <w:rPr>
          <w:color w:val="auto"/>
          <w:sz w:val="22"/>
          <w:szCs w:val="22"/>
          <w:lang w:bidi="ar-SA"/>
        </w:rPr>
        <w:tab/>
        <w:t>W przypadku bezskutecznego zakończenia negocjacji w terminie określonym zgodnie z ust. 4, Zamawiający jest uprawniony do rozwiązania Umowy bez zachowania okresu wypowiedzenia ze skutkiem natychmiastowym.</w:t>
      </w:r>
    </w:p>
    <w:p w14:paraId="3F588798" w14:textId="77777777" w:rsidR="00DC0216" w:rsidRPr="00CF31F9" w:rsidRDefault="00DC0216" w:rsidP="00CF31F9">
      <w:pPr>
        <w:pStyle w:val="Bezodstpw"/>
        <w:spacing w:line="300" w:lineRule="exact"/>
        <w:rPr>
          <w:sz w:val="22"/>
          <w:szCs w:val="22"/>
          <w:lang w:bidi="ar-SA"/>
        </w:rPr>
      </w:pPr>
      <w:bookmarkStart w:id="52" w:name="_Toc64016210"/>
      <w:bookmarkStart w:id="53" w:name="_Toc88744720"/>
    </w:p>
    <w:p w14:paraId="7DB17684" w14:textId="24D98214" w:rsidR="00DC0216" w:rsidRPr="00CF31F9" w:rsidRDefault="00DC0216" w:rsidP="00CF31F9">
      <w:pPr>
        <w:spacing w:line="300" w:lineRule="exact"/>
        <w:jc w:val="center"/>
        <w:rPr>
          <w:b/>
          <w:sz w:val="22"/>
          <w:szCs w:val="22"/>
        </w:rPr>
      </w:pPr>
      <w:r w:rsidRPr="00CF31F9">
        <w:rPr>
          <w:b/>
          <w:sz w:val="22"/>
          <w:szCs w:val="22"/>
          <w:lang w:bidi="ar-SA"/>
        </w:rPr>
        <w:t>§ 1</w:t>
      </w:r>
      <w:r w:rsidR="008A341F" w:rsidRPr="00CF31F9">
        <w:rPr>
          <w:b/>
          <w:sz w:val="22"/>
          <w:szCs w:val="22"/>
          <w:lang w:bidi="ar-SA"/>
        </w:rPr>
        <w:t>3</w:t>
      </w:r>
    </w:p>
    <w:p w14:paraId="49001BCB" w14:textId="1C1CB452" w:rsidR="00DC0216" w:rsidRPr="00CF31F9" w:rsidRDefault="00DC0216" w:rsidP="00CF31F9">
      <w:pPr>
        <w:spacing w:line="300" w:lineRule="exact"/>
        <w:jc w:val="center"/>
        <w:rPr>
          <w:sz w:val="22"/>
          <w:szCs w:val="22"/>
          <w:lang w:bidi="ar-SA"/>
        </w:rPr>
      </w:pPr>
      <w:r w:rsidRPr="00CF31F9">
        <w:rPr>
          <w:b/>
          <w:sz w:val="22"/>
          <w:szCs w:val="22"/>
          <w:lang w:bidi="ar-SA"/>
        </w:rPr>
        <w:t>Rozwiązanie, odstąpienie lub wypowiedzenie Umowy</w:t>
      </w:r>
      <w:bookmarkEnd w:id="52"/>
      <w:bookmarkEnd w:id="53"/>
    </w:p>
    <w:p w14:paraId="2437138A" w14:textId="77777777" w:rsidR="00DC0216" w:rsidRPr="00CF31F9" w:rsidRDefault="00DC0216" w:rsidP="00CF31F9">
      <w:pPr>
        <w:widowControl/>
        <w:numPr>
          <w:ilvl w:val="0"/>
          <w:numId w:val="45"/>
        </w:numPr>
        <w:spacing w:line="300" w:lineRule="exact"/>
        <w:ind w:left="567" w:hanging="567"/>
        <w:jc w:val="both"/>
        <w:rPr>
          <w:color w:val="auto"/>
          <w:sz w:val="22"/>
          <w:szCs w:val="22"/>
          <w:lang w:bidi="ar-SA"/>
        </w:rPr>
      </w:pPr>
      <w:r w:rsidRPr="00CF31F9">
        <w:rPr>
          <w:color w:val="auto"/>
          <w:sz w:val="22"/>
          <w:szCs w:val="22"/>
          <w:lang w:bidi="ar-SA"/>
        </w:rPr>
        <w:t>Strony mogą rozwiązać Umowę na mocy porozumienia Stron.</w:t>
      </w:r>
    </w:p>
    <w:p w14:paraId="6FF551F9" w14:textId="77777777" w:rsidR="00DC0216" w:rsidRPr="00CF31F9" w:rsidRDefault="00DC0216" w:rsidP="00CF31F9">
      <w:pPr>
        <w:widowControl/>
        <w:numPr>
          <w:ilvl w:val="0"/>
          <w:numId w:val="45"/>
        </w:numPr>
        <w:spacing w:line="300" w:lineRule="exact"/>
        <w:ind w:left="567" w:hanging="567"/>
        <w:jc w:val="both"/>
        <w:rPr>
          <w:color w:val="auto"/>
          <w:sz w:val="22"/>
          <w:szCs w:val="22"/>
          <w:lang w:bidi="ar-SA"/>
        </w:rPr>
      </w:pPr>
      <w:r w:rsidRPr="00CF31F9">
        <w:rPr>
          <w:color w:val="auto"/>
          <w:sz w:val="22"/>
          <w:szCs w:val="22"/>
          <w:lang w:bidi="ar-SA"/>
        </w:rPr>
        <w:t>Zamawiający może odstąpić od Umowy w całości lub części ex nunc (od teraz) w przypadku:</w:t>
      </w:r>
    </w:p>
    <w:p w14:paraId="3156AA2E" w14:textId="77777777" w:rsidR="00DC0216" w:rsidRPr="00CF31F9" w:rsidRDefault="00DC0216" w:rsidP="00CF31F9">
      <w:pPr>
        <w:widowControl/>
        <w:numPr>
          <w:ilvl w:val="1"/>
          <w:numId w:val="45"/>
        </w:numPr>
        <w:spacing w:line="300" w:lineRule="exact"/>
        <w:ind w:left="993" w:hanging="426"/>
        <w:jc w:val="both"/>
        <w:rPr>
          <w:color w:val="auto"/>
          <w:sz w:val="22"/>
          <w:szCs w:val="22"/>
          <w:lang w:bidi="ar-SA"/>
        </w:rPr>
      </w:pPr>
      <w:r w:rsidRPr="00CF31F9">
        <w:rPr>
          <w:color w:val="auto"/>
          <w:sz w:val="22"/>
          <w:szCs w:val="22"/>
          <w:lang w:bidi="ar-SA"/>
        </w:rPr>
        <w:t>zmiany Podwykonawcy, który udostępnił Wykonawcy zasoby w celu wykazania spełnienia warunków udziału w postępowaniu określonych w SWZ na Podwykonawcę niespełniającego warunków lub braku spełnienia warunków przez samego Wykonawcę,</w:t>
      </w:r>
    </w:p>
    <w:p w14:paraId="64CB6FC4" w14:textId="77777777" w:rsidR="00DC0216" w:rsidRPr="00CF31F9" w:rsidRDefault="00DC0216" w:rsidP="00CF31F9">
      <w:pPr>
        <w:widowControl/>
        <w:numPr>
          <w:ilvl w:val="1"/>
          <w:numId w:val="45"/>
        </w:numPr>
        <w:spacing w:line="300" w:lineRule="exact"/>
        <w:ind w:left="993" w:hanging="426"/>
        <w:jc w:val="both"/>
        <w:rPr>
          <w:color w:val="auto"/>
          <w:sz w:val="22"/>
          <w:szCs w:val="22"/>
          <w:lang w:bidi="ar-SA"/>
        </w:rPr>
      </w:pPr>
      <w:bookmarkStart w:id="54" w:name="_Hlk82757104"/>
      <w:r w:rsidRPr="00CF31F9">
        <w:rPr>
          <w:color w:val="auto"/>
          <w:sz w:val="22"/>
          <w:szCs w:val="22"/>
          <w:lang w:bidi="ar-SA"/>
        </w:rPr>
        <w:t xml:space="preserve">nieprzystąpienia w terminie do  realizacji Umowy bez uzasadnionej przyczyny lub zaprzestania realizacji Umowy bez zgody Zamawiającego, jeżeli okres niewykonywania usług trwa dłużej niż 1 miesiąc, </w:t>
      </w:r>
    </w:p>
    <w:bookmarkEnd w:id="54"/>
    <w:p w14:paraId="6B8B8FDC" w14:textId="77777777" w:rsidR="00DC0216" w:rsidRPr="00CF31F9" w:rsidRDefault="00DC0216" w:rsidP="00CF31F9">
      <w:pPr>
        <w:widowControl/>
        <w:numPr>
          <w:ilvl w:val="1"/>
          <w:numId w:val="45"/>
        </w:numPr>
        <w:spacing w:line="300" w:lineRule="exact"/>
        <w:ind w:left="993" w:hanging="426"/>
        <w:jc w:val="both"/>
        <w:rPr>
          <w:color w:val="auto"/>
          <w:sz w:val="22"/>
          <w:szCs w:val="22"/>
          <w:lang w:bidi="ar-SA"/>
        </w:rPr>
      </w:pPr>
      <w:r w:rsidRPr="00CF31F9">
        <w:rPr>
          <w:color w:val="auto"/>
          <w:sz w:val="22"/>
          <w:szCs w:val="22"/>
          <w:lang w:bidi="ar-SA"/>
        </w:rPr>
        <w:t>wykonywania Umowy w sposób zagrażający zdrowiu lub życiu pracowników Wykonawcy, Zamawiającego lub innych podmiotów wykonujących prace na terenie zakładu Zamawiającego,</w:t>
      </w:r>
    </w:p>
    <w:p w14:paraId="641AED12" w14:textId="77777777" w:rsidR="00DC0216" w:rsidRPr="00CF31F9" w:rsidRDefault="00DC0216" w:rsidP="00CF31F9">
      <w:pPr>
        <w:widowControl/>
        <w:numPr>
          <w:ilvl w:val="1"/>
          <w:numId w:val="45"/>
        </w:numPr>
        <w:spacing w:line="300" w:lineRule="exact"/>
        <w:ind w:left="993" w:hanging="426"/>
        <w:jc w:val="both"/>
        <w:rPr>
          <w:color w:val="auto"/>
          <w:sz w:val="22"/>
          <w:szCs w:val="22"/>
          <w:lang w:bidi="ar-SA"/>
        </w:rPr>
      </w:pPr>
      <w:r w:rsidRPr="00CF31F9">
        <w:rPr>
          <w:color w:val="auto"/>
          <w:sz w:val="22"/>
          <w:szCs w:val="22"/>
          <w:lang w:bidi="ar-SA"/>
        </w:rPr>
        <w:t>innego niż określone powyżej nienależytego wykonywania Umowy, w szczególności:</w:t>
      </w:r>
    </w:p>
    <w:p w14:paraId="7805B902" w14:textId="77777777" w:rsidR="00DC0216" w:rsidRPr="00CF31F9" w:rsidRDefault="00DC0216" w:rsidP="00CF31F9">
      <w:pPr>
        <w:widowControl/>
        <w:numPr>
          <w:ilvl w:val="2"/>
          <w:numId w:val="45"/>
        </w:numPr>
        <w:spacing w:line="300" w:lineRule="exact"/>
        <w:ind w:left="993" w:hanging="426"/>
        <w:jc w:val="both"/>
        <w:rPr>
          <w:color w:val="auto"/>
          <w:sz w:val="22"/>
          <w:szCs w:val="22"/>
          <w:lang w:bidi="ar-SA"/>
        </w:rPr>
      </w:pPr>
      <w:r w:rsidRPr="00CF31F9">
        <w:rPr>
          <w:color w:val="auto"/>
          <w:sz w:val="22"/>
          <w:szCs w:val="22"/>
          <w:lang w:bidi="ar-SA"/>
        </w:rPr>
        <w:t xml:space="preserve">świadczenia usług w sposób skutkujący szkodą w mieniu Zamawiającego, określonego Umową, </w:t>
      </w:r>
    </w:p>
    <w:p w14:paraId="0E976A08" w14:textId="77777777" w:rsidR="00DC0216" w:rsidRPr="00CF31F9" w:rsidRDefault="00DC0216" w:rsidP="00CF31F9">
      <w:pPr>
        <w:widowControl/>
        <w:numPr>
          <w:ilvl w:val="2"/>
          <w:numId w:val="45"/>
        </w:numPr>
        <w:spacing w:line="300" w:lineRule="exact"/>
        <w:ind w:left="993" w:hanging="426"/>
        <w:jc w:val="both"/>
        <w:rPr>
          <w:color w:val="auto"/>
          <w:sz w:val="22"/>
          <w:szCs w:val="22"/>
          <w:lang w:bidi="ar-SA"/>
        </w:rPr>
      </w:pPr>
      <w:r w:rsidRPr="00CF31F9">
        <w:rPr>
          <w:color w:val="auto"/>
          <w:sz w:val="22"/>
          <w:szCs w:val="22"/>
          <w:lang w:bidi="ar-SA"/>
        </w:rPr>
        <w:t>stwierdzenia dwukrotnie tego samego naruszenia skutkującego naliczeniem kary umownej w okresie następujących po sobie 3 miesięcy,</w:t>
      </w:r>
    </w:p>
    <w:p w14:paraId="61CB6263" w14:textId="77777777" w:rsidR="00DC0216" w:rsidRPr="00CF31F9" w:rsidRDefault="00DC0216" w:rsidP="00CF31F9">
      <w:pPr>
        <w:widowControl/>
        <w:numPr>
          <w:ilvl w:val="2"/>
          <w:numId w:val="45"/>
        </w:numPr>
        <w:spacing w:line="300" w:lineRule="exact"/>
        <w:ind w:left="993" w:hanging="426"/>
        <w:jc w:val="both"/>
        <w:rPr>
          <w:color w:val="auto"/>
          <w:sz w:val="22"/>
          <w:szCs w:val="22"/>
          <w:lang w:bidi="ar-SA"/>
        </w:rPr>
      </w:pPr>
      <w:bookmarkStart w:id="55" w:name="_Hlk82757146"/>
      <w:r w:rsidRPr="00CF31F9">
        <w:rPr>
          <w:color w:val="auto"/>
          <w:sz w:val="22"/>
          <w:szCs w:val="22"/>
          <w:lang w:bidi="ar-SA"/>
        </w:rPr>
        <w:t>wykonywania Umowy w sposób niezgodny z przepisami prawa powszechnie obowiązującego lub regulacjami wewnętrznymi Zamawiającego, do których przestrzegania został zobowiązany Wykonawca</w:t>
      </w:r>
      <w:bookmarkEnd w:id="55"/>
      <w:r w:rsidRPr="00CF31F9">
        <w:rPr>
          <w:color w:val="auto"/>
          <w:sz w:val="22"/>
          <w:szCs w:val="22"/>
          <w:lang w:bidi="ar-SA"/>
        </w:rPr>
        <w:t>,</w:t>
      </w:r>
    </w:p>
    <w:p w14:paraId="1FB6C492" w14:textId="77777777" w:rsidR="00DC0216" w:rsidRPr="00CF31F9" w:rsidRDefault="00DC0216" w:rsidP="00CF31F9">
      <w:pPr>
        <w:widowControl/>
        <w:numPr>
          <w:ilvl w:val="1"/>
          <w:numId w:val="45"/>
        </w:numPr>
        <w:spacing w:line="300" w:lineRule="exact"/>
        <w:ind w:left="993" w:hanging="426"/>
        <w:jc w:val="both"/>
        <w:rPr>
          <w:color w:val="auto"/>
          <w:sz w:val="22"/>
          <w:szCs w:val="22"/>
          <w:lang w:bidi="ar-SA"/>
        </w:rPr>
      </w:pPr>
      <w:r w:rsidRPr="00CF31F9">
        <w:rPr>
          <w:color w:val="auto"/>
          <w:sz w:val="22"/>
          <w:szCs w:val="22"/>
          <w:lang w:bidi="ar-SA"/>
        </w:rPr>
        <w:t>otwarcia postępowania likwidacyjnego Wykonawcy.</w:t>
      </w:r>
    </w:p>
    <w:p w14:paraId="419FC54B" w14:textId="4C34D745" w:rsidR="00DC0216" w:rsidRPr="00CF31F9" w:rsidRDefault="00DC0216" w:rsidP="00CF31F9">
      <w:pPr>
        <w:widowControl/>
        <w:numPr>
          <w:ilvl w:val="0"/>
          <w:numId w:val="45"/>
        </w:numPr>
        <w:spacing w:line="300" w:lineRule="exact"/>
        <w:ind w:left="567" w:hanging="567"/>
        <w:jc w:val="both"/>
        <w:rPr>
          <w:color w:val="auto"/>
          <w:sz w:val="22"/>
          <w:szCs w:val="22"/>
          <w:lang w:bidi="ar-SA"/>
        </w:rPr>
      </w:pPr>
      <w:r w:rsidRPr="00CF31F9">
        <w:rPr>
          <w:color w:val="auto"/>
          <w:sz w:val="22"/>
          <w:szCs w:val="22"/>
          <w:lang w:bidi="ar-SA"/>
        </w:rPr>
        <w:t xml:space="preserve">W przypadkach o których mowa w ust. 2 pkt 1) – </w:t>
      </w:r>
      <w:r w:rsidR="00471037" w:rsidRPr="00CF31F9">
        <w:rPr>
          <w:color w:val="auto"/>
          <w:sz w:val="22"/>
          <w:szCs w:val="22"/>
          <w:lang w:bidi="ar-SA"/>
        </w:rPr>
        <w:t>4</w:t>
      </w:r>
      <w:r w:rsidRPr="00CF31F9">
        <w:rPr>
          <w:color w:val="auto"/>
          <w:sz w:val="22"/>
          <w:szCs w:val="22"/>
          <w:lang w:bidi="ar-SA"/>
        </w:rPr>
        <w:t xml:space="preserve">), Zamawiający przed odstąpieniem wezwie pisemnie Wykonawcę do usunięcia naruszeń w wyznaczonym terminie nie krótszym niż 5 dni wskazując naruszenie oraz żądanie jego usunięcia. Bezskuteczny upływ terminu uprawnia Zamawiającego do złożenia oświadczenia o odstąpieniu. </w:t>
      </w:r>
    </w:p>
    <w:p w14:paraId="2960A730" w14:textId="77777777" w:rsidR="00DC0216" w:rsidRPr="00CF31F9" w:rsidRDefault="00DC0216" w:rsidP="00CF31F9">
      <w:pPr>
        <w:widowControl/>
        <w:numPr>
          <w:ilvl w:val="0"/>
          <w:numId w:val="45"/>
        </w:numPr>
        <w:spacing w:line="300" w:lineRule="exact"/>
        <w:ind w:left="567" w:hanging="567"/>
        <w:jc w:val="both"/>
        <w:rPr>
          <w:color w:val="auto"/>
          <w:sz w:val="22"/>
          <w:szCs w:val="22"/>
          <w:lang w:bidi="ar-SA"/>
        </w:rPr>
      </w:pPr>
      <w:r w:rsidRPr="00CF31F9">
        <w:rPr>
          <w:color w:val="auto"/>
          <w:sz w:val="22"/>
          <w:szCs w:val="22"/>
          <w:lang w:bidi="ar-SA"/>
        </w:rPr>
        <w:t xml:space="preserve">Odstąpienie od Umowy w części nie wyłącza realizacji uprawnień wynikających z wykonanej części Umowy, w tym żądania zapłaty kar umownych naliczonych przez Zamawiającego w związku ze świadczeniami wykonanymi przed odstąpieniem oraz obowiązku zapłaty kary umownej przewidzianej na wypadek odstąpienia od Umowy. </w:t>
      </w:r>
    </w:p>
    <w:p w14:paraId="7BFAA736" w14:textId="77777777" w:rsidR="00DC0216" w:rsidRPr="00CF31F9" w:rsidRDefault="00DC0216" w:rsidP="00CF31F9">
      <w:pPr>
        <w:widowControl/>
        <w:numPr>
          <w:ilvl w:val="0"/>
          <w:numId w:val="45"/>
        </w:numPr>
        <w:spacing w:line="300" w:lineRule="exact"/>
        <w:ind w:left="567" w:hanging="567"/>
        <w:jc w:val="both"/>
        <w:rPr>
          <w:color w:val="auto"/>
          <w:sz w:val="22"/>
          <w:szCs w:val="22"/>
          <w:lang w:bidi="ar-SA"/>
        </w:rPr>
      </w:pPr>
      <w:r w:rsidRPr="00CF31F9">
        <w:rPr>
          <w:color w:val="auto"/>
          <w:sz w:val="22"/>
          <w:szCs w:val="22"/>
          <w:lang w:bidi="ar-SA"/>
        </w:rPr>
        <w:t>Zamawiającemu przysługuje prawo wypowiedzenia Umowy w całości lub jej części ex nunc (od teraz) z zachowaniem okresu wypowiedzenia wynoszącego 30 dni,  w przypadku:</w:t>
      </w:r>
    </w:p>
    <w:p w14:paraId="59EDCD75" w14:textId="77777777" w:rsidR="00DC0216" w:rsidRPr="00CF31F9" w:rsidRDefault="00DC0216" w:rsidP="00CF31F9">
      <w:pPr>
        <w:widowControl/>
        <w:numPr>
          <w:ilvl w:val="1"/>
          <w:numId w:val="45"/>
        </w:numPr>
        <w:spacing w:line="300" w:lineRule="exact"/>
        <w:ind w:left="993" w:hanging="426"/>
        <w:jc w:val="both"/>
        <w:rPr>
          <w:color w:val="auto"/>
          <w:sz w:val="22"/>
          <w:szCs w:val="22"/>
          <w:lang w:bidi="ar-SA"/>
        </w:rPr>
      </w:pPr>
      <w:r w:rsidRPr="00CF31F9">
        <w:rPr>
          <w:color w:val="auto"/>
          <w:sz w:val="22"/>
          <w:szCs w:val="22"/>
          <w:lang w:bidi="ar-SA"/>
        </w:rPr>
        <w:t>ograniczenia produkcji lub reorganizacji w jednostkach organizacyjnych Zamawiającego, powodujących możliwość wykorzystania uwolnionych środków produkcji lub potencjału ludzkiego do samodzielnej realizacji przez Zamawiającego świadczeń objętych Umową;</w:t>
      </w:r>
    </w:p>
    <w:p w14:paraId="12EFF1AD" w14:textId="77777777" w:rsidR="00DC0216" w:rsidRPr="00CF31F9" w:rsidRDefault="00DC0216" w:rsidP="00CF31F9">
      <w:pPr>
        <w:widowControl/>
        <w:numPr>
          <w:ilvl w:val="1"/>
          <w:numId w:val="45"/>
        </w:numPr>
        <w:spacing w:line="300" w:lineRule="exact"/>
        <w:ind w:left="993" w:hanging="426"/>
        <w:jc w:val="both"/>
        <w:rPr>
          <w:color w:val="auto"/>
          <w:sz w:val="22"/>
          <w:szCs w:val="22"/>
          <w:lang w:bidi="ar-SA"/>
        </w:rPr>
      </w:pPr>
      <w:r w:rsidRPr="00CF31F9">
        <w:rPr>
          <w:color w:val="auto"/>
          <w:sz w:val="22"/>
          <w:szCs w:val="22"/>
          <w:lang w:bidi="ar-SA"/>
        </w:rPr>
        <w:t>zmian w strukturze organizacyjnej Zamawiającego, skutkującej tym że świadczenie objęte Umową nie może być zrealizowane,</w:t>
      </w:r>
    </w:p>
    <w:p w14:paraId="1A172A1B" w14:textId="77777777" w:rsidR="00DC0216" w:rsidRPr="00CF31F9" w:rsidRDefault="00DC0216" w:rsidP="00CF31F9">
      <w:pPr>
        <w:widowControl/>
        <w:numPr>
          <w:ilvl w:val="1"/>
          <w:numId w:val="45"/>
        </w:numPr>
        <w:spacing w:line="300" w:lineRule="exact"/>
        <w:ind w:left="993" w:hanging="426"/>
        <w:jc w:val="both"/>
        <w:rPr>
          <w:color w:val="auto"/>
          <w:sz w:val="22"/>
          <w:szCs w:val="22"/>
          <w:lang w:bidi="ar-SA"/>
        </w:rPr>
      </w:pPr>
      <w:r w:rsidRPr="00CF31F9">
        <w:rPr>
          <w:color w:val="auto"/>
          <w:sz w:val="22"/>
          <w:szCs w:val="22"/>
          <w:lang w:bidi="ar-SA"/>
        </w:rPr>
        <w:t>zmian na rynku, na którym działa Zamawiający skutkujących brakiem potrzeby dalszego wykonywania usług objętych Umową.</w:t>
      </w:r>
    </w:p>
    <w:p w14:paraId="05B70064" w14:textId="77777777" w:rsidR="00DC0216" w:rsidRPr="00CF31F9" w:rsidRDefault="00DC0216" w:rsidP="00CF31F9">
      <w:pPr>
        <w:widowControl/>
        <w:numPr>
          <w:ilvl w:val="0"/>
          <w:numId w:val="45"/>
        </w:numPr>
        <w:spacing w:line="300" w:lineRule="exact"/>
        <w:ind w:left="567" w:hanging="567"/>
        <w:jc w:val="both"/>
        <w:rPr>
          <w:color w:val="auto"/>
          <w:sz w:val="22"/>
          <w:szCs w:val="22"/>
          <w:lang w:bidi="ar-SA"/>
        </w:rPr>
      </w:pPr>
      <w:r w:rsidRPr="00CF31F9">
        <w:rPr>
          <w:color w:val="auto"/>
          <w:sz w:val="22"/>
          <w:szCs w:val="22"/>
          <w:lang w:bidi="ar-SA"/>
        </w:rPr>
        <w:t xml:space="preserve">Oświadczenie o odstąpieniu lub wypowiedzeniu Umowy wymaga formy pisemnej pod rygorem nieważności. </w:t>
      </w:r>
    </w:p>
    <w:p w14:paraId="5896A0BE" w14:textId="77777777" w:rsidR="00DC0216" w:rsidRPr="00CF31F9" w:rsidRDefault="00DC0216" w:rsidP="00CF31F9">
      <w:pPr>
        <w:widowControl/>
        <w:numPr>
          <w:ilvl w:val="0"/>
          <w:numId w:val="45"/>
        </w:numPr>
        <w:spacing w:line="300" w:lineRule="exact"/>
        <w:ind w:left="567" w:hanging="567"/>
        <w:jc w:val="both"/>
        <w:rPr>
          <w:color w:val="auto"/>
          <w:sz w:val="22"/>
          <w:szCs w:val="22"/>
          <w:lang w:bidi="ar-SA"/>
        </w:rPr>
      </w:pPr>
      <w:r w:rsidRPr="00CF31F9">
        <w:rPr>
          <w:color w:val="auto"/>
          <w:sz w:val="22"/>
          <w:szCs w:val="22"/>
          <w:lang w:bidi="ar-SA"/>
        </w:rPr>
        <w:t>W przypadku odstąpienia od Umowy w części lub wypowiedzenia Umowy Wykonawca zobowiązany jest do zaprzestania świadczenia usług od dnia, w którym nastąpiło rozwiązanie Umowy. Wykonawca sporządza ewidencję wykonanych i nierozliczonych usług w celu rozliczenia wykonanej części Umowy, która podlega weryfikacji Zamawiającego. Wykonawca otrzyma jedynie wynagrodzenie za prawidłowo wykonane usługi.</w:t>
      </w:r>
    </w:p>
    <w:p w14:paraId="1EA68DBC" w14:textId="25A17D81" w:rsidR="00DC0216" w:rsidRPr="00CF31F9" w:rsidRDefault="00DC0216" w:rsidP="00CF31F9">
      <w:pPr>
        <w:widowControl/>
        <w:numPr>
          <w:ilvl w:val="0"/>
          <w:numId w:val="45"/>
        </w:numPr>
        <w:spacing w:line="300" w:lineRule="exact"/>
        <w:ind w:left="567" w:hanging="567"/>
        <w:jc w:val="both"/>
        <w:rPr>
          <w:color w:val="auto"/>
          <w:sz w:val="22"/>
          <w:szCs w:val="22"/>
          <w:lang w:bidi="ar-SA"/>
        </w:rPr>
      </w:pPr>
      <w:r w:rsidRPr="00CF31F9">
        <w:rPr>
          <w:color w:val="auto"/>
          <w:sz w:val="22"/>
          <w:szCs w:val="22"/>
          <w:lang w:bidi="ar-SA"/>
        </w:rPr>
        <w:t>Postanowienia ust. 1 i 5 nie wyłączają możliwości odstąpienia od Umowy na podstawie przepisów kodeksu cywilnego.</w:t>
      </w:r>
    </w:p>
    <w:p w14:paraId="76983A43" w14:textId="77777777" w:rsidR="00DC0216" w:rsidRPr="00CF31F9" w:rsidRDefault="00DC0216" w:rsidP="00CF31F9">
      <w:pPr>
        <w:widowControl/>
        <w:tabs>
          <w:tab w:val="left" w:pos="567"/>
        </w:tabs>
        <w:spacing w:line="300" w:lineRule="exact"/>
        <w:jc w:val="center"/>
        <w:rPr>
          <w:b/>
          <w:color w:val="auto"/>
          <w:sz w:val="22"/>
          <w:szCs w:val="22"/>
          <w:lang w:bidi="ar-SA"/>
        </w:rPr>
      </w:pPr>
    </w:p>
    <w:p w14:paraId="16B8D185" w14:textId="11FA1151" w:rsidR="00210C03" w:rsidRPr="00CF31F9" w:rsidRDefault="00210C03" w:rsidP="00CF31F9">
      <w:pPr>
        <w:widowControl/>
        <w:tabs>
          <w:tab w:val="left" w:pos="567"/>
        </w:tabs>
        <w:spacing w:line="300" w:lineRule="exact"/>
        <w:jc w:val="center"/>
        <w:rPr>
          <w:b/>
          <w:color w:val="auto"/>
          <w:sz w:val="22"/>
          <w:szCs w:val="22"/>
          <w:lang w:bidi="ar-SA"/>
        </w:rPr>
      </w:pPr>
      <w:r w:rsidRPr="00CF31F9">
        <w:rPr>
          <w:b/>
          <w:color w:val="auto"/>
          <w:sz w:val="22"/>
          <w:szCs w:val="22"/>
          <w:lang w:bidi="ar-SA"/>
        </w:rPr>
        <w:t>§ 1</w:t>
      </w:r>
      <w:r w:rsidR="008A341F" w:rsidRPr="00CF31F9">
        <w:rPr>
          <w:b/>
          <w:color w:val="auto"/>
          <w:sz w:val="22"/>
          <w:szCs w:val="22"/>
          <w:lang w:bidi="ar-SA"/>
        </w:rPr>
        <w:t>4</w:t>
      </w:r>
    </w:p>
    <w:p w14:paraId="4B4AA63F" w14:textId="77777777" w:rsidR="00210C03" w:rsidRPr="00CF31F9" w:rsidRDefault="00210C03" w:rsidP="00CF31F9">
      <w:pPr>
        <w:spacing w:line="300" w:lineRule="exact"/>
        <w:ind w:left="567" w:hanging="567"/>
        <w:jc w:val="both"/>
        <w:rPr>
          <w:sz w:val="22"/>
          <w:szCs w:val="22"/>
        </w:rPr>
      </w:pPr>
      <w:r w:rsidRPr="00CF31F9">
        <w:rPr>
          <w:color w:val="auto"/>
          <w:sz w:val="22"/>
          <w:szCs w:val="22"/>
          <w:lang w:bidi="ar-SA"/>
        </w:rPr>
        <w:t>1.</w:t>
      </w:r>
      <w:r w:rsidRPr="00CF31F9">
        <w:rPr>
          <w:color w:val="auto"/>
          <w:sz w:val="22"/>
          <w:szCs w:val="22"/>
          <w:lang w:bidi="ar-SA"/>
        </w:rPr>
        <w:tab/>
      </w:r>
      <w:r w:rsidRPr="00CF31F9">
        <w:rPr>
          <w:sz w:val="22"/>
          <w:szCs w:val="22"/>
        </w:rPr>
        <w:t>Zamawiający zgodnie z art. 455 ustawy PZP przewiduje możliwość zmian postanowień zawartej umowy, w stosunku do treści oferty, na podstawie której dokonano wyboru Wykonawcy, zgodnie z warunkami podanymi poniżej:</w:t>
      </w:r>
    </w:p>
    <w:p w14:paraId="09D88AF1" w14:textId="77777777" w:rsidR="00210C03" w:rsidRPr="00CF31F9" w:rsidRDefault="00210C03" w:rsidP="00CF31F9">
      <w:pPr>
        <w:spacing w:line="300" w:lineRule="exact"/>
        <w:ind w:left="1134" w:hanging="567"/>
        <w:jc w:val="both"/>
        <w:rPr>
          <w:bCs/>
          <w:sz w:val="22"/>
          <w:szCs w:val="22"/>
        </w:rPr>
      </w:pPr>
      <w:r w:rsidRPr="00CF31F9">
        <w:rPr>
          <w:bCs/>
          <w:sz w:val="22"/>
          <w:szCs w:val="22"/>
        </w:rPr>
        <w:t>1)</w:t>
      </w:r>
      <w:r w:rsidRPr="00CF31F9">
        <w:rPr>
          <w:bCs/>
          <w:sz w:val="22"/>
          <w:szCs w:val="22"/>
        </w:rPr>
        <w:tab/>
        <w:t>zmiany terminu wykonania umowy na skutek:</w:t>
      </w:r>
    </w:p>
    <w:p w14:paraId="5357010A" w14:textId="77777777" w:rsidR="00210C03" w:rsidRPr="00CF31F9" w:rsidRDefault="00210C03" w:rsidP="00CF31F9">
      <w:pPr>
        <w:spacing w:line="300" w:lineRule="exact"/>
        <w:ind w:left="1134" w:hanging="567"/>
        <w:jc w:val="both"/>
        <w:rPr>
          <w:bCs/>
          <w:sz w:val="22"/>
          <w:szCs w:val="22"/>
        </w:rPr>
      </w:pPr>
      <w:r w:rsidRPr="00CF31F9">
        <w:rPr>
          <w:bCs/>
          <w:sz w:val="22"/>
          <w:szCs w:val="22"/>
        </w:rPr>
        <w:t>a)</w:t>
      </w:r>
      <w:r w:rsidRPr="00CF31F9">
        <w:rPr>
          <w:bCs/>
          <w:sz w:val="22"/>
          <w:szCs w:val="22"/>
        </w:rPr>
        <w:tab/>
        <w:t>zmian spowodowanych warunkami geologicznymi, w szczególności zagrożeniami naturalnymi,</w:t>
      </w:r>
    </w:p>
    <w:p w14:paraId="4BCFAD08" w14:textId="77777777" w:rsidR="00210C03" w:rsidRPr="00CF31F9" w:rsidRDefault="00210C03" w:rsidP="00CF31F9">
      <w:pPr>
        <w:spacing w:line="300" w:lineRule="exact"/>
        <w:ind w:left="1134" w:hanging="567"/>
        <w:jc w:val="both"/>
        <w:rPr>
          <w:bCs/>
          <w:sz w:val="22"/>
          <w:szCs w:val="22"/>
        </w:rPr>
      </w:pPr>
      <w:r w:rsidRPr="00CF31F9">
        <w:rPr>
          <w:bCs/>
          <w:sz w:val="22"/>
          <w:szCs w:val="22"/>
        </w:rPr>
        <w:t>b)</w:t>
      </w:r>
      <w:r w:rsidRPr="00CF31F9">
        <w:rPr>
          <w:bCs/>
          <w:sz w:val="22"/>
          <w:szCs w:val="22"/>
        </w:rPr>
        <w:tab/>
        <w:t>zmian spowodowanych koniecznością prowadzenia akcji ratowniczej,</w:t>
      </w:r>
    </w:p>
    <w:p w14:paraId="792DE1EC" w14:textId="35E308FF" w:rsidR="00210C03" w:rsidRPr="00CF31F9" w:rsidRDefault="00210C03" w:rsidP="00CF31F9">
      <w:pPr>
        <w:spacing w:line="300" w:lineRule="exact"/>
        <w:ind w:left="1134" w:hanging="567"/>
        <w:jc w:val="both"/>
        <w:rPr>
          <w:bCs/>
          <w:sz w:val="22"/>
          <w:szCs w:val="22"/>
        </w:rPr>
      </w:pPr>
      <w:r w:rsidRPr="00CF31F9">
        <w:rPr>
          <w:bCs/>
          <w:sz w:val="22"/>
          <w:szCs w:val="22"/>
        </w:rPr>
        <w:t>c)</w:t>
      </w:r>
      <w:r w:rsidRPr="00CF31F9">
        <w:rPr>
          <w:bCs/>
          <w:sz w:val="22"/>
          <w:szCs w:val="22"/>
        </w:rPr>
        <w:tab/>
        <w:t xml:space="preserve">brak udostępnienia lub opóźnienie w udostępnieniu </w:t>
      </w:r>
      <w:r w:rsidR="002E60CB" w:rsidRPr="00CF31F9">
        <w:rPr>
          <w:bCs/>
          <w:sz w:val="22"/>
          <w:szCs w:val="22"/>
        </w:rPr>
        <w:t>obszar</w:t>
      </w:r>
      <w:r w:rsidR="002016F1" w:rsidRPr="00CF31F9">
        <w:rPr>
          <w:bCs/>
          <w:sz w:val="22"/>
          <w:szCs w:val="22"/>
        </w:rPr>
        <w:t>ów</w:t>
      </w:r>
      <w:r w:rsidR="002E60CB" w:rsidRPr="00CF31F9">
        <w:rPr>
          <w:bCs/>
          <w:sz w:val="22"/>
          <w:szCs w:val="22"/>
        </w:rPr>
        <w:t xml:space="preserve"> zamknięt</w:t>
      </w:r>
      <w:r w:rsidR="002016F1" w:rsidRPr="00CF31F9">
        <w:rPr>
          <w:bCs/>
          <w:sz w:val="22"/>
          <w:szCs w:val="22"/>
        </w:rPr>
        <w:t>ych</w:t>
      </w:r>
      <w:r w:rsidR="002E60CB" w:rsidRPr="00CF31F9">
        <w:rPr>
          <w:bCs/>
          <w:sz w:val="22"/>
          <w:szCs w:val="22"/>
        </w:rPr>
        <w:t xml:space="preserve"> (rezerwat</w:t>
      </w:r>
      <w:r w:rsidR="002016F1" w:rsidRPr="00CF31F9">
        <w:rPr>
          <w:bCs/>
          <w:sz w:val="22"/>
          <w:szCs w:val="22"/>
        </w:rPr>
        <w:t>ów</w:t>
      </w:r>
      <w:r w:rsidR="002E60CB" w:rsidRPr="00CF31F9">
        <w:rPr>
          <w:bCs/>
          <w:sz w:val="22"/>
          <w:szCs w:val="22"/>
        </w:rPr>
        <w:t xml:space="preserve"> przyrody, teren</w:t>
      </w:r>
      <w:r w:rsidR="002016F1" w:rsidRPr="00CF31F9">
        <w:rPr>
          <w:bCs/>
          <w:sz w:val="22"/>
          <w:szCs w:val="22"/>
        </w:rPr>
        <w:t>ów</w:t>
      </w:r>
      <w:r w:rsidR="002E60CB" w:rsidRPr="00CF31F9">
        <w:rPr>
          <w:bCs/>
          <w:sz w:val="22"/>
          <w:szCs w:val="22"/>
        </w:rPr>
        <w:t xml:space="preserve"> prywatn</w:t>
      </w:r>
      <w:r w:rsidR="002016F1" w:rsidRPr="00CF31F9">
        <w:rPr>
          <w:bCs/>
          <w:sz w:val="22"/>
          <w:szCs w:val="22"/>
        </w:rPr>
        <w:t>ych</w:t>
      </w:r>
      <w:r w:rsidR="002E60CB" w:rsidRPr="00CF31F9">
        <w:rPr>
          <w:bCs/>
          <w:sz w:val="22"/>
          <w:szCs w:val="22"/>
        </w:rPr>
        <w:t>)</w:t>
      </w:r>
      <w:r w:rsidRPr="00CF31F9">
        <w:rPr>
          <w:bCs/>
          <w:sz w:val="22"/>
          <w:szCs w:val="22"/>
        </w:rPr>
        <w:t xml:space="preserve"> do prowadzenia badań lub innych czynności związanych w</w:t>
      </w:r>
      <w:r w:rsidR="002016F1" w:rsidRPr="00CF31F9">
        <w:rPr>
          <w:bCs/>
          <w:sz w:val="22"/>
          <w:szCs w:val="22"/>
        </w:rPr>
        <w:t> </w:t>
      </w:r>
      <w:r w:rsidRPr="00CF31F9">
        <w:rPr>
          <w:bCs/>
          <w:sz w:val="22"/>
          <w:szCs w:val="22"/>
        </w:rPr>
        <w:t>wykonaniem przedmiotu zamówienia.</w:t>
      </w:r>
    </w:p>
    <w:p w14:paraId="704108A7" w14:textId="77777777" w:rsidR="00210C03" w:rsidRPr="00CF31F9" w:rsidRDefault="00210C03" w:rsidP="00CF31F9">
      <w:pPr>
        <w:spacing w:line="300" w:lineRule="exact"/>
        <w:ind w:left="1134" w:hanging="567"/>
        <w:jc w:val="both"/>
        <w:rPr>
          <w:bCs/>
          <w:sz w:val="22"/>
          <w:szCs w:val="22"/>
        </w:rPr>
      </w:pPr>
      <w:r w:rsidRPr="00CF31F9">
        <w:rPr>
          <w:bCs/>
          <w:sz w:val="22"/>
          <w:szCs w:val="22"/>
        </w:rPr>
        <w:t>d)</w:t>
      </w:r>
      <w:r w:rsidRPr="00CF31F9">
        <w:rPr>
          <w:bCs/>
          <w:sz w:val="22"/>
          <w:szCs w:val="22"/>
        </w:rPr>
        <w:tab/>
        <w:t>zmian będących następstwem okoliczności leżących po stronie Zamawiającego, w szczególności:</w:t>
      </w:r>
    </w:p>
    <w:p w14:paraId="09F5DA7E" w14:textId="77777777" w:rsidR="00210C03" w:rsidRPr="00CF31F9" w:rsidRDefault="00210C03" w:rsidP="00CF31F9">
      <w:pPr>
        <w:spacing w:line="300" w:lineRule="exact"/>
        <w:ind w:left="1134" w:hanging="567"/>
        <w:jc w:val="both"/>
        <w:rPr>
          <w:bCs/>
          <w:sz w:val="22"/>
          <w:szCs w:val="22"/>
        </w:rPr>
      </w:pPr>
      <w:r w:rsidRPr="00CF31F9">
        <w:rPr>
          <w:bCs/>
          <w:sz w:val="22"/>
          <w:szCs w:val="22"/>
        </w:rPr>
        <w:t>-</w:t>
      </w:r>
      <w:r w:rsidRPr="00CF31F9">
        <w:rPr>
          <w:bCs/>
          <w:sz w:val="22"/>
          <w:szCs w:val="22"/>
        </w:rPr>
        <w:tab/>
        <w:t>konieczności wprowadzenia zmian wynikłych w trakcie realizacji przedmiotu umowy, których nie mógł przewidzieć przy zachowaniu należytej staranności.</w:t>
      </w:r>
    </w:p>
    <w:p w14:paraId="37CBD5F0" w14:textId="77777777" w:rsidR="00210C03" w:rsidRPr="00CF31F9" w:rsidRDefault="00210C03" w:rsidP="00CF31F9">
      <w:pPr>
        <w:spacing w:line="300" w:lineRule="exact"/>
        <w:ind w:left="1134" w:hanging="567"/>
        <w:jc w:val="both"/>
        <w:rPr>
          <w:bCs/>
          <w:sz w:val="22"/>
          <w:szCs w:val="22"/>
        </w:rPr>
      </w:pPr>
      <w:r w:rsidRPr="00CF31F9">
        <w:rPr>
          <w:bCs/>
          <w:sz w:val="22"/>
          <w:szCs w:val="22"/>
        </w:rPr>
        <w:t>-</w:t>
      </w:r>
      <w:r w:rsidRPr="00CF31F9">
        <w:rPr>
          <w:bCs/>
          <w:sz w:val="22"/>
          <w:szCs w:val="22"/>
        </w:rPr>
        <w:tab/>
        <w:t>wstrzymania wykonania umowy przez Zamawiającego, np. w wyniku awarii maszyn lub urządzeń udostępnianych Wykonawcy przez Zamawiającego,</w:t>
      </w:r>
    </w:p>
    <w:p w14:paraId="21DB1A93" w14:textId="77777777" w:rsidR="00210C03" w:rsidRPr="00CF31F9" w:rsidRDefault="00210C03" w:rsidP="00CF31F9">
      <w:pPr>
        <w:spacing w:line="300" w:lineRule="exact"/>
        <w:ind w:left="1134" w:hanging="567"/>
        <w:jc w:val="both"/>
        <w:rPr>
          <w:bCs/>
          <w:sz w:val="22"/>
          <w:szCs w:val="22"/>
        </w:rPr>
      </w:pPr>
      <w:r w:rsidRPr="00CF31F9">
        <w:rPr>
          <w:bCs/>
          <w:sz w:val="22"/>
          <w:szCs w:val="22"/>
        </w:rPr>
        <w:t>e)</w:t>
      </w:r>
      <w:r w:rsidRPr="00CF31F9">
        <w:rPr>
          <w:bCs/>
          <w:sz w:val="22"/>
          <w:szCs w:val="22"/>
        </w:rPr>
        <w:tab/>
        <w:t>zmian będących następstwem działania organów nadzorczych,</w:t>
      </w:r>
    </w:p>
    <w:p w14:paraId="6D9750B1" w14:textId="77777777" w:rsidR="00210C03" w:rsidRPr="00CF31F9" w:rsidRDefault="00210C03" w:rsidP="00CF31F9">
      <w:pPr>
        <w:spacing w:line="300" w:lineRule="exact"/>
        <w:ind w:left="1134" w:hanging="567"/>
        <w:jc w:val="both"/>
        <w:rPr>
          <w:bCs/>
          <w:sz w:val="22"/>
          <w:szCs w:val="22"/>
        </w:rPr>
      </w:pPr>
      <w:r w:rsidRPr="00CF31F9">
        <w:rPr>
          <w:bCs/>
          <w:sz w:val="22"/>
          <w:szCs w:val="22"/>
        </w:rPr>
        <w:t>f)</w:t>
      </w:r>
      <w:r w:rsidRPr="00CF31F9">
        <w:rPr>
          <w:bCs/>
          <w:sz w:val="22"/>
          <w:szCs w:val="22"/>
        </w:rPr>
        <w:tab/>
        <w:t>konieczności przedłużenia badań w celu uzyskania odpowiednich wyników.</w:t>
      </w:r>
    </w:p>
    <w:p w14:paraId="60FF8797" w14:textId="77777777" w:rsidR="00210C03" w:rsidRPr="00CF31F9" w:rsidRDefault="00210C03" w:rsidP="00CF31F9">
      <w:pPr>
        <w:spacing w:line="300" w:lineRule="exact"/>
        <w:ind w:left="1134" w:hanging="567"/>
        <w:jc w:val="both"/>
        <w:rPr>
          <w:bCs/>
          <w:sz w:val="22"/>
          <w:szCs w:val="22"/>
        </w:rPr>
      </w:pPr>
      <w:r w:rsidRPr="00CF31F9">
        <w:rPr>
          <w:bCs/>
          <w:sz w:val="22"/>
          <w:szCs w:val="22"/>
        </w:rPr>
        <w:t>g)</w:t>
      </w:r>
      <w:r w:rsidRPr="00CF31F9">
        <w:rPr>
          <w:bCs/>
          <w:sz w:val="22"/>
          <w:szCs w:val="22"/>
        </w:rPr>
        <w:tab/>
        <w:t>wystąpienia innych okoliczności zewnętrznych niezależnych od Zamawiającego lub Wykonawcy.</w:t>
      </w:r>
    </w:p>
    <w:p w14:paraId="46019E45" w14:textId="77777777" w:rsidR="00210C03" w:rsidRPr="00CF31F9" w:rsidRDefault="00210C03" w:rsidP="00CF31F9">
      <w:pPr>
        <w:spacing w:line="300" w:lineRule="exact"/>
        <w:ind w:left="1134" w:hanging="567"/>
        <w:jc w:val="both"/>
        <w:rPr>
          <w:bCs/>
          <w:sz w:val="22"/>
          <w:szCs w:val="22"/>
        </w:rPr>
      </w:pPr>
      <w:r w:rsidRPr="00CF31F9">
        <w:rPr>
          <w:bCs/>
          <w:sz w:val="22"/>
          <w:szCs w:val="22"/>
        </w:rPr>
        <w:t>h)</w:t>
      </w:r>
      <w:r w:rsidRPr="00CF31F9">
        <w:rPr>
          <w:bCs/>
          <w:sz w:val="22"/>
          <w:szCs w:val="22"/>
        </w:rPr>
        <w:tab/>
        <w:t>z powodu okoliczności związanych z wirusem SARS-CoV-2 (COVID-19)</w:t>
      </w:r>
    </w:p>
    <w:p w14:paraId="792518AD" w14:textId="578379FE" w:rsidR="00530FD1" w:rsidRPr="00CF31F9" w:rsidRDefault="00530FD1" w:rsidP="00CF31F9">
      <w:pPr>
        <w:spacing w:line="300" w:lineRule="exact"/>
        <w:ind w:left="1134" w:hanging="567"/>
        <w:jc w:val="both"/>
        <w:rPr>
          <w:bCs/>
          <w:sz w:val="22"/>
          <w:szCs w:val="22"/>
        </w:rPr>
      </w:pPr>
      <w:r w:rsidRPr="00CF31F9">
        <w:rPr>
          <w:bCs/>
          <w:sz w:val="22"/>
          <w:szCs w:val="22"/>
        </w:rPr>
        <w:t>g)</w:t>
      </w:r>
      <w:r w:rsidRPr="00CF31F9">
        <w:rPr>
          <w:bCs/>
          <w:sz w:val="22"/>
          <w:szCs w:val="22"/>
        </w:rPr>
        <w:tab/>
        <w:t xml:space="preserve">z powodu okoliczności związanych z sytuacją polityczną i gospodarczą </w:t>
      </w:r>
      <w:r w:rsidR="001E093C">
        <w:rPr>
          <w:bCs/>
          <w:sz w:val="22"/>
          <w:szCs w:val="22"/>
        </w:rPr>
        <w:t>w związku</w:t>
      </w:r>
      <w:r w:rsidRPr="00CF31F9">
        <w:rPr>
          <w:bCs/>
          <w:sz w:val="22"/>
          <w:szCs w:val="22"/>
        </w:rPr>
        <w:t xml:space="preserve"> z działaniami wojennymi Zamawiający przesunie termin wykonania zamówienia o udokumentowany czas opóźnienia.</w:t>
      </w:r>
    </w:p>
    <w:p w14:paraId="4721A4EB" w14:textId="77777777" w:rsidR="00210C03" w:rsidRPr="00CF31F9" w:rsidRDefault="00210C03" w:rsidP="00CF31F9">
      <w:pPr>
        <w:spacing w:line="300" w:lineRule="exact"/>
        <w:ind w:left="567"/>
        <w:jc w:val="both"/>
        <w:rPr>
          <w:bCs/>
          <w:sz w:val="22"/>
          <w:szCs w:val="22"/>
        </w:rPr>
      </w:pPr>
      <w:r w:rsidRPr="00CF31F9">
        <w:rPr>
          <w:bCs/>
          <w:sz w:val="22"/>
          <w:szCs w:val="22"/>
        </w:rPr>
        <w:t>W przypadku wystąpienia którejkolwiek z okoliczności wymienionych wyżej, termin wykonania umowy może ulec przedłużeniu o czas niezbędny do zakończenia wykonywania jej przedmiotów sposób należyty, nie dłużej jednak niż okres trwania tych okoliczności.</w:t>
      </w:r>
    </w:p>
    <w:p w14:paraId="70C09BC4" w14:textId="77777777" w:rsidR="00210C03" w:rsidRPr="00CF31F9" w:rsidRDefault="00210C03" w:rsidP="00CF31F9">
      <w:pPr>
        <w:spacing w:line="300" w:lineRule="exact"/>
        <w:ind w:left="1134" w:hanging="567"/>
        <w:jc w:val="both"/>
        <w:rPr>
          <w:bCs/>
          <w:sz w:val="22"/>
          <w:szCs w:val="22"/>
        </w:rPr>
      </w:pPr>
      <w:r w:rsidRPr="00CF31F9">
        <w:rPr>
          <w:bCs/>
          <w:sz w:val="22"/>
          <w:szCs w:val="22"/>
        </w:rPr>
        <w:t>2)</w:t>
      </w:r>
      <w:r w:rsidRPr="00CF31F9">
        <w:rPr>
          <w:bCs/>
          <w:sz w:val="22"/>
          <w:szCs w:val="22"/>
        </w:rPr>
        <w:tab/>
        <w:t>zmiany zakresu przedmiotu umowy w przypadku:</w:t>
      </w:r>
    </w:p>
    <w:p w14:paraId="2824AA96" w14:textId="77777777" w:rsidR="00210C03" w:rsidRPr="00CF31F9" w:rsidRDefault="00210C03" w:rsidP="00CF31F9">
      <w:pPr>
        <w:numPr>
          <w:ilvl w:val="0"/>
          <w:numId w:val="36"/>
        </w:numPr>
        <w:tabs>
          <w:tab w:val="clear" w:pos="2547"/>
          <w:tab w:val="num" w:pos="1134"/>
        </w:tabs>
        <w:spacing w:line="300" w:lineRule="exact"/>
        <w:ind w:left="1134"/>
        <w:jc w:val="both"/>
        <w:rPr>
          <w:bCs/>
          <w:sz w:val="22"/>
          <w:szCs w:val="22"/>
        </w:rPr>
      </w:pPr>
      <w:r w:rsidRPr="00CF31F9">
        <w:rPr>
          <w:bCs/>
          <w:sz w:val="22"/>
          <w:szCs w:val="22"/>
        </w:rPr>
        <w:t>odmiennych od przyjętych w określeniu przedmiotu zamówienia warunków geologicznych (np. wzrost zagrożeń naturalnych, odmienna tektonika itp.) skutkujące niemożliwością zrealizowania przedmiotu umowy przy dotychczasowych założeniach,</w:t>
      </w:r>
    </w:p>
    <w:p w14:paraId="21B1040D" w14:textId="77777777" w:rsidR="00210C03" w:rsidRPr="00CF31F9" w:rsidRDefault="00210C03" w:rsidP="00CF31F9">
      <w:pPr>
        <w:numPr>
          <w:ilvl w:val="0"/>
          <w:numId w:val="36"/>
        </w:numPr>
        <w:tabs>
          <w:tab w:val="clear" w:pos="2547"/>
          <w:tab w:val="num" w:pos="1134"/>
        </w:tabs>
        <w:spacing w:line="300" w:lineRule="exact"/>
        <w:ind w:left="1134"/>
        <w:jc w:val="both"/>
        <w:rPr>
          <w:bCs/>
          <w:sz w:val="22"/>
          <w:szCs w:val="22"/>
        </w:rPr>
      </w:pPr>
      <w:r w:rsidRPr="00CF31F9">
        <w:rPr>
          <w:bCs/>
          <w:sz w:val="22"/>
          <w:szCs w:val="22"/>
        </w:rPr>
        <w:t xml:space="preserve">konieczności wykonania umowy przy zastosowaniu innych rozwiązań technicznych, technologicznych, </w:t>
      </w:r>
    </w:p>
    <w:p w14:paraId="1EF52C1C" w14:textId="77777777" w:rsidR="00210C03" w:rsidRPr="00CF31F9" w:rsidRDefault="00210C03" w:rsidP="00CF31F9">
      <w:pPr>
        <w:numPr>
          <w:ilvl w:val="0"/>
          <w:numId w:val="36"/>
        </w:numPr>
        <w:tabs>
          <w:tab w:val="clear" w:pos="2547"/>
          <w:tab w:val="num" w:pos="1134"/>
        </w:tabs>
        <w:spacing w:line="300" w:lineRule="exact"/>
        <w:ind w:left="1134"/>
        <w:jc w:val="both"/>
        <w:rPr>
          <w:bCs/>
          <w:sz w:val="22"/>
          <w:szCs w:val="22"/>
        </w:rPr>
      </w:pPr>
      <w:r w:rsidRPr="00CF31F9">
        <w:rPr>
          <w:bCs/>
          <w:sz w:val="22"/>
          <w:szCs w:val="22"/>
        </w:rPr>
        <w:t>z powodu okoliczności związanych z wirusem SARS-CoV-2 (COVID-19)</w:t>
      </w:r>
    </w:p>
    <w:p w14:paraId="4A660CFF" w14:textId="2FF0F306" w:rsidR="00530FD1" w:rsidRPr="00CF31F9" w:rsidRDefault="00530FD1" w:rsidP="00CF31F9">
      <w:pPr>
        <w:numPr>
          <w:ilvl w:val="0"/>
          <w:numId w:val="36"/>
        </w:numPr>
        <w:tabs>
          <w:tab w:val="clear" w:pos="2547"/>
          <w:tab w:val="num" w:pos="1134"/>
        </w:tabs>
        <w:spacing w:line="300" w:lineRule="exact"/>
        <w:ind w:left="1134"/>
        <w:jc w:val="both"/>
        <w:rPr>
          <w:bCs/>
          <w:sz w:val="22"/>
          <w:szCs w:val="22"/>
        </w:rPr>
      </w:pPr>
      <w:r w:rsidRPr="00CF31F9">
        <w:rPr>
          <w:bCs/>
          <w:sz w:val="22"/>
          <w:szCs w:val="22"/>
        </w:rPr>
        <w:t xml:space="preserve">z powodu okoliczności związanych z sytuacją polityczną i gospodarczą związaną z działaniami wojennymi, </w:t>
      </w:r>
    </w:p>
    <w:p w14:paraId="3EA9E94A" w14:textId="77777777" w:rsidR="00210C03" w:rsidRPr="00CF31F9" w:rsidRDefault="00210C03" w:rsidP="00CF31F9">
      <w:pPr>
        <w:spacing w:line="300" w:lineRule="exact"/>
        <w:ind w:left="1134" w:hanging="567"/>
        <w:jc w:val="both"/>
        <w:rPr>
          <w:bCs/>
          <w:sz w:val="22"/>
          <w:szCs w:val="22"/>
        </w:rPr>
      </w:pPr>
      <w:r w:rsidRPr="00CF31F9">
        <w:rPr>
          <w:bCs/>
          <w:sz w:val="22"/>
          <w:szCs w:val="22"/>
        </w:rPr>
        <w:t>3)</w:t>
      </w:r>
      <w:r w:rsidRPr="00CF31F9">
        <w:rPr>
          <w:bCs/>
          <w:sz w:val="22"/>
          <w:szCs w:val="22"/>
        </w:rPr>
        <w:tab/>
        <w:t>pozostałych zmian gdy:</w:t>
      </w:r>
    </w:p>
    <w:p w14:paraId="1767A1CA" w14:textId="77777777" w:rsidR="00210C03" w:rsidRPr="00CF31F9" w:rsidRDefault="00210C03" w:rsidP="00CF31F9">
      <w:pPr>
        <w:pStyle w:val="Akapitzlist"/>
        <w:numPr>
          <w:ilvl w:val="0"/>
          <w:numId w:val="38"/>
        </w:numPr>
        <w:spacing w:line="300" w:lineRule="exact"/>
        <w:ind w:left="1560" w:hanging="426"/>
        <w:jc w:val="both"/>
        <w:rPr>
          <w:bCs/>
          <w:sz w:val="22"/>
          <w:szCs w:val="22"/>
        </w:rPr>
      </w:pPr>
      <w:r w:rsidRPr="00CF31F9">
        <w:rPr>
          <w:bCs/>
          <w:sz w:val="22"/>
          <w:szCs w:val="22"/>
        </w:rPr>
        <w:t>z powodu zmiany powszechnie obowiązujących regulacji prawnych obowiązujących w dniu podpisania umowy.</w:t>
      </w:r>
    </w:p>
    <w:p w14:paraId="7DB6770E" w14:textId="77777777" w:rsidR="00210C03" w:rsidRPr="00CF31F9" w:rsidRDefault="00210C03" w:rsidP="00CF31F9">
      <w:pPr>
        <w:pStyle w:val="Akapitzlist"/>
        <w:numPr>
          <w:ilvl w:val="0"/>
          <w:numId w:val="38"/>
        </w:numPr>
        <w:spacing w:line="300" w:lineRule="exact"/>
        <w:ind w:left="1560" w:hanging="426"/>
        <w:jc w:val="both"/>
        <w:rPr>
          <w:bCs/>
          <w:sz w:val="22"/>
          <w:szCs w:val="22"/>
        </w:rPr>
      </w:pPr>
      <w:r w:rsidRPr="00CF31F9">
        <w:rPr>
          <w:bCs/>
          <w:sz w:val="22"/>
          <w:szCs w:val="22"/>
        </w:rPr>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14:paraId="5C024886" w14:textId="77777777" w:rsidR="00210C03" w:rsidRPr="00CF31F9" w:rsidRDefault="00210C03" w:rsidP="00CF31F9">
      <w:pPr>
        <w:pStyle w:val="Akapitzlist"/>
        <w:numPr>
          <w:ilvl w:val="0"/>
          <w:numId w:val="38"/>
        </w:numPr>
        <w:spacing w:line="300" w:lineRule="exact"/>
        <w:ind w:left="1560" w:hanging="426"/>
        <w:jc w:val="both"/>
        <w:rPr>
          <w:bCs/>
          <w:sz w:val="22"/>
          <w:szCs w:val="22"/>
        </w:rPr>
      </w:pPr>
      <w:r w:rsidRPr="00CF31F9">
        <w:rPr>
          <w:bCs/>
          <w:sz w:val="22"/>
          <w:szCs w:val="22"/>
        </w:rPr>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14:paraId="5EA52102" w14:textId="77777777" w:rsidR="00210C03" w:rsidRPr="00CF31F9" w:rsidRDefault="00210C03" w:rsidP="00CF31F9">
      <w:pPr>
        <w:pStyle w:val="Akapitzlist"/>
        <w:numPr>
          <w:ilvl w:val="0"/>
          <w:numId w:val="38"/>
        </w:numPr>
        <w:spacing w:line="300" w:lineRule="exact"/>
        <w:ind w:left="1560" w:hanging="426"/>
        <w:jc w:val="both"/>
        <w:rPr>
          <w:bCs/>
          <w:sz w:val="22"/>
          <w:szCs w:val="22"/>
        </w:rPr>
      </w:pPr>
      <w:r w:rsidRPr="00CF31F9">
        <w:rPr>
          <w:bCs/>
          <w:sz w:val="22"/>
          <w:szCs w:val="22"/>
        </w:rPr>
        <w:t>zaistnieją przesłanki ograniczenia przez Zamawiającego zakresu robot będących przedmiotem niniejszej umowy ze względu na brak możliwości pełnego rozeznania warunków górniczo - geologicznych,</w:t>
      </w:r>
    </w:p>
    <w:p w14:paraId="7FF02BE1" w14:textId="77777777" w:rsidR="00210C03" w:rsidRPr="00CF31F9" w:rsidRDefault="00210C03" w:rsidP="00CF31F9">
      <w:pPr>
        <w:pStyle w:val="Akapitzlist"/>
        <w:numPr>
          <w:ilvl w:val="0"/>
          <w:numId w:val="38"/>
        </w:numPr>
        <w:spacing w:line="300" w:lineRule="exact"/>
        <w:ind w:left="1560" w:hanging="426"/>
        <w:jc w:val="both"/>
        <w:rPr>
          <w:sz w:val="22"/>
          <w:szCs w:val="22"/>
        </w:rPr>
      </w:pPr>
      <w:r w:rsidRPr="00CF31F9">
        <w:rPr>
          <w:sz w:val="22"/>
          <w:szCs w:val="22"/>
        </w:rPr>
        <w:t xml:space="preserve">zmian powszechnie obowiązujących regulacji prawnych obowiązujących w dniu podpisania umowy. </w:t>
      </w:r>
    </w:p>
    <w:p w14:paraId="3BD054FE" w14:textId="77777777" w:rsidR="00210C03" w:rsidRPr="00CF31F9" w:rsidRDefault="00210C03" w:rsidP="00CF31F9">
      <w:pPr>
        <w:pStyle w:val="Akapitzlist"/>
        <w:numPr>
          <w:ilvl w:val="0"/>
          <w:numId w:val="38"/>
        </w:numPr>
        <w:spacing w:line="300" w:lineRule="exact"/>
        <w:ind w:left="1560" w:hanging="426"/>
        <w:jc w:val="both"/>
        <w:rPr>
          <w:sz w:val="22"/>
          <w:szCs w:val="22"/>
        </w:rPr>
      </w:pPr>
      <w:r w:rsidRPr="00CF31F9">
        <w:rPr>
          <w:sz w:val="22"/>
          <w:szCs w:val="22"/>
        </w:rPr>
        <w:t>z powodu ustawowej zmiany stawki podatku VAT, strony dostosują wskazaną w umowie stawkę do obowiązujących przepisów prawa i odpowiednio podwyższą lub obniżą wynagrodzenie brutto, kwota netto pozostaje stała.</w:t>
      </w:r>
    </w:p>
    <w:p w14:paraId="425970A9" w14:textId="77777777" w:rsidR="00210C03" w:rsidRPr="00CF31F9" w:rsidRDefault="00210C03" w:rsidP="00CF31F9">
      <w:pPr>
        <w:pStyle w:val="Akapitzlist"/>
        <w:numPr>
          <w:ilvl w:val="0"/>
          <w:numId w:val="38"/>
        </w:numPr>
        <w:spacing w:line="300" w:lineRule="exact"/>
        <w:ind w:left="1560" w:hanging="426"/>
        <w:jc w:val="both"/>
        <w:rPr>
          <w:sz w:val="22"/>
          <w:szCs w:val="22"/>
        </w:rPr>
      </w:pPr>
      <w:r w:rsidRPr="00CF31F9">
        <w:rPr>
          <w:sz w:val="22"/>
          <w:szCs w:val="22"/>
        </w:rPr>
        <w:t>zmian danych teleadresowych</w:t>
      </w:r>
    </w:p>
    <w:p w14:paraId="7C43DBCE" w14:textId="77777777" w:rsidR="00210C03" w:rsidRPr="00CF31F9" w:rsidRDefault="00210C03" w:rsidP="00CF31F9">
      <w:pPr>
        <w:spacing w:line="300" w:lineRule="exact"/>
        <w:ind w:left="567" w:hanging="567"/>
        <w:jc w:val="both"/>
        <w:rPr>
          <w:sz w:val="22"/>
          <w:szCs w:val="22"/>
        </w:rPr>
      </w:pPr>
      <w:r w:rsidRPr="00CF31F9">
        <w:rPr>
          <w:sz w:val="22"/>
          <w:szCs w:val="22"/>
        </w:rPr>
        <w:t>2.</w:t>
      </w:r>
      <w:r w:rsidRPr="00CF31F9">
        <w:rPr>
          <w:sz w:val="22"/>
          <w:szCs w:val="22"/>
        </w:rPr>
        <w:tab/>
        <w:t>Wszystkie sytuacje określone powyżej stanowią katalog zmian, na które Zamawiający może wyrazić zgodę. Nie stanowią jednocześnie zobowiązania do wyrażenia takiej zgody.</w:t>
      </w:r>
    </w:p>
    <w:p w14:paraId="52547AED" w14:textId="77777777" w:rsidR="00210C03" w:rsidRPr="00CF31F9" w:rsidRDefault="00210C03" w:rsidP="00CF31F9">
      <w:pPr>
        <w:widowControl/>
        <w:spacing w:line="300" w:lineRule="exact"/>
        <w:ind w:left="567" w:hanging="567"/>
        <w:jc w:val="both"/>
        <w:rPr>
          <w:color w:val="auto"/>
          <w:sz w:val="22"/>
          <w:szCs w:val="22"/>
          <w:lang w:bidi="ar-SA"/>
        </w:rPr>
      </w:pPr>
      <w:r w:rsidRPr="00CF31F9">
        <w:rPr>
          <w:sz w:val="22"/>
          <w:szCs w:val="22"/>
        </w:rPr>
        <w:t>3.</w:t>
      </w:r>
      <w:r w:rsidRPr="00CF31F9">
        <w:rPr>
          <w:sz w:val="22"/>
          <w:szCs w:val="22"/>
        </w:rPr>
        <w:tab/>
        <w:t>Wszelkie zmiany (uzupełnienia) umowy wymagają formy pisemnej pod rygorem nieważności w postaci aneksu do umowy.</w:t>
      </w:r>
    </w:p>
    <w:p w14:paraId="4658BA23" w14:textId="77777777" w:rsidR="006910D2" w:rsidRPr="00CF31F9" w:rsidRDefault="006910D2" w:rsidP="00CF31F9">
      <w:pPr>
        <w:widowControl/>
        <w:tabs>
          <w:tab w:val="left" w:pos="567"/>
        </w:tabs>
        <w:spacing w:line="300" w:lineRule="exact"/>
        <w:jc w:val="center"/>
        <w:rPr>
          <w:b/>
          <w:color w:val="auto"/>
          <w:sz w:val="22"/>
          <w:szCs w:val="22"/>
          <w:lang w:bidi="ar-SA"/>
        </w:rPr>
      </w:pPr>
    </w:p>
    <w:p w14:paraId="73F5F878" w14:textId="0B3F016D" w:rsidR="006910D2" w:rsidRPr="006910D2" w:rsidRDefault="006910D2" w:rsidP="00CF31F9">
      <w:pPr>
        <w:widowControl/>
        <w:spacing w:line="300" w:lineRule="exact"/>
        <w:jc w:val="center"/>
        <w:rPr>
          <w:b/>
          <w:color w:val="auto"/>
          <w:sz w:val="22"/>
          <w:szCs w:val="22"/>
          <w:lang w:bidi="ar-SA"/>
        </w:rPr>
      </w:pPr>
      <w:r w:rsidRPr="006910D2">
        <w:rPr>
          <w:b/>
          <w:color w:val="auto"/>
          <w:sz w:val="22"/>
          <w:szCs w:val="22"/>
          <w:lang w:bidi="ar-SA"/>
        </w:rPr>
        <w:t>§1</w:t>
      </w:r>
      <w:r w:rsidRPr="00CF31F9">
        <w:rPr>
          <w:b/>
          <w:color w:val="auto"/>
          <w:sz w:val="22"/>
          <w:szCs w:val="22"/>
          <w:lang w:bidi="ar-SA"/>
        </w:rPr>
        <w:t>5</w:t>
      </w:r>
    </w:p>
    <w:p w14:paraId="3E4A002A" w14:textId="77777777" w:rsidR="006910D2" w:rsidRPr="006910D2" w:rsidRDefault="006910D2" w:rsidP="00CF31F9">
      <w:pPr>
        <w:spacing w:line="300" w:lineRule="exact"/>
        <w:ind w:left="567" w:hanging="567"/>
        <w:jc w:val="both"/>
        <w:rPr>
          <w:rFonts w:eastAsia="Calibri"/>
          <w:color w:val="auto"/>
          <w:sz w:val="22"/>
          <w:szCs w:val="22"/>
          <w:lang w:eastAsia="en-US" w:bidi="ar-SA"/>
        </w:rPr>
      </w:pPr>
      <w:r w:rsidRPr="006910D2">
        <w:rPr>
          <w:rFonts w:eastAsia="Calibri"/>
          <w:color w:val="auto"/>
          <w:sz w:val="22"/>
          <w:szCs w:val="22"/>
          <w:lang w:eastAsia="en-US" w:bidi="ar-SA"/>
        </w:rPr>
        <w:t>1.</w:t>
      </w:r>
      <w:r w:rsidRPr="006910D2">
        <w:rPr>
          <w:rFonts w:eastAsia="Calibri"/>
          <w:color w:val="auto"/>
          <w:sz w:val="22"/>
          <w:szCs w:val="22"/>
          <w:lang w:eastAsia="en-US" w:bidi="ar-SA"/>
        </w:rPr>
        <w:tab/>
        <w:t>Klauzule dotyczące ochrony tajemnicy:</w:t>
      </w:r>
    </w:p>
    <w:p w14:paraId="37F52CBE" w14:textId="7A47232E" w:rsidR="006910D2" w:rsidRPr="006910D2" w:rsidRDefault="006910D2" w:rsidP="00CF31F9">
      <w:pPr>
        <w:spacing w:line="300" w:lineRule="exact"/>
        <w:ind w:left="993" w:hanging="426"/>
        <w:jc w:val="both"/>
        <w:rPr>
          <w:rFonts w:eastAsia="Calibri"/>
          <w:color w:val="auto"/>
          <w:sz w:val="22"/>
          <w:szCs w:val="22"/>
          <w:lang w:eastAsia="en-US" w:bidi="ar-SA"/>
        </w:rPr>
      </w:pPr>
      <w:r w:rsidRPr="006910D2">
        <w:rPr>
          <w:rFonts w:eastAsia="Calibri"/>
          <w:color w:val="auto"/>
          <w:sz w:val="22"/>
          <w:szCs w:val="22"/>
          <w:lang w:eastAsia="en-US" w:bidi="ar-SA"/>
        </w:rPr>
        <w:t>1)</w:t>
      </w:r>
      <w:r w:rsidRPr="006910D2">
        <w:rPr>
          <w:rFonts w:eastAsia="Calibri"/>
          <w:color w:val="auto"/>
          <w:sz w:val="22"/>
          <w:szCs w:val="22"/>
          <w:lang w:eastAsia="en-US" w:bidi="ar-SA"/>
        </w:rPr>
        <w:tab/>
        <w:t xml:space="preserve">Wykonawca zobowiązuje się do zachowania w tajemnicy, odpowiedniego zabezpieczenia oraz niewykorzystywania wszelkich informacji dotyczących wykonania przedmiotu umowy, jak również informacji dotyczących drugiej strony umowy oraz jej działalności, w których posiadanie wszedł w związku z zawarciem lub wykonaniem umowy. </w:t>
      </w:r>
    </w:p>
    <w:p w14:paraId="53C23490" w14:textId="77777777" w:rsidR="006910D2" w:rsidRPr="006910D2" w:rsidRDefault="006910D2" w:rsidP="00CF31F9">
      <w:pPr>
        <w:spacing w:line="300" w:lineRule="exact"/>
        <w:ind w:left="993" w:hanging="426"/>
        <w:jc w:val="both"/>
        <w:rPr>
          <w:rFonts w:eastAsia="Calibri"/>
          <w:color w:val="auto"/>
          <w:sz w:val="22"/>
          <w:szCs w:val="22"/>
          <w:lang w:eastAsia="en-US" w:bidi="ar-SA"/>
        </w:rPr>
      </w:pPr>
      <w:r w:rsidRPr="006910D2">
        <w:rPr>
          <w:rFonts w:eastAsia="Calibri"/>
          <w:color w:val="auto"/>
          <w:sz w:val="22"/>
          <w:szCs w:val="22"/>
          <w:lang w:eastAsia="en-US" w:bidi="ar-SA"/>
        </w:rPr>
        <w:t>2)</w:t>
      </w:r>
      <w:r w:rsidRPr="006910D2">
        <w:rPr>
          <w:rFonts w:eastAsia="Calibri"/>
          <w:color w:val="auto"/>
          <w:sz w:val="22"/>
          <w:szCs w:val="22"/>
          <w:lang w:eastAsia="en-US" w:bidi="ar-SA"/>
        </w:rPr>
        <w:tab/>
        <w:t xml:space="preserve">Naruszenie obowiązku zachowania w tajemnicy informacji szczególnie chronionych będzie traktowane jako podstawa rozwiązania umowy bez wypowiedzenia, a także będzie traktowane jako podstawa dochodzenia przez Zamawiającego roszczeń w drodze postępowania cywilnego, na podstawie przepisów ustawy z dnia 23 kwietnia 1964 r. Kodeks cywilny. </w:t>
      </w:r>
    </w:p>
    <w:p w14:paraId="5C675359" w14:textId="77777777" w:rsidR="006910D2" w:rsidRPr="006910D2" w:rsidRDefault="006910D2" w:rsidP="00CF31F9">
      <w:pPr>
        <w:spacing w:line="300" w:lineRule="exact"/>
        <w:ind w:left="993" w:hanging="426"/>
        <w:jc w:val="both"/>
        <w:rPr>
          <w:rFonts w:eastAsia="Calibri"/>
          <w:color w:val="auto"/>
          <w:sz w:val="22"/>
          <w:szCs w:val="22"/>
          <w:lang w:eastAsia="en-US" w:bidi="ar-SA"/>
        </w:rPr>
      </w:pPr>
      <w:r w:rsidRPr="006910D2">
        <w:rPr>
          <w:rFonts w:eastAsia="Calibri"/>
          <w:color w:val="auto"/>
          <w:sz w:val="22"/>
          <w:szCs w:val="22"/>
          <w:lang w:eastAsia="en-US" w:bidi="ar-SA"/>
        </w:rPr>
        <w:t>3)</w:t>
      </w:r>
      <w:r w:rsidRPr="006910D2">
        <w:rPr>
          <w:rFonts w:eastAsia="Calibri"/>
          <w:color w:val="auto"/>
          <w:sz w:val="22"/>
          <w:szCs w:val="22"/>
          <w:lang w:eastAsia="en-US" w:bidi="ar-SA"/>
        </w:rPr>
        <w:tab/>
        <w:t>Zamawiający zastrzega sobie prawo przekazywania informacji przedstawionych w Umowie uprawnionym doradcom w szczególności prawnym i podatkowym, podmiotom współdziałającym oraz organom nadzorującym działalność GIG, zgodnie z przepisami prawa.</w:t>
      </w:r>
    </w:p>
    <w:p w14:paraId="02F571C6" w14:textId="77777777" w:rsidR="006910D2" w:rsidRPr="006910D2" w:rsidRDefault="006910D2" w:rsidP="00CF31F9">
      <w:pPr>
        <w:spacing w:line="300" w:lineRule="exact"/>
        <w:ind w:left="567" w:hanging="567"/>
        <w:jc w:val="both"/>
        <w:rPr>
          <w:rFonts w:eastAsia="Calibri"/>
          <w:color w:val="auto"/>
          <w:sz w:val="22"/>
          <w:szCs w:val="22"/>
          <w:lang w:eastAsia="en-US" w:bidi="ar-SA"/>
        </w:rPr>
      </w:pPr>
      <w:r w:rsidRPr="006910D2">
        <w:rPr>
          <w:rFonts w:eastAsia="Calibri"/>
          <w:color w:val="auto"/>
          <w:sz w:val="22"/>
          <w:szCs w:val="22"/>
          <w:lang w:eastAsia="en-US" w:bidi="ar-SA"/>
        </w:rPr>
        <w:t>2.</w:t>
      </w:r>
      <w:r w:rsidRPr="006910D2">
        <w:rPr>
          <w:rFonts w:eastAsia="Calibri"/>
          <w:color w:val="auto"/>
          <w:sz w:val="22"/>
          <w:szCs w:val="22"/>
          <w:lang w:eastAsia="en-US" w:bidi="ar-SA"/>
        </w:rPr>
        <w:tab/>
        <w:t>Klauzule dotyczące ochrony danych osobowych:</w:t>
      </w:r>
    </w:p>
    <w:p w14:paraId="1D1A76BF" w14:textId="77777777" w:rsidR="006910D2" w:rsidRPr="006910D2" w:rsidRDefault="006910D2" w:rsidP="00CF31F9">
      <w:pPr>
        <w:spacing w:line="300" w:lineRule="exact"/>
        <w:ind w:left="993" w:hanging="426"/>
        <w:jc w:val="both"/>
        <w:rPr>
          <w:rFonts w:eastAsia="Calibri"/>
          <w:color w:val="auto"/>
          <w:sz w:val="22"/>
          <w:szCs w:val="22"/>
          <w:lang w:eastAsia="en-US" w:bidi="ar-SA"/>
        </w:rPr>
      </w:pPr>
      <w:r w:rsidRPr="006910D2">
        <w:rPr>
          <w:rFonts w:eastAsia="Calibri"/>
          <w:color w:val="auto"/>
          <w:sz w:val="22"/>
          <w:szCs w:val="22"/>
          <w:lang w:eastAsia="en-US" w:bidi="ar-SA"/>
        </w:rPr>
        <w:t>1)</w:t>
      </w:r>
      <w:r w:rsidRPr="006910D2">
        <w:rPr>
          <w:rFonts w:eastAsia="Calibri"/>
          <w:color w:val="auto"/>
          <w:sz w:val="22"/>
          <w:szCs w:val="22"/>
          <w:lang w:eastAsia="en-US" w:bidi="ar-SA"/>
        </w:rPr>
        <w:tab/>
        <w:t>Strony zobowiązują się do ochrony udostępnionych danych osobowych, w tym do stosowania organizacyjnych i technicznych środków ochrony danych osobowych przetwarzanych w systemach informatycznych, zgodnie z Rozporządzeniem Parlamentu Europejskiego i Rady (UE) 2016/679 z dnia 27 kwietnia 2016r. w sprawie ochrony osób fizycznych w związku z przetwarzaniem danych osobowych i w sprawie swobodnego przepływu takich danych oraz uchylenia dyrektywy 95/46/WE (ogólne rozporządzenie o ochronie danych) zwanym dalej „RODO”, ustawy o ochronie danych osobowych z dnia 10.05.2018r.</w:t>
      </w:r>
    </w:p>
    <w:p w14:paraId="1B4A519C" w14:textId="77777777" w:rsidR="006910D2" w:rsidRPr="006910D2" w:rsidRDefault="006910D2" w:rsidP="00CF31F9">
      <w:pPr>
        <w:spacing w:line="300" w:lineRule="exact"/>
        <w:ind w:left="993" w:hanging="426"/>
        <w:jc w:val="both"/>
        <w:rPr>
          <w:rFonts w:eastAsia="Calibri"/>
          <w:color w:val="auto"/>
          <w:sz w:val="22"/>
          <w:szCs w:val="22"/>
          <w:lang w:eastAsia="en-US" w:bidi="ar-SA"/>
        </w:rPr>
      </w:pPr>
      <w:r w:rsidRPr="006910D2">
        <w:rPr>
          <w:rFonts w:eastAsia="Calibri"/>
          <w:color w:val="auto"/>
          <w:sz w:val="22"/>
          <w:szCs w:val="22"/>
          <w:lang w:eastAsia="en-US" w:bidi="ar-SA"/>
        </w:rPr>
        <w:t>2)</w:t>
      </w:r>
      <w:r w:rsidRPr="006910D2">
        <w:rPr>
          <w:rFonts w:eastAsia="Calibri"/>
          <w:color w:val="auto"/>
          <w:sz w:val="22"/>
          <w:szCs w:val="22"/>
          <w:lang w:eastAsia="en-US" w:bidi="ar-SA"/>
        </w:rPr>
        <w:tab/>
        <w:t>Strony oświadczają, że ich pracownicy posiadający dostęp do danych osobowych Stron umowy znają przepisy dotyczące ochrony danych osobowych oraz będą posiadać stosowne upoważnienia do przetwarzania danych osobowych.</w:t>
      </w:r>
    </w:p>
    <w:p w14:paraId="0D299E73" w14:textId="77777777" w:rsidR="006910D2" w:rsidRPr="006910D2" w:rsidRDefault="006910D2" w:rsidP="00CF31F9">
      <w:pPr>
        <w:spacing w:line="300" w:lineRule="exact"/>
        <w:ind w:left="993" w:hanging="426"/>
        <w:jc w:val="both"/>
        <w:rPr>
          <w:rFonts w:eastAsia="Calibri"/>
          <w:color w:val="auto"/>
          <w:sz w:val="22"/>
          <w:szCs w:val="22"/>
          <w:lang w:eastAsia="en-US" w:bidi="ar-SA"/>
        </w:rPr>
      </w:pPr>
      <w:r w:rsidRPr="006910D2">
        <w:rPr>
          <w:rFonts w:eastAsia="Calibri"/>
          <w:color w:val="auto"/>
          <w:sz w:val="22"/>
          <w:szCs w:val="22"/>
          <w:lang w:eastAsia="en-US" w:bidi="ar-SA"/>
        </w:rPr>
        <w:t>3)</w:t>
      </w:r>
      <w:r w:rsidRPr="006910D2">
        <w:rPr>
          <w:rFonts w:eastAsia="Calibri"/>
          <w:color w:val="auto"/>
          <w:sz w:val="22"/>
          <w:szCs w:val="22"/>
          <w:lang w:eastAsia="en-US" w:bidi="ar-SA"/>
        </w:rPr>
        <w:tab/>
        <w:t xml:space="preserve">Strony oświadczają, że dane osobowe uzyskane od drugiej Strony umowy będą wykorzystane wyłącznie w celu realizacji przedmiotu niniejszej umowy. </w:t>
      </w:r>
    </w:p>
    <w:p w14:paraId="10B04DEA" w14:textId="17E9B813" w:rsidR="006910D2" w:rsidRPr="006910D2" w:rsidRDefault="006910D2" w:rsidP="00CF31F9">
      <w:pPr>
        <w:spacing w:line="300" w:lineRule="exact"/>
        <w:ind w:left="993" w:hanging="426"/>
        <w:jc w:val="both"/>
        <w:rPr>
          <w:rFonts w:eastAsia="Calibri"/>
          <w:color w:val="auto"/>
          <w:sz w:val="22"/>
          <w:szCs w:val="22"/>
          <w:lang w:eastAsia="en-US" w:bidi="ar-SA"/>
        </w:rPr>
      </w:pPr>
      <w:r w:rsidRPr="006910D2">
        <w:rPr>
          <w:rFonts w:eastAsia="Calibri"/>
          <w:color w:val="auto"/>
          <w:sz w:val="22"/>
          <w:szCs w:val="22"/>
          <w:lang w:eastAsia="en-US" w:bidi="ar-SA"/>
        </w:rPr>
        <w:t>4)</w:t>
      </w:r>
      <w:r w:rsidRPr="006910D2">
        <w:rPr>
          <w:rFonts w:eastAsia="Calibri"/>
          <w:color w:val="auto"/>
          <w:sz w:val="22"/>
          <w:szCs w:val="22"/>
          <w:lang w:eastAsia="en-US" w:bidi="ar-SA"/>
        </w:rPr>
        <w:tab/>
        <w:t>W przypadku ewentualnego naruszenia przepisów dotyczących ochrony danych osobowych przez jedną ze Stron, Strona która dopuściła się tego naruszenia jest zobowiązana pokryć koszty poniesione w związku z tym naruszeniem zgodnie z obowiązującymi przepisami w</w:t>
      </w:r>
      <w:r w:rsidR="00132DDF">
        <w:rPr>
          <w:rFonts w:eastAsia="Calibri"/>
          <w:color w:val="auto"/>
          <w:sz w:val="22"/>
          <w:szCs w:val="22"/>
          <w:lang w:eastAsia="en-US" w:bidi="ar-SA"/>
        </w:rPr>
        <w:t> </w:t>
      </w:r>
      <w:r w:rsidRPr="006910D2">
        <w:rPr>
          <w:rFonts w:eastAsia="Calibri"/>
          <w:color w:val="auto"/>
          <w:sz w:val="22"/>
          <w:szCs w:val="22"/>
          <w:lang w:eastAsia="en-US" w:bidi="ar-SA"/>
        </w:rPr>
        <w:t>tym zakresie.</w:t>
      </w:r>
    </w:p>
    <w:p w14:paraId="56A9BCF5" w14:textId="59F3EE22" w:rsidR="006910D2" w:rsidRPr="006910D2" w:rsidRDefault="006910D2" w:rsidP="00CF31F9">
      <w:pPr>
        <w:spacing w:line="300" w:lineRule="exact"/>
        <w:ind w:left="993" w:hanging="426"/>
        <w:jc w:val="both"/>
        <w:rPr>
          <w:rFonts w:eastAsia="Calibri"/>
          <w:color w:val="auto"/>
          <w:sz w:val="22"/>
          <w:szCs w:val="22"/>
          <w:lang w:eastAsia="en-US" w:bidi="ar-SA"/>
        </w:rPr>
      </w:pPr>
      <w:r w:rsidRPr="006910D2">
        <w:rPr>
          <w:rFonts w:eastAsia="Calibri"/>
          <w:color w:val="auto"/>
          <w:sz w:val="22"/>
          <w:szCs w:val="22"/>
          <w:lang w:eastAsia="en-US" w:bidi="ar-SA"/>
        </w:rPr>
        <w:t>5)</w:t>
      </w:r>
      <w:r w:rsidRPr="006910D2">
        <w:rPr>
          <w:rFonts w:eastAsia="Calibri"/>
          <w:color w:val="auto"/>
          <w:sz w:val="22"/>
          <w:szCs w:val="22"/>
          <w:lang w:eastAsia="en-US" w:bidi="ar-SA"/>
        </w:rPr>
        <w:tab/>
        <w:t xml:space="preserve">Zamawiający  realizuje obowiązek informacyjny zgodnie z art. 13 i art. 14 „RODO” na stronie internetowej </w:t>
      </w:r>
      <w:hyperlink r:id="rId22" w:history="1">
        <w:r w:rsidRPr="00CF31F9">
          <w:rPr>
            <w:rFonts w:eastAsia="Calibri"/>
            <w:i/>
            <w:color w:val="0000FF"/>
            <w:sz w:val="22"/>
            <w:szCs w:val="22"/>
            <w:u w:val="single"/>
            <w:shd w:val="clear" w:color="auto" w:fill="FFFFFF"/>
            <w:lang w:eastAsia="en-US" w:bidi="ar-SA"/>
          </w:rPr>
          <w:t>www.gig.eu/pl/rodo</w:t>
        </w:r>
      </w:hyperlink>
      <w:r w:rsidRPr="006910D2">
        <w:rPr>
          <w:rFonts w:eastAsia="Calibri"/>
          <w:i/>
          <w:color w:val="auto"/>
          <w:sz w:val="22"/>
          <w:szCs w:val="22"/>
          <w:shd w:val="clear" w:color="auto" w:fill="FFFFFF"/>
          <w:lang w:eastAsia="en-US" w:bidi="ar-SA"/>
        </w:rPr>
        <w:t>, w zakładce pn. „</w:t>
      </w:r>
      <w:hyperlink r:id="rId23" w:tgtFrame="_blank" w:history="1">
        <w:r w:rsidRPr="00CF31F9">
          <w:rPr>
            <w:rFonts w:eastAsia="Calibri"/>
            <w:i/>
            <w:color w:val="0000FF"/>
            <w:sz w:val="22"/>
            <w:szCs w:val="22"/>
            <w:u w:val="single"/>
            <w:shd w:val="clear" w:color="auto" w:fill="FFFFFF"/>
            <w:lang w:eastAsia="en-US" w:bidi="ar-SA"/>
          </w:rPr>
          <w:t>Klauzula informacyjna - dane nie pozyskane w sposób bezpośredni</w:t>
        </w:r>
      </w:hyperlink>
      <w:r w:rsidRPr="006910D2">
        <w:rPr>
          <w:rFonts w:eastAsia="Calibri"/>
          <w:i/>
          <w:color w:val="auto"/>
          <w:sz w:val="22"/>
          <w:szCs w:val="22"/>
          <w:shd w:val="clear" w:color="auto" w:fill="FFFFFF"/>
          <w:lang w:eastAsia="en-US" w:bidi="ar-SA"/>
        </w:rPr>
        <w:t xml:space="preserve"> </w:t>
      </w:r>
      <w:r w:rsidRPr="006910D2">
        <w:rPr>
          <w:rFonts w:eastAsia="Calibri"/>
          <w:color w:val="auto"/>
          <w:sz w:val="22"/>
          <w:szCs w:val="22"/>
          <w:lang w:eastAsia="en-US" w:bidi="ar-SA"/>
        </w:rPr>
        <w:t>i zobowiązuje drugą Stronę do przekazania zawartych tam informacji osobom fizycznym, które występują  w jej imieniu i w jej imieniu biorą udział w</w:t>
      </w:r>
      <w:r w:rsidR="00132DDF">
        <w:rPr>
          <w:rFonts w:eastAsia="Calibri"/>
          <w:color w:val="auto"/>
          <w:sz w:val="22"/>
          <w:szCs w:val="22"/>
          <w:lang w:eastAsia="en-US" w:bidi="ar-SA"/>
        </w:rPr>
        <w:t> </w:t>
      </w:r>
      <w:r w:rsidRPr="006910D2">
        <w:rPr>
          <w:rFonts w:eastAsia="Calibri"/>
          <w:color w:val="auto"/>
          <w:sz w:val="22"/>
          <w:szCs w:val="22"/>
          <w:lang w:eastAsia="en-US" w:bidi="ar-SA"/>
        </w:rPr>
        <w:t>wykonaniu umowy</w:t>
      </w:r>
    </w:p>
    <w:p w14:paraId="54E9ACA7" w14:textId="48C2F0A0" w:rsidR="006910D2" w:rsidRPr="00CF31F9" w:rsidRDefault="006910D2" w:rsidP="00A86E14">
      <w:pPr>
        <w:widowControl/>
        <w:spacing w:line="300" w:lineRule="exact"/>
        <w:ind w:left="993" w:hanging="426"/>
        <w:jc w:val="center"/>
        <w:rPr>
          <w:b/>
          <w:color w:val="auto"/>
          <w:sz w:val="22"/>
          <w:szCs w:val="22"/>
          <w:lang w:bidi="ar-SA"/>
        </w:rPr>
      </w:pPr>
      <w:r w:rsidRPr="00CF31F9">
        <w:rPr>
          <w:rFonts w:eastAsia="Calibri"/>
          <w:color w:val="auto"/>
          <w:sz w:val="22"/>
          <w:szCs w:val="22"/>
          <w:lang w:eastAsia="en-US" w:bidi="ar-SA"/>
        </w:rPr>
        <w:t>6)</w:t>
      </w:r>
      <w:r w:rsidRPr="00CF31F9">
        <w:rPr>
          <w:rFonts w:eastAsia="Calibri"/>
          <w:color w:val="auto"/>
          <w:sz w:val="22"/>
          <w:szCs w:val="22"/>
          <w:lang w:eastAsia="en-US" w:bidi="ar-SA"/>
        </w:rPr>
        <w:tab/>
        <w:t>W przypadku, gdy przedmiot niniejszej umowy wymaga zawarcia umowy powierzenia danych osobowych do przetwarzania, Strony zobowiązane są zawrzeć taką umowę.</w:t>
      </w:r>
    </w:p>
    <w:p w14:paraId="239157A4" w14:textId="77777777" w:rsidR="006910D2" w:rsidRDefault="006910D2" w:rsidP="00CF31F9">
      <w:pPr>
        <w:widowControl/>
        <w:tabs>
          <w:tab w:val="left" w:pos="567"/>
        </w:tabs>
        <w:spacing w:line="300" w:lineRule="exact"/>
        <w:jc w:val="center"/>
        <w:rPr>
          <w:b/>
          <w:color w:val="auto"/>
          <w:sz w:val="22"/>
          <w:szCs w:val="22"/>
          <w:lang w:bidi="ar-SA"/>
        </w:rPr>
      </w:pPr>
    </w:p>
    <w:p w14:paraId="7FE649F5" w14:textId="77777777" w:rsidR="00CF31F9" w:rsidRPr="00CF31F9" w:rsidRDefault="00CF31F9" w:rsidP="00CF31F9">
      <w:pPr>
        <w:widowControl/>
        <w:tabs>
          <w:tab w:val="left" w:pos="567"/>
        </w:tabs>
        <w:spacing w:line="300" w:lineRule="exact"/>
        <w:jc w:val="center"/>
        <w:rPr>
          <w:b/>
          <w:color w:val="auto"/>
          <w:sz w:val="22"/>
          <w:szCs w:val="22"/>
          <w:lang w:bidi="ar-SA"/>
        </w:rPr>
      </w:pPr>
    </w:p>
    <w:p w14:paraId="0DFCB124" w14:textId="5E7C722A" w:rsidR="00210C03" w:rsidRPr="00CF31F9" w:rsidRDefault="00210C03" w:rsidP="00CF31F9">
      <w:pPr>
        <w:widowControl/>
        <w:tabs>
          <w:tab w:val="left" w:pos="567"/>
        </w:tabs>
        <w:spacing w:line="300" w:lineRule="exact"/>
        <w:jc w:val="center"/>
        <w:rPr>
          <w:color w:val="auto"/>
          <w:sz w:val="22"/>
          <w:szCs w:val="22"/>
          <w:lang w:bidi="ar-SA"/>
        </w:rPr>
      </w:pPr>
      <w:r w:rsidRPr="00CF31F9">
        <w:rPr>
          <w:b/>
          <w:color w:val="auto"/>
          <w:sz w:val="22"/>
          <w:szCs w:val="22"/>
          <w:lang w:bidi="ar-SA"/>
        </w:rPr>
        <w:t>§ 1</w:t>
      </w:r>
      <w:r w:rsidR="006910D2" w:rsidRPr="00CF31F9">
        <w:rPr>
          <w:b/>
          <w:color w:val="auto"/>
          <w:sz w:val="22"/>
          <w:szCs w:val="22"/>
          <w:lang w:bidi="ar-SA"/>
        </w:rPr>
        <w:t>6</w:t>
      </w:r>
    </w:p>
    <w:p w14:paraId="322459CB" w14:textId="77777777" w:rsidR="00210C03" w:rsidRPr="00CF31F9" w:rsidRDefault="00210C03" w:rsidP="00CF31F9">
      <w:pPr>
        <w:widowControl/>
        <w:spacing w:line="300" w:lineRule="exact"/>
        <w:jc w:val="both"/>
        <w:rPr>
          <w:color w:val="auto"/>
          <w:sz w:val="22"/>
          <w:szCs w:val="22"/>
          <w:lang w:bidi="ar-SA"/>
        </w:rPr>
      </w:pPr>
      <w:r w:rsidRPr="00CF31F9">
        <w:rPr>
          <w:color w:val="auto"/>
          <w:sz w:val="22"/>
          <w:szCs w:val="22"/>
          <w:lang w:bidi="ar-SA"/>
        </w:rPr>
        <w:t>Spory mogące wyniknąć ze stosunku objętego umową strony poddają pod rozstrzygnięcie właściwego rzeczowo Sądu Powszechnego dla miasta Katowice.</w:t>
      </w:r>
    </w:p>
    <w:p w14:paraId="37957E90" w14:textId="77777777" w:rsidR="00210C03" w:rsidRPr="00CF31F9" w:rsidRDefault="00210C03" w:rsidP="00CF31F9">
      <w:pPr>
        <w:widowControl/>
        <w:spacing w:line="300" w:lineRule="exact"/>
        <w:jc w:val="center"/>
        <w:rPr>
          <w:b/>
          <w:color w:val="auto"/>
          <w:sz w:val="22"/>
          <w:szCs w:val="22"/>
          <w:lang w:bidi="ar-SA"/>
        </w:rPr>
      </w:pPr>
    </w:p>
    <w:p w14:paraId="7D252E87" w14:textId="66DE1E31" w:rsidR="00210C03" w:rsidRPr="00CF31F9" w:rsidRDefault="00210C03" w:rsidP="00CF31F9">
      <w:pPr>
        <w:widowControl/>
        <w:spacing w:line="300" w:lineRule="exact"/>
        <w:jc w:val="center"/>
        <w:rPr>
          <w:color w:val="auto"/>
          <w:sz w:val="22"/>
          <w:szCs w:val="22"/>
          <w:lang w:bidi="ar-SA"/>
        </w:rPr>
      </w:pPr>
      <w:r w:rsidRPr="00CF31F9">
        <w:rPr>
          <w:b/>
          <w:color w:val="auto"/>
          <w:sz w:val="22"/>
          <w:szCs w:val="22"/>
          <w:lang w:bidi="ar-SA"/>
        </w:rPr>
        <w:t>§ 1</w:t>
      </w:r>
      <w:r w:rsidR="006910D2" w:rsidRPr="00CF31F9">
        <w:rPr>
          <w:b/>
          <w:color w:val="auto"/>
          <w:sz w:val="22"/>
          <w:szCs w:val="22"/>
          <w:lang w:bidi="ar-SA"/>
        </w:rPr>
        <w:t>7</w:t>
      </w:r>
    </w:p>
    <w:p w14:paraId="1676F78B" w14:textId="77777777" w:rsidR="00210C03" w:rsidRPr="00CF31F9" w:rsidRDefault="00210C03" w:rsidP="00CF31F9">
      <w:pPr>
        <w:widowControl/>
        <w:spacing w:line="300" w:lineRule="exact"/>
        <w:jc w:val="both"/>
        <w:rPr>
          <w:color w:val="auto"/>
          <w:sz w:val="22"/>
          <w:szCs w:val="22"/>
          <w:lang w:bidi="ar-SA"/>
        </w:rPr>
      </w:pPr>
      <w:r w:rsidRPr="00CF31F9">
        <w:rPr>
          <w:color w:val="auto"/>
          <w:sz w:val="22"/>
          <w:szCs w:val="22"/>
          <w:lang w:bidi="ar-SA"/>
        </w:rPr>
        <w:t>Umowa niniejsza została sporządzona w dwóch jednobrzmiących egzemplarzach, po jednym dla każdej ze stron.</w:t>
      </w:r>
    </w:p>
    <w:p w14:paraId="6D0344C5" w14:textId="77777777" w:rsidR="00210C03" w:rsidRPr="00CF31F9" w:rsidRDefault="00210C03" w:rsidP="00CF31F9">
      <w:pPr>
        <w:widowControl/>
        <w:spacing w:line="300" w:lineRule="exact"/>
        <w:jc w:val="both"/>
        <w:rPr>
          <w:color w:val="auto"/>
          <w:sz w:val="22"/>
          <w:szCs w:val="22"/>
          <w:lang w:bidi="ar-SA"/>
        </w:rPr>
      </w:pPr>
    </w:p>
    <w:p w14:paraId="31721907" w14:textId="77777777" w:rsidR="00210C03" w:rsidRPr="00CF31F9" w:rsidRDefault="00210C03" w:rsidP="00CF31F9">
      <w:pPr>
        <w:widowControl/>
        <w:spacing w:line="300" w:lineRule="exact"/>
        <w:jc w:val="both"/>
        <w:rPr>
          <w:color w:val="auto"/>
          <w:sz w:val="22"/>
          <w:szCs w:val="22"/>
          <w:lang w:bidi="ar-SA"/>
        </w:rPr>
      </w:pPr>
      <w:r w:rsidRPr="00CF31F9">
        <w:rPr>
          <w:color w:val="auto"/>
          <w:sz w:val="22"/>
          <w:szCs w:val="22"/>
          <w:lang w:bidi="ar-SA"/>
        </w:rPr>
        <w:t>Załączniki do umowy:</w:t>
      </w:r>
    </w:p>
    <w:p w14:paraId="0136E4E8" w14:textId="77777777" w:rsidR="00210C03" w:rsidRPr="00CF31F9" w:rsidRDefault="00210C03" w:rsidP="00CF31F9">
      <w:pPr>
        <w:widowControl/>
        <w:numPr>
          <w:ilvl w:val="6"/>
          <w:numId w:val="34"/>
        </w:numPr>
        <w:tabs>
          <w:tab w:val="num" w:pos="5040"/>
        </w:tabs>
        <w:spacing w:line="300" w:lineRule="exact"/>
        <w:ind w:left="1260" w:hanging="540"/>
        <w:jc w:val="both"/>
        <w:rPr>
          <w:color w:val="auto"/>
          <w:sz w:val="22"/>
          <w:szCs w:val="22"/>
          <w:lang w:bidi="ar-SA"/>
        </w:rPr>
      </w:pPr>
      <w:r w:rsidRPr="00CF31F9">
        <w:rPr>
          <w:color w:val="auto"/>
          <w:sz w:val="22"/>
          <w:szCs w:val="22"/>
          <w:lang w:bidi="ar-SA"/>
        </w:rPr>
        <w:t>Specyfikacja Warunków Zamówieni</w:t>
      </w:r>
    </w:p>
    <w:p w14:paraId="31F85713" w14:textId="77777777" w:rsidR="00210C03" w:rsidRPr="00BC3911" w:rsidRDefault="00210C03" w:rsidP="00CF31F9">
      <w:pPr>
        <w:widowControl/>
        <w:numPr>
          <w:ilvl w:val="6"/>
          <w:numId w:val="34"/>
        </w:numPr>
        <w:tabs>
          <w:tab w:val="num" w:pos="5040"/>
        </w:tabs>
        <w:spacing w:line="300" w:lineRule="exact"/>
        <w:ind w:left="1260" w:hanging="540"/>
        <w:jc w:val="both"/>
        <w:rPr>
          <w:color w:val="auto"/>
          <w:sz w:val="22"/>
          <w:szCs w:val="22"/>
          <w:lang w:bidi="ar-SA"/>
        </w:rPr>
      </w:pPr>
      <w:r w:rsidRPr="00CF31F9">
        <w:rPr>
          <w:color w:val="auto"/>
          <w:sz w:val="22"/>
          <w:szCs w:val="22"/>
          <w:lang w:bidi="ar-SA"/>
        </w:rPr>
        <w:t>Oferta Wykonawcy</w:t>
      </w:r>
    </w:p>
    <w:p w14:paraId="5C254E22" w14:textId="442CAD06" w:rsidR="00547384" w:rsidRPr="00BC3911" w:rsidRDefault="00547384" w:rsidP="00BC3911">
      <w:pPr>
        <w:widowControl/>
        <w:tabs>
          <w:tab w:val="num" w:pos="6117"/>
        </w:tabs>
        <w:spacing w:line="320" w:lineRule="exact"/>
        <w:ind w:left="993"/>
        <w:jc w:val="both"/>
        <w:rPr>
          <w:color w:val="auto"/>
          <w:sz w:val="22"/>
          <w:szCs w:val="22"/>
          <w:lang w:bidi="ar-SA"/>
        </w:rPr>
      </w:pPr>
    </w:p>
    <w:p w14:paraId="2E7A7DF8" w14:textId="77777777" w:rsidR="004E701B" w:rsidRPr="00BC3911" w:rsidRDefault="004E701B" w:rsidP="00BC3911">
      <w:pPr>
        <w:widowControl/>
        <w:spacing w:line="320" w:lineRule="exact"/>
        <w:jc w:val="both"/>
        <w:rPr>
          <w:color w:val="auto"/>
          <w:sz w:val="22"/>
          <w:szCs w:val="22"/>
          <w:lang w:bidi="ar-SA"/>
        </w:rPr>
      </w:pPr>
    </w:p>
    <w:p w14:paraId="4A49FE76" w14:textId="77777777" w:rsidR="00492B3C" w:rsidRPr="00BC3911" w:rsidRDefault="00492B3C" w:rsidP="00BC3911">
      <w:pPr>
        <w:widowControl/>
        <w:spacing w:line="320" w:lineRule="exact"/>
        <w:jc w:val="both"/>
        <w:rPr>
          <w:color w:val="auto"/>
          <w:sz w:val="22"/>
          <w:szCs w:val="22"/>
          <w:lang w:bidi="ar-SA"/>
        </w:rPr>
      </w:pPr>
    </w:p>
    <w:p w14:paraId="2C3F68F7" w14:textId="77777777" w:rsidR="004E701B" w:rsidRPr="00BC3911" w:rsidRDefault="004E701B" w:rsidP="00BC3911">
      <w:pPr>
        <w:widowControl/>
        <w:spacing w:line="320" w:lineRule="exact"/>
        <w:rPr>
          <w:b/>
          <w:i/>
          <w:color w:val="auto"/>
          <w:sz w:val="22"/>
          <w:szCs w:val="22"/>
          <w:lang w:bidi="ar-SA"/>
        </w:rPr>
      </w:pPr>
      <w:r w:rsidRPr="00BC3911">
        <w:rPr>
          <w:b/>
          <w:i/>
          <w:color w:val="auto"/>
          <w:sz w:val="22"/>
          <w:szCs w:val="22"/>
          <w:lang w:bidi="ar-SA"/>
        </w:rPr>
        <w:t>ZAMAWIAJĄCY</w:t>
      </w:r>
      <w:r w:rsidRPr="00BC3911">
        <w:rPr>
          <w:b/>
          <w:i/>
          <w:color w:val="auto"/>
          <w:sz w:val="22"/>
          <w:szCs w:val="22"/>
          <w:lang w:bidi="ar-SA"/>
        </w:rPr>
        <w:tab/>
      </w:r>
      <w:r w:rsidRPr="00BC3911">
        <w:rPr>
          <w:b/>
          <w:i/>
          <w:color w:val="auto"/>
          <w:sz w:val="22"/>
          <w:szCs w:val="22"/>
          <w:lang w:bidi="ar-SA"/>
        </w:rPr>
        <w:tab/>
      </w:r>
      <w:r w:rsidRPr="00BC3911">
        <w:rPr>
          <w:b/>
          <w:i/>
          <w:color w:val="auto"/>
          <w:sz w:val="22"/>
          <w:szCs w:val="22"/>
          <w:lang w:bidi="ar-SA"/>
        </w:rPr>
        <w:tab/>
      </w:r>
      <w:r w:rsidRPr="00BC3911">
        <w:rPr>
          <w:b/>
          <w:i/>
          <w:color w:val="auto"/>
          <w:sz w:val="22"/>
          <w:szCs w:val="22"/>
          <w:lang w:bidi="ar-SA"/>
        </w:rPr>
        <w:tab/>
      </w:r>
      <w:r w:rsidRPr="00BC3911">
        <w:rPr>
          <w:b/>
          <w:i/>
          <w:color w:val="auto"/>
          <w:sz w:val="22"/>
          <w:szCs w:val="22"/>
          <w:lang w:bidi="ar-SA"/>
        </w:rPr>
        <w:tab/>
      </w:r>
      <w:r w:rsidRPr="00BC3911">
        <w:rPr>
          <w:b/>
          <w:i/>
          <w:color w:val="auto"/>
          <w:sz w:val="22"/>
          <w:szCs w:val="22"/>
          <w:lang w:bidi="ar-SA"/>
        </w:rPr>
        <w:tab/>
      </w:r>
      <w:r w:rsidRPr="00BC3911">
        <w:rPr>
          <w:b/>
          <w:i/>
          <w:color w:val="auto"/>
          <w:sz w:val="22"/>
          <w:szCs w:val="22"/>
          <w:lang w:bidi="ar-SA"/>
        </w:rPr>
        <w:tab/>
        <w:t>WYKONAWCA</w:t>
      </w:r>
    </w:p>
    <w:p w14:paraId="17AA855A" w14:textId="77777777" w:rsidR="004E701B" w:rsidRPr="00BC3911" w:rsidRDefault="004E701B" w:rsidP="00BC3911">
      <w:pPr>
        <w:widowControl/>
        <w:spacing w:line="320" w:lineRule="exact"/>
        <w:rPr>
          <w:b/>
          <w:i/>
          <w:color w:val="auto"/>
          <w:sz w:val="22"/>
          <w:szCs w:val="22"/>
          <w:u w:val="single"/>
          <w:lang w:bidi="ar-SA"/>
        </w:rPr>
      </w:pPr>
    </w:p>
    <w:p w14:paraId="03CA9B53" w14:textId="77777777" w:rsidR="004E701B" w:rsidRPr="00BC3911" w:rsidRDefault="004E701B" w:rsidP="00BC3911">
      <w:pPr>
        <w:widowControl/>
        <w:spacing w:line="320" w:lineRule="exact"/>
        <w:rPr>
          <w:b/>
          <w:i/>
          <w:color w:val="auto"/>
          <w:sz w:val="22"/>
          <w:szCs w:val="22"/>
          <w:u w:val="single"/>
          <w:lang w:bidi="ar-SA"/>
        </w:rPr>
      </w:pPr>
    </w:p>
    <w:p w14:paraId="0EB57986" w14:textId="77777777" w:rsidR="004E701B" w:rsidRPr="00BC3911" w:rsidRDefault="004E701B" w:rsidP="00BC3911">
      <w:pPr>
        <w:widowControl/>
        <w:spacing w:line="320" w:lineRule="exact"/>
        <w:rPr>
          <w:color w:val="auto"/>
          <w:sz w:val="22"/>
          <w:szCs w:val="22"/>
          <w:lang w:bidi="ar-SA"/>
        </w:rPr>
      </w:pPr>
      <w:r w:rsidRPr="00BC3911">
        <w:rPr>
          <w:color w:val="auto"/>
          <w:sz w:val="22"/>
          <w:szCs w:val="22"/>
          <w:lang w:bidi="ar-SA"/>
        </w:rPr>
        <w:t>1............................................</w:t>
      </w:r>
      <w:r w:rsidRPr="00BC3911">
        <w:rPr>
          <w:color w:val="auto"/>
          <w:sz w:val="22"/>
          <w:szCs w:val="22"/>
          <w:lang w:bidi="ar-SA"/>
        </w:rPr>
        <w:tab/>
      </w:r>
      <w:r w:rsidRPr="00BC3911">
        <w:rPr>
          <w:color w:val="auto"/>
          <w:sz w:val="22"/>
          <w:szCs w:val="22"/>
          <w:lang w:bidi="ar-SA"/>
        </w:rPr>
        <w:tab/>
      </w:r>
      <w:r w:rsidRPr="00BC3911">
        <w:rPr>
          <w:color w:val="auto"/>
          <w:sz w:val="22"/>
          <w:szCs w:val="22"/>
          <w:lang w:bidi="ar-SA"/>
        </w:rPr>
        <w:tab/>
      </w:r>
      <w:r w:rsidRPr="00BC3911">
        <w:rPr>
          <w:color w:val="auto"/>
          <w:sz w:val="22"/>
          <w:szCs w:val="22"/>
          <w:lang w:bidi="ar-SA"/>
        </w:rPr>
        <w:tab/>
      </w:r>
      <w:r w:rsidRPr="00BC3911">
        <w:rPr>
          <w:color w:val="auto"/>
          <w:sz w:val="22"/>
          <w:szCs w:val="22"/>
          <w:lang w:bidi="ar-SA"/>
        </w:rPr>
        <w:tab/>
        <w:t>1.............................................</w:t>
      </w:r>
    </w:p>
    <w:p w14:paraId="6303D043" w14:textId="77777777" w:rsidR="004E701B" w:rsidRPr="00BC3911" w:rsidRDefault="004E701B" w:rsidP="00BC3911">
      <w:pPr>
        <w:widowControl/>
        <w:spacing w:line="320" w:lineRule="exact"/>
        <w:rPr>
          <w:color w:val="auto"/>
          <w:sz w:val="22"/>
          <w:szCs w:val="22"/>
          <w:lang w:bidi="ar-SA"/>
        </w:rPr>
      </w:pPr>
    </w:p>
    <w:p w14:paraId="2459783A" w14:textId="77777777" w:rsidR="004E701B" w:rsidRPr="00BC3911" w:rsidRDefault="004E701B" w:rsidP="00BC3911">
      <w:pPr>
        <w:widowControl/>
        <w:spacing w:line="320" w:lineRule="exact"/>
        <w:rPr>
          <w:color w:val="auto"/>
          <w:sz w:val="22"/>
          <w:szCs w:val="22"/>
          <w:lang w:bidi="ar-SA"/>
        </w:rPr>
      </w:pPr>
    </w:p>
    <w:p w14:paraId="26788396" w14:textId="77777777" w:rsidR="00226324" w:rsidRDefault="004E701B" w:rsidP="00BC3911">
      <w:pPr>
        <w:widowControl/>
        <w:spacing w:line="320" w:lineRule="exact"/>
        <w:jc w:val="both"/>
        <w:rPr>
          <w:color w:val="auto"/>
          <w:sz w:val="22"/>
          <w:szCs w:val="22"/>
          <w:lang w:bidi="ar-SA"/>
        </w:rPr>
        <w:sectPr w:rsidR="00226324" w:rsidSect="001C2F83">
          <w:pgSz w:w="11952" w:h="16862"/>
          <w:pgMar w:top="1353" w:right="1352" w:bottom="1406" w:left="1365" w:header="0" w:footer="3" w:gutter="0"/>
          <w:cols w:space="720"/>
          <w:noEndnote/>
          <w:docGrid w:linePitch="360"/>
        </w:sectPr>
      </w:pPr>
      <w:r w:rsidRPr="00BC3911">
        <w:rPr>
          <w:color w:val="auto"/>
          <w:sz w:val="22"/>
          <w:szCs w:val="22"/>
          <w:lang w:bidi="ar-SA"/>
        </w:rPr>
        <w:t>2...........................................</w:t>
      </w:r>
      <w:r w:rsidRPr="00BC3911">
        <w:rPr>
          <w:color w:val="auto"/>
          <w:sz w:val="22"/>
          <w:szCs w:val="22"/>
          <w:lang w:bidi="ar-SA"/>
        </w:rPr>
        <w:tab/>
      </w:r>
      <w:r w:rsidRPr="00BC3911">
        <w:rPr>
          <w:color w:val="auto"/>
          <w:sz w:val="22"/>
          <w:szCs w:val="22"/>
          <w:lang w:bidi="ar-SA"/>
        </w:rPr>
        <w:tab/>
      </w:r>
      <w:r w:rsidRPr="00BC3911">
        <w:rPr>
          <w:color w:val="auto"/>
          <w:sz w:val="22"/>
          <w:szCs w:val="22"/>
          <w:lang w:bidi="ar-SA"/>
        </w:rPr>
        <w:tab/>
      </w:r>
      <w:r w:rsidRPr="00BC3911">
        <w:rPr>
          <w:color w:val="auto"/>
          <w:sz w:val="22"/>
          <w:szCs w:val="22"/>
          <w:lang w:bidi="ar-SA"/>
        </w:rPr>
        <w:tab/>
      </w:r>
      <w:r w:rsidRPr="00BC3911">
        <w:rPr>
          <w:color w:val="auto"/>
          <w:sz w:val="22"/>
          <w:szCs w:val="22"/>
          <w:lang w:bidi="ar-SA"/>
        </w:rPr>
        <w:tab/>
        <w:t>2...........................................</w:t>
      </w:r>
    </w:p>
    <w:p w14:paraId="1B2B6531" w14:textId="4C655541" w:rsidR="00226324" w:rsidRPr="0011299F" w:rsidRDefault="00132DDF" w:rsidP="00226324">
      <w:pPr>
        <w:keepNext/>
        <w:widowControl/>
        <w:ind w:left="4962" w:hanging="284"/>
        <w:jc w:val="right"/>
        <w:outlineLvl w:val="1"/>
        <w:rPr>
          <w:b/>
          <w:color w:val="auto"/>
          <w:sz w:val="22"/>
          <w:lang w:bidi="ar-SA"/>
        </w:rPr>
      </w:pPr>
      <w:r>
        <w:rPr>
          <w:b/>
          <w:color w:val="auto"/>
          <w:sz w:val="22"/>
          <w:lang w:bidi="ar-SA"/>
        </w:rPr>
        <w:t>Załącznik nr 5b</w:t>
      </w:r>
      <w:r w:rsidR="00226324" w:rsidRPr="0011299F">
        <w:rPr>
          <w:b/>
          <w:color w:val="auto"/>
          <w:sz w:val="22"/>
          <w:lang w:bidi="ar-SA"/>
        </w:rPr>
        <w:t xml:space="preserve"> do SWZ – dotyczy części </w:t>
      </w:r>
      <w:r w:rsidR="0011299F">
        <w:rPr>
          <w:b/>
          <w:color w:val="auto"/>
          <w:sz w:val="22"/>
          <w:lang w:bidi="ar-SA"/>
        </w:rPr>
        <w:t>2</w:t>
      </w:r>
      <w:r w:rsidR="00226324" w:rsidRPr="0011299F">
        <w:rPr>
          <w:b/>
          <w:color w:val="auto"/>
          <w:sz w:val="22"/>
          <w:lang w:bidi="ar-SA"/>
        </w:rPr>
        <w:t xml:space="preserve"> </w:t>
      </w:r>
    </w:p>
    <w:p w14:paraId="6AD5B8E7" w14:textId="77777777" w:rsidR="00226324" w:rsidRPr="001C2F83" w:rsidRDefault="00226324" w:rsidP="00226324">
      <w:pPr>
        <w:keepNext/>
        <w:widowControl/>
        <w:ind w:left="4962"/>
        <w:jc w:val="right"/>
        <w:outlineLvl w:val="1"/>
        <w:rPr>
          <w:b/>
          <w:color w:val="auto"/>
          <w:lang w:bidi="ar-SA"/>
        </w:rPr>
      </w:pPr>
    </w:p>
    <w:p w14:paraId="24236749" w14:textId="77777777" w:rsidR="00226324" w:rsidRPr="004E701B" w:rsidRDefault="00226324" w:rsidP="00226324">
      <w:pPr>
        <w:widowControl/>
        <w:jc w:val="center"/>
        <w:rPr>
          <w:color w:val="auto"/>
          <w:sz w:val="32"/>
          <w:szCs w:val="32"/>
          <w:lang w:bidi="ar-SA"/>
        </w:rPr>
      </w:pPr>
      <w:r w:rsidRPr="004E701B">
        <w:rPr>
          <w:color w:val="auto"/>
          <w:sz w:val="32"/>
          <w:szCs w:val="32"/>
          <w:lang w:bidi="ar-SA"/>
        </w:rPr>
        <w:t>UMOWA nr …../FT-2/</w:t>
      </w:r>
      <w:r>
        <w:rPr>
          <w:color w:val="auto"/>
          <w:sz w:val="32"/>
          <w:szCs w:val="32"/>
          <w:lang w:bidi="ar-SA"/>
        </w:rPr>
        <w:t>SC/</w:t>
      </w:r>
      <w:r w:rsidRPr="004E701B">
        <w:rPr>
          <w:color w:val="auto"/>
          <w:sz w:val="32"/>
          <w:szCs w:val="32"/>
          <w:lang w:bidi="ar-SA"/>
        </w:rPr>
        <w:t>……</w:t>
      </w:r>
    </w:p>
    <w:p w14:paraId="7D3E2E9D" w14:textId="77777777" w:rsidR="00226324" w:rsidRPr="0011299F" w:rsidRDefault="00226324" w:rsidP="0011299F">
      <w:pPr>
        <w:suppressAutoHyphens/>
        <w:spacing w:line="300" w:lineRule="exact"/>
        <w:jc w:val="both"/>
        <w:rPr>
          <w:color w:val="auto"/>
          <w:sz w:val="22"/>
          <w:szCs w:val="22"/>
          <w:lang w:bidi="ar-SA"/>
        </w:rPr>
      </w:pPr>
    </w:p>
    <w:p w14:paraId="558F27BB" w14:textId="77777777" w:rsidR="00226324" w:rsidRPr="0011299F" w:rsidRDefault="00226324" w:rsidP="0011299F">
      <w:pPr>
        <w:widowControl/>
        <w:spacing w:line="300" w:lineRule="exact"/>
        <w:jc w:val="both"/>
        <w:rPr>
          <w:sz w:val="22"/>
          <w:szCs w:val="22"/>
          <w:lang w:bidi="ar-SA"/>
        </w:rPr>
      </w:pPr>
      <w:r w:rsidRPr="0011299F">
        <w:rPr>
          <w:sz w:val="22"/>
          <w:szCs w:val="22"/>
          <w:lang w:bidi="ar-SA"/>
        </w:rPr>
        <w:t>Zawarta w dniu</w:t>
      </w:r>
      <w:r w:rsidRPr="0011299F">
        <w:rPr>
          <w:b/>
          <w:bCs/>
          <w:sz w:val="22"/>
          <w:szCs w:val="22"/>
          <w:lang w:bidi="ar-SA"/>
        </w:rPr>
        <w:t xml:space="preserve"> ………………</w:t>
      </w:r>
      <w:r w:rsidRPr="0011299F">
        <w:rPr>
          <w:b/>
          <w:bCs/>
          <w:color w:val="0000FF"/>
          <w:sz w:val="22"/>
          <w:szCs w:val="22"/>
          <w:lang w:bidi="ar-SA"/>
        </w:rPr>
        <w:t>r</w:t>
      </w:r>
      <w:r w:rsidRPr="0011299F">
        <w:rPr>
          <w:b/>
          <w:bCs/>
          <w:sz w:val="22"/>
          <w:szCs w:val="22"/>
          <w:lang w:bidi="ar-SA"/>
        </w:rPr>
        <w:t>.</w:t>
      </w:r>
      <w:r w:rsidRPr="0011299F">
        <w:rPr>
          <w:sz w:val="22"/>
          <w:szCs w:val="22"/>
          <w:lang w:bidi="ar-SA"/>
        </w:rPr>
        <w:t xml:space="preserve"> w Katowicach pomiędzy </w:t>
      </w:r>
      <w:r w:rsidRPr="0011299F">
        <w:rPr>
          <w:b/>
          <w:bCs/>
          <w:sz w:val="22"/>
          <w:szCs w:val="22"/>
          <w:lang w:bidi="ar-SA"/>
        </w:rPr>
        <w:t>Głównym Instytutem Górnictwa</w:t>
      </w:r>
      <w:r w:rsidRPr="0011299F">
        <w:rPr>
          <w:sz w:val="22"/>
          <w:szCs w:val="22"/>
          <w:lang w:bidi="ar-SA"/>
        </w:rPr>
        <w:t xml:space="preserve"> w Katowicach, Plac Gwarków 1, zarejestrowanym w Sądzie Rejonowym Katowice – Wschód w Katowicach, Wydział VIII Gospodarczy Krajowego Rejestru Sądowego pod numerem KRS 0000090660, zwanym dalej „</w:t>
      </w:r>
      <w:r w:rsidRPr="0011299F">
        <w:rPr>
          <w:b/>
          <w:bCs/>
          <w:sz w:val="22"/>
          <w:szCs w:val="22"/>
          <w:lang w:bidi="ar-SA"/>
        </w:rPr>
        <w:t>Zamawiającym</w:t>
      </w:r>
      <w:r w:rsidRPr="0011299F">
        <w:rPr>
          <w:sz w:val="22"/>
          <w:szCs w:val="22"/>
          <w:lang w:bidi="ar-SA"/>
        </w:rPr>
        <w:t xml:space="preserve">”, reprezentowanym przez: </w:t>
      </w:r>
    </w:p>
    <w:p w14:paraId="6FF423F2" w14:textId="77777777" w:rsidR="00226324" w:rsidRPr="0011299F" w:rsidRDefault="00226324" w:rsidP="0011299F">
      <w:pPr>
        <w:widowControl/>
        <w:spacing w:line="300" w:lineRule="exact"/>
        <w:jc w:val="both"/>
        <w:rPr>
          <w:b/>
          <w:bCs/>
          <w:sz w:val="22"/>
          <w:szCs w:val="22"/>
          <w:lang w:bidi="ar-SA"/>
        </w:rPr>
      </w:pPr>
      <w:r w:rsidRPr="0011299F">
        <w:rPr>
          <w:b/>
          <w:bCs/>
          <w:sz w:val="22"/>
          <w:szCs w:val="22"/>
          <w:lang w:bidi="ar-SA"/>
        </w:rPr>
        <w:t>1.</w:t>
      </w:r>
      <w:r w:rsidRPr="0011299F">
        <w:rPr>
          <w:b/>
          <w:bCs/>
          <w:color w:val="0000FF"/>
          <w:sz w:val="22"/>
          <w:szCs w:val="22"/>
          <w:lang w:bidi="ar-SA"/>
        </w:rPr>
        <w:t xml:space="preserve"> </w:t>
      </w:r>
      <w:r w:rsidRPr="0011299F">
        <w:rPr>
          <w:bCs/>
          <w:sz w:val="22"/>
          <w:szCs w:val="22"/>
          <w:lang w:bidi="ar-SA"/>
        </w:rPr>
        <w:t>....................................................................................................</w:t>
      </w:r>
    </w:p>
    <w:p w14:paraId="0413F427" w14:textId="77777777" w:rsidR="00226324" w:rsidRPr="0011299F" w:rsidRDefault="00226324" w:rsidP="0011299F">
      <w:pPr>
        <w:widowControl/>
        <w:spacing w:line="300" w:lineRule="exact"/>
        <w:jc w:val="both"/>
        <w:rPr>
          <w:b/>
          <w:bCs/>
          <w:sz w:val="22"/>
          <w:szCs w:val="22"/>
          <w:lang w:bidi="ar-SA"/>
        </w:rPr>
      </w:pPr>
      <w:r w:rsidRPr="0011299F">
        <w:rPr>
          <w:b/>
          <w:bCs/>
          <w:sz w:val="22"/>
          <w:szCs w:val="22"/>
          <w:lang w:bidi="ar-SA"/>
        </w:rPr>
        <w:t xml:space="preserve">2. </w:t>
      </w:r>
      <w:r w:rsidRPr="0011299F">
        <w:rPr>
          <w:bCs/>
          <w:sz w:val="22"/>
          <w:szCs w:val="22"/>
          <w:lang w:bidi="ar-SA"/>
        </w:rPr>
        <w:t>....................................................................................................</w:t>
      </w:r>
    </w:p>
    <w:p w14:paraId="0C8A2BC0" w14:textId="77777777" w:rsidR="00226324" w:rsidRPr="0011299F" w:rsidRDefault="00226324" w:rsidP="0011299F">
      <w:pPr>
        <w:widowControl/>
        <w:spacing w:line="300" w:lineRule="exact"/>
        <w:jc w:val="both"/>
        <w:rPr>
          <w:sz w:val="22"/>
          <w:szCs w:val="22"/>
          <w:lang w:bidi="ar-SA"/>
        </w:rPr>
      </w:pPr>
      <w:r w:rsidRPr="0011299F">
        <w:rPr>
          <w:sz w:val="22"/>
          <w:szCs w:val="22"/>
          <w:lang w:bidi="ar-SA"/>
        </w:rPr>
        <w:t>a</w:t>
      </w:r>
      <w:r w:rsidRPr="0011299F">
        <w:rPr>
          <w:sz w:val="22"/>
          <w:szCs w:val="22"/>
          <w:lang w:bidi="ar-SA"/>
        </w:rPr>
        <w:br/>
        <w:t>…………………………………………………………………………………………………</w:t>
      </w:r>
    </w:p>
    <w:p w14:paraId="2BBD2557" w14:textId="77777777" w:rsidR="00226324" w:rsidRPr="0011299F" w:rsidRDefault="00226324" w:rsidP="0011299F">
      <w:pPr>
        <w:widowControl/>
        <w:spacing w:line="300" w:lineRule="exact"/>
        <w:jc w:val="both"/>
        <w:rPr>
          <w:sz w:val="22"/>
          <w:szCs w:val="22"/>
          <w:lang w:bidi="ar-SA"/>
        </w:rPr>
      </w:pPr>
      <w:r w:rsidRPr="0011299F">
        <w:rPr>
          <w:sz w:val="22"/>
          <w:szCs w:val="22"/>
          <w:lang w:bidi="ar-SA"/>
        </w:rPr>
        <w:t>....................................................................................................................................................... zwanym dalej „</w:t>
      </w:r>
      <w:r w:rsidRPr="0011299F">
        <w:rPr>
          <w:b/>
          <w:bCs/>
          <w:sz w:val="22"/>
          <w:szCs w:val="22"/>
          <w:lang w:bidi="ar-SA"/>
        </w:rPr>
        <w:t>Wykonawcą</w:t>
      </w:r>
      <w:r w:rsidRPr="0011299F">
        <w:rPr>
          <w:sz w:val="22"/>
          <w:szCs w:val="22"/>
          <w:lang w:bidi="ar-SA"/>
        </w:rPr>
        <w:t xml:space="preserve">”, reprezentowanym przez: </w:t>
      </w:r>
    </w:p>
    <w:p w14:paraId="124E441D" w14:textId="77777777" w:rsidR="00226324" w:rsidRPr="0011299F" w:rsidRDefault="00226324" w:rsidP="0011299F">
      <w:pPr>
        <w:widowControl/>
        <w:spacing w:line="300" w:lineRule="exact"/>
        <w:jc w:val="both"/>
        <w:rPr>
          <w:bCs/>
          <w:color w:val="auto"/>
          <w:sz w:val="22"/>
          <w:szCs w:val="22"/>
          <w:lang w:bidi="ar-SA"/>
        </w:rPr>
      </w:pPr>
      <w:r w:rsidRPr="0011299F">
        <w:rPr>
          <w:bCs/>
          <w:color w:val="auto"/>
          <w:sz w:val="22"/>
          <w:szCs w:val="22"/>
          <w:lang w:bidi="ar-SA"/>
        </w:rPr>
        <w:t>1…………………………………………………………</w:t>
      </w:r>
    </w:p>
    <w:p w14:paraId="5F97C747" w14:textId="77777777" w:rsidR="00226324" w:rsidRPr="0011299F" w:rsidRDefault="00226324" w:rsidP="0011299F">
      <w:pPr>
        <w:widowControl/>
        <w:spacing w:line="300" w:lineRule="exact"/>
        <w:jc w:val="both"/>
        <w:rPr>
          <w:bCs/>
          <w:color w:val="auto"/>
          <w:sz w:val="22"/>
          <w:szCs w:val="22"/>
          <w:lang w:bidi="ar-SA"/>
        </w:rPr>
      </w:pPr>
      <w:r w:rsidRPr="0011299F">
        <w:rPr>
          <w:bCs/>
          <w:color w:val="auto"/>
          <w:sz w:val="22"/>
          <w:szCs w:val="22"/>
          <w:lang w:bidi="ar-SA"/>
        </w:rPr>
        <w:t>2……………………………………………………………</w:t>
      </w:r>
    </w:p>
    <w:p w14:paraId="5CC4D837" w14:textId="77777777" w:rsidR="00226324" w:rsidRPr="0011299F" w:rsidRDefault="00226324" w:rsidP="0011299F">
      <w:pPr>
        <w:widowControl/>
        <w:spacing w:line="300" w:lineRule="exact"/>
        <w:jc w:val="both"/>
        <w:rPr>
          <w:b/>
          <w:bCs/>
          <w:color w:val="0000FF"/>
          <w:sz w:val="22"/>
          <w:szCs w:val="22"/>
          <w:lang w:bidi="ar-SA"/>
        </w:rPr>
      </w:pPr>
    </w:p>
    <w:p w14:paraId="06A7A5A1" w14:textId="77777777" w:rsidR="00226324" w:rsidRPr="0011299F" w:rsidRDefault="00226324" w:rsidP="0011299F">
      <w:pPr>
        <w:widowControl/>
        <w:spacing w:line="300" w:lineRule="exact"/>
        <w:jc w:val="both"/>
        <w:rPr>
          <w:b/>
          <w:i/>
          <w:color w:val="auto"/>
          <w:sz w:val="22"/>
          <w:szCs w:val="22"/>
          <w:lang w:bidi="ar-SA"/>
        </w:rPr>
      </w:pPr>
      <w:r w:rsidRPr="0011299F">
        <w:rPr>
          <w:color w:val="auto"/>
          <w:sz w:val="22"/>
          <w:szCs w:val="22"/>
          <w:lang w:bidi="ar-SA"/>
        </w:rPr>
        <w:t>W związku z postępowaniem nr FT-2022/06/01 o udzielenie zamówienia publicznego prowadzonym na podstawie u</w:t>
      </w:r>
      <w:r w:rsidRPr="0011299F">
        <w:rPr>
          <w:i/>
          <w:color w:val="auto"/>
          <w:sz w:val="22"/>
          <w:szCs w:val="22"/>
          <w:lang w:bidi="ar-SA"/>
        </w:rPr>
        <w:t xml:space="preserve">stawy z dnia 11 września 2019 r Prawo zamówień publicznych </w:t>
      </w:r>
      <w:r w:rsidRPr="0011299F">
        <w:rPr>
          <w:color w:val="auto"/>
          <w:sz w:val="22"/>
          <w:szCs w:val="22"/>
          <w:lang w:bidi="ar-SA"/>
        </w:rPr>
        <w:t xml:space="preserve">(tekst jednolity Dz. U. z 2021 r. poz. 1129 z </w:t>
      </w:r>
      <w:proofErr w:type="spellStart"/>
      <w:r w:rsidRPr="0011299F">
        <w:rPr>
          <w:color w:val="auto"/>
          <w:sz w:val="22"/>
          <w:szCs w:val="22"/>
          <w:lang w:bidi="ar-SA"/>
        </w:rPr>
        <w:t>późn</w:t>
      </w:r>
      <w:proofErr w:type="spellEnd"/>
      <w:r w:rsidRPr="0011299F">
        <w:rPr>
          <w:color w:val="auto"/>
          <w:sz w:val="22"/>
          <w:szCs w:val="22"/>
          <w:lang w:bidi="ar-SA"/>
        </w:rPr>
        <w:t xml:space="preserve">. zm.) zwanej w treści </w:t>
      </w:r>
      <w:proofErr w:type="spellStart"/>
      <w:r w:rsidRPr="0011299F">
        <w:rPr>
          <w:color w:val="auto"/>
          <w:sz w:val="22"/>
          <w:szCs w:val="22"/>
          <w:lang w:bidi="ar-SA"/>
        </w:rPr>
        <w:t>Pzp</w:t>
      </w:r>
      <w:proofErr w:type="spellEnd"/>
      <w:r w:rsidRPr="0011299F">
        <w:rPr>
          <w:color w:val="auto"/>
          <w:sz w:val="22"/>
          <w:szCs w:val="22"/>
          <w:lang w:bidi="ar-SA"/>
        </w:rPr>
        <w:t xml:space="preserve"> w trybie  podstawowym </w:t>
      </w:r>
      <w:r w:rsidRPr="0011299F">
        <w:rPr>
          <w:b/>
          <w:bCs/>
          <w:color w:val="auto"/>
          <w:sz w:val="22"/>
          <w:szCs w:val="22"/>
          <w:lang w:bidi="ar-SA"/>
        </w:rPr>
        <w:t xml:space="preserve"> </w:t>
      </w:r>
      <w:r w:rsidRPr="0011299F">
        <w:rPr>
          <w:bCs/>
          <w:color w:val="auto"/>
          <w:sz w:val="22"/>
          <w:szCs w:val="22"/>
          <w:lang w:bidi="ar-SA"/>
        </w:rPr>
        <w:t>niniejszej umowie</w:t>
      </w:r>
      <w:r w:rsidRPr="0011299F">
        <w:rPr>
          <w:color w:val="auto"/>
          <w:sz w:val="22"/>
          <w:szCs w:val="22"/>
          <w:lang w:bidi="ar-SA"/>
        </w:rPr>
        <w:t xml:space="preserve"> </w:t>
      </w:r>
      <w:r w:rsidRPr="0011299F">
        <w:rPr>
          <w:bCs/>
          <w:iCs/>
          <w:color w:val="auto"/>
          <w:sz w:val="22"/>
          <w:szCs w:val="22"/>
          <w:lang w:bidi="ar-SA"/>
        </w:rPr>
        <w:t>nadaje się następującą treść</w:t>
      </w:r>
      <w:r w:rsidRPr="0011299F">
        <w:rPr>
          <w:color w:val="auto"/>
          <w:sz w:val="22"/>
          <w:szCs w:val="22"/>
          <w:lang w:bidi="ar-SA"/>
        </w:rPr>
        <w:t>:</w:t>
      </w:r>
    </w:p>
    <w:p w14:paraId="6889B753" w14:textId="77777777" w:rsidR="00226324" w:rsidRPr="0011299F" w:rsidRDefault="00226324" w:rsidP="0011299F">
      <w:pPr>
        <w:widowControl/>
        <w:spacing w:line="300" w:lineRule="exact"/>
        <w:jc w:val="center"/>
        <w:rPr>
          <w:b/>
          <w:color w:val="auto"/>
          <w:sz w:val="22"/>
          <w:szCs w:val="22"/>
          <w:lang w:bidi="ar-SA"/>
        </w:rPr>
      </w:pPr>
      <w:r w:rsidRPr="0011299F">
        <w:rPr>
          <w:b/>
          <w:color w:val="auto"/>
          <w:sz w:val="22"/>
          <w:szCs w:val="22"/>
          <w:lang w:bidi="ar-SA"/>
        </w:rPr>
        <w:fldChar w:fldCharType="begin"/>
      </w:r>
      <w:r w:rsidRPr="0011299F">
        <w:rPr>
          <w:b/>
          <w:color w:val="auto"/>
          <w:sz w:val="22"/>
          <w:szCs w:val="22"/>
          <w:lang w:bidi="ar-SA"/>
        </w:rPr>
        <w:instrText>SYMBOL 167 \f "Times New Roman" \s 12</w:instrText>
      </w:r>
      <w:r w:rsidRPr="0011299F">
        <w:rPr>
          <w:b/>
          <w:color w:val="auto"/>
          <w:sz w:val="22"/>
          <w:szCs w:val="22"/>
          <w:lang w:bidi="ar-SA"/>
        </w:rPr>
        <w:fldChar w:fldCharType="separate"/>
      </w:r>
      <w:r w:rsidRPr="0011299F">
        <w:rPr>
          <w:b/>
          <w:color w:val="auto"/>
          <w:sz w:val="22"/>
          <w:szCs w:val="22"/>
          <w:lang w:bidi="ar-SA"/>
        </w:rPr>
        <w:t>§</w:t>
      </w:r>
      <w:r w:rsidRPr="0011299F">
        <w:rPr>
          <w:b/>
          <w:color w:val="auto"/>
          <w:sz w:val="22"/>
          <w:szCs w:val="22"/>
          <w:lang w:bidi="ar-SA"/>
        </w:rPr>
        <w:fldChar w:fldCharType="end"/>
      </w:r>
      <w:r w:rsidRPr="0011299F">
        <w:rPr>
          <w:b/>
          <w:color w:val="auto"/>
          <w:sz w:val="22"/>
          <w:szCs w:val="22"/>
          <w:lang w:bidi="ar-SA"/>
        </w:rPr>
        <w:t xml:space="preserve"> 1</w:t>
      </w:r>
    </w:p>
    <w:p w14:paraId="064AE0F2" w14:textId="77777777" w:rsidR="00226324" w:rsidRPr="0011299F" w:rsidRDefault="00226324" w:rsidP="0011299F">
      <w:pPr>
        <w:widowControl/>
        <w:numPr>
          <w:ilvl w:val="12"/>
          <w:numId w:val="0"/>
        </w:numPr>
        <w:spacing w:line="300" w:lineRule="exact"/>
        <w:ind w:left="567" w:hanging="567"/>
        <w:jc w:val="both"/>
        <w:rPr>
          <w:b/>
          <w:bCs/>
          <w:color w:val="auto"/>
          <w:sz w:val="22"/>
          <w:szCs w:val="22"/>
        </w:rPr>
      </w:pPr>
      <w:r w:rsidRPr="0011299F">
        <w:rPr>
          <w:color w:val="auto"/>
          <w:sz w:val="22"/>
          <w:szCs w:val="22"/>
          <w:lang w:bidi="ar-SA"/>
        </w:rPr>
        <w:t>1.</w:t>
      </w:r>
      <w:r w:rsidRPr="0011299F">
        <w:rPr>
          <w:color w:val="auto"/>
          <w:sz w:val="22"/>
          <w:szCs w:val="22"/>
          <w:lang w:bidi="ar-SA"/>
        </w:rPr>
        <w:tab/>
        <w:t xml:space="preserve">Na podstawie niniejszej Umowy Zamawiający zleca a Wykonawca przyjmuje do realizacji: </w:t>
      </w:r>
      <w:r w:rsidRPr="0011299F">
        <w:rPr>
          <w:b/>
          <w:bCs/>
          <w:color w:val="auto"/>
          <w:sz w:val="22"/>
          <w:szCs w:val="22"/>
        </w:rPr>
        <w:t xml:space="preserve">Ocena wpływu eksploatacji górniczej na przyrodę ożywioną i nieożywioną </w:t>
      </w:r>
    </w:p>
    <w:p w14:paraId="01A445B6" w14:textId="21FDE782" w:rsidR="00226324" w:rsidRPr="0011299F" w:rsidRDefault="00226324" w:rsidP="0011299F">
      <w:pPr>
        <w:widowControl/>
        <w:numPr>
          <w:ilvl w:val="12"/>
          <w:numId w:val="0"/>
        </w:numPr>
        <w:spacing w:line="300" w:lineRule="exact"/>
        <w:ind w:left="567"/>
        <w:jc w:val="both"/>
        <w:rPr>
          <w:b/>
          <w:bCs/>
          <w:color w:val="auto"/>
          <w:sz w:val="22"/>
          <w:szCs w:val="22"/>
        </w:rPr>
      </w:pPr>
      <w:r w:rsidRPr="0011299F">
        <w:rPr>
          <w:b/>
          <w:bCs/>
          <w:color w:val="auto"/>
          <w:sz w:val="22"/>
          <w:szCs w:val="22"/>
        </w:rPr>
        <w:t xml:space="preserve">część </w:t>
      </w:r>
      <w:r w:rsidR="0011299F">
        <w:rPr>
          <w:b/>
          <w:bCs/>
          <w:color w:val="auto"/>
          <w:sz w:val="22"/>
          <w:szCs w:val="22"/>
        </w:rPr>
        <w:t>I</w:t>
      </w:r>
      <w:r w:rsidRPr="0011299F">
        <w:rPr>
          <w:b/>
          <w:bCs/>
          <w:color w:val="auto"/>
          <w:sz w:val="22"/>
          <w:szCs w:val="22"/>
        </w:rPr>
        <w:t>I – obszar złoża „</w:t>
      </w:r>
      <w:r w:rsidR="0011299F">
        <w:rPr>
          <w:b/>
          <w:bCs/>
          <w:color w:val="auto"/>
          <w:sz w:val="22"/>
          <w:szCs w:val="22"/>
        </w:rPr>
        <w:t>Zofiówka</w:t>
      </w:r>
      <w:r w:rsidRPr="0011299F">
        <w:rPr>
          <w:b/>
          <w:bCs/>
          <w:color w:val="auto"/>
          <w:sz w:val="22"/>
          <w:szCs w:val="22"/>
        </w:rPr>
        <w:t>”</w:t>
      </w:r>
    </w:p>
    <w:p w14:paraId="73146031" w14:textId="77777777" w:rsidR="00226324" w:rsidRPr="0011299F" w:rsidRDefault="00226324" w:rsidP="0011299F">
      <w:pPr>
        <w:widowControl/>
        <w:numPr>
          <w:ilvl w:val="12"/>
          <w:numId w:val="0"/>
        </w:numPr>
        <w:spacing w:line="300" w:lineRule="exact"/>
        <w:ind w:left="567"/>
        <w:jc w:val="both"/>
        <w:rPr>
          <w:color w:val="auto"/>
          <w:sz w:val="22"/>
          <w:szCs w:val="22"/>
          <w:lang w:bidi="ar-SA"/>
        </w:rPr>
      </w:pPr>
      <w:r w:rsidRPr="0011299F">
        <w:rPr>
          <w:color w:val="auto"/>
          <w:sz w:val="22"/>
          <w:szCs w:val="22"/>
          <w:lang w:bidi="ar-SA"/>
        </w:rPr>
        <w:t>zgodnie z SWZ stanowiącym załącznik nr 1 do umowy.</w:t>
      </w:r>
    </w:p>
    <w:p w14:paraId="6FBB2C33" w14:textId="77777777" w:rsidR="00226324" w:rsidRPr="0011299F" w:rsidRDefault="00226324" w:rsidP="0011299F">
      <w:pPr>
        <w:widowControl/>
        <w:spacing w:line="300" w:lineRule="exact"/>
        <w:ind w:left="567" w:hanging="567"/>
        <w:jc w:val="both"/>
        <w:rPr>
          <w:color w:val="auto"/>
          <w:sz w:val="22"/>
          <w:szCs w:val="22"/>
          <w:lang w:bidi="ar-SA"/>
        </w:rPr>
      </w:pPr>
      <w:r w:rsidRPr="0011299F">
        <w:rPr>
          <w:color w:val="auto"/>
          <w:sz w:val="22"/>
          <w:szCs w:val="22"/>
          <w:lang w:bidi="ar-SA"/>
        </w:rPr>
        <w:t>2.</w:t>
      </w:r>
      <w:r w:rsidRPr="0011299F">
        <w:rPr>
          <w:color w:val="auto"/>
          <w:sz w:val="22"/>
          <w:szCs w:val="22"/>
          <w:lang w:bidi="ar-SA"/>
        </w:rPr>
        <w:tab/>
        <w:t>Przedmiot umowy musi spełniać wszystkie wymagania określone przez Zamawiającego w postępowaniu o udzielenie zamówienia w wyniku którego zawarto umowę.</w:t>
      </w:r>
    </w:p>
    <w:p w14:paraId="7A9B9470" w14:textId="77777777" w:rsidR="00226324" w:rsidRPr="0011299F" w:rsidRDefault="00226324" w:rsidP="0011299F">
      <w:pPr>
        <w:widowControl/>
        <w:spacing w:line="300" w:lineRule="exact"/>
        <w:ind w:left="567" w:hanging="567"/>
        <w:jc w:val="both"/>
        <w:rPr>
          <w:color w:val="auto"/>
          <w:sz w:val="22"/>
          <w:szCs w:val="22"/>
          <w:lang w:bidi="ar-SA"/>
        </w:rPr>
      </w:pPr>
      <w:r w:rsidRPr="0011299F">
        <w:rPr>
          <w:color w:val="auto"/>
          <w:sz w:val="22"/>
          <w:szCs w:val="22"/>
          <w:lang w:bidi="ar-SA"/>
        </w:rPr>
        <w:t>3.</w:t>
      </w:r>
      <w:r w:rsidRPr="0011299F">
        <w:rPr>
          <w:color w:val="auto"/>
          <w:sz w:val="22"/>
          <w:szCs w:val="22"/>
          <w:lang w:bidi="ar-SA"/>
        </w:rPr>
        <w:tab/>
        <w:t>Wykonawca oświadcza, że do wykonania przedmiotu umowy posiada niezbędne uprawnienia, wiedzę i doświadczenie, oraz dysponuje potencjałem ekonomicznym i technicznym, odpowiednim stanem zatrudnienia wykwalifikowanych pracowników oraz że przedmiot umowy wykona zgodnie z obowiązującymi przepisami i normami.</w:t>
      </w:r>
    </w:p>
    <w:p w14:paraId="3D9A8CE4" w14:textId="77777777" w:rsidR="00226324" w:rsidRPr="0011299F" w:rsidRDefault="00226324" w:rsidP="0011299F">
      <w:pPr>
        <w:widowControl/>
        <w:spacing w:line="300" w:lineRule="exact"/>
        <w:ind w:left="567" w:hanging="567"/>
        <w:jc w:val="both"/>
        <w:rPr>
          <w:color w:val="auto"/>
          <w:sz w:val="22"/>
          <w:szCs w:val="22"/>
          <w:lang w:bidi="ar-SA"/>
        </w:rPr>
      </w:pPr>
      <w:r w:rsidRPr="0011299F">
        <w:rPr>
          <w:color w:val="auto"/>
          <w:sz w:val="22"/>
          <w:szCs w:val="22"/>
          <w:lang w:bidi="ar-SA"/>
        </w:rPr>
        <w:t>4.</w:t>
      </w:r>
      <w:r w:rsidRPr="0011299F">
        <w:rPr>
          <w:color w:val="auto"/>
          <w:sz w:val="22"/>
          <w:szCs w:val="22"/>
          <w:lang w:bidi="ar-SA"/>
        </w:rPr>
        <w:tab/>
        <w:t>Zakres świadczenia wynikający z niniejszej umowy jest tożsamy ze zobowiązaniem zawartym w ofercie Wykonawcy.</w:t>
      </w:r>
    </w:p>
    <w:p w14:paraId="6D1BD893" w14:textId="77777777" w:rsidR="00226324" w:rsidRPr="0011299F" w:rsidRDefault="00226324" w:rsidP="0011299F">
      <w:pPr>
        <w:widowControl/>
        <w:spacing w:line="300" w:lineRule="exact"/>
        <w:ind w:left="567" w:hanging="567"/>
        <w:jc w:val="both"/>
        <w:rPr>
          <w:color w:val="auto"/>
          <w:sz w:val="22"/>
          <w:szCs w:val="22"/>
          <w:lang w:bidi="ar-SA"/>
        </w:rPr>
      </w:pPr>
      <w:r w:rsidRPr="0011299F">
        <w:rPr>
          <w:color w:val="auto"/>
          <w:sz w:val="22"/>
          <w:szCs w:val="22"/>
          <w:lang w:bidi="ar-SA"/>
        </w:rPr>
        <w:t>5.</w:t>
      </w:r>
      <w:r w:rsidRPr="0011299F">
        <w:rPr>
          <w:color w:val="auto"/>
          <w:sz w:val="22"/>
          <w:szCs w:val="22"/>
          <w:lang w:bidi="ar-SA"/>
        </w:rPr>
        <w:tab/>
        <w:t>Ze względu na badawczy charakter zamówienia Zamawiający przewiduje wykonanie minimum 70% wartości zamówienia.</w:t>
      </w:r>
    </w:p>
    <w:p w14:paraId="4CA2D95C" w14:textId="77777777" w:rsidR="00E60CCB" w:rsidRDefault="00E60CCB" w:rsidP="0011299F">
      <w:pPr>
        <w:widowControl/>
        <w:numPr>
          <w:ilvl w:val="12"/>
          <w:numId w:val="0"/>
        </w:numPr>
        <w:spacing w:line="300" w:lineRule="exact"/>
        <w:jc w:val="center"/>
        <w:rPr>
          <w:b/>
          <w:color w:val="auto"/>
          <w:sz w:val="22"/>
          <w:szCs w:val="22"/>
          <w:lang w:bidi="ar-SA"/>
        </w:rPr>
      </w:pPr>
    </w:p>
    <w:p w14:paraId="60505FC2" w14:textId="77777777" w:rsidR="00226324" w:rsidRPr="0011299F" w:rsidRDefault="00226324" w:rsidP="0011299F">
      <w:pPr>
        <w:widowControl/>
        <w:numPr>
          <w:ilvl w:val="12"/>
          <w:numId w:val="0"/>
        </w:numPr>
        <w:spacing w:line="300" w:lineRule="exact"/>
        <w:jc w:val="center"/>
        <w:rPr>
          <w:b/>
          <w:color w:val="auto"/>
          <w:sz w:val="22"/>
          <w:szCs w:val="22"/>
          <w:lang w:bidi="ar-SA"/>
        </w:rPr>
      </w:pPr>
      <w:r w:rsidRPr="0011299F">
        <w:rPr>
          <w:b/>
          <w:color w:val="auto"/>
          <w:sz w:val="22"/>
          <w:szCs w:val="22"/>
          <w:lang w:bidi="ar-SA"/>
        </w:rPr>
        <w:fldChar w:fldCharType="begin"/>
      </w:r>
      <w:r w:rsidRPr="0011299F">
        <w:rPr>
          <w:b/>
          <w:color w:val="auto"/>
          <w:sz w:val="22"/>
          <w:szCs w:val="22"/>
          <w:lang w:bidi="ar-SA"/>
        </w:rPr>
        <w:instrText>SYMBOL 167 \f "Times New Roman" \s 12</w:instrText>
      </w:r>
      <w:r w:rsidRPr="0011299F">
        <w:rPr>
          <w:b/>
          <w:color w:val="auto"/>
          <w:sz w:val="22"/>
          <w:szCs w:val="22"/>
          <w:lang w:bidi="ar-SA"/>
        </w:rPr>
        <w:fldChar w:fldCharType="separate"/>
      </w:r>
      <w:r w:rsidRPr="0011299F">
        <w:rPr>
          <w:b/>
          <w:color w:val="auto"/>
          <w:sz w:val="22"/>
          <w:szCs w:val="22"/>
          <w:lang w:bidi="ar-SA"/>
        </w:rPr>
        <w:t>§</w:t>
      </w:r>
      <w:r w:rsidRPr="0011299F">
        <w:rPr>
          <w:b/>
          <w:color w:val="auto"/>
          <w:sz w:val="22"/>
          <w:szCs w:val="22"/>
          <w:lang w:bidi="ar-SA"/>
        </w:rPr>
        <w:fldChar w:fldCharType="end"/>
      </w:r>
      <w:r w:rsidRPr="0011299F">
        <w:rPr>
          <w:b/>
          <w:color w:val="auto"/>
          <w:sz w:val="22"/>
          <w:szCs w:val="22"/>
          <w:lang w:bidi="ar-SA"/>
        </w:rPr>
        <w:t xml:space="preserve"> 2</w:t>
      </w:r>
    </w:p>
    <w:p w14:paraId="06768619" w14:textId="3D1E3732" w:rsidR="00226324" w:rsidRPr="0011299F" w:rsidRDefault="00226324" w:rsidP="0011299F">
      <w:pPr>
        <w:widowControl/>
        <w:overflowPunct w:val="0"/>
        <w:autoSpaceDE w:val="0"/>
        <w:autoSpaceDN w:val="0"/>
        <w:adjustRightInd w:val="0"/>
        <w:spacing w:line="300" w:lineRule="exact"/>
        <w:jc w:val="both"/>
        <w:textAlignment w:val="baseline"/>
        <w:rPr>
          <w:color w:val="auto"/>
          <w:sz w:val="22"/>
          <w:szCs w:val="22"/>
          <w:lang w:bidi="ar-SA"/>
        </w:rPr>
      </w:pPr>
      <w:r w:rsidRPr="0011299F">
        <w:rPr>
          <w:b/>
          <w:bCs/>
          <w:color w:val="auto"/>
          <w:sz w:val="22"/>
          <w:szCs w:val="22"/>
        </w:rPr>
        <w:t>część I – obszar złoża „</w:t>
      </w:r>
      <w:r w:rsidR="0011299F">
        <w:rPr>
          <w:b/>
          <w:bCs/>
          <w:color w:val="auto"/>
          <w:sz w:val="22"/>
          <w:szCs w:val="22"/>
        </w:rPr>
        <w:t>Zofiówka</w:t>
      </w:r>
      <w:r w:rsidRPr="0011299F">
        <w:rPr>
          <w:b/>
          <w:bCs/>
          <w:color w:val="auto"/>
          <w:sz w:val="22"/>
          <w:szCs w:val="22"/>
        </w:rPr>
        <w:t>”*</w:t>
      </w:r>
    </w:p>
    <w:p w14:paraId="0C0320C9" w14:textId="67218F40" w:rsidR="00226324" w:rsidRPr="0011299F" w:rsidRDefault="00226324" w:rsidP="0011299F">
      <w:pPr>
        <w:widowControl/>
        <w:overflowPunct w:val="0"/>
        <w:autoSpaceDE w:val="0"/>
        <w:autoSpaceDN w:val="0"/>
        <w:adjustRightInd w:val="0"/>
        <w:spacing w:line="300" w:lineRule="exact"/>
        <w:jc w:val="both"/>
        <w:textAlignment w:val="baseline"/>
        <w:rPr>
          <w:color w:val="auto"/>
          <w:sz w:val="22"/>
          <w:szCs w:val="22"/>
          <w:lang w:bidi="ar-SA"/>
        </w:rPr>
      </w:pPr>
      <w:r w:rsidRPr="0011299F">
        <w:rPr>
          <w:color w:val="auto"/>
          <w:sz w:val="22"/>
          <w:szCs w:val="22"/>
          <w:lang w:bidi="ar-SA"/>
        </w:rPr>
        <w:t xml:space="preserve">Termin wykonania Etapu I - </w:t>
      </w:r>
      <w:r w:rsidR="0011299F">
        <w:rPr>
          <w:color w:val="auto"/>
          <w:sz w:val="22"/>
          <w:szCs w:val="22"/>
          <w:lang w:bidi="ar-SA"/>
        </w:rPr>
        <w:t>31</w:t>
      </w:r>
      <w:r w:rsidRPr="0011299F">
        <w:rPr>
          <w:color w:val="auto"/>
          <w:sz w:val="22"/>
          <w:szCs w:val="22"/>
          <w:lang w:bidi="ar-SA"/>
        </w:rPr>
        <w:t xml:space="preserve">.10.2022 r. </w:t>
      </w:r>
    </w:p>
    <w:p w14:paraId="6F0D7F3B" w14:textId="471176BE" w:rsidR="00226324" w:rsidRPr="0011299F" w:rsidRDefault="00226324" w:rsidP="0011299F">
      <w:pPr>
        <w:widowControl/>
        <w:overflowPunct w:val="0"/>
        <w:autoSpaceDE w:val="0"/>
        <w:autoSpaceDN w:val="0"/>
        <w:adjustRightInd w:val="0"/>
        <w:spacing w:line="300" w:lineRule="exact"/>
        <w:jc w:val="both"/>
        <w:textAlignment w:val="baseline"/>
        <w:rPr>
          <w:color w:val="auto"/>
          <w:sz w:val="22"/>
          <w:szCs w:val="22"/>
          <w:lang w:bidi="ar-SA"/>
        </w:rPr>
      </w:pPr>
      <w:r w:rsidRPr="0011299F">
        <w:rPr>
          <w:color w:val="auto"/>
          <w:sz w:val="22"/>
          <w:szCs w:val="22"/>
          <w:lang w:bidi="ar-SA"/>
        </w:rPr>
        <w:t>Termin wykonania Etapu II – 31.0</w:t>
      </w:r>
      <w:r w:rsidR="0011299F">
        <w:rPr>
          <w:color w:val="auto"/>
          <w:sz w:val="22"/>
          <w:szCs w:val="22"/>
          <w:lang w:bidi="ar-SA"/>
        </w:rPr>
        <w:t>1</w:t>
      </w:r>
      <w:r w:rsidRPr="0011299F">
        <w:rPr>
          <w:color w:val="auto"/>
          <w:sz w:val="22"/>
          <w:szCs w:val="22"/>
          <w:lang w:bidi="ar-SA"/>
        </w:rPr>
        <w:t>.202</w:t>
      </w:r>
      <w:r w:rsidR="0011299F">
        <w:rPr>
          <w:color w:val="auto"/>
          <w:sz w:val="22"/>
          <w:szCs w:val="22"/>
          <w:lang w:bidi="ar-SA"/>
        </w:rPr>
        <w:t>3</w:t>
      </w:r>
      <w:r w:rsidRPr="0011299F">
        <w:rPr>
          <w:color w:val="auto"/>
          <w:sz w:val="22"/>
          <w:szCs w:val="22"/>
          <w:lang w:bidi="ar-SA"/>
        </w:rPr>
        <w:t xml:space="preserve"> r.</w:t>
      </w:r>
    </w:p>
    <w:p w14:paraId="73D6EDD2" w14:textId="00EFBDCC" w:rsidR="00226324" w:rsidRPr="0011299F" w:rsidRDefault="00226324" w:rsidP="0011299F">
      <w:pPr>
        <w:widowControl/>
        <w:overflowPunct w:val="0"/>
        <w:autoSpaceDE w:val="0"/>
        <w:autoSpaceDN w:val="0"/>
        <w:adjustRightInd w:val="0"/>
        <w:spacing w:line="300" w:lineRule="exact"/>
        <w:jc w:val="both"/>
        <w:textAlignment w:val="baseline"/>
        <w:rPr>
          <w:color w:val="auto"/>
          <w:sz w:val="22"/>
          <w:szCs w:val="22"/>
          <w:lang w:bidi="ar-SA"/>
        </w:rPr>
      </w:pPr>
      <w:r w:rsidRPr="0011299F">
        <w:rPr>
          <w:color w:val="auto"/>
          <w:sz w:val="22"/>
          <w:szCs w:val="22"/>
          <w:lang w:bidi="ar-SA"/>
        </w:rPr>
        <w:t xml:space="preserve">Termin wykonania Etapu III – </w:t>
      </w:r>
      <w:r w:rsidR="0011299F">
        <w:rPr>
          <w:color w:val="auto"/>
          <w:sz w:val="22"/>
          <w:szCs w:val="22"/>
          <w:lang w:bidi="ar-SA"/>
        </w:rPr>
        <w:t>30</w:t>
      </w:r>
      <w:r w:rsidRPr="0011299F">
        <w:rPr>
          <w:color w:val="auto"/>
          <w:sz w:val="22"/>
          <w:szCs w:val="22"/>
          <w:lang w:bidi="ar-SA"/>
        </w:rPr>
        <w:t>.</w:t>
      </w:r>
      <w:r w:rsidR="0011299F">
        <w:rPr>
          <w:color w:val="auto"/>
          <w:sz w:val="22"/>
          <w:szCs w:val="22"/>
          <w:lang w:bidi="ar-SA"/>
        </w:rPr>
        <w:t>03</w:t>
      </w:r>
      <w:r w:rsidRPr="0011299F">
        <w:rPr>
          <w:color w:val="auto"/>
          <w:sz w:val="22"/>
          <w:szCs w:val="22"/>
          <w:lang w:bidi="ar-SA"/>
        </w:rPr>
        <w:t>.2023 r.</w:t>
      </w:r>
    </w:p>
    <w:p w14:paraId="76BF8821" w14:textId="77777777" w:rsidR="00195E61" w:rsidRPr="0011299F" w:rsidRDefault="00195E61" w:rsidP="0011299F">
      <w:pPr>
        <w:widowControl/>
        <w:overflowPunct w:val="0"/>
        <w:autoSpaceDE w:val="0"/>
        <w:autoSpaceDN w:val="0"/>
        <w:adjustRightInd w:val="0"/>
        <w:spacing w:line="300" w:lineRule="exact"/>
        <w:jc w:val="both"/>
        <w:textAlignment w:val="baseline"/>
        <w:rPr>
          <w:color w:val="auto"/>
          <w:sz w:val="22"/>
          <w:szCs w:val="22"/>
          <w:lang w:bidi="ar-SA"/>
        </w:rPr>
      </w:pPr>
    </w:p>
    <w:p w14:paraId="6039511B" w14:textId="77777777" w:rsidR="00226324" w:rsidRPr="0011299F" w:rsidRDefault="00226324" w:rsidP="0011299F">
      <w:pPr>
        <w:widowControl/>
        <w:suppressAutoHyphens/>
        <w:spacing w:line="300" w:lineRule="exact"/>
        <w:jc w:val="center"/>
        <w:rPr>
          <w:b/>
          <w:color w:val="auto"/>
          <w:sz w:val="22"/>
          <w:szCs w:val="22"/>
          <w:lang w:bidi="ar-SA"/>
        </w:rPr>
      </w:pPr>
      <w:r w:rsidRPr="0011299F">
        <w:rPr>
          <w:b/>
          <w:color w:val="auto"/>
          <w:sz w:val="22"/>
          <w:szCs w:val="22"/>
          <w:lang w:bidi="ar-SA"/>
        </w:rPr>
        <w:t>§ 3</w:t>
      </w:r>
    </w:p>
    <w:p w14:paraId="11E96F20" w14:textId="77777777" w:rsidR="00226324" w:rsidRPr="0011299F" w:rsidRDefault="00226324" w:rsidP="009E78B6">
      <w:pPr>
        <w:widowControl/>
        <w:numPr>
          <w:ilvl w:val="0"/>
          <w:numId w:val="40"/>
        </w:numPr>
        <w:suppressAutoHyphens/>
        <w:spacing w:line="300" w:lineRule="exact"/>
        <w:ind w:left="567" w:hanging="567"/>
        <w:contextualSpacing/>
        <w:jc w:val="both"/>
        <w:rPr>
          <w:color w:val="auto"/>
          <w:sz w:val="22"/>
          <w:szCs w:val="22"/>
          <w:lang w:bidi="ar-SA"/>
        </w:rPr>
      </w:pPr>
      <w:r w:rsidRPr="0011299F">
        <w:rPr>
          <w:color w:val="auto"/>
          <w:sz w:val="22"/>
          <w:szCs w:val="22"/>
          <w:lang w:bidi="ar-SA"/>
        </w:rPr>
        <w:t>Obowiązki Wykonawcy:</w:t>
      </w:r>
    </w:p>
    <w:p w14:paraId="4358CAD5" w14:textId="77777777" w:rsidR="00226324" w:rsidRPr="0011299F" w:rsidRDefault="00226324" w:rsidP="009E78B6">
      <w:pPr>
        <w:pStyle w:val="Akapitzlist"/>
        <w:widowControl/>
        <w:numPr>
          <w:ilvl w:val="0"/>
          <w:numId w:val="64"/>
        </w:numPr>
        <w:suppressAutoHyphens/>
        <w:spacing w:line="300" w:lineRule="exact"/>
        <w:ind w:left="993" w:hanging="426"/>
        <w:jc w:val="both"/>
        <w:rPr>
          <w:color w:val="auto"/>
          <w:sz w:val="22"/>
          <w:szCs w:val="22"/>
          <w:lang w:bidi="ar-SA"/>
        </w:rPr>
      </w:pPr>
      <w:r w:rsidRPr="0011299F">
        <w:rPr>
          <w:color w:val="auto"/>
          <w:sz w:val="22"/>
          <w:szCs w:val="22"/>
          <w:lang w:bidi="ar-SA"/>
        </w:rPr>
        <w:t>Wykonawca jest zobowiązany do pokrycia strat / zasądzonych kar powstałych w wyniku jego działania przy realizacji zamówienia.</w:t>
      </w:r>
    </w:p>
    <w:p w14:paraId="406A2DA9" w14:textId="77777777" w:rsidR="00226324" w:rsidRPr="0011299F" w:rsidRDefault="00226324" w:rsidP="009E78B6">
      <w:pPr>
        <w:pStyle w:val="Akapitzlist"/>
        <w:widowControl/>
        <w:numPr>
          <w:ilvl w:val="0"/>
          <w:numId w:val="64"/>
        </w:numPr>
        <w:suppressAutoHyphens/>
        <w:spacing w:line="300" w:lineRule="exact"/>
        <w:ind w:left="993" w:hanging="426"/>
        <w:jc w:val="both"/>
        <w:rPr>
          <w:color w:val="auto"/>
          <w:sz w:val="22"/>
          <w:szCs w:val="22"/>
          <w:lang w:bidi="ar-SA"/>
        </w:rPr>
      </w:pPr>
      <w:r w:rsidRPr="0011299F">
        <w:rPr>
          <w:color w:val="auto"/>
          <w:sz w:val="22"/>
          <w:szCs w:val="22"/>
          <w:lang w:bidi="ar-SA"/>
        </w:rPr>
        <w:t>Wykonawca jest zobowiązany uzyskać we własnym zakresie wszelkie zezwolenia na wstęp na obszary zamknięte (rezerwaty przyrody, tereny prywatne).</w:t>
      </w:r>
    </w:p>
    <w:p w14:paraId="446695E5" w14:textId="77777777" w:rsidR="00226324" w:rsidRPr="0011299F" w:rsidRDefault="00226324" w:rsidP="009E78B6">
      <w:pPr>
        <w:pStyle w:val="Akapitzlist"/>
        <w:widowControl/>
        <w:numPr>
          <w:ilvl w:val="0"/>
          <w:numId w:val="64"/>
        </w:numPr>
        <w:suppressAutoHyphens/>
        <w:spacing w:line="300" w:lineRule="exact"/>
        <w:ind w:left="993" w:hanging="426"/>
        <w:jc w:val="both"/>
        <w:rPr>
          <w:color w:val="auto"/>
          <w:sz w:val="22"/>
          <w:szCs w:val="22"/>
          <w:lang w:bidi="ar-SA"/>
        </w:rPr>
      </w:pPr>
      <w:r w:rsidRPr="0011299F">
        <w:rPr>
          <w:color w:val="auto"/>
          <w:sz w:val="22"/>
          <w:szCs w:val="22"/>
          <w:lang w:bidi="ar-SA"/>
        </w:rPr>
        <w:t>Wykonawca jest zobowiązany pozyskać wszelkie dodatkowe informacje niezbędne do realizacji pracy za wyjątkiem dokumentacji będącej w posiadaniu Zamawiającego która zostanie udostępniona Wykonawcy wybranemu w niniejszym postępowaniu. (w tym między innymi miejscowe plany zagospodarowania przestrzennego).</w:t>
      </w:r>
    </w:p>
    <w:p w14:paraId="2E914271" w14:textId="77777777" w:rsidR="00226324" w:rsidRPr="0011299F" w:rsidRDefault="00226324" w:rsidP="0011299F">
      <w:pPr>
        <w:widowControl/>
        <w:suppressAutoHyphens/>
        <w:spacing w:line="300" w:lineRule="exact"/>
        <w:ind w:left="567" w:hanging="567"/>
        <w:contextualSpacing/>
        <w:jc w:val="center"/>
        <w:rPr>
          <w:b/>
          <w:color w:val="auto"/>
          <w:sz w:val="22"/>
          <w:szCs w:val="22"/>
          <w:lang w:bidi="ar-SA"/>
        </w:rPr>
      </w:pPr>
    </w:p>
    <w:p w14:paraId="15AEB122" w14:textId="77777777" w:rsidR="00226324" w:rsidRPr="0011299F" w:rsidRDefault="00226324" w:rsidP="0011299F">
      <w:pPr>
        <w:widowControl/>
        <w:suppressAutoHyphens/>
        <w:spacing w:line="300" w:lineRule="exact"/>
        <w:ind w:left="567" w:hanging="567"/>
        <w:contextualSpacing/>
        <w:jc w:val="center"/>
        <w:rPr>
          <w:b/>
          <w:color w:val="auto"/>
          <w:sz w:val="22"/>
          <w:szCs w:val="22"/>
          <w:lang w:bidi="ar-SA"/>
        </w:rPr>
      </w:pPr>
      <w:r w:rsidRPr="0011299F">
        <w:rPr>
          <w:b/>
          <w:color w:val="auto"/>
          <w:sz w:val="22"/>
          <w:szCs w:val="22"/>
          <w:lang w:bidi="ar-SA"/>
        </w:rPr>
        <w:t>§ 4</w:t>
      </w:r>
    </w:p>
    <w:p w14:paraId="69CE3526" w14:textId="77777777" w:rsidR="00226324" w:rsidRPr="0011299F" w:rsidRDefault="00226324" w:rsidP="0011299F">
      <w:pPr>
        <w:widowControl/>
        <w:suppressAutoHyphens/>
        <w:spacing w:line="300" w:lineRule="exact"/>
        <w:jc w:val="center"/>
        <w:rPr>
          <w:b/>
          <w:color w:val="auto"/>
          <w:sz w:val="22"/>
          <w:szCs w:val="22"/>
          <w:lang w:bidi="ar-SA"/>
        </w:rPr>
      </w:pPr>
      <w:r w:rsidRPr="0011299F">
        <w:rPr>
          <w:b/>
          <w:color w:val="auto"/>
          <w:sz w:val="22"/>
          <w:szCs w:val="22"/>
          <w:lang w:bidi="ar-SA"/>
        </w:rPr>
        <w:t>Wynagrodzenie</w:t>
      </w:r>
    </w:p>
    <w:p w14:paraId="26D9DDCE" w14:textId="77777777" w:rsidR="00226324" w:rsidRPr="0011299F" w:rsidRDefault="00226324" w:rsidP="009E78B6">
      <w:pPr>
        <w:widowControl/>
        <w:numPr>
          <w:ilvl w:val="0"/>
          <w:numId w:val="55"/>
        </w:numPr>
        <w:suppressAutoHyphens/>
        <w:spacing w:line="300" w:lineRule="exact"/>
        <w:ind w:left="567" w:hanging="567"/>
        <w:contextualSpacing/>
        <w:jc w:val="both"/>
        <w:rPr>
          <w:color w:val="auto"/>
          <w:sz w:val="22"/>
          <w:szCs w:val="22"/>
          <w:lang w:bidi="ar-SA"/>
        </w:rPr>
      </w:pPr>
      <w:r w:rsidRPr="0011299F">
        <w:rPr>
          <w:color w:val="auto"/>
          <w:sz w:val="22"/>
          <w:szCs w:val="22"/>
          <w:lang w:bidi="ar-SA"/>
        </w:rPr>
        <w:t>Maksymalna wartość umowy wynosi: …………………….. zł netto plus podatek VAT w wysokość ………… co daje wartość brutto ……………………zł</w:t>
      </w:r>
      <w:r w:rsidRPr="0011299F">
        <w:rPr>
          <w:color w:val="auto"/>
          <w:sz w:val="22"/>
          <w:szCs w:val="22"/>
          <w:lang w:bidi="ar-SA"/>
        </w:rPr>
        <w:br/>
        <w:t>słownie ……………………………………………………………….</w:t>
      </w:r>
    </w:p>
    <w:p w14:paraId="0F1EEA00" w14:textId="77777777" w:rsidR="00226324" w:rsidRPr="0011299F" w:rsidRDefault="00226324" w:rsidP="0011299F">
      <w:pPr>
        <w:suppressAutoHyphens/>
        <w:spacing w:line="300" w:lineRule="exact"/>
        <w:ind w:left="567"/>
        <w:contextualSpacing/>
        <w:jc w:val="both"/>
        <w:rPr>
          <w:color w:val="auto"/>
          <w:sz w:val="22"/>
          <w:szCs w:val="22"/>
          <w:lang w:bidi="ar-SA"/>
        </w:rPr>
      </w:pPr>
      <w:r w:rsidRPr="0011299F">
        <w:rPr>
          <w:color w:val="auto"/>
          <w:sz w:val="22"/>
          <w:szCs w:val="22"/>
          <w:lang w:bidi="ar-SA"/>
        </w:rPr>
        <w:t>Płatność będzie wykonana w następujący sposób:</w:t>
      </w:r>
    </w:p>
    <w:p w14:paraId="3003C463" w14:textId="77777777" w:rsidR="00226324" w:rsidRPr="0011299F" w:rsidRDefault="00226324" w:rsidP="0011299F">
      <w:pPr>
        <w:suppressAutoHyphens/>
        <w:spacing w:line="300" w:lineRule="exact"/>
        <w:ind w:left="567"/>
        <w:contextualSpacing/>
        <w:jc w:val="both"/>
        <w:rPr>
          <w:bCs/>
          <w:color w:val="auto"/>
          <w:sz w:val="22"/>
          <w:szCs w:val="22"/>
          <w:lang w:bidi="ar-SA"/>
        </w:rPr>
      </w:pPr>
      <w:r w:rsidRPr="0011299F">
        <w:rPr>
          <w:bCs/>
          <w:color w:val="auto"/>
          <w:sz w:val="22"/>
          <w:szCs w:val="22"/>
          <w:lang w:bidi="ar-SA"/>
        </w:rPr>
        <w:t>-</w:t>
      </w:r>
      <w:r w:rsidRPr="0011299F">
        <w:rPr>
          <w:bCs/>
          <w:color w:val="auto"/>
          <w:sz w:val="22"/>
          <w:szCs w:val="22"/>
          <w:lang w:bidi="ar-SA"/>
        </w:rPr>
        <w:tab/>
        <w:t xml:space="preserve">po prawidłowym wykonaniu I etapu Wykonawca otrzyma 15% wartości zamówienia: </w:t>
      </w:r>
    </w:p>
    <w:p w14:paraId="1B91E142" w14:textId="77777777" w:rsidR="00226324" w:rsidRPr="0011299F" w:rsidRDefault="00226324" w:rsidP="0011299F">
      <w:pPr>
        <w:suppressAutoHyphens/>
        <w:spacing w:line="300" w:lineRule="exact"/>
        <w:ind w:left="567"/>
        <w:contextualSpacing/>
        <w:jc w:val="both"/>
        <w:rPr>
          <w:bCs/>
          <w:color w:val="auto"/>
          <w:sz w:val="22"/>
          <w:szCs w:val="22"/>
          <w:lang w:bidi="ar-SA"/>
        </w:rPr>
      </w:pPr>
      <w:r w:rsidRPr="0011299F">
        <w:rPr>
          <w:bCs/>
          <w:color w:val="auto"/>
          <w:sz w:val="22"/>
          <w:szCs w:val="22"/>
          <w:lang w:bidi="ar-SA"/>
        </w:rPr>
        <w:tab/>
        <w:t>netto…...…….…… + VAT ..........% ....................... =................................... zł brutto,</w:t>
      </w:r>
    </w:p>
    <w:p w14:paraId="467B6BE8" w14:textId="77777777" w:rsidR="00226324" w:rsidRPr="0011299F" w:rsidRDefault="00226324" w:rsidP="0011299F">
      <w:pPr>
        <w:suppressAutoHyphens/>
        <w:spacing w:line="300" w:lineRule="exact"/>
        <w:ind w:left="567"/>
        <w:contextualSpacing/>
        <w:jc w:val="both"/>
        <w:rPr>
          <w:bCs/>
          <w:color w:val="auto"/>
          <w:sz w:val="22"/>
          <w:szCs w:val="22"/>
          <w:lang w:bidi="ar-SA"/>
        </w:rPr>
      </w:pPr>
      <w:r w:rsidRPr="0011299F">
        <w:rPr>
          <w:bCs/>
          <w:color w:val="auto"/>
          <w:sz w:val="22"/>
          <w:szCs w:val="22"/>
          <w:lang w:bidi="ar-SA"/>
        </w:rPr>
        <w:t>-</w:t>
      </w:r>
      <w:r w:rsidRPr="0011299F">
        <w:rPr>
          <w:bCs/>
          <w:color w:val="auto"/>
          <w:sz w:val="22"/>
          <w:szCs w:val="22"/>
          <w:lang w:bidi="ar-SA"/>
        </w:rPr>
        <w:tab/>
        <w:t>po III etapie 85% wartości zamówienia:</w:t>
      </w:r>
    </w:p>
    <w:p w14:paraId="07E76F56" w14:textId="77777777" w:rsidR="00226324" w:rsidRPr="0011299F" w:rsidRDefault="00226324" w:rsidP="0011299F">
      <w:pPr>
        <w:suppressAutoHyphens/>
        <w:spacing w:line="300" w:lineRule="exact"/>
        <w:ind w:left="567"/>
        <w:contextualSpacing/>
        <w:jc w:val="both"/>
        <w:rPr>
          <w:bCs/>
          <w:color w:val="auto"/>
          <w:sz w:val="22"/>
          <w:szCs w:val="22"/>
          <w:lang w:bidi="ar-SA"/>
        </w:rPr>
      </w:pPr>
      <w:r w:rsidRPr="0011299F">
        <w:rPr>
          <w:bCs/>
          <w:color w:val="auto"/>
          <w:sz w:val="22"/>
          <w:szCs w:val="22"/>
          <w:lang w:bidi="ar-SA"/>
        </w:rPr>
        <w:tab/>
        <w:t>netto…...…….…… + VAT ..........% ....................... =................................... zł brutto,</w:t>
      </w:r>
    </w:p>
    <w:p w14:paraId="54A6F7BB" w14:textId="77777777" w:rsidR="00226324" w:rsidRPr="0011299F" w:rsidRDefault="00226324" w:rsidP="009E78B6">
      <w:pPr>
        <w:widowControl/>
        <w:numPr>
          <w:ilvl w:val="0"/>
          <w:numId w:val="55"/>
        </w:numPr>
        <w:suppressAutoHyphens/>
        <w:spacing w:line="300" w:lineRule="exact"/>
        <w:ind w:left="567" w:hanging="567"/>
        <w:contextualSpacing/>
        <w:jc w:val="both"/>
        <w:rPr>
          <w:color w:val="auto"/>
          <w:sz w:val="22"/>
          <w:szCs w:val="22"/>
          <w:lang w:bidi="ar-SA"/>
        </w:rPr>
      </w:pPr>
      <w:r w:rsidRPr="0011299F">
        <w:rPr>
          <w:color w:val="auto"/>
          <w:sz w:val="22"/>
          <w:szCs w:val="22"/>
          <w:lang w:bidi="ar-SA"/>
        </w:rPr>
        <w:t>Zapłata wynagrodzenia nastąpi, przelewem na rachunek bankowy Wykonawcy nr …………………………….., w terminie do 30 dni (w przypadku dużego przedsiębiorstwa termin płatności wynosi 90 dni) liczonym od daty dostarczenia do Zamawiającego prawidłowo wystawionej faktury VAT. Podstawą wystawienia faktury jest obustronnie podpisany protokół.</w:t>
      </w:r>
    </w:p>
    <w:p w14:paraId="247A9155" w14:textId="77777777" w:rsidR="00226324" w:rsidRPr="0011299F" w:rsidRDefault="00226324" w:rsidP="009E78B6">
      <w:pPr>
        <w:widowControl/>
        <w:numPr>
          <w:ilvl w:val="0"/>
          <w:numId w:val="55"/>
        </w:numPr>
        <w:suppressAutoHyphens/>
        <w:spacing w:line="300" w:lineRule="exact"/>
        <w:ind w:left="567" w:hanging="567"/>
        <w:contextualSpacing/>
        <w:jc w:val="both"/>
        <w:rPr>
          <w:color w:val="auto"/>
          <w:sz w:val="22"/>
          <w:szCs w:val="22"/>
          <w:lang w:bidi="ar-SA"/>
        </w:rPr>
      </w:pPr>
      <w:r w:rsidRPr="0011299F">
        <w:rPr>
          <w:color w:val="auto"/>
          <w:sz w:val="22"/>
          <w:szCs w:val="22"/>
          <w:lang w:bidi="ar-SA"/>
        </w:rPr>
        <w:t>Bez zgody Zamawiającego wyrażonej na piśmie, nie można przenieść na osoby trzecie wierzytelności wynikających z niniejszej umowy, w tym również odszkodowawczych i odsetkowych.</w:t>
      </w:r>
    </w:p>
    <w:p w14:paraId="0D263FE6" w14:textId="77777777" w:rsidR="00226324" w:rsidRPr="0011299F" w:rsidRDefault="00226324" w:rsidP="009E78B6">
      <w:pPr>
        <w:widowControl/>
        <w:numPr>
          <w:ilvl w:val="0"/>
          <w:numId w:val="55"/>
        </w:numPr>
        <w:tabs>
          <w:tab w:val="left" w:pos="4253"/>
        </w:tabs>
        <w:spacing w:line="300" w:lineRule="exact"/>
        <w:ind w:left="567" w:hanging="567"/>
        <w:jc w:val="both"/>
        <w:rPr>
          <w:color w:val="auto"/>
          <w:sz w:val="22"/>
          <w:szCs w:val="22"/>
          <w:lang w:bidi="ar-SA"/>
        </w:rPr>
      </w:pPr>
      <w:r w:rsidRPr="0011299F">
        <w:rPr>
          <w:color w:val="auto"/>
          <w:sz w:val="22"/>
          <w:szCs w:val="22"/>
          <w:lang w:bidi="ar-SA"/>
        </w:rPr>
        <w:t>Wykonawca oświadcza, że:</w:t>
      </w:r>
    </w:p>
    <w:p w14:paraId="0F6E221D" w14:textId="77777777" w:rsidR="00226324" w:rsidRPr="0011299F" w:rsidRDefault="00226324" w:rsidP="0011299F">
      <w:pPr>
        <w:widowControl/>
        <w:spacing w:line="300" w:lineRule="exact"/>
        <w:ind w:left="993" w:hanging="426"/>
        <w:jc w:val="both"/>
        <w:rPr>
          <w:color w:val="auto"/>
          <w:sz w:val="22"/>
          <w:szCs w:val="22"/>
          <w:lang w:bidi="ar-SA"/>
        </w:rPr>
      </w:pPr>
      <w:r w:rsidRPr="0011299F">
        <w:rPr>
          <w:color w:val="auto"/>
          <w:sz w:val="22"/>
          <w:szCs w:val="22"/>
          <w:lang w:bidi="ar-SA"/>
        </w:rPr>
        <w:t>-</w:t>
      </w:r>
      <w:r w:rsidRPr="0011299F">
        <w:rPr>
          <w:color w:val="auto"/>
          <w:sz w:val="22"/>
          <w:szCs w:val="22"/>
          <w:lang w:bidi="ar-SA"/>
        </w:rPr>
        <w:tab/>
        <w:t>jest czynnym podatnikiem VAT,</w:t>
      </w:r>
    </w:p>
    <w:p w14:paraId="0F1F77EC" w14:textId="77777777" w:rsidR="00226324" w:rsidRPr="0011299F" w:rsidRDefault="00226324" w:rsidP="0011299F">
      <w:pPr>
        <w:widowControl/>
        <w:spacing w:line="300" w:lineRule="exact"/>
        <w:ind w:left="993" w:hanging="426"/>
        <w:jc w:val="both"/>
        <w:rPr>
          <w:color w:val="auto"/>
          <w:sz w:val="22"/>
          <w:szCs w:val="22"/>
          <w:lang w:bidi="ar-SA"/>
        </w:rPr>
      </w:pPr>
      <w:r w:rsidRPr="0011299F">
        <w:rPr>
          <w:color w:val="auto"/>
          <w:sz w:val="22"/>
          <w:szCs w:val="22"/>
          <w:lang w:bidi="ar-SA"/>
        </w:rPr>
        <w:t>-</w:t>
      </w:r>
      <w:r w:rsidRPr="0011299F">
        <w:rPr>
          <w:color w:val="auto"/>
          <w:sz w:val="22"/>
          <w:szCs w:val="22"/>
          <w:lang w:bidi="ar-SA"/>
        </w:rPr>
        <w:tab/>
        <w:t xml:space="preserve">wskazany numer rachunku bankowego należy do Wykonawcy i jest rachunkiem, dla którego zgodnie z art. 49 ust.1 pkt. 1 ustawy z dnia 29 sierpnia 1997 r. - Prawo Bankowe, prowadzony jest rachunek VAT. </w:t>
      </w:r>
    </w:p>
    <w:p w14:paraId="454853DA" w14:textId="66846FFC" w:rsidR="00226324" w:rsidRPr="0011299F" w:rsidRDefault="00226324" w:rsidP="009E78B6">
      <w:pPr>
        <w:widowControl/>
        <w:numPr>
          <w:ilvl w:val="0"/>
          <w:numId w:val="55"/>
        </w:numPr>
        <w:tabs>
          <w:tab w:val="left" w:pos="4253"/>
        </w:tabs>
        <w:spacing w:line="300" w:lineRule="exact"/>
        <w:ind w:left="567" w:hanging="567"/>
        <w:jc w:val="both"/>
        <w:rPr>
          <w:color w:val="auto"/>
          <w:sz w:val="22"/>
          <w:szCs w:val="22"/>
          <w:lang w:bidi="ar-SA"/>
        </w:rPr>
      </w:pPr>
      <w:r w:rsidRPr="0011299F">
        <w:rPr>
          <w:color w:val="auto"/>
          <w:sz w:val="22"/>
          <w:szCs w:val="22"/>
          <w:lang w:bidi="ar-SA"/>
        </w:rPr>
        <w:t>Wykonawca, który w dniu podpisania umowy nie jest czynnym podatnikiem VAT, 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02C5B81A" w14:textId="408E1493" w:rsidR="00226324" w:rsidRPr="0011299F" w:rsidRDefault="00226324" w:rsidP="009E78B6">
      <w:pPr>
        <w:widowControl/>
        <w:numPr>
          <w:ilvl w:val="0"/>
          <w:numId w:val="55"/>
        </w:numPr>
        <w:suppressAutoHyphens/>
        <w:spacing w:line="300" w:lineRule="exact"/>
        <w:ind w:left="567" w:hanging="567"/>
        <w:contextualSpacing/>
        <w:jc w:val="both"/>
        <w:rPr>
          <w:color w:val="auto"/>
          <w:sz w:val="22"/>
          <w:szCs w:val="22"/>
          <w:lang w:bidi="ar-SA"/>
        </w:rPr>
      </w:pPr>
      <w:r w:rsidRPr="0011299F">
        <w:rPr>
          <w:color w:val="auto"/>
          <w:sz w:val="22"/>
          <w:szCs w:val="22"/>
          <w:lang w:bidi="ar-SA"/>
        </w:rPr>
        <w:t xml:space="preserve">W razie podania przez Wykonawcę numeru rachunku bankowego, który nie jest zgodny z numerem w wykazie podatników VAT, Zamawiający ma prawo wstrzymać zapłatę faktury do czasu uzyskania od Wykonawcy numeru rachunku zgodnego z wykazem. W takim przypadku </w:t>
      </w:r>
      <w:r w:rsidR="00D51BE5">
        <w:rPr>
          <w:color w:val="auto"/>
          <w:sz w:val="22"/>
          <w:szCs w:val="22"/>
          <w:lang w:bidi="ar-SA"/>
        </w:rPr>
        <w:t>Wykonawcy</w:t>
      </w:r>
      <w:r w:rsidRPr="0011299F">
        <w:rPr>
          <w:color w:val="auto"/>
          <w:sz w:val="22"/>
          <w:szCs w:val="22"/>
          <w:lang w:bidi="ar-SA"/>
        </w:rPr>
        <w:t xml:space="preserve"> nie przysługują odsetki za opóźnienie w zapłacie za ten okres.</w:t>
      </w:r>
    </w:p>
    <w:p w14:paraId="7634721E" w14:textId="77777777" w:rsidR="00226324" w:rsidRPr="0011299F" w:rsidRDefault="00226324" w:rsidP="009E78B6">
      <w:pPr>
        <w:widowControl/>
        <w:numPr>
          <w:ilvl w:val="0"/>
          <w:numId w:val="55"/>
        </w:numPr>
        <w:suppressAutoHyphens/>
        <w:spacing w:line="300" w:lineRule="exact"/>
        <w:ind w:left="567" w:hanging="567"/>
        <w:contextualSpacing/>
        <w:jc w:val="both"/>
        <w:rPr>
          <w:color w:val="auto"/>
          <w:sz w:val="22"/>
          <w:szCs w:val="22"/>
          <w:lang w:bidi="ar-SA"/>
        </w:rPr>
      </w:pPr>
      <w:r w:rsidRPr="0011299F">
        <w:rPr>
          <w:color w:val="auto"/>
          <w:sz w:val="22"/>
          <w:szCs w:val="22"/>
          <w:lang w:bidi="ar-SA"/>
        </w:rPr>
        <w:t>Zamawiający oświadcza, że jest dużym przedsiębiorcą w rozumieniu ustawy z dnia 8 marca 2013 roku o przeciwdziałaniu nadmiernym opóźnieniom w transakcjach handlowych (Dz.U.2019 r. poz. 1649).</w:t>
      </w:r>
    </w:p>
    <w:p w14:paraId="2CD64F07" w14:textId="77777777" w:rsidR="00195E61" w:rsidRPr="0011299F" w:rsidRDefault="00195E61" w:rsidP="0011299F">
      <w:pPr>
        <w:widowControl/>
        <w:suppressAutoHyphens/>
        <w:spacing w:line="300" w:lineRule="exact"/>
        <w:contextualSpacing/>
        <w:jc w:val="center"/>
        <w:rPr>
          <w:b/>
          <w:color w:val="auto"/>
          <w:sz w:val="22"/>
          <w:szCs w:val="22"/>
          <w:lang w:bidi="ar-SA"/>
        </w:rPr>
      </w:pPr>
    </w:p>
    <w:p w14:paraId="550ADD57" w14:textId="77777777" w:rsidR="00226324" w:rsidRPr="0011299F" w:rsidRDefault="00226324" w:rsidP="0011299F">
      <w:pPr>
        <w:widowControl/>
        <w:suppressAutoHyphens/>
        <w:spacing w:line="300" w:lineRule="exact"/>
        <w:contextualSpacing/>
        <w:jc w:val="center"/>
        <w:rPr>
          <w:b/>
          <w:color w:val="auto"/>
          <w:sz w:val="22"/>
          <w:szCs w:val="22"/>
          <w:lang w:bidi="ar-SA"/>
        </w:rPr>
      </w:pPr>
      <w:r w:rsidRPr="0011299F">
        <w:rPr>
          <w:b/>
          <w:color w:val="auto"/>
          <w:sz w:val="22"/>
          <w:szCs w:val="22"/>
          <w:lang w:bidi="ar-SA"/>
        </w:rPr>
        <w:t>§ 5</w:t>
      </w:r>
    </w:p>
    <w:p w14:paraId="1CDA2780" w14:textId="77777777" w:rsidR="00226324" w:rsidRPr="0011299F" w:rsidRDefault="00226324" w:rsidP="0011299F">
      <w:pPr>
        <w:widowControl/>
        <w:suppressAutoHyphens/>
        <w:spacing w:line="300" w:lineRule="exact"/>
        <w:contextualSpacing/>
        <w:jc w:val="center"/>
        <w:rPr>
          <w:b/>
          <w:color w:val="auto"/>
          <w:sz w:val="22"/>
          <w:szCs w:val="22"/>
          <w:lang w:bidi="ar-SA"/>
        </w:rPr>
      </w:pPr>
      <w:r w:rsidRPr="0011299F">
        <w:rPr>
          <w:b/>
          <w:color w:val="auto"/>
          <w:sz w:val="22"/>
          <w:szCs w:val="22"/>
          <w:lang w:bidi="ar-SA"/>
        </w:rPr>
        <w:t>Kary umowne</w:t>
      </w:r>
    </w:p>
    <w:p w14:paraId="782A2B9E" w14:textId="77777777" w:rsidR="00226324" w:rsidRPr="0011299F" w:rsidRDefault="00226324" w:rsidP="0011299F">
      <w:pPr>
        <w:suppressAutoHyphens/>
        <w:spacing w:line="300" w:lineRule="exact"/>
        <w:ind w:left="567" w:hanging="567"/>
        <w:contextualSpacing/>
        <w:jc w:val="both"/>
        <w:rPr>
          <w:color w:val="auto"/>
          <w:sz w:val="22"/>
          <w:szCs w:val="22"/>
          <w:lang w:bidi="ar-SA"/>
        </w:rPr>
      </w:pPr>
      <w:r w:rsidRPr="0011299F">
        <w:rPr>
          <w:bCs/>
          <w:color w:val="auto"/>
          <w:sz w:val="22"/>
          <w:szCs w:val="22"/>
          <w:lang w:bidi="ar-SA"/>
        </w:rPr>
        <w:t>1.</w:t>
      </w:r>
      <w:r w:rsidRPr="0011299F">
        <w:rPr>
          <w:bCs/>
          <w:color w:val="auto"/>
          <w:sz w:val="22"/>
          <w:szCs w:val="22"/>
          <w:lang w:bidi="ar-SA"/>
        </w:rPr>
        <w:tab/>
      </w:r>
      <w:r w:rsidRPr="0011299F">
        <w:rPr>
          <w:color w:val="auto"/>
          <w:sz w:val="22"/>
          <w:szCs w:val="22"/>
          <w:lang w:bidi="ar-SA"/>
        </w:rPr>
        <w:t>Wykonawca zapłaci Zamawiającemu karę umowną:</w:t>
      </w:r>
    </w:p>
    <w:p w14:paraId="04D84F9A" w14:textId="77777777" w:rsidR="00226324" w:rsidRPr="0011299F" w:rsidRDefault="00226324" w:rsidP="0011299F">
      <w:pPr>
        <w:suppressAutoHyphens/>
        <w:spacing w:line="300" w:lineRule="exact"/>
        <w:ind w:left="567" w:hanging="567"/>
        <w:contextualSpacing/>
        <w:jc w:val="both"/>
        <w:rPr>
          <w:color w:val="auto"/>
          <w:sz w:val="22"/>
          <w:szCs w:val="22"/>
        </w:rPr>
      </w:pPr>
      <w:r w:rsidRPr="0011299F">
        <w:rPr>
          <w:color w:val="auto"/>
          <w:sz w:val="22"/>
          <w:szCs w:val="22"/>
        </w:rPr>
        <w:t>a)</w:t>
      </w:r>
      <w:r w:rsidRPr="0011299F">
        <w:rPr>
          <w:color w:val="auto"/>
          <w:sz w:val="22"/>
          <w:szCs w:val="22"/>
        </w:rPr>
        <w:tab/>
        <w:t>Za nieterminową realizację przedmiotu umowy Wykonawca zobowiązuje się do zapłaty Zamawiającemu kary umownej wysokości 0,5% wartości umowy brutto, za każdy dzień zwłoki, licząc od dnia następnego po terminie wyznaczonym w umowie na dzień jej wykonania.</w:t>
      </w:r>
    </w:p>
    <w:p w14:paraId="79727C84" w14:textId="77777777" w:rsidR="00226324" w:rsidRPr="0011299F" w:rsidRDefault="00226324" w:rsidP="0011299F">
      <w:pPr>
        <w:suppressAutoHyphens/>
        <w:spacing w:line="300" w:lineRule="exact"/>
        <w:ind w:left="567" w:hanging="567"/>
        <w:contextualSpacing/>
        <w:jc w:val="both"/>
        <w:rPr>
          <w:color w:val="auto"/>
          <w:sz w:val="22"/>
          <w:szCs w:val="22"/>
        </w:rPr>
      </w:pPr>
      <w:r w:rsidRPr="0011299F">
        <w:rPr>
          <w:color w:val="auto"/>
          <w:sz w:val="22"/>
          <w:szCs w:val="22"/>
        </w:rPr>
        <w:t>b)</w:t>
      </w:r>
      <w:r w:rsidRPr="0011299F">
        <w:rPr>
          <w:color w:val="auto"/>
          <w:sz w:val="22"/>
          <w:szCs w:val="22"/>
        </w:rPr>
        <w:tab/>
        <w:t xml:space="preserve">za zwłokę w usunięciu wad stwierdzonych przy odbiorze lub ujawnionych w okresie rękojmi albo stwierdzonych w trakcie odbioru, czyli przed upłynięciem okresu rękojmi – w wysokości </w:t>
      </w:r>
      <w:r w:rsidRPr="0011299F">
        <w:rPr>
          <w:b/>
          <w:color w:val="auto"/>
          <w:sz w:val="22"/>
          <w:szCs w:val="22"/>
        </w:rPr>
        <w:t>0,5%</w:t>
      </w:r>
      <w:r w:rsidRPr="0011299F">
        <w:rPr>
          <w:color w:val="auto"/>
          <w:sz w:val="22"/>
          <w:szCs w:val="22"/>
        </w:rPr>
        <w:t xml:space="preserve"> wynagrodzenia umownego netto, o którym mowa w § 4 ust. 1 niniejszej umowy, za każdy dzień zwłoki, liczonej od dnia wyznaczonego na usunięcie wad</w:t>
      </w:r>
    </w:p>
    <w:p w14:paraId="381FCF49" w14:textId="77777777" w:rsidR="00226324" w:rsidRPr="0011299F" w:rsidRDefault="00226324" w:rsidP="0011299F">
      <w:pPr>
        <w:suppressAutoHyphens/>
        <w:spacing w:line="300" w:lineRule="exact"/>
        <w:ind w:left="567" w:hanging="567"/>
        <w:contextualSpacing/>
        <w:jc w:val="both"/>
        <w:rPr>
          <w:color w:val="auto"/>
          <w:sz w:val="22"/>
          <w:szCs w:val="22"/>
        </w:rPr>
      </w:pPr>
      <w:r w:rsidRPr="0011299F">
        <w:rPr>
          <w:color w:val="auto"/>
          <w:sz w:val="22"/>
          <w:szCs w:val="22"/>
        </w:rPr>
        <w:t>c)</w:t>
      </w:r>
      <w:r w:rsidRPr="0011299F">
        <w:rPr>
          <w:color w:val="auto"/>
          <w:sz w:val="22"/>
          <w:szCs w:val="22"/>
        </w:rPr>
        <w:tab/>
        <w:t xml:space="preserve">za odstąpienie od umowy przez Zamawiającego z przyczyn, za które odpowiedzialność ponosi Wykonawca - w wysokości </w:t>
      </w:r>
      <w:r w:rsidRPr="0011299F">
        <w:rPr>
          <w:b/>
          <w:color w:val="auto"/>
          <w:sz w:val="22"/>
          <w:szCs w:val="22"/>
        </w:rPr>
        <w:t>70%</w:t>
      </w:r>
      <w:r w:rsidRPr="0011299F">
        <w:rPr>
          <w:color w:val="auto"/>
          <w:sz w:val="22"/>
          <w:szCs w:val="22"/>
        </w:rPr>
        <w:t xml:space="preserve"> wynagrodzenia umownego netto, o którym mowa w § 4 ust. 1 niniejszej umowy;</w:t>
      </w:r>
    </w:p>
    <w:p w14:paraId="375FFCC3" w14:textId="77777777" w:rsidR="00226324" w:rsidRPr="0011299F" w:rsidRDefault="00226324" w:rsidP="0011299F">
      <w:pPr>
        <w:suppressAutoHyphens/>
        <w:spacing w:line="300" w:lineRule="exact"/>
        <w:ind w:left="567" w:hanging="567"/>
        <w:contextualSpacing/>
        <w:jc w:val="both"/>
        <w:rPr>
          <w:color w:val="auto"/>
          <w:sz w:val="22"/>
          <w:szCs w:val="22"/>
          <w:lang w:bidi="ar-SA"/>
        </w:rPr>
      </w:pPr>
      <w:r w:rsidRPr="0011299F">
        <w:rPr>
          <w:color w:val="auto"/>
          <w:sz w:val="22"/>
          <w:szCs w:val="22"/>
          <w:lang w:bidi="ar-SA"/>
        </w:rPr>
        <w:t>d)</w:t>
      </w:r>
      <w:r w:rsidRPr="0011299F">
        <w:rPr>
          <w:color w:val="auto"/>
          <w:sz w:val="22"/>
          <w:szCs w:val="22"/>
          <w:lang w:bidi="ar-SA"/>
        </w:rPr>
        <w:tab/>
        <w:t>za dopuszczenie do wykonywania przedmiotu umowy innego podmiotu niż Wykonawca lub zaakceptowany przez Zamawiającego Podwykonawca - w wysokości 10% wynagrodzenia umownego netto, o którym mowa w § 4 ust. 1 niniejszej umowy;</w:t>
      </w:r>
    </w:p>
    <w:p w14:paraId="78708520" w14:textId="77777777" w:rsidR="00226324" w:rsidRPr="0011299F" w:rsidRDefault="00226324" w:rsidP="0011299F">
      <w:pPr>
        <w:suppressAutoHyphens/>
        <w:spacing w:line="300" w:lineRule="exact"/>
        <w:ind w:left="567" w:hanging="567"/>
        <w:contextualSpacing/>
        <w:jc w:val="both"/>
        <w:rPr>
          <w:color w:val="auto"/>
          <w:sz w:val="22"/>
          <w:szCs w:val="22"/>
          <w:lang w:bidi="ar-SA"/>
        </w:rPr>
      </w:pPr>
      <w:r w:rsidRPr="0011299F">
        <w:rPr>
          <w:color w:val="auto"/>
          <w:sz w:val="22"/>
          <w:szCs w:val="22"/>
          <w:lang w:bidi="ar-SA"/>
        </w:rPr>
        <w:t>e)</w:t>
      </w:r>
      <w:r w:rsidRPr="0011299F">
        <w:rPr>
          <w:b/>
          <w:color w:val="auto"/>
          <w:sz w:val="22"/>
          <w:szCs w:val="22"/>
          <w:lang w:bidi="ar-SA"/>
        </w:rPr>
        <w:tab/>
      </w:r>
      <w:r w:rsidRPr="0011299F">
        <w:rPr>
          <w:color w:val="auto"/>
          <w:sz w:val="22"/>
          <w:szCs w:val="22"/>
          <w:lang w:bidi="ar-SA"/>
        </w:rPr>
        <w:t>za wykonywanie usługi przez osoby, o której mowa w § 10, niezatrudnionej na umowę o pracę – w wysokości 2.000,00 złotych za każdy taki przypadek;</w:t>
      </w:r>
    </w:p>
    <w:p w14:paraId="0FB016FC" w14:textId="77777777" w:rsidR="00226324" w:rsidRPr="0011299F" w:rsidRDefault="00226324" w:rsidP="0011299F">
      <w:pPr>
        <w:suppressAutoHyphens/>
        <w:spacing w:line="300" w:lineRule="exact"/>
        <w:ind w:left="567" w:hanging="567"/>
        <w:contextualSpacing/>
        <w:jc w:val="both"/>
        <w:rPr>
          <w:color w:val="auto"/>
          <w:sz w:val="22"/>
          <w:szCs w:val="22"/>
          <w:lang w:bidi="ar-SA"/>
        </w:rPr>
      </w:pPr>
      <w:r w:rsidRPr="0011299F">
        <w:rPr>
          <w:color w:val="auto"/>
          <w:sz w:val="22"/>
          <w:szCs w:val="22"/>
          <w:lang w:bidi="ar-SA"/>
        </w:rPr>
        <w:t>f)</w:t>
      </w:r>
      <w:r w:rsidRPr="0011299F">
        <w:rPr>
          <w:color w:val="auto"/>
          <w:sz w:val="22"/>
          <w:szCs w:val="22"/>
          <w:lang w:bidi="ar-SA"/>
        </w:rPr>
        <w:tab/>
        <w:t>za naruszenie przez Wykonawcę obowiązku zachowania poufności w wysokości 5% netto Wartości Umowy, o której mowa w §  4 ust.1,</w:t>
      </w:r>
    </w:p>
    <w:p w14:paraId="716E8CD9" w14:textId="77777777" w:rsidR="00226324" w:rsidRPr="0011299F" w:rsidRDefault="00226324" w:rsidP="0011299F">
      <w:pPr>
        <w:suppressAutoHyphens/>
        <w:spacing w:line="300" w:lineRule="exact"/>
        <w:ind w:left="567" w:hanging="567"/>
        <w:contextualSpacing/>
        <w:jc w:val="both"/>
        <w:rPr>
          <w:color w:val="auto"/>
          <w:sz w:val="22"/>
          <w:szCs w:val="22"/>
          <w:lang w:bidi="ar-SA"/>
        </w:rPr>
      </w:pPr>
      <w:r w:rsidRPr="0011299F">
        <w:rPr>
          <w:color w:val="auto"/>
          <w:sz w:val="22"/>
          <w:szCs w:val="22"/>
          <w:lang w:bidi="ar-SA"/>
        </w:rPr>
        <w:t>g)</w:t>
      </w:r>
      <w:r w:rsidRPr="0011299F">
        <w:rPr>
          <w:color w:val="auto"/>
          <w:sz w:val="22"/>
          <w:szCs w:val="22"/>
          <w:lang w:bidi="ar-SA"/>
        </w:rPr>
        <w:tab/>
        <w:t>w przypadku stawienia się do pracy lub wykonywana pracy przez pracowników Wykonawcy:</w:t>
      </w:r>
    </w:p>
    <w:p w14:paraId="391E4FBA" w14:textId="77777777" w:rsidR="00226324" w:rsidRPr="0011299F" w:rsidRDefault="00226324" w:rsidP="009E78B6">
      <w:pPr>
        <w:numPr>
          <w:ilvl w:val="2"/>
          <w:numId w:val="43"/>
        </w:numPr>
        <w:suppressAutoHyphens/>
        <w:spacing w:line="300" w:lineRule="exact"/>
        <w:contextualSpacing/>
        <w:jc w:val="both"/>
        <w:rPr>
          <w:color w:val="auto"/>
          <w:sz w:val="22"/>
          <w:szCs w:val="22"/>
          <w:lang w:bidi="ar-SA"/>
        </w:rPr>
      </w:pPr>
      <w:r w:rsidRPr="0011299F">
        <w:rPr>
          <w:color w:val="auto"/>
          <w:sz w:val="22"/>
          <w:szCs w:val="22"/>
          <w:lang w:bidi="ar-SA"/>
        </w:rPr>
        <w:t>w stanie po użyciu alkoholu; (stan po użyciu alkoholu zachodzi, gdy zawartość alkoholu w organizmie wynosi lub prowadzi do stężenia we krwi od 0,2‰ do 0,5‰ alkoholu albo obecności w wydychanym powietrzu od 0,1 mg do 0,25 mg alkoholu w 1 dm3)</w:t>
      </w:r>
    </w:p>
    <w:p w14:paraId="5AE565D0" w14:textId="4492B4EF" w:rsidR="00226324" w:rsidRPr="0011299F" w:rsidRDefault="00226324" w:rsidP="009E78B6">
      <w:pPr>
        <w:numPr>
          <w:ilvl w:val="2"/>
          <w:numId w:val="43"/>
        </w:numPr>
        <w:suppressAutoHyphens/>
        <w:spacing w:line="300" w:lineRule="exact"/>
        <w:contextualSpacing/>
        <w:jc w:val="both"/>
        <w:rPr>
          <w:color w:val="auto"/>
          <w:sz w:val="22"/>
          <w:szCs w:val="22"/>
          <w:lang w:bidi="ar-SA"/>
        </w:rPr>
      </w:pPr>
      <w:r w:rsidRPr="0011299F">
        <w:rPr>
          <w:color w:val="auto"/>
          <w:sz w:val="22"/>
          <w:szCs w:val="22"/>
          <w:lang w:bidi="ar-SA"/>
        </w:rPr>
        <w:t>w stanie nietrzeźwości, (stan nietrzeźwości zachodzi, gdy zawartość alkoholu w organizmie wynosi lub prowadzi do stężenia we krwi powyżej 0,5‰ alkoholu albo obecności w</w:t>
      </w:r>
      <w:r w:rsidR="00CA5A71">
        <w:rPr>
          <w:color w:val="auto"/>
          <w:sz w:val="22"/>
          <w:szCs w:val="22"/>
          <w:lang w:bidi="ar-SA"/>
        </w:rPr>
        <w:t> </w:t>
      </w:r>
      <w:r w:rsidRPr="0011299F">
        <w:rPr>
          <w:color w:val="auto"/>
          <w:sz w:val="22"/>
          <w:szCs w:val="22"/>
          <w:lang w:bidi="ar-SA"/>
        </w:rPr>
        <w:t>wydychanym powietrzu powyżej 0,25 mg alkoholu w 1 dm3)</w:t>
      </w:r>
    </w:p>
    <w:p w14:paraId="2D7FD533" w14:textId="4B341C60" w:rsidR="00226324" w:rsidRPr="0011299F" w:rsidRDefault="00226324" w:rsidP="009E78B6">
      <w:pPr>
        <w:numPr>
          <w:ilvl w:val="2"/>
          <w:numId w:val="43"/>
        </w:numPr>
        <w:suppressAutoHyphens/>
        <w:spacing w:line="300" w:lineRule="exact"/>
        <w:contextualSpacing/>
        <w:jc w:val="both"/>
        <w:rPr>
          <w:color w:val="auto"/>
          <w:sz w:val="22"/>
          <w:szCs w:val="22"/>
          <w:lang w:bidi="ar-SA"/>
        </w:rPr>
      </w:pPr>
      <w:r w:rsidRPr="0011299F">
        <w:rPr>
          <w:color w:val="auto"/>
          <w:sz w:val="22"/>
          <w:szCs w:val="22"/>
          <w:lang w:bidi="ar-SA"/>
        </w:rPr>
        <w:t xml:space="preserve">którzy są pod wpływem narkotyków lub innych substancji, których oddziaływanie na organizm pracownika uniemożliwia należyte wykonanie obowiązków pracowniczych (dalej inne substancje), </w:t>
      </w:r>
    </w:p>
    <w:p w14:paraId="1C22C9F0" w14:textId="77777777" w:rsidR="00226324" w:rsidRPr="0011299F" w:rsidRDefault="00226324" w:rsidP="009E78B6">
      <w:pPr>
        <w:numPr>
          <w:ilvl w:val="2"/>
          <w:numId w:val="43"/>
        </w:numPr>
        <w:suppressAutoHyphens/>
        <w:spacing w:line="300" w:lineRule="exact"/>
        <w:contextualSpacing/>
        <w:jc w:val="both"/>
        <w:rPr>
          <w:color w:val="auto"/>
          <w:sz w:val="22"/>
          <w:szCs w:val="22"/>
          <w:lang w:bidi="ar-SA"/>
        </w:rPr>
      </w:pPr>
      <w:r w:rsidRPr="0011299F">
        <w:rPr>
          <w:color w:val="auto"/>
          <w:sz w:val="22"/>
          <w:szCs w:val="22"/>
          <w:lang w:bidi="ar-SA"/>
        </w:rPr>
        <w:t>którzy używają lub spożywają alkohol, narkotyki lub inne substancji w czasie pracy lub na terenie zakładu pracy,</w:t>
      </w:r>
    </w:p>
    <w:p w14:paraId="7DA9CFCE" w14:textId="77777777" w:rsidR="00226324" w:rsidRPr="0011299F" w:rsidRDefault="00226324" w:rsidP="009E78B6">
      <w:pPr>
        <w:numPr>
          <w:ilvl w:val="2"/>
          <w:numId w:val="43"/>
        </w:numPr>
        <w:suppressAutoHyphens/>
        <w:spacing w:line="300" w:lineRule="exact"/>
        <w:contextualSpacing/>
        <w:jc w:val="both"/>
        <w:rPr>
          <w:color w:val="auto"/>
          <w:sz w:val="22"/>
          <w:szCs w:val="22"/>
          <w:lang w:bidi="ar-SA"/>
        </w:rPr>
      </w:pPr>
      <w:r w:rsidRPr="0011299F">
        <w:rPr>
          <w:color w:val="auto"/>
          <w:sz w:val="22"/>
          <w:szCs w:val="22"/>
          <w:lang w:bidi="ar-SA"/>
        </w:rPr>
        <w:t xml:space="preserve">którzy wnoszą alkohol, narkotyki lub inne substancje na teren zakładu pracy, </w:t>
      </w:r>
    </w:p>
    <w:p w14:paraId="769606F2" w14:textId="77777777" w:rsidR="00226324" w:rsidRPr="0011299F" w:rsidRDefault="00226324" w:rsidP="0011299F">
      <w:pPr>
        <w:suppressAutoHyphens/>
        <w:spacing w:line="300" w:lineRule="exact"/>
        <w:ind w:left="567" w:hanging="567"/>
        <w:contextualSpacing/>
        <w:jc w:val="both"/>
        <w:rPr>
          <w:b/>
          <w:color w:val="auto"/>
          <w:sz w:val="22"/>
          <w:szCs w:val="22"/>
          <w:lang w:bidi="ar-SA"/>
        </w:rPr>
      </w:pPr>
      <w:r w:rsidRPr="0011299F">
        <w:rPr>
          <w:color w:val="auto"/>
          <w:sz w:val="22"/>
          <w:szCs w:val="22"/>
          <w:lang w:bidi="ar-SA"/>
        </w:rPr>
        <w:t>- w wysokości 1 000,00 zł netto za każdy stwierdzony przypadek</w:t>
      </w:r>
    </w:p>
    <w:p w14:paraId="74956E84" w14:textId="77777777" w:rsidR="00226324" w:rsidRPr="0011299F" w:rsidRDefault="00226324" w:rsidP="009E78B6">
      <w:pPr>
        <w:numPr>
          <w:ilvl w:val="0"/>
          <w:numId w:val="56"/>
        </w:numPr>
        <w:suppressAutoHyphens/>
        <w:spacing w:line="300" w:lineRule="exact"/>
        <w:contextualSpacing/>
        <w:jc w:val="both"/>
        <w:rPr>
          <w:color w:val="auto"/>
          <w:sz w:val="22"/>
          <w:szCs w:val="22"/>
        </w:rPr>
      </w:pPr>
      <w:r w:rsidRPr="0011299F">
        <w:rPr>
          <w:color w:val="auto"/>
          <w:sz w:val="22"/>
          <w:szCs w:val="22"/>
        </w:rPr>
        <w:t>Kary, o których mowa powyżej WYKONAWCA zapłaci na wskazany przez ZAMAWIAJĄCEGO rachunek bankowy przelewem, w terminie 14 dni kalendarzowych od dnia doręczenia mu żądania ZAMAWIAJĄCEGO zapłaty kary umownej. Po bezskutecznym upływie terminu ZAMAWIAJĄCY ma prawo potrącić kary umowne z należnego wynagrodzenia WYKONAWCY.</w:t>
      </w:r>
    </w:p>
    <w:p w14:paraId="23BDC0DB" w14:textId="77777777" w:rsidR="00226324" w:rsidRPr="0011299F" w:rsidRDefault="00226324" w:rsidP="009E78B6">
      <w:pPr>
        <w:numPr>
          <w:ilvl w:val="0"/>
          <w:numId w:val="56"/>
        </w:numPr>
        <w:suppressAutoHyphens/>
        <w:spacing w:line="300" w:lineRule="exact"/>
        <w:contextualSpacing/>
        <w:jc w:val="both"/>
        <w:rPr>
          <w:color w:val="auto"/>
          <w:sz w:val="22"/>
          <w:szCs w:val="22"/>
        </w:rPr>
      </w:pPr>
      <w:r w:rsidRPr="0011299F">
        <w:rPr>
          <w:color w:val="auto"/>
          <w:sz w:val="22"/>
          <w:szCs w:val="22"/>
        </w:rPr>
        <w:t>Zamawiający ma prawo dochodzić odszkodowania uzupełniającego na zasadach Kodeksu  cywilnego,  jeżeli szkoda przewyższy wysokość kar umownych.</w:t>
      </w:r>
    </w:p>
    <w:p w14:paraId="419C519F" w14:textId="77777777" w:rsidR="00226324" w:rsidRPr="0011299F" w:rsidRDefault="00226324" w:rsidP="009E78B6">
      <w:pPr>
        <w:numPr>
          <w:ilvl w:val="0"/>
          <w:numId w:val="56"/>
        </w:numPr>
        <w:suppressAutoHyphens/>
        <w:spacing w:line="300" w:lineRule="exact"/>
        <w:contextualSpacing/>
        <w:jc w:val="both"/>
        <w:rPr>
          <w:color w:val="auto"/>
          <w:sz w:val="22"/>
          <w:szCs w:val="22"/>
        </w:rPr>
      </w:pPr>
      <w:r w:rsidRPr="0011299F">
        <w:rPr>
          <w:color w:val="auto"/>
          <w:sz w:val="22"/>
          <w:szCs w:val="22"/>
        </w:rPr>
        <w:t>Zamawiający może usunąć, bez zgody sądu powszechnego, w zastępstwie Wykonawcy i na jego koszt, wady nieusunięte w wyznaczonym terminie.</w:t>
      </w:r>
    </w:p>
    <w:p w14:paraId="24F42637" w14:textId="77777777" w:rsidR="00226324" w:rsidRPr="0011299F" w:rsidRDefault="00226324" w:rsidP="009E78B6">
      <w:pPr>
        <w:numPr>
          <w:ilvl w:val="0"/>
          <w:numId w:val="56"/>
        </w:numPr>
        <w:suppressAutoHyphens/>
        <w:spacing w:line="300" w:lineRule="exact"/>
        <w:contextualSpacing/>
        <w:jc w:val="both"/>
        <w:rPr>
          <w:color w:val="auto"/>
          <w:sz w:val="22"/>
          <w:szCs w:val="22"/>
        </w:rPr>
      </w:pPr>
      <w:r w:rsidRPr="0011299F">
        <w:rPr>
          <w:color w:val="auto"/>
          <w:sz w:val="22"/>
          <w:szCs w:val="22"/>
        </w:rPr>
        <w:t>W przypadku uzgodnienia zmiany terminów realizacji kara umowna będzie liczona od nowych terminów.</w:t>
      </w:r>
    </w:p>
    <w:p w14:paraId="456AE392" w14:textId="77777777" w:rsidR="00226324" w:rsidRPr="0011299F" w:rsidRDefault="00226324" w:rsidP="009E78B6">
      <w:pPr>
        <w:numPr>
          <w:ilvl w:val="0"/>
          <w:numId w:val="56"/>
        </w:numPr>
        <w:suppressAutoHyphens/>
        <w:spacing w:line="300" w:lineRule="exact"/>
        <w:contextualSpacing/>
        <w:jc w:val="both"/>
        <w:rPr>
          <w:color w:val="auto"/>
          <w:sz w:val="22"/>
          <w:szCs w:val="22"/>
        </w:rPr>
      </w:pPr>
      <w:r w:rsidRPr="0011299F">
        <w:rPr>
          <w:color w:val="auto"/>
          <w:sz w:val="22"/>
          <w:szCs w:val="22"/>
        </w:rPr>
        <w:t>Łączna maksymalna wysokość kar umownych, których mogą dochodzić Strony umowy jest równa Wartości Umowy, o którym mowa w § 4 ust. 1 niniejszej umowy</w:t>
      </w:r>
      <w:r w:rsidRPr="0011299F">
        <w:rPr>
          <w:color w:val="auto"/>
          <w:sz w:val="22"/>
          <w:szCs w:val="22"/>
          <w:lang w:bidi="ar-SA"/>
        </w:rPr>
        <w:t xml:space="preserve">. </w:t>
      </w:r>
    </w:p>
    <w:p w14:paraId="30A93ED8" w14:textId="77777777" w:rsidR="00226324" w:rsidRPr="0011299F" w:rsidRDefault="00226324" w:rsidP="009E78B6">
      <w:pPr>
        <w:numPr>
          <w:ilvl w:val="0"/>
          <w:numId w:val="56"/>
        </w:numPr>
        <w:suppressAutoHyphens/>
        <w:spacing w:line="300" w:lineRule="exact"/>
        <w:contextualSpacing/>
        <w:jc w:val="both"/>
        <w:rPr>
          <w:color w:val="auto"/>
          <w:sz w:val="22"/>
          <w:szCs w:val="22"/>
        </w:rPr>
      </w:pPr>
      <w:r w:rsidRPr="0011299F">
        <w:rPr>
          <w:color w:val="auto"/>
          <w:sz w:val="22"/>
          <w:szCs w:val="22"/>
          <w:lang w:bidi="ar-SA"/>
        </w:rPr>
        <w:t>Zamawiający może na zasadach ogólnych dochodzić odszkodowania przewyższającego wysokość kar umownych.</w:t>
      </w:r>
    </w:p>
    <w:p w14:paraId="67DCA009" w14:textId="77777777" w:rsidR="00226324" w:rsidRPr="0011299F" w:rsidRDefault="00226324" w:rsidP="0011299F">
      <w:pPr>
        <w:pStyle w:val="Default"/>
        <w:spacing w:line="300" w:lineRule="exact"/>
        <w:jc w:val="center"/>
        <w:rPr>
          <w:sz w:val="22"/>
          <w:szCs w:val="22"/>
        </w:rPr>
      </w:pPr>
      <w:r w:rsidRPr="0011299F">
        <w:rPr>
          <w:b/>
          <w:sz w:val="22"/>
          <w:szCs w:val="22"/>
          <w:lang w:bidi="pl-PL"/>
        </w:rPr>
        <w:t>§ 6</w:t>
      </w:r>
    </w:p>
    <w:p w14:paraId="15F4629F" w14:textId="77777777" w:rsidR="00226324" w:rsidRPr="0011299F" w:rsidRDefault="00226324" w:rsidP="0011299F">
      <w:pPr>
        <w:pStyle w:val="Default"/>
        <w:spacing w:line="300" w:lineRule="exact"/>
        <w:jc w:val="center"/>
        <w:rPr>
          <w:sz w:val="22"/>
          <w:szCs w:val="22"/>
        </w:rPr>
      </w:pPr>
      <w:r w:rsidRPr="0011299F">
        <w:rPr>
          <w:b/>
          <w:bCs/>
          <w:sz w:val="22"/>
          <w:szCs w:val="22"/>
        </w:rPr>
        <w:t>Procedura odbioru</w:t>
      </w:r>
    </w:p>
    <w:p w14:paraId="5B783012" w14:textId="77777777" w:rsidR="00226324" w:rsidRPr="0011299F" w:rsidRDefault="00226324" w:rsidP="0011299F">
      <w:pPr>
        <w:pStyle w:val="Default"/>
        <w:spacing w:line="300" w:lineRule="exact"/>
        <w:ind w:left="567" w:hanging="567"/>
        <w:jc w:val="both"/>
        <w:rPr>
          <w:sz w:val="22"/>
          <w:szCs w:val="22"/>
        </w:rPr>
      </w:pPr>
      <w:r w:rsidRPr="0011299F">
        <w:rPr>
          <w:sz w:val="22"/>
          <w:szCs w:val="22"/>
        </w:rPr>
        <w:t>1</w:t>
      </w:r>
      <w:r w:rsidRPr="0011299F">
        <w:rPr>
          <w:sz w:val="22"/>
          <w:szCs w:val="22"/>
        </w:rPr>
        <w:tab/>
        <w:t xml:space="preserve">Odbiór przedmiotu Umowy odbędzie się zgodnie z poniższymi zapisami: </w:t>
      </w:r>
    </w:p>
    <w:p w14:paraId="2CD9193A" w14:textId="77777777" w:rsidR="00226324" w:rsidRPr="0011299F" w:rsidRDefault="00226324" w:rsidP="0011299F">
      <w:pPr>
        <w:pStyle w:val="Default"/>
        <w:spacing w:line="300" w:lineRule="exact"/>
        <w:ind w:left="567" w:hanging="567"/>
        <w:jc w:val="both"/>
        <w:rPr>
          <w:sz w:val="22"/>
          <w:szCs w:val="22"/>
        </w:rPr>
      </w:pPr>
      <w:r w:rsidRPr="0011299F">
        <w:rPr>
          <w:sz w:val="22"/>
          <w:szCs w:val="22"/>
        </w:rPr>
        <w:t>1)</w:t>
      </w:r>
      <w:r w:rsidRPr="0011299F">
        <w:rPr>
          <w:sz w:val="22"/>
          <w:szCs w:val="22"/>
        </w:rPr>
        <w:tab/>
        <w:t xml:space="preserve">W terminie zgodnym z Umową liczonym od dnia zgłoszenia przez Wykonawcę przedmiotu Umowy do odbioru Zamawiający dokona sprawdzenia czy Wykonawca wykonał zobowiązania umowne zgodnie z postanowieniami Umowy; </w:t>
      </w:r>
    </w:p>
    <w:p w14:paraId="1FA9951F" w14:textId="77777777" w:rsidR="00226324" w:rsidRPr="0011299F" w:rsidRDefault="00226324" w:rsidP="0011299F">
      <w:pPr>
        <w:pStyle w:val="Default"/>
        <w:spacing w:line="300" w:lineRule="exact"/>
        <w:ind w:left="567" w:hanging="567"/>
        <w:jc w:val="both"/>
        <w:rPr>
          <w:sz w:val="22"/>
          <w:szCs w:val="22"/>
        </w:rPr>
      </w:pPr>
      <w:r w:rsidRPr="0011299F">
        <w:rPr>
          <w:sz w:val="22"/>
          <w:szCs w:val="22"/>
        </w:rPr>
        <w:t>2)</w:t>
      </w:r>
      <w:r w:rsidRPr="0011299F">
        <w:rPr>
          <w:sz w:val="22"/>
          <w:szCs w:val="22"/>
        </w:rPr>
        <w:tab/>
        <w:t xml:space="preserve">Jeżeli sprawdzenie, o którym mowa w pkt. 1) da wynik pozytywny, Zamawiający przekaże Wykonawcy, podpisany protokół odbioru. </w:t>
      </w:r>
    </w:p>
    <w:p w14:paraId="47CA91F0" w14:textId="77777777" w:rsidR="00226324" w:rsidRPr="0011299F" w:rsidRDefault="00226324" w:rsidP="0011299F">
      <w:pPr>
        <w:pStyle w:val="Default"/>
        <w:spacing w:line="300" w:lineRule="exact"/>
        <w:ind w:left="567" w:hanging="567"/>
        <w:jc w:val="both"/>
        <w:rPr>
          <w:sz w:val="22"/>
          <w:szCs w:val="22"/>
        </w:rPr>
      </w:pPr>
      <w:r w:rsidRPr="0011299F">
        <w:rPr>
          <w:sz w:val="22"/>
          <w:szCs w:val="22"/>
        </w:rPr>
        <w:t>3)</w:t>
      </w:r>
      <w:r w:rsidRPr="0011299F">
        <w:rPr>
          <w:sz w:val="22"/>
          <w:szCs w:val="22"/>
        </w:rPr>
        <w:tab/>
        <w:t xml:space="preserve">Jeżeli sprawdzenie, o którym mowa w pkt. 1) nie da pozytywnego wyniku Zamawiający przekaże Wykonawcy na piśmie odmowę podpisania protokołu odbioru oraz wykaz wad wraz z wezwaniem do ich usunięcia w terminie nie dłuższym niż </w:t>
      </w:r>
      <w:r w:rsidRPr="0011299F">
        <w:rPr>
          <w:b/>
          <w:bCs/>
          <w:sz w:val="22"/>
          <w:szCs w:val="22"/>
        </w:rPr>
        <w:t xml:space="preserve">5 dni roboczych </w:t>
      </w:r>
      <w:r w:rsidRPr="0011299F">
        <w:rPr>
          <w:sz w:val="22"/>
          <w:szCs w:val="22"/>
        </w:rPr>
        <w:t xml:space="preserve">od dnia przekazania Wykonawcy przedmiotowego wezwania. </w:t>
      </w:r>
    </w:p>
    <w:p w14:paraId="414D8F8F" w14:textId="77777777" w:rsidR="00226324" w:rsidRPr="0011299F" w:rsidRDefault="00226324" w:rsidP="0011299F">
      <w:pPr>
        <w:pStyle w:val="Default"/>
        <w:spacing w:line="300" w:lineRule="exact"/>
        <w:ind w:left="567" w:hanging="567"/>
        <w:jc w:val="both"/>
        <w:rPr>
          <w:sz w:val="22"/>
          <w:szCs w:val="22"/>
        </w:rPr>
      </w:pPr>
      <w:r w:rsidRPr="0011299F">
        <w:rPr>
          <w:sz w:val="22"/>
          <w:szCs w:val="22"/>
        </w:rPr>
        <w:t>4)</w:t>
      </w:r>
      <w:r w:rsidRPr="0011299F">
        <w:rPr>
          <w:sz w:val="22"/>
          <w:szCs w:val="22"/>
        </w:rPr>
        <w:tab/>
        <w:t xml:space="preserve">Niezwłocznie po usunięciu wad określonych w wezwaniu wskazanym w pkt 3), nie później niż w terminie wyznaczonym przez Zamawiającego, Wykonawca zgłosi pisemnie do odbioru przedmiot Umowy objęty wezwaniem. Wymagana forma zgodna z pierwotnym zgłoszeniem do odbioru właściwym dla przedmiotu Umowy objętego wezwaniem. </w:t>
      </w:r>
    </w:p>
    <w:p w14:paraId="578945F4" w14:textId="77777777" w:rsidR="00226324" w:rsidRPr="0011299F" w:rsidRDefault="00226324" w:rsidP="0011299F">
      <w:pPr>
        <w:pStyle w:val="Default"/>
        <w:spacing w:line="300" w:lineRule="exact"/>
        <w:ind w:left="567" w:hanging="567"/>
        <w:jc w:val="both"/>
        <w:rPr>
          <w:sz w:val="22"/>
          <w:szCs w:val="22"/>
        </w:rPr>
      </w:pPr>
      <w:r w:rsidRPr="0011299F">
        <w:rPr>
          <w:sz w:val="22"/>
          <w:szCs w:val="22"/>
        </w:rPr>
        <w:t>5)</w:t>
      </w:r>
      <w:r w:rsidRPr="0011299F">
        <w:rPr>
          <w:sz w:val="22"/>
          <w:szCs w:val="22"/>
        </w:rPr>
        <w:tab/>
        <w:t xml:space="preserve">Zamawiający dokona sprawdzenia należytego wykonania przedmiotu Umowy objętego wezwaniem i zgłoszonego przez Wykonawcę zgodnie z dyspozycją pkt 4) w terminie do 5 dni roboczych od dnia otrzymania zgłoszenia. Termin ten dotyczy każdego odbioru przedmiotu Umowy, który został objęty wezwaniem do usunięcia wad. </w:t>
      </w:r>
    </w:p>
    <w:p w14:paraId="484D75C9" w14:textId="77777777" w:rsidR="00226324" w:rsidRPr="0011299F" w:rsidRDefault="00226324" w:rsidP="0011299F">
      <w:pPr>
        <w:widowControl/>
        <w:suppressAutoHyphens/>
        <w:spacing w:line="300" w:lineRule="exact"/>
        <w:jc w:val="center"/>
        <w:rPr>
          <w:b/>
          <w:color w:val="auto"/>
          <w:sz w:val="22"/>
          <w:szCs w:val="22"/>
          <w:lang w:bidi="ar-SA"/>
        </w:rPr>
      </w:pPr>
    </w:p>
    <w:p w14:paraId="5EAC792F" w14:textId="77777777" w:rsidR="00226324" w:rsidRPr="0011299F" w:rsidRDefault="00226324" w:rsidP="0011299F">
      <w:pPr>
        <w:widowControl/>
        <w:suppressAutoHyphens/>
        <w:spacing w:line="300" w:lineRule="exact"/>
        <w:jc w:val="center"/>
        <w:rPr>
          <w:b/>
          <w:color w:val="auto"/>
          <w:sz w:val="22"/>
          <w:szCs w:val="22"/>
          <w:lang w:bidi="ar-SA"/>
        </w:rPr>
      </w:pPr>
      <w:r w:rsidRPr="0011299F">
        <w:rPr>
          <w:b/>
          <w:color w:val="auto"/>
          <w:sz w:val="22"/>
          <w:szCs w:val="22"/>
          <w:lang w:bidi="ar-SA"/>
        </w:rPr>
        <w:t>§ 7</w:t>
      </w:r>
    </w:p>
    <w:p w14:paraId="19B1DFC3" w14:textId="77777777" w:rsidR="00226324" w:rsidRPr="0011299F" w:rsidRDefault="00226324" w:rsidP="0011299F">
      <w:pPr>
        <w:keepNext/>
        <w:spacing w:line="300" w:lineRule="exact"/>
        <w:ind w:left="432"/>
        <w:jc w:val="center"/>
        <w:outlineLvl w:val="0"/>
        <w:rPr>
          <w:b/>
          <w:bCs/>
          <w:sz w:val="22"/>
          <w:szCs w:val="22"/>
        </w:rPr>
      </w:pPr>
      <w:r w:rsidRPr="0011299F">
        <w:rPr>
          <w:b/>
          <w:bCs/>
          <w:sz w:val="22"/>
          <w:szCs w:val="22"/>
        </w:rPr>
        <w:t xml:space="preserve">Ochrona tajemnicy przedsiębiorcy, zachowanie poufności </w:t>
      </w:r>
    </w:p>
    <w:p w14:paraId="57E1ED97" w14:textId="77777777" w:rsidR="00226324" w:rsidRPr="0011299F" w:rsidRDefault="00226324" w:rsidP="009E78B6">
      <w:pPr>
        <w:widowControl/>
        <w:numPr>
          <w:ilvl w:val="0"/>
          <w:numId w:val="57"/>
        </w:numPr>
        <w:spacing w:line="300" w:lineRule="exact"/>
        <w:ind w:left="567" w:hanging="567"/>
        <w:jc w:val="both"/>
        <w:rPr>
          <w:sz w:val="22"/>
          <w:szCs w:val="22"/>
        </w:rPr>
      </w:pPr>
      <w:r w:rsidRPr="0011299F">
        <w:rPr>
          <w:sz w:val="22"/>
          <w:szCs w:val="22"/>
        </w:rPr>
        <w:t xml:space="preserve">Strony zobowiązują się do zachowania w tajemnicy informacji technicznych, technologicznych, organizacyjnych, handlowych i innych, udostępnionych wzajemnie w związku z wykonywaniem Umowy i do niewykorzystywania ich w jakimkolwiek innym celu niż określony w Umowie, a także do zachowania w tajemnicy tych informacji, których ujawnienie osobom trzecim lub wykorzystanie ich przez Strony w innym celu niż realizacja Umowy, mogłyby narazić interesy Stron w czasie obowiązywania lub po rozwiązaniu Umowy. Wykonawca przyjmuje do wiadomości, że wszystkie dane będące przedmiotem bądź wynikiem przetwarzania na podstawie Umowy są własnością Zamawiającego. </w:t>
      </w:r>
    </w:p>
    <w:p w14:paraId="1164AB13" w14:textId="77777777" w:rsidR="00226324" w:rsidRPr="0011299F" w:rsidRDefault="00226324" w:rsidP="009E78B6">
      <w:pPr>
        <w:widowControl/>
        <w:numPr>
          <w:ilvl w:val="0"/>
          <w:numId w:val="57"/>
        </w:numPr>
        <w:spacing w:line="300" w:lineRule="exact"/>
        <w:ind w:left="567" w:hanging="567"/>
        <w:jc w:val="both"/>
        <w:rPr>
          <w:sz w:val="22"/>
          <w:szCs w:val="22"/>
        </w:rPr>
      </w:pPr>
      <w:r w:rsidRPr="0011299F">
        <w:rPr>
          <w:sz w:val="22"/>
          <w:szCs w:val="22"/>
        </w:rPr>
        <w:t xml:space="preserve">Wykonawca zobowiązuje się do usunięcia danych będących własnością Zamawiającego po rozwiązaniu Umowy, przy czym Wykonawca ma prawo zachować po jednej kopii wszystkich dokumentów i informacji pozyskanych w związku z realizacją  Umowy. </w:t>
      </w:r>
    </w:p>
    <w:p w14:paraId="5E03BCFC" w14:textId="77777777" w:rsidR="00226324" w:rsidRPr="0011299F" w:rsidRDefault="00226324" w:rsidP="009E78B6">
      <w:pPr>
        <w:widowControl/>
        <w:numPr>
          <w:ilvl w:val="0"/>
          <w:numId w:val="57"/>
        </w:numPr>
        <w:spacing w:line="300" w:lineRule="exact"/>
        <w:ind w:left="567" w:hanging="567"/>
        <w:jc w:val="both"/>
        <w:rPr>
          <w:sz w:val="22"/>
          <w:szCs w:val="22"/>
        </w:rPr>
      </w:pPr>
      <w:r w:rsidRPr="0011299F">
        <w:rPr>
          <w:sz w:val="22"/>
          <w:szCs w:val="22"/>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 osoby, za które Wykonawca ponosi prawną odpowiedzialność, poza zakresem Umowy przetwarzane, ani też korygowane czy udostępnione jakiejkolwiek osobie w jakikolwiek sposób.</w:t>
      </w:r>
    </w:p>
    <w:p w14:paraId="5075FB85" w14:textId="77777777" w:rsidR="00226324" w:rsidRPr="0011299F" w:rsidRDefault="00226324" w:rsidP="009E78B6">
      <w:pPr>
        <w:widowControl/>
        <w:numPr>
          <w:ilvl w:val="0"/>
          <w:numId w:val="57"/>
        </w:numPr>
        <w:spacing w:line="300" w:lineRule="exact"/>
        <w:ind w:left="567" w:hanging="561"/>
        <w:jc w:val="both"/>
        <w:rPr>
          <w:sz w:val="22"/>
          <w:szCs w:val="22"/>
        </w:rPr>
      </w:pPr>
      <w:r w:rsidRPr="0011299F">
        <w:rPr>
          <w:sz w:val="22"/>
          <w:szCs w:val="22"/>
        </w:rPr>
        <w:t>Wykonawca nie jest zobowiązany traktować, jako poufnej, żadnej informacji ujawnionej mu przez Zamawiającego, która:</w:t>
      </w:r>
    </w:p>
    <w:p w14:paraId="593EED57" w14:textId="77777777" w:rsidR="00226324" w:rsidRPr="0011299F" w:rsidRDefault="00226324" w:rsidP="009E78B6">
      <w:pPr>
        <w:widowControl/>
        <w:numPr>
          <w:ilvl w:val="1"/>
          <w:numId w:val="57"/>
        </w:numPr>
        <w:spacing w:line="300" w:lineRule="exact"/>
        <w:ind w:left="993" w:hanging="426"/>
        <w:jc w:val="both"/>
        <w:rPr>
          <w:sz w:val="22"/>
          <w:szCs w:val="22"/>
        </w:rPr>
      </w:pPr>
      <w:r w:rsidRPr="0011299F">
        <w:rPr>
          <w:sz w:val="22"/>
          <w:szCs w:val="22"/>
        </w:rPr>
        <w:t>była zgodnie z prawem znana Wykonawcy przed jej ujawnieniem przez Zamawiającego, lub</w:t>
      </w:r>
    </w:p>
    <w:p w14:paraId="5E23FC25" w14:textId="77777777" w:rsidR="00226324" w:rsidRPr="0011299F" w:rsidRDefault="00226324" w:rsidP="009E78B6">
      <w:pPr>
        <w:widowControl/>
        <w:numPr>
          <w:ilvl w:val="1"/>
          <w:numId w:val="57"/>
        </w:numPr>
        <w:spacing w:line="300" w:lineRule="exact"/>
        <w:ind w:left="993" w:hanging="426"/>
        <w:jc w:val="both"/>
        <w:rPr>
          <w:sz w:val="22"/>
          <w:szCs w:val="22"/>
        </w:rPr>
      </w:pPr>
      <w:r w:rsidRPr="0011299F">
        <w:rPr>
          <w:sz w:val="22"/>
          <w:szCs w:val="22"/>
        </w:rPr>
        <w:t xml:space="preserve">została bez żadnych ograniczeń w zakresie poufności przekazana przez Zamawiającego jakiejkolwiek osobie lub jednostce, lub </w:t>
      </w:r>
    </w:p>
    <w:p w14:paraId="258CF39B" w14:textId="77777777" w:rsidR="00226324" w:rsidRPr="0011299F" w:rsidRDefault="00226324" w:rsidP="009E78B6">
      <w:pPr>
        <w:widowControl/>
        <w:numPr>
          <w:ilvl w:val="1"/>
          <w:numId w:val="57"/>
        </w:numPr>
        <w:spacing w:line="300" w:lineRule="exact"/>
        <w:ind w:left="993" w:hanging="426"/>
        <w:jc w:val="both"/>
        <w:rPr>
          <w:sz w:val="22"/>
          <w:szCs w:val="22"/>
        </w:rPr>
      </w:pPr>
      <w:r w:rsidRPr="0011299F">
        <w:rPr>
          <w:sz w:val="22"/>
          <w:szCs w:val="22"/>
        </w:rPr>
        <w:t xml:space="preserve">jest powszechnie znana lub została ujawniona publiczne bez naruszenia niniejszej klauzuli poufności. </w:t>
      </w:r>
    </w:p>
    <w:p w14:paraId="2B6A44D2" w14:textId="77777777" w:rsidR="00226324" w:rsidRPr="0011299F" w:rsidRDefault="00226324" w:rsidP="009E78B6">
      <w:pPr>
        <w:widowControl/>
        <w:numPr>
          <w:ilvl w:val="0"/>
          <w:numId w:val="57"/>
        </w:numPr>
        <w:spacing w:line="300" w:lineRule="exact"/>
        <w:ind w:left="567" w:hanging="561"/>
        <w:jc w:val="both"/>
        <w:rPr>
          <w:sz w:val="22"/>
          <w:szCs w:val="22"/>
        </w:rPr>
      </w:pPr>
      <w:r w:rsidRPr="0011299F">
        <w:rPr>
          <w:sz w:val="22"/>
          <w:szCs w:val="22"/>
        </w:rPr>
        <w:t>Ujawnienie informacji stanowiących tajemnicę przedsiębiorstwa jest także dopuszczalne w następujących sytuacjach:</w:t>
      </w:r>
    </w:p>
    <w:p w14:paraId="26DEF904" w14:textId="77777777" w:rsidR="00226324" w:rsidRPr="0011299F" w:rsidRDefault="00226324" w:rsidP="009E78B6">
      <w:pPr>
        <w:widowControl/>
        <w:numPr>
          <w:ilvl w:val="1"/>
          <w:numId w:val="57"/>
        </w:numPr>
        <w:spacing w:line="300" w:lineRule="exact"/>
        <w:ind w:left="993" w:hanging="426"/>
        <w:jc w:val="both"/>
        <w:rPr>
          <w:sz w:val="22"/>
          <w:szCs w:val="22"/>
        </w:rPr>
      </w:pPr>
      <w:r w:rsidRPr="0011299F">
        <w:rPr>
          <w:sz w:val="22"/>
          <w:szCs w:val="22"/>
        </w:rPr>
        <w:t>Wykonawca może w razie potrzeby dzielić się informacjami związanymi z realizacją Umowy z Podwykonawcami zaangażowanymi w realizację Umowy, z zastrzeżeniem zachowania poufności informacji przez Podwykonawców;</w:t>
      </w:r>
    </w:p>
    <w:p w14:paraId="5303E84B" w14:textId="77777777" w:rsidR="00226324" w:rsidRPr="0011299F" w:rsidRDefault="00226324" w:rsidP="009E78B6">
      <w:pPr>
        <w:widowControl/>
        <w:numPr>
          <w:ilvl w:val="1"/>
          <w:numId w:val="57"/>
        </w:numPr>
        <w:spacing w:line="300" w:lineRule="exact"/>
        <w:ind w:left="993" w:hanging="426"/>
        <w:jc w:val="both"/>
        <w:rPr>
          <w:sz w:val="22"/>
          <w:szCs w:val="22"/>
        </w:rPr>
      </w:pPr>
      <w:r w:rsidRPr="0011299F">
        <w:rPr>
          <w:sz w:val="22"/>
          <w:szCs w:val="22"/>
        </w:rPr>
        <w:t xml:space="preserve">Wykonawca może ujawniać informacje osobom trzecim, takim jak doradcy i/lub ubezpieczyciele zobowiązani ustawowo do zachowania tajemnicy zawodowej. </w:t>
      </w:r>
    </w:p>
    <w:p w14:paraId="57F356EB" w14:textId="77777777" w:rsidR="00226324" w:rsidRPr="0011299F" w:rsidRDefault="00226324" w:rsidP="009E78B6">
      <w:pPr>
        <w:widowControl/>
        <w:numPr>
          <w:ilvl w:val="1"/>
          <w:numId w:val="57"/>
        </w:numPr>
        <w:spacing w:line="300" w:lineRule="exact"/>
        <w:ind w:left="993" w:hanging="426"/>
        <w:jc w:val="both"/>
        <w:rPr>
          <w:sz w:val="22"/>
          <w:szCs w:val="22"/>
        </w:rPr>
      </w:pPr>
      <w:r w:rsidRPr="0011299F">
        <w:rPr>
          <w:sz w:val="22"/>
          <w:szCs w:val="22"/>
        </w:rPr>
        <w:t>Wykonawca może ujawniać informacje, które ma obowiązek ujawnić na podstawie bezwzględnie obowiązujących przepisów prawa (w tym przepisów dotyczących obowiązków informacyjnych spółek publicznych), orzeczeń sądowych, decyzji administracyjnych, lub na żądanie organów państwowych, gdy obowiązek przekazania im takich informacji wynika z przepisów prawa.</w:t>
      </w:r>
    </w:p>
    <w:p w14:paraId="2D5A4EC3" w14:textId="77777777" w:rsidR="00226324" w:rsidRPr="0011299F" w:rsidRDefault="00226324" w:rsidP="009E78B6">
      <w:pPr>
        <w:widowControl/>
        <w:numPr>
          <w:ilvl w:val="0"/>
          <w:numId w:val="57"/>
        </w:numPr>
        <w:spacing w:line="300" w:lineRule="exact"/>
        <w:ind w:left="567" w:hanging="561"/>
        <w:jc w:val="both"/>
        <w:rPr>
          <w:sz w:val="22"/>
          <w:szCs w:val="22"/>
        </w:rPr>
      </w:pPr>
      <w:r w:rsidRPr="0011299F">
        <w:rPr>
          <w:sz w:val="22"/>
          <w:szCs w:val="22"/>
        </w:rPr>
        <w:t>W sytuacjach, o których mowa w ust. 5 pkt 1-2, podmioty które pozyskają informacje, są zobowiązane do zachowania ich poufności.</w:t>
      </w:r>
    </w:p>
    <w:p w14:paraId="7C8C5D10" w14:textId="5A2977A8" w:rsidR="00226324" w:rsidRPr="0011299F" w:rsidRDefault="00226324" w:rsidP="009E78B6">
      <w:pPr>
        <w:widowControl/>
        <w:numPr>
          <w:ilvl w:val="0"/>
          <w:numId w:val="57"/>
        </w:numPr>
        <w:spacing w:line="300" w:lineRule="exact"/>
        <w:ind w:left="567" w:hanging="561"/>
        <w:jc w:val="both"/>
        <w:rPr>
          <w:sz w:val="22"/>
          <w:szCs w:val="22"/>
        </w:rPr>
      </w:pPr>
      <w:r w:rsidRPr="0011299F">
        <w:rPr>
          <w:sz w:val="22"/>
          <w:szCs w:val="22"/>
        </w:rPr>
        <w:t>Wykonawca zobowiązuje się, że wszelkie dane i informacje uzyskane w związku z</w:t>
      </w:r>
      <w:r w:rsidR="00F31162">
        <w:rPr>
          <w:sz w:val="22"/>
          <w:szCs w:val="22"/>
        </w:rPr>
        <w:t> </w:t>
      </w:r>
      <w:r w:rsidRPr="0011299F">
        <w:rPr>
          <w:sz w:val="22"/>
          <w:szCs w:val="22"/>
        </w:rPr>
        <w:t>wykonywaniem Umowy na temat stanu, organizacji i interesów Zamawiającego nie zostaną ujawnione, udostępnione lub upublicznione ani w części, ani w całości, o ile nie wynika to z</w:t>
      </w:r>
      <w:r w:rsidR="00F31162">
        <w:rPr>
          <w:sz w:val="22"/>
          <w:szCs w:val="22"/>
        </w:rPr>
        <w:t> </w:t>
      </w:r>
      <w:r w:rsidRPr="0011299F">
        <w:rPr>
          <w:sz w:val="22"/>
          <w:szCs w:val="22"/>
        </w:rPr>
        <w:t>innych postanowień Umowy, a jednocześnie nie służy do jej realizacji, z zastrzeżeniem ust. 4 i 5.</w:t>
      </w:r>
    </w:p>
    <w:p w14:paraId="2FDB20EE" w14:textId="77777777" w:rsidR="00226324" w:rsidRPr="0011299F" w:rsidRDefault="00226324" w:rsidP="009E78B6">
      <w:pPr>
        <w:widowControl/>
        <w:numPr>
          <w:ilvl w:val="0"/>
          <w:numId w:val="57"/>
        </w:numPr>
        <w:spacing w:line="300" w:lineRule="exact"/>
        <w:ind w:left="567" w:hanging="561"/>
        <w:jc w:val="both"/>
        <w:rPr>
          <w:sz w:val="22"/>
          <w:szCs w:val="22"/>
        </w:rPr>
      </w:pPr>
      <w:r w:rsidRPr="0011299F">
        <w:rPr>
          <w:sz w:val="22"/>
          <w:szCs w:val="22"/>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048B1684" w14:textId="77777777" w:rsidR="00226324" w:rsidRPr="0011299F" w:rsidRDefault="00226324" w:rsidP="009E78B6">
      <w:pPr>
        <w:widowControl/>
        <w:numPr>
          <w:ilvl w:val="0"/>
          <w:numId w:val="57"/>
        </w:numPr>
        <w:spacing w:line="300" w:lineRule="exact"/>
        <w:ind w:left="567" w:hanging="561"/>
        <w:jc w:val="both"/>
        <w:rPr>
          <w:sz w:val="22"/>
          <w:szCs w:val="22"/>
        </w:rPr>
      </w:pPr>
      <w:r w:rsidRPr="0011299F">
        <w:rPr>
          <w:sz w:val="22"/>
          <w:szCs w:val="22"/>
        </w:rPr>
        <w:t>W przypadku naruszenia przez którąkolwiek ze Stron zasady poufności Strona poszkodowana ma prawo dochodzenia odszkodowania na zasadach ogólnych kodeksu cywilnego, postanowień prawa UE o ochronie niejawnego know-how przedsiębiorcy oraz ustawy o zwalczaniu nieuczciwej konkurencji.</w:t>
      </w:r>
    </w:p>
    <w:p w14:paraId="66EB8770" w14:textId="77777777" w:rsidR="00226324" w:rsidRPr="0011299F" w:rsidRDefault="00226324" w:rsidP="0011299F">
      <w:pPr>
        <w:widowControl/>
        <w:spacing w:line="300" w:lineRule="exact"/>
        <w:jc w:val="center"/>
        <w:rPr>
          <w:b/>
          <w:bCs/>
          <w:color w:val="auto"/>
          <w:sz w:val="22"/>
          <w:szCs w:val="22"/>
          <w:lang w:bidi="ar-SA"/>
        </w:rPr>
      </w:pPr>
    </w:p>
    <w:p w14:paraId="74B7CA72" w14:textId="77777777" w:rsidR="00226324" w:rsidRPr="0011299F" w:rsidRDefault="00226324" w:rsidP="0011299F">
      <w:pPr>
        <w:widowControl/>
        <w:spacing w:line="300" w:lineRule="exact"/>
        <w:jc w:val="center"/>
        <w:rPr>
          <w:b/>
          <w:bCs/>
          <w:color w:val="auto"/>
          <w:sz w:val="22"/>
          <w:szCs w:val="22"/>
          <w:lang w:bidi="ar-SA"/>
        </w:rPr>
      </w:pPr>
      <w:r w:rsidRPr="0011299F">
        <w:rPr>
          <w:b/>
          <w:bCs/>
          <w:color w:val="auto"/>
          <w:sz w:val="22"/>
          <w:szCs w:val="22"/>
          <w:lang w:bidi="ar-SA"/>
        </w:rPr>
        <w:t>§ 8</w:t>
      </w:r>
    </w:p>
    <w:p w14:paraId="49DE73CB" w14:textId="77777777" w:rsidR="00226324" w:rsidRPr="0011299F" w:rsidRDefault="00226324" w:rsidP="0011299F">
      <w:pPr>
        <w:widowControl/>
        <w:spacing w:line="300" w:lineRule="exact"/>
        <w:ind w:left="567" w:hanging="567"/>
        <w:jc w:val="both"/>
        <w:rPr>
          <w:color w:val="auto"/>
          <w:sz w:val="22"/>
          <w:szCs w:val="22"/>
          <w:lang w:bidi="ar-SA"/>
        </w:rPr>
      </w:pPr>
      <w:r w:rsidRPr="0011299F">
        <w:rPr>
          <w:color w:val="auto"/>
          <w:sz w:val="22"/>
          <w:szCs w:val="22"/>
          <w:lang w:bidi="ar-SA"/>
        </w:rPr>
        <w:t>1.</w:t>
      </w:r>
      <w:r w:rsidRPr="0011299F">
        <w:rPr>
          <w:color w:val="auto"/>
          <w:sz w:val="22"/>
          <w:szCs w:val="22"/>
          <w:lang w:bidi="ar-SA"/>
        </w:rPr>
        <w:tab/>
        <w:t>Przedstawicielem Zamawiającego, upoważnionym do sprawdzenia przebiegu realizacji przedmiotu Umowy oraz uzyskania na żądanie informacji od Wykonawcy o postępie pracy jest/są: ……………………………………….</w:t>
      </w:r>
    </w:p>
    <w:p w14:paraId="760D20AA" w14:textId="77777777" w:rsidR="00226324" w:rsidRPr="0011299F" w:rsidRDefault="00226324" w:rsidP="0011299F">
      <w:pPr>
        <w:widowControl/>
        <w:spacing w:line="300" w:lineRule="exact"/>
        <w:ind w:left="567" w:hanging="567"/>
        <w:jc w:val="both"/>
        <w:rPr>
          <w:color w:val="auto"/>
          <w:sz w:val="22"/>
          <w:szCs w:val="22"/>
          <w:lang w:bidi="ar-SA"/>
        </w:rPr>
      </w:pPr>
      <w:r w:rsidRPr="0011299F">
        <w:rPr>
          <w:color w:val="auto"/>
          <w:sz w:val="22"/>
          <w:szCs w:val="22"/>
          <w:lang w:bidi="ar-SA"/>
        </w:rPr>
        <w:t>2.</w:t>
      </w:r>
      <w:r w:rsidRPr="0011299F">
        <w:rPr>
          <w:color w:val="auto"/>
          <w:sz w:val="22"/>
          <w:szCs w:val="22"/>
          <w:lang w:bidi="ar-SA"/>
        </w:rPr>
        <w:tab/>
        <w:t xml:space="preserve">Przedstawicielem Wykonawcy, upoważnionym do sprawdzenia przebiegu realizacji przedmiotu Umowy oraz uzyskania na żądanie informacji od Zamawiającego jest/są: ..................................................................... </w:t>
      </w:r>
    </w:p>
    <w:p w14:paraId="70AB0581" w14:textId="77777777" w:rsidR="00226324" w:rsidRPr="0011299F" w:rsidRDefault="00226324" w:rsidP="0011299F">
      <w:pPr>
        <w:widowControl/>
        <w:spacing w:line="300" w:lineRule="exact"/>
        <w:ind w:left="720" w:hanging="153"/>
        <w:jc w:val="center"/>
        <w:rPr>
          <w:b/>
          <w:bCs/>
          <w:color w:val="auto"/>
          <w:sz w:val="22"/>
          <w:szCs w:val="22"/>
          <w:lang w:bidi="ar-SA"/>
        </w:rPr>
      </w:pPr>
    </w:p>
    <w:p w14:paraId="6BFF077E" w14:textId="77777777" w:rsidR="00226324" w:rsidRPr="0011299F" w:rsidRDefault="00226324" w:rsidP="0011299F">
      <w:pPr>
        <w:widowControl/>
        <w:spacing w:line="300" w:lineRule="exact"/>
        <w:ind w:left="720" w:hanging="720"/>
        <w:jc w:val="center"/>
        <w:rPr>
          <w:b/>
          <w:bCs/>
          <w:color w:val="auto"/>
          <w:sz w:val="22"/>
          <w:szCs w:val="22"/>
          <w:lang w:bidi="ar-SA"/>
        </w:rPr>
      </w:pPr>
      <w:r w:rsidRPr="0011299F">
        <w:rPr>
          <w:b/>
          <w:bCs/>
          <w:color w:val="auto"/>
          <w:sz w:val="22"/>
          <w:szCs w:val="22"/>
          <w:lang w:bidi="ar-SA"/>
        </w:rPr>
        <w:t>§ 9</w:t>
      </w:r>
    </w:p>
    <w:p w14:paraId="31CF60B0" w14:textId="77777777" w:rsidR="00226324" w:rsidRPr="0011299F" w:rsidRDefault="00226324" w:rsidP="0011299F">
      <w:pPr>
        <w:widowControl/>
        <w:spacing w:line="300" w:lineRule="exact"/>
        <w:ind w:left="720" w:hanging="720"/>
        <w:jc w:val="center"/>
        <w:rPr>
          <w:b/>
          <w:color w:val="auto"/>
          <w:sz w:val="22"/>
          <w:szCs w:val="22"/>
          <w:lang w:bidi="ar-SA"/>
        </w:rPr>
      </w:pPr>
      <w:r w:rsidRPr="0011299F">
        <w:rPr>
          <w:b/>
          <w:bCs/>
          <w:color w:val="auto"/>
          <w:sz w:val="22"/>
          <w:szCs w:val="22"/>
          <w:lang w:bidi="ar-SA"/>
        </w:rPr>
        <w:t>Prawa autorskie</w:t>
      </w:r>
    </w:p>
    <w:p w14:paraId="7BBD19C6" w14:textId="77777777" w:rsidR="00226324" w:rsidRPr="0011299F" w:rsidRDefault="00226324" w:rsidP="009E78B6">
      <w:pPr>
        <w:widowControl/>
        <w:numPr>
          <w:ilvl w:val="0"/>
          <w:numId w:val="58"/>
        </w:numPr>
        <w:tabs>
          <w:tab w:val="clear" w:pos="360"/>
          <w:tab w:val="num" w:pos="567"/>
        </w:tabs>
        <w:spacing w:line="300" w:lineRule="exact"/>
        <w:ind w:left="567" w:hanging="567"/>
        <w:jc w:val="both"/>
        <w:rPr>
          <w:sz w:val="22"/>
          <w:szCs w:val="22"/>
        </w:rPr>
      </w:pPr>
      <w:r w:rsidRPr="0011299F">
        <w:rPr>
          <w:sz w:val="22"/>
          <w:szCs w:val="22"/>
        </w:rPr>
        <w:t>Z chwilą przyjęcia Przedmiotu Umowy przez Zamawiającego, w sposób przewidziany postanowieniami niniejszej umowy Wykonawca przenosi na Zamawiającego własność wszelkich przekazywanych egzemplarzy dokumentacji w formie papierowej oraz elektronicznego nośnika danych oraz majątkowe prawa autorskie do Przedmiotu umowy, jako utworu w rozumieniu ustawy z dnia 4 lutego 1994 r. o prawie autorskim i prawach pokrewnych, z prawem ich dalszego przenoszenia, na poniżej wymienionych polach eksploatacji:</w:t>
      </w:r>
    </w:p>
    <w:p w14:paraId="2092B8F8" w14:textId="77777777" w:rsidR="00226324" w:rsidRPr="0011299F" w:rsidRDefault="00226324" w:rsidP="009E78B6">
      <w:pPr>
        <w:widowControl/>
        <w:numPr>
          <w:ilvl w:val="1"/>
          <w:numId w:val="58"/>
        </w:numPr>
        <w:tabs>
          <w:tab w:val="clear" w:pos="720"/>
          <w:tab w:val="num" w:pos="993"/>
        </w:tabs>
        <w:spacing w:line="300" w:lineRule="exact"/>
        <w:ind w:left="993" w:hanging="426"/>
        <w:jc w:val="both"/>
        <w:rPr>
          <w:sz w:val="22"/>
          <w:szCs w:val="22"/>
        </w:rPr>
      </w:pPr>
      <w:r w:rsidRPr="0011299F">
        <w:rPr>
          <w:sz w:val="22"/>
          <w:szCs w:val="22"/>
        </w:rPr>
        <w:t>utrwalanie i zwielokrotnianie utworu - wytwarzanie egzemplarzy utworu techniką drukarską, reprograficzną, zapisu magnetycznego oraz techniką cyfrową, zapisu elektronicznego;</w:t>
      </w:r>
    </w:p>
    <w:p w14:paraId="37CEB545" w14:textId="77777777" w:rsidR="00226324" w:rsidRPr="0011299F" w:rsidRDefault="00226324" w:rsidP="009E78B6">
      <w:pPr>
        <w:widowControl/>
        <w:numPr>
          <w:ilvl w:val="1"/>
          <w:numId w:val="58"/>
        </w:numPr>
        <w:tabs>
          <w:tab w:val="clear" w:pos="720"/>
          <w:tab w:val="num" w:pos="993"/>
        </w:tabs>
        <w:spacing w:line="300" w:lineRule="exact"/>
        <w:ind w:left="993" w:hanging="426"/>
        <w:jc w:val="both"/>
        <w:rPr>
          <w:sz w:val="22"/>
          <w:szCs w:val="22"/>
        </w:rPr>
      </w:pPr>
      <w:r w:rsidRPr="0011299F">
        <w:rPr>
          <w:sz w:val="22"/>
          <w:szCs w:val="22"/>
        </w:rPr>
        <w:t>wprowadzanie do obrotu, użyczenie lub najem oryginału albo egzemplarzy, na których utrwalono utwór;</w:t>
      </w:r>
    </w:p>
    <w:p w14:paraId="100CF43B" w14:textId="77777777" w:rsidR="00226324" w:rsidRPr="0011299F" w:rsidRDefault="00226324" w:rsidP="009E78B6">
      <w:pPr>
        <w:widowControl/>
        <w:numPr>
          <w:ilvl w:val="1"/>
          <w:numId w:val="58"/>
        </w:numPr>
        <w:tabs>
          <w:tab w:val="clear" w:pos="720"/>
          <w:tab w:val="num" w:pos="993"/>
        </w:tabs>
        <w:spacing w:line="300" w:lineRule="exact"/>
        <w:ind w:left="993" w:hanging="426"/>
        <w:jc w:val="both"/>
        <w:rPr>
          <w:sz w:val="22"/>
          <w:szCs w:val="22"/>
        </w:rPr>
      </w:pPr>
      <w:r w:rsidRPr="0011299F">
        <w:rPr>
          <w:sz w:val="22"/>
          <w:szCs w:val="22"/>
        </w:rPr>
        <w:t>wprowadzanie utworu do pamięci komputera i przesyłanie go pocztą elektroniczną;</w:t>
      </w:r>
    </w:p>
    <w:p w14:paraId="5C023EF1" w14:textId="77777777" w:rsidR="00226324" w:rsidRPr="0011299F" w:rsidRDefault="00226324" w:rsidP="009E78B6">
      <w:pPr>
        <w:widowControl/>
        <w:numPr>
          <w:ilvl w:val="1"/>
          <w:numId w:val="58"/>
        </w:numPr>
        <w:tabs>
          <w:tab w:val="clear" w:pos="720"/>
          <w:tab w:val="num" w:pos="993"/>
        </w:tabs>
        <w:spacing w:line="300" w:lineRule="exact"/>
        <w:ind w:left="993" w:hanging="426"/>
        <w:jc w:val="both"/>
        <w:rPr>
          <w:sz w:val="22"/>
          <w:szCs w:val="22"/>
        </w:rPr>
      </w:pPr>
      <w:r w:rsidRPr="0011299F">
        <w:rPr>
          <w:sz w:val="22"/>
          <w:szCs w:val="22"/>
        </w:rPr>
        <w:t>wykorzystywanie utworu w zakresie działalności gospodarczej Zamawiającego;</w:t>
      </w:r>
    </w:p>
    <w:p w14:paraId="5D3596A4" w14:textId="77777777" w:rsidR="00226324" w:rsidRPr="0011299F" w:rsidRDefault="00226324" w:rsidP="009E78B6">
      <w:pPr>
        <w:widowControl/>
        <w:numPr>
          <w:ilvl w:val="1"/>
          <w:numId w:val="58"/>
        </w:numPr>
        <w:tabs>
          <w:tab w:val="clear" w:pos="720"/>
          <w:tab w:val="num" w:pos="993"/>
        </w:tabs>
        <w:spacing w:line="300" w:lineRule="exact"/>
        <w:ind w:left="993" w:hanging="426"/>
        <w:jc w:val="both"/>
        <w:rPr>
          <w:sz w:val="22"/>
          <w:szCs w:val="22"/>
        </w:rPr>
      </w:pPr>
      <w:r w:rsidRPr="0011299F">
        <w:rPr>
          <w:sz w:val="22"/>
          <w:szCs w:val="22"/>
        </w:rPr>
        <w:t>udostępnianie utworu publicznie w inny sposób w ramach działalności gospodarczej.</w:t>
      </w:r>
    </w:p>
    <w:p w14:paraId="6BE0EB6A" w14:textId="67975549" w:rsidR="00226324" w:rsidRPr="0011299F" w:rsidRDefault="00226324" w:rsidP="009E78B6">
      <w:pPr>
        <w:widowControl/>
        <w:numPr>
          <w:ilvl w:val="0"/>
          <w:numId w:val="58"/>
        </w:numPr>
        <w:tabs>
          <w:tab w:val="clear" w:pos="360"/>
        </w:tabs>
        <w:spacing w:line="300" w:lineRule="exact"/>
        <w:ind w:left="567" w:hanging="567"/>
        <w:jc w:val="both"/>
        <w:rPr>
          <w:sz w:val="22"/>
          <w:szCs w:val="22"/>
        </w:rPr>
      </w:pPr>
      <w:r w:rsidRPr="0011299F">
        <w:rPr>
          <w:sz w:val="22"/>
          <w:szCs w:val="22"/>
        </w:rPr>
        <w:t>Z chwilą przyjęcia utworu Zamawiający nabywa uprawnienie do tworzenia opracowań utworu</w:t>
      </w:r>
      <w:r w:rsidR="00F31162">
        <w:rPr>
          <w:sz w:val="22"/>
          <w:szCs w:val="22"/>
        </w:rPr>
        <w:t xml:space="preserve"> </w:t>
      </w:r>
      <w:r w:rsidRPr="0011299F">
        <w:rPr>
          <w:sz w:val="22"/>
          <w:szCs w:val="22"/>
        </w:rPr>
        <w:t>i</w:t>
      </w:r>
      <w:r w:rsidR="00F31162">
        <w:rPr>
          <w:sz w:val="22"/>
          <w:szCs w:val="22"/>
        </w:rPr>
        <w:t> </w:t>
      </w:r>
      <w:r w:rsidRPr="0011299F">
        <w:rPr>
          <w:sz w:val="22"/>
          <w:szCs w:val="22"/>
        </w:rPr>
        <w:t xml:space="preserve">powierzania tworzenia opracowań utworu osobom trzecim. Zamawiający nabywa w szczególności uprawnienie do wprowadzania zmian do przedmiotu utworu i rozpowszechniania przedmiotu utworu w zmodyfikowanej formie. Wykonawca udziela Zamawiającemu uprawnienia do tworzenia i rozpowszechniania opracowań utworu bez prawa do odrębnego wynagrodzenia. Wykonawca nie może cofnąć udzielonego upoważnienia do tworzenia i rozpowszechniania opracowań. Strony ustalają, że przepisów art. 2 pkt. 3 oraz 2 pkt. 5 ustawy o prawie autorskim i prawach pokrewnych nie stosuje się. </w:t>
      </w:r>
    </w:p>
    <w:p w14:paraId="2EB4398B" w14:textId="77777777" w:rsidR="00226324" w:rsidRPr="0011299F" w:rsidRDefault="00226324" w:rsidP="009E78B6">
      <w:pPr>
        <w:widowControl/>
        <w:numPr>
          <w:ilvl w:val="0"/>
          <w:numId w:val="58"/>
        </w:numPr>
        <w:tabs>
          <w:tab w:val="clear" w:pos="360"/>
        </w:tabs>
        <w:spacing w:line="300" w:lineRule="exact"/>
        <w:ind w:left="567" w:hanging="567"/>
        <w:jc w:val="both"/>
        <w:rPr>
          <w:sz w:val="22"/>
          <w:szCs w:val="22"/>
        </w:rPr>
      </w:pPr>
      <w:r w:rsidRPr="0011299F">
        <w:rPr>
          <w:sz w:val="22"/>
          <w:szCs w:val="22"/>
        </w:rPr>
        <w:t>Wykonawca oświadcza, że:</w:t>
      </w:r>
    </w:p>
    <w:p w14:paraId="53106309" w14:textId="77777777" w:rsidR="00226324" w:rsidRPr="0011299F" w:rsidRDefault="00226324" w:rsidP="009E78B6">
      <w:pPr>
        <w:widowControl/>
        <w:numPr>
          <w:ilvl w:val="1"/>
          <w:numId w:val="58"/>
        </w:numPr>
        <w:tabs>
          <w:tab w:val="clear" w:pos="720"/>
        </w:tabs>
        <w:spacing w:line="300" w:lineRule="exact"/>
        <w:ind w:left="993" w:hanging="426"/>
        <w:jc w:val="both"/>
        <w:rPr>
          <w:sz w:val="22"/>
          <w:szCs w:val="22"/>
        </w:rPr>
      </w:pPr>
      <w:r w:rsidRPr="0011299F">
        <w:rPr>
          <w:sz w:val="22"/>
          <w:szCs w:val="22"/>
        </w:rPr>
        <w:t>przysługujące mu autorskie prawa osobiste i majątkowe do utworu nie są w żaden sposób ograniczone lub obciążone prawami osób trzecich, oraz że dzieło to nie narusza praw osób trzecich,</w:t>
      </w:r>
    </w:p>
    <w:p w14:paraId="36B42C6F" w14:textId="77777777" w:rsidR="00226324" w:rsidRPr="0011299F" w:rsidRDefault="00226324" w:rsidP="009E78B6">
      <w:pPr>
        <w:widowControl/>
        <w:numPr>
          <w:ilvl w:val="1"/>
          <w:numId w:val="58"/>
        </w:numPr>
        <w:tabs>
          <w:tab w:val="clear" w:pos="720"/>
        </w:tabs>
        <w:spacing w:line="300" w:lineRule="exact"/>
        <w:ind w:left="993" w:hanging="426"/>
        <w:jc w:val="both"/>
        <w:rPr>
          <w:sz w:val="22"/>
          <w:szCs w:val="22"/>
        </w:rPr>
      </w:pPr>
      <w:r w:rsidRPr="0011299F">
        <w:rPr>
          <w:sz w:val="22"/>
          <w:szCs w:val="22"/>
        </w:rPr>
        <w:t>nie udzielił żadnej osobie licencji uprawniającej do korzystania z dzieła,</w:t>
      </w:r>
    </w:p>
    <w:p w14:paraId="391961D6" w14:textId="78DA1139" w:rsidR="00226324" w:rsidRPr="0011299F" w:rsidRDefault="00226324" w:rsidP="009E78B6">
      <w:pPr>
        <w:widowControl/>
        <w:numPr>
          <w:ilvl w:val="1"/>
          <w:numId w:val="58"/>
        </w:numPr>
        <w:tabs>
          <w:tab w:val="clear" w:pos="720"/>
        </w:tabs>
        <w:spacing w:line="300" w:lineRule="exact"/>
        <w:ind w:left="993" w:hanging="426"/>
        <w:jc w:val="both"/>
        <w:rPr>
          <w:sz w:val="22"/>
          <w:szCs w:val="22"/>
        </w:rPr>
      </w:pPr>
      <w:r w:rsidRPr="0011299F">
        <w:rPr>
          <w:sz w:val="22"/>
          <w:szCs w:val="22"/>
        </w:rPr>
        <w:t>posiada wyłączne prawo do udzielania zezwoleń na rozporządzanie i korzystanie z</w:t>
      </w:r>
      <w:r w:rsidR="00F31162">
        <w:rPr>
          <w:sz w:val="22"/>
          <w:szCs w:val="22"/>
        </w:rPr>
        <w:t> </w:t>
      </w:r>
      <w:r w:rsidRPr="0011299F">
        <w:rPr>
          <w:sz w:val="22"/>
          <w:szCs w:val="22"/>
        </w:rPr>
        <w:t>opracowań dzieła.</w:t>
      </w:r>
    </w:p>
    <w:p w14:paraId="1DCB1B79" w14:textId="77777777" w:rsidR="00226324" w:rsidRPr="0011299F" w:rsidRDefault="00226324" w:rsidP="009E78B6">
      <w:pPr>
        <w:widowControl/>
        <w:numPr>
          <w:ilvl w:val="0"/>
          <w:numId w:val="58"/>
        </w:numPr>
        <w:tabs>
          <w:tab w:val="clear" w:pos="360"/>
        </w:tabs>
        <w:spacing w:line="300" w:lineRule="exact"/>
        <w:ind w:left="567" w:hanging="567"/>
        <w:jc w:val="both"/>
        <w:rPr>
          <w:sz w:val="22"/>
          <w:szCs w:val="22"/>
        </w:rPr>
      </w:pPr>
      <w:r w:rsidRPr="0011299F">
        <w:rPr>
          <w:sz w:val="22"/>
          <w:szCs w:val="22"/>
        </w:rPr>
        <w:t>Uprawnienia, o których mowa w ust. 1 powyżej, obejmują całość praw i zezwoleń, niezbędnych do eksploatacji dzieła w zakresie określonym w niniejszej umowie.</w:t>
      </w:r>
    </w:p>
    <w:p w14:paraId="13E9A470" w14:textId="54FCC6FB" w:rsidR="00226324" w:rsidRPr="0011299F" w:rsidRDefault="00226324" w:rsidP="009E78B6">
      <w:pPr>
        <w:widowControl/>
        <w:numPr>
          <w:ilvl w:val="0"/>
          <w:numId w:val="58"/>
        </w:numPr>
        <w:tabs>
          <w:tab w:val="clear" w:pos="360"/>
        </w:tabs>
        <w:spacing w:line="300" w:lineRule="exact"/>
        <w:ind w:left="567" w:hanging="567"/>
        <w:jc w:val="both"/>
        <w:rPr>
          <w:sz w:val="22"/>
          <w:szCs w:val="22"/>
        </w:rPr>
      </w:pPr>
      <w:r w:rsidRPr="0011299F">
        <w:rPr>
          <w:sz w:val="22"/>
          <w:szCs w:val="22"/>
        </w:rPr>
        <w:t>Strony ustalają, że Zamawiający nie jest zobowiązany do rozpowszechniania utworu w zakresie,</w:t>
      </w:r>
      <w:r w:rsidR="00F31162">
        <w:rPr>
          <w:sz w:val="22"/>
          <w:szCs w:val="22"/>
        </w:rPr>
        <w:t xml:space="preserve"> </w:t>
      </w:r>
      <w:r w:rsidRPr="0011299F">
        <w:rPr>
          <w:sz w:val="22"/>
          <w:szCs w:val="22"/>
        </w:rPr>
        <w:t>o</w:t>
      </w:r>
      <w:r w:rsidR="00F31162">
        <w:rPr>
          <w:sz w:val="22"/>
          <w:szCs w:val="22"/>
        </w:rPr>
        <w:t> </w:t>
      </w:r>
      <w:r w:rsidRPr="0011299F">
        <w:rPr>
          <w:sz w:val="22"/>
          <w:szCs w:val="22"/>
        </w:rPr>
        <w:t>którym mowa w § 18 ust. 1 niniejszej umowy. Strony ustalają, że przepisów art. 57 Ustawy</w:t>
      </w:r>
      <w:r w:rsidR="00F31162">
        <w:rPr>
          <w:sz w:val="22"/>
          <w:szCs w:val="22"/>
        </w:rPr>
        <w:t xml:space="preserve"> </w:t>
      </w:r>
      <w:r w:rsidRPr="0011299F">
        <w:rPr>
          <w:sz w:val="22"/>
          <w:szCs w:val="22"/>
        </w:rPr>
        <w:t>o</w:t>
      </w:r>
      <w:r w:rsidR="00F31162">
        <w:rPr>
          <w:sz w:val="22"/>
          <w:szCs w:val="22"/>
        </w:rPr>
        <w:t> </w:t>
      </w:r>
      <w:r w:rsidRPr="0011299F">
        <w:rPr>
          <w:sz w:val="22"/>
          <w:szCs w:val="22"/>
        </w:rPr>
        <w:t>prawie autorskim i prawach pokrewnych nie stosuje się.</w:t>
      </w:r>
    </w:p>
    <w:p w14:paraId="05560800" w14:textId="77777777" w:rsidR="00226324" w:rsidRPr="0011299F" w:rsidRDefault="00226324" w:rsidP="009E78B6">
      <w:pPr>
        <w:widowControl/>
        <w:numPr>
          <w:ilvl w:val="0"/>
          <w:numId w:val="58"/>
        </w:numPr>
        <w:tabs>
          <w:tab w:val="clear" w:pos="360"/>
        </w:tabs>
        <w:spacing w:line="300" w:lineRule="exact"/>
        <w:ind w:left="567" w:hanging="567"/>
        <w:jc w:val="both"/>
        <w:rPr>
          <w:color w:val="auto"/>
          <w:sz w:val="22"/>
          <w:szCs w:val="22"/>
          <w:lang w:bidi="ar-SA"/>
        </w:rPr>
      </w:pPr>
      <w:r w:rsidRPr="0011299F">
        <w:rPr>
          <w:sz w:val="22"/>
          <w:szCs w:val="22"/>
        </w:rPr>
        <w:t>Wykonawca zobowiązuje się do niewykonywania prawa do nadzoru nad sposobem rozpowszechnienia utworu, o którym mowa w art. 60 ust. 5 Ustawy o prawie autorskim i prawach pokrewnych. Strony ustalają, że w przypadku gdy niniejsze postanowienie okazałoby się nieważne, niniejsza umowa pozostaje ważną w zakresie pozostałych postanowień.</w:t>
      </w:r>
    </w:p>
    <w:p w14:paraId="507D9B07" w14:textId="77777777" w:rsidR="00226324" w:rsidRPr="0011299F" w:rsidRDefault="00226324" w:rsidP="0011299F">
      <w:pPr>
        <w:widowControl/>
        <w:spacing w:line="300" w:lineRule="exact"/>
        <w:ind w:left="567"/>
        <w:jc w:val="both"/>
        <w:rPr>
          <w:color w:val="auto"/>
          <w:sz w:val="22"/>
          <w:szCs w:val="22"/>
          <w:lang w:bidi="ar-SA"/>
        </w:rPr>
      </w:pPr>
    </w:p>
    <w:p w14:paraId="7DB129C4" w14:textId="77777777" w:rsidR="00226324" w:rsidRPr="0011299F" w:rsidRDefault="00226324" w:rsidP="0011299F">
      <w:pPr>
        <w:spacing w:line="300" w:lineRule="exact"/>
        <w:jc w:val="center"/>
        <w:rPr>
          <w:b/>
          <w:sz w:val="22"/>
          <w:szCs w:val="22"/>
          <w:highlight w:val="yellow"/>
        </w:rPr>
      </w:pPr>
      <w:r w:rsidRPr="0011299F">
        <w:rPr>
          <w:b/>
          <w:sz w:val="22"/>
          <w:szCs w:val="22"/>
        </w:rPr>
        <w:t>§ 10</w:t>
      </w:r>
    </w:p>
    <w:p w14:paraId="109C3652" w14:textId="77777777" w:rsidR="00226324" w:rsidRPr="0011299F" w:rsidRDefault="00226324" w:rsidP="0011299F">
      <w:pPr>
        <w:spacing w:line="300" w:lineRule="exact"/>
        <w:ind w:left="567" w:hanging="567"/>
        <w:jc w:val="both"/>
        <w:rPr>
          <w:sz w:val="22"/>
          <w:szCs w:val="22"/>
        </w:rPr>
      </w:pPr>
      <w:r w:rsidRPr="0011299F">
        <w:rPr>
          <w:sz w:val="22"/>
          <w:szCs w:val="22"/>
        </w:rPr>
        <w:t>1.</w:t>
      </w:r>
      <w:r w:rsidRPr="0011299F">
        <w:rPr>
          <w:sz w:val="22"/>
          <w:szCs w:val="22"/>
        </w:rPr>
        <w:tab/>
        <w:t xml:space="preserve">Na podstawie art. 95 ustawy </w:t>
      </w:r>
      <w:proofErr w:type="spellStart"/>
      <w:r w:rsidRPr="0011299F">
        <w:rPr>
          <w:sz w:val="22"/>
          <w:szCs w:val="22"/>
        </w:rPr>
        <w:t>Pzp</w:t>
      </w:r>
      <w:proofErr w:type="spellEnd"/>
      <w:r w:rsidRPr="0011299F">
        <w:rPr>
          <w:sz w:val="22"/>
          <w:szCs w:val="22"/>
        </w:rPr>
        <w:t xml:space="preserve"> Zamawiaj</w:t>
      </w:r>
      <w:r w:rsidRPr="0011299F">
        <w:rPr>
          <w:rFonts w:eastAsia="Arial"/>
          <w:sz w:val="22"/>
          <w:szCs w:val="22"/>
        </w:rPr>
        <w:t>ą</w:t>
      </w:r>
      <w:r w:rsidRPr="0011299F">
        <w:rPr>
          <w:sz w:val="22"/>
          <w:szCs w:val="22"/>
        </w:rPr>
        <w:t>cy wymaga zatrudnienia przez Wykonawc</w:t>
      </w:r>
      <w:r w:rsidRPr="0011299F">
        <w:rPr>
          <w:rFonts w:eastAsia="Arial"/>
          <w:sz w:val="22"/>
          <w:szCs w:val="22"/>
        </w:rPr>
        <w:t>ę,</w:t>
      </w:r>
      <w:r w:rsidRPr="0011299F">
        <w:rPr>
          <w:sz w:val="22"/>
          <w:szCs w:val="22"/>
        </w:rPr>
        <w:t xml:space="preserve"> lub Podwykonawc</w:t>
      </w:r>
      <w:r w:rsidRPr="0011299F">
        <w:rPr>
          <w:rFonts w:eastAsia="Arial"/>
          <w:sz w:val="22"/>
          <w:szCs w:val="22"/>
        </w:rPr>
        <w:t xml:space="preserve">ę </w:t>
      </w:r>
      <w:r w:rsidRPr="0011299F">
        <w:rPr>
          <w:sz w:val="22"/>
          <w:szCs w:val="22"/>
        </w:rPr>
        <w:t>na podstawie stosunku pracy osób wykonujących następujące czynności:</w:t>
      </w:r>
    </w:p>
    <w:p w14:paraId="53DCB3D7" w14:textId="77777777" w:rsidR="00226324" w:rsidRPr="0011299F" w:rsidRDefault="00226324" w:rsidP="009E78B6">
      <w:pPr>
        <w:numPr>
          <w:ilvl w:val="0"/>
          <w:numId w:val="42"/>
        </w:numPr>
        <w:spacing w:line="300" w:lineRule="exact"/>
        <w:jc w:val="both"/>
        <w:rPr>
          <w:bCs/>
          <w:sz w:val="22"/>
          <w:szCs w:val="22"/>
        </w:rPr>
      </w:pPr>
      <w:r w:rsidRPr="0011299F">
        <w:rPr>
          <w:bCs/>
          <w:sz w:val="22"/>
          <w:szCs w:val="22"/>
        </w:rPr>
        <w:t xml:space="preserve">koordynacja prac, </w:t>
      </w:r>
    </w:p>
    <w:p w14:paraId="54EC26F5" w14:textId="77777777" w:rsidR="00226324" w:rsidRPr="0011299F" w:rsidRDefault="00226324" w:rsidP="009E78B6">
      <w:pPr>
        <w:numPr>
          <w:ilvl w:val="0"/>
          <w:numId w:val="42"/>
        </w:numPr>
        <w:spacing w:line="300" w:lineRule="exact"/>
        <w:jc w:val="both"/>
        <w:rPr>
          <w:bCs/>
          <w:sz w:val="22"/>
          <w:szCs w:val="22"/>
        </w:rPr>
      </w:pPr>
      <w:r w:rsidRPr="0011299F">
        <w:rPr>
          <w:bCs/>
          <w:sz w:val="22"/>
          <w:szCs w:val="22"/>
        </w:rPr>
        <w:t xml:space="preserve">opracowanie części przyrodniczej raportu, </w:t>
      </w:r>
    </w:p>
    <w:p w14:paraId="029F5568" w14:textId="77777777" w:rsidR="00226324" w:rsidRPr="0011299F" w:rsidRDefault="00226324" w:rsidP="009E78B6">
      <w:pPr>
        <w:numPr>
          <w:ilvl w:val="0"/>
          <w:numId w:val="42"/>
        </w:numPr>
        <w:spacing w:line="300" w:lineRule="exact"/>
        <w:jc w:val="both"/>
        <w:rPr>
          <w:bCs/>
          <w:sz w:val="22"/>
          <w:szCs w:val="22"/>
        </w:rPr>
      </w:pPr>
      <w:r w:rsidRPr="0011299F">
        <w:rPr>
          <w:bCs/>
          <w:sz w:val="22"/>
          <w:szCs w:val="22"/>
        </w:rPr>
        <w:t>redakcja inwentaryzacji przyrodniczej,</w:t>
      </w:r>
    </w:p>
    <w:p w14:paraId="359C2670" w14:textId="77777777" w:rsidR="00226324" w:rsidRPr="0011299F" w:rsidRDefault="00226324" w:rsidP="0011299F">
      <w:pPr>
        <w:spacing w:line="300" w:lineRule="exact"/>
        <w:ind w:left="567"/>
        <w:jc w:val="both"/>
        <w:rPr>
          <w:sz w:val="22"/>
          <w:szCs w:val="22"/>
        </w:rPr>
      </w:pPr>
      <w:r w:rsidRPr="0011299F">
        <w:rPr>
          <w:bCs/>
          <w:sz w:val="22"/>
          <w:szCs w:val="22"/>
        </w:rPr>
        <w:t>wykonywanie map inwentaryzacji przyrodniczej,</w:t>
      </w:r>
      <w:r w:rsidRPr="0011299F">
        <w:rPr>
          <w:sz w:val="22"/>
          <w:szCs w:val="22"/>
        </w:rPr>
        <w:t xml:space="preserve"> </w:t>
      </w:r>
    </w:p>
    <w:p w14:paraId="427B5E3F" w14:textId="77777777" w:rsidR="00226324" w:rsidRPr="0011299F" w:rsidRDefault="00226324" w:rsidP="0011299F">
      <w:pPr>
        <w:spacing w:line="300" w:lineRule="exact"/>
        <w:ind w:left="567" w:hanging="567"/>
        <w:jc w:val="both"/>
        <w:rPr>
          <w:sz w:val="22"/>
          <w:szCs w:val="22"/>
        </w:rPr>
      </w:pPr>
      <w:r w:rsidRPr="0011299F">
        <w:rPr>
          <w:sz w:val="22"/>
          <w:szCs w:val="22"/>
        </w:rPr>
        <w:t>2.</w:t>
      </w:r>
      <w:r w:rsidRPr="0011299F">
        <w:rPr>
          <w:sz w:val="22"/>
          <w:szCs w:val="22"/>
        </w:rPr>
        <w:tab/>
        <w:t>Wykonawca musi przed rozpoczęciem wykonywania czynności przez te osoby przedstawić Zamawiającemu dokumenty potwierdzające zatrudnianie tych osób na umowę o pracę, poprzez minimum jeden z poniższych dokumentów:</w:t>
      </w:r>
    </w:p>
    <w:p w14:paraId="11DB7347" w14:textId="77777777" w:rsidR="00226324" w:rsidRPr="0011299F" w:rsidRDefault="00226324" w:rsidP="0011299F">
      <w:pPr>
        <w:spacing w:line="300" w:lineRule="exact"/>
        <w:ind w:left="993" w:hanging="426"/>
        <w:jc w:val="both"/>
        <w:rPr>
          <w:sz w:val="22"/>
          <w:szCs w:val="22"/>
        </w:rPr>
      </w:pPr>
      <w:r w:rsidRPr="0011299F">
        <w:rPr>
          <w:sz w:val="22"/>
          <w:szCs w:val="22"/>
        </w:rPr>
        <w:t>1)</w:t>
      </w:r>
      <w:r w:rsidRPr="0011299F">
        <w:rPr>
          <w:sz w:val="22"/>
          <w:szCs w:val="22"/>
        </w:rPr>
        <w:tab/>
        <w:t>oświadczenie zatrudnionego pracownika;</w:t>
      </w:r>
    </w:p>
    <w:p w14:paraId="2AE21CD9" w14:textId="77777777" w:rsidR="00226324" w:rsidRPr="0011299F" w:rsidRDefault="00226324" w:rsidP="0011299F">
      <w:pPr>
        <w:spacing w:line="300" w:lineRule="exact"/>
        <w:ind w:left="993" w:hanging="426"/>
        <w:jc w:val="both"/>
        <w:rPr>
          <w:sz w:val="22"/>
          <w:szCs w:val="22"/>
        </w:rPr>
      </w:pPr>
      <w:r w:rsidRPr="0011299F">
        <w:rPr>
          <w:sz w:val="22"/>
          <w:szCs w:val="22"/>
        </w:rPr>
        <w:t>2)</w:t>
      </w:r>
      <w:r w:rsidRPr="0011299F">
        <w:rPr>
          <w:sz w:val="22"/>
          <w:szCs w:val="22"/>
        </w:rPr>
        <w:tab/>
        <w:t>oświadczenia Wykonawcy lub Podwykonawcy o zatrudnieniu pracownika na podstawie umowy o pracę;</w:t>
      </w:r>
    </w:p>
    <w:p w14:paraId="3F797132" w14:textId="77777777" w:rsidR="00226324" w:rsidRPr="0011299F" w:rsidRDefault="00226324" w:rsidP="0011299F">
      <w:pPr>
        <w:spacing w:line="300" w:lineRule="exact"/>
        <w:ind w:left="993" w:hanging="426"/>
        <w:jc w:val="both"/>
        <w:rPr>
          <w:sz w:val="22"/>
          <w:szCs w:val="22"/>
        </w:rPr>
      </w:pPr>
      <w:r w:rsidRPr="0011299F">
        <w:rPr>
          <w:sz w:val="22"/>
          <w:szCs w:val="22"/>
        </w:rPr>
        <w:t>3)</w:t>
      </w:r>
      <w:r w:rsidRPr="0011299F">
        <w:rPr>
          <w:sz w:val="22"/>
          <w:szCs w:val="22"/>
        </w:rPr>
        <w:tab/>
        <w:t xml:space="preserve">poświadczoną za zgodność z oryginałem kopię umowy o pracę zatrudnionego pracownika; </w:t>
      </w:r>
    </w:p>
    <w:p w14:paraId="30F86621" w14:textId="77777777" w:rsidR="00226324" w:rsidRPr="0011299F" w:rsidRDefault="00226324" w:rsidP="0011299F">
      <w:pPr>
        <w:spacing w:line="300" w:lineRule="exact"/>
        <w:ind w:left="993" w:hanging="426"/>
        <w:jc w:val="both"/>
        <w:rPr>
          <w:sz w:val="22"/>
          <w:szCs w:val="22"/>
        </w:rPr>
      </w:pPr>
      <w:r w:rsidRPr="0011299F">
        <w:rPr>
          <w:sz w:val="22"/>
          <w:szCs w:val="22"/>
        </w:rPr>
        <w:t>4)</w:t>
      </w:r>
      <w:r w:rsidRPr="0011299F">
        <w:rPr>
          <w:sz w:val="22"/>
          <w:szCs w:val="22"/>
        </w:rPr>
        <w:tab/>
        <w:t>inne dokumenty potwierdzające zatrudnienie osoby na podstawie umowy o pracę.</w:t>
      </w:r>
    </w:p>
    <w:p w14:paraId="4472C718" w14:textId="77777777" w:rsidR="00226324" w:rsidRPr="0011299F" w:rsidRDefault="00226324" w:rsidP="0011299F">
      <w:pPr>
        <w:spacing w:line="300" w:lineRule="exact"/>
        <w:ind w:left="567"/>
        <w:jc w:val="both"/>
        <w:rPr>
          <w:sz w:val="22"/>
          <w:szCs w:val="22"/>
        </w:rPr>
      </w:pPr>
      <w:r w:rsidRPr="0011299F">
        <w:rPr>
          <w:sz w:val="22"/>
          <w:szCs w:val="22"/>
        </w:rPr>
        <w:t xml:space="preserve">- zawierające informacje, w tym dane osobowe, niezbędne do weryfikacji zatrudnienia na podstawie umowy o pracę, w szczególności imię i nazwisko zatrudnionego pracownika, datę zawarcia umowy o pracę, rodzaj umowy o pracę oraz zakres obowiązków pracownika. </w:t>
      </w:r>
    </w:p>
    <w:p w14:paraId="024CCC06" w14:textId="77777777" w:rsidR="00226324" w:rsidRPr="0011299F" w:rsidRDefault="00226324" w:rsidP="0011299F">
      <w:pPr>
        <w:autoSpaceDE w:val="0"/>
        <w:spacing w:line="300" w:lineRule="exact"/>
        <w:ind w:left="567"/>
        <w:jc w:val="both"/>
        <w:rPr>
          <w:sz w:val="22"/>
          <w:szCs w:val="22"/>
        </w:rPr>
      </w:pPr>
      <w:r w:rsidRPr="0011299F">
        <w:rPr>
          <w:bCs/>
          <w:sz w:val="22"/>
          <w:szCs w:val="22"/>
        </w:rPr>
        <w:t xml:space="preserve">Pracodawcą musi być Wykonawca lub jeden ze wspólników konsorcjum, zgłoszony zgodnie z przepisami </w:t>
      </w:r>
      <w:proofErr w:type="spellStart"/>
      <w:r w:rsidRPr="0011299F">
        <w:rPr>
          <w:bCs/>
          <w:sz w:val="22"/>
          <w:szCs w:val="22"/>
        </w:rPr>
        <w:t>Pzp</w:t>
      </w:r>
      <w:proofErr w:type="spellEnd"/>
      <w:r w:rsidRPr="0011299F">
        <w:rPr>
          <w:bCs/>
          <w:sz w:val="22"/>
          <w:szCs w:val="22"/>
        </w:rPr>
        <w:t xml:space="preserve"> Podwykonawca lub dalszy Podwykonawca</w:t>
      </w:r>
      <w:r w:rsidRPr="0011299F">
        <w:rPr>
          <w:sz w:val="22"/>
          <w:szCs w:val="22"/>
        </w:rPr>
        <w:t>. Bez przedstawienia jednego z powyższych dokumentów osoby, które muszą być zatrudnione na umowę o pracę, nie będą mogły wykonywać pracy z winy Wykonawcy.</w:t>
      </w:r>
    </w:p>
    <w:p w14:paraId="573BAFA9" w14:textId="77777777" w:rsidR="00226324" w:rsidRPr="0011299F" w:rsidRDefault="00226324" w:rsidP="0011299F">
      <w:pPr>
        <w:widowControl/>
        <w:tabs>
          <w:tab w:val="left" w:pos="567"/>
        </w:tabs>
        <w:spacing w:line="300" w:lineRule="exact"/>
        <w:ind w:left="567" w:hanging="567"/>
        <w:jc w:val="both"/>
        <w:rPr>
          <w:sz w:val="22"/>
          <w:szCs w:val="22"/>
        </w:rPr>
      </w:pPr>
      <w:r w:rsidRPr="0011299F">
        <w:rPr>
          <w:sz w:val="22"/>
          <w:szCs w:val="22"/>
        </w:rPr>
        <w:t>3.</w:t>
      </w:r>
      <w:r w:rsidRPr="0011299F">
        <w:rPr>
          <w:sz w:val="22"/>
          <w:szCs w:val="22"/>
        </w:rPr>
        <w:tab/>
        <w:t>Jeżeli usługę będzie wykonywać osoba niezatrudniona na umowę o pracę, co zostanie ustalone przez Zamawiającego oraz przez inne osoby i organy upoważnione na podstawie odrębnych przepisów (np. Inspekcja Pracy), Wykonawca zobowiązany jest do zastąpienia tej osoby. Wykonawca zapłaci Zamawiającemu tytułem kary umownej 1.000,00 zł za każdy taki przypadek. Fakt świadczenia usługi przez taką osobę musi zostać potwierdzony pisemną notatką. Notatka nie musi być podpisana przez Wykonawcę lub jego przedstawicieli.</w:t>
      </w:r>
    </w:p>
    <w:p w14:paraId="27CECA0E" w14:textId="77777777" w:rsidR="00226324" w:rsidRPr="0011299F" w:rsidRDefault="00226324" w:rsidP="0011299F">
      <w:pPr>
        <w:widowControl/>
        <w:tabs>
          <w:tab w:val="left" w:pos="567"/>
        </w:tabs>
        <w:spacing w:line="300" w:lineRule="exact"/>
        <w:ind w:left="567" w:hanging="567"/>
        <w:jc w:val="both"/>
        <w:rPr>
          <w:b/>
          <w:color w:val="auto"/>
          <w:sz w:val="22"/>
          <w:szCs w:val="22"/>
          <w:lang w:bidi="ar-SA"/>
        </w:rPr>
      </w:pPr>
    </w:p>
    <w:p w14:paraId="432A3588" w14:textId="77777777" w:rsidR="00226324" w:rsidRPr="0011299F" w:rsidRDefault="00226324" w:rsidP="0011299F">
      <w:pPr>
        <w:widowControl/>
        <w:spacing w:line="300" w:lineRule="exact"/>
        <w:jc w:val="center"/>
        <w:rPr>
          <w:b/>
          <w:color w:val="auto"/>
          <w:sz w:val="22"/>
          <w:szCs w:val="22"/>
          <w:lang w:bidi="ar-SA"/>
        </w:rPr>
      </w:pPr>
      <w:r w:rsidRPr="0011299F">
        <w:rPr>
          <w:b/>
          <w:color w:val="auto"/>
          <w:sz w:val="22"/>
          <w:szCs w:val="22"/>
          <w:lang w:bidi="ar-SA"/>
        </w:rPr>
        <w:t>§ 11</w:t>
      </w:r>
    </w:p>
    <w:p w14:paraId="45546FF5" w14:textId="77777777" w:rsidR="00226324" w:rsidRPr="0011299F" w:rsidRDefault="00226324" w:rsidP="0011299F">
      <w:pPr>
        <w:widowControl/>
        <w:spacing w:line="300" w:lineRule="exact"/>
        <w:ind w:left="567" w:hanging="567"/>
        <w:jc w:val="center"/>
        <w:rPr>
          <w:b/>
          <w:bCs/>
          <w:color w:val="auto"/>
          <w:sz w:val="22"/>
          <w:szCs w:val="22"/>
          <w:lang w:bidi="ar-SA"/>
        </w:rPr>
      </w:pPr>
      <w:r w:rsidRPr="0011299F">
        <w:rPr>
          <w:b/>
          <w:bCs/>
          <w:color w:val="auto"/>
          <w:sz w:val="22"/>
          <w:szCs w:val="22"/>
          <w:lang w:bidi="ar-SA"/>
        </w:rPr>
        <w:t>Gwarancja i postępowanie reklamacyjne</w:t>
      </w:r>
    </w:p>
    <w:p w14:paraId="5357E3C4" w14:textId="77777777" w:rsidR="00226324" w:rsidRPr="0011299F" w:rsidRDefault="00226324" w:rsidP="009E78B6">
      <w:pPr>
        <w:widowControl/>
        <w:numPr>
          <w:ilvl w:val="0"/>
          <w:numId w:val="59"/>
        </w:numPr>
        <w:tabs>
          <w:tab w:val="clear" w:pos="426"/>
        </w:tabs>
        <w:spacing w:line="300" w:lineRule="exact"/>
        <w:ind w:left="567" w:hanging="501"/>
        <w:jc w:val="both"/>
        <w:rPr>
          <w:color w:val="auto"/>
          <w:sz w:val="22"/>
          <w:szCs w:val="22"/>
          <w:lang w:bidi="ar-SA"/>
        </w:rPr>
      </w:pPr>
      <w:r w:rsidRPr="0011299F">
        <w:rPr>
          <w:color w:val="auto"/>
          <w:sz w:val="22"/>
          <w:szCs w:val="22"/>
          <w:lang w:bidi="ar-SA"/>
        </w:rPr>
        <w:t>Wykonawca udziela gwarancji na przedmiot umowy na okres do uzyskania ostatecznej decyzji o środowiskowych uwarunkowaniach indywidualnie dla danego przedsięwzięcia. W przypadku rozwiązania, odstąpienia lub wypowiedzenia Umowy z przyczyn leżących po stronie Zamawiającego, Wykonawca udziela gwarancji na przedmiot umowy na okres 3 miesięcy od dnia, w którym nastąpiło rozwiązanie/ odstąpienie/ wypowiedzenie Umowy.</w:t>
      </w:r>
    </w:p>
    <w:p w14:paraId="6DC9C744" w14:textId="77777777" w:rsidR="00226324" w:rsidRPr="0011299F" w:rsidRDefault="00226324" w:rsidP="009E78B6">
      <w:pPr>
        <w:widowControl/>
        <w:numPr>
          <w:ilvl w:val="0"/>
          <w:numId w:val="59"/>
        </w:numPr>
        <w:tabs>
          <w:tab w:val="clear" w:pos="426"/>
        </w:tabs>
        <w:spacing w:line="300" w:lineRule="exact"/>
        <w:ind w:left="567" w:hanging="501"/>
        <w:jc w:val="both"/>
        <w:rPr>
          <w:color w:val="auto"/>
          <w:sz w:val="22"/>
          <w:szCs w:val="22"/>
          <w:lang w:bidi="ar-SA"/>
        </w:rPr>
      </w:pPr>
      <w:r w:rsidRPr="0011299F">
        <w:rPr>
          <w:color w:val="auto"/>
          <w:sz w:val="22"/>
          <w:szCs w:val="22"/>
          <w:lang w:bidi="ar-SA"/>
        </w:rPr>
        <w:t>Wykonawca gwarantuje, że przedmiot Umowy:</w:t>
      </w:r>
    </w:p>
    <w:p w14:paraId="70EE7F93" w14:textId="77777777" w:rsidR="00226324" w:rsidRPr="0011299F" w:rsidRDefault="00226324" w:rsidP="009E78B6">
      <w:pPr>
        <w:widowControl/>
        <w:numPr>
          <w:ilvl w:val="0"/>
          <w:numId w:val="60"/>
        </w:numPr>
        <w:spacing w:line="300" w:lineRule="exact"/>
        <w:ind w:left="993" w:hanging="426"/>
        <w:jc w:val="both"/>
        <w:rPr>
          <w:color w:val="auto"/>
          <w:sz w:val="22"/>
          <w:szCs w:val="22"/>
          <w:lang w:bidi="ar-SA"/>
        </w:rPr>
      </w:pPr>
      <w:r w:rsidRPr="0011299F">
        <w:rPr>
          <w:color w:val="auto"/>
          <w:sz w:val="22"/>
          <w:szCs w:val="22"/>
          <w:lang w:bidi="ar-SA"/>
        </w:rPr>
        <w:t>jest zgodny z wszelkimi ustalonymi specyfikacjami, wymaganiami i należycie spełni wymagania określone przez Zamawiającego,</w:t>
      </w:r>
    </w:p>
    <w:p w14:paraId="08A11E9F" w14:textId="77777777" w:rsidR="00226324" w:rsidRPr="0011299F" w:rsidRDefault="00226324" w:rsidP="009E78B6">
      <w:pPr>
        <w:widowControl/>
        <w:numPr>
          <w:ilvl w:val="0"/>
          <w:numId w:val="60"/>
        </w:numPr>
        <w:spacing w:line="300" w:lineRule="exact"/>
        <w:ind w:left="993" w:hanging="426"/>
        <w:jc w:val="both"/>
        <w:rPr>
          <w:color w:val="auto"/>
          <w:sz w:val="22"/>
          <w:szCs w:val="22"/>
          <w:lang w:bidi="ar-SA"/>
        </w:rPr>
      </w:pPr>
      <w:r w:rsidRPr="0011299F">
        <w:rPr>
          <w:color w:val="auto"/>
          <w:sz w:val="22"/>
          <w:szCs w:val="22"/>
          <w:lang w:bidi="ar-SA"/>
        </w:rPr>
        <w:t xml:space="preserve">jest przydatny do konkretnych celów zgodnie z jego przeznaczeniem, </w:t>
      </w:r>
    </w:p>
    <w:p w14:paraId="282062C0" w14:textId="77777777" w:rsidR="00226324" w:rsidRPr="0011299F" w:rsidRDefault="00226324" w:rsidP="009E78B6">
      <w:pPr>
        <w:widowControl/>
        <w:numPr>
          <w:ilvl w:val="0"/>
          <w:numId w:val="60"/>
        </w:numPr>
        <w:spacing w:line="300" w:lineRule="exact"/>
        <w:ind w:left="993" w:hanging="426"/>
        <w:jc w:val="both"/>
        <w:rPr>
          <w:color w:val="auto"/>
          <w:sz w:val="22"/>
          <w:szCs w:val="22"/>
          <w:lang w:bidi="ar-SA"/>
        </w:rPr>
      </w:pPr>
      <w:r w:rsidRPr="0011299F">
        <w:rPr>
          <w:color w:val="auto"/>
          <w:sz w:val="22"/>
          <w:szCs w:val="22"/>
          <w:lang w:bidi="ar-SA"/>
        </w:rPr>
        <w:t xml:space="preserve">jest zgodny z obowiązującymi w Rzeczpospolitej Polskiej przepisami prawnymi, normami i wymaganiami organów państwowych. </w:t>
      </w:r>
    </w:p>
    <w:p w14:paraId="7D7920EF" w14:textId="77777777" w:rsidR="00226324" w:rsidRPr="0011299F" w:rsidRDefault="00226324" w:rsidP="009E78B6">
      <w:pPr>
        <w:widowControl/>
        <w:numPr>
          <w:ilvl w:val="0"/>
          <w:numId w:val="59"/>
        </w:numPr>
        <w:tabs>
          <w:tab w:val="clear" w:pos="426"/>
        </w:tabs>
        <w:spacing w:line="300" w:lineRule="exact"/>
        <w:ind w:left="567" w:hanging="501"/>
        <w:jc w:val="both"/>
        <w:rPr>
          <w:color w:val="auto"/>
          <w:sz w:val="22"/>
          <w:szCs w:val="22"/>
          <w:lang w:bidi="ar-SA"/>
        </w:rPr>
      </w:pPr>
      <w:r w:rsidRPr="0011299F">
        <w:rPr>
          <w:color w:val="auto"/>
          <w:sz w:val="22"/>
          <w:szCs w:val="22"/>
          <w:lang w:bidi="ar-SA"/>
        </w:rPr>
        <w:t>Przyjęcie lub odbiór przedmiotu Umowy w żadnym przypadku nie zwalnia Wykonawcy od odpowiedzialności za wady lub inne uchybienia w spełnieniu wymagań określonych przez Zamawiającego.</w:t>
      </w:r>
    </w:p>
    <w:p w14:paraId="2AF17214" w14:textId="08E264B1" w:rsidR="00226324" w:rsidRPr="0011299F" w:rsidRDefault="00226324" w:rsidP="009E78B6">
      <w:pPr>
        <w:widowControl/>
        <w:numPr>
          <w:ilvl w:val="0"/>
          <w:numId w:val="59"/>
        </w:numPr>
        <w:tabs>
          <w:tab w:val="clear" w:pos="426"/>
        </w:tabs>
        <w:spacing w:line="300" w:lineRule="exact"/>
        <w:ind w:left="567" w:hanging="501"/>
        <w:jc w:val="both"/>
        <w:rPr>
          <w:color w:val="auto"/>
          <w:sz w:val="22"/>
          <w:szCs w:val="22"/>
          <w:lang w:bidi="ar-SA"/>
        </w:rPr>
      </w:pPr>
      <w:r w:rsidRPr="0011299F">
        <w:rPr>
          <w:color w:val="auto"/>
          <w:sz w:val="22"/>
          <w:szCs w:val="22"/>
          <w:lang w:bidi="ar-SA"/>
        </w:rPr>
        <w:t>Jeżeli umowa nie stanowi inaczej, odpowiedzialność z tytułu gwarancji jakości obejmuje zarówno wady powstałe z przyczyn, które w chwili przyjęcia lub odbioru tkwiły w przedmiocie Umowy, jak i wszelkie inne wady, powstałe lub ujawnione przed upływem terminu obowiązywania gwarancji.</w:t>
      </w:r>
    </w:p>
    <w:p w14:paraId="0BB2297C" w14:textId="77777777" w:rsidR="00226324" w:rsidRPr="0011299F" w:rsidRDefault="00226324" w:rsidP="009E78B6">
      <w:pPr>
        <w:widowControl/>
        <w:numPr>
          <w:ilvl w:val="0"/>
          <w:numId w:val="59"/>
        </w:numPr>
        <w:tabs>
          <w:tab w:val="clear" w:pos="426"/>
        </w:tabs>
        <w:spacing w:line="300" w:lineRule="exact"/>
        <w:ind w:left="567" w:hanging="501"/>
        <w:jc w:val="both"/>
        <w:rPr>
          <w:color w:val="auto"/>
          <w:sz w:val="22"/>
          <w:szCs w:val="22"/>
          <w:lang w:bidi="ar-SA"/>
        </w:rPr>
      </w:pPr>
      <w:r w:rsidRPr="0011299F">
        <w:rPr>
          <w:color w:val="auto"/>
          <w:sz w:val="22"/>
          <w:szCs w:val="22"/>
          <w:lang w:bidi="ar-SA"/>
        </w:rPr>
        <w:t>Jeżeli Wykonawca, po wezwaniu do usunięcia wad z tytułu gwarancji, nie dopełni obowiązków wynikających z gwarancji w terminie do 10 dni kalendarzowych od daty wezwania Wykonawcy przez Zamawiającego, Zamawiający uprawniony będzie do usunięcia wad na koszt i ryzyko Wykonawcy, zachowując przy tym inne uprawnienia wynikające zarówno z SWZ, Umowy jak i rękojmi.</w:t>
      </w:r>
    </w:p>
    <w:p w14:paraId="4CEE20B6" w14:textId="77777777" w:rsidR="00226324" w:rsidRPr="0011299F" w:rsidRDefault="00226324" w:rsidP="009E78B6">
      <w:pPr>
        <w:widowControl/>
        <w:numPr>
          <w:ilvl w:val="0"/>
          <w:numId w:val="59"/>
        </w:numPr>
        <w:tabs>
          <w:tab w:val="clear" w:pos="426"/>
        </w:tabs>
        <w:spacing w:line="300" w:lineRule="exact"/>
        <w:ind w:left="567" w:hanging="501"/>
        <w:jc w:val="both"/>
        <w:rPr>
          <w:color w:val="auto"/>
          <w:sz w:val="22"/>
          <w:szCs w:val="22"/>
          <w:lang w:bidi="ar-SA"/>
        </w:rPr>
      </w:pPr>
      <w:r w:rsidRPr="0011299F">
        <w:rPr>
          <w:color w:val="auto"/>
          <w:sz w:val="22"/>
          <w:szCs w:val="22"/>
          <w:lang w:bidi="ar-SA"/>
        </w:rPr>
        <w:t>W przypadku rozbieżności stanowisk, co do uznania reklamacji, Zamawiający może zlecić wykonanie badań niezależnemu ekspertowi wskazanemu przez Zamawiającego. Wykonawca może brać udział w badaniach niezależnego eksperta.</w:t>
      </w:r>
    </w:p>
    <w:p w14:paraId="6669B577" w14:textId="77777777" w:rsidR="00226324" w:rsidRPr="0011299F" w:rsidRDefault="00226324" w:rsidP="009E78B6">
      <w:pPr>
        <w:widowControl/>
        <w:numPr>
          <w:ilvl w:val="0"/>
          <w:numId w:val="59"/>
        </w:numPr>
        <w:tabs>
          <w:tab w:val="clear" w:pos="426"/>
        </w:tabs>
        <w:spacing w:line="300" w:lineRule="exact"/>
        <w:ind w:left="567" w:hanging="501"/>
        <w:jc w:val="both"/>
        <w:rPr>
          <w:color w:val="auto"/>
          <w:sz w:val="22"/>
          <w:szCs w:val="22"/>
          <w:lang w:bidi="ar-SA"/>
        </w:rPr>
      </w:pPr>
      <w:r w:rsidRPr="0011299F">
        <w:rPr>
          <w:color w:val="auto"/>
          <w:sz w:val="22"/>
          <w:szCs w:val="22"/>
          <w:lang w:bidi="ar-SA"/>
        </w:rPr>
        <w:t>W przypadku uzyskania wyników badań potwierdzających wady przedmiotu Umowy koszty badań ponosi Wykonawca. Wysokość kosztów badań określi każdorazowo niezależny ekspert. W przypadku, gdy w wyniku przeprowadzonych badań nie zostaną wykazane wady przedmiotu Umowy koszty badań ponosi Zamawiający.</w:t>
      </w:r>
    </w:p>
    <w:p w14:paraId="00637DC9" w14:textId="77777777" w:rsidR="00226324" w:rsidRPr="0011299F" w:rsidRDefault="00226324" w:rsidP="009E78B6">
      <w:pPr>
        <w:widowControl/>
        <w:numPr>
          <w:ilvl w:val="0"/>
          <w:numId w:val="59"/>
        </w:numPr>
        <w:tabs>
          <w:tab w:val="clear" w:pos="426"/>
        </w:tabs>
        <w:spacing w:line="300" w:lineRule="exact"/>
        <w:ind w:left="567" w:hanging="501"/>
        <w:jc w:val="both"/>
        <w:rPr>
          <w:color w:val="auto"/>
          <w:sz w:val="22"/>
          <w:szCs w:val="22"/>
          <w:lang w:bidi="ar-SA"/>
        </w:rPr>
      </w:pPr>
      <w:r w:rsidRPr="0011299F">
        <w:rPr>
          <w:color w:val="auto"/>
          <w:sz w:val="22"/>
          <w:szCs w:val="22"/>
          <w:lang w:bidi="ar-SA"/>
        </w:rPr>
        <w:t>Wymieniony w ramach gwarancji przedmiot Umowy winien zostać objęty nową gwarancją na zasadach określonych w umowie.</w:t>
      </w:r>
    </w:p>
    <w:p w14:paraId="03DD3C8C" w14:textId="77777777" w:rsidR="00226324" w:rsidRPr="0011299F" w:rsidRDefault="00226324" w:rsidP="009E78B6">
      <w:pPr>
        <w:widowControl/>
        <w:numPr>
          <w:ilvl w:val="0"/>
          <w:numId w:val="59"/>
        </w:numPr>
        <w:tabs>
          <w:tab w:val="clear" w:pos="426"/>
        </w:tabs>
        <w:spacing w:line="300" w:lineRule="exact"/>
        <w:ind w:left="567" w:hanging="501"/>
        <w:jc w:val="both"/>
        <w:rPr>
          <w:color w:val="auto"/>
          <w:sz w:val="22"/>
          <w:szCs w:val="22"/>
          <w:lang w:bidi="ar-SA"/>
        </w:rPr>
      </w:pPr>
      <w:r w:rsidRPr="0011299F">
        <w:rPr>
          <w:color w:val="auto"/>
          <w:sz w:val="22"/>
          <w:szCs w:val="22"/>
          <w:lang w:bidi="ar-SA"/>
        </w:rPr>
        <w:t>Gwarancja nie wyłącza uprawnień Zamawiającego z tytułu rękojmi za wady fizyczne lub prawne przedmiotu Umowy.</w:t>
      </w:r>
    </w:p>
    <w:p w14:paraId="59688700" w14:textId="77777777" w:rsidR="00226324" w:rsidRPr="0011299F" w:rsidRDefault="00226324" w:rsidP="009E78B6">
      <w:pPr>
        <w:widowControl/>
        <w:numPr>
          <w:ilvl w:val="0"/>
          <w:numId w:val="59"/>
        </w:numPr>
        <w:tabs>
          <w:tab w:val="clear" w:pos="426"/>
        </w:tabs>
        <w:spacing w:line="300" w:lineRule="exact"/>
        <w:ind w:left="567" w:hanging="501"/>
        <w:jc w:val="both"/>
        <w:rPr>
          <w:color w:val="auto"/>
          <w:sz w:val="22"/>
          <w:szCs w:val="22"/>
          <w:lang w:bidi="ar-SA"/>
        </w:rPr>
      </w:pPr>
      <w:r w:rsidRPr="0011299F">
        <w:rPr>
          <w:color w:val="auto"/>
          <w:sz w:val="22"/>
          <w:szCs w:val="22"/>
          <w:lang w:bidi="ar-SA"/>
        </w:rPr>
        <w:t>Oświadczenie o udzieleniu gwarancji zawarte powyżej uznaje się za równoznaczne z wydaniem dokumentu gwarancyjnego. Jeżeli Wykonawca dostarczy odrębny dokument gwarancyjny warunki i uprawnienia w nim określone nie mogą być sprzeczne lub mniej korzystne dla Zamawiającego niż warunki i uprawnienia wynikające z postanowień Umowy i obowiązujących przepisów prawa polskiego.</w:t>
      </w:r>
    </w:p>
    <w:p w14:paraId="1A0FDF6F" w14:textId="77777777" w:rsidR="00226324" w:rsidRPr="0011299F" w:rsidRDefault="00226324" w:rsidP="0011299F">
      <w:pPr>
        <w:widowControl/>
        <w:spacing w:line="300" w:lineRule="exact"/>
        <w:jc w:val="center"/>
        <w:rPr>
          <w:b/>
          <w:color w:val="auto"/>
          <w:sz w:val="22"/>
          <w:szCs w:val="22"/>
          <w:lang w:bidi="ar-SA"/>
        </w:rPr>
      </w:pPr>
      <w:r w:rsidRPr="0011299F">
        <w:rPr>
          <w:b/>
          <w:color w:val="auto"/>
          <w:sz w:val="22"/>
          <w:szCs w:val="22"/>
          <w:lang w:bidi="ar-SA"/>
        </w:rPr>
        <w:t>§ 12</w:t>
      </w:r>
    </w:p>
    <w:p w14:paraId="6DFB5D25" w14:textId="77777777" w:rsidR="00226324" w:rsidRPr="0011299F" w:rsidRDefault="00226324" w:rsidP="0011299F">
      <w:pPr>
        <w:widowControl/>
        <w:spacing w:line="300" w:lineRule="exact"/>
        <w:ind w:left="567" w:hanging="567"/>
        <w:jc w:val="both"/>
        <w:rPr>
          <w:color w:val="auto"/>
          <w:sz w:val="22"/>
          <w:szCs w:val="22"/>
          <w:lang w:bidi="ar-SA"/>
        </w:rPr>
      </w:pPr>
      <w:r w:rsidRPr="0011299F">
        <w:rPr>
          <w:color w:val="auto"/>
          <w:sz w:val="22"/>
          <w:szCs w:val="22"/>
          <w:lang w:bidi="ar-SA"/>
        </w:rPr>
        <w:t>1.</w:t>
      </w:r>
      <w:r w:rsidRPr="0011299F">
        <w:rPr>
          <w:color w:val="auto"/>
          <w:sz w:val="22"/>
          <w:szCs w:val="22"/>
          <w:lang w:bidi="ar-SA"/>
        </w:rPr>
        <w:tab/>
        <w:t>Użyte w umowie określenie „Siła wyższa” oznacza zewnętrzne zdarzenie nagłe, nie przewidywalne i niezależne od woli stron, uniemożliwiające wykonanie umowy w całości lub w części, na stałe lub na pewien czas, któremu nie można zapobiec ani przeciwdziałać przy zachowaniu należytej staranności Stron. Za przejawy Siły Wyższej Strony uznają w szczególności:</w:t>
      </w:r>
    </w:p>
    <w:p w14:paraId="5F313AA4" w14:textId="77777777" w:rsidR="00226324" w:rsidRPr="0011299F" w:rsidRDefault="00226324" w:rsidP="009E78B6">
      <w:pPr>
        <w:pStyle w:val="Akapitzlist"/>
        <w:widowControl/>
        <w:numPr>
          <w:ilvl w:val="0"/>
          <w:numId w:val="61"/>
        </w:numPr>
        <w:spacing w:line="300" w:lineRule="exact"/>
        <w:ind w:left="993" w:hanging="426"/>
        <w:jc w:val="both"/>
        <w:rPr>
          <w:color w:val="auto"/>
          <w:sz w:val="22"/>
          <w:szCs w:val="22"/>
          <w:lang w:bidi="ar-SA"/>
        </w:rPr>
      </w:pPr>
      <w:r w:rsidRPr="0011299F">
        <w:rPr>
          <w:color w:val="auto"/>
          <w:sz w:val="22"/>
          <w:szCs w:val="22"/>
          <w:lang w:bidi="ar-SA"/>
        </w:rPr>
        <w:t>klęski żywiołowe, w tym: trzęsienia ziemi, huragan, powódź, epidemia oraz nadzwyczajne zjawiska atmosferyczne;</w:t>
      </w:r>
    </w:p>
    <w:p w14:paraId="7EA39C7C" w14:textId="77777777" w:rsidR="00226324" w:rsidRPr="0011299F" w:rsidRDefault="00226324" w:rsidP="009E78B6">
      <w:pPr>
        <w:pStyle w:val="Akapitzlist"/>
        <w:widowControl/>
        <w:numPr>
          <w:ilvl w:val="0"/>
          <w:numId w:val="61"/>
        </w:numPr>
        <w:spacing w:line="300" w:lineRule="exact"/>
        <w:ind w:left="993" w:hanging="426"/>
        <w:jc w:val="both"/>
        <w:rPr>
          <w:color w:val="auto"/>
          <w:sz w:val="22"/>
          <w:szCs w:val="22"/>
          <w:lang w:bidi="ar-SA"/>
        </w:rPr>
      </w:pPr>
      <w:r w:rsidRPr="0011299F">
        <w:rPr>
          <w:color w:val="auto"/>
          <w:sz w:val="22"/>
          <w:szCs w:val="22"/>
          <w:lang w:bidi="ar-SA"/>
        </w:rPr>
        <w:t>akty władzy państwowej, w tym: stan wojenny, stan wyjątkowy, itd.;</w:t>
      </w:r>
    </w:p>
    <w:p w14:paraId="65B74B5D" w14:textId="77777777" w:rsidR="00226324" w:rsidRPr="0011299F" w:rsidRDefault="00226324" w:rsidP="009E78B6">
      <w:pPr>
        <w:pStyle w:val="Akapitzlist"/>
        <w:widowControl/>
        <w:numPr>
          <w:ilvl w:val="0"/>
          <w:numId w:val="61"/>
        </w:numPr>
        <w:spacing w:line="300" w:lineRule="exact"/>
        <w:ind w:left="993" w:hanging="426"/>
        <w:jc w:val="both"/>
        <w:rPr>
          <w:color w:val="auto"/>
          <w:sz w:val="22"/>
          <w:szCs w:val="22"/>
          <w:lang w:bidi="ar-SA"/>
        </w:rPr>
      </w:pPr>
      <w:r w:rsidRPr="0011299F">
        <w:rPr>
          <w:color w:val="auto"/>
          <w:sz w:val="22"/>
          <w:szCs w:val="22"/>
          <w:lang w:bidi="ar-SA"/>
        </w:rPr>
        <w:t>działania wojenne, akty sabotażu, akty terrorystyczne i inne podobne wydarzenia zagrażające porządkowi publicznemu;</w:t>
      </w:r>
    </w:p>
    <w:p w14:paraId="43D3149D" w14:textId="77777777" w:rsidR="00226324" w:rsidRPr="0011299F" w:rsidRDefault="00226324" w:rsidP="009E78B6">
      <w:pPr>
        <w:pStyle w:val="Akapitzlist"/>
        <w:widowControl/>
        <w:numPr>
          <w:ilvl w:val="0"/>
          <w:numId w:val="61"/>
        </w:numPr>
        <w:spacing w:line="300" w:lineRule="exact"/>
        <w:ind w:left="993" w:hanging="426"/>
        <w:jc w:val="both"/>
        <w:rPr>
          <w:color w:val="auto"/>
          <w:sz w:val="22"/>
          <w:szCs w:val="22"/>
          <w:lang w:bidi="ar-SA"/>
        </w:rPr>
      </w:pPr>
      <w:r w:rsidRPr="0011299F">
        <w:rPr>
          <w:color w:val="auto"/>
          <w:sz w:val="22"/>
          <w:szCs w:val="22"/>
          <w:lang w:bidi="ar-SA"/>
        </w:rPr>
        <w:t>strajki powszechne lub inne niepokoje społeczne, w tym publiczne demonstracje, z wyłączeniem strajków u Stron.</w:t>
      </w:r>
    </w:p>
    <w:p w14:paraId="13CA9F1C" w14:textId="77777777" w:rsidR="00226324" w:rsidRPr="0011299F" w:rsidRDefault="00226324" w:rsidP="0011299F">
      <w:pPr>
        <w:widowControl/>
        <w:spacing w:line="300" w:lineRule="exact"/>
        <w:ind w:left="567" w:hanging="567"/>
        <w:jc w:val="both"/>
        <w:rPr>
          <w:color w:val="auto"/>
          <w:sz w:val="22"/>
          <w:szCs w:val="22"/>
          <w:lang w:bidi="ar-SA"/>
        </w:rPr>
      </w:pPr>
      <w:r w:rsidRPr="0011299F">
        <w:rPr>
          <w:color w:val="auto"/>
          <w:sz w:val="22"/>
          <w:szCs w:val="22"/>
          <w:lang w:bidi="ar-SA"/>
        </w:rPr>
        <w:t>2.</w:t>
      </w:r>
      <w:r w:rsidRPr="0011299F">
        <w:rPr>
          <w:color w:val="auto"/>
          <w:sz w:val="22"/>
          <w:szCs w:val="22"/>
          <w:lang w:bidi="ar-SA"/>
        </w:rPr>
        <w:tab/>
        <w:t xml:space="preserve">Jeżeli siła wyższa uniemożliwia jednej ze Stron wywiązanie się z zobowiązania objętego Umową, Strona ta zobowiązana jest niezwłocznie, nie później jednak niż w terminie 3 dni od wystąpienia Siły Wyższej, zawiadomić drugą Stronę na piśmie o wydarzeniu stanowiącym Siłę Wyższą wymieniając przy tym zobowiązania z których nie może się wywiązać oraz wskazując przewidywany okres, w którym nie będzie możliwe wykonywanie Umowy. Powinna także dążyć do kontynuowania realizacji swoich zobowiązań w rozsądnym zakresie oraz podjąć działania niezbędne do zminimalizowania skutków działania Siły Wyższej oraz czasu jej trwania. </w:t>
      </w:r>
    </w:p>
    <w:p w14:paraId="5F46A101" w14:textId="0EB4F1B5" w:rsidR="00226324" w:rsidRPr="0011299F" w:rsidRDefault="00226324" w:rsidP="0011299F">
      <w:pPr>
        <w:widowControl/>
        <w:spacing w:line="300" w:lineRule="exact"/>
        <w:ind w:left="567" w:hanging="567"/>
        <w:jc w:val="both"/>
        <w:rPr>
          <w:color w:val="auto"/>
          <w:sz w:val="22"/>
          <w:szCs w:val="22"/>
          <w:lang w:bidi="ar-SA"/>
        </w:rPr>
      </w:pPr>
      <w:r w:rsidRPr="0011299F">
        <w:rPr>
          <w:color w:val="auto"/>
          <w:sz w:val="22"/>
          <w:szCs w:val="22"/>
          <w:lang w:bidi="ar-SA"/>
        </w:rPr>
        <w:t>3.</w:t>
      </w:r>
      <w:r w:rsidRPr="0011299F">
        <w:rPr>
          <w:color w:val="auto"/>
          <w:sz w:val="22"/>
          <w:szCs w:val="22"/>
          <w:lang w:bidi="ar-SA"/>
        </w:rPr>
        <w:tab/>
        <w:t>Strony nie ponoszą odpowiedzialności za niewykonanie lub nienależyte wykonanie Umowy w</w:t>
      </w:r>
      <w:r w:rsidR="00F31162">
        <w:rPr>
          <w:color w:val="auto"/>
          <w:sz w:val="22"/>
          <w:szCs w:val="22"/>
          <w:lang w:bidi="ar-SA"/>
        </w:rPr>
        <w:t> </w:t>
      </w:r>
      <w:r w:rsidRPr="0011299F">
        <w:rPr>
          <w:color w:val="auto"/>
          <w:sz w:val="22"/>
          <w:szCs w:val="22"/>
          <w:lang w:bidi="ar-SA"/>
        </w:rPr>
        <w:t>całości lub w części, w takim zakresie, w jakim zostało to spowodowane wystąpieniem Siły Wyższej. W przypadku zaistnienia Siły Wyższej o charakterze długotrwałym, powodującej niewykonanie Umowy przez okres dłuższy niż jeden miesiąc, Strony będą prowadzić negocjacje w celu określenia dalszej realizację lub rozwiązania Umowy.</w:t>
      </w:r>
    </w:p>
    <w:p w14:paraId="339B872B" w14:textId="77777777" w:rsidR="00226324" w:rsidRPr="0011299F" w:rsidRDefault="00226324" w:rsidP="0011299F">
      <w:pPr>
        <w:widowControl/>
        <w:spacing w:line="300" w:lineRule="exact"/>
        <w:ind w:left="567" w:hanging="567"/>
        <w:jc w:val="both"/>
        <w:rPr>
          <w:color w:val="auto"/>
          <w:sz w:val="22"/>
          <w:szCs w:val="22"/>
          <w:lang w:bidi="ar-SA"/>
        </w:rPr>
      </w:pPr>
      <w:r w:rsidRPr="0011299F">
        <w:rPr>
          <w:color w:val="auto"/>
          <w:sz w:val="22"/>
          <w:szCs w:val="22"/>
          <w:lang w:bidi="ar-SA"/>
        </w:rPr>
        <w:t>4.</w:t>
      </w:r>
      <w:r w:rsidRPr="0011299F">
        <w:rPr>
          <w:color w:val="auto"/>
          <w:sz w:val="22"/>
          <w:szCs w:val="22"/>
          <w:lang w:bidi="ar-SA"/>
        </w:rPr>
        <w:tab/>
        <w:t>Negocjacje, o których mowa w ust. 3 zdanie drugie, uważa się za bezskutecznie zakończone jeżeli po upływie 21 dni od dnia ich rozpoczęcia Strony nie osiągną porozumienia.</w:t>
      </w:r>
    </w:p>
    <w:p w14:paraId="709D545C" w14:textId="77777777" w:rsidR="00226324" w:rsidRPr="0011299F" w:rsidRDefault="00226324" w:rsidP="0011299F">
      <w:pPr>
        <w:widowControl/>
        <w:tabs>
          <w:tab w:val="left" w:pos="567"/>
        </w:tabs>
        <w:spacing w:line="300" w:lineRule="exact"/>
        <w:ind w:left="567" w:hanging="567"/>
        <w:jc w:val="both"/>
        <w:rPr>
          <w:b/>
          <w:color w:val="auto"/>
          <w:sz w:val="22"/>
          <w:szCs w:val="22"/>
          <w:lang w:bidi="ar-SA"/>
        </w:rPr>
      </w:pPr>
      <w:r w:rsidRPr="0011299F">
        <w:rPr>
          <w:color w:val="auto"/>
          <w:sz w:val="22"/>
          <w:szCs w:val="22"/>
          <w:lang w:bidi="ar-SA"/>
        </w:rPr>
        <w:t>5.</w:t>
      </w:r>
      <w:r w:rsidRPr="0011299F">
        <w:rPr>
          <w:color w:val="auto"/>
          <w:sz w:val="22"/>
          <w:szCs w:val="22"/>
          <w:lang w:bidi="ar-SA"/>
        </w:rPr>
        <w:tab/>
        <w:t>W przypadku bezskutecznego zakończenia negocjacji w terminie określonym zgodnie z ust. 4, Zamawiający jest uprawniony do rozwiązania Umowy bez zachowania okresu wypowiedzenia ze skutkiem natychmiastowym.</w:t>
      </w:r>
    </w:p>
    <w:p w14:paraId="2A88F8BC" w14:textId="77777777" w:rsidR="00226324" w:rsidRPr="0011299F" w:rsidRDefault="00226324" w:rsidP="0011299F">
      <w:pPr>
        <w:spacing w:line="300" w:lineRule="exact"/>
        <w:jc w:val="center"/>
        <w:rPr>
          <w:b/>
          <w:sz w:val="22"/>
          <w:szCs w:val="22"/>
        </w:rPr>
      </w:pPr>
      <w:r w:rsidRPr="0011299F">
        <w:rPr>
          <w:b/>
          <w:sz w:val="22"/>
          <w:szCs w:val="22"/>
          <w:lang w:bidi="ar-SA"/>
        </w:rPr>
        <w:t>§ 13</w:t>
      </w:r>
    </w:p>
    <w:p w14:paraId="63BB15F8" w14:textId="77777777" w:rsidR="00226324" w:rsidRPr="0011299F" w:rsidRDefault="00226324" w:rsidP="0011299F">
      <w:pPr>
        <w:spacing w:line="300" w:lineRule="exact"/>
        <w:jc w:val="center"/>
        <w:rPr>
          <w:sz w:val="22"/>
          <w:szCs w:val="22"/>
          <w:lang w:bidi="ar-SA"/>
        </w:rPr>
      </w:pPr>
      <w:r w:rsidRPr="0011299F">
        <w:rPr>
          <w:b/>
          <w:sz w:val="22"/>
          <w:szCs w:val="22"/>
          <w:lang w:bidi="ar-SA"/>
        </w:rPr>
        <w:t>Rozwiązanie, odstąpienie lub wypowiedzenie Umowy</w:t>
      </w:r>
    </w:p>
    <w:p w14:paraId="1B46A47C" w14:textId="77777777" w:rsidR="00226324" w:rsidRPr="0011299F" w:rsidRDefault="00226324" w:rsidP="009E78B6">
      <w:pPr>
        <w:widowControl/>
        <w:numPr>
          <w:ilvl w:val="0"/>
          <w:numId w:val="62"/>
        </w:numPr>
        <w:spacing w:line="300" w:lineRule="exact"/>
        <w:ind w:left="567" w:hanging="567"/>
        <w:jc w:val="both"/>
        <w:rPr>
          <w:color w:val="auto"/>
          <w:sz w:val="22"/>
          <w:szCs w:val="22"/>
          <w:lang w:bidi="ar-SA"/>
        </w:rPr>
      </w:pPr>
      <w:r w:rsidRPr="0011299F">
        <w:rPr>
          <w:color w:val="auto"/>
          <w:sz w:val="22"/>
          <w:szCs w:val="22"/>
          <w:lang w:bidi="ar-SA"/>
        </w:rPr>
        <w:t>Strony mogą rozwiązać Umowę na mocy porozumienia Stron.</w:t>
      </w:r>
    </w:p>
    <w:p w14:paraId="0020F747" w14:textId="77777777" w:rsidR="00226324" w:rsidRPr="0011299F" w:rsidRDefault="00226324" w:rsidP="009E78B6">
      <w:pPr>
        <w:widowControl/>
        <w:numPr>
          <w:ilvl w:val="0"/>
          <w:numId w:val="62"/>
        </w:numPr>
        <w:spacing w:line="300" w:lineRule="exact"/>
        <w:ind w:left="567" w:hanging="567"/>
        <w:jc w:val="both"/>
        <w:rPr>
          <w:color w:val="auto"/>
          <w:sz w:val="22"/>
          <w:szCs w:val="22"/>
          <w:lang w:bidi="ar-SA"/>
        </w:rPr>
      </w:pPr>
      <w:r w:rsidRPr="0011299F">
        <w:rPr>
          <w:color w:val="auto"/>
          <w:sz w:val="22"/>
          <w:szCs w:val="22"/>
          <w:lang w:bidi="ar-SA"/>
        </w:rPr>
        <w:t>Zamawiający może odstąpić od Umowy w całości lub części ex nunc (od teraz) w przypadku:</w:t>
      </w:r>
    </w:p>
    <w:p w14:paraId="0BBB0430" w14:textId="77777777" w:rsidR="00226324" w:rsidRPr="0011299F" w:rsidRDefault="00226324" w:rsidP="009E78B6">
      <w:pPr>
        <w:widowControl/>
        <w:numPr>
          <w:ilvl w:val="1"/>
          <w:numId w:val="62"/>
        </w:numPr>
        <w:spacing w:line="300" w:lineRule="exact"/>
        <w:ind w:left="993" w:hanging="426"/>
        <w:jc w:val="both"/>
        <w:rPr>
          <w:color w:val="auto"/>
          <w:sz w:val="22"/>
          <w:szCs w:val="22"/>
          <w:lang w:bidi="ar-SA"/>
        </w:rPr>
      </w:pPr>
      <w:r w:rsidRPr="0011299F">
        <w:rPr>
          <w:color w:val="auto"/>
          <w:sz w:val="22"/>
          <w:szCs w:val="22"/>
          <w:lang w:bidi="ar-SA"/>
        </w:rPr>
        <w:t>zmiany Podwykonawcy, który udostępnił Wykonawcy zasoby w celu wykazania spełnienia warunków udziału w postępowaniu określonych w SWZ na Podwykonawcę niespełniającego warunków lub braku spełnienia warunków przez samego Wykonawcę,</w:t>
      </w:r>
    </w:p>
    <w:p w14:paraId="209C4B0E" w14:textId="77777777" w:rsidR="00226324" w:rsidRPr="0011299F" w:rsidRDefault="00226324" w:rsidP="009E78B6">
      <w:pPr>
        <w:widowControl/>
        <w:numPr>
          <w:ilvl w:val="1"/>
          <w:numId w:val="62"/>
        </w:numPr>
        <w:spacing w:line="300" w:lineRule="exact"/>
        <w:ind w:left="993" w:hanging="426"/>
        <w:jc w:val="both"/>
        <w:rPr>
          <w:color w:val="auto"/>
          <w:sz w:val="22"/>
          <w:szCs w:val="22"/>
          <w:lang w:bidi="ar-SA"/>
        </w:rPr>
      </w:pPr>
      <w:r w:rsidRPr="0011299F">
        <w:rPr>
          <w:color w:val="auto"/>
          <w:sz w:val="22"/>
          <w:szCs w:val="22"/>
          <w:lang w:bidi="ar-SA"/>
        </w:rPr>
        <w:t xml:space="preserve">nieprzystąpienia w terminie do  realizacji Umowy bez uzasadnionej przyczyny lub zaprzestania realizacji Umowy bez zgody Zamawiającego, jeżeli okres niewykonywania usług trwa dłużej niż 1 miesiąc, </w:t>
      </w:r>
    </w:p>
    <w:p w14:paraId="26F820FC" w14:textId="77777777" w:rsidR="00226324" w:rsidRPr="0011299F" w:rsidRDefault="00226324" w:rsidP="009E78B6">
      <w:pPr>
        <w:widowControl/>
        <w:numPr>
          <w:ilvl w:val="1"/>
          <w:numId w:val="62"/>
        </w:numPr>
        <w:spacing w:line="300" w:lineRule="exact"/>
        <w:ind w:left="993" w:hanging="426"/>
        <w:jc w:val="both"/>
        <w:rPr>
          <w:color w:val="auto"/>
          <w:sz w:val="22"/>
          <w:szCs w:val="22"/>
          <w:lang w:bidi="ar-SA"/>
        </w:rPr>
      </w:pPr>
      <w:r w:rsidRPr="0011299F">
        <w:rPr>
          <w:color w:val="auto"/>
          <w:sz w:val="22"/>
          <w:szCs w:val="22"/>
          <w:lang w:bidi="ar-SA"/>
        </w:rPr>
        <w:t>wykonywania Umowy w sposób zagrażający zdrowiu lub życiu pracowników Wykonawcy, Zamawiającego lub innych podmiotów wykonujących prace na terenie zakładu Zamawiającego,</w:t>
      </w:r>
    </w:p>
    <w:p w14:paraId="18162407" w14:textId="77777777" w:rsidR="00226324" w:rsidRPr="0011299F" w:rsidRDefault="00226324" w:rsidP="009E78B6">
      <w:pPr>
        <w:widowControl/>
        <w:numPr>
          <w:ilvl w:val="1"/>
          <w:numId w:val="62"/>
        </w:numPr>
        <w:spacing w:line="300" w:lineRule="exact"/>
        <w:ind w:left="993" w:hanging="426"/>
        <w:jc w:val="both"/>
        <w:rPr>
          <w:color w:val="auto"/>
          <w:sz w:val="22"/>
          <w:szCs w:val="22"/>
          <w:lang w:bidi="ar-SA"/>
        </w:rPr>
      </w:pPr>
      <w:r w:rsidRPr="0011299F">
        <w:rPr>
          <w:color w:val="auto"/>
          <w:sz w:val="22"/>
          <w:szCs w:val="22"/>
          <w:lang w:bidi="ar-SA"/>
        </w:rPr>
        <w:t>innego niż określone powyżej nienależytego wykonywania Umowy, w szczególności:</w:t>
      </w:r>
    </w:p>
    <w:p w14:paraId="2470CC6A" w14:textId="77777777" w:rsidR="00226324" w:rsidRPr="0011299F" w:rsidRDefault="00226324" w:rsidP="009E78B6">
      <w:pPr>
        <w:widowControl/>
        <w:numPr>
          <w:ilvl w:val="2"/>
          <w:numId w:val="62"/>
        </w:numPr>
        <w:spacing w:line="300" w:lineRule="exact"/>
        <w:ind w:left="993" w:hanging="426"/>
        <w:jc w:val="both"/>
        <w:rPr>
          <w:color w:val="auto"/>
          <w:sz w:val="22"/>
          <w:szCs w:val="22"/>
          <w:lang w:bidi="ar-SA"/>
        </w:rPr>
      </w:pPr>
      <w:r w:rsidRPr="0011299F">
        <w:rPr>
          <w:color w:val="auto"/>
          <w:sz w:val="22"/>
          <w:szCs w:val="22"/>
          <w:lang w:bidi="ar-SA"/>
        </w:rPr>
        <w:t xml:space="preserve">świadczenia usług w sposób skutkujący szkodą w mieniu Zamawiającego, określonego Umową, </w:t>
      </w:r>
    </w:p>
    <w:p w14:paraId="165ED29E" w14:textId="517C0483" w:rsidR="00226324" w:rsidRPr="0011299F" w:rsidRDefault="00226324" w:rsidP="009E78B6">
      <w:pPr>
        <w:widowControl/>
        <w:numPr>
          <w:ilvl w:val="2"/>
          <w:numId w:val="62"/>
        </w:numPr>
        <w:spacing w:line="300" w:lineRule="exact"/>
        <w:ind w:left="993" w:hanging="426"/>
        <w:jc w:val="both"/>
        <w:rPr>
          <w:color w:val="auto"/>
          <w:sz w:val="22"/>
          <w:szCs w:val="22"/>
          <w:lang w:bidi="ar-SA"/>
        </w:rPr>
      </w:pPr>
      <w:r w:rsidRPr="0011299F">
        <w:rPr>
          <w:color w:val="auto"/>
          <w:sz w:val="22"/>
          <w:szCs w:val="22"/>
          <w:lang w:bidi="ar-SA"/>
        </w:rPr>
        <w:t>stwierdzenia dwukrotnie tego samego naruszenia skutkującego naliczeniem kary umownej w</w:t>
      </w:r>
      <w:r w:rsidR="00F31162">
        <w:rPr>
          <w:color w:val="auto"/>
          <w:sz w:val="22"/>
          <w:szCs w:val="22"/>
          <w:lang w:bidi="ar-SA"/>
        </w:rPr>
        <w:t> </w:t>
      </w:r>
      <w:r w:rsidRPr="0011299F">
        <w:rPr>
          <w:color w:val="auto"/>
          <w:sz w:val="22"/>
          <w:szCs w:val="22"/>
          <w:lang w:bidi="ar-SA"/>
        </w:rPr>
        <w:t>okresie następujących po sobie 3 miesięcy,</w:t>
      </w:r>
    </w:p>
    <w:p w14:paraId="4EC2B9E6" w14:textId="77777777" w:rsidR="00226324" w:rsidRPr="0011299F" w:rsidRDefault="00226324" w:rsidP="009E78B6">
      <w:pPr>
        <w:widowControl/>
        <w:numPr>
          <w:ilvl w:val="2"/>
          <w:numId w:val="62"/>
        </w:numPr>
        <w:spacing w:line="300" w:lineRule="exact"/>
        <w:ind w:left="993" w:hanging="426"/>
        <w:jc w:val="both"/>
        <w:rPr>
          <w:color w:val="auto"/>
          <w:sz w:val="22"/>
          <w:szCs w:val="22"/>
          <w:lang w:bidi="ar-SA"/>
        </w:rPr>
      </w:pPr>
      <w:r w:rsidRPr="0011299F">
        <w:rPr>
          <w:color w:val="auto"/>
          <w:sz w:val="22"/>
          <w:szCs w:val="22"/>
          <w:lang w:bidi="ar-SA"/>
        </w:rPr>
        <w:t>wykonywania Umowy w sposób niezgodny z przepisami prawa powszechnie obowiązującego lub regulacjami wewnętrznymi Zamawiającego, do których przestrzegania został zobowiązany Wykonawca,</w:t>
      </w:r>
    </w:p>
    <w:p w14:paraId="1F627B1F" w14:textId="77777777" w:rsidR="00226324" w:rsidRPr="0011299F" w:rsidRDefault="00226324" w:rsidP="009E78B6">
      <w:pPr>
        <w:widowControl/>
        <w:numPr>
          <w:ilvl w:val="1"/>
          <w:numId w:val="62"/>
        </w:numPr>
        <w:spacing w:line="300" w:lineRule="exact"/>
        <w:ind w:left="993" w:hanging="426"/>
        <w:jc w:val="both"/>
        <w:rPr>
          <w:color w:val="auto"/>
          <w:sz w:val="22"/>
          <w:szCs w:val="22"/>
          <w:lang w:bidi="ar-SA"/>
        </w:rPr>
      </w:pPr>
      <w:r w:rsidRPr="0011299F">
        <w:rPr>
          <w:color w:val="auto"/>
          <w:sz w:val="22"/>
          <w:szCs w:val="22"/>
          <w:lang w:bidi="ar-SA"/>
        </w:rPr>
        <w:t>otwarcia postępowania likwidacyjnego Wykonawcy.</w:t>
      </w:r>
    </w:p>
    <w:p w14:paraId="201A05DE" w14:textId="77777777" w:rsidR="00226324" w:rsidRPr="0011299F" w:rsidRDefault="00226324" w:rsidP="009E78B6">
      <w:pPr>
        <w:widowControl/>
        <w:numPr>
          <w:ilvl w:val="0"/>
          <w:numId w:val="62"/>
        </w:numPr>
        <w:spacing w:line="300" w:lineRule="exact"/>
        <w:ind w:left="567" w:hanging="567"/>
        <w:jc w:val="both"/>
        <w:rPr>
          <w:color w:val="auto"/>
          <w:sz w:val="22"/>
          <w:szCs w:val="22"/>
          <w:lang w:bidi="ar-SA"/>
        </w:rPr>
      </w:pPr>
      <w:r w:rsidRPr="0011299F">
        <w:rPr>
          <w:color w:val="auto"/>
          <w:sz w:val="22"/>
          <w:szCs w:val="22"/>
          <w:lang w:bidi="ar-SA"/>
        </w:rPr>
        <w:t xml:space="preserve">W przypadkach o których mowa w ust. 2 pkt 1) – 4), Zamawiający przed odstąpieniem wezwie pisemnie Wykonawcę do usunięcia naruszeń w wyznaczonym terminie nie krótszym niż 5 dni wskazując naruszenie oraz żądanie jego usunięcia. Bezskuteczny upływ terminu uprawnia Zamawiającego do złożenia oświadczenia o odstąpieniu. </w:t>
      </w:r>
    </w:p>
    <w:p w14:paraId="215FD291" w14:textId="77777777" w:rsidR="00226324" w:rsidRPr="0011299F" w:rsidRDefault="00226324" w:rsidP="009E78B6">
      <w:pPr>
        <w:widowControl/>
        <w:numPr>
          <w:ilvl w:val="0"/>
          <w:numId w:val="62"/>
        </w:numPr>
        <w:spacing w:line="300" w:lineRule="exact"/>
        <w:ind w:left="567" w:hanging="567"/>
        <w:jc w:val="both"/>
        <w:rPr>
          <w:color w:val="auto"/>
          <w:sz w:val="22"/>
          <w:szCs w:val="22"/>
          <w:lang w:bidi="ar-SA"/>
        </w:rPr>
      </w:pPr>
      <w:r w:rsidRPr="0011299F">
        <w:rPr>
          <w:color w:val="auto"/>
          <w:sz w:val="22"/>
          <w:szCs w:val="22"/>
          <w:lang w:bidi="ar-SA"/>
        </w:rPr>
        <w:t xml:space="preserve">Odstąpienie od Umowy w części nie wyłącza realizacji uprawnień wynikających z wykonanej części Umowy, w tym żądania zapłaty kar umownych naliczonych przez Zamawiającego w związku ze świadczeniami wykonanymi przed odstąpieniem oraz obowiązku zapłaty kary umownej przewidzianej na wypadek odstąpienia od Umowy. </w:t>
      </w:r>
    </w:p>
    <w:p w14:paraId="741DD200" w14:textId="77777777" w:rsidR="00226324" w:rsidRPr="0011299F" w:rsidRDefault="00226324" w:rsidP="009E78B6">
      <w:pPr>
        <w:widowControl/>
        <w:numPr>
          <w:ilvl w:val="0"/>
          <w:numId w:val="62"/>
        </w:numPr>
        <w:spacing w:line="300" w:lineRule="exact"/>
        <w:ind w:left="567" w:hanging="567"/>
        <w:jc w:val="both"/>
        <w:rPr>
          <w:color w:val="auto"/>
          <w:sz w:val="22"/>
          <w:szCs w:val="22"/>
          <w:lang w:bidi="ar-SA"/>
        </w:rPr>
      </w:pPr>
      <w:r w:rsidRPr="0011299F">
        <w:rPr>
          <w:color w:val="auto"/>
          <w:sz w:val="22"/>
          <w:szCs w:val="22"/>
          <w:lang w:bidi="ar-SA"/>
        </w:rPr>
        <w:t>Zamawiającemu przysługuje prawo wypowiedzenia Umowy w całości lub jej części ex nunc (od teraz) z zachowaniem okresu wypowiedzenia wynoszącego 30 dni,  w przypadku:</w:t>
      </w:r>
    </w:p>
    <w:p w14:paraId="370E3539" w14:textId="77777777" w:rsidR="00226324" w:rsidRPr="0011299F" w:rsidRDefault="00226324" w:rsidP="009E78B6">
      <w:pPr>
        <w:widowControl/>
        <w:numPr>
          <w:ilvl w:val="1"/>
          <w:numId w:val="62"/>
        </w:numPr>
        <w:spacing w:line="300" w:lineRule="exact"/>
        <w:ind w:left="993" w:hanging="426"/>
        <w:jc w:val="both"/>
        <w:rPr>
          <w:color w:val="auto"/>
          <w:sz w:val="22"/>
          <w:szCs w:val="22"/>
          <w:lang w:bidi="ar-SA"/>
        </w:rPr>
      </w:pPr>
      <w:r w:rsidRPr="0011299F">
        <w:rPr>
          <w:color w:val="auto"/>
          <w:sz w:val="22"/>
          <w:szCs w:val="22"/>
          <w:lang w:bidi="ar-SA"/>
        </w:rPr>
        <w:t>ograniczenia produkcji lub reorganizacji w jednostkach organizacyjnych Zamawiającego, powodujących możliwość wykorzystania uwolnionych środków produkcji lub potencjału ludzkiego do samodzielnej realizacji przez Zamawiającego świadczeń objętych Umową;</w:t>
      </w:r>
    </w:p>
    <w:p w14:paraId="371CA2D9" w14:textId="77777777" w:rsidR="00226324" w:rsidRPr="0011299F" w:rsidRDefault="00226324" w:rsidP="009E78B6">
      <w:pPr>
        <w:widowControl/>
        <w:numPr>
          <w:ilvl w:val="1"/>
          <w:numId w:val="62"/>
        </w:numPr>
        <w:spacing w:line="300" w:lineRule="exact"/>
        <w:ind w:left="993" w:hanging="426"/>
        <w:jc w:val="both"/>
        <w:rPr>
          <w:color w:val="auto"/>
          <w:sz w:val="22"/>
          <w:szCs w:val="22"/>
          <w:lang w:bidi="ar-SA"/>
        </w:rPr>
      </w:pPr>
      <w:r w:rsidRPr="0011299F">
        <w:rPr>
          <w:color w:val="auto"/>
          <w:sz w:val="22"/>
          <w:szCs w:val="22"/>
          <w:lang w:bidi="ar-SA"/>
        </w:rPr>
        <w:t>zmian w strukturze organizacyjnej Zamawiającego, skutkującej tym że świadczenie objęte Umową nie może być zrealizowane,</w:t>
      </w:r>
    </w:p>
    <w:p w14:paraId="60A0422F" w14:textId="77777777" w:rsidR="00226324" w:rsidRPr="0011299F" w:rsidRDefault="00226324" w:rsidP="009E78B6">
      <w:pPr>
        <w:widowControl/>
        <w:numPr>
          <w:ilvl w:val="1"/>
          <w:numId w:val="62"/>
        </w:numPr>
        <w:spacing w:line="300" w:lineRule="exact"/>
        <w:ind w:left="993" w:hanging="426"/>
        <w:jc w:val="both"/>
        <w:rPr>
          <w:color w:val="auto"/>
          <w:sz w:val="22"/>
          <w:szCs w:val="22"/>
          <w:lang w:bidi="ar-SA"/>
        </w:rPr>
      </w:pPr>
      <w:r w:rsidRPr="0011299F">
        <w:rPr>
          <w:color w:val="auto"/>
          <w:sz w:val="22"/>
          <w:szCs w:val="22"/>
          <w:lang w:bidi="ar-SA"/>
        </w:rPr>
        <w:t>zmian na rynku, na którym działa Zamawiający skutkujących brakiem potrzeby dalszego wykonywania usług objętych Umową.</w:t>
      </w:r>
    </w:p>
    <w:p w14:paraId="7F17FFBA" w14:textId="77777777" w:rsidR="00226324" w:rsidRPr="0011299F" w:rsidRDefault="00226324" w:rsidP="009E78B6">
      <w:pPr>
        <w:widowControl/>
        <w:numPr>
          <w:ilvl w:val="0"/>
          <w:numId w:val="62"/>
        </w:numPr>
        <w:spacing w:line="300" w:lineRule="exact"/>
        <w:ind w:left="567" w:hanging="567"/>
        <w:jc w:val="both"/>
        <w:rPr>
          <w:color w:val="auto"/>
          <w:sz w:val="22"/>
          <w:szCs w:val="22"/>
          <w:lang w:bidi="ar-SA"/>
        </w:rPr>
      </w:pPr>
      <w:r w:rsidRPr="0011299F">
        <w:rPr>
          <w:color w:val="auto"/>
          <w:sz w:val="22"/>
          <w:szCs w:val="22"/>
          <w:lang w:bidi="ar-SA"/>
        </w:rPr>
        <w:t xml:space="preserve">Oświadczenie o odstąpieniu lub wypowiedzeniu Umowy wymaga formy pisemnej pod rygorem nieważności. </w:t>
      </w:r>
    </w:p>
    <w:p w14:paraId="56BA9009" w14:textId="77777777" w:rsidR="00226324" w:rsidRPr="0011299F" w:rsidRDefault="00226324" w:rsidP="009E78B6">
      <w:pPr>
        <w:widowControl/>
        <w:numPr>
          <w:ilvl w:val="0"/>
          <w:numId w:val="62"/>
        </w:numPr>
        <w:spacing w:line="300" w:lineRule="exact"/>
        <w:ind w:left="567" w:hanging="567"/>
        <w:jc w:val="both"/>
        <w:rPr>
          <w:color w:val="auto"/>
          <w:sz w:val="22"/>
          <w:szCs w:val="22"/>
          <w:lang w:bidi="ar-SA"/>
        </w:rPr>
      </w:pPr>
      <w:r w:rsidRPr="0011299F">
        <w:rPr>
          <w:color w:val="auto"/>
          <w:sz w:val="22"/>
          <w:szCs w:val="22"/>
          <w:lang w:bidi="ar-SA"/>
        </w:rPr>
        <w:t>W przypadku odstąpienia od Umowy w części lub wypowiedzenia Umowy Wykonawca zobowiązany jest do zaprzestania świadczenia usług od dnia, w którym nastąpiło rozwiązanie Umowy. Wykonawca sporządza ewidencję wykonanych i nierozliczonych usług w celu rozliczenia wykonanej części Umowy, która podlega weryfikacji Zamawiającego. Wykonawca otrzyma jedynie wynagrodzenie za prawidłowo wykonane usługi.</w:t>
      </w:r>
    </w:p>
    <w:p w14:paraId="4E3480B6" w14:textId="77777777" w:rsidR="00226324" w:rsidRPr="0011299F" w:rsidRDefault="00226324" w:rsidP="009E78B6">
      <w:pPr>
        <w:widowControl/>
        <w:numPr>
          <w:ilvl w:val="0"/>
          <w:numId w:val="62"/>
        </w:numPr>
        <w:spacing w:line="300" w:lineRule="exact"/>
        <w:ind w:left="567" w:hanging="567"/>
        <w:jc w:val="both"/>
        <w:rPr>
          <w:color w:val="auto"/>
          <w:sz w:val="22"/>
          <w:szCs w:val="22"/>
          <w:lang w:bidi="ar-SA"/>
        </w:rPr>
      </w:pPr>
      <w:r w:rsidRPr="0011299F">
        <w:rPr>
          <w:color w:val="auto"/>
          <w:sz w:val="22"/>
          <w:szCs w:val="22"/>
          <w:lang w:bidi="ar-SA"/>
        </w:rPr>
        <w:t>Postanowienia ust. 1 i 5 nie wyłączają możliwości odstąpienia od Umowy na podstawie przepisów kodeksu cywilnego.</w:t>
      </w:r>
    </w:p>
    <w:p w14:paraId="4F3A9EFB" w14:textId="77777777" w:rsidR="00226324" w:rsidRPr="0011299F" w:rsidRDefault="00226324" w:rsidP="0011299F">
      <w:pPr>
        <w:widowControl/>
        <w:tabs>
          <w:tab w:val="left" w:pos="567"/>
        </w:tabs>
        <w:spacing w:line="300" w:lineRule="exact"/>
        <w:jc w:val="center"/>
        <w:rPr>
          <w:b/>
          <w:color w:val="auto"/>
          <w:sz w:val="22"/>
          <w:szCs w:val="22"/>
          <w:lang w:bidi="ar-SA"/>
        </w:rPr>
      </w:pPr>
    </w:p>
    <w:p w14:paraId="16F1ED5C" w14:textId="77777777" w:rsidR="00226324" w:rsidRPr="0011299F" w:rsidRDefault="00226324" w:rsidP="0011299F">
      <w:pPr>
        <w:widowControl/>
        <w:tabs>
          <w:tab w:val="left" w:pos="567"/>
        </w:tabs>
        <w:spacing w:line="300" w:lineRule="exact"/>
        <w:jc w:val="center"/>
        <w:rPr>
          <w:b/>
          <w:color w:val="auto"/>
          <w:sz w:val="22"/>
          <w:szCs w:val="22"/>
          <w:lang w:bidi="ar-SA"/>
        </w:rPr>
      </w:pPr>
      <w:r w:rsidRPr="0011299F">
        <w:rPr>
          <w:b/>
          <w:color w:val="auto"/>
          <w:sz w:val="22"/>
          <w:szCs w:val="22"/>
          <w:lang w:bidi="ar-SA"/>
        </w:rPr>
        <w:t>§ 14</w:t>
      </w:r>
    </w:p>
    <w:p w14:paraId="5A2BA4A8" w14:textId="77777777" w:rsidR="00226324" w:rsidRPr="0011299F" w:rsidRDefault="00226324" w:rsidP="0011299F">
      <w:pPr>
        <w:spacing w:line="300" w:lineRule="exact"/>
        <w:ind w:left="567" w:hanging="567"/>
        <w:jc w:val="both"/>
        <w:rPr>
          <w:sz w:val="22"/>
          <w:szCs w:val="22"/>
        </w:rPr>
      </w:pPr>
      <w:r w:rsidRPr="0011299F">
        <w:rPr>
          <w:color w:val="auto"/>
          <w:sz w:val="22"/>
          <w:szCs w:val="22"/>
          <w:lang w:bidi="ar-SA"/>
        </w:rPr>
        <w:t>1.</w:t>
      </w:r>
      <w:r w:rsidRPr="0011299F">
        <w:rPr>
          <w:color w:val="auto"/>
          <w:sz w:val="22"/>
          <w:szCs w:val="22"/>
          <w:lang w:bidi="ar-SA"/>
        </w:rPr>
        <w:tab/>
      </w:r>
      <w:r w:rsidRPr="0011299F">
        <w:rPr>
          <w:sz w:val="22"/>
          <w:szCs w:val="22"/>
        </w:rPr>
        <w:t>Zamawiający zgodnie z art. 455 ustawy PZP przewiduje możliwość zmian postanowień zawartej umowy, w stosunku do treści oferty, na podstawie której dokonano wyboru Wykonawcy, zgodnie z warunkami podanymi poniżej:</w:t>
      </w:r>
    </w:p>
    <w:p w14:paraId="5758B0C0" w14:textId="77777777" w:rsidR="00226324" w:rsidRPr="0011299F" w:rsidRDefault="00226324" w:rsidP="0011299F">
      <w:pPr>
        <w:spacing w:line="300" w:lineRule="exact"/>
        <w:ind w:left="1134" w:hanging="567"/>
        <w:jc w:val="both"/>
        <w:rPr>
          <w:bCs/>
          <w:sz w:val="22"/>
          <w:szCs w:val="22"/>
        </w:rPr>
      </w:pPr>
      <w:r w:rsidRPr="0011299F">
        <w:rPr>
          <w:bCs/>
          <w:sz w:val="22"/>
          <w:szCs w:val="22"/>
        </w:rPr>
        <w:t>1)</w:t>
      </w:r>
      <w:r w:rsidRPr="0011299F">
        <w:rPr>
          <w:bCs/>
          <w:sz w:val="22"/>
          <w:szCs w:val="22"/>
        </w:rPr>
        <w:tab/>
        <w:t>zmiany terminu wykonania umowy na skutek:</w:t>
      </w:r>
    </w:p>
    <w:p w14:paraId="008188ED" w14:textId="77777777" w:rsidR="00226324" w:rsidRPr="0011299F" w:rsidRDefault="00226324" w:rsidP="0011299F">
      <w:pPr>
        <w:spacing w:line="300" w:lineRule="exact"/>
        <w:ind w:left="1134" w:hanging="567"/>
        <w:jc w:val="both"/>
        <w:rPr>
          <w:bCs/>
          <w:sz w:val="22"/>
          <w:szCs w:val="22"/>
        </w:rPr>
      </w:pPr>
      <w:r w:rsidRPr="0011299F">
        <w:rPr>
          <w:bCs/>
          <w:sz w:val="22"/>
          <w:szCs w:val="22"/>
        </w:rPr>
        <w:t>a)</w:t>
      </w:r>
      <w:r w:rsidRPr="0011299F">
        <w:rPr>
          <w:bCs/>
          <w:sz w:val="22"/>
          <w:szCs w:val="22"/>
        </w:rPr>
        <w:tab/>
        <w:t>zmian spowodowanych warunkami geologicznymi, w szczególności zagrożeniami naturalnymi,</w:t>
      </w:r>
    </w:p>
    <w:p w14:paraId="046E910B" w14:textId="77777777" w:rsidR="00226324" w:rsidRPr="0011299F" w:rsidRDefault="00226324" w:rsidP="0011299F">
      <w:pPr>
        <w:spacing w:line="300" w:lineRule="exact"/>
        <w:ind w:left="1134" w:hanging="567"/>
        <w:jc w:val="both"/>
        <w:rPr>
          <w:bCs/>
          <w:sz w:val="22"/>
          <w:szCs w:val="22"/>
        </w:rPr>
      </w:pPr>
      <w:r w:rsidRPr="0011299F">
        <w:rPr>
          <w:bCs/>
          <w:sz w:val="22"/>
          <w:szCs w:val="22"/>
        </w:rPr>
        <w:t>b)</w:t>
      </w:r>
      <w:r w:rsidRPr="0011299F">
        <w:rPr>
          <w:bCs/>
          <w:sz w:val="22"/>
          <w:szCs w:val="22"/>
        </w:rPr>
        <w:tab/>
        <w:t>zmian spowodowanych koniecznością prowadzenia akcji ratowniczej,</w:t>
      </w:r>
    </w:p>
    <w:p w14:paraId="20BEF52B" w14:textId="77777777" w:rsidR="00226324" w:rsidRPr="0011299F" w:rsidRDefault="00226324" w:rsidP="0011299F">
      <w:pPr>
        <w:spacing w:line="300" w:lineRule="exact"/>
        <w:ind w:left="1134" w:hanging="567"/>
        <w:jc w:val="both"/>
        <w:rPr>
          <w:bCs/>
          <w:sz w:val="22"/>
          <w:szCs w:val="22"/>
        </w:rPr>
      </w:pPr>
      <w:r w:rsidRPr="0011299F">
        <w:rPr>
          <w:bCs/>
          <w:sz w:val="22"/>
          <w:szCs w:val="22"/>
        </w:rPr>
        <w:t>c)</w:t>
      </w:r>
      <w:r w:rsidRPr="0011299F">
        <w:rPr>
          <w:bCs/>
          <w:sz w:val="22"/>
          <w:szCs w:val="22"/>
        </w:rPr>
        <w:tab/>
        <w:t>brak udostępnienia lub opóźnienie w udostępnieniu obszarów zamkniętych (rezerwatów przyrody, terenów prywatnych) do prowadzenia badań lub innych czynności związanych w wykonaniem przedmiotu zamówienia.</w:t>
      </w:r>
    </w:p>
    <w:p w14:paraId="58D02B00" w14:textId="77777777" w:rsidR="00226324" w:rsidRPr="0011299F" w:rsidRDefault="00226324" w:rsidP="0011299F">
      <w:pPr>
        <w:spacing w:line="300" w:lineRule="exact"/>
        <w:ind w:left="1134" w:hanging="567"/>
        <w:jc w:val="both"/>
        <w:rPr>
          <w:bCs/>
          <w:sz w:val="22"/>
          <w:szCs w:val="22"/>
        </w:rPr>
      </w:pPr>
      <w:r w:rsidRPr="0011299F">
        <w:rPr>
          <w:bCs/>
          <w:sz w:val="22"/>
          <w:szCs w:val="22"/>
        </w:rPr>
        <w:t>d)</w:t>
      </w:r>
      <w:r w:rsidRPr="0011299F">
        <w:rPr>
          <w:bCs/>
          <w:sz w:val="22"/>
          <w:szCs w:val="22"/>
        </w:rPr>
        <w:tab/>
        <w:t>zmian będących następstwem okoliczności leżących po stronie Zamawiającego, w szczególności:</w:t>
      </w:r>
    </w:p>
    <w:p w14:paraId="450E7847" w14:textId="77777777" w:rsidR="00226324" w:rsidRPr="0011299F" w:rsidRDefault="00226324" w:rsidP="0011299F">
      <w:pPr>
        <w:spacing w:line="300" w:lineRule="exact"/>
        <w:ind w:left="1134" w:hanging="567"/>
        <w:jc w:val="both"/>
        <w:rPr>
          <w:bCs/>
          <w:sz w:val="22"/>
          <w:szCs w:val="22"/>
        </w:rPr>
      </w:pPr>
      <w:r w:rsidRPr="0011299F">
        <w:rPr>
          <w:bCs/>
          <w:sz w:val="22"/>
          <w:szCs w:val="22"/>
        </w:rPr>
        <w:t>-</w:t>
      </w:r>
      <w:r w:rsidRPr="0011299F">
        <w:rPr>
          <w:bCs/>
          <w:sz w:val="22"/>
          <w:szCs w:val="22"/>
        </w:rPr>
        <w:tab/>
        <w:t>konieczności wprowadzenia zmian wynikłych w trakcie realizacji przedmiotu umowy, których nie mógł przewidzieć przy zachowaniu należytej staranności.</w:t>
      </w:r>
    </w:p>
    <w:p w14:paraId="572912B5" w14:textId="77777777" w:rsidR="00226324" w:rsidRPr="0011299F" w:rsidRDefault="00226324" w:rsidP="0011299F">
      <w:pPr>
        <w:spacing w:line="300" w:lineRule="exact"/>
        <w:ind w:left="1134" w:hanging="567"/>
        <w:jc w:val="both"/>
        <w:rPr>
          <w:bCs/>
          <w:sz w:val="22"/>
          <w:szCs w:val="22"/>
        </w:rPr>
      </w:pPr>
      <w:r w:rsidRPr="0011299F">
        <w:rPr>
          <w:bCs/>
          <w:sz w:val="22"/>
          <w:szCs w:val="22"/>
        </w:rPr>
        <w:t>-</w:t>
      </w:r>
      <w:r w:rsidRPr="0011299F">
        <w:rPr>
          <w:bCs/>
          <w:sz w:val="22"/>
          <w:szCs w:val="22"/>
        </w:rPr>
        <w:tab/>
        <w:t>wstrzymania wykonania umowy przez Zamawiającego, np. w wyniku awarii maszyn lub urządzeń udostępnianych Wykonawcy przez Zamawiającego,</w:t>
      </w:r>
    </w:p>
    <w:p w14:paraId="5DBF9E91" w14:textId="77777777" w:rsidR="00226324" w:rsidRPr="0011299F" w:rsidRDefault="00226324" w:rsidP="0011299F">
      <w:pPr>
        <w:spacing w:line="300" w:lineRule="exact"/>
        <w:ind w:left="1134" w:hanging="567"/>
        <w:jc w:val="both"/>
        <w:rPr>
          <w:bCs/>
          <w:sz w:val="22"/>
          <w:szCs w:val="22"/>
        </w:rPr>
      </w:pPr>
      <w:r w:rsidRPr="0011299F">
        <w:rPr>
          <w:bCs/>
          <w:sz w:val="22"/>
          <w:szCs w:val="22"/>
        </w:rPr>
        <w:t>e)</w:t>
      </w:r>
      <w:r w:rsidRPr="0011299F">
        <w:rPr>
          <w:bCs/>
          <w:sz w:val="22"/>
          <w:szCs w:val="22"/>
        </w:rPr>
        <w:tab/>
        <w:t>zmian będących następstwem działania organów nadzorczych,</w:t>
      </w:r>
    </w:p>
    <w:p w14:paraId="1B330156" w14:textId="77777777" w:rsidR="00226324" w:rsidRPr="0011299F" w:rsidRDefault="00226324" w:rsidP="0011299F">
      <w:pPr>
        <w:spacing w:line="300" w:lineRule="exact"/>
        <w:ind w:left="1134" w:hanging="567"/>
        <w:jc w:val="both"/>
        <w:rPr>
          <w:bCs/>
          <w:sz w:val="22"/>
          <w:szCs w:val="22"/>
        </w:rPr>
      </w:pPr>
      <w:r w:rsidRPr="0011299F">
        <w:rPr>
          <w:bCs/>
          <w:sz w:val="22"/>
          <w:szCs w:val="22"/>
        </w:rPr>
        <w:t>f)</w:t>
      </w:r>
      <w:r w:rsidRPr="0011299F">
        <w:rPr>
          <w:bCs/>
          <w:sz w:val="22"/>
          <w:szCs w:val="22"/>
        </w:rPr>
        <w:tab/>
        <w:t>konieczności przedłużenia badań w celu uzyskania odpowiednich wyników.</w:t>
      </w:r>
    </w:p>
    <w:p w14:paraId="0EC6FFDC" w14:textId="77777777" w:rsidR="00226324" w:rsidRPr="0011299F" w:rsidRDefault="00226324" w:rsidP="0011299F">
      <w:pPr>
        <w:spacing w:line="300" w:lineRule="exact"/>
        <w:ind w:left="1134" w:hanging="567"/>
        <w:jc w:val="both"/>
        <w:rPr>
          <w:bCs/>
          <w:sz w:val="22"/>
          <w:szCs w:val="22"/>
        </w:rPr>
      </w:pPr>
      <w:r w:rsidRPr="0011299F">
        <w:rPr>
          <w:bCs/>
          <w:sz w:val="22"/>
          <w:szCs w:val="22"/>
        </w:rPr>
        <w:t>g)</w:t>
      </w:r>
      <w:r w:rsidRPr="0011299F">
        <w:rPr>
          <w:bCs/>
          <w:sz w:val="22"/>
          <w:szCs w:val="22"/>
        </w:rPr>
        <w:tab/>
        <w:t>wystąpienia innych okoliczności zewnętrznych niezależnych od Zamawiającego lub Wykonawcy.</w:t>
      </w:r>
    </w:p>
    <w:p w14:paraId="03525692" w14:textId="77777777" w:rsidR="00226324" w:rsidRPr="0011299F" w:rsidRDefault="00226324" w:rsidP="0011299F">
      <w:pPr>
        <w:spacing w:line="300" w:lineRule="exact"/>
        <w:ind w:left="1134" w:hanging="567"/>
        <w:jc w:val="both"/>
        <w:rPr>
          <w:bCs/>
          <w:sz w:val="22"/>
          <w:szCs w:val="22"/>
        </w:rPr>
      </w:pPr>
      <w:r w:rsidRPr="0011299F">
        <w:rPr>
          <w:bCs/>
          <w:sz w:val="22"/>
          <w:szCs w:val="22"/>
        </w:rPr>
        <w:t>h)</w:t>
      </w:r>
      <w:r w:rsidRPr="0011299F">
        <w:rPr>
          <w:bCs/>
          <w:sz w:val="22"/>
          <w:szCs w:val="22"/>
        </w:rPr>
        <w:tab/>
        <w:t>z powodu okoliczności związanych z wirusem SARS-CoV-2 (COVID-19)</w:t>
      </w:r>
    </w:p>
    <w:p w14:paraId="08CFC2A2" w14:textId="77777777" w:rsidR="00226324" w:rsidRPr="0011299F" w:rsidRDefault="00226324" w:rsidP="0011299F">
      <w:pPr>
        <w:spacing w:line="300" w:lineRule="exact"/>
        <w:ind w:left="1134" w:hanging="567"/>
        <w:jc w:val="both"/>
        <w:rPr>
          <w:bCs/>
          <w:sz w:val="22"/>
          <w:szCs w:val="22"/>
        </w:rPr>
      </w:pPr>
      <w:r w:rsidRPr="0011299F">
        <w:rPr>
          <w:bCs/>
          <w:sz w:val="22"/>
          <w:szCs w:val="22"/>
        </w:rPr>
        <w:t>g)</w:t>
      </w:r>
      <w:r w:rsidRPr="0011299F">
        <w:rPr>
          <w:bCs/>
          <w:sz w:val="22"/>
          <w:szCs w:val="22"/>
        </w:rPr>
        <w:tab/>
        <w:t>z powodu okoliczności związanych z sytuacją polityczną i gospodarczą związaną z działaniami wojennymi Zamawiający przesunie termin wykonania zamówienia o udokumentowany czas opóźnienia.</w:t>
      </w:r>
    </w:p>
    <w:p w14:paraId="256A7F0C" w14:textId="77777777" w:rsidR="00226324" w:rsidRPr="0011299F" w:rsidRDefault="00226324" w:rsidP="0011299F">
      <w:pPr>
        <w:spacing w:line="300" w:lineRule="exact"/>
        <w:ind w:left="567"/>
        <w:jc w:val="both"/>
        <w:rPr>
          <w:bCs/>
          <w:sz w:val="22"/>
          <w:szCs w:val="22"/>
        </w:rPr>
      </w:pPr>
      <w:r w:rsidRPr="0011299F">
        <w:rPr>
          <w:bCs/>
          <w:sz w:val="22"/>
          <w:szCs w:val="22"/>
        </w:rPr>
        <w:t>W przypadku wystąpienia którejkolwiek z okoliczności wymienionych wyżej, termin wykonania umowy może ulec przedłużeniu o czas niezbędny do zakończenia wykonywania jej przedmiotów sposób należyty, nie dłużej jednak niż okres trwania tych okoliczności.</w:t>
      </w:r>
    </w:p>
    <w:p w14:paraId="0198B0B1" w14:textId="77777777" w:rsidR="00226324" w:rsidRPr="0011299F" w:rsidRDefault="00226324" w:rsidP="0011299F">
      <w:pPr>
        <w:spacing w:line="300" w:lineRule="exact"/>
        <w:ind w:left="1134" w:hanging="567"/>
        <w:jc w:val="both"/>
        <w:rPr>
          <w:bCs/>
          <w:sz w:val="22"/>
          <w:szCs w:val="22"/>
        </w:rPr>
      </w:pPr>
      <w:r w:rsidRPr="0011299F">
        <w:rPr>
          <w:bCs/>
          <w:sz w:val="22"/>
          <w:szCs w:val="22"/>
        </w:rPr>
        <w:t>2)</w:t>
      </w:r>
      <w:r w:rsidRPr="0011299F">
        <w:rPr>
          <w:bCs/>
          <w:sz w:val="22"/>
          <w:szCs w:val="22"/>
        </w:rPr>
        <w:tab/>
        <w:t>zmiany zakresu przedmiotu umowy w przypadku:</w:t>
      </w:r>
    </w:p>
    <w:p w14:paraId="59BF2983" w14:textId="77777777" w:rsidR="00226324" w:rsidRPr="0011299F" w:rsidRDefault="00226324" w:rsidP="002A4AA7">
      <w:pPr>
        <w:numPr>
          <w:ilvl w:val="0"/>
          <w:numId w:val="65"/>
        </w:numPr>
        <w:tabs>
          <w:tab w:val="clear" w:pos="2547"/>
        </w:tabs>
        <w:spacing w:line="300" w:lineRule="exact"/>
        <w:ind w:left="1134"/>
        <w:jc w:val="both"/>
        <w:rPr>
          <w:bCs/>
          <w:sz w:val="22"/>
          <w:szCs w:val="22"/>
        </w:rPr>
      </w:pPr>
      <w:r w:rsidRPr="0011299F">
        <w:rPr>
          <w:bCs/>
          <w:sz w:val="22"/>
          <w:szCs w:val="22"/>
        </w:rPr>
        <w:t>odmiennych od przyjętych w określeniu przedmiotu zamówienia warunków geologicznych (np. wzrost zagrożeń naturalnych, odmienna tektonika itp.) skutkujące niemożliwością zrealizowania przedmiotu umowy przy dotychczasowych założeniach,</w:t>
      </w:r>
    </w:p>
    <w:p w14:paraId="15A8796C" w14:textId="77777777" w:rsidR="00226324" w:rsidRPr="0011299F" w:rsidRDefault="00226324" w:rsidP="002A4AA7">
      <w:pPr>
        <w:numPr>
          <w:ilvl w:val="0"/>
          <w:numId w:val="65"/>
        </w:numPr>
        <w:spacing w:line="300" w:lineRule="exact"/>
        <w:ind w:left="1134"/>
        <w:jc w:val="both"/>
        <w:rPr>
          <w:bCs/>
          <w:sz w:val="22"/>
          <w:szCs w:val="22"/>
        </w:rPr>
      </w:pPr>
      <w:r w:rsidRPr="0011299F">
        <w:rPr>
          <w:bCs/>
          <w:sz w:val="22"/>
          <w:szCs w:val="22"/>
        </w:rPr>
        <w:t xml:space="preserve">konieczności wykonania umowy przy zastosowaniu innych rozwiązań technicznych, technologicznych, </w:t>
      </w:r>
    </w:p>
    <w:p w14:paraId="7B46DE00" w14:textId="77777777" w:rsidR="00226324" w:rsidRPr="0011299F" w:rsidRDefault="00226324" w:rsidP="002A4AA7">
      <w:pPr>
        <w:numPr>
          <w:ilvl w:val="0"/>
          <w:numId w:val="65"/>
        </w:numPr>
        <w:spacing w:line="300" w:lineRule="exact"/>
        <w:ind w:left="1134"/>
        <w:jc w:val="both"/>
        <w:rPr>
          <w:bCs/>
          <w:sz w:val="22"/>
          <w:szCs w:val="22"/>
        </w:rPr>
      </w:pPr>
      <w:r w:rsidRPr="0011299F">
        <w:rPr>
          <w:bCs/>
          <w:sz w:val="22"/>
          <w:szCs w:val="22"/>
        </w:rPr>
        <w:t>z powodu okoliczności związanych z wirusem SARS-CoV-2 (COVID-19)</w:t>
      </w:r>
    </w:p>
    <w:p w14:paraId="68BFA7EC" w14:textId="784CB901" w:rsidR="00226324" w:rsidRPr="0011299F" w:rsidRDefault="00254BE5" w:rsidP="002A4AA7">
      <w:pPr>
        <w:numPr>
          <w:ilvl w:val="0"/>
          <w:numId w:val="65"/>
        </w:numPr>
        <w:spacing w:line="300" w:lineRule="exact"/>
        <w:ind w:left="1134"/>
        <w:jc w:val="both"/>
        <w:rPr>
          <w:bCs/>
          <w:sz w:val="22"/>
          <w:szCs w:val="22"/>
        </w:rPr>
      </w:pPr>
      <w:r w:rsidRPr="00254BE5">
        <w:rPr>
          <w:bCs/>
          <w:sz w:val="22"/>
          <w:szCs w:val="22"/>
        </w:rPr>
        <w:t>z powodu okoliczności związanych z sytuacją polityczną i gospodarczą związaną z działaniami wojennymi</w:t>
      </w:r>
      <w:r w:rsidR="00226324" w:rsidRPr="0011299F">
        <w:rPr>
          <w:bCs/>
          <w:sz w:val="22"/>
          <w:szCs w:val="22"/>
        </w:rPr>
        <w:t xml:space="preserve">, </w:t>
      </w:r>
    </w:p>
    <w:p w14:paraId="1B9A07BE" w14:textId="77777777" w:rsidR="00226324" w:rsidRPr="0011299F" w:rsidRDefault="00226324" w:rsidP="0011299F">
      <w:pPr>
        <w:spacing w:line="300" w:lineRule="exact"/>
        <w:ind w:left="1134" w:hanging="567"/>
        <w:jc w:val="both"/>
        <w:rPr>
          <w:bCs/>
          <w:sz w:val="22"/>
          <w:szCs w:val="22"/>
        </w:rPr>
      </w:pPr>
      <w:r w:rsidRPr="0011299F">
        <w:rPr>
          <w:bCs/>
          <w:sz w:val="22"/>
          <w:szCs w:val="22"/>
        </w:rPr>
        <w:t>3)</w:t>
      </w:r>
      <w:r w:rsidRPr="0011299F">
        <w:rPr>
          <w:bCs/>
          <w:sz w:val="22"/>
          <w:szCs w:val="22"/>
        </w:rPr>
        <w:tab/>
        <w:t>pozostałych zmian gdy:</w:t>
      </w:r>
    </w:p>
    <w:p w14:paraId="7F27B2ED" w14:textId="77777777" w:rsidR="00226324" w:rsidRPr="0011299F" w:rsidRDefault="00226324" w:rsidP="002A4AA7">
      <w:pPr>
        <w:pStyle w:val="Akapitzlist"/>
        <w:numPr>
          <w:ilvl w:val="0"/>
          <w:numId w:val="63"/>
        </w:numPr>
        <w:spacing w:line="300" w:lineRule="exact"/>
        <w:ind w:left="1134" w:hanging="567"/>
        <w:jc w:val="both"/>
        <w:rPr>
          <w:bCs/>
          <w:sz w:val="22"/>
          <w:szCs w:val="22"/>
        </w:rPr>
      </w:pPr>
      <w:r w:rsidRPr="0011299F">
        <w:rPr>
          <w:bCs/>
          <w:sz w:val="22"/>
          <w:szCs w:val="22"/>
        </w:rPr>
        <w:t>z powodu zmiany powszechnie obowiązujących regulacji prawnych obowiązujących w dniu podpisania umowy.</w:t>
      </w:r>
    </w:p>
    <w:p w14:paraId="31082310" w14:textId="77777777" w:rsidR="00226324" w:rsidRPr="0011299F" w:rsidRDefault="00226324" w:rsidP="002A4AA7">
      <w:pPr>
        <w:pStyle w:val="Akapitzlist"/>
        <w:numPr>
          <w:ilvl w:val="0"/>
          <w:numId w:val="63"/>
        </w:numPr>
        <w:spacing w:line="300" w:lineRule="exact"/>
        <w:ind w:left="1134" w:hanging="567"/>
        <w:jc w:val="both"/>
        <w:rPr>
          <w:bCs/>
          <w:sz w:val="22"/>
          <w:szCs w:val="22"/>
        </w:rPr>
      </w:pPr>
      <w:r w:rsidRPr="0011299F">
        <w:rPr>
          <w:bCs/>
          <w:sz w:val="22"/>
          <w:szCs w:val="22"/>
        </w:rPr>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14:paraId="2035E51F" w14:textId="77777777" w:rsidR="00226324" w:rsidRPr="0011299F" w:rsidRDefault="00226324" w:rsidP="002A4AA7">
      <w:pPr>
        <w:pStyle w:val="Akapitzlist"/>
        <w:numPr>
          <w:ilvl w:val="0"/>
          <w:numId w:val="63"/>
        </w:numPr>
        <w:spacing w:line="300" w:lineRule="exact"/>
        <w:ind w:left="1134" w:hanging="567"/>
        <w:jc w:val="both"/>
        <w:rPr>
          <w:bCs/>
          <w:sz w:val="22"/>
          <w:szCs w:val="22"/>
        </w:rPr>
      </w:pPr>
      <w:r w:rsidRPr="0011299F">
        <w:rPr>
          <w:bCs/>
          <w:sz w:val="22"/>
          <w:szCs w:val="22"/>
        </w:rPr>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14:paraId="4EA3949A" w14:textId="77777777" w:rsidR="00226324" w:rsidRPr="0011299F" w:rsidRDefault="00226324" w:rsidP="002A4AA7">
      <w:pPr>
        <w:pStyle w:val="Akapitzlist"/>
        <w:numPr>
          <w:ilvl w:val="0"/>
          <w:numId w:val="63"/>
        </w:numPr>
        <w:spacing w:line="300" w:lineRule="exact"/>
        <w:ind w:left="1134" w:hanging="567"/>
        <w:jc w:val="both"/>
        <w:rPr>
          <w:bCs/>
          <w:sz w:val="22"/>
          <w:szCs w:val="22"/>
        </w:rPr>
      </w:pPr>
      <w:r w:rsidRPr="0011299F">
        <w:rPr>
          <w:bCs/>
          <w:sz w:val="22"/>
          <w:szCs w:val="22"/>
        </w:rPr>
        <w:t>zaistnieją przesłanki ograniczenia przez Zamawiającego zakresu robot będących przedmiotem niniejszej umowy ze względu na brak możliwości pełnego rozeznania warunków górniczo - geologicznych,</w:t>
      </w:r>
    </w:p>
    <w:p w14:paraId="7488B694" w14:textId="77777777" w:rsidR="00226324" w:rsidRPr="0011299F" w:rsidRDefault="00226324" w:rsidP="002A4AA7">
      <w:pPr>
        <w:pStyle w:val="Akapitzlist"/>
        <w:numPr>
          <w:ilvl w:val="0"/>
          <w:numId w:val="63"/>
        </w:numPr>
        <w:spacing w:line="300" w:lineRule="exact"/>
        <w:ind w:left="1134" w:hanging="567"/>
        <w:jc w:val="both"/>
        <w:rPr>
          <w:sz w:val="22"/>
          <w:szCs w:val="22"/>
        </w:rPr>
      </w:pPr>
      <w:r w:rsidRPr="0011299F">
        <w:rPr>
          <w:sz w:val="22"/>
          <w:szCs w:val="22"/>
        </w:rPr>
        <w:t xml:space="preserve">zmian powszechnie obowiązujących regulacji prawnych obowiązujących w dniu podpisania umowy. </w:t>
      </w:r>
    </w:p>
    <w:p w14:paraId="3BD1356A" w14:textId="50DA99F7" w:rsidR="00226324" w:rsidRPr="0011299F" w:rsidRDefault="00226324" w:rsidP="002A4AA7">
      <w:pPr>
        <w:pStyle w:val="Akapitzlist"/>
        <w:numPr>
          <w:ilvl w:val="0"/>
          <w:numId w:val="63"/>
        </w:numPr>
        <w:spacing w:line="300" w:lineRule="exact"/>
        <w:ind w:left="1134" w:hanging="567"/>
        <w:jc w:val="both"/>
        <w:rPr>
          <w:sz w:val="22"/>
          <w:szCs w:val="22"/>
        </w:rPr>
      </w:pPr>
      <w:r w:rsidRPr="0011299F">
        <w:rPr>
          <w:sz w:val="22"/>
          <w:szCs w:val="22"/>
        </w:rPr>
        <w:t>z powodu ustawowej zmiany stawki podatku VAT, strony dostosują wskazaną w</w:t>
      </w:r>
      <w:r w:rsidR="00F31162">
        <w:rPr>
          <w:sz w:val="22"/>
          <w:szCs w:val="22"/>
        </w:rPr>
        <w:t> </w:t>
      </w:r>
      <w:r w:rsidRPr="0011299F">
        <w:rPr>
          <w:sz w:val="22"/>
          <w:szCs w:val="22"/>
        </w:rPr>
        <w:t>umowie stawkę do obowiązujących przepisów prawa i odpowiednio podwyższą lub obniżą wynagrodzenie brutto, kwota netto pozostaje stała.</w:t>
      </w:r>
    </w:p>
    <w:p w14:paraId="63FB01D7" w14:textId="77777777" w:rsidR="00226324" w:rsidRPr="0011299F" w:rsidRDefault="00226324" w:rsidP="002A4AA7">
      <w:pPr>
        <w:pStyle w:val="Akapitzlist"/>
        <w:numPr>
          <w:ilvl w:val="0"/>
          <w:numId w:val="63"/>
        </w:numPr>
        <w:spacing w:line="300" w:lineRule="exact"/>
        <w:ind w:left="1134" w:hanging="567"/>
        <w:jc w:val="both"/>
        <w:rPr>
          <w:sz w:val="22"/>
          <w:szCs w:val="22"/>
        </w:rPr>
      </w:pPr>
      <w:r w:rsidRPr="0011299F">
        <w:rPr>
          <w:sz w:val="22"/>
          <w:szCs w:val="22"/>
        </w:rPr>
        <w:t>zmian danych teleadresowych</w:t>
      </w:r>
    </w:p>
    <w:p w14:paraId="2F82893F" w14:textId="77777777" w:rsidR="00226324" w:rsidRPr="0011299F" w:rsidRDefault="00226324" w:rsidP="0011299F">
      <w:pPr>
        <w:spacing w:line="300" w:lineRule="exact"/>
        <w:ind w:left="567" w:hanging="567"/>
        <w:jc w:val="both"/>
        <w:rPr>
          <w:sz w:val="22"/>
          <w:szCs w:val="22"/>
        </w:rPr>
      </w:pPr>
      <w:r w:rsidRPr="0011299F">
        <w:rPr>
          <w:sz w:val="22"/>
          <w:szCs w:val="22"/>
        </w:rPr>
        <w:t>2.</w:t>
      </w:r>
      <w:r w:rsidRPr="0011299F">
        <w:rPr>
          <w:sz w:val="22"/>
          <w:szCs w:val="22"/>
        </w:rPr>
        <w:tab/>
        <w:t>Wszystkie sytuacje określone powyżej stanowią katalog zmian, na które Zamawiający może wyrazić zgodę. Nie stanowią jednocześnie zobowiązania do wyrażenia takiej zgody.</w:t>
      </w:r>
    </w:p>
    <w:p w14:paraId="3DD7FE31" w14:textId="77777777" w:rsidR="00226324" w:rsidRDefault="00226324" w:rsidP="0011299F">
      <w:pPr>
        <w:widowControl/>
        <w:spacing w:line="300" w:lineRule="exact"/>
        <w:ind w:left="567" w:hanging="567"/>
        <w:jc w:val="both"/>
        <w:rPr>
          <w:sz w:val="22"/>
          <w:szCs w:val="22"/>
        </w:rPr>
      </w:pPr>
      <w:r w:rsidRPr="0011299F">
        <w:rPr>
          <w:sz w:val="22"/>
          <w:szCs w:val="22"/>
        </w:rPr>
        <w:t>3.</w:t>
      </w:r>
      <w:r w:rsidRPr="0011299F">
        <w:rPr>
          <w:sz w:val="22"/>
          <w:szCs w:val="22"/>
        </w:rPr>
        <w:tab/>
        <w:t>Wszelkie zmiany (uzupełnienia) umowy wymagają formy pisemnej pod rygorem nieważności w postaci aneksu do umowy.</w:t>
      </w:r>
    </w:p>
    <w:p w14:paraId="3214D7A7" w14:textId="77777777" w:rsidR="00FB2FDF" w:rsidRPr="0011299F" w:rsidRDefault="00FB2FDF" w:rsidP="0011299F">
      <w:pPr>
        <w:widowControl/>
        <w:spacing w:line="300" w:lineRule="exact"/>
        <w:ind w:left="567" w:hanging="567"/>
        <w:jc w:val="both"/>
        <w:rPr>
          <w:color w:val="auto"/>
          <w:sz w:val="22"/>
          <w:szCs w:val="22"/>
          <w:lang w:bidi="ar-SA"/>
        </w:rPr>
      </w:pPr>
    </w:p>
    <w:p w14:paraId="52F9025E" w14:textId="3A08B716" w:rsidR="006910D2" w:rsidRPr="006910D2" w:rsidRDefault="006910D2" w:rsidP="0011299F">
      <w:pPr>
        <w:widowControl/>
        <w:spacing w:line="300" w:lineRule="exact"/>
        <w:jc w:val="center"/>
        <w:rPr>
          <w:b/>
          <w:color w:val="auto"/>
          <w:sz w:val="22"/>
          <w:szCs w:val="22"/>
          <w:lang w:bidi="ar-SA"/>
        </w:rPr>
      </w:pPr>
      <w:r w:rsidRPr="006910D2">
        <w:rPr>
          <w:b/>
          <w:color w:val="auto"/>
          <w:sz w:val="22"/>
          <w:szCs w:val="22"/>
          <w:lang w:bidi="ar-SA"/>
        </w:rPr>
        <w:t>§1</w:t>
      </w:r>
      <w:r w:rsidRPr="0011299F">
        <w:rPr>
          <w:b/>
          <w:color w:val="auto"/>
          <w:sz w:val="22"/>
          <w:szCs w:val="22"/>
          <w:lang w:bidi="ar-SA"/>
        </w:rPr>
        <w:t>5</w:t>
      </w:r>
    </w:p>
    <w:p w14:paraId="35DCBD18" w14:textId="77777777" w:rsidR="006910D2" w:rsidRPr="006910D2" w:rsidRDefault="006910D2" w:rsidP="0011299F">
      <w:pPr>
        <w:spacing w:line="300" w:lineRule="exact"/>
        <w:ind w:left="567" w:hanging="567"/>
        <w:jc w:val="both"/>
        <w:rPr>
          <w:rFonts w:eastAsia="Calibri"/>
          <w:color w:val="auto"/>
          <w:sz w:val="22"/>
          <w:szCs w:val="22"/>
          <w:lang w:eastAsia="en-US" w:bidi="ar-SA"/>
        </w:rPr>
      </w:pPr>
      <w:r w:rsidRPr="006910D2">
        <w:rPr>
          <w:rFonts w:eastAsia="Calibri"/>
          <w:color w:val="auto"/>
          <w:sz w:val="22"/>
          <w:szCs w:val="22"/>
          <w:lang w:eastAsia="en-US" w:bidi="ar-SA"/>
        </w:rPr>
        <w:t>1.</w:t>
      </w:r>
      <w:r w:rsidRPr="006910D2">
        <w:rPr>
          <w:rFonts w:eastAsia="Calibri"/>
          <w:color w:val="auto"/>
          <w:sz w:val="22"/>
          <w:szCs w:val="22"/>
          <w:lang w:eastAsia="en-US" w:bidi="ar-SA"/>
        </w:rPr>
        <w:tab/>
        <w:t>Klauzule dotyczące ochrony tajemnicy:</w:t>
      </w:r>
    </w:p>
    <w:p w14:paraId="704F1F9A" w14:textId="30AC768D" w:rsidR="006910D2" w:rsidRPr="006910D2" w:rsidRDefault="006910D2" w:rsidP="0011299F">
      <w:pPr>
        <w:spacing w:line="300" w:lineRule="exact"/>
        <w:ind w:left="993" w:hanging="426"/>
        <w:jc w:val="both"/>
        <w:rPr>
          <w:rFonts w:eastAsia="Calibri"/>
          <w:color w:val="auto"/>
          <w:sz w:val="22"/>
          <w:szCs w:val="22"/>
          <w:lang w:eastAsia="en-US" w:bidi="ar-SA"/>
        </w:rPr>
      </w:pPr>
      <w:r w:rsidRPr="006910D2">
        <w:rPr>
          <w:rFonts w:eastAsia="Calibri"/>
          <w:color w:val="auto"/>
          <w:sz w:val="22"/>
          <w:szCs w:val="22"/>
          <w:lang w:eastAsia="en-US" w:bidi="ar-SA"/>
        </w:rPr>
        <w:t>1)</w:t>
      </w:r>
      <w:r w:rsidRPr="006910D2">
        <w:rPr>
          <w:rFonts w:eastAsia="Calibri"/>
          <w:color w:val="auto"/>
          <w:sz w:val="22"/>
          <w:szCs w:val="22"/>
          <w:lang w:eastAsia="en-US" w:bidi="ar-SA"/>
        </w:rPr>
        <w:tab/>
        <w:t xml:space="preserve">Wykonawca zobowiązuje się do zachowania w tajemnicy, odpowiedniego zabezpieczenia oraz niewykorzystywania wszelkich informacji dotyczących wykonania przedmiotu umowy, jak również informacji dotyczących drugiej strony umowy oraz jej działalności, w których posiadanie wszedł w związku z zawarciem lub wykonaniem umowy. </w:t>
      </w:r>
    </w:p>
    <w:p w14:paraId="267C47A4" w14:textId="77777777" w:rsidR="006910D2" w:rsidRPr="006910D2" w:rsidRDefault="006910D2" w:rsidP="0011299F">
      <w:pPr>
        <w:spacing w:line="300" w:lineRule="exact"/>
        <w:ind w:left="993" w:hanging="426"/>
        <w:jc w:val="both"/>
        <w:rPr>
          <w:rFonts w:eastAsia="Calibri"/>
          <w:color w:val="auto"/>
          <w:sz w:val="22"/>
          <w:szCs w:val="22"/>
          <w:lang w:eastAsia="en-US" w:bidi="ar-SA"/>
        </w:rPr>
      </w:pPr>
      <w:r w:rsidRPr="006910D2">
        <w:rPr>
          <w:rFonts w:eastAsia="Calibri"/>
          <w:color w:val="auto"/>
          <w:sz w:val="22"/>
          <w:szCs w:val="22"/>
          <w:lang w:eastAsia="en-US" w:bidi="ar-SA"/>
        </w:rPr>
        <w:t>2)</w:t>
      </w:r>
      <w:r w:rsidRPr="006910D2">
        <w:rPr>
          <w:rFonts w:eastAsia="Calibri"/>
          <w:color w:val="auto"/>
          <w:sz w:val="22"/>
          <w:szCs w:val="22"/>
          <w:lang w:eastAsia="en-US" w:bidi="ar-SA"/>
        </w:rPr>
        <w:tab/>
        <w:t xml:space="preserve">Naruszenie obowiązku zachowania w tajemnicy informacji szczególnie chronionych będzie traktowane jako podstawa rozwiązania umowy bez wypowiedzenia, a także będzie traktowane jako podstawa dochodzenia przez Zamawiającego roszczeń w drodze postępowania cywilnego, na podstawie przepisów ustawy z dnia 23 kwietnia 1964 r. Kodeks cywilny. </w:t>
      </w:r>
    </w:p>
    <w:p w14:paraId="08D51940" w14:textId="77777777" w:rsidR="006910D2" w:rsidRPr="006910D2" w:rsidRDefault="006910D2" w:rsidP="0011299F">
      <w:pPr>
        <w:spacing w:line="300" w:lineRule="exact"/>
        <w:ind w:left="993" w:hanging="426"/>
        <w:jc w:val="both"/>
        <w:rPr>
          <w:rFonts w:eastAsia="Calibri"/>
          <w:color w:val="auto"/>
          <w:sz w:val="22"/>
          <w:szCs w:val="22"/>
          <w:lang w:eastAsia="en-US" w:bidi="ar-SA"/>
        </w:rPr>
      </w:pPr>
      <w:r w:rsidRPr="006910D2">
        <w:rPr>
          <w:rFonts w:eastAsia="Calibri"/>
          <w:color w:val="auto"/>
          <w:sz w:val="22"/>
          <w:szCs w:val="22"/>
          <w:lang w:eastAsia="en-US" w:bidi="ar-SA"/>
        </w:rPr>
        <w:t>3)</w:t>
      </w:r>
      <w:r w:rsidRPr="006910D2">
        <w:rPr>
          <w:rFonts w:eastAsia="Calibri"/>
          <w:color w:val="auto"/>
          <w:sz w:val="22"/>
          <w:szCs w:val="22"/>
          <w:lang w:eastAsia="en-US" w:bidi="ar-SA"/>
        </w:rPr>
        <w:tab/>
        <w:t>Zamawiający zastrzega sobie prawo przekazywania informacji przedstawionych w Umowie uprawnionym doradcom w szczególności prawnym i podatkowym, podmiotom współdziałającym oraz organom nadzorującym działalność GIG, zgodnie z przepisami prawa.</w:t>
      </w:r>
    </w:p>
    <w:p w14:paraId="72366857" w14:textId="77777777" w:rsidR="006910D2" w:rsidRPr="006910D2" w:rsidRDefault="006910D2" w:rsidP="0011299F">
      <w:pPr>
        <w:spacing w:line="300" w:lineRule="exact"/>
        <w:ind w:left="567" w:hanging="567"/>
        <w:jc w:val="both"/>
        <w:rPr>
          <w:rFonts w:eastAsia="Calibri"/>
          <w:color w:val="auto"/>
          <w:sz w:val="22"/>
          <w:szCs w:val="22"/>
          <w:lang w:eastAsia="en-US" w:bidi="ar-SA"/>
        </w:rPr>
      </w:pPr>
      <w:r w:rsidRPr="006910D2">
        <w:rPr>
          <w:rFonts w:eastAsia="Calibri"/>
          <w:color w:val="auto"/>
          <w:sz w:val="22"/>
          <w:szCs w:val="22"/>
          <w:lang w:eastAsia="en-US" w:bidi="ar-SA"/>
        </w:rPr>
        <w:t>2.</w:t>
      </w:r>
      <w:r w:rsidRPr="006910D2">
        <w:rPr>
          <w:rFonts w:eastAsia="Calibri"/>
          <w:color w:val="auto"/>
          <w:sz w:val="22"/>
          <w:szCs w:val="22"/>
          <w:lang w:eastAsia="en-US" w:bidi="ar-SA"/>
        </w:rPr>
        <w:tab/>
        <w:t>Klauzule dotyczące ochrony danych osobowych:</w:t>
      </w:r>
    </w:p>
    <w:p w14:paraId="2C4DC55F" w14:textId="77777777" w:rsidR="006910D2" w:rsidRPr="006910D2" w:rsidRDefault="006910D2" w:rsidP="0011299F">
      <w:pPr>
        <w:spacing w:line="300" w:lineRule="exact"/>
        <w:ind w:left="993" w:hanging="426"/>
        <w:jc w:val="both"/>
        <w:rPr>
          <w:rFonts w:eastAsia="Calibri"/>
          <w:color w:val="auto"/>
          <w:sz w:val="22"/>
          <w:szCs w:val="22"/>
          <w:lang w:eastAsia="en-US" w:bidi="ar-SA"/>
        </w:rPr>
      </w:pPr>
      <w:r w:rsidRPr="006910D2">
        <w:rPr>
          <w:rFonts w:eastAsia="Calibri"/>
          <w:color w:val="auto"/>
          <w:sz w:val="22"/>
          <w:szCs w:val="22"/>
          <w:lang w:eastAsia="en-US" w:bidi="ar-SA"/>
        </w:rPr>
        <w:t>1)</w:t>
      </w:r>
      <w:r w:rsidRPr="006910D2">
        <w:rPr>
          <w:rFonts w:eastAsia="Calibri"/>
          <w:color w:val="auto"/>
          <w:sz w:val="22"/>
          <w:szCs w:val="22"/>
          <w:lang w:eastAsia="en-US" w:bidi="ar-SA"/>
        </w:rPr>
        <w:tab/>
        <w:t>Strony zobowiązują się do ochrony udostępnionych danych osobowych, w tym do stosowania organizacyjnych i technicznych środków ochrony danych osobowych przetwarzanych w systemach informatycznych, zgodnie z Rozporządzeniem Parlamentu Europejskiego i Rady (UE) 2016/679 z dnia 27 kwietnia 2016r. w sprawie ochrony osób fizycznych w związku z przetwarzaniem danych osobowych i w sprawie swobodnego przepływu takich danych oraz uchylenia dyrektywy 95/46/WE (ogólne rozporządzenie o ochronie danych) zwanym dalej „RODO”, ustawy o ochronie danych osobowych z dnia 10.05.2018r.</w:t>
      </w:r>
    </w:p>
    <w:p w14:paraId="3E99996A" w14:textId="77777777" w:rsidR="006910D2" w:rsidRPr="006910D2" w:rsidRDefault="006910D2" w:rsidP="0011299F">
      <w:pPr>
        <w:spacing w:line="300" w:lineRule="exact"/>
        <w:ind w:left="993" w:hanging="426"/>
        <w:jc w:val="both"/>
        <w:rPr>
          <w:rFonts w:eastAsia="Calibri"/>
          <w:color w:val="auto"/>
          <w:sz w:val="22"/>
          <w:szCs w:val="22"/>
          <w:lang w:eastAsia="en-US" w:bidi="ar-SA"/>
        </w:rPr>
      </w:pPr>
      <w:r w:rsidRPr="006910D2">
        <w:rPr>
          <w:rFonts w:eastAsia="Calibri"/>
          <w:color w:val="auto"/>
          <w:sz w:val="22"/>
          <w:szCs w:val="22"/>
          <w:lang w:eastAsia="en-US" w:bidi="ar-SA"/>
        </w:rPr>
        <w:t>2)</w:t>
      </w:r>
      <w:r w:rsidRPr="006910D2">
        <w:rPr>
          <w:rFonts w:eastAsia="Calibri"/>
          <w:color w:val="auto"/>
          <w:sz w:val="22"/>
          <w:szCs w:val="22"/>
          <w:lang w:eastAsia="en-US" w:bidi="ar-SA"/>
        </w:rPr>
        <w:tab/>
        <w:t>Strony oświadczają, że ich pracownicy posiadający dostęp do danych osobowych Stron umowy znają przepisy dotyczące ochrony danych osobowych oraz będą posiadać stosowne upoważnienia do przetwarzania danych osobowych.</w:t>
      </w:r>
    </w:p>
    <w:p w14:paraId="259F516C" w14:textId="77777777" w:rsidR="006910D2" w:rsidRPr="006910D2" w:rsidRDefault="006910D2" w:rsidP="0011299F">
      <w:pPr>
        <w:spacing w:line="300" w:lineRule="exact"/>
        <w:ind w:left="993" w:hanging="426"/>
        <w:jc w:val="both"/>
        <w:rPr>
          <w:rFonts w:eastAsia="Calibri"/>
          <w:color w:val="auto"/>
          <w:sz w:val="22"/>
          <w:szCs w:val="22"/>
          <w:lang w:eastAsia="en-US" w:bidi="ar-SA"/>
        </w:rPr>
      </w:pPr>
      <w:r w:rsidRPr="006910D2">
        <w:rPr>
          <w:rFonts w:eastAsia="Calibri"/>
          <w:color w:val="auto"/>
          <w:sz w:val="22"/>
          <w:szCs w:val="22"/>
          <w:lang w:eastAsia="en-US" w:bidi="ar-SA"/>
        </w:rPr>
        <w:t>3)</w:t>
      </w:r>
      <w:r w:rsidRPr="006910D2">
        <w:rPr>
          <w:rFonts w:eastAsia="Calibri"/>
          <w:color w:val="auto"/>
          <w:sz w:val="22"/>
          <w:szCs w:val="22"/>
          <w:lang w:eastAsia="en-US" w:bidi="ar-SA"/>
        </w:rPr>
        <w:tab/>
        <w:t xml:space="preserve">Strony oświadczają, że dane osobowe uzyskane od drugiej Strony umowy będą wykorzystane wyłącznie w celu realizacji przedmiotu niniejszej umowy. </w:t>
      </w:r>
    </w:p>
    <w:p w14:paraId="6C0374DF" w14:textId="67E48560" w:rsidR="006910D2" w:rsidRPr="006910D2" w:rsidRDefault="006910D2" w:rsidP="0011299F">
      <w:pPr>
        <w:spacing w:line="300" w:lineRule="exact"/>
        <w:ind w:left="993" w:hanging="426"/>
        <w:jc w:val="both"/>
        <w:rPr>
          <w:rFonts w:eastAsia="Calibri"/>
          <w:color w:val="auto"/>
          <w:sz w:val="22"/>
          <w:szCs w:val="22"/>
          <w:lang w:eastAsia="en-US" w:bidi="ar-SA"/>
        </w:rPr>
      </w:pPr>
      <w:r w:rsidRPr="006910D2">
        <w:rPr>
          <w:rFonts w:eastAsia="Calibri"/>
          <w:color w:val="auto"/>
          <w:sz w:val="22"/>
          <w:szCs w:val="22"/>
          <w:lang w:eastAsia="en-US" w:bidi="ar-SA"/>
        </w:rPr>
        <w:t>4)</w:t>
      </w:r>
      <w:r w:rsidRPr="006910D2">
        <w:rPr>
          <w:rFonts w:eastAsia="Calibri"/>
          <w:color w:val="auto"/>
          <w:sz w:val="22"/>
          <w:szCs w:val="22"/>
          <w:lang w:eastAsia="en-US" w:bidi="ar-SA"/>
        </w:rPr>
        <w:tab/>
        <w:t>W przypadku ewentualnego naruszenia przepisów dotyczących ochrony danych osobowych przez jedną ze Stron, Strona która dopuściła się tego naruszenia jest zobowiązana pokryć koszty poniesione w związku z tym naruszeniem zgodnie z obowiązującymi przepisami w</w:t>
      </w:r>
      <w:r w:rsidR="00F31162">
        <w:rPr>
          <w:rFonts w:eastAsia="Calibri"/>
          <w:color w:val="auto"/>
          <w:sz w:val="22"/>
          <w:szCs w:val="22"/>
          <w:lang w:eastAsia="en-US" w:bidi="ar-SA"/>
        </w:rPr>
        <w:t> </w:t>
      </w:r>
      <w:r w:rsidRPr="006910D2">
        <w:rPr>
          <w:rFonts w:eastAsia="Calibri"/>
          <w:color w:val="auto"/>
          <w:sz w:val="22"/>
          <w:szCs w:val="22"/>
          <w:lang w:eastAsia="en-US" w:bidi="ar-SA"/>
        </w:rPr>
        <w:t>tym zakresie.</w:t>
      </w:r>
    </w:p>
    <w:p w14:paraId="5BA78AA4" w14:textId="77777777" w:rsidR="006910D2" w:rsidRPr="006910D2" w:rsidRDefault="006910D2" w:rsidP="0011299F">
      <w:pPr>
        <w:spacing w:line="300" w:lineRule="exact"/>
        <w:ind w:left="993" w:hanging="426"/>
        <w:jc w:val="both"/>
        <w:rPr>
          <w:rFonts w:eastAsia="Calibri"/>
          <w:color w:val="auto"/>
          <w:sz w:val="22"/>
          <w:szCs w:val="22"/>
          <w:lang w:eastAsia="en-US" w:bidi="ar-SA"/>
        </w:rPr>
      </w:pPr>
      <w:r w:rsidRPr="006910D2">
        <w:rPr>
          <w:rFonts w:eastAsia="Calibri"/>
          <w:color w:val="auto"/>
          <w:sz w:val="22"/>
          <w:szCs w:val="22"/>
          <w:lang w:eastAsia="en-US" w:bidi="ar-SA"/>
        </w:rPr>
        <w:t>5)</w:t>
      </w:r>
      <w:r w:rsidRPr="006910D2">
        <w:rPr>
          <w:rFonts w:eastAsia="Calibri"/>
          <w:color w:val="auto"/>
          <w:sz w:val="22"/>
          <w:szCs w:val="22"/>
          <w:lang w:eastAsia="en-US" w:bidi="ar-SA"/>
        </w:rPr>
        <w:tab/>
        <w:t xml:space="preserve">Zamawiający  realizuje obowiązek informacyjny zgodnie z art. 13 i art. 14 „RODO” na stronie internetowej </w:t>
      </w:r>
      <w:hyperlink r:id="rId24" w:history="1">
        <w:r w:rsidRPr="0011299F">
          <w:rPr>
            <w:rFonts w:eastAsia="Calibri"/>
            <w:i/>
            <w:color w:val="0000FF"/>
            <w:sz w:val="22"/>
            <w:szCs w:val="22"/>
            <w:u w:val="single"/>
            <w:shd w:val="clear" w:color="auto" w:fill="FFFFFF"/>
            <w:lang w:eastAsia="en-US" w:bidi="ar-SA"/>
          </w:rPr>
          <w:t>www.gig.eu/pl/rodo</w:t>
        </w:r>
      </w:hyperlink>
      <w:r w:rsidRPr="006910D2">
        <w:rPr>
          <w:rFonts w:eastAsia="Calibri"/>
          <w:i/>
          <w:color w:val="auto"/>
          <w:sz w:val="22"/>
          <w:szCs w:val="22"/>
          <w:shd w:val="clear" w:color="auto" w:fill="FFFFFF"/>
          <w:lang w:eastAsia="en-US" w:bidi="ar-SA"/>
        </w:rPr>
        <w:t>, w zakładce pn. „</w:t>
      </w:r>
      <w:hyperlink r:id="rId25" w:tgtFrame="_blank" w:history="1">
        <w:r w:rsidRPr="0011299F">
          <w:rPr>
            <w:rFonts w:eastAsia="Calibri"/>
            <w:i/>
            <w:color w:val="0000FF"/>
            <w:sz w:val="22"/>
            <w:szCs w:val="22"/>
            <w:u w:val="single"/>
            <w:shd w:val="clear" w:color="auto" w:fill="FFFFFF"/>
            <w:lang w:eastAsia="en-US" w:bidi="ar-SA"/>
          </w:rPr>
          <w:t>Klauzula informacyjna - dane nie pozyskane w sposób bezpośredni</w:t>
        </w:r>
      </w:hyperlink>
      <w:r w:rsidRPr="006910D2">
        <w:rPr>
          <w:rFonts w:eastAsia="Calibri"/>
          <w:i/>
          <w:color w:val="auto"/>
          <w:sz w:val="22"/>
          <w:szCs w:val="22"/>
          <w:shd w:val="clear" w:color="auto" w:fill="FFFFFF"/>
          <w:lang w:eastAsia="en-US" w:bidi="ar-SA"/>
        </w:rPr>
        <w:t xml:space="preserve"> </w:t>
      </w:r>
      <w:r w:rsidRPr="006910D2">
        <w:rPr>
          <w:rFonts w:eastAsia="Calibri"/>
          <w:color w:val="auto"/>
          <w:sz w:val="22"/>
          <w:szCs w:val="22"/>
          <w:lang w:eastAsia="en-US" w:bidi="ar-SA"/>
        </w:rPr>
        <w:t>i zobowiązuje drugą Stronę do przekazania zawartych tam informacji osobom fizycznym, które występują  w jej imieniu i w jej imieniu biorą udział w wykonaniu umowy</w:t>
      </w:r>
    </w:p>
    <w:p w14:paraId="723925CC" w14:textId="457EAAB1" w:rsidR="006910D2" w:rsidRPr="0011299F" w:rsidRDefault="006910D2" w:rsidP="00F31162">
      <w:pPr>
        <w:widowControl/>
        <w:spacing w:line="300" w:lineRule="exact"/>
        <w:ind w:left="993" w:hanging="426"/>
        <w:jc w:val="center"/>
        <w:rPr>
          <w:b/>
          <w:color w:val="auto"/>
          <w:sz w:val="22"/>
          <w:szCs w:val="22"/>
          <w:lang w:bidi="ar-SA"/>
        </w:rPr>
      </w:pPr>
      <w:r w:rsidRPr="0011299F">
        <w:rPr>
          <w:rFonts w:eastAsia="Calibri"/>
          <w:color w:val="auto"/>
          <w:sz w:val="22"/>
          <w:szCs w:val="22"/>
          <w:lang w:eastAsia="en-US" w:bidi="ar-SA"/>
        </w:rPr>
        <w:t>6)</w:t>
      </w:r>
      <w:r w:rsidRPr="0011299F">
        <w:rPr>
          <w:rFonts w:eastAsia="Calibri"/>
          <w:color w:val="auto"/>
          <w:sz w:val="22"/>
          <w:szCs w:val="22"/>
          <w:lang w:eastAsia="en-US" w:bidi="ar-SA"/>
        </w:rPr>
        <w:tab/>
        <w:t>W przypadku, gdy przedmiot niniejszej umowy wymaga zawarcia umowy powierzenia danych osobowych do przetwarzania, Strony zobowiązane są zawrzeć taką umowę.</w:t>
      </w:r>
    </w:p>
    <w:p w14:paraId="156C07CF" w14:textId="77777777" w:rsidR="006910D2" w:rsidRDefault="006910D2" w:rsidP="0011299F">
      <w:pPr>
        <w:widowControl/>
        <w:tabs>
          <w:tab w:val="left" w:pos="567"/>
        </w:tabs>
        <w:spacing w:line="300" w:lineRule="exact"/>
        <w:jc w:val="center"/>
        <w:rPr>
          <w:b/>
          <w:color w:val="auto"/>
          <w:sz w:val="22"/>
          <w:szCs w:val="22"/>
          <w:lang w:bidi="ar-SA"/>
        </w:rPr>
      </w:pPr>
    </w:p>
    <w:p w14:paraId="7E2ED418" w14:textId="77777777" w:rsidR="009E78B6" w:rsidRDefault="009E78B6" w:rsidP="0011299F">
      <w:pPr>
        <w:widowControl/>
        <w:tabs>
          <w:tab w:val="left" w:pos="567"/>
        </w:tabs>
        <w:spacing w:line="300" w:lineRule="exact"/>
        <w:jc w:val="center"/>
        <w:rPr>
          <w:b/>
          <w:color w:val="auto"/>
          <w:sz w:val="22"/>
          <w:szCs w:val="22"/>
          <w:lang w:bidi="ar-SA"/>
        </w:rPr>
      </w:pPr>
    </w:p>
    <w:p w14:paraId="658BA7DC" w14:textId="77777777" w:rsidR="009E78B6" w:rsidRDefault="009E78B6" w:rsidP="0011299F">
      <w:pPr>
        <w:widowControl/>
        <w:tabs>
          <w:tab w:val="left" w:pos="567"/>
        </w:tabs>
        <w:spacing w:line="300" w:lineRule="exact"/>
        <w:jc w:val="center"/>
        <w:rPr>
          <w:b/>
          <w:color w:val="auto"/>
          <w:sz w:val="22"/>
          <w:szCs w:val="22"/>
          <w:lang w:bidi="ar-SA"/>
        </w:rPr>
      </w:pPr>
    </w:p>
    <w:p w14:paraId="634CD35E" w14:textId="77777777" w:rsidR="00ED358A" w:rsidRPr="0011299F" w:rsidRDefault="00ED358A" w:rsidP="0011299F">
      <w:pPr>
        <w:widowControl/>
        <w:tabs>
          <w:tab w:val="left" w:pos="567"/>
        </w:tabs>
        <w:spacing w:line="300" w:lineRule="exact"/>
        <w:jc w:val="center"/>
        <w:rPr>
          <w:b/>
          <w:color w:val="auto"/>
          <w:sz w:val="22"/>
          <w:szCs w:val="22"/>
          <w:lang w:bidi="ar-SA"/>
        </w:rPr>
      </w:pPr>
    </w:p>
    <w:p w14:paraId="223F8282" w14:textId="5FEDAC5E" w:rsidR="00226324" w:rsidRPr="0011299F" w:rsidRDefault="00226324" w:rsidP="0011299F">
      <w:pPr>
        <w:widowControl/>
        <w:tabs>
          <w:tab w:val="left" w:pos="567"/>
        </w:tabs>
        <w:spacing w:line="300" w:lineRule="exact"/>
        <w:jc w:val="center"/>
        <w:rPr>
          <w:color w:val="auto"/>
          <w:sz w:val="22"/>
          <w:szCs w:val="22"/>
          <w:lang w:bidi="ar-SA"/>
        </w:rPr>
      </w:pPr>
      <w:r w:rsidRPr="0011299F">
        <w:rPr>
          <w:b/>
          <w:color w:val="auto"/>
          <w:sz w:val="22"/>
          <w:szCs w:val="22"/>
          <w:lang w:bidi="ar-SA"/>
        </w:rPr>
        <w:t>§ 1</w:t>
      </w:r>
      <w:r w:rsidR="006910D2" w:rsidRPr="0011299F">
        <w:rPr>
          <w:b/>
          <w:color w:val="auto"/>
          <w:sz w:val="22"/>
          <w:szCs w:val="22"/>
          <w:lang w:bidi="ar-SA"/>
        </w:rPr>
        <w:t>6</w:t>
      </w:r>
    </w:p>
    <w:p w14:paraId="797E6D7F" w14:textId="77777777" w:rsidR="00226324" w:rsidRPr="0011299F" w:rsidRDefault="00226324" w:rsidP="0011299F">
      <w:pPr>
        <w:widowControl/>
        <w:spacing w:line="300" w:lineRule="exact"/>
        <w:jc w:val="both"/>
        <w:rPr>
          <w:color w:val="auto"/>
          <w:sz w:val="22"/>
          <w:szCs w:val="22"/>
          <w:lang w:bidi="ar-SA"/>
        </w:rPr>
      </w:pPr>
      <w:r w:rsidRPr="0011299F">
        <w:rPr>
          <w:color w:val="auto"/>
          <w:sz w:val="22"/>
          <w:szCs w:val="22"/>
          <w:lang w:bidi="ar-SA"/>
        </w:rPr>
        <w:t>Spory mogące wyniknąć ze stosunku objętego umową strony poddają pod rozstrzygnięcie właściwego rzeczowo Sądu Powszechnego dla miasta Katowice.</w:t>
      </w:r>
    </w:p>
    <w:p w14:paraId="023B8ACA" w14:textId="77777777" w:rsidR="00226324" w:rsidRPr="0011299F" w:rsidRDefault="00226324" w:rsidP="0011299F">
      <w:pPr>
        <w:widowControl/>
        <w:spacing w:line="300" w:lineRule="exact"/>
        <w:jc w:val="center"/>
        <w:rPr>
          <w:b/>
          <w:color w:val="auto"/>
          <w:sz w:val="22"/>
          <w:szCs w:val="22"/>
          <w:lang w:bidi="ar-SA"/>
        </w:rPr>
      </w:pPr>
    </w:p>
    <w:p w14:paraId="41481F5B" w14:textId="11D111CA" w:rsidR="00226324" w:rsidRPr="0011299F" w:rsidRDefault="00226324" w:rsidP="0011299F">
      <w:pPr>
        <w:widowControl/>
        <w:spacing w:line="300" w:lineRule="exact"/>
        <w:jc w:val="center"/>
        <w:rPr>
          <w:color w:val="auto"/>
          <w:sz w:val="22"/>
          <w:szCs w:val="22"/>
          <w:lang w:bidi="ar-SA"/>
        </w:rPr>
      </w:pPr>
      <w:r w:rsidRPr="0011299F">
        <w:rPr>
          <w:b/>
          <w:color w:val="auto"/>
          <w:sz w:val="22"/>
          <w:szCs w:val="22"/>
          <w:lang w:bidi="ar-SA"/>
        </w:rPr>
        <w:t>§ 1</w:t>
      </w:r>
      <w:r w:rsidR="006910D2" w:rsidRPr="0011299F">
        <w:rPr>
          <w:b/>
          <w:color w:val="auto"/>
          <w:sz w:val="22"/>
          <w:szCs w:val="22"/>
          <w:lang w:bidi="ar-SA"/>
        </w:rPr>
        <w:t>7</w:t>
      </w:r>
    </w:p>
    <w:p w14:paraId="06E7B3D7" w14:textId="77777777" w:rsidR="00226324" w:rsidRPr="0011299F" w:rsidRDefault="00226324" w:rsidP="0011299F">
      <w:pPr>
        <w:widowControl/>
        <w:spacing w:line="300" w:lineRule="exact"/>
        <w:jc w:val="both"/>
        <w:rPr>
          <w:color w:val="auto"/>
          <w:sz w:val="22"/>
          <w:szCs w:val="22"/>
          <w:lang w:bidi="ar-SA"/>
        </w:rPr>
      </w:pPr>
      <w:r w:rsidRPr="0011299F">
        <w:rPr>
          <w:color w:val="auto"/>
          <w:sz w:val="22"/>
          <w:szCs w:val="22"/>
          <w:lang w:bidi="ar-SA"/>
        </w:rPr>
        <w:t>Umowa niniejsza została sporządzona w dwóch jednobrzmiących egzemplarzach, po jednym dla każdej ze stron.</w:t>
      </w:r>
    </w:p>
    <w:p w14:paraId="01EAF80E" w14:textId="77777777" w:rsidR="00226324" w:rsidRPr="0011299F" w:rsidRDefault="00226324" w:rsidP="0011299F">
      <w:pPr>
        <w:widowControl/>
        <w:spacing w:line="300" w:lineRule="exact"/>
        <w:jc w:val="both"/>
        <w:rPr>
          <w:color w:val="auto"/>
          <w:sz w:val="22"/>
          <w:szCs w:val="22"/>
          <w:lang w:bidi="ar-SA"/>
        </w:rPr>
      </w:pPr>
    </w:p>
    <w:p w14:paraId="2E3AE65D" w14:textId="77777777" w:rsidR="00226324" w:rsidRPr="0011299F" w:rsidRDefault="00226324" w:rsidP="0011299F">
      <w:pPr>
        <w:widowControl/>
        <w:spacing w:line="300" w:lineRule="exact"/>
        <w:jc w:val="both"/>
        <w:rPr>
          <w:color w:val="auto"/>
          <w:sz w:val="22"/>
          <w:szCs w:val="22"/>
          <w:lang w:bidi="ar-SA"/>
        </w:rPr>
      </w:pPr>
      <w:r w:rsidRPr="0011299F">
        <w:rPr>
          <w:color w:val="auto"/>
          <w:sz w:val="22"/>
          <w:szCs w:val="22"/>
          <w:lang w:bidi="ar-SA"/>
        </w:rPr>
        <w:t>Załączniki do umowy:</w:t>
      </w:r>
    </w:p>
    <w:p w14:paraId="24A436E3" w14:textId="77777777" w:rsidR="00226324" w:rsidRPr="0011299F" w:rsidRDefault="00226324" w:rsidP="009E78B6">
      <w:pPr>
        <w:widowControl/>
        <w:numPr>
          <w:ilvl w:val="6"/>
          <w:numId w:val="56"/>
        </w:numPr>
        <w:tabs>
          <w:tab w:val="num" w:pos="5040"/>
        </w:tabs>
        <w:spacing w:line="300" w:lineRule="exact"/>
        <w:ind w:left="1260" w:hanging="540"/>
        <w:jc w:val="both"/>
        <w:rPr>
          <w:color w:val="auto"/>
          <w:sz w:val="22"/>
          <w:szCs w:val="22"/>
          <w:lang w:bidi="ar-SA"/>
        </w:rPr>
      </w:pPr>
      <w:r w:rsidRPr="0011299F">
        <w:rPr>
          <w:color w:val="auto"/>
          <w:sz w:val="22"/>
          <w:szCs w:val="22"/>
          <w:lang w:bidi="ar-SA"/>
        </w:rPr>
        <w:t>Specyfikacja Warunków Zamówieni</w:t>
      </w:r>
    </w:p>
    <w:p w14:paraId="4ADA5651" w14:textId="77777777" w:rsidR="00226324" w:rsidRPr="0011299F" w:rsidRDefault="00226324" w:rsidP="009E78B6">
      <w:pPr>
        <w:widowControl/>
        <w:numPr>
          <w:ilvl w:val="6"/>
          <w:numId w:val="56"/>
        </w:numPr>
        <w:tabs>
          <w:tab w:val="num" w:pos="5040"/>
        </w:tabs>
        <w:spacing w:line="300" w:lineRule="exact"/>
        <w:ind w:left="1260" w:hanging="540"/>
        <w:jc w:val="both"/>
        <w:rPr>
          <w:color w:val="auto"/>
          <w:sz w:val="22"/>
          <w:szCs w:val="22"/>
          <w:lang w:bidi="ar-SA"/>
        </w:rPr>
      </w:pPr>
      <w:r w:rsidRPr="0011299F">
        <w:rPr>
          <w:color w:val="auto"/>
          <w:sz w:val="22"/>
          <w:szCs w:val="22"/>
          <w:lang w:bidi="ar-SA"/>
        </w:rPr>
        <w:t>Oferta Wykonawcy</w:t>
      </w:r>
    </w:p>
    <w:p w14:paraId="352E2F94" w14:textId="77777777" w:rsidR="00226324" w:rsidRPr="0011299F" w:rsidRDefault="00226324" w:rsidP="0011299F">
      <w:pPr>
        <w:widowControl/>
        <w:tabs>
          <w:tab w:val="num" w:pos="6117"/>
        </w:tabs>
        <w:spacing w:line="300" w:lineRule="exact"/>
        <w:ind w:left="993"/>
        <w:jc w:val="both"/>
        <w:rPr>
          <w:color w:val="auto"/>
          <w:sz w:val="22"/>
          <w:szCs w:val="22"/>
          <w:lang w:bidi="ar-SA"/>
        </w:rPr>
      </w:pPr>
    </w:p>
    <w:p w14:paraId="47E4058D" w14:textId="77777777" w:rsidR="00226324" w:rsidRPr="0011299F" w:rsidRDefault="00226324" w:rsidP="0011299F">
      <w:pPr>
        <w:widowControl/>
        <w:spacing w:line="300" w:lineRule="exact"/>
        <w:jc w:val="both"/>
        <w:rPr>
          <w:color w:val="auto"/>
          <w:sz w:val="22"/>
          <w:szCs w:val="22"/>
          <w:lang w:bidi="ar-SA"/>
        </w:rPr>
      </w:pPr>
    </w:p>
    <w:p w14:paraId="11B5C253" w14:textId="77777777" w:rsidR="00226324" w:rsidRPr="0011299F" w:rsidRDefault="00226324" w:rsidP="0011299F">
      <w:pPr>
        <w:widowControl/>
        <w:spacing w:line="300" w:lineRule="exact"/>
        <w:jc w:val="both"/>
        <w:rPr>
          <w:color w:val="auto"/>
          <w:sz w:val="22"/>
          <w:szCs w:val="22"/>
          <w:lang w:bidi="ar-SA"/>
        </w:rPr>
      </w:pPr>
    </w:p>
    <w:p w14:paraId="04ECA44D" w14:textId="77777777" w:rsidR="00226324" w:rsidRPr="0011299F" w:rsidRDefault="00226324" w:rsidP="0011299F">
      <w:pPr>
        <w:widowControl/>
        <w:spacing w:line="300" w:lineRule="exact"/>
        <w:rPr>
          <w:b/>
          <w:i/>
          <w:color w:val="auto"/>
          <w:sz w:val="22"/>
          <w:szCs w:val="22"/>
          <w:lang w:bidi="ar-SA"/>
        </w:rPr>
      </w:pPr>
      <w:r w:rsidRPr="0011299F">
        <w:rPr>
          <w:b/>
          <w:i/>
          <w:color w:val="auto"/>
          <w:sz w:val="22"/>
          <w:szCs w:val="22"/>
          <w:lang w:bidi="ar-SA"/>
        </w:rPr>
        <w:t>ZAMAWIAJĄCY</w:t>
      </w:r>
      <w:r w:rsidRPr="0011299F">
        <w:rPr>
          <w:b/>
          <w:i/>
          <w:color w:val="auto"/>
          <w:sz w:val="22"/>
          <w:szCs w:val="22"/>
          <w:lang w:bidi="ar-SA"/>
        </w:rPr>
        <w:tab/>
      </w:r>
      <w:r w:rsidRPr="0011299F">
        <w:rPr>
          <w:b/>
          <w:i/>
          <w:color w:val="auto"/>
          <w:sz w:val="22"/>
          <w:szCs w:val="22"/>
          <w:lang w:bidi="ar-SA"/>
        </w:rPr>
        <w:tab/>
      </w:r>
      <w:r w:rsidRPr="0011299F">
        <w:rPr>
          <w:b/>
          <w:i/>
          <w:color w:val="auto"/>
          <w:sz w:val="22"/>
          <w:szCs w:val="22"/>
          <w:lang w:bidi="ar-SA"/>
        </w:rPr>
        <w:tab/>
      </w:r>
      <w:r w:rsidRPr="0011299F">
        <w:rPr>
          <w:b/>
          <w:i/>
          <w:color w:val="auto"/>
          <w:sz w:val="22"/>
          <w:szCs w:val="22"/>
          <w:lang w:bidi="ar-SA"/>
        </w:rPr>
        <w:tab/>
      </w:r>
      <w:r w:rsidRPr="0011299F">
        <w:rPr>
          <w:b/>
          <w:i/>
          <w:color w:val="auto"/>
          <w:sz w:val="22"/>
          <w:szCs w:val="22"/>
          <w:lang w:bidi="ar-SA"/>
        </w:rPr>
        <w:tab/>
      </w:r>
      <w:r w:rsidRPr="0011299F">
        <w:rPr>
          <w:b/>
          <w:i/>
          <w:color w:val="auto"/>
          <w:sz w:val="22"/>
          <w:szCs w:val="22"/>
          <w:lang w:bidi="ar-SA"/>
        </w:rPr>
        <w:tab/>
      </w:r>
      <w:r w:rsidRPr="0011299F">
        <w:rPr>
          <w:b/>
          <w:i/>
          <w:color w:val="auto"/>
          <w:sz w:val="22"/>
          <w:szCs w:val="22"/>
          <w:lang w:bidi="ar-SA"/>
        </w:rPr>
        <w:tab/>
        <w:t>WYKONAWCA</w:t>
      </w:r>
    </w:p>
    <w:p w14:paraId="0567CFA7" w14:textId="77777777" w:rsidR="00226324" w:rsidRPr="0011299F" w:rsidRDefault="00226324" w:rsidP="0011299F">
      <w:pPr>
        <w:widowControl/>
        <w:spacing w:line="300" w:lineRule="exact"/>
        <w:rPr>
          <w:b/>
          <w:i/>
          <w:color w:val="auto"/>
          <w:sz w:val="22"/>
          <w:szCs w:val="22"/>
          <w:u w:val="single"/>
          <w:lang w:bidi="ar-SA"/>
        </w:rPr>
      </w:pPr>
    </w:p>
    <w:p w14:paraId="7A95FD8D" w14:textId="77777777" w:rsidR="00226324" w:rsidRDefault="00226324" w:rsidP="0011299F">
      <w:pPr>
        <w:widowControl/>
        <w:spacing w:line="300" w:lineRule="exact"/>
        <w:rPr>
          <w:b/>
          <w:i/>
          <w:color w:val="auto"/>
          <w:sz w:val="22"/>
          <w:szCs w:val="22"/>
          <w:u w:val="single"/>
          <w:lang w:bidi="ar-SA"/>
        </w:rPr>
      </w:pPr>
    </w:p>
    <w:p w14:paraId="44DD94E8" w14:textId="77777777" w:rsidR="00F31162" w:rsidRPr="0011299F" w:rsidRDefault="00F31162" w:rsidP="0011299F">
      <w:pPr>
        <w:widowControl/>
        <w:spacing w:line="300" w:lineRule="exact"/>
        <w:rPr>
          <w:b/>
          <w:i/>
          <w:color w:val="auto"/>
          <w:sz w:val="22"/>
          <w:szCs w:val="22"/>
          <w:u w:val="single"/>
          <w:lang w:bidi="ar-SA"/>
        </w:rPr>
      </w:pPr>
    </w:p>
    <w:p w14:paraId="672CF9CA" w14:textId="77777777" w:rsidR="00226324" w:rsidRPr="0011299F" w:rsidRDefault="00226324" w:rsidP="0011299F">
      <w:pPr>
        <w:widowControl/>
        <w:spacing w:line="300" w:lineRule="exact"/>
        <w:rPr>
          <w:color w:val="auto"/>
          <w:sz w:val="22"/>
          <w:szCs w:val="22"/>
          <w:lang w:bidi="ar-SA"/>
        </w:rPr>
      </w:pPr>
      <w:r w:rsidRPr="0011299F">
        <w:rPr>
          <w:color w:val="auto"/>
          <w:sz w:val="22"/>
          <w:szCs w:val="22"/>
          <w:lang w:bidi="ar-SA"/>
        </w:rPr>
        <w:t>1............................................</w:t>
      </w:r>
      <w:r w:rsidRPr="0011299F">
        <w:rPr>
          <w:color w:val="auto"/>
          <w:sz w:val="22"/>
          <w:szCs w:val="22"/>
          <w:lang w:bidi="ar-SA"/>
        </w:rPr>
        <w:tab/>
      </w:r>
      <w:r w:rsidRPr="0011299F">
        <w:rPr>
          <w:color w:val="auto"/>
          <w:sz w:val="22"/>
          <w:szCs w:val="22"/>
          <w:lang w:bidi="ar-SA"/>
        </w:rPr>
        <w:tab/>
      </w:r>
      <w:r w:rsidRPr="0011299F">
        <w:rPr>
          <w:color w:val="auto"/>
          <w:sz w:val="22"/>
          <w:szCs w:val="22"/>
          <w:lang w:bidi="ar-SA"/>
        </w:rPr>
        <w:tab/>
      </w:r>
      <w:r w:rsidRPr="0011299F">
        <w:rPr>
          <w:color w:val="auto"/>
          <w:sz w:val="22"/>
          <w:szCs w:val="22"/>
          <w:lang w:bidi="ar-SA"/>
        </w:rPr>
        <w:tab/>
      </w:r>
      <w:r w:rsidRPr="0011299F">
        <w:rPr>
          <w:color w:val="auto"/>
          <w:sz w:val="22"/>
          <w:szCs w:val="22"/>
          <w:lang w:bidi="ar-SA"/>
        </w:rPr>
        <w:tab/>
        <w:t>1.............................................</w:t>
      </w:r>
    </w:p>
    <w:p w14:paraId="4377A60E" w14:textId="77777777" w:rsidR="00226324" w:rsidRPr="0011299F" w:rsidRDefault="00226324" w:rsidP="0011299F">
      <w:pPr>
        <w:widowControl/>
        <w:spacing w:line="300" w:lineRule="exact"/>
        <w:rPr>
          <w:color w:val="auto"/>
          <w:sz w:val="22"/>
          <w:szCs w:val="22"/>
          <w:lang w:bidi="ar-SA"/>
        </w:rPr>
      </w:pPr>
    </w:p>
    <w:p w14:paraId="602A4199" w14:textId="77777777" w:rsidR="00226324" w:rsidRDefault="00226324" w:rsidP="0011299F">
      <w:pPr>
        <w:widowControl/>
        <w:spacing w:line="300" w:lineRule="exact"/>
        <w:rPr>
          <w:color w:val="auto"/>
          <w:sz w:val="22"/>
          <w:szCs w:val="22"/>
          <w:lang w:bidi="ar-SA"/>
        </w:rPr>
      </w:pPr>
    </w:p>
    <w:p w14:paraId="03A66ABE" w14:textId="77777777" w:rsidR="00F31162" w:rsidRPr="0011299F" w:rsidRDefault="00F31162" w:rsidP="0011299F">
      <w:pPr>
        <w:widowControl/>
        <w:spacing w:line="300" w:lineRule="exact"/>
        <w:rPr>
          <w:color w:val="auto"/>
          <w:sz w:val="22"/>
          <w:szCs w:val="22"/>
          <w:lang w:bidi="ar-SA"/>
        </w:rPr>
      </w:pPr>
    </w:p>
    <w:p w14:paraId="17661367" w14:textId="5023749B" w:rsidR="004E701B" w:rsidRPr="0011299F" w:rsidRDefault="00226324" w:rsidP="0011299F">
      <w:pPr>
        <w:widowControl/>
        <w:spacing w:line="300" w:lineRule="exact"/>
        <w:jc w:val="both"/>
        <w:rPr>
          <w:color w:val="auto"/>
          <w:sz w:val="22"/>
          <w:szCs w:val="22"/>
          <w:lang w:bidi="ar-SA"/>
        </w:rPr>
      </w:pPr>
      <w:r w:rsidRPr="0011299F">
        <w:rPr>
          <w:color w:val="auto"/>
          <w:sz w:val="22"/>
          <w:szCs w:val="22"/>
          <w:lang w:bidi="ar-SA"/>
        </w:rPr>
        <w:t>2...........................................</w:t>
      </w:r>
      <w:r w:rsidRPr="0011299F">
        <w:rPr>
          <w:color w:val="auto"/>
          <w:sz w:val="22"/>
          <w:szCs w:val="22"/>
          <w:lang w:bidi="ar-SA"/>
        </w:rPr>
        <w:tab/>
      </w:r>
      <w:r w:rsidRPr="0011299F">
        <w:rPr>
          <w:color w:val="auto"/>
          <w:sz w:val="22"/>
          <w:szCs w:val="22"/>
          <w:lang w:bidi="ar-SA"/>
        </w:rPr>
        <w:tab/>
      </w:r>
      <w:r w:rsidRPr="0011299F">
        <w:rPr>
          <w:color w:val="auto"/>
          <w:sz w:val="22"/>
          <w:szCs w:val="22"/>
          <w:lang w:bidi="ar-SA"/>
        </w:rPr>
        <w:tab/>
      </w:r>
      <w:r w:rsidRPr="0011299F">
        <w:rPr>
          <w:color w:val="auto"/>
          <w:sz w:val="22"/>
          <w:szCs w:val="22"/>
          <w:lang w:bidi="ar-SA"/>
        </w:rPr>
        <w:tab/>
      </w:r>
      <w:r w:rsidRPr="0011299F">
        <w:rPr>
          <w:color w:val="auto"/>
          <w:sz w:val="22"/>
          <w:szCs w:val="22"/>
          <w:lang w:bidi="ar-SA"/>
        </w:rPr>
        <w:tab/>
        <w:t>2...........................................</w:t>
      </w:r>
    </w:p>
    <w:p w14:paraId="42031116" w14:textId="0F4DFFD7" w:rsidR="00901060" w:rsidRPr="00901060" w:rsidRDefault="00901060" w:rsidP="00A05EE0">
      <w:pPr>
        <w:widowControl/>
        <w:jc w:val="right"/>
      </w:pPr>
    </w:p>
    <w:sectPr w:rsidR="00901060" w:rsidRPr="00901060" w:rsidSect="001C2F83">
      <w:pgSz w:w="11952" w:h="16862"/>
      <w:pgMar w:top="1353" w:right="1352" w:bottom="1406" w:left="1365"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1E9F12" w14:textId="77777777" w:rsidR="0019343A" w:rsidRDefault="0019343A">
      <w:r>
        <w:separator/>
      </w:r>
    </w:p>
  </w:endnote>
  <w:endnote w:type="continuationSeparator" w:id="0">
    <w:p w14:paraId="09B5CA70" w14:textId="77777777" w:rsidR="0019343A" w:rsidRDefault="001934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FrankfurtGothic">
    <w:altName w:val="Times New Roman"/>
    <w:charset w:val="00"/>
    <w:family w:val="auto"/>
    <w:pitch w:val="variable"/>
  </w:font>
  <w:font w:name="Consolas">
    <w:panose1 w:val="020B0609020204030204"/>
    <w:charset w:val="EE"/>
    <w:family w:val="modern"/>
    <w:pitch w:val="fixed"/>
    <w:sig w:usb0="E10002FF" w:usb1="4000FCFF" w:usb2="00000009" w:usb3="00000000" w:csb0="0000019F" w:csb1="00000000"/>
  </w:font>
  <w:font w:name="Verdana">
    <w:panose1 w:val="020B0604030504040204"/>
    <w:charset w:val="EE"/>
    <w:family w:val="swiss"/>
    <w:pitch w:val="variable"/>
    <w:sig w:usb0="A10006FF" w:usb1="4000205B" w:usb2="00000010" w:usb3="00000000" w:csb0="0000019F" w:csb1="00000000"/>
  </w:font>
  <w:font w:name="TimesNewRomanPSMT">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0916717"/>
      <w:docPartObj>
        <w:docPartGallery w:val="Page Numbers (Bottom of Page)"/>
        <w:docPartUnique/>
      </w:docPartObj>
    </w:sdtPr>
    <w:sdtContent>
      <w:p w14:paraId="7F7DCF34" w14:textId="5EDC978F" w:rsidR="0019343A" w:rsidRDefault="0019343A">
        <w:pPr>
          <w:pStyle w:val="Stopka"/>
          <w:jc w:val="right"/>
        </w:pPr>
        <w:r>
          <w:fldChar w:fldCharType="begin"/>
        </w:r>
        <w:r>
          <w:instrText>PAGE   \* MERGEFORMAT</w:instrText>
        </w:r>
        <w:r>
          <w:fldChar w:fldCharType="separate"/>
        </w:r>
        <w:r w:rsidR="007D5176">
          <w:rPr>
            <w:noProof/>
          </w:rPr>
          <w:t>56</w:t>
        </w:r>
        <w:r>
          <w:rPr>
            <w:noProof/>
          </w:rPr>
          <w:fldChar w:fldCharType="end"/>
        </w:r>
      </w:p>
    </w:sdtContent>
  </w:sdt>
  <w:p w14:paraId="1882F93A" w14:textId="77777777" w:rsidR="0019343A" w:rsidRDefault="0019343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351BCF" w14:textId="77777777" w:rsidR="0019343A" w:rsidRDefault="0019343A">
      <w:r>
        <w:separator/>
      </w:r>
    </w:p>
  </w:footnote>
  <w:footnote w:type="continuationSeparator" w:id="0">
    <w:p w14:paraId="6724BC11" w14:textId="77777777" w:rsidR="0019343A" w:rsidRDefault="001934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F799A5" w14:textId="77777777" w:rsidR="0019343A" w:rsidRPr="00103AFD" w:rsidRDefault="0019343A">
    <w:pPr>
      <w:pStyle w:val="Nagwek"/>
      <w:rPr>
        <w:sz w:val="18"/>
      </w:rPr>
    </w:pPr>
  </w:p>
  <w:p w14:paraId="0AF441FC" w14:textId="4CE4A279" w:rsidR="0019343A" w:rsidRDefault="0019343A" w:rsidP="00443A30">
    <w:pPr>
      <w:pStyle w:val="Nagwek"/>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7257F1" w14:textId="77777777" w:rsidR="0019343A" w:rsidRPr="00103AFD" w:rsidRDefault="0019343A">
    <w:pPr>
      <w:pStyle w:val="Nagwek"/>
      <w:rPr>
        <w:sz w:val="18"/>
      </w:rPr>
    </w:pPr>
  </w:p>
  <w:p w14:paraId="6EA4A51F" w14:textId="07C7DACB" w:rsidR="0019343A" w:rsidRDefault="0019343A" w:rsidP="00443A30">
    <w:pPr>
      <w:pStyle w:val="Nagwek"/>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9B1F3F" w14:textId="77777777" w:rsidR="0019343A" w:rsidRPr="00103AFD" w:rsidRDefault="0019343A">
    <w:pPr>
      <w:pStyle w:val="Nagwek"/>
      <w:rPr>
        <w:sz w:val="18"/>
      </w:rPr>
    </w:pPr>
  </w:p>
  <w:p w14:paraId="120A6FFB" w14:textId="7C760216" w:rsidR="0019343A" w:rsidRDefault="0019343A" w:rsidP="00443A30">
    <w:pPr>
      <w:pStyle w:val="Nagwek"/>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multilevel"/>
    <w:tmpl w:val="433E22AA"/>
    <w:lvl w:ilvl="0">
      <w:start w:val="1"/>
      <w:numFmt w:val="bullet"/>
      <w:pStyle w:val="StylPunktWieksze"/>
      <w:lvlText w:val=""/>
      <w:lvlJc w:val="left"/>
      <w:pPr>
        <w:tabs>
          <w:tab w:val="num" w:pos="1077"/>
        </w:tabs>
        <w:ind w:left="1077" w:hanging="360"/>
      </w:pPr>
      <w:rPr>
        <w:rFonts w:ascii="Wingdings" w:hAnsi="Wingdings" w:cs="Times New Roman" w:hint="default"/>
        <w:color w:val="000000"/>
      </w:rPr>
    </w:lvl>
    <w:lvl w:ilvl="1">
      <w:start w:val="1"/>
      <w:numFmt w:val="bullet"/>
      <w:lvlText w:val="o"/>
      <w:lvlJc w:val="left"/>
      <w:pPr>
        <w:tabs>
          <w:tab w:val="num" w:pos="786"/>
        </w:tabs>
        <w:ind w:left="786" w:hanging="360"/>
      </w:pPr>
      <w:rPr>
        <w:rFonts w:ascii="Courier New" w:hAnsi="Courier New" w:cs="Courier New" w:hint="default"/>
      </w:rPr>
    </w:lvl>
    <w:lvl w:ilvl="2">
      <w:start w:val="1"/>
      <w:numFmt w:val="bullet"/>
      <w:lvlText w:val=""/>
      <w:lvlJc w:val="left"/>
      <w:pPr>
        <w:tabs>
          <w:tab w:val="num" w:pos="2517"/>
        </w:tabs>
        <w:ind w:left="2517" w:hanging="360"/>
      </w:pPr>
      <w:rPr>
        <w:rFonts w:ascii="Wingdings" w:hAnsi="Wingdings" w:cs="Times New Roman" w:hint="default"/>
        <w:color w:val="000000"/>
      </w:rPr>
    </w:lvl>
    <w:lvl w:ilvl="3">
      <w:start w:val="1"/>
      <w:numFmt w:val="bullet"/>
      <w:lvlText w:val=""/>
      <w:lvlJc w:val="left"/>
      <w:pPr>
        <w:tabs>
          <w:tab w:val="num" w:pos="3060"/>
        </w:tabs>
        <w:ind w:left="3060" w:hanging="360"/>
      </w:pPr>
      <w:rPr>
        <w:rFonts w:ascii="Symbol" w:hAnsi="Symbol" w:cs="Symbol" w:hint="default"/>
      </w:rPr>
    </w:lvl>
    <w:lvl w:ilvl="4">
      <w:start w:val="1"/>
      <w:numFmt w:val="bullet"/>
      <w:lvlText w:val="o"/>
      <w:lvlJc w:val="left"/>
      <w:pPr>
        <w:tabs>
          <w:tab w:val="num" w:pos="3957"/>
        </w:tabs>
        <w:ind w:left="3957" w:hanging="360"/>
      </w:pPr>
      <w:rPr>
        <w:rFonts w:ascii="Courier New" w:hAnsi="Courier New" w:cs="Courier New" w:hint="default"/>
      </w:rPr>
    </w:lvl>
    <w:lvl w:ilvl="5">
      <w:start w:val="1"/>
      <w:numFmt w:val="bullet"/>
      <w:lvlText w:val=""/>
      <w:lvlJc w:val="left"/>
      <w:pPr>
        <w:tabs>
          <w:tab w:val="num" w:pos="4677"/>
        </w:tabs>
        <w:ind w:left="4677" w:hanging="360"/>
      </w:pPr>
      <w:rPr>
        <w:rFonts w:ascii="Wingdings" w:hAnsi="Wingdings" w:cs="Times New Roman" w:hint="default"/>
        <w:color w:val="000000"/>
      </w:rPr>
    </w:lvl>
    <w:lvl w:ilvl="6">
      <w:start w:val="1"/>
      <w:numFmt w:val="decimal"/>
      <w:lvlText w:val="%7."/>
      <w:lvlJc w:val="left"/>
      <w:pPr>
        <w:tabs>
          <w:tab w:val="num" w:pos="5397"/>
        </w:tabs>
        <w:ind w:left="5397" w:hanging="360"/>
      </w:pPr>
      <w:rPr>
        <w:rFonts w:hint="default"/>
      </w:rPr>
    </w:lvl>
    <w:lvl w:ilvl="7">
      <w:start w:val="1"/>
      <w:numFmt w:val="bullet"/>
      <w:lvlText w:val="o"/>
      <w:lvlJc w:val="left"/>
      <w:pPr>
        <w:tabs>
          <w:tab w:val="num" w:pos="6117"/>
        </w:tabs>
        <w:ind w:left="6117" w:hanging="360"/>
      </w:pPr>
      <w:rPr>
        <w:rFonts w:ascii="Courier New" w:hAnsi="Courier New" w:cs="Courier New" w:hint="default"/>
      </w:rPr>
    </w:lvl>
    <w:lvl w:ilvl="8">
      <w:start w:val="1"/>
      <w:numFmt w:val="bullet"/>
      <w:lvlText w:val=""/>
      <w:lvlJc w:val="left"/>
      <w:pPr>
        <w:tabs>
          <w:tab w:val="num" w:pos="6837"/>
        </w:tabs>
        <w:ind w:left="6837" w:hanging="360"/>
      </w:pPr>
      <w:rPr>
        <w:rFonts w:ascii="Wingdings" w:hAnsi="Wingdings" w:cs="Times New Roman" w:hint="default"/>
        <w:color w:val="000000"/>
      </w:rPr>
    </w:lvl>
  </w:abstractNum>
  <w:abstractNum w:abstractNumId="1">
    <w:nsid w:val="0000000B"/>
    <w:multiLevelType w:val="singleLevel"/>
    <w:tmpl w:val="0000000B"/>
    <w:name w:val="WW8Num11"/>
    <w:lvl w:ilvl="0">
      <w:start w:val="1"/>
      <w:numFmt w:val="lowerLetter"/>
      <w:lvlText w:val="%1)"/>
      <w:lvlJc w:val="left"/>
      <w:pPr>
        <w:tabs>
          <w:tab w:val="num" w:pos="360"/>
        </w:tabs>
        <w:ind w:left="360" w:hanging="360"/>
      </w:pPr>
    </w:lvl>
  </w:abstractNum>
  <w:abstractNum w:abstractNumId="2">
    <w:nsid w:val="0000000E"/>
    <w:multiLevelType w:val="multilevel"/>
    <w:tmpl w:val="0000000E"/>
    <w:name w:val="WW8Num14"/>
    <w:lvl w:ilvl="0">
      <w:start w:val="1"/>
      <w:numFmt w:val="decimal"/>
      <w:lvlText w:val="%1."/>
      <w:lvlJc w:val="left"/>
      <w:pPr>
        <w:tabs>
          <w:tab w:val="num" w:pos="425"/>
        </w:tabs>
      </w:pPr>
      <w:rPr>
        <w:rFonts w:cs="Times New Roman"/>
      </w:rPr>
    </w:lvl>
    <w:lvl w:ilvl="1">
      <w:start w:val="1"/>
      <w:numFmt w:val="decimal"/>
      <w:lvlText w:val="%2)"/>
      <w:lvlJc w:val="left"/>
      <w:pPr>
        <w:tabs>
          <w:tab w:val="num" w:pos="851"/>
        </w:tabs>
      </w:pPr>
      <w:rPr>
        <w:rFonts w:cs="Times New Roman"/>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3">
    <w:nsid w:val="004B7DF8"/>
    <w:multiLevelType w:val="multilevel"/>
    <w:tmpl w:val="29DE7272"/>
    <w:lvl w:ilvl="0">
      <w:start w:val="1"/>
      <w:numFmt w:val="lowerLetter"/>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1664C0E"/>
    <w:multiLevelType w:val="hybridMultilevel"/>
    <w:tmpl w:val="17D6E790"/>
    <w:lvl w:ilvl="0" w:tplc="8EDABDB2">
      <w:start w:val="1"/>
      <w:numFmt w:val="lowerLetter"/>
      <w:lvlText w:val="%1)"/>
      <w:lvlJc w:val="left"/>
      <w:pPr>
        <w:ind w:left="1920" w:hanging="84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17522A0"/>
    <w:multiLevelType w:val="multilevel"/>
    <w:tmpl w:val="4A343BC8"/>
    <w:styleLink w:val="Styl11"/>
    <w:lvl w:ilvl="0">
      <w:start w:val="1"/>
      <w:numFmt w:val="decimal"/>
      <w:lvlText w:val="%1."/>
      <w:legacy w:legacy="1" w:legacySpace="120" w:legacyIndent="454"/>
      <w:lvlJc w:val="left"/>
      <w:pPr>
        <w:ind w:left="454" w:hanging="454"/>
      </w:p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6">
    <w:nsid w:val="02AD4823"/>
    <w:multiLevelType w:val="hybridMultilevel"/>
    <w:tmpl w:val="9B0A481C"/>
    <w:lvl w:ilvl="0" w:tplc="B29ED59E">
      <w:start w:val="1"/>
      <w:numFmt w:val="decimal"/>
      <w:lvlText w:val="%1)"/>
      <w:lvlJc w:val="left"/>
      <w:pPr>
        <w:ind w:left="880" w:hanging="360"/>
      </w:pPr>
      <w:rPr>
        <w:rFonts w:hint="default"/>
        <w:sz w:val="23"/>
      </w:rPr>
    </w:lvl>
    <w:lvl w:ilvl="1" w:tplc="04150019" w:tentative="1">
      <w:start w:val="1"/>
      <w:numFmt w:val="lowerLetter"/>
      <w:lvlText w:val="%2."/>
      <w:lvlJc w:val="left"/>
      <w:pPr>
        <w:ind w:left="1600" w:hanging="360"/>
      </w:pPr>
    </w:lvl>
    <w:lvl w:ilvl="2" w:tplc="0415001B" w:tentative="1">
      <w:start w:val="1"/>
      <w:numFmt w:val="lowerRoman"/>
      <w:lvlText w:val="%3."/>
      <w:lvlJc w:val="right"/>
      <w:pPr>
        <w:ind w:left="2320" w:hanging="180"/>
      </w:pPr>
    </w:lvl>
    <w:lvl w:ilvl="3" w:tplc="0415000F" w:tentative="1">
      <w:start w:val="1"/>
      <w:numFmt w:val="decimal"/>
      <w:lvlText w:val="%4."/>
      <w:lvlJc w:val="left"/>
      <w:pPr>
        <w:ind w:left="3040" w:hanging="360"/>
      </w:pPr>
    </w:lvl>
    <w:lvl w:ilvl="4" w:tplc="04150019" w:tentative="1">
      <w:start w:val="1"/>
      <w:numFmt w:val="lowerLetter"/>
      <w:lvlText w:val="%5."/>
      <w:lvlJc w:val="left"/>
      <w:pPr>
        <w:ind w:left="3760" w:hanging="360"/>
      </w:pPr>
    </w:lvl>
    <w:lvl w:ilvl="5" w:tplc="0415001B" w:tentative="1">
      <w:start w:val="1"/>
      <w:numFmt w:val="lowerRoman"/>
      <w:lvlText w:val="%6."/>
      <w:lvlJc w:val="right"/>
      <w:pPr>
        <w:ind w:left="4480" w:hanging="180"/>
      </w:pPr>
    </w:lvl>
    <w:lvl w:ilvl="6" w:tplc="0415000F" w:tentative="1">
      <w:start w:val="1"/>
      <w:numFmt w:val="decimal"/>
      <w:lvlText w:val="%7."/>
      <w:lvlJc w:val="left"/>
      <w:pPr>
        <w:ind w:left="5200" w:hanging="360"/>
      </w:pPr>
    </w:lvl>
    <w:lvl w:ilvl="7" w:tplc="04150019" w:tentative="1">
      <w:start w:val="1"/>
      <w:numFmt w:val="lowerLetter"/>
      <w:lvlText w:val="%8."/>
      <w:lvlJc w:val="left"/>
      <w:pPr>
        <w:ind w:left="5920" w:hanging="360"/>
      </w:pPr>
    </w:lvl>
    <w:lvl w:ilvl="8" w:tplc="0415001B" w:tentative="1">
      <w:start w:val="1"/>
      <w:numFmt w:val="lowerRoman"/>
      <w:lvlText w:val="%9."/>
      <w:lvlJc w:val="right"/>
      <w:pPr>
        <w:ind w:left="6640" w:hanging="180"/>
      </w:pPr>
    </w:lvl>
  </w:abstractNum>
  <w:abstractNum w:abstractNumId="7">
    <w:nsid w:val="03B86543"/>
    <w:multiLevelType w:val="multilevel"/>
    <w:tmpl w:val="2B3AD138"/>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07434FDC"/>
    <w:multiLevelType w:val="multilevel"/>
    <w:tmpl w:val="DDCC563E"/>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0E4F10B8"/>
    <w:multiLevelType w:val="multilevel"/>
    <w:tmpl w:val="5AD4FB1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b w:val="0"/>
        <w:bCs w:val="0"/>
        <w:color w:val="auto"/>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0EF919D5"/>
    <w:multiLevelType w:val="multilevel"/>
    <w:tmpl w:val="A9A6D788"/>
    <w:lvl w:ilvl="0">
      <w:start w:val="2"/>
      <w:numFmt w:val="decimal"/>
      <w:lvlText w:val="%1."/>
      <w:lvlJc w:val="left"/>
      <w:pPr>
        <w:tabs>
          <w:tab w:val="num" w:pos="0"/>
        </w:tabs>
        <w:ind w:left="454" w:hanging="454"/>
      </w:pPr>
      <w:rPr>
        <w:rFonts w:hint="default"/>
      </w:rPr>
    </w:lvl>
    <w:lvl w:ilvl="1">
      <w:start w:val="1"/>
      <w:numFmt w:val="lowerLetter"/>
      <w:lvlText w:val="%2."/>
      <w:lvlJc w:val="left"/>
      <w:pPr>
        <w:tabs>
          <w:tab w:val="num" w:pos="0"/>
        </w:tabs>
        <w:ind w:left="737" w:hanging="283"/>
      </w:pPr>
      <w:rPr>
        <w:rFonts w:hint="default"/>
      </w:rPr>
    </w:lvl>
    <w:lvl w:ilvl="2">
      <w:start w:val="1"/>
      <w:numFmt w:val="none"/>
      <w:lvlText w:val=""/>
      <w:lvlJc w:val="left"/>
      <w:pPr>
        <w:tabs>
          <w:tab w:val="num" w:pos="0"/>
        </w:tabs>
        <w:ind w:left="1134" w:hanging="397"/>
      </w:pPr>
      <w:rPr>
        <w:rFonts w:ascii="Symbol" w:hAnsi="Symbol" w:hint="default"/>
      </w:rPr>
    </w:lvl>
    <w:lvl w:ilvl="3">
      <w:start w:val="2"/>
      <w:numFmt w:val="none"/>
      <w:lvlText w:val="-"/>
      <w:lvlJc w:val="left"/>
      <w:pPr>
        <w:tabs>
          <w:tab w:val="num" w:pos="0"/>
        </w:tabs>
        <w:ind w:left="1494" w:hanging="360"/>
      </w:pPr>
      <w:rPr>
        <w:rFonts w:hint="default"/>
      </w:rPr>
    </w:lvl>
    <w:lvl w:ilvl="4">
      <w:start w:val="1"/>
      <w:numFmt w:val="lowerLetter"/>
      <w:lvlText w:val="%5."/>
      <w:lvlJc w:val="left"/>
      <w:pPr>
        <w:tabs>
          <w:tab w:val="num" w:pos="0"/>
        </w:tabs>
        <w:ind w:left="1854" w:hanging="360"/>
      </w:pPr>
      <w:rPr>
        <w:rFonts w:hint="default"/>
      </w:rPr>
    </w:lvl>
    <w:lvl w:ilvl="5">
      <w:start w:val="1"/>
      <w:numFmt w:val="lowerRoman"/>
      <w:lvlText w:val="%6."/>
      <w:lvlJc w:val="left"/>
      <w:pPr>
        <w:tabs>
          <w:tab w:val="num" w:pos="0"/>
        </w:tabs>
        <w:ind w:left="2034" w:hanging="180"/>
      </w:pPr>
      <w:rPr>
        <w:rFonts w:hint="default"/>
      </w:rPr>
    </w:lvl>
    <w:lvl w:ilvl="6">
      <w:start w:val="1"/>
      <w:numFmt w:val="decimal"/>
      <w:lvlText w:val="%7."/>
      <w:lvlJc w:val="left"/>
      <w:pPr>
        <w:tabs>
          <w:tab w:val="num" w:pos="0"/>
        </w:tabs>
        <w:ind w:left="2394" w:hanging="360"/>
      </w:pPr>
      <w:rPr>
        <w:rFonts w:hint="default"/>
      </w:rPr>
    </w:lvl>
    <w:lvl w:ilvl="7">
      <w:start w:val="1"/>
      <w:numFmt w:val="lowerLetter"/>
      <w:lvlText w:val="%8."/>
      <w:lvlJc w:val="left"/>
      <w:pPr>
        <w:tabs>
          <w:tab w:val="num" w:pos="0"/>
        </w:tabs>
        <w:ind w:left="2754" w:hanging="360"/>
      </w:pPr>
      <w:rPr>
        <w:rFonts w:hint="default"/>
      </w:rPr>
    </w:lvl>
    <w:lvl w:ilvl="8">
      <w:start w:val="1"/>
      <w:numFmt w:val="lowerRoman"/>
      <w:lvlText w:val="%9."/>
      <w:lvlJc w:val="left"/>
      <w:pPr>
        <w:tabs>
          <w:tab w:val="num" w:pos="0"/>
        </w:tabs>
        <w:ind w:left="2934" w:hanging="180"/>
      </w:pPr>
      <w:rPr>
        <w:rFonts w:hint="default"/>
      </w:rPr>
    </w:lvl>
  </w:abstractNum>
  <w:abstractNum w:abstractNumId="11">
    <w:nsid w:val="0F707338"/>
    <w:multiLevelType w:val="hybridMultilevel"/>
    <w:tmpl w:val="0D003B92"/>
    <w:lvl w:ilvl="0" w:tplc="5C4E796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0FFA1E99"/>
    <w:multiLevelType w:val="multilevel"/>
    <w:tmpl w:val="4CCC7D6E"/>
    <w:styleLink w:val="List101"/>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01E7DB9"/>
    <w:multiLevelType w:val="hybridMultilevel"/>
    <w:tmpl w:val="F35A8054"/>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4">
    <w:nsid w:val="10732CF8"/>
    <w:multiLevelType w:val="multilevel"/>
    <w:tmpl w:val="61406E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174B4819"/>
    <w:multiLevelType w:val="multilevel"/>
    <w:tmpl w:val="B1B4E7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1A9F7925"/>
    <w:multiLevelType w:val="hybridMultilevel"/>
    <w:tmpl w:val="A66E6A00"/>
    <w:lvl w:ilvl="0" w:tplc="B3D2FE80">
      <w:numFmt w:val="bullet"/>
      <w:lvlText w:val="-"/>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1B357D0C"/>
    <w:multiLevelType w:val="hybridMultilevel"/>
    <w:tmpl w:val="9D6A5630"/>
    <w:lvl w:ilvl="0" w:tplc="5DE81C78">
      <w:start w:val="1"/>
      <w:numFmt w:val="decimal"/>
      <w:lvlText w:val="%1)"/>
      <w:lvlJc w:val="left"/>
      <w:pPr>
        <w:ind w:left="1252" w:hanging="360"/>
      </w:pPr>
      <w:rPr>
        <w:sz w:val="22"/>
        <w:szCs w:val="22"/>
      </w:rPr>
    </w:lvl>
    <w:lvl w:ilvl="1" w:tplc="B9D810BE" w:tentative="1">
      <w:start w:val="1"/>
      <w:numFmt w:val="lowerLetter"/>
      <w:lvlText w:val="%2."/>
      <w:lvlJc w:val="left"/>
      <w:pPr>
        <w:ind w:left="1972" w:hanging="360"/>
      </w:pPr>
    </w:lvl>
    <w:lvl w:ilvl="2" w:tplc="918C2F6E" w:tentative="1">
      <w:start w:val="1"/>
      <w:numFmt w:val="lowerRoman"/>
      <w:lvlText w:val="%3."/>
      <w:lvlJc w:val="right"/>
      <w:pPr>
        <w:ind w:left="2692" w:hanging="180"/>
      </w:pPr>
    </w:lvl>
    <w:lvl w:ilvl="3" w:tplc="04150017" w:tentative="1">
      <w:start w:val="1"/>
      <w:numFmt w:val="decimal"/>
      <w:lvlText w:val="%4."/>
      <w:lvlJc w:val="left"/>
      <w:pPr>
        <w:ind w:left="3412" w:hanging="360"/>
      </w:pPr>
    </w:lvl>
    <w:lvl w:ilvl="4" w:tplc="E50826D6" w:tentative="1">
      <w:start w:val="1"/>
      <w:numFmt w:val="lowerLetter"/>
      <w:lvlText w:val="%5."/>
      <w:lvlJc w:val="left"/>
      <w:pPr>
        <w:ind w:left="4132" w:hanging="360"/>
      </w:pPr>
    </w:lvl>
    <w:lvl w:ilvl="5" w:tplc="0415001B" w:tentative="1">
      <w:start w:val="1"/>
      <w:numFmt w:val="lowerRoman"/>
      <w:lvlText w:val="%6."/>
      <w:lvlJc w:val="right"/>
      <w:pPr>
        <w:ind w:left="4852" w:hanging="180"/>
      </w:pPr>
    </w:lvl>
    <w:lvl w:ilvl="6" w:tplc="0415000F" w:tentative="1">
      <w:start w:val="1"/>
      <w:numFmt w:val="decimal"/>
      <w:lvlText w:val="%7."/>
      <w:lvlJc w:val="left"/>
      <w:pPr>
        <w:ind w:left="5572" w:hanging="360"/>
      </w:pPr>
    </w:lvl>
    <w:lvl w:ilvl="7" w:tplc="04150019" w:tentative="1">
      <w:start w:val="1"/>
      <w:numFmt w:val="lowerLetter"/>
      <w:lvlText w:val="%8."/>
      <w:lvlJc w:val="left"/>
      <w:pPr>
        <w:ind w:left="6292" w:hanging="360"/>
      </w:pPr>
    </w:lvl>
    <w:lvl w:ilvl="8" w:tplc="0415001B" w:tentative="1">
      <w:start w:val="1"/>
      <w:numFmt w:val="lowerRoman"/>
      <w:lvlText w:val="%9."/>
      <w:lvlJc w:val="right"/>
      <w:pPr>
        <w:ind w:left="7012" w:hanging="180"/>
      </w:pPr>
    </w:lvl>
  </w:abstractNum>
  <w:abstractNum w:abstractNumId="18">
    <w:nsid w:val="1CBC0779"/>
    <w:multiLevelType w:val="hybridMultilevel"/>
    <w:tmpl w:val="BBF4FE7C"/>
    <w:lvl w:ilvl="0" w:tplc="0415000F">
      <w:start w:val="1"/>
      <w:numFmt w:val="decimal"/>
      <w:lvlText w:val="%1."/>
      <w:lvlJc w:val="left"/>
      <w:pPr>
        <w:ind w:left="720" w:hanging="360"/>
      </w:pPr>
    </w:lvl>
    <w:lvl w:ilvl="1" w:tplc="8EDABDB2">
      <w:start w:val="1"/>
      <w:numFmt w:val="lowerLetter"/>
      <w:lvlText w:val="%2)"/>
      <w:lvlJc w:val="left"/>
      <w:pPr>
        <w:ind w:left="1920" w:hanging="840"/>
      </w:pPr>
      <w:rPr>
        <w:rFonts w:hint="default"/>
      </w:r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1CEF40A3"/>
    <w:multiLevelType w:val="hybridMultilevel"/>
    <w:tmpl w:val="F35A8054"/>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0">
    <w:nsid w:val="1E4870E7"/>
    <w:multiLevelType w:val="hybridMultilevel"/>
    <w:tmpl w:val="77903894"/>
    <w:lvl w:ilvl="0" w:tplc="04150011">
      <w:start w:val="1"/>
      <w:numFmt w:val="decimal"/>
      <w:lvlText w:val="%1)"/>
      <w:lvlJc w:val="left"/>
      <w:pPr>
        <w:ind w:left="1287" w:hanging="360"/>
      </w:pPr>
    </w:lvl>
    <w:lvl w:ilvl="1" w:tplc="04150011">
      <w:start w:val="1"/>
      <w:numFmt w:val="decimal"/>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1">
    <w:nsid w:val="2075676E"/>
    <w:multiLevelType w:val="multilevel"/>
    <w:tmpl w:val="0854F3C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start w:val="1"/>
      <w:numFmt w:val="bullet"/>
      <w:lvlText w:val=""/>
      <w:lvlJc w:val="left"/>
      <w:rPr>
        <w:rFonts w:ascii="Symbol" w:hAnsi="Symbol" w:hint="defau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22961375"/>
    <w:multiLevelType w:val="hybridMultilevel"/>
    <w:tmpl w:val="387AFE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266A78AE"/>
    <w:multiLevelType w:val="hybridMultilevel"/>
    <w:tmpl w:val="4B1014A8"/>
    <w:lvl w:ilvl="0" w:tplc="0ADAA728">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26F40575"/>
    <w:multiLevelType w:val="multilevel"/>
    <w:tmpl w:val="0C522240"/>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275342FA"/>
    <w:multiLevelType w:val="hybridMultilevel"/>
    <w:tmpl w:val="8D58D7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7AF2E1A"/>
    <w:multiLevelType w:val="multilevel"/>
    <w:tmpl w:val="8E3E7866"/>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28917221"/>
    <w:multiLevelType w:val="singleLevel"/>
    <w:tmpl w:val="566E347A"/>
    <w:lvl w:ilvl="0">
      <w:start w:val="1"/>
      <w:numFmt w:val="bullet"/>
      <w:lvlText w:val="-"/>
      <w:lvlJc w:val="left"/>
      <w:pPr>
        <w:tabs>
          <w:tab w:val="num" w:pos="420"/>
        </w:tabs>
        <w:ind w:left="420" w:hanging="360"/>
      </w:pPr>
      <w:rPr>
        <w:rFonts w:hint="default"/>
      </w:rPr>
    </w:lvl>
  </w:abstractNum>
  <w:abstractNum w:abstractNumId="28">
    <w:nsid w:val="28C66ED8"/>
    <w:multiLevelType w:val="multilevel"/>
    <w:tmpl w:val="99E68F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2FFD2F4F"/>
    <w:multiLevelType w:val="hybridMultilevel"/>
    <w:tmpl w:val="2BA4814A"/>
    <w:lvl w:ilvl="0" w:tplc="B214603C">
      <w:start w:val="1"/>
      <w:numFmt w:val="lowerLetter"/>
      <w:lvlText w:val="%1)"/>
      <w:lvlJc w:val="left"/>
      <w:pPr>
        <w:tabs>
          <w:tab w:val="num" w:pos="2547"/>
        </w:tabs>
        <w:ind w:left="2547" w:hanging="56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339517DD"/>
    <w:multiLevelType w:val="hybridMultilevel"/>
    <w:tmpl w:val="2E84DD48"/>
    <w:lvl w:ilvl="0" w:tplc="DD0A71C0">
      <w:start w:val="1"/>
      <w:numFmt w:val="decimal"/>
      <w:lvlText w:val="%1."/>
      <w:lvlJc w:val="left"/>
      <w:pPr>
        <w:ind w:left="1320" w:hanging="360"/>
      </w:pPr>
      <w:rPr>
        <w:rFonts w:hint="default"/>
      </w:rPr>
    </w:lvl>
    <w:lvl w:ilvl="1" w:tplc="04150019" w:tentative="1">
      <w:start w:val="1"/>
      <w:numFmt w:val="lowerLetter"/>
      <w:lvlText w:val="%2."/>
      <w:lvlJc w:val="left"/>
      <w:pPr>
        <w:ind w:left="2040" w:hanging="360"/>
      </w:pPr>
    </w:lvl>
    <w:lvl w:ilvl="2" w:tplc="0415001B" w:tentative="1">
      <w:start w:val="1"/>
      <w:numFmt w:val="lowerRoman"/>
      <w:lvlText w:val="%3."/>
      <w:lvlJc w:val="right"/>
      <w:pPr>
        <w:ind w:left="2760" w:hanging="180"/>
      </w:pPr>
    </w:lvl>
    <w:lvl w:ilvl="3" w:tplc="0415000F" w:tentative="1">
      <w:start w:val="1"/>
      <w:numFmt w:val="decimal"/>
      <w:lvlText w:val="%4."/>
      <w:lvlJc w:val="left"/>
      <w:pPr>
        <w:ind w:left="3480" w:hanging="360"/>
      </w:pPr>
    </w:lvl>
    <w:lvl w:ilvl="4" w:tplc="04150019" w:tentative="1">
      <w:start w:val="1"/>
      <w:numFmt w:val="lowerLetter"/>
      <w:lvlText w:val="%5."/>
      <w:lvlJc w:val="left"/>
      <w:pPr>
        <w:ind w:left="4200" w:hanging="360"/>
      </w:pPr>
    </w:lvl>
    <w:lvl w:ilvl="5" w:tplc="0415001B" w:tentative="1">
      <w:start w:val="1"/>
      <w:numFmt w:val="lowerRoman"/>
      <w:lvlText w:val="%6."/>
      <w:lvlJc w:val="right"/>
      <w:pPr>
        <w:ind w:left="4920" w:hanging="180"/>
      </w:pPr>
    </w:lvl>
    <w:lvl w:ilvl="6" w:tplc="0415000F" w:tentative="1">
      <w:start w:val="1"/>
      <w:numFmt w:val="decimal"/>
      <w:lvlText w:val="%7."/>
      <w:lvlJc w:val="left"/>
      <w:pPr>
        <w:ind w:left="5640" w:hanging="360"/>
      </w:pPr>
    </w:lvl>
    <w:lvl w:ilvl="7" w:tplc="04150019" w:tentative="1">
      <w:start w:val="1"/>
      <w:numFmt w:val="lowerLetter"/>
      <w:lvlText w:val="%8."/>
      <w:lvlJc w:val="left"/>
      <w:pPr>
        <w:ind w:left="6360" w:hanging="360"/>
      </w:pPr>
    </w:lvl>
    <w:lvl w:ilvl="8" w:tplc="0415001B" w:tentative="1">
      <w:start w:val="1"/>
      <w:numFmt w:val="lowerRoman"/>
      <w:lvlText w:val="%9."/>
      <w:lvlJc w:val="right"/>
      <w:pPr>
        <w:ind w:left="7080" w:hanging="180"/>
      </w:pPr>
    </w:lvl>
  </w:abstractNum>
  <w:abstractNum w:abstractNumId="31">
    <w:nsid w:val="33A86529"/>
    <w:multiLevelType w:val="multilevel"/>
    <w:tmpl w:val="0DAE2F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36510FE9"/>
    <w:multiLevelType w:val="hybridMultilevel"/>
    <w:tmpl w:val="F27872B6"/>
    <w:lvl w:ilvl="0" w:tplc="32EE1DDE">
      <w:start w:val="1"/>
      <w:numFmt w:val="decimal"/>
      <w:lvlText w:val="%1."/>
      <w:lvlJc w:val="left"/>
      <w:pPr>
        <w:tabs>
          <w:tab w:val="num" w:pos="426"/>
        </w:tabs>
        <w:ind w:left="426" w:hanging="360"/>
      </w:pPr>
      <w:rPr>
        <w:rFonts w:cs="Times New Roman" w:hint="default"/>
        <w:b w:val="0"/>
        <w:bCs w:val="0"/>
        <w:i w:val="0"/>
        <w:iCs w:val="0"/>
        <w:strike w:val="0"/>
        <w:color w:val="auto"/>
      </w:rPr>
    </w:lvl>
    <w:lvl w:ilvl="1" w:tplc="04150019">
      <w:start w:val="2"/>
      <w:numFmt w:val="bullet"/>
      <w:lvlText w:val=""/>
      <w:lvlJc w:val="left"/>
      <w:pPr>
        <w:tabs>
          <w:tab w:val="num" w:pos="1931"/>
        </w:tabs>
        <w:ind w:left="1931" w:hanging="851"/>
      </w:pPr>
      <w:rPr>
        <w:rFonts w:ascii="Wingdings" w:hAnsi="Wingdings" w:hint="default"/>
        <w:color w:val="auto"/>
        <w:effect w:val="none"/>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nsid w:val="36D70A08"/>
    <w:multiLevelType w:val="multilevel"/>
    <w:tmpl w:val="D37CBF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37904CFD"/>
    <w:multiLevelType w:val="singleLevel"/>
    <w:tmpl w:val="B3D2FE80"/>
    <w:lvl w:ilvl="0">
      <w:numFmt w:val="bullet"/>
      <w:lvlText w:val="-"/>
      <w:lvlJc w:val="left"/>
      <w:pPr>
        <w:tabs>
          <w:tab w:val="num" w:pos="360"/>
        </w:tabs>
        <w:ind w:left="360" w:hanging="360"/>
      </w:pPr>
      <w:rPr>
        <w:rFonts w:hint="default"/>
      </w:rPr>
    </w:lvl>
  </w:abstractNum>
  <w:abstractNum w:abstractNumId="35">
    <w:nsid w:val="37FF0169"/>
    <w:multiLevelType w:val="multilevel"/>
    <w:tmpl w:val="A7A2A610"/>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38D508AD"/>
    <w:multiLevelType w:val="multilevel"/>
    <w:tmpl w:val="37365D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38FF53A5"/>
    <w:multiLevelType w:val="multilevel"/>
    <w:tmpl w:val="0B8A0CAE"/>
    <w:lvl w:ilvl="0">
      <w:start w:val="1"/>
      <w:numFmt w:val="decimal"/>
      <w:lvlText w:val="%1."/>
      <w:lvlJc w:val="left"/>
      <w:pPr>
        <w:tabs>
          <w:tab w:val="num" w:pos="360"/>
        </w:tabs>
        <w:ind w:left="360" w:hanging="360"/>
      </w:pPr>
      <w:rPr>
        <w:rFonts w:hint="default"/>
        <w:b w:val="0"/>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8">
    <w:nsid w:val="3D7E3D06"/>
    <w:multiLevelType w:val="multilevel"/>
    <w:tmpl w:val="78A48824"/>
    <w:lvl w:ilvl="0">
      <w:start w:val="1"/>
      <w:numFmt w:val="decimal"/>
      <w:lvlText w:val="%1."/>
      <w:lvlJc w:val="left"/>
      <w:pPr>
        <w:ind w:left="360" w:hanging="360"/>
      </w:pPr>
      <w:rPr>
        <w:rFonts w:hint="default"/>
        <w:color w:val="auto"/>
      </w:rPr>
    </w:lvl>
    <w:lvl w:ilvl="1">
      <w:start w:val="1"/>
      <w:numFmt w:val="decimal"/>
      <w:lvlText w:val="%2)"/>
      <w:lvlJc w:val="left"/>
      <w:pPr>
        <w:ind w:left="720" w:hanging="360"/>
      </w:pPr>
      <w:rPr>
        <w:rFonts w:hint="default"/>
        <w:i w:val="0"/>
        <w:color w:val="auto"/>
      </w:rPr>
    </w:lvl>
    <w:lvl w:ilvl="2">
      <w:start w:val="1"/>
      <w:numFmt w:val="bullet"/>
      <w:lvlText w:val=""/>
      <w:lvlJc w:val="left"/>
      <w:pPr>
        <w:ind w:left="1080" w:hanging="360"/>
      </w:pPr>
      <w:rPr>
        <w:rFonts w:ascii="Symbol" w:hAnsi="Symbol"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41F348D1"/>
    <w:multiLevelType w:val="multilevel"/>
    <w:tmpl w:val="B93CE6C8"/>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430605C5"/>
    <w:multiLevelType w:val="multilevel"/>
    <w:tmpl w:val="7E22675A"/>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45B560B5"/>
    <w:multiLevelType w:val="hybridMultilevel"/>
    <w:tmpl w:val="0A6080C6"/>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42">
    <w:nsid w:val="470B4192"/>
    <w:multiLevelType w:val="hybridMultilevel"/>
    <w:tmpl w:val="2BA4814A"/>
    <w:lvl w:ilvl="0" w:tplc="B214603C">
      <w:start w:val="1"/>
      <w:numFmt w:val="lowerLetter"/>
      <w:lvlText w:val="%1)"/>
      <w:lvlJc w:val="left"/>
      <w:pPr>
        <w:tabs>
          <w:tab w:val="num" w:pos="2547"/>
        </w:tabs>
        <w:ind w:left="2547" w:hanging="56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47695792"/>
    <w:multiLevelType w:val="hybridMultilevel"/>
    <w:tmpl w:val="F77AAB18"/>
    <w:lvl w:ilvl="0" w:tplc="516AAB58">
      <w:start w:val="1"/>
      <w:numFmt w:val="decimal"/>
      <w:lvlText w:val="%1."/>
      <w:lvlJc w:val="left"/>
      <w:pPr>
        <w:ind w:left="930" w:hanging="57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48082399"/>
    <w:multiLevelType w:val="hybridMultilevel"/>
    <w:tmpl w:val="9D6A5630"/>
    <w:lvl w:ilvl="0" w:tplc="5DE81C78">
      <w:start w:val="1"/>
      <w:numFmt w:val="decimal"/>
      <w:lvlText w:val="%1)"/>
      <w:lvlJc w:val="left"/>
      <w:pPr>
        <w:ind w:left="1252" w:hanging="360"/>
      </w:pPr>
      <w:rPr>
        <w:sz w:val="22"/>
        <w:szCs w:val="22"/>
      </w:rPr>
    </w:lvl>
    <w:lvl w:ilvl="1" w:tplc="B9D810BE" w:tentative="1">
      <w:start w:val="1"/>
      <w:numFmt w:val="lowerLetter"/>
      <w:lvlText w:val="%2."/>
      <w:lvlJc w:val="left"/>
      <w:pPr>
        <w:ind w:left="1972" w:hanging="360"/>
      </w:pPr>
    </w:lvl>
    <w:lvl w:ilvl="2" w:tplc="918C2F6E" w:tentative="1">
      <w:start w:val="1"/>
      <w:numFmt w:val="lowerRoman"/>
      <w:lvlText w:val="%3."/>
      <w:lvlJc w:val="right"/>
      <w:pPr>
        <w:ind w:left="2692" w:hanging="180"/>
      </w:pPr>
    </w:lvl>
    <w:lvl w:ilvl="3" w:tplc="04150017" w:tentative="1">
      <w:start w:val="1"/>
      <w:numFmt w:val="decimal"/>
      <w:lvlText w:val="%4."/>
      <w:lvlJc w:val="left"/>
      <w:pPr>
        <w:ind w:left="3412" w:hanging="360"/>
      </w:pPr>
    </w:lvl>
    <w:lvl w:ilvl="4" w:tplc="E50826D6" w:tentative="1">
      <w:start w:val="1"/>
      <w:numFmt w:val="lowerLetter"/>
      <w:lvlText w:val="%5."/>
      <w:lvlJc w:val="left"/>
      <w:pPr>
        <w:ind w:left="4132" w:hanging="360"/>
      </w:pPr>
    </w:lvl>
    <w:lvl w:ilvl="5" w:tplc="0415001B" w:tentative="1">
      <w:start w:val="1"/>
      <w:numFmt w:val="lowerRoman"/>
      <w:lvlText w:val="%6."/>
      <w:lvlJc w:val="right"/>
      <w:pPr>
        <w:ind w:left="4852" w:hanging="180"/>
      </w:pPr>
    </w:lvl>
    <w:lvl w:ilvl="6" w:tplc="0415000F" w:tentative="1">
      <w:start w:val="1"/>
      <w:numFmt w:val="decimal"/>
      <w:lvlText w:val="%7."/>
      <w:lvlJc w:val="left"/>
      <w:pPr>
        <w:ind w:left="5572" w:hanging="360"/>
      </w:pPr>
    </w:lvl>
    <w:lvl w:ilvl="7" w:tplc="04150019" w:tentative="1">
      <w:start w:val="1"/>
      <w:numFmt w:val="lowerLetter"/>
      <w:lvlText w:val="%8."/>
      <w:lvlJc w:val="left"/>
      <w:pPr>
        <w:ind w:left="6292" w:hanging="360"/>
      </w:pPr>
    </w:lvl>
    <w:lvl w:ilvl="8" w:tplc="0415001B" w:tentative="1">
      <w:start w:val="1"/>
      <w:numFmt w:val="lowerRoman"/>
      <w:lvlText w:val="%9."/>
      <w:lvlJc w:val="right"/>
      <w:pPr>
        <w:ind w:left="7012" w:hanging="180"/>
      </w:pPr>
    </w:lvl>
  </w:abstractNum>
  <w:abstractNum w:abstractNumId="45">
    <w:nsid w:val="48E83CE5"/>
    <w:multiLevelType w:val="multilevel"/>
    <w:tmpl w:val="19D20780"/>
    <w:lvl w:ilvl="0">
      <w:start w:val="4"/>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49952C5C"/>
    <w:multiLevelType w:val="multilevel"/>
    <w:tmpl w:val="A55A14A2"/>
    <w:styleLink w:val="List104"/>
    <w:lvl w:ilvl="0">
      <w:start w:val="1"/>
      <w:numFmt w:val="lowerLetter"/>
      <w:lvlText w:val="%1)"/>
      <w:lvlJc w:val="left"/>
      <w:rPr>
        <w:rFonts w:ascii="Times New Roman" w:eastAsia="Segoe UI" w:hAnsi="Times New Roman" w:cs="Times New Roman" w:hint="default"/>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541A307E"/>
    <w:multiLevelType w:val="multilevel"/>
    <w:tmpl w:val="FAFC3D02"/>
    <w:styleLink w:val="List10"/>
    <w:lvl w:ilvl="0">
      <w:start w:val="2"/>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48">
    <w:nsid w:val="54370F07"/>
    <w:multiLevelType w:val="multilevel"/>
    <w:tmpl w:val="F68043FE"/>
    <w:styleLink w:val="List0"/>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49">
    <w:nsid w:val="54B30F8A"/>
    <w:multiLevelType w:val="multilevel"/>
    <w:tmpl w:val="BAA863A0"/>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0">
    <w:nsid w:val="54E3448C"/>
    <w:multiLevelType w:val="multilevel"/>
    <w:tmpl w:val="2B769BC4"/>
    <w:lvl w:ilvl="0">
      <w:start w:val="4"/>
      <w:numFmt w:val="decimal"/>
      <w:lvlText w:val="%1."/>
      <w:lvlJc w:val="left"/>
      <w:pPr>
        <w:ind w:left="0" w:firstLine="0"/>
      </w:pPr>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51">
    <w:nsid w:val="5ACF7243"/>
    <w:multiLevelType w:val="multilevel"/>
    <w:tmpl w:val="43687CD4"/>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5DF24521"/>
    <w:multiLevelType w:val="hybridMultilevel"/>
    <w:tmpl w:val="F27872B6"/>
    <w:lvl w:ilvl="0" w:tplc="32EE1DDE">
      <w:start w:val="1"/>
      <w:numFmt w:val="decimal"/>
      <w:lvlText w:val="%1."/>
      <w:lvlJc w:val="left"/>
      <w:pPr>
        <w:tabs>
          <w:tab w:val="num" w:pos="426"/>
        </w:tabs>
        <w:ind w:left="426" w:hanging="360"/>
      </w:pPr>
      <w:rPr>
        <w:rFonts w:cs="Times New Roman" w:hint="default"/>
        <w:b w:val="0"/>
        <w:bCs w:val="0"/>
        <w:i w:val="0"/>
        <w:iCs w:val="0"/>
        <w:strike w:val="0"/>
        <w:color w:val="auto"/>
      </w:rPr>
    </w:lvl>
    <w:lvl w:ilvl="1" w:tplc="04150019">
      <w:start w:val="2"/>
      <w:numFmt w:val="bullet"/>
      <w:lvlText w:val=""/>
      <w:lvlJc w:val="left"/>
      <w:pPr>
        <w:tabs>
          <w:tab w:val="num" w:pos="1931"/>
        </w:tabs>
        <w:ind w:left="1931" w:hanging="851"/>
      </w:pPr>
      <w:rPr>
        <w:rFonts w:ascii="Wingdings" w:hAnsi="Wingdings" w:hint="default"/>
        <w:color w:val="auto"/>
        <w:effect w:val="none"/>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3">
    <w:nsid w:val="61471992"/>
    <w:multiLevelType w:val="multilevel"/>
    <w:tmpl w:val="FD7E5A4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6164124C"/>
    <w:multiLevelType w:val="multilevel"/>
    <w:tmpl w:val="FABA7BF4"/>
    <w:lvl w:ilvl="0">
      <w:start w:val="2"/>
      <w:numFmt w:val="decimal"/>
      <w:lvlText w:val="%1."/>
      <w:lvlJc w:val="left"/>
      <w:pPr>
        <w:tabs>
          <w:tab w:val="num" w:pos="0"/>
        </w:tabs>
        <w:ind w:left="454" w:hanging="454"/>
      </w:pPr>
      <w:rPr>
        <w:rFonts w:hint="default"/>
      </w:rPr>
    </w:lvl>
    <w:lvl w:ilvl="1">
      <w:start w:val="1"/>
      <w:numFmt w:val="lowerLetter"/>
      <w:lvlText w:val="%2."/>
      <w:lvlJc w:val="left"/>
      <w:pPr>
        <w:tabs>
          <w:tab w:val="num" w:pos="0"/>
        </w:tabs>
        <w:ind w:left="737" w:hanging="283"/>
      </w:pPr>
      <w:rPr>
        <w:rFonts w:hint="default"/>
      </w:rPr>
    </w:lvl>
    <w:lvl w:ilvl="2">
      <w:start w:val="1"/>
      <w:numFmt w:val="none"/>
      <w:lvlText w:val=""/>
      <w:lvlJc w:val="left"/>
      <w:pPr>
        <w:tabs>
          <w:tab w:val="num" w:pos="0"/>
        </w:tabs>
        <w:ind w:left="1134" w:hanging="397"/>
      </w:pPr>
      <w:rPr>
        <w:rFonts w:ascii="Symbol" w:hAnsi="Symbol" w:hint="default"/>
      </w:rPr>
    </w:lvl>
    <w:lvl w:ilvl="3">
      <w:start w:val="2"/>
      <w:numFmt w:val="none"/>
      <w:lvlText w:val="-"/>
      <w:lvlJc w:val="left"/>
      <w:pPr>
        <w:tabs>
          <w:tab w:val="num" w:pos="0"/>
        </w:tabs>
        <w:ind w:left="1494" w:hanging="360"/>
      </w:pPr>
      <w:rPr>
        <w:rFonts w:hint="default"/>
      </w:rPr>
    </w:lvl>
    <w:lvl w:ilvl="4">
      <w:start w:val="1"/>
      <w:numFmt w:val="lowerLetter"/>
      <w:lvlText w:val="%5."/>
      <w:lvlJc w:val="left"/>
      <w:pPr>
        <w:tabs>
          <w:tab w:val="num" w:pos="0"/>
        </w:tabs>
        <w:ind w:left="1854" w:hanging="360"/>
      </w:pPr>
      <w:rPr>
        <w:rFonts w:hint="default"/>
      </w:rPr>
    </w:lvl>
    <w:lvl w:ilvl="5">
      <w:start w:val="1"/>
      <w:numFmt w:val="lowerRoman"/>
      <w:lvlText w:val="%6."/>
      <w:lvlJc w:val="left"/>
      <w:pPr>
        <w:tabs>
          <w:tab w:val="num" w:pos="0"/>
        </w:tabs>
        <w:ind w:left="2034" w:hanging="180"/>
      </w:pPr>
      <w:rPr>
        <w:rFonts w:hint="default"/>
      </w:rPr>
    </w:lvl>
    <w:lvl w:ilvl="6">
      <w:start w:val="1"/>
      <w:numFmt w:val="decimal"/>
      <w:lvlText w:val="%7."/>
      <w:lvlJc w:val="left"/>
      <w:pPr>
        <w:tabs>
          <w:tab w:val="num" w:pos="0"/>
        </w:tabs>
        <w:ind w:left="2394" w:hanging="360"/>
      </w:pPr>
      <w:rPr>
        <w:rFonts w:hint="default"/>
      </w:rPr>
    </w:lvl>
    <w:lvl w:ilvl="7">
      <w:start w:val="1"/>
      <w:numFmt w:val="lowerLetter"/>
      <w:lvlText w:val="%8."/>
      <w:lvlJc w:val="left"/>
      <w:pPr>
        <w:tabs>
          <w:tab w:val="num" w:pos="0"/>
        </w:tabs>
        <w:ind w:left="2754" w:hanging="360"/>
      </w:pPr>
      <w:rPr>
        <w:rFonts w:hint="default"/>
      </w:rPr>
    </w:lvl>
    <w:lvl w:ilvl="8">
      <w:start w:val="1"/>
      <w:numFmt w:val="lowerRoman"/>
      <w:lvlText w:val="%9."/>
      <w:lvlJc w:val="left"/>
      <w:pPr>
        <w:tabs>
          <w:tab w:val="num" w:pos="0"/>
        </w:tabs>
        <w:ind w:left="2934" w:hanging="180"/>
      </w:pPr>
      <w:rPr>
        <w:rFonts w:hint="default"/>
      </w:rPr>
    </w:lvl>
  </w:abstractNum>
  <w:abstractNum w:abstractNumId="55">
    <w:nsid w:val="61C747FC"/>
    <w:multiLevelType w:val="multilevel"/>
    <w:tmpl w:val="1BD6589A"/>
    <w:lvl w:ilvl="0">
      <w:start w:val="1"/>
      <w:numFmt w:val="decimal"/>
      <w:lvlText w:val="%1."/>
      <w:lvlJc w:val="left"/>
      <w:rPr>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nsid w:val="65CD446E"/>
    <w:multiLevelType w:val="multilevel"/>
    <w:tmpl w:val="F2B83108"/>
    <w:name w:val="WW8Num523"/>
    <w:lvl w:ilvl="0">
      <w:start w:val="5"/>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nsid w:val="678A6B57"/>
    <w:multiLevelType w:val="hybridMultilevel"/>
    <w:tmpl w:val="6374E7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67A8762C"/>
    <w:multiLevelType w:val="multilevel"/>
    <w:tmpl w:val="0B8A0CAE"/>
    <w:lvl w:ilvl="0">
      <w:start w:val="1"/>
      <w:numFmt w:val="decimal"/>
      <w:lvlText w:val="%1."/>
      <w:lvlJc w:val="left"/>
      <w:pPr>
        <w:tabs>
          <w:tab w:val="num" w:pos="360"/>
        </w:tabs>
        <w:ind w:left="360" w:hanging="360"/>
      </w:pPr>
      <w:rPr>
        <w:rFonts w:hint="default"/>
        <w:b w:val="0"/>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9">
    <w:nsid w:val="68CA67BC"/>
    <w:multiLevelType w:val="hybridMultilevel"/>
    <w:tmpl w:val="BBF4FE7C"/>
    <w:lvl w:ilvl="0" w:tplc="0415000F">
      <w:start w:val="1"/>
      <w:numFmt w:val="decimal"/>
      <w:lvlText w:val="%1."/>
      <w:lvlJc w:val="left"/>
      <w:pPr>
        <w:ind w:left="720" w:hanging="360"/>
      </w:pPr>
    </w:lvl>
    <w:lvl w:ilvl="1" w:tplc="8EDABDB2">
      <w:start w:val="1"/>
      <w:numFmt w:val="lowerLetter"/>
      <w:lvlText w:val="%2)"/>
      <w:lvlJc w:val="left"/>
      <w:pPr>
        <w:ind w:left="1920" w:hanging="840"/>
      </w:pPr>
      <w:rPr>
        <w:rFonts w:hint="default"/>
      </w:r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696C23DA"/>
    <w:multiLevelType w:val="multilevel"/>
    <w:tmpl w:val="37B0CD3C"/>
    <w:lvl w:ilvl="0">
      <w:start w:val="1"/>
      <w:numFmt w:val="decimal"/>
      <w:lvlText w:val="%1."/>
      <w:lvlJc w:val="left"/>
      <w:pPr>
        <w:ind w:left="1080" w:hanging="720"/>
      </w:pPr>
      <w:rPr>
        <w:rFonts w:hint="default"/>
      </w:rPr>
    </w:lvl>
    <w:lvl w:ilvl="1">
      <w:start w:val="1"/>
      <w:numFmt w:val="decimal"/>
      <w:isLgl/>
      <w:lvlText w:val="%1.%2."/>
      <w:lvlJc w:val="left"/>
      <w:pPr>
        <w:ind w:left="1137" w:hanging="57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1">
    <w:nsid w:val="6E0A4432"/>
    <w:multiLevelType w:val="multilevel"/>
    <w:tmpl w:val="5AD4FB1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b w:val="0"/>
        <w:bCs w:val="0"/>
        <w:color w:val="auto"/>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2">
    <w:nsid w:val="73393488"/>
    <w:multiLevelType w:val="hybridMultilevel"/>
    <w:tmpl w:val="ED649BEE"/>
    <w:lvl w:ilvl="0" w:tplc="B3D2FE80">
      <w:numFmt w:val="bullet"/>
      <w:lvlText w:val="-"/>
      <w:lvlJc w:val="left"/>
      <w:pPr>
        <w:ind w:left="1287" w:hanging="360"/>
      </w:pPr>
      <w:rPr>
        <w:rFonts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63">
    <w:nsid w:val="73497B87"/>
    <w:multiLevelType w:val="multilevel"/>
    <w:tmpl w:val="3684C434"/>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nsid w:val="75EF2E50"/>
    <w:multiLevelType w:val="multilevel"/>
    <w:tmpl w:val="97AC3C36"/>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nsid w:val="793654A4"/>
    <w:multiLevelType w:val="multilevel"/>
    <w:tmpl w:val="A66E7AA6"/>
    <w:styleLink w:val="List102"/>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nsid w:val="7BF40F3A"/>
    <w:multiLevelType w:val="hybridMultilevel"/>
    <w:tmpl w:val="BF4E9ED4"/>
    <w:lvl w:ilvl="0" w:tplc="04150011">
      <w:start w:val="1"/>
      <w:numFmt w:val="decimal"/>
      <w:lvlText w:val="%1)"/>
      <w:lvlJc w:val="left"/>
      <w:pPr>
        <w:ind w:left="2007"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7E0904DB"/>
    <w:multiLevelType w:val="multilevel"/>
    <w:tmpl w:val="AB94D686"/>
    <w:lvl w:ilvl="0">
      <w:start w:val="2"/>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0"/>
  </w:num>
  <w:num w:numId="2">
    <w:abstractNumId w:val="63"/>
  </w:num>
  <w:num w:numId="3">
    <w:abstractNumId w:val="35"/>
  </w:num>
  <w:num w:numId="4">
    <w:abstractNumId w:val="39"/>
  </w:num>
  <w:num w:numId="5">
    <w:abstractNumId w:val="31"/>
  </w:num>
  <w:num w:numId="6">
    <w:abstractNumId w:val="21"/>
  </w:num>
  <w:num w:numId="7">
    <w:abstractNumId w:val="64"/>
  </w:num>
  <w:num w:numId="8">
    <w:abstractNumId w:val="55"/>
  </w:num>
  <w:num w:numId="9">
    <w:abstractNumId w:val="12"/>
  </w:num>
  <w:num w:numId="10">
    <w:abstractNumId w:val="65"/>
  </w:num>
  <w:num w:numId="11">
    <w:abstractNumId w:val="14"/>
  </w:num>
  <w:num w:numId="12">
    <w:abstractNumId w:val="15"/>
  </w:num>
  <w:num w:numId="13">
    <w:abstractNumId w:val="53"/>
  </w:num>
  <w:num w:numId="14">
    <w:abstractNumId w:val="28"/>
  </w:num>
  <w:num w:numId="15">
    <w:abstractNumId w:val="45"/>
  </w:num>
  <w:num w:numId="16">
    <w:abstractNumId w:val="36"/>
  </w:num>
  <w:num w:numId="17">
    <w:abstractNumId w:val="33"/>
  </w:num>
  <w:num w:numId="18">
    <w:abstractNumId w:val="47"/>
  </w:num>
  <w:num w:numId="19">
    <w:abstractNumId w:val="30"/>
  </w:num>
  <w:num w:numId="20">
    <w:abstractNumId w:val="23"/>
  </w:num>
  <w:num w:numId="21">
    <w:abstractNumId w:val="6"/>
  </w:num>
  <w:num w:numId="22">
    <w:abstractNumId w:val="0"/>
  </w:num>
  <w:num w:numId="23">
    <w:abstractNumId w:val="48"/>
  </w:num>
  <w:num w:numId="24">
    <w:abstractNumId w:val="46"/>
  </w:num>
  <w:num w:numId="25">
    <w:abstractNumId w:val="8"/>
  </w:num>
  <w:num w:numId="26">
    <w:abstractNumId w:val="26"/>
  </w:num>
  <w:num w:numId="27">
    <w:abstractNumId w:val="3"/>
  </w:num>
  <w:num w:numId="28">
    <w:abstractNumId w:val="7"/>
  </w:num>
  <w:num w:numId="29">
    <w:abstractNumId w:val="22"/>
  </w:num>
  <w:num w:numId="30">
    <w:abstractNumId w:val="59"/>
  </w:num>
  <w:num w:numId="31">
    <w:abstractNumId w:val="50"/>
  </w:num>
  <w:num w:numId="32">
    <w:abstractNumId w:val="67"/>
  </w:num>
  <w:num w:numId="33">
    <w:abstractNumId w:val="5"/>
  </w:num>
  <w:num w:numId="34">
    <w:abstractNumId w:val="54"/>
  </w:num>
  <w:num w:numId="35">
    <w:abstractNumId w:val="60"/>
  </w:num>
  <w:num w:numId="36">
    <w:abstractNumId w:val="29"/>
  </w:num>
  <w:num w:numId="37">
    <w:abstractNumId w:val="20"/>
  </w:num>
  <w:num w:numId="38">
    <w:abstractNumId w:val="19"/>
  </w:num>
  <w:num w:numId="39">
    <w:abstractNumId w:val="37"/>
  </w:num>
  <w:num w:numId="40">
    <w:abstractNumId w:val="57"/>
  </w:num>
  <w:num w:numId="41">
    <w:abstractNumId w:val="25"/>
  </w:num>
  <w:num w:numId="42">
    <w:abstractNumId w:val="41"/>
  </w:num>
  <w:num w:numId="43">
    <w:abstractNumId w:val="38"/>
  </w:num>
  <w:num w:numId="44">
    <w:abstractNumId w:val="49"/>
  </w:num>
  <w:num w:numId="45">
    <w:abstractNumId w:val="9"/>
  </w:num>
  <w:num w:numId="46">
    <w:abstractNumId w:val="52"/>
  </w:num>
  <w:num w:numId="47">
    <w:abstractNumId w:val="44"/>
  </w:num>
  <w:num w:numId="48">
    <w:abstractNumId w:val="18"/>
  </w:num>
  <w:num w:numId="49">
    <w:abstractNumId w:val="43"/>
  </w:num>
  <w:num w:numId="50">
    <w:abstractNumId w:val="62"/>
  </w:num>
  <w:num w:numId="51">
    <w:abstractNumId w:val="34"/>
  </w:num>
  <w:num w:numId="52">
    <w:abstractNumId w:val="16"/>
  </w:num>
  <w:num w:numId="53">
    <w:abstractNumId w:val="27"/>
  </w:num>
  <w:num w:numId="54">
    <w:abstractNumId w:val="51"/>
  </w:num>
  <w:num w:numId="55">
    <w:abstractNumId w:val="11"/>
  </w:num>
  <w:num w:numId="56">
    <w:abstractNumId w:val="10"/>
  </w:num>
  <w:num w:numId="57">
    <w:abstractNumId w:val="24"/>
  </w:num>
  <w:num w:numId="58">
    <w:abstractNumId w:val="58"/>
  </w:num>
  <w:num w:numId="59">
    <w:abstractNumId w:val="32"/>
  </w:num>
  <w:num w:numId="60">
    <w:abstractNumId w:val="17"/>
  </w:num>
  <w:num w:numId="61">
    <w:abstractNumId w:val="66"/>
  </w:num>
  <w:num w:numId="62">
    <w:abstractNumId w:val="61"/>
  </w:num>
  <w:num w:numId="63">
    <w:abstractNumId w:val="13"/>
  </w:num>
  <w:num w:numId="64">
    <w:abstractNumId w:val="4"/>
  </w:num>
  <w:num w:numId="65">
    <w:abstractNumId w:val="42"/>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rawingGridHorizontalSpacing w:val="181"/>
  <w:drawingGridVerticalSpacing w:val="181"/>
  <w:characterSpacingControl w:val="compressPunctuation"/>
  <w:hdrShapeDefaults>
    <o:shapedefaults v:ext="edit" spidmax="26625"/>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0E3"/>
    <w:rsid w:val="0000234E"/>
    <w:rsid w:val="000042C9"/>
    <w:rsid w:val="00004CB0"/>
    <w:rsid w:val="00007C9E"/>
    <w:rsid w:val="00016A05"/>
    <w:rsid w:val="00017D3A"/>
    <w:rsid w:val="00021786"/>
    <w:rsid w:val="00024420"/>
    <w:rsid w:val="00025CE3"/>
    <w:rsid w:val="00031B93"/>
    <w:rsid w:val="00033EA7"/>
    <w:rsid w:val="000358A1"/>
    <w:rsid w:val="0004142F"/>
    <w:rsid w:val="00041F4A"/>
    <w:rsid w:val="00043A7C"/>
    <w:rsid w:val="00043F8C"/>
    <w:rsid w:val="00051824"/>
    <w:rsid w:val="00054250"/>
    <w:rsid w:val="0005477F"/>
    <w:rsid w:val="00057837"/>
    <w:rsid w:val="000578D0"/>
    <w:rsid w:val="0006061F"/>
    <w:rsid w:val="00060CC1"/>
    <w:rsid w:val="0006195F"/>
    <w:rsid w:val="000620EC"/>
    <w:rsid w:val="0006283A"/>
    <w:rsid w:val="000633F2"/>
    <w:rsid w:val="00073B0A"/>
    <w:rsid w:val="000773CC"/>
    <w:rsid w:val="000928F0"/>
    <w:rsid w:val="00094C1E"/>
    <w:rsid w:val="000970BC"/>
    <w:rsid w:val="000A2B9C"/>
    <w:rsid w:val="000A3F09"/>
    <w:rsid w:val="000A620A"/>
    <w:rsid w:val="000A77AD"/>
    <w:rsid w:val="000B1C39"/>
    <w:rsid w:val="000B3BEB"/>
    <w:rsid w:val="000B4046"/>
    <w:rsid w:val="000C1172"/>
    <w:rsid w:val="000C1473"/>
    <w:rsid w:val="000C1A1D"/>
    <w:rsid w:val="000D5AB6"/>
    <w:rsid w:val="000D74B0"/>
    <w:rsid w:val="000E09F7"/>
    <w:rsid w:val="000E4681"/>
    <w:rsid w:val="000E5FC1"/>
    <w:rsid w:val="000E6AC7"/>
    <w:rsid w:val="000F6B34"/>
    <w:rsid w:val="000F70C7"/>
    <w:rsid w:val="00103AFD"/>
    <w:rsid w:val="00104E21"/>
    <w:rsid w:val="0011299F"/>
    <w:rsid w:val="00112D04"/>
    <w:rsid w:val="00116F2F"/>
    <w:rsid w:val="001247A9"/>
    <w:rsid w:val="001267E9"/>
    <w:rsid w:val="00127E48"/>
    <w:rsid w:val="0013200F"/>
    <w:rsid w:val="00132DDF"/>
    <w:rsid w:val="00133381"/>
    <w:rsid w:val="0013401C"/>
    <w:rsid w:val="00136092"/>
    <w:rsid w:val="00141739"/>
    <w:rsid w:val="00142A42"/>
    <w:rsid w:val="00143538"/>
    <w:rsid w:val="001448F2"/>
    <w:rsid w:val="00147942"/>
    <w:rsid w:val="00147F3E"/>
    <w:rsid w:val="00153D08"/>
    <w:rsid w:val="0015540D"/>
    <w:rsid w:val="00156F22"/>
    <w:rsid w:val="00157DA9"/>
    <w:rsid w:val="00160525"/>
    <w:rsid w:val="00176CA6"/>
    <w:rsid w:val="0018229B"/>
    <w:rsid w:val="001834D1"/>
    <w:rsid w:val="00183A28"/>
    <w:rsid w:val="001846F4"/>
    <w:rsid w:val="0018513B"/>
    <w:rsid w:val="0018791D"/>
    <w:rsid w:val="0019343A"/>
    <w:rsid w:val="00193AD6"/>
    <w:rsid w:val="00194E3C"/>
    <w:rsid w:val="00195AA3"/>
    <w:rsid w:val="00195E61"/>
    <w:rsid w:val="00197D75"/>
    <w:rsid w:val="001A4E54"/>
    <w:rsid w:val="001A7EFF"/>
    <w:rsid w:val="001B2194"/>
    <w:rsid w:val="001C10F0"/>
    <w:rsid w:val="001C1D06"/>
    <w:rsid w:val="001C2735"/>
    <w:rsid w:val="001C2F83"/>
    <w:rsid w:val="001C6528"/>
    <w:rsid w:val="001C793F"/>
    <w:rsid w:val="001D160A"/>
    <w:rsid w:val="001D6ABC"/>
    <w:rsid w:val="001E093C"/>
    <w:rsid w:val="001E53A6"/>
    <w:rsid w:val="001E6CDD"/>
    <w:rsid w:val="001E7D7D"/>
    <w:rsid w:val="001F4ACF"/>
    <w:rsid w:val="001F5975"/>
    <w:rsid w:val="001F70B5"/>
    <w:rsid w:val="00200AAC"/>
    <w:rsid w:val="002016F1"/>
    <w:rsid w:val="002079B0"/>
    <w:rsid w:val="00207E58"/>
    <w:rsid w:val="002104DD"/>
    <w:rsid w:val="00210C03"/>
    <w:rsid w:val="00211DF0"/>
    <w:rsid w:val="00214A58"/>
    <w:rsid w:val="002163EB"/>
    <w:rsid w:val="00220A2F"/>
    <w:rsid w:val="00221377"/>
    <w:rsid w:val="00221F71"/>
    <w:rsid w:val="00226324"/>
    <w:rsid w:val="00226DEF"/>
    <w:rsid w:val="00230019"/>
    <w:rsid w:val="00230EC4"/>
    <w:rsid w:val="0023102F"/>
    <w:rsid w:val="002321FD"/>
    <w:rsid w:val="0023484C"/>
    <w:rsid w:val="00240077"/>
    <w:rsid w:val="00240B59"/>
    <w:rsid w:val="0024123F"/>
    <w:rsid w:val="002419A1"/>
    <w:rsid w:val="00244AEA"/>
    <w:rsid w:val="0024747A"/>
    <w:rsid w:val="00250468"/>
    <w:rsid w:val="00250B93"/>
    <w:rsid w:val="00251936"/>
    <w:rsid w:val="002534FE"/>
    <w:rsid w:val="00254093"/>
    <w:rsid w:val="00254BE5"/>
    <w:rsid w:val="0025606A"/>
    <w:rsid w:val="002612CA"/>
    <w:rsid w:val="002620C3"/>
    <w:rsid w:val="0026315F"/>
    <w:rsid w:val="00263C11"/>
    <w:rsid w:val="00263CEA"/>
    <w:rsid w:val="00264101"/>
    <w:rsid w:val="0026533E"/>
    <w:rsid w:val="002655A7"/>
    <w:rsid w:val="002656D3"/>
    <w:rsid w:val="00273BEB"/>
    <w:rsid w:val="002742F6"/>
    <w:rsid w:val="002759A4"/>
    <w:rsid w:val="00281B59"/>
    <w:rsid w:val="002821DA"/>
    <w:rsid w:val="00286B2F"/>
    <w:rsid w:val="00292266"/>
    <w:rsid w:val="00292581"/>
    <w:rsid w:val="00293895"/>
    <w:rsid w:val="002A3071"/>
    <w:rsid w:val="002A39B3"/>
    <w:rsid w:val="002A4AA7"/>
    <w:rsid w:val="002A4F9B"/>
    <w:rsid w:val="002A70C9"/>
    <w:rsid w:val="002B2C11"/>
    <w:rsid w:val="002B41C2"/>
    <w:rsid w:val="002B6A48"/>
    <w:rsid w:val="002B6B3C"/>
    <w:rsid w:val="002C0BB3"/>
    <w:rsid w:val="002C1DF8"/>
    <w:rsid w:val="002C1EA2"/>
    <w:rsid w:val="002C20C6"/>
    <w:rsid w:val="002C2C4E"/>
    <w:rsid w:val="002C30BD"/>
    <w:rsid w:val="002C4C23"/>
    <w:rsid w:val="002C6FFB"/>
    <w:rsid w:val="002C7512"/>
    <w:rsid w:val="002C7CBF"/>
    <w:rsid w:val="002D12D8"/>
    <w:rsid w:val="002D31D2"/>
    <w:rsid w:val="002D441A"/>
    <w:rsid w:val="002E1257"/>
    <w:rsid w:val="002E24DB"/>
    <w:rsid w:val="002E4918"/>
    <w:rsid w:val="002E60CB"/>
    <w:rsid w:val="002E71C9"/>
    <w:rsid w:val="002F7D8C"/>
    <w:rsid w:val="003013C2"/>
    <w:rsid w:val="00303AA1"/>
    <w:rsid w:val="00303BED"/>
    <w:rsid w:val="00306CBB"/>
    <w:rsid w:val="0031206D"/>
    <w:rsid w:val="00313247"/>
    <w:rsid w:val="00313731"/>
    <w:rsid w:val="00315F5E"/>
    <w:rsid w:val="0032055C"/>
    <w:rsid w:val="00321137"/>
    <w:rsid w:val="00322228"/>
    <w:rsid w:val="00331ABB"/>
    <w:rsid w:val="00332534"/>
    <w:rsid w:val="00333151"/>
    <w:rsid w:val="00333C6F"/>
    <w:rsid w:val="00335218"/>
    <w:rsid w:val="00336787"/>
    <w:rsid w:val="003402AD"/>
    <w:rsid w:val="0034178F"/>
    <w:rsid w:val="00342AB7"/>
    <w:rsid w:val="00346349"/>
    <w:rsid w:val="00346959"/>
    <w:rsid w:val="00353D44"/>
    <w:rsid w:val="003606DF"/>
    <w:rsid w:val="00360FC2"/>
    <w:rsid w:val="00362DA9"/>
    <w:rsid w:val="003634A9"/>
    <w:rsid w:val="003665A6"/>
    <w:rsid w:val="00367EBA"/>
    <w:rsid w:val="00371031"/>
    <w:rsid w:val="00375295"/>
    <w:rsid w:val="0038131F"/>
    <w:rsid w:val="003876EE"/>
    <w:rsid w:val="00387D4A"/>
    <w:rsid w:val="003911CC"/>
    <w:rsid w:val="0039139E"/>
    <w:rsid w:val="00392688"/>
    <w:rsid w:val="003953AB"/>
    <w:rsid w:val="003A0E9C"/>
    <w:rsid w:val="003A31BB"/>
    <w:rsid w:val="003A5681"/>
    <w:rsid w:val="003B0E4B"/>
    <w:rsid w:val="003B2ECB"/>
    <w:rsid w:val="003B534E"/>
    <w:rsid w:val="003C0D5B"/>
    <w:rsid w:val="003C39B7"/>
    <w:rsid w:val="003C7D5B"/>
    <w:rsid w:val="003D2776"/>
    <w:rsid w:val="003D4026"/>
    <w:rsid w:val="003D543A"/>
    <w:rsid w:val="003D5EE2"/>
    <w:rsid w:val="003D75FE"/>
    <w:rsid w:val="003E0E91"/>
    <w:rsid w:val="003E2830"/>
    <w:rsid w:val="003E308B"/>
    <w:rsid w:val="003E4BF2"/>
    <w:rsid w:val="003E6D1A"/>
    <w:rsid w:val="003F0CB2"/>
    <w:rsid w:val="003F5C97"/>
    <w:rsid w:val="004014C9"/>
    <w:rsid w:val="0040186A"/>
    <w:rsid w:val="004026CD"/>
    <w:rsid w:val="00402A1F"/>
    <w:rsid w:val="00403652"/>
    <w:rsid w:val="0041634E"/>
    <w:rsid w:val="00423808"/>
    <w:rsid w:val="00430D9D"/>
    <w:rsid w:val="004312FA"/>
    <w:rsid w:val="00432308"/>
    <w:rsid w:val="00441A20"/>
    <w:rsid w:val="00442900"/>
    <w:rsid w:val="00443A30"/>
    <w:rsid w:val="00445D07"/>
    <w:rsid w:val="004546EB"/>
    <w:rsid w:val="00465A12"/>
    <w:rsid w:val="00467F2D"/>
    <w:rsid w:val="00470A62"/>
    <w:rsid w:val="00471037"/>
    <w:rsid w:val="00472ACD"/>
    <w:rsid w:val="00477908"/>
    <w:rsid w:val="00477D96"/>
    <w:rsid w:val="00480564"/>
    <w:rsid w:val="00480B43"/>
    <w:rsid w:val="00481DA1"/>
    <w:rsid w:val="00481F42"/>
    <w:rsid w:val="00484F59"/>
    <w:rsid w:val="004866E6"/>
    <w:rsid w:val="00492B3C"/>
    <w:rsid w:val="004936F3"/>
    <w:rsid w:val="004948A9"/>
    <w:rsid w:val="004A0884"/>
    <w:rsid w:val="004A1075"/>
    <w:rsid w:val="004A7A39"/>
    <w:rsid w:val="004B3962"/>
    <w:rsid w:val="004B44AB"/>
    <w:rsid w:val="004B621A"/>
    <w:rsid w:val="004C021D"/>
    <w:rsid w:val="004C5D6F"/>
    <w:rsid w:val="004E657A"/>
    <w:rsid w:val="004E701B"/>
    <w:rsid w:val="004E742C"/>
    <w:rsid w:val="004F0FC2"/>
    <w:rsid w:val="004F36B7"/>
    <w:rsid w:val="004F6EFD"/>
    <w:rsid w:val="00501741"/>
    <w:rsid w:val="00505943"/>
    <w:rsid w:val="00506E21"/>
    <w:rsid w:val="005101C3"/>
    <w:rsid w:val="00511A6A"/>
    <w:rsid w:val="00514DCF"/>
    <w:rsid w:val="005227BB"/>
    <w:rsid w:val="0052496A"/>
    <w:rsid w:val="005278C6"/>
    <w:rsid w:val="00530DB4"/>
    <w:rsid w:val="00530FD1"/>
    <w:rsid w:val="005339DD"/>
    <w:rsid w:val="00533E01"/>
    <w:rsid w:val="00534383"/>
    <w:rsid w:val="005368B1"/>
    <w:rsid w:val="00536B8B"/>
    <w:rsid w:val="00540D91"/>
    <w:rsid w:val="00542507"/>
    <w:rsid w:val="00543BF6"/>
    <w:rsid w:val="005444E0"/>
    <w:rsid w:val="00547384"/>
    <w:rsid w:val="005502EF"/>
    <w:rsid w:val="00550371"/>
    <w:rsid w:val="005509F4"/>
    <w:rsid w:val="00562984"/>
    <w:rsid w:val="00564A8F"/>
    <w:rsid w:val="00565046"/>
    <w:rsid w:val="00565A08"/>
    <w:rsid w:val="005670FE"/>
    <w:rsid w:val="00571B38"/>
    <w:rsid w:val="00574A6E"/>
    <w:rsid w:val="00582A0F"/>
    <w:rsid w:val="00583597"/>
    <w:rsid w:val="00585785"/>
    <w:rsid w:val="00585884"/>
    <w:rsid w:val="005917E8"/>
    <w:rsid w:val="00592301"/>
    <w:rsid w:val="005923B3"/>
    <w:rsid w:val="0059264C"/>
    <w:rsid w:val="005934BF"/>
    <w:rsid w:val="005A3BAC"/>
    <w:rsid w:val="005A3E5F"/>
    <w:rsid w:val="005B5916"/>
    <w:rsid w:val="005B7DAB"/>
    <w:rsid w:val="005C30EB"/>
    <w:rsid w:val="005C33BC"/>
    <w:rsid w:val="005C4E4F"/>
    <w:rsid w:val="005C6AED"/>
    <w:rsid w:val="005D1026"/>
    <w:rsid w:val="005D1EB1"/>
    <w:rsid w:val="005D3FF4"/>
    <w:rsid w:val="005D7BA3"/>
    <w:rsid w:val="005E2640"/>
    <w:rsid w:val="005E4B34"/>
    <w:rsid w:val="005E4C2B"/>
    <w:rsid w:val="005E5C0B"/>
    <w:rsid w:val="005E6D2C"/>
    <w:rsid w:val="005F152B"/>
    <w:rsid w:val="005F2005"/>
    <w:rsid w:val="005F5532"/>
    <w:rsid w:val="005F5B91"/>
    <w:rsid w:val="006002F3"/>
    <w:rsid w:val="0060290B"/>
    <w:rsid w:val="006030F4"/>
    <w:rsid w:val="006031E4"/>
    <w:rsid w:val="00610E8E"/>
    <w:rsid w:val="006146E4"/>
    <w:rsid w:val="00614A4A"/>
    <w:rsid w:val="00615614"/>
    <w:rsid w:val="00621002"/>
    <w:rsid w:val="00622227"/>
    <w:rsid w:val="00623533"/>
    <w:rsid w:val="006269C4"/>
    <w:rsid w:val="00631892"/>
    <w:rsid w:val="0063216C"/>
    <w:rsid w:val="00632F5E"/>
    <w:rsid w:val="006373A3"/>
    <w:rsid w:val="006435AD"/>
    <w:rsid w:val="0064630D"/>
    <w:rsid w:val="00652CCD"/>
    <w:rsid w:val="006531C6"/>
    <w:rsid w:val="00653F2A"/>
    <w:rsid w:val="00654C7B"/>
    <w:rsid w:val="00661651"/>
    <w:rsid w:val="00661929"/>
    <w:rsid w:val="0066327A"/>
    <w:rsid w:val="00663DBF"/>
    <w:rsid w:val="00665152"/>
    <w:rsid w:val="00666A88"/>
    <w:rsid w:val="006704E2"/>
    <w:rsid w:val="00670C37"/>
    <w:rsid w:val="00671045"/>
    <w:rsid w:val="00672649"/>
    <w:rsid w:val="00672888"/>
    <w:rsid w:val="00676406"/>
    <w:rsid w:val="00677CC8"/>
    <w:rsid w:val="006802D1"/>
    <w:rsid w:val="00687D6A"/>
    <w:rsid w:val="006910D2"/>
    <w:rsid w:val="00697B1C"/>
    <w:rsid w:val="006A1C05"/>
    <w:rsid w:val="006A2E01"/>
    <w:rsid w:val="006A422A"/>
    <w:rsid w:val="006A45FA"/>
    <w:rsid w:val="006A4C7C"/>
    <w:rsid w:val="006A503E"/>
    <w:rsid w:val="006A76FD"/>
    <w:rsid w:val="006B3C70"/>
    <w:rsid w:val="006B6712"/>
    <w:rsid w:val="006C426C"/>
    <w:rsid w:val="006C6328"/>
    <w:rsid w:val="006C665D"/>
    <w:rsid w:val="006C75BC"/>
    <w:rsid w:val="006D1AA5"/>
    <w:rsid w:val="006D20B5"/>
    <w:rsid w:val="006D3BC8"/>
    <w:rsid w:val="006D6926"/>
    <w:rsid w:val="006E6E00"/>
    <w:rsid w:val="006F3159"/>
    <w:rsid w:val="006F38F9"/>
    <w:rsid w:val="006F49A3"/>
    <w:rsid w:val="007032F1"/>
    <w:rsid w:val="00705267"/>
    <w:rsid w:val="007056DB"/>
    <w:rsid w:val="00705A9C"/>
    <w:rsid w:val="007104D1"/>
    <w:rsid w:val="00712A0A"/>
    <w:rsid w:val="00715651"/>
    <w:rsid w:val="007205B2"/>
    <w:rsid w:val="00722BA9"/>
    <w:rsid w:val="0072603F"/>
    <w:rsid w:val="0072685C"/>
    <w:rsid w:val="0073247F"/>
    <w:rsid w:val="007339DB"/>
    <w:rsid w:val="00734733"/>
    <w:rsid w:val="00737F08"/>
    <w:rsid w:val="00745A1A"/>
    <w:rsid w:val="0074608C"/>
    <w:rsid w:val="00753D4D"/>
    <w:rsid w:val="0075705D"/>
    <w:rsid w:val="007613F5"/>
    <w:rsid w:val="00763457"/>
    <w:rsid w:val="00764932"/>
    <w:rsid w:val="007714DD"/>
    <w:rsid w:val="007731DD"/>
    <w:rsid w:val="007746F6"/>
    <w:rsid w:val="00775C63"/>
    <w:rsid w:val="0078228D"/>
    <w:rsid w:val="00786160"/>
    <w:rsid w:val="00787E5E"/>
    <w:rsid w:val="00791BFF"/>
    <w:rsid w:val="00791E89"/>
    <w:rsid w:val="007923D7"/>
    <w:rsid w:val="00794877"/>
    <w:rsid w:val="007A2CA6"/>
    <w:rsid w:val="007B03DA"/>
    <w:rsid w:val="007B28AB"/>
    <w:rsid w:val="007B42CB"/>
    <w:rsid w:val="007B61CC"/>
    <w:rsid w:val="007B758A"/>
    <w:rsid w:val="007B7F25"/>
    <w:rsid w:val="007C1349"/>
    <w:rsid w:val="007D303F"/>
    <w:rsid w:val="007D5176"/>
    <w:rsid w:val="007E18F0"/>
    <w:rsid w:val="007F58B2"/>
    <w:rsid w:val="007F779A"/>
    <w:rsid w:val="007F7F41"/>
    <w:rsid w:val="0080029A"/>
    <w:rsid w:val="00801101"/>
    <w:rsid w:val="008018F1"/>
    <w:rsid w:val="008023B1"/>
    <w:rsid w:val="00803796"/>
    <w:rsid w:val="0081134C"/>
    <w:rsid w:val="00812C14"/>
    <w:rsid w:val="008139E7"/>
    <w:rsid w:val="00814680"/>
    <w:rsid w:val="008147DD"/>
    <w:rsid w:val="00817F64"/>
    <w:rsid w:val="008216E1"/>
    <w:rsid w:val="00822F82"/>
    <w:rsid w:val="008315D0"/>
    <w:rsid w:val="00833E90"/>
    <w:rsid w:val="0083571D"/>
    <w:rsid w:val="00835776"/>
    <w:rsid w:val="00835B71"/>
    <w:rsid w:val="00836EEF"/>
    <w:rsid w:val="0083798C"/>
    <w:rsid w:val="00843E45"/>
    <w:rsid w:val="00844D3E"/>
    <w:rsid w:val="0084761C"/>
    <w:rsid w:val="008477BB"/>
    <w:rsid w:val="00852200"/>
    <w:rsid w:val="0085373F"/>
    <w:rsid w:val="00855759"/>
    <w:rsid w:val="00856D3C"/>
    <w:rsid w:val="0086361B"/>
    <w:rsid w:val="00863E49"/>
    <w:rsid w:val="008666D7"/>
    <w:rsid w:val="00867281"/>
    <w:rsid w:val="00867FC5"/>
    <w:rsid w:val="008709C8"/>
    <w:rsid w:val="008825AF"/>
    <w:rsid w:val="008855CE"/>
    <w:rsid w:val="00891042"/>
    <w:rsid w:val="008954A5"/>
    <w:rsid w:val="00897073"/>
    <w:rsid w:val="008A187D"/>
    <w:rsid w:val="008A341F"/>
    <w:rsid w:val="008A4C65"/>
    <w:rsid w:val="008A698D"/>
    <w:rsid w:val="008B5987"/>
    <w:rsid w:val="008B74D8"/>
    <w:rsid w:val="008B7B36"/>
    <w:rsid w:val="008C0C9F"/>
    <w:rsid w:val="008C2342"/>
    <w:rsid w:val="008C5488"/>
    <w:rsid w:val="008C7164"/>
    <w:rsid w:val="008C78F0"/>
    <w:rsid w:val="008D0CA9"/>
    <w:rsid w:val="008E1E36"/>
    <w:rsid w:val="008F20CA"/>
    <w:rsid w:val="008F33CA"/>
    <w:rsid w:val="008F4D48"/>
    <w:rsid w:val="008F65E1"/>
    <w:rsid w:val="00901060"/>
    <w:rsid w:val="00903CC2"/>
    <w:rsid w:val="00905811"/>
    <w:rsid w:val="0091175C"/>
    <w:rsid w:val="00912D76"/>
    <w:rsid w:val="00913171"/>
    <w:rsid w:val="00915527"/>
    <w:rsid w:val="00917743"/>
    <w:rsid w:val="009228B7"/>
    <w:rsid w:val="00925910"/>
    <w:rsid w:val="0093048C"/>
    <w:rsid w:val="00930DBA"/>
    <w:rsid w:val="00935B87"/>
    <w:rsid w:val="00941BC6"/>
    <w:rsid w:val="0094570B"/>
    <w:rsid w:val="00945EB9"/>
    <w:rsid w:val="00947DFF"/>
    <w:rsid w:val="0095144B"/>
    <w:rsid w:val="00951720"/>
    <w:rsid w:val="00951940"/>
    <w:rsid w:val="00951C24"/>
    <w:rsid w:val="00961245"/>
    <w:rsid w:val="00964342"/>
    <w:rsid w:val="00966DB0"/>
    <w:rsid w:val="00975F61"/>
    <w:rsid w:val="00975FA6"/>
    <w:rsid w:val="0097621D"/>
    <w:rsid w:val="009766E4"/>
    <w:rsid w:val="00982FA1"/>
    <w:rsid w:val="00984CD0"/>
    <w:rsid w:val="00985BF9"/>
    <w:rsid w:val="00987DF4"/>
    <w:rsid w:val="00993FE4"/>
    <w:rsid w:val="009A61B5"/>
    <w:rsid w:val="009B18C1"/>
    <w:rsid w:val="009B3EE0"/>
    <w:rsid w:val="009B4FC8"/>
    <w:rsid w:val="009C2699"/>
    <w:rsid w:val="009C2A51"/>
    <w:rsid w:val="009C2DDB"/>
    <w:rsid w:val="009C6F18"/>
    <w:rsid w:val="009D0CD8"/>
    <w:rsid w:val="009D5B9A"/>
    <w:rsid w:val="009E3679"/>
    <w:rsid w:val="009E6D68"/>
    <w:rsid w:val="009E78B6"/>
    <w:rsid w:val="009F062D"/>
    <w:rsid w:val="009F228B"/>
    <w:rsid w:val="00A015C0"/>
    <w:rsid w:val="00A04C1D"/>
    <w:rsid w:val="00A05C51"/>
    <w:rsid w:val="00A05EE0"/>
    <w:rsid w:val="00A1582B"/>
    <w:rsid w:val="00A20637"/>
    <w:rsid w:val="00A20B88"/>
    <w:rsid w:val="00A24FD2"/>
    <w:rsid w:val="00A27001"/>
    <w:rsid w:val="00A3047B"/>
    <w:rsid w:val="00A30DFB"/>
    <w:rsid w:val="00A34B3C"/>
    <w:rsid w:val="00A3536A"/>
    <w:rsid w:val="00A40606"/>
    <w:rsid w:val="00A41270"/>
    <w:rsid w:val="00A42821"/>
    <w:rsid w:val="00A46797"/>
    <w:rsid w:val="00A577F4"/>
    <w:rsid w:val="00A65001"/>
    <w:rsid w:val="00A667AB"/>
    <w:rsid w:val="00A72939"/>
    <w:rsid w:val="00A75F92"/>
    <w:rsid w:val="00A82A0E"/>
    <w:rsid w:val="00A83BDF"/>
    <w:rsid w:val="00A86E14"/>
    <w:rsid w:val="00A87134"/>
    <w:rsid w:val="00A87268"/>
    <w:rsid w:val="00A91C3C"/>
    <w:rsid w:val="00AA2E5A"/>
    <w:rsid w:val="00AA4D21"/>
    <w:rsid w:val="00AA5ED7"/>
    <w:rsid w:val="00AB04E1"/>
    <w:rsid w:val="00AB070E"/>
    <w:rsid w:val="00AB0E52"/>
    <w:rsid w:val="00AB1F71"/>
    <w:rsid w:val="00AB1F9B"/>
    <w:rsid w:val="00AB2DDE"/>
    <w:rsid w:val="00AB3B1F"/>
    <w:rsid w:val="00AB43C2"/>
    <w:rsid w:val="00AB5920"/>
    <w:rsid w:val="00AB685D"/>
    <w:rsid w:val="00AB6900"/>
    <w:rsid w:val="00AB6EC5"/>
    <w:rsid w:val="00AB6F7C"/>
    <w:rsid w:val="00AC08F7"/>
    <w:rsid w:val="00AC1C52"/>
    <w:rsid w:val="00AC3838"/>
    <w:rsid w:val="00AC56AE"/>
    <w:rsid w:val="00AC5CD7"/>
    <w:rsid w:val="00AC78C2"/>
    <w:rsid w:val="00AD1F94"/>
    <w:rsid w:val="00AD6096"/>
    <w:rsid w:val="00AE1FA9"/>
    <w:rsid w:val="00AE2DAA"/>
    <w:rsid w:val="00AE62A0"/>
    <w:rsid w:val="00AF2B15"/>
    <w:rsid w:val="00AF4294"/>
    <w:rsid w:val="00B00DFE"/>
    <w:rsid w:val="00B01F1D"/>
    <w:rsid w:val="00B03BC6"/>
    <w:rsid w:val="00B058D2"/>
    <w:rsid w:val="00B0756F"/>
    <w:rsid w:val="00B12BEB"/>
    <w:rsid w:val="00B16717"/>
    <w:rsid w:val="00B20939"/>
    <w:rsid w:val="00B236AB"/>
    <w:rsid w:val="00B23FA9"/>
    <w:rsid w:val="00B24ED4"/>
    <w:rsid w:val="00B30745"/>
    <w:rsid w:val="00B35AE7"/>
    <w:rsid w:val="00B40668"/>
    <w:rsid w:val="00B42B15"/>
    <w:rsid w:val="00B43F6B"/>
    <w:rsid w:val="00B47BAD"/>
    <w:rsid w:val="00B50F47"/>
    <w:rsid w:val="00B5130A"/>
    <w:rsid w:val="00B5747D"/>
    <w:rsid w:val="00B6141E"/>
    <w:rsid w:val="00B63B3C"/>
    <w:rsid w:val="00B649D0"/>
    <w:rsid w:val="00B65F15"/>
    <w:rsid w:val="00B70A0B"/>
    <w:rsid w:val="00B8236E"/>
    <w:rsid w:val="00B82D6E"/>
    <w:rsid w:val="00B8426B"/>
    <w:rsid w:val="00B90D2C"/>
    <w:rsid w:val="00B92D64"/>
    <w:rsid w:val="00B9447B"/>
    <w:rsid w:val="00B947CF"/>
    <w:rsid w:val="00B978EC"/>
    <w:rsid w:val="00BA1362"/>
    <w:rsid w:val="00BA168E"/>
    <w:rsid w:val="00BA2AF9"/>
    <w:rsid w:val="00BA3E48"/>
    <w:rsid w:val="00BA48AC"/>
    <w:rsid w:val="00BB0B83"/>
    <w:rsid w:val="00BB1B80"/>
    <w:rsid w:val="00BB56F9"/>
    <w:rsid w:val="00BB590F"/>
    <w:rsid w:val="00BB5FA4"/>
    <w:rsid w:val="00BB650E"/>
    <w:rsid w:val="00BB69D6"/>
    <w:rsid w:val="00BC04DD"/>
    <w:rsid w:val="00BC200B"/>
    <w:rsid w:val="00BC243F"/>
    <w:rsid w:val="00BC3911"/>
    <w:rsid w:val="00BC484C"/>
    <w:rsid w:val="00BC7B87"/>
    <w:rsid w:val="00BD0D94"/>
    <w:rsid w:val="00BD2527"/>
    <w:rsid w:val="00BD54E4"/>
    <w:rsid w:val="00BE48F3"/>
    <w:rsid w:val="00BF376E"/>
    <w:rsid w:val="00BF47FE"/>
    <w:rsid w:val="00BF5246"/>
    <w:rsid w:val="00BF6D8B"/>
    <w:rsid w:val="00C01426"/>
    <w:rsid w:val="00C019CA"/>
    <w:rsid w:val="00C049AF"/>
    <w:rsid w:val="00C065D8"/>
    <w:rsid w:val="00C074BB"/>
    <w:rsid w:val="00C105EF"/>
    <w:rsid w:val="00C10B83"/>
    <w:rsid w:val="00C1526F"/>
    <w:rsid w:val="00C164A0"/>
    <w:rsid w:val="00C221A5"/>
    <w:rsid w:val="00C22A86"/>
    <w:rsid w:val="00C326D6"/>
    <w:rsid w:val="00C433C0"/>
    <w:rsid w:val="00C434DE"/>
    <w:rsid w:val="00C46FF4"/>
    <w:rsid w:val="00C50621"/>
    <w:rsid w:val="00C522B4"/>
    <w:rsid w:val="00C52A0A"/>
    <w:rsid w:val="00C56DC4"/>
    <w:rsid w:val="00C63C58"/>
    <w:rsid w:val="00C666A7"/>
    <w:rsid w:val="00C71ED2"/>
    <w:rsid w:val="00C767EF"/>
    <w:rsid w:val="00C76CEA"/>
    <w:rsid w:val="00C77D09"/>
    <w:rsid w:val="00C817F1"/>
    <w:rsid w:val="00C8666A"/>
    <w:rsid w:val="00C932C6"/>
    <w:rsid w:val="00CA431B"/>
    <w:rsid w:val="00CA5017"/>
    <w:rsid w:val="00CA5A71"/>
    <w:rsid w:val="00CA6837"/>
    <w:rsid w:val="00CB00F9"/>
    <w:rsid w:val="00CB5D85"/>
    <w:rsid w:val="00CC4091"/>
    <w:rsid w:val="00CD17ED"/>
    <w:rsid w:val="00CD3906"/>
    <w:rsid w:val="00CD3E60"/>
    <w:rsid w:val="00CD4482"/>
    <w:rsid w:val="00CD5F11"/>
    <w:rsid w:val="00CE2C70"/>
    <w:rsid w:val="00CE41F3"/>
    <w:rsid w:val="00CF0900"/>
    <w:rsid w:val="00CF1757"/>
    <w:rsid w:val="00CF2306"/>
    <w:rsid w:val="00CF31F9"/>
    <w:rsid w:val="00CF43F0"/>
    <w:rsid w:val="00CF49D6"/>
    <w:rsid w:val="00CF6816"/>
    <w:rsid w:val="00CF683D"/>
    <w:rsid w:val="00CF6C56"/>
    <w:rsid w:val="00D0170B"/>
    <w:rsid w:val="00D01BFB"/>
    <w:rsid w:val="00D02645"/>
    <w:rsid w:val="00D039D3"/>
    <w:rsid w:val="00D03EF3"/>
    <w:rsid w:val="00D06A3E"/>
    <w:rsid w:val="00D076F0"/>
    <w:rsid w:val="00D10BFF"/>
    <w:rsid w:val="00D12846"/>
    <w:rsid w:val="00D16A64"/>
    <w:rsid w:val="00D17211"/>
    <w:rsid w:val="00D210CE"/>
    <w:rsid w:val="00D36E77"/>
    <w:rsid w:val="00D370AE"/>
    <w:rsid w:val="00D417C0"/>
    <w:rsid w:val="00D44D00"/>
    <w:rsid w:val="00D476B3"/>
    <w:rsid w:val="00D51BE5"/>
    <w:rsid w:val="00D5658F"/>
    <w:rsid w:val="00D56C61"/>
    <w:rsid w:val="00D57EA2"/>
    <w:rsid w:val="00D62852"/>
    <w:rsid w:val="00D632E6"/>
    <w:rsid w:val="00D70ECD"/>
    <w:rsid w:val="00D80A23"/>
    <w:rsid w:val="00D8134F"/>
    <w:rsid w:val="00D82C49"/>
    <w:rsid w:val="00D83403"/>
    <w:rsid w:val="00D83C0E"/>
    <w:rsid w:val="00D84221"/>
    <w:rsid w:val="00D85666"/>
    <w:rsid w:val="00D865BB"/>
    <w:rsid w:val="00D92679"/>
    <w:rsid w:val="00D92787"/>
    <w:rsid w:val="00D937CF"/>
    <w:rsid w:val="00DA12EC"/>
    <w:rsid w:val="00DA22FF"/>
    <w:rsid w:val="00DA2A12"/>
    <w:rsid w:val="00DA2A5F"/>
    <w:rsid w:val="00DA3A84"/>
    <w:rsid w:val="00DA5938"/>
    <w:rsid w:val="00DA59D2"/>
    <w:rsid w:val="00DA62F7"/>
    <w:rsid w:val="00DA7F56"/>
    <w:rsid w:val="00DB27C6"/>
    <w:rsid w:val="00DB30CE"/>
    <w:rsid w:val="00DB367A"/>
    <w:rsid w:val="00DB5909"/>
    <w:rsid w:val="00DC0216"/>
    <w:rsid w:val="00DC5F76"/>
    <w:rsid w:val="00DC6B19"/>
    <w:rsid w:val="00DC7815"/>
    <w:rsid w:val="00DC7A07"/>
    <w:rsid w:val="00DD010D"/>
    <w:rsid w:val="00DD03BB"/>
    <w:rsid w:val="00DD286E"/>
    <w:rsid w:val="00DD2974"/>
    <w:rsid w:val="00DD3B4A"/>
    <w:rsid w:val="00DD46F9"/>
    <w:rsid w:val="00DD4E8E"/>
    <w:rsid w:val="00DD5D07"/>
    <w:rsid w:val="00DD7552"/>
    <w:rsid w:val="00DD7A56"/>
    <w:rsid w:val="00DE4532"/>
    <w:rsid w:val="00DE5231"/>
    <w:rsid w:val="00DF1B2C"/>
    <w:rsid w:val="00DF4E64"/>
    <w:rsid w:val="00DF5E78"/>
    <w:rsid w:val="00DF7E84"/>
    <w:rsid w:val="00E01B92"/>
    <w:rsid w:val="00E04B53"/>
    <w:rsid w:val="00E1197D"/>
    <w:rsid w:val="00E135E3"/>
    <w:rsid w:val="00E23B12"/>
    <w:rsid w:val="00E23BB0"/>
    <w:rsid w:val="00E26828"/>
    <w:rsid w:val="00E30D8A"/>
    <w:rsid w:val="00E3327F"/>
    <w:rsid w:val="00E377C0"/>
    <w:rsid w:val="00E44043"/>
    <w:rsid w:val="00E504AF"/>
    <w:rsid w:val="00E51208"/>
    <w:rsid w:val="00E52984"/>
    <w:rsid w:val="00E54F33"/>
    <w:rsid w:val="00E55F3E"/>
    <w:rsid w:val="00E56139"/>
    <w:rsid w:val="00E60CCB"/>
    <w:rsid w:val="00E6357B"/>
    <w:rsid w:val="00E63700"/>
    <w:rsid w:val="00E645D6"/>
    <w:rsid w:val="00E675C8"/>
    <w:rsid w:val="00E7071E"/>
    <w:rsid w:val="00E73A64"/>
    <w:rsid w:val="00E74589"/>
    <w:rsid w:val="00E7740D"/>
    <w:rsid w:val="00E774D0"/>
    <w:rsid w:val="00E81E1D"/>
    <w:rsid w:val="00E82A1A"/>
    <w:rsid w:val="00E83BE3"/>
    <w:rsid w:val="00E859CB"/>
    <w:rsid w:val="00E859DD"/>
    <w:rsid w:val="00E86B50"/>
    <w:rsid w:val="00E91BCB"/>
    <w:rsid w:val="00E938A2"/>
    <w:rsid w:val="00E958E6"/>
    <w:rsid w:val="00E96643"/>
    <w:rsid w:val="00EA5BBC"/>
    <w:rsid w:val="00EB0BF1"/>
    <w:rsid w:val="00EB7159"/>
    <w:rsid w:val="00EC266C"/>
    <w:rsid w:val="00EC28C9"/>
    <w:rsid w:val="00EC494D"/>
    <w:rsid w:val="00EC7311"/>
    <w:rsid w:val="00ED06BE"/>
    <w:rsid w:val="00ED0FAA"/>
    <w:rsid w:val="00ED17D1"/>
    <w:rsid w:val="00ED2D87"/>
    <w:rsid w:val="00ED358A"/>
    <w:rsid w:val="00ED4409"/>
    <w:rsid w:val="00ED5126"/>
    <w:rsid w:val="00ED561A"/>
    <w:rsid w:val="00ED5806"/>
    <w:rsid w:val="00EE4041"/>
    <w:rsid w:val="00EE4E2B"/>
    <w:rsid w:val="00EF2300"/>
    <w:rsid w:val="00F015DA"/>
    <w:rsid w:val="00F0283A"/>
    <w:rsid w:val="00F02F90"/>
    <w:rsid w:val="00F05C49"/>
    <w:rsid w:val="00F05CE4"/>
    <w:rsid w:val="00F063C1"/>
    <w:rsid w:val="00F1124C"/>
    <w:rsid w:val="00F118B9"/>
    <w:rsid w:val="00F17206"/>
    <w:rsid w:val="00F173EA"/>
    <w:rsid w:val="00F20B74"/>
    <w:rsid w:val="00F22546"/>
    <w:rsid w:val="00F2472E"/>
    <w:rsid w:val="00F24849"/>
    <w:rsid w:val="00F24FC1"/>
    <w:rsid w:val="00F31162"/>
    <w:rsid w:val="00F323C3"/>
    <w:rsid w:val="00F3336B"/>
    <w:rsid w:val="00F413A1"/>
    <w:rsid w:val="00F41847"/>
    <w:rsid w:val="00F42620"/>
    <w:rsid w:val="00F42ADD"/>
    <w:rsid w:val="00F454DD"/>
    <w:rsid w:val="00F51146"/>
    <w:rsid w:val="00F519E7"/>
    <w:rsid w:val="00F52D53"/>
    <w:rsid w:val="00F54D09"/>
    <w:rsid w:val="00F56532"/>
    <w:rsid w:val="00F56914"/>
    <w:rsid w:val="00F573C4"/>
    <w:rsid w:val="00F610F1"/>
    <w:rsid w:val="00F61190"/>
    <w:rsid w:val="00F61941"/>
    <w:rsid w:val="00F62FFC"/>
    <w:rsid w:val="00F637D3"/>
    <w:rsid w:val="00F639E3"/>
    <w:rsid w:val="00F64B05"/>
    <w:rsid w:val="00F6534F"/>
    <w:rsid w:val="00F664B5"/>
    <w:rsid w:val="00F67904"/>
    <w:rsid w:val="00F67F0A"/>
    <w:rsid w:val="00F70BEB"/>
    <w:rsid w:val="00F71DD9"/>
    <w:rsid w:val="00F722B2"/>
    <w:rsid w:val="00F7320D"/>
    <w:rsid w:val="00F763A5"/>
    <w:rsid w:val="00F82A53"/>
    <w:rsid w:val="00F879EE"/>
    <w:rsid w:val="00F926A9"/>
    <w:rsid w:val="00F9471E"/>
    <w:rsid w:val="00F95B41"/>
    <w:rsid w:val="00F95CCB"/>
    <w:rsid w:val="00F960FF"/>
    <w:rsid w:val="00F9690D"/>
    <w:rsid w:val="00F976AC"/>
    <w:rsid w:val="00FA0756"/>
    <w:rsid w:val="00FA145B"/>
    <w:rsid w:val="00FA431D"/>
    <w:rsid w:val="00FA505E"/>
    <w:rsid w:val="00FA70E3"/>
    <w:rsid w:val="00FA7506"/>
    <w:rsid w:val="00FB0756"/>
    <w:rsid w:val="00FB2FDF"/>
    <w:rsid w:val="00FB3CF2"/>
    <w:rsid w:val="00FB6028"/>
    <w:rsid w:val="00FC527B"/>
    <w:rsid w:val="00FC5573"/>
    <w:rsid w:val="00FC5807"/>
    <w:rsid w:val="00FC78AA"/>
    <w:rsid w:val="00FC7998"/>
    <w:rsid w:val="00FD2F17"/>
    <w:rsid w:val="00FD433E"/>
    <w:rsid w:val="00FD4CB7"/>
    <w:rsid w:val="00FD54BF"/>
    <w:rsid w:val="00FD5F2C"/>
    <w:rsid w:val="00FD60CD"/>
    <w:rsid w:val="00FD6D65"/>
    <w:rsid w:val="00FE0FE9"/>
    <w:rsid w:val="00FE649C"/>
    <w:rsid w:val="00FF0233"/>
    <w:rsid w:val="00FF33F1"/>
    <w:rsid w:val="00FF399F"/>
    <w:rsid w:val="00FF461A"/>
    <w:rsid w:val="00FF608D"/>
    <w:rsid w:val="00FF623A"/>
    <w:rsid w:val="00FF6A4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3E491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423808"/>
    <w:rPr>
      <w:color w:val="000000"/>
    </w:rPr>
  </w:style>
  <w:style w:type="paragraph" w:styleId="Nagwek1">
    <w:name w:val="heading 1"/>
    <w:basedOn w:val="Normalny"/>
    <w:next w:val="Normalny"/>
    <w:link w:val="Nagwek1Znak"/>
    <w:uiPriority w:val="9"/>
    <w:qFormat/>
    <w:rsid w:val="00C326D6"/>
    <w:pPr>
      <w:keepNext/>
      <w:keepLines/>
      <w:spacing w:before="120" w:after="240" w:line="360" w:lineRule="exact"/>
      <w:jc w:val="both"/>
      <w:outlineLvl w:val="0"/>
    </w:pPr>
    <w:rPr>
      <w:rFonts w:eastAsiaTheme="majorEastAsia" w:cstheme="majorBidi"/>
      <w:b/>
      <w:bCs/>
      <w:color w:val="auto"/>
      <w:szCs w:val="28"/>
    </w:rPr>
  </w:style>
  <w:style w:type="paragraph" w:styleId="Nagwek2">
    <w:name w:val="heading 2"/>
    <w:basedOn w:val="Normalny"/>
    <w:next w:val="Normalny"/>
    <w:link w:val="Nagwek2Znak"/>
    <w:uiPriority w:val="9"/>
    <w:unhideWhenUsed/>
    <w:qFormat/>
    <w:rsid w:val="00322228"/>
    <w:pPr>
      <w:keepNext/>
      <w:keepLines/>
      <w:spacing w:after="240" w:line="340" w:lineRule="exact"/>
      <w:jc w:val="right"/>
      <w:outlineLvl w:val="1"/>
    </w:pPr>
    <w:rPr>
      <w:rFonts w:eastAsiaTheme="majorEastAsia" w:cstheme="majorBidi"/>
      <w:b/>
      <w:bCs/>
      <w:color w:val="auto"/>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harStyle3">
    <w:name w:val="Char Style 3"/>
    <w:basedOn w:val="Domylnaczcionkaakapitu"/>
    <w:link w:val="Style2"/>
    <w:rPr>
      <w:b w:val="0"/>
      <w:bCs w:val="0"/>
      <w:i w:val="0"/>
      <w:iCs w:val="0"/>
      <w:smallCaps w:val="0"/>
      <w:strike w:val="0"/>
      <w:u w:val="none"/>
    </w:rPr>
  </w:style>
  <w:style w:type="character" w:customStyle="1" w:styleId="CharStyle4">
    <w:name w:val="Char Style 4"/>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6">
    <w:name w:val="Char Style 6"/>
    <w:basedOn w:val="Domylnaczcionkaakapitu"/>
    <w:link w:val="Style5"/>
    <w:rPr>
      <w:b/>
      <w:bCs/>
      <w:i w:val="0"/>
      <w:iCs w:val="0"/>
      <w:smallCaps w:val="0"/>
      <w:strike w:val="0"/>
      <w:u w:val="none"/>
    </w:rPr>
  </w:style>
  <w:style w:type="character" w:customStyle="1" w:styleId="CharStyle7">
    <w:name w:val="Char Style 7"/>
    <w:basedOn w:val="CharStyle3"/>
    <w:link w:val="Style6"/>
    <w:unhideWhenUsed/>
    <w:rPr>
      <w:rFonts w:ascii="Times New Roman" w:eastAsia="Times New Roman" w:hAnsi="Times New Roman" w:cs="Times New Roman"/>
      <w:b w:val="0"/>
      <w:bCs w:val="0"/>
      <w:i/>
      <w:iCs/>
      <w:smallCaps w:val="0"/>
      <w:strike w:val="0"/>
      <w:color w:val="000000"/>
      <w:spacing w:val="0"/>
      <w:w w:val="100"/>
      <w:position w:val="0"/>
      <w:sz w:val="10"/>
      <w:szCs w:val="10"/>
      <w:u w:val="none"/>
      <w:lang w:val="pl-PL" w:eastAsia="pl-PL" w:bidi="pl-PL"/>
    </w:rPr>
  </w:style>
  <w:style w:type="character" w:customStyle="1" w:styleId="CharStyle8">
    <w:name w:val="Char Style 8"/>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CharStyle9">
    <w:name w:val="Char Style 9"/>
    <w:basedOn w:val="CharStyle6"/>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11">
    <w:name w:val="Char Style 11"/>
    <w:basedOn w:val="Domylnaczcionkaakapitu"/>
    <w:link w:val="Style10"/>
    <w:rPr>
      <w:b w:val="0"/>
      <w:bCs w:val="0"/>
      <w:i w:val="0"/>
      <w:iCs w:val="0"/>
      <w:smallCaps w:val="0"/>
      <w:strike w:val="0"/>
      <w:sz w:val="14"/>
      <w:szCs w:val="14"/>
      <w:u w:val="none"/>
      <w:lang w:val="ru-RU" w:eastAsia="ru-RU" w:bidi="ru-RU"/>
    </w:rPr>
  </w:style>
  <w:style w:type="character" w:customStyle="1" w:styleId="CharStyle12">
    <w:name w:val="Char Style 12"/>
    <w:basedOn w:val="CharStyle11"/>
    <w:semiHidden/>
    <w:unhideWhenUsed/>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CharStyle14">
    <w:name w:val="Char Style 14"/>
    <w:basedOn w:val="Domylnaczcionkaakapitu"/>
    <w:link w:val="Style13"/>
    <w:rPr>
      <w:rFonts w:ascii="Arial" w:eastAsia="Arial" w:hAnsi="Arial" w:cs="Arial"/>
      <w:b w:val="0"/>
      <w:bCs w:val="0"/>
      <w:i/>
      <w:iCs/>
      <w:smallCaps w:val="0"/>
      <w:strike w:val="0"/>
      <w:spacing w:val="10"/>
      <w:sz w:val="15"/>
      <w:szCs w:val="15"/>
      <w:u w:val="none"/>
    </w:rPr>
  </w:style>
  <w:style w:type="character" w:customStyle="1" w:styleId="CharStyle16">
    <w:name w:val="Char Style 16"/>
    <w:basedOn w:val="Domylnaczcionkaakapitu"/>
    <w:link w:val="Style15"/>
    <w:rPr>
      <w:rFonts w:ascii="Arial" w:eastAsia="Arial" w:hAnsi="Arial" w:cs="Arial"/>
      <w:b w:val="0"/>
      <w:bCs w:val="0"/>
      <w:i w:val="0"/>
      <w:iCs w:val="0"/>
      <w:smallCaps w:val="0"/>
      <w:strike w:val="0"/>
      <w:sz w:val="16"/>
      <w:szCs w:val="16"/>
      <w:u w:val="none"/>
    </w:rPr>
  </w:style>
  <w:style w:type="character" w:customStyle="1" w:styleId="CharStyle17">
    <w:name w:val="Char Style 17"/>
    <w:basedOn w:val="CharStyle3"/>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18">
    <w:name w:val="Char Style 18"/>
    <w:basedOn w:val="CharStyle3"/>
    <w:semiHidden/>
    <w:unhideWhenUsed/>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CharStyle20Exact">
    <w:name w:val="Char Style 20 Exact"/>
    <w:basedOn w:val="Domylnaczcionkaakapitu"/>
    <w:semiHidden/>
    <w:unhideWhenUsed/>
    <w:rPr>
      <w:rFonts w:ascii="Arial" w:eastAsia="Arial" w:hAnsi="Arial" w:cs="Arial"/>
      <w:b w:val="0"/>
      <w:bCs w:val="0"/>
      <w:i w:val="0"/>
      <w:iCs w:val="0"/>
      <w:smallCaps w:val="0"/>
      <w:strike w:val="0"/>
      <w:sz w:val="16"/>
      <w:szCs w:val="16"/>
      <w:u w:val="none"/>
    </w:rPr>
  </w:style>
  <w:style w:type="character" w:customStyle="1" w:styleId="CharStyle22Exact">
    <w:name w:val="Char Style 22 Exact"/>
    <w:basedOn w:val="Domylnaczcionkaakapitu"/>
    <w:semiHidden/>
    <w:unhideWhenUsed/>
    <w:rPr>
      <w:b w:val="0"/>
      <w:bCs w:val="0"/>
      <w:i w:val="0"/>
      <w:iCs w:val="0"/>
      <w:smallCaps w:val="0"/>
      <w:strike w:val="0"/>
      <w:u w:val="none"/>
    </w:rPr>
  </w:style>
  <w:style w:type="character" w:customStyle="1" w:styleId="CharStyle23Exact">
    <w:name w:val="Char Style 23 Exact"/>
    <w:basedOn w:val="CharStyle28"/>
    <w:semiHidden/>
    <w:unhideWhenUsed/>
    <w:rPr>
      <w:b/>
      <w:bCs/>
      <w:i w:val="0"/>
      <w:iCs w:val="0"/>
      <w:smallCaps w:val="0"/>
      <w:strike w:val="0"/>
      <w:u w:val="none"/>
    </w:rPr>
  </w:style>
  <w:style w:type="character" w:customStyle="1" w:styleId="CharStyle25Exact">
    <w:name w:val="Char Style 25 Exact"/>
    <w:basedOn w:val="Domylnaczcionkaakapitu"/>
    <w:link w:val="Style24"/>
    <w:rPr>
      <w:b w:val="0"/>
      <w:bCs w:val="0"/>
      <w:i w:val="0"/>
      <w:iCs w:val="0"/>
      <w:smallCaps w:val="0"/>
      <w:strike w:val="0"/>
      <w:sz w:val="14"/>
      <w:szCs w:val="14"/>
      <w:u w:val="none"/>
    </w:rPr>
  </w:style>
  <w:style w:type="character" w:customStyle="1" w:styleId="CharStyle27">
    <w:name w:val="Char Style 27"/>
    <w:basedOn w:val="Domylnaczcionkaakapitu"/>
    <w:link w:val="Style26"/>
    <w:rPr>
      <w:b/>
      <w:bCs/>
      <w:i w:val="0"/>
      <w:iCs w:val="0"/>
      <w:smallCaps w:val="0"/>
      <w:strike w:val="0"/>
      <w:u w:val="none"/>
    </w:rPr>
  </w:style>
  <w:style w:type="character" w:customStyle="1" w:styleId="CharStyle28">
    <w:name w:val="Char Style 28"/>
    <w:basedOn w:val="Domylnaczcionkaakapitu"/>
    <w:link w:val="Style21"/>
    <w:rPr>
      <w:b w:val="0"/>
      <w:bCs w:val="0"/>
      <w:i w:val="0"/>
      <w:iCs w:val="0"/>
      <w:smallCaps w:val="0"/>
      <w:strike w:val="0"/>
      <w:u w:val="none"/>
    </w:rPr>
  </w:style>
  <w:style w:type="character" w:customStyle="1" w:styleId="CharStyle30">
    <w:name w:val="Char Style 30"/>
    <w:basedOn w:val="Domylnaczcionkaakapitu"/>
    <w:link w:val="Style29"/>
    <w:rPr>
      <w:b/>
      <w:bCs/>
      <w:i w:val="0"/>
      <w:iCs w:val="0"/>
      <w:smallCaps w:val="0"/>
      <w:strike w:val="0"/>
      <w:u w:val="none"/>
    </w:rPr>
  </w:style>
  <w:style w:type="character" w:customStyle="1" w:styleId="CharStyle32">
    <w:name w:val="Char Style 32"/>
    <w:basedOn w:val="Domylnaczcionkaakapitu"/>
    <w:link w:val="Style31"/>
    <w:rPr>
      <w:b/>
      <w:bCs/>
      <w:i w:val="0"/>
      <w:iCs w:val="0"/>
      <w:smallCaps w:val="0"/>
      <w:strike w:val="0"/>
      <w:sz w:val="24"/>
      <w:szCs w:val="24"/>
      <w:u w:val="none"/>
    </w:rPr>
  </w:style>
  <w:style w:type="character" w:customStyle="1" w:styleId="CharStyle33">
    <w:name w:val="Char Style 33"/>
    <w:basedOn w:val="Domylnaczcionkaakapitu"/>
    <w:link w:val="Style19"/>
    <w:rPr>
      <w:rFonts w:ascii="Arial" w:eastAsia="Arial" w:hAnsi="Arial" w:cs="Arial"/>
      <w:b w:val="0"/>
      <w:bCs w:val="0"/>
      <w:i w:val="0"/>
      <w:iCs w:val="0"/>
      <w:smallCaps w:val="0"/>
      <w:strike w:val="0"/>
      <w:sz w:val="16"/>
      <w:szCs w:val="16"/>
      <w:u w:val="none"/>
    </w:rPr>
  </w:style>
  <w:style w:type="character" w:customStyle="1" w:styleId="CharStyle34">
    <w:name w:val="Char Style 34"/>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5">
    <w:name w:val="Char Style 3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6">
    <w:name w:val="Char Style 3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38">
    <w:name w:val="Char Style 38"/>
    <w:basedOn w:val="Domylnaczcionkaakapitu"/>
    <w:link w:val="Style37"/>
    <w:rPr>
      <w:b w:val="0"/>
      <w:bCs w:val="0"/>
      <w:i/>
      <w:iCs/>
      <w:smallCaps w:val="0"/>
      <w:strike w:val="0"/>
      <w:u w:val="none"/>
    </w:rPr>
  </w:style>
  <w:style w:type="character" w:customStyle="1" w:styleId="CharStyle39">
    <w:name w:val="Char Style 39"/>
    <w:basedOn w:val="CharStyle38"/>
    <w:semiHidden/>
    <w:unhideWhenUsed/>
    <w:rPr>
      <w:rFonts w:ascii="Times New Roman" w:eastAsia="Times New Roman" w:hAnsi="Times New Roman" w:cs="Times New Roman"/>
      <w:b/>
      <w:bCs/>
      <w:i/>
      <w:iCs/>
      <w:smallCaps w:val="0"/>
      <w:strike w:val="0"/>
      <w:color w:val="000000"/>
      <w:spacing w:val="0"/>
      <w:w w:val="100"/>
      <w:position w:val="0"/>
      <w:sz w:val="24"/>
      <w:szCs w:val="24"/>
      <w:u w:val="none"/>
      <w:lang w:val="pl-PL" w:eastAsia="pl-PL" w:bidi="pl-PL"/>
    </w:rPr>
  </w:style>
  <w:style w:type="character" w:customStyle="1" w:styleId="CharStyle40">
    <w:name w:val="Char Style 40"/>
    <w:basedOn w:val="CharStyle3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1">
    <w:name w:val="Char Style 41"/>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2">
    <w:name w:val="Char Style 42"/>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1"/>
      <w:szCs w:val="21"/>
      <w:u w:val="none"/>
      <w:lang w:val="pl-PL" w:eastAsia="pl-PL" w:bidi="pl-PL"/>
    </w:rPr>
  </w:style>
  <w:style w:type="character" w:customStyle="1" w:styleId="CharStyle43">
    <w:name w:val="Char Style 43"/>
    <w:basedOn w:val="CharStyle28"/>
    <w:semiHidden/>
    <w:unhideWhenUsed/>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CharStyle44">
    <w:name w:val="Char Style 44"/>
    <w:basedOn w:val="CharStyle2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5">
    <w:name w:val="Char Style 4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46">
    <w:name w:val="Char Style 4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7">
    <w:name w:val="Char Style 47"/>
    <w:basedOn w:val="CharStyle30"/>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CharStyle49">
    <w:name w:val="Char Style 49"/>
    <w:basedOn w:val="Domylnaczcionkaakapitu"/>
    <w:link w:val="Style48"/>
    <w:rPr>
      <w:b/>
      <w:bCs/>
      <w:i w:val="0"/>
      <w:iCs w:val="0"/>
      <w:smallCaps w:val="0"/>
      <w:strike w:val="0"/>
      <w:sz w:val="22"/>
      <w:szCs w:val="22"/>
      <w:u w:val="none"/>
    </w:rPr>
  </w:style>
  <w:style w:type="character" w:customStyle="1" w:styleId="CharStyle50">
    <w:name w:val="Char Style 50"/>
    <w:basedOn w:val="CharStyle49"/>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2">
    <w:name w:val="Char Style 52"/>
    <w:basedOn w:val="Domylnaczcionkaakapitu"/>
    <w:link w:val="Style51"/>
    <w:rPr>
      <w:b/>
      <w:bCs/>
      <w:i w:val="0"/>
      <w:iCs w:val="0"/>
      <w:smallCaps w:val="0"/>
      <w:strike w:val="0"/>
      <w:sz w:val="22"/>
      <w:szCs w:val="22"/>
      <w:u w:val="none"/>
    </w:rPr>
  </w:style>
  <w:style w:type="character" w:customStyle="1" w:styleId="CharStyle53">
    <w:name w:val="Char Style 53"/>
    <w:basedOn w:val="CharStyle52"/>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5">
    <w:name w:val="Char Style 55"/>
    <w:basedOn w:val="Domylnaczcionkaakapitu"/>
    <w:link w:val="Style54"/>
    <w:rPr>
      <w:b/>
      <w:bCs/>
      <w:i w:val="0"/>
      <w:iCs w:val="0"/>
      <w:smallCaps w:val="0"/>
      <w:strike w:val="0"/>
      <w:u w:val="none"/>
    </w:rPr>
  </w:style>
  <w:style w:type="character" w:customStyle="1" w:styleId="CharStyle57">
    <w:name w:val="Char Style 57"/>
    <w:basedOn w:val="Domylnaczcionkaakapitu"/>
    <w:link w:val="Style56"/>
    <w:rPr>
      <w:b/>
      <w:bCs/>
      <w:i w:val="0"/>
      <w:iCs w:val="0"/>
      <w:smallCaps w:val="0"/>
      <w:strike w:val="0"/>
      <w:u w:val="none"/>
    </w:rPr>
  </w:style>
  <w:style w:type="character" w:customStyle="1" w:styleId="CharStyle58">
    <w:name w:val="Char Style 58"/>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4"/>
      <w:szCs w:val="24"/>
      <w:u w:val="none"/>
      <w:lang w:val="pl-PL" w:eastAsia="pl-PL" w:bidi="pl-PL"/>
    </w:rPr>
  </w:style>
  <w:style w:type="character" w:customStyle="1" w:styleId="CharStyle59">
    <w:name w:val="Char Style 59"/>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CharStyle61">
    <w:name w:val="Char Style 61"/>
    <w:basedOn w:val="Domylnaczcionkaakapitu"/>
    <w:link w:val="Style60"/>
    <w:rPr>
      <w:b/>
      <w:bCs/>
      <w:i w:val="0"/>
      <w:iCs w:val="0"/>
      <w:smallCaps w:val="0"/>
      <w:strike w:val="0"/>
      <w:sz w:val="13"/>
      <w:szCs w:val="13"/>
      <w:u w:val="none"/>
    </w:rPr>
  </w:style>
  <w:style w:type="character" w:customStyle="1" w:styleId="CharStyle62">
    <w:name w:val="Char Style 62"/>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3"/>
      <w:szCs w:val="13"/>
      <w:u w:val="none"/>
      <w:lang w:val="pl-PL" w:eastAsia="pl-PL" w:bidi="pl-PL"/>
    </w:rPr>
  </w:style>
  <w:style w:type="character" w:customStyle="1" w:styleId="CharStyle63">
    <w:name w:val="Char Style 63"/>
    <w:basedOn w:val="CharStyle28"/>
    <w:semiHidden/>
    <w:unhideWhenUsed/>
    <w:rPr>
      <w:rFonts w:ascii="Times New Roman" w:eastAsia="Times New Roman" w:hAnsi="Times New Roman" w:cs="Times New Roman"/>
      <w:b/>
      <w:bCs/>
      <w:i w:val="0"/>
      <w:iCs w:val="0"/>
      <w:smallCaps w:val="0"/>
      <w:strike w:val="0"/>
      <w:color w:val="000000"/>
      <w:spacing w:val="0"/>
      <w:w w:val="80"/>
      <w:position w:val="0"/>
      <w:sz w:val="22"/>
      <w:szCs w:val="22"/>
      <w:u w:val="none"/>
      <w:lang w:val="pl-PL" w:eastAsia="pl-PL" w:bidi="pl-PL"/>
    </w:rPr>
  </w:style>
  <w:style w:type="character" w:customStyle="1" w:styleId="CharStyle64Exact">
    <w:name w:val="Char Style 64 Exact"/>
    <w:basedOn w:val="Domylnaczcionkaakapitu"/>
    <w:semiHidden/>
    <w:unhideWhenUsed/>
    <w:rPr>
      <w:b/>
      <w:bCs/>
      <w:i w:val="0"/>
      <w:iCs w:val="0"/>
      <w:smallCaps w:val="0"/>
      <w:strike w:val="0"/>
      <w:u w:val="none"/>
    </w:rPr>
  </w:style>
  <w:style w:type="character" w:customStyle="1" w:styleId="CharStyle65">
    <w:name w:val="Char Style 65"/>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66">
    <w:name w:val="Char Style 6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0"/>
      <w:szCs w:val="20"/>
      <w:u w:val="none"/>
      <w:lang w:val="pl-PL" w:eastAsia="pl-PL" w:bidi="pl-PL"/>
    </w:rPr>
  </w:style>
  <w:style w:type="character" w:customStyle="1" w:styleId="CharStyle67">
    <w:name w:val="Char Style 67"/>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CharStyle68">
    <w:name w:val="Char Style 68"/>
    <w:basedOn w:val="CharStyle30"/>
    <w:semiHidden/>
    <w:unhideWhenUsed/>
    <w:rPr>
      <w:rFonts w:ascii="Times New Roman" w:eastAsia="Times New Roman" w:hAnsi="Times New Roman" w:cs="Times New Roman"/>
      <w:b/>
      <w:bCs/>
      <w:i/>
      <w:iCs/>
      <w:smallCaps w:val="0"/>
      <w:strike w:val="0"/>
      <w:color w:val="000000"/>
      <w:spacing w:val="10"/>
      <w:w w:val="100"/>
      <w:position w:val="0"/>
      <w:sz w:val="24"/>
      <w:szCs w:val="24"/>
      <w:u w:val="none"/>
      <w:lang w:val="pl-PL" w:eastAsia="pl-PL" w:bidi="pl-PL"/>
    </w:rPr>
  </w:style>
  <w:style w:type="character" w:customStyle="1" w:styleId="CharStyle70Exact">
    <w:name w:val="Char Style 70 Exact"/>
    <w:basedOn w:val="Domylnaczcionkaakapitu"/>
    <w:semiHidden/>
    <w:unhideWhenUsed/>
    <w:rPr>
      <w:b w:val="0"/>
      <w:bCs w:val="0"/>
      <w:i w:val="0"/>
      <w:iCs w:val="0"/>
      <w:smallCaps w:val="0"/>
      <w:strike w:val="0"/>
      <w:sz w:val="16"/>
      <w:szCs w:val="16"/>
      <w:u w:val="none"/>
    </w:rPr>
  </w:style>
  <w:style w:type="character" w:customStyle="1" w:styleId="CharStyle71">
    <w:name w:val="Char Style 71"/>
    <w:basedOn w:val="Domylnaczcionkaakapitu"/>
    <w:link w:val="Style69"/>
    <w:rPr>
      <w:b w:val="0"/>
      <w:bCs w:val="0"/>
      <w:i w:val="0"/>
      <w:iCs w:val="0"/>
      <w:smallCaps w:val="0"/>
      <w:strike w:val="0"/>
      <w:sz w:val="16"/>
      <w:szCs w:val="16"/>
      <w:u w:val="none"/>
    </w:rPr>
  </w:style>
  <w:style w:type="paragraph" w:customStyle="1" w:styleId="Style2">
    <w:name w:val="Style 2"/>
    <w:basedOn w:val="Normalny"/>
    <w:link w:val="CharStyle3"/>
    <w:qFormat/>
    <w:pPr>
      <w:shd w:val="clear" w:color="auto" w:fill="FFFFFF"/>
      <w:spacing w:line="413" w:lineRule="exact"/>
      <w:ind w:hanging="520"/>
    </w:pPr>
  </w:style>
  <w:style w:type="paragraph" w:customStyle="1" w:styleId="Style5">
    <w:name w:val="Style 5"/>
    <w:basedOn w:val="Normalny"/>
    <w:link w:val="CharStyle6"/>
    <w:pPr>
      <w:shd w:val="clear" w:color="auto" w:fill="FFFFFF"/>
      <w:spacing w:before="400" w:after="140" w:line="266" w:lineRule="exact"/>
    </w:pPr>
    <w:rPr>
      <w:b/>
      <w:bCs/>
    </w:rPr>
  </w:style>
  <w:style w:type="paragraph" w:customStyle="1" w:styleId="Style10">
    <w:name w:val="Style 10"/>
    <w:basedOn w:val="Normalny"/>
    <w:link w:val="CharStyle11"/>
    <w:pPr>
      <w:shd w:val="clear" w:color="auto" w:fill="FFFFFF"/>
      <w:spacing w:line="154" w:lineRule="exact"/>
      <w:ind w:firstLine="640"/>
    </w:pPr>
    <w:rPr>
      <w:sz w:val="14"/>
      <w:szCs w:val="14"/>
      <w:lang w:val="ru-RU" w:eastAsia="ru-RU" w:bidi="ru-RU"/>
    </w:rPr>
  </w:style>
  <w:style w:type="paragraph" w:customStyle="1" w:styleId="Style13">
    <w:name w:val="Style 13"/>
    <w:basedOn w:val="Normalny"/>
    <w:link w:val="CharStyle14"/>
    <w:pPr>
      <w:shd w:val="clear" w:color="auto" w:fill="FFFFFF"/>
      <w:spacing w:line="168" w:lineRule="exact"/>
      <w:ind w:firstLine="640"/>
    </w:pPr>
    <w:rPr>
      <w:rFonts w:ascii="Arial" w:eastAsia="Arial" w:hAnsi="Arial" w:cs="Arial"/>
      <w:i/>
      <w:iCs/>
      <w:spacing w:val="10"/>
      <w:sz w:val="15"/>
      <w:szCs w:val="15"/>
    </w:rPr>
  </w:style>
  <w:style w:type="paragraph" w:customStyle="1" w:styleId="Style15">
    <w:name w:val="Style 15"/>
    <w:basedOn w:val="Normalny"/>
    <w:link w:val="CharStyle16"/>
    <w:pPr>
      <w:shd w:val="clear" w:color="auto" w:fill="FFFFFF"/>
      <w:spacing w:line="182" w:lineRule="exact"/>
      <w:jc w:val="both"/>
    </w:pPr>
    <w:rPr>
      <w:rFonts w:ascii="Arial" w:eastAsia="Arial" w:hAnsi="Arial" w:cs="Arial"/>
      <w:sz w:val="16"/>
      <w:szCs w:val="16"/>
    </w:rPr>
  </w:style>
  <w:style w:type="paragraph" w:customStyle="1" w:styleId="Style19">
    <w:name w:val="Style 19"/>
    <w:basedOn w:val="Normalny"/>
    <w:link w:val="CharStyle33"/>
    <w:pPr>
      <w:shd w:val="clear" w:color="auto" w:fill="FFFFFF"/>
      <w:spacing w:line="182" w:lineRule="exact"/>
      <w:ind w:hanging="520"/>
    </w:pPr>
    <w:rPr>
      <w:rFonts w:ascii="Arial" w:eastAsia="Arial" w:hAnsi="Arial" w:cs="Arial"/>
      <w:sz w:val="16"/>
      <w:szCs w:val="16"/>
    </w:rPr>
  </w:style>
  <w:style w:type="paragraph" w:customStyle="1" w:styleId="Style21">
    <w:name w:val="Style 21"/>
    <w:basedOn w:val="Normalny"/>
    <w:link w:val="CharStyle28"/>
    <w:qFormat/>
    <w:pPr>
      <w:shd w:val="clear" w:color="auto" w:fill="FFFFFF"/>
      <w:spacing w:before="1280" w:after="1380" w:line="413" w:lineRule="exact"/>
      <w:ind w:hanging="1780"/>
      <w:jc w:val="center"/>
    </w:pPr>
  </w:style>
  <w:style w:type="paragraph" w:customStyle="1" w:styleId="Style24">
    <w:name w:val="Style 24"/>
    <w:basedOn w:val="Normalny"/>
    <w:link w:val="CharStyle25Exact"/>
    <w:pPr>
      <w:shd w:val="clear" w:color="auto" w:fill="FFFFFF"/>
      <w:spacing w:line="154" w:lineRule="exact"/>
    </w:pPr>
    <w:rPr>
      <w:sz w:val="14"/>
      <w:szCs w:val="14"/>
    </w:rPr>
  </w:style>
  <w:style w:type="paragraph" w:customStyle="1" w:styleId="Style26">
    <w:name w:val="Style 26"/>
    <w:basedOn w:val="Normalny"/>
    <w:link w:val="CharStyle27"/>
    <w:qFormat/>
    <w:pPr>
      <w:shd w:val="clear" w:color="auto" w:fill="FFFFFF"/>
      <w:spacing w:after="620" w:line="266" w:lineRule="exact"/>
      <w:ind w:hanging="520"/>
      <w:jc w:val="center"/>
      <w:outlineLvl w:val="1"/>
    </w:pPr>
    <w:rPr>
      <w:b/>
      <w:bCs/>
    </w:rPr>
  </w:style>
  <w:style w:type="paragraph" w:customStyle="1" w:styleId="Style29">
    <w:name w:val="Style 29"/>
    <w:basedOn w:val="Normalny"/>
    <w:link w:val="CharStyle30"/>
    <w:pPr>
      <w:shd w:val="clear" w:color="auto" w:fill="FFFFFF"/>
      <w:spacing w:before="1380" w:after="460" w:line="418" w:lineRule="exact"/>
      <w:ind w:hanging="960"/>
    </w:pPr>
    <w:rPr>
      <w:b/>
      <w:bCs/>
    </w:rPr>
  </w:style>
  <w:style w:type="paragraph" w:customStyle="1" w:styleId="Style31">
    <w:name w:val="Style 31"/>
    <w:basedOn w:val="Normalny"/>
    <w:link w:val="CharStyle32"/>
    <w:pPr>
      <w:shd w:val="clear" w:color="auto" w:fill="FFFFFF"/>
      <w:spacing w:before="620" w:after="4920" w:line="266" w:lineRule="exact"/>
    </w:pPr>
    <w:rPr>
      <w:b/>
      <w:bCs/>
    </w:rPr>
  </w:style>
  <w:style w:type="paragraph" w:customStyle="1" w:styleId="Style37">
    <w:name w:val="Style 37"/>
    <w:basedOn w:val="Normalny"/>
    <w:link w:val="CharStyle38"/>
    <w:pPr>
      <w:shd w:val="clear" w:color="auto" w:fill="FFFFFF"/>
      <w:spacing w:line="413" w:lineRule="exact"/>
      <w:ind w:hanging="420"/>
      <w:jc w:val="both"/>
    </w:pPr>
    <w:rPr>
      <w:i/>
      <w:iCs/>
    </w:rPr>
  </w:style>
  <w:style w:type="paragraph" w:customStyle="1" w:styleId="Style48">
    <w:name w:val="Style 48"/>
    <w:basedOn w:val="Normalny"/>
    <w:link w:val="CharStyle49"/>
    <w:pPr>
      <w:shd w:val="clear" w:color="auto" w:fill="FFFFFF"/>
      <w:spacing w:after="120" w:line="266" w:lineRule="exact"/>
      <w:jc w:val="both"/>
      <w:outlineLvl w:val="0"/>
    </w:pPr>
    <w:rPr>
      <w:b/>
      <w:bCs/>
      <w:sz w:val="22"/>
      <w:szCs w:val="22"/>
    </w:rPr>
  </w:style>
  <w:style w:type="paragraph" w:customStyle="1" w:styleId="Style51">
    <w:name w:val="Style 51"/>
    <w:basedOn w:val="Normalny"/>
    <w:link w:val="CharStyle52"/>
    <w:pPr>
      <w:shd w:val="clear" w:color="auto" w:fill="FFFFFF"/>
      <w:spacing w:before="120" w:line="413" w:lineRule="exact"/>
      <w:jc w:val="both"/>
      <w:outlineLvl w:val="0"/>
    </w:pPr>
    <w:rPr>
      <w:b/>
      <w:bCs/>
      <w:sz w:val="22"/>
      <w:szCs w:val="22"/>
    </w:rPr>
  </w:style>
  <w:style w:type="paragraph" w:customStyle="1" w:styleId="Style54">
    <w:name w:val="Style 54"/>
    <w:basedOn w:val="Normalny"/>
    <w:link w:val="CharStyle55"/>
    <w:qFormat/>
    <w:pPr>
      <w:shd w:val="clear" w:color="auto" w:fill="FFFFFF"/>
      <w:spacing w:line="413" w:lineRule="exact"/>
      <w:jc w:val="both"/>
      <w:outlineLvl w:val="0"/>
    </w:pPr>
    <w:rPr>
      <w:b/>
      <w:bCs/>
    </w:rPr>
  </w:style>
  <w:style w:type="paragraph" w:customStyle="1" w:styleId="Style56">
    <w:name w:val="Style 56"/>
    <w:basedOn w:val="Normalny"/>
    <w:link w:val="CharStyle57"/>
    <w:qFormat/>
    <w:pPr>
      <w:shd w:val="clear" w:color="auto" w:fill="FFFFFF"/>
      <w:spacing w:line="413" w:lineRule="exact"/>
      <w:jc w:val="both"/>
      <w:outlineLvl w:val="0"/>
    </w:pPr>
    <w:rPr>
      <w:b/>
      <w:bCs/>
    </w:rPr>
  </w:style>
  <w:style w:type="paragraph" w:customStyle="1" w:styleId="Style60">
    <w:name w:val="Style 60"/>
    <w:basedOn w:val="Normalny"/>
    <w:link w:val="CharStyle61"/>
    <w:qFormat/>
    <w:pPr>
      <w:shd w:val="clear" w:color="auto" w:fill="FFFFFF"/>
      <w:spacing w:line="144" w:lineRule="exact"/>
    </w:pPr>
    <w:rPr>
      <w:b/>
      <w:bCs/>
      <w:sz w:val="13"/>
      <w:szCs w:val="13"/>
    </w:rPr>
  </w:style>
  <w:style w:type="paragraph" w:customStyle="1" w:styleId="Style69">
    <w:name w:val="Style 69"/>
    <w:basedOn w:val="Normalny"/>
    <w:link w:val="CharStyle71"/>
    <w:pPr>
      <w:shd w:val="clear" w:color="auto" w:fill="FFFFFF"/>
      <w:spacing w:line="178" w:lineRule="exact"/>
    </w:pPr>
    <w:rPr>
      <w:sz w:val="16"/>
      <w:szCs w:val="16"/>
    </w:rPr>
  </w:style>
  <w:style w:type="character" w:styleId="Hipercze">
    <w:name w:val="Hyperlink"/>
    <w:basedOn w:val="Domylnaczcionkaakapitu"/>
    <w:uiPriority w:val="99"/>
    <w:unhideWhenUsed/>
    <w:rsid w:val="00E7071E"/>
    <w:rPr>
      <w:color w:val="0000FF" w:themeColor="hyperlink"/>
      <w:u w:val="single"/>
    </w:rPr>
  </w:style>
  <w:style w:type="numbering" w:customStyle="1" w:styleId="List10">
    <w:name w:val="List 10"/>
    <w:basedOn w:val="Bezlisty"/>
    <w:rsid w:val="00CA431B"/>
    <w:pPr>
      <w:numPr>
        <w:numId w:val="18"/>
      </w:numPr>
    </w:pPr>
  </w:style>
  <w:style w:type="numbering" w:customStyle="1" w:styleId="Zaimportowanystyl12">
    <w:name w:val="Zaimportowany styl 12"/>
    <w:rsid w:val="00F1124C"/>
  </w:style>
  <w:style w:type="numbering" w:customStyle="1" w:styleId="List101">
    <w:name w:val="List 101"/>
    <w:basedOn w:val="Bezlisty"/>
    <w:rsid w:val="007746F6"/>
    <w:pPr>
      <w:numPr>
        <w:numId w:val="9"/>
      </w:numPr>
    </w:pPr>
  </w:style>
  <w:style w:type="paragraph" w:styleId="Akapitzlist">
    <w:name w:val="List Paragraph"/>
    <w:aliases w:val="wypunktowanie,List Paragraph2,List Paragraph,zwykły tekst,List Paragraph1,BulletC,normalny tekst,Obiekt,Punkt rzymski,Normal,Podsis rysunku"/>
    <w:basedOn w:val="Normalny"/>
    <w:link w:val="AkapitzlistZnak"/>
    <w:qFormat/>
    <w:rsid w:val="007746F6"/>
    <w:pPr>
      <w:ind w:left="720"/>
      <w:contextualSpacing/>
    </w:pPr>
  </w:style>
  <w:style w:type="paragraph" w:styleId="Nagwek">
    <w:name w:val="header"/>
    <w:basedOn w:val="Normalny"/>
    <w:link w:val="NagwekZnak"/>
    <w:uiPriority w:val="99"/>
    <w:unhideWhenUsed/>
    <w:rsid w:val="00A72939"/>
    <w:pPr>
      <w:tabs>
        <w:tab w:val="center" w:pos="4536"/>
        <w:tab w:val="right" w:pos="9072"/>
      </w:tabs>
    </w:pPr>
  </w:style>
  <w:style w:type="character" w:customStyle="1" w:styleId="NagwekZnak">
    <w:name w:val="Nagłówek Znak"/>
    <w:basedOn w:val="Domylnaczcionkaakapitu"/>
    <w:link w:val="Nagwek"/>
    <w:uiPriority w:val="99"/>
    <w:rsid w:val="00A72939"/>
    <w:rPr>
      <w:color w:val="000000"/>
    </w:rPr>
  </w:style>
  <w:style w:type="paragraph" w:styleId="Stopka">
    <w:name w:val="footer"/>
    <w:basedOn w:val="Normalny"/>
    <w:link w:val="StopkaZnak"/>
    <w:uiPriority w:val="99"/>
    <w:unhideWhenUsed/>
    <w:rsid w:val="00A72939"/>
    <w:pPr>
      <w:tabs>
        <w:tab w:val="center" w:pos="4536"/>
        <w:tab w:val="right" w:pos="9072"/>
      </w:tabs>
    </w:pPr>
  </w:style>
  <w:style w:type="character" w:customStyle="1" w:styleId="StopkaZnak">
    <w:name w:val="Stopka Znak"/>
    <w:basedOn w:val="Domylnaczcionkaakapitu"/>
    <w:link w:val="Stopka"/>
    <w:uiPriority w:val="99"/>
    <w:rsid w:val="00A72939"/>
    <w:rPr>
      <w:color w:val="000000"/>
    </w:rPr>
  </w:style>
  <w:style w:type="numbering" w:customStyle="1" w:styleId="Zaimportowanystyl15">
    <w:name w:val="Zaimportowany styl 15"/>
    <w:rsid w:val="00C522B4"/>
  </w:style>
  <w:style w:type="numbering" w:customStyle="1" w:styleId="Zaimportowanystyl121">
    <w:name w:val="Zaimportowany styl 121"/>
    <w:rsid w:val="005E6D2C"/>
  </w:style>
  <w:style w:type="paragraph" w:customStyle="1" w:styleId="Default">
    <w:name w:val="Default"/>
    <w:rsid w:val="00360FC2"/>
    <w:pPr>
      <w:widowControl/>
      <w:autoSpaceDE w:val="0"/>
      <w:autoSpaceDN w:val="0"/>
      <w:adjustRightInd w:val="0"/>
    </w:pPr>
    <w:rPr>
      <w:color w:val="000000"/>
      <w:lang w:bidi="ar-SA"/>
    </w:rPr>
  </w:style>
  <w:style w:type="character" w:customStyle="1" w:styleId="Nagwek1Znak">
    <w:name w:val="Nagłówek 1 Znak"/>
    <w:basedOn w:val="Domylnaczcionkaakapitu"/>
    <w:link w:val="Nagwek1"/>
    <w:uiPriority w:val="9"/>
    <w:rsid w:val="00C326D6"/>
    <w:rPr>
      <w:rFonts w:eastAsiaTheme="majorEastAsia" w:cstheme="majorBidi"/>
      <w:b/>
      <w:bCs/>
      <w:szCs w:val="28"/>
    </w:rPr>
  </w:style>
  <w:style w:type="paragraph" w:styleId="Bezodstpw">
    <w:name w:val="No Spacing"/>
    <w:uiPriority w:val="1"/>
    <w:qFormat/>
    <w:rsid w:val="000D74B0"/>
    <w:rPr>
      <w:color w:val="000000"/>
    </w:rPr>
  </w:style>
  <w:style w:type="paragraph" w:styleId="Nagwekspisutreci">
    <w:name w:val="TOC Heading"/>
    <w:basedOn w:val="Nagwek1"/>
    <w:next w:val="Normalny"/>
    <w:uiPriority w:val="39"/>
    <w:semiHidden/>
    <w:unhideWhenUsed/>
    <w:qFormat/>
    <w:rsid w:val="00AB1F9B"/>
    <w:pPr>
      <w:widowControl/>
      <w:spacing w:before="480" w:after="0" w:line="276" w:lineRule="auto"/>
      <w:jc w:val="left"/>
      <w:outlineLvl w:val="9"/>
    </w:pPr>
    <w:rPr>
      <w:rFonts w:asciiTheme="majorHAnsi" w:hAnsiTheme="majorHAnsi"/>
      <w:color w:val="365F91" w:themeColor="accent1" w:themeShade="BF"/>
      <w:sz w:val="28"/>
      <w:lang w:bidi="ar-SA"/>
    </w:rPr>
  </w:style>
  <w:style w:type="paragraph" w:styleId="Spistreci1">
    <w:name w:val="toc 1"/>
    <w:basedOn w:val="Normalny"/>
    <w:next w:val="Normalny"/>
    <w:autoRedefine/>
    <w:uiPriority w:val="39"/>
    <w:unhideWhenUsed/>
    <w:rsid w:val="006E6E00"/>
    <w:pPr>
      <w:tabs>
        <w:tab w:val="left" w:pos="851"/>
        <w:tab w:val="right" w:leader="dot" w:pos="9225"/>
      </w:tabs>
      <w:spacing w:after="100"/>
      <w:ind w:left="851" w:hanging="851"/>
    </w:pPr>
  </w:style>
  <w:style w:type="paragraph" w:styleId="Spistreci2">
    <w:name w:val="toc 2"/>
    <w:basedOn w:val="Normalny"/>
    <w:next w:val="Normalny"/>
    <w:autoRedefine/>
    <w:uiPriority w:val="39"/>
    <w:unhideWhenUsed/>
    <w:rsid w:val="00492B3C"/>
    <w:pPr>
      <w:tabs>
        <w:tab w:val="right" w:leader="dot" w:pos="9225"/>
      </w:tabs>
      <w:spacing w:after="100"/>
      <w:ind w:left="240"/>
    </w:pPr>
    <w:rPr>
      <w:rFonts w:eastAsia="Arial"/>
      <w:noProof/>
      <w:sz w:val="22"/>
    </w:rPr>
  </w:style>
  <w:style w:type="paragraph" w:styleId="Tekstdymka">
    <w:name w:val="Balloon Text"/>
    <w:basedOn w:val="Normalny"/>
    <w:link w:val="TekstdymkaZnak"/>
    <w:uiPriority w:val="99"/>
    <w:semiHidden/>
    <w:unhideWhenUsed/>
    <w:rsid w:val="00AB1F9B"/>
    <w:rPr>
      <w:rFonts w:ascii="Tahoma" w:hAnsi="Tahoma" w:cs="Tahoma"/>
      <w:sz w:val="16"/>
      <w:szCs w:val="16"/>
    </w:rPr>
  </w:style>
  <w:style w:type="character" w:customStyle="1" w:styleId="TekstdymkaZnak">
    <w:name w:val="Tekst dymka Znak"/>
    <w:basedOn w:val="Domylnaczcionkaakapitu"/>
    <w:link w:val="Tekstdymka"/>
    <w:uiPriority w:val="99"/>
    <w:semiHidden/>
    <w:rsid w:val="00AB1F9B"/>
    <w:rPr>
      <w:rFonts w:ascii="Tahoma" w:hAnsi="Tahoma" w:cs="Tahoma"/>
      <w:color w:val="000000"/>
      <w:sz w:val="16"/>
      <w:szCs w:val="16"/>
    </w:rPr>
  </w:style>
  <w:style w:type="character" w:customStyle="1" w:styleId="AkapitzlistZnak">
    <w:name w:val="Akapit z listą Znak"/>
    <w:aliases w:val="wypunktowanie Znak,List Paragraph2 Znak,List Paragraph Znak,zwykły tekst Znak,List Paragraph1 Znak,BulletC Znak,normalny tekst Znak,Obiekt Znak,Punkt rzymski Znak,Normal Znak,Podsis rysunku Znak"/>
    <w:link w:val="Akapitzlist"/>
    <w:qFormat/>
    <w:locked/>
    <w:rsid w:val="00CF6C56"/>
    <w:rPr>
      <w:color w:val="000000"/>
    </w:rPr>
  </w:style>
  <w:style w:type="paragraph" w:styleId="Tekstprzypisudolnego">
    <w:name w:val="footnote text"/>
    <w:basedOn w:val="Normalny"/>
    <w:link w:val="TekstprzypisudolnegoZnak"/>
    <w:uiPriority w:val="99"/>
    <w:unhideWhenUsed/>
    <w:rsid w:val="0013200F"/>
    <w:pPr>
      <w:widowControl/>
    </w:pPr>
    <w:rPr>
      <w:rFonts w:ascii="Calibri" w:eastAsia="Calibri" w:hAnsi="Calibri"/>
      <w:color w:val="auto"/>
      <w:sz w:val="20"/>
      <w:szCs w:val="20"/>
      <w:lang w:eastAsia="en-US" w:bidi="ar-SA"/>
    </w:rPr>
  </w:style>
  <w:style w:type="character" w:customStyle="1" w:styleId="TekstprzypisudolnegoZnak">
    <w:name w:val="Tekst przypisu dolnego Znak"/>
    <w:basedOn w:val="Domylnaczcionkaakapitu"/>
    <w:link w:val="Tekstprzypisudolnego"/>
    <w:uiPriority w:val="99"/>
    <w:rsid w:val="0013200F"/>
    <w:rPr>
      <w:rFonts w:ascii="Calibri" w:eastAsia="Calibri" w:hAnsi="Calibri"/>
      <w:sz w:val="20"/>
      <w:szCs w:val="20"/>
      <w:lang w:eastAsia="en-US" w:bidi="ar-SA"/>
    </w:rPr>
  </w:style>
  <w:style w:type="paragraph" w:customStyle="1" w:styleId="StylPunktWieksze">
    <w:name w:val="Styl Punkt Wieksze"/>
    <w:uiPriority w:val="99"/>
    <w:rsid w:val="00F70BEB"/>
    <w:pPr>
      <w:widowControl/>
      <w:numPr>
        <w:numId w:val="22"/>
      </w:numPr>
      <w:tabs>
        <w:tab w:val="left" w:pos="397"/>
      </w:tabs>
      <w:suppressAutoHyphens/>
      <w:spacing w:line="360" w:lineRule="auto"/>
    </w:pPr>
    <w:rPr>
      <w:rFonts w:eastAsia="Arial"/>
      <w:lang w:eastAsia="zh-CN" w:bidi="ar-SA"/>
    </w:rPr>
  </w:style>
  <w:style w:type="character" w:customStyle="1" w:styleId="Nagwek2Znak">
    <w:name w:val="Nagłówek 2 Znak"/>
    <w:basedOn w:val="Domylnaczcionkaakapitu"/>
    <w:link w:val="Nagwek2"/>
    <w:uiPriority w:val="9"/>
    <w:rsid w:val="00322228"/>
    <w:rPr>
      <w:rFonts w:eastAsiaTheme="majorEastAsia" w:cstheme="majorBidi"/>
      <w:b/>
      <w:bCs/>
      <w:szCs w:val="26"/>
    </w:rPr>
  </w:style>
  <w:style w:type="numbering" w:customStyle="1" w:styleId="List102">
    <w:name w:val="List 102"/>
    <w:basedOn w:val="Bezlisty"/>
    <w:rsid w:val="00BC484C"/>
    <w:pPr>
      <w:numPr>
        <w:numId w:val="10"/>
      </w:numPr>
    </w:pPr>
  </w:style>
  <w:style w:type="table" w:styleId="Tabela-Siatka">
    <w:name w:val="Table Grid"/>
    <w:basedOn w:val="Standardowy"/>
    <w:rsid w:val="00C666A7"/>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basedOn w:val="Bezlisty"/>
    <w:rsid w:val="00C666A7"/>
    <w:pPr>
      <w:numPr>
        <w:numId w:val="23"/>
      </w:numPr>
    </w:pPr>
  </w:style>
  <w:style w:type="numbering" w:customStyle="1" w:styleId="List103">
    <w:name w:val="List 103"/>
    <w:basedOn w:val="Bezlisty"/>
    <w:rsid w:val="00844D3E"/>
  </w:style>
  <w:style w:type="paragraph" w:customStyle="1" w:styleId="Style6">
    <w:name w:val="Style 6"/>
    <w:basedOn w:val="Normalny"/>
    <w:link w:val="CharStyle7"/>
    <w:qFormat/>
    <w:rsid w:val="00432308"/>
    <w:pPr>
      <w:shd w:val="clear" w:color="auto" w:fill="FFFFFF"/>
      <w:spacing w:before="940" w:after="440" w:line="336" w:lineRule="exact"/>
      <w:ind w:hanging="520"/>
    </w:pPr>
    <w:rPr>
      <w:i/>
      <w:iCs/>
      <w:sz w:val="10"/>
      <w:szCs w:val="10"/>
    </w:rPr>
  </w:style>
  <w:style w:type="character" w:customStyle="1" w:styleId="CharStyle25">
    <w:name w:val="Char Style 25"/>
    <w:basedOn w:val="CharStyle7"/>
    <w:semiHidden/>
    <w:unhideWhenUsed/>
    <w:rsid w:val="0018229B"/>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character" w:customStyle="1" w:styleId="CharStyle86Exact">
    <w:name w:val="Char Style 86 Exact"/>
    <w:basedOn w:val="Domylnaczcionkaakapitu"/>
    <w:semiHidden/>
    <w:unhideWhenUsed/>
    <w:rsid w:val="00A04C1D"/>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paragraph" w:styleId="Tekstpodstawowy">
    <w:name w:val="Body Text"/>
    <w:aliases w:val="Znak,Tekst podstawow.(F2),(F2), Znak"/>
    <w:basedOn w:val="Normalny"/>
    <w:link w:val="TekstpodstawowyZnak"/>
    <w:uiPriority w:val="99"/>
    <w:rsid w:val="00F24849"/>
    <w:pPr>
      <w:widowControl/>
      <w:jc w:val="both"/>
    </w:pPr>
    <w:rPr>
      <w:color w:val="auto"/>
      <w:szCs w:val="20"/>
      <w:lang w:bidi="ar-SA"/>
    </w:rPr>
  </w:style>
  <w:style w:type="character" w:customStyle="1" w:styleId="TekstpodstawowyZnak">
    <w:name w:val="Tekst podstawowy Znak"/>
    <w:aliases w:val="Znak Znak,Tekst podstawow.(F2) Znak,(F2) Znak, Znak Znak"/>
    <w:basedOn w:val="Domylnaczcionkaakapitu"/>
    <w:link w:val="Tekstpodstawowy"/>
    <w:uiPriority w:val="99"/>
    <w:qFormat/>
    <w:rsid w:val="00F24849"/>
    <w:rPr>
      <w:szCs w:val="20"/>
      <w:lang w:bidi="ar-SA"/>
    </w:rPr>
  </w:style>
  <w:style w:type="character" w:styleId="UyteHipercze">
    <w:name w:val="FollowedHyperlink"/>
    <w:basedOn w:val="Domylnaczcionkaakapitu"/>
    <w:uiPriority w:val="99"/>
    <w:semiHidden/>
    <w:unhideWhenUsed/>
    <w:rsid w:val="006A76FD"/>
    <w:rPr>
      <w:color w:val="800080" w:themeColor="followedHyperlink"/>
      <w:u w:val="single"/>
    </w:rPr>
  </w:style>
  <w:style w:type="character" w:styleId="Odwoaniedokomentarza">
    <w:name w:val="annotation reference"/>
    <w:basedOn w:val="Domylnaczcionkaakapitu"/>
    <w:uiPriority w:val="99"/>
    <w:semiHidden/>
    <w:unhideWhenUsed/>
    <w:rsid w:val="0026315F"/>
    <w:rPr>
      <w:sz w:val="16"/>
      <w:szCs w:val="16"/>
    </w:rPr>
  </w:style>
  <w:style w:type="paragraph" w:styleId="Tekstkomentarza">
    <w:name w:val="annotation text"/>
    <w:basedOn w:val="Normalny"/>
    <w:link w:val="TekstkomentarzaZnak"/>
    <w:uiPriority w:val="99"/>
    <w:semiHidden/>
    <w:unhideWhenUsed/>
    <w:rsid w:val="0026315F"/>
    <w:rPr>
      <w:sz w:val="20"/>
      <w:szCs w:val="20"/>
    </w:rPr>
  </w:style>
  <w:style w:type="character" w:customStyle="1" w:styleId="TekstkomentarzaZnak">
    <w:name w:val="Tekst komentarza Znak"/>
    <w:basedOn w:val="Domylnaczcionkaakapitu"/>
    <w:link w:val="Tekstkomentarza"/>
    <w:uiPriority w:val="99"/>
    <w:semiHidden/>
    <w:rsid w:val="0026315F"/>
    <w:rPr>
      <w:color w:val="000000"/>
      <w:sz w:val="20"/>
      <w:szCs w:val="20"/>
    </w:rPr>
  </w:style>
  <w:style w:type="paragraph" w:styleId="Tematkomentarza">
    <w:name w:val="annotation subject"/>
    <w:basedOn w:val="Tekstkomentarza"/>
    <w:next w:val="Tekstkomentarza"/>
    <w:link w:val="TematkomentarzaZnak"/>
    <w:uiPriority w:val="99"/>
    <w:semiHidden/>
    <w:unhideWhenUsed/>
    <w:rsid w:val="0026315F"/>
    <w:rPr>
      <w:b/>
      <w:bCs/>
    </w:rPr>
  </w:style>
  <w:style w:type="character" w:customStyle="1" w:styleId="TematkomentarzaZnak">
    <w:name w:val="Temat komentarza Znak"/>
    <w:basedOn w:val="TekstkomentarzaZnak"/>
    <w:link w:val="Tematkomentarza"/>
    <w:uiPriority w:val="99"/>
    <w:semiHidden/>
    <w:rsid w:val="0026315F"/>
    <w:rPr>
      <w:b/>
      <w:bCs/>
      <w:color w:val="000000"/>
      <w:sz w:val="20"/>
      <w:szCs w:val="20"/>
    </w:rPr>
  </w:style>
  <w:style w:type="numbering" w:customStyle="1" w:styleId="List104">
    <w:name w:val="List 104"/>
    <w:basedOn w:val="Bezlisty"/>
    <w:rsid w:val="00D076F0"/>
    <w:pPr>
      <w:numPr>
        <w:numId w:val="24"/>
      </w:numPr>
    </w:pPr>
  </w:style>
  <w:style w:type="paragraph" w:customStyle="1" w:styleId="awciety">
    <w:name w:val="a) wciety"/>
    <w:basedOn w:val="Normalny"/>
    <w:rsid w:val="002E4918"/>
    <w:pPr>
      <w:widowControl/>
      <w:suppressAutoHyphens/>
      <w:snapToGrid w:val="0"/>
      <w:spacing w:line="258" w:lineRule="atLeast"/>
      <w:ind w:left="567" w:hanging="238"/>
      <w:jc w:val="both"/>
    </w:pPr>
    <w:rPr>
      <w:rFonts w:ascii="FrankfurtGothic" w:hAnsi="FrankfurtGothic"/>
      <w:kern w:val="2"/>
      <w:sz w:val="19"/>
      <w:szCs w:val="20"/>
      <w:lang w:eastAsia="ar-SA" w:bidi="ar-SA"/>
    </w:rPr>
  </w:style>
  <w:style w:type="numbering" w:customStyle="1" w:styleId="Styl11">
    <w:name w:val="Styl11"/>
    <w:rsid w:val="004E701B"/>
    <w:pPr>
      <w:numPr>
        <w:numId w:val="33"/>
      </w:numPr>
    </w:pPr>
  </w:style>
  <w:style w:type="paragraph" w:customStyle="1" w:styleId="WW-Tekstpodstawowywcity2">
    <w:name w:val="WW-Tekst podstawowy wcięty 2"/>
    <w:basedOn w:val="Normalny"/>
    <w:uiPriority w:val="99"/>
    <w:rsid w:val="00EC494D"/>
    <w:pPr>
      <w:widowControl/>
      <w:suppressAutoHyphens/>
      <w:ind w:left="284" w:hanging="284"/>
      <w:jc w:val="both"/>
    </w:pPr>
    <w:rPr>
      <w:color w:val="auto"/>
      <w:kern w:val="2"/>
      <w:szCs w:val="20"/>
      <w:lang w:eastAsia="ar-SA" w:bidi="ar-SA"/>
    </w:rPr>
  </w:style>
  <w:style w:type="paragraph" w:customStyle="1" w:styleId="Akapitzlist2">
    <w:name w:val="Akapit z listą2"/>
    <w:basedOn w:val="Normalny"/>
    <w:uiPriority w:val="99"/>
    <w:rsid w:val="00EC494D"/>
    <w:pPr>
      <w:widowControl/>
      <w:suppressAutoHyphens/>
    </w:pPr>
    <w:rPr>
      <w:color w:val="auto"/>
      <w:kern w:val="2"/>
      <w:szCs w:val="20"/>
      <w:lang w:eastAsia="ar-SA" w:bidi="ar-SA"/>
    </w:rPr>
  </w:style>
  <w:style w:type="numbering" w:customStyle="1" w:styleId="Bezlisty1">
    <w:name w:val="Bez listy1"/>
    <w:next w:val="Bezlisty"/>
    <w:uiPriority w:val="99"/>
    <w:semiHidden/>
    <w:unhideWhenUsed/>
    <w:rsid w:val="00BF47FE"/>
  </w:style>
  <w:style w:type="table" w:customStyle="1" w:styleId="Tabela-Siatka1">
    <w:name w:val="Tabela - Siatka1"/>
    <w:basedOn w:val="Standardowy"/>
    <w:next w:val="Tabela-Siatka"/>
    <w:uiPriority w:val="59"/>
    <w:rsid w:val="00BF47FE"/>
    <w:pPr>
      <w:widowControl/>
    </w:pPr>
    <w:rPr>
      <w:rFonts w:ascii="Calibri" w:eastAsia="Calibri" w:hAnsi="Calibri"/>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2">
    <w:name w:val="Body Text Indent 2"/>
    <w:basedOn w:val="Normalny"/>
    <w:link w:val="Tekstpodstawowywcity2Znak"/>
    <w:uiPriority w:val="99"/>
    <w:semiHidden/>
    <w:unhideWhenUsed/>
    <w:rsid w:val="002B6A48"/>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2B6A48"/>
    <w:rPr>
      <w:color w:val="000000"/>
    </w:rPr>
  </w:style>
  <w:style w:type="character" w:customStyle="1" w:styleId="Odwoaniedokomentarza2">
    <w:name w:val="Odwołanie do komentarza2"/>
    <w:basedOn w:val="Domylnaczcionkaakapitu"/>
    <w:uiPriority w:val="99"/>
    <w:rsid w:val="008139E7"/>
    <w:rPr>
      <w:rFonts w:cs="Times New Roman"/>
      <w:sz w:val="16"/>
      <w:szCs w:val="16"/>
    </w:rPr>
  </w:style>
  <w:style w:type="paragraph" w:styleId="HTML-wstpniesformatowany">
    <w:name w:val="HTML Preformatted"/>
    <w:basedOn w:val="Normalny"/>
    <w:link w:val="HTML-wstpniesformatowanyZnak"/>
    <w:uiPriority w:val="99"/>
    <w:semiHidden/>
    <w:unhideWhenUsed/>
    <w:rsid w:val="00E4404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44043"/>
    <w:rPr>
      <w:rFonts w:ascii="Consolas" w:hAnsi="Consolas" w:cs="Consolas"/>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423808"/>
    <w:rPr>
      <w:color w:val="000000"/>
    </w:rPr>
  </w:style>
  <w:style w:type="paragraph" w:styleId="Nagwek1">
    <w:name w:val="heading 1"/>
    <w:basedOn w:val="Normalny"/>
    <w:next w:val="Normalny"/>
    <w:link w:val="Nagwek1Znak"/>
    <w:uiPriority w:val="9"/>
    <w:qFormat/>
    <w:rsid w:val="00C326D6"/>
    <w:pPr>
      <w:keepNext/>
      <w:keepLines/>
      <w:spacing w:before="120" w:after="240" w:line="360" w:lineRule="exact"/>
      <w:jc w:val="both"/>
      <w:outlineLvl w:val="0"/>
    </w:pPr>
    <w:rPr>
      <w:rFonts w:eastAsiaTheme="majorEastAsia" w:cstheme="majorBidi"/>
      <w:b/>
      <w:bCs/>
      <w:color w:val="auto"/>
      <w:szCs w:val="28"/>
    </w:rPr>
  </w:style>
  <w:style w:type="paragraph" w:styleId="Nagwek2">
    <w:name w:val="heading 2"/>
    <w:basedOn w:val="Normalny"/>
    <w:next w:val="Normalny"/>
    <w:link w:val="Nagwek2Znak"/>
    <w:uiPriority w:val="9"/>
    <w:unhideWhenUsed/>
    <w:qFormat/>
    <w:rsid w:val="00322228"/>
    <w:pPr>
      <w:keepNext/>
      <w:keepLines/>
      <w:spacing w:after="240" w:line="340" w:lineRule="exact"/>
      <w:jc w:val="right"/>
      <w:outlineLvl w:val="1"/>
    </w:pPr>
    <w:rPr>
      <w:rFonts w:eastAsiaTheme="majorEastAsia" w:cstheme="majorBidi"/>
      <w:b/>
      <w:bCs/>
      <w:color w:val="auto"/>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harStyle3">
    <w:name w:val="Char Style 3"/>
    <w:basedOn w:val="Domylnaczcionkaakapitu"/>
    <w:link w:val="Style2"/>
    <w:rPr>
      <w:b w:val="0"/>
      <w:bCs w:val="0"/>
      <w:i w:val="0"/>
      <w:iCs w:val="0"/>
      <w:smallCaps w:val="0"/>
      <w:strike w:val="0"/>
      <w:u w:val="none"/>
    </w:rPr>
  </w:style>
  <w:style w:type="character" w:customStyle="1" w:styleId="CharStyle4">
    <w:name w:val="Char Style 4"/>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6">
    <w:name w:val="Char Style 6"/>
    <w:basedOn w:val="Domylnaczcionkaakapitu"/>
    <w:link w:val="Style5"/>
    <w:rPr>
      <w:b/>
      <w:bCs/>
      <w:i w:val="0"/>
      <w:iCs w:val="0"/>
      <w:smallCaps w:val="0"/>
      <w:strike w:val="0"/>
      <w:u w:val="none"/>
    </w:rPr>
  </w:style>
  <w:style w:type="character" w:customStyle="1" w:styleId="CharStyle7">
    <w:name w:val="Char Style 7"/>
    <w:basedOn w:val="CharStyle3"/>
    <w:link w:val="Style6"/>
    <w:unhideWhenUsed/>
    <w:rPr>
      <w:rFonts w:ascii="Times New Roman" w:eastAsia="Times New Roman" w:hAnsi="Times New Roman" w:cs="Times New Roman"/>
      <w:b w:val="0"/>
      <w:bCs w:val="0"/>
      <w:i/>
      <w:iCs/>
      <w:smallCaps w:val="0"/>
      <w:strike w:val="0"/>
      <w:color w:val="000000"/>
      <w:spacing w:val="0"/>
      <w:w w:val="100"/>
      <w:position w:val="0"/>
      <w:sz w:val="10"/>
      <w:szCs w:val="10"/>
      <w:u w:val="none"/>
      <w:lang w:val="pl-PL" w:eastAsia="pl-PL" w:bidi="pl-PL"/>
    </w:rPr>
  </w:style>
  <w:style w:type="character" w:customStyle="1" w:styleId="CharStyle8">
    <w:name w:val="Char Style 8"/>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CharStyle9">
    <w:name w:val="Char Style 9"/>
    <w:basedOn w:val="CharStyle6"/>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11">
    <w:name w:val="Char Style 11"/>
    <w:basedOn w:val="Domylnaczcionkaakapitu"/>
    <w:link w:val="Style10"/>
    <w:rPr>
      <w:b w:val="0"/>
      <w:bCs w:val="0"/>
      <w:i w:val="0"/>
      <w:iCs w:val="0"/>
      <w:smallCaps w:val="0"/>
      <w:strike w:val="0"/>
      <w:sz w:val="14"/>
      <w:szCs w:val="14"/>
      <w:u w:val="none"/>
      <w:lang w:val="ru-RU" w:eastAsia="ru-RU" w:bidi="ru-RU"/>
    </w:rPr>
  </w:style>
  <w:style w:type="character" w:customStyle="1" w:styleId="CharStyle12">
    <w:name w:val="Char Style 12"/>
    <w:basedOn w:val="CharStyle11"/>
    <w:semiHidden/>
    <w:unhideWhenUsed/>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CharStyle14">
    <w:name w:val="Char Style 14"/>
    <w:basedOn w:val="Domylnaczcionkaakapitu"/>
    <w:link w:val="Style13"/>
    <w:rPr>
      <w:rFonts w:ascii="Arial" w:eastAsia="Arial" w:hAnsi="Arial" w:cs="Arial"/>
      <w:b w:val="0"/>
      <w:bCs w:val="0"/>
      <w:i/>
      <w:iCs/>
      <w:smallCaps w:val="0"/>
      <w:strike w:val="0"/>
      <w:spacing w:val="10"/>
      <w:sz w:val="15"/>
      <w:szCs w:val="15"/>
      <w:u w:val="none"/>
    </w:rPr>
  </w:style>
  <w:style w:type="character" w:customStyle="1" w:styleId="CharStyle16">
    <w:name w:val="Char Style 16"/>
    <w:basedOn w:val="Domylnaczcionkaakapitu"/>
    <w:link w:val="Style15"/>
    <w:rPr>
      <w:rFonts w:ascii="Arial" w:eastAsia="Arial" w:hAnsi="Arial" w:cs="Arial"/>
      <w:b w:val="0"/>
      <w:bCs w:val="0"/>
      <w:i w:val="0"/>
      <w:iCs w:val="0"/>
      <w:smallCaps w:val="0"/>
      <w:strike w:val="0"/>
      <w:sz w:val="16"/>
      <w:szCs w:val="16"/>
      <w:u w:val="none"/>
    </w:rPr>
  </w:style>
  <w:style w:type="character" w:customStyle="1" w:styleId="CharStyle17">
    <w:name w:val="Char Style 17"/>
    <w:basedOn w:val="CharStyle3"/>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18">
    <w:name w:val="Char Style 18"/>
    <w:basedOn w:val="CharStyle3"/>
    <w:semiHidden/>
    <w:unhideWhenUsed/>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CharStyle20Exact">
    <w:name w:val="Char Style 20 Exact"/>
    <w:basedOn w:val="Domylnaczcionkaakapitu"/>
    <w:semiHidden/>
    <w:unhideWhenUsed/>
    <w:rPr>
      <w:rFonts w:ascii="Arial" w:eastAsia="Arial" w:hAnsi="Arial" w:cs="Arial"/>
      <w:b w:val="0"/>
      <w:bCs w:val="0"/>
      <w:i w:val="0"/>
      <w:iCs w:val="0"/>
      <w:smallCaps w:val="0"/>
      <w:strike w:val="0"/>
      <w:sz w:val="16"/>
      <w:szCs w:val="16"/>
      <w:u w:val="none"/>
    </w:rPr>
  </w:style>
  <w:style w:type="character" w:customStyle="1" w:styleId="CharStyle22Exact">
    <w:name w:val="Char Style 22 Exact"/>
    <w:basedOn w:val="Domylnaczcionkaakapitu"/>
    <w:semiHidden/>
    <w:unhideWhenUsed/>
    <w:rPr>
      <w:b w:val="0"/>
      <w:bCs w:val="0"/>
      <w:i w:val="0"/>
      <w:iCs w:val="0"/>
      <w:smallCaps w:val="0"/>
      <w:strike w:val="0"/>
      <w:u w:val="none"/>
    </w:rPr>
  </w:style>
  <w:style w:type="character" w:customStyle="1" w:styleId="CharStyle23Exact">
    <w:name w:val="Char Style 23 Exact"/>
    <w:basedOn w:val="CharStyle28"/>
    <w:semiHidden/>
    <w:unhideWhenUsed/>
    <w:rPr>
      <w:b/>
      <w:bCs/>
      <w:i w:val="0"/>
      <w:iCs w:val="0"/>
      <w:smallCaps w:val="0"/>
      <w:strike w:val="0"/>
      <w:u w:val="none"/>
    </w:rPr>
  </w:style>
  <w:style w:type="character" w:customStyle="1" w:styleId="CharStyle25Exact">
    <w:name w:val="Char Style 25 Exact"/>
    <w:basedOn w:val="Domylnaczcionkaakapitu"/>
    <w:link w:val="Style24"/>
    <w:rPr>
      <w:b w:val="0"/>
      <w:bCs w:val="0"/>
      <w:i w:val="0"/>
      <w:iCs w:val="0"/>
      <w:smallCaps w:val="0"/>
      <w:strike w:val="0"/>
      <w:sz w:val="14"/>
      <w:szCs w:val="14"/>
      <w:u w:val="none"/>
    </w:rPr>
  </w:style>
  <w:style w:type="character" w:customStyle="1" w:styleId="CharStyle27">
    <w:name w:val="Char Style 27"/>
    <w:basedOn w:val="Domylnaczcionkaakapitu"/>
    <w:link w:val="Style26"/>
    <w:rPr>
      <w:b/>
      <w:bCs/>
      <w:i w:val="0"/>
      <w:iCs w:val="0"/>
      <w:smallCaps w:val="0"/>
      <w:strike w:val="0"/>
      <w:u w:val="none"/>
    </w:rPr>
  </w:style>
  <w:style w:type="character" w:customStyle="1" w:styleId="CharStyle28">
    <w:name w:val="Char Style 28"/>
    <w:basedOn w:val="Domylnaczcionkaakapitu"/>
    <w:link w:val="Style21"/>
    <w:rPr>
      <w:b w:val="0"/>
      <w:bCs w:val="0"/>
      <w:i w:val="0"/>
      <w:iCs w:val="0"/>
      <w:smallCaps w:val="0"/>
      <w:strike w:val="0"/>
      <w:u w:val="none"/>
    </w:rPr>
  </w:style>
  <w:style w:type="character" w:customStyle="1" w:styleId="CharStyle30">
    <w:name w:val="Char Style 30"/>
    <w:basedOn w:val="Domylnaczcionkaakapitu"/>
    <w:link w:val="Style29"/>
    <w:rPr>
      <w:b/>
      <w:bCs/>
      <w:i w:val="0"/>
      <w:iCs w:val="0"/>
      <w:smallCaps w:val="0"/>
      <w:strike w:val="0"/>
      <w:u w:val="none"/>
    </w:rPr>
  </w:style>
  <w:style w:type="character" w:customStyle="1" w:styleId="CharStyle32">
    <w:name w:val="Char Style 32"/>
    <w:basedOn w:val="Domylnaczcionkaakapitu"/>
    <w:link w:val="Style31"/>
    <w:rPr>
      <w:b/>
      <w:bCs/>
      <w:i w:val="0"/>
      <w:iCs w:val="0"/>
      <w:smallCaps w:val="0"/>
      <w:strike w:val="0"/>
      <w:sz w:val="24"/>
      <w:szCs w:val="24"/>
      <w:u w:val="none"/>
    </w:rPr>
  </w:style>
  <w:style w:type="character" w:customStyle="1" w:styleId="CharStyle33">
    <w:name w:val="Char Style 33"/>
    <w:basedOn w:val="Domylnaczcionkaakapitu"/>
    <w:link w:val="Style19"/>
    <w:rPr>
      <w:rFonts w:ascii="Arial" w:eastAsia="Arial" w:hAnsi="Arial" w:cs="Arial"/>
      <w:b w:val="0"/>
      <w:bCs w:val="0"/>
      <w:i w:val="0"/>
      <w:iCs w:val="0"/>
      <w:smallCaps w:val="0"/>
      <w:strike w:val="0"/>
      <w:sz w:val="16"/>
      <w:szCs w:val="16"/>
      <w:u w:val="none"/>
    </w:rPr>
  </w:style>
  <w:style w:type="character" w:customStyle="1" w:styleId="CharStyle34">
    <w:name w:val="Char Style 34"/>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5">
    <w:name w:val="Char Style 3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6">
    <w:name w:val="Char Style 3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38">
    <w:name w:val="Char Style 38"/>
    <w:basedOn w:val="Domylnaczcionkaakapitu"/>
    <w:link w:val="Style37"/>
    <w:rPr>
      <w:b w:val="0"/>
      <w:bCs w:val="0"/>
      <w:i/>
      <w:iCs/>
      <w:smallCaps w:val="0"/>
      <w:strike w:val="0"/>
      <w:u w:val="none"/>
    </w:rPr>
  </w:style>
  <w:style w:type="character" w:customStyle="1" w:styleId="CharStyle39">
    <w:name w:val="Char Style 39"/>
    <w:basedOn w:val="CharStyle38"/>
    <w:semiHidden/>
    <w:unhideWhenUsed/>
    <w:rPr>
      <w:rFonts w:ascii="Times New Roman" w:eastAsia="Times New Roman" w:hAnsi="Times New Roman" w:cs="Times New Roman"/>
      <w:b/>
      <w:bCs/>
      <w:i/>
      <w:iCs/>
      <w:smallCaps w:val="0"/>
      <w:strike w:val="0"/>
      <w:color w:val="000000"/>
      <w:spacing w:val="0"/>
      <w:w w:val="100"/>
      <w:position w:val="0"/>
      <w:sz w:val="24"/>
      <w:szCs w:val="24"/>
      <w:u w:val="none"/>
      <w:lang w:val="pl-PL" w:eastAsia="pl-PL" w:bidi="pl-PL"/>
    </w:rPr>
  </w:style>
  <w:style w:type="character" w:customStyle="1" w:styleId="CharStyle40">
    <w:name w:val="Char Style 40"/>
    <w:basedOn w:val="CharStyle3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1">
    <w:name w:val="Char Style 41"/>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2">
    <w:name w:val="Char Style 42"/>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1"/>
      <w:szCs w:val="21"/>
      <w:u w:val="none"/>
      <w:lang w:val="pl-PL" w:eastAsia="pl-PL" w:bidi="pl-PL"/>
    </w:rPr>
  </w:style>
  <w:style w:type="character" w:customStyle="1" w:styleId="CharStyle43">
    <w:name w:val="Char Style 43"/>
    <w:basedOn w:val="CharStyle28"/>
    <w:semiHidden/>
    <w:unhideWhenUsed/>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CharStyle44">
    <w:name w:val="Char Style 44"/>
    <w:basedOn w:val="CharStyle2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5">
    <w:name w:val="Char Style 4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46">
    <w:name w:val="Char Style 4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7">
    <w:name w:val="Char Style 47"/>
    <w:basedOn w:val="CharStyle30"/>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CharStyle49">
    <w:name w:val="Char Style 49"/>
    <w:basedOn w:val="Domylnaczcionkaakapitu"/>
    <w:link w:val="Style48"/>
    <w:rPr>
      <w:b/>
      <w:bCs/>
      <w:i w:val="0"/>
      <w:iCs w:val="0"/>
      <w:smallCaps w:val="0"/>
      <w:strike w:val="0"/>
      <w:sz w:val="22"/>
      <w:szCs w:val="22"/>
      <w:u w:val="none"/>
    </w:rPr>
  </w:style>
  <w:style w:type="character" w:customStyle="1" w:styleId="CharStyle50">
    <w:name w:val="Char Style 50"/>
    <w:basedOn w:val="CharStyle49"/>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2">
    <w:name w:val="Char Style 52"/>
    <w:basedOn w:val="Domylnaczcionkaakapitu"/>
    <w:link w:val="Style51"/>
    <w:rPr>
      <w:b/>
      <w:bCs/>
      <w:i w:val="0"/>
      <w:iCs w:val="0"/>
      <w:smallCaps w:val="0"/>
      <w:strike w:val="0"/>
      <w:sz w:val="22"/>
      <w:szCs w:val="22"/>
      <w:u w:val="none"/>
    </w:rPr>
  </w:style>
  <w:style w:type="character" w:customStyle="1" w:styleId="CharStyle53">
    <w:name w:val="Char Style 53"/>
    <w:basedOn w:val="CharStyle52"/>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5">
    <w:name w:val="Char Style 55"/>
    <w:basedOn w:val="Domylnaczcionkaakapitu"/>
    <w:link w:val="Style54"/>
    <w:rPr>
      <w:b/>
      <w:bCs/>
      <w:i w:val="0"/>
      <w:iCs w:val="0"/>
      <w:smallCaps w:val="0"/>
      <w:strike w:val="0"/>
      <w:u w:val="none"/>
    </w:rPr>
  </w:style>
  <w:style w:type="character" w:customStyle="1" w:styleId="CharStyle57">
    <w:name w:val="Char Style 57"/>
    <w:basedOn w:val="Domylnaczcionkaakapitu"/>
    <w:link w:val="Style56"/>
    <w:rPr>
      <w:b/>
      <w:bCs/>
      <w:i w:val="0"/>
      <w:iCs w:val="0"/>
      <w:smallCaps w:val="0"/>
      <w:strike w:val="0"/>
      <w:u w:val="none"/>
    </w:rPr>
  </w:style>
  <w:style w:type="character" w:customStyle="1" w:styleId="CharStyle58">
    <w:name w:val="Char Style 58"/>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4"/>
      <w:szCs w:val="24"/>
      <w:u w:val="none"/>
      <w:lang w:val="pl-PL" w:eastAsia="pl-PL" w:bidi="pl-PL"/>
    </w:rPr>
  </w:style>
  <w:style w:type="character" w:customStyle="1" w:styleId="CharStyle59">
    <w:name w:val="Char Style 59"/>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CharStyle61">
    <w:name w:val="Char Style 61"/>
    <w:basedOn w:val="Domylnaczcionkaakapitu"/>
    <w:link w:val="Style60"/>
    <w:rPr>
      <w:b/>
      <w:bCs/>
      <w:i w:val="0"/>
      <w:iCs w:val="0"/>
      <w:smallCaps w:val="0"/>
      <w:strike w:val="0"/>
      <w:sz w:val="13"/>
      <w:szCs w:val="13"/>
      <w:u w:val="none"/>
    </w:rPr>
  </w:style>
  <w:style w:type="character" w:customStyle="1" w:styleId="CharStyle62">
    <w:name w:val="Char Style 62"/>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3"/>
      <w:szCs w:val="13"/>
      <w:u w:val="none"/>
      <w:lang w:val="pl-PL" w:eastAsia="pl-PL" w:bidi="pl-PL"/>
    </w:rPr>
  </w:style>
  <w:style w:type="character" w:customStyle="1" w:styleId="CharStyle63">
    <w:name w:val="Char Style 63"/>
    <w:basedOn w:val="CharStyle28"/>
    <w:semiHidden/>
    <w:unhideWhenUsed/>
    <w:rPr>
      <w:rFonts w:ascii="Times New Roman" w:eastAsia="Times New Roman" w:hAnsi="Times New Roman" w:cs="Times New Roman"/>
      <w:b/>
      <w:bCs/>
      <w:i w:val="0"/>
      <w:iCs w:val="0"/>
      <w:smallCaps w:val="0"/>
      <w:strike w:val="0"/>
      <w:color w:val="000000"/>
      <w:spacing w:val="0"/>
      <w:w w:val="80"/>
      <w:position w:val="0"/>
      <w:sz w:val="22"/>
      <w:szCs w:val="22"/>
      <w:u w:val="none"/>
      <w:lang w:val="pl-PL" w:eastAsia="pl-PL" w:bidi="pl-PL"/>
    </w:rPr>
  </w:style>
  <w:style w:type="character" w:customStyle="1" w:styleId="CharStyle64Exact">
    <w:name w:val="Char Style 64 Exact"/>
    <w:basedOn w:val="Domylnaczcionkaakapitu"/>
    <w:semiHidden/>
    <w:unhideWhenUsed/>
    <w:rPr>
      <w:b/>
      <w:bCs/>
      <w:i w:val="0"/>
      <w:iCs w:val="0"/>
      <w:smallCaps w:val="0"/>
      <w:strike w:val="0"/>
      <w:u w:val="none"/>
    </w:rPr>
  </w:style>
  <w:style w:type="character" w:customStyle="1" w:styleId="CharStyle65">
    <w:name w:val="Char Style 65"/>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66">
    <w:name w:val="Char Style 6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0"/>
      <w:szCs w:val="20"/>
      <w:u w:val="none"/>
      <w:lang w:val="pl-PL" w:eastAsia="pl-PL" w:bidi="pl-PL"/>
    </w:rPr>
  </w:style>
  <w:style w:type="character" w:customStyle="1" w:styleId="CharStyle67">
    <w:name w:val="Char Style 67"/>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CharStyle68">
    <w:name w:val="Char Style 68"/>
    <w:basedOn w:val="CharStyle30"/>
    <w:semiHidden/>
    <w:unhideWhenUsed/>
    <w:rPr>
      <w:rFonts w:ascii="Times New Roman" w:eastAsia="Times New Roman" w:hAnsi="Times New Roman" w:cs="Times New Roman"/>
      <w:b/>
      <w:bCs/>
      <w:i/>
      <w:iCs/>
      <w:smallCaps w:val="0"/>
      <w:strike w:val="0"/>
      <w:color w:val="000000"/>
      <w:spacing w:val="10"/>
      <w:w w:val="100"/>
      <w:position w:val="0"/>
      <w:sz w:val="24"/>
      <w:szCs w:val="24"/>
      <w:u w:val="none"/>
      <w:lang w:val="pl-PL" w:eastAsia="pl-PL" w:bidi="pl-PL"/>
    </w:rPr>
  </w:style>
  <w:style w:type="character" w:customStyle="1" w:styleId="CharStyle70Exact">
    <w:name w:val="Char Style 70 Exact"/>
    <w:basedOn w:val="Domylnaczcionkaakapitu"/>
    <w:semiHidden/>
    <w:unhideWhenUsed/>
    <w:rPr>
      <w:b w:val="0"/>
      <w:bCs w:val="0"/>
      <w:i w:val="0"/>
      <w:iCs w:val="0"/>
      <w:smallCaps w:val="0"/>
      <w:strike w:val="0"/>
      <w:sz w:val="16"/>
      <w:szCs w:val="16"/>
      <w:u w:val="none"/>
    </w:rPr>
  </w:style>
  <w:style w:type="character" w:customStyle="1" w:styleId="CharStyle71">
    <w:name w:val="Char Style 71"/>
    <w:basedOn w:val="Domylnaczcionkaakapitu"/>
    <w:link w:val="Style69"/>
    <w:rPr>
      <w:b w:val="0"/>
      <w:bCs w:val="0"/>
      <w:i w:val="0"/>
      <w:iCs w:val="0"/>
      <w:smallCaps w:val="0"/>
      <w:strike w:val="0"/>
      <w:sz w:val="16"/>
      <w:szCs w:val="16"/>
      <w:u w:val="none"/>
    </w:rPr>
  </w:style>
  <w:style w:type="paragraph" w:customStyle="1" w:styleId="Style2">
    <w:name w:val="Style 2"/>
    <w:basedOn w:val="Normalny"/>
    <w:link w:val="CharStyle3"/>
    <w:qFormat/>
    <w:pPr>
      <w:shd w:val="clear" w:color="auto" w:fill="FFFFFF"/>
      <w:spacing w:line="413" w:lineRule="exact"/>
      <w:ind w:hanging="520"/>
    </w:pPr>
  </w:style>
  <w:style w:type="paragraph" w:customStyle="1" w:styleId="Style5">
    <w:name w:val="Style 5"/>
    <w:basedOn w:val="Normalny"/>
    <w:link w:val="CharStyle6"/>
    <w:pPr>
      <w:shd w:val="clear" w:color="auto" w:fill="FFFFFF"/>
      <w:spacing w:before="400" w:after="140" w:line="266" w:lineRule="exact"/>
    </w:pPr>
    <w:rPr>
      <w:b/>
      <w:bCs/>
    </w:rPr>
  </w:style>
  <w:style w:type="paragraph" w:customStyle="1" w:styleId="Style10">
    <w:name w:val="Style 10"/>
    <w:basedOn w:val="Normalny"/>
    <w:link w:val="CharStyle11"/>
    <w:pPr>
      <w:shd w:val="clear" w:color="auto" w:fill="FFFFFF"/>
      <w:spacing w:line="154" w:lineRule="exact"/>
      <w:ind w:firstLine="640"/>
    </w:pPr>
    <w:rPr>
      <w:sz w:val="14"/>
      <w:szCs w:val="14"/>
      <w:lang w:val="ru-RU" w:eastAsia="ru-RU" w:bidi="ru-RU"/>
    </w:rPr>
  </w:style>
  <w:style w:type="paragraph" w:customStyle="1" w:styleId="Style13">
    <w:name w:val="Style 13"/>
    <w:basedOn w:val="Normalny"/>
    <w:link w:val="CharStyle14"/>
    <w:pPr>
      <w:shd w:val="clear" w:color="auto" w:fill="FFFFFF"/>
      <w:spacing w:line="168" w:lineRule="exact"/>
      <w:ind w:firstLine="640"/>
    </w:pPr>
    <w:rPr>
      <w:rFonts w:ascii="Arial" w:eastAsia="Arial" w:hAnsi="Arial" w:cs="Arial"/>
      <w:i/>
      <w:iCs/>
      <w:spacing w:val="10"/>
      <w:sz w:val="15"/>
      <w:szCs w:val="15"/>
    </w:rPr>
  </w:style>
  <w:style w:type="paragraph" w:customStyle="1" w:styleId="Style15">
    <w:name w:val="Style 15"/>
    <w:basedOn w:val="Normalny"/>
    <w:link w:val="CharStyle16"/>
    <w:pPr>
      <w:shd w:val="clear" w:color="auto" w:fill="FFFFFF"/>
      <w:spacing w:line="182" w:lineRule="exact"/>
      <w:jc w:val="both"/>
    </w:pPr>
    <w:rPr>
      <w:rFonts w:ascii="Arial" w:eastAsia="Arial" w:hAnsi="Arial" w:cs="Arial"/>
      <w:sz w:val="16"/>
      <w:szCs w:val="16"/>
    </w:rPr>
  </w:style>
  <w:style w:type="paragraph" w:customStyle="1" w:styleId="Style19">
    <w:name w:val="Style 19"/>
    <w:basedOn w:val="Normalny"/>
    <w:link w:val="CharStyle33"/>
    <w:pPr>
      <w:shd w:val="clear" w:color="auto" w:fill="FFFFFF"/>
      <w:spacing w:line="182" w:lineRule="exact"/>
      <w:ind w:hanging="520"/>
    </w:pPr>
    <w:rPr>
      <w:rFonts w:ascii="Arial" w:eastAsia="Arial" w:hAnsi="Arial" w:cs="Arial"/>
      <w:sz w:val="16"/>
      <w:szCs w:val="16"/>
    </w:rPr>
  </w:style>
  <w:style w:type="paragraph" w:customStyle="1" w:styleId="Style21">
    <w:name w:val="Style 21"/>
    <w:basedOn w:val="Normalny"/>
    <w:link w:val="CharStyle28"/>
    <w:qFormat/>
    <w:pPr>
      <w:shd w:val="clear" w:color="auto" w:fill="FFFFFF"/>
      <w:spacing w:before="1280" w:after="1380" w:line="413" w:lineRule="exact"/>
      <w:ind w:hanging="1780"/>
      <w:jc w:val="center"/>
    </w:pPr>
  </w:style>
  <w:style w:type="paragraph" w:customStyle="1" w:styleId="Style24">
    <w:name w:val="Style 24"/>
    <w:basedOn w:val="Normalny"/>
    <w:link w:val="CharStyle25Exact"/>
    <w:pPr>
      <w:shd w:val="clear" w:color="auto" w:fill="FFFFFF"/>
      <w:spacing w:line="154" w:lineRule="exact"/>
    </w:pPr>
    <w:rPr>
      <w:sz w:val="14"/>
      <w:szCs w:val="14"/>
    </w:rPr>
  </w:style>
  <w:style w:type="paragraph" w:customStyle="1" w:styleId="Style26">
    <w:name w:val="Style 26"/>
    <w:basedOn w:val="Normalny"/>
    <w:link w:val="CharStyle27"/>
    <w:qFormat/>
    <w:pPr>
      <w:shd w:val="clear" w:color="auto" w:fill="FFFFFF"/>
      <w:spacing w:after="620" w:line="266" w:lineRule="exact"/>
      <w:ind w:hanging="520"/>
      <w:jc w:val="center"/>
      <w:outlineLvl w:val="1"/>
    </w:pPr>
    <w:rPr>
      <w:b/>
      <w:bCs/>
    </w:rPr>
  </w:style>
  <w:style w:type="paragraph" w:customStyle="1" w:styleId="Style29">
    <w:name w:val="Style 29"/>
    <w:basedOn w:val="Normalny"/>
    <w:link w:val="CharStyle30"/>
    <w:pPr>
      <w:shd w:val="clear" w:color="auto" w:fill="FFFFFF"/>
      <w:spacing w:before="1380" w:after="460" w:line="418" w:lineRule="exact"/>
      <w:ind w:hanging="960"/>
    </w:pPr>
    <w:rPr>
      <w:b/>
      <w:bCs/>
    </w:rPr>
  </w:style>
  <w:style w:type="paragraph" w:customStyle="1" w:styleId="Style31">
    <w:name w:val="Style 31"/>
    <w:basedOn w:val="Normalny"/>
    <w:link w:val="CharStyle32"/>
    <w:pPr>
      <w:shd w:val="clear" w:color="auto" w:fill="FFFFFF"/>
      <w:spacing w:before="620" w:after="4920" w:line="266" w:lineRule="exact"/>
    </w:pPr>
    <w:rPr>
      <w:b/>
      <w:bCs/>
    </w:rPr>
  </w:style>
  <w:style w:type="paragraph" w:customStyle="1" w:styleId="Style37">
    <w:name w:val="Style 37"/>
    <w:basedOn w:val="Normalny"/>
    <w:link w:val="CharStyle38"/>
    <w:pPr>
      <w:shd w:val="clear" w:color="auto" w:fill="FFFFFF"/>
      <w:spacing w:line="413" w:lineRule="exact"/>
      <w:ind w:hanging="420"/>
      <w:jc w:val="both"/>
    </w:pPr>
    <w:rPr>
      <w:i/>
      <w:iCs/>
    </w:rPr>
  </w:style>
  <w:style w:type="paragraph" w:customStyle="1" w:styleId="Style48">
    <w:name w:val="Style 48"/>
    <w:basedOn w:val="Normalny"/>
    <w:link w:val="CharStyle49"/>
    <w:pPr>
      <w:shd w:val="clear" w:color="auto" w:fill="FFFFFF"/>
      <w:spacing w:after="120" w:line="266" w:lineRule="exact"/>
      <w:jc w:val="both"/>
      <w:outlineLvl w:val="0"/>
    </w:pPr>
    <w:rPr>
      <w:b/>
      <w:bCs/>
      <w:sz w:val="22"/>
      <w:szCs w:val="22"/>
    </w:rPr>
  </w:style>
  <w:style w:type="paragraph" w:customStyle="1" w:styleId="Style51">
    <w:name w:val="Style 51"/>
    <w:basedOn w:val="Normalny"/>
    <w:link w:val="CharStyle52"/>
    <w:pPr>
      <w:shd w:val="clear" w:color="auto" w:fill="FFFFFF"/>
      <w:spacing w:before="120" w:line="413" w:lineRule="exact"/>
      <w:jc w:val="both"/>
      <w:outlineLvl w:val="0"/>
    </w:pPr>
    <w:rPr>
      <w:b/>
      <w:bCs/>
      <w:sz w:val="22"/>
      <w:szCs w:val="22"/>
    </w:rPr>
  </w:style>
  <w:style w:type="paragraph" w:customStyle="1" w:styleId="Style54">
    <w:name w:val="Style 54"/>
    <w:basedOn w:val="Normalny"/>
    <w:link w:val="CharStyle55"/>
    <w:qFormat/>
    <w:pPr>
      <w:shd w:val="clear" w:color="auto" w:fill="FFFFFF"/>
      <w:spacing w:line="413" w:lineRule="exact"/>
      <w:jc w:val="both"/>
      <w:outlineLvl w:val="0"/>
    </w:pPr>
    <w:rPr>
      <w:b/>
      <w:bCs/>
    </w:rPr>
  </w:style>
  <w:style w:type="paragraph" w:customStyle="1" w:styleId="Style56">
    <w:name w:val="Style 56"/>
    <w:basedOn w:val="Normalny"/>
    <w:link w:val="CharStyle57"/>
    <w:qFormat/>
    <w:pPr>
      <w:shd w:val="clear" w:color="auto" w:fill="FFFFFF"/>
      <w:spacing w:line="413" w:lineRule="exact"/>
      <w:jc w:val="both"/>
      <w:outlineLvl w:val="0"/>
    </w:pPr>
    <w:rPr>
      <w:b/>
      <w:bCs/>
    </w:rPr>
  </w:style>
  <w:style w:type="paragraph" w:customStyle="1" w:styleId="Style60">
    <w:name w:val="Style 60"/>
    <w:basedOn w:val="Normalny"/>
    <w:link w:val="CharStyle61"/>
    <w:qFormat/>
    <w:pPr>
      <w:shd w:val="clear" w:color="auto" w:fill="FFFFFF"/>
      <w:spacing w:line="144" w:lineRule="exact"/>
    </w:pPr>
    <w:rPr>
      <w:b/>
      <w:bCs/>
      <w:sz w:val="13"/>
      <w:szCs w:val="13"/>
    </w:rPr>
  </w:style>
  <w:style w:type="paragraph" w:customStyle="1" w:styleId="Style69">
    <w:name w:val="Style 69"/>
    <w:basedOn w:val="Normalny"/>
    <w:link w:val="CharStyle71"/>
    <w:pPr>
      <w:shd w:val="clear" w:color="auto" w:fill="FFFFFF"/>
      <w:spacing w:line="178" w:lineRule="exact"/>
    </w:pPr>
    <w:rPr>
      <w:sz w:val="16"/>
      <w:szCs w:val="16"/>
    </w:rPr>
  </w:style>
  <w:style w:type="character" w:styleId="Hipercze">
    <w:name w:val="Hyperlink"/>
    <w:basedOn w:val="Domylnaczcionkaakapitu"/>
    <w:uiPriority w:val="99"/>
    <w:unhideWhenUsed/>
    <w:rsid w:val="00E7071E"/>
    <w:rPr>
      <w:color w:val="0000FF" w:themeColor="hyperlink"/>
      <w:u w:val="single"/>
    </w:rPr>
  </w:style>
  <w:style w:type="numbering" w:customStyle="1" w:styleId="List10">
    <w:name w:val="List 10"/>
    <w:basedOn w:val="Bezlisty"/>
    <w:rsid w:val="00CA431B"/>
    <w:pPr>
      <w:numPr>
        <w:numId w:val="18"/>
      </w:numPr>
    </w:pPr>
  </w:style>
  <w:style w:type="numbering" w:customStyle="1" w:styleId="Zaimportowanystyl12">
    <w:name w:val="Zaimportowany styl 12"/>
    <w:rsid w:val="00F1124C"/>
  </w:style>
  <w:style w:type="numbering" w:customStyle="1" w:styleId="List101">
    <w:name w:val="List 101"/>
    <w:basedOn w:val="Bezlisty"/>
    <w:rsid w:val="007746F6"/>
    <w:pPr>
      <w:numPr>
        <w:numId w:val="9"/>
      </w:numPr>
    </w:pPr>
  </w:style>
  <w:style w:type="paragraph" w:styleId="Akapitzlist">
    <w:name w:val="List Paragraph"/>
    <w:aliases w:val="wypunktowanie,List Paragraph2,List Paragraph,zwykły tekst,List Paragraph1,BulletC,normalny tekst,Obiekt,Punkt rzymski,Normal,Podsis rysunku"/>
    <w:basedOn w:val="Normalny"/>
    <w:link w:val="AkapitzlistZnak"/>
    <w:qFormat/>
    <w:rsid w:val="007746F6"/>
    <w:pPr>
      <w:ind w:left="720"/>
      <w:contextualSpacing/>
    </w:pPr>
  </w:style>
  <w:style w:type="paragraph" w:styleId="Nagwek">
    <w:name w:val="header"/>
    <w:basedOn w:val="Normalny"/>
    <w:link w:val="NagwekZnak"/>
    <w:uiPriority w:val="99"/>
    <w:unhideWhenUsed/>
    <w:rsid w:val="00A72939"/>
    <w:pPr>
      <w:tabs>
        <w:tab w:val="center" w:pos="4536"/>
        <w:tab w:val="right" w:pos="9072"/>
      </w:tabs>
    </w:pPr>
  </w:style>
  <w:style w:type="character" w:customStyle="1" w:styleId="NagwekZnak">
    <w:name w:val="Nagłówek Znak"/>
    <w:basedOn w:val="Domylnaczcionkaakapitu"/>
    <w:link w:val="Nagwek"/>
    <w:uiPriority w:val="99"/>
    <w:rsid w:val="00A72939"/>
    <w:rPr>
      <w:color w:val="000000"/>
    </w:rPr>
  </w:style>
  <w:style w:type="paragraph" w:styleId="Stopka">
    <w:name w:val="footer"/>
    <w:basedOn w:val="Normalny"/>
    <w:link w:val="StopkaZnak"/>
    <w:uiPriority w:val="99"/>
    <w:unhideWhenUsed/>
    <w:rsid w:val="00A72939"/>
    <w:pPr>
      <w:tabs>
        <w:tab w:val="center" w:pos="4536"/>
        <w:tab w:val="right" w:pos="9072"/>
      </w:tabs>
    </w:pPr>
  </w:style>
  <w:style w:type="character" w:customStyle="1" w:styleId="StopkaZnak">
    <w:name w:val="Stopka Znak"/>
    <w:basedOn w:val="Domylnaczcionkaakapitu"/>
    <w:link w:val="Stopka"/>
    <w:uiPriority w:val="99"/>
    <w:rsid w:val="00A72939"/>
    <w:rPr>
      <w:color w:val="000000"/>
    </w:rPr>
  </w:style>
  <w:style w:type="numbering" w:customStyle="1" w:styleId="Zaimportowanystyl15">
    <w:name w:val="Zaimportowany styl 15"/>
    <w:rsid w:val="00C522B4"/>
  </w:style>
  <w:style w:type="numbering" w:customStyle="1" w:styleId="Zaimportowanystyl121">
    <w:name w:val="Zaimportowany styl 121"/>
    <w:rsid w:val="005E6D2C"/>
  </w:style>
  <w:style w:type="paragraph" w:customStyle="1" w:styleId="Default">
    <w:name w:val="Default"/>
    <w:rsid w:val="00360FC2"/>
    <w:pPr>
      <w:widowControl/>
      <w:autoSpaceDE w:val="0"/>
      <w:autoSpaceDN w:val="0"/>
      <w:adjustRightInd w:val="0"/>
    </w:pPr>
    <w:rPr>
      <w:color w:val="000000"/>
      <w:lang w:bidi="ar-SA"/>
    </w:rPr>
  </w:style>
  <w:style w:type="character" w:customStyle="1" w:styleId="Nagwek1Znak">
    <w:name w:val="Nagłówek 1 Znak"/>
    <w:basedOn w:val="Domylnaczcionkaakapitu"/>
    <w:link w:val="Nagwek1"/>
    <w:uiPriority w:val="9"/>
    <w:rsid w:val="00C326D6"/>
    <w:rPr>
      <w:rFonts w:eastAsiaTheme="majorEastAsia" w:cstheme="majorBidi"/>
      <w:b/>
      <w:bCs/>
      <w:szCs w:val="28"/>
    </w:rPr>
  </w:style>
  <w:style w:type="paragraph" w:styleId="Bezodstpw">
    <w:name w:val="No Spacing"/>
    <w:uiPriority w:val="1"/>
    <w:qFormat/>
    <w:rsid w:val="000D74B0"/>
    <w:rPr>
      <w:color w:val="000000"/>
    </w:rPr>
  </w:style>
  <w:style w:type="paragraph" w:styleId="Nagwekspisutreci">
    <w:name w:val="TOC Heading"/>
    <w:basedOn w:val="Nagwek1"/>
    <w:next w:val="Normalny"/>
    <w:uiPriority w:val="39"/>
    <w:semiHidden/>
    <w:unhideWhenUsed/>
    <w:qFormat/>
    <w:rsid w:val="00AB1F9B"/>
    <w:pPr>
      <w:widowControl/>
      <w:spacing w:before="480" w:after="0" w:line="276" w:lineRule="auto"/>
      <w:jc w:val="left"/>
      <w:outlineLvl w:val="9"/>
    </w:pPr>
    <w:rPr>
      <w:rFonts w:asciiTheme="majorHAnsi" w:hAnsiTheme="majorHAnsi"/>
      <w:color w:val="365F91" w:themeColor="accent1" w:themeShade="BF"/>
      <w:sz w:val="28"/>
      <w:lang w:bidi="ar-SA"/>
    </w:rPr>
  </w:style>
  <w:style w:type="paragraph" w:styleId="Spistreci1">
    <w:name w:val="toc 1"/>
    <w:basedOn w:val="Normalny"/>
    <w:next w:val="Normalny"/>
    <w:autoRedefine/>
    <w:uiPriority w:val="39"/>
    <w:unhideWhenUsed/>
    <w:rsid w:val="006E6E00"/>
    <w:pPr>
      <w:tabs>
        <w:tab w:val="left" w:pos="851"/>
        <w:tab w:val="right" w:leader="dot" w:pos="9225"/>
      </w:tabs>
      <w:spacing w:after="100"/>
      <w:ind w:left="851" w:hanging="851"/>
    </w:pPr>
  </w:style>
  <w:style w:type="paragraph" w:styleId="Spistreci2">
    <w:name w:val="toc 2"/>
    <w:basedOn w:val="Normalny"/>
    <w:next w:val="Normalny"/>
    <w:autoRedefine/>
    <w:uiPriority w:val="39"/>
    <w:unhideWhenUsed/>
    <w:rsid w:val="00492B3C"/>
    <w:pPr>
      <w:tabs>
        <w:tab w:val="right" w:leader="dot" w:pos="9225"/>
      </w:tabs>
      <w:spacing w:after="100"/>
      <w:ind w:left="240"/>
    </w:pPr>
    <w:rPr>
      <w:rFonts w:eastAsia="Arial"/>
      <w:noProof/>
      <w:sz w:val="22"/>
    </w:rPr>
  </w:style>
  <w:style w:type="paragraph" w:styleId="Tekstdymka">
    <w:name w:val="Balloon Text"/>
    <w:basedOn w:val="Normalny"/>
    <w:link w:val="TekstdymkaZnak"/>
    <w:uiPriority w:val="99"/>
    <w:semiHidden/>
    <w:unhideWhenUsed/>
    <w:rsid w:val="00AB1F9B"/>
    <w:rPr>
      <w:rFonts w:ascii="Tahoma" w:hAnsi="Tahoma" w:cs="Tahoma"/>
      <w:sz w:val="16"/>
      <w:szCs w:val="16"/>
    </w:rPr>
  </w:style>
  <w:style w:type="character" w:customStyle="1" w:styleId="TekstdymkaZnak">
    <w:name w:val="Tekst dymka Znak"/>
    <w:basedOn w:val="Domylnaczcionkaakapitu"/>
    <w:link w:val="Tekstdymka"/>
    <w:uiPriority w:val="99"/>
    <w:semiHidden/>
    <w:rsid w:val="00AB1F9B"/>
    <w:rPr>
      <w:rFonts w:ascii="Tahoma" w:hAnsi="Tahoma" w:cs="Tahoma"/>
      <w:color w:val="000000"/>
      <w:sz w:val="16"/>
      <w:szCs w:val="16"/>
    </w:rPr>
  </w:style>
  <w:style w:type="character" w:customStyle="1" w:styleId="AkapitzlistZnak">
    <w:name w:val="Akapit z listą Znak"/>
    <w:aliases w:val="wypunktowanie Znak,List Paragraph2 Znak,List Paragraph Znak,zwykły tekst Znak,List Paragraph1 Znak,BulletC Znak,normalny tekst Znak,Obiekt Znak,Punkt rzymski Znak,Normal Znak,Podsis rysunku Znak"/>
    <w:link w:val="Akapitzlist"/>
    <w:qFormat/>
    <w:locked/>
    <w:rsid w:val="00CF6C56"/>
    <w:rPr>
      <w:color w:val="000000"/>
    </w:rPr>
  </w:style>
  <w:style w:type="paragraph" w:styleId="Tekstprzypisudolnego">
    <w:name w:val="footnote text"/>
    <w:basedOn w:val="Normalny"/>
    <w:link w:val="TekstprzypisudolnegoZnak"/>
    <w:uiPriority w:val="99"/>
    <w:unhideWhenUsed/>
    <w:rsid w:val="0013200F"/>
    <w:pPr>
      <w:widowControl/>
    </w:pPr>
    <w:rPr>
      <w:rFonts w:ascii="Calibri" w:eastAsia="Calibri" w:hAnsi="Calibri"/>
      <w:color w:val="auto"/>
      <w:sz w:val="20"/>
      <w:szCs w:val="20"/>
      <w:lang w:eastAsia="en-US" w:bidi="ar-SA"/>
    </w:rPr>
  </w:style>
  <w:style w:type="character" w:customStyle="1" w:styleId="TekstprzypisudolnegoZnak">
    <w:name w:val="Tekst przypisu dolnego Znak"/>
    <w:basedOn w:val="Domylnaczcionkaakapitu"/>
    <w:link w:val="Tekstprzypisudolnego"/>
    <w:uiPriority w:val="99"/>
    <w:rsid w:val="0013200F"/>
    <w:rPr>
      <w:rFonts w:ascii="Calibri" w:eastAsia="Calibri" w:hAnsi="Calibri"/>
      <w:sz w:val="20"/>
      <w:szCs w:val="20"/>
      <w:lang w:eastAsia="en-US" w:bidi="ar-SA"/>
    </w:rPr>
  </w:style>
  <w:style w:type="paragraph" w:customStyle="1" w:styleId="StylPunktWieksze">
    <w:name w:val="Styl Punkt Wieksze"/>
    <w:uiPriority w:val="99"/>
    <w:rsid w:val="00F70BEB"/>
    <w:pPr>
      <w:widowControl/>
      <w:numPr>
        <w:numId w:val="22"/>
      </w:numPr>
      <w:tabs>
        <w:tab w:val="left" w:pos="397"/>
      </w:tabs>
      <w:suppressAutoHyphens/>
      <w:spacing w:line="360" w:lineRule="auto"/>
    </w:pPr>
    <w:rPr>
      <w:rFonts w:eastAsia="Arial"/>
      <w:lang w:eastAsia="zh-CN" w:bidi="ar-SA"/>
    </w:rPr>
  </w:style>
  <w:style w:type="character" w:customStyle="1" w:styleId="Nagwek2Znak">
    <w:name w:val="Nagłówek 2 Znak"/>
    <w:basedOn w:val="Domylnaczcionkaakapitu"/>
    <w:link w:val="Nagwek2"/>
    <w:uiPriority w:val="9"/>
    <w:rsid w:val="00322228"/>
    <w:rPr>
      <w:rFonts w:eastAsiaTheme="majorEastAsia" w:cstheme="majorBidi"/>
      <w:b/>
      <w:bCs/>
      <w:szCs w:val="26"/>
    </w:rPr>
  </w:style>
  <w:style w:type="numbering" w:customStyle="1" w:styleId="List102">
    <w:name w:val="List 102"/>
    <w:basedOn w:val="Bezlisty"/>
    <w:rsid w:val="00BC484C"/>
    <w:pPr>
      <w:numPr>
        <w:numId w:val="10"/>
      </w:numPr>
    </w:pPr>
  </w:style>
  <w:style w:type="table" w:styleId="Tabela-Siatka">
    <w:name w:val="Table Grid"/>
    <w:basedOn w:val="Standardowy"/>
    <w:rsid w:val="00C666A7"/>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basedOn w:val="Bezlisty"/>
    <w:rsid w:val="00C666A7"/>
    <w:pPr>
      <w:numPr>
        <w:numId w:val="23"/>
      </w:numPr>
    </w:pPr>
  </w:style>
  <w:style w:type="numbering" w:customStyle="1" w:styleId="List103">
    <w:name w:val="List 103"/>
    <w:basedOn w:val="Bezlisty"/>
    <w:rsid w:val="00844D3E"/>
  </w:style>
  <w:style w:type="paragraph" w:customStyle="1" w:styleId="Style6">
    <w:name w:val="Style 6"/>
    <w:basedOn w:val="Normalny"/>
    <w:link w:val="CharStyle7"/>
    <w:qFormat/>
    <w:rsid w:val="00432308"/>
    <w:pPr>
      <w:shd w:val="clear" w:color="auto" w:fill="FFFFFF"/>
      <w:spacing w:before="940" w:after="440" w:line="336" w:lineRule="exact"/>
      <w:ind w:hanging="520"/>
    </w:pPr>
    <w:rPr>
      <w:i/>
      <w:iCs/>
      <w:sz w:val="10"/>
      <w:szCs w:val="10"/>
    </w:rPr>
  </w:style>
  <w:style w:type="character" w:customStyle="1" w:styleId="CharStyle25">
    <w:name w:val="Char Style 25"/>
    <w:basedOn w:val="CharStyle7"/>
    <w:semiHidden/>
    <w:unhideWhenUsed/>
    <w:rsid w:val="0018229B"/>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character" w:customStyle="1" w:styleId="CharStyle86Exact">
    <w:name w:val="Char Style 86 Exact"/>
    <w:basedOn w:val="Domylnaczcionkaakapitu"/>
    <w:semiHidden/>
    <w:unhideWhenUsed/>
    <w:rsid w:val="00A04C1D"/>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paragraph" w:styleId="Tekstpodstawowy">
    <w:name w:val="Body Text"/>
    <w:aliases w:val="Znak,Tekst podstawow.(F2),(F2), Znak"/>
    <w:basedOn w:val="Normalny"/>
    <w:link w:val="TekstpodstawowyZnak"/>
    <w:uiPriority w:val="99"/>
    <w:rsid w:val="00F24849"/>
    <w:pPr>
      <w:widowControl/>
      <w:jc w:val="both"/>
    </w:pPr>
    <w:rPr>
      <w:color w:val="auto"/>
      <w:szCs w:val="20"/>
      <w:lang w:bidi="ar-SA"/>
    </w:rPr>
  </w:style>
  <w:style w:type="character" w:customStyle="1" w:styleId="TekstpodstawowyZnak">
    <w:name w:val="Tekst podstawowy Znak"/>
    <w:aliases w:val="Znak Znak,Tekst podstawow.(F2) Znak,(F2) Znak, Znak Znak"/>
    <w:basedOn w:val="Domylnaczcionkaakapitu"/>
    <w:link w:val="Tekstpodstawowy"/>
    <w:uiPriority w:val="99"/>
    <w:qFormat/>
    <w:rsid w:val="00F24849"/>
    <w:rPr>
      <w:szCs w:val="20"/>
      <w:lang w:bidi="ar-SA"/>
    </w:rPr>
  </w:style>
  <w:style w:type="character" w:styleId="UyteHipercze">
    <w:name w:val="FollowedHyperlink"/>
    <w:basedOn w:val="Domylnaczcionkaakapitu"/>
    <w:uiPriority w:val="99"/>
    <w:semiHidden/>
    <w:unhideWhenUsed/>
    <w:rsid w:val="006A76FD"/>
    <w:rPr>
      <w:color w:val="800080" w:themeColor="followedHyperlink"/>
      <w:u w:val="single"/>
    </w:rPr>
  </w:style>
  <w:style w:type="character" w:styleId="Odwoaniedokomentarza">
    <w:name w:val="annotation reference"/>
    <w:basedOn w:val="Domylnaczcionkaakapitu"/>
    <w:uiPriority w:val="99"/>
    <w:semiHidden/>
    <w:unhideWhenUsed/>
    <w:rsid w:val="0026315F"/>
    <w:rPr>
      <w:sz w:val="16"/>
      <w:szCs w:val="16"/>
    </w:rPr>
  </w:style>
  <w:style w:type="paragraph" w:styleId="Tekstkomentarza">
    <w:name w:val="annotation text"/>
    <w:basedOn w:val="Normalny"/>
    <w:link w:val="TekstkomentarzaZnak"/>
    <w:uiPriority w:val="99"/>
    <w:semiHidden/>
    <w:unhideWhenUsed/>
    <w:rsid w:val="0026315F"/>
    <w:rPr>
      <w:sz w:val="20"/>
      <w:szCs w:val="20"/>
    </w:rPr>
  </w:style>
  <w:style w:type="character" w:customStyle="1" w:styleId="TekstkomentarzaZnak">
    <w:name w:val="Tekst komentarza Znak"/>
    <w:basedOn w:val="Domylnaczcionkaakapitu"/>
    <w:link w:val="Tekstkomentarza"/>
    <w:uiPriority w:val="99"/>
    <w:semiHidden/>
    <w:rsid w:val="0026315F"/>
    <w:rPr>
      <w:color w:val="000000"/>
      <w:sz w:val="20"/>
      <w:szCs w:val="20"/>
    </w:rPr>
  </w:style>
  <w:style w:type="paragraph" w:styleId="Tematkomentarza">
    <w:name w:val="annotation subject"/>
    <w:basedOn w:val="Tekstkomentarza"/>
    <w:next w:val="Tekstkomentarza"/>
    <w:link w:val="TematkomentarzaZnak"/>
    <w:uiPriority w:val="99"/>
    <w:semiHidden/>
    <w:unhideWhenUsed/>
    <w:rsid w:val="0026315F"/>
    <w:rPr>
      <w:b/>
      <w:bCs/>
    </w:rPr>
  </w:style>
  <w:style w:type="character" w:customStyle="1" w:styleId="TematkomentarzaZnak">
    <w:name w:val="Temat komentarza Znak"/>
    <w:basedOn w:val="TekstkomentarzaZnak"/>
    <w:link w:val="Tematkomentarza"/>
    <w:uiPriority w:val="99"/>
    <w:semiHidden/>
    <w:rsid w:val="0026315F"/>
    <w:rPr>
      <w:b/>
      <w:bCs/>
      <w:color w:val="000000"/>
      <w:sz w:val="20"/>
      <w:szCs w:val="20"/>
    </w:rPr>
  </w:style>
  <w:style w:type="numbering" w:customStyle="1" w:styleId="List104">
    <w:name w:val="List 104"/>
    <w:basedOn w:val="Bezlisty"/>
    <w:rsid w:val="00D076F0"/>
    <w:pPr>
      <w:numPr>
        <w:numId w:val="24"/>
      </w:numPr>
    </w:pPr>
  </w:style>
  <w:style w:type="paragraph" w:customStyle="1" w:styleId="awciety">
    <w:name w:val="a) wciety"/>
    <w:basedOn w:val="Normalny"/>
    <w:rsid w:val="002E4918"/>
    <w:pPr>
      <w:widowControl/>
      <w:suppressAutoHyphens/>
      <w:snapToGrid w:val="0"/>
      <w:spacing w:line="258" w:lineRule="atLeast"/>
      <w:ind w:left="567" w:hanging="238"/>
      <w:jc w:val="both"/>
    </w:pPr>
    <w:rPr>
      <w:rFonts w:ascii="FrankfurtGothic" w:hAnsi="FrankfurtGothic"/>
      <w:kern w:val="2"/>
      <w:sz w:val="19"/>
      <w:szCs w:val="20"/>
      <w:lang w:eastAsia="ar-SA" w:bidi="ar-SA"/>
    </w:rPr>
  </w:style>
  <w:style w:type="numbering" w:customStyle="1" w:styleId="Styl11">
    <w:name w:val="Styl11"/>
    <w:rsid w:val="004E701B"/>
    <w:pPr>
      <w:numPr>
        <w:numId w:val="33"/>
      </w:numPr>
    </w:pPr>
  </w:style>
  <w:style w:type="paragraph" w:customStyle="1" w:styleId="WW-Tekstpodstawowywcity2">
    <w:name w:val="WW-Tekst podstawowy wcięty 2"/>
    <w:basedOn w:val="Normalny"/>
    <w:uiPriority w:val="99"/>
    <w:rsid w:val="00EC494D"/>
    <w:pPr>
      <w:widowControl/>
      <w:suppressAutoHyphens/>
      <w:ind w:left="284" w:hanging="284"/>
      <w:jc w:val="both"/>
    </w:pPr>
    <w:rPr>
      <w:color w:val="auto"/>
      <w:kern w:val="2"/>
      <w:szCs w:val="20"/>
      <w:lang w:eastAsia="ar-SA" w:bidi="ar-SA"/>
    </w:rPr>
  </w:style>
  <w:style w:type="paragraph" w:customStyle="1" w:styleId="Akapitzlist2">
    <w:name w:val="Akapit z listą2"/>
    <w:basedOn w:val="Normalny"/>
    <w:uiPriority w:val="99"/>
    <w:rsid w:val="00EC494D"/>
    <w:pPr>
      <w:widowControl/>
      <w:suppressAutoHyphens/>
    </w:pPr>
    <w:rPr>
      <w:color w:val="auto"/>
      <w:kern w:val="2"/>
      <w:szCs w:val="20"/>
      <w:lang w:eastAsia="ar-SA" w:bidi="ar-SA"/>
    </w:rPr>
  </w:style>
  <w:style w:type="numbering" w:customStyle="1" w:styleId="Bezlisty1">
    <w:name w:val="Bez listy1"/>
    <w:next w:val="Bezlisty"/>
    <w:uiPriority w:val="99"/>
    <w:semiHidden/>
    <w:unhideWhenUsed/>
    <w:rsid w:val="00BF47FE"/>
  </w:style>
  <w:style w:type="table" w:customStyle="1" w:styleId="Tabela-Siatka1">
    <w:name w:val="Tabela - Siatka1"/>
    <w:basedOn w:val="Standardowy"/>
    <w:next w:val="Tabela-Siatka"/>
    <w:uiPriority w:val="59"/>
    <w:rsid w:val="00BF47FE"/>
    <w:pPr>
      <w:widowControl/>
    </w:pPr>
    <w:rPr>
      <w:rFonts w:ascii="Calibri" w:eastAsia="Calibri" w:hAnsi="Calibri"/>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2">
    <w:name w:val="Body Text Indent 2"/>
    <w:basedOn w:val="Normalny"/>
    <w:link w:val="Tekstpodstawowywcity2Znak"/>
    <w:uiPriority w:val="99"/>
    <w:semiHidden/>
    <w:unhideWhenUsed/>
    <w:rsid w:val="002B6A48"/>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2B6A48"/>
    <w:rPr>
      <w:color w:val="000000"/>
    </w:rPr>
  </w:style>
  <w:style w:type="character" w:customStyle="1" w:styleId="Odwoaniedokomentarza2">
    <w:name w:val="Odwołanie do komentarza2"/>
    <w:basedOn w:val="Domylnaczcionkaakapitu"/>
    <w:uiPriority w:val="99"/>
    <w:rsid w:val="008139E7"/>
    <w:rPr>
      <w:rFonts w:cs="Times New Roman"/>
      <w:sz w:val="16"/>
      <w:szCs w:val="16"/>
    </w:rPr>
  </w:style>
  <w:style w:type="paragraph" w:styleId="HTML-wstpniesformatowany">
    <w:name w:val="HTML Preformatted"/>
    <w:basedOn w:val="Normalny"/>
    <w:link w:val="HTML-wstpniesformatowanyZnak"/>
    <w:uiPriority w:val="99"/>
    <w:semiHidden/>
    <w:unhideWhenUsed/>
    <w:rsid w:val="00E4404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44043"/>
    <w:rPr>
      <w:rFonts w:ascii="Consolas" w:hAnsi="Consolas" w:cs="Consola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690956">
      <w:bodyDiv w:val="1"/>
      <w:marLeft w:val="0"/>
      <w:marRight w:val="0"/>
      <w:marTop w:val="0"/>
      <w:marBottom w:val="0"/>
      <w:divBdr>
        <w:top w:val="none" w:sz="0" w:space="0" w:color="auto"/>
        <w:left w:val="none" w:sz="0" w:space="0" w:color="auto"/>
        <w:bottom w:val="none" w:sz="0" w:space="0" w:color="auto"/>
        <w:right w:val="none" w:sz="0" w:space="0" w:color="auto"/>
      </w:divBdr>
    </w:div>
    <w:div w:id="1721857833">
      <w:bodyDiv w:val="1"/>
      <w:marLeft w:val="0"/>
      <w:marRight w:val="0"/>
      <w:marTop w:val="0"/>
      <w:marBottom w:val="0"/>
      <w:divBdr>
        <w:top w:val="none" w:sz="0" w:space="0" w:color="auto"/>
        <w:left w:val="none" w:sz="0" w:space="0" w:color="auto"/>
        <w:bottom w:val="none" w:sz="0" w:space="0" w:color="auto"/>
        <w:right w:val="none" w:sz="0" w:space="0" w:color="auto"/>
      </w:divBdr>
    </w:div>
    <w:div w:id="1776750661">
      <w:bodyDiv w:val="1"/>
      <w:marLeft w:val="0"/>
      <w:marRight w:val="0"/>
      <w:marTop w:val="0"/>
      <w:marBottom w:val="0"/>
      <w:divBdr>
        <w:top w:val="none" w:sz="0" w:space="0" w:color="auto"/>
        <w:left w:val="none" w:sz="0" w:space="0" w:color="auto"/>
        <w:bottom w:val="none" w:sz="0" w:space="0" w:color="auto"/>
        <w:right w:val="none" w:sz="0" w:space="0" w:color="auto"/>
      </w:divBdr>
    </w:div>
    <w:div w:id="1888223882">
      <w:bodyDiv w:val="1"/>
      <w:marLeft w:val="0"/>
      <w:marRight w:val="0"/>
      <w:marTop w:val="0"/>
      <w:marBottom w:val="0"/>
      <w:divBdr>
        <w:top w:val="none" w:sz="0" w:space="0" w:color="auto"/>
        <w:left w:val="none" w:sz="0" w:space="0" w:color="auto"/>
        <w:bottom w:val="none" w:sz="0" w:space="0" w:color="auto"/>
        <w:right w:val="none" w:sz="0" w:space="0" w:color="auto"/>
      </w:divBdr>
      <w:divsChild>
        <w:div w:id="1808426909">
          <w:marLeft w:val="0"/>
          <w:marRight w:val="0"/>
          <w:marTop w:val="0"/>
          <w:marBottom w:val="0"/>
          <w:divBdr>
            <w:top w:val="none" w:sz="0" w:space="0" w:color="auto"/>
            <w:left w:val="none" w:sz="0" w:space="0" w:color="auto"/>
            <w:bottom w:val="none" w:sz="0" w:space="0" w:color="auto"/>
            <w:right w:val="none" w:sz="0" w:space="0" w:color="auto"/>
          </w:divBdr>
          <w:divsChild>
            <w:div w:id="804742594">
              <w:marLeft w:val="0"/>
              <w:marRight w:val="0"/>
              <w:marTop w:val="0"/>
              <w:marBottom w:val="0"/>
              <w:divBdr>
                <w:top w:val="none" w:sz="0" w:space="0" w:color="auto"/>
                <w:left w:val="none" w:sz="0" w:space="0" w:color="auto"/>
                <w:bottom w:val="none" w:sz="0" w:space="0" w:color="auto"/>
                <w:right w:val="none" w:sz="0" w:space="0" w:color="auto"/>
              </w:divBdr>
              <w:divsChild>
                <w:div w:id="1912082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439414">
          <w:marLeft w:val="0"/>
          <w:marRight w:val="0"/>
          <w:marTop w:val="0"/>
          <w:marBottom w:val="0"/>
          <w:divBdr>
            <w:top w:val="none" w:sz="0" w:space="0" w:color="auto"/>
            <w:left w:val="none" w:sz="0" w:space="0" w:color="auto"/>
            <w:bottom w:val="none" w:sz="0" w:space="0" w:color="auto"/>
            <w:right w:val="none" w:sz="0" w:space="0" w:color="auto"/>
          </w:divBdr>
          <w:divsChild>
            <w:div w:id="1312757099">
              <w:marLeft w:val="0"/>
              <w:marRight w:val="0"/>
              <w:marTop w:val="0"/>
              <w:marBottom w:val="0"/>
              <w:divBdr>
                <w:top w:val="none" w:sz="0" w:space="0" w:color="auto"/>
                <w:left w:val="none" w:sz="0" w:space="0" w:color="auto"/>
                <w:bottom w:val="none" w:sz="0" w:space="0" w:color="auto"/>
                <w:right w:val="none" w:sz="0" w:space="0" w:color="auto"/>
              </w:divBdr>
              <w:divsChild>
                <w:div w:id="413280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6669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gdpr@gig.eu" TargetMode="External"/><Relationship Id="rId18" Type="http://schemas.openxmlformats.org/officeDocument/2006/relationships/hyperlink" Target="https://miniportal.uzp.gov.pl/WarunkiUslugi.aspx"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http://www.gig.eu" TargetMode="External"/><Relationship Id="rId17" Type="http://schemas.openxmlformats.org/officeDocument/2006/relationships/hyperlink" Target="mailto:phachula@gig.eu" TargetMode="External"/><Relationship Id="rId25" Type="http://schemas.openxmlformats.org/officeDocument/2006/relationships/hyperlink" Target="https://www.gig.eu/sites/default/files/attachments/klauzula_informacyjna-dane_nie_pozyskane_w_sposob_bezposredni.pdf" TargetMode="External"/><Relationship Id="rId2" Type="http://schemas.openxmlformats.org/officeDocument/2006/relationships/numbering" Target="numbering.xml"/><Relationship Id="rId16" Type="http://schemas.openxmlformats.org/officeDocument/2006/relationships/hyperlink" Target="https://miniportal.uzp.gov.pl/" TargetMode="External"/><Relationship Id="rId20" Type="http://schemas.openxmlformats.org/officeDocument/2006/relationships/hyperlink" Target="mailto:phachula@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http://www.gig.eu/pl/rodo" TargetMode="External"/><Relationship Id="rId5" Type="http://schemas.openxmlformats.org/officeDocument/2006/relationships/settings" Target="settings.xml"/><Relationship Id="rId15" Type="http://schemas.openxmlformats.org/officeDocument/2006/relationships/hyperlink" Target="mailto:phachula@gig.eu" TargetMode="External"/><Relationship Id="rId23" Type="http://schemas.openxmlformats.org/officeDocument/2006/relationships/hyperlink" Target="https://www.gig.eu/sites/default/files/attachments/klauzula_informacyjna-dane_nie_pozyskane_w_sposob_bezposredni.pdf" TargetMode="External"/><Relationship Id="rId10" Type="http://schemas.openxmlformats.org/officeDocument/2006/relationships/footer" Target="footer1.xml"/><Relationship Id="rId19" Type="http://schemas.openxmlformats.org/officeDocument/2006/relationships/hyperlink" Target="mailto:phachula@gig.e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prawo.sejm.gov.pl/isap.nsf/DocDetails.xsp?id=WDU20180000108" TargetMode="External"/><Relationship Id="rId22" Type="http://schemas.openxmlformats.org/officeDocument/2006/relationships/hyperlink" Target="http://www.gig.eu/pl/rodo" TargetMode="Externa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3FCD8E-802E-4B83-9762-7AE8C7322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540</TotalTime>
  <Pages>56</Pages>
  <Words>20914</Words>
  <Characters>125485</Characters>
  <Application>Microsoft Office Word</Application>
  <DocSecurity>0</DocSecurity>
  <Lines>1045</Lines>
  <Paragraphs>292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GIG</Company>
  <LinksUpToDate>false</LinksUpToDate>
  <CharactersWithSpaces>146107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kot</dc:creator>
  <cp:lastModifiedBy>PHachula</cp:lastModifiedBy>
  <cp:revision>34</cp:revision>
  <cp:lastPrinted>2022-07-01T08:12:00Z</cp:lastPrinted>
  <dcterms:created xsi:type="dcterms:W3CDTF">2022-03-10T07:48:00Z</dcterms:created>
  <dcterms:modified xsi:type="dcterms:W3CDTF">2022-07-01T08:14:00Z</dcterms:modified>
</cp:coreProperties>
</file>