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FD0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14FD0" w:rsidRPr="002305D6" w:rsidRDefault="002C06E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FZ/5650/AJ/22</w:t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  <w:t>Annex No. 1</w:t>
      </w:r>
    </w:p>
    <w:p w:rsidR="00514FD0" w:rsidRDefault="00514FD0" w:rsidP="00514FD0">
      <w:pPr>
        <w:spacing w:after="0" w:line="240" w:lineRule="auto"/>
        <w:rPr>
          <w:rFonts w:ascii="Times New Roman" w:hAnsi="Times New Roman"/>
          <w:lang w:val="en-US"/>
        </w:rPr>
      </w:pPr>
    </w:p>
    <w:p w:rsidR="00514FD0" w:rsidRDefault="00514FD0" w:rsidP="00514FD0">
      <w:pPr>
        <w:spacing w:after="0" w:line="240" w:lineRule="auto"/>
        <w:rPr>
          <w:rFonts w:ascii="Times New Roman" w:hAnsi="Times New Roman"/>
          <w:lang w:val="en-US"/>
        </w:rPr>
      </w:pPr>
    </w:p>
    <w:p w:rsidR="00514FD0" w:rsidRPr="00F63FEE" w:rsidRDefault="00514FD0" w:rsidP="00514FD0">
      <w:pPr>
        <w:spacing w:after="0" w:line="240" w:lineRule="auto"/>
        <w:jc w:val="center"/>
        <w:rPr>
          <w:rStyle w:val="shorttext"/>
          <w:rFonts w:ascii="Times New Roman" w:hAnsi="Times New Roman"/>
          <w:b/>
          <w:color w:val="000000"/>
          <w:u w:val="single"/>
          <w:lang w:val="en-US"/>
        </w:rPr>
      </w:pPr>
      <w:r w:rsidRPr="00F63FEE">
        <w:rPr>
          <w:rStyle w:val="hps"/>
          <w:rFonts w:ascii="Times New Roman" w:hAnsi="Times New Roman"/>
          <w:b/>
          <w:color w:val="000000"/>
          <w:u w:val="single"/>
          <w:lang w:val="en-US"/>
        </w:rPr>
        <w:t>Technical requirements:</w:t>
      </w:r>
    </w:p>
    <w:p w:rsidR="00514FD0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B5C5E" w:rsidRPr="002305D6" w:rsidRDefault="000B5C5E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B5C5E" w:rsidRPr="00332B96" w:rsidRDefault="00514FD0" w:rsidP="000B5C5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342133">
        <w:rPr>
          <w:rFonts w:ascii="Times New Roman" w:hAnsi="Times New Roman"/>
          <w:sz w:val="20"/>
          <w:szCs w:val="20"/>
          <w:lang w:val="en-US"/>
        </w:rPr>
        <w:t xml:space="preserve">The subject of the </w:t>
      </w:r>
      <w:r w:rsidR="002775DF">
        <w:rPr>
          <w:rFonts w:ascii="Times New Roman" w:hAnsi="Times New Roman"/>
          <w:sz w:val="20"/>
          <w:szCs w:val="20"/>
          <w:lang w:val="en-US"/>
        </w:rPr>
        <w:t xml:space="preserve">preliminary </w:t>
      </w:r>
      <w:r w:rsidRPr="00342133">
        <w:rPr>
          <w:rFonts w:ascii="Times New Roman" w:hAnsi="Times New Roman"/>
          <w:sz w:val="20"/>
          <w:szCs w:val="20"/>
          <w:lang w:val="en-US"/>
        </w:rPr>
        <w:t xml:space="preserve">inquiry is the </w:t>
      </w:r>
      <w:r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purchase </w:t>
      </w:r>
      <w:r w:rsidRPr="00342133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 </w:t>
      </w:r>
      <w:r w:rsidR="000B5C5E" w:rsidRPr="00332B96">
        <w:rPr>
          <w:rFonts w:ascii="Times New Roman" w:hAnsi="Times New Roman"/>
          <w:sz w:val="20"/>
          <w:szCs w:val="20"/>
          <w:lang w:val="en-AU"/>
        </w:rPr>
        <w:t>laboratory extruder</w:t>
      </w:r>
      <w:r w:rsidR="000B5C5E">
        <w:rPr>
          <w:rFonts w:ascii="Times New Roman" w:hAnsi="Times New Roman"/>
          <w:sz w:val="20"/>
          <w:szCs w:val="20"/>
          <w:lang w:val="en-AU"/>
        </w:rPr>
        <w:t xml:space="preserve"> – 1 pcs.</w:t>
      </w:r>
    </w:p>
    <w:p w:rsidR="00514FD0" w:rsidRPr="000B5C5E" w:rsidRDefault="00514FD0" w:rsidP="00514FD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514FD0" w:rsidRPr="000B5C5E" w:rsidRDefault="00514FD0" w:rsidP="00514FD0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  <w:r w:rsidRPr="000B5C5E">
        <w:rPr>
          <w:rFonts w:ascii="Times New Roman" w:hAnsi="Times New Roman"/>
          <w:color w:val="222222"/>
          <w:sz w:val="20"/>
          <w:szCs w:val="20"/>
          <w:lang w:val="en-US"/>
        </w:rPr>
        <w:t xml:space="preserve">The offered </w:t>
      </w:r>
      <w:r w:rsidR="000B5C5E" w:rsidRPr="000B5C5E">
        <w:rPr>
          <w:rFonts w:ascii="Times New Roman" w:hAnsi="Times New Roman"/>
          <w:sz w:val="20"/>
          <w:szCs w:val="20"/>
          <w:lang w:val="en-US"/>
        </w:rPr>
        <w:t xml:space="preserve">device </w:t>
      </w:r>
      <w:r w:rsidRPr="000B5C5E">
        <w:rPr>
          <w:rFonts w:ascii="Times New Roman" w:hAnsi="Times New Roman"/>
          <w:sz w:val="20"/>
          <w:szCs w:val="20"/>
          <w:lang w:val="en-US"/>
        </w:rPr>
        <w:t>must be brand</w:t>
      </w:r>
      <w:r w:rsidR="000B5C5E" w:rsidRPr="000B5C5E">
        <w:rPr>
          <w:rFonts w:ascii="Times New Roman" w:hAnsi="Times New Roman"/>
          <w:sz w:val="20"/>
          <w:szCs w:val="20"/>
          <w:lang w:val="en-US"/>
        </w:rPr>
        <w:t xml:space="preserve"> new </w:t>
      </w:r>
      <w:r w:rsidRPr="000B5C5E">
        <w:rPr>
          <w:rFonts w:ascii="Times New Roman" w:hAnsi="Times New Roman"/>
          <w:sz w:val="20"/>
          <w:szCs w:val="20"/>
          <w:lang w:val="en-US"/>
        </w:rPr>
        <w:t xml:space="preserve">and </w:t>
      </w:r>
      <w:r w:rsidRPr="000B5C5E">
        <w:rPr>
          <w:rFonts w:ascii="Times New Roman" w:hAnsi="Times New Roman"/>
          <w:color w:val="222222"/>
          <w:sz w:val="20"/>
          <w:szCs w:val="20"/>
          <w:lang w:val="en-US"/>
        </w:rPr>
        <w:t>must to meet the following requirements:</w:t>
      </w:r>
    </w:p>
    <w:p w:rsidR="00514FD0" w:rsidRPr="000B5C5E" w:rsidRDefault="00514FD0" w:rsidP="00514FD0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</w:p>
    <w:p w:rsidR="000B5C5E" w:rsidRPr="000B5C5E" w:rsidRDefault="000B5C5E" w:rsidP="000B5C5E">
      <w:pPr>
        <w:spacing w:after="0" w:line="240" w:lineRule="auto"/>
        <w:rPr>
          <w:rFonts w:ascii="Times New Roman" w:hAnsi="Times New Roman"/>
          <w:sz w:val="20"/>
          <w:szCs w:val="20"/>
          <w:u w:val="single"/>
          <w:lang w:val="en-AU"/>
        </w:rPr>
      </w:pPr>
      <w:r>
        <w:rPr>
          <w:rFonts w:ascii="Times New Roman" w:hAnsi="Times New Roman"/>
          <w:sz w:val="20"/>
          <w:szCs w:val="20"/>
          <w:u w:val="single"/>
          <w:lang w:val="en-AU"/>
        </w:rPr>
        <w:t xml:space="preserve">1. </w:t>
      </w:r>
      <w:r w:rsidRPr="000B5C5E">
        <w:rPr>
          <w:rFonts w:ascii="Times New Roman" w:hAnsi="Times New Roman"/>
          <w:sz w:val="20"/>
          <w:szCs w:val="20"/>
          <w:u w:val="single"/>
          <w:lang w:val="en-AU"/>
        </w:rPr>
        <w:t>Laboratory extruder has to have following parameters:</w:t>
      </w:r>
    </w:p>
    <w:p w:rsidR="000B5C5E" w:rsidRDefault="000B5C5E" w:rsidP="009027D0">
      <w:pPr>
        <w:spacing w:after="0" w:line="240" w:lineRule="auto"/>
        <w:rPr>
          <w:rFonts w:ascii="Times New Roman" w:hAnsi="Times New Roman"/>
          <w:sz w:val="20"/>
          <w:szCs w:val="20"/>
          <w:u w:val="single"/>
          <w:lang w:val="en-AU"/>
        </w:rPr>
      </w:pP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>max. dimension: 600 mm x 500 mm x 600 mm  (L x W x H),</w:t>
      </w: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>working temperature: 0-150°C,</w:t>
      </w: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>max. working pressure: 4000 psi (276 bar),</w:t>
      </w:r>
    </w:p>
    <w:p w:rsidR="009027D0" w:rsidRPr="009027D0" w:rsidRDefault="009027D0" w:rsidP="009027D0">
      <w:pPr>
        <w:numPr>
          <w:ilvl w:val="0"/>
          <w:numId w:val="1"/>
        </w:numPr>
        <w:spacing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>screw size – 1″ (25.4mm), 6:1 L/D,</w:t>
      </w: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 xml:space="preserve">power – min. 0.35 kW, </w:t>
      </w: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>frequency – 50-60 Hz input, 60 Hz output,</w:t>
      </w: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>screw speed range – 5-40 rpm,</w:t>
      </w: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>min. volumetric capacity of screw – 65 cm</w:t>
      </w:r>
      <w:r w:rsidRPr="009027D0">
        <w:rPr>
          <w:rFonts w:ascii="Times New Roman" w:eastAsiaTheme="minorHAnsi" w:hAnsi="Times New Roman"/>
          <w:sz w:val="20"/>
          <w:szCs w:val="20"/>
          <w:vertAlign w:val="superscript"/>
          <w:lang w:val="en-AU"/>
        </w:rPr>
        <w:t>3</w:t>
      </w:r>
      <w:r w:rsidRPr="009027D0">
        <w:rPr>
          <w:rFonts w:ascii="Times New Roman" w:eastAsiaTheme="minorHAnsi" w:hAnsi="Times New Roman"/>
          <w:sz w:val="20"/>
          <w:szCs w:val="20"/>
          <w:lang w:val="en-AU"/>
        </w:rPr>
        <w:t xml:space="preserve"> </w:t>
      </w: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 xml:space="preserve">min. batch size – 140 g, </w:t>
      </w: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9027D0">
        <w:rPr>
          <w:rFonts w:ascii="Times New Roman" w:eastAsiaTheme="minorHAnsi" w:hAnsi="Times New Roman"/>
          <w:sz w:val="20"/>
          <w:szCs w:val="20"/>
          <w:lang w:val="en-AU"/>
        </w:rPr>
        <w:t>twin packer feeding system,</w:t>
      </w:r>
    </w:p>
    <w:p w:rsidR="009027D0" w:rsidRPr="009027D0" w:rsidRDefault="009027D0" w:rsidP="009027D0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US"/>
        </w:rPr>
      </w:pPr>
      <w:r w:rsidRPr="009027D0">
        <w:rPr>
          <w:rFonts w:ascii="Times New Roman" w:eastAsiaTheme="minorHAnsi" w:hAnsi="Times New Roman"/>
          <w:sz w:val="20"/>
          <w:szCs w:val="20"/>
          <w:lang w:val="en-US"/>
        </w:rPr>
        <w:t>extruder elements should be made of steel  min. 304 SS (Hopper), 17-4PH SS (Auger and Packers),</w:t>
      </w:r>
    </w:p>
    <w:p w:rsidR="009027D0" w:rsidRPr="002F5102" w:rsidRDefault="009027D0" w:rsidP="009027D0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2F5102">
        <w:rPr>
          <w:rFonts w:ascii="Times New Roman" w:hAnsi="Times New Roman" w:cs="Times New Roman"/>
          <w:sz w:val="20"/>
          <w:szCs w:val="20"/>
          <w:lang w:val="en-AU"/>
        </w:rPr>
        <w:t>the manufacturer must have a qua</w:t>
      </w:r>
      <w:r>
        <w:rPr>
          <w:rFonts w:ascii="Times New Roman" w:hAnsi="Times New Roman" w:cs="Times New Roman"/>
          <w:sz w:val="20"/>
          <w:szCs w:val="20"/>
          <w:lang w:val="en-AU"/>
        </w:rPr>
        <w:t xml:space="preserve">lity management system </w:t>
      </w:r>
      <w:r w:rsidRPr="002F5102">
        <w:rPr>
          <w:rFonts w:ascii="Times New Roman" w:hAnsi="Times New Roman" w:cs="Times New Roman"/>
          <w:sz w:val="20"/>
          <w:szCs w:val="20"/>
          <w:lang w:val="en-AU"/>
        </w:rPr>
        <w:t>(CE).</w:t>
      </w:r>
    </w:p>
    <w:p w:rsidR="009027D0" w:rsidRDefault="009027D0" w:rsidP="009027D0">
      <w:pPr>
        <w:spacing w:after="0" w:line="240" w:lineRule="auto"/>
        <w:rPr>
          <w:rFonts w:ascii="Times New Roman" w:hAnsi="Times New Roman"/>
          <w:sz w:val="20"/>
          <w:szCs w:val="20"/>
          <w:u w:val="single"/>
          <w:lang w:val="en-AU"/>
        </w:rPr>
      </w:pPr>
    </w:p>
    <w:p w:rsidR="000B5C5E" w:rsidRPr="000B5C5E" w:rsidRDefault="000B5C5E" w:rsidP="000B5C5E">
      <w:pPr>
        <w:spacing w:after="0" w:line="360" w:lineRule="auto"/>
        <w:rPr>
          <w:rFonts w:ascii="Times New Roman" w:hAnsi="Times New Roman"/>
          <w:sz w:val="20"/>
          <w:szCs w:val="20"/>
          <w:lang w:val="en-AU"/>
        </w:rPr>
      </w:pPr>
    </w:p>
    <w:p w:rsidR="000B5C5E" w:rsidRPr="000B5C5E" w:rsidRDefault="000B5C5E" w:rsidP="000B5C5E">
      <w:pPr>
        <w:spacing w:after="0" w:line="360" w:lineRule="auto"/>
        <w:rPr>
          <w:rFonts w:ascii="Times New Roman" w:hAnsi="Times New Roman"/>
          <w:sz w:val="20"/>
          <w:szCs w:val="20"/>
          <w:lang w:val="en-AU"/>
        </w:rPr>
      </w:pPr>
    </w:p>
    <w:p w:rsidR="000B5C5E" w:rsidRDefault="000B5C5E" w:rsidP="000B5C5E">
      <w:pPr>
        <w:spacing w:after="0" w:line="360" w:lineRule="auto"/>
        <w:rPr>
          <w:rFonts w:ascii="Times New Roman" w:eastAsiaTheme="minorHAnsi" w:hAnsi="Times New Roman"/>
          <w:sz w:val="20"/>
          <w:szCs w:val="20"/>
          <w:u w:val="single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u w:val="single"/>
          <w:lang w:val="en-AU"/>
        </w:rPr>
        <w:t xml:space="preserve">2. </w:t>
      </w:r>
      <w:r w:rsidR="00A83E42">
        <w:rPr>
          <w:rFonts w:ascii="Times New Roman" w:eastAsiaTheme="minorHAnsi" w:hAnsi="Times New Roman"/>
          <w:sz w:val="20"/>
          <w:szCs w:val="20"/>
          <w:u w:val="single"/>
          <w:lang w:val="en-AU"/>
        </w:rPr>
        <w:t xml:space="preserve">Laboratory extruder </w:t>
      </w:r>
      <w:r w:rsidR="00A83E42" w:rsidRPr="00A83E42">
        <w:rPr>
          <w:rFonts w:ascii="Times New Roman" w:eastAsiaTheme="minorHAnsi" w:hAnsi="Times New Roman"/>
          <w:sz w:val="20"/>
          <w:szCs w:val="20"/>
          <w:u w:val="single"/>
          <w:lang w:val="en-AU"/>
        </w:rPr>
        <w:t>should be</w:t>
      </w:r>
      <w:r w:rsidRPr="000B5C5E">
        <w:rPr>
          <w:rFonts w:ascii="Times New Roman" w:eastAsiaTheme="minorHAnsi" w:hAnsi="Times New Roman"/>
          <w:sz w:val="20"/>
          <w:szCs w:val="20"/>
          <w:u w:val="single"/>
          <w:lang w:val="en-AU"/>
        </w:rPr>
        <w:t xml:space="preserve"> equipped with:</w:t>
      </w:r>
    </w:p>
    <w:p w:rsidR="00FB45BB" w:rsidRPr="00FB45BB" w:rsidRDefault="00FB45BB" w:rsidP="00FB45B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FB45BB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temperature read out (Celsius or Fahrenheit),</w:t>
      </w:r>
    </w:p>
    <w:p w:rsidR="00FB45BB" w:rsidRPr="00FB45BB" w:rsidRDefault="00FB45BB" w:rsidP="00FB45B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FB45BB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pressure read out</w:t>
      </w:r>
      <w:r w:rsidRPr="00FB45BB">
        <w:rPr>
          <w:rFonts w:ascii="Times New Roman" w:eastAsiaTheme="minorHAnsi" w:hAnsi="Times New Roman"/>
          <w:sz w:val="20"/>
          <w:szCs w:val="20"/>
          <w:lang w:val="en-AU"/>
        </w:rPr>
        <w:t xml:space="preserve"> (PSI or BAR),</w:t>
      </w:r>
    </w:p>
    <w:p w:rsidR="00FB45BB" w:rsidRPr="00FB45BB" w:rsidRDefault="00FB45BB" w:rsidP="00FB45B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</w:pPr>
      <w:r w:rsidRPr="00FB45BB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rotary die face cutter, replaceable cutter blades configurable to 1, 2 and 4 cuts per turn, speed adjustable,</w:t>
      </w:r>
    </w:p>
    <w:p w:rsidR="00FB45BB" w:rsidRPr="00FB45BB" w:rsidRDefault="00FB45BB" w:rsidP="00FB45B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</w:pPr>
      <w:r w:rsidRPr="00FB45BB">
        <w:rPr>
          <w:rFonts w:ascii="Times New Roman" w:eastAsiaTheme="minorHAnsi" w:hAnsi="Times New Roman"/>
          <w:sz w:val="20"/>
          <w:szCs w:val="20"/>
          <w:lang w:val="en-AU"/>
        </w:rPr>
        <w:t>water heating or cooling,</w:t>
      </w:r>
    </w:p>
    <w:p w:rsidR="00FB45BB" w:rsidRPr="00FB45BB" w:rsidRDefault="00FB45BB" w:rsidP="00FB45B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bCs/>
          <w:sz w:val="20"/>
          <w:szCs w:val="20"/>
          <w:shd w:val="clear" w:color="auto" w:fill="FFFFFF"/>
          <w:lang w:val="en-AU"/>
        </w:rPr>
      </w:pPr>
      <w:r w:rsidRPr="00FB45BB">
        <w:rPr>
          <w:rFonts w:ascii="Times New Roman" w:eastAsiaTheme="minorHAnsi" w:hAnsi="Times New Roman"/>
          <w:bCs/>
          <w:sz w:val="20"/>
          <w:szCs w:val="20"/>
          <w:shd w:val="clear" w:color="auto" w:fill="FFFFFF"/>
          <w:lang w:val="en-AU"/>
        </w:rPr>
        <w:t>temperature control unit,</w:t>
      </w:r>
    </w:p>
    <w:p w:rsidR="00FB45BB" w:rsidRPr="00FB45BB" w:rsidRDefault="00FB45BB" w:rsidP="00FB45B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FB45BB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1 die (1/8” dia,</w:t>
      </w:r>
      <w:r w:rsidR="00035341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 xml:space="preserve">  the dies are wearable items),</w:t>
      </w:r>
      <w:bookmarkStart w:id="0" w:name="_GoBack"/>
      <w:bookmarkEnd w:id="0"/>
    </w:p>
    <w:p w:rsidR="00FB45BB" w:rsidRDefault="00FB45BB" w:rsidP="00FB45B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FB45BB">
        <w:rPr>
          <w:rFonts w:ascii="Times New Roman" w:eastAsiaTheme="minorHAnsi" w:hAnsi="Times New Roman"/>
          <w:sz w:val="20"/>
          <w:szCs w:val="20"/>
          <w:lang w:val="en-AU"/>
        </w:rPr>
        <w:t>emergency stop button.</w:t>
      </w:r>
    </w:p>
    <w:p w:rsidR="00FB45BB" w:rsidRDefault="00FB45BB" w:rsidP="00FB45BB">
      <w:p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</w:p>
    <w:p w:rsidR="00FB45BB" w:rsidRPr="00FB45BB" w:rsidRDefault="00FB45BB" w:rsidP="00FB45BB">
      <w:p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</w:p>
    <w:p w:rsidR="00FB45BB" w:rsidRPr="00FB45BB" w:rsidRDefault="00FB45BB" w:rsidP="00FB45BB">
      <w:pPr>
        <w:spacing w:after="0" w:line="36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AU"/>
        </w:rPr>
      </w:pPr>
      <w:r w:rsidRPr="00FB45BB">
        <w:rPr>
          <w:rFonts w:ascii="Times New Roman" w:eastAsiaTheme="minorHAnsi" w:hAnsi="Times New Roman"/>
          <w:sz w:val="20"/>
          <w:szCs w:val="20"/>
          <w:lang w:val="en-US"/>
        </w:rPr>
        <w:t>The extruder is designed to test the following materials: ash from coal combustion, ash from biomass combustion, biomass, fine coal, coal sludge.</w:t>
      </w:r>
    </w:p>
    <w:p w:rsidR="00FB45BB" w:rsidRDefault="00FB45BB" w:rsidP="00FB45BB">
      <w:pPr>
        <w:spacing w:after="0" w:line="36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AU"/>
        </w:rPr>
      </w:pPr>
    </w:p>
    <w:p w:rsidR="000B5C5E" w:rsidRPr="000B5C5E" w:rsidRDefault="000B5C5E" w:rsidP="000B5C5E">
      <w:pPr>
        <w:tabs>
          <w:tab w:val="left" w:pos="1560"/>
        </w:tabs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val="en-AU"/>
        </w:rPr>
      </w:pPr>
    </w:p>
    <w:sectPr w:rsidR="000B5C5E" w:rsidRPr="000B5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2E6" w:rsidRDefault="009F12E6" w:rsidP="00A630EC">
      <w:pPr>
        <w:spacing w:after="0" w:line="240" w:lineRule="auto"/>
      </w:pPr>
      <w:r>
        <w:separator/>
      </w:r>
    </w:p>
  </w:endnote>
  <w:endnote w:type="continuationSeparator" w:id="0">
    <w:p w:rsidR="009F12E6" w:rsidRDefault="009F12E6" w:rsidP="00A63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2E6" w:rsidRDefault="009F12E6" w:rsidP="00A630EC">
      <w:pPr>
        <w:spacing w:after="0" w:line="240" w:lineRule="auto"/>
      </w:pPr>
      <w:r>
        <w:separator/>
      </w:r>
    </w:p>
  </w:footnote>
  <w:footnote w:type="continuationSeparator" w:id="0">
    <w:p w:rsidR="009F12E6" w:rsidRDefault="009F12E6" w:rsidP="00A630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90638"/>
    <w:multiLevelType w:val="hybridMultilevel"/>
    <w:tmpl w:val="C9F09C8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DC7B92"/>
    <w:multiLevelType w:val="hybridMultilevel"/>
    <w:tmpl w:val="B9D49F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FD0"/>
    <w:rsid w:val="00035341"/>
    <w:rsid w:val="000B5C5E"/>
    <w:rsid w:val="000E30C2"/>
    <w:rsid w:val="001654C8"/>
    <w:rsid w:val="001E54D2"/>
    <w:rsid w:val="0020787E"/>
    <w:rsid w:val="002305D6"/>
    <w:rsid w:val="002775DF"/>
    <w:rsid w:val="002C06E0"/>
    <w:rsid w:val="002F5102"/>
    <w:rsid w:val="003468E5"/>
    <w:rsid w:val="004D60BF"/>
    <w:rsid w:val="00514FD0"/>
    <w:rsid w:val="005C7390"/>
    <w:rsid w:val="007355AF"/>
    <w:rsid w:val="009027D0"/>
    <w:rsid w:val="009954DD"/>
    <w:rsid w:val="009F09A0"/>
    <w:rsid w:val="009F12E6"/>
    <w:rsid w:val="00A630EC"/>
    <w:rsid w:val="00A83E42"/>
    <w:rsid w:val="00B5285E"/>
    <w:rsid w:val="00D156CC"/>
    <w:rsid w:val="00EE706C"/>
    <w:rsid w:val="00F9639A"/>
    <w:rsid w:val="00FB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514FD0"/>
  </w:style>
  <w:style w:type="character" w:customStyle="1" w:styleId="shorttext">
    <w:name w:val="short_text"/>
    <w:basedOn w:val="Domylnaczcionkaakapitu"/>
    <w:rsid w:val="00514FD0"/>
  </w:style>
  <w:style w:type="character" w:styleId="Hipercze">
    <w:name w:val="Hyperlink"/>
    <w:rsid w:val="00514FD0"/>
    <w:rPr>
      <w:color w:val="0000FF"/>
      <w:u w:val="single"/>
    </w:rPr>
  </w:style>
  <w:style w:type="table" w:styleId="Tabela-Siatka">
    <w:name w:val="Table Grid"/>
    <w:basedOn w:val="Standardowy"/>
    <w:uiPriority w:val="59"/>
    <w:rsid w:val="00514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30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0EC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5C5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514FD0"/>
  </w:style>
  <w:style w:type="character" w:customStyle="1" w:styleId="shorttext">
    <w:name w:val="short_text"/>
    <w:basedOn w:val="Domylnaczcionkaakapitu"/>
    <w:rsid w:val="00514FD0"/>
  </w:style>
  <w:style w:type="character" w:styleId="Hipercze">
    <w:name w:val="Hyperlink"/>
    <w:rsid w:val="00514FD0"/>
    <w:rPr>
      <w:color w:val="0000FF"/>
      <w:u w:val="single"/>
    </w:rPr>
  </w:style>
  <w:style w:type="table" w:styleId="Tabela-Siatka">
    <w:name w:val="Table Grid"/>
    <w:basedOn w:val="Standardowy"/>
    <w:uiPriority w:val="59"/>
    <w:rsid w:val="00514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30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0EC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5C5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18</cp:revision>
  <dcterms:created xsi:type="dcterms:W3CDTF">2021-02-24T11:22:00Z</dcterms:created>
  <dcterms:modified xsi:type="dcterms:W3CDTF">2022-05-10T13:46:00Z</dcterms:modified>
</cp:coreProperties>
</file>