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8614C5">
        <w:rPr>
          <w:b/>
          <w:color w:val="000000"/>
        </w:rPr>
        <w:t>5</w:t>
      </w:r>
      <w:r w:rsidR="00ED27C0">
        <w:rPr>
          <w:b/>
          <w:color w:val="000000"/>
        </w:rPr>
        <w:t>6</w:t>
      </w:r>
      <w:r w:rsidR="00A22909">
        <w:rPr>
          <w:b/>
          <w:color w:val="000000"/>
        </w:rPr>
        <w:t>72</w:t>
      </w:r>
      <w:r w:rsidR="008614C5">
        <w:rPr>
          <w:b/>
          <w:color w:val="000000"/>
        </w:rPr>
        <w:t>/KB/2</w:t>
      </w:r>
      <w:r w:rsidR="00ED27C0">
        <w:rPr>
          <w:b/>
          <w:color w:val="000000"/>
        </w:rPr>
        <w:t>2</w:t>
      </w:r>
      <w:r w:rsidR="008614C5">
        <w:rPr>
          <w:b/>
          <w:color w:val="000000"/>
        </w:rPr>
        <w:t>/</w:t>
      </w:r>
      <w:r w:rsidR="00A22909">
        <w:rPr>
          <w:b/>
          <w:color w:val="000000"/>
        </w:rPr>
        <w:t>BW</w:t>
      </w:r>
      <w:r>
        <w:rPr>
          <w:b/>
          <w:color w:val="000000"/>
        </w:rPr>
        <w:t xml:space="preserve">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C940D5">
        <w:rPr>
          <w:b/>
          <w:color w:val="000000"/>
        </w:rPr>
        <w:t>06.05</w:t>
      </w:r>
      <w:r w:rsidR="00ED27C0">
        <w:rPr>
          <w:b/>
          <w:color w:val="000000"/>
        </w:rPr>
        <w:t>.2022</w:t>
      </w:r>
      <w:r w:rsidR="00C940D5">
        <w:rPr>
          <w:b/>
          <w:color w:val="000000"/>
        </w:rPr>
        <w:t xml:space="preserve"> r.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C93EDF" w:rsidRDefault="00365377" w:rsidP="00ED167E">
      <w:pPr>
        <w:jc w:val="center"/>
        <w:rPr>
          <w:color w:val="000000"/>
        </w:rPr>
      </w:pPr>
    </w:p>
    <w:p w:rsidR="00C93EDF" w:rsidRPr="00C940D5" w:rsidRDefault="00A22909" w:rsidP="00C93EDF">
      <w:pPr>
        <w:jc w:val="center"/>
        <w:rPr>
          <w:rFonts w:ascii="Calibri" w:eastAsia="Calibri" w:hAnsi="Calibri"/>
          <w:b/>
          <w:u w:val="single"/>
          <w:lang w:eastAsia="ja-JP"/>
        </w:rPr>
      </w:pPr>
      <w:r w:rsidRPr="00C940D5">
        <w:rPr>
          <w:rFonts w:eastAsia="Calibri"/>
          <w:b/>
          <w:u w:val="single"/>
          <w:lang w:eastAsia="en-US"/>
        </w:rPr>
        <w:t>Modyfikacja aplikacji do obsługi pyłomierza –  rozszerzenie o wersję angielską</w:t>
      </w:r>
    </w:p>
    <w:p w:rsidR="00ED167E" w:rsidRDefault="00ED167E" w:rsidP="00ED27C0">
      <w:pPr>
        <w:spacing w:before="240" w:after="480"/>
        <w:jc w:val="center"/>
        <w:rPr>
          <w:b/>
        </w:rPr>
      </w:pPr>
      <w:r w:rsidRPr="00ED12E5">
        <w:rPr>
          <w:b/>
        </w:rPr>
        <w:t>Informacje ogólne</w:t>
      </w: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</w:t>
      </w:r>
      <w:r w:rsidR="00ED27C0">
        <w:rPr>
          <w:rFonts w:eastAsia="Calibri"/>
        </w:rPr>
        <w:t>21</w:t>
      </w:r>
      <w:r w:rsidR="00711054" w:rsidRPr="00711054">
        <w:rPr>
          <w:rFonts w:eastAsia="Calibri"/>
        </w:rPr>
        <w:t xml:space="preserve">r. poz. </w:t>
      </w:r>
      <w:r w:rsidR="00C0298C" w:rsidRPr="00C0298C">
        <w:rPr>
          <w:color w:val="000000"/>
        </w:rPr>
        <w:t>1129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ED27C0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ED27C0" w:rsidRPr="0049673E" w:rsidRDefault="00ED27C0" w:rsidP="00003F4A">
      <w:pPr>
        <w:pStyle w:val="Akapitzlist1"/>
        <w:spacing w:after="0" w:line="240" w:lineRule="auto"/>
        <w:ind w:left="360"/>
        <w:jc w:val="both"/>
        <w:rPr>
          <w:rFonts w:eastAsia="Calibri"/>
        </w:rPr>
      </w:pPr>
    </w:p>
    <w:p w:rsidR="00C940D5" w:rsidRPr="00C940D5" w:rsidRDefault="00C940D5" w:rsidP="00C940D5">
      <w:pPr>
        <w:pStyle w:val="Akapitzlist"/>
        <w:ind w:left="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</w:t>
      </w:r>
      <w:r w:rsidRPr="00C940D5">
        <w:rPr>
          <w:rFonts w:eastAsia="Calibri"/>
          <w:sz w:val="20"/>
          <w:szCs w:val="20"/>
          <w:lang w:eastAsia="en-US"/>
        </w:rPr>
        <w:t xml:space="preserve">W GIG został opracowany pyłomierz przenośny „Dust </w:t>
      </w:r>
      <w:proofErr w:type="spellStart"/>
      <w:r w:rsidRPr="00C940D5">
        <w:rPr>
          <w:rFonts w:eastAsia="Calibri"/>
          <w:sz w:val="20"/>
          <w:szCs w:val="20"/>
          <w:lang w:eastAsia="en-US"/>
        </w:rPr>
        <w:t>Air</w:t>
      </w:r>
      <w:proofErr w:type="spellEnd"/>
      <w:r w:rsidRPr="00C940D5">
        <w:rPr>
          <w:rFonts w:eastAsia="Calibri"/>
          <w:sz w:val="20"/>
          <w:szCs w:val="20"/>
          <w:lang w:eastAsia="en-US"/>
        </w:rPr>
        <w:t xml:space="preserve">”. Urządzenie to umożliwia indywidualnemu użytkownikowi dokonywanie pomiaru parametrów jakości </w:t>
      </w:r>
      <w:proofErr w:type="spellStart"/>
      <w:r w:rsidRPr="00C940D5">
        <w:rPr>
          <w:rFonts w:eastAsia="Calibri"/>
          <w:sz w:val="20"/>
          <w:szCs w:val="20"/>
          <w:lang w:eastAsia="en-US"/>
        </w:rPr>
        <w:t>powietrza.Całe</w:t>
      </w:r>
      <w:proofErr w:type="spellEnd"/>
      <w:r w:rsidRPr="00C940D5">
        <w:rPr>
          <w:rFonts w:eastAsia="Calibri"/>
          <w:sz w:val="20"/>
          <w:szCs w:val="20"/>
          <w:lang w:eastAsia="en-US"/>
        </w:rPr>
        <w:t xml:space="preserve"> rozwiązanie składa się z trzech komponentów:</w:t>
      </w:r>
    </w:p>
    <w:p w:rsidR="00C940D5" w:rsidRPr="00C940D5" w:rsidRDefault="00C940D5" w:rsidP="00C940D5">
      <w:pPr>
        <w:pStyle w:val="Akapitzlist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>- urządzenia,</w:t>
      </w:r>
    </w:p>
    <w:p w:rsidR="00C940D5" w:rsidRPr="00C940D5" w:rsidRDefault="00C940D5" w:rsidP="00C940D5">
      <w:pPr>
        <w:pStyle w:val="Akapitzlist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>- aplikacji webowej,</w:t>
      </w:r>
    </w:p>
    <w:p w:rsidR="00C940D5" w:rsidRPr="00C940D5" w:rsidRDefault="00C940D5" w:rsidP="00C940D5">
      <w:pPr>
        <w:pStyle w:val="Akapitzlist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>- aplikacji na smartfon służącej do obsługi pyłomierza</w:t>
      </w:r>
    </w:p>
    <w:p w:rsidR="00A22909" w:rsidRPr="00C940D5" w:rsidRDefault="00C940D5" w:rsidP="00C940D5">
      <w:pPr>
        <w:spacing w:after="200" w:line="276" w:lineRule="auto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 xml:space="preserve">Wszystkie elementy zostały opracowane w </w:t>
      </w:r>
      <w:proofErr w:type="spellStart"/>
      <w:r w:rsidRPr="00C940D5">
        <w:rPr>
          <w:rFonts w:eastAsia="Calibri"/>
          <w:sz w:val="20"/>
          <w:szCs w:val="20"/>
          <w:lang w:eastAsia="en-US"/>
        </w:rPr>
        <w:t>GIG.Zainstalowana</w:t>
      </w:r>
      <w:proofErr w:type="spellEnd"/>
      <w:r w:rsidRPr="00C940D5">
        <w:rPr>
          <w:rFonts w:eastAsia="Calibri"/>
          <w:sz w:val="20"/>
          <w:szCs w:val="20"/>
          <w:lang w:eastAsia="en-US"/>
        </w:rPr>
        <w:t xml:space="preserve"> na smartfonie aplikacja korzystająca z GPS pozwala na lokalizację pyłomierza przenośnego, naniesienie danych pomiarowych na mapę oraz wizualizacji wyników pomiaru na ekranie </w:t>
      </w:r>
      <w:proofErr w:type="spellStart"/>
      <w:r w:rsidRPr="00C940D5">
        <w:rPr>
          <w:rFonts w:eastAsia="Calibri"/>
          <w:sz w:val="20"/>
          <w:szCs w:val="20"/>
          <w:lang w:eastAsia="en-US"/>
        </w:rPr>
        <w:t>smartfona</w:t>
      </w:r>
      <w:proofErr w:type="spellEnd"/>
      <w:r w:rsidRPr="00C940D5">
        <w:rPr>
          <w:rFonts w:eastAsia="Calibri"/>
          <w:sz w:val="20"/>
          <w:szCs w:val="20"/>
          <w:lang w:eastAsia="en-US"/>
        </w:rPr>
        <w:t>. Użytkownik pyłomierza może aplikację (w wersji na android) bezpłatnie pobrać z Google Play</w:t>
      </w:r>
      <w:r w:rsidRPr="00C940D5">
        <w:rPr>
          <w:rFonts w:eastAsia="Calibri"/>
          <w:sz w:val="20"/>
          <w:szCs w:val="20"/>
          <w:lang w:eastAsia="en-US"/>
        </w:rPr>
        <w:t xml:space="preserve">. </w:t>
      </w:r>
      <w:r w:rsidRPr="00C940D5">
        <w:rPr>
          <w:rFonts w:eastAsia="Calibri"/>
          <w:sz w:val="20"/>
          <w:szCs w:val="20"/>
          <w:lang w:eastAsia="en-US"/>
        </w:rPr>
        <w:t>Powyższe rozwiązanie umożliwia administratorowi danych pomiarowych gromadzenie informacji pochodzących z wszystkich udostępnionych na rynku pyłomierzy przenośnych, a zarządzanie nimi odbywać się m.in. za pośrednictwem aplikacji webowej obsługiwanej przez GIG. Aplikacja webowa po zalogowaniu umożliwia użytkownikom dostęp do wykresów oraz historycznych danych pomiarowych</w:t>
      </w:r>
    </w:p>
    <w:p w:rsidR="00C940D5" w:rsidRPr="00C940D5" w:rsidRDefault="00C940D5" w:rsidP="00A22909">
      <w:pPr>
        <w:autoSpaceDE w:val="0"/>
        <w:autoSpaceDN w:val="0"/>
        <w:adjustRightInd w:val="0"/>
        <w:rPr>
          <w:rFonts w:eastAsia="Calibri"/>
          <w:b/>
          <w:sz w:val="20"/>
          <w:szCs w:val="20"/>
          <w:lang w:eastAsia="en-US"/>
        </w:rPr>
      </w:pPr>
      <w:r w:rsidRPr="00C940D5">
        <w:rPr>
          <w:rFonts w:eastAsia="Calibri"/>
          <w:b/>
          <w:sz w:val="20"/>
          <w:szCs w:val="20"/>
          <w:lang w:eastAsia="en-US"/>
        </w:rPr>
        <w:t xml:space="preserve"> Wymagania dotyczące modyfikacji aplikacji:</w:t>
      </w:r>
    </w:p>
    <w:p w:rsidR="00C940D5" w:rsidRPr="00C940D5" w:rsidRDefault="00C940D5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:rsidR="00A22909" w:rsidRPr="00C940D5" w:rsidRDefault="00A22909" w:rsidP="00C940D5">
      <w:pPr>
        <w:pStyle w:val="Akapitzlist"/>
        <w:numPr>
          <w:ilvl w:val="3"/>
          <w:numId w:val="9"/>
        </w:numPr>
        <w:autoSpaceDE w:val="0"/>
        <w:autoSpaceDN w:val="0"/>
        <w:adjustRightInd w:val="0"/>
        <w:ind w:left="426" w:hanging="426"/>
        <w:rPr>
          <w:rFonts w:eastAsia="Calibri"/>
          <w:b/>
          <w:sz w:val="20"/>
          <w:szCs w:val="20"/>
          <w:lang w:eastAsia="en-US"/>
        </w:rPr>
      </w:pPr>
      <w:r w:rsidRPr="00C940D5">
        <w:rPr>
          <w:rFonts w:eastAsia="Calibri"/>
          <w:b/>
          <w:sz w:val="20"/>
          <w:szCs w:val="20"/>
          <w:lang w:eastAsia="en-US"/>
        </w:rPr>
        <w:t>Aplikacja przeglądarkowa https://mapa.dustair.pl/</w:t>
      </w:r>
    </w:p>
    <w:p w:rsidR="00A22909" w:rsidRPr="00C940D5" w:rsidRDefault="00A22909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 xml:space="preserve"> Tłumaczenie na język angielski całej platformy przeglądarkowej.</w:t>
      </w:r>
    </w:p>
    <w:p w:rsidR="00A22909" w:rsidRPr="00C940D5" w:rsidRDefault="00A22909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 xml:space="preserve"> Główne założenia:</w:t>
      </w:r>
    </w:p>
    <w:p w:rsidR="00A22909" w:rsidRPr="00C940D5" w:rsidRDefault="00A22909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>- Przygotowanie plików tłumaczeń (PL i EN) dla całego serwisu, aby w przyszłości móc dodać sprawnie nową wersję językową.</w:t>
      </w:r>
    </w:p>
    <w:p w:rsidR="00A22909" w:rsidRPr="00C940D5" w:rsidRDefault="00A22909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>- Przeglądarka ma automatycznie sprawdzać wybrany język użytkownika. Jeżeli jest z Polski wybiera tłumaczenie PL, jeżeli inny EN.</w:t>
      </w:r>
    </w:p>
    <w:p w:rsidR="00A22909" w:rsidRPr="00C940D5" w:rsidRDefault="00A22909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>- Możliwość zmiany wersji językowej na każdej stronie serwisu. Również na stronie logowania.</w:t>
      </w:r>
    </w:p>
    <w:p w:rsidR="00A22909" w:rsidRPr="00C940D5" w:rsidRDefault="00A22909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>- Tłumaczenia wszystkich polskich zwrotów w całej aplikacji webowej.</w:t>
      </w:r>
    </w:p>
    <w:p w:rsidR="00A22909" w:rsidRPr="00C940D5" w:rsidRDefault="00A22909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:rsidR="00A22909" w:rsidRPr="00C940D5" w:rsidRDefault="00C940D5" w:rsidP="00A22909">
      <w:pPr>
        <w:autoSpaceDE w:val="0"/>
        <w:autoSpaceDN w:val="0"/>
        <w:adjustRightInd w:val="0"/>
        <w:rPr>
          <w:rFonts w:eastAsia="Calibri"/>
          <w:b/>
          <w:sz w:val="20"/>
          <w:szCs w:val="20"/>
          <w:lang w:eastAsia="en-US"/>
        </w:rPr>
      </w:pPr>
      <w:r w:rsidRPr="00C940D5">
        <w:rPr>
          <w:rFonts w:eastAsia="Calibri"/>
          <w:b/>
          <w:sz w:val="20"/>
          <w:szCs w:val="20"/>
          <w:lang w:eastAsia="en-US"/>
        </w:rPr>
        <w:t>2.</w:t>
      </w:r>
      <w:r w:rsidR="00A22909" w:rsidRPr="00C940D5">
        <w:rPr>
          <w:rFonts w:eastAsia="Calibri"/>
          <w:b/>
          <w:sz w:val="20"/>
          <w:szCs w:val="20"/>
          <w:lang w:eastAsia="en-US"/>
        </w:rPr>
        <w:t xml:space="preserve"> Aplikacja mobilna </w:t>
      </w:r>
      <w:proofErr w:type="spellStart"/>
      <w:r w:rsidR="00A22909" w:rsidRPr="00C940D5">
        <w:rPr>
          <w:rFonts w:eastAsia="Calibri"/>
          <w:b/>
          <w:sz w:val="20"/>
          <w:szCs w:val="20"/>
          <w:lang w:eastAsia="en-US"/>
        </w:rPr>
        <w:t>DustAir</w:t>
      </w:r>
      <w:proofErr w:type="spellEnd"/>
      <w:r w:rsidR="00A22909" w:rsidRPr="00C940D5">
        <w:rPr>
          <w:rFonts w:eastAsia="Calibri"/>
          <w:b/>
          <w:sz w:val="20"/>
          <w:szCs w:val="20"/>
          <w:lang w:eastAsia="en-US"/>
        </w:rPr>
        <w:t xml:space="preserve"> na Android:</w:t>
      </w:r>
    </w:p>
    <w:p w:rsidR="00A22909" w:rsidRPr="00C940D5" w:rsidRDefault="00A22909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>- Plik tłumaczeń dla wszystkich elementów aplikacji mobilnej dostępnej na Google Play.</w:t>
      </w:r>
    </w:p>
    <w:p w:rsidR="00A22909" w:rsidRPr="00C940D5" w:rsidRDefault="00A22909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>- Wybór wersji językowej podczas logowania do aplikacji.</w:t>
      </w:r>
    </w:p>
    <w:p w:rsidR="00A22909" w:rsidRPr="00C940D5" w:rsidRDefault="00A22909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C940D5">
        <w:rPr>
          <w:rFonts w:eastAsia="Calibri"/>
          <w:sz w:val="20"/>
          <w:szCs w:val="20"/>
          <w:lang w:eastAsia="en-US"/>
        </w:rPr>
        <w:t>- Tłumaczenia wszystkich polskich zwrotów w całej aplikacji mobilnej.</w:t>
      </w:r>
    </w:p>
    <w:p w:rsidR="00A22909" w:rsidRPr="00C940D5" w:rsidRDefault="00A22909" w:rsidP="00A2290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:rsidR="00C940D5" w:rsidRDefault="00C940D5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0"/>
          <w:szCs w:val="20"/>
          <w:u w:val="single"/>
        </w:rPr>
      </w:pPr>
    </w:p>
    <w:p w:rsidR="00C940D5" w:rsidRDefault="00C940D5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0"/>
          <w:szCs w:val="20"/>
          <w:u w:val="single"/>
        </w:rPr>
      </w:pPr>
    </w:p>
    <w:p w:rsidR="00C940D5" w:rsidRDefault="00C940D5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0"/>
          <w:szCs w:val="20"/>
          <w:u w:val="single"/>
        </w:rPr>
      </w:pPr>
    </w:p>
    <w:p w:rsidR="001B7E5E" w:rsidRPr="00C940D5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0"/>
          <w:szCs w:val="20"/>
          <w:u w:val="single"/>
        </w:rPr>
      </w:pPr>
      <w:r w:rsidRPr="00C940D5">
        <w:rPr>
          <w:b/>
          <w:bCs/>
          <w:i/>
          <w:iCs/>
          <w:color w:val="000000"/>
          <w:sz w:val="20"/>
          <w:szCs w:val="20"/>
          <w:u w:val="single"/>
        </w:rPr>
        <w:lastRenderedPageBreak/>
        <w:t xml:space="preserve">W ofercie należ y podać : </w:t>
      </w:r>
    </w:p>
    <w:p w:rsidR="001B7E5E" w:rsidRPr="00C940D5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0"/>
          <w:szCs w:val="20"/>
          <w:u w:val="single"/>
        </w:rPr>
      </w:pPr>
    </w:p>
    <w:p w:rsidR="00F35A10" w:rsidRPr="00C940D5" w:rsidRDefault="00F35A10" w:rsidP="001B7E5E">
      <w:pPr>
        <w:autoSpaceDE w:val="0"/>
        <w:autoSpaceDN w:val="0"/>
        <w:adjustRightInd w:val="0"/>
        <w:rPr>
          <w:bCs/>
          <w:iCs/>
          <w:color w:val="000000"/>
          <w:sz w:val="20"/>
          <w:szCs w:val="20"/>
        </w:rPr>
      </w:pPr>
      <w:r w:rsidRPr="00C940D5">
        <w:rPr>
          <w:bCs/>
          <w:iCs/>
          <w:color w:val="000000"/>
          <w:sz w:val="20"/>
          <w:szCs w:val="20"/>
        </w:rPr>
        <w:t>-            nazwę oprogramowania</w:t>
      </w:r>
    </w:p>
    <w:p w:rsidR="001B7E5E" w:rsidRPr="00C940D5" w:rsidRDefault="001B7E5E" w:rsidP="001B7E5E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C940D5">
        <w:rPr>
          <w:b/>
          <w:bCs/>
          <w:color w:val="000000"/>
          <w:sz w:val="20"/>
          <w:szCs w:val="20"/>
        </w:rPr>
        <w:t>-</w:t>
      </w:r>
      <w:r w:rsidRPr="00C940D5">
        <w:rPr>
          <w:b/>
          <w:bCs/>
          <w:color w:val="000000"/>
          <w:sz w:val="20"/>
          <w:szCs w:val="20"/>
        </w:rPr>
        <w:tab/>
      </w:r>
      <w:r w:rsidRPr="00C940D5">
        <w:rPr>
          <w:color w:val="000000"/>
          <w:sz w:val="20"/>
          <w:szCs w:val="20"/>
        </w:rPr>
        <w:t xml:space="preserve">cenę  netto w PLN / brutto w PLN (cena winna obejmować  koszty opakowania, transportu </w:t>
      </w:r>
      <w:r w:rsidRPr="00C940D5">
        <w:rPr>
          <w:color w:val="000000"/>
          <w:sz w:val="20"/>
          <w:szCs w:val="20"/>
        </w:rPr>
        <w:br/>
      </w:r>
      <w:r w:rsidR="00F35A10" w:rsidRPr="00C940D5">
        <w:rPr>
          <w:color w:val="000000"/>
          <w:sz w:val="20"/>
          <w:szCs w:val="20"/>
        </w:rPr>
        <w:t xml:space="preserve">            </w:t>
      </w:r>
      <w:r w:rsidRPr="00C940D5">
        <w:rPr>
          <w:color w:val="000000"/>
          <w:sz w:val="20"/>
          <w:szCs w:val="20"/>
        </w:rPr>
        <w:t>i ubezpieczenia od Wykonawcy do Zamawiając</w:t>
      </w:r>
      <w:r w:rsidR="00ED27C0" w:rsidRPr="00C940D5">
        <w:rPr>
          <w:color w:val="000000"/>
          <w:sz w:val="20"/>
          <w:szCs w:val="20"/>
        </w:rPr>
        <w:t>e</w:t>
      </w:r>
      <w:r w:rsidRPr="00C940D5">
        <w:rPr>
          <w:color w:val="000000"/>
          <w:sz w:val="20"/>
          <w:szCs w:val="20"/>
        </w:rPr>
        <w:t>go),</w:t>
      </w:r>
    </w:p>
    <w:p w:rsidR="00AA41F1" w:rsidRPr="00C940D5" w:rsidRDefault="00AA41F1" w:rsidP="001B7E5E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C940D5">
        <w:rPr>
          <w:color w:val="000000"/>
          <w:sz w:val="20"/>
          <w:szCs w:val="20"/>
        </w:rPr>
        <w:t>-           okres</w:t>
      </w:r>
      <w:r w:rsidR="00C940D5" w:rsidRPr="00C940D5">
        <w:rPr>
          <w:color w:val="000000"/>
          <w:sz w:val="20"/>
          <w:szCs w:val="20"/>
        </w:rPr>
        <w:t xml:space="preserve"> i warunki </w:t>
      </w:r>
      <w:r w:rsidRPr="00C940D5">
        <w:rPr>
          <w:color w:val="000000"/>
          <w:sz w:val="20"/>
          <w:szCs w:val="20"/>
        </w:rPr>
        <w:t xml:space="preserve"> gwarancji</w:t>
      </w:r>
    </w:p>
    <w:p w:rsidR="001B7E5E" w:rsidRPr="00C940D5" w:rsidRDefault="001B7E5E" w:rsidP="001B7E5E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1B7E5E" w:rsidRPr="001B7E5E" w:rsidRDefault="001B7E5E" w:rsidP="001B7E5E">
      <w:pPr>
        <w:autoSpaceDE w:val="0"/>
        <w:autoSpaceDN w:val="0"/>
        <w:adjustRightInd w:val="0"/>
        <w:rPr>
          <w:i/>
          <w:iCs/>
          <w:color w:val="000000"/>
          <w:u w:val="single"/>
        </w:rPr>
      </w:pPr>
      <w:r w:rsidRPr="001B7E5E">
        <w:rPr>
          <w:i/>
          <w:iCs/>
          <w:color w:val="000000"/>
          <w:u w:val="single"/>
        </w:rPr>
        <w:t>Inne wymagania:</w:t>
      </w:r>
    </w:p>
    <w:p w:rsidR="001B7E5E" w:rsidRPr="001B7E5E" w:rsidRDefault="001B7E5E" w:rsidP="001B7E5E">
      <w:pPr>
        <w:autoSpaceDE w:val="0"/>
        <w:autoSpaceDN w:val="0"/>
        <w:adjustRightInd w:val="0"/>
        <w:rPr>
          <w:i/>
          <w:iCs/>
          <w:color w:val="000000"/>
          <w:sz w:val="22"/>
          <w:szCs w:val="22"/>
          <w:u w:val="single"/>
        </w:rPr>
      </w:pPr>
    </w:p>
    <w:p w:rsidR="00C940D5" w:rsidRPr="00C940D5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0"/>
          <w:szCs w:val="20"/>
        </w:rPr>
      </w:pPr>
      <w:r w:rsidRPr="00C940D5">
        <w:rPr>
          <w:color w:val="000000"/>
          <w:sz w:val="20"/>
          <w:szCs w:val="20"/>
        </w:rPr>
        <w:t xml:space="preserve">- Termin dostawy i warunki dostawy - Wymagany terminy dostawy zamówienia </w:t>
      </w:r>
      <w:r w:rsidRPr="00C940D5">
        <w:rPr>
          <w:b/>
          <w:bCs/>
          <w:color w:val="000000"/>
          <w:sz w:val="20"/>
          <w:szCs w:val="20"/>
        </w:rPr>
        <w:t xml:space="preserve">do </w:t>
      </w:r>
      <w:r w:rsidR="00C940D5" w:rsidRPr="00C940D5">
        <w:rPr>
          <w:b/>
          <w:bCs/>
          <w:color w:val="000000"/>
          <w:sz w:val="20"/>
          <w:szCs w:val="20"/>
        </w:rPr>
        <w:t xml:space="preserve">30 dni </w:t>
      </w:r>
      <w:r w:rsidR="00AA41F1" w:rsidRPr="00C940D5">
        <w:rPr>
          <w:b/>
          <w:bCs/>
          <w:color w:val="000000"/>
          <w:sz w:val="20"/>
          <w:szCs w:val="20"/>
        </w:rPr>
        <w:t xml:space="preserve"> </w:t>
      </w:r>
      <w:r w:rsidRPr="00C940D5">
        <w:rPr>
          <w:b/>
          <w:bCs/>
          <w:color w:val="000000"/>
          <w:sz w:val="20"/>
          <w:szCs w:val="20"/>
        </w:rPr>
        <w:t xml:space="preserve"> od daty </w:t>
      </w:r>
      <w:r w:rsidR="00C940D5" w:rsidRPr="00C940D5">
        <w:rPr>
          <w:b/>
          <w:bCs/>
          <w:color w:val="000000"/>
          <w:sz w:val="20"/>
          <w:szCs w:val="20"/>
        </w:rPr>
        <w:t xml:space="preserve">otrzymania zamówienia </w:t>
      </w:r>
      <w:r w:rsidRPr="00C940D5">
        <w:rPr>
          <w:b/>
          <w:bCs/>
          <w:color w:val="000000"/>
          <w:sz w:val="20"/>
          <w:szCs w:val="20"/>
        </w:rPr>
        <w:t xml:space="preserve"> </w:t>
      </w:r>
      <w:r w:rsidRPr="00C940D5">
        <w:rPr>
          <w:color w:val="000000"/>
          <w:sz w:val="20"/>
          <w:szCs w:val="20"/>
        </w:rPr>
        <w:t xml:space="preserve">na warunkach DDP Incoterms 2010, do oznaczonego miejsca wykonania, tj. Główny Instytut Górnictwa, </w:t>
      </w:r>
      <w:r w:rsidR="00AA41F1" w:rsidRPr="00C940D5">
        <w:rPr>
          <w:color w:val="000000"/>
          <w:sz w:val="20"/>
          <w:szCs w:val="20"/>
        </w:rPr>
        <w:t xml:space="preserve"> wjazd od ul. </w:t>
      </w:r>
      <w:r w:rsidRPr="00C940D5">
        <w:rPr>
          <w:color w:val="000000"/>
          <w:sz w:val="20"/>
          <w:szCs w:val="20"/>
        </w:rPr>
        <w:t>Al. Korfantego 79, 40</w:t>
      </w:r>
      <w:r w:rsidRPr="00C940D5">
        <w:rPr>
          <w:color w:val="000000"/>
          <w:sz w:val="20"/>
          <w:szCs w:val="20"/>
        </w:rPr>
        <w:noBreakHyphen/>
        <w:t xml:space="preserve">166 Katowice, </w:t>
      </w:r>
      <w:r w:rsidR="00AA41F1" w:rsidRPr="00C940D5">
        <w:rPr>
          <w:b/>
          <w:bCs/>
          <w:color w:val="000000"/>
          <w:sz w:val="20"/>
          <w:szCs w:val="20"/>
        </w:rPr>
        <w:t xml:space="preserve"> </w:t>
      </w:r>
    </w:p>
    <w:p w:rsidR="00C940D5" w:rsidRPr="00C940D5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0"/>
          <w:szCs w:val="20"/>
        </w:rPr>
      </w:pPr>
      <w:r w:rsidRPr="00C940D5">
        <w:rPr>
          <w:b/>
          <w:bCs/>
          <w:color w:val="000000"/>
          <w:sz w:val="20"/>
          <w:szCs w:val="20"/>
        </w:rPr>
        <w:t xml:space="preserve"> </w:t>
      </w:r>
      <w:r w:rsidRPr="00C940D5">
        <w:rPr>
          <w:color w:val="000000"/>
          <w:sz w:val="20"/>
          <w:szCs w:val="20"/>
        </w:rPr>
        <w:t xml:space="preserve">Warunki płatności - </w:t>
      </w:r>
      <w:r w:rsidRPr="00C940D5">
        <w:rPr>
          <w:b/>
          <w:bCs/>
          <w:color w:val="000000"/>
          <w:sz w:val="20"/>
          <w:szCs w:val="20"/>
        </w:rPr>
        <w:t xml:space="preserve">termin płatności </w:t>
      </w:r>
      <w:r w:rsidRPr="00C940D5">
        <w:rPr>
          <w:color w:val="000000"/>
          <w:sz w:val="20"/>
          <w:szCs w:val="20"/>
        </w:rPr>
        <w:t xml:space="preserve">będzie wynosił </w:t>
      </w:r>
      <w:r w:rsidRPr="00C940D5">
        <w:rPr>
          <w:b/>
          <w:color w:val="000000"/>
          <w:sz w:val="20"/>
          <w:szCs w:val="20"/>
        </w:rPr>
        <w:t xml:space="preserve">30 dni  </w:t>
      </w:r>
      <w:r w:rsidRPr="00C940D5">
        <w:rPr>
          <w:color w:val="000000"/>
          <w:sz w:val="20"/>
          <w:szCs w:val="20"/>
        </w:rPr>
        <w:t xml:space="preserve">liczony od daty dostarczenia do GIG prawidłowo wystawionej faktury. 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II. </w:t>
      </w:r>
      <w:r w:rsidRPr="001B7E5E">
        <w:rPr>
          <w:b/>
          <w:bCs/>
          <w:color w:val="000000"/>
          <w:sz w:val="22"/>
          <w:szCs w:val="22"/>
        </w:rPr>
        <w:tab/>
        <w:t>Kryteria oceny ofert oraz wybór najkorzystniejszej oferty</w:t>
      </w:r>
    </w:p>
    <w:p w:rsidR="00C940D5" w:rsidRPr="00C940D5" w:rsidRDefault="00C940D5" w:rsidP="00C940D5">
      <w:pPr>
        <w:numPr>
          <w:ilvl w:val="0"/>
          <w:numId w:val="41"/>
        </w:numPr>
        <w:ind w:left="720"/>
        <w:jc w:val="both"/>
        <w:rPr>
          <w:b/>
          <w:sz w:val="20"/>
          <w:szCs w:val="22"/>
        </w:rPr>
      </w:pPr>
      <w:r w:rsidRPr="00C940D5">
        <w:rPr>
          <w:b/>
          <w:sz w:val="20"/>
          <w:szCs w:val="22"/>
        </w:rPr>
        <w:t>Kryteria oceny ofert oraz wybór najkorzystniejszej oferty</w:t>
      </w:r>
    </w:p>
    <w:p w:rsidR="00C940D5" w:rsidRPr="00C940D5" w:rsidRDefault="00C940D5" w:rsidP="00C940D5">
      <w:pPr>
        <w:numPr>
          <w:ilvl w:val="0"/>
          <w:numId w:val="2"/>
        </w:numPr>
        <w:ind w:left="709" w:hanging="283"/>
        <w:jc w:val="both"/>
        <w:rPr>
          <w:sz w:val="20"/>
          <w:szCs w:val="22"/>
          <w:lang w:eastAsia="en-US"/>
        </w:rPr>
      </w:pPr>
      <w:r w:rsidRPr="00C940D5">
        <w:rPr>
          <w:sz w:val="20"/>
          <w:szCs w:val="22"/>
          <w:lang w:eastAsia="en-US"/>
        </w:rPr>
        <w:t>Kryterium oceny ofert będzie „</w:t>
      </w:r>
      <w:r w:rsidRPr="00C940D5">
        <w:rPr>
          <w:b/>
          <w:sz w:val="20"/>
          <w:szCs w:val="22"/>
          <w:lang w:eastAsia="en-US"/>
        </w:rPr>
        <w:t xml:space="preserve">cena brutto” = 100% </w:t>
      </w:r>
    </w:p>
    <w:p w:rsidR="00C940D5" w:rsidRPr="00C940D5" w:rsidRDefault="00C940D5" w:rsidP="00C940D5">
      <w:pPr>
        <w:numPr>
          <w:ilvl w:val="0"/>
          <w:numId w:val="2"/>
        </w:numPr>
        <w:ind w:left="709" w:hanging="283"/>
        <w:jc w:val="both"/>
        <w:rPr>
          <w:sz w:val="20"/>
          <w:szCs w:val="22"/>
          <w:lang w:eastAsia="en-US"/>
        </w:rPr>
      </w:pPr>
      <w:r w:rsidRPr="00C940D5">
        <w:rPr>
          <w:sz w:val="20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C940D5" w:rsidRPr="00C940D5" w:rsidRDefault="00C940D5" w:rsidP="00C940D5">
      <w:pPr>
        <w:numPr>
          <w:ilvl w:val="0"/>
          <w:numId w:val="2"/>
        </w:numPr>
        <w:ind w:left="709" w:hanging="284"/>
        <w:jc w:val="both"/>
        <w:rPr>
          <w:sz w:val="20"/>
          <w:szCs w:val="22"/>
          <w:lang w:eastAsia="en-US"/>
        </w:rPr>
      </w:pPr>
      <w:r w:rsidRPr="00C940D5">
        <w:rPr>
          <w:sz w:val="20"/>
          <w:szCs w:val="22"/>
          <w:lang w:eastAsia="en-US"/>
        </w:rPr>
        <w:t>Cena podana przez Wykonawcę nie będzie podlegała zmianie w trakcie realizacji zamówienia.</w:t>
      </w:r>
    </w:p>
    <w:p w:rsidR="00C940D5" w:rsidRPr="00C940D5" w:rsidRDefault="00C940D5" w:rsidP="00C940D5">
      <w:pPr>
        <w:numPr>
          <w:ilvl w:val="0"/>
          <w:numId w:val="2"/>
        </w:numPr>
        <w:ind w:left="709" w:hanging="284"/>
        <w:jc w:val="both"/>
        <w:rPr>
          <w:sz w:val="20"/>
          <w:szCs w:val="22"/>
          <w:lang w:eastAsia="en-US"/>
        </w:rPr>
      </w:pPr>
      <w:r w:rsidRPr="00C940D5">
        <w:rPr>
          <w:sz w:val="20"/>
          <w:szCs w:val="22"/>
          <w:lang w:eastAsia="en-US"/>
        </w:rPr>
        <w:t xml:space="preserve">Informujemy, że w przypadku zaakceptowania Państwa oferty zostaniecie o tym fakcie powiadomieni </w:t>
      </w:r>
      <w:r w:rsidRPr="00C940D5">
        <w:rPr>
          <w:sz w:val="20"/>
          <w:szCs w:val="22"/>
          <w:lang w:eastAsia="en-US"/>
        </w:rPr>
        <w:br/>
        <w:t xml:space="preserve">i zostanie wdrożone przygotowanie zamówienia. </w:t>
      </w:r>
    </w:p>
    <w:p w:rsidR="00C940D5" w:rsidRPr="00C940D5" w:rsidRDefault="00C940D5" w:rsidP="00C940D5">
      <w:pPr>
        <w:ind w:left="709"/>
        <w:jc w:val="both"/>
        <w:rPr>
          <w:sz w:val="22"/>
          <w:szCs w:val="22"/>
          <w:lang w:eastAsia="en-US"/>
        </w:rPr>
      </w:pPr>
    </w:p>
    <w:p w:rsidR="00C940D5" w:rsidRPr="00C940D5" w:rsidRDefault="00C940D5" w:rsidP="00C940D5">
      <w:pPr>
        <w:numPr>
          <w:ilvl w:val="0"/>
          <w:numId w:val="41"/>
        </w:numPr>
        <w:jc w:val="both"/>
        <w:rPr>
          <w:b/>
          <w:sz w:val="20"/>
          <w:szCs w:val="22"/>
        </w:rPr>
      </w:pPr>
      <w:r w:rsidRPr="00C940D5">
        <w:rPr>
          <w:b/>
          <w:sz w:val="20"/>
          <w:szCs w:val="22"/>
        </w:rPr>
        <w:t>Miejsce i termin składania ofert</w:t>
      </w:r>
    </w:p>
    <w:p w:rsidR="00C940D5" w:rsidRPr="00C940D5" w:rsidRDefault="00C940D5" w:rsidP="00C940D5">
      <w:pPr>
        <w:ind w:left="708"/>
        <w:rPr>
          <w:b/>
          <w:sz w:val="20"/>
          <w:szCs w:val="22"/>
          <w:lang w:eastAsia="en-US"/>
        </w:rPr>
      </w:pPr>
      <w:r w:rsidRPr="00C940D5">
        <w:rPr>
          <w:b/>
          <w:sz w:val="20"/>
          <w:szCs w:val="22"/>
          <w:u w:val="single"/>
          <w:lang w:eastAsia="en-US"/>
        </w:rPr>
        <w:t>1.</w:t>
      </w:r>
      <w:r w:rsidRPr="00C940D5">
        <w:rPr>
          <w:sz w:val="20"/>
          <w:szCs w:val="22"/>
          <w:u w:val="single"/>
          <w:lang w:eastAsia="en-US"/>
        </w:rPr>
        <w:t xml:space="preserve">  Ofertę należy złożyć do dnia </w:t>
      </w:r>
      <w:r>
        <w:rPr>
          <w:b/>
          <w:sz w:val="20"/>
          <w:szCs w:val="22"/>
          <w:highlight w:val="yellow"/>
          <w:u w:val="single"/>
          <w:lang w:eastAsia="en-US"/>
        </w:rPr>
        <w:t>23.05</w:t>
      </w:r>
      <w:r w:rsidRPr="00C940D5">
        <w:rPr>
          <w:b/>
          <w:sz w:val="20"/>
          <w:szCs w:val="22"/>
          <w:highlight w:val="yellow"/>
          <w:u w:val="single"/>
          <w:lang w:eastAsia="en-US"/>
        </w:rPr>
        <w:t>.2022 r. do godz. 9:00</w:t>
      </w:r>
      <w:r w:rsidRPr="00C940D5">
        <w:rPr>
          <w:b/>
          <w:sz w:val="20"/>
          <w:szCs w:val="22"/>
          <w:u w:val="single"/>
          <w:lang w:eastAsia="en-US"/>
        </w:rPr>
        <w:t>.</w:t>
      </w:r>
      <w:r w:rsidRPr="00C940D5">
        <w:rPr>
          <w:b/>
          <w:sz w:val="20"/>
          <w:szCs w:val="22"/>
          <w:lang w:eastAsia="en-US"/>
        </w:rPr>
        <w:t xml:space="preserve">  </w:t>
      </w:r>
      <w:r w:rsidRPr="00C940D5">
        <w:rPr>
          <w:sz w:val="20"/>
          <w:szCs w:val="22"/>
          <w:lang w:eastAsia="en-US"/>
        </w:rPr>
        <w:t xml:space="preserve">Ofertę należy złożyć drogą elektroniczną:  </w:t>
      </w:r>
      <w:r w:rsidRPr="00C940D5">
        <w:rPr>
          <w:sz w:val="20"/>
          <w:szCs w:val="22"/>
          <w:lang w:eastAsia="en-US"/>
        </w:rPr>
        <w:br/>
      </w:r>
      <w:r w:rsidRPr="00C940D5">
        <w:rPr>
          <w:b/>
          <w:sz w:val="20"/>
          <w:szCs w:val="22"/>
          <w:lang w:eastAsia="en-US"/>
        </w:rPr>
        <w:t xml:space="preserve">adres e-mail: </w:t>
      </w:r>
      <w:hyperlink r:id="rId10" w:history="1">
        <w:r w:rsidRPr="00C940D5">
          <w:rPr>
            <w:b/>
            <w:color w:val="0000FF"/>
            <w:sz w:val="20"/>
            <w:szCs w:val="22"/>
            <w:u w:val="single"/>
            <w:lang w:eastAsia="en-US"/>
          </w:rPr>
          <w:t>kbula@gig.eu</w:t>
        </w:r>
      </w:hyperlink>
    </w:p>
    <w:p w:rsidR="00C940D5" w:rsidRPr="00C940D5" w:rsidRDefault="00C940D5" w:rsidP="00C940D5">
      <w:pPr>
        <w:ind w:left="709"/>
        <w:jc w:val="center"/>
        <w:rPr>
          <w:b/>
          <w:sz w:val="22"/>
          <w:szCs w:val="22"/>
          <w:lang w:eastAsia="en-US"/>
        </w:rPr>
      </w:pPr>
    </w:p>
    <w:p w:rsidR="00C940D5" w:rsidRPr="00C940D5" w:rsidRDefault="00C940D5" w:rsidP="00C940D5">
      <w:pPr>
        <w:widowControl w:val="0"/>
        <w:ind w:firstLine="708"/>
        <w:rPr>
          <w:b/>
          <w:color w:val="008000"/>
          <w:sz w:val="18"/>
          <w:szCs w:val="20"/>
        </w:rPr>
      </w:pPr>
      <w:r w:rsidRPr="00C940D5">
        <w:rPr>
          <w:b/>
          <w:i/>
          <w:color w:val="008000"/>
          <w:sz w:val="18"/>
          <w:szCs w:val="20"/>
          <w:u w:val="single"/>
        </w:rPr>
        <w:t>Kontakt handlowy:</w:t>
      </w:r>
      <w:r w:rsidRPr="00C940D5">
        <w:rPr>
          <w:b/>
          <w:color w:val="008000"/>
          <w:sz w:val="18"/>
          <w:szCs w:val="20"/>
        </w:rPr>
        <w:tab/>
      </w:r>
    </w:p>
    <w:p w:rsidR="00C940D5" w:rsidRPr="00C940D5" w:rsidRDefault="00C940D5" w:rsidP="00C940D5">
      <w:pPr>
        <w:widowControl w:val="0"/>
        <w:ind w:firstLine="708"/>
        <w:rPr>
          <w:b/>
          <w:sz w:val="18"/>
          <w:szCs w:val="20"/>
        </w:rPr>
      </w:pPr>
      <w:r w:rsidRPr="00C940D5">
        <w:rPr>
          <w:sz w:val="18"/>
          <w:szCs w:val="20"/>
        </w:rPr>
        <w:t>mgr Monika Wallenburg</w:t>
      </w:r>
      <w:r w:rsidRPr="00C940D5">
        <w:rPr>
          <w:sz w:val="18"/>
          <w:szCs w:val="20"/>
        </w:rPr>
        <w:tab/>
        <w:t xml:space="preserve">- tel. (032) 259 25 47, e-mail: </w:t>
      </w:r>
      <w:hyperlink r:id="rId11" w:history="1">
        <w:r w:rsidRPr="00C940D5">
          <w:rPr>
            <w:b/>
            <w:color w:val="0000FF"/>
            <w:sz w:val="18"/>
            <w:szCs w:val="20"/>
            <w:u w:val="single"/>
          </w:rPr>
          <w:t>mwallenburg@gig.eu</w:t>
        </w:r>
      </w:hyperlink>
    </w:p>
    <w:p w:rsidR="00C940D5" w:rsidRDefault="00C940D5" w:rsidP="00C940D5">
      <w:pPr>
        <w:ind w:firstLine="708"/>
        <w:rPr>
          <w:b/>
          <w:sz w:val="18"/>
          <w:szCs w:val="20"/>
        </w:rPr>
      </w:pPr>
      <w:r w:rsidRPr="00C940D5">
        <w:rPr>
          <w:sz w:val="18"/>
          <w:szCs w:val="20"/>
        </w:rPr>
        <w:t xml:space="preserve">mgr Krystyna Bula </w:t>
      </w:r>
      <w:r w:rsidRPr="00C940D5">
        <w:rPr>
          <w:sz w:val="18"/>
          <w:szCs w:val="20"/>
        </w:rPr>
        <w:tab/>
        <w:t>- tel. (032) 259 25 11, e-mail:</w:t>
      </w:r>
      <w:r w:rsidRPr="00C940D5">
        <w:rPr>
          <w:b/>
          <w:sz w:val="18"/>
          <w:szCs w:val="20"/>
        </w:rPr>
        <w:t xml:space="preserve">  </w:t>
      </w:r>
      <w:hyperlink r:id="rId12" w:history="1">
        <w:r w:rsidRPr="00C940D5">
          <w:rPr>
            <w:b/>
            <w:color w:val="0000FF"/>
            <w:sz w:val="18"/>
            <w:szCs w:val="20"/>
            <w:u w:val="single"/>
          </w:rPr>
          <w:t>kbula@gig.eu</w:t>
        </w:r>
      </w:hyperlink>
      <w:r w:rsidRPr="00C940D5">
        <w:rPr>
          <w:b/>
          <w:sz w:val="18"/>
          <w:szCs w:val="20"/>
        </w:rPr>
        <w:t xml:space="preserve"> </w:t>
      </w:r>
    </w:p>
    <w:p w:rsidR="00C940D5" w:rsidRPr="00C940D5" w:rsidRDefault="00C940D5" w:rsidP="00C940D5">
      <w:pPr>
        <w:ind w:firstLine="708"/>
        <w:rPr>
          <w:b/>
          <w:sz w:val="18"/>
          <w:szCs w:val="20"/>
        </w:rPr>
      </w:pPr>
    </w:p>
    <w:p w:rsidR="00C940D5" w:rsidRPr="00C940D5" w:rsidRDefault="00C940D5" w:rsidP="00C940D5">
      <w:pPr>
        <w:numPr>
          <w:ilvl w:val="0"/>
          <w:numId w:val="42"/>
        </w:numPr>
        <w:jc w:val="both"/>
        <w:rPr>
          <w:sz w:val="20"/>
          <w:szCs w:val="22"/>
        </w:rPr>
      </w:pPr>
      <w:r w:rsidRPr="00C940D5">
        <w:rPr>
          <w:sz w:val="20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C940D5" w:rsidRPr="00C940D5" w:rsidRDefault="00C940D5" w:rsidP="00C940D5">
      <w:pPr>
        <w:numPr>
          <w:ilvl w:val="0"/>
          <w:numId w:val="42"/>
        </w:numPr>
        <w:jc w:val="both"/>
        <w:rPr>
          <w:sz w:val="20"/>
          <w:szCs w:val="22"/>
          <w:lang w:eastAsia="en-US"/>
        </w:rPr>
      </w:pPr>
      <w:r w:rsidRPr="00C940D5">
        <w:rPr>
          <w:sz w:val="20"/>
          <w:szCs w:val="22"/>
          <w:lang w:eastAsia="en-US"/>
        </w:rPr>
        <w:t>Zamawiający zastrzega sobie prawo do unieważnienia zapytania ofertowego w każdej chwili, bez podania przyczyny.</w:t>
      </w:r>
    </w:p>
    <w:p w:rsidR="00C940D5" w:rsidRPr="00C940D5" w:rsidRDefault="00C940D5" w:rsidP="00C940D5">
      <w:pPr>
        <w:numPr>
          <w:ilvl w:val="0"/>
          <w:numId w:val="42"/>
        </w:numPr>
        <w:jc w:val="both"/>
        <w:rPr>
          <w:sz w:val="20"/>
          <w:szCs w:val="22"/>
          <w:lang w:eastAsia="en-US"/>
        </w:rPr>
      </w:pPr>
      <w:r w:rsidRPr="00C940D5">
        <w:rPr>
          <w:sz w:val="20"/>
          <w:szCs w:val="22"/>
          <w:lang w:eastAsia="en-US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D27C0" w:rsidRPr="001B7E5E" w:rsidRDefault="00ED27C0" w:rsidP="001B7E5E">
      <w:pPr>
        <w:autoSpaceDE w:val="0"/>
        <w:autoSpaceDN w:val="0"/>
        <w:adjustRightInd w:val="0"/>
        <w:jc w:val="both"/>
        <w:rPr>
          <w:color w:val="003300"/>
          <w:sz w:val="22"/>
          <w:szCs w:val="22"/>
        </w:rPr>
      </w:pPr>
    </w:p>
    <w:p w:rsidR="001B7E5E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  <w:r w:rsidRPr="001B7E5E">
        <w:rPr>
          <w:b/>
          <w:bCs/>
          <w:color w:val="000000"/>
          <w:sz w:val="20"/>
          <w:szCs w:val="20"/>
          <w:u w:val="single"/>
        </w:rPr>
        <w:t xml:space="preserve">Ofertę  należy złożyć  na załączonym formularzu ofertowym. </w:t>
      </w:r>
      <w:proofErr w:type="spellStart"/>
      <w:r w:rsidRPr="001B7E5E">
        <w:rPr>
          <w:b/>
          <w:bCs/>
          <w:color w:val="000000"/>
          <w:sz w:val="20"/>
          <w:szCs w:val="20"/>
          <w:u w:val="single"/>
        </w:rPr>
        <w:t>zał</w:t>
      </w:r>
      <w:proofErr w:type="spellEnd"/>
      <w:r w:rsidRPr="001B7E5E">
        <w:rPr>
          <w:b/>
          <w:bCs/>
          <w:color w:val="000000"/>
          <w:sz w:val="20"/>
          <w:szCs w:val="20"/>
          <w:u w:val="single"/>
        </w:rPr>
        <w:t xml:space="preserve"> .1.</w:t>
      </w:r>
      <w:r w:rsidRPr="001B7E5E">
        <w:rPr>
          <w:b/>
          <w:bCs/>
          <w:color w:val="000000"/>
          <w:sz w:val="22"/>
          <w:szCs w:val="22"/>
          <w:u w:val="single"/>
        </w:rPr>
        <w:t xml:space="preserve"> </w:t>
      </w:r>
    </w:p>
    <w:p w:rsidR="00CA0243" w:rsidRPr="001B7E5E" w:rsidRDefault="00CA0243" w:rsidP="001B7E5E">
      <w:pPr>
        <w:autoSpaceDE w:val="0"/>
        <w:autoSpaceDN w:val="0"/>
        <w:adjustRightInd w:val="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color w:val="000000"/>
          <w:sz w:val="20"/>
          <w:szCs w:val="20"/>
        </w:rPr>
      </w:pPr>
      <w:r w:rsidRPr="001B7E5E">
        <w:rPr>
          <w:b/>
          <w:bCs/>
          <w:color w:val="000000"/>
          <w:sz w:val="20"/>
          <w:szCs w:val="20"/>
        </w:rPr>
        <w:t>ZAPRASZAMY DO SKŁ ADANIA OFERT</w:t>
      </w:r>
    </w:p>
    <w:p w:rsidR="001B7E5E" w:rsidRPr="001B7E5E" w:rsidRDefault="00003F4A" w:rsidP="00003F4A">
      <w:pPr>
        <w:autoSpaceDE w:val="0"/>
        <w:autoSpaceDN w:val="0"/>
        <w:adjustRightInd w:val="0"/>
        <w:spacing w:after="200"/>
        <w:ind w:left="720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1B7E5E" w:rsidRPr="001B7E5E">
        <w:rPr>
          <w:b/>
          <w:bCs/>
          <w:i/>
          <w:iCs/>
          <w:color w:val="000000"/>
          <w:sz w:val="20"/>
          <w:szCs w:val="20"/>
        </w:rPr>
        <w:t>Z  poważaniem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0"/>
          <w:szCs w:val="20"/>
        </w:rPr>
      </w:pPr>
      <w:r w:rsidRPr="001B7E5E">
        <w:rPr>
          <w:b/>
          <w:bCs/>
          <w:i/>
          <w:iCs/>
          <w:color w:val="000000"/>
          <w:sz w:val="20"/>
          <w:szCs w:val="20"/>
        </w:rPr>
        <w:t xml:space="preserve"> Kierownik Dział u Handlowego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003F4A">
        <w:rPr>
          <w:b/>
          <w:bCs/>
          <w:i/>
          <w:iCs/>
          <w:color w:val="000000"/>
          <w:sz w:val="20"/>
          <w:szCs w:val="20"/>
        </w:rPr>
        <w:t xml:space="preserve">         </w:t>
      </w:r>
      <w:r>
        <w:rPr>
          <w:b/>
          <w:bCs/>
          <w:i/>
          <w:iCs/>
          <w:color w:val="000000"/>
          <w:sz w:val="20"/>
          <w:szCs w:val="20"/>
        </w:rPr>
        <w:t xml:space="preserve">    </w:t>
      </w:r>
      <w:r w:rsidR="001B7E5E" w:rsidRPr="001B7E5E">
        <w:rPr>
          <w:b/>
          <w:bCs/>
          <w:i/>
          <w:iCs/>
          <w:color w:val="000000"/>
          <w:sz w:val="20"/>
          <w:szCs w:val="20"/>
        </w:rPr>
        <w:t>mgr Monika Wallenburg</w:t>
      </w:r>
    </w:p>
    <w:p w:rsidR="0053624D" w:rsidRDefault="00936950" w:rsidP="00ED27C0">
      <w:pPr>
        <w:ind w:left="426"/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</w:t>
      </w:r>
      <w:r w:rsidR="00ED27C0">
        <w:rPr>
          <w:sz w:val="22"/>
          <w:szCs w:val="22"/>
          <w:lang w:eastAsia="en-US"/>
        </w:rPr>
        <w:t>emy</w:t>
      </w:r>
      <w:r w:rsidRPr="0053624D">
        <w:rPr>
          <w:sz w:val="22"/>
          <w:szCs w:val="22"/>
          <w:lang w:eastAsia="en-US"/>
        </w:rPr>
        <w:t>, że w przypadku zaakceptowania Państwa oferty zostaniecie o tym fakcie powiadomieni i zostanie wdrożone przygotowanie zamówienia.</w:t>
      </w: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4A049C" w:rsidRPr="00D82E86" w:rsidRDefault="00E90DE4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>FZ-1/</w:t>
      </w:r>
      <w:r w:rsidR="00ED27C0" w:rsidRPr="00D82E86">
        <w:rPr>
          <w:b/>
          <w:i/>
          <w:sz w:val="22"/>
          <w:szCs w:val="22"/>
        </w:rPr>
        <w:t>56</w:t>
      </w:r>
      <w:r w:rsidR="00C940D5">
        <w:rPr>
          <w:b/>
          <w:i/>
          <w:sz w:val="22"/>
          <w:szCs w:val="22"/>
        </w:rPr>
        <w:t>72</w:t>
      </w:r>
      <w:r w:rsidR="00ED27C0" w:rsidRPr="00D82E86">
        <w:rPr>
          <w:b/>
          <w:i/>
          <w:sz w:val="22"/>
          <w:szCs w:val="22"/>
        </w:rPr>
        <w:t>/KB/22</w:t>
      </w:r>
      <w:r w:rsidR="00C940D5">
        <w:rPr>
          <w:b/>
          <w:i/>
          <w:sz w:val="22"/>
          <w:szCs w:val="22"/>
        </w:rPr>
        <w:t>/BW</w:t>
      </w:r>
      <w:r w:rsidR="00844F2E" w:rsidRPr="00D82E86">
        <w:rPr>
          <w:b/>
          <w:i/>
          <w:sz w:val="22"/>
          <w:szCs w:val="22"/>
        </w:rPr>
        <w:t xml:space="preserve">                                                                                                             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 </w:t>
      </w:r>
      <w:r w:rsidR="00003F4A">
        <w:rPr>
          <w:b/>
          <w:i/>
          <w:sz w:val="22"/>
          <w:szCs w:val="22"/>
        </w:rPr>
        <w:t xml:space="preserve">           </w:t>
      </w:r>
      <w:r w:rsidR="00453B99" w:rsidRPr="00D82E86">
        <w:rPr>
          <w:b/>
          <w:i/>
          <w:sz w:val="22"/>
          <w:szCs w:val="22"/>
        </w:rPr>
        <w:t xml:space="preserve">   </w:t>
      </w:r>
      <w:r w:rsidR="00936950" w:rsidRPr="00D82E86">
        <w:rPr>
          <w:b/>
          <w:i/>
          <w:sz w:val="22"/>
          <w:szCs w:val="22"/>
        </w:rPr>
        <w:t>Załącznik nr 1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Adres</w:t>
      </w:r>
      <w:proofErr w:type="spellEnd"/>
      <w:r w:rsidRPr="00D82E86">
        <w:rPr>
          <w:b/>
          <w:i/>
          <w:szCs w:val="22"/>
          <w:lang w:val="de-DE"/>
        </w:rPr>
        <w:t>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Regon</w:t>
      </w:r>
      <w:proofErr w:type="spellEnd"/>
      <w:r w:rsidRPr="00D82E86">
        <w:rPr>
          <w:b/>
          <w:i/>
          <w:szCs w:val="22"/>
          <w:lang w:val="de-DE"/>
        </w:rPr>
        <w:t xml:space="preserve">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F35A10">
        <w:t xml:space="preserve">W odpowiedzi na zapytanie ofertowe z dnia ……………..  na  realizację przedmiotu zamówienia </w:t>
      </w:r>
      <w:r w:rsidRPr="00F35A10">
        <w:rPr>
          <w:b/>
          <w:bCs/>
          <w:sz w:val="22"/>
          <w:szCs w:val="22"/>
        </w:rPr>
        <w:t xml:space="preserve"> </w:t>
      </w:r>
      <w:r w:rsidRPr="00F35A10">
        <w:t xml:space="preserve">oferujemy wykonanie przedmiotu zamówienia  zgodnie  z warunkami zawartymi  w/w zapytaniu ofertowym za cenę: </w:t>
      </w:r>
    </w:p>
    <w:p w:rsidR="00F35A10" w:rsidRPr="00F35A10" w:rsidRDefault="00F35A10" w:rsidP="00F35A10">
      <w:pPr>
        <w:ind w:left="284" w:hanging="284"/>
        <w:jc w:val="both"/>
      </w:pPr>
      <w:r w:rsidRPr="00F35A10">
        <w:t>netto: …………………………… / PLN</w:t>
      </w:r>
    </w:p>
    <w:p w:rsidR="00F35A10" w:rsidRPr="00F35A10" w:rsidRDefault="00F35A10" w:rsidP="00F35A10">
      <w:pPr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wartość podatku VAT (przy stawce ……..%): …………… … /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 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brutto: ………………………… / 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DE0FD3" w:rsidP="00F35A10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Termin</w:t>
      </w:r>
      <w:r w:rsidR="00C940D5">
        <w:rPr>
          <w:sz w:val="22"/>
          <w:szCs w:val="22"/>
        </w:rPr>
        <w:t xml:space="preserve"> i warunki </w:t>
      </w:r>
      <w:r>
        <w:rPr>
          <w:sz w:val="22"/>
          <w:szCs w:val="22"/>
        </w:rPr>
        <w:t xml:space="preserve">  gwarancji :</w:t>
      </w:r>
      <w:r w:rsidR="00F35A10" w:rsidRPr="00F35A10">
        <w:rPr>
          <w:sz w:val="22"/>
          <w:szCs w:val="22"/>
        </w:rPr>
        <w:t xml:space="preserve"> </w:t>
      </w:r>
      <w:r w:rsidR="00F35A10" w:rsidRPr="00F35A10">
        <w:rPr>
          <w:sz w:val="22"/>
          <w:szCs w:val="22"/>
        </w:rPr>
        <w:tab/>
        <w:t>...................................</w:t>
      </w:r>
    </w:p>
    <w:p w:rsidR="00F35A10" w:rsidRPr="00F35A10" w:rsidRDefault="00F35A10" w:rsidP="00F35A1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F35A10" w:rsidRPr="00F35A10" w:rsidTr="00F35A10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2C62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Nazwa przedmiotu zamówienia*  </w:t>
            </w:r>
          </w:p>
          <w:p w:rsidR="00F35A10" w:rsidRPr="00F35A10" w:rsidRDefault="00B52C62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Model/producent</w:t>
            </w:r>
            <w:r w:rsidR="00F35A10" w:rsidRPr="00F35A1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Jednostka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F35A10" w:rsidRPr="00F35A10" w:rsidRDefault="00F35A10" w:rsidP="00F35A10">
      <w:pPr>
        <w:jc w:val="both"/>
        <w:rPr>
          <w:b/>
        </w:rPr>
      </w:pPr>
    </w:p>
    <w:p w:rsidR="00F35A10" w:rsidRPr="00003F4A" w:rsidRDefault="00F35A10" w:rsidP="00F35A10">
      <w:pPr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Oświadczenie Wykonawcy: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cena brutto obejmuje wszystkie koszty realizacji przedmiotu zamówienia,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spełniam wszystkie wymagania zawarte w Zapytaniu ofertowym,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Oświadczam, że uzyskałem od Zamawiającego wszelkie informacje niezbędne do rzetelnego sporządzenie niniejszej oferty,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uznaję się za związanego treścią złożonej oferty, przez okres 30 dni od daty złożenia oferty,</w:t>
      </w:r>
    </w:p>
    <w:p w:rsidR="00F35A10" w:rsidRPr="00F35A10" w:rsidRDefault="00F35A10" w:rsidP="00F35A10">
      <w:pPr>
        <w:ind w:left="360"/>
        <w:jc w:val="both"/>
      </w:pP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lastRenderedPageBreak/>
        <w:t xml:space="preserve">Klauzula informacyjna z art. 13 RODO: </w:t>
      </w: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administratorem Pani/Pana danych osobowych jest: 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Główny Instytut Górnictwa</w:t>
      </w:r>
    </w:p>
    <w:p w:rsidR="00F35A10" w:rsidRPr="00F35A10" w:rsidRDefault="00F35A10" w:rsidP="00F35A10">
      <w:pPr>
        <w:ind w:firstLine="708"/>
        <w:rPr>
          <w:i/>
        </w:rPr>
      </w:pPr>
      <w:r w:rsidRPr="00F35A10">
        <w:rPr>
          <w:i/>
        </w:rPr>
        <w:t>Plac Gwarków 1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40 - 166 Katowice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F35A10">
        <w:rPr>
          <w:sz w:val="20"/>
          <w:szCs w:val="20"/>
        </w:rPr>
        <w:t xml:space="preserve">inspektorem ochrony danych osobowych w </w:t>
      </w:r>
      <w:r w:rsidRPr="00F35A10">
        <w:rPr>
          <w:i/>
          <w:sz w:val="20"/>
          <w:szCs w:val="20"/>
        </w:rPr>
        <w:t xml:space="preserve">Głównym Instytucie Górnictwa </w:t>
      </w:r>
      <w:r w:rsidRPr="00F35A10">
        <w:rPr>
          <w:sz w:val="20"/>
          <w:szCs w:val="20"/>
        </w:rPr>
        <w:t xml:space="preserve"> jest Pani: </w:t>
      </w:r>
      <w:r w:rsidRPr="00F35A10">
        <w:rPr>
          <w:i/>
          <w:sz w:val="20"/>
          <w:szCs w:val="20"/>
        </w:rPr>
        <w:t>mgr Katarzyna Kareł, e-mail:</w:t>
      </w:r>
      <w:r w:rsidRPr="00F35A10">
        <w:rPr>
          <w:b/>
          <w:i/>
          <w:sz w:val="20"/>
          <w:szCs w:val="20"/>
        </w:rPr>
        <w:t xml:space="preserve"> </w:t>
      </w:r>
      <w:hyperlink r:id="rId13" w:history="1">
        <w:r w:rsidRPr="00F35A10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F35A10">
        <w:rPr>
          <w:i/>
          <w:sz w:val="20"/>
          <w:szCs w:val="20"/>
        </w:rPr>
        <w:t>,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przetwarzane będą na podstawie art. 6 ust. 1 lit. c</w:t>
      </w:r>
      <w:r w:rsidRPr="00F35A10">
        <w:rPr>
          <w:i/>
          <w:sz w:val="20"/>
          <w:szCs w:val="20"/>
        </w:rPr>
        <w:t xml:space="preserve"> </w:t>
      </w:r>
      <w:r w:rsidRPr="00F35A10">
        <w:rPr>
          <w:sz w:val="20"/>
          <w:szCs w:val="20"/>
        </w:rPr>
        <w:t>RODO w celu związanym niniejszym zapytaniem ofertowym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posiada Pani/Pan: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na podstawie art. 15 RODO prawo dostępu do danych osobowych Pani/Pana dotyczących;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16 RODO prawo do sprostowania Pani/Pana danych osobowych </w:t>
      </w:r>
      <w:r w:rsidRPr="00F35A10">
        <w:rPr>
          <w:b/>
          <w:sz w:val="20"/>
          <w:szCs w:val="20"/>
          <w:vertAlign w:val="superscript"/>
        </w:rPr>
        <w:t>1</w:t>
      </w:r>
      <w:r w:rsidRPr="00F35A10">
        <w:rPr>
          <w:sz w:val="20"/>
          <w:szCs w:val="20"/>
        </w:rPr>
        <w:t>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F35A10">
        <w:rPr>
          <w:sz w:val="20"/>
          <w:szCs w:val="20"/>
          <w:vertAlign w:val="superscript"/>
        </w:rPr>
        <w:t>2</w:t>
      </w:r>
      <w:r w:rsidRPr="00F35A10">
        <w:rPr>
          <w:sz w:val="20"/>
          <w:szCs w:val="20"/>
        </w:rPr>
        <w:t xml:space="preserve">;  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nie przysługuje Pani/Panu: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w związku z art. 17 ust. 3 lit. b, d lub e RODO prawo do usunięcia danych osobowych;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sz w:val="20"/>
          <w:szCs w:val="20"/>
        </w:rPr>
        <w:t>prawo do przenoszenia danych osobowych, o którym mowa w art. 20 RODO;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F35A10">
        <w:rPr>
          <w:sz w:val="20"/>
          <w:szCs w:val="20"/>
        </w:rPr>
        <w:t>.</w:t>
      </w:r>
      <w:r w:rsidRPr="00F35A10">
        <w:rPr>
          <w:b/>
          <w:sz w:val="20"/>
          <w:szCs w:val="20"/>
        </w:rPr>
        <w:t xml:space="preserve"> </w:t>
      </w: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F35A10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F35A10" w:rsidRPr="00F35A10" w:rsidRDefault="00F35A10" w:rsidP="00F35A10">
      <w:pPr>
        <w:spacing w:before="100" w:beforeAutospacing="1" w:after="100" w:afterAutospacing="1"/>
        <w:jc w:val="both"/>
      </w:pPr>
      <w:r w:rsidRPr="00F35A10">
        <w:rPr>
          <w:sz w:val="20"/>
          <w:szCs w:val="20"/>
        </w:rPr>
        <w:t>Oświadczam, że wypełniłem obowiązki informacyjne przewidziane w art. 13 lub art. 14 RODO</w:t>
      </w:r>
      <w:r w:rsidRPr="00F35A10">
        <w:rPr>
          <w:sz w:val="20"/>
          <w:szCs w:val="20"/>
          <w:vertAlign w:val="superscript"/>
        </w:rPr>
        <w:t>3</w:t>
      </w:r>
      <w:r w:rsidRPr="00F35A10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F35A10">
        <w:rPr>
          <w:sz w:val="20"/>
          <w:szCs w:val="20"/>
          <w:vertAlign w:val="superscript"/>
        </w:rPr>
        <w:t>4</w:t>
      </w:r>
      <w:r w:rsidRPr="00F35A10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               </w:t>
      </w:r>
      <w:r w:rsidR="00500662">
        <w:rPr>
          <w:b/>
          <w:sz w:val="22"/>
        </w:rPr>
        <w:t xml:space="preserve">                                                                  </w:t>
      </w:r>
      <w:bookmarkStart w:id="0" w:name="_GoBack"/>
      <w:bookmarkEnd w:id="0"/>
    </w:p>
    <w:sectPr w:rsidR="004D66F2" w:rsidSect="00003F4A">
      <w:footerReference w:type="default" r:id="rId14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4ED" w:rsidRDefault="001D34ED" w:rsidP="0014298E">
      <w:r>
        <w:separator/>
      </w:r>
    </w:p>
  </w:endnote>
  <w:endnote w:type="continuationSeparator" w:id="0">
    <w:p w:rsidR="001D34ED" w:rsidRDefault="001D34ED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A10" w:rsidRDefault="00F35A1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50B71">
      <w:rPr>
        <w:noProof/>
      </w:rPr>
      <w:t>5</w:t>
    </w:r>
    <w:r>
      <w:fldChar w:fldCharType="end"/>
    </w:r>
  </w:p>
  <w:p w:rsidR="00F35A10" w:rsidRDefault="00F35A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4ED" w:rsidRDefault="001D34ED" w:rsidP="0014298E">
      <w:r>
        <w:separator/>
      </w:r>
    </w:p>
  </w:footnote>
  <w:footnote w:type="continuationSeparator" w:id="0">
    <w:p w:rsidR="001D34ED" w:rsidRDefault="001D34ED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0DCD"/>
    <w:multiLevelType w:val="hybridMultilevel"/>
    <w:tmpl w:val="48F2C9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12F244A"/>
    <w:multiLevelType w:val="multilevel"/>
    <w:tmpl w:val="C0EA7D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D73D2A"/>
    <w:multiLevelType w:val="hybridMultilevel"/>
    <w:tmpl w:val="46FC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E5756F"/>
    <w:multiLevelType w:val="hybridMultilevel"/>
    <w:tmpl w:val="A258B7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3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74868F9"/>
    <w:multiLevelType w:val="hybridMultilevel"/>
    <w:tmpl w:val="B0F07DCE"/>
    <w:lvl w:ilvl="0" w:tplc="5D6A3AF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E4C6FF6"/>
    <w:multiLevelType w:val="hybridMultilevel"/>
    <w:tmpl w:val="22268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4"/>
  </w:num>
  <w:num w:numId="6">
    <w:abstractNumId w:val="8"/>
  </w:num>
  <w:num w:numId="7">
    <w:abstractNumId w:val="4"/>
  </w:num>
  <w:num w:numId="8">
    <w:abstractNumId w:val="15"/>
  </w:num>
  <w:num w:numId="9">
    <w:abstractNumId w:val="29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30"/>
  </w:num>
  <w:num w:numId="15">
    <w:abstractNumId w:val="37"/>
  </w:num>
  <w:num w:numId="16">
    <w:abstractNumId w:val="3"/>
  </w:num>
  <w:num w:numId="17">
    <w:abstractNumId w:val="6"/>
  </w:num>
  <w:num w:numId="18">
    <w:abstractNumId w:val="10"/>
  </w:num>
  <w:num w:numId="19">
    <w:abstractNumId w:val="21"/>
  </w:num>
  <w:num w:numId="20">
    <w:abstractNumId w:val="1"/>
  </w:num>
  <w:num w:numId="21">
    <w:abstractNumId w:val="33"/>
  </w:num>
  <w:num w:numId="22">
    <w:abstractNumId w:val="9"/>
  </w:num>
  <w:num w:numId="23">
    <w:abstractNumId w:val="19"/>
  </w:num>
  <w:num w:numId="24">
    <w:abstractNumId w:val="32"/>
  </w:num>
  <w:num w:numId="25">
    <w:abstractNumId w:val="22"/>
  </w:num>
  <w:num w:numId="26">
    <w:abstractNumId w:val="23"/>
  </w:num>
  <w:num w:numId="27">
    <w:abstractNumId w:val="16"/>
  </w:num>
  <w:num w:numId="28">
    <w:abstractNumId w:val="35"/>
  </w:num>
  <w:num w:numId="29">
    <w:abstractNumId w:val="7"/>
  </w:num>
  <w:num w:numId="30">
    <w:abstractNumId w:val="24"/>
  </w:num>
  <w:num w:numId="31">
    <w:abstractNumId w:val="18"/>
  </w:num>
  <w:num w:numId="32">
    <w:abstractNumId w:val="28"/>
  </w:num>
  <w:num w:numId="33">
    <w:abstractNumId w:val="11"/>
  </w:num>
  <w:num w:numId="34">
    <w:abstractNumId w:val="31"/>
  </w:num>
  <w:num w:numId="35">
    <w:abstractNumId w:val="38"/>
  </w:num>
  <w:num w:numId="36">
    <w:abstractNumId w:val="27"/>
  </w:num>
  <w:num w:numId="37">
    <w:abstractNumId w:val="12"/>
  </w:num>
  <w:num w:numId="38">
    <w:abstractNumId w:val="0"/>
  </w:num>
  <w:num w:numId="39">
    <w:abstractNumId w:val="25"/>
  </w:num>
  <w:num w:numId="40">
    <w:abstractNumId w:val="39"/>
  </w:num>
  <w:num w:numId="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6EB5"/>
    <w:rsid w:val="000315C2"/>
    <w:rsid w:val="00035721"/>
    <w:rsid w:val="00036B49"/>
    <w:rsid w:val="000510E1"/>
    <w:rsid w:val="0005341A"/>
    <w:rsid w:val="000638FA"/>
    <w:rsid w:val="0006412D"/>
    <w:rsid w:val="00074D55"/>
    <w:rsid w:val="000834BA"/>
    <w:rsid w:val="00087988"/>
    <w:rsid w:val="00090FBB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34ED"/>
    <w:rsid w:val="001D5978"/>
    <w:rsid w:val="001F360A"/>
    <w:rsid w:val="001F4966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3F6DCD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4E74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36AE5"/>
    <w:rsid w:val="00642F3A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641D"/>
    <w:rsid w:val="00791C75"/>
    <w:rsid w:val="007B1048"/>
    <w:rsid w:val="007B2A36"/>
    <w:rsid w:val="007C033E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1132D"/>
    <w:rsid w:val="009218CD"/>
    <w:rsid w:val="00933DF8"/>
    <w:rsid w:val="00936950"/>
    <w:rsid w:val="009400A6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2909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A41F1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2C62"/>
    <w:rsid w:val="00B53D49"/>
    <w:rsid w:val="00B64305"/>
    <w:rsid w:val="00B701F8"/>
    <w:rsid w:val="00BD34A4"/>
    <w:rsid w:val="00BD6229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93EDF"/>
    <w:rsid w:val="00C940D5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50B71"/>
    <w:rsid w:val="00D648CE"/>
    <w:rsid w:val="00D668E3"/>
    <w:rsid w:val="00D66C22"/>
    <w:rsid w:val="00D7175E"/>
    <w:rsid w:val="00D768E8"/>
    <w:rsid w:val="00D82E86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0FD3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3A71"/>
    <w:rsid w:val="00E67987"/>
    <w:rsid w:val="00E76025"/>
    <w:rsid w:val="00E807A7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103EB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2F17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wlenart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B13F5-FBE5-40AA-81F5-30CC90520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1683</Words>
  <Characters>10101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11761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4</cp:revision>
  <cp:lastPrinted>2021-12-20T12:29:00Z</cp:lastPrinted>
  <dcterms:created xsi:type="dcterms:W3CDTF">2022-04-27T10:33:00Z</dcterms:created>
  <dcterms:modified xsi:type="dcterms:W3CDTF">2022-05-06T10:08:00Z</dcterms:modified>
</cp:coreProperties>
</file>