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3B9" w:rsidRPr="00A163B4" w:rsidRDefault="00AE43B9" w:rsidP="00947498">
      <w:pPr>
        <w:pStyle w:val="Styl"/>
        <w:spacing w:line="360" w:lineRule="exact"/>
        <w:ind w:right="72"/>
        <w:jc w:val="both"/>
        <w:rPr>
          <w:rFonts w:ascii="Times New Roman" w:hAnsi="Times New Roman" w:cs="Times New Roman"/>
        </w:rPr>
      </w:pPr>
      <w:r w:rsidRPr="00A163B4">
        <w:rPr>
          <w:rFonts w:ascii="Times New Roman" w:hAnsi="Times New Roman" w:cs="Times New Roman"/>
        </w:rPr>
        <w:t>Specyfikacja Istotnych Warunków Zamówienia dla przetargu nieograniczonego o wartości niższej od kwoty określonej w przepisach wydanych na podstawie art. 11 ust. 8 ustawy z</w:t>
      </w:r>
      <w:r w:rsidR="00535FCB">
        <w:rPr>
          <w:rFonts w:ascii="Times New Roman" w:hAnsi="Times New Roman" w:cs="Times New Roman"/>
        </w:rPr>
        <w:t> </w:t>
      </w:r>
      <w:r w:rsidRPr="00A163B4">
        <w:rPr>
          <w:rFonts w:ascii="Times New Roman" w:hAnsi="Times New Roman" w:cs="Times New Roman"/>
        </w:rPr>
        <w:t xml:space="preserve">dnia 29 stycznia 2004 roku - Prawo zamówień publicznych. </w:t>
      </w:r>
    </w:p>
    <w:p w:rsidR="00AE43B9" w:rsidRPr="00A163B4" w:rsidRDefault="00AE43B9" w:rsidP="00947498">
      <w:pPr>
        <w:pStyle w:val="Styl"/>
        <w:spacing w:line="360" w:lineRule="exact"/>
        <w:ind w:right="72"/>
        <w:jc w:val="both"/>
        <w:rPr>
          <w:rFonts w:ascii="Times New Roman" w:hAnsi="Times New Roman" w:cs="Times New Roman"/>
        </w:rPr>
      </w:pPr>
      <w:r w:rsidRPr="00A163B4">
        <w:rPr>
          <w:rFonts w:ascii="Times New Roman" w:hAnsi="Times New Roman" w:cs="Times New Roman"/>
        </w:rPr>
        <w:t xml:space="preserve">nr sprawy: </w:t>
      </w:r>
      <w:r w:rsidR="00F93FC0" w:rsidRPr="00A163B4">
        <w:rPr>
          <w:rFonts w:ascii="Times New Roman" w:hAnsi="Times New Roman" w:cs="Times New Roman"/>
          <w:b/>
        </w:rPr>
        <w:t>FT-</w:t>
      </w:r>
      <w:r w:rsidR="00DB2212" w:rsidRPr="00A163B4">
        <w:rPr>
          <w:rFonts w:ascii="Times New Roman" w:hAnsi="Times New Roman" w:cs="Times New Roman"/>
          <w:b/>
        </w:rPr>
        <w:t>201</w:t>
      </w:r>
      <w:r w:rsidR="00526E61">
        <w:rPr>
          <w:rFonts w:ascii="Times New Roman" w:hAnsi="Times New Roman" w:cs="Times New Roman"/>
          <w:b/>
        </w:rPr>
        <w:t>6</w:t>
      </w:r>
      <w:r w:rsidR="005E4006" w:rsidRPr="00A163B4">
        <w:rPr>
          <w:rFonts w:ascii="Times New Roman" w:hAnsi="Times New Roman" w:cs="Times New Roman"/>
          <w:b/>
        </w:rPr>
        <w:t>/</w:t>
      </w:r>
      <w:r w:rsidR="00526E61">
        <w:rPr>
          <w:rFonts w:ascii="Times New Roman" w:hAnsi="Times New Roman" w:cs="Times New Roman"/>
          <w:b/>
        </w:rPr>
        <w:t>0</w:t>
      </w:r>
      <w:r w:rsidR="00CD7AC2">
        <w:rPr>
          <w:rFonts w:ascii="Times New Roman" w:hAnsi="Times New Roman" w:cs="Times New Roman"/>
          <w:b/>
        </w:rPr>
        <w:t>4</w:t>
      </w:r>
      <w:r w:rsidR="00B37E6A">
        <w:rPr>
          <w:rFonts w:ascii="Times New Roman" w:hAnsi="Times New Roman" w:cs="Times New Roman"/>
          <w:b/>
        </w:rPr>
        <w:t>/0</w:t>
      </w:r>
      <w:r w:rsidR="00F64322">
        <w:rPr>
          <w:rFonts w:ascii="Times New Roman" w:hAnsi="Times New Roman" w:cs="Times New Roman"/>
          <w:b/>
        </w:rPr>
        <w:t>3</w:t>
      </w:r>
    </w:p>
    <w:p w:rsidR="00AE43B9" w:rsidRPr="00A163B4" w:rsidRDefault="00AE43B9" w:rsidP="00947498">
      <w:pPr>
        <w:pStyle w:val="Styl"/>
        <w:spacing w:line="360" w:lineRule="exact"/>
        <w:ind w:right="72"/>
        <w:jc w:val="both"/>
        <w:rPr>
          <w:rFonts w:ascii="Times New Roman" w:hAnsi="Times New Roman" w:cs="Times New Roman"/>
        </w:rPr>
      </w:pPr>
    </w:p>
    <w:p w:rsidR="00AE43B9" w:rsidRPr="00A163B4" w:rsidRDefault="00AE43B9" w:rsidP="00947498">
      <w:pPr>
        <w:pStyle w:val="Styl"/>
        <w:spacing w:line="360" w:lineRule="exact"/>
        <w:ind w:right="72"/>
        <w:jc w:val="center"/>
        <w:rPr>
          <w:rFonts w:ascii="Times New Roman" w:hAnsi="Times New Roman" w:cs="Times New Roman"/>
          <w:b/>
          <w:bCs/>
        </w:rPr>
      </w:pPr>
      <w:r w:rsidRPr="00A163B4">
        <w:rPr>
          <w:rFonts w:ascii="Times New Roman" w:hAnsi="Times New Roman" w:cs="Times New Roman"/>
          <w:b/>
          <w:bCs/>
        </w:rPr>
        <w:t>GŁÓWNY INSTYTUT GÓRNICTWA</w:t>
      </w:r>
    </w:p>
    <w:p w:rsidR="00AE43B9" w:rsidRPr="00A163B4" w:rsidRDefault="00AE43B9" w:rsidP="00947498">
      <w:pPr>
        <w:pStyle w:val="Styl"/>
        <w:spacing w:line="360" w:lineRule="exact"/>
        <w:ind w:right="72"/>
        <w:jc w:val="center"/>
        <w:rPr>
          <w:rFonts w:ascii="Times New Roman" w:hAnsi="Times New Roman" w:cs="Times New Roman"/>
          <w:b/>
          <w:bCs/>
        </w:rPr>
      </w:pPr>
      <w:r w:rsidRPr="00A163B4">
        <w:rPr>
          <w:rFonts w:ascii="Times New Roman" w:hAnsi="Times New Roman" w:cs="Times New Roman"/>
          <w:b/>
          <w:bCs/>
        </w:rPr>
        <w:t>PLAC GWARKÓW 1</w:t>
      </w:r>
    </w:p>
    <w:p w:rsidR="00AE43B9" w:rsidRPr="00A163B4" w:rsidRDefault="00AE43B9" w:rsidP="00947498">
      <w:pPr>
        <w:pStyle w:val="Styl"/>
        <w:spacing w:line="360" w:lineRule="exact"/>
        <w:ind w:right="72"/>
        <w:jc w:val="center"/>
        <w:rPr>
          <w:rFonts w:ascii="Times New Roman" w:hAnsi="Times New Roman" w:cs="Times New Roman"/>
          <w:b/>
          <w:bCs/>
        </w:rPr>
      </w:pPr>
      <w:r w:rsidRPr="00A163B4">
        <w:rPr>
          <w:rFonts w:ascii="Times New Roman" w:hAnsi="Times New Roman" w:cs="Times New Roman"/>
          <w:b/>
          <w:bCs/>
        </w:rPr>
        <w:t>40-166 KATOWICE</w:t>
      </w:r>
    </w:p>
    <w:p w:rsidR="00AE43B9" w:rsidRPr="00A163B4" w:rsidRDefault="00AE43B9" w:rsidP="00947498">
      <w:pPr>
        <w:pStyle w:val="Styl"/>
        <w:tabs>
          <w:tab w:val="left" w:pos="2481"/>
          <w:tab w:val="left" w:leader="dot" w:pos="4238"/>
          <w:tab w:val="left" w:leader="dot" w:pos="6388"/>
          <w:tab w:val="left" w:pos="6576"/>
        </w:tabs>
        <w:spacing w:line="360" w:lineRule="exact"/>
        <w:ind w:right="72"/>
        <w:jc w:val="both"/>
        <w:rPr>
          <w:rFonts w:ascii="Times New Roman" w:hAnsi="Times New Roman" w:cs="Times New Roman"/>
        </w:rPr>
      </w:pPr>
    </w:p>
    <w:p w:rsidR="00AE43B9" w:rsidRPr="00A163B4" w:rsidRDefault="00AE43B9" w:rsidP="00947498">
      <w:pPr>
        <w:pStyle w:val="Styl"/>
        <w:tabs>
          <w:tab w:val="left" w:pos="2481"/>
          <w:tab w:val="left" w:leader="dot" w:pos="4238"/>
          <w:tab w:val="left" w:leader="dot" w:pos="6388"/>
          <w:tab w:val="left" w:pos="6576"/>
        </w:tabs>
        <w:spacing w:line="360" w:lineRule="exact"/>
        <w:ind w:right="72"/>
        <w:jc w:val="center"/>
        <w:rPr>
          <w:rFonts w:ascii="Times New Roman" w:hAnsi="Times New Roman" w:cs="Times New Roman"/>
        </w:rPr>
      </w:pPr>
      <w:r w:rsidRPr="00A163B4">
        <w:rPr>
          <w:rFonts w:ascii="Times New Roman" w:hAnsi="Times New Roman" w:cs="Times New Roman"/>
        </w:rPr>
        <w:t>Tel. (32) 259-26-47;</w:t>
      </w:r>
      <w:r w:rsidRPr="00A163B4">
        <w:rPr>
          <w:rFonts w:ascii="Times New Roman" w:hAnsi="Times New Roman" w:cs="Times New Roman"/>
        </w:rPr>
        <w:tab/>
        <w:t>Fax (32) 25-85-997</w:t>
      </w:r>
    </w:p>
    <w:p w:rsidR="00AE43B9" w:rsidRPr="00A163B4" w:rsidRDefault="00AE43B9" w:rsidP="00947498">
      <w:pPr>
        <w:pStyle w:val="Styl"/>
        <w:tabs>
          <w:tab w:val="left" w:pos="2323"/>
          <w:tab w:val="left" w:leader="dot" w:pos="4296"/>
          <w:tab w:val="left" w:leader="dot" w:pos="6388"/>
          <w:tab w:val="left" w:leader="dot" w:pos="6556"/>
        </w:tabs>
        <w:spacing w:line="360" w:lineRule="exact"/>
        <w:ind w:right="72"/>
        <w:jc w:val="center"/>
        <w:rPr>
          <w:rFonts w:ascii="Times New Roman" w:hAnsi="Times New Roman" w:cs="Times New Roman"/>
        </w:rPr>
      </w:pPr>
      <w:r w:rsidRPr="00A163B4">
        <w:rPr>
          <w:rFonts w:ascii="Times New Roman" w:hAnsi="Times New Roman" w:cs="Times New Roman"/>
        </w:rPr>
        <w:t>NIP: 634-012-60-16;</w:t>
      </w:r>
      <w:r w:rsidRPr="00A163B4">
        <w:rPr>
          <w:rFonts w:ascii="Times New Roman" w:hAnsi="Times New Roman" w:cs="Times New Roman"/>
        </w:rPr>
        <w:tab/>
      </w:r>
      <w:r w:rsidR="00CA7B6A">
        <w:rPr>
          <w:rFonts w:ascii="Times New Roman" w:hAnsi="Times New Roman" w:cs="Times New Roman"/>
        </w:rPr>
        <w:t>KRS</w:t>
      </w:r>
      <w:r w:rsidRPr="00A163B4">
        <w:rPr>
          <w:rFonts w:ascii="Times New Roman" w:hAnsi="Times New Roman" w:cs="Times New Roman"/>
        </w:rPr>
        <w:t>: 0000090660</w:t>
      </w:r>
    </w:p>
    <w:p w:rsidR="00AE43B9" w:rsidRPr="00A163B4" w:rsidRDefault="00AE43B9" w:rsidP="00947498">
      <w:pPr>
        <w:pStyle w:val="Styl"/>
        <w:tabs>
          <w:tab w:val="left" w:pos="2529"/>
          <w:tab w:val="left" w:leader="dot" w:pos="4296"/>
          <w:tab w:val="left" w:pos="6393"/>
          <w:tab w:val="left" w:pos="6576"/>
        </w:tabs>
        <w:spacing w:line="360" w:lineRule="exact"/>
        <w:ind w:right="72"/>
        <w:jc w:val="center"/>
        <w:rPr>
          <w:rFonts w:ascii="Times New Roman" w:hAnsi="Times New Roman" w:cs="Times New Roman"/>
        </w:rPr>
      </w:pPr>
      <w:r w:rsidRPr="00A163B4">
        <w:rPr>
          <w:rFonts w:ascii="Times New Roman" w:hAnsi="Times New Roman" w:cs="Times New Roman"/>
        </w:rPr>
        <w:t>http://www.gig.eu</w:t>
      </w:r>
    </w:p>
    <w:p w:rsidR="00AE43B9" w:rsidRPr="00A163B4" w:rsidRDefault="00AE43B9" w:rsidP="00947498">
      <w:pPr>
        <w:pStyle w:val="Styl"/>
        <w:spacing w:line="360" w:lineRule="exact"/>
        <w:ind w:right="72"/>
        <w:jc w:val="both"/>
        <w:rPr>
          <w:rFonts w:ascii="Times New Roman" w:hAnsi="Times New Roman" w:cs="Times New Roman"/>
          <w:b/>
          <w:bCs/>
        </w:rPr>
      </w:pPr>
    </w:p>
    <w:p w:rsidR="00AE43B9" w:rsidRPr="00A163B4" w:rsidRDefault="00AE43B9" w:rsidP="00947498">
      <w:pPr>
        <w:pStyle w:val="Styl"/>
        <w:spacing w:line="360" w:lineRule="exact"/>
        <w:ind w:right="72"/>
        <w:jc w:val="center"/>
        <w:rPr>
          <w:rFonts w:ascii="Times New Roman" w:hAnsi="Times New Roman" w:cs="Times New Roman"/>
          <w:b/>
          <w:bCs/>
          <w:sz w:val="32"/>
          <w:szCs w:val="32"/>
        </w:rPr>
      </w:pPr>
      <w:r w:rsidRPr="00A163B4">
        <w:rPr>
          <w:rFonts w:ascii="Times New Roman" w:hAnsi="Times New Roman" w:cs="Times New Roman"/>
          <w:b/>
          <w:bCs/>
          <w:sz w:val="32"/>
          <w:szCs w:val="32"/>
        </w:rPr>
        <w:t xml:space="preserve">SPECYFIKACJA ISTOTNYCH WARUNKÓW ZAMÓWIENIA </w:t>
      </w:r>
      <w:r w:rsidRPr="00A163B4">
        <w:rPr>
          <w:rFonts w:ascii="Times New Roman" w:hAnsi="Times New Roman" w:cs="Times New Roman"/>
          <w:b/>
          <w:bCs/>
          <w:sz w:val="32"/>
          <w:szCs w:val="32"/>
        </w:rPr>
        <w:br/>
        <w:t>(W SKRÓCIE: SIWZ)</w:t>
      </w:r>
    </w:p>
    <w:p w:rsidR="00AE43B9" w:rsidRPr="00A163B4" w:rsidRDefault="00AE43B9" w:rsidP="00947498">
      <w:pPr>
        <w:pStyle w:val="Styl"/>
        <w:spacing w:line="360" w:lineRule="exact"/>
        <w:ind w:right="72"/>
        <w:jc w:val="both"/>
        <w:rPr>
          <w:rFonts w:ascii="Times New Roman" w:hAnsi="Times New Roman" w:cs="Times New Roman"/>
          <w:i/>
          <w:iCs/>
        </w:rPr>
      </w:pPr>
    </w:p>
    <w:p w:rsidR="00AE43B9" w:rsidRPr="00A163B4" w:rsidRDefault="00AE43B9" w:rsidP="00947498">
      <w:pPr>
        <w:pStyle w:val="Styl"/>
        <w:spacing w:line="360" w:lineRule="exact"/>
        <w:ind w:right="72"/>
        <w:jc w:val="both"/>
        <w:rPr>
          <w:rFonts w:ascii="Times New Roman" w:hAnsi="Times New Roman" w:cs="Times New Roman"/>
          <w:i/>
          <w:iCs/>
        </w:rPr>
      </w:pPr>
      <w:r w:rsidRPr="00A163B4">
        <w:rPr>
          <w:rFonts w:ascii="Times New Roman" w:hAnsi="Times New Roman" w:cs="Times New Roman"/>
          <w:i/>
          <w:iCs/>
        </w:rPr>
        <w:t xml:space="preserve">dla zamówienia </w:t>
      </w:r>
      <w:r w:rsidRPr="00A163B4">
        <w:rPr>
          <w:rFonts w:ascii="Times New Roman" w:hAnsi="Times New Roman" w:cs="Times New Roman"/>
          <w:w w:val="109"/>
        </w:rPr>
        <w:t xml:space="preserve">o </w:t>
      </w:r>
      <w:r w:rsidRPr="00A163B4">
        <w:rPr>
          <w:rFonts w:ascii="Times New Roman" w:hAnsi="Times New Roman" w:cs="Times New Roman"/>
          <w:i/>
          <w:iCs/>
        </w:rPr>
        <w:t xml:space="preserve">nazwie: </w:t>
      </w:r>
    </w:p>
    <w:p w:rsidR="00AE43B9" w:rsidRPr="00A163B4" w:rsidRDefault="00AE43B9" w:rsidP="00947498">
      <w:pPr>
        <w:pStyle w:val="Styl"/>
        <w:spacing w:line="360" w:lineRule="exact"/>
        <w:ind w:right="72"/>
        <w:jc w:val="both"/>
        <w:rPr>
          <w:rFonts w:ascii="Times New Roman" w:hAnsi="Times New Roman" w:cs="Times New Roman"/>
          <w:i/>
          <w:iCs/>
        </w:rPr>
      </w:pPr>
    </w:p>
    <w:p w:rsidR="00E2522C" w:rsidRPr="00860B31" w:rsidRDefault="00985CFA" w:rsidP="002677B7">
      <w:pPr>
        <w:autoSpaceDE w:val="0"/>
        <w:autoSpaceDN w:val="0"/>
        <w:adjustRightInd w:val="0"/>
        <w:spacing w:line="480" w:lineRule="exact"/>
        <w:jc w:val="center"/>
        <w:rPr>
          <w:b/>
          <w:bCs/>
          <w:sz w:val="36"/>
          <w:szCs w:val="36"/>
        </w:rPr>
      </w:pPr>
      <w:r>
        <w:rPr>
          <w:b/>
          <w:sz w:val="36"/>
          <w:szCs w:val="36"/>
        </w:rPr>
        <w:t>W</w:t>
      </w:r>
      <w:r w:rsidRPr="00985CFA">
        <w:rPr>
          <w:b/>
          <w:sz w:val="36"/>
          <w:szCs w:val="36"/>
        </w:rPr>
        <w:t>ykonania projektu oraz instalacji wymiennika centralnego ogrzewania na hali 6</w:t>
      </w:r>
      <w:r>
        <w:rPr>
          <w:b/>
          <w:sz w:val="36"/>
          <w:szCs w:val="36"/>
        </w:rPr>
        <w:t xml:space="preserve"> GIG Katowice</w:t>
      </w:r>
      <w:r w:rsidR="00CD7AC2">
        <w:rPr>
          <w:b/>
          <w:sz w:val="36"/>
          <w:szCs w:val="36"/>
        </w:rPr>
        <w:t>.</w:t>
      </w:r>
    </w:p>
    <w:p w:rsidR="00991677" w:rsidRPr="00991677" w:rsidRDefault="00991677" w:rsidP="00991677">
      <w:pPr>
        <w:pStyle w:val="NormalnyWeb1"/>
        <w:spacing w:before="0" w:after="0" w:line="360" w:lineRule="auto"/>
        <w:ind w:left="1080" w:hanging="1080"/>
        <w:rPr>
          <w:rFonts w:ascii="Times New Roman" w:hAnsi="Times New Roman"/>
          <w:sz w:val="28"/>
          <w:szCs w:val="28"/>
        </w:rPr>
      </w:pPr>
    </w:p>
    <w:p w:rsidR="00AE43B9" w:rsidRPr="00A163B4" w:rsidRDefault="00AE43B9" w:rsidP="00795BBA">
      <w:pPr>
        <w:pStyle w:val="Styl"/>
        <w:tabs>
          <w:tab w:val="left" w:pos="19"/>
          <w:tab w:val="left" w:leader="dot" w:pos="5116"/>
        </w:tabs>
        <w:spacing w:line="360" w:lineRule="exact"/>
        <w:ind w:right="72"/>
        <w:jc w:val="center"/>
        <w:rPr>
          <w:rFonts w:ascii="Times New Roman" w:hAnsi="Times New Roman" w:cs="Times New Roman"/>
          <w:b/>
          <w:sz w:val="28"/>
          <w:szCs w:val="28"/>
        </w:rPr>
      </w:pPr>
    </w:p>
    <w:p w:rsidR="00AE43B9" w:rsidRPr="00A163B4" w:rsidRDefault="00AE43B9" w:rsidP="00947498">
      <w:pPr>
        <w:pStyle w:val="Styl"/>
        <w:tabs>
          <w:tab w:val="left" w:pos="19"/>
          <w:tab w:val="left" w:leader="dot" w:pos="5116"/>
        </w:tabs>
        <w:spacing w:line="360" w:lineRule="exact"/>
        <w:ind w:right="72"/>
        <w:jc w:val="both"/>
        <w:rPr>
          <w:rFonts w:ascii="Times New Roman" w:hAnsi="Times New Roman" w:cs="Times New Roman"/>
        </w:rPr>
      </w:pPr>
    </w:p>
    <w:p w:rsidR="00AE43B9" w:rsidRPr="00A163B4" w:rsidRDefault="00AE43B9" w:rsidP="00947498">
      <w:pPr>
        <w:pStyle w:val="Styl"/>
        <w:tabs>
          <w:tab w:val="left" w:pos="19"/>
          <w:tab w:val="left" w:leader="dot" w:pos="5116"/>
        </w:tabs>
        <w:spacing w:line="360" w:lineRule="exact"/>
        <w:ind w:right="72"/>
        <w:jc w:val="both"/>
        <w:rPr>
          <w:rFonts w:ascii="Times New Roman" w:hAnsi="Times New Roman" w:cs="Times New Roman"/>
        </w:rPr>
      </w:pPr>
      <w:r w:rsidRPr="00A163B4">
        <w:rPr>
          <w:rFonts w:ascii="Times New Roman" w:hAnsi="Times New Roman" w:cs="Times New Roman"/>
        </w:rPr>
        <w:t xml:space="preserve">Specyfikacja istotnych warunków zamówienia zawiera </w:t>
      </w:r>
      <w:r w:rsidR="005E4006" w:rsidRPr="00A163B4">
        <w:rPr>
          <w:rFonts w:ascii="Times New Roman" w:hAnsi="Times New Roman" w:cs="Times New Roman"/>
        </w:rPr>
        <w:t>......</w:t>
      </w:r>
      <w:r w:rsidR="00582F0B" w:rsidRPr="00A163B4">
        <w:rPr>
          <w:rFonts w:ascii="Times New Roman" w:hAnsi="Times New Roman" w:cs="Times New Roman"/>
        </w:rPr>
        <w:t xml:space="preserve"> </w:t>
      </w:r>
      <w:r w:rsidRPr="00A163B4">
        <w:rPr>
          <w:rFonts w:ascii="Times New Roman" w:hAnsi="Times New Roman" w:cs="Times New Roman"/>
        </w:rPr>
        <w:t xml:space="preserve">stron. </w:t>
      </w:r>
    </w:p>
    <w:p w:rsidR="00AE43B9" w:rsidRPr="00A163B4" w:rsidRDefault="00AE43B9" w:rsidP="00947498">
      <w:pPr>
        <w:pStyle w:val="Styl"/>
        <w:spacing w:line="360" w:lineRule="exact"/>
        <w:ind w:right="72"/>
        <w:jc w:val="both"/>
        <w:rPr>
          <w:rFonts w:ascii="Times New Roman" w:hAnsi="Times New Roman" w:cs="Times New Roman"/>
        </w:rPr>
      </w:pPr>
      <w:r w:rsidRPr="00A163B4">
        <w:rPr>
          <w:rFonts w:ascii="Times New Roman" w:hAnsi="Times New Roman" w:cs="Times New Roman"/>
        </w:rPr>
        <w:t xml:space="preserve">Zatwierdzona przez: </w:t>
      </w:r>
    </w:p>
    <w:p w:rsidR="00AE43B9" w:rsidRPr="00A163B4" w:rsidRDefault="00AE43B9"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A163B4" w:rsidRDefault="00AE43B9"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A163B4" w:rsidRDefault="00AE43B9" w:rsidP="00947498">
      <w:pPr>
        <w:pStyle w:val="Styl"/>
        <w:tabs>
          <w:tab w:val="left" w:pos="5472"/>
          <w:tab w:val="left" w:leader="dot" w:pos="8865"/>
        </w:tabs>
        <w:spacing w:line="360" w:lineRule="exact"/>
        <w:ind w:right="72"/>
        <w:jc w:val="both"/>
        <w:rPr>
          <w:rFonts w:ascii="Times New Roman" w:hAnsi="Times New Roman" w:cs="Times New Roman"/>
        </w:rPr>
      </w:pPr>
      <w:r w:rsidRPr="00A163B4">
        <w:rPr>
          <w:rFonts w:ascii="Times New Roman" w:hAnsi="Times New Roman" w:cs="Times New Roman"/>
        </w:rPr>
        <w:tab/>
        <w:t>Katowice, dnia .................................</w:t>
      </w:r>
    </w:p>
    <w:p w:rsidR="00AE43B9" w:rsidRPr="00825573" w:rsidRDefault="00E2522C" w:rsidP="00E2522C">
      <w:pPr>
        <w:pStyle w:val="Styl"/>
        <w:tabs>
          <w:tab w:val="left" w:pos="5472"/>
          <w:tab w:val="left" w:leader="dot" w:pos="8865"/>
        </w:tabs>
        <w:spacing w:line="360" w:lineRule="exact"/>
        <w:ind w:right="72"/>
        <w:jc w:val="center"/>
        <w:rPr>
          <w:rFonts w:ascii="Times New Roman" w:hAnsi="Times New Roman" w:cs="Times New Roman"/>
          <w:b/>
          <w:bCs/>
        </w:rPr>
      </w:pPr>
      <w:r>
        <w:rPr>
          <w:rFonts w:ascii="Times New Roman" w:hAnsi="Times New Roman" w:cs="Times New Roman"/>
        </w:rPr>
        <w:br w:type="page"/>
      </w:r>
      <w:r w:rsidR="00AE43B9" w:rsidRPr="00825573">
        <w:rPr>
          <w:rFonts w:ascii="Times New Roman" w:hAnsi="Times New Roman" w:cs="Times New Roman"/>
          <w:b/>
          <w:bCs/>
        </w:rPr>
        <w:lastRenderedPageBreak/>
        <w:t>SPIS TREŚCI</w:t>
      </w:r>
    </w:p>
    <w:p w:rsidR="00093576" w:rsidRPr="00093576" w:rsidRDefault="00882D86">
      <w:pPr>
        <w:pStyle w:val="Spistreci1"/>
        <w:rPr>
          <w:rFonts w:ascii="Times New Roman" w:eastAsiaTheme="minorEastAsia" w:hAnsi="Times New Roman" w:cs="Times New Roman"/>
          <w:b w:val="0"/>
          <w:bCs w:val="0"/>
          <w:caps w:val="0"/>
          <w:noProof/>
          <w:sz w:val="20"/>
          <w:szCs w:val="20"/>
        </w:rPr>
      </w:pPr>
      <w:r w:rsidRPr="00093576">
        <w:rPr>
          <w:rFonts w:ascii="Times New Roman" w:hAnsi="Times New Roman" w:cs="Times New Roman"/>
          <w:sz w:val="20"/>
          <w:szCs w:val="20"/>
        </w:rPr>
        <w:fldChar w:fldCharType="begin"/>
      </w:r>
      <w:r w:rsidR="00AE43B9" w:rsidRPr="00093576">
        <w:rPr>
          <w:rFonts w:ascii="Times New Roman" w:hAnsi="Times New Roman" w:cs="Times New Roman"/>
          <w:sz w:val="20"/>
          <w:szCs w:val="20"/>
        </w:rPr>
        <w:instrText xml:space="preserve"> TOC \o "1-2" \h \z \u </w:instrText>
      </w:r>
      <w:r w:rsidRPr="00093576">
        <w:rPr>
          <w:rFonts w:ascii="Times New Roman" w:hAnsi="Times New Roman" w:cs="Times New Roman"/>
          <w:sz w:val="20"/>
          <w:szCs w:val="20"/>
        </w:rPr>
        <w:fldChar w:fldCharType="separate"/>
      </w:r>
      <w:hyperlink w:anchor="_Toc449612109" w:history="1">
        <w:r w:rsidR="00093576" w:rsidRPr="00093576">
          <w:rPr>
            <w:rStyle w:val="Hipercze"/>
            <w:rFonts w:ascii="Times New Roman" w:hAnsi="Times New Roman" w:cs="Times New Roman"/>
            <w:b w:val="0"/>
            <w:noProof/>
            <w:sz w:val="20"/>
            <w:szCs w:val="20"/>
          </w:rPr>
          <w:t>ROZDZIAŁ I.</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ZAMAWIAJĄCY (NAZWA I ADRES)</w:t>
        </w:r>
        <w:r w:rsidR="00093576" w:rsidRPr="00093576">
          <w:rPr>
            <w:rFonts w:ascii="Times New Roman" w:hAnsi="Times New Roman" w:cs="Times New Roman"/>
            <w:b w:val="0"/>
            <w:noProof/>
            <w:webHidden/>
            <w:sz w:val="20"/>
            <w:szCs w:val="20"/>
          </w:rPr>
          <w:tab/>
        </w:r>
        <w:r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_Toc449612109 \h </w:instrText>
        </w:r>
        <w:r w:rsidRPr="00093576">
          <w:rPr>
            <w:rFonts w:ascii="Times New Roman" w:hAnsi="Times New Roman" w:cs="Times New Roman"/>
            <w:b w:val="0"/>
            <w:noProof/>
            <w:webHidden/>
            <w:sz w:val="20"/>
            <w:szCs w:val="20"/>
          </w:rPr>
        </w:r>
        <w:r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3</w:t>
        </w:r>
        <w:r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10" w:history="1">
        <w:r w:rsidR="00093576" w:rsidRPr="00093576">
          <w:rPr>
            <w:rStyle w:val="Hipercze"/>
            <w:rFonts w:ascii="Times New Roman" w:hAnsi="Times New Roman" w:cs="Times New Roman"/>
            <w:b w:val="0"/>
            <w:noProof/>
            <w:sz w:val="20"/>
            <w:szCs w:val="20"/>
          </w:rPr>
          <w:t>ROZDZIAŁ II.</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TRYB UDZIELENIA ZAMÓWIENIA PUBLICZNEGO</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_Toc449612110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3</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11" w:history="1">
        <w:r w:rsidR="00093576" w:rsidRPr="00093576">
          <w:rPr>
            <w:rStyle w:val="Hipercze"/>
            <w:rFonts w:ascii="Times New Roman" w:hAnsi="Times New Roman" w:cs="Times New Roman"/>
            <w:b w:val="0"/>
            <w:noProof/>
            <w:sz w:val="20"/>
            <w:szCs w:val="20"/>
          </w:rPr>
          <w:t>ROZDZIAŁ III.</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OPIS PRZEDMIOTU ZAMÓWIENIA</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_Toc449612111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3</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12" w:history="1">
        <w:r w:rsidR="00093576" w:rsidRPr="00093576">
          <w:rPr>
            <w:rStyle w:val="Hipercze"/>
            <w:rFonts w:ascii="Times New Roman" w:hAnsi="Times New Roman" w:cs="Times New Roman"/>
            <w:b w:val="0"/>
            <w:noProof/>
            <w:sz w:val="20"/>
            <w:szCs w:val="20"/>
          </w:rPr>
          <w:t>ROZDZIAŁ IV.</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INFORMACJA NA TEMAT CZĘŚCI ZAMÓWIENIA I MOŻLIWOŚCI SKŁADANIA OFERT CZĘŚCIOWYCH</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_Toc449612112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4</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13" w:history="1">
        <w:r w:rsidR="00093576" w:rsidRPr="00093576">
          <w:rPr>
            <w:rStyle w:val="Hipercze"/>
            <w:rFonts w:ascii="Times New Roman" w:hAnsi="Times New Roman" w:cs="Times New Roman"/>
            <w:b w:val="0"/>
            <w:noProof/>
            <w:sz w:val="20"/>
            <w:szCs w:val="20"/>
          </w:rPr>
          <w:t>ROZDZIAŁ V.</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INFORMACJA NA TEMAT MOŻLIWOŚCI SKŁADANIA OFERT WARIANTOWYCH</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_Toc449612113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4</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14" w:history="1">
        <w:r w:rsidR="00093576" w:rsidRPr="00093576">
          <w:rPr>
            <w:rStyle w:val="Hipercze"/>
            <w:rFonts w:ascii="Times New Roman" w:hAnsi="Times New Roman" w:cs="Times New Roman"/>
            <w:b w:val="0"/>
            <w:noProof/>
            <w:sz w:val="20"/>
            <w:szCs w:val="20"/>
          </w:rPr>
          <w:t>ROZDZIAŁ VI.</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INFORMACJE NA TEMAT PRZEWIDYWANYCH ZAMÓWIEŃ UZUPEŁNIAJĄCYCH</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_Toc449612114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4</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15" w:history="1">
        <w:r w:rsidR="00093576" w:rsidRPr="00093576">
          <w:rPr>
            <w:rStyle w:val="Hipercze"/>
            <w:rFonts w:ascii="Times New Roman" w:hAnsi="Times New Roman" w:cs="Times New Roman"/>
            <w:b w:val="0"/>
            <w:noProof/>
            <w:sz w:val="20"/>
            <w:szCs w:val="20"/>
          </w:rPr>
          <w:t>ROZDZIAŁ VII. INFORMACJA W SPRAWIE ZWROTU KOSZTÓW W POSTĘPOWANIU</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_Toc449612115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4</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16" w:history="1">
        <w:r w:rsidR="00093576" w:rsidRPr="00093576">
          <w:rPr>
            <w:rStyle w:val="Hipercze"/>
            <w:rFonts w:ascii="Times New Roman" w:hAnsi="Times New Roman" w:cs="Times New Roman"/>
            <w:b w:val="0"/>
            <w:noProof/>
            <w:sz w:val="20"/>
            <w:szCs w:val="20"/>
          </w:rPr>
          <w:t>ROZDZIAŁ VIII.</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INFORMACJA NA TEMAT MOŻLIWOŚCI SKŁADANIA JEDNEJ OFERTY, PRZEZ DWA LUB WIĘCEJ PODMIOTÓW ORAZ UCZESTNICTWA PODWYKONAWCÓW</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_Toc449612116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4</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17" w:history="1">
        <w:r w:rsidR="00093576" w:rsidRPr="00093576">
          <w:rPr>
            <w:rStyle w:val="Hipercze"/>
            <w:rFonts w:ascii="Times New Roman" w:hAnsi="Times New Roman" w:cs="Times New Roman"/>
            <w:b w:val="0"/>
            <w:noProof/>
            <w:sz w:val="20"/>
            <w:szCs w:val="20"/>
          </w:rPr>
          <w:t>ROZDZIAŁ IX.</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TERMIN WYKONANIA ZAMÓWIENIA</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_Toc449612117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5</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18" w:history="1">
        <w:r w:rsidR="00093576" w:rsidRPr="00093576">
          <w:rPr>
            <w:rStyle w:val="Hipercze"/>
            <w:rFonts w:ascii="Times New Roman" w:hAnsi="Times New Roman" w:cs="Times New Roman"/>
            <w:b w:val="0"/>
            <w:noProof/>
            <w:sz w:val="20"/>
            <w:szCs w:val="20"/>
          </w:rPr>
          <w:t>ROZDZIAŁ X.</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WARUNKI UDZIAŁU W POSTĘPOWANIU. OPIS SPOSOBU DOKONYWANIA OCENY SPEŁNIANIA TYCH WARUNKÓW. INFORMACJA O OŚWIADCZENIACH  I DOKUMENTACH, JAKIE MUSZĄ DOŁĄCZYĆ DO OFERTY WYKONAWCY</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_Toc449612118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5</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19" w:history="1">
        <w:r w:rsidR="00093576" w:rsidRPr="00093576">
          <w:rPr>
            <w:rStyle w:val="Hipercze"/>
            <w:rFonts w:ascii="Times New Roman" w:hAnsi="Times New Roman" w:cs="Times New Roman"/>
            <w:b w:val="0"/>
            <w:noProof/>
            <w:sz w:val="20"/>
            <w:szCs w:val="20"/>
          </w:rPr>
          <w:t>ROZDZIAŁ XI.</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INFORMACJA O SPOSOBIE POROZUMIEWANIA SIĘ ZAMAWIAJĄCEGO Z WYKONAWCAMI</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_Toc449612119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10</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20" w:history="1">
        <w:r w:rsidR="00093576" w:rsidRPr="00093576">
          <w:rPr>
            <w:rStyle w:val="Hipercze"/>
            <w:rFonts w:ascii="Times New Roman" w:hAnsi="Times New Roman" w:cs="Times New Roman"/>
            <w:b w:val="0"/>
            <w:noProof/>
            <w:sz w:val="20"/>
            <w:szCs w:val="20"/>
          </w:rPr>
          <w:t>ROZDZIAŁ XII.</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OPIS SPOSOBU UDZIELANIA WYJAŚNIEŃ DOTYCZĄCYCH SIWZ</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_Toc449612120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10</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21" w:history="1">
        <w:r w:rsidR="00093576" w:rsidRPr="00093576">
          <w:rPr>
            <w:rStyle w:val="Hipercze"/>
            <w:rFonts w:ascii="Times New Roman" w:hAnsi="Times New Roman" w:cs="Times New Roman"/>
            <w:b w:val="0"/>
            <w:noProof/>
            <w:sz w:val="20"/>
            <w:szCs w:val="20"/>
          </w:rPr>
          <w:t>ROZDZIAŁ XIII.</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OSOBY ZE STRONY ZAMAWIAJĄCEGO UPRAWNIONE DO POROZUMIEWANIA SIĘ Z WYKONAWCAMI</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_Toc449612121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11</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22" w:history="1">
        <w:r w:rsidR="00093576" w:rsidRPr="00093576">
          <w:rPr>
            <w:rStyle w:val="Hipercze"/>
            <w:rFonts w:ascii="Times New Roman" w:hAnsi="Times New Roman" w:cs="Times New Roman"/>
            <w:b w:val="0"/>
            <w:noProof/>
            <w:sz w:val="20"/>
            <w:szCs w:val="20"/>
          </w:rPr>
          <w:t>ROZDZIAŁ XIV.</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TERMIN ZWIĄZANIA OFERTĄ</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_Toc449612122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11</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23" w:history="1">
        <w:r w:rsidR="00093576" w:rsidRPr="00093576">
          <w:rPr>
            <w:rStyle w:val="Hipercze"/>
            <w:rFonts w:ascii="Times New Roman" w:hAnsi="Times New Roman" w:cs="Times New Roman"/>
            <w:b w:val="0"/>
            <w:noProof/>
            <w:sz w:val="20"/>
            <w:szCs w:val="20"/>
          </w:rPr>
          <w:t>ROZDZIAŁ XV.</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OPIS SPOSOBU PRZYGOTOWANIA OFERT</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_Toc449612123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11</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24" w:history="1">
        <w:r w:rsidR="00093576" w:rsidRPr="00093576">
          <w:rPr>
            <w:rStyle w:val="Hipercze"/>
            <w:rFonts w:ascii="Times New Roman" w:hAnsi="Times New Roman" w:cs="Times New Roman"/>
            <w:b w:val="0"/>
            <w:noProof/>
            <w:sz w:val="20"/>
            <w:szCs w:val="20"/>
          </w:rPr>
          <w:t>ROZDZIAŁ XVI.</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OPIS SPOSOBU OBLICZENIA CENY</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_Toc449612124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13</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25" w:history="1">
        <w:r w:rsidR="00093576" w:rsidRPr="00093576">
          <w:rPr>
            <w:rStyle w:val="Hipercze"/>
            <w:rFonts w:ascii="Times New Roman" w:hAnsi="Times New Roman" w:cs="Times New Roman"/>
            <w:b w:val="0"/>
            <w:noProof/>
            <w:sz w:val="20"/>
            <w:szCs w:val="20"/>
          </w:rPr>
          <w:t xml:space="preserve">ROZDZIAŁ XVII. </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MIEJSCE ORAZ TERMIN SKŁADANIA I OTWARCIA OFERT</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_Toc449612125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13</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26" w:history="1">
        <w:r w:rsidR="00093576" w:rsidRPr="00093576">
          <w:rPr>
            <w:rStyle w:val="Hipercze"/>
            <w:rFonts w:ascii="Times New Roman" w:hAnsi="Times New Roman" w:cs="Times New Roman"/>
            <w:b w:val="0"/>
            <w:noProof/>
            <w:sz w:val="20"/>
            <w:szCs w:val="20"/>
          </w:rPr>
          <w:t>ROZDZIAŁ XVIII.</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INFORMACJE O TRYBIE OTWARCIA I OCENY OFERT</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_Toc449612126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13</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27" w:history="1">
        <w:r w:rsidR="00093576" w:rsidRPr="00093576">
          <w:rPr>
            <w:rStyle w:val="Hipercze"/>
            <w:rFonts w:ascii="Times New Roman" w:hAnsi="Times New Roman" w:cs="Times New Roman"/>
            <w:b w:val="0"/>
            <w:noProof/>
            <w:sz w:val="20"/>
            <w:szCs w:val="20"/>
          </w:rPr>
          <w:t>ROZDZIAŁ XIX.</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OPIS KRYTERIÓW, KTÓRYMI ZAMAWIAJĄCY BĘDZIE SIĘ KIEROWAŁ PRZY WYBORZE OFERTY, WRAZ Z PODANIEM ZNACZENIA TYCH KRYTERIÓW</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_Toc449612127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14</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28" w:history="1">
        <w:r w:rsidR="00093576" w:rsidRPr="00093576">
          <w:rPr>
            <w:rStyle w:val="Hipercze"/>
            <w:rFonts w:ascii="Times New Roman" w:hAnsi="Times New Roman" w:cs="Times New Roman"/>
            <w:b w:val="0"/>
            <w:noProof/>
            <w:sz w:val="20"/>
            <w:szCs w:val="20"/>
          </w:rPr>
          <w:t>ROZDZIAŁ XX.</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INFORMACJA NA TEMAT MOŻLIWOŚCI ROZLICZANIA SIĘ W WALUTACH OBCYCH</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_Toc449612128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15</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29" w:history="1">
        <w:r w:rsidR="00093576" w:rsidRPr="00093576">
          <w:rPr>
            <w:rStyle w:val="Hipercze"/>
            <w:rFonts w:ascii="Times New Roman" w:hAnsi="Times New Roman" w:cs="Times New Roman"/>
            <w:b w:val="0"/>
            <w:noProof/>
            <w:sz w:val="20"/>
            <w:szCs w:val="20"/>
          </w:rPr>
          <w:t>ROZDZIAŁ XXI.</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ZABEZPIECZENIE NALEŻYTEGO WYKONANIA UMOWY</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_Toc449612129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15</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30" w:history="1">
        <w:r w:rsidR="00093576" w:rsidRPr="00093576">
          <w:rPr>
            <w:rStyle w:val="Hipercze"/>
            <w:rFonts w:ascii="Times New Roman" w:hAnsi="Times New Roman" w:cs="Times New Roman"/>
            <w:b w:val="0"/>
            <w:noProof/>
            <w:sz w:val="20"/>
            <w:szCs w:val="20"/>
          </w:rPr>
          <w:t>ROZDZIAŁ XXII</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INFORMACJE DOTYCZĄCE UMOWY</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_Toc449612130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16</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31" w:history="1">
        <w:r w:rsidR="00093576" w:rsidRPr="00093576">
          <w:rPr>
            <w:rStyle w:val="Hipercze"/>
            <w:rFonts w:ascii="Times New Roman" w:hAnsi="Times New Roman" w:cs="Times New Roman"/>
            <w:b w:val="0"/>
            <w:noProof/>
            <w:sz w:val="20"/>
            <w:szCs w:val="20"/>
          </w:rPr>
          <w:t>ROZDZIAŁ XXIII.</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POUCZENIE O ŚRODKACH OCHRONY PRAWNEJ PRZYSŁUGUJĄCYCH WYKONAWCOM W TOKU POSTĘPOWANIA O UDZIELENIE ZAMÓWIENIA PUBLICZNEGO</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_Toc449612131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18</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1"/>
        <w:rPr>
          <w:rFonts w:ascii="Times New Roman" w:eastAsiaTheme="minorEastAsia" w:hAnsi="Times New Roman" w:cs="Times New Roman"/>
          <w:b w:val="0"/>
          <w:bCs w:val="0"/>
          <w:caps w:val="0"/>
          <w:noProof/>
          <w:sz w:val="20"/>
          <w:szCs w:val="20"/>
        </w:rPr>
      </w:pPr>
      <w:hyperlink w:anchor="_Toc449612132" w:history="1">
        <w:r w:rsidR="00093576" w:rsidRPr="00093576">
          <w:rPr>
            <w:rStyle w:val="Hipercze"/>
            <w:rFonts w:ascii="Times New Roman" w:hAnsi="Times New Roman" w:cs="Times New Roman"/>
            <w:b w:val="0"/>
            <w:noProof/>
            <w:sz w:val="20"/>
            <w:szCs w:val="20"/>
          </w:rPr>
          <w:t>ROZDZIAŁ XXIV</w:t>
        </w:r>
        <w:r w:rsidR="00093576" w:rsidRPr="00093576">
          <w:rPr>
            <w:rFonts w:ascii="Times New Roman" w:eastAsiaTheme="minorEastAsia" w:hAnsi="Times New Roman" w:cs="Times New Roman"/>
            <w:b w:val="0"/>
            <w:bCs w:val="0"/>
            <w:caps w:val="0"/>
            <w:noProof/>
            <w:sz w:val="20"/>
            <w:szCs w:val="20"/>
          </w:rPr>
          <w:tab/>
        </w:r>
        <w:r w:rsidR="00093576" w:rsidRPr="00093576">
          <w:rPr>
            <w:rStyle w:val="Hipercze"/>
            <w:rFonts w:ascii="Times New Roman" w:hAnsi="Times New Roman" w:cs="Times New Roman"/>
            <w:b w:val="0"/>
            <w:noProof/>
            <w:sz w:val="20"/>
            <w:szCs w:val="20"/>
          </w:rPr>
          <w:t>POSTANOWIENIA KOŃCOWE</w:t>
        </w:r>
        <w:r w:rsidR="00093576" w:rsidRPr="00093576">
          <w:rPr>
            <w:rFonts w:ascii="Times New Roman" w:hAnsi="Times New Roman" w:cs="Times New Roman"/>
            <w:b w:val="0"/>
            <w:noProof/>
            <w:webHidden/>
            <w:sz w:val="20"/>
            <w:szCs w:val="20"/>
          </w:rPr>
          <w:tab/>
        </w:r>
        <w:r w:rsidR="00882D86" w:rsidRPr="00093576">
          <w:rPr>
            <w:rFonts w:ascii="Times New Roman" w:hAnsi="Times New Roman" w:cs="Times New Roman"/>
            <w:b w:val="0"/>
            <w:noProof/>
            <w:webHidden/>
            <w:sz w:val="20"/>
            <w:szCs w:val="20"/>
          </w:rPr>
          <w:fldChar w:fldCharType="begin"/>
        </w:r>
        <w:r w:rsidR="00093576" w:rsidRPr="00093576">
          <w:rPr>
            <w:rFonts w:ascii="Times New Roman" w:hAnsi="Times New Roman" w:cs="Times New Roman"/>
            <w:b w:val="0"/>
            <w:noProof/>
            <w:webHidden/>
            <w:sz w:val="20"/>
            <w:szCs w:val="20"/>
          </w:rPr>
          <w:instrText xml:space="preserve"> PAGEREF _Toc449612132 \h </w:instrText>
        </w:r>
        <w:r w:rsidR="00882D86" w:rsidRPr="00093576">
          <w:rPr>
            <w:rFonts w:ascii="Times New Roman" w:hAnsi="Times New Roman" w:cs="Times New Roman"/>
            <w:b w:val="0"/>
            <w:noProof/>
            <w:webHidden/>
            <w:sz w:val="20"/>
            <w:szCs w:val="20"/>
          </w:rPr>
        </w:r>
        <w:r w:rsidR="00882D86" w:rsidRPr="00093576">
          <w:rPr>
            <w:rFonts w:ascii="Times New Roman" w:hAnsi="Times New Roman" w:cs="Times New Roman"/>
            <w:b w:val="0"/>
            <w:noProof/>
            <w:webHidden/>
            <w:sz w:val="20"/>
            <w:szCs w:val="20"/>
          </w:rPr>
          <w:fldChar w:fldCharType="separate"/>
        </w:r>
        <w:r w:rsidR="00AB5275">
          <w:rPr>
            <w:rFonts w:ascii="Times New Roman" w:hAnsi="Times New Roman" w:cs="Times New Roman"/>
            <w:b w:val="0"/>
            <w:noProof/>
            <w:webHidden/>
            <w:sz w:val="20"/>
            <w:szCs w:val="20"/>
          </w:rPr>
          <w:t>19</w:t>
        </w:r>
        <w:r w:rsidR="00882D86" w:rsidRPr="00093576">
          <w:rPr>
            <w:rFonts w:ascii="Times New Roman" w:hAnsi="Times New Roman" w:cs="Times New Roman"/>
            <w:b w:val="0"/>
            <w:noProof/>
            <w:webHidden/>
            <w:sz w:val="20"/>
            <w:szCs w:val="20"/>
          </w:rPr>
          <w:fldChar w:fldCharType="end"/>
        </w:r>
      </w:hyperlink>
    </w:p>
    <w:p w:rsidR="00093576" w:rsidRPr="00093576" w:rsidRDefault="00D9075F">
      <w:pPr>
        <w:pStyle w:val="Spistreci2"/>
        <w:rPr>
          <w:rFonts w:ascii="Times New Roman" w:eastAsiaTheme="minorEastAsia" w:hAnsi="Times New Roman" w:cs="Times New Roman"/>
          <w:b w:val="0"/>
          <w:bCs w:val="0"/>
          <w:noProof/>
        </w:rPr>
      </w:pPr>
      <w:hyperlink w:anchor="_Toc449612133" w:history="1">
        <w:r w:rsidR="00093576" w:rsidRPr="00093576">
          <w:rPr>
            <w:rStyle w:val="Hipercze"/>
            <w:rFonts w:ascii="Times New Roman" w:hAnsi="Times New Roman" w:cs="Times New Roman"/>
            <w:b w:val="0"/>
            <w:noProof/>
          </w:rPr>
          <w:t>Z</w:t>
        </w:r>
        <w:r w:rsidR="00093576" w:rsidRPr="00093576">
          <w:rPr>
            <w:rStyle w:val="Hipercze"/>
            <w:rFonts w:ascii="Times New Roman" w:hAnsi="Times New Roman" w:cs="Times New Roman"/>
            <w:b w:val="0"/>
            <w:noProof/>
            <w:w w:val="105"/>
          </w:rPr>
          <w:t>a</w:t>
        </w:r>
        <w:r w:rsidR="00093576" w:rsidRPr="00093576">
          <w:rPr>
            <w:rStyle w:val="Hipercze"/>
            <w:rFonts w:ascii="Times New Roman" w:hAnsi="Times New Roman" w:cs="Times New Roman"/>
            <w:b w:val="0"/>
            <w:noProof/>
            <w:kern w:val="32"/>
          </w:rPr>
          <w:t>ł</w:t>
        </w:r>
        <w:r w:rsidR="00093576" w:rsidRPr="00093576">
          <w:rPr>
            <w:rStyle w:val="Hipercze"/>
            <w:rFonts w:ascii="Times New Roman" w:hAnsi="Times New Roman" w:cs="Times New Roman"/>
            <w:b w:val="0"/>
            <w:noProof/>
            <w:w w:val="105"/>
          </w:rPr>
          <w:t>ącznik nr 1 do SIWZ</w:t>
        </w:r>
        <w:r w:rsidR="00093576" w:rsidRPr="00093576">
          <w:rPr>
            <w:rFonts w:ascii="Times New Roman" w:hAnsi="Times New Roman" w:cs="Times New Roman"/>
            <w:b w:val="0"/>
            <w:noProof/>
            <w:webHidden/>
          </w:rPr>
          <w:tab/>
        </w:r>
        <w:r w:rsidR="00882D86" w:rsidRPr="00093576">
          <w:rPr>
            <w:rFonts w:ascii="Times New Roman" w:hAnsi="Times New Roman" w:cs="Times New Roman"/>
            <w:b w:val="0"/>
            <w:noProof/>
            <w:webHidden/>
          </w:rPr>
          <w:fldChar w:fldCharType="begin"/>
        </w:r>
        <w:r w:rsidR="00093576" w:rsidRPr="00093576">
          <w:rPr>
            <w:rFonts w:ascii="Times New Roman" w:hAnsi="Times New Roman" w:cs="Times New Roman"/>
            <w:b w:val="0"/>
            <w:noProof/>
            <w:webHidden/>
          </w:rPr>
          <w:instrText xml:space="preserve"> PAGEREF _Toc449612133 \h </w:instrText>
        </w:r>
        <w:r w:rsidR="00882D86" w:rsidRPr="00093576">
          <w:rPr>
            <w:rFonts w:ascii="Times New Roman" w:hAnsi="Times New Roman" w:cs="Times New Roman"/>
            <w:b w:val="0"/>
            <w:noProof/>
            <w:webHidden/>
          </w:rPr>
        </w:r>
        <w:r w:rsidR="00882D86" w:rsidRPr="00093576">
          <w:rPr>
            <w:rFonts w:ascii="Times New Roman" w:hAnsi="Times New Roman" w:cs="Times New Roman"/>
            <w:b w:val="0"/>
            <w:noProof/>
            <w:webHidden/>
          </w:rPr>
          <w:fldChar w:fldCharType="separate"/>
        </w:r>
        <w:r w:rsidR="00AB5275">
          <w:rPr>
            <w:rFonts w:ascii="Times New Roman" w:hAnsi="Times New Roman" w:cs="Times New Roman"/>
            <w:b w:val="0"/>
            <w:noProof/>
            <w:webHidden/>
          </w:rPr>
          <w:t>20</w:t>
        </w:r>
        <w:r w:rsidR="00882D86" w:rsidRPr="00093576">
          <w:rPr>
            <w:rFonts w:ascii="Times New Roman" w:hAnsi="Times New Roman" w:cs="Times New Roman"/>
            <w:b w:val="0"/>
            <w:noProof/>
            <w:webHidden/>
          </w:rPr>
          <w:fldChar w:fldCharType="end"/>
        </w:r>
      </w:hyperlink>
    </w:p>
    <w:p w:rsidR="00093576" w:rsidRPr="00093576" w:rsidRDefault="00D9075F">
      <w:pPr>
        <w:pStyle w:val="Spistreci2"/>
        <w:rPr>
          <w:rFonts w:ascii="Times New Roman" w:eastAsiaTheme="minorEastAsia" w:hAnsi="Times New Roman" w:cs="Times New Roman"/>
          <w:b w:val="0"/>
          <w:bCs w:val="0"/>
          <w:noProof/>
        </w:rPr>
      </w:pPr>
      <w:hyperlink w:anchor="_Toc449612134" w:history="1">
        <w:r w:rsidR="00093576" w:rsidRPr="00093576">
          <w:rPr>
            <w:rStyle w:val="Hipercze"/>
            <w:rFonts w:ascii="Times New Roman" w:hAnsi="Times New Roman" w:cs="Times New Roman"/>
            <w:b w:val="0"/>
            <w:noProof/>
          </w:rPr>
          <w:t>Załącznik nr 2 do SIWZ</w:t>
        </w:r>
        <w:r w:rsidR="00093576" w:rsidRPr="00093576">
          <w:rPr>
            <w:rFonts w:ascii="Times New Roman" w:hAnsi="Times New Roman" w:cs="Times New Roman"/>
            <w:b w:val="0"/>
            <w:noProof/>
            <w:webHidden/>
          </w:rPr>
          <w:tab/>
        </w:r>
        <w:r w:rsidR="00882D86" w:rsidRPr="00093576">
          <w:rPr>
            <w:rFonts w:ascii="Times New Roman" w:hAnsi="Times New Roman" w:cs="Times New Roman"/>
            <w:b w:val="0"/>
            <w:noProof/>
            <w:webHidden/>
          </w:rPr>
          <w:fldChar w:fldCharType="begin"/>
        </w:r>
        <w:r w:rsidR="00093576" w:rsidRPr="00093576">
          <w:rPr>
            <w:rFonts w:ascii="Times New Roman" w:hAnsi="Times New Roman" w:cs="Times New Roman"/>
            <w:b w:val="0"/>
            <w:noProof/>
            <w:webHidden/>
          </w:rPr>
          <w:instrText xml:space="preserve"> PAGEREF _Toc449612134 \h </w:instrText>
        </w:r>
        <w:r w:rsidR="00882D86" w:rsidRPr="00093576">
          <w:rPr>
            <w:rFonts w:ascii="Times New Roman" w:hAnsi="Times New Roman" w:cs="Times New Roman"/>
            <w:b w:val="0"/>
            <w:noProof/>
            <w:webHidden/>
          </w:rPr>
        </w:r>
        <w:r w:rsidR="00882D86" w:rsidRPr="00093576">
          <w:rPr>
            <w:rFonts w:ascii="Times New Roman" w:hAnsi="Times New Roman" w:cs="Times New Roman"/>
            <w:b w:val="0"/>
            <w:noProof/>
            <w:webHidden/>
          </w:rPr>
          <w:fldChar w:fldCharType="separate"/>
        </w:r>
        <w:r w:rsidR="00AB5275">
          <w:rPr>
            <w:rFonts w:ascii="Times New Roman" w:hAnsi="Times New Roman" w:cs="Times New Roman"/>
            <w:b w:val="0"/>
            <w:noProof/>
            <w:webHidden/>
          </w:rPr>
          <w:t>22</w:t>
        </w:r>
        <w:r w:rsidR="00882D86" w:rsidRPr="00093576">
          <w:rPr>
            <w:rFonts w:ascii="Times New Roman" w:hAnsi="Times New Roman" w:cs="Times New Roman"/>
            <w:b w:val="0"/>
            <w:noProof/>
            <w:webHidden/>
          </w:rPr>
          <w:fldChar w:fldCharType="end"/>
        </w:r>
      </w:hyperlink>
    </w:p>
    <w:p w:rsidR="00093576" w:rsidRPr="00093576" w:rsidRDefault="00D9075F">
      <w:pPr>
        <w:pStyle w:val="Spistreci2"/>
        <w:rPr>
          <w:rFonts w:ascii="Times New Roman" w:eastAsiaTheme="minorEastAsia" w:hAnsi="Times New Roman" w:cs="Times New Roman"/>
          <w:b w:val="0"/>
          <w:bCs w:val="0"/>
          <w:noProof/>
        </w:rPr>
      </w:pPr>
      <w:hyperlink w:anchor="_Toc449612135" w:history="1">
        <w:r w:rsidR="00093576" w:rsidRPr="00093576">
          <w:rPr>
            <w:rStyle w:val="Hipercze"/>
            <w:rFonts w:ascii="Times New Roman" w:hAnsi="Times New Roman" w:cs="Times New Roman"/>
            <w:b w:val="0"/>
            <w:noProof/>
          </w:rPr>
          <w:t>Załączn</w:t>
        </w:r>
        <w:r w:rsidR="00093576" w:rsidRPr="00093576">
          <w:rPr>
            <w:rStyle w:val="Hipercze"/>
            <w:rFonts w:ascii="Times New Roman" w:hAnsi="Times New Roman" w:cs="Times New Roman"/>
            <w:b w:val="0"/>
            <w:noProof/>
            <w:kern w:val="32"/>
          </w:rPr>
          <w:t>i</w:t>
        </w:r>
        <w:r w:rsidR="00093576" w:rsidRPr="00093576">
          <w:rPr>
            <w:rStyle w:val="Hipercze"/>
            <w:rFonts w:ascii="Times New Roman" w:hAnsi="Times New Roman" w:cs="Times New Roman"/>
            <w:b w:val="0"/>
            <w:noProof/>
          </w:rPr>
          <w:t>k nr 3 do SIWZ</w:t>
        </w:r>
        <w:r w:rsidR="00093576" w:rsidRPr="00093576">
          <w:rPr>
            <w:rFonts w:ascii="Times New Roman" w:hAnsi="Times New Roman" w:cs="Times New Roman"/>
            <w:b w:val="0"/>
            <w:noProof/>
            <w:webHidden/>
          </w:rPr>
          <w:tab/>
        </w:r>
        <w:r w:rsidR="00882D86" w:rsidRPr="00093576">
          <w:rPr>
            <w:rFonts w:ascii="Times New Roman" w:hAnsi="Times New Roman" w:cs="Times New Roman"/>
            <w:b w:val="0"/>
            <w:noProof/>
            <w:webHidden/>
          </w:rPr>
          <w:fldChar w:fldCharType="begin"/>
        </w:r>
        <w:r w:rsidR="00093576" w:rsidRPr="00093576">
          <w:rPr>
            <w:rFonts w:ascii="Times New Roman" w:hAnsi="Times New Roman" w:cs="Times New Roman"/>
            <w:b w:val="0"/>
            <w:noProof/>
            <w:webHidden/>
          </w:rPr>
          <w:instrText xml:space="preserve"> PAGEREF _Toc449612135 \h </w:instrText>
        </w:r>
        <w:r w:rsidR="00882D86" w:rsidRPr="00093576">
          <w:rPr>
            <w:rFonts w:ascii="Times New Roman" w:hAnsi="Times New Roman" w:cs="Times New Roman"/>
            <w:b w:val="0"/>
            <w:noProof/>
            <w:webHidden/>
          </w:rPr>
        </w:r>
        <w:r w:rsidR="00882D86" w:rsidRPr="00093576">
          <w:rPr>
            <w:rFonts w:ascii="Times New Roman" w:hAnsi="Times New Roman" w:cs="Times New Roman"/>
            <w:b w:val="0"/>
            <w:noProof/>
            <w:webHidden/>
          </w:rPr>
          <w:fldChar w:fldCharType="separate"/>
        </w:r>
        <w:r w:rsidR="00AB5275">
          <w:rPr>
            <w:rFonts w:ascii="Times New Roman" w:hAnsi="Times New Roman" w:cs="Times New Roman"/>
            <w:b w:val="0"/>
            <w:noProof/>
            <w:webHidden/>
          </w:rPr>
          <w:t>24</w:t>
        </w:r>
        <w:r w:rsidR="00882D86" w:rsidRPr="00093576">
          <w:rPr>
            <w:rFonts w:ascii="Times New Roman" w:hAnsi="Times New Roman" w:cs="Times New Roman"/>
            <w:b w:val="0"/>
            <w:noProof/>
            <w:webHidden/>
          </w:rPr>
          <w:fldChar w:fldCharType="end"/>
        </w:r>
      </w:hyperlink>
    </w:p>
    <w:p w:rsidR="00093576" w:rsidRPr="00093576" w:rsidRDefault="00D9075F">
      <w:pPr>
        <w:pStyle w:val="Spistreci2"/>
        <w:rPr>
          <w:rFonts w:ascii="Times New Roman" w:eastAsiaTheme="minorEastAsia" w:hAnsi="Times New Roman" w:cs="Times New Roman"/>
          <w:b w:val="0"/>
          <w:bCs w:val="0"/>
          <w:noProof/>
        </w:rPr>
      </w:pPr>
      <w:hyperlink w:anchor="_Toc449612136" w:history="1">
        <w:r w:rsidR="00093576" w:rsidRPr="00093576">
          <w:rPr>
            <w:rStyle w:val="Hipercze"/>
            <w:rFonts w:ascii="Times New Roman" w:hAnsi="Times New Roman" w:cs="Times New Roman"/>
            <w:b w:val="0"/>
            <w:noProof/>
          </w:rPr>
          <w:t>Załącznik nr 4 do SIWZ</w:t>
        </w:r>
        <w:r w:rsidR="00093576" w:rsidRPr="00093576">
          <w:rPr>
            <w:rFonts w:ascii="Times New Roman" w:hAnsi="Times New Roman" w:cs="Times New Roman"/>
            <w:b w:val="0"/>
            <w:noProof/>
            <w:webHidden/>
          </w:rPr>
          <w:tab/>
        </w:r>
        <w:r w:rsidR="00882D86" w:rsidRPr="00093576">
          <w:rPr>
            <w:rFonts w:ascii="Times New Roman" w:hAnsi="Times New Roman" w:cs="Times New Roman"/>
            <w:b w:val="0"/>
            <w:noProof/>
            <w:webHidden/>
          </w:rPr>
          <w:fldChar w:fldCharType="begin"/>
        </w:r>
        <w:r w:rsidR="00093576" w:rsidRPr="00093576">
          <w:rPr>
            <w:rFonts w:ascii="Times New Roman" w:hAnsi="Times New Roman" w:cs="Times New Roman"/>
            <w:b w:val="0"/>
            <w:noProof/>
            <w:webHidden/>
          </w:rPr>
          <w:instrText xml:space="preserve"> PAGEREF _Toc449612136 \h </w:instrText>
        </w:r>
        <w:r w:rsidR="00882D86" w:rsidRPr="00093576">
          <w:rPr>
            <w:rFonts w:ascii="Times New Roman" w:hAnsi="Times New Roman" w:cs="Times New Roman"/>
            <w:b w:val="0"/>
            <w:noProof/>
            <w:webHidden/>
          </w:rPr>
        </w:r>
        <w:r w:rsidR="00882D86" w:rsidRPr="00093576">
          <w:rPr>
            <w:rFonts w:ascii="Times New Roman" w:hAnsi="Times New Roman" w:cs="Times New Roman"/>
            <w:b w:val="0"/>
            <w:noProof/>
            <w:webHidden/>
          </w:rPr>
          <w:fldChar w:fldCharType="separate"/>
        </w:r>
        <w:r w:rsidR="00AB5275">
          <w:rPr>
            <w:rFonts w:ascii="Times New Roman" w:hAnsi="Times New Roman" w:cs="Times New Roman"/>
            <w:b w:val="0"/>
            <w:noProof/>
            <w:webHidden/>
          </w:rPr>
          <w:t>25</w:t>
        </w:r>
        <w:r w:rsidR="00882D86" w:rsidRPr="00093576">
          <w:rPr>
            <w:rFonts w:ascii="Times New Roman" w:hAnsi="Times New Roman" w:cs="Times New Roman"/>
            <w:b w:val="0"/>
            <w:noProof/>
            <w:webHidden/>
          </w:rPr>
          <w:fldChar w:fldCharType="end"/>
        </w:r>
      </w:hyperlink>
    </w:p>
    <w:p w:rsidR="00093576" w:rsidRPr="00093576" w:rsidRDefault="00D9075F">
      <w:pPr>
        <w:pStyle w:val="Spistreci2"/>
        <w:rPr>
          <w:rFonts w:ascii="Times New Roman" w:eastAsiaTheme="minorEastAsia" w:hAnsi="Times New Roman" w:cs="Times New Roman"/>
          <w:b w:val="0"/>
          <w:bCs w:val="0"/>
          <w:noProof/>
        </w:rPr>
      </w:pPr>
      <w:hyperlink w:anchor="_Toc449612137" w:history="1">
        <w:r w:rsidR="00093576" w:rsidRPr="00093576">
          <w:rPr>
            <w:rStyle w:val="Hipercze"/>
            <w:rFonts w:ascii="Times New Roman" w:hAnsi="Times New Roman" w:cs="Times New Roman"/>
            <w:b w:val="0"/>
            <w:noProof/>
          </w:rPr>
          <w:t>Załącznik nr 5 do SIWZ</w:t>
        </w:r>
        <w:r w:rsidR="00093576" w:rsidRPr="00093576">
          <w:rPr>
            <w:rFonts w:ascii="Times New Roman" w:hAnsi="Times New Roman" w:cs="Times New Roman"/>
            <w:b w:val="0"/>
            <w:noProof/>
            <w:webHidden/>
          </w:rPr>
          <w:tab/>
        </w:r>
        <w:r w:rsidR="00882D86" w:rsidRPr="00093576">
          <w:rPr>
            <w:rFonts w:ascii="Times New Roman" w:hAnsi="Times New Roman" w:cs="Times New Roman"/>
            <w:b w:val="0"/>
            <w:noProof/>
            <w:webHidden/>
          </w:rPr>
          <w:fldChar w:fldCharType="begin"/>
        </w:r>
        <w:r w:rsidR="00093576" w:rsidRPr="00093576">
          <w:rPr>
            <w:rFonts w:ascii="Times New Roman" w:hAnsi="Times New Roman" w:cs="Times New Roman"/>
            <w:b w:val="0"/>
            <w:noProof/>
            <w:webHidden/>
          </w:rPr>
          <w:instrText xml:space="preserve"> PAGEREF _Toc449612137 \h </w:instrText>
        </w:r>
        <w:r w:rsidR="00882D86" w:rsidRPr="00093576">
          <w:rPr>
            <w:rFonts w:ascii="Times New Roman" w:hAnsi="Times New Roman" w:cs="Times New Roman"/>
            <w:b w:val="0"/>
            <w:noProof/>
            <w:webHidden/>
          </w:rPr>
        </w:r>
        <w:r w:rsidR="00882D86" w:rsidRPr="00093576">
          <w:rPr>
            <w:rFonts w:ascii="Times New Roman" w:hAnsi="Times New Roman" w:cs="Times New Roman"/>
            <w:b w:val="0"/>
            <w:noProof/>
            <w:webHidden/>
          </w:rPr>
          <w:fldChar w:fldCharType="separate"/>
        </w:r>
        <w:r w:rsidR="00AB5275">
          <w:rPr>
            <w:rFonts w:ascii="Times New Roman" w:hAnsi="Times New Roman" w:cs="Times New Roman"/>
            <w:b w:val="0"/>
            <w:noProof/>
            <w:webHidden/>
          </w:rPr>
          <w:t>26</w:t>
        </w:r>
        <w:r w:rsidR="00882D86" w:rsidRPr="00093576">
          <w:rPr>
            <w:rFonts w:ascii="Times New Roman" w:hAnsi="Times New Roman" w:cs="Times New Roman"/>
            <w:b w:val="0"/>
            <w:noProof/>
            <w:webHidden/>
          </w:rPr>
          <w:fldChar w:fldCharType="end"/>
        </w:r>
      </w:hyperlink>
    </w:p>
    <w:p w:rsidR="00093576" w:rsidRPr="00093576" w:rsidRDefault="00D9075F">
      <w:pPr>
        <w:pStyle w:val="Spistreci2"/>
        <w:rPr>
          <w:rFonts w:ascii="Times New Roman" w:eastAsiaTheme="minorEastAsia" w:hAnsi="Times New Roman" w:cs="Times New Roman"/>
          <w:b w:val="0"/>
          <w:bCs w:val="0"/>
          <w:noProof/>
        </w:rPr>
      </w:pPr>
      <w:hyperlink w:anchor="_Toc449612138" w:history="1">
        <w:r w:rsidR="00093576" w:rsidRPr="00093576">
          <w:rPr>
            <w:rStyle w:val="Hipercze"/>
            <w:rFonts w:ascii="Times New Roman" w:hAnsi="Times New Roman" w:cs="Times New Roman"/>
            <w:b w:val="0"/>
            <w:noProof/>
          </w:rPr>
          <w:t>Załącznik nr 6 do SIWZ</w:t>
        </w:r>
        <w:r w:rsidR="00093576" w:rsidRPr="00093576">
          <w:rPr>
            <w:rFonts w:ascii="Times New Roman" w:hAnsi="Times New Roman" w:cs="Times New Roman"/>
            <w:b w:val="0"/>
            <w:noProof/>
            <w:webHidden/>
          </w:rPr>
          <w:tab/>
        </w:r>
        <w:r w:rsidR="00882D86" w:rsidRPr="00093576">
          <w:rPr>
            <w:rFonts w:ascii="Times New Roman" w:hAnsi="Times New Roman" w:cs="Times New Roman"/>
            <w:b w:val="0"/>
            <w:noProof/>
            <w:webHidden/>
          </w:rPr>
          <w:fldChar w:fldCharType="begin"/>
        </w:r>
        <w:r w:rsidR="00093576" w:rsidRPr="00093576">
          <w:rPr>
            <w:rFonts w:ascii="Times New Roman" w:hAnsi="Times New Roman" w:cs="Times New Roman"/>
            <w:b w:val="0"/>
            <w:noProof/>
            <w:webHidden/>
          </w:rPr>
          <w:instrText xml:space="preserve"> PAGEREF _Toc449612138 \h </w:instrText>
        </w:r>
        <w:r w:rsidR="00882D86" w:rsidRPr="00093576">
          <w:rPr>
            <w:rFonts w:ascii="Times New Roman" w:hAnsi="Times New Roman" w:cs="Times New Roman"/>
            <w:b w:val="0"/>
            <w:noProof/>
            <w:webHidden/>
          </w:rPr>
        </w:r>
        <w:r w:rsidR="00882D86" w:rsidRPr="00093576">
          <w:rPr>
            <w:rFonts w:ascii="Times New Roman" w:hAnsi="Times New Roman" w:cs="Times New Roman"/>
            <w:b w:val="0"/>
            <w:noProof/>
            <w:webHidden/>
          </w:rPr>
          <w:fldChar w:fldCharType="separate"/>
        </w:r>
        <w:r w:rsidR="00AB5275">
          <w:rPr>
            <w:rFonts w:ascii="Times New Roman" w:hAnsi="Times New Roman" w:cs="Times New Roman"/>
            <w:b w:val="0"/>
            <w:noProof/>
            <w:webHidden/>
          </w:rPr>
          <w:t>27</w:t>
        </w:r>
        <w:r w:rsidR="00882D86" w:rsidRPr="00093576">
          <w:rPr>
            <w:rFonts w:ascii="Times New Roman" w:hAnsi="Times New Roman" w:cs="Times New Roman"/>
            <w:b w:val="0"/>
            <w:noProof/>
            <w:webHidden/>
          </w:rPr>
          <w:fldChar w:fldCharType="end"/>
        </w:r>
      </w:hyperlink>
    </w:p>
    <w:p w:rsidR="00093576" w:rsidRPr="00093576" w:rsidRDefault="00D9075F">
      <w:pPr>
        <w:pStyle w:val="Spistreci2"/>
        <w:rPr>
          <w:rFonts w:ascii="Times New Roman" w:eastAsiaTheme="minorEastAsia" w:hAnsi="Times New Roman" w:cs="Times New Roman"/>
          <w:b w:val="0"/>
          <w:bCs w:val="0"/>
          <w:noProof/>
        </w:rPr>
      </w:pPr>
      <w:hyperlink w:anchor="_Toc449612139" w:history="1">
        <w:r w:rsidR="00093576" w:rsidRPr="00093576">
          <w:rPr>
            <w:rStyle w:val="Hipercze"/>
            <w:rFonts w:ascii="Times New Roman" w:hAnsi="Times New Roman" w:cs="Times New Roman"/>
            <w:b w:val="0"/>
            <w:noProof/>
          </w:rPr>
          <w:t>Załącznik nr 7 do SIWZ</w:t>
        </w:r>
        <w:r w:rsidR="00093576" w:rsidRPr="00093576">
          <w:rPr>
            <w:rFonts w:ascii="Times New Roman" w:hAnsi="Times New Roman" w:cs="Times New Roman"/>
            <w:b w:val="0"/>
            <w:noProof/>
            <w:webHidden/>
          </w:rPr>
          <w:tab/>
        </w:r>
        <w:r w:rsidR="00882D86" w:rsidRPr="00093576">
          <w:rPr>
            <w:rFonts w:ascii="Times New Roman" w:hAnsi="Times New Roman" w:cs="Times New Roman"/>
            <w:b w:val="0"/>
            <w:noProof/>
            <w:webHidden/>
          </w:rPr>
          <w:fldChar w:fldCharType="begin"/>
        </w:r>
        <w:r w:rsidR="00093576" w:rsidRPr="00093576">
          <w:rPr>
            <w:rFonts w:ascii="Times New Roman" w:hAnsi="Times New Roman" w:cs="Times New Roman"/>
            <w:b w:val="0"/>
            <w:noProof/>
            <w:webHidden/>
          </w:rPr>
          <w:instrText xml:space="preserve"> PAGEREF _Toc449612139 \h </w:instrText>
        </w:r>
        <w:r w:rsidR="00882D86" w:rsidRPr="00093576">
          <w:rPr>
            <w:rFonts w:ascii="Times New Roman" w:hAnsi="Times New Roman" w:cs="Times New Roman"/>
            <w:b w:val="0"/>
            <w:noProof/>
            <w:webHidden/>
          </w:rPr>
        </w:r>
        <w:r w:rsidR="00882D86" w:rsidRPr="00093576">
          <w:rPr>
            <w:rFonts w:ascii="Times New Roman" w:hAnsi="Times New Roman" w:cs="Times New Roman"/>
            <w:b w:val="0"/>
            <w:noProof/>
            <w:webHidden/>
          </w:rPr>
          <w:fldChar w:fldCharType="separate"/>
        </w:r>
        <w:r w:rsidR="00AB5275">
          <w:rPr>
            <w:rFonts w:ascii="Times New Roman" w:hAnsi="Times New Roman" w:cs="Times New Roman"/>
            <w:b w:val="0"/>
            <w:noProof/>
            <w:webHidden/>
          </w:rPr>
          <w:t>28</w:t>
        </w:r>
        <w:r w:rsidR="00882D86" w:rsidRPr="00093576">
          <w:rPr>
            <w:rFonts w:ascii="Times New Roman" w:hAnsi="Times New Roman" w:cs="Times New Roman"/>
            <w:b w:val="0"/>
            <w:noProof/>
            <w:webHidden/>
          </w:rPr>
          <w:fldChar w:fldCharType="end"/>
        </w:r>
      </w:hyperlink>
    </w:p>
    <w:p w:rsidR="007C7C84" w:rsidRDefault="00882D86" w:rsidP="00577B7C">
      <w:pPr>
        <w:pStyle w:val="Styl"/>
        <w:tabs>
          <w:tab w:val="left" w:pos="900"/>
          <w:tab w:val="left" w:pos="1620"/>
          <w:tab w:val="left" w:pos="5472"/>
          <w:tab w:val="left" w:leader="dot" w:pos="8865"/>
        </w:tabs>
        <w:spacing w:line="260" w:lineRule="exact"/>
        <w:ind w:left="1620" w:right="72" w:hanging="1620"/>
        <w:jc w:val="center"/>
        <w:rPr>
          <w:rFonts w:ascii="Times New Roman" w:hAnsi="Times New Roman" w:cs="Times New Roman"/>
          <w:bCs/>
          <w:sz w:val="22"/>
          <w:szCs w:val="22"/>
        </w:rPr>
      </w:pPr>
      <w:r w:rsidRPr="00093576">
        <w:rPr>
          <w:rFonts w:ascii="Times New Roman" w:hAnsi="Times New Roman" w:cs="Times New Roman"/>
          <w:b/>
          <w:bCs/>
          <w:sz w:val="20"/>
          <w:szCs w:val="20"/>
        </w:rPr>
        <w:fldChar w:fldCharType="end"/>
      </w:r>
    </w:p>
    <w:p w:rsidR="00AE43B9" w:rsidRPr="00825573" w:rsidRDefault="007C7C84" w:rsidP="000606E1">
      <w:pPr>
        <w:pStyle w:val="Styl"/>
        <w:tabs>
          <w:tab w:val="left" w:pos="900"/>
          <w:tab w:val="left" w:pos="1620"/>
          <w:tab w:val="left" w:pos="5472"/>
          <w:tab w:val="left" w:leader="dot" w:pos="8865"/>
        </w:tabs>
        <w:spacing w:line="300" w:lineRule="exact"/>
        <w:ind w:left="1620" w:right="72" w:hanging="1620"/>
        <w:jc w:val="center"/>
        <w:rPr>
          <w:rFonts w:ascii="Times New Roman" w:hAnsi="Times New Roman" w:cs="Times New Roman"/>
          <w:b/>
          <w:bCs/>
          <w:sz w:val="28"/>
          <w:szCs w:val="28"/>
        </w:rPr>
      </w:pPr>
      <w:r>
        <w:rPr>
          <w:rFonts w:ascii="Times New Roman" w:hAnsi="Times New Roman" w:cs="Times New Roman"/>
          <w:bCs/>
          <w:sz w:val="22"/>
          <w:szCs w:val="22"/>
        </w:rPr>
        <w:br w:type="page"/>
      </w:r>
      <w:r w:rsidR="00AE43B9" w:rsidRPr="00825573">
        <w:rPr>
          <w:rFonts w:ascii="Times New Roman" w:hAnsi="Times New Roman" w:cs="Times New Roman"/>
          <w:b/>
          <w:bCs/>
          <w:sz w:val="28"/>
          <w:szCs w:val="28"/>
        </w:rPr>
        <w:lastRenderedPageBreak/>
        <w:t>POSTANOWIENIA</w:t>
      </w:r>
    </w:p>
    <w:p w:rsidR="00AE43B9" w:rsidRPr="00A163B4" w:rsidRDefault="00AE43B9" w:rsidP="00F312AD">
      <w:pPr>
        <w:pStyle w:val="Styl"/>
        <w:tabs>
          <w:tab w:val="left" w:pos="0"/>
          <w:tab w:val="left" w:leader="dot" w:pos="8865"/>
        </w:tabs>
        <w:spacing w:line="320" w:lineRule="exact"/>
        <w:ind w:right="72"/>
        <w:jc w:val="center"/>
        <w:rPr>
          <w:rFonts w:ascii="Times New Roman" w:hAnsi="Times New Roman" w:cs="Times New Roman"/>
          <w:b/>
          <w:bCs/>
          <w:sz w:val="28"/>
          <w:szCs w:val="28"/>
        </w:rPr>
      </w:pPr>
      <w:r w:rsidRPr="00A163B4">
        <w:rPr>
          <w:rFonts w:ascii="Times New Roman" w:hAnsi="Times New Roman" w:cs="Times New Roman"/>
          <w:b/>
          <w:bCs/>
          <w:sz w:val="28"/>
          <w:szCs w:val="28"/>
        </w:rPr>
        <w:t>SPECYFIKACJI ISTOTNYCH WARUNKÓW ZAMÓWIENIA (SIWZ)</w:t>
      </w:r>
    </w:p>
    <w:p w:rsidR="00AE43B9" w:rsidRPr="007571AB" w:rsidRDefault="00AE43B9" w:rsidP="007571AB">
      <w:pPr>
        <w:pStyle w:val="Styl"/>
        <w:tabs>
          <w:tab w:val="left" w:pos="0"/>
          <w:tab w:val="left" w:leader="dot" w:pos="8865"/>
        </w:tabs>
        <w:ind w:right="74"/>
        <w:jc w:val="center"/>
        <w:rPr>
          <w:rFonts w:ascii="Times New Roman" w:hAnsi="Times New Roman" w:cs="Times New Roman"/>
          <w:b/>
          <w:bCs/>
          <w:sz w:val="16"/>
          <w:szCs w:val="16"/>
        </w:rPr>
      </w:pPr>
    </w:p>
    <w:p w:rsidR="00AE43B9" w:rsidRPr="00A163B4" w:rsidRDefault="00AE43B9" w:rsidP="00F312AD">
      <w:pPr>
        <w:pStyle w:val="Nagwek1"/>
      </w:pPr>
      <w:bookmarkStart w:id="0" w:name="_Toc283275572"/>
      <w:bookmarkStart w:id="1" w:name="_Toc449612109"/>
      <w:r w:rsidRPr="00A163B4">
        <w:t>ROZDZIAŁ I.</w:t>
      </w:r>
      <w:r w:rsidRPr="00A163B4">
        <w:tab/>
        <w:t>ZAMAWIAJĄCY (NAZWA I ADRES)</w:t>
      </w:r>
      <w:bookmarkEnd w:id="0"/>
      <w:bookmarkEnd w:id="1"/>
    </w:p>
    <w:p w:rsidR="00AE43B9" w:rsidRPr="00A163B4" w:rsidRDefault="00AE43B9" w:rsidP="008A7444">
      <w:pPr>
        <w:pStyle w:val="Styl"/>
        <w:tabs>
          <w:tab w:val="left" w:pos="0"/>
          <w:tab w:val="left" w:leader="dot" w:pos="8865"/>
        </w:tabs>
        <w:spacing w:line="300" w:lineRule="exact"/>
        <w:ind w:right="72"/>
        <w:jc w:val="both"/>
        <w:rPr>
          <w:rFonts w:ascii="Times New Roman" w:hAnsi="Times New Roman" w:cs="Times New Roman"/>
        </w:rPr>
      </w:pPr>
      <w:r w:rsidRPr="00A163B4">
        <w:rPr>
          <w:rFonts w:ascii="Times New Roman" w:hAnsi="Times New Roman" w:cs="Times New Roman"/>
        </w:rPr>
        <w:t>Główny Instytut Górnictwa</w:t>
      </w:r>
    </w:p>
    <w:p w:rsidR="00AE43B9" w:rsidRPr="00A163B4" w:rsidRDefault="00AE43B9" w:rsidP="008A7444">
      <w:pPr>
        <w:pStyle w:val="Styl"/>
        <w:tabs>
          <w:tab w:val="left" w:pos="0"/>
          <w:tab w:val="left" w:leader="dot" w:pos="8865"/>
        </w:tabs>
        <w:spacing w:line="300" w:lineRule="exact"/>
        <w:ind w:right="72"/>
        <w:jc w:val="both"/>
        <w:rPr>
          <w:rFonts w:ascii="Times New Roman" w:hAnsi="Times New Roman" w:cs="Times New Roman"/>
        </w:rPr>
      </w:pPr>
      <w:r w:rsidRPr="00A163B4">
        <w:rPr>
          <w:rFonts w:ascii="Times New Roman" w:hAnsi="Times New Roman" w:cs="Times New Roman"/>
        </w:rPr>
        <w:t>Plac Gwarków 1</w:t>
      </w:r>
    </w:p>
    <w:p w:rsidR="00AE43B9" w:rsidRPr="00A163B4" w:rsidRDefault="00AE43B9" w:rsidP="008A7444">
      <w:pPr>
        <w:spacing w:line="300" w:lineRule="exact"/>
        <w:jc w:val="both"/>
      </w:pPr>
      <w:r w:rsidRPr="00A163B4">
        <w:t>40-166 Katowice</w:t>
      </w:r>
    </w:p>
    <w:p w:rsidR="00AE43B9" w:rsidRPr="00A163B4" w:rsidRDefault="00AE43B9" w:rsidP="008A7444">
      <w:pPr>
        <w:pStyle w:val="Styl"/>
        <w:tabs>
          <w:tab w:val="left" w:pos="0"/>
          <w:tab w:val="left" w:leader="dot" w:pos="8865"/>
        </w:tabs>
        <w:spacing w:line="300" w:lineRule="exact"/>
        <w:ind w:right="72"/>
        <w:jc w:val="both"/>
        <w:rPr>
          <w:rFonts w:ascii="Times New Roman" w:hAnsi="Times New Roman" w:cs="Times New Roman"/>
        </w:rPr>
      </w:pPr>
      <w:r w:rsidRPr="00A163B4">
        <w:rPr>
          <w:rFonts w:ascii="Times New Roman" w:hAnsi="Times New Roman" w:cs="Times New Roman"/>
        </w:rPr>
        <w:t>zwany dalej „Zamawiającym”</w:t>
      </w:r>
    </w:p>
    <w:p w:rsidR="00AE43B9" w:rsidRPr="00A163B4" w:rsidRDefault="00AE43B9" w:rsidP="00D41DBC">
      <w:pPr>
        <w:pStyle w:val="Nagwek1"/>
        <w:tabs>
          <w:tab w:val="left" w:pos="2268"/>
        </w:tabs>
        <w:spacing w:before="240" w:after="120"/>
      </w:pPr>
      <w:bookmarkStart w:id="2" w:name="_Toc283275573"/>
      <w:bookmarkStart w:id="3" w:name="_Toc449612110"/>
      <w:r w:rsidRPr="00A163B4">
        <w:t>ROZDZIAŁ II.</w:t>
      </w:r>
      <w:r w:rsidRPr="00A163B4">
        <w:tab/>
        <w:t>TRYB UDZIELENIA ZAMÓWIENIA PUBLICZNEGO</w:t>
      </w:r>
      <w:bookmarkEnd w:id="2"/>
      <w:bookmarkEnd w:id="3"/>
    </w:p>
    <w:p w:rsidR="00F322A0" w:rsidRPr="00A163B4" w:rsidRDefault="007C7C84" w:rsidP="008A7444">
      <w:pPr>
        <w:spacing w:line="300" w:lineRule="exact"/>
        <w:jc w:val="both"/>
      </w:pPr>
      <w:bookmarkStart w:id="4" w:name="_Toc283275574"/>
      <w:r w:rsidRPr="007C7C84">
        <w:t xml:space="preserve">Postępowanie o udzielenie zamówienia prowadzone jest w trybie przetargu nieograniczonego o wartości zamówienia nieprzekraczającej kwoty (w tym przypadku </w:t>
      </w:r>
      <w:r w:rsidR="00457532">
        <w:t>5 225 000</w:t>
      </w:r>
      <w:r w:rsidRPr="007C7C84">
        <w:t xml:space="preserve"> euro) określonej w przepisach wydanych na podstawie art. 11 ust. 8 ustawy z dnia 29 stycznia 2004 roku - Prawo zamówień publicznych (Dz.U. z 201</w:t>
      </w:r>
      <w:r w:rsidR="00E27795">
        <w:t>5</w:t>
      </w:r>
      <w:r w:rsidRPr="007C7C84">
        <w:t xml:space="preserve"> r. poz</w:t>
      </w:r>
      <w:r w:rsidR="00802EF0">
        <w:t>.</w:t>
      </w:r>
      <w:r w:rsidRPr="007C7C84">
        <w:t xml:space="preserve"> </w:t>
      </w:r>
      <w:r w:rsidR="00E27795">
        <w:t>2164</w:t>
      </w:r>
      <w:r w:rsidRPr="007C7C84">
        <w:t xml:space="preserve">) oraz aktów wykonawczych wydanych na jej podstawie, a w sprawach nieuregulowanych przepisy ustawy z dnia 23 kwietnia 1964 r. – Kodeks cywilny (Dz. Ust. Nr. 16, poz. 93 </w:t>
      </w:r>
      <w:r w:rsidR="00E15076" w:rsidRPr="007C7C84">
        <w:t>z</w:t>
      </w:r>
      <w:r w:rsidR="00E15076">
        <w:t xml:space="preserve"> późniejszymi zmianami</w:t>
      </w:r>
      <w:r w:rsidRPr="007C7C84">
        <w:t>.) oraz ustawy z dnia 27 sierpnia 2009 r. - o odpowiedzialności za naruszenie dyscypliny finansów publicznych (Dz. U. 2009.157.1240 z</w:t>
      </w:r>
      <w:r w:rsidR="00E15076">
        <w:t xml:space="preserve"> późniejszymi zmianami</w:t>
      </w:r>
      <w:r w:rsidRPr="007C7C84">
        <w:t>).</w:t>
      </w:r>
    </w:p>
    <w:p w:rsidR="00AE43B9" w:rsidRPr="00A163B4" w:rsidRDefault="00AE43B9" w:rsidP="00D41DBC">
      <w:pPr>
        <w:pStyle w:val="Nagwek1"/>
        <w:tabs>
          <w:tab w:val="left" w:pos="2268"/>
        </w:tabs>
        <w:spacing w:before="240" w:after="120"/>
      </w:pPr>
      <w:bookmarkStart w:id="5" w:name="_Toc449612111"/>
      <w:r w:rsidRPr="00A163B4">
        <w:t>ROZDZIAŁ III.</w:t>
      </w:r>
      <w:r w:rsidRPr="00A163B4">
        <w:tab/>
        <w:t>OPIS PRZEDMIOTU ZAMÓWIENIA</w:t>
      </w:r>
      <w:bookmarkEnd w:id="4"/>
      <w:bookmarkEnd w:id="5"/>
    </w:p>
    <w:p w:rsidR="00FD2723" w:rsidRPr="00FD2723" w:rsidRDefault="00FD2723" w:rsidP="00FD2723">
      <w:pPr>
        <w:spacing w:line="360" w:lineRule="exact"/>
        <w:jc w:val="both"/>
      </w:pPr>
      <w:r w:rsidRPr="00FD2723">
        <w:t>Przedmiotem zamówienia objętego niniejszym postępowaniem jest:</w:t>
      </w:r>
    </w:p>
    <w:p w:rsidR="00FD2723" w:rsidRPr="00FD2723" w:rsidRDefault="002934D7" w:rsidP="00FD2723">
      <w:pPr>
        <w:spacing w:line="360" w:lineRule="exact"/>
        <w:jc w:val="both"/>
        <w:rPr>
          <w:b/>
        </w:rPr>
      </w:pPr>
      <w:r w:rsidRPr="002934D7">
        <w:rPr>
          <w:b/>
        </w:rPr>
        <w:t>Wykonania projektu oraz instalacji wymiennika centralnego ogrzewania na hali 6 GIG Katowice</w:t>
      </w:r>
      <w:r>
        <w:rPr>
          <w:b/>
        </w:rPr>
        <w:t>.</w:t>
      </w:r>
    </w:p>
    <w:p w:rsidR="00B72074" w:rsidRDefault="005E2DDF" w:rsidP="00AA54CE">
      <w:pPr>
        <w:spacing w:line="340" w:lineRule="exact"/>
        <w:jc w:val="both"/>
      </w:pPr>
      <w:r>
        <w:t>Pod nazwą „Wykonanie projektu oraz instalacji …”</w:t>
      </w:r>
      <w:r w:rsidR="00C13E73">
        <w:t xml:space="preserve"> </w:t>
      </w:r>
      <w:r w:rsidR="00573091">
        <w:t>Zamawiający rozumie</w:t>
      </w:r>
      <w:r w:rsidR="00C13E73">
        <w:t xml:space="preserve"> zaprojektowanie i</w:t>
      </w:r>
      <w:r w:rsidR="00573091">
        <w:t> </w:t>
      </w:r>
      <w:r w:rsidR="00C13E73">
        <w:t xml:space="preserve">wykonanie modernizacji stacji wymienników ciepła zlokalizowanej w siedzibie Zamawiającego </w:t>
      </w:r>
      <w:r w:rsidR="006C739A">
        <w:t>w</w:t>
      </w:r>
      <w:r w:rsidR="00EA0BFE">
        <w:t> </w:t>
      </w:r>
      <w:r w:rsidR="006C739A">
        <w:t>Katowicach przy Placu Gwarków 1 – obiekt hala nr 6.</w:t>
      </w:r>
      <w:r w:rsidR="00EA0BFE">
        <w:t xml:space="preserve"> Wykonawca zobowiązany jest do uzyskania zatwierdzeń projektu przez Zamawiającego i Tauron Ciepło.</w:t>
      </w:r>
      <w:r w:rsidR="00AF0D71">
        <w:t xml:space="preserve"> Dodatkowo w ramach tego zamówienia </w:t>
      </w:r>
      <w:r w:rsidR="00CB46AA">
        <w:t xml:space="preserve">należy </w:t>
      </w:r>
      <w:r w:rsidR="00AF0D71">
        <w:t xml:space="preserve">wykonać remont pomieszczeń </w:t>
      </w:r>
      <w:r w:rsidR="00104BBB">
        <w:t xml:space="preserve">zgodnie z załączonym przedmiarem prac </w:t>
      </w:r>
      <w:r w:rsidR="00AF0D71">
        <w:t>oraz przebudowę automatyki pogodowej w</w:t>
      </w:r>
      <w:r w:rsidR="002654D7">
        <w:t> </w:t>
      </w:r>
      <w:r w:rsidR="00AF0D71">
        <w:t>dwóch innych stacjach wymienników zlokalizowanych na terenie Zamawiającego.</w:t>
      </w:r>
      <w:r w:rsidR="0029235B">
        <w:t xml:space="preserve"> Zakres prac został opisany programem funkcjonalno-użytkowym stanowiącym załącznik nr 8 do SIWZ.</w:t>
      </w:r>
    </w:p>
    <w:p w:rsidR="002934D7" w:rsidRDefault="002934D7" w:rsidP="00AA54CE">
      <w:pPr>
        <w:spacing w:line="340" w:lineRule="exact"/>
        <w:jc w:val="both"/>
      </w:pPr>
    </w:p>
    <w:p w:rsidR="00FD2723" w:rsidRPr="00FD2723" w:rsidRDefault="00FD2723" w:rsidP="00AA54CE">
      <w:pPr>
        <w:spacing w:line="340" w:lineRule="exact"/>
        <w:jc w:val="both"/>
      </w:pPr>
      <w:r w:rsidRPr="00FD2723">
        <w:t>Nazwa i kod Wspólnego Słownika Zamówień (CPV):</w:t>
      </w:r>
    </w:p>
    <w:p w:rsidR="00325D7C" w:rsidRPr="00325D7C" w:rsidRDefault="00325D7C" w:rsidP="00325D7C">
      <w:pPr>
        <w:spacing w:line="360" w:lineRule="exact"/>
        <w:jc w:val="both"/>
        <w:rPr>
          <w:b/>
        </w:rPr>
      </w:pPr>
      <w:r w:rsidRPr="00325D7C">
        <w:rPr>
          <w:b/>
        </w:rPr>
        <w:t>42511100-2</w:t>
      </w:r>
      <w:r w:rsidRPr="00325D7C">
        <w:rPr>
          <w:b/>
        </w:rPr>
        <w:tab/>
        <w:t>Wymienniki ciepła</w:t>
      </w:r>
    </w:p>
    <w:p w:rsidR="00325D7C" w:rsidRPr="00325D7C" w:rsidRDefault="00325D7C" w:rsidP="00325D7C">
      <w:pPr>
        <w:spacing w:line="360" w:lineRule="exact"/>
        <w:jc w:val="both"/>
        <w:rPr>
          <w:b/>
        </w:rPr>
      </w:pPr>
      <w:r w:rsidRPr="00325D7C">
        <w:rPr>
          <w:b/>
        </w:rPr>
        <w:t>45000000-7</w:t>
      </w:r>
      <w:r w:rsidRPr="00325D7C">
        <w:rPr>
          <w:b/>
        </w:rPr>
        <w:tab/>
        <w:t>Roboty budowlane</w:t>
      </w:r>
    </w:p>
    <w:p w:rsidR="00325D7C" w:rsidRPr="00325D7C" w:rsidRDefault="00325D7C" w:rsidP="00325D7C">
      <w:pPr>
        <w:spacing w:line="360" w:lineRule="exact"/>
        <w:jc w:val="both"/>
        <w:rPr>
          <w:b/>
        </w:rPr>
      </w:pPr>
      <w:r w:rsidRPr="00325D7C">
        <w:rPr>
          <w:b/>
        </w:rPr>
        <w:t>45300000-0</w:t>
      </w:r>
      <w:r w:rsidRPr="00325D7C">
        <w:rPr>
          <w:b/>
        </w:rPr>
        <w:tab/>
        <w:t>Roboty instalacyjne w budynkach</w:t>
      </w:r>
    </w:p>
    <w:p w:rsidR="006773C3" w:rsidRDefault="00325D7C" w:rsidP="00325D7C">
      <w:pPr>
        <w:spacing w:line="360" w:lineRule="exact"/>
        <w:jc w:val="both"/>
        <w:rPr>
          <w:b/>
        </w:rPr>
      </w:pPr>
      <w:r w:rsidRPr="00325D7C">
        <w:rPr>
          <w:b/>
        </w:rPr>
        <w:t>45310000-3</w:t>
      </w:r>
      <w:r w:rsidRPr="00325D7C">
        <w:rPr>
          <w:b/>
        </w:rPr>
        <w:tab/>
        <w:t>Roboty instalacyjne elektryczne</w:t>
      </w:r>
    </w:p>
    <w:p w:rsidR="00802EF0" w:rsidRPr="00802EF0" w:rsidRDefault="00802EF0" w:rsidP="00802EF0">
      <w:pPr>
        <w:spacing w:line="360" w:lineRule="exact"/>
        <w:jc w:val="both"/>
        <w:rPr>
          <w:b/>
        </w:rPr>
      </w:pPr>
      <w:r w:rsidRPr="00802EF0">
        <w:rPr>
          <w:b/>
        </w:rPr>
        <w:t>71000000-8</w:t>
      </w:r>
      <w:r w:rsidRPr="00802EF0">
        <w:rPr>
          <w:b/>
        </w:rPr>
        <w:tab/>
        <w:t>Usługi architektoniczne, budowlane, inżynieryjne i kontrolne</w:t>
      </w:r>
    </w:p>
    <w:p w:rsidR="002934D7" w:rsidRDefault="002934D7" w:rsidP="00FD2723">
      <w:pPr>
        <w:spacing w:line="360" w:lineRule="exact"/>
        <w:jc w:val="both"/>
        <w:rPr>
          <w:b/>
        </w:rPr>
      </w:pPr>
    </w:p>
    <w:p w:rsidR="00AD72B9" w:rsidRPr="00AD72B9" w:rsidRDefault="00AD72B9" w:rsidP="00AD72B9">
      <w:pPr>
        <w:spacing w:line="340" w:lineRule="exact"/>
        <w:jc w:val="both"/>
        <w:rPr>
          <w:rFonts w:eastAsia="Calibri"/>
          <w:lang w:eastAsia="en-US"/>
        </w:rPr>
      </w:pPr>
      <w:r w:rsidRPr="00AD72B9">
        <w:rPr>
          <w:rFonts w:eastAsia="Calibri"/>
          <w:lang w:eastAsia="en-US"/>
        </w:rPr>
        <w:t xml:space="preserve">W celu należytego oszacowania i wykonania zamówienia Zamawiający zaleca przeprowadzenie wizji lokalnej w miejscu wykonania prac. </w:t>
      </w:r>
    </w:p>
    <w:p w:rsidR="00AD72B9" w:rsidRPr="00FA075C" w:rsidRDefault="00AD72B9" w:rsidP="00AD72B9">
      <w:pPr>
        <w:spacing w:line="340" w:lineRule="exact"/>
        <w:jc w:val="both"/>
        <w:rPr>
          <w:rFonts w:eastAsia="Calibri"/>
          <w:lang w:eastAsia="en-US"/>
        </w:rPr>
      </w:pPr>
      <w:r w:rsidRPr="00AD72B9">
        <w:rPr>
          <w:rFonts w:eastAsia="Calibri"/>
          <w:lang w:eastAsia="en-US"/>
        </w:rPr>
        <w:t xml:space="preserve">Zamawiający przewiduje następujący termin przeprowadzenia wizji: </w:t>
      </w:r>
      <w:r w:rsidR="007367D2">
        <w:rPr>
          <w:rFonts w:eastAsia="Calibri"/>
          <w:lang w:eastAsia="en-US"/>
        </w:rPr>
        <w:t>1</w:t>
      </w:r>
      <w:r w:rsidR="00D9075F">
        <w:rPr>
          <w:rFonts w:eastAsia="Calibri"/>
          <w:lang w:eastAsia="en-US"/>
        </w:rPr>
        <w:t>6</w:t>
      </w:r>
      <w:bookmarkStart w:id="6" w:name="_GoBack"/>
      <w:bookmarkEnd w:id="6"/>
      <w:r w:rsidRPr="00AD72B9">
        <w:rPr>
          <w:rFonts w:eastAsia="Calibri"/>
          <w:lang w:eastAsia="en-US"/>
        </w:rPr>
        <w:t>.0</w:t>
      </w:r>
      <w:r>
        <w:rPr>
          <w:rFonts w:eastAsia="Calibri"/>
          <w:lang w:eastAsia="en-US"/>
        </w:rPr>
        <w:t>5</w:t>
      </w:r>
      <w:r w:rsidRPr="00AD72B9">
        <w:rPr>
          <w:rFonts w:eastAsia="Calibri"/>
          <w:lang w:eastAsia="en-US"/>
        </w:rPr>
        <w:t>.201</w:t>
      </w:r>
      <w:r>
        <w:rPr>
          <w:rFonts w:eastAsia="Calibri"/>
          <w:lang w:eastAsia="en-US"/>
        </w:rPr>
        <w:t>6 r. o godz. 11</w:t>
      </w:r>
      <w:r w:rsidRPr="00AD72B9">
        <w:rPr>
          <w:rFonts w:eastAsia="Calibri"/>
          <w:vertAlign w:val="superscript"/>
          <w:lang w:eastAsia="en-US"/>
        </w:rPr>
        <w:t>00</w:t>
      </w:r>
      <w:r w:rsidRPr="00AD72B9">
        <w:rPr>
          <w:rFonts w:eastAsia="Calibri"/>
          <w:lang w:eastAsia="en-US"/>
        </w:rPr>
        <w:t>.</w:t>
      </w:r>
      <w:r w:rsidRPr="00FA075C">
        <w:rPr>
          <w:rFonts w:eastAsia="Calibri"/>
          <w:lang w:eastAsia="en-US"/>
        </w:rPr>
        <w:t xml:space="preserve"> </w:t>
      </w:r>
    </w:p>
    <w:p w:rsidR="00AD72B9" w:rsidRDefault="00AD72B9" w:rsidP="00AD72B9">
      <w:pPr>
        <w:spacing w:line="360" w:lineRule="exact"/>
        <w:jc w:val="both"/>
      </w:pPr>
      <w:r w:rsidRPr="00FA075C">
        <w:rPr>
          <w:rFonts w:eastAsia="Calibri"/>
          <w:lang w:eastAsia="en-US"/>
        </w:rPr>
        <w:t xml:space="preserve">Miejsce zbiórki – Portiernia w </w:t>
      </w:r>
      <w:r>
        <w:rPr>
          <w:rFonts w:eastAsia="Calibri"/>
          <w:lang w:eastAsia="en-US"/>
        </w:rPr>
        <w:t>Pawilonie I</w:t>
      </w:r>
      <w:r w:rsidRPr="00FA075C">
        <w:rPr>
          <w:rFonts w:eastAsia="Calibri"/>
          <w:lang w:eastAsia="en-US"/>
        </w:rPr>
        <w:t xml:space="preserve"> (</w:t>
      </w:r>
      <w:r>
        <w:rPr>
          <w:rFonts w:eastAsia="Calibri"/>
          <w:lang w:eastAsia="en-US"/>
        </w:rPr>
        <w:t>wysokim</w:t>
      </w:r>
      <w:r w:rsidRPr="00FA075C">
        <w:rPr>
          <w:rFonts w:eastAsia="Calibri"/>
          <w:lang w:eastAsia="en-US"/>
        </w:rPr>
        <w:t xml:space="preserve">) – </w:t>
      </w:r>
      <w:r>
        <w:rPr>
          <w:rFonts w:eastAsia="Calibri"/>
          <w:lang w:eastAsia="en-US"/>
        </w:rPr>
        <w:t>Katowice</w:t>
      </w:r>
      <w:r w:rsidRPr="00FA075C">
        <w:rPr>
          <w:rFonts w:eastAsia="Calibri"/>
          <w:lang w:eastAsia="en-US"/>
        </w:rPr>
        <w:t xml:space="preserve">, </w:t>
      </w:r>
      <w:r>
        <w:rPr>
          <w:rFonts w:eastAsia="Calibri"/>
          <w:lang w:eastAsia="en-US"/>
        </w:rPr>
        <w:t>A</w:t>
      </w:r>
      <w:r w:rsidRPr="00FA075C">
        <w:rPr>
          <w:rFonts w:eastAsia="Calibri"/>
          <w:lang w:eastAsia="en-US"/>
        </w:rPr>
        <w:t xml:space="preserve">l. </w:t>
      </w:r>
      <w:r>
        <w:rPr>
          <w:rFonts w:eastAsia="Calibri"/>
          <w:lang w:eastAsia="en-US"/>
        </w:rPr>
        <w:t xml:space="preserve">Korfantego </w:t>
      </w:r>
      <w:r w:rsidR="00364109">
        <w:rPr>
          <w:rFonts w:eastAsia="Calibri"/>
          <w:lang w:eastAsia="en-US"/>
        </w:rPr>
        <w:t>79</w:t>
      </w:r>
      <w:r w:rsidRPr="00FA075C">
        <w:rPr>
          <w:rFonts w:eastAsia="Calibri"/>
          <w:lang w:eastAsia="en-US"/>
        </w:rPr>
        <w:t>. Chęć uczestnictwa w wizji lokalnej należy zgłosić e-mailem phachula@gig.eu;</w:t>
      </w:r>
    </w:p>
    <w:p w:rsidR="006773C3" w:rsidRDefault="00C64734" w:rsidP="00C64734">
      <w:pPr>
        <w:spacing w:line="360" w:lineRule="exact"/>
        <w:jc w:val="both"/>
      </w:pPr>
      <w:r w:rsidRPr="00054295">
        <w:t xml:space="preserve">Prace głośne należy prowadzić </w:t>
      </w:r>
      <w:r w:rsidR="00037BAB">
        <w:t>po godzinie 15.00</w:t>
      </w:r>
      <w:r w:rsidRPr="00054295">
        <w:t>, a także poinformować o nich inspektora nadzoru z wyprzedzeniem co najmniej 24 godzinnym.</w:t>
      </w:r>
    </w:p>
    <w:p w:rsidR="002677B7" w:rsidRDefault="00FD2723" w:rsidP="00FD2723">
      <w:pPr>
        <w:spacing w:line="360" w:lineRule="exact"/>
        <w:jc w:val="both"/>
      </w:pPr>
      <w:r w:rsidRPr="00FD2723">
        <w:t>Zamawiający nie zapewnia pomieszczeń biurowych, socjalnych (w tym szatni i łaźni).</w:t>
      </w:r>
    </w:p>
    <w:p w:rsidR="00AE43B9" w:rsidRPr="00A163B4" w:rsidRDefault="00AE43B9" w:rsidP="00090552">
      <w:pPr>
        <w:pStyle w:val="Nagwek1"/>
        <w:tabs>
          <w:tab w:val="left" w:pos="0"/>
        </w:tabs>
        <w:spacing w:before="240" w:after="120" w:line="340" w:lineRule="exact"/>
      </w:pPr>
      <w:bookmarkStart w:id="7" w:name="_Toc283275575"/>
      <w:bookmarkStart w:id="8" w:name="_Toc449612112"/>
      <w:r w:rsidRPr="00A163B4">
        <w:t>ROZDZIAŁ IV.</w:t>
      </w:r>
      <w:r w:rsidRPr="00A163B4">
        <w:tab/>
        <w:t>INFORMACJA NA TEMAT CZĘŚCI ZAMÓWIENIA I MOŻLIWOŚCI SKŁADANIA OFERT CZĘŚCIOWYCH</w:t>
      </w:r>
      <w:bookmarkEnd w:id="7"/>
      <w:bookmarkEnd w:id="8"/>
    </w:p>
    <w:p w:rsidR="00AE43B9" w:rsidRPr="00A163B4" w:rsidRDefault="00AE43B9" w:rsidP="00617BBE">
      <w:pPr>
        <w:pStyle w:val="Styl"/>
        <w:numPr>
          <w:ilvl w:val="3"/>
          <w:numId w:val="20"/>
        </w:numPr>
        <w:tabs>
          <w:tab w:val="clear" w:pos="3228"/>
          <w:tab w:val="num" w:pos="540"/>
        </w:tabs>
        <w:spacing w:line="320" w:lineRule="exact"/>
        <w:ind w:left="539" w:right="74" w:hanging="539"/>
        <w:jc w:val="both"/>
        <w:rPr>
          <w:rFonts w:ascii="Times New Roman" w:hAnsi="Times New Roman" w:cs="Times New Roman"/>
        </w:rPr>
      </w:pPr>
      <w:bookmarkStart w:id="9" w:name="_Toc283275576"/>
      <w:r w:rsidRPr="00A163B4">
        <w:rPr>
          <w:rFonts w:ascii="Times New Roman" w:hAnsi="Times New Roman" w:cs="Times New Roman"/>
        </w:rPr>
        <w:t xml:space="preserve">Oferta musi obejmować całość zamówienia, Zamawiający nie dopuszcza możliwości składania ofert częściowych. </w:t>
      </w:r>
    </w:p>
    <w:p w:rsidR="00AE43B9" w:rsidRPr="00A163B4" w:rsidRDefault="00AE43B9" w:rsidP="00617BBE">
      <w:pPr>
        <w:pStyle w:val="Styl"/>
        <w:numPr>
          <w:ilvl w:val="3"/>
          <w:numId w:val="20"/>
        </w:numPr>
        <w:tabs>
          <w:tab w:val="clear" w:pos="3228"/>
          <w:tab w:val="num" w:pos="540"/>
        </w:tabs>
        <w:spacing w:line="320" w:lineRule="exact"/>
        <w:ind w:left="539" w:right="74" w:hanging="539"/>
        <w:jc w:val="both"/>
        <w:rPr>
          <w:rFonts w:ascii="Times New Roman" w:hAnsi="Times New Roman" w:cs="Times New Roman"/>
        </w:rPr>
      </w:pPr>
      <w:r w:rsidRPr="00A163B4">
        <w:rPr>
          <w:rFonts w:ascii="Times New Roman" w:hAnsi="Times New Roman" w:cs="Times New Roman"/>
        </w:rPr>
        <w:t xml:space="preserve">Oferty częściowe jako sprzeczne (nie odpowiadające) z treścią SIWZ zostaną odrzucone. </w:t>
      </w:r>
    </w:p>
    <w:p w:rsidR="00AE43B9" w:rsidRPr="00A163B4" w:rsidRDefault="00AE43B9" w:rsidP="00090552">
      <w:pPr>
        <w:pStyle w:val="Nagwek1"/>
        <w:tabs>
          <w:tab w:val="left" w:pos="0"/>
        </w:tabs>
        <w:spacing w:before="240" w:after="120"/>
      </w:pPr>
      <w:bookmarkStart w:id="10" w:name="_Toc449612113"/>
      <w:r w:rsidRPr="00A163B4">
        <w:t>ROZDZIAŁ V.</w:t>
      </w:r>
      <w:r w:rsidRPr="00A163B4">
        <w:tab/>
        <w:t>INFORMACJA NA TEMAT MOŻLIWOŚCI SKŁADANIA OFERT WARIANTOWYCH</w:t>
      </w:r>
      <w:bookmarkEnd w:id="9"/>
      <w:bookmarkEnd w:id="10"/>
    </w:p>
    <w:p w:rsidR="00AE43B9" w:rsidRPr="00A163B4" w:rsidRDefault="00AE43B9" w:rsidP="00AA54CE">
      <w:pPr>
        <w:pStyle w:val="Styl"/>
        <w:tabs>
          <w:tab w:val="left" w:pos="0"/>
          <w:tab w:val="left" w:pos="1608"/>
          <w:tab w:val="left" w:pos="2194"/>
          <w:tab w:val="left" w:pos="3168"/>
          <w:tab w:val="left" w:pos="4733"/>
          <w:tab w:val="left" w:pos="6173"/>
        </w:tabs>
        <w:spacing w:line="340" w:lineRule="exact"/>
        <w:ind w:right="74"/>
        <w:jc w:val="both"/>
        <w:rPr>
          <w:rFonts w:ascii="Times New Roman" w:hAnsi="Times New Roman" w:cs="Times New Roman"/>
        </w:rPr>
      </w:pPr>
      <w:r w:rsidRPr="00A163B4">
        <w:rPr>
          <w:rFonts w:ascii="Times New Roman" w:hAnsi="Times New Roman" w:cs="Times New Roman"/>
        </w:rPr>
        <w:t>Zamawiający nie dopuszcza możliwości złożenia oferty wariantowej.</w:t>
      </w:r>
    </w:p>
    <w:p w:rsidR="00AE43B9" w:rsidRPr="00A163B4" w:rsidRDefault="00AE43B9" w:rsidP="00090552">
      <w:pPr>
        <w:pStyle w:val="Nagwek1"/>
        <w:tabs>
          <w:tab w:val="left" w:pos="0"/>
        </w:tabs>
        <w:spacing w:before="240" w:after="120"/>
      </w:pPr>
      <w:bookmarkStart w:id="11" w:name="_Toc283275577"/>
      <w:bookmarkStart w:id="12" w:name="_Toc449612114"/>
      <w:r w:rsidRPr="00A163B4">
        <w:t>ROZDZIAŁ VI.</w:t>
      </w:r>
      <w:r w:rsidRPr="00A163B4">
        <w:tab/>
        <w:t>INFORMACJE NA TEMAT PRZEWIDYWANYCH ZAMÓWIEŃ UZUPEŁNIAJĄCYCH</w:t>
      </w:r>
      <w:bookmarkEnd w:id="11"/>
      <w:bookmarkEnd w:id="12"/>
    </w:p>
    <w:p w:rsidR="00AE43B9" w:rsidRPr="00D424AC" w:rsidRDefault="001C2E13" w:rsidP="00CF1CB4">
      <w:pPr>
        <w:pStyle w:val="Styl"/>
        <w:spacing w:line="360" w:lineRule="exact"/>
        <w:ind w:right="74"/>
        <w:jc w:val="both"/>
        <w:rPr>
          <w:rFonts w:ascii="Times New Roman" w:hAnsi="Times New Roman" w:cs="Times New Roman"/>
        </w:rPr>
      </w:pPr>
      <w:r w:rsidRPr="001C2E13">
        <w:rPr>
          <w:rFonts w:ascii="Times New Roman" w:hAnsi="Times New Roman" w:cs="Times New Roman"/>
        </w:rPr>
        <w:t xml:space="preserve">Zamawiający przewiduje udzielenie zamówień uzupełniających, o których mowa w art. 67 ust.1 pkt 6 ustawy </w:t>
      </w:r>
      <w:proofErr w:type="spellStart"/>
      <w:r w:rsidRPr="001C2E13">
        <w:rPr>
          <w:rFonts w:ascii="Times New Roman" w:hAnsi="Times New Roman" w:cs="Times New Roman"/>
        </w:rPr>
        <w:t>Pzp</w:t>
      </w:r>
      <w:proofErr w:type="spellEnd"/>
      <w:r w:rsidRPr="001C2E13">
        <w:rPr>
          <w:rFonts w:ascii="Times New Roman" w:hAnsi="Times New Roman" w:cs="Times New Roman"/>
        </w:rPr>
        <w:t xml:space="preserve"> do 50% wartości zamówienia podstawowego</w:t>
      </w:r>
      <w:r w:rsidR="00FD2723" w:rsidRPr="00FD2723">
        <w:rPr>
          <w:rFonts w:ascii="Times New Roman" w:hAnsi="Times New Roman" w:cs="Times New Roman"/>
        </w:rPr>
        <w:t>.</w:t>
      </w:r>
    </w:p>
    <w:p w:rsidR="00AE43B9" w:rsidRPr="00A163B4" w:rsidRDefault="00AE43B9" w:rsidP="00AA54CE">
      <w:pPr>
        <w:pStyle w:val="Nagwek1"/>
        <w:tabs>
          <w:tab w:val="left" w:pos="0"/>
        </w:tabs>
        <w:spacing w:before="240" w:after="120" w:line="340" w:lineRule="exact"/>
      </w:pPr>
      <w:bookmarkStart w:id="13" w:name="_Toc283275580"/>
      <w:bookmarkStart w:id="14" w:name="_Toc449612115"/>
      <w:r w:rsidRPr="00A163B4">
        <w:t>ROZDZIAŁ VII.</w:t>
      </w:r>
      <w:r w:rsidR="00955ED7">
        <w:t xml:space="preserve"> </w:t>
      </w:r>
      <w:r w:rsidRPr="00A163B4">
        <w:t>INFORMACJA W SPRAWIE ZWROTU KOSZTÓW W POSTĘPOWANIU</w:t>
      </w:r>
      <w:bookmarkEnd w:id="13"/>
      <w:bookmarkEnd w:id="14"/>
    </w:p>
    <w:p w:rsidR="00AE43B9" w:rsidRDefault="00AE43B9" w:rsidP="00CF1CB4">
      <w:pPr>
        <w:pStyle w:val="Styl"/>
        <w:spacing w:line="360" w:lineRule="exact"/>
        <w:ind w:right="74"/>
        <w:jc w:val="both"/>
        <w:rPr>
          <w:rFonts w:ascii="Times New Roman" w:hAnsi="Times New Roman" w:cs="Times New Roman"/>
        </w:rPr>
      </w:pPr>
      <w:bookmarkStart w:id="15" w:name="_Toc283275581"/>
      <w:r w:rsidRPr="00A163B4">
        <w:rPr>
          <w:rFonts w:ascii="Times New Roman" w:hAnsi="Times New Roman" w:cs="Times New Roman"/>
        </w:rPr>
        <w:t xml:space="preserve">Koszty udziału w postępowaniu, a w szczególności koszty sporządzenia oferty, pokrywa Wykonawca. Zamawiający nie przewiduje zwrotu kosztów udziału w postępowaniu. </w:t>
      </w:r>
    </w:p>
    <w:p w:rsidR="00AE43B9" w:rsidRPr="00A163B4" w:rsidRDefault="00AE43B9" w:rsidP="00040AD1">
      <w:pPr>
        <w:pStyle w:val="Nagwek1"/>
        <w:tabs>
          <w:tab w:val="left" w:pos="0"/>
        </w:tabs>
        <w:spacing w:before="240"/>
      </w:pPr>
      <w:bookmarkStart w:id="16" w:name="_Toc449612116"/>
      <w:r w:rsidRPr="00A163B4">
        <w:t>ROZDZIAŁ VIII.</w:t>
      </w:r>
      <w:r w:rsidRPr="00A163B4">
        <w:tab/>
        <w:t>INFORMACJA NA TEMAT MOŻLIWOŚCI SKŁADANIA JEDNEJ OFERTY, PRZEZ DWA LUB WIĘCEJ PODMIOTÓW ORAZ UCZESTNICTWA PODWYKONAWCÓW</w:t>
      </w:r>
      <w:bookmarkEnd w:id="15"/>
      <w:bookmarkEnd w:id="16"/>
    </w:p>
    <w:p w:rsidR="00AD085C" w:rsidRPr="00A163B4" w:rsidRDefault="00AD085C" w:rsidP="003840DE">
      <w:pPr>
        <w:pStyle w:val="Styl"/>
        <w:numPr>
          <w:ilvl w:val="0"/>
          <w:numId w:val="18"/>
        </w:numPr>
        <w:tabs>
          <w:tab w:val="clear" w:pos="1065"/>
          <w:tab w:val="num" w:pos="567"/>
        </w:tabs>
        <w:spacing w:line="340" w:lineRule="exact"/>
        <w:ind w:left="567" w:right="74" w:hanging="567"/>
        <w:jc w:val="both"/>
        <w:rPr>
          <w:rFonts w:ascii="Times New Roman" w:hAnsi="Times New Roman" w:cs="Times New Roman"/>
        </w:rPr>
      </w:pPr>
      <w:r w:rsidRPr="00A163B4">
        <w:rPr>
          <w:rFonts w:ascii="Times New Roman" w:hAnsi="Times New Roman" w:cs="Times New Roman"/>
        </w:rPr>
        <w:t xml:space="preserve">Wykonawcy mogą wspólnie ubiegać się o udzielenie zamówienia. </w:t>
      </w:r>
    </w:p>
    <w:p w:rsidR="00AD085C" w:rsidRPr="00A163B4" w:rsidRDefault="00AD085C" w:rsidP="003840DE">
      <w:pPr>
        <w:pStyle w:val="Styl"/>
        <w:numPr>
          <w:ilvl w:val="0"/>
          <w:numId w:val="18"/>
        </w:numPr>
        <w:tabs>
          <w:tab w:val="clear" w:pos="1065"/>
          <w:tab w:val="num" w:pos="567"/>
        </w:tabs>
        <w:spacing w:line="340" w:lineRule="exact"/>
        <w:ind w:left="567" w:right="74" w:hanging="567"/>
        <w:jc w:val="both"/>
        <w:rPr>
          <w:rFonts w:ascii="Times New Roman" w:hAnsi="Times New Roman" w:cs="Times New Roman"/>
        </w:rPr>
      </w:pPr>
      <w:r w:rsidRPr="00A163B4">
        <w:rPr>
          <w:rFonts w:ascii="Times New Roman" w:hAnsi="Times New Roman" w:cs="Times New Roman"/>
        </w:rPr>
        <w:t>W przypadku, o którym mowa w ust. 1, Wykonawcy ustanawiają pełnomocnika do reprezentowania ich w postępowaniu o udzielenie zamówienia albo reprezentowania w postępowaniu i zawarcia umowy w sprawie zamówienia publicznego.</w:t>
      </w:r>
    </w:p>
    <w:p w:rsidR="00AD085C" w:rsidRPr="00E413F1" w:rsidRDefault="00AD085C" w:rsidP="003840DE">
      <w:pPr>
        <w:pStyle w:val="Styl"/>
        <w:numPr>
          <w:ilvl w:val="0"/>
          <w:numId w:val="18"/>
        </w:numPr>
        <w:tabs>
          <w:tab w:val="clear" w:pos="1065"/>
          <w:tab w:val="num" w:pos="567"/>
        </w:tabs>
        <w:spacing w:line="340" w:lineRule="exact"/>
        <w:ind w:left="567" w:right="74" w:hanging="567"/>
        <w:jc w:val="both"/>
        <w:rPr>
          <w:rFonts w:ascii="Times New Roman" w:hAnsi="Times New Roman" w:cs="Times New Roman"/>
        </w:rPr>
      </w:pPr>
      <w:r w:rsidRPr="00E413F1">
        <w:rPr>
          <w:rFonts w:ascii="Times New Roman" w:hAnsi="Times New Roman" w:cs="Times New Roman"/>
        </w:rPr>
        <w:t>Każdy z Wykonawców wspólnie ubiegających się o udzielenie zamówienia zobowiązany jest złożyć dokumenty wymienione w rozdziale X w pkt 1.1. do 1.</w:t>
      </w:r>
      <w:r>
        <w:rPr>
          <w:rFonts w:ascii="Times New Roman" w:hAnsi="Times New Roman" w:cs="Times New Roman"/>
        </w:rPr>
        <w:t>4</w:t>
      </w:r>
      <w:r w:rsidRPr="00E413F1">
        <w:rPr>
          <w:rFonts w:ascii="Times New Roman" w:hAnsi="Times New Roman" w:cs="Times New Roman"/>
        </w:rPr>
        <w:t xml:space="preserve">. oraz </w:t>
      </w:r>
      <w:r>
        <w:rPr>
          <w:rFonts w:ascii="Times New Roman" w:hAnsi="Times New Roman" w:cs="Times New Roman"/>
        </w:rPr>
        <w:t>6</w:t>
      </w:r>
      <w:r w:rsidRPr="00E413F1">
        <w:rPr>
          <w:rFonts w:ascii="Times New Roman" w:hAnsi="Times New Roman" w:cs="Times New Roman"/>
        </w:rPr>
        <w:t>.</w:t>
      </w:r>
      <w:r>
        <w:rPr>
          <w:rFonts w:ascii="Times New Roman" w:hAnsi="Times New Roman" w:cs="Times New Roman"/>
        </w:rPr>
        <w:t>3</w:t>
      </w:r>
      <w:r w:rsidRPr="00E413F1">
        <w:rPr>
          <w:rFonts w:ascii="Times New Roman" w:hAnsi="Times New Roman" w:cs="Times New Roman"/>
        </w:rPr>
        <w:t>. SIWZ</w:t>
      </w:r>
      <w:r>
        <w:rPr>
          <w:rFonts w:ascii="Times New Roman" w:hAnsi="Times New Roman" w:cs="Times New Roman"/>
        </w:rPr>
        <w:t>.</w:t>
      </w:r>
      <w:r w:rsidRPr="00E413F1">
        <w:rPr>
          <w:rFonts w:ascii="Times New Roman" w:hAnsi="Times New Roman" w:cs="Times New Roman"/>
        </w:rPr>
        <w:t xml:space="preserve"> </w:t>
      </w:r>
    </w:p>
    <w:p w:rsidR="00AD085C" w:rsidRPr="00E413F1" w:rsidRDefault="00AD085C" w:rsidP="00367C3D">
      <w:pPr>
        <w:pStyle w:val="Styl"/>
        <w:numPr>
          <w:ilvl w:val="0"/>
          <w:numId w:val="18"/>
        </w:numPr>
        <w:tabs>
          <w:tab w:val="clear" w:pos="1065"/>
          <w:tab w:val="num" w:pos="567"/>
        </w:tabs>
        <w:spacing w:line="360" w:lineRule="exact"/>
        <w:ind w:left="567" w:right="74" w:hanging="567"/>
        <w:jc w:val="both"/>
        <w:rPr>
          <w:rFonts w:ascii="Times New Roman" w:hAnsi="Times New Roman" w:cs="Times New Roman"/>
        </w:rPr>
      </w:pPr>
      <w:r w:rsidRPr="00E413F1">
        <w:rPr>
          <w:rFonts w:ascii="Times New Roman" w:hAnsi="Times New Roman" w:cs="Times New Roman"/>
        </w:rPr>
        <w:t xml:space="preserve">Wykonawcy </w:t>
      </w:r>
      <w:r w:rsidR="001A5725">
        <w:rPr>
          <w:rFonts w:ascii="Times New Roman" w:hAnsi="Times New Roman" w:cs="Times New Roman"/>
        </w:rPr>
        <w:t>występujący wspólnie</w:t>
      </w:r>
      <w:r w:rsidRPr="00E413F1">
        <w:rPr>
          <w:rFonts w:ascii="Times New Roman" w:hAnsi="Times New Roman" w:cs="Times New Roman"/>
        </w:rPr>
        <w:t xml:space="preserve"> mogą złożyć dokumenty wymienione w rozdz. X pkt 2.2.; 2.3.; 2.4. SIWZ</w:t>
      </w:r>
      <w:r w:rsidR="00E33055">
        <w:rPr>
          <w:rFonts w:ascii="Times New Roman" w:hAnsi="Times New Roman" w:cs="Times New Roman"/>
        </w:rPr>
        <w:t xml:space="preserve"> razem</w:t>
      </w:r>
      <w:r w:rsidRPr="00E413F1">
        <w:rPr>
          <w:rFonts w:ascii="Times New Roman" w:hAnsi="Times New Roman" w:cs="Times New Roman"/>
        </w:rPr>
        <w:t>.</w:t>
      </w:r>
    </w:p>
    <w:p w:rsidR="00AD085C" w:rsidRPr="00E413F1" w:rsidRDefault="00342389" w:rsidP="00367C3D">
      <w:pPr>
        <w:pStyle w:val="Styl"/>
        <w:tabs>
          <w:tab w:val="num" w:pos="567"/>
        </w:tabs>
        <w:spacing w:line="360" w:lineRule="exact"/>
        <w:ind w:left="567" w:right="74" w:hanging="567"/>
        <w:jc w:val="both"/>
        <w:rPr>
          <w:rFonts w:ascii="Times New Roman" w:hAnsi="Times New Roman" w:cs="Times New Roman"/>
        </w:rPr>
      </w:pPr>
      <w:r>
        <w:rPr>
          <w:rFonts w:ascii="Times New Roman" w:hAnsi="Times New Roman" w:cs="Times New Roman"/>
        </w:rPr>
        <w:tab/>
      </w:r>
      <w:r w:rsidR="00AD085C" w:rsidRPr="00E413F1">
        <w:rPr>
          <w:rFonts w:ascii="Times New Roman" w:hAnsi="Times New Roman" w:cs="Times New Roman"/>
        </w:rPr>
        <w:t>Uwaga</w:t>
      </w:r>
      <w:r w:rsidR="00AD085C">
        <w:rPr>
          <w:rFonts w:ascii="Times New Roman" w:hAnsi="Times New Roman" w:cs="Times New Roman"/>
        </w:rPr>
        <w:t>:</w:t>
      </w:r>
      <w:r w:rsidR="00AD085C" w:rsidRPr="00E413F1">
        <w:rPr>
          <w:rFonts w:ascii="Times New Roman" w:hAnsi="Times New Roman" w:cs="Times New Roman"/>
        </w:rPr>
        <w:t xml:space="preserve"> wspólne złożenie dokumentów, o którym mowa, prowadzić ma do wykazania spełniania warunków udziału w postępowaniu, opisanych w SIWZ (wystarczające będzie, jeżeli dokumenty te złoży tylko jeden z Wykonawców wspólnie składających ofertę, o ile potwierdzać to będzie spełnianie warunków udziału w postępowaniu postawionych w SIWZ);</w:t>
      </w:r>
    </w:p>
    <w:p w:rsidR="00AD085C" w:rsidRPr="00E413F1" w:rsidRDefault="00AD085C" w:rsidP="00AA54CE">
      <w:pPr>
        <w:pStyle w:val="Styl"/>
        <w:numPr>
          <w:ilvl w:val="0"/>
          <w:numId w:val="18"/>
        </w:numPr>
        <w:tabs>
          <w:tab w:val="clear" w:pos="1065"/>
          <w:tab w:val="num" w:pos="567"/>
        </w:tabs>
        <w:spacing w:line="340" w:lineRule="exact"/>
        <w:ind w:left="567" w:right="74" w:hanging="567"/>
        <w:jc w:val="both"/>
        <w:rPr>
          <w:rFonts w:ascii="Times New Roman" w:hAnsi="Times New Roman" w:cs="Times New Roman"/>
        </w:rPr>
      </w:pPr>
      <w:r w:rsidRPr="00E413F1">
        <w:rPr>
          <w:rFonts w:ascii="Times New Roman" w:hAnsi="Times New Roman" w:cs="Times New Roman"/>
        </w:rPr>
        <w:t xml:space="preserve">Oświadczenie o spełnianiu warunków udziału w postępowaniu, o którym mowa w pkt 3 rozdziału X SIWZ Wykonawcy składający ofertę wspólną mogą złożyć łącznie, pod </w:t>
      </w:r>
      <w:r w:rsidR="00367C3D">
        <w:rPr>
          <w:rFonts w:ascii="Times New Roman" w:hAnsi="Times New Roman" w:cs="Times New Roman"/>
        </w:rPr>
        <w:br/>
      </w:r>
      <w:r w:rsidRPr="00E413F1">
        <w:rPr>
          <w:rFonts w:ascii="Times New Roman" w:hAnsi="Times New Roman" w:cs="Times New Roman"/>
        </w:rPr>
        <w:t>warunkiem, iż oświadczenie to zostanie podpisane w imieniu wszystkich podmiotów występujących wspólnie (przez Pełnomocnika) lub przez wszystkie podmioty składające ofertę wspólną; Zamawiający dopuszcza również złożenie Oświadczenia przez każdego z Wykonawców odrębnie.</w:t>
      </w:r>
    </w:p>
    <w:p w:rsidR="00AD085C" w:rsidRPr="00A163B4" w:rsidRDefault="00AD085C" w:rsidP="00342389">
      <w:pPr>
        <w:pStyle w:val="Styl"/>
        <w:numPr>
          <w:ilvl w:val="0"/>
          <w:numId w:val="18"/>
        </w:numPr>
        <w:tabs>
          <w:tab w:val="clear" w:pos="1065"/>
          <w:tab w:val="num" w:pos="567"/>
        </w:tabs>
        <w:spacing w:line="320" w:lineRule="exact"/>
        <w:ind w:left="567" w:right="74" w:hanging="567"/>
        <w:jc w:val="both"/>
        <w:rPr>
          <w:rFonts w:ascii="Times New Roman" w:hAnsi="Times New Roman" w:cs="Times New Roman"/>
        </w:rPr>
      </w:pPr>
      <w:r>
        <w:rPr>
          <w:rFonts w:ascii="Times New Roman" w:hAnsi="Times New Roman" w:cs="Times New Roman"/>
        </w:rPr>
        <w:t>W</w:t>
      </w:r>
      <w:r w:rsidRPr="00E413F1">
        <w:rPr>
          <w:rFonts w:ascii="Times New Roman" w:hAnsi="Times New Roman" w:cs="Times New Roman"/>
        </w:rPr>
        <w:t>szelka korespondencja dokonywana będzie wyłącznie z Wykonawcą występującym jako pełnomocnik pozostałych.</w:t>
      </w:r>
    </w:p>
    <w:p w:rsidR="00AD085C" w:rsidRPr="00A163B4" w:rsidRDefault="00AD085C" w:rsidP="00342389">
      <w:pPr>
        <w:pStyle w:val="Styl"/>
        <w:numPr>
          <w:ilvl w:val="0"/>
          <w:numId w:val="18"/>
        </w:numPr>
        <w:tabs>
          <w:tab w:val="clear" w:pos="1065"/>
          <w:tab w:val="num" w:pos="567"/>
        </w:tabs>
        <w:spacing w:line="320" w:lineRule="exact"/>
        <w:ind w:left="567" w:right="74" w:hanging="567"/>
        <w:jc w:val="both"/>
        <w:rPr>
          <w:rFonts w:ascii="Times New Roman" w:hAnsi="Times New Roman" w:cs="Times New Roman"/>
        </w:rPr>
      </w:pPr>
      <w:r w:rsidRPr="00A163B4">
        <w:rPr>
          <w:rFonts w:ascii="Times New Roman" w:hAnsi="Times New Roman" w:cs="Times New Roman"/>
        </w:rPr>
        <w:t>Jeżeli oferta Wykonawców, o których mowa w ust. 1 została wybrana, Zamawiający żąda przed zawarciem umowy w sprawie zamówienia publicznego umowy regulującej współpracę tych Wykonawców.</w:t>
      </w:r>
    </w:p>
    <w:p w:rsidR="00AD085C" w:rsidRDefault="00AD085C" w:rsidP="00342389">
      <w:pPr>
        <w:pStyle w:val="Styl"/>
        <w:numPr>
          <w:ilvl w:val="0"/>
          <w:numId w:val="18"/>
        </w:numPr>
        <w:tabs>
          <w:tab w:val="clear" w:pos="1065"/>
          <w:tab w:val="num" w:pos="567"/>
        </w:tabs>
        <w:spacing w:line="320" w:lineRule="exact"/>
        <w:ind w:left="567" w:right="74" w:hanging="567"/>
        <w:jc w:val="both"/>
        <w:rPr>
          <w:rFonts w:ascii="Times New Roman" w:hAnsi="Times New Roman" w:cs="Times New Roman"/>
        </w:rPr>
      </w:pPr>
      <w:r w:rsidRPr="00A163B4">
        <w:rPr>
          <w:rFonts w:ascii="Times New Roman" w:hAnsi="Times New Roman" w:cs="Times New Roman"/>
        </w:rPr>
        <w:t>Zamawiający dopuszcza w postępowaniu uczestnictwo podwykonawców. Wykonawca, który zamierza wykonywać zamówienie przy udziale podwykonawcy, musi wskazać w ofercie (załącznik nr 1 do SIWZ punkt 5), jaką część/zakres zamówienia wykonywać będzie w jego imieniu podwykonawca.</w:t>
      </w:r>
    </w:p>
    <w:p w:rsidR="00AE43B9" w:rsidRDefault="00AE43B9" w:rsidP="00AD085C">
      <w:pPr>
        <w:pStyle w:val="Styl"/>
        <w:spacing w:line="340" w:lineRule="exact"/>
        <w:ind w:left="720" w:right="74"/>
        <w:jc w:val="both"/>
        <w:rPr>
          <w:rFonts w:ascii="Times New Roman" w:hAnsi="Times New Roman" w:cs="Times New Roman"/>
        </w:rPr>
      </w:pPr>
    </w:p>
    <w:p w:rsidR="00AE43B9" w:rsidRPr="00A163B4" w:rsidRDefault="00AE43B9" w:rsidP="00F312AD">
      <w:pPr>
        <w:pStyle w:val="Nagwek1"/>
        <w:tabs>
          <w:tab w:val="left" w:pos="2268"/>
        </w:tabs>
      </w:pPr>
      <w:bookmarkStart w:id="17" w:name="_Toc283275582"/>
      <w:bookmarkStart w:id="18" w:name="_Toc449612117"/>
      <w:r w:rsidRPr="00A163B4">
        <w:t>ROZDZIAŁ IX.</w:t>
      </w:r>
      <w:r w:rsidRPr="00A163B4">
        <w:tab/>
        <w:t>TERMIN WYKONANIA ZAMÓWIENIA</w:t>
      </w:r>
      <w:bookmarkEnd w:id="17"/>
      <w:bookmarkEnd w:id="18"/>
    </w:p>
    <w:p w:rsidR="00325D7C" w:rsidRPr="00325D7C" w:rsidRDefault="00325D7C" w:rsidP="00325D7C">
      <w:pPr>
        <w:numPr>
          <w:ilvl w:val="0"/>
          <w:numId w:val="13"/>
        </w:numPr>
        <w:tabs>
          <w:tab w:val="left" w:pos="3544"/>
        </w:tabs>
        <w:overflowPunct w:val="0"/>
        <w:autoSpaceDE w:val="0"/>
        <w:autoSpaceDN w:val="0"/>
        <w:adjustRightInd w:val="0"/>
        <w:spacing w:line="360" w:lineRule="exact"/>
        <w:ind w:left="567" w:hanging="567"/>
        <w:jc w:val="both"/>
        <w:textAlignment w:val="baseline"/>
      </w:pPr>
      <w:bookmarkStart w:id="19" w:name="_Toc283275583"/>
      <w:r>
        <w:t xml:space="preserve">Termin rozpoczęcie zadania </w:t>
      </w:r>
      <w:r>
        <w:tab/>
      </w:r>
      <w:r>
        <w:tab/>
      </w:r>
      <w:r>
        <w:tab/>
      </w:r>
      <w:r>
        <w:tab/>
      </w:r>
      <w:r>
        <w:rPr>
          <w:b/>
        </w:rPr>
        <w:t>do 7 dni od daty zawarcia umowy</w:t>
      </w:r>
      <w:r w:rsidRPr="004771F6">
        <w:rPr>
          <w:b/>
        </w:rPr>
        <w:t>.</w:t>
      </w:r>
    </w:p>
    <w:p w:rsidR="00325D7C" w:rsidRPr="00325D7C" w:rsidRDefault="00FC3236" w:rsidP="00325D7C">
      <w:pPr>
        <w:numPr>
          <w:ilvl w:val="0"/>
          <w:numId w:val="13"/>
        </w:numPr>
        <w:tabs>
          <w:tab w:val="left" w:pos="3544"/>
        </w:tabs>
        <w:overflowPunct w:val="0"/>
        <w:autoSpaceDE w:val="0"/>
        <w:autoSpaceDN w:val="0"/>
        <w:adjustRightInd w:val="0"/>
        <w:spacing w:line="360" w:lineRule="exact"/>
        <w:ind w:left="567" w:hanging="567"/>
        <w:jc w:val="both"/>
        <w:textAlignment w:val="baseline"/>
      </w:pPr>
      <w:r w:rsidRPr="00FC3236">
        <w:rPr>
          <w:bCs/>
        </w:rPr>
        <w:t>Termin wykonania projektu wraz z uzgodnieniami dokumentacji z Tauron Ciepło</w:t>
      </w:r>
      <w:r w:rsidR="00325D7C" w:rsidRPr="00325D7C">
        <w:tab/>
      </w:r>
      <w:r w:rsidR="00325D7C" w:rsidRPr="00325D7C">
        <w:tab/>
      </w:r>
      <w:r>
        <w:tab/>
      </w:r>
      <w:r>
        <w:tab/>
      </w:r>
      <w:r w:rsidR="00325D7C">
        <w:tab/>
      </w:r>
      <w:r w:rsidR="00325D7C" w:rsidRPr="00DD1892">
        <w:rPr>
          <w:b/>
        </w:rPr>
        <w:t xml:space="preserve">do </w:t>
      </w:r>
      <w:r w:rsidR="00DD1892" w:rsidRPr="00DD1892">
        <w:rPr>
          <w:b/>
        </w:rPr>
        <w:t>30.0</w:t>
      </w:r>
      <w:r w:rsidR="00DD1892">
        <w:rPr>
          <w:b/>
        </w:rPr>
        <w:t>7</w:t>
      </w:r>
      <w:r w:rsidR="00DD1892" w:rsidRPr="00DD1892">
        <w:rPr>
          <w:b/>
        </w:rPr>
        <w:t>.2016 r.</w:t>
      </w:r>
    </w:p>
    <w:p w:rsidR="00325D7C" w:rsidRPr="00E2552F" w:rsidRDefault="00325D7C" w:rsidP="00325D7C">
      <w:pPr>
        <w:numPr>
          <w:ilvl w:val="0"/>
          <w:numId w:val="13"/>
        </w:numPr>
        <w:tabs>
          <w:tab w:val="left" w:pos="3544"/>
        </w:tabs>
        <w:overflowPunct w:val="0"/>
        <w:autoSpaceDE w:val="0"/>
        <w:autoSpaceDN w:val="0"/>
        <w:adjustRightInd w:val="0"/>
        <w:spacing w:line="360" w:lineRule="exact"/>
        <w:ind w:left="567" w:hanging="567"/>
        <w:jc w:val="both"/>
        <w:textAlignment w:val="baseline"/>
      </w:pPr>
      <w:r w:rsidRPr="00E2552F">
        <w:t>Te</w:t>
      </w:r>
      <w:r>
        <w:t>r</w:t>
      </w:r>
      <w:r w:rsidRPr="00E2552F">
        <w:t>m</w:t>
      </w:r>
      <w:r>
        <w:t>i</w:t>
      </w:r>
      <w:r w:rsidRPr="00E2552F">
        <w:t xml:space="preserve">n </w:t>
      </w:r>
      <w:r w:rsidR="00ED1FD8">
        <w:t>zakończenia prac</w:t>
      </w:r>
      <w:r w:rsidR="00ED1FD8">
        <w:tab/>
      </w:r>
      <w:r w:rsidR="00ED1FD8">
        <w:tab/>
      </w:r>
      <w:r>
        <w:tab/>
      </w:r>
      <w:r>
        <w:tab/>
      </w:r>
      <w:r w:rsidRPr="00E2552F">
        <w:rPr>
          <w:b/>
        </w:rPr>
        <w:t>do 30.09.201</w:t>
      </w:r>
      <w:r w:rsidR="00DD1892">
        <w:rPr>
          <w:b/>
        </w:rPr>
        <w:t>6</w:t>
      </w:r>
      <w:r w:rsidRPr="00E2552F">
        <w:rPr>
          <w:b/>
        </w:rPr>
        <w:t xml:space="preserve"> r.</w:t>
      </w:r>
    </w:p>
    <w:p w:rsidR="00AE43B9" w:rsidRPr="00A163B4" w:rsidRDefault="00AE43B9" w:rsidP="006928CD">
      <w:pPr>
        <w:pStyle w:val="Nagwek1"/>
        <w:spacing w:before="240"/>
      </w:pPr>
      <w:bookmarkStart w:id="20" w:name="_Toc449612118"/>
      <w:r w:rsidRPr="00A163B4">
        <w:t>ROZDZIAŁ X.</w:t>
      </w:r>
      <w:r w:rsidRPr="00A163B4">
        <w:tab/>
        <w:t xml:space="preserve">WARUNKI UDZIAŁU W POSTĘPOWANIU. OPIS SPOSOBU DOKONYWANIA OCENY SPEŁNIANIA TYCH WARUNKÓW. INFORMACJA O OŚWIADCZENIACH </w:t>
      </w:r>
      <w:r w:rsidRPr="00A163B4">
        <w:br/>
        <w:t>I DOKUMENTACH, JAKIE MUSZĄ DOŁĄCZYĆ DO OFERTY WYKONAWCY</w:t>
      </w:r>
      <w:bookmarkEnd w:id="19"/>
      <w:bookmarkEnd w:id="20"/>
    </w:p>
    <w:p w:rsidR="006A541D" w:rsidRPr="00EC5839" w:rsidRDefault="00AE43B9" w:rsidP="001250AE">
      <w:pPr>
        <w:pStyle w:val="Styl"/>
        <w:spacing w:line="360" w:lineRule="exact"/>
        <w:ind w:left="567" w:right="72" w:hanging="567"/>
        <w:jc w:val="both"/>
        <w:rPr>
          <w:rFonts w:ascii="Times New Roman" w:hAnsi="Times New Roman" w:cs="Times New Roman"/>
        </w:rPr>
      </w:pPr>
      <w:r w:rsidRPr="00A163B4">
        <w:rPr>
          <w:rFonts w:ascii="Times New Roman" w:hAnsi="Times New Roman" w:cs="Times New Roman"/>
        </w:rPr>
        <w:t>1.</w:t>
      </w:r>
      <w:r w:rsidRPr="00A163B4">
        <w:rPr>
          <w:rFonts w:ascii="Times New Roman" w:hAnsi="Times New Roman" w:cs="Times New Roman"/>
        </w:rPr>
        <w:tab/>
      </w:r>
      <w:r w:rsidR="006A541D" w:rsidRPr="00EC5839">
        <w:rPr>
          <w:rFonts w:ascii="Times New Roman" w:hAnsi="Times New Roman" w:cs="Times New Roman"/>
        </w:rPr>
        <w:t xml:space="preserve">Wykonawcy ubiegający się o zamówienie, nie mogą podlegać wykluczeniu z postępowania na podstawie art. 24 ust. 1 ustawy. </w:t>
      </w:r>
    </w:p>
    <w:p w:rsidR="006A541D" w:rsidRDefault="006A541D" w:rsidP="001250AE">
      <w:pPr>
        <w:pStyle w:val="Styl"/>
        <w:spacing w:line="360" w:lineRule="exact"/>
        <w:ind w:left="567" w:right="72"/>
        <w:jc w:val="both"/>
        <w:rPr>
          <w:rFonts w:ascii="Times New Roman" w:hAnsi="Times New Roman" w:cs="Times New Roman"/>
          <w:u w:val="single"/>
        </w:rPr>
      </w:pPr>
      <w:r>
        <w:rPr>
          <w:rFonts w:ascii="Times New Roman" w:hAnsi="Times New Roman" w:cs="Times New Roman"/>
          <w:u w:val="single"/>
        </w:rPr>
        <w:t xml:space="preserve">W celu wykazania spełniania w/w warunku, tj. braku podstaw do wykluczenia z postępowania o udzielenie zamówienia, wraz z ofertą należy dołączyć: </w:t>
      </w:r>
    </w:p>
    <w:p w:rsidR="006A541D" w:rsidRPr="00997C13" w:rsidRDefault="006A541D" w:rsidP="001250AE">
      <w:pPr>
        <w:pStyle w:val="Styl"/>
        <w:spacing w:line="360" w:lineRule="exact"/>
        <w:ind w:left="567" w:right="72" w:hanging="567"/>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00021158">
        <w:rPr>
          <w:rFonts w:ascii="Times New Roman" w:hAnsi="Times New Roman" w:cs="Times New Roman"/>
        </w:rPr>
        <w:t>O</w:t>
      </w:r>
      <w:r>
        <w:rPr>
          <w:rFonts w:ascii="Times New Roman" w:hAnsi="Times New Roman" w:cs="Times New Roman"/>
        </w:rPr>
        <w:t xml:space="preserve">świadczenie o braku podstaw do wykluczenia na podstawie art. 24 ust. 1 ustawy - zgodnie z </w:t>
      </w:r>
      <w:r w:rsidRPr="007E41FC">
        <w:rPr>
          <w:rFonts w:ascii="Times New Roman" w:hAnsi="Times New Roman" w:cs="Times New Roman"/>
          <w:b/>
          <w:bCs/>
        </w:rPr>
        <w:t xml:space="preserve">załącznikiem nr </w:t>
      </w:r>
      <w:r w:rsidR="007F047F">
        <w:rPr>
          <w:rFonts w:ascii="Times New Roman" w:hAnsi="Times New Roman" w:cs="Times New Roman"/>
          <w:b/>
          <w:bCs/>
        </w:rPr>
        <w:t>2</w:t>
      </w:r>
      <w:r w:rsidRPr="007E41FC">
        <w:rPr>
          <w:rFonts w:ascii="Times New Roman" w:hAnsi="Times New Roman" w:cs="Times New Roman"/>
          <w:b/>
          <w:bCs/>
        </w:rPr>
        <w:t xml:space="preserve"> do SIWZ</w:t>
      </w:r>
      <w:r w:rsidRPr="00997C13">
        <w:rPr>
          <w:rFonts w:ascii="Times New Roman" w:hAnsi="Times New Roman" w:cs="Times New Roman"/>
          <w:bCs/>
        </w:rPr>
        <w:t>;</w:t>
      </w:r>
      <w:r w:rsidRPr="00997C13">
        <w:rPr>
          <w:rFonts w:ascii="Times New Roman" w:hAnsi="Times New Roman" w:cs="Times New Roman"/>
        </w:rPr>
        <w:t xml:space="preserve"> </w:t>
      </w:r>
    </w:p>
    <w:p w:rsidR="006A541D" w:rsidRPr="00997C13" w:rsidRDefault="006A541D" w:rsidP="001250AE">
      <w:pPr>
        <w:pStyle w:val="Styl"/>
        <w:spacing w:line="360" w:lineRule="exact"/>
        <w:ind w:left="567" w:right="72" w:hanging="567"/>
        <w:jc w:val="both"/>
        <w:rPr>
          <w:rFonts w:ascii="Times New Roman" w:hAnsi="Times New Roman" w:cs="Times New Roman"/>
          <w:bCs/>
        </w:rPr>
      </w:pPr>
      <w:r>
        <w:rPr>
          <w:rFonts w:ascii="Times New Roman" w:hAnsi="Times New Roman" w:cs="Times New Roman"/>
        </w:rPr>
        <w:t>1.2.</w:t>
      </w:r>
      <w:r>
        <w:rPr>
          <w:rFonts w:ascii="Times New Roman" w:hAnsi="Times New Roman" w:cs="Times New Roman"/>
        </w:rPr>
        <w:tab/>
      </w:r>
      <w:bookmarkStart w:id="21" w:name="OLE_LINK4"/>
      <w:r w:rsidR="00021158">
        <w:rPr>
          <w:rFonts w:ascii="Times New Roman" w:hAnsi="Times New Roman" w:cs="Times New Roman"/>
        </w:rPr>
        <w:t>A</w:t>
      </w:r>
      <w:r w:rsidRPr="0088412A">
        <w:rPr>
          <w:rFonts w:ascii="Times New Roman" w:hAnsi="Times New Roman" w:cs="Times New Roman"/>
        </w:rPr>
        <w:t>ktualn</w:t>
      </w:r>
      <w:r>
        <w:rPr>
          <w:rFonts w:ascii="Times New Roman" w:hAnsi="Times New Roman" w:cs="Times New Roman"/>
        </w:rPr>
        <w:t>y</w:t>
      </w:r>
      <w:r w:rsidRPr="0088412A">
        <w:rPr>
          <w:rFonts w:ascii="Times New Roman" w:hAnsi="Times New Roman" w:cs="Times New Roman"/>
        </w:rPr>
        <w:t xml:space="preserve"> odpis z właściwego rejestru</w:t>
      </w:r>
      <w:r>
        <w:rPr>
          <w:rFonts w:ascii="Times New Roman" w:hAnsi="Times New Roman" w:cs="Times New Roman"/>
        </w:rPr>
        <w:t xml:space="preserve"> lub z centralnej ewidencji i informacji o działalności gospodarczej</w:t>
      </w:r>
      <w:r w:rsidRPr="0088412A">
        <w:rPr>
          <w:rFonts w:ascii="Times New Roman" w:hAnsi="Times New Roman" w:cs="Times New Roman"/>
        </w:rPr>
        <w:t>, jeżeli odrębne przepisy wymagają wpisu do rejestru</w:t>
      </w:r>
      <w:r>
        <w:rPr>
          <w:rFonts w:ascii="Times New Roman" w:hAnsi="Times New Roman" w:cs="Times New Roman"/>
        </w:rPr>
        <w:t xml:space="preserve"> lub ewidencji</w:t>
      </w:r>
      <w:r w:rsidRPr="0088412A">
        <w:rPr>
          <w:rFonts w:ascii="Times New Roman" w:hAnsi="Times New Roman" w:cs="Times New Roman"/>
        </w:rPr>
        <w:t xml:space="preserve">, </w:t>
      </w:r>
      <w:r w:rsidR="004B33D3">
        <w:rPr>
          <w:rFonts w:ascii="Times New Roman" w:hAnsi="Times New Roman" w:cs="Times New Roman"/>
        </w:rPr>
        <w:t xml:space="preserve">w celu wykazania braku podstaw do wykluczenia w oparciu o art.24 ust. 1 pkt 2 ustawy </w:t>
      </w:r>
      <w:proofErr w:type="spellStart"/>
      <w:r w:rsidR="004B33D3">
        <w:rPr>
          <w:rFonts w:ascii="Times New Roman" w:hAnsi="Times New Roman" w:cs="Times New Roman"/>
        </w:rPr>
        <w:t>Pzp</w:t>
      </w:r>
      <w:proofErr w:type="spellEnd"/>
      <w:r w:rsidR="004B33D3">
        <w:rPr>
          <w:rFonts w:ascii="Times New Roman" w:hAnsi="Times New Roman" w:cs="Times New Roman"/>
        </w:rPr>
        <w:t xml:space="preserve">, </w:t>
      </w:r>
      <w:r w:rsidRPr="0088412A">
        <w:rPr>
          <w:rFonts w:ascii="Times New Roman" w:hAnsi="Times New Roman" w:cs="Times New Roman"/>
        </w:rPr>
        <w:t>wystawion</w:t>
      </w:r>
      <w:r>
        <w:rPr>
          <w:rFonts w:ascii="Times New Roman" w:hAnsi="Times New Roman" w:cs="Times New Roman"/>
        </w:rPr>
        <w:t>y</w:t>
      </w:r>
      <w:r w:rsidRPr="0088412A">
        <w:rPr>
          <w:rFonts w:ascii="Times New Roman" w:hAnsi="Times New Roman" w:cs="Times New Roman"/>
        </w:rPr>
        <w:t xml:space="preserve"> nie wcześniej niż 6 </w:t>
      </w:r>
      <w:r>
        <w:rPr>
          <w:rFonts w:ascii="Times New Roman" w:hAnsi="Times New Roman" w:cs="Times New Roman"/>
        </w:rPr>
        <w:t>miesięcy przed upływem terminu</w:t>
      </w:r>
      <w:r w:rsidRPr="0088412A">
        <w:rPr>
          <w:rFonts w:ascii="Times New Roman" w:hAnsi="Times New Roman" w:cs="Times New Roman"/>
        </w:rPr>
        <w:t xml:space="preserve"> składania ofert</w:t>
      </w:r>
      <w:r w:rsidR="00E90B55">
        <w:rPr>
          <w:rFonts w:ascii="Times New Roman" w:hAnsi="Times New Roman" w:cs="Times New Roman"/>
        </w:rPr>
        <w:t>.</w:t>
      </w:r>
    </w:p>
    <w:p w:rsidR="006A541D" w:rsidRPr="00F72F85" w:rsidRDefault="006A541D" w:rsidP="001250AE">
      <w:pPr>
        <w:pStyle w:val="Styl"/>
        <w:spacing w:line="360" w:lineRule="exact"/>
        <w:ind w:left="567" w:right="74" w:hanging="567"/>
        <w:jc w:val="both"/>
        <w:rPr>
          <w:rFonts w:ascii="Times New Roman" w:hAnsi="Times New Roman" w:cs="Times New Roman"/>
          <w:bCs/>
        </w:rPr>
      </w:pPr>
      <w:r w:rsidRPr="00E71ECA">
        <w:rPr>
          <w:rFonts w:ascii="Times New Roman" w:hAnsi="Times New Roman" w:cs="Times New Roman"/>
          <w:bCs/>
        </w:rPr>
        <w:t>1.3.</w:t>
      </w:r>
      <w:r>
        <w:rPr>
          <w:bCs/>
        </w:rPr>
        <w:tab/>
      </w:r>
      <w:r w:rsidRPr="00F72F85">
        <w:rPr>
          <w:rFonts w:ascii="Times New Roman" w:hAnsi="Times New Roman" w:cs="Times New Roman"/>
          <w:bCs/>
        </w:rPr>
        <w:t xml:space="preserve">Aktualne zaświadczenie właściwego naczelnika Urzędu Skarbowego potwierdzającego, że wykonawca nie zalega z opłacaniem podatków, lub zaświadczenia, że uzyskał przewidziane prawem zwolnienie, odroczenie lub rozłożenie na raty zaległych płatności lub wstrzymanie w całości wykonania decyzji właściwego organu </w:t>
      </w:r>
      <w:r>
        <w:rPr>
          <w:rFonts w:ascii="Times New Roman" w:hAnsi="Times New Roman" w:cs="Times New Roman"/>
          <w:bCs/>
        </w:rPr>
        <w:t>–</w:t>
      </w:r>
      <w:r w:rsidRPr="00F72F85">
        <w:rPr>
          <w:rFonts w:ascii="Times New Roman" w:hAnsi="Times New Roman" w:cs="Times New Roman"/>
          <w:bCs/>
        </w:rPr>
        <w:t xml:space="preserve"> wystawione</w:t>
      </w:r>
      <w:r>
        <w:rPr>
          <w:rFonts w:ascii="Times New Roman" w:hAnsi="Times New Roman" w:cs="Times New Roman"/>
          <w:bCs/>
        </w:rPr>
        <w:t xml:space="preserve"> </w:t>
      </w:r>
      <w:r w:rsidRPr="00F72F85">
        <w:rPr>
          <w:rFonts w:ascii="Times New Roman" w:hAnsi="Times New Roman" w:cs="Times New Roman"/>
          <w:bCs/>
        </w:rPr>
        <w:t>nie wcześniej niż 3 miesiące przed upływem terminu składania</w:t>
      </w:r>
      <w:r>
        <w:rPr>
          <w:rFonts w:ascii="Times New Roman" w:hAnsi="Times New Roman" w:cs="Times New Roman"/>
          <w:bCs/>
        </w:rPr>
        <w:t xml:space="preserve"> </w:t>
      </w:r>
      <w:r w:rsidRPr="00F72F85">
        <w:rPr>
          <w:rFonts w:ascii="Times New Roman" w:hAnsi="Times New Roman" w:cs="Times New Roman"/>
          <w:bCs/>
        </w:rPr>
        <w:t>ofert.</w:t>
      </w:r>
    </w:p>
    <w:p w:rsidR="006A541D" w:rsidRPr="00F72F85" w:rsidRDefault="006A541D" w:rsidP="001250AE">
      <w:pPr>
        <w:pStyle w:val="Styl"/>
        <w:spacing w:line="360" w:lineRule="exact"/>
        <w:ind w:left="567" w:right="74" w:hanging="567"/>
        <w:jc w:val="both"/>
        <w:rPr>
          <w:rFonts w:ascii="Times New Roman" w:hAnsi="Times New Roman" w:cs="Times New Roman"/>
        </w:rPr>
      </w:pPr>
      <w:r w:rsidRPr="00E71ECA">
        <w:rPr>
          <w:rFonts w:ascii="Times New Roman" w:hAnsi="Times New Roman" w:cs="Times New Roman"/>
        </w:rPr>
        <w:t>1.4.</w:t>
      </w:r>
      <w:r>
        <w:tab/>
      </w:r>
      <w:bookmarkEnd w:id="21"/>
      <w:r w:rsidRPr="00F72F85">
        <w:rPr>
          <w:rFonts w:ascii="Times New Roman" w:hAnsi="Times New Roman" w:cs="Times New Roman"/>
        </w:rPr>
        <w:t>Aktualne zaświadczenie właściwego oddziału Zakładu Ubezpieczeń Społecznych lub Kasy Rolniczego Ubezpieczenia Społecznego potwierdzającego,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 nie wcześniej niż 3 miesiące przed upływem terminu o składania ofert</w:t>
      </w:r>
      <w:r w:rsidR="008435B3">
        <w:rPr>
          <w:rFonts w:ascii="Times New Roman" w:hAnsi="Times New Roman" w:cs="Times New Roman"/>
        </w:rPr>
        <w:t>.</w:t>
      </w:r>
    </w:p>
    <w:p w:rsidR="006A541D" w:rsidRPr="00117289" w:rsidRDefault="006A541D" w:rsidP="00B1490B">
      <w:pPr>
        <w:pStyle w:val="Styl"/>
        <w:spacing w:line="320" w:lineRule="exact"/>
        <w:ind w:left="567" w:right="74" w:hanging="567"/>
        <w:jc w:val="both"/>
        <w:rPr>
          <w:rFonts w:ascii="Times New Roman" w:hAnsi="Times New Roman"/>
        </w:rPr>
      </w:pPr>
      <w:r>
        <w:rPr>
          <w:rFonts w:ascii="Times New Roman" w:hAnsi="Times New Roman" w:cs="Times New Roman"/>
          <w:b/>
          <w:bCs/>
          <w:u w:val="single"/>
        </w:rPr>
        <w:t xml:space="preserve">Uwaga: </w:t>
      </w:r>
      <w:r w:rsidRPr="00117289">
        <w:rPr>
          <w:rFonts w:ascii="Times New Roman" w:hAnsi="Times New Roman"/>
        </w:rPr>
        <w:t>Jeżeli Wykonawca ma siedzibę lub miejsce zamieszkania poza terytorium Rzeczypospolitej Polskiej, zamiast dokumentów, o których mowa w § 2 ust. 1 R</w:t>
      </w:r>
      <w:r>
        <w:rPr>
          <w:rFonts w:ascii="Times New Roman" w:hAnsi="Times New Roman"/>
        </w:rPr>
        <w:t>ozporządzenia</w:t>
      </w:r>
      <w:r w:rsidRPr="00117289">
        <w:rPr>
          <w:rFonts w:ascii="Times New Roman" w:hAnsi="Times New Roman"/>
        </w:rPr>
        <w:t xml:space="preserve"> P</w:t>
      </w:r>
      <w:r>
        <w:rPr>
          <w:rFonts w:ascii="Times New Roman" w:hAnsi="Times New Roman"/>
        </w:rPr>
        <w:t>rezesa</w:t>
      </w:r>
      <w:r w:rsidRPr="00117289">
        <w:rPr>
          <w:rFonts w:ascii="Times New Roman" w:hAnsi="Times New Roman"/>
        </w:rPr>
        <w:t xml:space="preserve"> R</w:t>
      </w:r>
      <w:r>
        <w:rPr>
          <w:rFonts w:ascii="Times New Roman" w:hAnsi="Times New Roman"/>
        </w:rPr>
        <w:t>ady</w:t>
      </w:r>
      <w:r w:rsidRPr="00117289">
        <w:rPr>
          <w:rFonts w:ascii="Times New Roman" w:hAnsi="Times New Roman"/>
        </w:rPr>
        <w:t xml:space="preserve"> M</w:t>
      </w:r>
      <w:r>
        <w:rPr>
          <w:rFonts w:ascii="Times New Roman" w:hAnsi="Times New Roman"/>
        </w:rPr>
        <w:t>inistrów</w:t>
      </w:r>
      <w:r w:rsidRPr="00117289">
        <w:rPr>
          <w:rFonts w:ascii="Times New Roman" w:hAnsi="Times New Roman"/>
        </w:rPr>
        <w:t xml:space="preserve"> z dnia 19 lutego 2013 r. </w:t>
      </w:r>
      <w:r>
        <w:rPr>
          <w:rFonts w:ascii="Times New Roman" w:hAnsi="Times New Roman"/>
        </w:rPr>
        <w:t>(Dz.U</w:t>
      </w:r>
      <w:r w:rsidR="00342389">
        <w:rPr>
          <w:rFonts w:ascii="Times New Roman" w:hAnsi="Times New Roman"/>
        </w:rPr>
        <w:t>.</w:t>
      </w:r>
      <w:r>
        <w:rPr>
          <w:rFonts w:ascii="Times New Roman" w:hAnsi="Times New Roman"/>
        </w:rPr>
        <w:t xml:space="preserve"> z dnia 19.02.2013 r, poz.231)</w:t>
      </w:r>
      <w:r w:rsidR="007F047F">
        <w:rPr>
          <w:rFonts w:ascii="Times New Roman" w:hAnsi="Times New Roman"/>
        </w:rPr>
        <w:t xml:space="preserve"> </w:t>
      </w:r>
      <w:r w:rsidRPr="00117289">
        <w:rPr>
          <w:rFonts w:ascii="Times New Roman" w:hAnsi="Times New Roman"/>
        </w:rPr>
        <w:t>w sprawie rodzajów dokumentów, jakich może żądać zamawiający od wykonawcy, oraz form, w jakich te dokumenty mogą być składane zwanym dalej rozporządzeniem:</w:t>
      </w:r>
    </w:p>
    <w:p w:rsidR="006A541D" w:rsidRPr="0088412A" w:rsidRDefault="006A541D" w:rsidP="00B1490B">
      <w:pPr>
        <w:pStyle w:val="p1"/>
        <w:spacing w:before="0" w:beforeAutospacing="0" w:after="0" w:afterAutospacing="0" w:line="320" w:lineRule="exact"/>
        <w:ind w:left="567" w:hanging="567"/>
        <w:jc w:val="both"/>
      </w:pPr>
      <w:r w:rsidRPr="0088412A">
        <w:t>1)</w:t>
      </w:r>
      <w:r w:rsidRPr="0088412A">
        <w:tab/>
        <w:t>Wykonawca składa dokument lub dokumenty wystawione w kraju, w którym ma siedzibę lub miejsce zamieszkania, potwierdzające odpowiednio, że:</w:t>
      </w:r>
    </w:p>
    <w:p w:rsidR="006A541D" w:rsidRPr="0088412A" w:rsidRDefault="006A541D" w:rsidP="00B1490B">
      <w:pPr>
        <w:pStyle w:val="p2"/>
        <w:tabs>
          <w:tab w:val="left" w:pos="1843"/>
        </w:tabs>
        <w:spacing w:before="0" w:beforeAutospacing="0" w:after="0" w:afterAutospacing="0" w:line="320" w:lineRule="exact"/>
        <w:ind w:left="1134" w:hanging="567"/>
        <w:jc w:val="both"/>
      </w:pPr>
      <w:r w:rsidRPr="0088412A">
        <w:t>a)</w:t>
      </w:r>
      <w:r w:rsidRPr="0088412A">
        <w:tab/>
        <w:t xml:space="preserve">nie otwarto jego likwidacji ani nie ogłoszono upadłości, </w:t>
      </w:r>
    </w:p>
    <w:p w:rsidR="006A541D" w:rsidRDefault="006A541D" w:rsidP="00B1490B">
      <w:pPr>
        <w:pStyle w:val="p2"/>
        <w:tabs>
          <w:tab w:val="left" w:pos="1843"/>
        </w:tabs>
        <w:spacing w:before="0" w:beforeAutospacing="0" w:after="0" w:afterAutospacing="0" w:line="320" w:lineRule="exact"/>
        <w:ind w:left="1134" w:hanging="567"/>
        <w:jc w:val="both"/>
      </w:pPr>
      <w:r w:rsidRPr="0088412A">
        <w:t>b)</w:t>
      </w:r>
      <w:r w:rsidRPr="0088412A">
        <w:tab/>
        <w:t>nie zalega z uiszczeniem podatków, opłat, składek na ubezpieczenie społeczne i</w:t>
      </w:r>
      <w:r>
        <w:t> </w:t>
      </w:r>
      <w:r w:rsidRPr="0088412A">
        <w:t>zdrowotne albo, że uzyskał przewidziane prawem zwolnienie, odroczenie lub rozłożenie na raty zaległych płatności lub wstrzymanie w całości wykonania decyzji właściwego organu.</w:t>
      </w:r>
    </w:p>
    <w:p w:rsidR="006A541D" w:rsidRPr="0088412A" w:rsidRDefault="006A541D" w:rsidP="00B1490B">
      <w:pPr>
        <w:pStyle w:val="p2"/>
        <w:tabs>
          <w:tab w:val="left" w:pos="1843"/>
        </w:tabs>
        <w:spacing w:before="0" w:beforeAutospacing="0" w:after="0" w:afterAutospacing="0" w:line="320" w:lineRule="exact"/>
        <w:ind w:left="567" w:hanging="567"/>
        <w:jc w:val="both"/>
      </w:pPr>
      <w:r w:rsidRPr="0088412A">
        <w:t>2)</w:t>
      </w:r>
      <w:r w:rsidRPr="0088412A">
        <w:tab/>
        <w:t>Dokumenty, o których mowa w pkt 1 lit. a) powinny być wystawione nie wcześniej niż 6 miesięcy przed upływem terminu składania wniosków o dopuszczenie do udziału w</w:t>
      </w:r>
      <w:r>
        <w:t> </w:t>
      </w:r>
      <w:r w:rsidRPr="0088412A">
        <w:t>postępowaniu o udzielenie zamówienia albo składania ofert. Dokument, o którym mowa w pkt 1 lit. b</w:t>
      </w:r>
      <w:r w:rsidR="00D73769">
        <w:t>)</w:t>
      </w:r>
      <w:r w:rsidRPr="0088412A">
        <w:t>, powinien być wystawiony nie wcześniej niż 3 miesiące przed upływem terminu składania wniosków o dopuszczenie do udziału w postępowaniu o udzielenie zamówienia albo składania ofert.</w:t>
      </w:r>
    </w:p>
    <w:p w:rsidR="006A541D" w:rsidRPr="0088412A" w:rsidRDefault="006A541D" w:rsidP="00B1490B">
      <w:pPr>
        <w:pStyle w:val="p1"/>
        <w:spacing w:before="0" w:beforeAutospacing="0" w:after="0" w:afterAutospacing="0" w:line="320" w:lineRule="exact"/>
        <w:ind w:left="567" w:hanging="567"/>
        <w:jc w:val="both"/>
      </w:pPr>
      <w:r w:rsidRPr="0088412A">
        <w:t>3)</w:t>
      </w:r>
      <w:r w:rsidRPr="0088412A">
        <w:tab/>
        <w:t>Jeżeli w miejscu zamieszkania osoby lub w kraju, w którym Wykonawca ma siedzibę lub miejsce zamieszkania, nie wydaje się dokumentów, o których mowa w ust. 1</w:t>
      </w:r>
      <w:r>
        <w:t>)</w:t>
      </w:r>
      <w:r w:rsidRPr="0088412A">
        <w:t xml:space="preserve">, zastępuje się je dokumentem zawierającym oświadczenie złożone przed notariuszem, właściwym organem sądowym, administracyjnym albo organem samorządu zawodowego lub gospodarczego odpowiednio miejsca zamieszkania osoby lub kraju, w którym Wykonawca ma siedzibę lub miejsce zamieszkania. </w:t>
      </w:r>
    </w:p>
    <w:p w:rsidR="00AE43B9" w:rsidRPr="00A163B4" w:rsidRDefault="006A541D" w:rsidP="00B1490B">
      <w:pPr>
        <w:pStyle w:val="CM39"/>
        <w:spacing w:after="0" w:line="320" w:lineRule="exact"/>
        <w:ind w:left="567" w:hanging="567"/>
        <w:jc w:val="both"/>
        <w:rPr>
          <w:rFonts w:ascii="Times New Roman" w:hAnsi="Times New Roman" w:cs="Times New Roman"/>
        </w:rPr>
      </w:pPr>
      <w:r w:rsidRPr="0088412A">
        <w:rPr>
          <w:rFonts w:ascii="Times New Roman" w:hAnsi="Times New Roman"/>
        </w:rPr>
        <w:t>4)</w:t>
      </w:r>
      <w:r w:rsidRPr="0088412A">
        <w:rPr>
          <w:rFonts w:ascii="Times New Roman" w:hAnsi="Times New Roman"/>
        </w:rPr>
        <w:tab/>
        <w:t>W przypadku wątpliwości, co do treści dokumentu złożonego przez Wykonawcę mającego siedzibę lub miejsce zamieszkania poza terytorium Rzeczypospolitej Polskiej, Zamawiający może zwrócić się do właściwych organów odpowiednio miejsca zamieszkania osoby lub kraju, w którym Wykonawca ma siedzibę lub miejsce zamieszkania, z wnioskiem o udzielenie niezbędnych informacji dotyczących przedłożonego dokumentu.</w:t>
      </w:r>
    </w:p>
    <w:p w:rsidR="00AE43B9" w:rsidRPr="00A163B4" w:rsidRDefault="00AE43B9" w:rsidP="0012431D">
      <w:pPr>
        <w:pStyle w:val="Styl"/>
        <w:spacing w:line="340" w:lineRule="exact"/>
        <w:ind w:left="567" w:right="74" w:hanging="567"/>
        <w:jc w:val="both"/>
        <w:rPr>
          <w:rFonts w:ascii="Times New Roman" w:hAnsi="Times New Roman" w:cs="Times New Roman"/>
        </w:rPr>
      </w:pPr>
      <w:r w:rsidRPr="00A163B4">
        <w:rPr>
          <w:rFonts w:ascii="Times New Roman" w:hAnsi="Times New Roman" w:cs="Times New Roman"/>
        </w:rPr>
        <w:t>2.</w:t>
      </w:r>
      <w:r w:rsidRPr="00A163B4">
        <w:rPr>
          <w:rFonts w:ascii="Times New Roman" w:hAnsi="Times New Roman" w:cs="Times New Roman"/>
        </w:rPr>
        <w:tab/>
        <w:t xml:space="preserve">O udzielenie zamówienia mogą ubiegać się Wykonawcy, którzy spełniają warunki z art. 22 ust. 1 ustawy, dotyczące: </w:t>
      </w:r>
    </w:p>
    <w:p w:rsidR="00AE43B9" w:rsidRPr="00A163B4" w:rsidRDefault="00AE43B9" w:rsidP="0012431D">
      <w:pPr>
        <w:pStyle w:val="Styl"/>
        <w:spacing w:line="340" w:lineRule="exact"/>
        <w:ind w:left="567" w:right="74" w:hanging="567"/>
        <w:jc w:val="both"/>
        <w:rPr>
          <w:rFonts w:ascii="Times New Roman" w:hAnsi="Times New Roman" w:cs="Times New Roman"/>
        </w:rPr>
      </w:pPr>
      <w:r w:rsidRPr="00A163B4">
        <w:rPr>
          <w:rFonts w:ascii="Times New Roman" w:hAnsi="Times New Roman" w:cs="Times New Roman"/>
        </w:rPr>
        <w:t>2.1.</w:t>
      </w:r>
      <w:r w:rsidRPr="00A163B4">
        <w:rPr>
          <w:rFonts w:ascii="Times New Roman" w:hAnsi="Times New Roman" w:cs="Times New Roman"/>
        </w:rPr>
        <w:tab/>
      </w:r>
      <w:r w:rsidRPr="00A163B4">
        <w:rPr>
          <w:rFonts w:ascii="Times New Roman" w:hAnsi="Times New Roman" w:cs="Times New Roman"/>
          <w:b/>
          <w:bCs/>
        </w:rPr>
        <w:t>Posiadania uprawnień do wykonywania określonej działalności lub czynności, jeżeli przepisy prawa nakładają obowiązek ich posiadania - nie dotyczy.</w:t>
      </w:r>
    </w:p>
    <w:p w:rsidR="00AE43B9" w:rsidRPr="00A163B4" w:rsidRDefault="00AE43B9" w:rsidP="0012431D">
      <w:pPr>
        <w:pStyle w:val="Styl"/>
        <w:spacing w:line="340" w:lineRule="exact"/>
        <w:ind w:left="567" w:right="74" w:hanging="567"/>
        <w:jc w:val="both"/>
        <w:rPr>
          <w:rFonts w:ascii="Times New Roman" w:hAnsi="Times New Roman" w:cs="Times New Roman"/>
        </w:rPr>
      </w:pPr>
      <w:r w:rsidRPr="00A163B4">
        <w:rPr>
          <w:rFonts w:ascii="Times New Roman" w:hAnsi="Times New Roman" w:cs="Times New Roman"/>
        </w:rPr>
        <w:t>2.2.</w:t>
      </w:r>
      <w:r w:rsidRPr="00A163B4">
        <w:rPr>
          <w:rFonts w:ascii="Times New Roman" w:hAnsi="Times New Roman" w:cs="Times New Roman"/>
        </w:rPr>
        <w:tab/>
      </w:r>
      <w:r w:rsidRPr="00A163B4">
        <w:rPr>
          <w:rFonts w:ascii="Times New Roman" w:hAnsi="Times New Roman" w:cs="Times New Roman"/>
          <w:b/>
          <w:bCs/>
        </w:rPr>
        <w:t xml:space="preserve">Posiadania wiedzy i doświadczenia. </w:t>
      </w:r>
    </w:p>
    <w:p w:rsidR="00AB4053" w:rsidRPr="00A163B4" w:rsidRDefault="00AB4053" w:rsidP="001033FC">
      <w:pPr>
        <w:pStyle w:val="Styl"/>
        <w:spacing w:line="320" w:lineRule="exact"/>
        <w:ind w:left="567" w:right="74"/>
        <w:jc w:val="both"/>
        <w:rPr>
          <w:rFonts w:ascii="Times New Roman" w:hAnsi="Times New Roman" w:cs="Times New Roman"/>
          <w:iCs/>
          <w:u w:val="single"/>
        </w:rPr>
      </w:pPr>
      <w:r w:rsidRPr="00A163B4">
        <w:rPr>
          <w:rFonts w:ascii="Times New Roman" w:hAnsi="Times New Roman" w:cs="Times New Roman"/>
          <w:iCs/>
          <w:u w:val="single"/>
        </w:rPr>
        <w:t xml:space="preserve">Opis sposobu dokonania oceny spełniania warunku: </w:t>
      </w:r>
    </w:p>
    <w:p w:rsidR="00BD1E15" w:rsidRDefault="00BD1E15" w:rsidP="00BD1E15">
      <w:pPr>
        <w:widowControl w:val="0"/>
        <w:spacing w:line="340" w:lineRule="exact"/>
        <w:ind w:left="567"/>
        <w:jc w:val="both"/>
      </w:pPr>
      <w:r w:rsidRPr="007D07D4">
        <w:t xml:space="preserve">Wykonawca musi wykazać, iż w okresie ostatnich pięciu lat przed upływem terminu składania ofert, a jeżeli okres prowadzenia działalności jest krótszy – w tym okresie zrealizował co najmniej </w:t>
      </w:r>
      <w:r>
        <w:t>1</w:t>
      </w:r>
      <w:r w:rsidRPr="007D07D4">
        <w:t xml:space="preserve"> </w:t>
      </w:r>
      <w:r>
        <w:t xml:space="preserve">robotę </w:t>
      </w:r>
      <w:r w:rsidRPr="007D07D4">
        <w:t>polegając</w:t>
      </w:r>
      <w:r>
        <w:t>e</w:t>
      </w:r>
      <w:r w:rsidRPr="007D07D4">
        <w:t xml:space="preserve"> na wykonaniu </w:t>
      </w:r>
      <w:r>
        <w:t>lub modernizacji</w:t>
      </w:r>
      <w:r w:rsidRPr="007D07D4">
        <w:t xml:space="preserve"> </w:t>
      </w:r>
      <w:r w:rsidRPr="00C30D49">
        <w:rPr>
          <w:b/>
          <w:u w:val="single"/>
        </w:rPr>
        <w:t>węzła cieplnego wyposażonego w automatykę</w:t>
      </w:r>
      <w:r>
        <w:rPr>
          <w:b/>
          <w:u w:val="single"/>
        </w:rPr>
        <w:t xml:space="preserve"> pogodową</w:t>
      </w:r>
      <w:r>
        <w:t xml:space="preserve"> o </w:t>
      </w:r>
      <w:r w:rsidRPr="007D07D4">
        <w:t>wartości co</w:t>
      </w:r>
      <w:r>
        <w:t xml:space="preserve"> </w:t>
      </w:r>
      <w:r w:rsidRPr="007D07D4">
        <w:t xml:space="preserve">najmniej </w:t>
      </w:r>
      <w:r w:rsidR="00802EF0">
        <w:rPr>
          <w:b/>
        </w:rPr>
        <w:t>30</w:t>
      </w:r>
      <w:r w:rsidRPr="00B12366">
        <w:rPr>
          <w:b/>
        </w:rPr>
        <w:t xml:space="preserve">0 000 złotych </w:t>
      </w:r>
      <w:r>
        <w:rPr>
          <w:b/>
        </w:rPr>
        <w:t>netto</w:t>
      </w:r>
      <w:r w:rsidR="00DE254A">
        <w:t xml:space="preserve"> oraz, że </w:t>
      </w:r>
      <w:r w:rsidR="00DE254A" w:rsidRPr="00DE254A">
        <w:t xml:space="preserve">w okresie ostatnich </w:t>
      </w:r>
      <w:r w:rsidR="00DE254A">
        <w:t>trzech</w:t>
      </w:r>
      <w:r w:rsidR="00DE254A" w:rsidRPr="00DE254A">
        <w:t xml:space="preserve"> lat przed upływem terminu składania ofert, a jeżeli okres prowadzenia działalności jest krótszy – w tym okresie zrealizował </w:t>
      </w:r>
      <w:r w:rsidR="00055253">
        <w:t>1</w:t>
      </w:r>
      <w:r w:rsidR="00055253" w:rsidRPr="00055253">
        <w:t xml:space="preserve"> usług</w:t>
      </w:r>
      <w:r w:rsidR="00055253">
        <w:t>ę</w:t>
      </w:r>
      <w:r w:rsidR="00055253" w:rsidRPr="00055253">
        <w:t xml:space="preserve"> polegając</w:t>
      </w:r>
      <w:r w:rsidR="00055253">
        <w:t>ą</w:t>
      </w:r>
      <w:r w:rsidR="00055253" w:rsidRPr="00055253">
        <w:t xml:space="preserve"> na projektowaniu wymiennikowni wyposażonej w automatykę pogodową o wartości co najmniej </w:t>
      </w:r>
      <w:r w:rsidR="00055253">
        <w:t>10</w:t>
      </w:r>
      <w:r w:rsidR="00055253" w:rsidRPr="00055253">
        <w:t> 000 złotych netto</w:t>
      </w:r>
      <w:r w:rsidRPr="007D07D4">
        <w:t>.</w:t>
      </w:r>
    </w:p>
    <w:p w:rsidR="00BD1E15" w:rsidRPr="007D07D4" w:rsidRDefault="00BD1E15" w:rsidP="00BD1E15">
      <w:pPr>
        <w:spacing w:line="340" w:lineRule="exact"/>
        <w:ind w:left="567" w:right="72"/>
        <w:jc w:val="both"/>
        <w:rPr>
          <w:u w:val="single"/>
        </w:rPr>
      </w:pPr>
      <w:r w:rsidRPr="007D07D4">
        <w:rPr>
          <w:u w:val="single"/>
        </w:rPr>
        <w:t>W celu wykazania spełniania przez Wykonawcę warunku, o którym mowa powyżej Wykonawca zobowiązany jest przedłożyć wraz z ofertą:</w:t>
      </w:r>
    </w:p>
    <w:p w:rsidR="00BD1E15" w:rsidRDefault="00BD1E15" w:rsidP="00BD1E15">
      <w:pPr>
        <w:pStyle w:val="Styl"/>
        <w:spacing w:line="340" w:lineRule="exact"/>
        <w:ind w:left="567" w:right="74"/>
        <w:jc w:val="both"/>
        <w:rPr>
          <w:rFonts w:ascii="Times New Roman" w:hAnsi="Times New Roman" w:cs="Times New Roman"/>
          <w:b/>
        </w:rPr>
      </w:pPr>
      <w:r w:rsidRPr="007D07D4">
        <w:rPr>
          <w:rFonts w:ascii="Times New Roman" w:hAnsi="Times New Roman" w:cs="Times New Roman"/>
        </w:rPr>
        <w:t>wykaz robót budowlanych wykonanych w okresie ostatnich pięciu lat</w:t>
      </w:r>
      <w:r w:rsidR="00CB01BF">
        <w:rPr>
          <w:rFonts w:ascii="Times New Roman" w:hAnsi="Times New Roman" w:cs="Times New Roman"/>
        </w:rPr>
        <w:t xml:space="preserve"> oraz wykaz usług wykonanych w okresie ostatnich trzech lat </w:t>
      </w:r>
      <w:r w:rsidRPr="007D07D4">
        <w:rPr>
          <w:rFonts w:ascii="Times New Roman" w:hAnsi="Times New Roman" w:cs="Times New Roman"/>
        </w:rPr>
        <w:t xml:space="preserve"> przed upływem terminu składania ofert, a jeżeli okres prowadzenia działalności jest krótszy – w tym okresie, wraz z podaniem ich rodzaju i</w:t>
      </w:r>
      <w:r>
        <w:rPr>
          <w:rFonts w:ascii="Times New Roman" w:hAnsi="Times New Roman" w:cs="Times New Roman"/>
        </w:rPr>
        <w:t xml:space="preserve"> </w:t>
      </w:r>
      <w:r w:rsidRPr="007D07D4">
        <w:rPr>
          <w:rFonts w:ascii="Times New Roman" w:hAnsi="Times New Roman" w:cs="Times New Roman"/>
        </w:rPr>
        <w:t>wartości, daty i miejsca wykonania oraz z</w:t>
      </w:r>
      <w:r>
        <w:rPr>
          <w:rFonts w:ascii="Times New Roman" w:hAnsi="Times New Roman" w:cs="Times New Roman"/>
        </w:rPr>
        <w:t> </w:t>
      </w:r>
      <w:r w:rsidRPr="007D07D4">
        <w:rPr>
          <w:rFonts w:ascii="Times New Roman" w:hAnsi="Times New Roman" w:cs="Times New Roman"/>
        </w:rPr>
        <w:t>załączeniem dowodów do</w:t>
      </w:r>
      <w:r w:rsidR="00CB01BF">
        <w:rPr>
          <w:rFonts w:ascii="Times New Roman" w:hAnsi="Times New Roman" w:cs="Times New Roman"/>
        </w:rPr>
        <w:t>tyczących najważniejszych robót i usług</w:t>
      </w:r>
      <w:r w:rsidRPr="007D07D4">
        <w:rPr>
          <w:rFonts w:ascii="Times New Roman" w:hAnsi="Times New Roman" w:cs="Times New Roman"/>
        </w:rPr>
        <w:t xml:space="preserve"> określających, czy roboty </w:t>
      </w:r>
      <w:r w:rsidR="00CB01BF">
        <w:rPr>
          <w:rFonts w:ascii="Times New Roman" w:hAnsi="Times New Roman" w:cs="Times New Roman"/>
        </w:rPr>
        <w:t>i usługi</w:t>
      </w:r>
      <w:r w:rsidRPr="007D07D4">
        <w:rPr>
          <w:rFonts w:ascii="Times New Roman" w:hAnsi="Times New Roman" w:cs="Times New Roman"/>
        </w:rPr>
        <w:t xml:space="preserve"> zostały wykonane w sposób należyty oraz wskazujących, czy zostały wykonane zgodnie z zasadami sztuki budowlanej i prawidłowo ukończone - </w:t>
      </w:r>
      <w:r w:rsidRPr="00B12366">
        <w:rPr>
          <w:rFonts w:ascii="Times New Roman" w:hAnsi="Times New Roman" w:cs="Times New Roman"/>
          <w:b/>
        </w:rPr>
        <w:t>załącznik nr 5 do SIWZ.</w:t>
      </w:r>
    </w:p>
    <w:p w:rsidR="00BD1E15" w:rsidRDefault="00BD1E15" w:rsidP="00BD1E15">
      <w:pPr>
        <w:pStyle w:val="Styl"/>
        <w:spacing w:line="340" w:lineRule="exact"/>
        <w:ind w:left="567" w:right="74"/>
        <w:jc w:val="both"/>
        <w:rPr>
          <w:rFonts w:ascii="Times New Roman" w:hAnsi="Times New Roman" w:cs="Times New Roman"/>
        </w:rPr>
      </w:pPr>
      <w:r w:rsidRPr="00A15E04">
        <w:rPr>
          <w:rFonts w:ascii="Times New Roman" w:hAnsi="Times New Roman" w:cs="Times New Roman"/>
          <w:u w:val="single"/>
        </w:rPr>
        <w:t>Uwaga 1:</w:t>
      </w:r>
      <w:r>
        <w:rPr>
          <w:rFonts w:ascii="Times New Roman" w:hAnsi="Times New Roman" w:cs="Times New Roman"/>
        </w:rPr>
        <w:tab/>
      </w:r>
      <w:r w:rsidRPr="00C30D49">
        <w:rPr>
          <w:rFonts w:ascii="Times New Roman" w:hAnsi="Times New Roman" w:cs="Times New Roman"/>
        </w:rPr>
        <w:t>W przypadku gdy Wykonawca zrealizował prac</w:t>
      </w:r>
      <w:r>
        <w:rPr>
          <w:rFonts w:ascii="Times New Roman" w:hAnsi="Times New Roman" w:cs="Times New Roman"/>
        </w:rPr>
        <w:t>e</w:t>
      </w:r>
      <w:r w:rsidRPr="00C30D49">
        <w:rPr>
          <w:rFonts w:ascii="Times New Roman" w:hAnsi="Times New Roman" w:cs="Times New Roman"/>
        </w:rPr>
        <w:t xml:space="preserve"> obejmującą swym zakresem</w:t>
      </w:r>
      <w:r>
        <w:rPr>
          <w:rFonts w:ascii="Times New Roman" w:hAnsi="Times New Roman" w:cs="Times New Roman"/>
        </w:rPr>
        <w:t xml:space="preserve"> zarówno wykonanie lub modernizację węzła cieplnego oraz </w:t>
      </w:r>
      <w:r w:rsidR="00CB01BF">
        <w:rPr>
          <w:rFonts w:ascii="Times New Roman" w:hAnsi="Times New Roman" w:cs="Times New Roman"/>
        </w:rPr>
        <w:t>usługi projektowe</w:t>
      </w:r>
      <w:r>
        <w:rPr>
          <w:rFonts w:ascii="Times New Roman" w:hAnsi="Times New Roman" w:cs="Times New Roman"/>
        </w:rPr>
        <w:t>, a wartości poszczególnych prac nie wynikają z dokumentu potwierdzającego należyte wykonanie, należy wykazać obie wartości w załączniku nr 5 do SIWZ.</w:t>
      </w:r>
    </w:p>
    <w:p w:rsidR="00BD1E15" w:rsidRPr="00C30D49" w:rsidRDefault="00BD1E15" w:rsidP="00BD1E15">
      <w:pPr>
        <w:pStyle w:val="Styl"/>
        <w:spacing w:line="340" w:lineRule="exact"/>
        <w:ind w:left="567" w:right="74"/>
        <w:jc w:val="both"/>
        <w:rPr>
          <w:rFonts w:ascii="Times New Roman" w:hAnsi="Times New Roman" w:cs="Times New Roman"/>
          <w:b/>
        </w:rPr>
      </w:pPr>
      <w:r>
        <w:rPr>
          <w:rFonts w:ascii="Times New Roman" w:hAnsi="Times New Roman" w:cs="Times New Roman"/>
          <w:u w:val="single"/>
        </w:rPr>
        <w:t>Uwaga 2:</w:t>
      </w:r>
      <w:r>
        <w:rPr>
          <w:rFonts w:ascii="Times New Roman" w:hAnsi="Times New Roman" w:cs="Times New Roman"/>
        </w:rPr>
        <w:tab/>
        <w:t xml:space="preserve">Jeżeli dokument potwierdzający należyte wykonanie lub modernizację węzła cieplnego nie wskazuje, że był on wyposażony w automatykę należy to doprecyzować w </w:t>
      </w:r>
      <w:r w:rsidRPr="001D0150">
        <w:rPr>
          <w:rFonts w:ascii="Times New Roman" w:hAnsi="Times New Roman" w:cs="Times New Roman"/>
        </w:rPr>
        <w:t>załączniku nr 5 do SIWZ.</w:t>
      </w:r>
    </w:p>
    <w:p w:rsidR="00BD1E15" w:rsidRPr="003075EB" w:rsidRDefault="00BD1E15" w:rsidP="00BD1E15">
      <w:pPr>
        <w:pStyle w:val="Styl"/>
        <w:spacing w:line="340" w:lineRule="exact"/>
        <w:ind w:left="567" w:right="74"/>
        <w:jc w:val="both"/>
        <w:rPr>
          <w:rFonts w:ascii="Times New Roman" w:hAnsi="Times New Roman" w:cs="Times New Roman"/>
          <w:b/>
        </w:rPr>
      </w:pPr>
      <w:r w:rsidRPr="003075EB">
        <w:rPr>
          <w:rFonts w:ascii="Times New Roman" w:hAnsi="Times New Roman" w:cs="Times New Roman"/>
          <w:b/>
        </w:rPr>
        <w:t>Określenie robót budowlanych, których dotyczy obowiązek wskazania przez wykonawcę w wykazie lub złożenia poświadczeń, w tym informacja o robotach budowlanych niewykonanych lub wykonanych nienależycie.</w:t>
      </w:r>
    </w:p>
    <w:p w:rsidR="00BD1E15" w:rsidRDefault="00363007" w:rsidP="00BD1E15">
      <w:pPr>
        <w:pStyle w:val="Styl"/>
        <w:spacing w:line="340" w:lineRule="exact"/>
        <w:ind w:left="567" w:right="74"/>
        <w:jc w:val="both"/>
        <w:rPr>
          <w:rFonts w:ascii="Times New Roman" w:hAnsi="Times New Roman" w:cs="Times New Roman"/>
        </w:rPr>
      </w:pPr>
      <w:r w:rsidRPr="00363007">
        <w:rPr>
          <w:rFonts w:ascii="Times New Roman" w:hAnsi="Times New Roman" w:cs="Times New Roman"/>
        </w:rPr>
        <w:t xml:space="preserve">Wykonawca musi wykazać, iż w okresie ostatnich pięciu lat przed upływem terminu składania ofert, a jeżeli okres prowadzenia działalności jest krótszy – w tym okresie zrealizował co najmniej 1 robotę polegające na wykonaniu lub modernizacji </w:t>
      </w:r>
      <w:r w:rsidRPr="00363007">
        <w:rPr>
          <w:rFonts w:ascii="Times New Roman" w:hAnsi="Times New Roman" w:cs="Times New Roman"/>
          <w:b/>
          <w:u w:val="single"/>
        </w:rPr>
        <w:t>węzła cieplnego wyposażonego w automatykę pogodową</w:t>
      </w:r>
      <w:r w:rsidRPr="00363007">
        <w:rPr>
          <w:rFonts w:ascii="Times New Roman" w:hAnsi="Times New Roman" w:cs="Times New Roman"/>
        </w:rPr>
        <w:t xml:space="preserve"> o wartości co najmniej </w:t>
      </w:r>
      <w:r w:rsidRPr="00363007">
        <w:rPr>
          <w:rFonts w:ascii="Times New Roman" w:hAnsi="Times New Roman" w:cs="Times New Roman"/>
          <w:b/>
        </w:rPr>
        <w:t>300 000 złotych netto</w:t>
      </w:r>
      <w:r w:rsidRPr="00363007">
        <w:rPr>
          <w:rFonts w:ascii="Times New Roman" w:hAnsi="Times New Roman" w:cs="Times New Roman"/>
        </w:rPr>
        <w:t xml:space="preserve"> oraz, że w okresie ostatnich trzech lat przed upływem terminu składania ofert, a jeżeli okres prowadzenia działalności jest krótszy – w tym okresie zrealizował 1 usługę polegającą na projektowaniu wymiennikowni wyposażonej w automatykę pogodową o wartości co najmniej 10 000 złotych netto.</w:t>
      </w:r>
    </w:p>
    <w:p w:rsidR="00AB4053" w:rsidRPr="003075EB" w:rsidRDefault="00BD1E15" w:rsidP="00BD1E15">
      <w:pPr>
        <w:pStyle w:val="Styl"/>
        <w:spacing w:line="340" w:lineRule="exact"/>
        <w:ind w:left="567" w:right="74"/>
        <w:jc w:val="both"/>
        <w:rPr>
          <w:rFonts w:ascii="Times New Roman" w:hAnsi="Times New Roman" w:cs="Times New Roman"/>
        </w:rPr>
      </w:pPr>
      <w:r w:rsidRPr="00F135BB">
        <w:rPr>
          <w:rFonts w:ascii="Times New Roman" w:hAnsi="Times New Roman" w:cs="Times New Roman"/>
        </w:rPr>
        <w:t>Zamawiający nie wymaga informacji o robotach budowlanych niewykonanych lub wykonanych nienależycie.</w:t>
      </w:r>
    </w:p>
    <w:p w:rsidR="00AB4053" w:rsidRPr="00A163B4" w:rsidRDefault="00AB4053" w:rsidP="001033FC">
      <w:pPr>
        <w:pStyle w:val="Styl"/>
        <w:spacing w:line="340" w:lineRule="exact"/>
        <w:ind w:left="567" w:right="74" w:hanging="567"/>
        <w:jc w:val="both"/>
        <w:rPr>
          <w:rFonts w:ascii="Times New Roman" w:hAnsi="Times New Roman" w:cs="Times New Roman"/>
        </w:rPr>
      </w:pPr>
      <w:r w:rsidRPr="00A163B4">
        <w:rPr>
          <w:rFonts w:ascii="Times New Roman" w:hAnsi="Times New Roman" w:cs="Times New Roman"/>
        </w:rPr>
        <w:t>2.3.</w:t>
      </w:r>
      <w:r w:rsidRPr="00A163B4">
        <w:rPr>
          <w:rFonts w:ascii="Times New Roman" w:hAnsi="Times New Roman" w:cs="Times New Roman"/>
        </w:rPr>
        <w:tab/>
      </w:r>
      <w:r w:rsidRPr="00A163B4">
        <w:rPr>
          <w:rFonts w:ascii="Times New Roman" w:hAnsi="Times New Roman" w:cs="Times New Roman"/>
          <w:b/>
          <w:bCs/>
        </w:rPr>
        <w:t xml:space="preserve">Dysponowania odpowiednim potencjałem technicznym oraz osobami zdolnymi </w:t>
      </w:r>
      <w:r w:rsidRPr="00A163B4">
        <w:rPr>
          <w:rFonts w:ascii="Times New Roman" w:hAnsi="Times New Roman" w:cs="Times New Roman"/>
          <w:b/>
          <w:bCs/>
          <w:w w:val="109"/>
        </w:rPr>
        <w:t xml:space="preserve">do </w:t>
      </w:r>
      <w:r w:rsidRPr="00A163B4">
        <w:rPr>
          <w:rFonts w:ascii="Times New Roman" w:hAnsi="Times New Roman" w:cs="Times New Roman"/>
          <w:b/>
          <w:bCs/>
        </w:rPr>
        <w:t xml:space="preserve">wykonania zamówienia. </w:t>
      </w:r>
    </w:p>
    <w:p w:rsidR="00AB4053" w:rsidRPr="0088412A" w:rsidRDefault="00AB4053" w:rsidP="001033FC">
      <w:pPr>
        <w:pStyle w:val="Styl"/>
        <w:spacing w:line="380" w:lineRule="exact"/>
        <w:ind w:left="567" w:right="72"/>
        <w:jc w:val="both"/>
        <w:rPr>
          <w:rFonts w:ascii="Times New Roman" w:hAnsi="Times New Roman" w:cs="Times New Roman"/>
          <w:u w:val="single"/>
        </w:rPr>
      </w:pPr>
      <w:bookmarkStart w:id="22" w:name="OLE_LINK1"/>
      <w:r w:rsidRPr="0088412A">
        <w:rPr>
          <w:rFonts w:ascii="Times New Roman" w:hAnsi="Times New Roman" w:cs="Times New Roman"/>
          <w:u w:val="single"/>
        </w:rPr>
        <w:t xml:space="preserve">Opis sposobu dokonania oceny spełniania warunku: </w:t>
      </w:r>
    </w:p>
    <w:p w:rsidR="00BD1E15" w:rsidRPr="00BD1E15" w:rsidRDefault="00BD1E15" w:rsidP="00BD1E15">
      <w:pPr>
        <w:spacing w:line="360" w:lineRule="exact"/>
        <w:ind w:left="567"/>
        <w:jc w:val="both"/>
      </w:pPr>
      <w:r w:rsidRPr="00BD1E15">
        <w:t>Wykonawca musi wykazać dysponowanie osobami zdolnymi do wykonania zamówienia tj. wykaże, że osoby, które będą wykonywać zamówienie posiadają wymagane kwalifikacje zawodowe lub przedstawić pisemne zobowiązanie innych podmiotów do udostępnienia osób zdolnych do wykonania zamówienia. Wykonawca winien wykazać się dysponowaniem osobą spełniającą następujące wymogi:</w:t>
      </w:r>
    </w:p>
    <w:p w:rsidR="00BD1E15" w:rsidRDefault="00BD1E15" w:rsidP="00985CFA">
      <w:pPr>
        <w:spacing w:line="360" w:lineRule="exact"/>
        <w:ind w:left="1134" w:hanging="567"/>
        <w:jc w:val="both"/>
        <w:rPr>
          <w:b/>
        </w:rPr>
      </w:pPr>
      <w:r w:rsidRPr="00BD1E15">
        <w:rPr>
          <w:b/>
        </w:rPr>
        <w:t>-</w:t>
      </w:r>
      <w:r w:rsidRPr="00BD1E15">
        <w:rPr>
          <w:b/>
        </w:rPr>
        <w:tab/>
      </w:r>
      <w:r w:rsidRPr="00BD1E15">
        <w:t>osoba, która będzie pełnić funkcję kierownika robót, posiadająca uprawnienia do kierowania robotami w zakresie sieci cieplnych, oraz co najmniej 3 letnie doświadczenie w pełnieniu funkcji kierownika robót</w:t>
      </w:r>
      <w:r w:rsidRPr="00BD1E15">
        <w:rPr>
          <w:b/>
        </w:rPr>
        <w:t>.</w:t>
      </w:r>
    </w:p>
    <w:p w:rsidR="00363007" w:rsidRPr="00363007" w:rsidRDefault="00363007" w:rsidP="00363007">
      <w:pPr>
        <w:spacing w:line="360" w:lineRule="exact"/>
        <w:ind w:left="1134" w:hanging="567"/>
        <w:jc w:val="both"/>
      </w:pPr>
      <w:r w:rsidRPr="00363007">
        <w:t>-</w:t>
      </w:r>
      <w:r w:rsidRPr="00363007">
        <w:tab/>
        <w:t>co najmniej 1 osobą posiadającą uprawnienia do projektowania w specjalności instalacyjnej w zakresie sieci, instalacji i urządzeń cieplnych (bez ograniczeń).</w:t>
      </w:r>
    </w:p>
    <w:p w:rsidR="00363007" w:rsidRPr="00363007" w:rsidRDefault="00363007" w:rsidP="00363007">
      <w:pPr>
        <w:spacing w:line="360" w:lineRule="exact"/>
        <w:ind w:left="1134"/>
        <w:jc w:val="both"/>
      </w:pPr>
      <w:r w:rsidRPr="00363007">
        <w:t>Wyżej wymieniona osoba musi posiadać co najmniej 3 letnie doświadczenie w pełnieniu funkcji projektanta.</w:t>
      </w:r>
    </w:p>
    <w:p w:rsidR="00BD1E15" w:rsidRPr="00BD1E15" w:rsidRDefault="00BD1E15" w:rsidP="00BD1E15">
      <w:pPr>
        <w:spacing w:line="360" w:lineRule="exact"/>
        <w:ind w:left="567"/>
        <w:jc w:val="both"/>
        <w:rPr>
          <w:u w:val="single"/>
        </w:rPr>
      </w:pPr>
      <w:r w:rsidRPr="00BD1E15">
        <w:rPr>
          <w:u w:val="single"/>
        </w:rPr>
        <w:t xml:space="preserve">W celu wykazania spełniania przez Wykonawcę warunku, o którym mowa powyżej Wykonawca zobowiązany jest przedłożyć wraz z ofertą: </w:t>
      </w:r>
    </w:p>
    <w:p w:rsidR="00AB4053" w:rsidRPr="007230CA" w:rsidRDefault="00BD1E15" w:rsidP="00BD1E15">
      <w:pPr>
        <w:spacing w:line="360" w:lineRule="exact"/>
        <w:ind w:left="567"/>
        <w:jc w:val="both"/>
      </w:pPr>
      <w:r w:rsidRPr="00BD1E15">
        <w:t>wykaz osób, które będą uczestniczyć w wykonywaniu zamówienia, w szczególności odpowiedzialnych za kierowanie robotami budowlanymi, wraz z informacjami na temat ich kwalifikacji zawodowych, doświadczenia niezbędnego do wykonania zamówienia a także zakresu wykonywanych przez nie czynności, oraz informacją o podstawie do dysponowania tymi osobami - zgodnie z </w:t>
      </w:r>
      <w:r w:rsidRPr="00BD1E15">
        <w:rPr>
          <w:b/>
        </w:rPr>
        <w:t>załącznikiem nr 6 do SIWZ.</w:t>
      </w:r>
    </w:p>
    <w:bookmarkEnd w:id="22"/>
    <w:p w:rsidR="00AB4053" w:rsidRPr="00A163B4" w:rsidRDefault="00AB4053" w:rsidP="00AB4053">
      <w:pPr>
        <w:pStyle w:val="Styl"/>
        <w:spacing w:line="360" w:lineRule="exact"/>
        <w:ind w:right="74"/>
        <w:jc w:val="both"/>
        <w:rPr>
          <w:rFonts w:ascii="Times New Roman" w:hAnsi="Times New Roman" w:cs="Times New Roman"/>
          <w:b/>
          <w:bCs/>
        </w:rPr>
      </w:pPr>
      <w:r w:rsidRPr="00A163B4">
        <w:rPr>
          <w:rFonts w:ascii="Times New Roman" w:hAnsi="Times New Roman" w:cs="Times New Roman"/>
        </w:rPr>
        <w:t>2.4.</w:t>
      </w:r>
      <w:r w:rsidRPr="00A163B4">
        <w:rPr>
          <w:rFonts w:ascii="Times New Roman" w:hAnsi="Times New Roman" w:cs="Times New Roman"/>
          <w:b/>
          <w:bCs/>
        </w:rPr>
        <w:tab/>
        <w:t xml:space="preserve">Sytuacji ekonomicznej i finansowej. </w:t>
      </w:r>
    </w:p>
    <w:p w:rsidR="00AB4053" w:rsidRPr="00A163B4" w:rsidRDefault="00AB4053" w:rsidP="001033FC">
      <w:pPr>
        <w:pStyle w:val="Styl"/>
        <w:spacing w:line="360" w:lineRule="exact"/>
        <w:ind w:left="567" w:right="74"/>
        <w:jc w:val="both"/>
        <w:rPr>
          <w:rFonts w:ascii="Times New Roman" w:hAnsi="Times New Roman" w:cs="Times New Roman"/>
          <w:iCs/>
          <w:u w:val="single"/>
        </w:rPr>
      </w:pPr>
      <w:r w:rsidRPr="00A163B4">
        <w:rPr>
          <w:rFonts w:ascii="Times New Roman" w:hAnsi="Times New Roman" w:cs="Times New Roman"/>
          <w:iCs/>
          <w:u w:val="single"/>
        </w:rPr>
        <w:t xml:space="preserve">Opis sposobu dokonania oceny spełniania warunku: </w:t>
      </w:r>
    </w:p>
    <w:p w:rsidR="00AB4053" w:rsidRPr="00A163B4" w:rsidRDefault="00AB4053" w:rsidP="001033FC">
      <w:pPr>
        <w:pStyle w:val="Styl"/>
        <w:spacing w:line="360" w:lineRule="exact"/>
        <w:ind w:left="567" w:right="74"/>
        <w:jc w:val="both"/>
        <w:rPr>
          <w:rFonts w:ascii="Times New Roman" w:hAnsi="Times New Roman" w:cs="Times New Roman"/>
        </w:rPr>
      </w:pPr>
      <w:r w:rsidRPr="00A163B4">
        <w:rPr>
          <w:rFonts w:ascii="Times New Roman" w:hAnsi="Times New Roman" w:cs="Times New Roman"/>
        </w:rPr>
        <w:t xml:space="preserve">Sytuacja ekonomiczna: Wykonawca musi być ubezpieczony od odpowiedzialności cywilnej w zakresie prowadzonej działalności związanej z przedmiotem zamówienia, na kwotę nie mniejszą niż </w:t>
      </w:r>
      <w:r w:rsidR="00371527" w:rsidRPr="00A44D36">
        <w:rPr>
          <w:rFonts w:ascii="Times New Roman" w:hAnsi="Times New Roman" w:cs="Times New Roman"/>
          <w:b/>
        </w:rPr>
        <w:t>8</w:t>
      </w:r>
      <w:r w:rsidRPr="00A44D36">
        <w:rPr>
          <w:rFonts w:ascii="Times New Roman" w:hAnsi="Times New Roman" w:cs="Times New Roman"/>
          <w:b/>
        </w:rPr>
        <w:t>00 000 zł.</w:t>
      </w:r>
      <w:r w:rsidRPr="00A163B4">
        <w:rPr>
          <w:rFonts w:ascii="Times New Roman" w:hAnsi="Times New Roman" w:cs="Times New Roman"/>
        </w:rPr>
        <w:t xml:space="preserve"> </w:t>
      </w:r>
    </w:p>
    <w:p w:rsidR="00AB4053" w:rsidRPr="00A163B4" w:rsidRDefault="00AB4053" w:rsidP="001033FC">
      <w:pPr>
        <w:pStyle w:val="Styl"/>
        <w:spacing w:line="360" w:lineRule="exact"/>
        <w:ind w:left="567" w:right="74"/>
        <w:jc w:val="both"/>
        <w:rPr>
          <w:rFonts w:ascii="Times New Roman" w:hAnsi="Times New Roman" w:cs="Times New Roman"/>
          <w:iCs/>
          <w:u w:val="single"/>
        </w:rPr>
      </w:pPr>
      <w:r w:rsidRPr="00A163B4">
        <w:rPr>
          <w:rFonts w:ascii="Times New Roman" w:hAnsi="Times New Roman" w:cs="Times New Roman"/>
          <w:iCs/>
          <w:u w:val="single"/>
        </w:rPr>
        <w:t xml:space="preserve">W celu wykazania spełniania przez Wykonawcę warunku, o którym mowa powyżej Wykonawca zobowiązany jest przedłożyć wraz </w:t>
      </w:r>
      <w:r w:rsidRPr="00A163B4">
        <w:rPr>
          <w:rFonts w:ascii="Times New Roman" w:hAnsi="Times New Roman" w:cs="Times New Roman"/>
          <w:u w:val="single"/>
        </w:rPr>
        <w:t xml:space="preserve">z </w:t>
      </w:r>
      <w:r w:rsidRPr="00A163B4">
        <w:rPr>
          <w:rFonts w:ascii="Times New Roman" w:hAnsi="Times New Roman" w:cs="Times New Roman"/>
          <w:iCs/>
          <w:u w:val="single"/>
        </w:rPr>
        <w:t xml:space="preserve">ofertą: </w:t>
      </w:r>
    </w:p>
    <w:p w:rsidR="005E4006" w:rsidRPr="00A163B4" w:rsidRDefault="00AB4053" w:rsidP="00AB4053">
      <w:pPr>
        <w:pStyle w:val="Styl"/>
        <w:spacing w:line="340" w:lineRule="exact"/>
        <w:ind w:left="567" w:right="74"/>
        <w:jc w:val="both"/>
        <w:rPr>
          <w:rFonts w:ascii="Times New Roman" w:hAnsi="Times New Roman" w:cs="Times New Roman"/>
        </w:rPr>
      </w:pPr>
      <w:r w:rsidRPr="00A163B4">
        <w:rPr>
          <w:rFonts w:ascii="Times New Roman" w:hAnsi="Times New Roman" w:cs="Times New Roman"/>
          <w:b/>
          <w:u w:val="single"/>
        </w:rPr>
        <w:t>opłaconą polisę</w:t>
      </w:r>
      <w:r w:rsidRPr="00A163B4">
        <w:rPr>
          <w:rFonts w:ascii="Times New Roman" w:hAnsi="Times New Roman" w:cs="Times New Roman"/>
        </w:rPr>
        <w:t xml:space="preserve">, a w przypadku jej braku inny dokument potwierdzający, że Wykonawca jest ubezpieczony od odpowiedzialności cywilnej w zakresie prowadzonej działalności związanej z przedmiotem zamówienia, na kwotę nie mniejszą niż </w:t>
      </w:r>
      <w:r w:rsidR="00371527" w:rsidRPr="00A44D36">
        <w:rPr>
          <w:rFonts w:ascii="Times New Roman" w:hAnsi="Times New Roman" w:cs="Times New Roman"/>
          <w:b/>
        </w:rPr>
        <w:t>8</w:t>
      </w:r>
      <w:r w:rsidRPr="00A44D36">
        <w:rPr>
          <w:rFonts w:ascii="Times New Roman" w:hAnsi="Times New Roman" w:cs="Times New Roman"/>
          <w:b/>
        </w:rPr>
        <w:t>00 000</w:t>
      </w:r>
      <w:r w:rsidRPr="009C4A5C">
        <w:rPr>
          <w:rFonts w:ascii="Times New Roman" w:hAnsi="Times New Roman" w:cs="Times New Roman"/>
          <w:b/>
        </w:rPr>
        <w:t xml:space="preserve"> zł.</w:t>
      </w:r>
    </w:p>
    <w:p w:rsidR="00AE43B9" w:rsidRPr="00A163B4" w:rsidRDefault="00AE43B9" w:rsidP="0012431D">
      <w:pPr>
        <w:pStyle w:val="Styl"/>
        <w:numPr>
          <w:ilvl w:val="0"/>
          <w:numId w:val="3"/>
        </w:numPr>
        <w:spacing w:line="340" w:lineRule="exact"/>
        <w:ind w:left="567" w:right="72" w:hanging="567"/>
        <w:jc w:val="both"/>
        <w:rPr>
          <w:rFonts w:ascii="Times New Roman" w:hAnsi="Times New Roman" w:cs="Times New Roman"/>
        </w:rPr>
      </w:pPr>
      <w:r w:rsidRPr="00A163B4">
        <w:rPr>
          <w:rFonts w:ascii="Times New Roman" w:hAnsi="Times New Roman" w:cs="Times New Roman"/>
        </w:rPr>
        <w:t xml:space="preserve">W celu potwierdzenia spełniania warunków udziału w postępowaniu, o których mowa w pkt. 2.2. do 2.4. oprócz dokumentów wyszczególnionych powyżej, należy złożyć oświadczenie, zgodne z </w:t>
      </w:r>
      <w:r w:rsidRPr="00A163B4">
        <w:rPr>
          <w:rFonts w:ascii="Times New Roman" w:hAnsi="Times New Roman" w:cs="Times New Roman"/>
          <w:b/>
          <w:bCs/>
        </w:rPr>
        <w:t>załącznikiem nr 3 do SIWZ.</w:t>
      </w:r>
      <w:r w:rsidRPr="00A163B4">
        <w:rPr>
          <w:rFonts w:ascii="Times New Roman" w:hAnsi="Times New Roman" w:cs="Times New Roman"/>
        </w:rPr>
        <w:t xml:space="preserve"> </w:t>
      </w:r>
    </w:p>
    <w:p w:rsidR="00AE43B9" w:rsidRPr="00AD085C" w:rsidRDefault="00AE43B9" w:rsidP="0012431D">
      <w:pPr>
        <w:pStyle w:val="Styl"/>
        <w:numPr>
          <w:ilvl w:val="0"/>
          <w:numId w:val="4"/>
        </w:numPr>
        <w:spacing w:line="340" w:lineRule="exact"/>
        <w:ind w:left="567" w:right="74" w:hanging="567"/>
        <w:jc w:val="both"/>
        <w:rPr>
          <w:rFonts w:ascii="Times New Roman" w:hAnsi="Times New Roman" w:cs="Times New Roman"/>
        </w:rPr>
      </w:pPr>
      <w:r w:rsidRPr="00AD085C">
        <w:rPr>
          <w:rFonts w:ascii="Times New Roman" w:hAnsi="Times New Roman" w:cs="Times New Roman"/>
        </w:rPr>
        <w:t>W zakresie warunków udziału w postępowaniu opisanych w pkt. 2.2 do 2.4. (opis sposobu dokonania oceny spełniania warunków) niniejszego rozdziału SIWZ, Wykonawca może polegać na wiedzy i doświadczeniu, potencjale technicznym, osobach zdolnych do wykonania zamówienia</w:t>
      </w:r>
      <w:r w:rsidR="008774CA" w:rsidRPr="00AD085C">
        <w:rPr>
          <w:rFonts w:ascii="Times New Roman" w:hAnsi="Times New Roman" w:cs="Times New Roman"/>
        </w:rPr>
        <w:t>,</w:t>
      </w:r>
      <w:r w:rsidRPr="00AD085C">
        <w:rPr>
          <w:rFonts w:ascii="Times New Roman" w:hAnsi="Times New Roman" w:cs="Times New Roman"/>
        </w:rPr>
        <w:t xml:space="preserve"> zdolnościach finansowych </w:t>
      </w:r>
      <w:r w:rsidR="008774CA" w:rsidRPr="00AD085C">
        <w:rPr>
          <w:rFonts w:ascii="Times New Roman" w:hAnsi="Times New Roman" w:cs="Times New Roman"/>
        </w:rPr>
        <w:t xml:space="preserve">lub </w:t>
      </w:r>
      <w:r w:rsidR="00D33AD1" w:rsidRPr="00AD085C">
        <w:rPr>
          <w:rFonts w:ascii="Times New Roman" w:hAnsi="Times New Roman" w:cs="Times New Roman"/>
        </w:rPr>
        <w:br/>
      </w:r>
      <w:r w:rsidR="008774CA" w:rsidRPr="00AD085C">
        <w:rPr>
          <w:rFonts w:ascii="Times New Roman" w:hAnsi="Times New Roman" w:cs="Times New Roman"/>
        </w:rPr>
        <w:t xml:space="preserve">ekonomicznych </w:t>
      </w:r>
      <w:r w:rsidRPr="00AD085C">
        <w:rPr>
          <w:rFonts w:ascii="Times New Roman" w:hAnsi="Times New Roman" w:cs="Times New Roman"/>
        </w:rPr>
        <w:t>innych podmiotów, niezależnie od charakteru prawnego łączących go z nimi stosunków. Wykonawca w takiej sytuacji zobowiązany jest udowodnić Zamawiającemu, iż będzie dysponował</w:t>
      </w:r>
      <w:r w:rsidR="008774CA" w:rsidRPr="00AD085C">
        <w:rPr>
          <w:rFonts w:ascii="Times New Roman" w:hAnsi="Times New Roman" w:cs="Times New Roman"/>
        </w:rPr>
        <w:t xml:space="preserve"> tymi</w:t>
      </w:r>
      <w:r w:rsidRPr="00AD085C">
        <w:rPr>
          <w:rFonts w:ascii="Times New Roman" w:hAnsi="Times New Roman" w:cs="Times New Roman"/>
        </w:rPr>
        <w:t xml:space="preserve"> zasobami </w:t>
      </w:r>
      <w:r w:rsidR="008774CA" w:rsidRPr="00AD085C">
        <w:rPr>
          <w:rFonts w:ascii="Times New Roman" w:hAnsi="Times New Roman" w:cs="Times New Roman"/>
        </w:rPr>
        <w:t>w trakcie realizacji zamówienia</w:t>
      </w:r>
      <w:r w:rsidRPr="00AD085C">
        <w:rPr>
          <w:rFonts w:ascii="Times New Roman" w:hAnsi="Times New Roman" w:cs="Times New Roman"/>
        </w:rPr>
        <w:t xml:space="preserve">, w szczególności przedstawiając w tym celu pisemne zobowiązanie tych podmiotów do oddania mu do dyspozycji niezbędnych zasobów </w:t>
      </w:r>
      <w:r w:rsidR="008774CA" w:rsidRPr="00AD085C">
        <w:rPr>
          <w:rFonts w:ascii="Times New Roman" w:hAnsi="Times New Roman" w:cs="Times New Roman"/>
        </w:rPr>
        <w:t xml:space="preserve">na potrzeby </w:t>
      </w:r>
      <w:r w:rsidRPr="00AD085C">
        <w:rPr>
          <w:rFonts w:ascii="Times New Roman" w:hAnsi="Times New Roman" w:cs="Times New Roman"/>
        </w:rPr>
        <w:t xml:space="preserve">wykonywaniu zamówienia. </w:t>
      </w:r>
      <w:r w:rsidR="00FE2F53" w:rsidRPr="00AD085C">
        <w:rPr>
          <w:rFonts w:ascii="Times New Roman" w:hAnsi="Times New Roman" w:cs="Times New Roman"/>
        </w:rPr>
        <w:tab/>
      </w:r>
      <w:r w:rsidR="00FE2F53" w:rsidRPr="00AD085C">
        <w:rPr>
          <w:rFonts w:ascii="Times New Roman" w:hAnsi="Times New Roman" w:cs="Times New Roman"/>
        </w:rPr>
        <w:br/>
      </w:r>
      <w:r w:rsidR="00FE2F53" w:rsidRPr="00AD085C">
        <w:rPr>
          <w:rFonts w:ascii="Times New Roman" w:hAnsi="Times New Roman" w:cs="Times New Roman"/>
          <w:b/>
        </w:rPr>
        <w:t>Zobowiązanie takie należy złożyć w oryginale lub kopii poświadczonej za zgodność z oryginałem notarialnie lub kopii poświadczonej za zgodność z oryginałem przez podmiot udostępniający zasoby.</w:t>
      </w:r>
    </w:p>
    <w:p w:rsidR="00CE03ED" w:rsidRPr="004E0888" w:rsidRDefault="00AE43B9" w:rsidP="0012431D">
      <w:pPr>
        <w:pStyle w:val="Styl"/>
        <w:numPr>
          <w:ilvl w:val="0"/>
          <w:numId w:val="4"/>
        </w:numPr>
        <w:spacing w:line="340" w:lineRule="exact"/>
        <w:ind w:left="567" w:right="74" w:hanging="567"/>
        <w:jc w:val="both"/>
        <w:rPr>
          <w:rFonts w:ascii="Times New Roman" w:hAnsi="Times New Roman" w:cs="Times New Roman"/>
        </w:rPr>
      </w:pPr>
      <w:r w:rsidRPr="004E0888">
        <w:rPr>
          <w:rFonts w:ascii="Times New Roman" w:hAnsi="Times New Roman" w:cs="Times New Roman"/>
        </w:rPr>
        <w:t xml:space="preserve">Jeżeli Wykonawca wykazując spełnianie warunków, o których mowa w art. 22 ust. 1 ustawy, a opisanych w pkt 2.2 do 2.4. niniejszego rozdziału SIWZ (opis sposobu dokonania oceny spełniania warunków), polega na zasobach innych podmiotów na zasadach określonych powyżej w </w:t>
      </w:r>
      <w:r w:rsidR="00F1432B" w:rsidRPr="004E0888">
        <w:rPr>
          <w:rFonts w:ascii="Times New Roman" w:hAnsi="Times New Roman" w:cs="Times New Roman"/>
        </w:rPr>
        <w:t>ust.</w:t>
      </w:r>
      <w:r w:rsidRPr="004E0888">
        <w:rPr>
          <w:rFonts w:ascii="Times New Roman" w:hAnsi="Times New Roman" w:cs="Times New Roman"/>
        </w:rPr>
        <w:t xml:space="preserve"> 4 (zgodnie z art. 26 ust. 2b ustawy), a podmioty te będą brały udział w realizacji części zamówienia, wymagane jest przedłożenie w odniesieniu do tych podmiotów dokumentów, o których mowa w </w:t>
      </w:r>
      <w:r w:rsidR="00F1432B" w:rsidRPr="004E0888">
        <w:rPr>
          <w:rFonts w:ascii="Times New Roman" w:hAnsi="Times New Roman" w:cs="Times New Roman"/>
        </w:rPr>
        <w:t>ust.</w:t>
      </w:r>
      <w:r w:rsidRPr="004E0888">
        <w:rPr>
          <w:rFonts w:ascii="Times New Roman" w:hAnsi="Times New Roman" w:cs="Times New Roman"/>
        </w:rPr>
        <w:t xml:space="preserve"> 1 (pkt 1.1. do 1.</w:t>
      </w:r>
      <w:r w:rsidR="00CE03ED" w:rsidRPr="004E0888">
        <w:rPr>
          <w:rFonts w:ascii="Times New Roman" w:hAnsi="Times New Roman" w:cs="Times New Roman"/>
        </w:rPr>
        <w:t>4</w:t>
      </w:r>
      <w:r w:rsidRPr="004E0888">
        <w:rPr>
          <w:rFonts w:ascii="Times New Roman" w:hAnsi="Times New Roman" w:cs="Times New Roman"/>
        </w:rPr>
        <w:t>) niniejszego rozdziału SIWZ.</w:t>
      </w:r>
    </w:p>
    <w:p w:rsidR="00AE43B9" w:rsidRPr="00A163B4" w:rsidRDefault="00AE43B9" w:rsidP="0012431D">
      <w:pPr>
        <w:pStyle w:val="Styl"/>
        <w:numPr>
          <w:ilvl w:val="0"/>
          <w:numId w:val="4"/>
        </w:numPr>
        <w:spacing w:line="340" w:lineRule="exact"/>
        <w:ind w:left="567" w:right="72" w:hanging="567"/>
        <w:jc w:val="both"/>
        <w:rPr>
          <w:rFonts w:ascii="Times New Roman" w:hAnsi="Times New Roman" w:cs="Times New Roman"/>
        </w:rPr>
      </w:pPr>
      <w:r w:rsidRPr="00A163B4">
        <w:rPr>
          <w:rFonts w:ascii="Times New Roman" w:hAnsi="Times New Roman" w:cs="Times New Roman"/>
          <w:b/>
          <w:bCs/>
        </w:rPr>
        <w:t xml:space="preserve">Inne oświadczenia i dokumenty, które należy przedłożyć wraz z ofertą. </w:t>
      </w:r>
    </w:p>
    <w:p w:rsidR="00AE43B9" w:rsidRDefault="00FA60FB" w:rsidP="0012431D">
      <w:pPr>
        <w:pStyle w:val="Styl"/>
        <w:spacing w:line="340" w:lineRule="exact"/>
        <w:ind w:left="567" w:right="74" w:hanging="567"/>
        <w:jc w:val="both"/>
        <w:rPr>
          <w:rFonts w:ascii="Times New Roman" w:hAnsi="Times New Roman" w:cs="Times New Roman"/>
        </w:rPr>
      </w:pPr>
      <w:r>
        <w:rPr>
          <w:rFonts w:ascii="Times New Roman" w:hAnsi="Times New Roman" w:cs="Times New Roman"/>
        </w:rPr>
        <w:t>6.1</w:t>
      </w:r>
      <w:r w:rsidR="00294427" w:rsidRPr="00A163B4">
        <w:rPr>
          <w:rFonts w:ascii="Times New Roman" w:hAnsi="Times New Roman" w:cs="Times New Roman"/>
        </w:rPr>
        <w:t>.</w:t>
      </w:r>
      <w:r w:rsidR="00294427" w:rsidRPr="00A163B4">
        <w:rPr>
          <w:rFonts w:ascii="Times New Roman" w:hAnsi="Times New Roman" w:cs="Times New Roman"/>
        </w:rPr>
        <w:tab/>
      </w:r>
      <w:r w:rsidR="00AE43B9" w:rsidRPr="00A163B4">
        <w:rPr>
          <w:rFonts w:ascii="Times New Roman" w:hAnsi="Times New Roman" w:cs="Times New Roman"/>
        </w:rPr>
        <w:t xml:space="preserve">Oświadczenie, że Wykonawca zapoznał się z warunkami zamówienia </w:t>
      </w:r>
      <w:r w:rsidR="00AE43B9" w:rsidRPr="00A163B4">
        <w:rPr>
          <w:rFonts w:ascii="Times New Roman" w:hAnsi="Times New Roman" w:cs="Times New Roman"/>
          <w:w w:val="133"/>
        </w:rPr>
        <w:t xml:space="preserve">i </w:t>
      </w:r>
      <w:r w:rsidR="00AE43B9" w:rsidRPr="00A163B4">
        <w:rPr>
          <w:rFonts w:ascii="Times New Roman" w:hAnsi="Times New Roman" w:cs="Times New Roman"/>
        </w:rPr>
        <w:t xml:space="preserve">z załączonym wzorem umowy oraz, że przyjmuje ich treść bez żadnych zastrzeżeń - na formularzu oferty - zgodnie z </w:t>
      </w:r>
      <w:r w:rsidR="00AE43B9" w:rsidRPr="00E36C20">
        <w:rPr>
          <w:rFonts w:ascii="Times New Roman" w:hAnsi="Times New Roman" w:cs="Times New Roman"/>
          <w:b/>
        </w:rPr>
        <w:t>załącznikiem nr 1 do SIWZ</w:t>
      </w:r>
      <w:r w:rsidR="00AE43B9" w:rsidRPr="00A163B4">
        <w:rPr>
          <w:rFonts w:ascii="Times New Roman" w:hAnsi="Times New Roman" w:cs="Times New Roman"/>
        </w:rPr>
        <w:t xml:space="preserve">. </w:t>
      </w:r>
    </w:p>
    <w:p w:rsidR="00D02225" w:rsidRPr="00D02225" w:rsidRDefault="00D02225" w:rsidP="0012431D">
      <w:pPr>
        <w:pStyle w:val="Styl"/>
        <w:spacing w:line="340" w:lineRule="exact"/>
        <w:ind w:left="567" w:hanging="567"/>
        <w:jc w:val="both"/>
        <w:rPr>
          <w:rFonts w:ascii="Times New Roman" w:hAnsi="Times New Roman" w:cs="Times New Roman"/>
        </w:rPr>
      </w:pPr>
      <w:r w:rsidRPr="00875E7B">
        <w:rPr>
          <w:rFonts w:ascii="Times New Roman" w:hAnsi="Times New Roman" w:cs="Times New Roman"/>
        </w:rPr>
        <w:t>6.</w:t>
      </w:r>
      <w:r w:rsidR="00950A94">
        <w:rPr>
          <w:rFonts w:ascii="Times New Roman" w:hAnsi="Times New Roman" w:cs="Times New Roman"/>
        </w:rPr>
        <w:t>2</w:t>
      </w:r>
      <w:r w:rsidRPr="00875E7B">
        <w:rPr>
          <w:rFonts w:ascii="Times New Roman" w:hAnsi="Times New Roman" w:cs="Times New Roman"/>
        </w:rPr>
        <w:t>.</w:t>
      </w:r>
      <w:r w:rsidRPr="00875E7B">
        <w:rPr>
          <w:rFonts w:ascii="Times New Roman" w:hAnsi="Times New Roman" w:cs="Times New Roman"/>
        </w:rPr>
        <w:tab/>
        <w:t>Kosztorys</w:t>
      </w:r>
      <w:r w:rsidR="00590F40">
        <w:rPr>
          <w:rFonts w:ascii="Times New Roman" w:hAnsi="Times New Roman" w:cs="Times New Roman"/>
        </w:rPr>
        <w:t>y</w:t>
      </w:r>
      <w:r w:rsidRPr="00875E7B">
        <w:rPr>
          <w:rFonts w:ascii="Times New Roman" w:hAnsi="Times New Roman" w:cs="Times New Roman"/>
        </w:rPr>
        <w:t xml:space="preserve"> ofertow</w:t>
      </w:r>
      <w:r w:rsidR="00590F40">
        <w:rPr>
          <w:rFonts w:ascii="Times New Roman" w:hAnsi="Times New Roman" w:cs="Times New Roman"/>
        </w:rPr>
        <w:t>e</w:t>
      </w:r>
      <w:r w:rsidR="00875E7B" w:rsidRPr="00875E7B">
        <w:rPr>
          <w:rFonts w:ascii="Times New Roman" w:hAnsi="Times New Roman" w:cs="Times New Roman"/>
        </w:rPr>
        <w:t xml:space="preserve"> </w:t>
      </w:r>
      <w:r w:rsidR="00590F40" w:rsidRPr="00590F40">
        <w:rPr>
          <w:rFonts w:ascii="Times New Roman" w:hAnsi="Times New Roman" w:cs="Times New Roman"/>
        </w:rPr>
        <w:t>sporządzon</w:t>
      </w:r>
      <w:r w:rsidR="00590F40">
        <w:rPr>
          <w:rFonts w:ascii="Times New Roman" w:hAnsi="Times New Roman" w:cs="Times New Roman"/>
        </w:rPr>
        <w:t>e</w:t>
      </w:r>
      <w:r w:rsidR="00590F40" w:rsidRPr="00590F40">
        <w:rPr>
          <w:rFonts w:ascii="Times New Roman" w:hAnsi="Times New Roman" w:cs="Times New Roman"/>
        </w:rPr>
        <w:t xml:space="preserve"> metodą kalkulacji uproszczonej wraz z zestawieniem kosztów materiałów oraz narzutami kosztorysowymi i stawką roboczogodziny</w:t>
      </w:r>
      <w:r w:rsidR="00875E7B" w:rsidRPr="00875E7B">
        <w:rPr>
          <w:rFonts w:ascii="Times New Roman" w:hAnsi="Times New Roman" w:cs="Times New Roman"/>
        </w:rPr>
        <w:t>.</w:t>
      </w:r>
    </w:p>
    <w:p w:rsidR="0088184C" w:rsidRDefault="00FA60FB" w:rsidP="0012431D">
      <w:pPr>
        <w:pStyle w:val="Styl"/>
        <w:spacing w:line="340" w:lineRule="exact"/>
        <w:ind w:left="567" w:right="72" w:hanging="567"/>
        <w:jc w:val="both"/>
        <w:rPr>
          <w:rFonts w:ascii="Times New Roman" w:hAnsi="Times New Roman" w:cs="Times New Roman"/>
        </w:rPr>
      </w:pPr>
      <w:r w:rsidRPr="00D02225">
        <w:rPr>
          <w:rFonts w:ascii="Times New Roman" w:hAnsi="Times New Roman" w:cs="Times New Roman"/>
        </w:rPr>
        <w:t>6.</w:t>
      </w:r>
      <w:r w:rsidR="00950A94">
        <w:rPr>
          <w:rFonts w:ascii="Times New Roman" w:hAnsi="Times New Roman" w:cs="Times New Roman"/>
        </w:rPr>
        <w:t>3</w:t>
      </w:r>
      <w:r w:rsidR="0088184C" w:rsidRPr="00D02225">
        <w:rPr>
          <w:rFonts w:ascii="Times New Roman" w:hAnsi="Times New Roman" w:cs="Times New Roman"/>
        </w:rPr>
        <w:t>.</w:t>
      </w:r>
      <w:r w:rsidR="0088184C" w:rsidRPr="00D02225">
        <w:rPr>
          <w:rFonts w:ascii="Times New Roman" w:hAnsi="Times New Roman" w:cs="Times New Roman"/>
        </w:rPr>
        <w:tab/>
      </w:r>
      <w:r w:rsidR="0088184C" w:rsidRPr="00D02225">
        <w:rPr>
          <w:rFonts w:ascii="Times New Roman" w:hAnsi="Times New Roman" w:cs="Times New Roman"/>
          <w:bCs/>
        </w:rPr>
        <w:t xml:space="preserve">Oświadczenie </w:t>
      </w:r>
      <w:r w:rsidR="0088184C" w:rsidRPr="00D02225">
        <w:rPr>
          <w:rFonts w:ascii="Times New Roman" w:hAnsi="Times New Roman" w:cs="Times New Roman"/>
          <w:bCs/>
          <w:w w:val="106"/>
        </w:rPr>
        <w:t>z art.24 ust.2 pkt 5) ustawy Prawo zamówień</w:t>
      </w:r>
      <w:r w:rsidR="0088184C" w:rsidRPr="001D158E">
        <w:rPr>
          <w:rFonts w:ascii="Times New Roman" w:hAnsi="Times New Roman" w:cs="Times New Roman"/>
          <w:bCs/>
          <w:w w:val="106"/>
        </w:rPr>
        <w:t xml:space="preserve"> publicznych dotyczące przynależności do grupy kapitałowej </w:t>
      </w:r>
      <w:r w:rsidR="0088184C" w:rsidRPr="001D158E">
        <w:rPr>
          <w:rFonts w:ascii="Times New Roman" w:hAnsi="Times New Roman" w:cs="Times New Roman"/>
        </w:rPr>
        <w:t xml:space="preserve">- zgodnie z </w:t>
      </w:r>
      <w:r w:rsidR="0088184C" w:rsidRPr="001D158E">
        <w:rPr>
          <w:rFonts w:ascii="Times New Roman" w:hAnsi="Times New Roman" w:cs="Times New Roman"/>
          <w:b/>
        </w:rPr>
        <w:t xml:space="preserve">załącznikiem nr </w:t>
      </w:r>
      <w:r w:rsidR="00131A38">
        <w:rPr>
          <w:rFonts w:ascii="Times New Roman" w:hAnsi="Times New Roman" w:cs="Times New Roman"/>
          <w:b/>
        </w:rPr>
        <w:t>4</w:t>
      </w:r>
      <w:r w:rsidR="0088184C" w:rsidRPr="001D158E">
        <w:rPr>
          <w:rFonts w:ascii="Times New Roman" w:hAnsi="Times New Roman" w:cs="Times New Roman"/>
          <w:b/>
        </w:rPr>
        <w:t xml:space="preserve"> do SIWZ</w:t>
      </w:r>
      <w:r w:rsidR="0088184C" w:rsidRPr="001D158E">
        <w:rPr>
          <w:rFonts w:ascii="Times New Roman" w:hAnsi="Times New Roman" w:cs="Times New Roman"/>
        </w:rPr>
        <w:t>.</w:t>
      </w:r>
    </w:p>
    <w:p w:rsidR="00AE43B9" w:rsidRPr="00A163B4" w:rsidRDefault="00AE43B9" w:rsidP="0012431D">
      <w:pPr>
        <w:pStyle w:val="Styl"/>
        <w:spacing w:line="340" w:lineRule="exact"/>
        <w:ind w:left="567" w:right="72" w:hanging="567"/>
        <w:jc w:val="both"/>
        <w:rPr>
          <w:rFonts w:ascii="Times New Roman" w:hAnsi="Times New Roman" w:cs="Times New Roman"/>
        </w:rPr>
      </w:pPr>
      <w:r w:rsidRPr="00A163B4">
        <w:rPr>
          <w:rFonts w:ascii="Times New Roman" w:hAnsi="Times New Roman" w:cs="Times New Roman"/>
        </w:rPr>
        <w:t>6.</w:t>
      </w:r>
      <w:r w:rsidR="00950A94">
        <w:rPr>
          <w:rFonts w:ascii="Times New Roman" w:hAnsi="Times New Roman" w:cs="Times New Roman"/>
        </w:rPr>
        <w:t>4</w:t>
      </w:r>
      <w:r w:rsidRPr="00A163B4">
        <w:rPr>
          <w:rFonts w:ascii="Times New Roman" w:hAnsi="Times New Roman" w:cs="Times New Roman"/>
        </w:rPr>
        <w:t>.</w:t>
      </w:r>
      <w:r w:rsidRPr="00A163B4">
        <w:rPr>
          <w:rFonts w:ascii="Times New Roman" w:hAnsi="Times New Roman" w:cs="Times New Roman"/>
        </w:rPr>
        <w:tab/>
        <w:t>Pełnomocnictwo ustanowione do reprezentowania Wykonawcy/ów ubiegającego/</w:t>
      </w:r>
      <w:proofErr w:type="spellStart"/>
      <w:r w:rsidRPr="00A163B4">
        <w:rPr>
          <w:rFonts w:ascii="Times New Roman" w:hAnsi="Times New Roman" w:cs="Times New Roman"/>
        </w:rPr>
        <w:t>cych</w:t>
      </w:r>
      <w:proofErr w:type="spellEnd"/>
      <w:r w:rsidRPr="00A163B4">
        <w:rPr>
          <w:rFonts w:ascii="Times New Roman" w:hAnsi="Times New Roman" w:cs="Times New Roman"/>
        </w:rPr>
        <w:t xml:space="preserve"> się o udzielenie zamówienia publicznego. </w:t>
      </w:r>
    </w:p>
    <w:p w:rsidR="00AE43B9" w:rsidRPr="00A163B4" w:rsidRDefault="00AE43B9" w:rsidP="0012431D">
      <w:pPr>
        <w:spacing w:line="340" w:lineRule="exact"/>
        <w:ind w:left="567"/>
        <w:jc w:val="both"/>
        <w:rPr>
          <w:b/>
          <w:bCs/>
        </w:rPr>
      </w:pPr>
      <w:r w:rsidRPr="00A163B4">
        <w:t>Jeżeli Wykonawca działa przez pełnomocnika, to pełnomocnictwo winno zostać dołączone do oferty i posiadać formę oryginału lub kopii uwierzytelnionej przez notariusza.</w:t>
      </w:r>
    </w:p>
    <w:p w:rsidR="00AE43B9" w:rsidRPr="00A163B4" w:rsidRDefault="00AE43B9" w:rsidP="0012431D">
      <w:pPr>
        <w:spacing w:line="340" w:lineRule="exact"/>
        <w:ind w:left="567" w:hanging="567"/>
        <w:jc w:val="both"/>
        <w:rPr>
          <w:b/>
          <w:bCs/>
        </w:rPr>
      </w:pPr>
      <w:r w:rsidRPr="00A163B4">
        <w:rPr>
          <w:iCs/>
        </w:rPr>
        <w:t>7.</w:t>
      </w:r>
      <w:r w:rsidRPr="00A163B4">
        <w:rPr>
          <w:i/>
          <w:iCs/>
        </w:rPr>
        <w:tab/>
      </w:r>
      <w:r w:rsidRPr="007516C3">
        <w:t>Z</w:t>
      </w:r>
      <w:r w:rsidRPr="00A163B4">
        <w:t>amawiający dokona oceny spełniania wyżej wymienionych warunków na podstawie złożonych w ofercie oświadczeń i dokumentów, wg formuły spełnia/nie spełnia.</w:t>
      </w:r>
    </w:p>
    <w:p w:rsidR="00AE43B9" w:rsidRPr="00A163B4" w:rsidRDefault="00AE43B9" w:rsidP="00355DF9">
      <w:pPr>
        <w:pStyle w:val="Nagwek1"/>
        <w:tabs>
          <w:tab w:val="left" w:pos="0"/>
        </w:tabs>
        <w:spacing w:line="240" w:lineRule="auto"/>
      </w:pPr>
      <w:bookmarkStart w:id="23" w:name="_Toc283275584"/>
      <w:bookmarkStart w:id="24" w:name="_Toc449612119"/>
      <w:r w:rsidRPr="00A163B4">
        <w:t>ROZDZIAŁ XI.</w:t>
      </w:r>
      <w:r w:rsidRPr="00A163B4">
        <w:tab/>
        <w:t>INFORMACJA O SPOSOBIE POROZUMIEWANIA SIĘ ZAMAWIAJĄCEGO Z WYKONAWCAMI</w:t>
      </w:r>
      <w:bookmarkEnd w:id="23"/>
      <w:bookmarkEnd w:id="24"/>
    </w:p>
    <w:p w:rsidR="00AE43B9" w:rsidRPr="00A163B4" w:rsidRDefault="00AE43B9" w:rsidP="00B1490B">
      <w:pPr>
        <w:pStyle w:val="Styl"/>
        <w:numPr>
          <w:ilvl w:val="0"/>
          <w:numId w:val="5"/>
        </w:numPr>
        <w:spacing w:line="320" w:lineRule="exact"/>
        <w:ind w:left="567" w:right="74" w:hanging="567"/>
        <w:jc w:val="both"/>
        <w:rPr>
          <w:rFonts w:ascii="Times New Roman" w:hAnsi="Times New Roman" w:cs="Times New Roman"/>
        </w:rPr>
      </w:pPr>
      <w:r w:rsidRPr="00A163B4">
        <w:rPr>
          <w:rFonts w:ascii="Times New Roman" w:hAnsi="Times New Roman" w:cs="Times New Roman"/>
        </w:rPr>
        <w:t xml:space="preserve">Wszelkie oświadczenia, wnioski, zawiadomienia oraz informacje, Zamawiający oraz Wykonawcy mają obowiązek przekazywać wyłącznie na piśmie. </w:t>
      </w:r>
    </w:p>
    <w:p w:rsidR="00AE43B9" w:rsidRPr="00A163B4" w:rsidRDefault="00AE43B9" w:rsidP="00B1490B">
      <w:pPr>
        <w:pStyle w:val="Styl"/>
        <w:numPr>
          <w:ilvl w:val="0"/>
          <w:numId w:val="5"/>
        </w:numPr>
        <w:spacing w:line="320" w:lineRule="exact"/>
        <w:ind w:left="567" w:right="74" w:hanging="567"/>
        <w:jc w:val="both"/>
        <w:rPr>
          <w:rFonts w:ascii="Times New Roman" w:hAnsi="Times New Roman" w:cs="Times New Roman"/>
        </w:rPr>
      </w:pPr>
      <w:r w:rsidRPr="00A163B4">
        <w:rPr>
          <w:rFonts w:ascii="Times New Roman" w:hAnsi="Times New Roman" w:cs="Times New Roman"/>
        </w:rPr>
        <w:t xml:space="preserve">Zamawiający zgodnie z artykułem 27 ustawy Prawo zamówień publicznych dopuszcza porozumiewanie się za pomocą poczty elektronicznej </w:t>
      </w:r>
      <w:r w:rsidR="007A4630" w:rsidRPr="00A163B4">
        <w:rPr>
          <w:rFonts w:ascii="Times New Roman" w:hAnsi="Times New Roman" w:cs="Times New Roman"/>
        </w:rPr>
        <w:t>lub</w:t>
      </w:r>
      <w:r w:rsidRPr="00A163B4">
        <w:rPr>
          <w:rFonts w:ascii="Times New Roman" w:hAnsi="Times New Roman" w:cs="Times New Roman"/>
        </w:rPr>
        <w:t xml:space="preserve"> faks</w:t>
      </w:r>
      <w:r w:rsidR="007A4630" w:rsidRPr="00A163B4">
        <w:rPr>
          <w:rFonts w:ascii="Times New Roman" w:hAnsi="Times New Roman" w:cs="Times New Roman"/>
        </w:rPr>
        <w:t>u</w:t>
      </w:r>
      <w:r w:rsidRPr="00A163B4">
        <w:rPr>
          <w:rFonts w:ascii="Times New Roman" w:hAnsi="Times New Roman" w:cs="Times New Roman"/>
        </w:rPr>
        <w:t xml:space="preserve">. </w:t>
      </w:r>
    </w:p>
    <w:p w:rsidR="00AE43B9" w:rsidRPr="00A163B4" w:rsidRDefault="00AE43B9" w:rsidP="00131A38">
      <w:pPr>
        <w:pStyle w:val="Styl"/>
        <w:numPr>
          <w:ilvl w:val="0"/>
          <w:numId w:val="5"/>
        </w:numPr>
        <w:spacing w:line="340" w:lineRule="exact"/>
        <w:ind w:left="567" w:right="74" w:hanging="567"/>
        <w:jc w:val="both"/>
        <w:rPr>
          <w:rFonts w:ascii="Times New Roman" w:hAnsi="Times New Roman" w:cs="Times New Roman"/>
        </w:rPr>
      </w:pPr>
      <w:r w:rsidRPr="00A163B4">
        <w:rPr>
          <w:rFonts w:ascii="Times New Roman" w:hAnsi="Times New Roman" w:cs="Times New Roman"/>
        </w:rPr>
        <w:t xml:space="preserve">Jeżeli Zamawiający lub Wykonawca przekazują oświadczenia, wnioski, zawiadomienia oraz informacje faksem lub pocztą e-mail, każda ze stron na żądanie drugiej ma obowiązek potwierdzić fakt otrzymania faksu. </w:t>
      </w:r>
    </w:p>
    <w:p w:rsidR="00AE43B9" w:rsidRPr="00A163B4" w:rsidRDefault="00AE43B9" w:rsidP="00131A38">
      <w:pPr>
        <w:pStyle w:val="Styl"/>
        <w:numPr>
          <w:ilvl w:val="0"/>
          <w:numId w:val="5"/>
        </w:numPr>
        <w:spacing w:line="340" w:lineRule="exact"/>
        <w:ind w:left="567" w:right="74" w:hanging="567"/>
        <w:jc w:val="both"/>
        <w:rPr>
          <w:rFonts w:ascii="Times New Roman" w:hAnsi="Times New Roman" w:cs="Times New Roman"/>
        </w:rPr>
      </w:pPr>
      <w:r w:rsidRPr="00A163B4">
        <w:rPr>
          <w:rFonts w:ascii="Times New Roman" w:hAnsi="Times New Roman" w:cs="Times New Roman"/>
        </w:rPr>
        <w:t>Informację o wyborze oferty najkorzystniejszej bądź o unieważnieniu postępowania Zamawiający zamieszcza dodatkowo na stronie internetowej pod następującym adresem: www.gig.eu</w:t>
      </w:r>
    </w:p>
    <w:p w:rsidR="00AE43B9" w:rsidRPr="00A163B4" w:rsidRDefault="00AE43B9" w:rsidP="00F312AD">
      <w:pPr>
        <w:pStyle w:val="Nagwek1"/>
        <w:tabs>
          <w:tab w:val="left" w:pos="0"/>
        </w:tabs>
      </w:pPr>
      <w:bookmarkStart w:id="25" w:name="_Toc283275585"/>
      <w:bookmarkStart w:id="26" w:name="_Toc449612120"/>
      <w:r w:rsidRPr="00A163B4">
        <w:t>ROZDZIAŁ XII.</w:t>
      </w:r>
      <w:r w:rsidRPr="00A163B4">
        <w:tab/>
        <w:t>OPIS SPOSOBU UDZIELANIA WYJAŚNIEŃ DOTYCZĄCYCH SIWZ</w:t>
      </w:r>
      <w:bookmarkEnd w:id="25"/>
      <w:bookmarkEnd w:id="26"/>
    </w:p>
    <w:p w:rsidR="00AE43B9" w:rsidRPr="00A163B4" w:rsidRDefault="00AE43B9" w:rsidP="00B1490B">
      <w:pPr>
        <w:pStyle w:val="Default"/>
        <w:numPr>
          <w:ilvl w:val="0"/>
          <w:numId w:val="14"/>
        </w:numPr>
        <w:tabs>
          <w:tab w:val="clear" w:pos="360"/>
        </w:tabs>
        <w:spacing w:line="320" w:lineRule="exact"/>
        <w:ind w:left="567" w:hanging="567"/>
        <w:rPr>
          <w:sz w:val="24"/>
          <w:szCs w:val="24"/>
        </w:rPr>
      </w:pPr>
      <w:r w:rsidRPr="00A163B4">
        <w:rPr>
          <w:sz w:val="24"/>
          <w:szCs w:val="24"/>
        </w:rPr>
        <w:t>Wykonawca może zwrócić się do Zamawiającego o wyjaśnienie treści SIWZ. Pytania Wykonawców muszą być sformułowane na piśmie i skierowane na adres Zamawiającego.</w:t>
      </w:r>
    </w:p>
    <w:p w:rsidR="00AE43B9" w:rsidRPr="00A163B4" w:rsidRDefault="00AE43B9" w:rsidP="00B1490B">
      <w:pPr>
        <w:pStyle w:val="Default"/>
        <w:numPr>
          <w:ilvl w:val="0"/>
          <w:numId w:val="14"/>
        </w:numPr>
        <w:tabs>
          <w:tab w:val="clear" w:pos="360"/>
        </w:tabs>
        <w:spacing w:line="320" w:lineRule="exact"/>
        <w:ind w:left="567" w:hanging="567"/>
        <w:rPr>
          <w:sz w:val="24"/>
          <w:szCs w:val="24"/>
        </w:rPr>
      </w:pPr>
      <w:r w:rsidRPr="00A163B4">
        <w:rPr>
          <w:sz w:val="24"/>
          <w:szCs w:val="24"/>
        </w:rPr>
        <w:t>Zamawiający jest obowiązany udzielić wyjaśnień niezwłocznie, jednak nie później niż na 2 dni przed upływem terminu składania ofert – pod warunkiem, że wniosek o wyjaśnienie treści specyfikacji istotnych warunków zamówienia wpłynął do Zamawiającego nie później niż do końca dnia, w którym upływa połowa wyznaczonego terminu składania ofert.</w:t>
      </w:r>
      <w:r w:rsidRPr="00A163B4">
        <w:rPr>
          <w:sz w:val="24"/>
          <w:szCs w:val="24"/>
        </w:rPr>
        <w:tab/>
      </w:r>
      <w:r w:rsidRPr="00A163B4">
        <w:rPr>
          <w:sz w:val="24"/>
          <w:szCs w:val="24"/>
        </w:rPr>
        <w:br/>
        <w:t>Jeżeli wniosek o wyjaśnienie treści specyfikacji istotnych warunków zamówienia wpłynął po upływie terminu składania wniosku, o którym mowa w ustępie powyżej lub dotyczy udzielonych wyjaśnień, Zamawiający może udzielić wyjaśnień albo pozostawić wniosek bez rozpoznania.</w:t>
      </w:r>
    </w:p>
    <w:p w:rsidR="00AE43B9" w:rsidRPr="00A163B4" w:rsidRDefault="00AE43B9" w:rsidP="00342389">
      <w:pPr>
        <w:pStyle w:val="Default"/>
        <w:numPr>
          <w:ilvl w:val="0"/>
          <w:numId w:val="14"/>
        </w:numPr>
        <w:tabs>
          <w:tab w:val="clear" w:pos="360"/>
        </w:tabs>
        <w:ind w:left="567" w:hanging="567"/>
        <w:rPr>
          <w:sz w:val="24"/>
          <w:szCs w:val="24"/>
        </w:rPr>
      </w:pPr>
      <w:r w:rsidRPr="00A163B4">
        <w:rPr>
          <w:sz w:val="24"/>
          <w:szCs w:val="24"/>
        </w:rPr>
        <w:t>Treść zapytań wraz z wyjaśnieniami Zamawiający przekaże Wykonawcom, bez ujawnienia źródła zapytania, na stronie internetowej GIG.</w:t>
      </w:r>
    </w:p>
    <w:p w:rsidR="00AE43B9" w:rsidRPr="00A163B4" w:rsidRDefault="00AE43B9" w:rsidP="00342389">
      <w:pPr>
        <w:pStyle w:val="Default"/>
        <w:numPr>
          <w:ilvl w:val="0"/>
          <w:numId w:val="14"/>
        </w:numPr>
        <w:tabs>
          <w:tab w:val="clear" w:pos="360"/>
        </w:tabs>
        <w:ind w:left="567" w:hanging="567"/>
        <w:rPr>
          <w:sz w:val="24"/>
          <w:szCs w:val="24"/>
        </w:rPr>
      </w:pPr>
      <w:r w:rsidRPr="00A163B4">
        <w:rPr>
          <w:sz w:val="24"/>
          <w:szCs w:val="24"/>
        </w:rPr>
        <w:t>Zamawiający nie będzie zwoływać zebrania wszystkich Wykonawców w celu wyjaśnienia wątpliwości dotyczących treści specyfikacji istotnych warunków zamówienia.</w:t>
      </w:r>
    </w:p>
    <w:p w:rsidR="00AE43B9" w:rsidRPr="00A163B4" w:rsidRDefault="00AE43B9" w:rsidP="00342389">
      <w:pPr>
        <w:pStyle w:val="Default"/>
        <w:numPr>
          <w:ilvl w:val="0"/>
          <w:numId w:val="14"/>
        </w:numPr>
        <w:tabs>
          <w:tab w:val="clear" w:pos="360"/>
        </w:tabs>
        <w:ind w:left="567" w:hanging="567"/>
        <w:rPr>
          <w:sz w:val="24"/>
          <w:szCs w:val="24"/>
        </w:rPr>
      </w:pPr>
      <w:r w:rsidRPr="00A163B4">
        <w:rPr>
          <w:sz w:val="24"/>
          <w:szCs w:val="24"/>
        </w:rPr>
        <w:t>W uzasadnionych przypadkach Zamawiający może przed upływem terminu składania ofert zmienić treść specyfikacji istotnych warunków zamówienia. Dokonaną zmianę specyfikacji Zamawiający przekazuje niezwłocznie wszystkim Wykonawcom poprzez zamieszczenie jej na swojej stronie internetowej.</w:t>
      </w:r>
    </w:p>
    <w:p w:rsidR="002C212D" w:rsidRDefault="002C212D" w:rsidP="00342389">
      <w:pPr>
        <w:pStyle w:val="Default"/>
        <w:numPr>
          <w:ilvl w:val="0"/>
          <w:numId w:val="14"/>
        </w:numPr>
        <w:tabs>
          <w:tab w:val="clear" w:pos="360"/>
        </w:tabs>
        <w:ind w:left="567" w:hanging="567"/>
        <w:rPr>
          <w:sz w:val="24"/>
          <w:szCs w:val="24"/>
        </w:rPr>
      </w:pPr>
      <w:r w:rsidRPr="00A163B4">
        <w:rPr>
          <w:sz w:val="24"/>
          <w:szCs w:val="24"/>
        </w:rPr>
        <w:t>Jeżeli w wyniku zmiany treści specyfikacji istotnych warunków zamówienia jest niezbędny dodatkowy czas na wprowadzenie zmian w ofertach, Zamawiający przedłuża termin składania ofert i informuje o tym Wykonawców poprzez zamieszczenie tej informacji na swojej stronie internetowej, oraz w Biuletynie Zamówień Publicznych.</w:t>
      </w:r>
    </w:p>
    <w:p w:rsidR="00AE43B9" w:rsidRPr="00A163B4" w:rsidRDefault="00AE43B9" w:rsidP="00D942C9">
      <w:pPr>
        <w:pStyle w:val="Nagwek1"/>
        <w:tabs>
          <w:tab w:val="left" w:pos="0"/>
        </w:tabs>
        <w:spacing w:before="240"/>
      </w:pPr>
      <w:bookmarkStart w:id="27" w:name="_Toc283275586"/>
      <w:bookmarkStart w:id="28" w:name="_Toc449612121"/>
      <w:r w:rsidRPr="00A163B4">
        <w:t>ROZDZIAŁ XIII.</w:t>
      </w:r>
      <w:r w:rsidRPr="00A163B4">
        <w:tab/>
        <w:t>OSOBY ZE STRONY ZAMAWIAJĄCEGO UPRAWNIONE DO POROZUMIEWANIA SIĘ Z WYKONAWCAMI</w:t>
      </w:r>
      <w:bookmarkEnd w:id="27"/>
      <w:bookmarkEnd w:id="28"/>
    </w:p>
    <w:p w:rsidR="00AE43B9" w:rsidRPr="00A163B4" w:rsidRDefault="00AE43B9" w:rsidP="0089648A">
      <w:pPr>
        <w:spacing w:line="360" w:lineRule="exact"/>
        <w:ind w:right="72"/>
        <w:jc w:val="both"/>
        <w:rPr>
          <w:b/>
          <w:bCs/>
        </w:rPr>
      </w:pPr>
      <w:r w:rsidRPr="00A163B4">
        <w:t>Zamawiający wyznacza następujące osobę/y do porozumiewania się z Wykonawcami, w sprawach dotyczących niniejszego postępowania:</w:t>
      </w:r>
    </w:p>
    <w:p w:rsidR="005C5743" w:rsidRPr="005C5743" w:rsidRDefault="00CD4333" w:rsidP="0089648A">
      <w:pPr>
        <w:spacing w:line="360" w:lineRule="exact"/>
        <w:ind w:left="1416" w:hanging="1416"/>
        <w:jc w:val="both"/>
        <w:rPr>
          <w:lang w:val="en-US"/>
        </w:rPr>
      </w:pPr>
      <w:bookmarkStart w:id="29" w:name="_Toc283275588"/>
      <w:r w:rsidRPr="00CD4333">
        <w:t>Piotr Hachuła w godzinach 9.oo -:- 14.oo</w:t>
      </w:r>
      <w:r w:rsidRPr="00CD4333">
        <w:tab/>
      </w:r>
      <w:r w:rsidRPr="00CD4333">
        <w:br/>
        <w:t xml:space="preserve"> tel. </w:t>
      </w:r>
      <w:r w:rsidRPr="00CD4333">
        <w:rPr>
          <w:lang w:val="en-US"/>
        </w:rPr>
        <w:t>(32) 259-26-47</w:t>
      </w:r>
      <w:r w:rsidRPr="00CD4333">
        <w:rPr>
          <w:lang w:val="en-US"/>
        </w:rPr>
        <w:tab/>
      </w:r>
      <w:r w:rsidRPr="00CD4333">
        <w:rPr>
          <w:lang w:val="en-US"/>
        </w:rPr>
        <w:tab/>
      </w:r>
      <w:proofErr w:type="spellStart"/>
      <w:r w:rsidRPr="00CD4333">
        <w:rPr>
          <w:lang w:val="en-US"/>
        </w:rPr>
        <w:t>faks</w:t>
      </w:r>
      <w:proofErr w:type="spellEnd"/>
      <w:r w:rsidRPr="00CD4333">
        <w:rPr>
          <w:lang w:val="en-US"/>
        </w:rPr>
        <w:t xml:space="preserve"> (32) 25-85-997</w:t>
      </w:r>
      <w:r w:rsidRPr="00CD4333">
        <w:rPr>
          <w:lang w:val="en-US"/>
        </w:rPr>
        <w:tab/>
      </w:r>
      <w:r w:rsidRPr="00CD4333">
        <w:rPr>
          <w:lang w:val="en-US"/>
        </w:rPr>
        <w:br/>
        <w:t xml:space="preserve"> e-mail: </w:t>
      </w:r>
      <w:hyperlink r:id="rId9" w:history="1">
        <w:r w:rsidRPr="00CD4333">
          <w:rPr>
            <w:rStyle w:val="Hipercze"/>
            <w:lang w:val="en-US"/>
          </w:rPr>
          <w:t>p.hachula@gig.eu</w:t>
        </w:r>
      </w:hyperlink>
    </w:p>
    <w:p w:rsidR="00AE43B9" w:rsidRPr="00A163B4" w:rsidRDefault="00AE43B9" w:rsidP="00D942C9">
      <w:pPr>
        <w:pStyle w:val="Nagwek1"/>
        <w:tabs>
          <w:tab w:val="left" w:pos="2268"/>
        </w:tabs>
        <w:spacing w:before="240"/>
      </w:pPr>
      <w:bookmarkStart w:id="30" w:name="_Toc449612122"/>
      <w:r w:rsidRPr="00A163B4">
        <w:t>ROZDZIAŁ X</w:t>
      </w:r>
      <w:r w:rsidR="00AD085C">
        <w:t>I</w:t>
      </w:r>
      <w:r w:rsidRPr="00A163B4">
        <w:t>V.</w:t>
      </w:r>
      <w:r w:rsidRPr="00A163B4">
        <w:tab/>
        <w:t>TERMIN ZWIĄZANIA OFERTĄ</w:t>
      </w:r>
      <w:bookmarkEnd w:id="29"/>
      <w:bookmarkEnd w:id="30"/>
    </w:p>
    <w:p w:rsidR="007F2273" w:rsidRPr="00A163B4" w:rsidRDefault="00AE43B9" w:rsidP="00047E1B">
      <w:pPr>
        <w:spacing w:line="360" w:lineRule="exact"/>
        <w:ind w:right="74"/>
        <w:jc w:val="both"/>
        <w:rPr>
          <w:b/>
          <w:bCs/>
        </w:rPr>
      </w:pPr>
      <w:r w:rsidRPr="00A163B4">
        <w:t>Termin związania ofertą wynosi: 30 dni. Bieg terminu związania ofertą rozpoczyna się wraz z upływem terminu składania ofert, określonym w rozdziale XVII SIWZ. Dzień ten jest pierwszym dniem terminu związania ofertą.</w:t>
      </w:r>
    </w:p>
    <w:p w:rsidR="00AE43B9" w:rsidRPr="00A163B4" w:rsidRDefault="00AE43B9" w:rsidP="00D942C9">
      <w:pPr>
        <w:pStyle w:val="Nagwek1"/>
        <w:tabs>
          <w:tab w:val="left" w:pos="2268"/>
        </w:tabs>
        <w:spacing w:before="240"/>
      </w:pPr>
      <w:bookmarkStart w:id="31" w:name="_Toc283275589"/>
      <w:bookmarkStart w:id="32" w:name="_Toc449612123"/>
      <w:r w:rsidRPr="00A163B4">
        <w:t>ROZDZIAŁ XV.</w:t>
      </w:r>
      <w:r w:rsidRPr="00A163B4">
        <w:tab/>
        <w:t>OPIS SPOSOBU PRZYGOTOWANIA OFERT</w:t>
      </w:r>
      <w:bookmarkEnd w:id="31"/>
      <w:bookmarkEnd w:id="32"/>
    </w:p>
    <w:p w:rsidR="00AE43B9" w:rsidRPr="00A163B4" w:rsidRDefault="00AE43B9" w:rsidP="00131A38">
      <w:pPr>
        <w:pStyle w:val="Styl"/>
        <w:numPr>
          <w:ilvl w:val="0"/>
          <w:numId w:val="6"/>
        </w:numPr>
        <w:spacing w:line="340" w:lineRule="exact"/>
        <w:ind w:left="540" w:right="74" w:hanging="539"/>
        <w:jc w:val="both"/>
        <w:rPr>
          <w:rFonts w:ascii="Times New Roman" w:hAnsi="Times New Roman" w:cs="Times New Roman"/>
        </w:rPr>
      </w:pPr>
      <w:r w:rsidRPr="00A163B4">
        <w:rPr>
          <w:rFonts w:ascii="Times New Roman" w:hAnsi="Times New Roman" w:cs="Times New Roman"/>
        </w:rPr>
        <w:t xml:space="preserve">Ofertę należy sporządzić na formularzu oferty lub według takiego samego schematu, stanowiącego </w:t>
      </w:r>
      <w:r w:rsidRPr="007F2273">
        <w:rPr>
          <w:rFonts w:ascii="Times New Roman" w:hAnsi="Times New Roman" w:cs="Times New Roman"/>
          <w:b/>
        </w:rPr>
        <w:t>załącznik nr 1 do SIWZ</w:t>
      </w:r>
      <w:r w:rsidRPr="00A163B4">
        <w:rPr>
          <w:rFonts w:ascii="Times New Roman" w:hAnsi="Times New Roman" w:cs="Times New Roman"/>
        </w:rPr>
        <w:t xml:space="preserve">. </w:t>
      </w:r>
    </w:p>
    <w:p w:rsidR="00AE43B9" w:rsidRPr="00A163B4" w:rsidRDefault="00AE43B9" w:rsidP="00131A38">
      <w:pPr>
        <w:pStyle w:val="Styl"/>
        <w:numPr>
          <w:ilvl w:val="0"/>
          <w:numId w:val="6"/>
        </w:numPr>
        <w:spacing w:line="340" w:lineRule="exact"/>
        <w:ind w:left="540" w:right="74" w:hanging="539"/>
        <w:jc w:val="both"/>
        <w:rPr>
          <w:rFonts w:ascii="Times New Roman" w:hAnsi="Times New Roman" w:cs="Times New Roman"/>
        </w:rPr>
      </w:pPr>
      <w:r w:rsidRPr="00A163B4">
        <w:rPr>
          <w:rFonts w:ascii="Times New Roman" w:hAnsi="Times New Roman" w:cs="Times New Roman"/>
        </w:rPr>
        <w:t xml:space="preserve">Do oferty należy dołączyć: </w:t>
      </w:r>
    </w:p>
    <w:p w:rsidR="00AE43B9" w:rsidRPr="00A163B4" w:rsidRDefault="00AE43B9" w:rsidP="00131A38">
      <w:pPr>
        <w:pStyle w:val="Styl"/>
        <w:tabs>
          <w:tab w:val="left" w:pos="9"/>
          <w:tab w:val="left" w:pos="1080"/>
        </w:tabs>
        <w:spacing w:line="340" w:lineRule="exact"/>
        <w:ind w:left="1080" w:right="74" w:hanging="539"/>
        <w:jc w:val="both"/>
        <w:rPr>
          <w:rFonts w:ascii="Times New Roman" w:hAnsi="Times New Roman" w:cs="Times New Roman"/>
        </w:rPr>
      </w:pPr>
      <w:r w:rsidRPr="00A163B4">
        <w:rPr>
          <w:rFonts w:ascii="Times New Roman" w:hAnsi="Times New Roman" w:cs="Times New Roman"/>
        </w:rPr>
        <w:t>2.1.</w:t>
      </w:r>
      <w:r w:rsidRPr="00A163B4">
        <w:rPr>
          <w:rFonts w:ascii="Times New Roman" w:hAnsi="Times New Roman" w:cs="Times New Roman"/>
        </w:rPr>
        <w:tab/>
        <w:t xml:space="preserve">Spis wszystkich załączonych dokumentów (spis treści) - zalecane, nie wymagane. </w:t>
      </w:r>
    </w:p>
    <w:p w:rsidR="00AE43B9" w:rsidRPr="00A163B4" w:rsidRDefault="00AE43B9" w:rsidP="00131A38">
      <w:pPr>
        <w:pStyle w:val="Styl"/>
        <w:tabs>
          <w:tab w:val="left" w:pos="1080"/>
        </w:tabs>
        <w:spacing w:line="340" w:lineRule="exact"/>
        <w:ind w:left="1080" w:right="74" w:hanging="539"/>
        <w:jc w:val="both"/>
        <w:rPr>
          <w:rFonts w:ascii="Times New Roman" w:hAnsi="Times New Roman" w:cs="Times New Roman"/>
        </w:rPr>
      </w:pPr>
      <w:r w:rsidRPr="00A163B4">
        <w:rPr>
          <w:rFonts w:ascii="Times New Roman" w:hAnsi="Times New Roman" w:cs="Times New Roman"/>
        </w:rPr>
        <w:t>2.2.</w:t>
      </w:r>
      <w:r w:rsidRPr="00A163B4">
        <w:rPr>
          <w:rFonts w:ascii="Times New Roman" w:hAnsi="Times New Roman" w:cs="Times New Roman"/>
        </w:rPr>
        <w:tab/>
        <w:t xml:space="preserve">Dokumenty i oświadczenia wymagane odpowiednimi postanowieniami SIWZ. </w:t>
      </w:r>
    </w:p>
    <w:p w:rsidR="00AE43B9" w:rsidRPr="00A163B4" w:rsidRDefault="00AE43B9" w:rsidP="00131A38">
      <w:pPr>
        <w:pStyle w:val="Styl"/>
        <w:tabs>
          <w:tab w:val="left" w:pos="1080"/>
        </w:tabs>
        <w:spacing w:line="340" w:lineRule="exact"/>
        <w:ind w:left="1080" w:right="74" w:hanging="539"/>
        <w:jc w:val="both"/>
        <w:rPr>
          <w:rFonts w:ascii="Times New Roman" w:hAnsi="Times New Roman" w:cs="Times New Roman"/>
        </w:rPr>
      </w:pPr>
      <w:r w:rsidRPr="00A163B4">
        <w:rPr>
          <w:rFonts w:ascii="Times New Roman" w:hAnsi="Times New Roman" w:cs="Times New Roman"/>
        </w:rPr>
        <w:t>2.3.</w:t>
      </w:r>
      <w:r w:rsidRPr="00A163B4">
        <w:rPr>
          <w:rFonts w:ascii="Times New Roman" w:hAnsi="Times New Roman" w:cs="Times New Roman"/>
        </w:rPr>
        <w:tab/>
        <w:t xml:space="preserve">Dokumenty, w tym oświadczenia, dołączone do oferty, mogą być przedstawione w formie oryginału lub kopii poświadczonej za zgodność z oryginałem przez Wykonawcę (uwaga! - przez osobę/y upoważnione do reprezentowania Wykonawcy). W przypadku Wykonawców wspólnie ubiegających się o udzielenie zamówienia oraz w przypadku podmiotów, o których mowa w pkt 4 i 5 rozdziału X SIWZ, kopie dokumentów dotyczących odpowiednio Wykonawcy lub tych podmiotów są poświadczane za zgodność z oryginałem przez Wykonawcę lub te podmioty. </w:t>
      </w:r>
    </w:p>
    <w:p w:rsidR="00AE43B9" w:rsidRPr="00A163B4" w:rsidRDefault="00AE43B9" w:rsidP="00131A38">
      <w:pPr>
        <w:pStyle w:val="Styl"/>
        <w:tabs>
          <w:tab w:val="left" w:pos="1080"/>
        </w:tabs>
        <w:spacing w:line="340" w:lineRule="exact"/>
        <w:ind w:left="1080" w:right="74" w:hanging="539"/>
        <w:jc w:val="both"/>
        <w:rPr>
          <w:rFonts w:ascii="Times New Roman" w:hAnsi="Times New Roman" w:cs="Times New Roman"/>
        </w:rPr>
      </w:pPr>
      <w:r w:rsidRPr="00A163B4">
        <w:rPr>
          <w:rFonts w:ascii="Times New Roman" w:hAnsi="Times New Roman" w:cs="Times New Roman"/>
        </w:rPr>
        <w:t>2.4.</w:t>
      </w:r>
      <w:r w:rsidRPr="00A163B4">
        <w:rPr>
          <w:rFonts w:ascii="Times New Roman" w:hAnsi="Times New Roman" w:cs="Times New Roman"/>
        </w:rPr>
        <w:tab/>
        <w:t>Oferta wraz ze wszystkimi załącznikami (dokumentami i oświadczeniami) stanowi jedną całość. Zaleca się, aby wszystkie strony były ze sobą połączone w sposób uniemożliwiający ich samoczynną dekompletację (np. zszyte, spięte, zbindowane itp.).</w:t>
      </w:r>
    </w:p>
    <w:p w:rsidR="00AE43B9" w:rsidRPr="00A163B4" w:rsidRDefault="00AE43B9" w:rsidP="00131A38">
      <w:pPr>
        <w:pStyle w:val="Styl"/>
        <w:tabs>
          <w:tab w:val="left" w:pos="540"/>
        </w:tabs>
        <w:spacing w:line="340" w:lineRule="exact"/>
        <w:ind w:left="540" w:right="74" w:hanging="539"/>
        <w:jc w:val="both"/>
        <w:rPr>
          <w:rFonts w:ascii="Times New Roman" w:hAnsi="Times New Roman" w:cs="Times New Roman"/>
        </w:rPr>
      </w:pPr>
      <w:r w:rsidRPr="00A163B4">
        <w:rPr>
          <w:rFonts w:ascii="Times New Roman" w:hAnsi="Times New Roman" w:cs="Times New Roman"/>
        </w:rPr>
        <w:t>3.</w:t>
      </w:r>
      <w:r w:rsidRPr="00A163B4">
        <w:rPr>
          <w:rFonts w:ascii="Times New Roman" w:hAnsi="Times New Roman" w:cs="Times New Roman"/>
        </w:rPr>
        <w:tab/>
        <w:t xml:space="preserve">Każdy Wykonawca może złożyć tylko jedną ofertę. </w:t>
      </w:r>
    </w:p>
    <w:p w:rsidR="00AE43B9" w:rsidRPr="00A163B4" w:rsidRDefault="00AE43B9" w:rsidP="00131A38">
      <w:pPr>
        <w:pStyle w:val="Styl"/>
        <w:tabs>
          <w:tab w:val="left" w:pos="540"/>
        </w:tabs>
        <w:spacing w:line="340" w:lineRule="exact"/>
        <w:ind w:left="540" w:right="74" w:hanging="539"/>
        <w:jc w:val="both"/>
        <w:rPr>
          <w:rFonts w:ascii="Times New Roman" w:hAnsi="Times New Roman" w:cs="Times New Roman"/>
        </w:rPr>
      </w:pPr>
      <w:r w:rsidRPr="00A163B4">
        <w:rPr>
          <w:rFonts w:ascii="Times New Roman" w:hAnsi="Times New Roman" w:cs="Times New Roman"/>
        </w:rPr>
        <w:tab/>
        <w:t xml:space="preserve">Ofertę należy sporządzić zgodnie z wymaganiami SIWZ. </w:t>
      </w:r>
    </w:p>
    <w:p w:rsidR="00AE43B9" w:rsidRPr="00A163B4" w:rsidRDefault="00AE43B9" w:rsidP="00131A38">
      <w:pPr>
        <w:pStyle w:val="Styl"/>
        <w:tabs>
          <w:tab w:val="left" w:pos="1"/>
          <w:tab w:val="left" w:pos="540"/>
        </w:tabs>
        <w:spacing w:line="340" w:lineRule="exact"/>
        <w:ind w:left="540" w:right="74" w:hanging="539"/>
        <w:jc w:val="both"/>
        <w:rPr>
          <w:rFonts w:ascii="Times New Roman" w:hAnsi="Times New Roman" w:cs="Times New Roman"/>
        </w:rPr>
      </w:pPr>
      <w:r w:rsidRPr="00A163B4">
        <w:rPr>
          <w:rFonts w:ascii="Times New Roman" w:hAnsi="Times New Roman" w:cs="Times New Roman"/>
        </w:rPr>
        <w:tab/>
        <w:t>4.</w:t>
      </w:r>
      <w:r w:rsidRPr="00A163B4">
        <w:rPr>
          <w:rFonts w:ascii="Times New Roman" w:hAnsi="Times New Roman" w:cs="Times New Roman"/>
        </w:rPr>
        <w:tab/>
        <w:t xml:space="preserve">Oferta wraz z załącznikami musi być sporządzona na piśmie, w języku polskim. </w:t>
      </w:r>
    </w:p>
    <w:p w:rsidR="00AE43B9" w:rsidRPr="00A163B4" w:rsidRDefault="00AE43B9" w:rsidP="00131A38">
      <w:pPr>
        <w:pStyle w:val="Styl"/>
        <w:tabs>
          <w:tab w:val="left" w:pos="1080"/>
        </w:tabs>
        <w:spacing w:line="340" w:lineRule="exact"/>
        <w:ind w:left="1080" w:right="74" w:hanging="539"/>
        <w:jc w:val="both"/>
        <w:rPr>
          <w:rFonts w:ascii="Times New Roman" w:hAnsi="Times New Roman" w:cs="Times New Roman"/>
        </w:rPr>
      </w:pPr>
      <w:r w:rsidRPr="00A163B4">
        <w:rPr>
          <w:rFonts w:ascii="Times New Roman" w:hAnsi="Times New Roman" w:cs="Times New Roman"/>
        </w:rPr>
        <w:t>4.1.</w:t>
      </w:r>
      <w:r w:rsidRPr="00A163B4">
        <w:rPr>
          <w:rFonts w:ascii="Times New Roman" w:hAnsi="Times New Roman" w:cs="Times New Roman"/>
        </w:rPr>
        <w:tab/>
        <w:t xml:space="preserve">Dokumenty, w tym oświadczenia, sporządzone w języku obcym, należy składać wraz z tłumaczeniem poświadczonym przez Wykonawcę (przez osobę/y upoważnioną/e do reprezentowania Wykonawcy) - nie dotyczy formularza oferty, który musi być sporządzony zgodnie z wymogiem podanym w pkt 4 niniejszego rozdziału. </w:t>
      </w:r>
    </w:p>
    <w:p w:rsidR="00AE43B9" w:rsidRPr="00A163B4" w:rsidRDefault="00AE43B9" w:rsidP="00131A38">
      <w:pPr>
        <w:pStyle w:val="Styl"/>
        <w:tabs>
          <w:tab w:val="left" w:pos="1080"/>
        </w:tabs>
        <w:spacing w:line="340" w:lineRule="exact"/>
        <w:ind w:left="1080" w:right="74" w:hanging="539"/>
        <w:jc w:val="both"/>
        <w:rPr>
          <w:rFonts w:ascii="Times New Roman" w:hAnsi="Times New Roman" w:cs="Times New Roman"/>
        </w:rPr>
      </w:pPr>
      <w:r w:rsidRPr="00A163B4">
        <w:rPr>
          <w:rFonts w:ascii="Times New Roman" w:hAnsi="Times New Roman" w:cs="Times New Roman"/>
        </w:rPr>
        <w:t>4.2.</w:t>
      </w:r>
      <w:r w:rsidRPr="00A163B4">
        <w:rPr>
          <w:rFonts w:ascii="Times New Roman" w:hAnsi="Times New Roman" w:cs="Times New Roman"/>
        </w:rPr>
        <w:tab/>
        <w:t xml:space="preserve">Oferta musi być napisana na maszynie do pisania, komputerze lub nieścieralnym atramentem. </w:t>
      </w:r>
    </w:p>
    <w:p w:rsidR="00AE43B9" w:rsidRPr="00A163B4" w:rsidRDefault="00AE43B9" w:rsidP="00131A38">
      <w:pPr>
        <w:pStyle w:val="Styl"/>
        <w:tabs>
          <w:tab w:val="left" w:pos="1080"/>
        </w:tabs>
        <w:spacing w:line="340" w:lineRule="exact"/>
        <w:ind w:left="1080" w:right="74" w:hanging="539"/>
        <w:jc w:val="both"/>
        <w:rPr>
          <w:rFonts w:ascii="Times New Roman" w:hAnsi="Times New Roman" w:cs="Times New Roman"/>
        </w:rPr>
      </w:pPr>
      <w:r w:rsidRPr="00A163B4">
        <w:rPr>
          <w:rFonts w:ascii="Times New Roman" w:hAnsi="Times New Roman" w:cs="Times New Roman"/>
        </w:rPr>
        <w:t>4.3.</w:t>
      </w:r>
      <w:r w:rsidRPr="00A163B4">
        <w:rPr>
          <w:rFonts w:ascii="Times New Roman" w:hAnsi="Times New Roman" w:cs="Times New Roman"/>
        </w:rPr>
        <w:tab/>
        <w:t xml:space="preserve">Oferta musi być podpisana przez osobę/y upoważnioną/e do reprezentowania Wykonawcy. </w:t>
      </w:r>
    </w:p>
    <w:p w:rsidR="00AE43B9" w:rsidRPr="00A163B4" w:rsidRDefault="00AE43B9" w:rsidP="00131A38">
      <w:pPr>
        <w:pStyle w:val="Styl"/>
        <w:tabs>
          <w:tab w:val="left" w:pos="1080"/>
        </w:tabs>
        <w:spacing w:line="340" w:lineRule="exact"/>
        <w:ind w:left="1080" w:right="74" w:hanging="539"/>
        <w:jc w:val="both"/>
        <w:rPr>
          <w:rFonts w:ascii="Times New Roman" w:hAnsi="Times New Roman" w:cs="Times New Roman"/>
        </w:rPr>
      </w:pPr>
      <w:r w:rsidRPr="00A163B4">
        <w:rPr>
          <w:rFonts w:ascii="Times New Roman" w:hAnsi="Times New Roman" w:cs="Times New Roman"/>
        </w:rPr>
        <w:t>4.4.</w:t>
      </w:r>
      <w:r w:rsidRPr="00A163B4">
        <w:rPr>
          <w:rFonts w:ascii="Times New Roman" w:hAnsi="Times New Roman" w:cs="Times New Roman"/>
        </w:rPr>
        <w:tab/>
        <w:t xml:space="preserve">Wszystkie załączniki do oferty stanowiące oświadczenie Wykonawcy, muszą być również podpisane przez osobę/y upoważnioną/e do reprezentowania Wykonawcy. </w:t>
      </w:r>
    </w:p>
    <w:p w:rsidR="00AE43B9" w:rsidRPr="00A163B4" w:rsidRDefault="00AE43B9" w:rsidP="00131A38">
      <w:pPr>
        <w:pStyle w:val="Styl"/>
        <w:tabs>
          <w:tab w:val="left" w:pos="1080"/>
        </w:tabs>
        <w:spacing w:line="340" w:lineRule="exact"/>
        <w:ind w:left="1080" w:right="74" w:hanging="539"/>
        <w:jc w:val="both"/>
        <w:rPr>
          <w:rFonts w:ascii="Times New Roman" w:hAnsi="Times New Roman" w:cs="Times New Roman"/>
        </w:rPr>
      </w:pPr>
      <w:r w:rsidRPr="00A163B4">
        <w:rPr>
          <w:rFonts w:ascii="Times New Roman" w:hAnsi="Times New Roman" w:cs="Times New Roman"/>
        </w:rPr>
        <w:t>4.5.</w:t>
      </w:r>
      <w:r w:rsidRPr="00A163B4">
        <w:rPr>
          <w:rFonts w:ascii="Times New Roman" w:hAnsi="Times New Roman" w:cs="Times New Roman"/>
        </w:rPr>
        <w:tab/>
        <w:t xml:space="preserve">Upoważnienie/pełnomocnictwo do podpisania oferty, do poświadczania dokumentów za zgodność z oryginałem oraz do parafowania stron należy dołączyć do oferty, o ile nie wynika ono z innych dokumentów załączonych przez Wykonawcę. </w:t>
      </w:r>
    </w:p>
    <w:p w:rsidR="00AE43B9" w:rsidRPr="00A163B4" w:rsidRDefault="00AE43B9" w:rsidP="00131A38">
      <w:pPr>
        <w:pStyle w:val="Styl"/>
        <w:tabs>
          <w:tab w:val="left" w:pos="1080"/>
        </w:tabs>
        <w:spacing w:line="340" w:lineRule="exact"/>
        <w:ind w:left="1080" w:right="74" w:hanging="539"/>
        <w:jc w:val="both"/>
        <w:rPr>
          <w:rFonts w:ascii="Times New Roman" w:hAnsi="Times New Roman" w:cs="Times New Roman"/>
        </w:rPr>
      </w:pPr>
      <w:r w:rsidRPr="00A163B4">
        <w:rPr>
          <w:rFonts w:ascii="Times New Roman" w:hAnsi="Times New Roman" w:cs="Times New Roman"/>
        </w:rPr>
        <w:t>4.6.</w:t>
      </w:r>
      <w:r w:rsidRPr="00A163B4">
        <w:rPr>
          <w:rFonts w:ascii="Times New Roman" w:hAnsi="Times New Roman" w:cs="Times New Roman"/>
        </w:rPr>
        <w:tab/>
        <w:t xml:space="preserve">Wszelkie miejsca, w których Wykonawca naniósł zmiany, powinny być parafowane przez osobę/y upoważnioną/e do reprezentowania Wykonawcy. </w:t>
      </w:r>
    </w:p>
    <w:p w:rsidR="00AE43B9" w:rsidRPr="00BA760A" w:rsidRDefault="00AE43B9" w:rsidP="00047E1B">
      <w:pPr>
        <w:pStyle w:val="Styl"/>
        <w:numPr>
          <w:ilvl w:val="0"/>
          <w:numId w:val="7"/>
        </w:numPr>
        <w:tabs>
          <w:tab w:val="left" w:pos="540"/>
        </w:tabs>
        <w:spacing w:line="360" w:lineRule="exact"/>
        <w:ind w:left="540" w:right="72" w:hanging="540"/>
        <w:jc w:val="both"/>
        <w:rPr>
          <w:rFonts w:ascii="Times New Roman" w:hAnsi="Times New Roman" w:cs="Times New Roman"/>
        </w:rPr>
      </w:pPr>
      <w:r w:rsidRPr="00BA760A">
        <w:rPr>
          <w:rFonts w:ascii="Times New Roman" w:hAnsi="Times New Roman" w:cs="Times New Roman"/>
        </w:rPr>
        <w:t xml:space="preserve">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 </w:t>
      </w:r>
    </w:p>
    <w:p w:rsidR="00AE43B9" w:rsidRPr="00BA760A" w:rsidRDefault="00AE43B9" w:rsidP="00BA760A">
      <w:pPr>
        <w:pStyle w:val="NormalnyWeb2"/>
        <w:spacing w:before="0" w:after="0"/>
        <w:ind w:left="540"/>
        <w:rPr>
          <w:rFonts w:ascii="Times New Roman" w:hAnsi="Times New Roman"/>
          <w:sz w:val="24"/>
          <w:szCs w:val="24"/>
        </w:rPr>
      </w:pPr>
      <w:r w:rsidRPr="00BA760A">
        <w:rPr>
          <w:rFonts w:ascii="Times New Roman" w:hAnsi="Times New Roman"/>
          <w:b w:val="0"/>
          <w:sz w:val="24"/>
          <w:szCs w:val="24"/>
        </w:rPr>
        <w:t xml:space="preserve">Oferty należy składać w nieprzejrzystej zamkniętej kopercie, która powinna być oznaczona </w:t>
      </w:r>
      <w:r w:rsidR="00871FCA" w:rsidRPr="00BA760A">
        <w:rPr>
          <w:rFonts w:ascii="Times New Roman" w:hAnsi="Times New Roman"/>
          <w:b w:val="0"/>
          <w:sz w:val="24"/>
          <w:szCs w:val="24"/>
        </w:rPr>
        <w:t>co najmniej poprzez nazwę i adres Wykonawcy oraz opis</w:t>
      </w:r>
      <w:r w:rsidRPr="00BA760A">
        <w:rPr>
          <w:rFonts w:ascii="Times New Roman" w:hAnsi="Times New Roman"/>
          <w:b w:val="0"/>
          <w:sz w:val="24"/>
          <w:szCs w:val="24"/>
        </w:rPr>
        <w:t>:</w:t>
      </w:r>
      <w:r w:rsidRPr="00BA760A">
        <w:rPr>
          <w:rFonts w:ascii="Times New Roman" w:hAnsi="Times New Roman"/>
          <w:sz w:val="24"/>
          <w:szCs w:val="24"/>
        </w:rPr>
        <w:t xml:space="preserve"> </w:t>
      </w:r>
      <w:r w:rsidRPr="00BA760A">
        <w:rPr>
          <w:rFonts w:ascii="Times New Roman" w:hAnsi="Times New Roman"/>
          <w:b w:val="0"/>
          <w:i/>
          <w:iCs/>
          <w:sz w:val="24"/>
          <w:szCs w:val="24"/>
        </w:rPr>
        <w:t>Oferta w sprawie przetargu nieograniczonego na</w:t>
      </w:r>
      <w:r w:rsidRPr="00BA760A">
        <w:rPr>
          <w:rFonts w:ascii="Times New Roman" w:hAnsi="Times New Roman"/>
          <w:b w:val="0"/>
          <w:sz w:val="24"/>
          <w:szCs w:val="24"/>
        </w:rPr>
        <w:t>:</w:t>
      </w:r>
      <w:r w:rsidRPr="00BA760A">
        <w:rPr>
          <w:rFonts w:ascii="Times New Roman" w:hAnsi="Times New Roman"/>
          <w:sz w:val="24"/>
          <w:szCs w:val="24"/>
        </w:rPr>
        <w:t xml:space="preserve"> </w:t>
      </w:r>
      <w:r w:rsidR="002934D7" w:rsidRPr="002934D7">
        <w:rPr>
          <w:rFonts w:ascii="Times New Roman" w:hAnsi="Times New Roman"/>
          <w:sz w:val="24"/>
          <w:szCs w:val="24"/>
        </w:rPr>
        <w:t xml:space="preserve">Wykonania projektu oraz instalacji wymiennika centralnego ogrzewania na hali 6 GIG Katowice </w:t>
      </w:r>
      <w:r w:rsidR="00141885" w:rsidRPr="00BA760A">
        <w:rPr>
          <w:rFonts w:ascii="Times New Roman" w:hAnsi="Times New Roman"/>
          <w:sz w:val="24"/>
          <w:szCs w:val="24"/>
        </w:rPr>
        <w:t>–</w:t>
      </w:r>
      <w:r w:rsidRPr="00BA760A">
        <w:rPr>
          <w:rFonts w:ascii="Times New Roman" w:hAnsi="Times New Roman"/>
          <w:sz w:val="24"/>
          <w:szCs w:val="24"/>
        </w:rPr>
        <w:t xml:space="preserve"> nie otwierać przed </w:t>
      </w:r>
      <w:r w:rsidR="007367D2">
        <w:rPr>
          <w:rFonts w:ascii="Times New Roman" w:hAnsi="Times New Roman"/>
          <w:sz w:val="24"/>
          <w:szCs w:val="24"/>
        </w:rPr>
        <w:t>2</w:t>
      </w:r>
      <w:r w:rsidR="00D915D9">
        <w:rPr>
          <w:rFonts w:ascii="Times New Roman" w:hAnsi="Times New Roman"/>
          <w:sz w:val="24"/>
          <w:szCs w:val="24"/>
        </w:rPr>
        <w:t>4</w:t>
      </w:r>
      <w:r w:rsidR="00B67A71">
        <w:rPr>
          <w:rFonts w:ascii="Times New Roman" w:hAnsi="Times New Roman"/>
          <w:sz w:val="24"/>
          <w:szCs w:val="24"/>
        </w:rPr>
        <w:t>.0</w:t>
      </w:r>
      <w:r w:rsidR="00307E60">
        <w:rPr>
          <w:rFonts w:ascii="Times New Roman" w:hAnsi="Times New Roman"/>
          <w:sz w:val="24"/>
          <w:szCs w:val="24"/>
        </w:rPr>
        <w:t>5</w:t>
      </w:r>
      <w:r w:rsidR="00B67A71">
        <w:rPr>
          <w:rFonts w:ascii="Times New Roman" w:hAnsi="Times New Roman"/>
          <w:sz w:val="24"/>
          <w:szCs w:val="24"/>
        </w:rPr>
        <w:t>.</w:t>
      </w:r>
      <w:r w:rsidR="001653CE" w:rsidRPr="00BA760A">
        <w:rPr>
          <w:rFonts w:ascii="Times New Roman" w:hAnsi="Times New Roman"/>
          <w:bCs/>
          <w:sz w:val="24"/>
          <w:szCs w:val="24"/>
        </w:rPr>
        <w:t>201</w:t>
      </w:r>
      <w:r w:rsidR="005407D2">
        <w:rPr>
          <w:rFonts w:ascii="Times New Roman" w:hAnsi="Times New Roman"/>
          <w:bCs/>
          <w:sz w:val="24"/>
          <w:szCs w:val="24"/>
        </w:rPr>
        <w:t>6</w:t>
      </w:r>
      <w:r w:rsidR="001653CE" w:rsidRPr="00BA760A">
        <w:rPr>
          <w:rFonts w:ascii="Times New Roman" w:hAnsi="Times New Roman"/>
          <w:bCs/>
          <w:sz w:val="24"/>
          <w:szCs w:val="24"/>
        </w:rPr>
        <w:t xml:space="preserve"> </w:t>
      </w:r>
      <w:r w:rsidR="001653CE" w:rsidRPr="00BA760A">
        <w:rPr>
          <w:rFonts w:ascii="Times New Roman" w:hAnsi="Times New Roman"/>
          <w:sz w:val="24"/>
          <w:szCs w:val="24"/>
        </w:rPr>
        <w:t xml:space="preserve">r. godz. </w:t>
      </w:r>
      <w:r w:rsidR="001653CE" w:rsidRPr="00BA760A">
        <w:rPr>
          <w:rFonts w:ascii="Times New Roman" w:hAnsi="Times New Roman"/>
          <w:bCs/>
          <w:sz w:val="24"/>
          <w:szCs w:val="24"/>
        </w:rPr>
        <w:t>1</w:t>
      </w:r>
      <w:r w:rsidR="00CA7B6A">
        <w:rPr>
          <w:rFonts w:ascii="Times New Roman" w:hAnsi="Times New Roman"/>
          <w:bCs/>
          <w:sz w:val="24"/>
          <w:szCs w:val="24"/>
        </w:rPr>
        <w:t>2</w:t>
      </w:r>
      <w:r w:rsidR="003709EF" w:rsidRPr="00BA760A">
        <w:rPr>
          <w:rFonts w:ascii="Times New Roman" w:hAnsi="Times New Roman"/>
          <w:bCs/>
          <w:sz w:val="24"/>
          <w:szCs w:val="24"/>
          <w:vertAlign w:val="superscript"/>
        </w:rPr>
        <w:t>15</w:t>
      </w:r>
      <w:r w:rsidR="001653CE" w:rsidRPr="00BA760A">
        <w:rPr>
          <w:rFonts w:ascii="Times New Roman" w:hAnsi="Times New Roman"/>
          <w:sz w:val="24"/>
          <w:szCs w:val="24"/>
        </w:rPr>
        <w:t>.”</w:t>
      </w:r>
    </w:p>
    <w:p w:rsidR="00AE43B9" w:rsidRDefault="00AE43B9" w:rsidP="00B64245">
      <w:pPr>
        <w:pStyle w:val="Styl"/>
        <w:numPr>
          <w:ilvl w:val="0"/>
          <w:numId w:val="7"/>
        </w:numPr>
        <w:tabs>
          <w:tab w:val="left" w:pos="540"/>
        </w:tabs>
        <w:spacing w:line="360" w:lineRule="exact"/>
        <w:ind w:left="540" w:right="72" w:hanging="540"/>
        <w:jc w:val="both"/>
        <w:rPr>
          <w:rFonts w:ascii="Times New Roman" w:hAnsi="Times New Roman" w:cs="Times New Roman"/>
        </w:rPr>
      </w:pPr>
      <w:r w:rsidRPr="00B64245">
        <w:rPr>
          <w:rFonts w:ascii="Times New Roman" w:hAnsi="Times New Roman" w:cs="Times New Roman"/>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sidR="00384D84" w:rsidRPr="00B64245">
        <w:rPr>
          <w:rFonts w:ascii="Times New Roman" w:hAnsi="Times New Roman" w:cs="Times New Roman"/>
        </w:rPr>
        <w:t>5</w:t>
      </w:r>
      <w:r w:rsidRPr="00B64245">
        <w:rPr>
          <w:rFonts w:ascii="Times New Roman" w:hAnsi="Times New Roman" w:cs="Times New Roman"/>
        </w:rPr>
        <w:t xml:space="preserve">. Koperta dodatkowo musi być oznaczona określeniami: "Zmiana" lub "Wycofanie". </w:t>
      </w:r>
    </w:p>
    <w:p w:rsidR="00AE43B9" w:rsidRPr="00067A34" w:rsidRDefault="00AE43B9" w:rsidP="00B64245">
      <w:pPr>
        <w:pStyle w:val="Styl"/>
        <w:numPr>
          <w:ilvl w:val="0"/>
          <w:numId w:val="7"/>
        </w:numPr>
        <w:tabs>
          <w:tab w:val="left" w:pos="540"/>
        </w:tabs>
        <w:spacing w:line="360" w:lineRule="exact"/>
        <w:ind w:left="540" w:right="72" w:hanging="540"/>
        <w:jc w:val="both"/>
        <w:rPr>
          <w:rFonts w:ascii="Times New Roman" w:hAnsi="Times New Roman" w:cs="Times New Roman"/>
        </w:rPr>
      </w:pPr>
      <w:r w:rsidRPr="00067A34">
        <w:rPr>
          <w:rFonts w:ascii="Times New Roman" w:hAnsi="Times New Roman" w:cs="Times New Roman"/>
        </w:rPr>
        <w:t xml:space="preserve">Złożona oferta wraz z załącznikami będzie jawna, z wyjątkiem informacji stanowiących tajemnicę przedsiębiorstwa w rozumieniu przepisów o zwalczaniu nieuczciwej konkurencji, </w:t>
      </w:r>
      <w:r w:rsidR="00067A34" w:rsidRPr="00067A34">
        <w:rPr>
          <w:rFonts w:ascii="Times New Roman" w:hAnsi="Times New Roman" w:cs="Times New Roman"/>
        </w:rPr>
        <w:t xml:space="preserve">jeżeli wykonawca, nie później niż w terminie składania ofert zastrzegł, że nie mogą być one udostępniane oraz wykazał, iż zastrzeżone informacje stanowią tajemnicę przedsiębiorstwa. </w:t>
      </w:r>
    </w:p>
    <w:p w:rsidR="00AE43B9" w:rsidRPr="00A163B4" w:rsidRDefault="003D3C5E" w:rsidP="00047E1B">
      <w:pPr>
        <w:pStyle w:val="Styl"/>
        <w:spacing w:line="360" w:lineRule="exact"/>
        <w:ind w:left="1080" w:right="72" w:hanging="540"/>
        <w:jc w:val="both"/>
        <w:rPr>
          <w:rFonts w:ascii="Times New Roman" w:hAnsi="Times New Roman" w:cs="Times New Roman"/>
        </w:rPr>
      </w:pPr>
      <w:r>
        <w:rPr>
          <w:rFonts w:ascii="Times New Roman" w:hAnsi="Times New Roman" w:cs="Times New Roman"/>
        </w:rPr>
        <w:t>7</w:t>
      </w:r>
      <w:r w:rsidR="00AE43B9" w:rsidRPr="00A163B4">
        <w:rPr>
          <w:rFonts w:ascii="Times New Roman" w:hAnsi="Times New Roman" w:cs="Times New Roman"/>
        </w:rPr>
        <w:t>.1.</w:t>
      </w:r>
      <w:r w:rsidR="00AE43B9" w:rsidRPr="00A163B4">
        <w:rPr>
          <w:rFonts w:ascii="Times New Roman" w:hAnsi="Times New Roman" w:cs="Times New Roman"/>
        </w:rPr>
        <w:tab/>
        <w:t>Informacje stanowiące tajemnicę przedsiębiorstwa, winny być zgrupowane i</w:t>
      </w:r>
      <w:r w:rsidR="00293C79" w:rsidRPr="00A163B4">
        <w:rPr>
          <w:rFonts w:ascii="Times New Roman" w:hAnsi="Times New Roman" w:cs="Times New Roman"/>
        </w:rPr>
        <w:t> </w:t>
      </w:r>
      <w:r w:rsidR="00AE43B9" w:rsidRPr="00A163B4">
        <w:rPr>
          <w:rFonts w:ascii="Times New Roman" w:hAnsi="Times New Roman" w:cs="Times New Roman"/>
        </w:rPr>
        <w:t xml:space="preserve">stanowić oddzielną część oferty, opisaną w następujący sposób: "tajemnice przedsiębiorstwa </w:t>
      </w:r>
      <w:r w:rsidR="00AE43B9" w:rsidRPr="00A163B4">
        <w:rPr>
          <w:rFonts w:ascii="Times New Roman" w:hAnsi="Times New Roman" w:cs="Times New Roman"/>
        </w:rPr>
        <w:softHyphen/>
        <w:t xml:space="preserve">tylko do wglądu przez Zamawiającego". </w:t>
      </w:r>
    </w:p>
    <w:p w:rsidR="00AE43B9" w:rsidRPr="00A163B4" w:rsidRDefault="003D3C5E" w:rsidP="00047E1B">
      <w:pPr>
        <w:spacing w:line="360" w:lineRule="exact"/>
        <w:ind w:left="1080" w:right="74" w:hanging="540"/>
        <w:jc w:val="both"/>
        <w:rPr>
          <w:b/>
          <w:bCs/>
        </w:rPr>
      </w:pPr>
      <w:r>
        <w:t>7</w:t>
      </w:r>
      <w:r w:rsidR="00AE43B9" w:rsidRPr="00A163B4">
        <w:t>.2.</w:t>
      </w:r>
      <w:r w:rsidR="00AE43B9" w:rsidRPr="00A163B4">
        <w:tab/>
        <w:t>Po otwarciu złożonych ofert, Wykonawca, który będzie chciał skorzystać z</w:t>
      </w:r>
      <w:r w:rsidR="00293C79" w:rsidRPr="00A163B4">
        <w:t> </w:t>
      </w:r>
      <w:r w:rsidR="00AE43B9" w:rsidRPr="00A163B4">
        <w:t>jawności dokumentacji z postępowania (protokołu), w tym ofert, musi wystąpić w tej sprawie do Zamawiającego z wnioskiem.</w:t>
      </w:r>
    </w:p>
    <w:p w:rsidR="00AE43B9" w:rsidRPr="00A163B4" w:rsidRDefault="00AE43B9" w:rsidP="00D942C9">
      <w:pPr>
        <w:pStyle w:val="Nagwek1"/>
        <w:tabs>
          <w:tab w:val="left" w:pos="2268"/>
        </w:tabs>
        <w:spacing w:before="240"/>
      </w:pPr>
      <w:bookmarkStart w:id="33" w:name="_Toc283275590"/>
      <w:bookmarkStart w:id="34" w:name="_Toc449612124"/>
      <w:r w:rsidRPr="00A163B4">
        <w:t>ROZDZIAŁ XV</w:t>
      </w:r>
      <w:r w:rsidR="008656A1">
        <w:t>I</w:t>
      </w:r>
      <w:r w:rsidRPr="00A163B4">
        <w:t>.</w:t>
      </w:r>
      <w:r w:rsidRPr="00A163B4">
        <w:tab/>
        <w:t>OPIS SPOSOBU OBLICZENIA CENY</w:t>
      </w:r>
      <w:bookmarkEnd w:id="33"/>
      <w:bookmarkEnd w:id="34"/>
    </w:p>
    <w:p w:rsidR="00876AFA" w:rsidRPr="00A163B4" w:rsidRDefault="00876AFA" w:rsidP="00342389">
      <w:pPr>
        <w:widowControl w:val="0"/>
        <w:numPr>
          <w:ilvl w:val="0"/>
          <w:numId w:val="15"/>
        </w:numPr>
        <w:spacing w:line="340" w:lineRule="exact"/>
        <w:ind w:left="567" w:hanging="567"/>
        <w:jc w:val="both"/>
      </w:pPr>
      <w:bookmarkStart w:id="35" w:name="_Toc283275591"/>
      <w:r w:rsidRPr="00A163B4">
        <w:t xml:space="preserve">Wykonawca określi cenę oferty w sposób podany w formularzu ofertowym, tj. poda wartość netto, powiększy ją o należny podatek VAT (należy wpisać stawkę VAT oraz obliczoną wartość VAT) i poda wyliczoną w ten sposób kwotę brutto. </w:t>
      </w:r>
    </w:p>
    <w:p w:rsidR="00876AFA" w:rsidRPr="00A163B4" w:rsidRDefault="00876AFA" w:rsidP="00342389">
      <w:pPr>
        <w:numPr>
          <w:ilvl w:val="0"/>
          <w:numId w:val="15"/>
        </w:numPr>
        <w:overflowPunct w:val="0"/>
        <w:autoSpaceDE w:val="0"/>
        <w:autoSpaceDN w:val="0"/>
        <w:adjustRightInd w:val="0"/>
        <w:spacing w:line="340" w:lineRule="exact"/>
        <w:ind w:left="567" w:hanging="567"/>
        <w:jc w:val="both"/>
        <w:textAlignment w:val="baseline"/>
      </w:pPr>
      <w:r w:rsidRPr="00A163B4">
        <w:t>Ceny należy podawać w złotych polskich.</w:t>
      </w:r>
    </w:p>
    <w:p w:rsidR="00876AFA" w:rsidRPr="00A163B4" w:rsidRDefault="00876AFA" w:rsidP="00342389">
      <w:pPr>
        <w:widowControl w:val="0"/>
        <w:spacing w:line="340" w:lineRule="exact"/>
        <w:ind w:left="567"/>
        <w:jc w:val="both"/>
      </w:pPr>
      <w:r w:rsidRPr="00A163B4">
        <w:t>Cena oferty powinna obejmować kompletne wykonanie zamówienia publicznego, w</w:t>
      </w:r>
      <w:r w:rsidR="003A05DF">
        <w:t> </w:t>
      </w:r>
      <w:r w:rsidRPr="00A163B4">
        <w:t>tym koszty, których poniesienie niezbędne jest dla prawidłowego wykonania przedmiotu umowy</w:t>
      </w:r>
      <w:r w:rsidR="0098260F">
        <w:t>.</w:t>
      </w:r>
    </w:p>
    <w:p w:rsidR="00AE43B9" w:rsidRPr="00A163B4" w:rsidRDefault="00AE43B9" w:rsidP="00D942C9">
      <w:pPr>
        <w:pStyle w:val="Nagwek1"/>
        <w:tabs>
          <w:tab w:val="left" w:pos="2268"/>
        </w:tabs>
        <w:spacing w:before="240"/>
      </w:pPr>
      <w:bookmarkStart w:id="36" w:name="_Toc449612125"/>
      <w:r w:rsidRPr="00A163B4">
        <w:t>ROZDZIAŁ XVI</w:t>
      </w:r>
      <w:r w:rsidR="008656A1">
        <w:t>I</w:t>
      </w:r>
      <w:r w:rsidRPr="00A163B4">
        <w:t xml:space="preserve">. </w:t>
      </w:r>
      <w:r w:rsidRPr="00A163B4">
        <w:tab/>
        <w:t>MIEJSCE ORAZ TERMIN SKŁADANIA I</w:t>
      </w:r>
      <w:r w:rsidR="003731CE">
        <w:t> </w:t>
      </w:r>
      <w:r w:rsidRPr="00A163B4">
        <w:t>OTWARCIA OFERT</w:t>
      </w:r>
      <w:bookmarkEnd w:id="35"/>
      <w:bookmarkEnd w:id="36"/>
    </w:p>
    <w:p w:rsidR="00AE43B9" w:rsidRPr="00384D84" w:rsidRDefault="00AE43B9" w:rsidP="00342389">
      <w:pPr>
        <w:numPr>
          <w:ilvl w:val="0"/>
          <w:numId w:val="8"/>
        </w:numPr>
        <w:spacing w:line="360" w:lineRule="exact"/>
        <w:ind w:left="567" w:hanging="567"/>
        <w:jc w:val="both"/>
        <w:rPr>
          <w:bCs/>
        </w:rPr>
      </w:pPr>
      <w:r w:rsidRPr="00A163B4">
        <w:t xml:space="preserve">Oferty należy składać na adres: </w:t>
      </w:r>
      <w:bookmarkStart w:id="37" w:name="OLE_LINK2"/>
      <w:r w:rsidRPr="00A163B4">
        <w:t>Główny Instytut Górnictwa 40-166 Katowice, Plac Gwarków 1, Zespół Inwestycji i Remontów pok. 9a budynek „B</w:t>
      </w:r>
      <w:bookmarkEnd w:id="37"/>
      <w:r w:rsidRPr="00A163B4">
        <w:t>” do</w:t>
      </w:r>
      <w:r w:rsidRPr="00A163B4">
        <w:rPr>
          <w:b/>
          <w:bCs/>
        </w:rPr>
        <w:t xml:space="preserve"> </w:t>
      </w:r>
      <w:r w:rsidR="007367D2">
        <w:rPr>
          <w:b/>
          <w:bCs/>
        </w:rPr>
        <w:t>2</w:t>
      </w:r>
      <w:r w:rsidR="00D915D9">
        <w:rPr>
          <w:b/>
          <w:bCs/>
        </w:rPr>
        <w:t>4</w:t>
      </w:r>
      <w:r w:rsidR="00B67A71">
        <w:rPr>
          <w:b/>
          <w:bCs/>
        </w:rPr>
        <w:t>.0</w:t>
      </w:r>
      <w:r w:rsidR="00307E60">
        <w:rPr>
          <w:b/>
          <w:bCs/>
        </w:rPr>
        <w:t>5</w:t>
      </w:r>
      <w:r w:rsidR="00F3232B" w:rsidRPr="003600AA">
        <w:rPr>
          <w:b/>
          <w:bCs/>
        </w:rPr>
        <w:t>.</w:t>
      </w:r>
      <w:r w:rsidR="001653CE" w:rsidRPr="003600AA">
        <w:rPr>
          <w:b/>
          <w:bCs/>
        </w:rPr>
        <w:t>201</w:t>
      </w:r>
      <w:r w:rsidR="005407D2">
        <w:rPr>
          <w:b/>
          <w:bCs/>
        </w:rPr>
        <w:t>6</w:t>
      </w:r>
      <w:r w:rsidR="001653CE" w:rsidRPr="00EE53B8">
        <w:rPr>
          <w:b/>
          <w:bCs/>
        </w:rPr>
        <w:t xml:space="preserve"> r</w:t>
      </w:r>
      <w:r w:rsidR="001653CE" w:rsidRPr="00EE53B8">
        <w:t>.</w:t>
      </w:r>
      <w:r w:rsidR="001653CE" w:rsidRPr="00384D84">
        <w:rPr>
          <w:color w:val="FF0000"/>
        </w:rPr>
        <w:t xml:space="preserve"> </w:t>
      </w:r>
      <w:r w:rsidR="001653CE" w:rsidRPr="00384D84">
        <w:t xml:space="preserve">do godz. </w:t>
      </w:r>
      <w:r w:rsidR="001653CE" w:rsidRPr="00384D84">
        <w:rPr>
          <w:b/>
        </w:rPr>
        <w:t>1</w:t>
      </w:r>
      <w:r w:rsidR="00513A41">
        <w:rPr>
          <w:b/>
        </w:rPr>
        <w:t>2</w:t>
      </w:r>
      <w:r w:rsidR="001653CE" w:rsidRPr="00384D84">
        <w:rPr>
          <w:b/>
          <w:vertAlign w:val="superscript"/>
        </w:rPr>
        <w:t>00</w:t>
      </w:r>
      <w:r w:rsidR="00967A4C" w:rsidRPr="00384D84">
        <w:t>.</w:t>
      </w:r>
    </w:p>
    <w:p w:rsidR="00AE43B9" w:rsidRPr="00A163B4" w:rsidRDefault="00AE43B9" w:rsidP="00342389">
      <w:pPr>
        <w:pStyle w:val="Styl"/>
        <w:numPr>
          <w:ilvl w:val="0"/>
          <w:numId w:val="8"/>
        </w:numPr>
        <w:tabs>
          <w:tab w:val="left" w:pos="720"/>
        </w:tabs>
        <w:spacing w:line="360" w:lineRule="exact"/>
        <w:ind w:left="567" w:right="72" w:hanging="567"/>
        <w:jc w:val="both"/>
        <w:rPr>
          <w:rFonts w:ascii="Times New Roman" w:hAnsi="Times New Roman" w:cs="Times New Roman"/>
        </w:rPr>
      </w:pPr>
      <w:r w:rsidRPr="00A163B4">
        <w:rPr>
          <w:rFonts w:ascii="Times New Roman" w:hAnsi="Times New Roman" w:cs="Times New Roman"/>
        </w:rPr>
        <w:t>Wszystkie oferty otrzymane przez Zamawiającego po terminie podanym w pkt. 1 niniejszego rozdziału, zostaną zwrócone Wykonawcom, po te</w:t>
      </w:r>
      <w:r w:rsidR="005B4693">
        <w:rPr>
          <w:rFonts w:ascii="Times New Roman" w:hAnsi="Times New Roman" w:cs="Times New Roman"/>
        </w:rPr>
        <w:t>rminie na wniesienie odwołania – bez otwierania.</w:t>
      </w:r>
    </w:p>
    <w:p w:rsidR="00AE43B9" w:rsidRPr="00A163B4" w:rsidRDefault="00AE43B9" w:rsidP="00342389">
      <w:pPr>
        <w:numPr>
          <w:ilvl w:val="0"/>
          <w:numId w:val="8"/>
        </w:numPr>
        <w:overflowPunct w:val="0"/>
        <w:autoSpaceDE w:val="0"/>
        <w:autoSpaceDN w:val="0"/>
        <w:adjustRightInd w:val="0"/>
        <w:spacing w:line="360" w:lineRule="exact"/>
        <w:ind w:left="567" w:hanging="567"/>
        <w:jc w:val="both"/>
        <w:textAlignment w:val="baseline"/>
        <w:rPr>
          <w:bCs/>
        </w:rPr>
      </w:pPr>
      <w:r w:rsidRPr="00A163B4">
        <w:t xml:space="preserve">Otwarcie złożonych ofert nastąpi w dniu </w:t>
      </w:r>
      <w:r w:rsidR="007367D2">
        <w:rPr>
          <w:b/>
        </w:rPr>
        <w:t>2</w:t>
      </w:r>
      <w:r w:rsidR="00D915D9">
        <w:rPr>
          <w:b/>
        </w:rPr>
        <w:t>4</w:t>
      </w:r>
      <w:r w:rsidR="00B67A71" w:rsidRPr="00B67A71">
        <w:rPr>
          <w:b/>
        </w:rPr>
        <w:t>.0</w:t>
      </w:r>
      <w:r w:rsidR="00307E60">
        <w:rPr>
          <w:b/>
        </w:rPr>
        <w:t>5</w:t>
      </w:r>
      <w:r w:rsidR="00F3232B" w:rsidRPr="00B67A71">
        <w:rPr>
          <w:b/>
          <w:bCs/>
        </w:rPr>
        <w:t>.</w:t>
      </w:r>
      <w:r w:rsidR="001653CE" w:rsidRPr="00EE53B8">
        <w:rPr>
          <w:b/>
          <w:bCs/>
        </w:rPr>
        <w:t>201</w:t>
      </w:r>
      <w:r w:rsidR="005407D2">
        <w:rPr>
          <w:b/>
          <w:bCs/>
        </w:rPr>
        <w:t>6</w:t>
      </w:r>
      <w:r w:rsidR="001653CE" w:rsidRPr="00EE53B8">
        <w:rPr>
          <w:b/>
          <w:bCs/>
        </w:rPr>
        <w:t xml:space="preserve"> r.</w:t>
      </w:r>
      <w:r w:rsidR="001653CE" w:rsidRPr="00EE53B8">
        <w:t xml:space="preserve"> o</w:t>
      </w:r>
      <w:r w:rsidR="001653CE" w:rsidRPr="000621B9">
        <w:t xml:space="preserve"> godz. </w:t>
      </w:r>
      <w:r w:rsidR="001653CE" w:rsidRPr="000621B9">
        <w:rPr>
          <w:b/>
          <w:bCs/>
        </w:rPr>
        <w:t>1</w:t>
      </w:r>
      <w:r w:rsidR="00513A41">
        <w:rPr>
          <w:b/>
          <w:bCs/>
        </w:rPr>
        <w:t>2</w:t>
      </w:r>
      <w:r w:rsidR="003709EF">
        <w:rPr>
          <w:b/>
          <w:bCs/>
          <w:vertAlign w:val="superscript"/>
        </w:rPr>
        <w:t>15</w:t>
      </w:r>
      <w:r w:rsidRPr="00A163B4">
        <w:t xml:space="preserve"> w pokoju nr 11, w bud „B” Głównego Instytutu Górnictwa w Katowicach, Plac Gwarków 1, zgodnie z art. 86 ust. 2 UPZP.</w:t>
      </w:r>
    </w:p>
    <w:p w:rsidR="00AE43B9" w:rsidRPr="00A163B4" w:rsidRDefault="00AE43B9" w:rsidP="00342389">
      <w:pPr>
        <w:numPr>
          <w:ilvl w:val="0"/>
          <w:numId w:val="8"/>
        </w:numPr>
        <w:overflowPunct w:val="0"/>
        <w:autoSpaceDE w:val="0"/>
        <w:autoSpaceDN w:val="0"/>
        <w:adjustRightInd w:val="0"/>
        <w:spacing w:line="360" w:lineRule="exact"/>
        <w:ind w:left="567" w:hanging="567"/>
        <w:jc w:val="both"/>
        <w:textAlignment w:val="baseline"/>
        <w:rPr>
          <w:bCs/>
        </w:rPr>
      </w:pPr>
      <w:r w:rsidRPr="00A163B4">
        <w:t>Oferty, które nadeszły drogą pocztową w kopertach naruszonych a naruszenie to nie będzie zalakowane lub w inny sposób zabezpieczone przed możliwością zapoznania się z jej treścią, będą traktowane jako odtajnione i nie będą podlegały rozpatrzeniu.</w:t>
      </w:r>
    </w:p>
    <w:p w:rsidR="00AE43B9" w:rsidRPr="00A163B4" w:rsidRDefault="00AE43B9" w:rsidP="00D942C9">
      <w:pPr>
        <w:pStyle w:val="Nagwek1"/>
        <w:tabs>
          <w:tab w:val="left" w:pos="2268"/>
        </w:tabs>
        <w:spacing w:before="240"/>
      </w:pPr>
      <w:bookmarkStart w:id="38" w:name="_Toc283275592"/>
      <w:bookmarkStart w:id="39" w:name="_Toc449612126"/>
      <w:r w:rsidRPr="00A163B4">
        <w:t>ROZDZIAŁ X</w:t>
      </w:r>
      <w:r w:rsidR="00AD085C">
        <w:t>VII</w:t>
      </w:r>
      <w:r w:rsidRPr="00A163B4">
        <w:t>I.</w:t>
      </w:r>
      <w:r w:rsidRPr="00A163B4">
        <w:tab/>
        <w:t>INFORMACJE O TRYBIE OTWARCIA I</w:t>
      </w:r>
      <w:r w:rsidR="003731CE">
        <w:t> </w:t>
      </w:r>
      <w:r w:rsidRPr="00A163B4">
        <w:t>OCENY OFERT</w:t>
      </w:r>
      <w:bookmarkEnd w:id="38"/>
      <w:bookmarkEnd w:id="39"/>
    </w:p>
    <w:p w:rsidR="00AE43B9" w:rsidRPr="00A163B4" w:rsidRDefault="00AE43B9" w:rsidP="00342389">
      <w:pPr>
        <w:pStyle w:val="Styl"/>
        <w:spacing w:line="340" w:lineRule="exact"/>
        <w:ind w:left="567" w:right="74" w:hanging="567"/>
        <w:jc w:val="both"/>
        <w:rPr>
          <w:rFonts w:ascii="Times New Roman" w:hAnsi="Times New Roman" w:cs="Times New Roman"/>
        </w:rPr>
      </w:pPr>
      <w:r w:rsidRPr="00A163B4">
        <w:rPr>
          <w:rFonts w:ascii="Times New Roman" w:hAnsi="Times New Roman" w:cs="Times New Roman"/>
        </w:rPr>
        <w:t>1.</w:t>
      </w:r>
      <w:r w:rsidRPr="00A163B4">
        <w:rPr>
          <w:rFonts w:ascii="Times New Roman" w:hAnsi="Times New Roman" w:cs="Times New Roman"/>
        </w:rPr>
        <w:tab/>
        <w:t xml:space="preserve">Otwarcie ofert jest jawne. </w:t>
      </w:r>
    </w:p>
    <w:p w:rsidR="00AE43B9" w:rsidRPr="00A163B4" w:rsidRDefault="00AE43B9" w:rsidP="00342389">
      <w:pPr>
        <w:pStyle w:val="Styl"/>
        <w:numPr>
          <w:ilvl w:val="0"/>
          <w:numId w:val="9"/>
        </w:numPr>
        <w:spacing w:line="340" w:lineRule="exact"/>
        <w:ind w:left="567" w:right="74" w:hanging="567"/>
        <w:jc w:val="both"/>
        <w:rPr>
          <w:rFonts w:ascii="Times New Roman" w:hAnsi="Times New Roman" w:cs="Times New Roman"/>
        </w:rPr>
      </w:pPr>
      <w:r w:rsidRPr="00A163B4">
        <w:rPr>
          <w:rFonts w:ascii="Times New Roman" w:hAnsi="Times New Roman" w:cs="Times New Roman"/>
        </w:rPr>
        <w:t>Bezpośrednio przed otwarciem ofert Zamawiający poda kwotę, jaką zamierza przeznaczyć na sfinansowanie niniejszego zamówienia (kwota brutto, wraz z</w:t>
      </w:r>
      <w:r w:rsidR="007A4630" w:rsidRPr="00A163B4">
        <w:rPr>
          <w:rFonts w:ascii="Times New Roman" w:hAnsi="Times New Roman" w:cs="Times New Roman"/>
        </w:rPr>
        <w:t> </w:t>
      </w:r>
      <w:r w:rsidRPr="00A163B4">
        <w:rPr>
          <w:rFonts w:ascii="Times New Roman" w:hAnsi="Times New Roman" w:cs="Times New Roman"/>
        </w:rPr>
        <w:t xml:space="preserve">podatkiem VAT). </w:t>
      </w:r>
    </w:p>
    <w:p w:rsidR="0002265C" w:rsidRDefault="00AE43B9" w:rsidP="00342389">
      <w:pPr>
        <w:pStyle w:val="Styl"/>
        <w:numPr>
          <w:ilvl w:val="0"/>
          <w:numId w:val="9"/>
        </w:numPr>
        <w:spacing w:line="340" w:lineRule="exact"/>
        <w:ind w:left="567" w:right="74" w:hanging="567"/>
        <w:jc w:val="both"/>
        <w:rPr>
          <w:rFonts w:ascii="Times New Roman" w:hAnsi="Times New Roman" w:cs="Times New Roman"/>
        </w:rPr>
      </w:pPr>
      <w:r w:rsidRPr="00A163B4">
        <w:rPr>
          <w:rFonts w:ascii="Times New Roman" w:hAnsi="Times New Roman" w:cs="Times New Roman"/>
        </w:rPr>
        <w:t>Podczas otwarcia kopert z ofertami, Zamawiający poda (odczyta) imię i nazwisko, nazwę (firmę) oraz adres (siedzibę) Wykonawcy, którego oferta jest otwierana, a także informacje dotyczące</w:t>
      </w:r>
      <w:r w:rsidR="0002265C">
        <w:rPr>
          <w:rFonts w:ascii="Times New Roman" w:hAnsi="Times New Roman" w:cs="Times New Roman"/>
        </w:rPr>
        <w:t>:</w:t>
      </w:r>
    </w:p>
    <w:p w:rsidR="00643B3E" w:rsidRDefault="0002265C" w:rsidP="004D5879">
      <w:pPr>
        <w:pStyle w:val="Styl"/>
        <w:spacing w:line="360" w:lineRule="exact"/>
        <w:ind w:left="567" w:right="74"/>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Pr="00BD5BCC">
        <w:rPr>
          <w:rFonts w:ascii="Times New Roman" w:hAnsi="Times New Roman" w:cs="Times New Roman"/>
        </w:rPr>
        <w:t xml:space="preserve">ceny </w:t>
      </w:r>
      <w:r w:rsidR="008817D6" w:rsidRPr="00BD5BCC">
        <w:rPr>
          <w:rFonts w:ascii="Times New Roman" w:hAnsi="Times New Roman" w:cs="Times New Roman"/>
        </w:rPr>
        <w:t>wykonania przedmiotu zamówienia</w:t>
      </w:r>
    </w:p>
    <w:p w:rsidR="00643B3E" w:rsidRPr="00643B3E" w:rsidRDefault="00643B3E" w:rsidP="001E6125">
      <w:pPr>
        <w:pStyle w:val="Styl"/>
        <w:spacing w:line="360" w:lineRule="exact"/>
        <w:ind w:left="1134" w:right="74" w:hanging="567"/>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2757BE">
        <w:rPr>
          <w:rFonts w:ascii="Times New Roman" w:hAnsi="Times New Roman" w:cs="Times New Roman"/>
        </w:rPr>
        <w:t>czasookresu g</w:t>
      </w:r>
      <w:r w:rsidRPr="00643B3E">
        <w:rPr>
          <w:rFonts w:ascii="Times New Roman" w:hAnsi="Times New Roman" w:cs="Times New Roman"/>
        </w:rPr>
        <w:t>warancj</w:t>
      </w:r>
      <w:r w:rsidR="005738F8">
        <w:rPr>
          <w:rFonts w:ascii="Times New Roman" w:hAnsi="Times New Roman" w:cs="Times New Roman"/>
        </w:rPr>
        <w:t>i i rękojmi</w:t>
      </w:r>
      <w:r w:rsidRPr="00643B3E">
        <w:rPr>
          <w:rFonts w:ascii="Times New Roman" w:hAnsi="Times New Roman" w:cs="Times New Roman"/>
        </w:rPr>
        <w:t xml:space="preserve"> udzielon</w:t>
      </w:r>
      <w:r w:rsidR="002757BE">
        <w:rPr>
          <w:rFonts w:ascii="Times New Roman" w:hAnsi="Times New Roman" w:cs="Times New Roman"/>
        </w:rPr>
        <w:t>ej</w:t>
      </w:r>
      <w:r w:rsidRPr="00643B3E">
        <w:rPr>
          <w:rFonts w:ascii="Times New Roman" w:hAnsi="Times New Roman" w:cs="Times New Roman"/>
        </w:rPr>
        <w:t xml:space="preserve"> na prace</w:t>
      </w:r>
      <w:r>
        <w:rPr>
          <w:rFonts w:ascii="Times New Roman" w:hAnsi="Times New Roman" w:cs="Times New Roman"/>
        </w:rPr>
        <w:t xml:space="preserve"> </w:t>
      </w:r>
      <w:r w:rsidR="004D5879">
        <w:rPr>
          <w:rFonts w:ascii="Times New Roman" w:hAnsi="Times New Roman" w:cs="Times New Roman"/>
        </w:rPr>
        <w:t>budowlane</w:t>
      </w:r>
      <w:r w:rsidR="00B00AF0">
        <w:rPr>
          <w:rFonts w:ascii="Times New Roman" w:hAnsi="Times New Roman" w:cs="Times New Roman"/>
        </w:rPr>
        <w:t>.</w:t>
      </w:r>
    </w:p>
    <w:p w:rsidR="00AE43B9" w:rsidRPr="00A163B4" w:rsidRDefault="00AE43B9" w:rsidP="00342389">
      <w:pPr>
        <w:pStyle w:val="Styl"/>
        <w:numPr>
          <w:ilvl w:val="0"/>
          <w:numId w:val="9"/>
        </w:numPr>
        <w:spacing w:line="340" w:lineRule="exact"/>
        <w:ind w:left="567" w:right="74" w:hanging="567"/>
        <w:jc w:val="both"/>
        <w:rPr>
          <w:rFonts w:ascii="Times New Roman" w:hAnsi="Times New Roman" w:cs="Times New Roman"/>
        </w:rPr>
      </w:pPr>
      <w:r w:rsidRPr="00A163B4">
        <w:rPr>
          <w:rFonts w:ascii="Times New Roman" w:hAnsi="Times New Roman" w:cs="Times New Roman"/>
        </w:rPr>
        <w:t xml:space="preserve">W przypadku, gdy Wykonawca nie był obecny przy otwieraniu ofert, na jego wniosek Zamawiający prześle mu wszystkie informacje, o których mowa w pkt. 2 i 3 niniejszego rozdziału. </w:t>
      </w:r>
    </w:p>
    <w:p w:rsidR="00AE43B9" w:rsidRPr="00A163B4" w:rsidRDefault="00AE43B9" w:rsidP="00342389">
      <w:pPr>
        <w:pStyle w:val="Styl"/>
        <w:numPr>
          <w:ilvl w:val="0"/>
          <w:numId w:val="9"/>
        </w:numPr>
        <w:spacing w:line="340" w:lineRule="exact"/>
        <w:ind w:left="567" w:right="74" w:hanging="567"/>
        <w:jc w:val="both"/>
        <w:rPr>
          <w:rFonts w:ascii="Times New Roman" w:hAnsi="Times New Roman" w:cs="Times New Roman"/>
        </w:rPr>
      </w:pPr>
      <w:r w:rsidRPr="00A163B4">
        <w:rPr>
          <w:rFonts w:ascii="Times New Roman" w:hAnsi="Times New Roman" w:cs="Times New Roman"/>
        </w:rPr>
        <w:t>Zamawiający przyzna zamówienie Wykonawcy, który złoży ofertę niepodlegającą odrzuceniu, i która zostanie uznana za najkorzystniejszą (według kryteri</w:t>
      </w:r>
      <w:r w:rsidR="004E4EC4" w:rsidRPr="00A163B4">
        <w:rPr>
          <w:rFonts w:ascii="Times New Roman" w:hAnsi="Times New Roman" w:cs="Times New Roman"/>
        </w:rPr>
        <w:t>um</w:t>
      </w:r>
      <w:r w:rsidRPr="00A163B4">
        <w:rPr>
          <w:rFonts w:ascii="Times New Roman" w:hAnsi="Times New Roman" w:cs="Times New Roman"/>
        </w:rPr>
        <w:t xml:space="preserve"> wyboru oferty określony</w:t>
      </w:r>
      <w:r w:rsidR="004E4EC4" w:rsidRPr="00A163B4">
        <w:rPr>
          <w:rFonts w:ascii="Times New Roman" w:hAnsi="Times New Roman" w:cs="Times New Roman"/>
        </w:rPr>
        <w:t>m</w:t>
      </w:r>
      <w:r w:rsidRPr="00A163B4">
        <w:rPr>
          <w:rFonts w:ascii="Times New Roman" w:hAnsi="Times New Roman" w:cs="Times New Roman"/>
        </w:rPr>
        <w:t xml:space="preserve"> w niniejszej SIWZ). </w:t>
      </w:r>
    </w:p>
    <w:p w:rsidR="00AE43B9" w:rsidRPr="00A163B4" w:rsidRDefault="00AE43B9" w:rsidP="00342389">
      <w:pPr>
        <w:pStyle w:val="Styl"/>
        <w:numPr>
          <w:ilvl w:val="0"/>
          <w:numId w:val="9"/>
        </w:numPr>
        <w:spacing w:line="340" w:lineRule="exact"/>
        <w:ind w:left="567" w:right="74" w:hanging="567"/>
        <w:jc w:val="both"/>
        <w:rPr>
          <w:rFonts w:ascii="Times New Roman" w:hAnsi="Times New Roman" w:cs="Times New Roman"/>
        </w:rPr>
      </w:pPr>
      <w:r w:rsidRPr="00A163B4">
        <w:rPr>
          <w:rFonts w:ascii="Times New Roman" w:hAnsi="Times New Roman" w:cs="Times New Roman"/>
        </w:rPr>
        <w:t>Zamawiający powiadomi o wynikach przetargu przesyłając zawiadomienie wszystkim Wykonawcom, którzy złożyli oferty oraz poprzez zamieszczenie informacji o wyborze oferty najkorzystniejszej w miejscu publicznie dostępnym w swojej siedzibie (tablica ogłoszeń), a także na stronie internetowej pod następującym adresem: www.gig.eu</w:t>
      </w:r>
      <w:r w:rsidR="00657298" w:rsidRPr="00A163B4">
        <w:rPr>
          <w:rFonts w:ascii="Times New Roman" w:hAnsi="Times New Roman" w:cs="Times New Roman"/>
        </w:rPr>
        <w:t>.</w:t>
      </w:r>
    </w:p>
    <w:p w:rsidR="00AE43B9" w:rsidRPr="00A163B4" w:rsidRDefault="00AE43B9" w:rsidP="00D942C9">
      <w:pPr>
        <w:pStyle w:val="Nagwek1"/>
        <w:tabs>
          <w:tab w:val="left" w:pos="0"/>
        </w:tabs>
        <w:spacing w:before="240"/>
      </w:pPr>
      <w:bookmarkStart w:id="40" w:name="_Toc283275593"/>
      <w:bookmarkStart w:id="41" w:name="_Toc449612127"/>
      <w:r w:rsidRPr="00A163B4">
        <w:t>ROZDZIAŁ X</w:t>
      </w:r>
      <w:r w:rsidR="00AD085C">
        <w:t>I</w:t>
      </w:r>
      <w:r w:rsidRPr="00A163B4">
        <w:t>X.</w:t>
      </w:r>
      <w:r w:rsidRPr="00A163B4">
        <w:tab/>
        <w:t>OPIS KRYTERIÓW, KTÓRYMI ZAMAWIAJĄCY BĘDZIE SIĘ KIEROWAŁ PRZY WYBORZE OFERTY, WRAZ Z PODANIEM ZNACZENIA TYCH KRYTERIÓW</w:t>
      </w:r>
      <w:bookmarkEnd w:id="40"/>
      <w:bookmarkEnd w:id="41"/>
    </w:p>
    <w:p w:rsidR="00513A41" w:rsidRPr="00513A41" w:rsidRDefault="00513A41" w:rsidP="006F222C">
      <w:pPr>
        <w:spacing w:line="340" w:lineRule="exact"/>
        <w:ind w:left="567" w:hanging="567"/>
        <w:jc w:val="both"/>
        <w:rPr>
          <w:bCs/>
        </w:rPr>
      </w:pPr>
      <w:bookmarkStart w:id="42" w:name="_Toc283275594"/>
      <w:r w:rsidRPr="00513A41">
        <w:rPr>
          <w:bCs/>
        </w:rPr>
        <w:t>1.</w:t>
      </w:r>
      <w:r w:rsidRPr="00513A41">
        <w:rPr>
          <w:bCs/>
        </w:rPr>
        <w:tab/>
        <w:t>W trakcie oceny ofert Zamawiający kierować się będzie zaproponowaną ceną ofertową brutto. Za najkorzystniejsza uznana zostanie oferta, nie podlegająca odrzuceniu, z najwyższą ilością punktów.</w:t>
      </w:r>
      <w:r w:rsidRPr="00513A41">
        <w:rPr>
          <w:bCs/>
        </w:rPr>
        <w:tab/>
      </w:r>
      <w:r w:rsidRPr="00513A41">
        <w:rPr>
          <w:bCs/>
        </w:rPr>
        <w:br/>
        <w:t>Wybór ofert dokonywany będzie w oparciu o ocenę następujących kryteriów:</w:t>
      </w:r>
    </w:p>
    <w:p w:rsidR="00513A41" w:rsidRPr="00513A41" w:rsidRDefault="00513A41" w:rsidP="006E1F82">
      <w:pPr>
        <w:numPr>
          <w:ilvl w:val="0"/>
          <w:numId w:val="21"/>
        </w:numPr>
        <w:tabs>
          <w:tab w:val="num" w:pos="1134"/>
        </w:tabs>
        <w:spacing w:line="340" w:lineRule="exact"/>
        <w:ind w:left="993" w:hanging="567"/>
        <w:jc w:val="both"/>
        <w:rPr>
          <w:bCs/>
        </w:rPr>
      </w:pPr>
      <w:r w:rsidRPr="00513A41">
        <w:rPr>
          <w:bCs/>
        </w:rPr>
        <w:t>cena</w:t>
      </w:r>
      <w:r w:rsidRPr="00513A41">
        <w:rPr>
          <w:bCs/>
        </w:rPr>
        <w:tab/>
      </w:r>
      <w:r w:rsidRPr="00513A41">
        <w:rPr>
          <w:bCs/>
        </w:rPr>
        <w:tab/>
      </w:r>
      <w:r w:rsidRPr="00513A41">
        <w:rPr>
          <w:bCs/>
        </w:rPr>
        <w:tab/>
      </w:r>
      <w:r w:rsidR="00BD2E43">
        <w:rPr>
          <w:bCs/>
        </w:rPr>
        <w:tab/>
      </w:r>
      <w:r w:rsidR="00BD2E43">
        <w:rPr>
          <w:bCs/>
        </w:rPr>
        <w:tab/>
      </w:r>
      <w:r w:rsidR="00BD2E43">
        <w:rPr>
          <w:bCs/>
        </w:rPr>
        <w:tab/>
      </w:r>
      <w:r w:rsidR="00BD2E43">
        <w:rPr>
          <w:bCs/>
        </w:rPr>
        <w:tab/>
      </w:r>
      <w:r w:rsidR="00BD2E43">
        <w:rPr>
          <w:bCs/>
        </w:rPr>
        <w:tab/>
      </w:r>
      <w:r w:rsidR="00784FE3">
        <w:rPr>
          <w:bCs/>
        </w:rPr>
        <w:tab/>
      </w:r>
      <w:r w:rsidRPr="00513A41">
        <w:rPr>
          <w:bCs/>
        </w:rPr>
        <w:tab/>
        <w:t>- 80%</w:t>
      </w:r>
    </w:p>
    <w:p w:rsidR="00513A41" w:rsidRDefault="00513A41" w:rsidP="006E1F82">
      <w:pPr>
        <w:numPr>
          <w:ilvl w:val="0"/>
          <w:numId w:val="21"/>
        </w:numPr>
        <w:tabs>
          <w:tab w:val="num" w:pos="1134"/>
        </w:tabs>
        <w:spacing w:line="340" w:lineRule="exact"/>
        <w:ind w:left="993" w:hanging="567"/>
        <w:jc w:val="both"/>
        <w:rPr>
          <w:bCs/>
        </w:rPr>
      </w:pPr>
      <w:r w:rsidRPr="00513A41">
        <w:rPr>
          <w:bCs/>
        </w:rPr>
        <w:t>okres gwarancji i rękojmi</w:t>
      </w:r>
      <w:r w:rsidR="00784FE3">
        <w:rPr>
          <w:bCs/>
        </w:rPr>
        <w:t xml:space="preserve"> </w:t>
      </w:r>
      <w:r w:rsidR="00B91220" w:rsidRPr="00FA4B53">
        <w:rPr>
          <w:rFonts w:eastAsia="Calibri"/>
        </w:rPr>
        <w:t xml:space="preserve">na </w:t>
      </w:r>
      <w:r w:rsidR="00B91220" w:rsidRPr="00235575">
        <w:rPr>
          <w:rFonts w:eastAsia="Calibri"/>
        </w:rPr>
        <w:t xml:space="preserve">prace </w:t>
      </w:r>
      <w:r w:rsidR="00B91220" w:rsidRPr="00B91220">
        <w:rPr>
          <w:rFonts w:eastAsia="Calibri"/>
        </w:rPr>
        <w:t>budowlane</w:t>
      </w:r>
      <w:r w:rsidR="00B91220">
        <w:rPr>
          <w:rFonts w:eastAsia="Calibri"/>
        </w:rPr>
        <w:t>, instalacyjne</w:t>
      </w:r>
      <w:r w:rsidR="00B91220" w:rsidRPr="00235575">
        <w:rPr>
          <w:rFonts w:eastAsia="Calibri"/>
        </w:rPr>
        <w:t xml:space="preserve"> oraz </w:t>
      </w:r>
      <w:r w:rsidR="00B91220">
        <w:rPr>
          <w:rFonts w:eastAsia="Calibri"/>
        </w:rPr>
        <w:t>projektowe</w:t>
      </w:r>
      <w:r w:rsidR="00B91220" w:rsidRPr="00FA4B53">
        <w:rPr>
          <w:rFonts w:eastAsia="Calibri"/>
        </w:rPr>
        <w:t>.</w:t>
      </w:r>
      <w:r w:rsidR="00ED1FD8">
        <w:rPr>
          <w:bCs/>
        </w:rPr>
        <w:tab/>
      </w:r>
      <w:r w:rsidR="00ED1FD8">
        <w:rPr>
          <w:bCs/>
        </w:rPr>
        <w:tab/>
      </w:r>
      <w:r w:rsidR="00ED1FD8">
        <w:rPr>
          <w:bCs/>
        </w:rPr>
        <w:tab/>
      </w:r>
      <w:r w:rsidR="00363007">
        <w:rPr>
          <w:bCs/>
        </w:rPr>
        <w:tab/>
      </w:r>
      <w:r w:rsidR="00363007">
        <w:rPr>
          <w:bCs/>
        </w:rPr>
        <w:tab/>
      </w:r>
      <w:r w:rsidR="00B91220">
        <w:rPr>
          <w:bCs/>
        </w:rPr>
        <w:tab/>
      </w:r>
      <w:r w:rsidR="00B91220">
        <w:rPr>
          <w:bCs/>
        </w:rPr>
        <w:tab/>
      </w:r>
      <w:r w:rsidR="00B91220">
        <w:rPr>
          <w:bCs/>
        </w:rPr>
        <w:tab/>
      </w:r>
      <w:r w:rsidR="00B91220">
        <w:rPr>
          <w:bCs/>
        </w:rPr>
        <w:tab/>
      </w:r>
      <w:r w:rsidR="00B91220">
        <w:rPr>
          <w:bCs/>
        </w:rPr>
        <w:tab/>
      </w:r>
      <w:r w:rsidR="00B91220">
        <w:rPr>
          <w:bCs/>
        </w:rPr>
        <w:tab/>
      </w:r>
      <w:r w:rsidR="00363007">
        <w:rPr>
          <w:bCs/>
        </w:rPr>
        <w:tab/>
        <w:t>- 2</w:t>
      </w:r>
      <w:r w:rsidRPr="00513A41">
        <w:rPr>
          <w:bCs/>
        </w:rPr>
        <w:t>0%</w:t>
      </w:r>
    </w:p>
    <w:p w:rsidR="00513A41" w:rsidRPr="00513A41" w:rsidRDefault="00513A41" w:rsidP="00513A41">
      <w:pPr>
        <w:spacing w:line="320" w:lineRule="exact"/>
        <w:ind w:left="567" w:hanging="68"/>
        <w:jc w:val="both"/>
        <w:rPr>
          <w:bCs/>
        </w:rPr>
      </w:pPr>
    </w:p>
    <w:p w:rsidR="00513A41" w:rsidRDefault="00513A41" w:rsidP="00BD2E43">
      <w:pPr>
        <w:numPr>
          <w:ilvl w:val="1"/>
          <w:numId w:val="18"/>
        </w:numPr>
        <w:spacing w:line="320" w:lineRule="exact"/>
        <w:ind w:hanging="589"/>
        <w:jc w:val="both"/>
        <w:rPr>
          <w:bCs/>
          <w:i/>
          <w:u w:val="single"/>
        </w:rPr>
      </w:pPr>
      <w:r w:rsidRPr="00513A41">
        <w:rPr>
          <w:bCs/>
          <w:i/>
          <w:u w:val="single"/>
        </w:rPr>
        <w:t>Sposób obliczania ceny - waga 80%</w:t>
      </w:r>
    </w:p>
    <w:p w:rsidR="00BD2E43" w:rsidRPr="00513A41" w:rsidRDefault="00BD2E43" w:rsidP="00BD2E43">
      <w:pPr>
        <w:spacing w:line="320" w:lineRule="exact"/>
        <w:ind w:left="1440"/>
        <w:jc w:val="both"/>
        <w:rPr>
          <w:bCs/>
          <w:i/>
          <w:u w:val="single"/>
        </w:rPr>
      </w:pPr>
    </w:p>
    <w:p w:rsidR="00513A41" w:rsidRPr="00513A41" w:rsidRDefault="00513A41" w:rsidP="00513A41">
      <w:pPr>
        <w:spacing w:line="320" w:lineRule="exact"/>
        <w:ind w:left="567" w:hanging="68"/>
        <w:jc w:val="both"/>
        <w:rPr>
          <w:bCs/>
        </w:rPr>
      </w:pPr>
      <w:r w:rsidRPr="00513A41">
        <w:rPr>
          <w:bCs/>
        </w:rPr>
        <w:t xml:space="preserve">            CN</w:t>
      </w:r>
    </w:p>
    <w:p w:rsidR="00513A41" w:rsidRPr="00513A41" w:rsidRDefault="00513A41" w:rsidP="00513A41">
      <w:pPr>
        <w:spacing w:line="320" w:lineRule="exact"/>
        <w:ind w:left="567" w:hanging="68"/>
        <w:jc w:val="both"/>
        <w:rPr>
          <w:bCs/>
        </w:rPr>
      </w:pPr>
      <w:r w:rsidRPr="00513A41">
        <w:rPr>
          <w:bCs/>
        </w:rPr>
        <w:t>---------------------- x 100 x 80 % =.............. punktów</w:t>
      </w:r>
    </w:p>
    <w:p w:rsidR="00513A41" w:rsidRPr="00513A41" w:rsidRDefault="00513A41" w:rsidP="00513A41">
      <w:pPr>
        <w:spacing w:line="320" w:lineRule="exact"/>
        <w:ind w:left="567" w:hanging="68"/>
        <w:jc w:val="both"/>
        <w:rPr>
          <w:bCs/>
        </w:rPr>
      </w:pPr>
      <w:r w:rsidRPr="00513A41">
        <w:rPr>
          <w:bCs/>
        </w:rPr>
        <w:t xml:space="preserve">             CO</w:t>
      </w:r>
    </w:p>
    <w:p w:rsidR="00784FE3" w:rsidRDefault="00784FE3" w:rsidP="00513A41">
      <w:pPr>
        <w:spacing w:line="320" w:lineRule="exact"/>
        <w:ind w:left="567" w:hanging="68"/>
        <w:jc w:val="both"/>
        <w:rPr>
          <w:bCs/>
        </w:rPr>
      </w:pPr>
    </w:p>
    <w:p w:rsidR="00513A41" w:rsidRPr="00513A41" w:rsidRDefault="00513A41" w:rsidP="00513A41">
      <w:pPr>
        <w:spacing w:line="320" w:lineRule="exact"/>
        <w:ind w:left="567" w:hanging="68"/>
        <w:jc w:val="both"/>
        <w:rPr>
          <w:bCs/>
        </w:rPr>
      </w:pPr>
      <w:r w:rsidRPr="00513A41">
        <w:rPr>
          <w:bCs/>
        </w:rPr>
        <w:t>wyjaśnienie:</w:t>
      </w:r>
    </w:p>
    <w:p w:rsidR="00513A41" w:rsidRPr="00513A41" w:rsidRDefault="00513A41" w:rsidP="00513A41">
      <w:pPr>
        <w:spacing w:line="320" w:lineRule="exact"/>
        <w:ind w:left="567" w:hanging="68"/>
        <w:jc w:val="both"/>
        <w:rPr>
          <w:bCs/>
        </w:rPr>
      </w:pPr>
      <w:r w:rsidRPr="00513A41">
        <w:rPr>
          <w:bCs/>
        </w:rPr>
        <w:t xml:space="preserve">                      CN - cena oferty najkorzystniejszej</w:t>
      </w:r>
    </w:p>
    <w:p w:rsidR="00513A41" w:rsidRDefault="00513A41" w:rsidP="00513A41">
      <w:pPr>
        <w:spacing w:line="320" w:lineRule="exact"/>
        <w:ind w:left="567" w:hanging="68"/>
        <w:jc w:val="both"/>
        <w:rPr>
          <w:bCs/>
        </w:rPr>
      </w:pPr>
      <w:r w:rsidRPr="00513A41">
        <w:rPr>
          <w:bCs/>
        </w:rPr>
        <w:t xml:space="preserve">                      CO - cena oferty analizowanej</w:t>
      </w:r>
    </w:p>
    <w:p w:rsidR="00BD2E43" w:rsidRPr="00513A41" w:rsidRDefault="00BD2E43" w:rsidP="00513A41">
      <w:pPr>
        <w:spacing w:line="320" w:lineRule="exact"/>
        <w:ind w:left="567" w:hanging="68"/>
        <w:jc w:val="both"/>
        <w:rPr>
          <w:bCs/>
        </w:rPr>
      </w:pPr>
    </w:p>
    <w:p w:rsidR="00513A41" w:rsidRPr="00B91220" w:rsidRDefault="00513A41" w:rsidP="006E1F82">
      <w:pPr>
        <w:numPr>
          <w:ilvl w:val="1"/>
          <w:numId w:val="18"/>
        </w:numPr>
        <w:tabs>
          <w:tab w:val="clear" w:pos="1440"/>
        </w:tabs>
        <w:spacing w:line="320" w:lineRule="exact"/>
        <w:ind w:left="993" w:hanging="567"/>
        <w:jc w:val="both"/>
        <w:rPr>
          <w:bCs/>
          <w:i/>
          <w:u w:val="single"/>
        </w:rPr>
      </w:pPr>
      <w:r w:rsidRPr="00B91220">
        <w:rPr>
          <w:bCs/>
          <w:i/>
          <w:u w:val="single"/>
        </w:rPr>
        <w:t>Sposób obliczenia okresu gwarancji i rękojmi</w:t>
      </w:r>
      <w:r w:rsidR="00B91220" w:rsidRPr="00B91220">
        <w:rPr>
          <w:bCs/>
          <w:i/>
          <w:u w:val="single"/>
        </w:rPr>
        <w:t xml:space="preserve"> </w:t>
      </w:r>
      <w:r w:rsidR="00B91220" w:rsidRPr="00B91220">
        <w:rPr>
          <w:rFonts w:eastAsia="Calibri"/>
          <w:u w:val="single"/>
        </w:rPr>
        <w:t>na prace budowlane, instalacyjne oraz projektowe.</w:t>
      </w:r>
      <w:r w:rsidRPr="00B91220">
        <w:rPr>
          <w:bCs/>
          <w:i/>
          <w:u w:val="single"/>
        </w:rPr>
        <w:t xml:space="preserve"> - waga </w:t>
      </w:r>
      <w:r w:rsidR="00B91220">
        <w:rPr>
          <w:bCs/>
          <w:i/>
          <w:u w:val="single"/>
        </w:rPr>
        <w:t>2</w:t>
      </w:r>
      <w:r w:rsidRPr="00B91220">
        <w:rPr>
          <w:bCs/>
          <w:i/>
          <w:u w:val="single"/>
        </w:rPr>
        <w:t>0%</w:t>
      </w:r>
    </w:p>
    <w:p w:rsidR="00BD2E43" w:rsidRPr="00513A41" w:rsidRDefault="00BD2E43" w:rsidP="00BD2E43">
      <w:pPr>
        <w:spacing w:line="320" w:lineRule="exact"/>
        <w:ind w:left="1440"/>
        <w:jc w:val="both"/>
        <w:rPr>
          <w:bCs/>
          <w:i/>
          <w:u w:val="single"/>
        </w:rPr>
      </w:pPr>
    </w:p>
    <w:p w:rsidR="00416A0F" w:rsidRPr="00513A41" w:rsidRDefault="00416A0F" w:rsidP="00416A0F">
      <w:pPr>
        <w:spacing w:line="320" w:lineRule="exact"/>
        <w:ind w:left="567"/>
        <w:jc w:val="both"/>
        <w:rPr>
          <w:bCs/>
        </w:rPr>
      </w:pPr>
      <w:r w:rsidRPr="00513A41">
        <w:rPr>
          <w:b/>
          <w:bCs/>
        </w:rPr>
        <w:t>Zamawiający wymaga udzielenia minimum 36 miesięcy rękojmi i gwarancji.</w:t>
      </w:r>
    </w:p>
    <w:p w:rsidR="00416A0F" w:rsidRDefault="00416A0F" w:rsidP="00416A0F">
      <w:pPr>
        <w:spacing w:line="320" w:lineRule="exact"/>
        <w:ind w:left="567" w:hanging="68"/>
        <w:jc w:val="both"/>
        <w:rPr>
          <w:bCs/>
        </w:rPr>
      </w:pPr>
    </w:p>
    <w:p w:rsidR="00B91220" w:rsidRPr="00513A41" w:rsidRDefault="00B91220" w:rsidP="00416A0F">
      <w:pPr>
        <w:spacing w:line="320" w:lineRule="exact"/>
        <w:ind w:left="567" w:hanging="68"/>
        <w:jc w:val="both"/>
        <w:rPr>
          <w:bCs/>
        </w:rPr>
      </w:pPr>
    </w:p>
    <w:p w:rsidR="00416A0F" w:rsidRPr="00513A41" w:rsidRDefault="00416A0F" w:rsidP="00416A0F">
      <w:pPr>
        <w:spacing w:line="320" w:lineRule="exact"/>
        <w:ind w:left="567" w:hanging="68"/>
        <w:jc w:val="both"/>
        <w:rPr>
          <w:bCs/>
        </w:rPr>
      </w:pPr>
      <w:r w:rsidRPr="00513A41">
        <w:rPr>
          <w:bCs/>
        </w:rPr>
        <w:t>Punkty x 20%</w:t>
      </w:r>
    </w:p>
    <w:p w:rsidR="00416A0F" w:rsidRPr="00513A41" w:rsidRDefault="00416A0F" w:rsidP="00416A0F">
      <w:pPr>
        <w:spacing w:line="320" w:lineRule="exact"/>
        <w:ind w:left="567" w:hanging="68"/>
        <w:jc w:val="both"/>
        <w:rPr>
          <w:bCs/>
        </w:rPr>
      </w:pPr>
      <w:r w:rsidRPr="00513A41">
        <w:rPr>
          <w:bCs/>
        </w:rPr>
        <w:tab/>
        <w:t xml:space="preserve">min. 36 miesięcy......................... </w:t>
      </w:r>
      <w:r w:rsidRPr="00513A41">
        <w:rPr>
          <w:bCs/>
        </w:rPr>
        <w:tab/>
        <w:t>- 0 pkt.</w:t>
      </w:r>
    </w:p>
    <w:p w:rsidR="00416A0F" w:rsidRPr="00513A41" w:rsidRDefault="00416A0F" w:rsidP="00416A0F">
      <w:pPr>
        <w:spacing w:line="320" w:lineRule="exact"/>
        <w:ind w:left="567" w:hanging="68"/>
        <w:jc w:val="both"/>
        <w:rPr>
          <w:bCs/>
        </w:rPr>
      </w:pPr>
      <w:r w:rsidRPr="00513A41">
        <w:rPr>
          <w:bCs/>
        </w:rPr>
        <w:tab/>
        <w:t xml:space="preserve">za każde następne 6 miesięcy..... </w:t>
      </w:r>
      <w:r w:rsidRPr="00513A41">
        <w:rPr>
          <w:bCs/>
        </w:rPr>
        <w:tab/>
        <w:t>- 15 pkt.</w:t>
      </w:r>
    </w:p>
    <w:p w:rsidR="00416A0F" w:rsidRDefault="00416A0F" w:rsidP="00B91220">
      <w:pPr>
        <w:spacing w:line="320" w:lineRule="exact"/>
        <w:ind w:left="567"/>
        <w:jc w:val="both"/>
        <w:rPr>
          <w:bCs/>
        </w:rPr>
      </w:pPr>
      <w:r w:rsidRPr="00513A41">
        <w:rPr>
          <w:bCs/>
        </w:rPr>
        <w:t>Całkowita ilość punktów w kryterium gwarancja i rękojmia nie może przekroczyć 100.</w:t>
      </w:r>
    </w:p>
    <w:p w:rsidR="00B91220" w:rsidRDefault="00B91220" w:rsidP="00B91220">
      <w:pPr>
        <w:spacing w:line="320" w:lineRule="exact"/>
        <w:ind w:left="567"/>
        <w:jc w:val="both"/>
        <w:rPr>
          <w:rFonts w:eastAsia="Calibri"/>
        </w:rPr>
      </w:pPr>
    </w:p>
    <w:p w:rsidR="00416A0F" w:rsidRDefault="00B91220" w:rsidP="00B91220">
      <w:pPr>
        <w:spacing w:line="320" w:lineRule="exact"/>
        <w:ind w:left="567"/>
        <w:jc w:val="both"/>
      </w:pPr>
      <w:r>
        <w:rPr>
          <w:rFonts w:eastAsia="Calibri"/>
        </w:rPr>
        <w:t>N</w:t>
      </w:r>
      <w:r>
        <w:t>a zamontowany urządzenia obowiązuje gwarancja producenta, jednakże nie mniej niż 24 miesięcy.</w:t>
      </w:r>
    </w:p>
    <w:p w:rsidR="00B91220" w:rsidRPr="00513A41" w:rsidRDefault="00B91220" w:rsidP="00416A0F">
      <w:pPr>
        <w:spacing w:line="320" w:lineRule="exact"/>
        <w:ind w:left="567" w:hanging="68"/>
        <w:jc w:val="both"/>
        <w:rPr>
          <w:bCs/>
        </w:rPr>
      </w:pPr>
    </w:p>
    <w:p w:rsidR="00416A0F" w:rsidRPr="00F07BB0" w:rsidRDefault="00416A0F" w:rsidP="00416A0F">
      <w:pPr>
        <w:numPr>
          <w:ilvl w:val="0"/>
          <w:numId w:val="23"/>
        </w:numPr>
        <w:spacing w:line="320" w:lineRule="exact"/>
        <w:jc w:val="both"/>
        <w:rPr>
          <w:bCs/>
        </w:rPr>
      </w:pPr>
      <w:r w:rsidRPr="00F07BB0">
        <w:t>Wyliczenie punktów zostanie dokonane z dokładnością do dwóch miejsc po przecinku, zgodnie z matematycznymi zasadami zaokrąglania.</w:t>
      </w:r>
    </w:p>
    <w:p w:rsidR="00416A0F" w:rsidRPr="00F07BB0" w:rsidRDefault="00416A0F" w:rsidP="00416A0F">
      <w:pPr>
        <w:numPr>
          <w:ilvl w:val="0"/>
          <w:numId w:val="23"/>
        </w:numPr>
        <w:spacing w:line="320" w:lineRule="exact"/>
        <w:jc w:val="both"/>
      </w:pPr>
      <w:r w:rsidRPr="00F07BB0">
        <w:rPr>
          <w:bCs/>
        </w:rPr>
        <w:t>Zamawiający</w:t>
      </w:r>
      <w:r w:rsidRPr="00F07BB0">
        <w:t xml:space="preserve"> udzieli zamówienia Wykonawcy, którego oferta:</w:t>
      </w:r>
    </w:p>
    <w:p w:rsidR="00416A0F" w:rsidRPr="00F07BB0" w:rsidRDefault="00416A0F" w:rsidP="00416A0F">
      <w:pPr>
        <w:numPr>
          <w:ilvl w:val="2"/>
          <w:numId w:val="22"/>
        </w:numPr>
        <w:tabs>
          <w:tab w:val="clear" w:pos="2547"/>
          <w:tab w:val="num" w:pos="1134"/>
        </w:tabs>
        <w:spacing w:line="320" w:lineRule="exact"/>
        <w:ind w:left="1134"/>
        <w:jc w:val="both"/>
      </w:pPr>
      <w:r w:rsidRPr="00F07BB0">
        <w:t xml:space="preserve">jest zgodna z ustawą, </w:t>
      </w:r>
    </w:p>
    <w:p w:rsidR="00416A0F" w:rsidRPr="00F07BB0" w:rsidRDefault="00416A0F" w:rsidP="00416A0F">
      <w:pPr>
        <w:numPr>
          <w:ilvl w:val="2"/>
          <w:numId w:val="22"/>
        </w:numPr>
        <w:tabs>
          <w:tab w:val="clear" w:pos="2547"/>
          <w:tab w:val="num" w:pos="1134"/>
        </w:tabs>
        <w:spacing w:line="320" w:lineRule="exact"/>
        <w:ind w:left="1134"/>
        <w:jc w:val="both"/>
      </w:pPr>
      <w:r w:rsidRPr="00F07BB0">
        <w:t>odpowiada wszystkim wymaganiom zawartym w SIWZ,</w:t>
      </w:r>
    </w:p>
    <w:p w:rsidR="00416A0F" w:rsidRPr="00F07BB0" w:rsidRDefault="00416A0F" w:rsidP="00416A0F">
      <w:pPr>
        <w:numPr>
          <w:ilvl w:val="2"/>
          <w:numId w:val="22"/>
        </w:numPr>
        <w:tabs>
          <w:tab w:val="clear" w:pos="2547"/>
          <w:tab w:val="num" w:pos="1134"/>
        </w:tabs>
        <w:spacing w:line="320" w:lineRule="exact"/>
        <w:ind w:left="1134"/>
        <w:jc w:val="both"/>
        <w:rPr>
          <w:bCs/>
          <w:iCs/>
        </w:rPr>
      </w:pPr>
      <w:r w:rsidRPr="00F07BB0">
        <w:t xml:space="preserve">została uznana przez Zamawiającego za najkorzystniejszą. </w:t>
      </w:r>
    </w:p>
    <w:p w:rsidR="00416A0F" w:rsidRPr="00F07BB0" w:rsidRDefault="00416A0F" w:rsidP="00416A0F">
      <w:pPr>
        <w:numPr>
          <w:ilvl w:val="0"/>
          <w:numId w:val="23"/>
        </w:numPr>
        <w:suppressAutoHyphens/>
        <w:spacing w:line="320" w:lineRule="exact"/>
        <w:jc w:val="both"/>
      </w:pPr>
      <w:r w:rsidRPr="00F07BB0">
        <w:t>Jeżeli nie będzie możliwy wybór najkorzystniejszej oferty z uwagi, iż zostaną złożone oferty które uzyskają taką samą ilość punktów, Zamawiający wybiera ofertę z niższą cen</w:t>
      </w:r>
      <w:r>
        <w:t>ą</w:t>
      </w:r>
      <w:r w:rsidRPr="00F653B4">
        <w:t>.</w:t>
      </w:r>
      <w:r>
        <w:t xml:space="preserve"> </w:t>
      </w:r>
    </w:p>
    <w:p w:rsidR="006244F6" w:rsidRPr="00F07BB0" w:rsidRDefault="00416A0F" w:rsidP="00416A0F">
      <w:pPr>
        <w:tabs>
          <w:tab w:val="num" w:pos="567"/>
        </w:tabs>
        <w:spacing w:line="320" w:lineRule="exact"/>
        <w:ind w:left="567" w:hanging="567"/>
        <w:jc w:val="both"/>
      </w:pPr>
      <w:r>
        <w:rPr>
          <w:bCs/>
          <w:iCs/>
        </w:rPr>
        <w:t>5.</w:t>
      </w:r>
      <w:r>
        <w:rPr>
          <w:bCs/>
          <w:iCs/>
        </w:rPr>
        <w:tab/>
      </w:r>
      <w:r w:rsidRPr="00F07BB0">
        <w:rPr>
          <w:bCs/>
          <w:iCs/>
        </w:rPr>
        <w:t>Zamawiający, w celu ustalenia, czy oferta zawiera rażąco niską cenę w stosunku do przedmiotu zamówienia, zwróci się w formie pisemnej do Wykonawcy o udzielenie w określonym terminie wyjaśnień dotyczących elementów oferty mających wpływ na wysokość ceny. Zamawiający odrzuci ofertę Wykonawcy, który nie złoży wyjaśnień lub, jeżeli dokonana ocena wyjaśnień pisemnymi dowodami potwierdzi, że oferta zawiera rażąco niską cenę w stosunku do przedmiotu zamówienia</w:t>
      </w:r>
      <w:r w:rsidRPr="00F07BB0">
        <w:t>.</w:t>
      </w:r>
    </w:p>
    <w:p w:rsidR="00AE43B9" w:rsidRPr="00A163B4" w:rsidRDefault="00AE43B9" w:rsidP="00D942C9">
      <w:pPr>
        <w:pStyle w:val="Nagwek1"/>
        <w:tabs>
          <w:tab w:val="left" w:pos="2268"/>
        </w:tabs>
        <w:spacing w:before="240"/>
        <w:ind w:left="2268" w:hanging="2268"/>
      </w:pPr>
      <w:bookmarkStart w:id="43" w:name="_Toc449612128"/>
      <w:r w:rsidRPr="00A163B4">
        <w:t>ROZDZIAŁ XX.</w:t>
      </w:r>
      <w:r w:rsidRPr="00A163B4">
        <w:tab/>
        <w:t>INFORMACJA NA TEMAT MOŻLIWOŚCI ROZLICZANIA SIĘ W WALUTACH OBCYCH</w:t>
      </w:r>
      <w:bookmarkEnd w:id="42"/>
      <w:bookmarkEnd w:id="43"/>
    </w:p>
    <w:p w:rsidR="00AE43B9" w:rsidRDefault="00876AFA" w:rsidP="00C30C18">
      <w:pPr>
        <w:spacing w:line="320" w:lineRule="exact"/>
        <w:ind w:right="74"/>
        <w:jc w:val="both"/>
      </w:pPr>
      <w:r w:rsidRPr="00A163B4">
        <w:t>Zamawiający będzie rozliczał się z Wykonawcą wyłącznie z uwzględnieniem waluty polskiej.</w:t>
      </w:r>
    </w:p>
    <w:p w:rsidR="0053778B" w:rsidRDefault="0053778B" w:rsidP="00D942C9">
      <w:pPr>
        <w:pStyle w:val="Nagwek1"/>
        <w:spacing w:before="240"/>
      </w:pPr>
      <w:bookmarkStart w:id="44" w:name="_Toc292794024"/>
      <w:bookmarkStart w:id="45" w:name="_Toc335126878"/>
      <w:bookmarkStart w:id="46" w:name="_Toc343759901"/>
      <w:bookmarkStart w:id="47" w:name="_Toc449612129"/>
      <w:r w:rsidRPr="0088616C">
        <w:t>ROZDZIAŁ XX</w:t>
      </w:r>
      <w:r>
        <w:t>I.</w:t>
      </w:r>
      <w:r w:rsidRPr="0088616C">
        <w:tab/>
      </w:r>
      <w:r>
        <w:t>ZABEZPIECZENIE NALEŻYTEGO WYKONANIA UMOWY</w:t>
      </w:r>
      <w:bookmarkEnd w:id="44"/>
      <w:bookmarkEnd w:id="45"/>
      <w:bookmarkEnd w:id="46"/>
      <w:bookmarkEnd w:id="47"/>
    </w:p>
    <w:p w:rsidR="00F45273" w:rsidRPr="00F45273" w:rsidRDefault="00F45273" w:rsidP="00F45273">
      <w:pPr>
        <w:spacing w:line="320" w:lineRule="exact"/>
        <w:ind w:left="709" w:hanging="709"/>
        <w:jc w:val="both"/>
      </w:pPr>
      <w:r w:rsidRPr="00F45273">
        <w:t>1.</w:t>
      </w:r>
      <w:r w:rsidRPr="00F45273">
        <w:rPr>
          <w:b/>
        </w:rPr>
        <w:tab/>
      </w:r>
      <w:r w:rsidRPr="00F45273">
        <w:t>Zamawiający żądać będzie od Wykonawcy, którego oferta zostanie uznana jako najkorzystniejsza, wniesienia przed podpisaniem umowy, zabezpieczenia należytego wykonania umowy (zwane dalej zabezpieczeniem) w wysokości</w:t>
      </w:r>
      <w:r w:rsidRPr="00F45273">
        <w:rPr>
          <w:i/>
        </w:rPr>
        <w:t xml:space="preserve"> </w:t>
      </w:r>
      <w:r w:rsidRPr="00A44D36">
        <w:t>10% ceny</w:t>
      </w:r>
      <w:r w:rsidRPr="00F45273">
        <w:t xml:space="preserve"> całkowitej brutto podanej w ofercie.</w:t>
      </w:r>
    </w:p>
    <w:p w:rsidR="00F45273" w:rsidRPr="00F45273" w:rsidRDefault="00F45273" w:rsidP="00F45273">
      <w:pPr>
        <w:spacing w:line="320" w:lineRule="exact"/>
        <w:ind w:left="709" w:hanging="709"/>
        <w:jc w:val="both"/>
      </w:pPr>
      <w:r w:rsidRPr="00F45273">
        <w:t>2.</w:t>
      </w:r>
      <w:r w:rsidRPr="00F45273">
        <w:tab/>
        <w:t>Zabezpieczenie należytego wykonania umowy służy pokryciu roszczeń z tytułu niewykonania lub nienależytego wykonania umowy.</w:t>
      </w:r>
    </w:p>
    <w:p w:rsidR="00F45273" w:rsidRPr="00F45273" w:rsidRDefault="00F45273" w:rsidP="00F45273">
      <w:pPr>
        <w:spacing w:line="320" w:lineRule="exact"/>
        <w:ind w:left="709" w:hanging="709"/>
        <w:jc w:val="both"/>
      </w:pPr>
      <w:r w:rsidRPr="00F45273">
        <w:t>3.</w:t>
      </w:r>
      <w:r w:rsidRPr="00F45273">
        <w:tab/>
        <w:t>Zabezpieczenie należytego wykonania umowy wnoszone jest według wyboru Wykonawcy w jednej lub kilku następujących formach:</w:t>
      </w:r>
    </w:p>
    <w:p w:rsidR="00F45273" w:rsidRPr="00F45273" w:rsidRDefault="00F45273" w:rsidP="00F45273">
      <w:pPr>
        <w:spacing w:line="320" w:lineRule="exact"/>
        <w:ind w:left="709" w:hanging="709"/>
        <w:jc w:val="both"/>
      </w:pPr>
      <w:r w:rsidRPr="00F45273">
        <w:t>-</w:t>
      </w:r>
      <w:r w:rsidRPr="00F45273">
        <w:tab/>
        <w:t>w pieniądzu, na konto Zamawiającego;</w:t>
      </w:r>
    </w:p>
    <w:p w:rsidR="00F45273" w:rsidRPr="00F45273" w:rsidRDefault="00F45273" w:rsidP="00F45273">
      <w:pPr>
        <w:spacing w:line="320" w:lineRule="exact"/>
        <w:ind w:left="709" w:hanging="709"/>
        <w:jc w:val="both"/>
      </w:pPr>
      <w:r w:rsidRPr="00F45273">
        <w:t>-</w:t>
      </w:r>
      <w:r w:rsidRPr="00F45273">
        <w:tab/>
        <w:t>w poręczeniach bankowych lub poręczeniach spółdzielczej kasy oszczędnościowo-kredytowej, z tym, że zobowiązanie kasy jest zawsze zobowiązaniem pieniężnym;</w:t>
      </w:r>
    </w:p>
    <w:p w:rsidR="00F45273" w:rsidRPr="00F45273" w:rsidRDefault="00F45273" w:rsidP="00F45273">
      <w:pPr>
        <w:spacing w:line="320" w:lineRule="exact"/>
        <w:ind w:left="709" w:hanging="709"/>
        <w:jc w:val="both"/>
      </w:pPr>
      <w:r w:rsidRPr="00F45273">
        <w:t>-</w:t>
      </w:r>
      <w:r w:rsidRPr="00F45273">
        <w:tab/>
        <w:t>w gwarancjach bankowych;</w:t>
      </w:r>
    </w:p>
    <w:p w:rsidR="00F45273" w:rsidRPr="00F45273" w:rsidRDefault="00F45273" w:rsidP="00F45273">
      <w:pPr>
        <w:spacing w:line="320" w:lineRule="exact"/>
        <w:ind w:left="709" w:hanging="709"/>
        <w:jc w:val="both"/>
      </w:pPr>
      <w:r w:rsidRPr="00F45273">
        <w:t>-</w:t>
      </w:r>
      <w:r w:rsidRPr="00F45273">
        <w:tab/>
        <w:t>w gwarancjach ubezpieczeniowych;</w:t>
      </w:r>
    </w:p>
    <w:p w:rsidR="00F45273" w:rsidRPr="00F45273" w:rsidRDefault="00F45273" w:rsidP="00F45273">
      <w:pPr>
        <w:spacing w:line="320" w:lineRule="exact"/>
        <w:ind w:left="709" w:hanging="709"/>
        <w:jc w:val="both"/>
      </w:pPr>
      <w:r w:rsidRPr="00F45273">
        <w:t>-</w:t>
      </w:r>
      <w:r w:rsidRPr="00F45273">
        <w:tab/>
        <w:t>w poręczeniach udzielanych przez podmioty, o których mowa w art. 6 ust.3 pkt. 4 lit. b ustawy z dnia 9 listopada 2000 r. o utworzeniu Polskiej Agencji Rozwoju Przedsiębiorczości.</w:t>
      </w:r>
    </w:p>
    <w:p w:rsidR="00F45273" w:rsidRPr="00F45273" w:rsidRDefault="00F45273" w:rsidP="00F45273">
      <w:pPr>
        <w:spacing w:line="320" w:lineRule="exact"/>
        <w:ind w:left="709" w:hanging="709"/>
        <w:jc w:val="both"/>
      </w:pPr>
      <w:r w:rsidRPr="00F45273">
        <w:t>4.</w:t>
      </w:r>
      <w:r w:rsidRPr="00F45273">
        <w:tab/>
        <w:t xml:space="preserve">Inne formy wnoszenia zabezpieczenia należytego wykonania umowy wymagają wcześniejszej akceptacji Zamawiającego. </w:t>
      </w:r>
    </w:p>
    <w:p w:rsidR="00F45273" w:rsidRPr="00F45273" w:rsidRDefault="00F45273" w:rsidP="00F45273">
      <w:pPr>
        <w:spacing w:line="320" w:lineRule="exact"/>
        <w:ind w:left="709" w:hanging="709"/>
        <w:jc w:val="both"/>
      </w:pPr>
      <w:r w:rsidRPr="00F45273">
        <w:t>5.</w:t>
      </w:r>
      <w:r w:rsidRPr="00F45273">
        <w:tab/>
        <w:t>W przypadku zabezpieczenia wniesionego w formie gwarancji, gwarancja powinna być gwarancją nieodwołalną wykonywalną na terenie Rzeczpospolitej Polskiej oraz sporządzoną zgodnie z obowiązującym prawem i winna zawierać następujące elementy:</w:t>
      </w:r>
    </w:p>
    <w:p w:rsidR="00F45273" w:rsidRPr="00F45273" w:rsidRDefault="00F45273" w:rsidP="00F45273">
      <w:pPr>
        <w:spacing w:line="320" w:lineRule="exact"/>
        <w:ind w:left="709" w:hanging="709"/>
        <w:jc w:val="both"/>
      </w:pPr>
      <w:r w:rsidRPr="00F45273">
        <w:t>-</w:t>
      </w:r>
      <w:r w:rsidRPr="00F45273">
        <w:tab/>
        <w:t>nazwę dającego zlecenie (Wykonawcy), beneficjenta gwarancji (Zamawiającego), gwaranta (banku lub instytucji ubezpieczeniowej udzielających gwarancji) oraz wskazanie siedzib,</w:t>
      </w:r>
    </w:p>
    <w:p w:rsidR="00F45273" w:rsidRPr="00F45273" w:rsidRDefault="00F45273" w:rsidP="00F45273">
      <w:pPr>
        <w:spacing w:line="320" w:lineRule="exact"/>
        <w:ind w:left="709" w:hanging="709"/>
        <w:jc w:val="both"/>
      </w:pPr>
      <w:r w:rsidRPr="00F45273">
        <w:t>-</w:t>
      </w:r>
      <w:r w:rsidRPr="00F45273">
        <w:tab/>
        <w:t>określenie wierzytelności, która ma być zabezpieczona gwarancją,</w:t>
      </w:r>
    </w:p>
    <w:p w:rsidR="00F45273" w:rsidRPr="00F45273" w:rsidRDefault="00F45273" w:rsidP="00F45273">
      <w:pPr>
        <w:spacing w:line="320" w:lineRule="exact"/>
        <w:ind w:left="709" w:hanging="709"/>
        <w:jc w:val="both"/>
      </w:pPr>
      <w:r w:rsidRPr="00F45273">
        <w:t>-</w:t>
      </w:r>
      <w:r w:rsidRPr="00F45273">
        <w:tab/>
        <w:t>kwotę gwarancji,</w:t>
      </w:r>
    </w:p>
    <w:p w:rsidR="00F45273" w:rsidRPr="00F45273" w:rsidRDefault="00F45273" w:rsidP="00F45273">
      <w:pPr>
        <w:spacing w:line="320" w:lineRule="exact"/>
        <w:ind w:left="709" w:hanging="709"/>
        <w:jc w:val="both"/>
      </w:pPr>
      <w:r w:rsidRPr="00F45273">
        <w:t>-</w:t>
      </w:r>
      <w:r w:rsidRPr="00F45273">
        <w:tab/>
        <w:t>termin ważności,</w:t>
      </w:r>
    </w:p>
    <w:p w:rsidR="00F45273" w:rsidRPr="00F45273" w:rsidRDefault="00F45273" w:rsidP="00F45273">
      <w:pPr>
        <w:spacing w:line="320" w:lineRule="exact"/>
        <w:ind w:left="709" w:hanging="709"/>
        <w:jc w:val="both"/>
      </w:pPr>
      <w:r w:rsidRPr="00F45273">
        <w:t>-</w:t>
      </w:r>
      <w:r w:rsidRPr="00F45273">
        <w:tab/>
        <w:t>zobowiązanie gwaranta do bezwarunkowego „zapłacenia” kwoty gwarancji na pierwsze pisemne żądanie Zamawiającego zawierające oświadczenie, iż Gwarant, pokryje roszczenia z tytułu.</w:t>
      </w:r>
    </w:p>
    <w:p w:rsidR="00F45273" w:rsidRPr="00F45273" w:rsidRDefault="00F45273" w:rsidP="00F45273">
      <w:pPr>
        <w:spacing w:line="320" w:lineRule="exact"/>
        <w:ind w:left="709" w:hanging="709"/>
        <w:jc w:val="both"/>
      </w:pPr>
      <w:r w:rsidRPr="00F45273">
        <w:t>6.</w:t>
      </w:r>
      <w:r w:rsidRPr="00F45273">
        <w:tab/>
        <w:t xml:space="preserve">W przypadku wniesienia zabezpieczenia w </w:t>
      </w:r>
      <w:r>
        <w:t>pieniądzu</w:t>
      </w:r>
      <w:r w:rsidRPr="00F45273">
        <w:t xml:space="preserve"> należy je wpłacić na konto Głównego Instytutu Górnictwa w Katowicach w mBank numer konta </w:t>
      </w:r>
      <w:hyperlink r:id="rId10" w:history="1">
        <w:r w:rsidRPr="00F45273">
          <w:rPr>
            <w:rStyle w:val="Hipercze"/>
          </w:rPr>
          <w:t>21 1140 1078 0000</w:t>
        </w:r>
      </w:hyperlink>
      <w:r w:rsidRPr="00F45273">
        <w:t xml:space="preserve"> </w:t>
      </w:r>
      <w:hyperlink r:id="rId11" w:history="1">
        <w:r w:rsidRPr="00F45273">
          <w:rPr>
            <w:rStyle w:val="Hipercze"/>
          </w:rPr>
          <w:t>3018 1200 1004</w:t>
        </w:r>
      </w:hyperlink>
      <w:r w:rsidRPr="00F45273">
        <w:t>.</w:t>
      </w:r>
      <w:r w:rsidRPr="00F45273">
        <w:tab/>
      </w:r>
    </w:p>
    <w:p w:rsidR="00F45273" w:rsidRPr="00F45273" w:rsidRDefault="00F45273" w:rsidP="00F45273">
      <w:pPr>
        <w:spacing w:line="320" w:lineRule="exact"/>
        <w:ind w:left="709" w:hanging="709"/>
        <w:jc w:val="both"/>
      </w:pPr>
      <w:r w:rsidRPr="00F45273">
        <w:t>7.</w:t>
      </w:r>
      <w:r w:rsidRPr="00F45273">
        <w:tab/>
        <w:t>Pozostałe formy zabezpieczenia należy złożyć w siedzibie Zamawiającego w pok. 9A budynku „B” Głównego Instytutu Górnictwa w Katowicach.</w:t>
      </w:r>
    </w:p>
    <w:p w:rsidR="00F45273" w:rsidRPr="00F45273" w:rsidRDefault="00F45273" w:rsidP="00F45273">
      <w:pPr>
        <w:spacing w:line="320" w:lineRule="exact"/>
        <w:ind w:left="709" w:hanging="709"/>
        <w:jc w:val="both"/>
      </w:pPr>
      <w:r w:rsidRPr="00F45273">
        <w:rPr>
          <w:bCs/>
        </w:rPr>
        <w:t>8.</w:t>
      </w:r>
      <w:r w:rsidRPr="00F45273">
        <w:rPr>
          <w:bCs/>
        </w:rPr>
        <w:tab/>
      </w:r>
      <w:r w:rsidRPr="00F45273">
        <w:t>Jeżeli zabezpieczenie zostanie wniesione w pieniądzu, Zamawiający przechowa je na oprocentowanym rachunku bankowym. Zamawiający zwróci zabezpieczenie wniesione w pieniądzu z odsetkami wynikającymi z umowy rachunku bankowego, na którym było przechowywane, pomniejszone o koszt prowadzenia tego rachunku oraz prowizji bankowej za przelew pieniędzy na rachunek bankowy Wykonawcy.</w:t>
      </w:r>
    </w:p>
    <w:p w:rsidR="00F45273" w:rsidRPr="00F45273" w:rsidRDefault="00F45273" w:rsidP="00F45273">
      <w:pPr>
        <w:spacing w:line="320" w:lineRule="exact"/>
        <w:ind w:left="709" w:hanging="709"/>
        <w:jc w:val="both"/>
      </w:pPr>
      <w:r w:rsidRPr="00F45273">
        <w:rPr>
          <w:bCs/>
        </w:rPr>
        <w:t>9.</w:t>
      </w:r>
      <w:r w:rsidRPr="00F45273">
        <w:rPr>
          <w:bCs/>
        </w:rPr>
        <w:tab/>
      </w:r>
      <w:r w:rsidRPr="00F45273">
        <w:t>W przypadku należytego wykonania zamówienia, Zamawiający zobowiązuje się zwrócić lub zwolnić zabezpieczenie w następujący sposób:</w:t>
      </w:r>
    </w:p>
    <w:p w:rsidR="00F45273" w:rsidRPr="00F45273" w:rsidRDefault="00F45273" w:rsidP="00F45273">
      <w:pPr>
        <w:spacing w:line="320" w:lineRule="exact"/>
        <w:ind w:left="709" w:hanging="709"/>
        <w:jc w:val="both"/>
      </w:pPr>
      <w:r w:rsidRPr="00F45273">
        <w:t>-</w:t>
      </w:r>
      <w:r w:rsidRPr="00F45273">
        <w:tab/>
        <w:t>70% kwoty zabezpieczenia zostanie zwrócone lub zwolnione do 30 dni od dnia wykonania przez Wykonawcę przedmiotu umowy,</w:t>
      </w:r>
    </w:p>
    <w:p w:rsidR="00F45273" w:rsidRPr="00F45273" w:rsidRDefault="00F45273" w:rsidP="00F45273">
      <w:pPr>
        <w:spacing w:line="320" w:lineRule="exact"/>
        <w:ind w:left="709" w:hanging="709"/>
        <w:jc w:val="both"/>
      </w:pPr>
      <w:r w:rsidRPr="00F45273">
        <w:t>-</w:t>
      </w:r>
      <w:r w:rsidRPr="00F45273">
        <w:tab/>
        <w:t>30% kwoty zabezpieczenia zostanie pozostawione na zabezpieczenie roszczeń z tytułu rękojmi za wady. Zwrot lub zwolnienie zabezpieczenia nastąpi nie później niż w 15 dni po upływie okresu rękojmi za wady.</w:t>
      </w:r>
    </w:p>
    <w:p w:rsidR="00FA051B" w:rsidRPr="00580D2B" w:rsidRDefault="00F45273" w:rsidP="00F45273">
      <w:pPr>
        <w:spacing w:line="320" w:lineRule="exact"/>
        <w:ind w:left="709" w:hanging="709"/>
        <w:jc w:val="both"/>
      </w:pPr>
      <w:r w:rsidRPr="00F45273">
        <w:t>10.</w:t>
      </w:r>
      <w:r w:rsidRPr="00F45273">
        <w:tab/>
        <w:t>Zabezpieczenie należy złożyć przed czynnością podpisania umowy przez wykonawcę</w:t>
      </w:r>
      <w:r w:rsidR="00FA051B">
        <w:t>.</w:t>
      </w:r>
    </w:p>
    <w:p w:rsidR="00AE43B9" w:rsidRPr="00A163B4" w:rsidRDefault="00AE43B9" w:rsidP="00DC7031">
      <w:pPr>
        <w:pStyle w:val="Nagwek1"/>
        <w:tabs>
          <w:tab w:val="left" w:pos="2268"/>
        </w:tabs>
        <w:spacing w:before="240" w:after="120"/>
      </w:pPr>
      <w:bookmarkStart w:id="48" w:name="_Toc283275595"/>
      <w:bookmarkStart w:id="49" w:name="_Toc449612130"/>
      <w:r w:rsidRPr="00A163B4">
        <w:t>ROZDZIAŁ XX</w:t>
      </w:r>
      <w:r w:rsidR="008656A1">
        <w:t>I</w:t>
      </w:r>
      <w:r w:rsidR="0053778B">
        <w:t>I</w:t>
      </w:r>
      <w:r w:rsidR="0053778B">
        <w:tab/>
      </w:r>
      <w:r w:rsidRPr="00A163B4">
        <w:t>INFORMACJE DOTYCZĄCE UMOWY</w:t>
      </w:r>
      <w:bookmarkEnd w:id="48"/>
      <w:bookmarkEnd w:id="49"/>
    </w:p>
    <w:p w:rsidR="00FA051B" w:rsidRPr="008B0E40" w:rsidRDefault="00FA051B" w:rsidP="00EE2191">
      <w:pPr>
        <w:pStyle w:val="Styl"/>
        <w:numPr>
          <w:ilvl w:val="0"/>
          <w:numId w:val="10"/>
        </w:numPr>
        <w:spacing w:line="300" w:lineRule="exact"/>
        <w:ind w:left="567" w:right="72" w:hanging="567"/>
        <w:jc w:val="both"/>
        <w:rPr>
          <w:rFonts w:ascii="Times New Roman" w:hAnsi="Times New Roman" w:cs="Times New Roman"/>
        </w:rPr>
      </w:pPr>
      <w:r>
        <w:rPr>
          <w:rFonts w:ascii="Times New Roman" w:hAnsi="Times New Roman" w:cs="Times New Roman"/>
        </w:rPr>
        <w:t>I</w:t>
      </w:r>
      <w:r w:rsidRPr="008B0E40">
        <w:rPr>
          <w:rFonts w:ascii="Times New Roman" w:hAnsi="Times New Roman" w:cs="Times New Roman"/>
        </w:rPr>
        <w:t>stotne dla Zamawiającego postanowienia umowy, zawiera załączony do niniejszej SIWZ wzór umowy (</w:t>
      </w:r>
      <w:r w:rsidRPr="008B0E40">
        <w:rPr>
          <w:rFonts w:ascii="Times New Roman" w:hAnsi="Times New Roman" w:cs="Times New Roman"/>
          <w:b/>
          <w:bCs/>
        </w:rPr>
        <w:t xml:space="preserve">załącznik nr </w:t>
      </w:r>
      <w:r w:rsidR="00660CEB">
        <w:rPr>
          <w:rFonts w:ascii="Times New Roman" w:hAnsi="Times New Roman" w:cs="Times New Roman"/>
          <w:b/>
          <w:bCs/>
        </w:rPr>
        <w:t>7</w:t>
      </w:r>
      <w:r w:rsidRPr="008B0E40">
        <w:rPr>
          <w:rFonts w:ascii="Times New Roman" w:hAnsi="Times New Roman" w:cs="Times New Roman"/>
        </w:rPr>
        <w:t xml:space="preserve">). </w:t>
      </w:r>
    </w:p>
    <w:p w:rsidR="00FA051B" w:rsidRDefault="00FA051B" w:rsidP="00EE2191">
      <w:pPr>
        <w:spacing w:line="300" w:lineRule="exact"/>
        <w:ind w:left="567"/>
        <w:jc w:val="both"/>
      </w:pPr>
      <w:r w:rsidRPr="0090190D">
        <w:t>Zamawiający zgodnie z art. 144 ustawy PZP przewiduje możliwość istotnych zmian postanowień zawartej umowy, w stosunku do treści oferty, na podstawie, której dokonano wyboru Wykonawcy, zgodnie z warunkami podanymi poniżej:</w:t>
      </w:r>
    </w:p>
    <w:p w:rsidR="00B63A29" w:rsidRPr="00FA4B53" w:rsidRDefault="00B63A29" w:rsidP="00B63A29">
      <w:pPr>
        <w:spacing w:line="340" w:lineRule="exact"/>
        <w:ind w:left="600" w:hanging="600"/>
        <w:jc w:val="both"/>
        <w:rPr>
          <w:rFonts w:eastAsia="Calibri"/>
        </w:rPr>
      </w:pPr>
      <w:r w:rsidRPr="00FA4B53">
        <w:rPr>
          <w:rFonts w:eastAsia="Calibri"/>
        </w:rPr>
        <w:t>1.1.</w:t>
      </w:r>
      <w:r w:rsidRPr="00FA4B53">
        <w:rPr>
          <w:rFonts w:eastAsia="Calibri"/>
        </w:rPr>
        <w:tab/>
        <w:t>zmiana terminu realizacji zamówienia z przyczyn nie leżących po stronie Wykonawcy, może nastąpić z powodu:</w:t>
      </w:r>
    </w:p>
    <w:p w:rsidR="00B63A29" w:rsidRDefault="00B63A29" w:rsidP="00B63A29">
      <w:pPr>
        <w:numPr>
          <w:ilvl w:val="0"/>
          <w:numId w:val="49"/>
        </w:numPr>
        <w:tabs>
          <w:tab w:val="clear" w:pos="2007"/>
        </w:tabs>
        <w:spacing w:line="340" w:lineRule="exact"/>
        <w:ind w:left="993" w:hanging="426"/>
        <w:jc w:val="both"/>
        <w:rPr>
          <w:rFonts w:eastAsia="Calibri"/>
        </w:rPr>
      </w:pPr>
      <w:r w:rsidRPr="00FA4B53">
        <w:rPr>
          <w:rFonts w:eastAsia="Calibri"/>
        </w:rPr>
        <w:t xml:space="preserve">wystąpienia siły wyższej, </w:t>
      </w:r>
    </w:p>
    <w:p w:rsidR="00B63A29" w:rsidRPr="00B63A29" w:rsidRDefault="00B63A29" w:rsidP="00B63A29">
      <w:pPr>
        <w:pStyle w:val="Akapitzlist"/>
        <w:numPr>
          <w:ilvl w:val="0"/>
          <w:numId w:val="49"/>
        </w:numPr>
        <w:tabs>
          <w:tab w:val="clear" w:pos="2007"/>
        </w:tabs>
        <w:spacing w:line="340" w:lineRule="exact"/>
        <w:ind w:left="993" w:hanging="426"/>
        <w:rPr>
          <w:rFonts w:eastAsia="Calibri"/>
        </w:rPr>
      </w:pPr>
      <w:r w:rsidRPr="00B63A29">
        <w:rPr>
          <w:rFonts w:eastAsia="Calibri"/>
        </w:rPr>
        <w:t xml:space="preserve">wprowadzenia dodatkowych zmian w dokumentacji projektowej, co może powodować brak możliwości dotrzymania pierwotnego terminu zakończenia realizacji zawartej umowy; </w:t>
      </w:r>
    </w:p>
    <w:p w:rsidR="00B63A29" w:rsidRPr="00FA4B53" w:rsidRDefault="00B63A29" w:rsidP="00B63A29">
      <w:pPr>
        <w:numPr>
          <w:ilvl w:val="0"/>
          <w:numId w:val="49"/>
        </w:numPr>
        <w:spacing w:line="340" w:lineRule="exact"/>
        <w:ind w:left="993" w:hanging="426"/>
        <w:jc w:val="both"/>
        <w:rPr>
          <w:rFonts w:eastAsia="Calibri"/>
        </w:rPr>
      </w:pPr>
      <w:r w:rsidRPr="00FA4B53">
        <w:rPr>
          <w:rFonts w:eastAsia="Calibri"/>
        </w:rPr>
        <w:t>prac dodatkowych lub zamiennych, jeżeli terminy ich powierzenia, rodzaj lub zakres uniemożliwiają dotrzymanie pierwotnego terminu zakończenia realizacji umowy,</w:t>
      </w:r>
    </w:p>
    <w:p w:rsidR="00B63A29" w:rsidRPr="00FA4B53" w:rsidRDefault="00B63A29" w:rsidP="00B63A29">
      <w:pPr>
        <w:numPr>
          <w:ilvl w:val="0"/>
          <w:numId w:val="49"/>
        </w:numPr>
        <w:spacing w:line="340" w:lineRule="exact"/>
        <w:ind w:left="993" w:hanging="426"/>
        <w:jc w:val="both"/>
        <w:rPr>
          <w:rFonts w:eastAsia="Calibri"/>
        </w:rPr>
      </w:pPr>
      <w:r w:rsidRPr="00FA4B53">
        <w:rPr>
          <w:rFonts w:eastAsia="Calibri"/>
        </w:rPr>
        <w:t>wstrzymania przez Zamawiającego realizacji prac objętych umową, co uniemożliwia terminowe zakończenie realizacji przedmiotu umowy,</w:t>
      </w:r>
    </w:p>
    <w:p w:rsidR="00B63A29" w:rsidRPr="00FA4B53" w:rsidRDefault="00B63A29" w:rsidP="00B63A29">
      <w:pPr>
        <w:numPr>
          <w:ilvl w:val="0"/>
          <w:numId w:val="49"/>
        </w:numPr>
        <w:spacing w:line="340" w:lineRule="exact"/>
        <w:ind w:left="993" w:hanging="426"/>
        <w:jc w:val="both"/>
        <w:rPr>
          <w:rFonts w:eastAsia="Calibri"/>
        </w:rPr>
      </w:pPr>
      <w:r w:rsidRPr="00FA4B53">
        <w:rPr>
          <w:rFonts w:eastAsia="Calibri"/>
        </w:rPr>
        <w:t xml:space="preserve">okoliczności zależnych od Zamawiającego lub okoliczności, których nie można było przewidzieć potwierdzonych przez inspektora nadzoru inwestorskiego, </w:t>
      </w:r>
    </w:p>
    <w:p w:rsidR="00B63A29" w:rsidRPr="00FA4B53" w:rsidRDefault="00B63A29" w:rsidP="00B63A29">
      <w:pPr>
        <w:numPr>
          <w:ilvl w:val="0"/>
          <w:numId w:val="49"/>
        </w:numPr>
        <w:spacing w:line="340" w:lineRule="exact"/>
        <w:ind w:left="993" w:hanging="426"/>
        <w:jc w:val="both"/>
        <w:rPr>
          <w:rFonts w:eastAsia="Calibri"/>
        </w:rPr>
      </w:pPr>
      <w:r w:rsidRPr="00FA4B53">
        <w:rPr>
          <w:rFonts w:eastAsia="Calibri"/>
        </w:rPr>
        <w:t>działań osób trzecich uniemożliwiających wykonanie prac, które to działania nie są konsekwencją winy którejkolwiek ze stron,</w:t>
      </w:r>
    </w:p>
    <w:p w:rsidR="00B63A29" w:rsidRPr="00FA4B53" w:rsidRDefault="00B63A29" w:rsidP="00B63A29">
      <w:pPr>
        <w:spacing w:line="340" w:lineRule="exact"/>
        <w:ind w:left="600" w:hanging="600"/>
        <w:jc w:val="both"/>
        <w:rPr>
          <w:rFonts w:eastAsia="Calibri"/>
        </w:rPr>
      </w:pPr>
      <w:r w:rsidRPr="00FA4B53">
        <w:rPr>
          <w:rFonts w:eastAsia="Calibri"/>
        </w:rPr>
        <w:t>1.2.</w:t>
      </w:r>
      <w:r w:rsidRPr="00FA4B53">
        <w:rPr>
          <w:rFonts w:eastAsia="Calibri"/>
        </w:rPr>
        <w:tab/>
        <w:t>zmiana w zakresie przedmiotu umowy może wystąpić z powodu:</w:t>
      </w:r>
    </w:p>
    <w:p w:rsidR="00B63A29" w:rsidRPr="00FA4B53" w:rsidRDefault="00B63A29" w:rsidP="00B63A29">
      <w:pPr>
        <w:numPr>
          <w:ilvl w:val="0"/>
          <w:numId w:val="50"/>
        </w:numPr>
        <w:tabs>
          <w:tab w:val="clear" w:pos="2007"/>
        </w:tabs>
        <w:spacing w:line="340" w:lineRule="exact"/>
        <w:ind w:left="993" w:hanging="426"/>
        <w:jc w:val="both"/>
        <w:rPr>
          <w:rFonts w:eastAsia="Calibri"/>
        </w:rPr>
      </w:pPr>
      <w:r w:rsidRPr="00FA4B53">
        <w:rPr>
          <w:rFonts w:eastAsia="Calibri"/>
        </w:rPr>
        <w:t>zmian dokonanych na podstawie art. 23 pkt 1 ustawy Prawo budowlane w rozwiązaniach projektowych, jeżeli są one uzasadnione koniecznością zwiększenia bezpieczeństwa realizacji robót budowlanych lub usprawnienia procesu budowy;</w:t>
      </w:r>
    </w:p>
    <w:p w:rsidR="00B63A29" w:rsidRDefault="00B63A29" w:rsidP="00B63A29">
      <w:pPr>
        <w:numPr>
          <w:ilvl w:val="0"/>
          <w:numId w:val="50"/>
        </w:numPr>
        <w:spacing w:line="340" w:lineRule="exact"/>
        <w:ind w:left="993" w:hanging="393"/>
        <w:jc w:val="both"/>
        <w:rPr>
          <w:rFonts w:eastAsia="Calibri"/>
        </w:rPr>
      </w:pPr>
      <w:r w:rsidRPr="00FA4B53">
        <w:rPr>
          <w:rFonts w:eastAsia="Calibri"/>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B63A29" w:rsidRPr="00FA4B53" w:rsidRDefault="00B63A29" w:rsidP="00B63A29">
      <w:pPr>
        <w:numPr>
          <w:ilvl w:val="0"/>
          <w:numId w:val="50"/>
        </w:numPr>
        <w:spacing w:line="340" w:lineRule="exact"/>
        <w:ind w:left="993" w:hanging="393"/>
        <w:jc w:val="both"/>
        <w:rPr>
          <w:rFonts w:eastAsia="Calibri"/>
        </w:rPr>
      </w:pPr>
      <w:r w:rsidRPr="00B63A29">
        <w:rPr>
          <w:rFonts w:eastAsia="Calibri"/>
        </w:rPr>
        <w:t>zmiana osób realizujących przedmiot zamówienia może nastąpić na uzasadniony wniosek Projektanta, lub według potrzeb Zamawiającego. Osoby proponowane na dane stanowisko muszą spełniać warunki w zakresie kwalifikacji i doświadczenia, które zostały określone w SIWZ</w:t>
      </w:r>
    </w:p>
    <w:p w:rsidR="00B63A29" w:rsidRPr="00FA4B53" w:rsidRDefault="00B63A29" w:rsidP="00B63A29">
      <w:pPr>
        <w:numPr>
          <w:ilvl w:val="0"/>
          <w:numId w:val="50"/>
        </w:numPr>
        <w:spacing w:line="340" w:lineRule="exact"/>
        <w:ind w:left="993" w:hanging="393"/>
        <w:jc w:val="both"/>
        <w:rPr>
          <w:rFonts w:eastAsia="Calibri"/>
        </w:rPr>
      </w:pPr>
      <w:r w:rsidRPr="00FA4B53">
        <w:rPr>
          <w:rFonts w:eastAsia="Calibri"/>
        </w:rPr>
        <w:t xml:space="preserve">wystąpienia siły wyższej, </w:t>
      </w:r>
    </w:p>
    <w:p w:rsidR="00B63A29" w:rsidRPr="00FA4B53" w:rsidRDefault="00B63A29" w:rsidP="00B63A29">
      <w:pPr>
        <w:spacing w:line="340" w:lineRule="exact"/>
        <w:ind w:left="567" w:right="72" w:hanging="567"/>
        <w:jc w:val="both"/>
        <w:rPr>
          <w:rFonts w:eastAsia="Calibri"/>
        </w:rPr>
      </w:pPr>
      <w:r w:rsidRPr="00FA4B53">
        <w:rPr>
          <w:rFonts w:eastAsia="Calibri"/>
        </w:rPr>
        <w:t>1.3.</w:t>
      </w:r>
      <w:r w:rsidRPr="00FA4B53">
        <w:rPr>
          <w:rFonts w:eastAsia="Calibri"/>
        </w:rPr>
        <w:tab/>
        <w:t>inne zmiany:</w:t>
      </w:r>
    </w:p>
    <w:p w:rsidR="00B63A29" w:rsidRPr="00FA4B53" w:rsidRDefault="00B63A29" w:rsidP="00B63A29">
      <w:pPr>
        <w:widowControl w:val="0"/>
        <w:numPr>
          <w:ilvl w:val="0"/>
          <w:numId w:val="51"/>
        </w:numPr>
        <w:tabs>
          <w:tab w:val="clear" w:pos="2007"/>
        </w:tabs>
        <w:autoSpaceDE w:val="0"/>
        <w:autoSpaceDN w:val="0"/>
        <w:adjustRightInd w:val="0"/>
        <w:spacing w:line="340" w:lineRule="exact"/>
        <w:ind w:left="993" w:hanging="426"/>
        <w:jc w:val="both"/>
        <w:rPr>
          <w:rFonts w:eastAsia="Calibri"/>
        </w:rPr>
      </w:pPr>
      <w:r w:rsidRPr="00FA4B53">
        <w:rPr>
          <w:rFonts w:eastAsia="Calibri"/>
        </w:rPr>
        <w:t xml:space="preserve">zmiana powszechnie obowiązujących regulacji prawnych obowiązujących w dniu podpisania umowy, </w:t>
      </w:r>
    </w:p>
    <w:p w:rsidR="00B63A29" w:rsidRPr="00FA4B53" w:rsidRDefault="00B63A29" w:rsidP="00B63A29">
      <w:pPr>
        <w:widowControl w:val="0"/>
        <w:numPr>
          <w:ilvl w:val="0"/>
          <w:numId w:val="51"/>
        </w:numPr>
        <w:autoSpaceDE w:val="0"/>
        <w:autoSpaceDN w:val="0"/>
        <w:adjustRightInd w:val="0"/>
        <w:spacing w:line="340" w:lineRule="exact"/>
        <w:ind w:left="993" w:hanging="393"/>
        <w:jc w:val="both"/>
        <w:rPr>
          <w:rFonts w:eastAsia="Calibri"/>
        </w:rPr>
      </w:pPr>
      <w:r w:rsidRPr="00FA4B53">
        <w:rPr>
          <w:rFonts w:eastAsia="Calibri"/>
        </w:rPr>
        <w:t>z powodu ustawowej zmiany stawki podatku VAT, strony dostosują wskazaną w umowie stawkę do obowiązujących przepisów prawa i odpowiednio podwyższą lub obniżą wynagrodzenie brutto, kwota netto pozostaje stała,</w:t>
      </w:r>
    </w:p>
    <w:p w:rsidR="00B63A29" w:rsidRPr="00FA4B53" w:rsidRDefault="00B63A29" w:rsidP="00B63A29">
      <w:pPr>
        <w:widowControl w:val="0"/>
        <w:numPr>
          <w:ilvl w:val="0"/>
          <w:numId w:val="51"/>
        </w:numPr>
        <w:autoSpaceDE w:val="0"/>
        <w:autoSpaceDN w:val="0"/>
        <w:adjustRightInd w:val="0"/>
        <w:spacing w:line="340" w:lineRule="exact"/>
        <w:ind w:left="993" w:hanging="393"/>
        <w:jc w:val="both"/>
        <w:rPr>
          <w:rFonts w:eastAsia="Calibri"/>
        </w:rPr>
      </w:pPr>
      <w:r w:rsidRPr="00FA4B53">
        <w:rPr>
          <w:rFonts w:eastAsia="Calibri"/>
        </w:rPr>
        <w:t>zmiana danych teleadresowych,</w:t>
      </w:r>
    </w:p>
    <w:p w:rsidR="00B63A29" w:rsidRPr="00FA4B53" w:rsidRDefault="00B63A29" w:rsidP="00B63A29">
      <w:pPr>
        <w:widowControl w:val="0"/>
        <w:numPr>
          <w:ilvl w:val="0"/>
          <w:numId w:val="51"/>
        </w:numPr>
        <w:autoSpaceDE w:val="0"/>
        <w:autoSpaceDN w:val="0"/>
        <w:adjustRightInd w:val="0"/>
        <w:spacing w:line="340" w:lineRule="exact"/>
        <w:ind w:left="993" w:hanging="393"/>
        <w:jc w:val="both"/>
        <w:rPr>
          <w:rFonts w:eastAsia="Calibri"/>
        </w:rPr>
      </w:pPr>
      <w:r w:rsidRPr="00FA4B53">
        <w:rPr>
          <w:rFonts w:eastAsia="Calibri"/>
        </w:rPr>
        <w:t>zmiana harmonogramu prac z powodów niezależnych od Wykonawcy.</w:t>
      </w:r>
    </w:p>
    <w:p w:rsidR="00FA051B" w:rsidRPr="0088616C" w:rsidRDefault="00FA051B" w:rsidP="00EE2191">
      <w:pPr>
        <w:pStyle w:val="Styl"/>
        <w:numPr>
          <w:ilvl w:val="0"/>
          <w:numId w:val="11"/>
        </w:numPr>
        <w:spacing w:line="300" w:lineRule="exact"/>
        <w:ind w:left="567" w:right="74" w:hanging="567"/>
        <w:jc w:val="both"/>
        <w:rPr>
          <w:rFonts w:ascii="Times New Roman" w:hAnsi="Times New Roman" w:cs="Times New Roman"/>
        </w:rPr>
      </w:pPr>
      <w:r w:rsidRPr="0088616C">
        <w:rPr>
          <w:rFonts w:ascii="Times New Roman" w:hAnsi="Times New Roman" w:cs="Times New Roman"/>
        </w:rPr>
        <w:t>Umowa w sprawie zamówienia publicznego może zostać zawarta wyłącznie z</w:t>
      </w:r>
      <w:r>
        <w:rPr>
          <w:rFonts w:ascii="Times New Roman" w:hAnsi="Times New Roman" w:cs="Times New Roman"/>
        </w:rPr>
        <w:t> </w:t>
      </w:r>
      <w:r w:rsidRPr="0088616C">
        <w:rPr>
          <w:rFonts w:ascii="Times New Roman" w:hAnsi="Times New Roman" w:cs="Times New Roman"/>
        </w:rPr>
        <w:t>Wykonawcą, którego oferta zostanie wybrana jako najkorzystniejsza, po upływie terminów określonych w</w:t>
      </w:r>
      <w:r>
        <w:rPr>
          <w:rFonts w:ascii="Times New Roman" w:hAnsi="Times New Roman" w:cs="Times New Roman"/>
        </w:rPr>
        <w:t xml:space="preserve"> </w:t>
      </w:r>
      <w:r w:rsidRPr="0088616C">
        <w:rPr>
          <w:rFonts w:ascii="Times New Roman" w:hAnsi="Times New Roman" w:cs="Times New Roman"/>
        </w:rPr>
        <w:t xml:space="preserve">art. 94 ustawy. </w:t>
      </w:r>
    </w:p>
    <w:p w:rsidR="00FA051B" w:rsidRDefault="00FA051B" w:rsidP="00EE2191">
      <w:pPr>
        <w:pStyle w:val="Styl"/>
        <w:numPr>
          <w:ilvl w:val="0"/>
          <w:numId w:val="11"/>
        </w:numPr>
        <w:spacing w:line="300" w:lineRule="exact"/>
        <w:ind w:left="567" w:right="74" w:hanging="567"/>
        <w:jc w:val="both"/>
        <w:rPr>
          <w:rFonts w:ascii="Times New Roman" w:hAnsi="Times New Roman" w:cs="Times New Roman"/>
        </w:rPr>
      </w:pPr>
      <w:r w:rsidRPr="0088616C">
        <w:rPr>
          <w:rFonts w:ascii="Times New Roman" w:hAnsi="Times New Roman" w:cs="Times New Roman"/>
        </w:rPr>
        <w:t xml:space="preserve">W przypadku wniesienia odwołania, aż do jego ostatecznego rozstrzygnięcia, Zamawiający wstrzyma podpisanie umowy. </w:t>
      </w:r>
    </w:p>
    <w:p w:rsidR="00FA051B" w:rsidRDefault="00FA051B" w:rsidP="00EE2191">
      <w:pPr>
        <w:pStyle w:val="Styl"/>
        <w:numPr>
          <w:ilvl w:val="0"/>
          <w:numId w:val="11"/>
        </w:numPr>
        <w:spacing w:line="300" w:lineRule="exact"/>
        <w:ind w:left="567" w:right="74" w:hanging="567"/>
        <w:jc w:val="both"/>
        <w:rPr>
          <w:rFonts w:ascii="Times New Roman" w:hAnsi="Times New Roman" w:cs="Times New Roman"/>
        </w:rPr>
      </w:pPr>
      <w:r w:rsidRPr="007230CA">
        <w:rPr>
          <w:rFonts w:ascii="Times New Roman" w:hAnsi="Times New Roman" w:cs="Times New Roman"/>
        </w:rPr>
        <w:t>Zamawiający przed podpisaniem umowy, wskaże osobę będącą odpowiedzialną za kontakty z wybranym Wykonawcą.</w:t>
      </w:r>
    </w:p>
    <w:p w:rsidR="001B0AE7" w:rsidRPr="004D4DD9" w:rsidRDefault="001B0AE7" w:rsidP="00EE2191">
      <w:pPr>
        <w:pStyle w:val="Styl"/>
        <w:numPr>
          <w:ilvl w:val="0"/>
          <w:numId w:val="11"/>
        </w:numPr>
        <w:spacing w:line="300" w:lineRule="exact"/>
        <w:ind w:left="567" w:right="74" w:hanging="567"/>
        <w:jc w:val="both"/>
        <w:rPr>
          <w:rFonts w:ascii="Times New Roman" w:hAnsi="Times New Roman" w:cs="Times New Roman"/>
        </w:rPr>
      </w:pPr>
      <w:r w:rsidRPr="004D4DD9">
        <w:rPr>
          <w:rFonts w:ascii="Times New Roman" w:hAnsi="Times New Roman" w:cs="Times New Roman"/>
        </w:rPr>
        <w:t>Zamawiający wymaga aby Wykonawca przed podpisaniem umowy, wska</w:t>
      </w:r>
      <w:r w:rsidR="00034C06" w:rsidRPr="004D4DD9">
        <w:rPr>
          <w:rFonts w:ascii="Times New Roman" w:hAnsi="Times New Roman" w:cs="Times New Roman"/>
        </w:rPr>
        <w:t>zał</w:t>
      </w:r>
      <w:r w:rsidRPr="004D4DD9">
        <w:rPr>
          <w:rFonts w:ascii="Times New Roman" w:hAnsi="Times New Roman" w:cs="Times New Roman"/>
        </w:rPr>
        <w:t xml:space="preserve"> osobę </w:t>
      </w:r>
      <w:r w:rsidR="00034C06" w:rsidRPr="004D4DD9">
        <w:rPr>
          <w:rFonts w:ascii="Times New Roman" w:hAnsi="Times New Roman" w:cs="Times New Roman"/>
        </w:rPr>
        <w:t xml:space="preserve">z uprawnieniami </w:t>
      </w:r>
      <w:r w:rsidR="004D4DD9" w:rsidRPr="004D4DD9">
        <w:rPr>
          <w:rFonts w:ascii="Times New Roman" w:hAnsi="Times New Roman" w:cs="Times New Roman"/>
        </w:rPr>
        <w:t xml:space="preserve">do kierowania robotami </w:t>
      </w:r>
      <w:r w:rsidR="00034C06" w:rsidRPr="004D4DD9">
        <w:rPr>
          <w:rFonts w:ascii="Times New Roman" w:hAnsi="Times New Roman" w:cs="Times New Roman"/>
        </w:rPr>
        <w:t xml:space="preserve">budowlanymi w </w:t>
      </w:r>
      <w:r w:rsidR="004D4DD9" w:rsidRPr="004D4DD9">
        <w:rPr>
          <w:rFonts w:ascii="Times New Roman" w:hAnsi="Times New Roman" w:cs="Times New Roman"/>
        </w:rPr>
        <w:t>specjalności konstrukcyjno-budowlanej</w:t>
      </w:r>
      <w:r w:rsidRPr="004D4DD9">
        <w:rPr>
          <w:rFonts w:ascii="Times New Roman" w:hAnsi="Times New Roman" w:cs="Times New Roman"/>
        </w:rPr>
        <w:t xml:space="preserve"> odpowiedzialną za </w:t>
      </w:r>
      <w:r w:rsidR="00034C06" w:rsidRPr="004D4DD9">
        <w:rPr>
          <w:rFonts w:ascii="Times New Roman" w:hAnsi="Times New Roman" w:cs="Times New Roman"/>
        </w:rPr>
        <w:t>nadzór nad pracami budowlanymi</w:t>
      </w:r>
      <w:r w:rsidRPr="004D4DD9">
        <w:rPr>
          <w:rFonts w:ascii="Times New Roman" w:hAnsi="Times New Roman" w:cs="Times New Roman"/>
        </w:rPr>
        <w:t>.</w:t>
      </w:r>
    </w:p>
    <w:p w:rsidR="00192371" w:rsidRPr="00047FE1" w:rsidRDefault="00192371" w:rsidP="00EE2191">
      <w:pPr>
        <w:pStyle w:val="Styl"/>
        <w:numPr>
          <w:ilvl w:val="0"/>
          <w:numId w:val="11"/>
        </w:numPr>
        <w:spacing w:line="300" w:lineRule="exact"/>
        <w:ind w:left="567" w:right="74" w:hanging="567"/>
        <w:jc w:val="both"/>
        <w:rPr>
          <w:rFonts w:ascii="Times New Roman" w:hAnsi="Times New Roman" w:cs="Times New Roman"/>
        </w:rPr>
      </w:pPr>
      <w:r w:rsidRPr="00047FE1">
        <w:rPr>
          <w:rFonts w:ascii="Times New Roman" w:hAnsi="Times New Roman" w:cs="Times New Roman"/>
        </w:rPr>
        <w:t>Zamawiający dopuszcza możliwość podpisania umowy drogą korespondencyjną.</w:t>
      </w:r>
    </w:p>
    <w:p w:rsidR="00A47F17" w:rsidRDefault="00A47F17" w:rsidP="00EE2191">
      <w:pPr>
        <w:pStyle w:val="Styl"/>
        <w:numPr>
          <w:ilvl w:val="0"/>
          <w:numId w:val="11"/>
        </w:numPr>
        <w:spacing w:line="300" w:lineRule="exact"/>
        <w:ind w:left="567" w:right="74" w:hanging="567"/>
        <w:jc w:val="both"/>
        <w:rPr>
          <w:rFonts w:ascii="Times New Roman" w:hAnsi="Times New Roman" w:cs="Times New Roman"/>
        </w:rPr>
      </w:pPr>
      <w:r>
        <w:rPr>
          <w:rFonts w:ascii="Times New Roman" w:hAnsi="Times New Roman" w:cs="Times New Roman"/>
        </w:rPr>
        <w:t xml:space="preserve">Przed podpisaniem umowy Wykonawca, którego oferta została wybrana, przekaże Zamawiającemu następujące dane, które zostaną umieszczone w umowie a nie wynikają z dokumentów złożonych w postępowaniu przetargowym: </w:t>
      </w:r>
    </w:p>
    <w:p w:rsidR="00A47F17" w:rsidRDefault="00A47F17" w:rsidP="00EE2191">
      <w:pPr>
        <w:pStyle w:val="Styl"/>
        <w:spacing w:line="300" w:lineRule="exact"/>
        <w:ind w:left="1080" w:right="74" w:hanging="54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w przypadku osób fizycznych: Imię i nazwisko właściciela, adres zamieszkania, PESEL, numer rachunku bankowego.</w:t>
      </w:r>
    </w:p>
    <w:p w:rsidR="00605204" w:rsidRDefault="00A47F17" w:rsidP="00EE2191">
      <w:pPr>
        <w:pStyle w:val="Styl"/>
        <w:spacing w:line="300" w:lineRule="exact"/>
        <w:ind w:left="1080" w:right="74" w:hanging="54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w przypadku osób prawnych: osoby uprawnione do reprezentowania firmy, numer rachunku bankowego kapitał zakładowy, kapitał wpłacony.</w:t>
      </w:r>
    </w:p>
    <w:p w:rsidR="001B5A72" w:rsidRDefault="001B5A72" w:rsidP="001B5A72">
      <w:pPr>
        <w:pStyle w:val="Styl"/>
        <w:spacing w:line="300" w:lineRule="exact"/>
        <w:ind w:left="567" w:right="74" w:hanging="567"/>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Przed podpisaniem umowy z wybranym w niniejszym postępowaniu Wykonawcą zostanie uzgodniony harmonogram prac, który będzie stanowić załącznik nr 4 do umowy.</w:t>
      </w:r>
    </w:p>
    <w:p w:rsidR="00AE43B9" w:rsidRPr="00A163B4" w:rsidRDefault="00AE43B9" w:rsidP="00D942C9">
      <w:pPr>
        <w:pStyle w:val="Nagwek1"/>
        <w:tabs>
          <w:tab w:val="left" w:pos="0"/>
        </w:tabs>
        <w:spacing w:before="240"/>
      </w:pPr>
      <w:bookmarkStart w:id="50" w:name="_Toc283275596"/>
      <w:bookmarkStart w:id="51" w:name="_Toc449612131"/>
      <w:r w:rsidRPr="00A163B4">
        <w:t>ROZDZIAŁ XXI</w:t>
      </w:r>
      <w:r w:rsidR="00AD085C">
        <w:t>II</w:t>
      </w:r>
      <w:r w:rsidRPr="00A163B4">
        <w:t>.</w:t>
      </w:r>
      <w:r w:rsidRPr="00A163B4">
        <w:tab/>
        <w:t>POUCZENIE O ŚRODKACH OCHRONY PRAWNEJ PRZYSŁUGUJĄCYCH WYKONAWCOM W TOKU POSTĘPOWANIA O UDZIELENIE ZAMÓWIENIA PUBLICZNEGO</w:t>
      </w:r>
      <w:bookmarkEnd w:id="50"/>
      <w:bookmarkEnd w:id="51"/>
    </w:p>
    <w:p w:rsidR="00AE43B9" w:rsidRPr="00A163B4" w:rsidRDefault="00AE43B9" w:rsidP="00EE2191">
      <w:pPr>
        <w:spacing w:line="300" w:lineRule="exact"/>
        <w:jc w:val="both"/>
      </w:pPr>
      <w:r w:rsidRPr="00A163B4">
        <w:t>Środki ochrony prawnej określone w dziale VI ustawy PZP, przysługują Wykonawcom, a</w:t>
      </w:r>
      <w:r w:rsidR="001C2C0A">
        <w:t> </w:t>
      </w:r>
      <w:r w:rsidRPr="00A163B4">
        <w:t>także innym podmiotom, jeżeli mają lub mieli interes prawny w uzyskaniu zamówienia oraz ponieśli lub mogą ponieść szkodę w wyniku naruszenia przez Zamawiającego przepisów ustawy PZP.</w:t>
      </w:r>
    </w:p>
    <w:p w:rsidR="00AE43B9" w:rsidRPr="00A163B4" w:rsidRDefault="00AE43B9" w:rsidP="00EE2191">
      <w:pPr>
        <w:spacing w:line="300" w:lineRule="exact"/>
        <w:jc w:val="both"/>
      </w:pPr>
      <w:r w:rsidRPr="00A163B4">
        <w:t>W szczególności:</w:t>
      </w:r>
    </w:p>
    <w:p w:rsidR="00AE43B9" w:rsidRPr="00A163B4" w:rsidRDefault="00AE43B9" w:rsidP="00EE2191">
      <w:pPr>
        <w:numPr>
          <w:ilvl w:val="0"/>
          <w:numId w:val="16"/>
        </w:numPr>
        <w:tabs>
          <w:tab w:val="clear" w:pos="720"/>
          <w:tab w:val="num" w:pos="567"/>
        </w:tabs>
        <w:spacing w:line="300" w:lineRule="exact"/>
        <w:ind w:left="567" w:hanging="567"/>
        <w:jc w:val="both"/>
      </w:pPr>
      <w:r w:rsidRPr="00A163B4">
        <w:t>Odwołanie przysługuje wyłącznie wobec następujących czynności Zamawiającego.</w:t>
      </w:r>
    </w:p>
    <w:p w:rsidR="00AE43B9" w:rsidRPr="00A163B4" w:rsidRDefault="00AE43B9" w:rsidP="00EE2191">
      <w:pPr>
        <w:numPr>
          <w:ilvl w:val="0"/>
          <w:numId w:val="19"/>
        </w:numPr>
        <w:tabs>
          <w:tab w:val="clear" w:pos="1065"/>
        </w:tabs>
        <w:spacing w:line="300" w:lineRule="exact"/>
        <w:ind w:left="1134" w:hanging="567"/>
        <w:jc w:val="both"/>
      </w:pPr>
      <w:r w:rsidRPr="00A163B4">
        <w:t>wyboru trybu negocjacji bez ogłoszenia, zamówienia z wolnej ręki lub zapytania o cenę;</w:t>
      </w:r>
    </w:p>
    <w:p w:rsidR="00AE43B9" w:rsidRPr="00A163B4" w:rsidRDefault="00AE43B9" w:rsidP="00EE2191">
      <w:pPr>
        <w:numPr>
          <w:ilvl w:val="0"/>
          <w:numId w:val="19"/>
        </w:numPr>
        <w:tabs>
          <w:tab w:val="clear" w:pos="1065"/>
        </w:tabs>
        <w:spacing w:line="300" w:lineRule="exact"/>
        <w:ind w:left="1134" w:hanging="567"/>
        <w:jc w:val="both"/>
      </w:pPr>
      <w:r w:rsidRPr="00A163B4">
        <w:t>opisu sposobu dokonywania oceny spełniania warunków udziału w</w:t>
      </w:r>
      <w:r w:rsidR="001C2C0A">
        <w:t> </w:t>
      </w:r>
      <w:r w:rsidRPr="00A163B4">
        <w:t>postępowaniu:</w:t>
      </w:r>
    </w:p>
    <w:p w:rsidR="00AE43B9" w:rsidRPr="00A163B4" w:rsidRDefault="00AE43B9" w:rsidP="00EE2191">
      <w:pPr>
        <w:numPr>
          <w:ilvl w:val="0"/>
          <w:numId w:val="19"/>
        </w:numPr>
        <w:tabs>
          <w:tab w:val="clear" w:pos="1065"/>
        </w:tabs>
        <w:spacing w:line="300" w:lineRule="exact"/>
        <w:ind w:left="1134" w:hanging="567"/>
        <w:jc w:val="both"/>
      </w:pPr>
      <w:r w:rsidRPr="00A163B4">
        <w:t>wykluczenia odwołującego z postępowania o udzielenie zamówienia;</w:t>
      </w:r>
    </w:p>
    <w:p w:rsidR="00AE43B9" w:rsidRPr="00A163B4" w:rsidRDefault="00AE43B9" w:rsidP="00EE2191">
      <w:pPr>
        <w:numPr>
          <w:ilvl w:val="0"/>
          <w:numId w:val="19"/>
        </w:numPr>
        <w:tabs>
          <w:tab w:val="clear" w:pos="1065"/>
        </w:tabs>
        <w:spacing w:line="300" w:lineRule="exact"/>
        <w:ind w:left="1134" w:hanging="567"/>
        <w:jc w:val="both"/>
      </w:pPr>
      <w:r w:rsidRPr="00A163B4">
        <w:t>odrzucenia oferty odwołującego.</w:t>
      </w:r>
    </w:p>
    <w:p w:rsidR="00AE43B9" w:rsidRPr="00A163B4" w:rsidRDefault="00AE43B9" w:rsidP="00EE2191">
      <w:pPr>
        <w:numPr>
          <w:ilvl w:val="0"/>
          <w:numId w:val="16"/>
        </w:numPr>
        <w:tabs>
          <w:tab w:val="clear" w:pos="720"/>
          <w:tab w:val="num" w:pos="567"/>
        </w:tabs>
        <w:spacing w:line="300" w:lineRule="exact"/>
        <w:ind w:left="567" w:hanging="567"/>
        <w:jc w:val="both"/>
      </w:pPr>
      <w:r w:rsidRPr="00A163B4">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E43B9" w:rsidRPr="00A163B4" w:rsidRDefault="00AE43B9" w:rsidP="00EE2191">
      <w:pPr>
        <w:numPr>
          <w:ilvl w:val="0"/>
          <w:numId w:val="16"/>
        </w:numPr>
        <w:tabs>
          <w:tab w:val="clear" w:pos="720"/>
          <w:tab w:val="num" w:pos="567"/>
        </w:tabs>
        <w:spacing w:line="300" w:lineRule="exact"/>
        <w:ind w:left="567" w:hanging="567"/>
        <w:jc w:val="both"/>
      </w:pPr>
      <w:r w:rsidRPr="00A163B4">
        <w:t>Odwołanie wnosi się do Prezesa Krajowej Izby Odwoławczej w formie pisemnej albo elektronicznej opatrzonej bezpiecznym podpisem elektronicznym weryfikowanym za pomocą ważnego kwalifikowanego certyfikatu.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 PZP.</w:t>
      </w:r>
    </w:p>
    <w:p w:rsidR="00AE43B9" w:rsidRPr="00A163B4" w:rsidRDefault="00AE43B9" w:rsidP="00EE2191">
      <w:pPr>
        <w:numPr>
          <w:ilvl w:val="0"/>
          <w:numId w:val="16"/>
        </w:numPr>
        <w:tabs>
          <w:tab w:val="clear" w:pos="720"/>
          <w:tab w:val="num" w:pos="567"/>
        </w:tabs>
        <w:spacing w:line="300" w:lineRule="exact"/>
        <w:ind w:left="567" w:hanging="567"/>
        <w:jc w:val="both"/>
      </w:pPr>
      <w:r w:rsidRPr="00A163B4">
        <w:t>Odwołanie wnosi się:</w:t>
      </w:r>
    </w:p>
    <w:p w:rsidR="00AE43B9" w:rsidRPr="00A163B4" w:rsidRDefault="00AE43B9" w:rsidP="00EE2191">
      <w:pPr>
        <w:numPr>
          <w:ilvl w:val="0"/>
          <w:numId w:val="17"/>
        </w:numPr>
        <w:tabs>
          <w:tab w:val="clear" w:pos="1083"/>
          <w:tab w:val="num" w:pos="1134"/>
        </w:tabs>
        <w:spacing w:line="300" w:lineRule="exact"/>
        <w:ind w:left="1134" w:hanging="567"/>
        <w:jc w:val="both"/>
      </w:pPr>
      <w:r w:rsidRPr="00A163B4">
        <w:t>w terminie 5 dni od dnia przesłania informacji o czynności Zamawiającego stanowiącej podstawę jego wniesienia – jeżeli informacje zostały przesłane w sposób określony w art. 27 ust. 2 ustawy PZP, albo w terminie 10 dni – jeżeli zostały przesłane w inny sposób – w przypadku gdy wartość zamówienia jest mniejsza niż kwoty określone w przepisach wydanych na podstawie art. 11 ust. 8 ustawy,</w:t>
      </w:r>
    </w:p>
    <w:p w:rsidR="00AE43B9" w:rsidRPr="00A163B4" w:rsidRDefault="00AE43B9" w:rsidP="00EE2191">
      <w:pPr>
        <w:numPr>
          <w:ilvl w:val="0"/>
          <w:numId w:val="17"/>
        </w:numPr>
        <w:tabs>
          <w:tab w:val="clear" w:pos="1083"/>
          <w:tab w:val="num" w:pos="1134"/>
        </w:tabs>
        <w:spacing w:line="300" w:lineRule="exact"/>
        <w:ind w:left="1134" w:hanging="567"/>
        <w:jc w:val="both"/>
      </w:pPr>
      <w:r w:rsidRPr="00A163B4">
        <w:t xml:space="preserve">wobec treści ogłoszenia o zamówieniu oraz wobec postanowień Specyfikacji Istotnych Warunków Zamówienia, wnosi się w terminie 5 dni od dnia zamieszczenia ogłoszenia w </w:t>
      </w:r>
      <w:r w:rsidR="00F93FC0" w:rsidRPr="00A163B4">
        <w:t>Biuletynie Zamówień Publicznych</w:t>
      </w:r>
      <w:r w:rsidRPr="00A163B4">
        <w:t xml:space="preserve"> lub Specyfikacji Istotnych Warunków Zamówienia na stronie internetowej,</w:t>
      </w:r>
    </w:p>
    <w:p w:rsidR="00AE43B9" w:rsidRPr="00A163B4" w:rsidRDefault="00AE43B9" w:rsidP="00EE2191">
      <w:pPr>
        <w:numPr>
          <w:ilvl w:val="0"/>
          <w:numId w:val="17"/>
        </w:numPr>
        <w:tabs>
          <w:tab w:val="clear" w:pos="1083"/>
          <w:tab w:val="num" w:pos="1134"/>
        </w:tabs>
        <w:spacing w:line="300" w:lineRule="exact"/>
        <w:ind w:left="1134" w:hanging="567"/>
        <w:jc w:val="both"/>
      </w:pPr>
      <w:r w:rsidRPr="00A163B4">
        <w:t xml:space="preserve">wobec czynności innych niż określone w pkt 3 a) i b) – odwołanie wnosi się </w:t>
      </w:r>
      <w:r w:rsidRPr="00A163B4">
        <w:br/>
        <w:t>w terminie 5 dni od dnia, w którym powzięto lub przy zachowaniu należytej staranności można było powziąć wiadomość o okolicznościach stanowiących podstawę jego wniesienia.</w:t>
      </w:r>
    </w:p>
    <w:p w:rsidR="00AE43B9" w:rsidRPr="00A163B4" w:rsidRDefault="00AE43B9" w:rsidP="00EE2191">
      <w:pPr>
        <w:numPr>
          <w:ilvl w:val="0"/>
          <w:numId w:val="16"/>
        </w:numPr>
        <w:tabs>
          <w:tab w:val="clear" w:pos="720"/>
          <w:tab w:val="num" w:pos="567"/>
        </w:tabs>
        <w:spacing w:line="300" w:lineRule="exact"/>
        <w:ind w:left="567" w:hanging="567"/>
        <w:jc w:val="both"/>
      </w:pPr>
      <w:r w:rsidRPr="00A163B4">
        <w:t>W przypadku wniesienia odwołania wobec treści ogłoszenia o zamówieniu lub postanowień Specyfikacji Istotnych Warunków Zamówienia Zamawiający może przedłużyć termin składania ofert.</w:t>
      </w:r>
    </w:p>
    <w:p w:rsidR="00AE43B9" w:rsidRPr="00A163B4" w:rsidRDefault="00AE43B9" w:rsidP="00EE2191">
      <w:pPr>
        <w:numPr>
          <w:ilvl w:val="0"/>
          <w:numId w:val="16"/>
        </w:numPr>
        <w:tabs>
          <w:tab w:val="clear" w:pos="720"/>
          <w:tab w:val="num" w:pos="567"/>
        </w:tabs>
        <w:spacing w:line="300" w:lineRule="exact"/>
        <w:ind w:left="567" w:hanging="567"/>
        <w:jc w:val="both"/>
      </w:pPr>
      <w:r w:rsidRPr="00A163B4">
        <w:t>W przypadku wniesienia odwołania po upływie terminu składania ofert bieg terminu związania ofertą ulega zawieszeniu do czasu ogłoszenia przez Krajową Izbę Odwoławczą orzeczenia.</w:t>
      </w:r>
    </w:p>
    <w:p w:rsidR="00AE43B9" w:rsidRPr="00A163B4" w:rsidRDefault="00AE43B9" w:rsidP="0075737E">
      <w:pPr>
        <w:pStyle w:val="Nagwek1"/>
        <w:spacing w:after="120" w:line="360" w:lineRule="exact"/>
      </w:pPr>
      <w:bookmarkStart w:id="52" w:name="_Toc449612132"/>
      <w:r w:rsidRPr="00A163B4">
        <w:t>ROZDZIAŁ XX</w:t>
      </w:r>
      <w:r w:rsidR="00AD085C">
        <w:t>I</w:t>
      </w:r>
      <w:r w:rsidR="0053778B">
        <w:t>V</w:t>
      </w:r>
      <w:r w:rsidRPr="00A163B4">
        <w:tab/>
        <w:t>POSTANOWIENIA KOŃCOWE</w:t>
      </w:r>
      <w:bookmarkEnd w:id="52"/>
    </w:p>
    <w:p w:rsidR="00A47F17" w:rsidRDefault="00A47F17" w:rsidP="00EE2191">
      <w:pPr>
        <w:spacing w:line="320" w:lineRule="exact"/>
        <w:jc w:val="both"/>
      </w:pPr>
      <w:r w:rsidRPr="00A163B4">
        <w:tab/>
        <w:t>W sprawach nieuregulowanych w niniejszej specyfikacji mają zastosowanie przepisy Ustawy Prawo Zamówień Publicznych z dnia 29 stycznia 2004 r. (Dz.U. z 201</w:t>
      </w:r>
      <w:r>
        <w:t>3</w:t>
      </w:r>
      <w:r w:rsidRPr="00A163B4">
        <w:t xml:space="preserve"> r. poz. 9</w:t>
      </w:r>
      <w:r>
        <w:t>07 z</w:t>
      </w:r>
      <w:r w:rsidR="00403811">
        <w:t> </w:t>
      </w:r>
      <w:proofErr w:type="spellStart"/>
      <w:r>
        <w:t>póź</w:t>
      </w:r>
      <w:proofErr w:type="spellEnd"/>
      <w:r>
        <w:t>. zm.</w:t>
      </w:r>
      <w:r w:rsidRPr="00A163B4">
        <w:t>).</w:t>
      </w:r>
    </w:p>
    <w:p w:rsidR="00A47F17" w:rsidRDefault="00A47F17" w:rsidP="00EE2191">
      <w:pPr>
        <w:spacing w:line="320" w:lineRule="exact"/>
        <w:ind w:left="709" w:hanging="709"/>
        <w:jc w:val="both"/>
      </w:pPr>
      <w:r>
        <w:tab/>
        <w:t>Zamawiający nie przewiduje w niniejszym postępowaniu zawarcia umowy ramowej.</w:t>
      </w:r>
    </w:p>
    <w:p w:rsidR="00A47F17" w:rsidRDefault="00A47F17" w:rsidP="00EE2191">
      <w:pPr>
        <w:tabs>
          <w:tab w:val="left" w:pos="709"/>
        </w:tabs>
        <w:spacing w:line="320" w:lineRule="exact"/>
        <w:jc w:val="both"/>
      </w:pPr>
      <w:r>
        <w:tab/>
        <w:t>Zamawiający nie przewiduje w niniejszym postępowaniu aukcji elektronicznej.</w:t>
      </w:r>
    </w:p>
    <w:p w:rsidR="00996F27" w:rsidRDefault="00AD085C" w:rsidP="00EE2191">
      <w:pPr>
        <w:tabs>
          <w:tab w:val="left" w:pos="709"/>
        </w:tabs>
        <w:spacing w:line="320" w:lineRule="exact"/>
        <w:ind w:firstLine="709"/>
        <w:jc w:val="both"/>
      </w:pPr>
      <w:r>
        <w:t>Zamawiający nie wymaga wniesienia wadium.</w:t>
      </w:r>
    </w:p>
    <w:p w:rsidR="00EE2191" w:rsidRDefault="00EE2191" w:rsidP="00EE2191">
      <w:pPr>
        <w:tabs>
          <w:tab w:val="left" w:pos="709"/>
        </w:tabs>
        <w:spacing w:line="320" w:lineRule="exact"/>
        <w:ind w:firstLine="709"/>
        <w:jc w:val="both"/>
      </w:pPr>
    </w:p>
    <w:p w:rsidR="00BD6B17" w:rsidRDefault="00BD6B17" w:rsidP="00424EAD">
      <w:pPr>
        <w:tabs>
          <w:tab w:val="left" w:pos="709"/>
        </w:tabs>
        <w:spacing w:line="360" w:lineRule="exact"/>
        <w:ind w:firstLine="709"/>
        <w:jc w:val="both"/>
      </w:pPr>
    </w:p>
    <w:p w:rsidR="00BD6B17" w:rsidRPr="00996F27" w:rsidRDefault="00BD6B17" w:rsidP="00424EAD">
      <w:pPr>
        <w:tabs>
          <w:tab w:val="left" w:pos="709"/>
        </w:tabs>
        <w:spacing w:line="360" w:lineRule="exact"/>
        <w:ind w:firstLine="709"/>
        <w:jc w:val="both"/>
        <w:sectPr w:rsidR="00BD6B17" w:rsidRPr="00996F27" w:rsidSect="003A4A98">
          <w:footerReference w:type="default" r:id="rId12"/>
          <w:pgSz w:w="11906" w:h="16838"/>
          <w:pgMar w:top="1418" w:right="1418" w:bottom="1418" w:left="1418" w:header="709" w:footer="709" w:gutter="0"/>
          <w:cols w:space="708"/>
          <w:docGrid w:linePitch="360"/>
        </w:sectPr>
      </w:pPr>
    </w:p>
    <w:p w:rsidR="00AE43B9" w:rsidRPr="00A163B4" w:rsidRDefault="00AE43B9" w:rsidP="007E2E71">
      <w:pPr>
        <w:pStyle w:val="Nagwek2"/>
        <w:numPr>
          <w:ilvl w:val="0"/>
          <w:numId w:val="0"/>
        </w:numPr>
        <w:jc w:val="right"/>
        <w:rPr>
          <w:w w:val="105"/>
        </w:rPr>
      </w:pPr>
      <w:bookmarkStart w:id="53" w:name="_Toc449612133"/>
      <w:r w:rsidRPr="00A163B4">
        <w:t>Z</w:t>
      </w:r>
      <w:r w:rsidRPr="00A163B4">
        <w:rPr>
          <w:w w:val="105"/>
        </w:rPr>
        <w:t>a</w:t>
      </w:r>
      <w:r w:rsidRPr="001944F2">
        <w:rPr>
          <w:rStyle w:val="Nagwek1Znak"/>
          <w:b/>
          <w:sz w:val="24"/>
          <w:szCs w:val="24"/>
        </w:rPr>
        <w:t>ł</w:t>
      </w:r>
      <w:r w:rsidRPr="00A163B4">
        <w:rPr>
          <w:w w:val="105"/>
        </w:rPr>
        <w:t>ącznik nr 1</w:t>
      </w:r>
      <w:r w:rsidR="00D21D5D">
        <w:rPr>
          <w:w w:val="105"/>
        </w:rPr>
        <w:t xml:space="preserve"> do SIWZ</w:t>
      </w:r>
      <w:bookmarkEnd w:id="53"/>
    </w:p>
    <w:p w:rsidR="00DA3F87" w:rsidRPr="00E15AA5" w:rsidRDefault="00DA3F87" w:rsidP="00DA3F87">
      <w:pPr>
        <w:spacing w:line="360" w:lineRule="auto"/>
        <w:jc w:val="both"/>
        <w:rPr>
          <w:b/>
          <w:sz w:val="16"/>
          <w:szCs w:val="16"/>
        </w:rPr>
      </w:pPr>
      <w:r w:rsidRPr="00E15AA5">
        <w:rPr>
          <w:b/>
          <w:sz w:val="16"/>
          <w:szCs w:val="16"/>
        </w:rPr>
        <w:t>Pieczątka firmowa Wykonawcy</w:t>
      </w:r>
    </w:p>
    <w:p w:rsidR="00DA3F87" w:rsidRDefault="00DA3F87" w:rsidP="00DA3F87">
      <w:pPr>
        <w:spacing w:line="360" w:lineRule="auto"/>
        <w:jc w:val="center"/>
        <w:rPr>
          <w:b/>
          <w:sz w:val="36"/>
          <w:u w:val="single"/>
        </w:rPr>
      </w:pPr>
      <w:r>
        <w:rPr>
          <w:b/>
          <w:sz w:val="36"/>
          <w:u w:val="single"/>
        </w:rPr>
        <w:t>OFERTA</w:t>
      </w:r>
    </w:p>
    <w:p w:rsidR="00664DAA" w:rsidRDefault="00814854" w:rsidP="00E90B55">
      <w:pPr>
        <w:numPr>
          <w:ilvl w:val="3"/>
          <w:numId w:val="16"/>
        </w:numPr>
        <w:tabs>
          <w:tab w:val="clear" w:pos="2880"/>
          <w:tab w:val="num" w:pos="720"/>
        </w:tabs>
        <w:spacing w:line="400" w:lineRule="exact"/>
        <w:ind w:left="720" w:right="74" w:hanging="720"/>
        <w:jc w:val="both"/>
      </w:pPr>
      <w:r>
        <w:t>Oferta złożona do postępowania o udzielenie zamówienia publicznego w trybie przetargu nieograniczonego na:</w:t>
      </w:r>
      <w:r>
        <w:tab/>
      </w:r>
    </w:p>
    <w:p w:rsidR="00383230" w:rsidRDefault="00307E60" w:rsidP="00967C91">
      <w:pPr>
        <w:pStyle w:val="NormalnyWeb2"/>
        <w:spacing w:before="0" w:after="0"/>
        <w:ind w:left="709"/>
        <w:rPr>
          <w:b w:val="0"/>
        </w:rPr>
      </w:pPr>
      <w:r w:rsidRPr="00307E60">
        <w:rPr>
          <w:rFonts w:ascii="Times New Roman" w:hAnsi="Times New Roman"/>
          <w:sz w:val="24"/>
          <w:szCs w:val="24"/>
        </w:rPr>
        <w:t>Wykonania projektu oraz instalacji wymiennika centralnego ogrzewania na hali</w:t>
      </w:r>
      <w:r>
        <w:rPr>
          <w:rFonts w:ascii="Times New Roman" w:hAnsi="Times New Roman"/>
          <w:sz w:val="24"/>
          <w:szCs w:val="24"/>
        </w:rPr>
        <w:t> </w:t>
      </w:r>
      <w:r w:rsidRPr="00307E60">
        <w:rPr>
          <w:rFonts w:ascii="Times New Roman" w:hAnsi="Times New Roman"/>
          <w:sz w:val="24"/>
          <w:szCs w:val="24"/>
        </w:rPr>
        <w:t>6 GIG Katowice</w:t>
      </w:r>
      <w:r>
        <w:rPr>
          <w:rFonts w:ascii="Times New Roman" w:hAnsi="Times New Roman"/>
          <w:sz w:val="24"/>
          <w:szCs w:val="24"/>
        </w:rPr>
        <w:t>.</w:t>
      </w:r>
    </w:p>
    <w:p w:rsidR="00814854" w:rsidRDefault="00814854" w:rsidP="003A092F">
      <w:pPr>
        <w:numPr>
          <w:ilvl w:val="0"/>
          <w:numId w:val="25"/>
        </w:numPr>
        <w:tabs>
          <w:tab w:val="clear" w:pos="0"/>
        </w:tabs>
        <w:spacing w:before="120" w:after="120" w:line="360" w:lineRule="auto"/>
        <w:ind w:hanging="720"/>
        <w:jc w:val="both"/>
      </w:pPr>
      <w:r>
        <w:t>Wykonawca……..</w:t>
      </w:r>
      <w:r w:rsidR="009669D4">
        <w:t>...</w:t>
      </w:r>
      <w:r>
        <w:t>…………………………………………….………………………</w:t>
      </w:r>
    </w:p>
    <w:p w:rsidR="00814854" w:rsidRPr="00660A93" w:rsidRDefault="00814854" w:rsidP="003A092F">
      <w:pPr>
        <w:spacing w:before="120" w:after="120" w:line="360" w:lineRule="auto"/>
        <w:ind w:firstLine="709"/>
        <w:jc w:val="both"/>
      </w:pPr>
      <w:r w:rsidRPr="00660A93">
        <w:t>.............</w:t>
      </w:r>
      <w:r>
        <w:t>......</w:t>
      </w:r>
      <w:r w:rsidRPr="00660A93">
        <w:t>.....................</w:t>
      </w:r>
      <w:r w:rsidR="009669D4">
        <w:t>..</w:t>
      </w:r>
      <w:r w:rsidRPr="00660A93">
        <w:t>................................................................................................</w:t>
      </w:r>
    </w:p>
    <w:p w:rsidR="00814854" w:rsidRPr="00660A93" w:rsidRDefault="00814854" w:rsidP="003A092F">
      <w:pPr>
        <w:spacing w:before="120" w:after="120" w:line="360" w:lineRule="auto"/>
        <w:jc w:val="both"/>
        <w:rPr>
          <w:lang w:val="en-US"/>
        </w:rPr>
      </w:pPr>
      <w:r w:rsidRPr="00660A93">
        <w:rPr>
          <w:lang w:val="en-US"/>
        </w:rPr>
        <w:t>Tel.:</w:t>
      </w:r>
      <w:r>
        <w:rPr>
          <w:lang w:val="en-US"/>
        </w:rPr>
        <w:t xml:space="preserve"> </w:t>
      </w:r>
      <w:r w:rsidRPr="00660A93">
        <w:rPr>
          <w:lang w:val="en-US"/>
        </w:rPr>
        <w:t>.................</w:t>
      </w:r>
      <w:r w:rsidR="009669D4">
        <w:rPr>
          <w:lang w:val="en-US"/>
        </w:rPr>
        <w:t>.</w:t>
      </w:r>
      <w:r w:rsidRPr="00660A93">
        <w:rPr>
          <w:lang w:val="en-US"/>
        </w:rPr>
        <w:t>...</w:t>
      </w:r>
      <w:r w:rsidR="009669D4">
        <w:rPr>
          <w:lang w:val="en-US"/>
        </w:rPr>
        <w:t>..</w:t>
      </w:r>
      <w:r w:rsidRPr="00660A93">
        <w:rPr>
          <w:lang w:val="en-US"/>
        </w:rPr>
        <w:t xml:space="preserve">............ </w:t>
      </w:r>
      <w:proofErr w:type="spellStart"/>
      <w:r w:rsidRPr="00660A93">
        <w:rPr>
          <w:lang w:val="en-US"/>
        </w:rPr>
        <w:t>Faks</w:t>
      </w:r>
      <w:proofErr w:type="spellEnd"/>
      <w:r w:rsidRPr="00660A93">
        <w:rPr>
          <w:lang w:val="en-US"/>
        </w:rPr>
        <w:t>: ..........</w:t>
      </w:r>
      <w:r w:rsidR="009669D4">
        <w:rPr>
          <w:lang w:val="en-US"/>
        </w:rPr>
        <w:t>..</w:t>
      </w:r>
      <w:r w:rsidRPr="00660A93">
        <w:rPr>
          <w:lang w:val="en-US"/>
        </w:rPr>
        <w:t>..</w:t>
      </w:r>
      <w:r w:rsidR="009669D4">
        <w:rPr>
          <w:lang w:val="en-US"/>
        </w:rPr>
        <w:t>.</w:t>
      </w:r>
      <w:r w:rsidRPr="00660A93">
        <w:rPr>
          <w:lang w:val="en-US"/>
        </w:rPr>
        <w:t>...............</w:t>
      </w:r>
      <w:r>
        <w:rPr>
          <w:lang w:val="en-US"/>
        </w:rPr>
        <w:t xml:space="preserve"> </w:t>
      </w:r>
      <w:proofErr w:type="spellStart"/>
      <w:r w:rsidRPr="00660A93">
        <w:rPr>
          <w:lang w:val="en-US"/>
        </w:rPr>
        <w:t>Adres</w:t>
      </w:r>
      <w:proofErr w:type="spellEnd"/>
      <w:r w:rsidRPr="00660A93">
        <w:rPr>
          <w:lang w:val="en-US"/>
        </w:rPr>
        <w:t xml:space="preserve"> e-mail: ...</w:t>
      </w:r>
      <w:r>
        <w:rPr>
          <w:lang w:val="en-US"/>
        </w:rPr>
        <w:t>........</w:t>
      </w:r>
      <w:r w:rsidRPr="00660A93">
        <w:rPr>
          <w:lang w:val="en-US"/>
        </w:rPr>
        <w:t>...</w:t>
      </w:r>
      <w:r w:rsidR="009669D4">
        <w:rPr>
          <w:lang w:val="en-US"/>
        </w:rPr>
        <w:t>..</w:t>
      </w:r>
      <w:r w:rsidRPr="00660A93">
        <w:rPr>
          <w:lang w:val="en-US"/>
        </w:rPr>
        <w:t>..........................</w:t>
      </w:r>
    </w:p>
    <w:p w:rsidR="00BD4F43" w:rsidRPr="00BD4F43" w:rsidRDefault="00814854" w:rsidP="00BD4F43">
      <w:pPr>
        <w:spacing w:line="360" w:lineRule="auto"/>
        <w:jc w:val="both"/>
      </w:pPr>
      <w:r>
        <w:t>3.</w:t>
      </w:r>
      <w:r>
        <w:tab/>
      </w:r>
      <w:r w:rsidR="00BD4F43" w:rsidRPr="00BD4F43">
        <w:t>Oferujemy wykonanie robót objętych przedmiotem zamówienia za kwotę:</w:t>
      </w:r>
    </w:p>
    <w:p w:rsidR="00BD4F43" w:rsidRPr="00BD4F43" w:rsidRDefault="00BD4F43" w:rsidP="00BD4F43">
      <w:pPr>
        <w:spacing w:line="360" w:lineRule="auto"/>
        <w:jc w:val="both"/>
      </w:pPr>
      <w:r w:rsidRPr="00BD4F43">
        <w:t xml:space="preserve">netto…...……….…… + VAT ..........% ....................... =................................... zł brutto, </w:t>
      </w:r>
    </w:p>
    <w:p w:rsidR="00BD4F43" w:rsidRPr="00BD4F43" w:rsidRDefault="00BD4F43" w:rsidP="00BD4F43">
      <w:pPr>
        <w:spacing w:line="360" w:lineRule="auto"/>
        <w:jc w:val="both"/>
      </w:pPr>
      <w:r w:rsidRPr="00BD4F43">
        <w:t>słownie ………………………………………………………………………………………….</w:t>
      </w:r>
    </w:p>
    <w:p w:rsidR="001D3FEE" w:rsidRDefault="00BD4F43" w:rsidP="008472D8">
      <w:pPr>
        <w:spacing w:before="120" w:after="120" w:line="360" w:lineRule="auto"/>
        <w:jc w:val="both"/>
      </w:pPr>
      <w:r w:rsidRPr="00BD4F43">
        <w:t>czasookres udzielonej gwarancji i rękojmi</w:t>
      </w:r>
      <w:r w:rsidR="00B91220">
        <w:t xml:space="preserve"> </w:t>
      </w:r>
      <w:r w:rsidR="00B91220" w:rsidRPr="00FA4B53">
        <w:rPr>
          <w:rFonts w:eastAsia="Calibri"/>
        </w:rPr>
        <w:t xml:space="preserve">na </w:t>
      </w:r>
      <w:r w:rsidR="00B91220" w:rsidRPr="00235575">
        <w:rPr>
          <w:rFonts w:eastAsia="Calibri"/>
        </w:rPr>
        <w:t xml:space="preserve">prace </w:t>
      </w:r>
      <w:r w:rsidR="00B91220" w:rsidRPr="00B91220">
        <w:rPr>
          <w:rFonts w:eastAsia="Calibri"/>
        </w:rPr>
        <w:t>budowlane</w:t>
      </w:r>
      <w:r w:rsidR="00B91220">
        <w:rPr>
          <w:rFonts w:eastAsia="Calibri"/>
        </w:rPr>
        <w:t>, instalacyjne</w:t>
      </w:r>
      <w:r w:rsidR="00B91220" w:rsidRPr="00235575">
        <w:rPr>
          <w:rFonts w:eastAsia="Calibri"/>
        </w:rPr>
        <w:t xml:space="preserve"> oraz </w:t>
      </w:r>
      <w:r w:rsidR="00B91220">
        <w:rPr>
          <w:rFonts w:eastAsia="Calibri"/>
        </w:rPr>
        <w:t>projektowe</w:t>
      </w:r>
      <w:r w:rsidR="00B91220" w:rsidRPr="00FA4B53">
        <w:rPr>
          <w:rFonts w:eastAsia="Calibri"/>
        </w:rPr>
        <w:t>.</w:t>
      </w:r>
      <w:r w:rsidR="009560EF">
        <w:t xml:space="preserve"> </w:t>
      </w:r>
      <w:r w:rsidRPr="00BD4F43">
        <w:t>………………………………</w:t>
      </w:r>
    </w:p>
    <w:p w:rsidR="00814854" w:rsidRPr="006D60DF" w:rsidRDefault="00814854" w:rsidP="00BD4F43">
      <w:pPr>
        <w:spacing w:line="320" w:lineRule="exact"/>
        <w:jc w:val="both"/>
        <w:rPr>
          <w:w w:val="105"/>
        </w:rPr>
      </w:pPr>
      <w:r w:rsidRPr="00580D2B">
        <w:rPr>
          <w:w w:val="105"/>
        </w:rPr>
        <w:t>4.</w:t>
      </w:r>
      <w:r w:rsidRPr="00311405">
        <w:rPr>
          <w:b/>
          <w:w w:val="105"/>
        </w:rPr>
        <w:tab/>
      </w:r>
      <w:r w:rsidRPr="006D60DF">
        <w:rPr>
          <w:w w:val="105"/>
        </w:rPr>
        <w:t xml:space="preserve">Niniejszym oświadczam, że: </w:t>
      </w:r>
    </w:p>
    <w:p w:rsidR="00814854" w:rsidRPr="006D60DF" w:rsidRDefault="00814854" w:rsidP="00BD4F43">
      <w:pPr>
        <w:pStyle w:val="Styl"/>
        <w:spacing w:line="320" w:lineRule="exact"/>
        <w:ind w:left="1276" w:right="74" w:hanging="567"/>
        <w:jc w:val="both"/>
        <w:rPr>
          <w:rFonts w:ascii="Times New Roman" w:hAnsi="Times New Roman" w:cs="Times New Roman"/>
          <w:w w:val="105"/>
        </w:rPr>
      </w:pPr>
      <w:r>
        <w:rPr>
          <w:rFonts w:ascii="Times New Roman" w:hAnsi="Times New Roman" w:cs="Times New Roman"/>
          <w:w w:val="105"/>
        </w:rPr>
        <w:t>-</w:t>
      </w:r>
      <w:r>
        <w:rPr>
          <w:rFonts w:ascii="Times New Roman" w:hAnsi="Times New Roman" w:cs="Times New Roman"/>
          <w:w w:val="105"/>
        </w:rPr>
        <w:tab/>
      </w:r>
      <w:r w:rsidRPr="006F3CDC">
        <w:rPr>
          <w:rFonts w:ascii="Times New Roman" w:hAnsi="Times New Roman" w:cs="Times New Roman"/>
          <w:w w:val="105"/>
        </w:rPr>
        <w:t>zapoznałem się z warunkami zamówienia i zdobyłem wszelką wiedzę potrzebną do przygotowania oferty i wykonania zamówienia oraz przyjmuję je bez zastrzeżeń</w:t>
      </w:r>
      <w:r w:rsidRPr="006D60DF">
        <w:rPr>
          <w:rFonts w:ascii="Times New Roman" w:hAnsi="Times New Roman" w:cs="Times New Roman"/>
          <w:w w:val="105"/>
        </w:rPr>
        <w:t xml:space="preserve"> </w:t>
      </w:r>
    </w:p>
    <w:p w:rsidR="00814854" w:rsidRPr="006D60DF" w:rsidRDefault="00814854" w:rsidP="00BD4F43">
      <w:pPr>
        <w:pStyle w:val="Styl"/>
        <w:spacing w:line="320" w:lineRule="exact"/>
        <w:ind w:left="1276" w:right="74" w:hanging="567"/>
        <w:jc w:val="both"/>
        <w:rPr>
          <w:rFonts w:ascii="Times New Roman" w:hAnsi="Times New Roman" w:cs="Times New Roman"/>
          <w:w w:val="105"/>
        </w:rPr>
      </w:pPr>
      <w:r>
        <w:rPr>
          <w:rFonts w:ascii="Times New Roman" w:hAnsi="Times New Roman" w:cs="Times New Roman"/>
          <w:w w:val="105"/>
        </w:rPr>
        <w:t>-</w:t>
      </w:r>
      <w:r>
        <w:rPr>
          <w:rFonts w:ascii="Times New Roman" w:hAnsi="Times New Roman" w:cs="Times New Roman"/>
          <w:w w:val="105"/>
        </w:rPr>
        <w:tab/>
      </w:r>
      <w:r w:rsidRPr="006D60DF">
        <w:rPr>
          <w:rFonts w:ascii="Times New Roman" w:hAnsi="Times New Roman" w:cs="Times New Roman"/>
          <w:w w:val="105"/>
        </w:rPr>
        <w:t>zapoznałem się z postanowieniami załączonego do SIWZ wzoru umowy i</w:t>
      </w:r>
      <w:r>
        <w:rPr>
          <w:rFonts w:ascii="Times New Roman" w:hAnsi="Times New Roman" w:cs="Times New Roman"/>
          <w:w w:val="105"/>
        </w:rPr>
        <w:t> </w:t>
      </w:r>
      <w:r w:rsidRPr="006D60DF">
        <w:rPr>
          <w:rFonts w:ascii="Times New Roman" w:hAnsi="Times New Roman" w:cs="Times New Roman"/>
          <w:w w:val="105"/>
        </w:rPr>
        <w:t xml:space="preserve">przyjmuję go bez zastrzeżeń; </w:t>
      </w:r>
    </w:p>
    <w:p w:rsidR="00814854" w:rsidRPr="006D60DF" w:rsidRDefault="00814854" w:rsidP="00BD4F43">
      <w:pPr>
        <w:pStyle w:val="Styl"/>
        <w:spacing w:line="320" w:lineRule="exact"/>
        <w:ind w:left="1276" w:right="74" w:hanging="567"/>
        <w:jc w:val="both"/>
        <w:rPr>
          <w:rFonts w:ascii="Times New Roman" w:hAnsi="Times New Roman" w:cs="Times New Roman"/>
          <w:w w:val="105"/>
        </w:rPr>
      </w:pPr>
      <w:r>
        <w:rPr>
          <w:rFonts w:ascii="Times New Roman" w:hAnsi="Times New Roman" w:cs="Times New Roman"/>
          <w:w w:val="105"/>
        </w:rPr>
        <w:t>-</w:t>
      </w:r>
      <w:r>
        <w:rPr>
          <w:rFonts w:ascii="Times New Roman" w:hAnsi="Times New Roman" w:cs="Times New Roman"/>
          <w:w w:val="105"/>
        </w:rPr>
        <w:tab/>
      </w:r>
      <w:r w:rsidRPr="006D60DF">
        <w:rPr>
          <w:rFonts w:ascii="Times New Roman" w:hAnsi="Times New Roman" w:cs="Times New Roman"/>
          <w:w w:val="105"/>
        </w:rPr>
        <w:t>przedmiot oferty jest zgodny z przedmiotem zamówienia</w:t>
      </w:r>
      <w:r>
        <w:rPr>
          <w:rFonts w:ascii="Times New Roman" w:hAnsi="Times New Roman" w:cs="Times New Roman"/>
          <w:w w:val="105"/>
        </w:rPr>
        <w:t>;</w:t>
      </w:r>
      <w:r w:rsidRPr="006D60DF">
        <w:rPr>
          <w:rFonts w:ascii="Times New Roman" w:hAnsi="Times New Roman" w:cs="Times New Roman"/>
          <w:w w:val="105"/>
        </w:rPr>
        <w:t xml:space="preserve"> </w:t>
      </w:r>
    </w:p>
    <w:p w:rsidR="00814854" w:rsidRDefault="00814854" w:rsidP="00BD4F43">
      <w:pPr>
        <w:pStyle w:val="Styl"/>
        <w:spacing w:line="320" w:lineRule="exact"/>
        <w:ind w:left="1276" w:right="74" w:hanging="567"/>
        <w:jc w:val="both"/>
        <w:rPr>
          <w:rFonts w:ascii="Times New Roman" w:hAnsi="Times New Roman" w:cs="Times New Roman"/>
          <w:w w:val="105"/>
        </w:rPr>
      </w:pPr>
      <w:r>
        <w:rPr>
          <w:rFonts w:ascii="Times New Roman" w:hAnsi="Times New Roman" w:cs="Times New Roman"/>
          <w:w w:val="105"/>
        </w:rPr>
        <w:t>-</w:t>
      </w:r>
      <w:r>
        <w:rPr>
          <w:rFonts w:ascii="Times New Roman" w:hAnsi="Times New Roman" w:cs="Times New Roman"/>
          <w:w w:val="105"/>
        </w:rPr>
        <w:tab/>
      </w:r>
      <w:r w:rsidRPr="006D60DF">
        <w:rPr>
          <w:rFonts w:ascii="Times New Roman" w:hAnsi="Times New Roman" w:cs="Times New Roman"/>
          <w:w w:val="105"/>
        </w:rPr>
        <w:t xml:space="preserve">jestem związany niniejszą ofertą przez okres </w:t>
      </w:r>
      <w:r>
        <w:rPr>
          <w:rFonts w:ascii="Times New Roman" w:hAnsi="Times New Roman" w:cs="Times New Roman"/>
          <w:w w:val="105"/>
        </w:rPr>
        <w:t>3</w:t>
      </w:r>
      <w:r w:rsidRPr="006D60DF">
        <w:rPr>
          <w:rFonts w:ascii="Times New Roman" w:hAnsi="Times New Roman" w:cs="Times New Roman"/>
          <w:w w:val="105"/>
        </w:rPr>
        <w:t>0 dni, licząc od dnia składania ofert podanego w</w:t>
      </w:r>
      <w:r>
        <w:rPr>
          <w:rFonts w:ascii="Times New Roman" w:hAnsi="Times New Roman" w:cs="Times New Roman"/>
          <w:w w:val="105"/>
        </w:rPr>
        <w:t xml:space="preserve"> </w:t>
      </w:r>
      <w:r w:rsidRPr="006D60DF">
        <w:rPr>
          <w:rFonts w:ascii="Times New Roman" w:hAnsi="Times New Roman" w:cs="Times New Roman"/>
          <w:w w:val="105"/>
        </w:rPr>
        <w:t>SIWZ</w:t>
      </w:r>
      <w:r>
        <w:rPr>
          <w:rFonts w:ascii="Times New Roman" w:hAnsi="Times New Roman" w:cs="Times New Roman"/>
          <w:w w:val="105"/>
        </w:rPr>
        <w:t>.</w:t>
      </w:r>
      <w:r w:rsidRPr="006D60DF">
        <w:rPr>
          <w:rFonts w:ascii="Times New Roman" w:hAnsi="Times New Roman" w:cs="Times New Roman"/>
          <w:w w:val="105"/>
        </w:rPr>
        <w:t xml:space="preserve"> </w:t>
      </w:r>
    </w:p>
    <w:p w:rsidR="007D532A" w:rsidRDefault="007D532A" w:rsidP="00814854">
      <w:pPr>
        <w:pStyle w:val="Styl"/>
        <w:ind w:left="1276" w:right="74" w:hanging="567"/>
        <w:jc w:val="both"/>
        <w:rPr>
          <w:rFonts w:ascii="Times New Roman" w:hAnsi="Times New Roman" w:cs="Times New Roman"/>
          <w:w w:val="105"/>
        </w:rPr>
      </w:pPr>
    </w:p>
    <w:p w:rsidR="007D532A" w:rsidRPr="001944F2" w:rsidRDefault="007D532A" w:rsidP="00967C91">
      <w:pPr>
        <w:pStyle w:val="Styl"/>
        <w:ind w:right="74"/>
        <w:jc w:val="both"/>
        <w:rPr>
          <w:rFonts w:ascii="Times New Roman" w:hAnsi="Times New Roman" w:cs="Times New Roman"/>
          <w:i/>
          <w:w w:val="105"/>
          <w:sz w:val="22"/>
          <w:szCs w:val="22"/>
          <w:u w:val="single"/>
        </w:rPr>
      </w:pPr>
      <w:r w:rsidRPr="001944F2">
        <w:rPr>
          <w:rFonts w:ascii="Times New Roman" w:hAnsi="Times New Roman" w:cs="Times New Roman"/>
          <w:i/>
          <w:w w:val="105"/>
          <w:sz w:val="22"/>
          <w:szCs w:val="22"/>
          <w:u w:val="single"/>
        </w:rPr>
        <w:t xml:space="preserve">Uwaga: poniższy punkt należy wypełnić tylko w przypadku powierzenia </w:t>
      </w:r>
      <w:r w:rsidR="00BF3E26" w:rsidRPr="001944F2">
        <w:rPr>
          <w:rFonts w:ascii="Times New Roman" w:hAnsi="Times New Roman" w:cs="Times New Roman"/>
          <w:i/>
          <w:w w:val="105"/>
          <w:sz w:val="22"/>
          <w:szCs w:val="22"/>
          <w:u w:val="single"/>
        </w:rPr>
        <w:t>podwykonawcom wykonania części zamówienia.</w:t>
      </w:r>
    </w:p>
    <w:p w:rsidR="00BF3E26" w:rsidRDefault="00BF3E26" w:rsidP="00814854">
      <w:pPr>
        <w:pStyle w:val="Styl"/>
        <w:ind w:left="1276" w:right="74" w:hanging="567"/>
        <w:jc w:val="both"/>
        <w:rPr>
          <w:rFonts w:ascii="Times New Roman" w:hAnsi="Times New Roman" w:cs="Times New Roman"/>
          <w:w w:val="105"/>
        </w:rPr>
      </w:pPr>
    </w:p>
    <w:p w:rsidR="00814854" w:rsidRDefault="00814854" w:rsidP="00814854">
      <w:pPr>
        <w:pStyle w:val="Styl"/>
        <w:ind w:left="709" w:right="72" w:hanging="709"/>
        <w:jc w:val="both"/>
        <w:rPr>
          <w:rFonts w:ascii="Times New Roman" w:hAnsi="Times New Roman" w:cs="Times New Roman"/>
          <w:w w:val="105"/>
        </w:rPr>
      </w:pPr>
      <w:r>
        <w:rPr>
          <w:rFonts w:ascii="Times New Roman" w:hAnsi="Times New Roman" w:cs="Times New Roman"/>
          <w:w w:val="105"/>
        </w:rPr>
        <w:t>5.</w:t>
      </w:r>
      <w:r>
        <w:rPr>
          <w:rFonts w:ascii="Times New Roman" w:hAnsi="Times New Roman" w:cs="Times New Roman"/>
          <w:w w:val="105"/>
        </w:rPr>
        <w:tab/>
      </w:r>
      <w:r w:rsidR="00BF3E26">
        <w:rPr>
          <w:rFonts w:ascii="Times New Roman" w:hAnsi="Times New Roman" w:cs="Times New Roman"/>
          <w:w w:val="105"/>
        </w:rPr>
        <w:t xml:space="preserve">Oświadczamy, że </w:t>
      </w:r>
      <w:r w:rsidR="00687D06">
        <w:rPr>
          <w:rFonts w:ascii="Times New Roman" w:hAnsi="Times New Roman" w:cs="Times New Roman"/>
          <w:w w:val="105"/>
        </w:rPr>
        <w:t>powierzymy podwykonawcom wykonanie następującej części zamówienia</w:t>
      </w:r>
      <w:r w:rsidR="00695E4B">
        <w:rPr>
          <w:rFonts w:ascii="Times New Roman" w:hAnsi="Times New Roman" w:cs="Times New Roman"/>
          <w:w w:val="105"/>
        </w:rPr>
        <w:t>:</w:t>
      </w:r>
    </w:p>
    <w:p w:rsidR="00695E4B" w:rsidRDefault="006F19D8" w:rsidP="00672E21">
      <w:pPr>
        <w:pStyle w:val="Styl"/>
        <w:spacing w:line="300" w:lineRule="exact"/>
        <w:ind w:left="1134" w:right="74" w:hanging="709"/>
        <w:jc w:val="both"/>
        <w:rPr>
          <w:rFonts w:ascii="Times New Roman" w:hAnsi="Times New Roman" w:cs="Times New Roman"/>
          <w:w w:val="105"/>
        </w:rPr>
      </w:pPr>
      <w:r>
        <w:rPr>
          <w:rFonts w:ascii="Times New Roman" w:hAnsi="Times New Roman" w:cs="Times New Roman"/>
          <w:w w:val="105"/>
        </w:rPr>
        <w:t>a)</w:t>
      </w:r>
      <w:r w:rsidR="00E305C1">
        <w:rPr>
          <w:rFonts w:ascii="Times New Roman" w:hAnsi="Times New Roman" w:cs="Times New Roman"/>
          <w:w w:val="105"/>
        </w:rPr>
        <w:tab/>
        <w:t>wypełnić w p</w:t>
      </w:r>
      <w:r w:rsidR="00892614">
        <w:rPr>
          <w:rFonts w:ascii="Times New Roman" w:hAnsi="Times New Roman" w:cs="Times New Roman"/>
          <w:w w:val="105"/>
        </w:rPr>
        <w:t xml:space="preserve">rzypadku gdy Wykonawca przy spełnieniu warunków udziału w postępowaniu </w:t>
      </w:r>
      <w:r w:rsidR="00892614" w:rsidRPr="00ED5B78">
        <w:rPr>
          <w:rFonts w:ascii="Times New Roman" w:hAnsi="Times New Roman" w:cs="Times New Roman"/>
          <w:b/>
          <w:w w:val="105"/>
        </w:rPr>
        <w:t>nie powołuje</w:t>
      </w:r>
      <w:r w:rsidR="00892614">
        <w:rPr>
          <w:rFonts w:ascii="Times New Roman" w:hAnsi="Times New Roman" w:cs="Times New Roman"/>
          <w:w w:val="105"/>
        </w:rPr>
        <w:t xml:space="preserve"> się na zasoby podwykonawcy.</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8044"/>
      </w:tblGrid>
      <w:tr w:rsidR="006F19D8" w:rsidRPr="001B29F4" w:rsidTr="001B29F4">
        <w:tc>
          <w:tcPr>
            <w:tcW w:w="708" w:type="dxa"/>
            <w:shd w:val="clear" w:color="auto" w:fill="auto"/>
          </w:tcPr>
          <w:p w:rsidR="006F19D8" w:rsidRPr="001B29F4" w:rsidRDefault="006F19D8" w:rsidP="001B29F4">
            <w:pPr>
              <w:pStyle w:val="Styl"/>
              <w:ind w:right="72"/>
              <w:jc w:val="center"/>
              <w:rPr>
                <w:rFonts w:ascii="Times New Roman" w:hAnsi="Times New Roman" w:cs="Times New Roman"/>
                <w:w w:val="105"/>
                <w:sz w:val="22"/>
                <w:szCs w:val="22"/>
              </w:rPr>
            </w:pPr>
          </w:p>
          <w:p w:rsidR="006F19D8" w:rsidRPr="001B29F4" w:rsidRDefault="00041B91" w:rsidP="001B29F4">
            <w:pPr>
              <w:pStyle w:val="Styl"/>
              <w:ind w:right="72"/>
              <w:jc w:val="center"/>
              <w:rPr>
                <w:rFonts w:ascii="Times New Roman" w:hAnsi="Times New Roman" w:cs="Times New Roman"/>
                <w:w w:val="105"/>
                <w:sz w:val="20"/>
                <w:szCs w:val="20"/>
              </w:rPr>
            </w:pPr>
            <w:r w:rsidRPr="001B29F4">
              <w:rPr>
                <w:rFonts w:ascii="Times New Roman" w:hAnsi="Times New Roman" w:cs="Times New Roman"/>
                <w:w w:val="105"/>
                <w:sz w:val="20"/>
                <w:szCs w:val="20"/>
              </w:rPr>
              <w:t>L.p.</w:t>
            </w:r>
          </w:p>
          <w:p w:rsidR="006F19D8" w:rsidRPr="001B29F4" w:rsidRDefault="006F19D8" w:rsidP="001B29F4">
            <w:pPr>
              <w:pStyle w:val="Styl"/>
              <w:ind w:right="72"/>
              <w:jc w:val="center"/>
              <w:rPr>
                <w:rFonts w:ascii="Times New Roman" w:hAnsi="Times New Roman" w:cs="Times New Roman"/>
                <w:w w:val="105"/>
                <w:sz w:val="22"/>
                <w:szCs w:val="22"/>
              </w:rPr>
            </w:pPr>
          </w:p>
        </w:tc>
        <w:tc>
          <w:tcPr>
            <w:tcW w:w="8044" w:type="dxa"/>
            <w:shd w:val="clear" w:color="auto" w:fill="auto"/>
          </w:tcPr>
          <w:p w:rsidR="006F19D8" w:rsidRPr="001B29F4" w:rsidRDefault="006F19D8" w:rsidP="001B29F4">
            <w:pPr>
              <w:pStyle w:val="Styl"/>
              <w:ind w:right="72"/>
              <w:jc w:val="center"/>
              <w:rPr>
                <w:rFonts w:ascii="Times New Roman" w:hAnsi="Times New Roman" w:cs="Times New Roman"/>
                <w:w w:val="105"/>
                <w:sz w:val="22"/>
                <w:szCs w:val="22"/>
              </w:rPr>
            </w:pPr>
          </w:p>
          <w:p w:rsidR="006F19D8" w:rsidRPr="001B29F4" w:rsidRDefault="006F19D8" w:rsidP="001B29F4">
            <w:pPr>
              <w:pStyle w:val="Styl"/>
              <w:ind w:right="72"/>
              <w:jc w:val="center"/>
              <w:rPr>
                <w:rFonts w:ascii="Times New Roman" w:hAnsi="Times New Roman" w:cs="Times New Roman"/>
                <w:w w:val="105"/>
                <w:sz w:val="22"/>
                <w:szCs w:val="22"/>
              </w:rPr>
            </w:pPr>
            <w:r w:rsidRPr="001B29F4">
              <w:rPr>
                <w:rFonts w:ascii="Times New Roman" w:hAnsi="Times New Roman" w:cs="Times New Roman"/>
                <w:w w:val="105"/>
                <w:sz w:val="22"/>
                <w:szCs w:val="22"/>
              </w:rPr>
              <w:t>Część zamówienia</w:t>
            </w:r>
          </w:p>
          <w:p w:rsidR="006F19D8" w:rsidRPr="001B29F4" w:rsidRDefault="006F19D8" w:rsidP="001B29F4">
            <w:pPr>
              <w:jc w:val="center"/>
              <w:rPr>
                <w:w w:val="105"/>
                <w:sz w:val="22"/>
                <w:szCs w:val="22"/>
              </w:rPr>
            </w:pPr>
          </w:p>
        </w:tc>
      </w:tr>
      <w:tr w:rsidR="006F19D8" w:rsidRPr="001B29F4" w:rsidTr="00BD4F43">
        <w:trPr>
          <w:trHeight w:val="392"/>
        </w:trPr>
        <w:tc>
          <w:tcPr>
            <w:tcW w:w="708" w:type="dxa"/>
            <w:shd w:val="clear" w:color="auto" w:fill="auto"/>
          </w:tcPr>
          <w:p w:rsidR="006F19D8" w:rsidRPr="001B29F4" w:rsidRDefault="006F19D8" w:rsidP="001B29F4">
            <w:pPr>
              <w:pStyle w:val="Styl"/>
              <w:ind w:right="72"/>
              <w:jc w:val="center"/>
              <w:rPr>
                <w:rFonts w:ascii="Times New Roman" w:hAnsi="Times New Roman" w:cs="Times New Roman"/>
                <w:w w:val="105"/>
                <w:sz w:val="22"/>
                <w:szCs w:val="22"/>
              </w:rPr>
            </w:pPr>
            <w:r w:rsidRPr="001B29F4">
              <w:rPr>
                <w:rFonts w:ascii="Times New Roman" w:hAnsi="Times New Roman" w:cs="Times New Roman"/>
                <w:w w:val="105"/>
                <w:sz w:val="22"/>
                <w:szCs w:val="22"/>
              </w:rPr>
              <w:t>1.</w:t>
            </w:r>
          </w:p>
        </w:tc>
        <w:tc>
          <w:tcPr>
            <w:tcW w:w="8044" w:type="dxa"/>
            <w:shd w:val="clear" w:color="auto" w:fill="auto"/>
          </w:tcPr>
          <w:p w:rsidR="006F19D8" w:rsidRPr="001B29F4" w:rsidRDefault="006F19D8" w:rsidP="001B29F4">
            <w:pPr>
              <w:pStyle w:val="Styl"/>
              <w:ind w:right="72"/>
              <w:jc w:val="both"/>
              <w:rPr>
                <w:rFonts w:ascii="Times New Roman" w:hAnsi="Times New Roman" w:cs="Times New Roman"/>
                <w:w w:val="105"/>
              </w:rPr>
            </w:pPr>
          </w:p>
        </w:tc>
      </w:tr>
      <w:tr w:rsidR="006F19D8" w:rsidRPr="001B29F4" w:rsidTr="00BD4F43">
        <w:trPr>
          <w:trHeight w:val="392"/>
        </w:trPr>
        <w:tc>
          <w:tcPr>
            <w:tcW w:w="708" w:type="dxa"/>
            <w:shd w:val="clear" w:color="auto" w:fill="auto"/>
          </w:tcPr>
          <w:p w:rsidR="006F19D8" w:rsidRPr="001B29F4" w:rsidRDefault="006F19D8" w:rsidP="001B29F4">
            <w:pPr>
              <w:pStyle w:val="Styl"/>
              <w:ind w:right="72"/>
              <w:jc w:val="center"/>
              <w:rPr>
                <w:rFonts w:ascii="Times New Roman" w:hAnsi="Times New Roman" w:cs="Times New Roman"/>
                <w:w w:val="105"/>
                <w:sz w:val="22"/>
                <w:szCs w:val="22"/>
              </w:rPr>
            </w:pPr>
            <w:r w:rsidRPr="001B29F4">
              <w:rPr>
                <w:rFonts w:ascii="Times New Roman" w:hAnsi="Times New Roman" w:cs="Times New Roman"/>
                <w:w w:val="105"/>
                <w:sz w:val="22"/>
                <w:szCs w:val="22"/>
              </w:rPr>
              <w:t>2.</w:t>
            </w:r>
          </w:p>
        </w:tc>
        <w:tc>
          <w:tcPr>
            <w:tcW w:w="8044" w:type="dxa"/>
            <w:shd w:val="clear" w:color="auto" w:fill="auto"/>
          </w:tcPr>
          <w:p w:rsidR="006F19D8" w:rsidRPr="001B29F4" w:rsidRDefault="006F19D8" w:rsidP="001B29F4">
            <w:pPr>
              <w:pStyle w:val="Styl"/>
              <w:ind w:right="72"/>
              <w:jc w:val="both"/>
              <w:rPr>
                <w:rFonts w:ascii="Times New Roman" w:hAnsi="Times New Roman" w:cs="Times New Roman"/>
                <w:w w:val="105"/>
              </w:rPr>
            </w:pPr>
          </w:p>
        </w:tc>
      </w:tr>
      <w:tr w:rsidR="006F19D8" w:rsidRPr="001B29F4" w:rsidTr="00BD4F43">
        <w:trPr>
          <w:trHeight w:val="392"/>
        </w:trPr>
        <w:tc>
          <w:tcPr>
            <w:tcW w:w="708" w:type="dxa"/>
            <w:shd w:val="clear" w:color="auto" w:fill="auto"/>
          </w:tcPr>
          <w:p w:rsidR="006F19D8" w:rsidRPr="001B29F4" w:rsidRDefault="006F19D8" w:rsidP="001B29F4">
            <w:pPr>
              <w:pStyle w:val="Styl"/>
              <w:ind w:right="72"/>
              <w:jc w:val="center"/>
              <w:rPr>
                <w:rFonts w:ascii="Times New Roman" w:hAnsi="Times New Roman" w:cs="Times New Roman"/>
                <w:w w:val="105"/>
                <w:sz w:val="22"/>
                <w:szCs w:val="22"/>
              </w:rPr>
            </w:pPr>
          </w:p>
        </w:tc>
        <w:tc>
          <w:tcPr>
            <w:tcW w:w="8044" w:type="dxa"/>
            <w:shd w:val="clear" w:color="auto" w:fill="auto"/>
          </w:tcPr>
          <w:p w:rsidR="006F19D8" w:rsidRPr="001B29F4" w:rsidRDefault="006F19D8" w:rsidP="001B29F4">
            <w:pPr>
              <w:pStyle w:val="Styl"/>
              <w:ind w:right="72"/>
              <w:jc w:val="both"/>
              <w:rPr>
                <w:rFonts w:ascii="Times New Roman" w:hAnsi="Times New Roman" w:cs="Times New Roman"/>
                <w:w w:val="105"/>
              </w:rPr>
            </w:pPr>
          </w:p>
        </w:tc>
      </w:tr>
    </w:tbl>
    <w:p w:rsidR="00416A0F" w:rsidRDefault="00416A0F" w:rsidP="00672E21">
      <w:pPr>
        <w:pStyle w:val="Styl"/>
        <w:spacing w:line="300" w:lineRule="exact"/>
        <w:ind w:left="1134" w:right="74" w:hanging="709"/>
        <w:jc w:val="both"/>
        <w:rPr>
          <w:rFonts w:ascii="Times New Roman" w:hAnsi="Times New Roman" w:cs="Times New Roman"/>
          <w:w w:val="105"/>
        </w:rPr>
      </w:pPr>
    </w:p>
    <w:p w:rsidR="00695E4B" w:rsidRDefault="006F19D8" w:rsidP="00672E21">
      <w:pPr>
        <w:pStyle w:val="Styl"/>
        <w:spacing w:line="300" w:lineRule="exact"/>
        <w:ind w:left="1134" w:right="74" w:hanging="709"/>
        <w:jc w:val="both"/>
        <w:rPr>
          <w:rFonts w:ascii="Times New Roman" w:hAnsi="Times New Roman" w:cs="Times New Roman"/>
          <w:w w:val="105"/>
        </w:rPr>
      </w:pPr>
      <w:r>
        <w:rPr>
          <w:rFonts w:ascii="Times New Roman" w:hAnsi="Times New Roman" w:cs="Times New Roman"/>
          <w:w w:val="105"/>
        </w:rPr>
        <w:t>b)</w:t>
      </w:r>
      <w:r w:rsidR="00892614">
        <w:rPr>
          <w:rFonts w:ascii="Times New Roman" w:hAnsi="Times New Roman" w:cs="Times New Roman"/>
          <w:w w:val="105"/>
        </w:rPr>
        <w:tab/>
      </w:r>
      <w:r w:rsidR="00892614" w:rsidRPr="00892614">
        <w:rPr>
          <w:rFonts w:ascii="Times New Roman" w:hAnsi="Times New Roman" w:cs="Times New Roman"/>
          <w:w w:val="105"/>
        </w:rPr>
        <w:t xml:space="preserve">wypełnić w przypadku gdy Wykonawca przy spełnieniu warunków udziału w postępowaniu </w:t>
      </w:r>
      <w:r w:rsidR="00892614" w:rsidRPr="00ED5B78">
        <w:rPr>
          <w:rFonts w:ascii="Times New Roman" w:hAnsi="Times New Roman" w:cs="Times New Roman"/>
          <w:b/>
          <w:w w:val="105"/>
        </w:rPr>
        <w:t xml:space="preserve">powołuje </w:t>
      </w:r>
      <w:r w:rsidR="00892614" w:rsidRPr="00892614">
        <w:rPr>
          <w:rFonts w:ascii="Times New Roman" w:hAnsi="Times New Roman" w:cs="Times New Roman"/>
          <w:w w:val="105"/>
        </w:rPr>
        <w:t>się na zasoby podwykonawcy.</w:t>
      </w:r>
    </w:p>
    <w:p w:rsidR="00892614" w:rsidRDefault="00892614" w:rsidP="00814854">
      <w:pPr>
        <w:pStyle w:val="Styl"/>
        <w:ind w:left="709" w:right="72" w:hanging="709"/>
        <w:jc w:val="both"/>
        <w:rPr>
          <w:rFonts w:ascii="Times New Roman" w:hAnsi="Times New Roman" w:cs="Times New Roman"/>
          <w:w w:val="105"/>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8"/>
        <w:gridCol w:w="5067"/>
      </w:tblGrid>
      <w:tr w:rsidR="006F19D8" w:rsidRPr="001B29F4" w:rsidTr="001B29F4">
        <w:tc>
          <w:tcPr>
            <w:tcW w:w="567" w:type="dxa"/>
            <w:shd w:val="clear" w:color="auto" w:fill="auto"/>
          </w:tcPr>
          <w:p w:rsidR="006F19D8" w:rsidRPr="001B29F4" w:rsidRDefault="006F19D8" w:rsidP="001B29F4">
            <w:pPr>
              <w:pStyle w:val="Styl"/>
              <w:ind w:left="709" w:hanging="709"/>
              <w:jc w:val="center"/>
              <w:rPr>
                <w:rFonts w:ascii="Times New Roman" w:hAnsi="Times New Roman" w:cs="Times New Roman"/>
                <w:w w:val="105"/>
                <w:sz w:val="22"/>
                <w:szCs w:val="22"/>
              </w:rPr>
            </w:pPr>
          </w:p>
          <w:p w:rsidR="006F19D8" w:rsidRPr="001B29F4" w:rsidRDefault="006F19D8" w:rsidP="001B29F4">
            <w:pPr>
              <w:pStyle w:val="Styl"/>
              <w:ind w:left="709" w:hanging="709"/>
              <w:jc w:val="center"/>
              <w:rPr>
                <w:rFonts w:ascii="Times New Roman" w:hAnsi="Times New Roman" w:cs="Times New Roman"/>
                <w:w w:val="105"/>
                <w:sz w:val="20"/>
                <w:szCs w:val="20"/>
              </w:rPr>
            </w:pPr>
            <w:r w:rsidRPr="001B29F4">
              <w:rPr>
                <w:rFonts w:ascii="Times New Roman" w:hAnsi="Times New Roman" w:cs="Times New Roman"/>
                <w:w w:val="105"/>
                <w:sz w:val="20"/>
                <w:szCs w:val="20"/>
              </w:rPr>
              <w:t>L.p.</w:t>
            </w:r>
          </w:p>
          <w:p w:rsidR="006F19D8" w:rsidRPr="001B29F4" w:rsidRDefault="006F19D8" w:rsidP="001B29F4">
            <w:pPr>
              <w:pStyle w:val="Styl"/>
              <w:ind w:left="709" w:hanging="709"/>
              <w:jc w:val="center"/>
              <w:rPr>
                <w:rFonts w:ascii="Times New Roman" w:hAnsi="Times New Roman" w:cs="Times New Roman"/>
                <w:w w:val="105"/>
                <w:sz w:val="22"/>
                <w:szCs w:val="22"/>
              </w:rPr>
            </w:pPr>
          </w:p>
        </w:tc>
        <w:tc>
          <w:tcPr>
            <w:tcW w:w="3118" w:type="dxa"/>
            <w:shd w:val="clear" w:color="auto" w:fill="auto"/>
          </w:tcPr>
          <w:p w:rsidR="006F19D8" w:rsidRPr="001B29F4" w:rsidRDefault="006F19D8" w:rsidP="001B29F4">
            <w:pPr>
              <w:pStyle w:val="Styl"/>
              <w:ind w:left="709" w:hanging="709"/>
              <w:jc w:val="center"/>
              <w:rPr>
                <w:rFonts w:ascii="Times New Roman" w:hAnsi="Times New Roman" w:cs="Times New Roman"/>
                <w:w w:val="105"/>
                <w:sz w:val="22"/>
                <w:szCs w:val="22"/>
              </w:rPr>
            </w:pPr>
          </w:p>
          <w:p w:rsidR="006F19D8" w:rsidRPr="001B29F4" w:rsidRDefault="006F19D8" w:rsidP="001B29F4">
            <w:pPr>
              <w:pStyle w:val="Styl"/>
              <w:ind w:left="709" w:hanging="709"/>
              <w:jc w:val="center"/>
              <w:rPr>
                <w:rFonts w:ascii="Times New Roman" w:hAnsi="Times New Roman" w:cs="Times New Roman"/>
                <w:w w:val="105"/>
                <w:sz w:val="22"/>
                <w:szCs w:val="22"/>
              </w:rPr>
            </w:pPr>
            <w:r w:rsidRPr="001B29F4">
              <w:rPr>
                <w:rFonts w:ascii="Times New Roman" w:hAnsi="Times New Roman" w:cs="Times New Roman"/>
                <w:w w:val="105"/>
                <w:sz w:val="22"/>
                <w:szCs w:val="22"/>
              </w:rPr>
              <w:t>Część zamówienia</w:t>
            </w:r>
          </w:p>
          <w:p w:rsidR="006F19D8" w:rsidRPr="001B29F4" w:rsidRDefault="006F19D8" w:rsidP="001B29F4">
            <w:pPr>
              <w:pStyle w:val="Styl"/>
              <w:ind w:left="709" w:hanging="709"/>
              <w:jc w:val="center"/>
              <w:rPr>
                <w:rFonts w:ascii="Times New Roman" w:hAnsi="Times New Roman" w:cs="Times New Roman"/>
                <w:w w:val="105"/>
                <w:sz w:val="22"/>
                <w:szCs w:val="22"/>
              </w:rPr>
            </w:pPr>
          </w:p>
        </w:tc>
        <w:tc>
          <w:tcPr>
            <w:tcW w:w="5067" w:type="dxa"/>
            <w:shd w:val="clear" w:color="auto" w:fill="auto"/>
          </w:tcPr>
          <w:p w:rsidR="006F19D8" w:rsidRPr="001B29F4" w:rsidRDefault="006F19D8" w:rsidP="001B29F4">
            <w:pPr>
              <w:pStyle w:val="Styl"/>
              <w:ind w:left="34" w:right="72" w:hanging="34"/>
              <w:jc w:val="center"/>
              <w:rPr>
                <w:rFonts w:ascii="Times New Roman" w:hAnsi="Times New Roman" w:cs="Times New Roman"/>
                <w:w w:val="105"/>
                <w:sz w:val="22"/>
                <w:szCs w:val="22"/>
              </w:rPr>
            </w:pPr>
            <w:r w:rsidRPr="001B29F4">
              <w:rPr>
                <w:rFonts w:ascii="Times New Roman" w:hAnsi="Times New Roman" w:cs="Times New Roman"/>
                <w:w w:val="105"/>
                <w:sz w:val="22"/>
                <w:szCs w:val="22"/>
              </w:rPr>
              <w:t xml:space="preserve">Nazwa </w:t>
            </w:r>
            <w:r w:rsidR="009A37ED" w:rsidRPr="001B29F4">
              <w:rPr>
                <w:rFonts w:ascii="Times New Roman" w:hAnsi="Times New Roman" w:cs="Times New Roman"/>
                <w:w w:val="105"/>
                <w:sz w:val="22"/>
                <w:szCs w:val="22"/>
              </w:rPr>
              <w:t>(firma)</w:t>
            </w:r>
            <w:r w:rsidRPr="001B29F4">
              <w:rPr>
                <w:rFonts w:ascii="Times New Roman" w:hAnsi="Times New Roman" w:cs="Times New Roman"/>
                <w:w w:val="105"/>
                <w:sz w:val="22"/>
                <w:szCs w:val="22"/>
              </w:rPr>
              <w:t xml:space="preserve"> </w:t>
            </w:r>
            <w:r w:rsidR="009A37ED" w:rsidRPr="001B29F4">
              <w:rPr>
                <w:rFonts w:ascii="Times New Roman" w:hAnsi="Times New Roman" w:cs="Times New Roman"/>
                <w:w w:val="105"/>
                <w:sz w:val="22"/>
                <w:szCs w:val="22"/>
              </w:rPr>
              <w:t>podwykonawcy</w:t>
            </w:r>
          </w:p>
          <w:p w:rsidR="009A37ED" w:rsidRPr="001B29F4" w:rsidRDefault="009A37ED" w:rsidP="001B29F4">
            <w:pPr>
              <w:pStyle w:val="Styl"/>
              <w:ind w:left="34" w:hanging="34"/>
              <w:jc w:val="center"/>
              <w:rPr>
                <w:rFonts w:ascii="Times New Roman" w:hAnsi="Times New Roman" w:cs="Times New Roman"/>
                <w:w w:val="105"/>
                <w:sz w:val="18"/>
                <w:szCs w:val="18"/>
              </w:rPr>
            </w:pPr>
            <w:r w:rsidRPr="001B29F4">
              <w:rPr>
                <w:rFonts w:ascii="Times New Roman" w:hAnsi="Times New Roman" w:cs="Times New Roman"/>
                <w:w w:val="105"/>
                <w:sz w:val="18"/>
                <w:szCs w:val="18"/>
              </w:rPr>
              <w:t>(należy podać wyłącznie, gdy Wykonawca powołuje</w:t>
            </w:r>
            <w:r w:rsidR="00BC6365" w:rsidRPr="001B29F4">
              <w:rPr>
                <w:rFonts w:ascii="Times New Roman" w:hAnsi="Times New Roman" w:cs="Times New Roman"/>
                <w:w w:val="105"/>
                <w:sz w:val="18"/>
                <w:szCs w:val="18"/>
              </w:rPr>
              <w:t xml:space="preserve"> się na zasoby podwykonawcy, na zasadach określonych w art. 26 ust. 2b Ustawy, tj. w celu wykazania spełnienia warunków udziału w postępowaniu, o których mowa w art. 22 ust. 1 ustawy)</w:t>
            </w:r>
          </w:p>
        </w:tc>
      </w:tr>
      <w:tr w:rsidR="006F19D8" w:rsidRPr="001B29F4" w:rsidTr="00BD4F43">
        <w:trPr>
          <w:trHeight w:val="374"/>
        </w:trPr>
        <w:tc>
          <w:tcPr>
            <w:tcW w:w="567" w:type="dxa"/>
            <w:shd w:val="clear" w:color="auto" w:fill="auto"/>
          </w:tcPr>
          <w:p w:rsidR="006F19D8" w:rsidRPr="001B29F4" w:rsidRDefault="006F19D8" w:rsidP="001B29F4">
            <w:pPr>
              <w:pStyle w:val="Styl"/>
              <w:ind w:left="709" w:hanging="709"/>
              <w:jc w:val="center"/>
              <w:rPr>
                <w:rFonts w:ascii="Times New Roman" w:hAnsi="Times New Roman" w:cs="Times New Roman"/>
                <w:w w:val="105"/>
                <w:sz w:val="22"/>
                <w:szCs w:val="22"/>
              </w:rPr>
            </w:pPr>
            <w:r w:rsidRPr="001B29F4">
              <w:rPr>
                <w:rFonts w:ascii="Times New Roman" w:hAnsi="Times New Roman" w:cs="Times New Roman"/>
                <w:w w:val="105"/>
                <w:sz w:val="22"/>
                <w:szCs w:val="22"/>
              </w:rPr>
              <w:t>1.</w:t>
            </w:r>
          </w:p>
        </w:tc>
        <w:tc>
          <w:tcPr>
            <w:tcW w:w="3118" w:type="dxa"/>
            <w:shd w:val="clear" w:color="auto" w:fill="auto"/>
          </w:tcPr>
          <w:p w:rsidR="006F19D8" w:rsidRPr="001B29F4" w:rsidRDefault="006F19D8" w:rsidP="001B29F4">
            <w:pPr>
              <w:pStyle w:val="Styl"/>
              <w:ind w:left="709" w:hanging="709"/>
              <w:rPr>
                <w:rFonts w:ascii="Times New Roman" w:hAnsi="Times New Roman" w:cs="Times New Roman"/>
                <w:w w:val="105"/>
                <w:sz w:val="22"/>
                <w:szCs w:val="22"/>
              </w:rPr>
            </w:pPr>
          </w:p>
        </w:tc>
        <w:tc>
          <w:tcPr>
            <w:tcW w:w="5067" w:type="dxa"/>
            <w:shd w:val="clear" w:color="auto" w:fill="auto"/>
          </w:tcPr>
          <w:p w:rsidR="006F19D8" w:rsidRPr="001B29F4" w:rsidRDefault="006F19D8" w:rsidP="001B29F4">
            <w:pPr>
              <w:pStyle w:val="Styl"/>
              <w:ind w:left="709" w:hanging="709"/>
              <w:rPr>
                <w:rFonts w:ascii="Times New Roman" w:hAnsi="Times New Roman" w:cs="Times New Roman"/>
                <w:w w:val="105"/>
                <w:sz w:val="22"/>
                <w:szCs w:val="22"/>
              </w:rPr>
            </w:pPr>
          </w:p>
        </w:tc>
      </w:tr>
      <w:tr w:rsidR="006F19D8" w:rsidRPr="001B29F4" w:rsidTr="00BD4F43">
        <w:trPr>
          <w:trHeight w:val="374"/>
        </w:trPr>
        <w:tc>
          <w:tcPr>
            <w:tcW w:w="567" w:type="dxa"/>
            <w:shd w:val="clear" w:color="auto" w:fill="auto"/>
          </w:tcPr>
          <w:p w:rsidR="006F19D8" w:rsidRPr="001B29F4" w:rsidRDefault="006F19D8" w:rsidP="001B29F4">
            <w:pPr>
              <w:pStyle w:val="Styl"/>
              <w:ind w:left="709" w:hanging="709"/>
              <w:jc w:val="center"/>
              <w:rPr>
                <w:rFonts w:ascii="Times New Roman" w:hAnsi="Times New Roman" w:cs="Times New Roman"/>
                <w:w w:val="105"/>
                <w:sz w:val="22"/>
                <w:szCs w:val="22"/>
              </w:rPr>
            </w:pPr>
            <w:r w:rsidRPr="001B29F4">
              <w:rPr>
                <w:rFonts w:ascii="Times New Roman" w:hAnsi="Times New Roman" w:cs="Times New Roman"/>
                <w:w w:val="105"/>
                <w:sz w:val="22"/>
                <w:szCs w:val="22"/>
              </w:rPr>
              <w:t>2.</w:t>
            </w:r>
          </w:p>
        </w:tc>
        <w:tc>
          <w:tcPr>
            <w:tcW w:w="3118" w:type="dxa"/>
            <w:shd w:val="clear" w:color="auto" w:fill="auto"/>
          </w:tcPr>
          <w:p w:rsidR="006F19D8" w:rsidRPr="001B29F4" w:rsidRDefault="006F19D8" w:rsidP="001B29F4">
            <w:pPr>
              <w:pStyle w:val="Styl"/>
              <w:ind w:left="709" w:hanging="709"/>
              <w:rPr>
                <w:rFonts w:ascii="Times New Roman" w:hAnsi="Times New Roman" w:cs="Times New Roman"/>
                <w:w w:val="105"/>
                <w:sz w:val="22"/>
                <w:szCs w:val="22"/>
              </w:rPr>
            </w:pPr>
          </w:p>
        </w:tc>
        <w:tc>
          <w:tcPr>
            <w:tcW w:w="5067" w:type="dxa"/>
            <w:shd w:val="clear" w:color="auto" w:fill="auto"/>
          </w:tcPr>
          <w:p w:rsidR="006F19D8" w:rsidRPr="001B29F4" w:rsidRDefault="006F19D8" w:rsidP="001B29F4">
            <w:pPr>
              <w:pStyle w:val="Styl"/>
              <w:ind w:left="709" w:hanging="709"/>
              <w:rPr>
                <w:rFonts w:ascii="Times New Roman" w:hAnsi="Times New Roman" w:cs="Times New Roman"/>
                <w:w w:val="105"/>
                <w:sz w:val="22"/>
                <w:szCs w:val="22"/>
              </w:rPr>
            </w:pPr>
          </w:p>
        </w:tc>
      </w:tr>
      <w:tr w:rsidR="006F19D8" w:rsidRPr="001B29F4" w:rsidTr="00BD4F43">
        <w:trPr>
          <w:trHeight w:val="374"/>
        </w:trPr>
        <w:tc>
          <w:tcPr>
            <w:tcW w:w="567" w:type="dxa"/>
            <w:shd w:val="clear" w:color="auto" w:fill="auto"/>
          </w:tcPr>
          <w:p w:rsidR="006F19D8" w:rsidRPr="001B29F4" w:rsidRDefault="006F19D8" w:rsidP="001B29F4">
            <w:pPr>
              <w:pStyle w:val="Styl"/>
              <w:ind w:left="709" w:hanging="709"/>
              <w:rPr>
                <w:rFonts w:ascii="Times New Roman" w:hAnsi="Times New Roman" w:cs="Times New Roman"/>
                <w:w w:val="105"/>
                <w:sz w:val="22"/>
                <w:szCs w:val="22"/>
              </w:rPr>
            </w:pPr>
          </w:p>
        </w:tc>
        <w:tc>
          <w:tcPr>
            <w:tcW w:w="3118" w:type="dxa"/>
            <w:shd w:val="clear" w:color="auto" w:fill="auto"/>
          </w:tcPr>
          <w:p w:rsidR="006F19D8" w:rsidRPr="001B29F4" w:rsidRDefault="006F19D8" w:rsidP="001B29F4">
            <w:pPr>
              <w:pStyle w:val="Styl"/>
              <w:ind w:left="709" w:hanging="709"/>
              <w:rPr>
                <w:rFonts w:ascii="Times New Roman" w:hAnsi="Times New Roman" w:cs="Times New Roman"/>
                <w:w w:val="105"/>
                <w:sz w:val="22"/>
                <w:szCs w:val="22"/>
              </w:rPr>
            </w:pPr>
          </w:p>
        </w:tc>
        <w:tc>
          <w:tcPr>
            <w:tcW w:w="5067" w:type="dxa"/>
            <w:shd w:val="clear" w:color="auto" w:fill="auto"/>
          </w:tcPr>
          <w:p w:rsidR="006F19D8" w:rsidRPr="001B29F4" w:rsidRDefault="006F19D8" w:rsidP="001B29F4">
            <w:pPr>
              <w:pStyle w:val="Styl"/>
              <w:ind w:left="709" w:hanging="709"/>
              <w:rPr>
                <w:rFonts w:ascii="Times New Roman" w:hAnsi="Times New Roman" w:cs="Times New Roman"/>
                <w:w w:val="105"/>
                <w:sz w:val="22"/>
                <w:szCs w:val="22"/>
              </w:rPr>
            </w:pPr>
          </w:p>
        </w:tc>
      </w:tr>
    </w:tbl>
    <w:p w:rsidR="006F19D8" w:rsidRDefault="006F19D8" w:rsidP="00814854">
      <w:pPr>
        <w:pStyle w:val="Styl"/>
        <w:ind w:left="709" w:right="72" w:hanging="709"/>
        <w:jc w:val="both"/>
        <w:rPr>
          <w:rFonts w:ascii="Times New Roman" w:hAnsi="Times New Roman" w:cs="Times New Roman"/>
          <w:w w:val="105"/>
        </w:rPr>
      </w:pPr>
    </w:p>
    <w:p w:rsidR="00814854" w:rsidRPr="006D60DF" w:rsidRDefault="00580D2B" w:rsidP="00814854">
      <w:pPr>
        <w:pStyle w:val="Styl"/>
        <w:tabs>
          <w:tab w:val="left" w:pos="709"/>
        </w:tabs>
        <w:spacing w:line="360" w:lineRule="exact"/>
        <w:ind w:left="709" w:right="72" w:hanging="709"/>
        <w:jc w:val="both"/>
        <w:rPr>
          <w:rFonts w:ascii="Times New Roman" w:hAnsi="Times New Roman" w:cs="Times New Roman"/>
        </w:rPr>
      </w:pPr>
      <w:r>
        <w:rPr>
          <w:rFonts w:ascii="Times New Roman" w:hAnsi="Times New Roman" w:cs="Times New Roman"/>
          <w:w w:val="105"/>
        </w:rPr>
        <w:t>6</w:t>
      </w:r>
      <w:r w:rsidR="00814854" w:rsidRPr="006D60DF">
        <w:rPr>
          <w:rFonts w:ascii="Times New Roman" w:hAnsi="Times New Roman" w:cs="Times New Roman"/>
          <w:w w:val="105"/>
        </w:rPr>
        <w:t>.</w:t>
      </w:r>
      <w:r w:rsidR="00814854" w:rsidRPr="006D60DF">
        <w:rPr>
          <w:rFonts w:ascii="Times New Roman" w:hAnsi="Times New Roman" w:cs="Times New Roman"/>
          <w:w w:val="105"/>
        </w:rPr>
        <w:tab/>
        <w:t>Oferta została złożona na .</w:t>
      </w:r>
      <w:r w:rsidR="00814854">
        <w:rPr>
          <w:rFonts w:ascii="Times New Roman" w:hAnsi="Times New Roman" w:cs="Times New Roman"/>
          <w:w w:val="105"/>
        </w:rPr>
        <w:t>.........</w:t>
      </w:r>
      <w:r w:rsidR="00814854" w:rsidRPr="006D60DF">
        <w:rPr>
          <w:rFonts w:ascii="Times New Roman" w:hAnsi="Times New Roman" w:cs="Times New Roman"/>
          <w:w w:val="105"/>
        </w:rPr>
        <w:t xml:space="preserve">.. zapisanych stronach (kolejno ponumerowanych). </w:t>
      </w:r>
    </w:p>
    <w:p w:rsidR="00814854" w:rsidRDefault="00814854" w:rsidP="00814854">
      <w:pPr>
        <w:pStyle w:val="Styl"/>
        <w:spacing w:line="360" w:lineRule="exact"/>
        <w:ind w:right="72"/>
        <w:jc w:val="both"/>
        <w:rPr>
          <w:rFonts w:ascii="Times New Roman" w:hAnsi="Times New Roman" w:cs="Times New Roman"/>
        </w:rPr>
      </w:pPr>
    </w:p>
    <w:p w:rsidR="002D2BFA" w:rsidRDefault="002D2BFA" w:rsidP="00814854">
      <w:pPr>
        <w:pStyle w:val="Styl"/>
        <w:spacing w:line="360" w:lineRule="exact"/>
        <w:ind w:right="72"/>
        <w:jc w:val="both"/>
        <w:rPr>
          <w:rFonts w:ascii="Times New Roman" w:hAnsi="Times New Roman" w:cs="Times New Roman"/>
        </w:rPr>
      </w:pPr>
    </w:p>
    <w:p w:rsidR="00297027" w:rsidRDefault="00297027" w:rsidP="00814854">
      <w:pPr>
        <w:pStyle w:val="Styl"/>
        <w:spacing w:line="360" w:lineRule="exact"/>
        <w:ind w:right="72"/>
        <w:jc w:val="both"/>
        <w:rPr>
          <w:rFonts w:ascii="Times New Roman" w:hAnsi="Times New Roman" w:cs="Times New Roman"/>
        </w:rPr>
      </w:pPr>
    </w:p>
    <w:p w:rsidR="003A092F" w:rsidRDefault="003A092F" w:rsidP="00814854">
      <w:pPr>
        <w:pStyle w:val="Styl"/>
        <w:spacing w:line="360" w:lineRule="exact"/>
        <w:ind w:right="72"/>
        <w:jc w:val="both"/>
        <w:rPr>
          <w:rFonts w:ascii="Times New Roman" w:hAnsi="Times New Roman" w:cs="Times New Roman"/>
        </w:rPr>
      </w:pPr>
    </w:p>
    <w:p w:rsidR="003A092F" w:rsidRDefault="003A092F" w:rsidP="00814854">
      <w:pPr>
        <w:pStyle w:val="Styl"/>
        <w:spacing w:line="360" w:lineRule="exact"/>
        <w:ind w:right="72"/>
        <w:jc w:val="both"/>
        <w:rPr>
          <w:rFonts w:ascii="Times New Roman" w:hAnsi="Times New Roman" w:cs="Times New Roman"/>
        </w:rPr>
      </w:pPr>
    </w:p>
    <w:p w:rsidR="00856393" w:rsidRDefault="00856393" w:rsidP="00814854">
      <w:pPr>
        <w:pStyle w:val="Styl"/>
        <w:spacing w:line="360" w:lineRule="exact"/>
        <w:ind w:right="72"/>
        <w:jc w:val="both"/>
        <w:rPr>
          <w:rFonts w:ascii="Times New Roman" w:hAnsi="Times New Roman" w:cs="Times New Roman"/>
        </w:rPr>
      </w:pPr>
    </w:p>
    <w:p w:rsidR="00814854" w:rsidRDefault="00814854" w:rsidP="00814854">
      <w:pPr>
        <w:pStyle w:val="Styl"/>
        <w:tabs>
          <w:tab w:val="left" w:pos="10"/>
          <w:tab w:val="left" w:leader="dot" w:pos="3533"/>
        </w:tabs>
        <w:spacing w:line="360" w:lineRule="exact"/>
        <w:ind w:right="72"/>
        <w:jc w:val="both"/>
        <w:rPr>
          <w:rFonts w:ascii="Times New Roman" w:hAnsi="Times New Roman" w:cs="Times New Roman"/>
        </w:rPr>
      </w:pPr>
      <w:r w:rsidRPr="006D60DF">
        <w:rPr>
          <w:rFonts w:ascii="Times New Roman" w:hAnsi="Times New Roman" w:cs="Times New Roman"/>
        </w:rPr>
        <w:t xml:space="preserve">............................. , dnia </w:t>
      </w:r>
      <w:r>
        <w:rPr>
          <w:rFonts w:ascii="Times New Roman" w:hAnsi="Times New Roman" w:cs="Times New Roman"/>
        </w:rPr>
        <w:tab/>
        <w:t>...........</w:t>
      </w:r>
      <w:r>
        <w:rPr>
          <w:rFonts w:ascii="Times New Roman" w:hAnsi="Times New Roman" w:cs="Times New Roman"/>
        </w:rPr>
        <w:tab/>
        <w:t>..................................................................</w:t>
      </w:r>
    </w:p>
    <w:p w:rsidR="00814854" w:rsidRPr="002D2BFA" w:rsidRDefault="00814854" w:rsidP="002D2BFA">
      <w:pPr>
        <w:pStyle w:val="Styl"/>
        <w:ind w:left="5041" w:right="74"/>
        <w:jc w:val="center"/>
        <w:rPr>
          <w:rFonts w:ascii="Times New Roman" w:hAnsi="Times New Roman" w:cs="Times New Roman"/>
          <w:sz w:val="20"/>
          <w:szCs w:val="20"/>
        </w:rPr>
      </w:pPr>
      <w:r w:rsidRPr="002D2BFA">
        <w:rPr>
          <w:rFonts w:ascii="Times New Roman" w:hAnsi="Times New Roman" w:cs="Times New Roman"/>
          <w:sz w:val="20"/>
          <w:szCs w:val="20"/>
        </w:rPr>
        <w:t>Podpis wraz z pieczęcią osoby uprawnionej do reprezentowania Wykonawcy</w:t>
      </w:r>
    </w:p>
    <w:p w:rsidR="002D2BFA" w:rsidRDefault="002D2BFA" w:rsidP="00814854">
      <w:pPr>
        <w:pStyle w:val="Styl"/>
        <w:ind w:left="5040" w:right="74"/>
        <w:jc w:val="center"/>
        <w:rPr>
          <w:rFonts w:ascii="Times New Roman" w:hAnsi="Times New Roman" w:cs="Times New Roman"/>
        </w:rPr>
      </w:pPr>
    </w:p>
    <w:p w:rsidR="00D90754" w:rsidRPr="00A163B4" w:rsidRDefault="00814854" w:rsidP="002D2BFA">
      <w:pPr>
        <w:ind w:right="74"/>
        <w:jc w:val="both"/>
        <w:rPr>
          <w:i/>
          <w:iCs/>
          <w:w w:val="107"/>
          <w:sz w:val="15"/>
          <w:szCs w:val="15"/>
          <w:u w:val="single"/>
        </w:rPr>
      </w:pPr>
      <w:r w:rsidRPr="003C585E">
        <w:rPr>
          <w:i/>
          <w:iCs/>
          <w:w w:val="107"/>
          <w:sz w:val="18"/>
          <w:szCs w:val="18"/>
          <w:u w:val="single"/>
        </w:rPr>
        <w:t xml:space="preserve">Uwaga: w przypadku Wykonawców składających </w:t>
      </w:r>
      <w:r w:rsidRPr="001278F2">
        <w:rPr>
          <w:sz w:val="18"/>
          <w:szCs w:val="18"/>
          <w:u w:val="single"/>
        </w:rPr>
        <w:t>ofertę</w:t>
      </w:r>
      <w:r w:rsidRPr="003C585E">
        <w:rPr>
          <w:sz w:val="18"/>
          <w:szCs w:val="18"/>
          <w:u w:val="single"/>
        </w:rPr>
        <w:t xml:space="preserve"> </w:t>
      </w:r>
      <w:r w:rsidRPr="003C585E">
        <w:rPr>
          <w:i/>
          <w:iCs/>
          <w:w w:val="107"/>
          <w:sz w:val="18"/>
          <w:szCs w:val="18"/>
          <w:u w:val="single"/>
        </w:rPr>
        <w:t xml:space="preserve">wspólna należy wskazać wszystkich Wykonawców występujących wspólnie lub zaznaczyć, iż wskazany podmiot (Pełnomocnik/Lider) występuje </w:t>
      </w:r>
      <w:r w:rsidRPr="003C585E">
        <w:rPr>
          <w:sz w:val="18"/>
          <w:szCs w:val="18"/>
          <w:u w:val="single"/>
        </w:rPr>
        <w:t xml:space="preserve">w </w:t>
      </w:r>
      <w:r w:rsidRPr="003C585E">
        <w:rPr>
          <w:i/>
          <w:iCs/>
          <w:w w:val="107"/>
          <w:sz w:val="18"/>
          <w:szCs w:val="18"/>
          <w:u w:val="single"/>
        </w:rPr>
        <w:t>imieniu wszystkich podmiotów składających ofertę wspólna</w:t>
      </w:r>
      <w:r w:rsidR="00DA3F87" w:rsidRPr="003C585E">
        <w:rPr>
          <w:i/>
          <w:iCs/>
          <w:w w:val="107"/>
          <w:sz w:val="18"/>
          <w:szCs w:val="18"/>
          <w:u w:val="single"/>
        </w:rPr>
        <w:t>.</w:t>
      </w:r>
      <w:r w:rsidR="00AE43B9" w:rsidRPr="00A163B4">
        <w:rPr>
          <w:i/>
          <w:iCs/>
          <w:w w:val="107"/>
          <w:sz w:val="15"/>
          <w:szCs w:val="15"/>
          <w:u w:val="single"/>
        </w:rPr>
        <w:t>.</w:t>
      </w:r>
    </w:p>
    <w:p w:rsidR="007A6865" w:rsidRDefault="007A6865" w:rsidP="006244F6">
      <w:pPr>
        <w:spacing w:before="120"/>
        <w:ind w:right="74"/>
        <w:jc w:val="both"/>
        <w:rPr>
          <w:i/>
          <w:iCs/>
          <w:w w:val="107"/>
          <w:sz w:val="15"/>
          <w:szCs w:val="15"/>
          <w:u w:val="single"/>
        </w:rPr>
        <w:sectPr w:rsidR="007A6865" w:rsidSect="003A4A98">
          <w:pgSz w:w="11906" w:h="16838"/>
          <w:pgMar w:top="1418" w:right="1418" w:bottom="1418" w:left="1418" w:header="709" w:footer="709" w:gutter="0"/>
          <w:cols w:space="708"/>
          <w:docGrid w:linePitch="360"/>
        </w:sectPr>
      </w:pPr>
    </w:p>
    <w:p w:rsidR="00075E37" w:rsidRPr="00A163B4" w:rsidRDefault="00075E37" w:rsidP="00ED6BC0">
      <w:pPr>
        <w:pStyle w:val="Nagwek2"/>
        <w:numPr>
          <w:ilvl w:val="0"/>
          <w:numId w:val="0"/>
        </w:numPr>
        <w:jc w:val="right"/>
      </w:pPr>
      <w:bookmarkStart w:id="54" w:name="_Toc405796394"/>
      <w:bookmarkStart w:id="55" w:name="_Toc449612134"/>
      <w:r w:rsidRPr="00A163B4">
        <w:t>Załącznik nr 2</w:t>
      </w:r>
      <w:r>
        <w:t xml:space="preserve"> do SIWZ</w:t>
      </w:r>
      <w:bookmarkEnd w:id="54"/>
      <w:bookmarkEnd w:id="55"/>
    </w:p>
    <w:p w:rsidR="00075E37" w:rsidRPr="00A163B4" w:rsidRDefault="00075E37" w:rsidP="00075E37">
      <w:pPr>
        <w:jc w:val="both"/>
        <w:rPr>
          <w:sz w:val="20"/>
          <w:szCs w:val="20"/>
        </w:rPr>
      </w:pPr>
      <w:r w:rsidRPr="00A163B4">
        <w:rPr>
          <w:sz w:val="20"/>
          <w:szCs w:val="20"/>
        </w:rPr>
        <w:t>Pieczątka firmowa Wykonawcy</w:t>
      </w:r>
    </w:p>
    <w:p w:rsidR="00075E37" w:rsidRPr="00A163B4" w:rsidRDefault="00075E37" w:rsidP="00075E37">
      <w:pPr>
        <w:jc w:val="both"/>
        <w:rPr>
          <w:sz w:val="20"/>
          <w:szCs w:val="20"/>
        </w:rPr>
      </w:pPr>
      <w:r w:rsidRPr="00A163B4">
        <w:rPr>
          <w:sz w:val="20"/>
          <w:szCs w:val="20"/>
        </w:rPr>
        <w:t>/Imię i Nazwisko Wykonawcy</w:t>
      </w:r>
    </w:p>
    <w:p w:rsidR="00075E37" w:rsidRDefault="00075E37" w:rsidP="00075E37">
      <w:pPr>
        <w:pStyle w:val="Styl"/>
        <w:spacing w:line="360" w:lineRule="exact"/>
        <w:ind w:right="72"/>
        <w:jc w:val="center"/>
        <w:rPr>
          <w:rFonts w:ascii="Times New Roman" w:hAnsi="Times New Roman" w:cs="Times New Roman"/>
          <w:b/>
          <w:bCs/>
          <w:u w:val="single"/>
        </w:rPr>
      </w:pPr>
    </w:p>
    <w:p w:rsidR="00075E37" w:rsidRPr="00A163B4" w:rsidRDefault="00075E37" w:rsidP="00075E37">
      <w:pPr>
        <w:pStyle w:val="Styl"/>
        <w:spacing w:line="360" w:lineRule="exact"/>
        <w:ind w:right="72"/>
        <w:jc w:val="center"/>
        <w:rPr>
          <w:rFonts w:ascii="Times New Roman" w:hAnsi="Times New Roman" w:cs="Times New Roman"/>
          <w:b/>
          <w:bCs/>
          <w:u w:val="single"/>
        </w:rPr>
      </w:pPr>
      <w:r w:rsidRPr="00A163B4">
        <w:rPr>
          <w:rFonts w:ascii="Times New Roman" w:hAnsi="Times New Roman" w:cs="Times New Roman"/>
          <w:b/>
          <w:bCs/>
          <w:u w:val="single"/>
        </w:rPr>
        <w:t>OŚWIADCZENIE</w:t>
      </w:r>
    </w:p>
    <w:p w:rsidR="00075E37" w:rsidRPr="00A163B4" w:rsidRDefault="00075E37" w:rsidP="00075E37">
      <w:pPr>
        <w:pStyle w:val="Styl"/>
        <w:spacing w:line="360" w:lineRule="exact"/>
        <w:ind w:right="72"/>
        <w:jc w:val="both"/>
        <w:rPr>
          <w:rFonts w:ascii="Times New Roman" w:hAnsi="Times New Roman" w:cs="Times New Roman"/>
          <w:sz w:val="16"/>
          <w:szCs w:val="16"/>
          <w:u w:val="single"/>
        </w:rPr>
      </w:pPr>
    </w:p>
    <w:p w:rsidR="00075E37" w:rsidRPr="00A163B4" w:rsidRDefault="00075E37" w:rsidP="00075E37">
      <w:pPr>
        <w:pStyle w:val="Styl"/>
        <w:spacing w:line="340" w:lineRule="exact"/>
        <w:ind w:right="74"/>
        <w:jc w:val="center"/>
        <w:rPr>
          <w:rFonts w:ascii="Times New Roman" w:hAnsi="Times New Roman" w:cs="Times New Roman"/>
          <w:b/>
          <w:bCs/>
        </w:rPr>
      </w:pPr>
      <w:r w:rsidRPr="00A163B4">
        <w:rPr>
          <w:rFonts w:ascii="Times New Roman" w:hAnsi="Times New Roman" w:cs="Times New Roman"/>
          <w:b/>
          <w:bCs/>
        </w:rPr>
        <w:t>O BRAKU PODSTAW DO WYKLUCZENIA Z POSTĘPOWANIA O UDZIELENIE ZAMÓWIENIANA PODSTAWIE ART. 24 UST. 1</w:t>
      </w:r>
      <w:r>
        <w:rPr>
          <w:rFonts w:ascii="Times New Roman" w:hAnsi="Times New Roman" w:cs="Times New Roman"/>
          <w:b/>
          <w:bCs/>
        </w:rPr>
        <w:t xml:space="preserve"> </w:t>
      </w:r>
      <w:r w:rsidRPr="00A163B4">
        <w:rPr>
          <w:rFonts w:ascii="Times New Roman" w:hAnsi="Times New Roman" w:cs="Times New Roman"/>
          <w:b/>
          <w:bCs/>
        </w:rPr>
        <w:t>USTAWY</w:t>
      </w:r>
    </w:p>
    <w:p w:rsidR="00075E37" w:rsidRDefault="00075E37" w:rsidP="00075E37">
      <w:pPr>
        <w:jc w:val="both"/>
      </w:pPr>
    </w:p>
    <w:p w:rsidR="00075E37" w:rsidRPr="00BA7433" w:rsidRDefault="00075E37" w:rsidP="002B3689">
      <w:pPr>
        <w:spacing w:line="360" w:lineRule="exact"/>
        <w:jc w:val="both"/>
        <w:rPr>
          <w:b/>
          <w:sz w:val="22"/>
          <w:szCs w:val="22"/>
        </w:rPr>
      </w:pPr>
      <w:r w:rsidRPr="00BA7433">
        <w:rPr>
          <w:sz w:val="22"/>
          <w:szCs w:val="22"/>
        </w:rPr>
        <w:t xml:space="preserve">Składając ofertę w postępowaniu o udzielenie zamówienia publicznego na: </w:t>
      </w:r>
      <w:r w:rsidRPr="009669D4">
        <w:rPr>
          <w:b/>
          <w:sz w:val="22"/>
          <w:szCs w:val="22"/>
        </w:rPr>
        <w:t>„</w:t>
      </w:r>
      <w:r w:rsidR="00307E60" w:rsidRPr="00307E60">
        <w:rPr>
          <w:b/>
          <w:sz w:val="22"/>
          <w:szCs w:val="22"/>
        </w:rPr>
        <w:t>Wykonania projektu oraz instalacji wymiennika centralnego ogrzewania na hali 6 GIG Katowice</w:t>
      </w:r>
      <w:r>
        <w:rPr>
          <w:b/>
          <w:sz w:val="22"/>
          <w:szCs w:val="22"/>
        </w:rPr>
        <w:t>”</w:t>
      </w:r>
    </w:p>
    <w:p w:rsidR="00075E37" w:rsidRDefault="00075E37" w:rsidP="002B3689">
      <w:pPr>
        <w:pStyle w:val="Styl"/>
        <w:spacing w:line="360" w:lineRule="exact"/>
        <w:ind w:right="74"/>
        <w:jc w:val="both"/>
        <w:rPr>
          <w:rFonts w:ascii="Times New Roman" w:hAnsi="Times New Roman" w:cs="Times New Roman"/>
          <w:sz w:val="22"/>
          <w:szCs w:val="22"/>
        </w:rPr>
      </w:pPr>
      <w:r w:rsidRPr="008C0C32">
        <w:rPr>
          <w:rFonts w:ascii="Times New Roman" w:hAnsi="Times New Roman" w:cs="Times New Roman"/>
          <w:sz w:val="22"/>
          <w:szCs w:val="22"/>
        </w:rPr>
        <w:t>-</w:t>
      </w:r>
      <w:r w:rsidRPr="008C0C32">
        <w:rPr>
          <w:rFonts w:ascii="Times New Roman" w:hAnsi="Times New Roman" w:cs="Times New Roman"/>
          <w:sz w:val="22"/>
          <w:szCs w:val="22"/>
        </w:rPr>
        <w:tab/>
        <w:t>mając na uwadze przesłanki wykluczenia zawarte w art. 24 ust. 1</w:t>
      </w:r>
      <w:r>
        <w:rPr>
          <w:rFonts w:ascii="Times New Roman" w:hAnsi="Times New Roman" w:cs="Times New Roman"/>
          <w:sz w:val="22"/>
          <w:szCs w:val="22"/>
        </w:rPr>
        <w:t xml:space="preserve"> </w:t>
      </w:r>
      <w:r w:rsidRPr="008C0C32">
        <w:rPr>
          <w:rFonts w:ascii="Times New Roman" w:hAnsi="Times New Roman" w:cs="Times New Roman"/>
          <w:sz w:val="22"/>
          <w:szCs w:val="22"/>
        </w:rPr>
        <w:t xml:space="preserve">ustawy tj.: </w:t>
      </w:r>
    </w:p>
    <w:p w:rsidR="00075E37" w:rsidRPr="001A321A" w:rsidRDefault="00075E37" w:rsidP="002B3689">
      <w:pPr>
        <w:pStyle w:val="Styl"/>
        <w:spacing w:line="360" w:lineRule="exact"/>
        <w:ind w:left="567" w:right="74" w:hanging="567"/>
        <w:jc w:val="both"/>
        <w:rPr>
          <w:rFonts w:ascii="Times New Roman" w:hAnsi="Times New Roman" w:cs="Times New Roman"/>
          <w:sz w:val="22"/>
          <w:szCs w:val="22"/>
        </w:rPr>
      </w:pPr>
      <w:r w:rsidRPr="001A321A">
        <w:rPr>
          <w:rFonts w:ascii="Times New Roman" w:hAnsi="Times New Roman" w:cs="Times New Roman"/>
          <w:sz w:val="22"/>
          <w:szCs w:val="22"/>
        </w:rPr>
        <w:t>1.</w:t>
      </w:r>
      <w:r w:rsidRPr="001A321A">
        <w:rPr>
          <w:rFonts w:ascii="Times New Roman" w:hAnsi="Times New Roman" w:cs="Times New Roman"/>
          <w:sz w:val="22"/>
          <w:szCs w:val="22"/>
        </w:rPr>
        <w:tab/>
        <w:t xml:space="preserve">Z postępowania o udzielenie zamówienia wyklucza się: </w:t>
      </w:r>
    </w:p>
    <w:p w:rsidR="00075E37" w:rsidRPr="009D4923" w:rsidRDefault="00075E37" w:rsidP="00075E37">
      <w:pPr>
        <w:autoSpaceDE w:val="0"/>
        <w:autoSpaceDN w:val="0"/>
        <w:adjustRightInd w:val="0"/>
        <w:spacing w:line="320" w:lineRule="exact"/>
        <w:ind w:left="539" w:hanging="539"/>
        <w:jc w:val="both"/>
        <w:rPr>
          <w:sz w:val="22"/>
          <w:szCs w:val="22"/>
        </w:rPr>
      </w:pPr>
      <w:r>
        <w:rPr>
          <w:sz w:val="22"/>
          <w:szCs w:val="22"/>
        </w:rPr>
        <w:t>1</w:t>
      </w:r>
      <w:r w:rsidRPr="009D4923">
        <w:rPr>
          <w:sz w:val="22"/>
          <w:szCs w:val="22"/>
        </w:rPr>
        <w:t>)</w:t>
      </w:r>
      <w:r>
        <w:rPr>
          <w:sz w:val="22"/>
          <w:szCs w:val="22"/>
        </w:rPr>
        <w:tab/>
      </w:r>
      <w:r w:rsidRPr="009D4923">
        <w:rPr>
          <w:sz w:val="22"/>
          <w:szCs w:val="22"/>
        </w:rPr>
        <w:t>wykonawców, w stosunku do których otwarto likwidację lub których upadłość ogłoszono, z</w:t>
      </w:r>
      <w:r w:rsidR="00D31B12">
        <w:rPr>
          <w:sz w:val="22"/>
          <w:szCs w:val="22"/>
        </w:rPr>
        <w:t> </w:t>
      </w:r>
      <w:r w:rsidRPr="009D4923">
        <w:rPr>
          <w:sz w:val="22"/>
          <w:szCs w:val="22"/>
        </w:rPr>
        <w:t xml:space="preserve">wyjątkiem wykonawców, którzy po ogłoszeniu upadłości zawarli układ zatwierdzony prawomocnym postanowieniem sądu, jeżeli układ nie przewiduje zaspokojenia wierzycieli przez likwidację majątku upadłego; </w:t>
      </w:r>
    </w:p>
    <w:p w:rsidR="00075E37" w:rsidRPr="009D4923" w:rsidRDefault="00075E37" w:rsidP="00075E37">
      <w:pPr>
        <w:autoSpaceDE w:val="0"/>
        <w:autoSpaceDN w:val="0"/>
        <w:adjustRightInd w:val="0"/>
        <w:spacing w:line="320" w:lineRule="exact"/>
        <w:ind w:left="539" w:hanging="539"/>
        <w:jc w:val="both"/>
        <w:rPr>
          <w:sz w:val="22"/>
          <w:szCs w:val="22"/>
        </w:rPr>
      </w:pPr>
      <w:r>
        <w:rPr>
          <w:sz w:val="22"/>
          <w:szCs w:val="22"/>
        </w:rPr>
        <w:t>2</w:t>
      </w:r>
      <w:r w:rsidRPr="009D4923">
        <w:rPr>
          <w:sz w:val="22"/>
          <w:szCs w:val="22"/>
        </w:rPr>
        <w:t>)</w:t>
      </w:r>
      <w:r>
        <w:rPr>
          <w:sz w:val="22"/>
          <w:szCs w:val="22"/>
        </w:rPr>
        <w:tab/>
      </w:r>
      <w:r w:rsidRPr="009D4923">
        <w:rPr>
          <w:sz w:val="22"/>
          <w:szCs w:val="22"/>
        </w:rPr>
        <w:t xml:space="preserve">wykonawców, którzy zalegają z uiszczeniem podatków, opłat lub składek na ubezpieczenia społeczne lub zdrowotne, z wyjątkiem przypadków gdy uzyskali oni przewidziane prawem zwolnienie, odroczenie, rozłożenie na raty zaległych płatności lub wstrzymanie w całości wykonania decyzji właściwego organu; </w:t>
      </w:r>
    </w:p>
    <w:p w:rsidR="00075E37" w:rsidRPr="009D4923" w:rsidRDefault="00075E37" w:rsidP="00075E37">
      <w:pPr>
        <w:autoSpaceDE w:val="0"/>
        <w:autoSpaceDN w:val="0"/>
        <w:adjustRightInd w:val="0"/>
        <w:spacing w:line="320" w:lineRule="exact"/>
        <w:ind w:left="539" w:hanging="539"/>
        <w:jc w:val="both"/>
        <w:rPr>
          <w:sz w:val="22"/>
          <w:szCs w:val="22"/>
        </w:rPr>
      </w:pPr>
      <w:r>
        <w:rPr>
          <w:sz w:val="22"/>
          <w:szCs w:val="22"/>
        </w:rPr>
        <w:t>3</w:t>
      </w:r>
      <w:r w:rsidRPr="009D4923">
        <w:rPr>
          <w:sz w:val="22"/>
          <w:szCs w:val="22"/>
        </w:rPr>
        <w:t>)</w:t>
      </w:r>
      <w:r>
        <w:rPr>
          <w:sz w:val="22"/>
          <w:szCs w:val="22"/>
        </w:rPr>
        <w:tab/>
      </w:r>
      <w:r w:rsidRPr="009D4923">
        <w:rPr>
          <w:sz w:val="22"/>
          <w:szCs w:val="22"/>
        </w:rPr>
        <w:t>osoby fizyczne, które prawomocnie skazano za przestępstwo popełnione w związku z</w:t>
      </w:r>
      <w:r w:rsidR="00D31B12">
        <w:rPr>
          <w:sz w:val="22"/>
          <w:szCs w:val="22"/>
        </w:rPr>
        <w:t> </w:t>
      </w:r>
      <w:r w:rsidRPr="009D4923">
        <w:rPr>
          <w:sz w:val="22"/>
          <w:szCs w:val="22"/>
        </w:rPr>
        <w:t>postępowaniem o udzielenie zamówienia, przestępstwo przeciwko prawom osób wykonujących pracę zarobkową, przestępstwo przeciwko środowisku, przestępstwo</w:t>
      </w:r>
      <w:r>
        <w:rPr>
          <w:sz w:val="22"/>
          <w:szCs w:val="22"/>
        </w:rPr>
        <w:t xml:space="preserve"> </w:t>
      </w:r>
      <w:r w:rsidRPr="009D4923">
        <w:rPr>
          <w:sz w:val="22"/>
          <w:szCs w:val="22"/>
        </w:rPr>
        <w:t xml:space="preserve">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075E37" w:rsidRPr="009D4923" w:rsidRDefault="00075E37" w:rsidP="00075E37">
      <w:pPr>
        <w:autoSpaceDE w:val="0"/>
        <w:autoSpaceDN w:val="0"/>
        <w:adjustRightInd w:val="0"/>
        <w:spacing w:line="320" w:lineRule="exact"/>
        <w:ind w:left="539" w:hanging="539"/>
        <w:jc w:val="both"/>
        <w:rPr>
          <w:sz w:val="22"/>
          <w:szCs w:val="22"/>
        </w:rPr>
      </w:pPr>
      <w:r>
        <w:rPr>
          <w:sz w:val="22"/>
          <w:szCs w:val="22"/>
        </w:rPr>
        <w:t>4</w:t>
      </w:r>
      <w:r w:rsidRPr="009D4923">
        <w:rPr>
          <w:sz w:val="22"/>
          <w:szCs w:val="22"/>
        </w:rPr>
        <w:t>)</w:t>
      </w:r>
      <w:r>
        <w:rPr>
          <w:sz w:val="22"/>
          <w:szCs w:val="22"/>
        </w:rPr>
        <w:tab/>
      </w:r>
      <w:r w:rsidRPr="009D4923">
        <w:rPr>
          <w:sz w:val="22"/>
          <w:szCs w:val="22"/>
        </w:rPr>
        <w:t>spółki jawne, których wspólnika prawomocnie skazano za przestępstwo popełnione w związku z</w:t>
      </w:r>
      <w:r w:rsidR="00D31B12">
        <w:rPr>
          <w:sz w:val="22"/>
          <w:szCs w:val="22"/>
        </w:rPr>
        <w:t> </w:t>
      </w:r>
      <w:r w:rsidRPr="009D4923">
        <w:rPr>
          <w:sz w:val="22"/>
          <w:szCs w:val="22"/>
        </w:rPr>
        <w:t xml:space="preserve">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075E37" w:rsidRPr="009D4923" w:rsidRDefault="00075E37" w:rsidP="00075E37">
      <w:pPr>
        <w:autoSpaceDE w:val="0"/>
        <w:autoSpaceDN w:val="0"/>
        <w:adjustRightInd w:val="0"/>
        <w:spacing w:line="320" w:lineRule="exact"/>
        <w:ind w:left="539" w:hanging="539"/>
        <w:jc w:val="both"/>
        <w:rPr>
          <w:sz w:val="22"/>
          <w:szCs w:val="22"/>
        </w:rPr>
      </w:pPr>
      <w:r>
        <w:rPr>
          <w:sz w:val="22"/>
          <w:szCs w:val="22"/>
        </w:rPr>
        <w:t>5</w:t>
      </w:r>
      <w:r w:rsidRPr="009D4923">
        <w:rPr>
          <w:sz w:val="22"/>
          <w:szCs w:val="22"/>
        </w:rPr>
        <w:t>)</w:t>
      </w:r>
      <w:r>
        <w:rPr>
          <w:sz w:val="22"/>
          <w:szCs w:val="22"/>
        </w:rPr>
        <w:tab/>
      </w:r>
      <w:r w:rsidRPr="009D4923">
        <w:rPr>
          <w:sz w:val="22"/>
          <w:szCs w:val="22"/>
        </w:rPr>
        <w:t xml:space="preserve">spółki partnerskie, których partnera lub członka zarządu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075E37" w:rsidRPr="009D4923" w:rsidRDefault="00075E37" w:rsidP="00075E37">
      <w:pPr>
        <w:autoSpaceDE w:val="0"/>
        <w:autoSpaceDN w:val="0"/>
        <w:adjustRightInd w:val="0"/>
        <w:spacing w:line="320" w:lineRule="exact"/>
        <w:ind w:left="539" w:hanging="539"/>
        <w:jc w:val="both"/>
        <w:rPr>
          <w:sz w:val="22"/>
          <w:szCs w:val="22"/>
        </w:rPr>
      </w:pPr>
      <w:r>
        <w:rPr>
          <w:sz w:val="22"/>
          <w:szCs w:val="22"/>
        </w:rPr>
        <w:t>6</w:t>
      </w:r>
      <w:r w:rsidRPr="009D4923">
        <w:rPr>
          <w:sz w:val="22"/>
          <w:szCs w:val="22"/>
        </w:rPr>
        <w:t>)</w:t>
      </w:r>
      <w:r>
        <w:rPr>
          <w:sz w:val="22"/>
          <w:szCs w:val="22"/>
        </w:rPr>
        <w:tab/>
      </w:r>
      <w:r w:rsidRPr="009D4923">
        <w:rPr>
          <w:sz w:val="22"/>
          <w:szCs w:val="22"/>
        </w:rPr>
        <w:t xml:space="preserve">spółki komandytowe oraz spółki komandytowo-akcyjne, których komplementariusza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075E37" w:rsidRPr="009D4923" w:rsidRDefault="00075E37" w:rsidP="00075E37">
      <w:pPr>
        <w:autoSpaceDE w:val="0"/>
        <w:autoSpaceDN w:val="0"/>
        <w:adjustRightInd w:val="0"/>
        <w:spacing w:line="320" w:lineRule="exact"/>
        <w:ind w:left="539" w:hanging="539"/>
        <w:jc w:val="both"/>
        <w:rPr>
          <w:sz w:val="22"/>
          <w:szCs w:val="22"/>
        </w:rPr>
      </w:pPr>
      <w:r>
        <w:rPr>
          <w:sz w:val="22"/>
          <w:szCs w:val="22"/>
        </w:rPr>
        <w:t>7</w:t>
      </w:r>
      <w:r w:rsidRPr="009D4923">
        <w:rPr>
          <w:sz w:val="22"/>
          <w:szCs w:val="22"/>
        </w:rPr>
        <w:t>)</w:t>
      </w:r>
      <w:r>
        <w:rPr>
          <w:sz w:val="22"/>
          <w:szCs w:val="22"/>
        </w:rPr>
        <w:tab/>
      </w:r>
      <w:r w:rsidRPr="009D4923">
        <w:rPr>
          <w:sz w:val="22"/>
          <w:szCs w:val="22"/>
        </w:rPr>
        <w:t xml:space="preserve">osoby prawne, których urzędującego członka organu zarządzającego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075E37" w:rsidRPr="009D4923" w:rsidRDefault="00075E37" w:rsidP="00075E37">
      <w:pPr>
        <w:autoSpaceDE w:val="0"/>
        <w:autoSpaceDN w:val="0"/>
        <w:adjustRightInd w:val="0"/>
        <w:spacing w:line="320" w:lineRule="exact"/>
        <w:ind w:left="539" w:hanging="539"/>
        <w:jc w:val="both"/>
        <w:rPr>
          <w:sz w:val="22"/>
          <w:szCs w:val="22"/>
        </w:rPr>
      </w:pPr>
      <w:r>
        <w:rPr>
          <w:sz w:val="22"/>
          <w:szCs w:val="22"/>
        </w:rPr>
        <w:t>8</w:t>
      </w:r>
      <w:r w:rsidRPr="009D4923">
        <w:rPr>
          <w:sz w:val="22"/>
          <w:szCs w:val="22"/>
        </w:rPr>
        <w:t>)</w:t>
      </w:r>
      <w:r>
        <w:rPr>
          <w:sz w:val="22"/>
          <w:szCs w:val="22"/>
        </w:rPr>
        <w:tab/>
      </w:r>
      <w:r w:rsidRPr="009D4923">
        <w:rPr>
          <w:sz w:val="22"/>
          <w:szCs w:val="22"/>
        </w:rPr>
        <w:t xml:space="preserve">podmioty zbiorowe, wobec których sąd orzekł zakaz ubiegania się o zamówienia na podstawie przepisów o odpowiedzialności podmiotów zbiorowych za czyny zabronione pod groźbą kary; </w:t>
      </w:r>
    </w:p>
    <w:p w:rsidR="00075E37" w:rsidRPr="009D4923" w:rsidRDefault="00075E37" w:rsidP="00075E37">
      <w:pPr>
        <w:autoSpaceDE w:val="0"/>
        <w:autoSpaceDN w:val="0"/>
        <w:adjustRightInd w:val="0"/>
        <w:spacing w:line="320" w:lineRule="exact"/>
        <w:ind w:left="539" w:hanging="539"/>
        <w:jc w:val="both"/>
        <w:rPr>
          <w:sz w:val="22"/>
          <w:szCs w:val="22"/>
        </w:rPr>
      </w:pPr>
      <w:r>
        <w:rPr>
          <w:sz w:val="22"/>
          <w:szCs w:val="22"/>
        </w:rPr>
        <w:t>9</w:t>
      </w:r>
      <w:r w:rsidRPr="009D4923">
        <w:rPr>
          <w:sz w:val="22"/>
          <w:szCs w:val="22"/>
        </w:rPr>
        <w:t>)</w:t>
      </w:r>
      <w:r>
        <w:rPr>
          <w:sz w:val="22"/>
          <w:szCs w:val="22"/>
        </w:rPr>
        <w:tab/>
      </w:r>
      <w:r w:rsidRPr="009D4923">
        <w:rPr>
          <w:sz w:val="22"/>
          <w:szCs w:val="22"/>
        </w:rPr>
        <w:t xml:space="preserve">wykonawców będących osobami fizycznymi, które prawomocnie skazano za przestępstwo, o którym mowa w art. 9 lub art. 10 ustawy z dnia 15 czerwca 2012 r. o skutkach powierzania wykonywania pracy cudzoziemcom przebywającym wbrew przepisom na terytorium Rzeczypospolitej Polskiej (Dz. U. poz. 769) – przez okres 1 roku od dnia uprawomocnienia się wyroku; </w:t>
      </w:r>
    </w:p>
    <w:p w:rsidR="00075E37" w:rsidRDefault="00075E37" w:rsidP="00075E37">
      <w:pPr>
        <w:autoSpaceDE w:val="0"/>
        <w:autoSpaceDN w:val="0"/>
        <w:adjustRightInd w:val="0"/>
        <w:spacing w:line="320" w:lineRule="exact"/>
        <w:ind w:left="539" w:hanging="539"/>
        <w:jc w:val="both"/>
        <w:rPr>
          <w:sz w:val="22"/>
          <w:szCs w:val="22"/>
        </w:rPr>
      </w:pPr>
      <w:r w:rsidRPr="009D4923">
        <w:rPr>
          <w:sz w:val="22"/>
          <w:szCs w:val="22"/>
        </w:rPr>
        <w:t>1</w:t>
      </w:r>
      <w:r>
        <w:rPr>
          <w:sz w:val="22"/>
          <w:szCs w:val="22"/>
        </w:rPr>
        <w:t>0</w:t>
      </w:r>
      <w:r w:rsidRPr="009D4923">
        <w:rPr>
          <w:sz w:val="22"/>
          <w:szCs w:val="22"/>
        </w:rPr>
        <w:t>)</w:t>
      </w:r>
      <w:r>
        <w:rPr>
          <w:sz w:val="22"/>
          <w:szCs w:val="22"/>
        </w:rPr>
        <w:tab/>
      </w:r>
      <w:r w:rsidRPr="009D4923">
        <w:rPr>
          <w:sz w:val="22"/>
          <w:szCs w:val="22"/>
        </w:rPr>
        <w:t xml:space="preserve">wykonawców będących spółką jawną, spółką partnerską, spółką komandytową, spółką komandytowo-akcyjną lub osoba prawną, których odpowiednio wspólnika, partnera, członka zarządu, komplementariusza lub urzędującego członka organu zarządzającego prawomocnie skazano za przestępstwo, o którym mowa w art. 9 lub art. 10 ustawy z dnia 15 czerwca 2012 r. o skutkach powierzania wykonywania pracy cudzoziemcom przebywającym wbrew przepisom na terytorium Rzeczypospolitej Polskiej – przez okres 1 roku od dnia uprawomocnienia się wyroku. </w:t>
      </w:r>
    </w:p>
    <w:p w:rsidR="00075E37" w:rsidRPr="00BA7433" w:rsidRDefault="00075E37" w:rsidP="00075E37">
      <w:pPr>
        <w:pStyle w:val="Styl"/>
        <w:spacing w:line="320" w:lineRule="exact"/>
        <w:ind w:right="72"/>
        <w:jc w:val="both"/>
        <w:rPr>
          <w:rFonts w:ascii="Times New Roman" w:hAnsi="Times New Roman" w:cs="Times New Roman"/>
          <w:sz w:val="22"/>
          <w:szCs w:val="22"/>
        </w:rPr>
      </w:pPr>
      <w:r w:rsidRPr="00BA7433">
        <w:rPr>
          <w:rFonts w:ascii="Times New Roman" w:hAnsi="Times New Roman" w:cs="Times New Roman"/>
          <w:sz w:val="22"/>
          <w:szCs w:val="22"/>
        </w:rPr>
        <w:t>oświadczam/y, że:</w:t>
      </w:r>
    </w:p>
    <w:p w:rsidR="00075E37" w:rsidRPr="00BA7433" w:rsidRDefault="00075E37" w:rsidP="00075E37">
      <w:pPr>
        <w:pStyle w:val="Styl"/>
        <w:spacing w:line="320" w:lineRule="exact"/>
        <w:ind w:right="72"/>
        <w:jc w:val="both"/>
        <w:rPr>
          <w:rFonts w:ascii="Times New Roman" w:hAnsi="Times New Roman" w:cs="Times New Roman"/>
          <w:b/>
          <w:bCs/>
          <w:sz w:val="22"/>
          <w:szCs w:val="22"/>
        </w:rPr>
      </w:pPr>
      <w:r w:rsidRPr="00BA7433">
        <w:rPr>
          <w:rFonts w:ascii="Times New Roman" w:hAnsi="Times New Roman" w:cs="Times New Roman"/>
          <w:b/>
          <w:bCs/>
          <w:sz w:val="22"/>
          <w:szCs w:val="22"/>
        </w:rPr>
        <w:t>- nie podlegam/y wykluczeniu z postępowania o udzielenie niniejszego zamówienia (brak podstaw do wykluczenia z postępowania w myśl przytoczonego art. 24</w:t>
      </w:r>
      <w:r>
        <w:rPr>
          <w:rFonts w:ascii="Times New Roman" w:hAnsi="Times New Roman" w:cs="Times New Roman"/>
          <w:b/>
          <w:bCs/>
          <w:sz w:val="22"/>
          <w:szCs w:val="22"/>
        </w:rPr>
        <w:t xml:space="preserve"> ust. 1</w:t>
      </w:r>
      <w:r w:rsidRPr="00BA7433">
        <w:rPr>
          <w:rFonts w:ascii="Times New Roman" w:hAnsi="Times New Roman" w:cs="Times New Roman"/>
          <w:b/>
          <w:bCs/>
          <w:sz w:val="22"/>
          <w:szCs w:val="22"/>
        </w:rPr>
        <w:t xml:space="preserve">). </w:t>
      </w:r>
    </w:p>
    <w:p w:rsidR="00075E37" w:rsidRPr="00A163B4" w:rsidRDefault="00075E37" w:rsidP="00075E37">
      <w:pPr>
        <w:pStyle w:val="Styl"/>
        <w:spacing w:line="360" w:lineRule="exact"/>
        <w:ind w:right="72"/>
        <w:jc w:val="both"/>
        <w:rPr>
          <w:rFonts w:ascii="Times New Roman" w:hAnsi="Times New Roman" w:cs="Times New Roman"/>
        </w:rPr>
      </w:pPr>
    </w:p>
    <w:p w:rsidR="00075E37" w:rsidRDefault="00075E37" w:rsidP="00075E37">
      <w:pPr>
        <w:pStyle w:val="Styl"/>
        <w:spacing w:line="360" w:lineRule="exact"/>
        <w:ind w:right="72"/>
        <w:jc w:val="both"/>
        <w:rPr>
          <w:rFonts w:ascii="Times New Roman" w:hAnsi="Times New Roman" w:cs="Times New Roman"/>
        </w:rPr>
      </w:pPr>
    </w:p>
    <w:p w:rsidR="00075E37" w:rsidRDefault="00075E37" w:rsidP="00075E37">
      <w:pPr>
        <w:pStyle w:val="Styl"/>
        <w:spacing w:line="360" w:lineRule="exact"/>
        <w:ind w:right="72"/>
        <w:jc w:val="both"/>
        <w:rPr>
          <w:rFonts w:ascii="Times New Roman" w:hAnsi="Times New Roman" w:cs="Times New Roman"/>
        </w:rPr>
      </w:pPr>
    </w:p>
    <w:p w:rsidR="00075E37" w:rsidRDefault="00075E37" w:rsidP="00075E37">
      <w:pPr>
        <w:pStyle w:val="Styl"/>
        <w:spacing w:line="360" w:lineRule="exact"/>
        <w:ind w:right="72"/>
        <w:jc w:val="both"/>
        <w:rPr>
          <w:rFonts w:ascii="Times New Roman" w:hAnsi="Times New Roman" w:cs="Times New Roman"/>
        </w:rPr>
      </w:pPr>
    </w:p>
    <w:p w:rsidR="00075E37" w:rsidRPr="00A163B4" w:rsidRDefault="00075E37" w:rsidP="00075E37">
      <w:pPr>
        <w:pStyle w:val="Styl"/>
        <w:spacing w:line="360" w:lineRule="exact"/>
        <w:ind w:right="72"/>
        <w:jc w:val="both"/>
        <w:rPr>
          <w:rFonts w:ascii="Times New Roman" w:hAnsi="Times New Roman" w:cs="Times New Roman"/>
        </w:rPr>
      </w:pPr>
    </w:p>
    <w:p w:rsidR="00075E37" w:rsidRPr="00A163B4" w:rsidRDefault="00075E37" w:rsidP="00075E37">
      <w:pPr>
        <w:pStyle w:val="Styl"/>
        <w:tabs>
          <w:tab w:val="left" w:pos="10"/>
          <w:tab w:val="left" w:leader="dot" w:pos="3533"/>
        </w:tabs>
        <w:spacing w:line="360" w:lineRule="exact"/>
        <w:ind w:right="72"/>
        <w:jc w:val="both"/>
        <w:rPr>
          <w:rFonts w:ascii="Times New Roman" w:hAnsi="Times New Roman" w:cs="Times New Roman"/>
        </w:rPr>
      </w:pPr>
      <w:r w:rsidRPr="00A163B4">
        <w:rPr>
          <w:rFonts w:ascii="Times New Roman" w:hAnsi="Times New Roman" w:cs="Times New Roman"/>
        </w:rPr>
        <w:t>................................... , dnia ........................</w:t>
      </w:r>
      <w:r w:rsidRPr="00A163B4">
        <w:rPr>
          <w:rFonts w:ascii="Times New Roman" w:hAnsi="Times New Roman" w:cs="Times New Roman"/>
        </w:rPr>
        <w:tab/>
      </w:r>
      <w:r w:rsidRPr="00A163B4">
        <w:rPr>
          <w:rFonts w:ascii="Times New Roman" w:hAnsi="Times New Roman" w:cs="Times New Roman"/>
        </w:rPr>
        <w:tab/>
      </w:r>
      <w:r>
        <w:rPr>
          <w:rFonts w:ascii="Times New Roman" w:hAnsi="Times New Roman" w:cs="Times New Roman"/>
        </w:rPr>
        <w:t xml:space="preserve">    .</w:t>
      </w:r>
      <w:r w:rsidRPr="00A163B4">
        <w:rPr>
          <w:rFonts w:ascii="Times New Roman" w:hAnsi="Times New Roman" w:cs="Times New Roman"/>
        </w:rPr>
        <w:t>.................................................</w:t>
      </w:r>
      <w:r>
        <w:rPr>
          <w:rFonts w:ascii="Times New Roman" w:hAnsi="Times New Roman" w:cs="Times New Roman"/>
        </w:rPr>
        <w:t>....</w:t>
      </w:r>
      <w:r w:rsidRPr="00A163B4">
        <w:rPr>
          <w:rFonts w:ascii="Times New Roman" w:hAnsi="Times New Roman" w:cs="Times New Roman"/>
        </w:rPr>
        <w:t>......</w:t>
      </w:r>
    </w:p>
    <w:p w:rsidR="00D67233" w:rsidRDefault="00075E37" w:rsidP="00075E37">
      <w:pPr>
        <w:pStyle w:val="Styl"/>
        <w:ind w:left="5529" w:right="74" w:hanging="142"/>
        <w:jc w:val="both"/>
        <w:rPr>
          <w:rFonts w:ascii="Times New Roman" w:hAnsi="Times New Roman" w:cs="Times New Roman"/>
          <w:sz w:val="20"/>
          <w:szCs w:val="20"/>
        </w:rPr>
      </w:pPr>
      <w:r w:rsidRPr="00185642">
        <w:rPr>
          <w:rFonts w:ascii="Times New Roman" w:hAnsi="Times New Roman" w:cs="Times New Roman"/>
          <w:sz w:val="20"/>
          <w:szCs w:val="20"/>
        </w:rPr>
        <w:t>Podpis wraz z pieczęcią osoby uprawnionej do reprezentowania Wykonawcy</w:t>
      </w:r>
    </w:p>
    <w:p w:rsidR="00075E37" w:rsidRDefault="00075E37" w:rsidP="00075E37">
      <w:pPr>
        <w:pStyle w:val="Styl"/>
        <w:ind w:left="5529" w:right="74" w:hanging="142"/>
        <w:jc w:val="both"/>
        <w:rPr>
          <w:sz w:val="18"/>
          <w:szCs w:val="18"/>
        </w:rPr>
        <w:sectPr w:rsidR="00075E37" w:rsidSect="003A4A98">
          <w:pgSz w:w="11906" w:h="16838"/>
          <w:pgMar w:top="1418" w:right="1418" w:bottom="1418" w:left="1418" w:header="709" w:footer="709" w:gutter="0"/>
          <w:cols w:space="708"/>
          <w:docGrid w:linePitch="360"/>
        </w:sectPr>
      </w:pPr>
    </w:p>
    <w:p w:rsidR="00075E37" w:rsidRPr="00D67233" w:rsidRDefault="00075E37" w:rsidP="00075E37">
      <w:pPr>
        <w:pStyle w:val="Styl"/>
        <w:ind w:left="5529" w:right="74" w:hanging="142"/>
        <w:jc w:val="both"/>
        <w:rPr>
          <w:sz w:val="18"/>
          <w:szCs w:val="18"/>
        </w:rPr>
      </w:pPr>
    </w:p>
    <w:p w:rsidR="00D67233" w:rsidRPr="00D67233" w:rsidRDefault="00D67233" w:rsidP="00ED6BC0">
      <w:pPr>
        <w:pStyle w:val="Nagwek2"/>
        <w:numPr>
          <w:ilvl w:val="0"/>
          <w:numId w:val="0"/>
        </w:numPr>
        <w:jc w:val="right"/>
      </w:pPr>
      <w:bookmarkStart w:id="56" w:name="_Toc351633178"/>
      <w:bookmarkStart w:id="57" w:name="_Toc449612135"/>
      <w:r w:rsidRPr="00D67233">
        <w:t>Załączn</w:t>
      </w:r>
      <w:r w:rsidRPr="00806EA4">
        <w:rPr>
          <w:rStyle w:val="Nagwek1Znak"/>
        </w:rPr>
        <w:t>i</w:t>
      </w:r>
      <w:r w:rsidRPr="00D67233">
        <w:t>k nr 3 do SIWZ</w:t>
      </w:r>
      <w:bookmarkEnd w:id="56"/>
      <w:bookmarkEnd w:id="57"/>
    </w:p>
    <w:p w:rsidR="00D67233" w:rsidRPr="00D67233" w:rsidRDefault="00D67233" w:rsidP="00D67233">
      <w:pPr>
        <w:widowControl w:val="0"/>
        <w:autoSpaceDE w:val="0"/>
        <w:autoSpaceDN w:val="0"/>
        <w:adjustRightInd w:val="0"/>
        <w:spacing w:line="360" w:lineRule="exact"/>
        <w:ind w:right="72"/>
        <w:jc w:val="both"/>
      </w:pPr>
      <w:r w:rsidRPr="00D67233">
        <w:t>...........................................</w:t>
      </w:r>
    </w:p>
    <w:p w:rsidR="00D67233" w:rsidRPr="00D67233" w:rsidRDefault="00D67233" w:rsidP="00D67233">
      <w:pPr>
        <w:jc w:val="both"/>
        <w:rPr>
          <w:sz w:val="20"/>
          <w:szCs w:val="20"/>
        </w:rPr>
      </w:pPr>
      <w:r w:rsidRPr="00D67233">
        <w:rPr>
          <w:sz w:val="20"/>
          <w:szCs w:val="20"/>
        </w:rPr>
        <w:t>Pieczątka firmowa Wykonawcy</w:t>
      </w:r>
    </w:p>
    <w:p w:rsidR="00D67233" w:rsidRPr="00D67233" w:rsidRDefault="00D67233" w:rsidP="00D67233">
      <w:pPr>
        <w:jc w:val="both"/>
        <w:rPr>
          <w:sz w:val="20"/>
          <w:szCs w:val="20"/>
        </w:rPr>
      </w:pPr>
      <w:r w:rsidRPr="00D67233">
        <w:rPr>
          <w:sz w:val="20"/>
          <w:szCs w:val="20"/>
        </w:rPr>
        <w:t>/Imię i Nazwisko Wykonawcy</w:t>
      </w:r>
    </w:p>
    <w:p w:rsidR="00D67233" w:rsidRPr="00D67233" w:rsidRDefault="00D67233" w:rsidP="00D67233">
      <w:pPr>
        <w:widowControl w:val="0"/>
        <w:autoSpaceDE w:val="0"/>
        <w:autoSpaceDN w:val="0"/>
        <w:adjustRightInd w:val="0"/>
        <w:spacing w:line="360" w:lineRule="exact"/>
        <w:ind w:right="72"/>
        <w:jc w:val="center"/>
        <w:rPr>
          <w:b/>
          <w:bCs/>
          <w:u w:val="single"/>
        </w:rPr>
      </w:pPr>
      <w:r w:rsidRPr="00D67233">
        <w:rPr>
          <w:b/>
          <w:bCs/>
          <w:u w:val="single"/>
        </w:rPr>
        <w:t>OŚWIADCZENIE</w:t>
      </w:r>
    </w:p>
    <w:p w:rsidR="00D67233" w:rsidRPr="00D67233" w:rsidRDefault="00D67233" w:rsidP="00D67233">
      <w:pPr>
        <w:widowControl w:val="0"/>
        <w:autoSpaceDE w:val="0"/>
        <w:autoSpaceDN w:val="0"/>
        <w:adjustRightInd w:val="0"/>
        <w:spacing w:line="360" w:lineRule="exact"/>
        <w:ind w:right="72"/>
        <w:jc w:val="center"/>
        <w:rPr>
          <w:b/>
          <w:bCs/>
          <w:w w:val="106"/>
        </w:rPr>
      </w:pPr>
    </w:p>
    <w:p w:rsidR="00D67233" w:rsidRPr="00D67233" w:rsidRDefault="00D67233" w:rsidP="00D67233">
      <w:pPr>
        <w:widowControl w:val="0"/>
        <w:autoSpaceDE w:val="0"/>
        <w:autoSpaceDN w:val="0"/>
        <w:adjustRightInd w:val="0"/>
        <w:spacing w:line="360" w:lineRule="exact"/>
        <w:ind w:right="72"/>
        <w:jc w:val="center"/>
        <w:rPr>
          <w:b/>
          <w:bCs/>
        </w:rPr>
      </w:pPr>
      <w:r w:rsidRPr="00D67233">
        <w:rPr>
          <w:b/>
          <w:bCs/>
          <w:w w:val="106"/>
        </w:rPr>
        <w:t xml:space="preserve">O </w:t>
      </w:r>
      <w:r w:rsidRPr="00D67233">
        <w:rPr>
          <w:b/>
          <w:bCs/>
        </w:rPr>
        <w:t>SPEŁNIANIU WARUNKÓW UDZIAŁU W POSTĘPOWANIU O UDZIELENIE ZAMÓWIENIA PUBLICZNEGO</w:t>
      </w:r>
    </w:p>
    <w:p w:rsidR="00D67233" w:rsidRPr="00D67233" w:rsidRDefault="00D67233" w:rsidP="00D67233">
      <w:pPr>
        <w:widowControl w:val="0"/>
        <w:autoSpaceDE w:val="0"/>
        <w:autoSpaceDN w:val="0"/>
        <w:adjustRightInd w:val="0"/>
        <w:spacing w:line="360" w:lineRule="exact"/>
        <w:ind w:right="72"/>
        <w:jc w:val="center"/>
        <w:rPr>
          <w:b/>
          <w:bCs/>
        </w:rPr>
      </w:pPr>
      <w:r w:rsidRPr="00D67233">
        <w:rPr>
          <w:b/>
          <w:bCs/>
        </w:rPr>
        <w:t>O KTÓRYCH MOWA W ART. 22 UST. 1 USTAWY PRAWO ZAMÓW</w:t>
      </w:r>
      <w:r w:rsidR="002B3689">
        <w:rPr>
          <w:b/>
          <w:bCs/>
        </w:rPr>
        <w:t>I</w:t>
      </w:r>
      <w:r w:rsidRPr="00D67233">
        <w:rPr>
          <w:b/>
          <w:bCs/>
        </w:rPr>
        <w:t>EŃ PUBLICZNYCH</w:t>
      </w:r>
    </w:p>
    <w:p w:rsidR="00D67233" w:rsidRPr="006E4398" w:rsidRDefault="00D67233" w:rsidP="002B3689">
      <w:pPr>
        <w:spacing w:line="400" w:lineRule="exact"/>
        <w:jc w:val="both"/>
        <w:rPr>
          <w:b/>
        </w:rPr>
      </w:pPr>
      <w:r w:rsidRPr="002B3689">
        <w:t>Składając ofertę w postępowaniu o udzielenie zamówienia publicznego na:</w:t>
      </w:r>
      <w:r w:rsidRPr="002B3689">
        <w:rPr>
          <w:b/>
        </w:rPr>
        <w:t xml:space="preserve"> </w:t>
      </w:r>
      <w:r w:rsidR="006E4398" w:rsidRPr="006E4398">
        <w:rPr>
          <w:b/>
        </w:rPr>
        <w:t>„</w:t>
      </w:r>
      <w:r w:rsidR="00307E60" w:rsidRPr="00307E60">
        <w:rPr>
          <w:b/>
        </w:rPr>
        <w:t>Wykonania projektu oraz instalacji wymiennika centralnego ogrzewania na hali 6 GIG Katowice</w:t>
      </w:r>
      <w:r w:rsidR="006E4398">
        <w:rPr>
          <w:b/>
        </w:rPr>
        <w:t>”</w:t>
      </w:r>
    </w:p>
    <w:p w:rsidR="00D67233" w:rsidRPr="00D67233" w:rsidRDefault="00D67233" w:rsidP="002B3689">
      <w:pPr>
        <w:spacing w:line="400" w:lineRule="exact"/>
        <w:jc w:val="both"/>
      </w:pPr>
      <w:r w:rsidRPr="00D67233">
        <w:t xml:space="preserve">na podstawie art. 44 ustawy Prawo zamówień publicznych oświadczam/y, że spełniam/y warunki dotyczące: </w:t>
      </w:r>
    </w:p>
    <w:p w:rsidR="00D67233" w:rsidRPr="00D67233" w:rsidRDefault="00D67233" w:rsidP="002B3689">
      <w:pPr>
        <w:widowControl w:val="0"/>
        <w:autoSpaceDE w:val="0"/>
        <w:autoSpaceDN w:val="0"/>
        <w:adjustRightInd w:val="0"/>
        <w:spacing w:line="400" w:lineRule="exact"/>
        <w:ind w:left="720" w:right="72" w:hanging="720"/>
        <w:jc w:val="both"/>
      </w:pPr>
      <w:r w:rsidRPr="00D67233">
        <w:t>1.</w:t>
      </w:r>
      <w:r w:rsidRPr="00D67233">
        <w:tab/>
        <w:t xml:space="preserve">posiadania uprawnień do wykonywania określonej działalności </w:t>
      </w:r>
      <w:r w:rsidRPr="00D67233">
        <w:rPr>
          <w:w w:val="85"/>
        </w:rPr>
        <w:t xml:space="preserve">lub </w:t>
      </w:r>
      <w:r w:rsidRPr="00D67233">
        <w:t xml:space="preserve">czynności; </w:t>
      </w:r>
    </w:p>
    <w:p w:rsidR="00D67233" w:rsidRPr="00D67233" w:rsidRDefault="00D67233" w:rsidP="002B3689">
      <w:pPr>
        <w:widowControl w:val="0"/>
        <w:autoSpaceDE w:val="0"/>
        <w:autoSpaceDN w:val="0"/>
        <w:adjustRightInd w:val="0"/>
        <w:spacing w:line="400" w:lineRule="exact"/>
        <w:ind w:left="720" w:right="72" w:hanging="720"/>
        <w:jc w:val="both"/>
      </w:pPr>
      <w:r w:rsidRPr="00D67233">
        <w:t>2.</w:t>
      </w:r>
      <w:r w:rsidRPr="00D67233">
        <w:tab/>
        <w:t xml:space="preserve">posiadania niezbędnej wiedzy i doświadczenia; </w:t>
      </w:r>
    </w:p>
    <w:p w:rsidR="00D67233" w:rsidRPr="00D67233" w:rsidRDefault="00D67233" w:rsidP="002B3689">
      <w:pPr>
        <w:widowControl w:val="0"/>
        <w:numPr>
          <w:ilvl w:val="0"/>
          <w:numId w:val="12"/>
        </w:numPr>
        <w:autoSpaceDE w:val="0"/>
        <w:autoSpaceDN w:val="0"/>
        <w:adjustRightInd w:val="0"/>
        <w:spacing w:line="400" w:lineRule="exact"/>
        <w:ind w:left="720" w:right="72" w:hanging="720"/>
        <w:jc w:val="both"/>
      </w:pPr>
      <w:r w:rsidRPr="00D67233">
        <w:t xml:space="preserve">dysponowania odpowiednim potencjałem technicznym oraz osobami zdolnymi do wykonania zamówienia; </w:t>
      </w:r>
    </w:p>
    <w:p w:rsidR="00D67233" w:rsidRPr="00D67233" w:rsidRDefault="00D67233" w:rsidP="002B3689">
      <w:pPr>
        <w:widowControl w:val="0"/>
        <w:autoSpaceDE w:val="0"/>
        <w:autoSpaceDN w:val="0"/>
        <w:adjustRightInd w:val="0"/>
        <w:spacing w:line="400" w:lineRule="exact"/>
        <w:ind w:left="720" w:right="72" w:hanging="720"/>
        <w:jc w:val="both"/>
      </w:pPr>
      <w:r w:rsidRPr="00D67233">
        <w:t>4.</w:t>
      </w:r>
      <w:r w:rsidRPr="00D67233">
        <w:tab/>
        <w:t xml:space="preserve">sytuacji ekonomicznej i finansowej zapewniającej wykonanie zamówienia; </w:t>
      </w:r>
    </w:p>
    <w:p w:rsidR="00D67233" w:rsidRPr="00D67233" w:rsidRDefault="00D67233" w:rsidP="00D67233">
      <w:pPr>
        <w:widowControl w:val="0"/>
        <w:autoSpaceDE w:val="0"/>
        <w:autoSpaceDN w:val="0"/>
        <w:adjustRightInd w:val="0"/>
        <w:spacing w:line="360" w:lineRule="exact"/>
        <w:ind w:right="72"/>
        <w:jc w:val="both"/>
      </w:pPr>
    </w:p>
    <w:p w:rsidR="00D67233" w:rsidRPr="00D67233" w:rsidRDefault="00D67233" w:rsidP="00D67233">
      <w:pPr>
        <w:widowControl w:val="0"/>
        <w:autoSpaceDE w:val="0"/>
        <w:autoSpaceDN w:val="0"/>
        <w:adjustRightInd w:val="0"/>
        <w:spacing w:line="360" w:lineRule="exact"/>
        <w:ind w:right="72"/>
        <w:jc w:val="both"/>
      </w:pPr>
    </w:p>
    <w:p w:rsidR="00D67233" w:rsidRDefault="00D67233" w:rsidP="00D67233">
      <w:pPr>
        <w:widowControl w:val="0"/>
        <w:autoSpaceDE w:val="0"/>
        <w:autoSpaceDN w:val="0"/>
        <w:adjustRightInd w:val="0"/>
        <w:spacing w:line="360" w:lineRule="exact"/>
        <w:ind w:right="72"/>
        <w:jc w:val="both"/>
      </w:pPr>
    </w:p>
    <w:p w:rsidR="002B3689" w:rsidRDefault="002B3689" w:rsidP="00D67233">
      <w:pPr>
        <w:widowControl w:val="0"/>
        <w:autoSpaceDE w:val="0"/>
        <w:autoSpaceDN w:val="0"/>
        <w:adjustRightInd w:val="0"/>
        <w:spacing w:line="360" w:lineRule="exact"/>
        <w:ind w:right="72"/>
        <w:jc w:val="both"/>
      </w:pPr>
    </w:p>
    <w:p w:rsidR="002B3689" w:rsidRPr="00D67233" w:rsidRDefault="002B3689" w:rsidP="00D67233">
      <w:pPr>
        <w:widowControl w:val="0"/>
        <w:autoSpaceDE w:val="0"/>
        <w:autoSpaceDN w:val="0"/>
        <w:adjustRightInd w:val="0"/>
        <w:spacing w:line="360" w:lineRule="exact"/>
        <w:ind w:right="72"/>
        <w:jc w:val="both"/>
      </w:pPr>
    </w:p>
    <w:p w:rsidR="00D67233" w:rsidRPr="00D67233" w:rsidRDefault="00D67233" w:rsidP="00D67233">
      <w:pPr>
        <w:widowControl w:val="0"/>
        <w:autoSpaceDE w:val="0"/>
        <w:autoSpaceDN w:val="0"/>
        <w:adjustRightInd w:val="0"/>
        <w:spacing w:line="360" w:lineRule="exact"/>
        <w:ind w:right="72"/>
        <w:jc w:val="both"/>
      </w:pPr>
    </w:p>
    <w:p w:rsidR="00D67233" w:rsidRPr="00D67233" w:rsidRDefault="00D67233" w:rsidP="00D67233">
      <w:pPr>
        <w:widowControl w:val="0"/>
        <w:tabs>
          <w:tab w:val="left" w:pos="10"/>
          <w:tab w:val="left" w:leader="dot" w:pos="3533"/>
          <w:tab w:val="left" w:pos="5103"/>
        </w:tabs>
        <w:autoSpaceDE w:val="0"/>
        <w:autoSpaceDN w:val="0"/>
        <w:adjustRightInd w:val="0"/>
        <w:spacing w:line="360" w:lineRule="exact"/>
        <w:ind w:right="72"/>
        <w:jc w:val="both"/>
      </w:pPr>
      <w:r w:rsidRPr="00D67233">
        <w:t>................................... , dnia ...................</w:t>
      </w:r>
      <w:r w:rsidRPr="00D67233">
        <w:tab/>
        <w:t>................................................................</w:t>
      </w:r>
    </w:p>
    <w:p w:rsidR="00D67233" w:rsidRPr="00D67233" w:rsidRDefault="00D67233" w:rsidP="00D67233">
      <w:pPr>
        <w:widowControl w:val="0"/>
        <w:autoSpaceDE w:val="0"/>
        <w:autoSpaceDN w:val="0"/>
        <w:adjustRightInd w:val="0"/>
        <w:ind w:left="5220" w:right="74"/>
        <w:jc w:val="both"/>
        <w:rPr>
          <w:sz w:val="20"/>
          <w:szCs w:val="20"/>
        </w:rPr>
      </w:pPr>
      <w:r w:rsidRPr="00D67233">
        <w:rPr>
          <w:sz w:val="20"/>
          <w:szCs w:val="20"/>
        </w:rPr>
        <w:t>Podpis wraz z pieczęcią osoby uprawnionej do reprezentowania Wykonawcy</w:t>
      </w:r>
    </w:p>
    <w:p w:rsidR="00D67233" w:rsidRPr="00D67233" w:rsidRDefault="00D67233" w:rsidP="00D67233">
      <w:pPr>
        <w:spacing w:line="320" w:lineRule="exact"/>
      </w:pPr>
    </w:p>
    <w:p w:rsidR="00D67233" w:rsidRPr="00D67233" w:rsidRDefault="00D67233" w:rsidP="00D67233">
      <w:pPr>
        <w:spacing w:line="320" w:lineRule="exact"/>
      </w:pPr>
    </w:p>
    <w:p w:rsidR="00D67233" w:rsidRPr="00D67233" w:rsidRDefault="00D67233" w:rsidP="00D67233">
      <w:pPr>
        <w:spacing w:line="320" w:lineRule="exact"/>
      </w:pPr>
    </w:p>
    <w:p w:rsidR="00D67233" w:rsidRPr="00D67233" w:rsidRDefault="00D67233" w:rsidP="00D67233">
      <w:pPr>
        <w:spacing w:line="320" w:lineRule="exact"/>
      </w:pPr>
    </w:p>
    <w:p w:rsidR="00D67233" w:rsidRPr="00D67233" w:rsidRDefault="00D67233" w:rsidP="00D67233">
      <w:pPr>
        <w:spacing w:line="320" w:lineRule="exact"/>
      </w:pPr>
    </w:p>
    <w:p w:rsidR="00D67233" w:rsidRPr="00D67233" w:rsidRDefault="00D67233" w:rsidP="00D67233">
      <w:pPr>
        <w:spacing w:line="320" w:lineRule="exact"/>
      </w:pPr>
    </w:p>
    <w:p w:rsidR="00D67233" w:rsidRPr="00D67233" w:rsidRDefault="00D67233" w:rsidP="00D67233">
      <w:pPr>
        <w:spacing w:line="320" w:lineRule="exact"/>
      </w:pPr>
    </w:p>
    <w:p w:rsidR="00D67233" w:rsidRPr="00D67233" w:rsidRDefault="00D67233" w:rsidP="00D67233">
      <w:pPr>
        <w:spacing w:line="320" w:lineRule="exact"/>
      </w:pPr>
    </w:p>
    <w:p w:rsidR="00D67233" w:rsidRPr="00D67233" w:rsidRDefault="00D67233" w:rsidP="00D67233">
      <w:pPr>
        <w:spacing w:line="320" w:lineRule="exact"/>
      </w:pPr>
    </w:p>
    <w:p w:rsidR="00D67233" w:rsidRDefault="00D67233" w:rsidP="007E2E71">
      <w:pPr>
        <w:pStyle w:val="Nagwek2"/>
        <w:numPr>
          <w:ilvl w:val="0"/>
          <w:numId w:val="0"/>
        </w:numPr>
        <w:jc w:val="right"/>
      </w:pPr>
      <w:bookmarkStart w:id="58" w:name="_Toc351633180"/>
      <w:bookmarkStart w:id="59" w:name="_Toc449612136"/>
      <w:r w:rsidRPr="00D67233">
        <w:t xml:space="preserve">Załącznik nr </w:t>
      </w:r>
      <w:r w:rsidR="005441DC">
        <w:t>4</w:t>
      </w:r>
      <w:r w:rsidRPr="00D67233">
        <w:t xml:space="preserve"> do SIWZ</w:t>
      </w:r>
      <w:bookmarkEnd w:id="58"/>
      <w:bookmarkEnd w:id="59"/>
    </w:p>
    <w:p w:rsidR="00CA3F1C" w:rsidRDefault="00CA3F1C" w:rsidP="00CA3F1C"/>
    <w:p w:rsidR="00CA3F1C" w:rsidRDefault="00CA3F1C" w:rsidP="00CA3F1C"/>
    <w:p w:rsidR="00CA3F1C" w:rsidRPr="00D67233" w:rsidRDefault="00CA3F1C" w:rsidP="00CA3F1C">
      <w:pPr>
        <w:widowControl w:val="0"/>
        <w:autoSpaceDE w:val="0"/>
        <w:autoSpaceDN w:val="0"/>
        <w:adjustRightInd w:val="0"/>
        <w:spacing w:line="360" w:lineRule="exact"/>
        <w:ind w:right="72"/>
        <w:jc w:val="both"/>
      </w:pPr>
      <w:r w:rsidRPr="00D67233">
        <w:t>...........................................</w:t>
      </w:r>
    </w:p>
    <w:p w:rsidR="00CA3F1C" w:rsidRPr="00EE017A" w:rsidRDefault="00CA3F1C" w:rsidP="00CA3F1C">
      <w:pPr>
        <w:jc w:val="both"/>
        <w:rPr>
          <w:sz w:val="20"/>
          <w:szCs w:val="20"/>
        </w:rPr>
      </w:pPr>
      <w:r w:rsidRPr="00EE017A">
        <w:rPr>
          <w:sz w:val="20"/>
          <w:szCs w:val="20"/>
        </w:rPr>
        <w:t>Pieczątka firmowa Wykonawcy</w:t>
      </w:r>
    </w:p>
    <w:p w:rsidR="00CA3F1C" w:rsidRPr="00EE017A" w:rsidRDefault="00CA3F1C" w:rsidP="00CA3F1C">
      <w:pPr>
        <w:jc w:val="both"/>
        <w:rPr>
          <w:sz w:val="20"/>
          <w:szCs w:val="20"/>
        </w:rPr>
      </w:pPr>
      <w:r w:rsidRPr="00EE017A">
        <w:rPr>
          <w:sz w:val="20"/>
          <w:szCs w:val="20"/>
        </w:rPr>
        <w:t>/Imię i Nazwisko Wykonawcy</w:t>
      </w:r>
    </w:p>
    <w:p w:rsidR="00CA3F1C" w:rsidRDefault="00CA3F1C" w:rsidP="00CA3F1C">
      <w:pPr>
        <w:jc w:val="both"/>
      </w:pPr>
    </w:p>
    <w:p w:rsidR="00CA3F1C" w:rsidRPr="00D67233" w:rsidRDefault="00CA3F1C" w:rsidP="00CA3F1C">
      <w:pPr>
        <w:jc w:val="both"/>
      </w:pPr>
    </w:p>
    <w:p w:rsidR="00CA3F1C" w:rsidRDefault="00CA3F1C" w:rsidP="00CA3F1C">
      <w:pPr>
        <w:pStyle w:val="Styl"/>
        <w:spacing w:line="360" w:lineRule="exact"/>
        <w:ind w:right="72"/>
        <w:jc w:val="center"/>
        <w:rPr>
          <w:rFonts w:ascii="Times New Roman" w:hAnsi="Times New Roman" w:cs="Times New Roman"/>
          <w:b/>
          <w:bCs/>
          <w:u w:val="single"/>
        </w:rPr>
      </w:pPr>
      <w:r w:rsidRPr="00A163B4">
        <w:rPr>
          <w:rFonts w:ascii="Times New Roman" w:hAnsi="Times New Roman" w:cs="Times New Roman"/>
          <w:b/>
          <w:bCs/>
          <w:u w:val="single"/>
        </w:rPr>
        <w:t>OŚWIADCZENIE</w:t>
      </w:r>
      <w:r>
        <w:rPr>
          <w:rFonts w:ascii="Times New Roman" w:hAnsi="Times New Roman" w:cs="Times New Roman"/>
          <w:b/>
          <w:bCs/>
          <w:u w:val="single"/>
        </w:rPr>
        <w:t xml:space="preserve"> </w:t>
      </w:r>
    </w:p>
    <w:p w:rsidR="00CA3F1C" w:rsidRDefault="00CA3F1C" w:rsidP="00CA3F1C">
      <w:pPr>
        <w:pStyle w:val="Styl"/>
        <w:spacing w:line="360" w:lineRule="exact"/>
        <w:ind w:right="72"/>
        <w:jc w:val="center"/>
        <w:rPr>
          <w:rFonts w:ascii="Times New Roman" w:hAnsi="Times New Roman" w:cs="Times New Roman"/>
          <w:b/>
          <w:bCs/>
          <w:w w:val="106"/>
        </w:rPr>
      </w:pPr>
      <w:r>
        <w:rPr>
          <w:rFonts w:ascii="Times New Roman" w:hAnsi="Times New Roman" w:cs="Times New Roman"/>
          <w:b/>
          <w:bCs/>
          <w:w w:val="106"/>
        </w:rPr>
        <w:t>z art.24 ust.2 pkt 5)</w:t>
      </w:r>
    </w:p>
    <w:p w:rsidR="00CA3F1C" w:rsidRPr="00A163B4" w:rsidRDefault="00CA3F1C" w:rsidP="00CA3F1C">
      <w:pPr>
        <w:pStyle w:val="Styl"/>
        <w:spacing w:line="360" w:lineRule="exact"/>
        <w:ind w:right="72"/>
        <w:jc w:val="center"/>
        <w:rPr>
          <w:rFonts w:ascii="Times New Roman" w:hAnsi="Times New Roman" w:cs="Times New Roman"/>
          <w:b/>
          <w:bCs/>
          <w:w w:val="106"/>
        </w:rPr>
      </w:pPr>
    </w:p>
    <w:p w:rsidR="00CA3F1C" w:rsidRDefault="00CA3F1C" w:rsidP="00CA3F1C">
      <w:pPr>
        <w:pStyle w:val="Styl"/>
        <w:spacing w:line="360" w:lineRule="exact"/>
        <w:ind w:right="72"/>
        <w:jc w:val="both"/>
        <w:rPr>
          <w:rFonts w:ascii="Times New Roman" w:hAnsi="Times New Roman" w:cs="Times New Roman"/>
        </w:rPr>
      </w:pPr>
      <w:r>
        <w:rPr>
          <w:rFonts w:ascii="Times New Roman" w:hAnsi="Times New Roman" w:cs="Times New Roman"/>
        </w:rPr>
        <w:t xml:space="preserve">Przystępując do udziału w postępowaniu o udzielenie zamówienia publicznego w trybie przetargu nieograniczonego na </w:t>
      </w:r>
      <w:r w:rsidRPr="00B843D9">
        <w:rPr>
          <w:rFonts w:ascii="Times New Roman" w:hAnsi="Times New Roman" w:cs="Times New Roman"/>
          <w:b/>
        </w:rPr>
        <w:t>„</w:t>
      </w:r>
      <w:r w:rsidR="00307E60" w:rsidRPr="00307E60">
        <w:rPr>
          <w:rFonts w:ascii="Times New Roman" w:hAnsi="Times New Roman" w:cs="Times New Roman"/>
          <w:b/>
        </w:rPr>
        <w:t>Wykonania projektu oraz instalacji wymiennika centralnego ogrzewania na hali 6 GIG Katowice</w:t>
      </w:r>
      <w:r w:rsidRPr="00B843D9">
        <w:rPr>
          <w:rFonts w:ascii="Times New Roman" w:hAnsi="Times New Roman" w:cs="Times New Roman"/>
          <w:b/>
        </w:rPr>
        <w:t>”</w:t>
      </w:r>
      <w:r>
        <w:rPr>
          <w:rFonts w:ascii="Times New Roman" w:hAnsi="Times New Roman" w:cs="Times New Roman"/>
        </w:rPr>
        <w:t xml:space="preserve"> oświadczamy, że: </w:t>
      </w:r>
    </w:p>
    <w:p w:rsidR="00CA3F1C" w:rsidRDefault="00CA3F1C" w:rsidP="00CA3F1C">
      <w:pPr>
        <w:pStyle w:val="Styl"/>
        <w:spacing w:line="360" w:lineRule="exact"/>
        <w:ind w:right="72"/>
        <w:jc w:val="both"/>
        <w:rPr>
          <w:rFonts w:ascii="Times New Roman" w:hAnsi="Times New Roman" w:cs="Times New Roman"/>
        </w:rPr>
      </w:pPr>
    </w:p>
    <w:p w:rsidR="00CA3F1C" w:rsidRPr="00B04D77" w:rsidRDefault="00CA3F1C" w:rsidP="00CA3F1C">
      <w:pPr>
        <w:pStyle w:val="Styl"/>
        <w:spacing w:before="120" w:after="120" w:line="360" w:lineRule="exact"/>
        <w:ind w:right="74"/>
        <w:jc w:val="center"/>
        <w:rPr>
          <w:rFonts w:ascii="Times New Roman" w:hAnsi="Times New Roman" w:cs="Times New Roman"/>
          <w:sz w:val="28"/>
          <w:szCs w:val="28"/>
        </w:rPr>
      </w:pPr>
      <w:r w:rsidRPr="00B04D77">
        <w:rPr>
          <w:rFonts w:ascii="Times New Roman" w:hAnsi="Times New Roman" w:cs="Times New Roman"/>
          <w:b/>
          <w:sz w:val="28"/>
          <w:szCs w:val="28"/>
        </w:rPr>
        <w:t>nie</w:t>
      </w:r>
      <w:r w:rsidRPr="00B04D77">
        <w:rPr>
          <w:rFonts w:ascii="Times New Roman" w:hAnsi="Times New Roman" w:cs="Times New Roman"/>
          <w:sz w:val="28"/>
          <w:szCs w:val="28"/>
        </w:rPr>
        <w:t xml:space="preserve"> </w:t>
      </w:r>
      <w:r w:rsidRPr="00B04D77">
        <w:rPr>
          <w:rFonts w:ascii="Times New Roman" w:hAnsi="Times New Roman" w:cs="Times New Roman"/>
          <w:b/>
          <w:sz w:val="28"/>
          <w:szCs w:val="28"/>
        </w:rPr>
        <w:t>należymy/należymy</w:t>
      </w:r>
      <w:r w:rsidRPr="007D7715">
        <w:rPr>
          <w:rFonts w:ascii="Times New Roman" w:hAnsi="Times New Roman" w:cs="Times New Roman"/>
          <w:b/>
          <w:sz w:val="44"/>
          <w:szCs w:val="44"/>
          <w:vertAlign w:val="superscript"/>
        </w:rPr>
        <w:t>*</w:t>
      </w:r>
    </w:p>
    <w:p w:rsidR="00CA3F1C" w:rsidRDefault="00CA3F1C" w:rsidP="00CA3F1C">
      <w:pPr>
        <w:pStyle w:val="Styl"/>
        <w:spacing w:line="360" w:lineRule="exact"/>
        <w:ind w:right="72"/>
        <w:jc w:val="both"/>
        <w:rPr>
          <w:rFonts w:ascii="Times New Roman" w:hAnsi="Times New Roman" w:cs="Times New Roman"/>
        </w:rPr>
      </w:pPr>
    </w:p>
    <w:p w:rsidR="00CA3F1C" w:rsidRPr="006E46AB" w:rsidRDefault="00CA3F1C" w:rsidP="00CA3F1C">
      <w:pPr>
        <w:pStyle w:val="Styl"/>
        <w:spacing w:line="360" w:lineRule="exact"/>
        <w:ind w:right="72"/>
        <w:jc w:val="both"/>
        <w:rPr>
          <w:rFonts w:ascii="Times New Roman" w:hAnsi="Times New Roman" w:cs="Times New Roman"/>
          <w:b/>
          <w:u w:val="single"/>
        </w:rPr>
      </w:pPr>
      <w:r>
        <w:rPr>
          <w:rFonts w:ascii="Times New Roman" w:hAnsi="Times New Roman" w:cs="Times New Roman"/>
        </w:rPr>
        <w:t>do grupy kapitałowej o której mowa w art. 24 ust. 2 pkt 5) ustawy Prawo zamówień publicznych.</w:t>
      </w:r>
    </w:p>
    <w:p w:rsidR="00CA3F1C" w:rsidRDefault="00CA3F1C" w:rsidP="00CA3F1C">
      <w:pPr>
        <w:pStyle w:val="Styl"/>
        <w:spacing w:line="360" w:lineRule="exact"/>
        <w:ind w:right="72"/>
        <w:jc w:val="both"/>
        <w:rPr>
          <w:rFonts w:ascii="Times New Roman" w:hAnsi="Times New Roman" w:cs="Times New Roman"/>
        </w:rPr>
      </w:pPr>
    </w:p>
    <w:p w:rsidR="00CA3F1C" w:rsidRDefault="00CA3F1C" w:rsidP="00CA3F1C">
      <w:pPr>
        <w:pStyle w:val="Styl"/>
        <w:spacing w:line="360" w:lineRule="exact"/>
        <w:ind w:right="72"/>
        <w:jc w:val="both"/>
        <w:rPr>
          <w:rFonts w:ascii="Times New Roman" w:hAnsi="Times New Roman" w:cs="Times New Roman"/>
        </w:rPr>
      </w:pPr>
    </w:p>
    <w:p w:rsidR="00CA3F1C" w:rsidRPr="00D67233" w:rsidRDefault="00CA3F1C" w:rsidP="00CA3F1C">
      <w:pPr>
        <w:widowControl w:val="0"/>
        <w:autoSpaceDE w:val="0"/>
        <w:autoSpaceDN w:val="0"/>
        <w:adjustRightInd w:val="0"/>
        <w:spacing w:line="360" w:lineRule="exact"/>
        <w:ind w:right="72"/>
        <w:jc w:val="both"/>
        <w:rPr>
          <w:b/>
          <w:u w:val="single"/>
        </w:rPr>
      </w:pPr>
    </w:p>
    <w:p w:rsidR="00CA3F1C" w:rsidRPr="00D67233" w:rsidRDefault="00CA3F1C" w:rsidP="00CA3F1C">
      <w:pPr>
        <w:widowControl w:val="0"/>
        <w:autoSpaceDE w:val="0"/>
        <w:autoSpaceDN w:val="0"/>
        <w:adjustRightInd w:val="0"/>
        <w:spacing w:line="360" w:lineRule="exact"/>
        <w:ind w:right="72"/>
        <w:jc w:val="both"/>
      </w:pPr>
    </w:p>
    <w:p w:rsidR="00CA3F1C" w:rsidRPr="00D67233" w:rsidRDefault="00CA3F1C" w:rsidP="00CA3F1C">
      <w:pPr>
        <w:widowControl w:val="0"/>
        <w:autoSpaceDE w:val="0"/>
        <w:autoSpaceDN w:val="0"/>
        <w:adjustRightInd w:val="0"/>
        <w:spacing w:line="360" w:lineRule="exact"/>
        <w:ind w:right="72"/>
        <w:jc w:val="both"/>
      </w:pPr>
    </w:p>
    <w:p w:rsidR="00CA3F1C" w:rsidRPr="00D67233" w:rsidRDefault="00CA3F1C" w:rsidP="00CA3F1C">
      <w:pPr>
        <w:widowControl w:val="0"/>
        <w:autoSpaceDE w:val="0"/>
        <w:autoSpaceDN w:val="0"/>
        <w:adjustRightInd w:val="0"/>
        <w:spacing w:line="360" w:lineRule="exact"/>
        <w:ind w:right="72"/>
        <w:jc w:val="both"/>
      </w:pPr>
    </w:p>
    <w:p w:rsidR="00CA3F1C" w:rsidRPr="00D67233" w:rsidRDefault="00CA3F1C" w:rsidP="00CA3F1C">
      <w:pPr>
        <w:widowControl w:val="0"/>
        <w:autoSpaceDE w:val="0"/>
        <w:autoSpaceDN w:val="0"/>
        <w:adjustRightInd w:val="0"/>
        <w:spacing w:line="360" w:lineRule="exact"/>
        <w:ind w:right="72"/>
        <w:jc w:val="both"/>
      </w:pPr>
    </w:p>
    <w:p w:rsidR="00CA3F1C" w:rsidRPr="00D67233" w:rsidRDefault="00CA3F1C" w:rsidP="00CA3F1C">
      <w:pPr>
        <w:widowControl w:val="0"/>
        <w:autoSpaceDE w:val="0"/>
        <w:autoSpaceDN w:val="0"/>
        <w:adjustRightInd w:val="0"/>
        <w:spacing w:line="360" w:lineRule="exact"/>
        <w:ind w:right="72"/>
        <w:jc w:val="both"/>
      </w:pPr>
    </w:p>
    <w:p w:rsidR="00CA3F1C" w:rsidRPr="00D67233" w:rsidRDefault="00CA3F1C" w:rsidP="00CA3F1C">
      <w:pPr>
        <w:widowControl w:val="0"/>
        <w:tabs>
          <w:tab w:val="left" w:pos="10"/>
          <w:tab w:val="left" w:leader="dot" w:pos="3533"/>
          <w:tab w:val="left" w:pos="5103"/>
        </w:tabs>
        <w:autoSpaceDE w:val="0"/>
        <w:autoSpaceDN w:val="0"/>
        <w:adjustRightInd w:val="0"/>
        <w:spacing w:line="360" w:lineRule="exact"/>
        <w:ind w:right="72"/>
        <w:jc w:val="both"/>
      </w:pPr>
      <w:r w:rsidRPr="00D67233">
        <w:t>................................... , dnia ...................</w:t>
      </w:r>
      <w:r w:rsidRPr="00D67233">
        <w:tab/>
        <w:t>................................................................</w:t>
      </w:r>
    </w:p>
    <w:p w:rsidR="00CA3F1C" w:rsidRPr="00D67233" w:rsidRDefault="00CA3F1C" w:rsidP="00CA3F1C">
      <w:pPr>
        <w:widowControl w:val="0"/>
        <w:autoSpaceDE w:val="0"/>
        <w:autoSpaceDN w:val="0"/>
        <w:adjustRightInd w:val="0"/>
        <w:ind w:left="5220" w:right="74"/>
        <w:jc w:val="both"/>
        <w:rPr>
          <w:sz w:val="20"/>
          <w:szCs w:val="20"/>
        </w:rPr>
      </w:pPr>
      <w:r w:rsidRPr="00D67233">
        <w:rPr>
          <w:sz w:val="20"/>
          <w:szCs w:val="20"/>
        </w:rPr>
        <w:t>Podpis osoby uprawnionej do reprezentowania Wykonawcy</w:t>
      </w:r>
    </w:p>
    <w:p w:rsidR="00CA3F1C" w:rsidRPr="00D67233" w:rsidRDefault="00CA3F1C" w:rsidP="00CA3F1C">
      <w:pPr>
        <w:spacing w:line="320" w:lineRule="exact"/>
      </w:pPr>
    </w:p>
    <w:p w:rsidR="00CA3F1C" w:rsidRPr="00D67233" w:rsidRDefault="00CA3F1C" w:rsidP="00CA3F1C">
      <w:pPr>
        <w:spacing w:line="320" w:lineRule="exact"/>
      </w:pPr>
    </w:p>
    <w:p w:rsidR="00CA3F1C" w:rsidRPr="00D67233" w:rsidRDefault="00CA3F1C" w:rsidP="00CA3F1C">
      <w:pPr>
        <w:spacing w:line="320" w:lineRule="exact"/>
        <w:jc w:val="both"/>
        <w:rPr>
          <w:b/>
        </w:rPr>
        <w:sectPr w:rsidR="00CA3F1C" w:rsidRPr="00D67233" w:rsidSect="003A4A98">
          <w:pgSz w:w="11906" w:h="16838"/>
          <w:pgMar w:top="1418" w:right="1418" w:bottom="1418" w:left="1418" w:header="709" w:footer="709" w:gutter="0"/>
          <w:cols w:space="708"/>
          <w:docGrid w:linePitch="360"/>
        </w:sectPr>
      </w:pPr>
      <w:r w:rsidRPr="00D67233">
        <w:rPr>
          <w:b/>
          <w:vertAlign w:val="superscript"/>
        </w:rPr>
        <w:t>*</w:t>
      </w:r>
      <w:r w:rsidRPr="00D67233">
        <w:rPr>
          <w:b/>
        </w:rPr>
        <w:t xml:space="preserve"> niepotrzebne skreślić - w przypadku przynależności do grupy kapitałowej wykonawca dołączy do oferty listę podmiotów należących do tej samej grupy kapitałowej.</w:t>
      </w:r>
    </w:p>
    <w:p w:rsidR="00CA3F1C" w:rsidRDefault="00CA3F1C" w:rsidP="00CA3F1C">
      <w:pPr>
        <w:pStyle w:val="Nagwek2"/>
        <w:numPr>
          <w:ilvl w:val="0"/>
          <w:numId w:val="0"/>
        </w:numPr>
        <w:jc w:val="right"/>
      </w:pPr>
      <w:bookmarkStart w:id="60" w:name="_Toc449612137"/>
      <w:r w:rsidRPr="00D67233">
        <w:t xml:space="preserve">Załącznik nr </w:t>
      </w:r>
      <w:r w:rsidR="00C13ACC">
        <w:t>5</w:t>
      </w:r>
      <w:r w:rsidRPr="00D67233">
        <w:t xml:space="preserve"> do SIWZ</w:t>
      </w:r>
      <w:bookmarkEnd w:id="60"/>
    </w:p>
    <w:p w:rsidR="00CA3F1C" w:rsidRDefault="00CA3F1C" w:rsidP="00CA3F1C"/>
    <w:p w:rsidR="00CA3F1C" w:rsidRPr="00CA3F1C" w:rsidRDefault="00CA3F1C" w:rsidP="00CA3F1C"/>
    <w:p w:rsidR="00D67233" w:rsidRPr="00D67233" w:rsidRDefault="00D67233" w:rsidP="00D67233">
      <w:pPr>
        <w:widowControl w:val="0"/>
        <w:autoSpaceDE w:val="0"/>
        <w:autoSpaceDN w:val="0"/>
        <w:adjustRightInd w:val="0"/>
        <w:spacing w:line="360" w:lineRule="exact"/>
        <w:ind w:right="72"/>
        <w:jc w:val="both"/>
      </w:pPr>
      <w:r w:rsidRPr="00D67233">
        <w:t>...........................................</w:t>
      </w:r>
    </w:p>
    <w:p w:rsidR="00D67233" w:rsidRPr="00D67233" w:rsidRDefault="00D67233" w:rsidP="00D67233">
      <w:pPr>
        <w:jc w:val="both"/>
        <w:rPr>
          <w:sz w:val="20"/>
          <w:szCs w:val="20"/>
        </w:rPr>
      </w:pPr>
      <w:r w:rsidRPr="00D67233">
        <w:rPr>
          <w:sz w:val="20"/>
          <w:szCs w:val="20"/>
        </w:rPr>
        <w:t>Pieczątka firmowa Wykonawcy</w:t>
      </w:r>
    </w:p>
    <w:p w:rsidR="00D67233" w:rsidRPr="00D67233" w:rsidRDefault="00D67233" w:rsidP="00D67233">
      <w:pPr>
        <w:jc w:val="both"/>
        <w:rPr>
          <w:sz w:val="20"/>
          <w:szCs w:val="20"/>
        </w:rPr>
      </w:pPr>
      <w:r w:rsidRPr="00D67233">
        <w:rPr>
          <w:sz w:val="20"/>
          <w:szCs w:val="20"/>
        </w:rPr>
        <w:t>/Imię i Nazwisko Wykonawcy</w:t>
      </w:r>
    </w:p>
    <w:p w:rsidR="00D67233" w:rsidRPr="00D67233" w:rsidRDefault="00D67233" w:rsidP="00D67233">
      <w:pPr>
        <w:widowControl w:val="0"/>
        <w:autoSpaceDE w:val="0"/>
        <w:autoSpaceDN w:val="0"/>
        <w:adjustRightInd w:val="0"/>
        <w:spacing w:line="360" w:lineRule="exact"/>
        <w:ind w:right="72"/>
        <w:jc w:val="both"/>
        <w:rPr>
          <w:b/>
          <w:bCs/>
          <w:sz w:val="20"/>
          <w:szCs w:val="20"/>
          <w:u w:val="single"/>
        </w:rPr>
      </w:pPr>
    </w:p>
    <w:p w:rsidR="0069396D" w:rsidRDefault="0069396D" w:rsidP="0069396D">
      <w:pPr>
        <w:spacing w:line="360" w:lineRule="exact"/>
        <w:jc w:val="center"/>
        <w:rPr>
          <w:rFonts w:eastAsiaTheme="minorHAnsi"/>
          <w:b/>
          <w:lang w:eastAsia="en-US"/>
        </w:rPr>
      </w:pPr>
      <w:r w:rsidRPr="0069396D">
        <w:rPr>
          <w:rFonts w:eastAsiaTheme="minorHAnsi"/>
          <w:b/>
          <w:lang w:eastAsia="en-US"/>
        </w:rPr>
        <w:t>Doświadczenie zawodowe - wykaz prac</w:t>
      </w:r>
      <w:r w:rsidR="0023386E">
        <w:rPr>
          <w:rFonts w:eastAsiaTheme="minorHAnsi"/>
          <w:b/>
          <w:lang w:eastAsia="en-US"/>
        </w:rPr>
        <w:t>/usług</w:t>
      </w:r>
    </w:p>
    <w:p w:rsidR="0069396D" w:rsidRPr="0069396D" w:rsidRDefault="0069396D" w:rsidP="0069396D">
      <w:pPr>
        <w:spacing w:line="360" w:lineRule="exact"/>
        <w:jc w:val="center"/>
        <w:rPr>
          <w:rFonts w:eastAsiaTheme="minorHAnsi"/>
          <w:b/>
          <w:lang w:eastAsia="en-US"/>
        </w:rPr>
      </w:pPr>
    </w:p>
    <w:p w:rsidR="00D67233" w:rsidRPr="002428C1" w:rsidRDefault="0023386E" w:rsidP="0069396D">
      <w:pPr>
        <w:widowControl w:val="0"/>
        <w:tabs>
          <w:tab w:val="left" w:pos="14"/>
          <w:tab w:val="left" w:leader="dot" w:pos="8851"/>
        </w:tabs>
        <w:autoSpaceDE w:val="0"/>
        <w:autoSpaceDN w:val="0"/>
        <w:adjustRightInd w:val="0"/>
        <w:spacing w:line="320" w:lineRule="exact"/>
        <w:ind w:right="74"/>
        <w:jc w:val="both"/>
      </w:pPr>
      <w:r w:rsidRPr="0023386E">
        <w:rPr>
          <w:rFonts w:eastAsiaTheme="minorHAnsi"/>
          <w:lang w:eastAsia="en-US"/>
        </w:rPr>
        <w:t>Składając ofertę w przetargu nieograniczonym na:</w:t>
      </w:r>
      <w:r w:rsidRPr="0023386E">
        <w:rPr>
          <w:rFonts w:eastAsiaTheme="minorHAnsi"/>
          <w:b/>
          <w:bCs/>
          <w:lang w:eastAsia="en-US"/>
        </w:rPr>
        <w:t xml:space="preserve"> „Wykonania projektu oraz instalacji wymiennika centralnego ogrzewania na hali 6 GIG Katowice”</w:t>
      </w:r>
      <w:r w:rsidRPr="0023386E">
        <w:rPr>
          <w:rFonts w:eastAsiaTheme="minorHAnsi"/>
          <w:lang w:eastAsia="en-US"/>
        </w:rPr>
        <w:t xml:space="preserve"> przedkładam/y poniższy wykaz, dla celów potwierdzenia spełnienia warunku udziału w postępowaniu, dotyczącego wiedzy i doświadczenia.</w:t>
      </w:r>
      <w:r w:rsidR="0069396D" w:rsidRPr="0069396D">
        <w:rPr>
          <w:rFonts w:eastAsiaTheme="minorHAnsi"/>
          <w:lang w:eastAsia="en-US"/>
        </w:rPr>
        <w:t>.</w:t>
      </w:r>
    </w:p>
    <w:p w:rsidR="00D67233" w:rsidRPr="00D67233" w:rsidRDefault="00D67233" w:rsidP="00D67233">
      <w:pPr>
        <w:shd w:val="clear" w:color="auto" w:fill="FFFFFF"/>
        <w:spacing w:line="280" w:lineRule="exact"/>
        <w:rPr>
          <w:sz w:val="16"/>
          <w:szCs w:val="16"/>
        </w:rPr>
      </w:pPr>
    </w:p>
    <w:tbl>
      <w:tblPr>
        <w:tblW w:w="991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27"/>
        <w:gridCol w:w="2761"/>
        <w:gridCol w:w="2762"/>
        <w:gridCol w:w="1982"/>
        <w:gridCol w:w="1982"/>
      </w:tblGrid>
      <w:tr w:rsidR="00C13ACC" w:rsidRPr="003039F1" w:rsidTr="0025252B">
        <w:trPr>
          <w:trHeight w:val="1308"/>
          <w:jc w:val="center"/>
        </w:trPr>
        <w:tc>
          <w:tcPr>
            <w:tcW w:w="427" w:type="dxa"/>
            <w:tcBorders>
              <w:top w:val="double" w:sz="4" w:space="0" w:color="auto"/>
              <w:left w:val="double" w:sz="4" w:space="0" w:color="auto"/>
              <w:bottom w:val="double" w:sz="6" w:space="0" w:color="auto"/>
              <w:right w:val="single" w:sz="6" w:space="0" w:color="auto"/>
            </w:tcBorders>
            <w:vAlign w:val="center"/>
          </w:tcPr>
          <w:p w:rsidR="00C13ACC" w:rsidRPr="003039F1" w:rsidRDefault="00C13ACC" w:rsidP="0025252B">
            <w:pPr>
              <w:shd w:val="clear" w:color="auto" w:fill="FFFFFF"/>
              <w:spacing w:line="360" w:lineRule="auto"/>
              <w:jc w:val="center"/>
              <w:rPr>
                <w:sz w:val="18"/>
              </w:rPr>
            </w:pPr>
            <w:r w:rsidRPr="003039F1">
              <w:rPr>
                <w:sz w:val="18"/>
              </w:rPr>
              <w:t>Lp.</w:t>
            </w:r>
          </w:p>
        </w:tc>
        <w:tc>
          <w:tcPr>
            <w:tcW w:w="2761" w:type="dxa"/>
            <w:tcBorders>
              <w:top w:val="double" w:sz="4" w:space="0" w:color="auto"/>
              <w:left w:val="single" w:sz="6" w:space="0" w:color="auto"/>
              <w:bottom w:val="double" w:sz="6" w:space="0" w:color="auto"/>
              <w:right w:val="single" w:sz="6" w:space="0" w:color="auto"/>
            </w:tcBorders>
            <w:vAlign w:val="center"/>
          </w:tcPr>
          <w:p w:rsidR="00C13ACC" w:rsidRPr="003039F1" w:rsidRDefault="00C13ACC" w:rsidP="0025252B">
            <w:pPr>
              <w:shd w:val="clear" w:color="auto" w:fill="FFFFFF"/>
              <w:spacing w:line="360" w:lineRule="auto"/>
              <w:ind w:left="-5" w:hanging="41"/>
              <w:jc w:val="center"/>
              <w:rPr>
                <w:sz w:val="18"/>
              </w:rPr>
            </w:pPr>
            <w:r w:rsidRPr="003039F1">
              <w:rPr>
                <w:sz w:val="18"/>
              </w:rPr>
              <w:t>Zamawiający</w:t>
            </w:r>
          </w:p>
        </w:tc>
        <w:tc>
          <w:tcPr>
            <w:tcW w:w="2762" w:type="dxa"/>
            <w:tcBorders>
              <w:top w:val="double" w:sz="4" w:space="0" w:color="auto"/>
              <w:left w:val="single" w:sz="6" w:space="0" w:color="auto"/>
              <w:bottom w:val="double" w:sz="6" w:space="0" w:color="auto"/>
              <w:right w:val="single" w:sz="6" w:space="0" w:color="auto"/>
            </w:tcBorders>
            <w:vAlign w:val="center"/>
          </w:tcPr>
          <w:p w:rsidR="00C13ACC" w:rsidRPr="003039F1" w:rsidRDefault="00C13ACC" w:rsidP="0025252B">
            <w:pPr>
              <w:shd w:val="clear" w:color="auto" w:fill="FFFFFF"/>
              <w:jc w:val="center"/>
              <w:rPr>
                <w:sz w:val="16"/>
                <w:szCs w:val="16"/>
              </w:rPr>
            </w:pPr>
          </w:p>
          <w:p w:rsidR="00C13ACC" w:rsidRPr="003039F1" w:rsidRDefault="00C13ACC" w:rsidP="0023386E">
            <w:pPr>
              <w:shd w:val="clear" w:color="auto" w:fill="FFFFFF"/>
              <w:spacing w:line="360" w:lineRule="auto"/>
              <w:jc w:val="center"/>
              <w:rPr>
                <w:sz w:val="18"/>
              </w:rPr>
            </w:pPr>
            <w:r w:rsidRPr="003039F1">
              <w:rPr>
                <w:sz w:val="18"/>
              </w:rPr>
              <w:t xml:space="preserve">Wykaz </w:t>
            </w:r>
            <w:r w:rsidR="0023386E">
              <w:rPr>
                <w:sz w:val="18"/>
              </w:rPr>
              <w:t>prac/usług</w:t>
            </w:r>
            <w:r w:rsidRPr="003039F1">
              <w:rPr>
                <w:sz w:val="18"/>
              </w:rPr>
              <w:t xml:space="preserve"> potwierdzających spełnienie warunków udziału w postępowaniu określonych w SIWZ</w:t>
            </w:r>
          </w:p>
        </w:tc>
        <w:tc>
          <w:tcPr>
            <w:tcW w:w="1982" w:type="dxa"/>
            <w:tcBorders>
              <w:top w:val="double" w:sz="4" w:space="0" w:color="auto"/>
              <w:left w:val="single" w:sz="6" w:space="0" w:color="auto"/>
              <w:bottom w:val="double" w:sz="6" w:space="0" w:color="auto"/>
              <w:right w:val="single" w:sz="4" w:space="0" w:color="auto"/>
            </w:tcBorders>
            <w:vAlign w:val="center"/>
          </w:tcPr>
          <w:p w:rsidR="00C13ACC" w:rsidRPr="003039F1" w:rsidRDefault="00C13ACC" w:rsidP="0025252B">
            <w:pPr>
              <w:shd w:val="clear" w:color="auto" w:fill="FFFFFF"/>
              <w:spacing w:line="360" w:lineRule="auto"/>
              <w:jc w:val="center"/>
              <w:rPr>
                <w:sz w:val="18"/>
              </w:rPr>
            </w:pPr>
            <w:r w:rsidRPr="003039F1">
              <w:rPr>
                <w:sz w:val="18"/>
              </w:rPr>
              <w:t xml:space="preserve">Wartość </w:t>
            </w:r>
            <w:r w:rsidR="0023386E">
              <w:rPr>
                <w:sz w:val="18"/>
              </w:rPr>
              <w:t>prac/usług</w:t>
            </w:r>
          </w:p>
          <w:p w:rsidR="00C13ACC" w:rsidRPr="003039F1" w:rsidRDefault="007C3818" w:rsidP="007C3818">
            <w:pPr>
              <w:shd w:val="clear" w:color="auto" w:fill="FFFFFF"/>
              <w:spacing w:line="360" w:lineRule="auto"/>
              <w:jc w:val="center"/>
              <w:rPr>
                <w:sz w:val="18"/>
              </w:rPr>
            </w:pPr>
            <w:r>
              <w:rPr>
                <w:sz w:val="18"/>
              </w:rPr>
              <w:t>(netto)</w:t>
            </w:r>
            <w:r w:rsidR="00C13ACC" w:rsidRPr="003039F1">
              <w:rPr>
                <w:sz w:val="18"/>
              </w:rPr>
              <w:t xml:space="preserve">, które wykonywał Wykonawca </w:t>
            </w:r>
          </w:p>
        </w:tc>
        <w:tc>
          <w:tcPr>
            <w:tcW w:w="1982" w:type="dxa"/>
            <w:tcBorders>
              <w:top w:val="double" w:sz="4" w:space="0" w:color="auto"/>
              <w:left w:val="single" w:sz="4" w:space="0" w:color="auto"/>
              <w:bottom w:val="double" w:sz="6" w:space="0" w:color="auto"/>
              <w:right w:val="single" w:sz="6" w:space="0" w:color="auto"/>
            </w:tcBorders>
            <w:vAlign w:val="center"/>
          </w:tcPr>
          <w:p w:rsidR="00C13ACC" w:rsidRPr="003039F1" w:rsidRDefault="00C13ACC" w:rsidP="0023386E">
            <w:pPr>
              <w:shd w:val="clear" w:color="auto" w:fill="FFFFFF"/>
              <w:spacing w:line="360" w:lineRule="auto"/>
              <w:jc w:val="center"/>
              <w:rPr>
                <w:sz w:val="18"/>
              </w:rPr>
            </w:pPr>
            <w:r w:rsidRPr="003039F1">
              <w:rPr>
                <w:sz w:val="18"/>
              </w:rPr>
              <w:t xml:space="preserve">Data wykonania </w:t>
            </w:r>
            <w:r w:rsidR="0023386E">
              <w:rPr>
                <w:sz w:val="18"/>
              </w:rPr>
              <w:t>prac/usług</w:t>
            </w:r>
          </w:p>
        </w:tc>
      </w:tr>
      <w:tr w:rsidR="00C13ACC" w:rsidRPr="003039F1" w:rsidTr="0025252B">
        <w:trPr>
          <w:trHeight w:val="851"/>
          <w:jc w:val="center"/>
        </w:trPr>
        <w:tc>
          <w:tcPr>
            <w:tcW w:w="427" w:type="dxa"/>
            <w:tcBorders>
              <w:top w:val="nil"/>
              <w:left w:val="double" w:sz="4" w:space="0" w:color="auto"/>
              <w:bottom w:val="single" w:sz="6" w:space="0" w:color="auto"/>
              <w:right w:val="single" w:sz="6" w:space="0" w:color="auto"/>
            </w:tcBorders>
            <w:vAlign w:val="center"/>
          </w:tcPr>
          <w:p w:rsidR="00C13ACC" w:rsidRPr="003039F1" w:rsidRDefault="00C13ACC" w:rsidP="0025252B">
            <w:pPr>
              <w:shd w:val="clear" w:color="auto" w:fill="FFFFFF"/>
              <w:spacing w:line="360" w:lineRule="auto"/>
            </w:pPr>
          </w:p>
        </w:tc>
        <w:tc>
          <w:tcPr>
            <w:tcW w:w="2761" w:type="dxa"/>
            <w:tcBorders>
              <w:top w:val="nil"/>
              <w:left w:val="single" w:sz="6" w:space="0" w:color="auto"/>
              <w:bottom w:val="single" w:sz="6" w:space="0" w:color="auto"/>
              <w:right w:val="single" w:sz="6" w:space="0" w:color="auto"/>
            </w:tcBorders>
            <w:vAlign w:val="center"/>
          </w:tcPr>
          <w:p w:rsidR="00C13ACC" w:rsidRPr="003039F1" w:rsidRDefault="00C13ACC" w:rsidP="0025252B">
            <w:pPr>
              <w:shd w:val="clear" w:color="auto" w:fill="FFFFFF"/>
              <w:spacing w:line="360" w:lineRule="auto"/>
            </w:pPr>
          </w:p>
        </w:tc>
        <w:tc>
          <w:tcPr>
            <w:tcW w:w="2762" w:type="dxa"/>
            <w:tcBorders>
              <w:top w:val="nil"/>
              <w:left w:val="single" w:sz="6" w:space="0" w:color="auto"/>
              <w:bottom w:val="single" w:sz="6" w:space="0" w:color="auto"/>
              <w:right w:val="single" w:sz="6" w:space="0" w:color="auto"/>
            </w:tcBorders>
            <w:vAlign w:val="center"/>
          </w:tcPr>
          <w:p w:rsidR="00C13ACC" w:rsidRPr="003039F1" w:rsidRDefault="00C13ACC" w:rsidP="0025252B">
            <w:pPr>
              <w:shd w:val="clear" w:color="auto" w:fill="FFFFFF"/>
              <w:spacing w:line="360" w:lineRule="auto"/>
            </w:pPr>
          </w:p>
        </w:tc>
        <w:tc>
          <w:tcPr>
            <w:tcW w:w="1982" w:type="dxa"/>
            <w:tcBorders>
              <w:top w:val="nil"/>
              <w:left w:val="single" w:sz="6" w:space="0" w:color="auto"/>
              <w:bottom w:val="single" w:sz="6" w:space="0" w:color="auto"/>
              <w:right w:val="single" w:sz="4" w:space="0" w:color="auto"/>
            </w:tcBorders>
            <w:vAlign w:val="center"/>
          </w:tcPr>
          <w:p w:rsidR="00C13ACC" w:rsidRPr="003039F1" w:rsidRDefault="00C13ACC" w:rsidP="0025252B">
            <w:pPr>
              <w:shd w:val="clear" w:color="auto" w:fill="FFFFFF"/>
              <w:spacing w:line="360" w:lineRule="auto"/>
            </w:pPr>
          </w:p>
        </w:tc>
        <w:tc>
          <w:tcPr>
            <w:tcW w:w="1982" w:type="dxa"/>
            <w:tcBorders>
              <w:top w:val="nil"/>
              <w:left w:val="single" w:sz="4" w:space="0" w:color="auto"/>
              <w:bottom w:val="single" w:sz="6" w:space="0" w:color="auto"/>
              <w:right w:val="single" w:sz="6" w:space="0" w:color="auto"/>
            </w:tcBorders>
            <w:vAlign w:val="center"/>
          </w:tcPr>
          <w:p w:rsidR="00C13ACC" w:rsidRPr="003039F1" w:rsidRDefault="00C13ACC" w:rsidP="0025252B">
            <w:pPr>
              <w:shd w:val="clear" w:color="auto" w:fill="FFFFFF"/>
              <w:spacing w:line="360" w:lineRule="auto"/>
            </w:pPr>
          </w:p>
        </w:tc>
      </w:tr>
      <w:tr w:rsidR="00C13ACC" w:rsidRPr="003039F1" w:rsidTr="0025252B">
        <w:trPr>
          <w:trHeight w:val="851"/>
          <w:jc w:val="center"/>
        </w:trPr>
        <w:tc>
          <w:tcPr>
            <w:tcW w:w="427" w:type="dxa"/>
            <w:tcBorders>
              <w:top w:val="nil"/>
              <w:left w:val="double" w:sz="4" w:space="0" w:color="auto"/>
              <w:bottom w:val="single" w:sz="4" w:space="0" w:color="auto"/>
              <w:right w:val="single" w:sz="6" w:space="0" w:color="auto"/>
            </w:tcBorders>
            <w:vAlign w:val="center"/>
          </w:tcPr>
          <w:p w:rsidR="00C13ACC" w:rsidRPr="003039F1" w:rsidRDefault="00C13ACC" w:rsidP="0025252B">
            <w:pPr>
              <w:shd w:val="clear" w:color="auto" w:fill="FFFFFF"/>
              <w:spacing w:line="360" w:lineRule="auto"/>
            </w:pPr>
          </w:p>
        </w:tc>
        <w:tc>
          <w:tcPr>
            <w:tcW w:w="2761" w:type="dxa"/>
            <w:tcBorders>
              <w:top w:val="nil"/>
              <w:left w:val="single" w:sz="6" w:space="0" w:color="auto"/>
              <w:bottom w:val="single" w:sz="4" w:space="0" w:color="auto"/>
              <w:right w:val="single" w:sz="6" w:space="0" w:color="auto"/>
            </w:tcBorders>
            <w:vAlign w:val="center"/>
          </w:tcPr>
          <w:p w:rsidR="00C13ACC" w:rsidRPr="003039F1" w:rsidRDefault="00C13ACC" w:rsidP="0025252B">
            <w:pPr>
              <w:shd w:val="clear" w:color="auto" w:fill="FFFFFF"/>
              <w:spacing w:line="360" w:lineRule="auto"/>
            </w:pPr>
          </w:p>
        </w:tc>
        <w:tc>
          <w:tcPr>
            <w:tcW w:w="2762" w:type="dxa"/>
            <w:tcBorders>
              <w:top w:val="nil"/>
              <w:left w:val="single" w:sz="6" w:space="0" w:color="auto"/>
              <w:bottom w:val="single" w:sz="4" w:space="0" w:color="auto"/>
              <w:right w:val="single" w:sz="6" w:space="0" w:color="auto"/>
            </w:tcBorders>
            <w:vAlign w:val="center"/>
          </w:tcPr>
          <w:p w:rsidR="00C13ACC" w:rsidRPr="003039F1" w:rsidRDefault="00C13ACC" w:rsidP="0025252B">
            <w:pPr>
              <w:shd w:val="clear" w:color="auto" w:fill="FFFFFF"/>
              <w:spacing w:line="360" w:lineRule="auto"/>
            </w:pPr>
          </w:p>
        </w:tc>
        <w:tc>
          <w:tcPr>
            <w:tcW w:w="1982" w:type="dxa"/>
            <w:tcBorders>
              <w:top w:val="nil"/>
              <w:left w:val="single" w:sz="6" w:space="0" w:color="auto"/>
              <w:bottom w:val="single" w:sz="4" w:space="0" w:color="auto"/>
              <w:right w:val="single" w:sz="4" w:space="0" w:color="auto"/>
            </w:tcBorders>
            <w:vAlign w:val="center"/>
          </w:tcPr>
          <w:p w:rsidR="00C13ACC" w:rsidRPr="003039F1" w:rsidRDefault="00C13ACC" w:rsidP="0025252B">
            <w:pPr>
              <w:shd w:val="clear" w:color="auto" w:fill="FFFFFF"/>
              <w:spacing w:line="360" w:lineRule="auto"/>
            </w:pPr>
          </w:p>
        </w:tc>
        <w:tc>
          <w:tcPr>
            <w:tcW w:w="1982" w:type="dxa"/>
            <w:tcBorders>
              <w:top w:val="nil"/>
              <w:left w:val="single" w:sz="4" w:space="0" w:color="auto"/>
              <w:bottom w:val="single" w:sz="4" w:space="0" w:color="auto"/>
              <w:right w:val="single" w:sz="6" w:space="0" w:color="auto"/>
            </w:tcBorders>
            <w:vAlign w:val="center"/>
          </w:tcPr>
          <w:p w:rsidR="00C13ACC" w:rsidRPr="003039F1" w:rsidRDefault="00C13ACC" w:rsidP="0025252B">
            <w:pPr>
              <w:shd w:val="clear" w:color="auto" w:fill="FFFFFF"/>
              <w:spacing w:line="360" w:lineRule="auto"/>
            </w:pPr>
          </w:p>
        </w:tc>
      </w:tr>
      <w:tr w:rsidR="00C13ACC" w:rsidRPr="003039F1" w:rsidTr="0025252B">
        <w:trPr>
          <w:trHeight w:val="851"/>
          <w:jc w:val="center"/>
        </w:trPr>
        <w:tc>
          <w:tcPr>
            <w:tcW w:w="427" w:type="dxa"/>
            <w:tcBorders>
              <w:top w:val="single" w:sz="4" w:space="0" w:color="auto"/>
              <w:left w:val="double" w:sz="4" w:space="0" w:color="auto"/>
              <w:bottom w:val="single" w:sz="6" w:space="0" w:color="auto"/>
              <w:right w:val="single" w:sz="6" w:space="0" w:color="auto"/>
            </w:tcBorders>
            <w:vAlign w:val="center"/>
          </w:tcPr>
          <w:p w:rsidR="00C13ACC" w:rsidRPr="003039F1" w:rsidRDefault="00C13ACC" w:rsidP="0025252B">
            <w:pPr>
              <w:shd w:val="clear" w:color="auto" w:fill="FFFFFF"/>
              <w:spacing w:line="360" w:lineRule="auto"/>
            </w:pPr>
          </w:p>
        </w:tc>
        <w:tc>
          <w:tcPr>
            <w:tcW w:w="2761" w:type="dxa"/>
            <w:tcBorders>
              <w:top w:val="single" w:sz="4" w:space="0" w:color="auto"/>
              <w:left w:val="single" w:sz="6" w:space="0" w:color="auto"/>
              <w:bottom w:val="single" w:sz="6" w:space="0" w:color="auto"/>
              <w:right w:val="single" w:sz="6" w:space="0" w:color="auto"/>
            </w:tcBorders>
            <w:vAlign w:val="center"/>
          </w:tcPr>
          <w:p w:rsidR="00C13ACC" w:rsidRPr="003039F1" w:rsidRDefault="00C13ACC" w:rsidP="0025252B">
            <w:pPr>
              <w:shd w:val="clear" w:color="auto" w:fill="FFFFFF"/>
              <w:spacing w:line="360" w:lineRule="auto"/>
            </w:pPr>
          </w:p>
        </w:tc>
        <w:tc>
          <w:tcPr>
            <w:tcW w:w="2762" w:type="dxa"/>
            <w:tcBorders>
              <w:top w:val="single" w:sz="4" w:space="0" w:color="auto"/>
              <w:left w:val="single" w:sz="6" w:space="0" w:color="auto"/>
              <w:bottom w:val="single" w:sz="6" w:space="0" w:color="auto"/>
              <w:right w:val="single" w:sz="6" w:space="0" w:color="auto"/>
            </w:tcBorders>
            <w:vAlign w:val="center"/>
          </w:tcPr>
          <w:p w:rsidR="00C13ACC" w:rsidRPr="003039F1" w:rsidRDefault="00C13ACC" w:rsidP="0025252B">
            <w:pPr>
              <w:shd w:val="clear" w:color="auto" w:fill="FFFFFF"/>
              <w:spacing w:line="360" w:lineRule="auto"/>
            </w:pPr>
          </w:p>
        </w:tc>
        <w:tc>
          <w:tcPr>
            <w:tcW w:w="1982" w:type="dxa"/>
            <w:tcBorders>
              <w:top w:val="single" w:sz="4" w:space="0" w:color="auto"/>
              <w:left w:val="single" w:sz="6" w:space="0" w:color="auto"/>
              <w:bottom w:val="single" w:sz="6" w:space="0" w:color="auto"/>
              <w:right w:val="single" w:sz="4" w:space="0" w:color="auto"/>
            </w:tcBorders>
            <w:vAlign w:val="center"/>
          </w:tcPr>
          <w:p w:rsidR="00C13ACC" w:rsidRPr="003039F1" w:rsidRDefault="00C13ACC" w:rsidP="0025252B">
            <w:pPr>
              <w:shd w:val="clear" w:color="auto" w:fill="FFFFFF"/>
              <w:spacing w:line="360" w:lineRule="auto"/>
            </w:pPr>
          </w:p>
        </w:tc>
        <w:tc>
          <w:tcPr>
            <w:tcW w:w="1982" w:type="dxa"/>
            <w:tcBorders>
              <w:top w:val="single" w:sz="4" w:space="0" w:color="auto"/>
              <w:left w:val="single" w:sz="4" w:space="0" w:color="auto"/>
              <w:bottom w:val="single" w:sz="6" w:space="0" w:color="auto"/>
              <w:right w:val="single" w:sz="6" w:space="0" w:color="auto"/>
            </w:tcBorders>
            <w:vAlign w:val="center"/>
          </w:tcPr>
          <w:p w:rsidR="00C13ACC" w:rsidRPr="003039F1" w:rsidRDefault="00C13ACC" w:rsidP="0025252B">
            <w:pPr>
              <w:shd w:val="clear" w:color="auto" w:fill="FFFFFF"/>
              <w:spacing w:line="360" w:lineRule="auto"/>
            </w:pPr>
          </w:p>
        </w:tc>
      </w:tr>
    </w:tbl>
    <w:p w:rsidR="00D67233" w:rsidRPr="00D67233" w:rsidRDefault="00D67233" w:rsidP="00D67233">
      <w:pPr>
        <w:shd w:val="clear" w:color="auto" w:fill="FFFFFF"/>
        <w:spacing w:line="360" w:lineRule="auto"/>
        <w:ind w:left="-142" w:right="-92"/>
        <w:jc w:val="both"/>
        <w:rPr>
          <w:b/>
          <w:sz w:val="16"/>
        </w:rPr>
      </w:pPr>
    </w:p>
    <w:p w:rsidR="00D67233" w:rsidRPr="00D67233" w:rsidRDefault="00D67233" w:rsidP="00D67233">
      <w:pPr>
        <w:widowControl w:val="0"/>
        <w:tabs>
          <w:tab w:val="left" w:pos="19"/>
          <w:tab w:val="left" w:leader="dot" w:pos="3667"/>
        </w:tabs>
        <w:autoSpaceDE w:val="0"/>
        <w:autoSpaceDN w:val="0"/>
        <w:adjustRightInd w:val="0"/>
        <w:spacing w:line="360" w:lineRule="auto"/>
        <w:ind w:right="72"/>
        <w:jc w:val="both"/>
        <w:rPr>
          <w:i/>
          <w:iCs/>
        </w:rPr>
      </w:pPr>
    </w:p>
    <w:p w:rsidR="00D67233" w:rsidRPr="00D67233" w:rsidRDefault="00D67233" w:rsidP="00D67233">
      <w:pPr>
        <w:widowControl w:val="0"/>
        <w:tabs>
          <w:tab w:val="left" w:pos="10"/>
          <w:tab w:val="left" w:leader="dot" w:pos="3533"/>
        </w:tabs>
        <w:autoSpaceDE w:val="0"/>
        <w:autoSpaceDN w:val="0"/>
        <w:adjustRightInd w:val="0"/>
        <w:ind w:right="72"/>
        <w:jc w:val="both"/>
      </w:pPr>
    </w:p>
    <w:p w:rsidR="00D67233" w:rsidRPr="00D67233" w:rsidRDefault="00D67233" w:rsidP="00D67233">
      <w:pPr>
        <w:widowControl w:val="0"/>
        <w:tabs>
          <w:tab w:val="left" w:pos="10"/>
          <w:tab w:val="left" w:leader="dot" w:pos="3533"/>
        </w:tabs>
        <w:autoSpaceDE w:val="0"/>
        <w:autoSpaceDN w:val="0"/>
        <w:adjustRightInd w:val="0"/>
        <w:spacing w:line="360" w:lineRule="exact"/>
        <w:ind w:right="72"/>
        <w:jc w:val="both"/>
      </w:pPr>
    </w:p>
    <w:p w:rsidR="00D67233" w:rsidRPr="00D67233" w:rsidRDefault="00D67233" w:rsidP="00D67233">
      <w:pPr>
        <w:widowControl w:val="0"/>
        <w:tabs>
          <w:tab w:val="left" w:pos="10"/>
          <w:tab w:val="left" w:leader="dot" w:pos="3533"/>
        </w:tabs>
        <w:autoSpaceDE w:val="0"/>
        <w:autoSpaceDN w:val="0"/>
        <w:adjustRightInd w:val="0"/>
        <w:spacing w:line="360" w:lineRule="exact"/>
        <w:ind w:right="72"/>
        <w:jc w:val="both"/>
      </w:pPr>
    </w:p>
    <w:p w:rsidR="00D67233" w:rsidRPr="00D67233" w:rsidRDefault="00D67233" w:rsidP="00D67233">
      <w:pPr>
        <w:widowControl w:val="0"/>
        <w:tabs>
          <w:tab w:val="left" w:pos="10"/>
          <w:tab w:val="left" w:leader="dot" w:pos="3533"/>
        </w:tabs>
        <w:autoSpaceDE w:val="0"/>
        <w:autoSpaceDN w:val="0"/>
        <w:adjustRightInd w:val="0"/>
        <w:ind w:right="72"/>
        <w:jc w:val="both"/>
      </w:pPr>
      <w:r w:rsidRPr="00D67233">
        <w:t>....................................... , dnia .......................</w:t>
      </w:r>
      <w:r w:rsidRPr="00D67233">
        <w:tab/>
      </w:r>
      <w:r w:rsidRPr="00D67233">
        <w:tab/>
        <w:t>....................................................</w:t>
      </w:r>
      <w:r w:rsidR="006A28EF">
        <w:t>........</w:t>
      </w:r>
      <w:r w:rsidRPr="00D67233">
        <w:t>..</w:t>
      </w:r>
    </w:p>
    <w:p w:rsidR="00D67233" w:rsidRPr="00D67233" w:rsidRDefault="00D67233" w:rsidP="006A28EF">
      <w:pPr>
        <w:widowControl w:val="0"/>
        <w:autoSpaceDE w:val="0"/>
        <w:autoSpaceDN w:val="0"/>
        <w:adjustRightInd w:val="0"/>
        <w:ind w:left="5103" w:right="74"/>
        <w:jc w:val="both"/>
        <w:rPr>
          <w:sz w:val="18"/>
          <w:szCs w:val="18"/>
        </w:rPr>
      </w:pPr>
      <w:r w:rsidRPr="00D67233">
        <w:rPr>
          <w:sz w:val="18"/>
          <w:szCs w:val="18"/>
        </w:rPr>
        <w:t>Podpis wraz z pieczęcią osoby uprawnionej do reprezentowania Wykonawcy</w:t>
      </w:r>
    </w:p>
    <w:p w:rsidR="00D67233" w:rsidRPr="00D67233" w:rsidRDefault="00D67233" w:rsidP="00D67233">
      <w:pPr>
        <w:widowControl w:val="0"/>
        <w:autoSpaceDE w:val="0"/>
        <w:autoSpaceDN w:val="0"/>
        <w:adjustRightInd w:val="0"/>
        <w:ind w:left="5761" w:right="74"/>
        <w:jc w:val="both"/>
        <w:rPr>
          <w:sz w:val="18"/>
          <w:szCs w:val="18"/>
        </w:rPr>
      </w:pPr>
    </w:p>
    <w:p w:rsidR="002428C1" w:rsidRDefault="002428C1" w:rsidP="00D67233">
      <w:pPr>
        <w:widowControl w:val="0"/>
        <w:autoSpaceDE w:val="0"/>
        <w:autoSpaceDN w:val="0"/>
        <w:adjustRightInd w:val="0"/>
        <w:ind w:left="5761" w:right="74"/>
        <w:jc w:val="both"/>
        <w:rPr>
          <w:sz w:val="18"/>
          <w:szCs w:val="18"/>
        </w:rPr>
        <w:sectPr w:rsidR="002428C1" w:rsidSect="003A4A98">
          <w:pgSz w:w="11906" w:h="16838"/>
          <w:pgMar w:top="1418" w:right="1418" w:bottom="1418" w:left="1418" w:header="709" w:footer="709" w:gutter="0"/>
          <w:cols w:space="708"/>
          <w:docGrid w:linePitch="360"/>
        </w:sectPr>
      </w:pPr>
    </w:p>
    <w:p w:rsidR="00D67233" w:rsidRDefault="00D67233" w:rsidP="007E2E71">
      <w:pPr>
        <w:pStyle w:val="Nagwek2"/>
        <w:numPr>
          <w:ilvl w:val="0"/>
          <w:numId w:val="0"/>
        </w:numPr>
        <w:jc w:val="right"/>
      </w:pPr>
      <w:bookmarkStart w:id="61" w:name="_Toc341174963"/>
      <w:bookmarkStart w:id="62" w:name="_Toc350411359"/>
      <w:bookmarkStart w:id="63" w:name="_Toc351633182"/>
      <w:bookmarkStart w:id="64" w:name="_Toc449612138"/>
      <w:r w:rsidRPr="00D67233">
        <w:t xml:space="preserve">Załącznik nr </w:t>
      </w:r>
      <w:r w:rsidR="00C13ACC">
        <w:t>6</w:t>
      </w:r>
      <w:r w:rsidRPr="00D67233">
        <w:t xml:space="preserve"> do SIWZ</w:t>
      </w:r>
      <w:bookmarkEnd w:id="61"/>
      <w:bookmarkEnd w:id="62"/>
      <w:bookmarkEnd w:id="63"/>
      <w:bookmarkEnd w:id="64"/>
    </w:p>
    <w:p w:rsidR="00C13ACC" w:rsidRDefault="00C13ACC" w:rsidP="00C13ACC"/>
    <w:p w:rsidR="00C13ACC" w:rsidRPr="003039F1" w:rsidRDefault="00C13ACC" w:rsidP="00C13ACC">
      <w:pPr>
        <w:widowControl w:val="0"/>
        <w:autoSpaceDE w:val="0"/>
        <w:autoSpaceDN w:val="0"/>
        <w:adjustRightInd w:val="0"/>
        <w:spacing w:line="360" w:lineRule="exact"/>
        <w:ind w:right="72"/>
        <w:jc w:val="both"/>
      </w:pPr>
      <w:r w:rsidRPr="003039F1">
        <w:t>...........................................</w:t>
      </w:r>
    </w:p>
    <w:p w:rsidR="00C13ACC" w:rsidRPr="003039F1" w:rsidRDefault="00C13ACC" w:rsidP="00C13ACC">
      <w:pPr>
        <w:jc w:val="both"/>
        <w:rPr>
          <w:sz w:val="20"/>
          <w:szCs w:val="20"/>
        </w:rPr>
      </w:pPr>
      <w:r w:rsidRPr="003039F1">
        <w:rPr>
          <w:sz w:val="20"/>
          <w:szCs w:val="20"/>
        </w:rPr>
        <w:t>Pieczątka firmowa Wykonawcy</w:t>
      </w:r>
    </w:p>
    <w:p w:rsidR="00C13ACC" w:rsidRPr="003039F1" w:rsidRDefault="00C13ACC" w:rsidP="00C13ACC">
      <w:pPr>
        <w:jc w:val="both"/>
        <w:rPr>
          <w:sz w:val="20"/>
          <w:szCs w:val="20"/>
        </w:rPr>
      </w:pPr>
      <w:r w:rsidRPr="003039F1">
        <w:rPr>
          <w:sz w:val="20"/>
          <w:szCs w:val="20"/>
        </w:rPr>
        <w:t>/Imię i Nazwisko Wykonawcy</w:t>
      </w:r>
    </w:p>
    <w:p w:rsidR="00C13ACC" w:rsidRDefault="00C13ACC" w:rsidP="00C13ACC">
      <w:pPr>
        <w:jc w:val="both"/>
        <w:rPr>
          <w:sz w:val="20"/>
          <w:szCs w:val="20"/>
        </w:rPr>
      </w:pPr>
    </w:p>
    <w:p w:rsidR="00C13ACC" w:rsidRPr="003039F1" w:rsidRDefault="00C13ACC" w:rsidP="00C13ACC">
      <w:pPr>
        <w:jc w:val="both"/>
        <w:rPr>
          <w:sz w:val="20"/>
          <w:szCs w:val="20"/>
        </w:rPr>
      </w:pPr>
    </w:p>
    <w:p w:rsidR="00C13ACC" w:rsidRPr="003039F1" w:rsidRDefault="00C13ACC" w:rsidP="00C13ACC">
      <w:pPr>
        <w:widowControl w:val="0"/>
        <w:autoSpaceDE w:val="0"/>
        <w:autoSpaceDN w:val="0"/>
        <w:adjustRightInd w:val="0"/>
        <w:spacing w:line="360" w:lineRule="exact"/>
        <w:ind w:right="72"/>
        <w:jc w:val="center"/>
        <w:rPr>
          <w:b/>
          <w:bCs/>
          <w:u w:val="single"/>
        </w:rPr>
      </w:pPr>
      <w:r w:rsidRPr="003039F1">
        <w:rPr>
          <w:b/>
          <w:bCs/>
          <w:u w:val="single"/>
        </w:rPr>
        <w:t>WYKAZ OSÓB, KTÓRE BĘDĄ UCZESTNICZYĆ W WYKONANIU ZAMÓWIENIA</w:t>
      </w:r>
    </w:p>
    <w:p w:rsidR="00C13ACC" w:rsidRPr="003039F1" w:rsidRDefault="00C13ACC" w:rsidP="00C13ACC">
      <w:pPr>
        <w:widowControl w:val="0"/>
        <w:autoSpaceDE w:val="0"/>
        <w:autoSpaceDN w:val="0"/>
        <w:adjustRightInd w:val="0"/>
        <w:ind w:right="74"/>
        <w:jc w:val="both"/>
        <w:rPr>
          <w:b/>
          <w:bCs/>
          <w:sz w:val="16"/>
          <w:szCs w:val="16"/>
          <w:u w:val="single"/>
        </w:rPr>
      </w:pPr>
    </w:p>
    <w:p w:rsidR="00C13ACC" w:rsidRPr="003039F1" w:rsidRDefault="00C13ACC" w:rsidP="00C13ACC">
      <w:pPr>
        <w:spacing w:line="320" w:lineRule="exact"/>
        <w:rPr>
          <w:b/>
          <w:bCs/>
        </w:rPr>
      </w:pPr>
      <w:r w:rsidRPr="003039F1">
        <w:t>Składając ofertę w przetargu nieograniczonym na:</w:t>
      </w:r>
      <w:r w:rsidRPr="003039F1">
        <w:rPr>
          <w:b/>
          <w:bCs/>
        </w:rPr>
        <w:t xml:space="preserve"> </w:t>
      </w:r>
    </w:p>
    <w:p w:rsidR="00C13ACC" w:rsidRPr="003039F1" w:rsidRDefault="00C13ACC" w:rsidP="00C13ACC">
      <w:pPr>
        <w:spacing w:line="320" w:lineRule="exact"/>
        <w:jc w:val="both"/>
        <w:rPr>
          <w:b/>
          <w:bCs/>
        </w:rPr>
      </w:pPr>
      <w:r w:rsidRPr="003039F1">
        <w:rPr>
          <w:b/>
        </w:rPr>
        <w:t>„</w:t>
      </w:r>
      <w:r w:rsidR="00307E60" w:rsidRPr="00307E60">
        <w:rPr>
          <w:b/>
        </w:rPr>
        <w:t>Wykonania projektu oraz instalacji wymiennika centralnego ogrzewania na hali 6 GIG Katowice</w:t>
      </w:r>
      <w:r w:rsidRPr="003039F1">
        <w:rPr>
          <w:b/>
        </w:rPr>
        <w:t>”</w:t>
      </w:r>
    </w:p>
    <w:p w:rsidR="00C13ACC" w:rsidRPr="003039F1" w:rsidRDefault="00C13ACC" w:rsidP="00C13ACC">
      <w:pPr>
        <w:spacing w:line="320" w:lineRule="exact"/>
        <w:jc w:val="both"/>
        <w:rPr>
          <w:bCs/>
        </w:rPr>
      </w:pPr>
      <w:r w:rsidRPr="003039F1">
        <w:t>Przedkładam/y poniższy wykaz, dla celów potwierdzenia spełnienia warunku udziału w postępowaniu, dotyczącego dysponowania osobami zdolnymi do wykonania zamówienia:</w:t>
      </w:r>
      <w:r w:rsidRPr="003039F1">
        <w:rPr>
          <w:bCs/>
        </w:rPr>
        <w:t xml:space="preserve"> </w:t>
      </w:r>
    </w:p>
    <w:p w:rsidR="00C13ACC" w:rsidRPr="003039F1" w:rsidRDefault="00C13ACC" w:rsidP="00C13ACC">
      <w:pPr>
        <w:spacing w:line="320" w:lineRule="exact"/>
        <w:jc w:val="both"/>
        <w:rPr>
          <w:bCs/>
        </w:rPr>
      </w:pPr>
    </w:p>
    <w:tbl>
      <w:tblPr>
        <w:tblW w:w="9665"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139"/>
        <w:gridCol w:w="2139"/>
        <w:gridCol w:w="2140"/>
        <w:gridCol w:w="1623"/>
        <w:gridCol w:w="1624"/>
      </w:tblGrid>
      <w:tr w:rsidR="00C13ACC" w:rsidRPr="003039F1" w:rsidTr="0025252B">
        <w:trPr>
          <w:trHeight w:val="1179"/>
          <w:jc w:val="center"/>
        </w:trPr>
        <w:tc>
          <w:tcPr>
            <w:tcW w:w="2139" w:type="dxa"/>
            <w:tcBorders>
              <w:top w:val="single" w:sz="4" w:space="0" w:color="auto"/>
              <w:left w:val="single" w:sz="4" w:space="0" w:color="auto"/>
              <w:bottom w:val="single" w:sz="4" w:space="0" w:color="auto"/>
              <w:right w:val="single" w:sz="4" w:space="0" w:color="auto"/>
            </w:tcBorders>
            <w:vAlign w:val="center"/>
          </w:tcPr>
          <w:p w:rsidR="00C13ACC" w:rsidRPr="003039F1" w:rsidRDefault="00C13ACC" w:rsidP="0025252B">
            <w:pPr>
              <w:shd w:val="clear" w:color="auto" w:fill="FFFFFF"/>
              <w:jc w:val="center"/>
              <w:rPr>
                <w:bCs/>
                <w:sz w:val="18"/>
                <w:szCs w:val="18"/>
              </w:rPr>
            </w:pPr>
            <w:r w:rsidRPr="003039F1">
              <w:rPr>
                <w:bCs/>
                <w:sz w:val="18"/>
                <w:szCs w:val="18"/>
              </w:rPr>
              <w:t>Imię i Nazwisko</w:t>
            </w:r>
          </w:p>
        </w:tc>
        <w:tc>
          <w:tcPr>
            <w:tcW w:w="2139" w:type="dxa"/>
            <w:tcBorders>
              <w:top w:val="single" w:sz="4" w:space="0" w:color="auto"/>
              <w:left w:val="single" w:sz="4" w:space="0" w:color="auto"/>
              <w:bottom w:val="single" w:sz="4" w:space="0" w:color="auto"/>
              <w:right w:val="single" w:sz="4" w:space="0" w:color="auto"/>
            </w:tcBorders>
            <w:vAlign w:val="center"/>
          </w:tcPr>
          <w:p w:rsidR="00C13ACC" w:rsidRPr="003039F1" w:rsidRDefault="00C13ACC" w:rsidP="0025252B">
            <w:pPr>
              <w:shd w:val="clear" w:color="auto" w:fill="FFFFFF"/>
              <w:ind w:left="-5" w:hanging="41"/>
              <w:jc w:val="center"/>
              <w:rPr>
                <w:bCs/>
                <w:sz w:val="18"/>
                <w:szCs w:val="18"/>
              </w:rPr>
            </w:pPr>
            <w:r w:rsidRPr="003039F1">
              <w:rPr>
                <w:bCs/>
                <w:sz w:val="18"/>
                <w:szCs w:val="18"/>
              </w:rPr>
              <w:t xml:space="preserve">Kwalifikacje zawodowe </w:t>
            </w:r>
          </w:p>
          <w:p w:rsidR="00C13ACC" w:rsidRPr="003039F1" w:rsidRDefault="00C13ACC" w:rsidP="007B6796">
            <w:pPr>
              <w:shd w:val="clear" w:color="auto" w:fill="FFFFFF"/>
              <w:ind w:left="-5" w:hanging="41"/>
              <w:jc w:val="center"/>
              <w:rPr>
                <w:bCs/>
                <w:sz w:val="18"/>
                <w:szCs w:val="18"/>
              </w:rPr>
            </w:pPr>
            <w:r w:rsidRPr="003039F1">
              <w:rPr>
                <w:bCs/>
                <w:sz w:val="18"/>
                <w:szCs w:val="18"/>
              </w:rPr>
              <w:t>(rodzaj uprawnień, numer dokumentu potwierdzającego</w:t>
            </w:r>
            <w:r w:rsidR="007B6796">
              <w:rPr>
                <w:bCs/>
                <w:sz w:val="18"/>
                <w:szCs w:val="18"/>
              </w:rPr>
              <w:t>.</w:t>
            </w:r>
            <w:r w:rsidR="00CC563B">
              <w:rPr>
                <w:bCs/>
                <w:sz w:val="18"/>
                <w:szCs w:val="18"/>
              </w:rPr>
              <w:t>)</w:t>
            </w:r>
            <w:r w:rsidRPr="003039F1">
              <w:rPr>
                <w:bCs/>
                <w:sz w:val="18"/>
                <w:szCs w:val="18"/>
              </w:rPr>
              <w:t xml:space="preserve"> </w:t>
            </w:r>
          </w:p>
        </w:tc>
        <w:tc>
          <w:tcPr>
            <w:tcW w:w="2140" w:type="dxa"/>
            <w:tcBorders>
              <w:top w:val="single" w:sz="4" w:space="0" w:color="auto"/>
              <w:left w:val="single" w:sz="4" w:space="0" w:color="auto"/>
              <w:bottom w:val="single" w:sz="4" w:space="0" w:color="auto"/>
              <w:right w:val="single" w:sz="4" w:space="0" w:color="auto"/>
            </w:tcBorders>
            <w:vAlign w:val="center"/>
          </w:tcPr>
          <w:p w:rsidR="00C13ACC" w:rsidRPr="003039F1" w:rsidRDefault="00C13ACC" w:rsidP="0025252B">
            <w:pPr>
              <w:shd w:val="clear" w:color="auto" w:fill="FFFFFF"/>
              <w:ind w:left="-5" w:hanging="41"/>
              <w:jc w:val="center"/>
              <w:rPr>
                <w:bCs/>
                <w:sz w:val="18"/>
                <w:szCs w:val="18"/>
              </w:rPr>
            </w:pPr>
            <w:r w:rsidRPr="003039F1">
              <w:rPr>
                <w:bCs/>
                <w:sz w:val="18"/>
                <w:szCs w:val="18"/>
              </w:rPr>
              <w:t>Zakres wykonywanych czynności</w:t>
            </w:r>
          </w:p>
        </w:tc>
        <w:tc>
          <w:tcPr>
            <w:tcW w:w="1623" w:type="dxa"/>
            <w:tcBorders>
              <w:top w:val="single" w:sz="4" w:space="0" w:color="auto"/>
              <w:left w:val="single" w:sz="4" w:space="0" w:color="auto"/>
              <w:bottom w:val="single" w:sz="4" w:space="0" w:color="auto"/>
              <w:right w:val="single" w:sz="4" w:space="0" w:color="auto"/>
            </w:tcBorders>
            <w:vAlign w:val="center"/>
          </w:tcPr>
          <w:p w:rsidR="00C13ACC" w:rsidRPr="003039F1" w:rsidRDefault="00C13ACC" w:rsidP="0025252B">
            <w:pPr>
              <w:shd w:val="clear" w:color="auto" w:fill="FFFFFF"/>
              <w:ind w:left="-5" w:hanging="41"/>
              <w:jc w:val="center"/>
              <w:rPr>
                <w:bCs/>
                <w:sz w:val="18"/>
                <w:szCs w:val="18"/>
              </w:rPr>
            </w:pPr>
            <w:r w:rsidRPr="003039F1">
              <w:rPr>
                <w:bCs/>
                <w:sz w:val="18"/>
                <w:szCs w:val="18"/>
              </w:rPr>
              <w:t>Doświadczenie w funkcji pełnienia kierownika robót</w:t>
            </w:r>
            <w:r w:rsidR="00EB311A">
              <w:rPr>
                <w:bCs/>
                <w:sz w:val="18"/>
                <w:szCs w:val="18"/>
              </w:rPr>
              <w:t xml:space="preserve"> lub projektanta</w:t>
            </w:r>
            <w:r w:rsidRPr="003039F1">
              <w:rPr>
                <w:bCs/>
                <w:sz w:val="18"/>
                <w:szCs w:val="18"/>
              </w:rPr>
              <w:t>.</w:t>
            </w:r>
          </w:p>
        </w:tc>
        <w:tc>
          <w:tcPr>
            <w:tcW w:w="1624" w:type="dxa"/>
            <w:tcBorders>
              <w:top w:val="single" w:sz="4" w:space="0" w:color="auto"/>
              <w:left w:val="single" w:sz="4" w:space="0" w:color="auto"/>
              <w:bottom w:val="single" w:sz="4" w:space="0" w:color="auto"/>
            </w:tcBorders>
            <w:vAlign w:val="center"/>
          </w:tcPr>
          <w:p w:rsidR="00C13ACC" w:rsidRPr="003039F1" w:rsidRDefault="00C13ACC" w:rsidP="0025252B">
            <w:pPr>
              <w:shd w:val="clear" w:color="auto" w:fill="FFFFFF"/>
              <w:jc w:val="center"/>
              <w:rPr>
                <w:bCs/>
                <w:sz w:val="18"/>
                <w:szCs w:val="18"/>
              </w:rPr>
            </w:pPr>
            <w:r w:rsidRPr="003039F1">
              <w:rPr>
                <w:bCs/>
                <w:sz w:val="18"/>
                <w:szCs w:val="18"/>
              </w:rPr>
              <w:t>Podstawa do dysponowania daną osobą</w:t>
            </w:r>
          </w:p>
        </w:tc>
      </w:tr>
      <w:tr w:rsidR="00C13ACC" w:rsidRPr="003039F1" w:rsidTr="0025252B">
        <w:trPr>
          <w:trHeight w:val="800"/>
          <w:jc w:val="center"/>
        </w:trPr>
        <w:tc>
          <w:tcPr>
            <w:tcW w:w="2139" w:type="dxa"/>
            <w:tcBorders>
              <w:top w:val="single" w:sz="4" w:space="0" w:color="auto"/>
              <w:left w:val="single" w:sz="4" w:space="0" w:color="auto"/>
            </w:tcBorders>
            <w:vAlign w:val="center"/>
          </w:tcPr>
          <w:p w:rsidR="00C13ACC" w:rsidRPr="003039F1" w:rsidRDefault="00C13ACC" w:rsidP="0025252B">
            <w:pPr>
              <w:shd w:val="clear" w:color="auto" w:fill="FFFFFF"/>
            </w:pPr>
          </w:p>
          <w:p w:rsidR="00C13ACC" w:rsidRPr="003039F1" w:rsidRDefault="00C13ACC" w:rsidP="0025252B">
            <w:pPr>
              <w:shd w:val="clear" w:color="auto" w:fill="FFFFFF"/>
            </w:pPr>
          </w:p>
          <w:p w:rsidR="00C13ACC" w:rsidRPr="003039F1" w:rsidRDefault="00C13ACC" w:rsidP="0025252B">
            <w:pPr>
              <w:shd w:val="clear" w:color="auto" w:fill="FFFFFF"/>
            </w:pPr>
          </w:p>
        </w:tc>
        <w:tc>
          <w:tcPr>
            <w:tcW w:w="2139" w:type="dxa"/>
            <w:tcBorders>
              <w:top w:val="single" w:sz="4" w:space="0" w:color="auto"/>
              <w:right w:val="single" w:sz="4" w:space="0" w:color="auto"/>
            </w:tcBorders>
            <w:vAlign w:val="center"/>
          </w:tcPr>
          <w:p w:rsidR="00C13ACC" w:rsidRPr="003039F1" w:rsidRDefault="00C13ACC" w:rsidP="0025252B">
            <w:pPr>
              <w:shd w:val="clear" w:color="auto" w:fill="FFFFFF"/>
            </w:pPr>
          </w:p>
        </w:tc>
        <w:tc>
          <w:tcPr>
            <w:tcW w:w="2140" w:type="dxa"/>
            <w:tcBorders>
              <w:top w:val="single" w:sz="4" w:space="0" w:color="auto"/>
              <w:left w:val="single" w:sz="4" w:space="0" w:color="auto"/>
              <w:right w:val="single" w:sz="4" w:space="0" w:color="auto"/>
            </w:tcBorders>
            <w:vAlign w:val="center"/>
          </w:tcPr>
          <w:p w:rsidR="00C13ACC" w:rsidRPr="003039F1" w:rsidRDefault="00C13ACC" w:rsidP="0025252B">
            <w:pPr>
              <w:shd w:val="clear" w:color="auto" w:fill="FFFFFF"/>
            </w:pPr>
          </w:p>
        </w:tc>
        <w:tc>
          <w:tcPr>
            <w:tcW w:w="1623" w:type="dxa"/>
            <w:tcBorders>
              <w:top w:val="single" w:sz="4" w:space="0" w:color="auto"/>
              <w:left w:val="single" w:sz="4" w:space="0" w:color="auto"/>
            </w:tcBorders>
            <w:vAlign w:val="center"/>
          </w:tcPr>
          <w:p w:rsidR="00C13ACC" w:rsidRPr="003039F1" w:rsidRDefault="00C13ACC" w:rsidP="0025252B">
            <w:pPr>
              <w:shd w:val="clear" w:color="auto" w:fill="FFFFFF"/>
            </w:pPr>
          </w:p>
        </w:tc>
        <w:tc>
          <w:tcPr>
            <w:tcW w:w="1624" w:type="dxa"/>
            <w:tcBorders>
              <w:top w:val="single" w:sz="4" w:space="0" w:color="auto"/>
            </w:tcBorders>
            <w:vAlign w:val="center"/>
          </w:tcPr>
          <w:p w:rsidR="00C13ACC" w:rsidRPr="003039F1" w:rsidRDefault="00C13ACC" w:rsidP="0025252B">
            <w:pPr>
              <w:shd w:val="clear" w:color="auto" w:fill="FFFFFF"/>
            </w:pPr>
          </w:p>
        </w:tc>
      </w:tr>
      <w:tr w:rsidR="00C13ACC" w:rsidRPr="003039F1" w:rsidTr="0025252B">
        <w:trPr>
          <w:trHeight w:val="851"/>
          <w:jc w:val="center"/>
        </w:trPr>
        <w:tc>
          <w:tcPr>
            <w:tcW w:w="2139" w:type="dxa"/>
            <w:tcBorders>
              <w:top w:val="nil"/>
              <w:left w:val="single" w:sz="4" w:space="0" w:color="auto"/>
              <w:bottom w:val="single" w:sz="4" w:space="0" w:color="auto"/>
            </w:tcBorders>
            <w:vAlign w:val="center"/>
          </w:tcPr>
          <w:p w:rsidR="00C13ACC" w:rsidRPr="003039F1" w:rsidRDefault="00C13ACC" w:rsidP="0025252B">
            <w:pPr>
              <w:shd w:val="clear" w:color="auto" w:fill="FFFFFF"/>
            </w:pPr>
          </w:p>
          <w:p w:rsidR="00C13ACC" w:rsidRPr="003039F1" w:rsidRDefault="00C13ACC" w:rsidP="0025252B">
            <w:pPr>
              <w:shd w:val="clear" w:color="auto" w:fill="FFFFFF"/>
            </w:pPr>
          </w:p>
          <w:p w:rsidR="00C13ACC" w:rsidRPr="003039F1" w:rsidRDefault="00C13ACC" w:rsidP="0025252B">
            <w:pPr>
              <w:shd w:val="clear" w:color="auto" w:fill="FFFFFF"/>
            </w:pPr>
          </w:p>
        </w:tc>
        <w:tc>
          <w:tcPr>
            <w:tcW w:w="2139" w:type="dxa"/>
            <w:tcBorders>
              <w:top w:val="nil"/>
              <w:bottom w:val="single" w:sz="4" w:space="0" w:color="auto"/>
              <w:right w:val="single" w:sz="4" w:space="0" w:color="auto"/>
            </w:tcBorders>
            <w:vAlign w:val="center"/>
          </w:tcPr>
          <w:p w:rsidR="00C13ACC" w:rsidRPr="003039F1" w:rsidRDefault="00C13ACC" w:rsidP="0025252B">
            <w:pPr>
              <w:shd w:val="clear" w:color="auto" w:fill="FFFFFF"/>
            </w:pPr>
          </w:p>
        </w:tc>
        <w:tc>
          <w:tcPr>
            <w:tcW w:w="2140" w:type="dxa"/>
            <w:tcBorders>
              <w:top w:val="nil"/>
              <w:left w:val="single" w:sz="4" w:space="0" w:color="auto"/>
              <w:bottom w:val="single" w:sz="4" w:space="0" w:color="auto"/>
              <w:right w:val="single" w:sz="4" w:space="0" w:color="auto"/>
            </w:tcBorders>
            <w:vAlign w:val="center"/>
          </w:tcPr>
          <w:p w:rsidR="00C13ACC" w:rsidRPr="003039F1" w:rsidRDefault="00C13ACC" w:rsidP="0025252B">
            <w:pPr>
              <w:shd w:val="clear" w:color="auto" w:fill="FFFFFF"/>
            </w:pPr>
          </w:p>
        </w:tc>
        <w:tc>
          <w:tcPr>
            <w:tcW w:w="1623" w:type="dxa"/>
            <w:tcBorders>
              <w:top w:val="nil"/>
              <w:left w:val="single" w:sz="4" w:space="0" w:color="auto"/>
              <w:bottom w:val="single" w:sz="4" w:space="0" w:color="auto"/>
            </w:tcBorders>
            <w:vAlign w:val="center"/>
          </w:tcPr>
          <w:p w:rsidR="00C13ACC" w:rsidRPr="003039F1" w:rsidRDefault="00C13ACC" w:rsidP="0025252B">
            <w:pPr>
              <w:shd w:val="clear" w:color="auto" w:fill="FFFFFF"/>
            </w:pPr>
          </w:p>
        </w:tc>
        <w:tc>
          <w:tcPr>
            <w:tcW w:w="1624" w:type="dxa"/>
            <w:tcBorders>
              <w:top w:val="nil"/>
              <w:bottom w:val="single" w:sz="4" w:space="0" w:color="auto"/>
            </w:tcBorders>
            <w:vAlign w:val="center"/>
          </w:tcPr>
          <w:p w:rsidR="00C13ACC" w:rsidRPr="003039F1" w:rsidRDefault="00C13ACC" w:rsidP="0025252B">
            <w:pPr>
              <w:shd w:val="clear" w:color="auto" w:fill="FFFFFF"/>
            </w:pPr>
          </w:p>
        </w:tc>
      </w:tr>
      <w:tr w:rsidR="00C13ACC" w:rsidRPr="003039F1" w:rsidTr="0025252B">
        <w:trPr>
          <w:trHeight w:val="851"/>
          <w:jc w:val="center"/>
        </w:trPr>
        <w:tc>
          <w:tcPr>
            <w:tcW w:w="2139" w:type="dxa"/>
            <w:tcBorders>
              <w:top w:val="single" w:sz="4" w:space="0" w:color="auto"/>
              <w:left w:val="single" w:sz="4" w:space="0" w:color="auto"/>
              <w:bottom w:val="single" w:sz="4" w:space="0" w:color="auto"/>
            </w:tcBorders>
            <w:vAlign w:val="center"/>
          </w:tcPr>
          <w:p w:rsidR="00C13ACC" w:rsidRPr="003039F1" w:rsidRDefault="00C13ACC" w:rsidP="0025252B">
            <w:pPr>
              <w:shd w:val="clear" w:color="auto" w:fill="FFFFFF"/>
            </w:pPr>
          </w:p>
          <w:p w:rsidR="00C13ACC" w:rsidRPr="003039F1" w:rsidRDefault="00C13ACC" w:rsidP="0025252B">
            <w:pPr>
              <w:shd w:val="clear" w:color="auto" w:fill="FFFFFF"/>
            </w:pPr>
          </w:p>
          <w:p w:rsidR="00C13ACC" w:rsidRPr="003039F1" w:rsidRDefault="00C13ACC" w:rsidP="0025252B">
            <w:pPr>
              <w:shd w:val="clear" w:color="auto" w:fill="FFFFFF"/>
            </w:pPr>
          </w:p>
        </w:tc>
        <w:tc>
          <w:tcPr>
            <w:tcW w:w="2139" w:type="dxa"/>
            <w:tcBorders>
              <w:top w:val="single" w:sz="4" w:space="0" w:color="auto"/>
              <w:bottom w:val="single" w:sz="4" w:space="0" w:color="auto"/>
              <w:right w:val="single" w:sz="4" w:space="0" w:color="auto"/>
            </w:tcBorders>
            <w:vAlign w:val="center"/>
          </w:tcPr>
          <w:p w:rsidR="00C13ACC" w:rsidRPr="003039F1" w:rsidRDefault="00C13ACC" w:rsidP="0025252B">
            <w:pPr>
              <w:shd w:val="clear" w:color="auto" w:fill="FFFFFF"/>
            </w:pPr>
          </w:p>
        </w:tc>
        <w:tc>
          <w:tcPr>
            <w:tcW w:w="2140" w:type="dxa"/>
            <w:tcBorders>
              <w:top w:val="single" w:sz="4" w:space="0" w:color="auto"/>
              <w:left w:val="single" w:sz="4" w:space="0" w:color="auto"/>
              <w:bottom w:val="single" w:sz="4" w:space="0" w:color="auto"/>
              <w:right w:val="single" w:sz="4" w:space="0" w:color="auto"/>
            </w:tcBorders>
            <w:vAlign w:val="center"/>
          </w:tcPr>
          <w:p w:rsidR="00C13ACC" w:rsidRPr="003039F1" w:rsidRDefault="00C13ACC" w:rsidP="0025252B">
            <w:pPr>
              <w:shd w:val="clear" w:color="auto" w:fill="FFFFFF"/>
            </w:pPr>
          </w:p>
        </w:tc>
        <w:tc>
          <w:tcPr>
            <w:tcW w:w="1623" w:type="dxa"/>
            <w:tcBorders>
              <w:top w:val="single" w:sz="4" w:space="0" w:color="auto"/>
              <w:left w:val="single" w:sz="4" w:space="0" w:color="auto"/>
              <w:bottom w:val="single" w:sz="4" w:space="0" w:color="auto"/>
            </w:tcBorders>
            <w:vAlign w:val="center"/>
          </w:tcPr>
          <w:p w:rsidR="00C13ACC" w:rsidRPr="003039F1" w:rsidRDefault="00C13ACC" w:rsidP="0025252B">
            <w:pPr>
              <w:shd w:val="clear" w:color="auto" w:fill="FFFFFF"/>
            </w:pPr>
          </w:p>
        </w:tc>
        <w:tc>
          <w:tcPr>
            <w:tcW w:w="1624" w:type="dxa"/>
            <w:tcBorders>
              <w:top w:val="single" w:sz="4" w:space="0" w:color="auto"/>
              <w:bottom w:val="single" w:sz="4" w:space="0" w:color="auto"/>
            </w:tcBorders>
            <w:vAlign w:val="center"/>
          </w:tcPr>
          <w:p w:rsidR="00C13ACC" w:rsidRPr="003039F1" w:rsidRDefault="00C13ACC" w:rsidP="0025252B">
            <w:pPr>
              <w:shd w:val="clear" w:color="auto" w:fill="FFFFFF"/>
            </w:pPr>
          </w:p>
        </w:tc>
      </w:tr>
    </w:tbl>
    <w:p w:rsidR="00C13ACC" w:rsidRPr="003039F1" w:rsidRDefault="00C13ACC" w:rsidP="00C13ACC">
      <w:pPr>
        <w:widowControl w:val="0"/>
        <w:autoSpaceDE w:val="0"/>
        <w:autoSpaceDN w:val="0"/>
        <w:adjustRightInd w:val="0"/>
        <w:spacing w:line="300" w:lineRule="exact"/>
        <w:ind w:left="360" w:right="74"/>
        <w:jc w:val="both"/>
      </w:pPr>
    </w:p>
    <w:p w:rsidR="00C13ACC" w:rsidRPr="003039F1" w:rsidRDefault="00C13ACC" w:rsidP="00C13ACC">
      <w:pPr>
        <w:widowControl w:val="0"/>
        <w:autoSpaceDE w:val="0"/>
        <w:autoSpaceDN w:val="0"/>
        <w:adjustRightInd w:val="0"/>
        <w:spacing w:line="300" w:lineRule="exact"/>
        <w:ind w:right="74"/>
        <w:jc w:val="both"/>
      </w:pPr>
      <w:r w:rsidRPr="003039F1">
        <w:t>W przypadku dyspozycji do oferty należy dołączyć pisemne zobowiązania innych podmiotów do udostępnienia osób zdolnych do wykonania zamówienia.</w:t>
      </w:r>
    </w:p>
    <w:p w:rsidR="00C13ACC" w:rsidRPr="003039F1" w:rsidRDefault="00C13ACC" w:rsidP="00C13ACC">
      <w:pPr>
        <w:widowControl w:val="0"/>
        <w:tabs>
          <w:tab w:val="left" w:pos="19"/>
        </w:tabs>
        <w:autoSpaceDE w:val="0"/>
        <w:autoSpaceDN w:val="0"/>
        <w:adjustRightInd w:val="0"/>
        <w:spacing w:line="360" w:lineRule="exact"/>
        <w:ind w:right="74"/>
        <w:jc w:val="both"/>
        <w:rPr>
          <w:i/>
          <w:iCs/>
        </w:rPr>
      </w:pPr>
    </w:p>
    <w:p w:rsidR="00C13ACC" w:rsidRPr="003039F1" w:rsidRDefault="00C13ACC" w:rsidP="00C13ACC">
      <w:pPr>
        <w:widowControl w:val="0"/>
        <w:tabs>
          <w:tab w:val="left" w:pos="19"/>
        </w:tabs>
        <w:autoSpaceDE w:val="0"/>
        <w:autoSpaceDN w:val="0"/>
        <w:adjustRightInd w:val="0"/>
        <w:spacing w:line="360" w:lineRule="exact"/>
        <w:ind w:right="74"/>
        <w:jc w:val="both"/>
      </w:pPr>
    </w:p>
    <w:p w:rsidR="00C13ACC" w:rsidRPr="003039F1" w:rsidRDefault="00C13ACC" w:rsidP="00C13ACC">
      <w:pPr>
        <w:widowControl w:val="0"/>
        <w:tabs>
          <w:tab w:val="left" w:pos="19"/>
        </w:tabs>
        <w:autoSpaceDE w:val="0"/>
        <w:autoSpaceDN w:val="0"/>
        <w:adjustRightInd w:val="0"/>
        <w:spacing w:line="360" w:lineRule="exact"/>
        <w:ind w:right="74"/>
        <w:jc w:val="both"/>
      </w:pPr>
    </w:p>
    <w:p w:rsidR="00C13ACC" w:rsidRPr="003039F1" w:rsidRDefault="00C13ACC" w:rsidP="00C13ACC">
      <w:pPr>
        <w:widowControl w:val="0"/>
        <w:tabs>
          <w:tab w:val="left" w:pos="19"/>
        </w:tabs>
        <w:autoSpaceDE w:val="0"/>
        <w:autoSpaceDN w:val="0"/>
        <w:adjustRightInd w:val="0"/>
        <w:spacing w:line="360" w:lineRule="exact"/>
        <w:ind w:right="74"/>
        <w:jc w:val="both"/>
      </w:pPr>
    </w:p>
    <w:p w:rsidR="00C13ACC" w:rsidRDefault="00C13ACC" w:rsidP="00C13ACC">
      <w:pPr>
        <w:spacing w:line="276" w:lineRule="auto"/>
      </w:pPr>
      <w:r w:rsidRPr="003039F1">
        <w:t>........................................... , dnia .........................</w:t>
      </w:r>
      <w:r w:rsidRPr="003039F1">
        <w:tab/>
        <w:t>.......................................................</w:t>
      </w:r>
      <w:r>
        <w:t>......</w:t>
      </w:r>
      <w:r w:rsidRPr="003039F1">
        <w:t>....</w:t>
      </w:r>
    </w:p>
    <w:p w:rsidR="00C13ACC" w:rsidRPr="00BA6141" w:rsidRDefault="00C13ACC" w:rsidP="00C13ACC">
      <w:pPr>
        <w:spacing w:after="200" w:line="276" w:lineRule="auto"/>
        <w:ind w:firstLine="5103"/>
        <w:rPr>
          <w:rFonts w:asciiTheme="minorHAnsi" w:eastAsiaTheme="minorHAnsi" w:hAnsiTheme="minorHAnsi" w:cstheme="minorBidi"/>
          <w:sz w:val="16"/>
          <w:szCs w:val="16"/>
          <w:lang w:eastAsia="en-US"/>
        </w:rPr>
      </w:pPr>
      <w:r w:rsidRPr="00BA6141">
        <w:rPr>
          <w:sz w:val="16"/>
          <w:szCs w:val="16"/>
        </w:rPr>
        <w:t>Podpis osoby uprawnionej do reprezentowania Wykonawcy</w:t>
      </w:r>
    </w:p>
    <w:p w:rsidR="00C13ACC" w:rsidRDefault="00C13ACC" w:rsidP="00C13ACC"/>
    <w:p w:rsidR="00C13ACC" w:rsidRDefault="00C13ACC" w:rsidP="00C13ACC"/>
    <w:p w:rsidR="00C13ACC" w:rsidRDefault="00C13ACC" w:rsidP="00C13ACC"/>
    <w:p w:rsidR="00C13ACC" w:rsidRPr="00C13ACC" w:rsidRDefault="00C13ACC" w:rsidP="00C13ACC"/>
    <w:p w:rsidR="00D67233" w:rsidRDefault="00D67233" w:rsidP="00D67233">
      <w:pPr>
        <w:widowControl w:val="0"/>
        <w:autoSpaceDE w:val="0"/>
        <w:autoSpaceDN w:val="0"/>
        <w:adjustRightInd w:val="0"/>
        <w:spacing w:line="360" w:lineRule="exact"/>
        <w:ind w:right="72"/>
        <w:jc w:val="both"/>
      </w:pPr>
    </w:p>
    <w:p w:rsidR="00C13ACC" w:rsidRDefault="00C13ACC" w:rsidP="00D67233">
      <w:pPr>
        <w:widowControl w:val="0"/>
        <w:autoSpaceDE w:val="0"/>
        <w:autoSpaceDN w:val="0"/>
        <w:adjustRightInd w:val="0"/>
        <w:spacing w:line="360" w:lineRule="exact"/>
        <w:ind w:right="72"/>
        <w:jc w:val="both"/>
        <w:sectPr w:rsidR="00C13ACC" w:rsidSect="003A4A98">
          <w:pgSz w:w="11906" w:h="16838"/>
          <w:pgMar w:top="1418" w:right="1418" w:bottom="1418" w:left="1418" w:header="709" w:footer="709" w:gutter="0"/>
          <w:cols w:space="708"/>
          <w:docGrid w:linePitch="360"/>
        </w:sectPr>
      </w:pPr>
    </w:p>
    <w:p w:rsidR="00D67233" w:rsidRPr="00D67233" w:rsidRDefault="00D67233" w:rsidP="007E2E71">
      <w:pPr>
        <w:pStyle w:val="Nagwek2"/>
        <w:numPr>
          <w:ilvl w:val="0"/>
          <w:numId w:val="0"/>
        </w:numPr>
        <w:jc w:val="right"/>
      </w:pPr>
      <w:bookmarkStart w:id="65" w:name="_Toc351633183"/>
      <w:bookmarkStart w:id="66" w:name="_Toc449612139"/>
      <w:r w:rsidRPr="00D67233">
        <w:t xml:space="preserve">Załącznik nr </w:t>
      </w:r>
      <w:r w:rsidR="004279F7">
        <w:t>7</w:t>
      </w:r>
      <w:r w:rsidRPr="00D67233">
        <w:t xml:space="preserve"> do SIWZ</w:t>
      </w:r>
      <w:bookmarkEnd w:id="65"/>
      <w:bookmarkEnd w:id="66"/>
    </w:p>
    <w:p w:rsidR="00D67233" w:rsidRPr="00D67233" w:rsidRDefault="00D67233" w:rsidP="00D67233">
      <w:pPr>
        <w:jc w:val="right"/>
        <w:rPr>
          <w:sz w:val="16"/>
          <w:szCs w:val="16"/>
        </w:rPr>
      </w:pPr>
    </w:p>
    <w:p w:rsidR="0015345C" w:rsidRPr="00FA4B53" w:rsidRDefault="0015345C" w:rsidP="0015345C">
      <w:pPr>
        <w:jc w:val="center"/>
        <w:rPr>
          <w:rFonts w:eastAsia="Calibri"/>
          <w:b/>
          <w:bCs/>
          <w:sz w:val="32"/>
          <w:szCs w:val="32"/>
        </w:rPr>
      </w:pPr>
      <w:bookmarkStart w:id="67" w:name="_Toc301424990"/>
      <w:bookmarkStart w:id="68" w:name="_Toc301849656"/>
      <w:bookmarkStart w:id="69" w:name="_Toc304901286"/>
      <w:r w:rsidRPr="00FA4B53">
        <w:rPr>
          <w:rFonts w:eastAsia="Calibri"/>
          <w:b/>
          <w:bCs/>
          <w:sz w:val="32"/>
          <w:szCs w:val="32"/>
        </w:rPr>
        <w:t>UMOWA nr …/FT-2/</w:t>
      </w:r>
      <w:r w:rsidR="007C3818">
        <w:rPr>
          <w:rFonts w:eastAsia="Calibri"/>
          <w:b/>
          <w:bCs/>
          <w:sz w:val="32"/>
          <w:szCs w:val="32"/>
        </w:rPr>
        <w:t>2016</w:t>
      </w:r>
    </w:p>
    <w:p w:rsidR="0015345C" w:rsidRPr="00FA4B53" w:rsidRDefault="0015345C" w:rsidP="0015345C">
      <w:pPr>
        <w:jc w:val="both"/>
        <w:rPr>
          <w:rFonts w:eastAsia="Calibri"/>
          <w:sz w:val="20"/>
          <w:szCs w:val="20"/>
        </w:rPr>
      </w:pPr>
    </w:p>
    <w:p w:rsidR="0015345C" w:rsidRPr="00FA4B53" w:rsidRDefault="0015345C" w:rsidP="0015345C">
      <w:pPr>
        <w:widowControl w:val="0"/>
        <w:suppressAutoHyphens/>
        <w:spacing w:line="320" w:lineRule="exact"/>
        <w:jc w:val="both"/>
        <w:rPr>
          <w:rFonts w:eastAsia="Calibri"/>
        </w:rPr>
      </w:pPr>
      <w:r w:rsidRPr="00FA4B53">
        <w:rPr>
          <w:rFonts w:eastAsia="Calibri"/>
        </w:rPr>
        <w:t xml:space="preserve">Zawarta w dniu </w:t>
      </w:r>
      <w:r w:rsidRPr="00FA4B53">
        <w:rPr>
          <w:rFonts w:eastAsia="Calibri"/>
          <w:b/>
          <w:bCs/>
        </w:rPr>
        <w:t xml:space="preserve">………….. </w:t>
      </w:r>
      <w:r w:rsidRPr="00FA4B53">
        <w:rPr>
          <w:rFonts w:eastAsia="Calibri"/>
        </w:rPr>
        <w:t>r</w:t>
      </w:r>
      <w:r w:rsidRPr="00FA4B53">
        <w:rPr>
          <w:rFonts w:eastAsia="Calibri"/>
          <w:b/>
          <w:bCs/>
        </w:rPr>
        <w:t>.</w:t>
      </w:r>
      <w:r w:rsidRPr="00FA4B53">
        <w:rPr>
          <w:rFonts w:eastAsia="Calibri"/>
        </w:rPr>
        <w:t xml:space="preserve"> w Katowicach pomiędzy Głównym Instytutem Górnictwa </w:t>
      </w:r>
      <w:r w:rsidRPr="00FA4B53">
        <w:rPr>
          <w:rFonts w:eastAsia="Calibri"/>
        </w:rPr>
        <w:br/>
        <w:t xml:space="preserve">w Katowicach, Plac Gwarków 1, zarejestrowanym w Sądzie Rejonowym Katowice – Wschód w Katowicach, Wydział VIII Gospodarczy Krajowego Rejestru Sądowego pod numerem KRS 0000090660, zwanym dalej „Zamawiającym”, reprezentowanym przez: </w:t>
      </w:r>
    </w:p>
    <w:p w:rsidR="0015345C" w:rsidRPr="00FA4B53" w:rsidRDefault="0015345C" w:rsidP="0015345C">
      <w:pPr>
        <w:spacing w:line="320" w:lineRule="exact"/>
        <w:jc w:val="both"/>
        <w:rPr>
          <w:rFonts w:eastAsia="Calibri"/>
          <w:b/>
          <w:bCs/>
        </w:rPr>
      </w:pPr>
      <w:r w:rsidRPr="00FA4B53">
        <w:rPr>
          <w:rFonts w:eastAsia="Calibri"/>
          <w:b/>
          <w:bCs/>
        </w:rPr>
        <w:t>1.</w:t>
      </w:r>
      <w:r w:rsidRPr="00FA4B53">
        <w:rPr>
          <w:rFonts w:eastAsia="Calibri"/>
          <w:b/>
          <w:bCs/>
        </w:rPr>
        <w:tab/>
        <w:t>……………………………………………………………………………………….</w:t>
      </w:r>
    </w:p>
    <w:p w:rsidR="0015345C" w:rsidRPr="00FA4B53" w:rsidRDefault="0015345C" w:rsidP="0015345C">
      <w:pPr>
        <w:spacing w:line="320" w:lineRule="exact"/>
        <w:jc w:val="both"/>
        <w:rPr>
          <w:rFonts w:eastAsia="Calibri"/>
          <w:b/>
          <w:bCs/>
        </w:rPr>
      </w:pPr>
      <w:r w:rsidRPr="00FA4B53">
        <w:rPr>
          <w:rFonts w:eastAsia="Calibri"/>
          <w:b/>
          <w:bCs/>
        </w:rPr>
        <w:t>2.</w:t>
      </w:r>
      <w:r w:rsidRPr="00FA4B53">
        <w:rPr>
          <w:rFonts w:eastAsia="Calibri"/>
          <w:b/>
          <w:bCs/>
        </w:rPr>
        <w:tab/>
        <w:t>……………………………………………………………………………………….</w:t>
      </w:r>
    </w:p>
    <w:p w:rsidR="0015345C" w:rsidRPr="006F56AD" w:rsidRDefault="0015345C" w:rsidP="006F56AD">
      <w:pPr>
        <w:spacing w:line="320" w:lineRule="exact"/>
        <w:jc w:val="both"/>
        <w:rPr>
          <w:rFonts w:eastAsia="Calibri"/>
          <w:bCs/>
        </w:rPr>
      </w:pPr>
      <w:r w:rsidRPr="00FA4B53">
        <w:rPr>
          <w:rFonts w:eastAsia="Calibri"/>
        </w:rPr>
        <w:t>a</w:t>
      </w:r>
      <w:r w:rsidRPr="00FA4B53">
        <w:rPr>
          <w:rFonts w:eastAsia="Calibri"/>
        </w:rPr>
        <w:br/>
      </w:r>
      <w:r w:rsidRPr="006F56AD">
        <w:rPr>
          <w:rFonts w:eastAsia="Calibri"/>
          <w:bCs/>
        </w:rPr>
        <w:t>………………………….…………………………………………………………………….</w:t>
      </w:r>
      <w:r w:rsidRPr="006F56AD">
        <w:rPr>
          <w:rFonts w:eastAsia="Calibri"/>
        </w:rPr>
        <w:t xml:space="preserve"> </w:t>
      </w:r>
      <w:r w:rsidRPr="006F56AD">
        <w:rPr>
          <w:rFonts w:eastAsia="Calibri"/>
          <w:bCs/>
        </w:rPr>
        <w:t>………………………….…………………………………………………………………….</w:t>
      </w:r>
      <w:r w:rsidRPr="006F56AD">
        <w:rPr>
          <w:rFonts w:eastAsia="Calibri"/>
        </w:rPr>
        <w:t xml:space="preserve"> </w:t>
      </w:r>
      <w:r w:rsidRPr="006F56AD">
        <w:rPr>
          <w:rFonts w:eastAsia="Calibri"/>
          <w:bCs/>
        </w:rPr>
        <w:t>………………………….…………………………………………………………………….</w:t>
      </w:r>
    </w:p>
    <w:p w:rsidR="0015345C" w:rsidRPr="00FA4B53" w:rsidRDefault="0015345C" w:rsidP="005E74C6">
      <w:pPr>
        <w:spacing w:line="320" w:lineRule="exact"/>
        <w:rPr>
          <w:rFonts w:eastAsia="Calibri"/>
        </w:rPr>
      </w:pPr>
      <w:r w:rsidRPr="00FA4B53">
        <w:rPr>
          <w:rFonts w:eastAsia="Calibri"/>
        </w:rPr>
        <w:t xml:space="preserve">zwanym dalej „Wykonawcą” </w:t>
      </w:r>
    </w:p>
    <w:p w:rsidR="0015345C" w:rsidRDefault="0015345C" w:rsidP="005E74C6">
      <w:pPr>
        <w:spacing w:line="320" w:lineRule="exact"/>
        <w:jc w:val="both"/>
        <w:rPr>
          <w:rFonts w:eastAsia="Calibri"/>
        </w:rPr>
      </w:pPr>
    </w:p>
    <w:p w:rsidR="0015345C" w:rsidRPr="00FA4B53" w:rsidRDefault="0015345C" w:rsidP="005E74C6">
      <w:pPr>
        <w:spacing w:line="320" w:lineRule="exact"/>
        <w:jc w:val="both"/>
        <w:rPr>
          <w:rFonts w:eastAsia="Calibri"/>
        </w:rPr>
      </w:pPr>
      <w:r w:rsidRPr="00FA4B53">
        <w:rPr>
          <w:rFonts w:eastAsia="Calibri"/>
        </w:rPr>
        <w:t>W związku z postępowaniem nr …..…………. o udzielenie zamówienia publicznego prowadzonym na podstawie u</w:t>
      </w:r>
      <w:r w:rsidRPr="00FA4B53">
        <w:rPr>
          <w:rFonts w:eastAsia="Calibri"/>
          <w:i/>
          <w:iCs/>
        </w:rPr>
        <w:t xml:space="preserve">stawy z dnia 29 stycznia 2004 r Prawo zamówień publicznych </w:t>
      </w:r>
      <w:r w:rsidRPr="00FA4B53">
        <w:rPr>
          <w:rFonts w:eastAsia="Calibri"/>
        </w:rPr>
        <w:t>(tekst jednolity Dz. U. z 201</w:t>
      </w:r>
      <w:r w:rsidR="00C832AA">
        <w:rPr>
          <w:rFonts w:eastAsia="Calibri"/>
        </w:rPr>
        <w:t>5</w:t>
      </w:r>
      <w:r w:rsidRPr="00FA4B53">
        <w:rPr>
          <w:rFonts w:eastAsia="Calibri"/>
        </w:rPr>
        <w:t xml:space="preserve"> r. poz.</w:t>
      </w:r>
      <w:r w:rsidR="00C832AA">
        <w:rPr>
          <w:rFonts w:eastAsia="Calibri"/>
        </w:rPr>
        <w:t xml:space="preserve"> 2164</w:t>
      </w:r>
      <w:r w:rsidRPr="00FA4B53">
        <w:rPr>
          <w:rFonts w:eastAsia="Calibri"/>
        </w:rPr>
        <w:t xml:space="preserve">) zwanej w treści </w:t>
      </w:r>
      <w:proofErr w:type="spellStart"/>
      <w:r w:rsidRPr="00FA4B53">
        <w:rPr>
          <w:rFonts w:eastAsia="Calibri"/>
        </w:rPr>
        <w:t>Pzp</w:t>
      </w:r>
      <w:proofErr w:type="spellEnd"/>
      <w:r w:rsidRPr="00FA4B53">
        <w:rPr>
          <w:rFonts w:eastAsia="Calibri"/>
        </w:rPr>
        <w:t>, w trybie przetargu nieograniczonego niniejszej umowie nadaje się następującą treść:</w:t>
      </w:r>
    </w:p>
    <w:p w:rsidR="0015345C" w:rsidRPr="00FA4B53" w:rsidRDefault="0015345C" w:rsidP="005E74C6">
      <w:pPr>
        <w:spacing w:line="320" w:lineRule="exact"/>
        <w:rPr>
          <w:rFonts w:eastAsia="Calibri"/>
        </w:rPr>
      </w:pPr>
    </w:p>
    <w:p w:rsidR="0015345C" w:rsidRPr="00FA4B53" w:rsidRDefault="0015345C" w:rsidP="005E74C6">
      <w:pPr>
        <w:spacing w:line="320" w:lineRule="exact"/>
        <w:jc w:val="center"/>
        <w:rPr>
          <w:rFonts w:eastAsia="Calibri"/>
        </w:rPr>
      </w:pPr>
      <w:r w:rsidRPr="00BA172E">
        <w:rPr>
          <w:rFonts w:eastAsia="Calibri"/>
          <w:b/>
          <w:bCs/>
          <w:sz w:val="28"/>
          <w:szCs w:val="28"/>
        </w:rPr>
        <w:t>„</w:t>
      </w:r>
      <w:r w:rsidR="00307E60" w:rsidRPr="00307E60">
        <w:rPr>
          <w:rFonts w:eastAsia="Calibri"/>
          <w:b/>
          <w:bCs/>
          <w:sz w:val="28"/>
          <w:szCs w:val="28"/>
        </w:rPr>
        <w:t>Wykonania projektu oraz instalacji wymiennika centralnego ogrzewania na hali 6 GIG Katowice</w:t>
      </w:r>
      <w:r w:rsidRPr="00BA172E">
        <w:rPr>
          <w:rFonts w:eastAsia="Calibri"/>
          <w:b/>
          <w:bCs/>
          <w:sz w:val="28"/>
          <w:szCs w:val="28"/>
        </w:rPr>
        <w:t>”</w:t>
      </w:r>
    </w:p>
    <w:p w:rsidR="0015345C" w:rsidRPr="00FA4B53" w:rsidRDefault="0015345C" w:rsidP="005E74C6">
      <w:pPr>
        <w:spacing w:line="320" w:lineRule="exact"/>
        <w:jc w:val="center"/>
        <w:rPr>
          <w:rFonts w:eastAsia="Calibri"/>
        </w:rPr>
      </w:pPr>
    </w:p>
    <w:p w:rsidR="0015345C" w:rsidRPr="00FA4B53" w:rsidRDefault="0015345C" w:rsidP="006F56AD">
      <w:pPr>
        <w:spacing w:line="320" w:lineRule="exact"/>
        <w:jc w:val="center"/>
        <w:rPr>
          <w:rFonts w:eastAsia="Calibri"/>
        </w:rPr>
      </w:pPr>
      <w:r w:rsidRPr="00FA4B53">
        <w:rPr>
          <w:rFonts w:eastAsia="Calibri"/>
        </w:rPr>
        <w:t>§1</w:t>
      </w:r>
    </w:p>
    <w:p w:rsidR="0015345C" w:rsidRPr="00FA4B53" w:rsidRDefault="0015345C" w:rsidP="006F56AD">
      <w:pPr>
        <w:spacing w:line="320" w:lineRule="exact"/>
        <w:jc w:val="center"/>
        <w:rPr>
          <w:rFonts w:eastAsia="Calibri"/>
        </w:rPr>
      </w:pPr>
      <w:r w:rsidRPr="00FA4B53">
        <w:rPr>
          <w:rFonts w:eastAsia="Calibri"/>
        </w:rPr>
        <w:t>Przedmiot umowy</w:t>
      </w:r>
    </w:p>
    <w:p w:rsidR="0015345C" w:rsidRDefault="00DA05DE" w:rsidP="006F56AD">
      <w:pPr>
        <w:spacing w:line="320" w:lineRule="exact"/>
        <w:jc w:val="both"/>
        <w:rPr>
          <w:rFonts w:eastAsia="Calibri"/>
        </w:rPr>
      </w:pPr>
      <w:r w:rsidRPr="00FF196B">
        <w:t xml:space="preserve">Przedmiotem </w:t>
      </w:r>
      <w:r>
        <w:t>umowy</w:t>
      </w:r>
      <w:r w:rsidRPr="00FF196B">
        <w:t xml:space="preserve"> </w:t>
      </w:r>
      <w:r>
        <w:t xml:space="preserve">jest wykonanie projektu wymienników centralnego ogrzewania w hali nr 6 </w:t>
      </w:r>
      <w:r w:rsidRPr="00FF196B">
        <w:t xml:space="preserve">w Katowicach, Plac Gwarków 1 </w:t>
      </w:r>
      <w:r>
        <w:t xml:space="preserve">na podstawie uzyskanych warunków technicznych </w:t>
      </w:r>
      <w:r w:rsidRPr="00FF196B">
        <w:t xml:space="preserve">wraz </w:t>
      </w:r>
      <w:r>
        <w:t xml:space="preserve">z </w:t>
      </w:r>
      <w:r w:rsidRPr="00FF196B">
        <w:t>zat</w:t>
      </w:r>
      <w:r>
        <w:t xml:space="preserve">wierdzeniem przez Zamawiającego, Tauron Ciepło </w:t>
      </w:r>
      <w:r w:rsidR="00CB0FA8">
        <w:t>oraz</w:t>
      </w:r>
      <w:r>
        <w:t xml:space="preserve"> wykonanie i wdrożenie tegoż projektu</w:t>
      </w:r>
      <w:r w:rsidR="00CB0FA8">
        <w:t xml:space="preserve"> wraz z niezbędnymi odbiorami UDT i dostawcy ciepła Tauron Ciepło</w:t>
      </w:r>
      <w:r>
        <w:t xml:space="preserve">. </w:t>
      </w:r>
      <w:r w:rsidRPr="00206978">
        <w:t>W zakres prac wchodzą także roboty budowlane związane z remontem pomieszczenia wymiennikowni</w:t>
      </w:r>
      <w:r>
        <w:t xml:space="preserve"> i</w:t>
      </w:r>
      <w:r w:rsidR="005E74C6">
        <w:t> </w:t>
      </w:r>
      <w:r>
        <w:t>modernizacja automatyki wymienników w budynku „A” i Pawilonu II.</w:t>
      </w:r>
    </w:p>
    <w:p w:rsidR="0015345C" w:rsidRPr="00FA4B53" w:rsidRDefault="0015345C" w:rsidP="006F56AD">
      <w:pPr>
        <w:spacing w:line="320" w:lineRule="exact"/>
        <w:jc w:val="center"/>
        <w:rPr>
          <w:rFonts w:eastAsia="Calibri"/>
        </w:rPr>
      </w:pPr>
      <w:r w:rsidRPr="00FA4B53">
        <w:rPr>
          <w:rFonts w:eastAsia="Calibri"/>
        </w:rPr>
        <w:t>§2</w:t>
      </w:r>
    </w:p>
    <w:p w:rsidR="0015345C" w:rsidRPr="00FA4B53" w:rsidRDefault="0015345C" w:rsidP="006F56AD">
      <w:pPr>
        <w:spacing w:line="320" w:lineRule="exact"/>
        <w:jc w:val="center"/>
        <w:rPr>
          <w:rFonts w:eastAsia="Calibri"/>
        </w:rPr>
      </w:pPr>
      <w:r w:rsidRPr="00FA4B53">
        <w:rPr>
          <w:rFonts w:eastAsia="Calibri"/>
        </w:rPr>
        <w:t>Terminy</w:t>
      </w:r>
    </w:p>
    <w:p w:rsidR="0015345C" w:rsidRPr="00FC3236" w:rsidRDefault="0015345C" w:rsidP="006F56AD">
      <w:pPr>
        <w:numPr>
          <w:ilvl w:val="0"/>
          <w:numId w:val="36"/>
        </w:numPr>
        <w:tabs>
          <w:tab w:val="left" w:pos="426"/>
          <w:tab w:val="left" w:pos="6379"/>
        </w:tabs>
        <w:overflowPunct w:val="0"/>
        <w:autoSpaceDE w:val="0"/>
        <w:autoSpaceDN w:val="0"/>
        <w:adjustRightInd w:val="0"/>
        <w:spacing w:line="320" w:lineRule="exact"/>
        <w:ind w:left="425" w:hanging="425"/>
        <w:textAlignment w:val="baseline"/>
        <w:rPr>
          <w:rFonts w:eastAsia="Calibri"/>
          <w:b/>
          <w:bCs/>
        </w:rPr>
      </w:pPr>
      <w:r w:rsidRPr="00FA4B53">
        <w:rPr>
          <w:rFonts w:eastAsia="Calibri"/>
        </w:rPr>
        <w:t xml:space="preserve">Termin rozpoczęcia przedmiotu umowy ustala się na dzień </w:t>
      </w:r>
      <w:r w:rsidRPr="00FA4B53">
        <w:rPr>
          <w:rFonts w:eastAsia="Calibri"/>
        </w:rPr>
        <w:tab/>
      </w:r>
      <w:r w:rsidRPr="00FA4B53">
        <w:rPr>
          <w:rFonts w:eastAsia="Calibri"/>
          <w:b/>
          <w:bCs/>
        </w:rPr>
        <w:t xml:space="preserve">…………. </w:t>
      </w:r>
      <w:r w:rsidRPr="00FA4B53">
        <w:rPr>
          <w:rFonts w:eastAsia="Calibri"/>
        </w:rPr>
        <w:t>r.</w:t>
      </w:r>
    </w:p>
    <w:p w:rsidR="00FC3236" w:rsidRPr="00FC3236" w:rsidRDefault="00FC3236" w:rsidP="006F56AD">
      <w:pPr>
        <w:numPr>
          <w:ilvl w:val="0"/>
          <w:numId w:val="36"/>
        </w:numPr>
        <w:tabs>
          <w:tab w:val="left" w:pos="426"/>
          <w:tab w:val="left" w:pos="6379"/>
        </w:tabs>
        <w:overflowPunct w:val="0"/>
        <w:autoSpaceDE w:val="0"/>
        <w:autoSpaceDN w:val="0"/>
        <w:adjustRightInd w:val="0"/>
        <w:spacing w:line="320" w:lineRule="exact"/>
        <w:ind w:left="425" w:hanging="425"/>
        <w:jc w:val="both"/>
        <w:textAlignment w:val="baseline"/>
        <w:rPr>
          <w:rFonts w:eastAsia="Calibri"/>
          <w:bCs/>
        </w:rPr>
      </w:pPr>
      <w:r w:rsidRPr="00FC3236">
        <w:rPr>
          <w:rFonts w:eastAsia="Calibri"/>
          <w:bCs/>
        </w:rPr>
        <w:t>Termin wykonania projektu wraz z uzgodnieniami dokumentacji z Tauron Ciepło ……………………..</w:t>
      </w:r>
    </w:p>
    <w:p w:rsidR="0015345C" w:rsidRPr="00FA4B53" w:rsidRDefault="0015345C" w:rsidP="006F56AD">
      <w:pPr>
        <w:numPr>
          <w:ilvl w:val="0"/>
          <w:numId w:val="36"/>
        </w:numPr>
        <w:tabs>
          <w:tab w:val="left" w:pos="426"/>
          <w:tab w:val="left" w:pos="6379"/>
        </w:tabs>
        <w:overflowPunct w:val="0"/>
        <w:autoSpaceDE w:val="0"/>
        <w:autoSpaceDN w:val="0"/>
        <w:adjustRightInd w:val="0"/>
        <w:spacing w:line="320" w:lineRule="exact"/>
        <w:ind w:left="425" w:hanging="425"/>
        <w:textAlignment w:val="baseline"/>
        <w:rPr>
          <w:rFonts w:eastAsia="Calibri"/>
        </w:rPr>
      </w:pPr>
      <w:r w:rsidRPr="00FA4B53">
        <w:rPr>
          <w:rFonts w:eastAsia="Calibri"/>
        </w:rPr>
        <w:t xml:space="preserve">Termin zakończenia przedmiotu umowy ustala się na dzień: </w:t>
      </w:r>
      <w:r w:rsidRPr="00FA4B53">
        <w:rPr>
          <w:rFonts w:eastAsia="Calibri"/>
        </w:rPr>
        <w:tab/>
      </w:r>
      <w:r w:rsidRPr="00FA4B53">
        <w:rPr>
          <w:rFonts w:eastAsia="Calibri"/>
          <w:b/>
          <w:bCs/>
        </w:rPr>
        <w:t xml:space="preserve">…………. </w:t>
      </w:r>
      <w:r w:rsidRPr="00FA4B53">
        <w:rPr>
          <w:rFonts w:eastAsia="Calibri"/>
        </w:rPr>
        <w:t>r.</w:t>
      </w:r>
    </w:p>
    <w:p w:rsidR="00CB0FA8" w:rsidRPr="00FA4B53" w:rsidRDefault="00CB0FA8" w:rsidP="006F56AD">
      <w:pPr>
        <w:spacing w:line="320" w:lineRule="exact"/>
        <w:jc w:val="center"/>
        <w:rPr>
          <w:rFonts w:eastAsia="Calibri"/>
        </w:rPr>
      </w:pPr>
    </w:p>
    <w:p w:rsidR="0015345C" w:rsidRPr="00FA4B53" w:rsidRDefault="0015345C" w:rsidP="006F56AD">
      <w:pPr>
        <w:spacing w:line="320" w:lineRule="exact"/>
        <w:jc w:val="center"/>
        <w:rPr>
          <w:rFonts w:eastAsia="Calibri"/>
        </w:rPr>
      </w:pPr>
      <w:r w:rsidRPr="00FA4B53">
        <w:rPr>
          <w:rFonts w:eastAsia="Calibri"/>
        </w:rPr>
        <w:t>§3</w:t>
      </w:r>
    </w:p>
    <w:p w:rsidR="0015345C" w:rsidRPr="00FA4B53" w:rsidRDefault="0015345C" w:rsidP="006F56AD">
      <w:pPr>
        <w:tabs>
          <w:tab w:val="left" w:pos="-900"/>
        </w:tabs>
        <w:overflowPunct w:val="0"/>
        <w:autoSpaceDE w:val="0"/>
        <w:autoSpaceDN w:val="0"/>
        <w:adjustRightInd w:val="0"/>
        <w:spacing w:line="320" w:lineRule="exact"/>
        <w:jc w:val="center"/>
        <w:textAlignment w:val="baseline"/>
        <w:rPr>
          <w:rFonts w:eastAsia="Calibri"/>
        </w:rPr>
      </w:pPr>
      <w:r w:rsidRPr="00FA4B53">
        <w:rPr>
          <w:rFonts w:eastAsia="Calibri"/>
        </w:rPr>
        <w:t>Obowiązki Zamawiającego</w:t>
      </w:r>
    </w:p>
    <w:p w:rsidR="0015345C" w:rsidRPr="00FA4B53" w:rsidRDefault="0015345C" w:rsidP="006F56AD">
      <w:pPr>
        <w:tabs>
          <w:tab w:val="left" w:pos="-900"/>
        </w:tabs>
        <w:overflowPunct w:val="0"/>
        <w:autoSpaceDE w:val="0"/>
        <w:autoSpaceDN w:val="0"/>
        <w:adjustRightInd w:val="0"/>
        <w:spacing w:line="320" w:lineRule="exact"/>
        <w:textAlignment w:val="baseline"/>
        <w:rPr>
          <w:rFonts w:eastAsia="Calibri"/>
          <w:strike/>
        </w:rPr>
      </w:pPr>
      <w:r w:rsidRPr="00FA4B53">
        <w:rPr>
          <w:rFonts w:eastAsia="Calibri"/>
        </w:rPr>
        <w:t>Do obowiązków Zamawiającego należy w szczególności:</w:t>
      </w:r>
    </w:p>
    <w:p w:rsidR="0015345C" w:rsidRPr="00FA4B53" w:rsidRDefault="0015345C" w:rsidP="006F56AD">
      <w:pPr>
        <w:numPr>
          <w:ilvl w:val="4"/>
          <w:numId w:val="33"/>
        </w:numPr>
        <w:tabs>
          <w:tab w:val="left" w:pos="-900"/>
          <w:tab w:val="num" w:pos="567"/>
        </w:tabs>
        <w:overflowPunct w:val="0"/>
        <w:autoSpaceDE w:val="0"/>
        <w:autoSpaceDN w:val="0"/>
        <w:adjustRightInd w:val="0"/>
        <w:spacing w:line="320" w:lineRule="exact"/>
        <w:ind w:left="567" w:hanging="567"/>
        <w:jc w:val="both"/>
        <w:textAlignment w:val="baseline"/>
        <w:rPr>
          <w:rFonts w:eastAsia="Calibri"/>
        </w:rPr>
      </w:pPr>
      <w:r w:rsidRPr="00FA4B53">
        <w:rPr>
          <w:rFonts w:eastAsia="Calibri"/>
        </w:rPr>
        <w:t>Protokolarne przekazanie Wykonawcy Terenu budowy</w:t>
      </w:r>
      <w:r w:rsidR="00CB0FA8">
        <w:rPr>
          <w:rFonts w:eastAsia="Calibri"/>
        </w:rPr>
        <w:t xml:space="preserve"> w terminie do 7 dni od zawarcia umowy</w:t>
      </w:r>
      <w:r w:rsidRPr="00FA4B53">
        <w:rPr>
          <w:rFonts w:eastAsia="Calibri"/>
        </w:rPr>
        <w:t xml:space="preserve"> - obiektu, miejsca, w którym wykonywany będzie przedmiot umowy.</w:t>
      </w:r>
    </w:p>
    <w:p w:rsidR="0015345C" w:rsidRPr="00FA4B53" w:rsidRDefault="0015345C" w:rsidP="006F56AD">
      <w:pPr>
        <w:numPr>
          <w:ilvl w:val="4"/>
          <w:numId w:val="33"/>
        </w:numPr>
        <w:tabs>
          <w:tab w:val="left" w:pos="-900"/>
          <w:tab w:val="num" w:pos="567"/>
        </w:tabs>
        <w:overflowPunct w:val="0"/>
        <w:autoSpaceDE w:val="0"/>
        <w:autoSpaceDN w:val="0"/>
        <w:adjustRightInd w:val="0"/>
        <w:spacing w:line="320" w:lineRule="exact"/>
        <w:ind w:left="567" w:hanging="567"/>
        <w:jc w:val="both"/>
        <w:textAlignment w:val="baseline"/>
        <w:rPr>
          <w:rFonts w:eastAsia="Calibri"/>
        </w:rPr>
      </w:pPr>
      <w:r w:rsidRPr="00FA4B53">
        <w:rPr>
          <w:rFonts w:eastAsia="Calibri"/>
        </w:rPr>
        <w:t>Zapewnienie Wykonawcy źródła poboru siły, światła i wody.</w:t>
      </w:r>
    </w:p>
    <w:p w:rsidR="0015345C" w:rsidRPr="00FA4B53" w:rsidRDefault="0015345C" w:rsidP="006F56AD">
      <w:pPr>
        <w:numPr>
          <w:ilvl w:val="4"/>
          <w:numId w:val="33"/>
        </w:numPr>
        <w:tabs>
          <w:tab w:val="left" w:pos="-900"/>
          <w:tab w:val="num" w:pos="567"/>
        </w:tabs>
        <w:overflowPunct w:val="0"/>
        <w:autoSpaceDE w:val="0"/>
        <w:autoSpaceDN w:val="0"/>
        <w:adjustRightInd w:val="0"/>
        <w:spacing w:line="320" w:lineRule="exact"/>
        <w:ind w:left="567" w:hanging="567"/>
        <w:jc w:val="both"/>
        <w:textAlignment w:val="baseline"/>
        <w:rPr>
          <w:rFonts w:eastAsia="Calibri"/>
        </w:rPr>
      </w:pPr>
      <w:r w:rsidRPr="00FA4B53">
        <w:rPr>
          <w:rFonts w:eastAsia="Calibri"/>
        </w:rPr>
        <w:t>Wskazanie miejsca do ustawienia kontenerów magazynowych, pracowniczych oraz toalet dla Wykonawcy.</w:t>
      </w:r>
    </w:p>
    <w:p w:rsidR="0015345C" w:rsidRPr="00FA4B53" w:rsidRDefault="0015345C" w:rsidP="006F56AD">
      <w:pPr>
        <w:numPr>
          <w:ilvl w:val="4"/>
          <w:numId w:val="33"/>
        </w:numPr>
        <w:tabs>
          <w:tab w:val="left" w:pos="-900"/>
          <w:tab w:val="num" w:pos="567"/>
        </w:tabs>
        <w:overflowPunct w:val="0"/>
        <w:autoSpaceDE w:val="0"/>
        <w:autoSpaceDN w:val="0"/>
        <w:adjustRightInd w:val="0"/>
        <w:spacing w:line="320" w:lineRule="exact"/>
        <w:ind w:left="567" w:hanging="567"/>
        <w:jc w:val="both"/>
        <w:textAlignment w:val="baseline"/>
        <w:rPr>
          <w:rFonts w:eastAsia="Calibri"/>
        </w:rPr>
      </w:pPr>
      <w:r w:rsidRPr="00FA4B53">
        <w:rPr>
          <w:rFonts w:eastAsia="Calibri"/>
        </w:rPr>
        <w:t>Udzielenie Wykonawcy bieżących informacji dotyczących obiektu, na którym wykonywane są prace zgodnie z zakresem umowy.</w:t>
      </w:r>
    </w:p>
    <w:p w:rsidR="0015345C" w:rsidRPr="00FA4B53" w:rsidRDefault="0015345C" w:rsidP="006F56AD">
      <w:pPr>
        <w:numPr>
          <w:ilvl w:val="4"/>
          <w:numId w:val="33"/>
        </w:numPr>
        <w:tabs>
          <w:tab w:val="left" w:pos="-900"/>
          <w:tab w:val="num" w:pos="567"/>
        </w:tabs>
        <w:overflowPunct w:val="0"/>
        <w:autoSpaceDE w:val="0"/>
        <w:autoSpaceDN w:val="0"/>
        <w:adjustRightInd w:val="0"/>
        <w:spacing w:line="320" w:lineRule="exact"/>
        <w:ind w:left="567" w:hanging="567"/>
        <w:jc w:val="both"/>
        <w:textAlignment w:val="baseline"/>
        <w:rPr>
          <w:rFonts w:eastAsia="Calibri"/>
        </w:rPr>
      </w:pPr>
      <w:r w:rsidRPr="00FA4B53">
        <w:rPr>
          <w:rFonts w:eastAsia="Calibri"/>
        </w:rPr>
        <w:t>Terminowe przystępowanie do odbiorów robót.</w:t>
      </w:r>
    </w:p>
    <w:p w:rsidR="0015345C" w:rsidRDefault="0015345C" w:rsidP="006F56AD">
      <w:pPr>
        <w:numPr>
          <w:ilvl w:val="4"/>
          <w:numId w:val="33"/>
        </w:numPr>
        <w:tabs>
          <w:tab w:val="left" w:pos="-900"/>
          <w:tab w:val="num" w:pos="567"/>
        </w:tabs>
        <w:overflowPunct w:val="0"/>
        <w:autoSpaceDE w:val="0"/>
        <w:autoSpaceDN w:val="0"/>
        <w:adjustRightInd w:val="0"/>
        <w:spacing w:line="320" w:lineRule="exact"/>
        <w:ind w:left="567" w:hanging="567"/>
        <w:jc w:val="both"/>
        <w:textAlignment w:val="baseline"/>
        <w:rPr>
          <w:rFonts w:eastAsia="Calibri"/>
        </w:rPr>
      </w:pPr>
      <w:r w:rsidRPr="00FA4B53">
        <w:rPr>
          <w:rFonts w:eastAsia="Calibri"/>
        </w:rPr>
        <w:t>Terminowa zapłata wynagrodzenia należnego Wykonawcy za wykonanie przedmiotu Umowy.</w:t>
      </w:r>
    </w:p>
    <w:p w:rsidR="00DA05DE" w:rsidRDefault="00FC3236" w:rsidP="006F56AD">
      <w:pPr>
        <w:numPr>
          <w:ilvl w:val="4"/>
          <w:numId w:val="33"/>
        </w:numPr>
        <w:tabs>
          <w:tab w:val="left" w:pos="-900"/>
          <w:tab w:val="num" w:pos="567"/>
        </w:tabs>
        <w:overflowPunct w:val="0"/>
        <w:autoSpaceDE w:val="0"/>
        <w:autoSpaceDN w:val="0"/>
        <w:adjustRightInd w:val="0"/>
        <w:spacing w:line="320" w:lineRule="exact"/>
        <w:ind w:left="567" w:hanging="567"/>
        <w:jc w:val="both"/>
        <w:textAlignment w:val="baseline"/>
        <w:rPr>
          <w:rFonts w:eastAsia="Calibri"/>
        </w:rPr>
      </w:pPr>
      <w:r w:rsidRPr="00FC3236">
        <w:rPr>
          <w:rFonts w:eastAsia="Calibri"/>
        </w:rPr>
        <w:t>Zamawiający zobowiązuje się do zatwierdzenia lub podania uwag do projektu w ciągu 7 dni od jego otrzymania. Jeśli czasokres 7 dni jest za krótki dla prawidłowego uzgodnienia dokumentacji, Zamawiający uzgadnia z Wykonawcą niezbędny czas na wniesienie swoich uwag do projektu.</w:t>
      </w:r>
    </w:p>
    <w:p w:rsidR="00DA05DE" w:rsidRPr="00FA4B53" w:rsidRDefault="00DA05DE" w:rsidP="006F56AD">
      <w:pPr>
        <w:tabs>
          <w:tab w:val="left" w:pos="-900"/>
          <w:tab w:val="num" w:pos="1134"/>
        </w:tabs>
        <w:overflowPunct w:val="0"/>
        <w:autoSpaceDE w:val="0"/>
        <w:autoSpaceDN w:val="0"/>
        <w:adjustRightInd w:val="0"/>
        <w:spacing w:line="320" w:lineRule="exact"/>
        <w:ind w:left="1134" w:hanging="567"/>
        <w:jc w:val="both"/>
        <w:textAlignment w:val="baseline"/>
        <w:rPr>
          <w:rFonts w:eastAsia="Calibri"/>
        </w:rPr>
      </w:pPr>
    </w:p>
    <w:p w:rsidR="0015345C" w:rsidRPr="00FA4B53" w:rsidRDefault="0015345C" w:rsidP="006F56AD">
      <w:pPr>
        <w:tabs>
          <w:tab w:val="left" w:pos="-900"/>
        </w:tabs>
        <w:overflowPunct w:val="0"/>
        <w:autoSpaceDE w:val="0"/>
        <w:autoSpaceDN w:val="0"/>
        <w:adjustRightInd w:val="0"/>
        <w:spacing w:line="320" w:lineRule="exact"/>
        <w:jc w:val="center"/>
        <w:textAlignment w:val="baseline"/>
        <w:rPr>
          <w:rFonts w:eastAsia="Calibri"/>
        </w:rPr>
      </w:pPr>
      <w:r w:rsidRPr="00FA4B53">
        <w:rPr>
          <w:rFonts w:eastAsia="Calibri"/>
        </w:rPr>
        <w:t>§4</w:t>
      </w:r>
    </w:p>
    <w:p w:rsidR="0015345C" w:rsidRPr="00FA4B53" w:rsidRDefault="0015345C" w:rsidP="006F56AD">
      <w:pPr>
        <w:tabs>
          <w:tab w:val="left" w:pos="-900"/>
        </w:tabs>
        <w:overflowPunct w:val="0"/>
        <w:autoSpaceDE w:val="0"/>
        <w:autoSpaceDN w:val="0"/>
        <w:adjustRightInd w:val="0"/>
        <w:spacing w:line="320" w:lineRule="exact"/>
        <w:jc w:val="center"/>
        <w:textAlignment w:val="baseline"/>
        <w:rPr>
          <w:rFonts w:eastAsia="Calibri"/>
        </w:rPr>
      </w:pPr>
      <w:r w:rsidRPr="00FA4B53">
        <w:rPr>
          <w:rFonts w:eastAsia="Calibri"/>
        </w:rPr>
        <w:t>Obowiązki Wykonawcy</w:t>
      </w:r>
    </w:p>
    <w:p w:rsidR="0015345C" w:rsidRPr="00FA4B53" w:rsidRDefault="0015345C" w:rsidP="006F56AD">
      <w:pPr>
        <w:numPr>
          <w:ilvl w:val="4"/>
          <w:numId w:val="34"/>
        </w:numPr>
        <w:tabs>
          <w:tab w:val="num" w:pos="567"/>
        </w:tabs>
        <w:overflowPunct w:val="0"/>
        <w:autoSpaceDE w:val="0"/>
        <w:autoSpaceDN w:val="0"/>
        <w:adjustRightInd w:val="0"/>
        <w:spacing w:line="320" w:lineRule="exact"/>
        <w:ind w:left="567" w:hanging="567"/>
        <w:jc w:val="both"/>
        <w:textAlignment w:val="baseline"/>
        <w:rPr>
          <w:rFonts w:eastAsia="Calibri"/>
        </w:rPr>
      </w:pPr>
      <w:r w:rsidRPr="00FA4B53">
        <w:rPr>
          <w:rFonts w:eastAsia="Calibri"/>
        </w:rPr>
        <w:t xml:space="preserve">Wykonawca ma obowiązek wykonywania przedmiotu Umowy z należytą starannością zgodnie z Umową, Ofertą i Dokumentacją projektową, </w:t>
      </w:r>
      <w:proofErr w:type="spellStart"/>
      <w:r w:rsidRPr="00FA4B53">
        <w:rPr>
          <w:rFonts w:eastAsia="Calibri"/>
        </w:rPr>
        <w:t>STWiORB</w:t>
      </w:r>
      <w:proofErr w:type="spellEnd"/>
      <w:r w:rsidRPr="00FA4B53">
        <w:rPr>
          <w:rFonts w:eastAsia="Calibri"/>
        </w:rPr>
        <w:t>, nienaruszającymi Umowy poleceniami Inspektora nadzoru inwestorskiego, zasadami wiedzy technicznej oraz przepisami prawa powszechnie obowiązującego.</w:t>
      </w:r>
    </w:p>
    <w:p w:rsidR="0015345C" w:rsidRPr="00FA4B53" w:rsidRDefault="0015345C" w:rsidP="006F56AD">
      <w:pPr>
        <w:numPr>
          <w:ilvl w:val="4"/>
          <w:numId w:val="34"/>
        </w:numPr>
        <w:tabs>
          <w:tab w:val="num" w:pos="567"/>
        </w:tabs>
        <w:overflowPunct w:val="0"/>
        <w:autoSpaceDE w:val="0"/>
        <w:autoSpaceDN w:val="0"/>
        <w:adjustRightInd w:val="0"/>
        <w:spacing w:line="320" w:lineRule="exact"/>
        <w:ind w:left="567" w:hanging="567"/>
        <w:jc w:val="both"/>
        <w:textAlignment w:val="baseline"/>
        <w:rPr>
          <w:rFonts w:eastAsia="Calibri"/>
        </w:rPr>
      </w:pPr>
      <w:r w:rsidRPr="00FA4B53">
        <w:rPr>
          <w:rFonts w:eastAsia="Calibri"/>
        </w:rPr>
        <w:t xml:space="preserve">Wykonawca ponosi odpowiedzialność na zasadach ogólnych za szkody związane z realizacją Umowy, w szczególności za utratę dóbr materialnych, uszkodzenie ciała lub śmierć osób oraz ponosi odpowiedzialność za wybrane metody działań i bezpieczeństwo na </w:t>
      </w:r>
      <w:r>
        <w:rPr>
          <w:rFonts w:eastAsia="Calibri"/>
        </w:rPr>
        <w:t>t</w:t>
      </w:r>
      <w:r w:rsidRPr="00FA4B53">
        <w:rPr>
          <w:rFonts w:eastAsia="Calibri"/>
        </w:rPr>
        <w:t xml:space="preserve">erenie </w:t>
      </w:r>
      <w:r>
        <w:rPr>
          <w:rFonts w:eastAsia="Calibri"/>
        </w:rPr>
        <w:t>wykonywania prac</w:t>
      </w:r>
      <w:r w:rsidRPr="00FA4B53">
        <w:rPr>
          <w:rFonts w:eastAsia="Calibri"/>
        </w:rPr>
        <w:t>.</w:t>
      </w:r>
    </w:p>
    <w:p w:rsidR="0015345C" w:rsidRPr="00FA4B53" w:rsidRDefault="0015345C" w:rsidP="006F56AD">
      <w:pPr>
        <w:numPr>
          <w:ilvl w:val="4"/>
          <w:numId w:val="34"/>
        </w:numPr>
        <w:tabs>
          <w:tab w:val="num" w:pos="567"/>
        </w:tabs>
        <w:overflowPunct w:val="0"/>
        <w:autoSpaceDE w:val="0"/>
        <w:autoSpaceDN w:val="0"/>
        <w:adjustRightInd w:val="0"/>
        <w:spacing w:line="320" w:lineRule="exact"/>
        <w:ind w:left="567" w:hanging="567"/>
        <w:jc w:val="both"/>
        <w:textAlignment w:val="baseline"/>
        <w:rPr>
          <w:rFonts w:eastAsia="Calibri"/>
        </w:rPr>
      </w:pPr>
      <w:r w:rsidRPr="00FA4B53">
        <w:rPr>
          <w:rFonts w:eastAsia="Calibri"/>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15345C" w:rsidRPr="00FA4B53" w:rsidRDefault="0015345C" w:rsidP="006F56AD">
      <w:pPr>
        <w:numPr>
          <w:ilvl w:val="4"/>
          <w:numId w:val="34"/>
        </w:numPr>
        <w:tabs>
          <w:tab w:val="num" w:pos="567"/>
        </w:tabs>
        <w:overflowPunct w:val="0"/>
        <w:autoSpaceDE w:val="0"/>
        <w:autoSpaceDN w:val="0"/>
        <w:adjustRightInd w:val="0"/>
        <w:spacing w:line="320" w:lineRule="exact"/>
        <w:ind w:left="567" w:hanging="567"/>
        <w:jc w:val="both"/>
        <w:textAlignment w:val="baseline"/>
        <w:rPr>
          <w:rFonts w:eastAsia="Calibri"/>
        </w:rPr>
      </w:pPr>
      <w:r w:rsidRPr="00FA4B53">
        <w:rPr>
          <w:rFonts w:eastAsia="Calibri"/>
        </w:rPr>
        <w:t>Wykonawca jest zobowiązany do niezwłocznego udzielenia odpowiedzi na zgłoszone przez Zamawiającego powstałe szkody.</w:t>
      </w:r>
    </w:p>
    <w:p w:rsidR="0015345C" w:rsidRPr="00FA4B53" w:rsidRDefault="0015345C" w:rsidP="006F56AD">
      <w:pPr>
        <w:numPr>
          <w:ilvl w:val="4"/>
          <w:numId w:val="34"/>
        </w:numPr>
        <w:tabs>
          <w:tab w:val="num" w:pos="567"/>
        </w:tabs>
        <w:overflowPunct w:val="0"/>
        <w:autoSpaceDE w:val="0"/>
        <w:autoSpaceDN w:val="0"/>
        <w:adjustRightInd w:val="0"/>
        <w:spacing w:line="320" w:lineRule="exact"/>
        <w:ind w:left="567" w:hanging="567"/>
        <w:jc w:val="both"/>
        <w:textAlignment w:val="baseline"/>
        <w:rPr>
          <w:rFonts w:eastAsia="Calibri"/>
        </w:rPr>
      </w:pPr>
      <w:r w:rsidRPr="00FA4B53">
        <w:rPr>
          <w:rFonts w:eastAsia="Calibri"/>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FA4B53">
        <w:rPr>
          <w:rFonts w:eastAsia="Calibri"/>
          <w:b/>
          <w:bCs/>
        </w:rPr>
        <w:t xml:space="preserve"> </w:t>
      </w:r>
      <w:r w:rsidRPr="00FA4B53">
        <w:rPr>
          <w:rFonts w:eastAsia="Calibri"/>
        </w:rPr>
        <w:t>winny odpowiadać wymaganiom, określonym w Dokumentacji projektowej</w:t>
      </w:r>
      <w:r w:rsidRPr="00FA4B53">
        <w:rPr>
          <w:rFonts w:eastAsia="Calibri"/>
          <w:b/>
          <w:bCs/>
        </w:rPr>
        <w:t xml:space="preserve"> </w:t>
      </w:r>
      <w:r w:rsidRPr="00FA4B53">
        <w:rPr>
          <w:rFonts w:eastAsia="Calibri"/>
        </w:rPr>
        <w:t>oraz</w:t>
      </w:r>
      <w:r w:rsidRPr="00FA4B53">
        <w:rPr>
          <w:rFonts w:eastAsia="Calibri"/>
          <w:b/>
          <w:bCs/>
        </w:rPr>
        <w:t xml:space="preserve"> </w:t>
      </w:r>
      <w:proofErr w:type="spellStart"/>
      <w:r w:rsidRPr="00FA4B53">
        <w:rPr>
          <w:rFonts w:eastAsia="Calibri"/>
        </w:rPr>
        <w:t>STWiORB</w:t>
      </w:r>
      <w:proofErr w:type="spellEnd"/>
      <w:r w:rsidRPr="00FA4B53">
        <w:rPr>
          <w:rFonts w:eastAsia="Calibri"/>
        </w:rPr>
        <w:t>.</w:t>
      </w:r>
    </w:p>
    <w:p w:rsidR="0015345C" w:rsidRPr="00FA4B53" w:rsidRDefault="0015345C" w:rsidP="006F56AD">
      <w:pPr>
        <w:numPr>
          <w:ilvl w:val="4"/>
          <w:numId w:val="34"/>
        </w:numPr>
        <w:tabs>
          <w:tab w:val="num" w:pos="567"/>
        </w:tabs>
        <w:overflowPunct w:val="0"/>
        <w:autoSpaceDE w:val="0"/>
        <w:autoSpaceDN w:val="0"/>
        <w:adjustRightInd w:val="0"/>
        <w:spacing w:line="320" w:lineRule="exact"/>
        <w:ind w:left="567" w:hanging="567"/>
        <w:jc w:val="both"/>
        <w:textAlignment w:val="baseline"/>
        <w:rPr>
          <w:rFonts w:eastAsia="Calibri"/>
        </w:rPr>
      </w:pPr>
      <w:r w:rsidRPr="00FA4B53">
        <w:rPr>
          <w:rFonts w:eastAsia="Calibri"/>
        </w:rPr>
        <w:t>Do obowiązków Wykonawcy należy w szczególności:</w:t>
      </w:r>
    </w:p>
    <w:p w:rsidR="0015345C" w:rsidRPr="00FA4B53" w:rsidRDefault="0015345C"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FA4B53">
        <w:rPr>
          <w:rFonts w:eastAsia="Calibri"/>
        </w:rPr>
        <w:t>Stosowanie niezbędnych środków technicznych i organizacyjnych ograniczających emisję pyłu w trakcie prowadzenia prac budowlanych.</w:t>
      </w:r>
    </w:p>
    <w:p w:rsidR="0015345C" w:rsidRPr="00FA4B53" w:rsidRDefault="0015345C"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FA4B53">
        <w:rPr>
          <w:rFonts w:eastAsia="Calibri"/>
        </w:rPr>
        <w:t>Stosowanie niezbędnych środków technicznych i organizacyjnych w celu utrzymania korytarzy i ciągów komunikacyjnych w obrębie realizowanej inwestycji w czystości.</w:t>
      </w:r>
    </w:p>
    <w:p w:rsidR="0015345C" w:rsidRPr="00FA4B53" w:rsidRDefault="0015345C"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FA4B53">
        <w:rPr>
          <w:rFonts w:eastAsia="Calibri"/>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15345C" w:rsidRPr="00FA4B53" w:rsidRDefault="0015345C"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FA4B53">
        <w:rPr>
          <w:rFonts w:eastAsia="Calibri"/>
        </w:rPr>
        <w:t>Wskazanie osoby odpowiedzialnej za realizację zadań z zakresu ochrony przeciwpożarowej.</w:t>
      </w:r>
    </w:p>
    <w:p w:rsidR="0015345C" w:rsidRPr="00FA4B53" w:rsidRDefault="0015345C"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FA4B53">
        <w:rPr>
          <w:rFonts w:eastAsia="Calibri"/>
        </w:rPr>
        <w:t>Zapewnienie kontenera socjalnego, magazynowego i toalet dla pracowników.</w:t>
      </w:r>
    </w:p>
    <w:p w:rsidR="0015345C" w:rsidRDefault="0015345C"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FA4B53">
        <w:rPr>
          <w:rFonts w:eastAsia="Calibri"/>
        </w:rPr>
        <w:t>Utrzymywanie czystości i należytego porządku związanego z wykonywanymi robotami w miejscu pracy i na ciągach komunikacyjnych.</w:t>
      </w:r>
    </w:p>
    <w:p w:rsidR="007A0823" w:rsidRPr="00FA4B53" w:rsidRDefault="007A0823"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7A0823">
        <w:rPr>
          <w:rFonts w:eastAsia="Calibri"/>
        </w:rPr>
        <w:t>Wykonywania prac hałaśliwych, utrudniających pracę w pomieszczeniach sąsiadujących po godzinie 15</w:t>
      </w:r>
      <w:r w:rsidRPr="007A0823">
        <w:rPr>
          <w:rFonts w:eastAsia="Calibri"/>
          <w:vertAlign w:val="superscript"/>
        </w:rPr>
        <w:t>00</w:t>
      </w:r>
      <w:r>
        <w:rPr>
          <w:rFonts w:eastAsia="Calibri"/>
        </w:rPr>
        <w:t>.</w:t>
      </w:r>
    </w:p>
    <w:p w:rsidR="0015345C" w:rsidRPr="00FA4B53" w:rsidRDefault="0015345C"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FA4B53">
        <w:rPr>
          <w:rFonts w:eastAsia="Calibri"/>
        </w:rPr>
        <w:t>Dokonanie pomiaru skuteczności i ochrony przeciwporażeniowej urządzeń elektrycznych używanych przy pracy, przed przystąpieniem do wykonania prac zgodnie z przedmiotem umowy.</w:t>
      </w:r>
    </w:p>
    <w:p w:rsidR="0015345C" w:rsidRPr="00FA4B53" w:rsidRDefault="0015345C"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FA4B53">
        <w:rPr>
          <w:rFonts w:eastAsia="Calibri"/>
        </w:rPr>
        <w:t>Systematyczne usuwanie poza teren Instytutu wszelkich materiałów rozbiórkowych, które do czasu wywozu, należy złożyć w miejscu wskazanym przez Zamawiającego.</w:t>
      </w:r>
    </w:p>
    <w:p w:rsidR="0015345C" w:rsidRPr="00FA4B53" w:rsidRDefault="0015345C"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FA4B53">
        <w:rPr>
          <w:rFonts w:eastAsia="Calibri"/>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15345C" w:rsidRPr="00FA4B53" w:rsidRDefault="0015345C"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FA4B53">
        <w:rPr>
          <w:rFonts w:eastAsia="Calibri"/>
        </w:rPr>
        <w:t>Zgłaszanie gotowości do odbioru robót i branie udziału w wyznaczonych terminach w odbiorach robót.</w:t>
      </w:r>
    </w:p>
    <w:p w:rsidR="0015345C" w:rsidRPr="00FA4B53" w:rsidRDefault="0015345C"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FA4B53">
        <w:rPr>
          <w:rFonts w:eastAsia="Calibri"/>
        </w:rPr>
        <w:t>Zapłata wynagrodzenia należnego Podwykonawcom, jeżeli Wykonawca dopuszcza Podwykonawców do udziału w realizacji Umowy.</w:t>
      </w:r>
    </w:p>
    <w:p w:rsidR="0015345C" w:rsidRDefault="0015345C"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FA4B53">
        <w:rPr>
          <w:rFonts w:eastAsia="Calibri"/>
        </w:rPr>
        <w:t>Terminowe usuwanie wad, ujawnionych w czasie wykonywania robót lub ujawnionych w czasie odbiorów oraz w czasie obowiązywania rękojmi i</w:t>
      </w:r>
      <w:r>
        <w:rPr>
          <w:rFonts w:eastAsia="Calibri"/>
        </w:rPr>
        <w:t> </w:t>
      </w:r>
      <w:r w:rsidRPr="00FA4B53">
        <w:rPr>
          <w:rFonts w:eastAsia="Calibri"/>
        </w:rPr>
        <w:t>gwarancji.</w:t>
      </w:r>
    </w:p>
    <w:p w:rsidR="0015345C" w:rsidRDefault="0015345C"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FA4B53">
        <w:rPr>
          <w:rFonts w:eastAsia="Calibri"/>
        </w:rPr>
        <w:t>Wyposażenie pracowników w wyraźne identyfikatory z nazwą firmy.</w:t>
      </w:r>
    </w:p>
    <w:p w:rsidR="00C145B0" w:rsidRPr="00C145B0" w:rsidRDefault="00C145B0" w:rsidP="006F56AD">
      <w:pPr>
        <w:numPr>
          <w:ilvl w:val="0"/>
          <w:numId w:val="44"/>
        </w:numPr>
        <w:overflowPunct w:val="0"/>
        <w:autoSpaceDE w:val="0"/>
        <w:autoSpaceDN w:val="0"/>
        <w:adjustRightInd w:val="0"/>
        <w:spacing w:line="320" w:lineRule="exact"/>
        <w:ind w:left="1134" w:hanging="567"/>
        <w:jc w:val="both"/>
        <w:textAlignment w:val="baseline"/>
        <w:rPr>
          <w:rFonts w:eastAsia="Calibri"/>
        </w:rPr>
      </w:pPr>
      <w:r w:rsidRPr="00C145B0">
        <w:rPr>
          <w:rFonts w:eastAsia="Calibri"/>
        </w:rPr>
        <w:t>Wykonawca zobowiązuje się dostarczyć wykonaną dokumentację projektową, stanowiącą przedmiot umowy wraz z protokołem zdawczo odbiorczym i</w:t>
      </w:r>
      <w:r>
        <w:rPr>
          <w:rFonts w:eastAsia="Calibri"/>
        </w:rPr>
        <w:t> </w:t>
      </w:r>
      <w:r w:rsidRPr="00C145B0">
        <w:rPr>
          <w:rFonts w:eastAsia="Calibri"/>
        </w:rPr>
        <w:t>wykazem przekazanych opracowań oraz pisemnym oświadczeniem, że jest ona wykonana zgodnie z umową, obowiązującymi przepisami techniczno - budowlanymi, normami i jest w stanie zupełnym i kompletna z punktu widzenia celu, któremu ma służyć.</w:t>
      </w:r>
      <w:r>
        <w:rPr>
          <w:rFonts w:eastAsia="Calibri"/>
        </w:rPr>
        <w:t xml:space="preserve"> </w:t>
      </w:r>
      <w:r w:rsidRPr="00C145B0">
        <w:rPr>
          <w:rFonts w:eastAsia="Calibri"/>
        </w:rPr>
        <w:t>Każdy element zadania musi być uzgodniony i zatwierdzony przez Zamawiającego.</w:t>
      </w:r>
    </w:p>
    <w:p w:rsidR="005E74C6" w:rsidRDefault="005E74C6" w:rsidP="006F56AD">
      <w:pPr>
        <w:spacing w:line="320" w:lineRule="exact"/>
        <w:jc w:val="center"/>
        <w:rPr>
          <w:rFonts w:eastAsia="Calibri"/>
        </w:rPr>
      </w:pPr>
    </w:p>
    <w:p w:rsidR="0015345C" w:rsidRPr="00FA4B53" w:rsidRDefault="0015345C" w:rsidP="006F56AD">
      <w:pPr>
        <w:spacing w:line="320" w:lineRule="exact"/>
        <w:jc w:val="center"/>
        <w:rPr>
          <w:rFonts w:eastAsia="Calibri"/>
        </w:rPr>
      </w:pPr>
      <w:r w:rsidRPr="00FA4B53">
        <w:rPr>
          <w:rFonts w:eastAsia="Calibri"/>
        </w:rPr>
        <w:t>§5</w:t>
      </w:r>
    </w:p>
    <w:p w:rsidR="0015345C" w:rsidRPr="00FA4B53" w:rsidRDefault="0015345C" w:rsidP="006F56AD">
      <w:pPr>
        <w:spacing w:line="320" w:lineRule="exact"/>
        <w:jc w:val="center"/>
        <w:rPr>
          <w:rFonts w:eastAsia="Calibri"/>
        </w:rPr>
      </w:pPr>
      <w:r w:rsidRPr="00FA4B53">
        <w:rPr>
          <w:rFonts w:eastAsia="Calibri"/>
        </w:rPr>
        <w:t>Ocena ryzyka zawodowego</w:t>
      </w:r>
    </w:p>
    <w:p w:rsidR="0015345C" w:rsidRPr="00FA4B53" w:rsidRDefault="0015345C" w:rsidP="006F56AD">
      <w:pPr>
        <w:numPr>
          <w:ilvl w:val="0"/>
          <w:numId w:val="40"/>
        </w:numPr>
        <w:overflowPunct w:val="0"/>
        <w:autoSpaceDE w:val="0"/>
        <w:autoSpaceDN w:val="0"/>
        <w:adjustRightInd w:val="0"/>
        <w:spacing w:line="320" w:lineRule="exact"/>
        <w:ind w:left="567" w:hanging="567"/>
        <w:jc w:val="both"/>
        <w:textAlignment w:val="baseline"/>
        <w:rPr>
          <w:rFonts w:eastAsia="Calibri"/>
        </w:rPr>
      </w:pPr>
      <w:r w:rsidRPr="00FA4B53">
        <w:rPr>
          <w:rFonts w:eastAsia="Calibri"/>
        </w:rPr>
        <w:t>Wykonawca oświadcza, że posiada ocenę ryzyka zawodowego związanego z zagrożeniami występującymi podczas realizacji przedmiotu umowy i kopię oceny ryzyka przekazuje Zamawiającemu na czas realizacji zadania</w:t>
      </w:r>
      <w:r w:rsidR="00CB0FA8">
        <w:rPr>
          <w:rFonts w:eastAsia="Calibri"/>
        </w:rPr>
        <w:t xml:space="preserve">, nie późnej niż w dniu </w:t>
      </w:r>
      <w:r w:rsidR="00411D61">
        <w:rPr>
          <w:rFonts w:eastAsia="Calibri"/>
        </w:rPr>
        <w:t>podpisania umowy</w:t>
      </w:r>
      <w:r w:rsidRPr="00FA4B53">
        <w:rPr>
          <w:rFonts w:eastAsia="Calibri"/>
        </w:rPr>
        <w:t>, oraz, że zapoznał się z </w:t>
      </w:r>
      <w:r w:rsidRPr="00FA4B53">
        <w:rPr>
          <w:rFonts w:eastAsia="Calibri"/>
          <w:i/>
          <w:iCs/>
        </w:rPr>
        <w:t>„Instrukcją Przeciwpożarową Głównego Instytutu Górnictwa”</w:t>
      </w:r>
      <w:r w:rsidRPr="00FA4B53">
        <w:rPr>
          <w:rFonts w:eastAsia="Calibri"/>
        </w:rPr>
        <w:t xml:space="preserve"> zobowiązującą do przestrzegania przepisów oraz stosowania zasad:</w:t>
      </w:r>
    </w:p>
    <w:p w:rsidR="0015345C" w:rsidRPr="00FA4B53" w:rsidRDefault="0015345C" w:rsidP="006F56AD">
      <w:pPr>
        <w:spacing w:line="320" w:lineRule="exact"/>
        <w:ind w:left="1276" w:hanging="709"/>
        <w:jc w:val="both"/>
        <w:rPr>
          <w:rFonts w:eastAsia="Calibri"/>
        </w:rPr>
      </w:pPr>
      <w:r w:rsidRPr="00FA4B53">
        <w:rPr>
          <w:rFonts w:eastAsia="Calibri"/>
        </w:rPr>
        <w:t>1.1.</w:t>
      </w:r>
      <w:r w:rsidRPr="00FA4B53">
        <w:rPr>
          <w:rFonts w:eastAsia="Calibri"/>
        </w:rPr>
        <w:tab/>
        <w:t>zapobiegania pożarom i innym miejscowym zagrożeniom,</w:t>
      </w:r>
    </w:p>
    <w:p w:rsidR="0015345C" w:rsidRPr="00FA4B53" w:rsidRDefault="0015345C" w:rsidP="006F56AD">
      <w:pPr>
        <w:spacing w:line="320" w:lineRule="exact"/>
        <w:ind w:left="1276" w:hanging="709"/>
        <w:jc w:val="both"/>
        <w:rPr>
          <w:rFonts w:eastAsia="Calibri"/>
        </w:rPr>
      </w:pPr>
      <w:r w:rsidRPr="00FA4B53">
        <w:rPr>
          <w:rFonts w:eastAsia="Calibri"/>
        </w:rPr>
        <w:t>1.2.</w:t>
      </w:r>
      <w:r w:rsidRPr="00FA4B53">
        <w:rPr>
          <w:rFonts w:eastAsia="Calibri"/>
        </w:rPr>
        <w:tab/>
        <w:t>postępowania na wypadek pożaru lub innego zagrożenia,</w:t>
      </w:r>
    </w:p>
    <w:p w:rsidR="0015345C" w:rsidRPr="00FA4B53" w:rsidRDefault="0015345C" w:rsidP="006F56AD">
      <w:pPr>
        <w:spacing w:line="320" w:lineRule="exact"/>
        <w:ind w:left="1276" w:hanging="709"/>
        <w:jc w:val="both"/>
        <w:rPr>
          <w:rFonts w:eastAsia="Calibri"/>
        </w:rPr>
      </w:pPr>
      <w:r w:rsidRPr="00FA4B53">
        <w:rPr>
          <w:rFonts w:eastAsia="Calibri"/>
        </w:rPr>
        <w:t>1.3.</w:t>
      </w:r>
      <w:r w:rsidRPr="00FA4B53">
        <w:rPr>
          <w:rFonts w:eastAsia="Calibri"/>
        </w:rPr>
        <w:tab/>
        <w:t>uzyskiwania zezwoleń, przygotowania i zabezpieczenia prac pożarowo niebezpiecznych oraz prac utrudniających działanie ratowniczo - gaśnicze.</w:t>
      </w:r>
    </w:p>
    <w:p w:rsidR="0015345C" w:rsidRPr="00FA4B53" w:rsidRDefault="0015345C" w:rsidP="006F56AD">
      <w:pPr>
        <w:numPr>
          <w:ilvl w:val="0"/>
          <w:numId w:val="35"/>
        </w:numPr>
        <w:overflowPunct w:val="0"/>
        <w:autoSpaceDE w:val="0"/>
        <w:autoSpaceDN w:val="0"/>
        <w:adjustRightInd w:val="0"/>
        <w:spacing w:line="320" w:lineRule="exact"/>
        <w:jc w:val="both"/>
        <w:textAlignment w:val="baseline"/>
        <w:rPr>
          <w:rFonts w:eastAsia="Calibri"/>
        </w:rPr>
      </w:pPr>
      <w:r w:rsidRPr="00FA4B53">
        <w:rPr>
          <w:rFonts w:eastAsia="Calibri"/>
        </w:rPr>
        <w:t>Wykonawca oświadcza, że zapoznał się z zagrożeniami występującymi na terenie Instytutu w okolicy i miejscu wykonywania przedmiotu zamówienia.</w:t>
      </w:r>
    </w:p>
    <w:p w:rsidR="0015345C" w:rsidRDefault="0015345C" w:rsidP="006F56AD">
      <w:pPr>
        <w:spacing w:line="320" w:lineRule="exact"/>
        <w:jc w:val="center"/>
        <w:rPr>
          <w:rFonts w:eastAsia="Calibri"/>
          <w:b/>
          <w:bCs/>
        </w:rPr>
      </w:pPr>
    </w:p>
    <w:p w:rsidR="0015345C" w:rsidRPr="00FA4B53" w:rsidRDefault="0015345C" w:rsidP="006F56AD">
      <w:pPr>
        <w:spacing w:line="320" w:lineRule="exact"/>
        <w:jc w:val="center"/>
        <w:rPr>
          <w:rFonts w:eastAsia="Calibri"/>
        </w:rPr>
      </w:pPr>
      <w:r w:rsidRPr="00FA4B53">
        <w:rPr>
          <w:rFonts w:eastAsia="Calibri"/>
        </w:rPr>
        <w:t>§6</w:t>
      </w:r>
    </w:p>
    <w:p w:rsidR="0015345C" w:rsidRPr="00FA4B53" w:rsidRDefault="0015345C" w:rsidP="006F56AD">
      <w:pPr>
        <w:spacing w:line="320" w:lineRule="exact"/>
        <w:jc w:val="center"/>
        <w:rPr>
          <w:rFonts w:eastAsia="Calibri"/>
        </w:rPr>
      </w:pPr>
      <w:r w:rsidRPr="00FA4B53">
        <w:rPr>
          <w:rFonts w:eastAsia="Calibri"/>
        </w:rPr>
        <w:t>Ubezpieczenie Wykonawcy</w:t>
      </w:r>
    </w:p>
    <w:p w:rsidR="0015345C" w:rsidRPr="00FA4B53" w:rsidRDefault="0015345C" w:rsidP="006F56AD">
      <w:pPr>
        <w:numPr>
          <w:ilvl w:val="6"/>
          <w:numId w:val="35"/>
        </w:numPr>
        <w:spacing w:line="320" w:lineRule="exact"/>
        <w:ind w:left="426" w:hanging="426"/>
        <w:jc w:val="both"/>
        <w:rPr>
          <w:rFonts w:eastAsia="Calibri"/>
          <w:b/>
          <w:bCs/>
        </w:rPr>
      </w:pPr>
      <w:r w:rsidRPr="009E6DE0">
        <w:rPr>
          <w:rFonts w:eastAsia="Calibri"/>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15345C" w:rsidRPr="00FA4B53" w:rsidRDefault="0015345C" w:rsidP="006F56AD">
      <w:pPr>
        <w:spacing w:line="320" w:lineRule="exact"/>
        <w:ind w:left="851" w:hanging="425"/>
        <w:jc w:val="both"/>
        <w:rPr>
          <w:rFonts w:eastAsia="Calibri"/>
          <w:b/>
          <w:bCs/>
        </w:rPr>
      </w:pPr>
      <w:r w:rsidRPr="00FA4B53">
        <w:rPr>
          <w:rFonts w:eastAsia="Calibri"/>
        </w:rPr>
        <w:t>-</w:t>
      </w:r>
      <w:r w:rsidRPr="00FA4B53">
        <w:rPr>
          <w:rFonts w:eastAsia="Calibri"/>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FE2C09" w:rsidRPr="004C3CCF">
        <w:rPr>
          <w:rFonts w:eastAsia="Calibri"/>
        </w:rPr>
        <w:t>8</w:t>
      </w:r>
      <w:r w:rsidR="00515E0E" w:rsidRPr="004C3CCF">
        <w:rPr>
          <w:rFonts w:eastAsia="Calibri"/>
        </w:rPr>
        <w:t>0</w:t>
      </w:r>
      <w:r w:rsidRPr="004C3CCF">
        <w:rPr>
          <w:rFonts w:eastAsia="Calibri"/>
        </w:rPr>
        <w:t>0 000,00 zł.</w:t>
      </w:r>
      <w:r w:rsidRPr="00FA4B53">
        <w:rPr>
          <w:rFonts w:eastAsia="Calibri"/>
        </w:rPr>
        <w:t xml:space="preserve"> </w:t>
      </w:r>
    </w:p>
    <w:p w:rsidR="0015345C" w:rsidRPr="00FA4B53" w:rsidRDefault="0015345C" w:rsidP="006F56AD">
      <w:pPr>
        <w:numPr>
          <w:ilvl w:val="0"/>
          <w:numId w:val="45"/>
        </w:numPr>
        <w:spacing w:line="320" w:lineRule="exact"/>
        <w:jc w:val="both"/>
        <w:rPr>
          <w:rFonts w:eastAsia="Calibri"/>
          <w:b/>
          <w:bCs/>
        </w:rPr>
      </w:pPr>
      <w:r w:rsidRPr="00FA4B53">
        <w:rPr>
          <w:rFonts w:eastAsia="Calibri"/>
        </w:rPr>
        <w:t xml:space="preserve">Umowa ubezpieczenia, o którym mowa w ust. 1. musi zapewniać wypłatę odszkodowania płatnego w złotych polskich, bez ograniczeń. </w:t>
      </w:r>
    </w:p>
    <w:p w:rsidR="0015345C" w:rsidRPr="00FA4B53" w:rsidRDefault="0015345C" w:rsidP="006F56AD">
      <w:pPr>
        <w:numPr>
          <w:ilvl w:val="0"/>
          <w:numId w:val="45"/>
        </w:numPr>
        <w:spacing w:line="320" w:lineRule="exact"/>
        <w:jc w:val="both"/>
        <w:rPr>
          <w:rFonts w:eastAsia="Calibri"/>
          <w:b/>
          <w:bCs/>
        </w:rPr>
      </w:pPr>
      <w:r w:rsidRPr="00FA4B53">
        <w:rPr>
          <w:rFonts w:eastAsia="Calibri"/>
        </w:rPr>
        <w:t>Koszt umowy, o których mowa w ust. 1. w szczególności składki ubezpieczeniowe, pokrywa w całości Wykonawca.</w:t>
      </w:r>
    </w:p>
    <w:p w:rsidR="0015345C" w:rsidRPr="00FA4B53" w:rsidRDefault="0015345C" w:rsidP="006F56AD">
      <w:pPr>
        <w:numPr>
          <w:ilvl w:val="0"/>
          <w:numId w:val="45"/>
        </w:numPr>
        <w:spacing w:line="320" w:lineRule="exact"/>
        <w:jc w:val="both"/>
        <w:rPr>
          <w:rFonts w:eastAsia="Calibri"/>
        </w:rPr>
      </w:pPr>
      <w:r w:rsidRPr="00FA4B53">
        <w:rPr>
          <w:rFonts w:eastAsia="Calibri"/>
        </w:rPr>
        <w:t>Wykonawca przedłoży Zamawiającemu dokument potwierdzający zawarcie umowy ubezpieczenia, w tym w szczególności kopię umowy i polisy ubezpieczenia, nie później niż do dnia przekazania Terenu budowy. W przypadku uchybienia przedmiotowemu obowiązkowi Zamawiający ma prawo wstrzymać się z przekazaniem Terenu budowy do czasu ich przedłożenia, co nie powoduje wstrzymania biegu terminów umownych w zakresie wykonania Umowy przez Wykonawcę.</w:t>
      </w:r>
    </w:p>
    <w:p w:rsidR="0015345C" w:rsidRPr="00FA4B53" w:rsidRDefault="0015345C" w:rsidP="006F56AD">
      <w:pPr>
        <w:numPr>
          <w:ilvl w:val="0"/>
          <w:numId w:val="45"/>
        </w:numPr>
        <w:spacing w:line="320" w:lineRule="exact"/>
        <w:jc w:val="both"/>
        <w:rPr>
          <w:rFonts w:eastAsia="Calibri"/>
          <w:b/>
          <w:bCs/>
        </w:rPr>
      </w:pPr>
      <w:r w:rsidRPr="00FA4B53">
        <w:rPr>
          <w:rFonts w:eastAsia="Calibri"/>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15345C" w:rsidRPr="00FA4B53" w:rsidRDefault="0015345C" w:rsidP="006F56AD">
      <w:pPr>
        <w:numPr>
          <w:ilvl w:val="0"/>
          <w:numId w:val="45"/>
        </w:numPr>
        <w:spacing w:line="320" w:lineRule="exact"/>
        <w:jc w:val="both"/>
        <w:rPr>
          <w:rFonts w:eastAsia="Calibri"/>
          <w:b/>
          <w:bCs/>
        </w:rPr>
      </w:pPr>
      <w:r w:rsidRPr="00FA4B53">
        <w:rPr>
          <w:rFonts w:eastAsia="Calibri"/>
        </w:rPr>
        <w:t>Wykonawca nie jest uprawniony do dokonywania zmian warunków ubezpieczenia bez uprzedniej zgody Zamawiającego wyrażonej na piśmie.</w:t>
      </w:r>
    </w:p>
    <w:p w:rsidR="0015345C" w:rsidRPr="00FA4B53" w:rsidRDefault="0015345C" w:rsidP="006F56AD">
      <w:pPr>
        <w:spacing w:line="320" w:lineRule="exact"/>
        <w:jc w:val="center"/>
        <w:rPr>
          <w:rFonts w:eastAsia="Calibri"/>
        </w:rPr>
      </w:pPr>
    </w:p>
    <w:p w:rsidR="0015345C" w:rsidRPr="00FA4B53" w:rsidRDefault="0015345C" w:rsidP="006F56AD">
      <w:pPr>
        <w:spacing w:line="320" w:lineRule="exact"/>
        <w:jc w:val="center"/>
        <w:rPr>
          <w:rFonts w:eastAsia="Calibri"/>
        </w:rPr>
      </w:pPr>
      <w:r w:rsidRPr="00FA4B53">
        <w:rPr>
          <w:rFonts w:eastAsia="Calibri"/>
        </w:rPr>
        <w:t>§7</w:t>
      </w:r>
    </w:p>
    <w:p w:rsidR="0015345C" w:rsidRPr="00FA4B53" w:rsidRDefault="0015345C" w:rsidP="006F56AD">
      <w:pPr>
        <w:spacing w:line="320" w:lineRule="exact"/>
        <w:jc w:val="center"/>
        <w:rPr>
          <w:rFonts w:eastAsia="Calibri"/>
        </w:rPr>
      </w:pPr>
      <w:r w:rsidRPr="00FA4B53">
        <w:rPr>
          <w:rFonts w:eastAsia="Calibri"/>
        </w:rPr>
        <w:t>Wynagrodzenie oraz warunki płatności</w:t>
      </w:r>
    </w:p>
    <w:p w:rsidR="0015345C" w:rsidRPr="00FA4B53" w:rsidRDefault="0015345C" w:rsidP="006F56AD">
      <w:pPr>
        <w:numPr>
          <w:ilvl w:val="0"/>
          <w:numId w:val="39"/>
        </w:numPr>
        <w:overflowPunct w:val="0"/>
        <w:autoSpaceDE w:val="0"/>
        <w:autoSpaceDN w:val="0"/>
        <w:adjustRightInd w:val="0"/>
        <w:spacing w:line="320" w:lineRule="exact"/>
        <w:ind w:left="567" w:hanging="567"/>
        <w:jc w:val="both"/>
        <w:textAlignment w:val="baseline"/>
        <w:rPr>
          <w:rFonts w:eastAsia="Calibri"/>
        </w:rPr>
      </w:pPr>
      <w:r w:rsidRPr="00FA4B53">
        <w:rPr>
          <w:rFonts w:eastAsia="Calibri"/>
        </w:rPr>
        <w:t>Za wykonanie przedmiotu umowy strony ustalają wynagrodzenie w</w:t>
      </w:r>
      <w:r w:rsidR="00DE2AE7">
        <w:rPr>
          <w:rFonts w:eastAsia="Calibri"/>
        </w:rPr>
        <w:t xml:space="preserve"> </w:t>
      </w:r>
      <w:r w:rsidRPr="00FA4B53">
        <w:rPr>
          <w:rFonts w:eastAsia="Calibri"/>
        </w:rPr>
        <w:t>kwocie zgodnie z ofertą złożoną przez Wykonawcę w postępowaniu przetargowym.</w:t>
      </w:r>
    </w:p>
    <w:p w:rsidR="0015345C" w:rsidRDefault="0015345C" w:rsidP="006F56AD">
      <w:pPr>
        <w:spacing w:line="320" w:lineRule="exact"/>
        <w:ind w:left="567"/>
        <w:jc w:val="both"/>
        <w:rPr>
          <w:rFonts w:eastAsia="Calibri"/>
        </w:rPr>
      </w:pPr>
      <w:r w:rsidRPr="00FA4B53">
        <w:rPr>
          <w:rFonts w:eastAsia="Calibri"/>
          <w:b/>
          <w:bCs/>
        </w:rPr>
        <w:t>netto …………….. + VAT 23% ……………. = …………….. zł brutto</w:t>
      </w:r>
      <w:r w:rsidRPr="00FA4B53">
        <w:rPr>
          <w:rFonts w:eastAsia="Calibri"/>
        </w:rPr>
        <w:t>, słownie: …………………………………………………………………………... złotych …/100.</w:t>
      </w:r>
    </w:p>
    <w:p w:rsidR="00C01F06" w:rsidRDefault="00C01F06" w:rsidP="006F56AD">
      <w:pPr>
        <w:numPr>
          <w:ilvl w:val="0"/>
          <w:numId w:val="39"/>
        </w:numPr>
        <w:spacing w:line="320" w:lineRule="exact"/>
        <w:ind w:left="567" w:hanging="567"/>
        <w:jc w:val="both"/>
        <w:rPr>
          <w:rFonts w:eastAsia="Calibri"/>
        </w:rPr>
      </w:pPr>
      <w:r w:rsidRPr="00736833">
        <w:rPr>
          <w:rFonts w:eastAsia="Calibri"/>
        </w:rPr>
        <w:t>Zapłata wynagrodzenia nastąpi przelewem na rachunek bankowy Wykonawcy, w terminie do 30 dni liczony od daty dostarczenia do Zamawiającego prawidłowo wystawionej faktury VAT.</w:t>
      </w:r>
    </w:p>
    <w:p w:rsidR="00823C00" w:rsidRPr="004C3CCF" w:rsidRDefault="00FD1D32" w:rsidP="006F56AD">
      <w:pPr>
        <w:numPr>
          <w:ilvl w:val="0"/>
          <w:numId w:val="39"/>
        </w:numPr>
        <w:spacing w:line="320" w:lineRule="exact"/>
        <w:ind w:left="567" w:hanging="567"/>
        <w:jc w:val="both"/>
        <w:rPr>
          <w:rFonts w:eastAsia="Calibri"/>
        </w:rPr>
      </w:pPr>
      <w:r w:rsidRPr="004C3CCF">
        <w:rPr>
          <w:rFonts w:eastAsia="Calibri"/>
        </w:rPr>
        <w:t xml:space="preserve">Wynagrodzenie będzie płatne </w:t>
      </w:r>
      <w:r w:rsidR="00B44F4E">
        <w:rPr>
          <w:rFonts w:eastAsia="Calibri"/>
        </w:rPr>
        <w:t>jednorazowo</w:t>
      </w:r>
      <w:r w:rsidR="00736833" w:rsidRPr="004C3CCF">
        <w:rPr>
          <w:rFonts w:eastAsia="Calibri"/>
        </w:rPr>
        <w:t xml:space="preserve"> </w:t>
      </w:r>
      <w:r w:rsidRPr="004C3CCF">
        <w:rPr>
          <w:rFonts w:eastAsia="Calibri"/>
        </w:rPr>
        <w:t xml:space="preserve">po bezusterkowym odbiorze </w:t>
      </w:r>
      <w:r w:rsidR="00B44F4E" w:rsidRPr="004C3CCF">
        <w:rPr>
          <w:rFonts w:eastAsia="Calibri"/>
        </w:rPr>
        <w:t>całości zamówienia</w:t>
      </w:r>
      <w:r w:rsidR="00B44F4E">
        <w:rPr>
          <w:rFonts w:eastAsia="Calibri"/>
        </w:rPr>
        <w:t>,</w:t>
      </w:r>
      <w:r w:rsidR="00B44F4E" w:rsidRPr="004C3CCF">
        <w:rPr>
          <w:rFonts w:eastAsia="Calibri"/>
        </w:rPr>
        <w:t xml:space="preserve"> </w:t>
      </w:r>
      <w:r w:rsidRPr="004C3CCF">
        <w:rPr>
          <w:rFonts w:eastAsia="Calibri"/>
        </w:rPr>
        <w:t>potwierdzony</w:t>
      </w:r>
      <w:r w:rsidR="00B44F4E">
        <w:rPr>
          <w:rFonts w:eastAsia="Calibri"/>
        </w:rPr>
        <w:t>m</w:t>
      </w:r>
      <w:r w:rsidRPr="004C3CCF">
        <w:rPr>
          <w:rFonts w:eastAsia="Calibri"/>
        </w:rPr>
        <w:t xml:space="preserve"> protokołem odbioru</w:t>
      </w:r>
      <w:r w:rsidR="00823C00" w:rsidRPr="004C3CCF">
        <w:rPr>
          <w:rFonts w:eastAsia="Calibri"/>
        </w:rPr>
        <w:t xml:space="preserve"> podpisany przez inspektora nadzoru</w:t>
      </w:r>
      <w:r w:rsidR="003B5437">
        <w:rPr>
          <w:rFonts w:eastAsia="Calibri"/>
        </w:rPr>
        <w:t xml:space="preserve"> lub osobę nadzorującą</w:t>
      </w:r>
      <w:r w:rsidR="005B47E1" w:rsidRPr="004C3CCF">
        <w:rPr>
          <w:rFonts w:eastAsia="Calibri"/>
        </w:rPr>
        <w:t>.</w:t>
      </w:r>
    </w:p>
    <w:p w:rsidR="0015345C" w:rsidRPr="009465AB" w:rsidRDefault="0015345C" w:rsidP="006F56AD">
      <w:pPr>
        <w:numPr>
          <w:ilvl w:val="0"/>
          <w:numId w:val="39"/>
        </w:numPr>
        <w:spacing w:line="320" w:lineRule="exact"/>
        <w:ind w:left="567" w:hanging="567"/>
        <w:jc w:val="both"/>
        <w:rPr>
          <w:rFonts w:eastAsia="Calibri"/>
        </w:rPr>
      </w:pPr>
      <w:r w:rsidRPr="009465AB">
        <w:rPr>
          <w:rFonts w:eastAsia="Calibri"/>
        </w:rPr>
        <w:t xml:space="preserve">Zamawiający obciąży w formie ryczałtu Wykonawcę za udostępnione media. </w:t>
      </w:r>
    </w:p>
    <w:p w:rsidR="0015345C" w:rsidRPr="00074EF8" w:rsidRDefault="0015345C" w:rsidP="006F56AD">
      <w:pPr>
        <w:spacing w:line="320" w:lineRule="exact"/>
        <w:ind w:left="993" w:hanging="426"/>
        <w:jc w:val="both"/>
      </w:pPr>
      <w:r w:rsidRPr="00074EF8">
        <w:t>a)</w:t>
      </w:r>
      <w:r w:rsidRPr="00074EF8">
        <w:tab/>
        <w:t xml:space="preserve">za zużytą wodę w wysokości </w:t>
      </w:r>
      <w:r w:rsidRPr="00166260">
        <w:t>10</w:t>
      </w:r>
      <w:r w:rsidRPr="00074EF8">
        <w:t xml:space="preserve"> zł netto za każdy rozpoczęty tydzień prac</w:t>
      </w:r>
      <w:r w:rsidR="003F61F9">
        <w:t xml:space="preserve"> modernizacyjnych</w:t>
      </w:r>
      <w:r w:rsidRPr="00074EF8">
        <w:t>.</w:t>
      </w:r>
    </w:p>
    <w:p w:rsidR="0015345C" w:rsidRPr="00FA4B53" w:rsidRDefault="0015345C" w:rsidP="006F56AD">
      <w:pPr>
        <w:spacing w:line="320" w:lineRule="exact"/>
        <w:ind w:left="993" w:hanging="426"/>
        <w:jc w:val="both"/>
        <w:rPr>
          <w:rFonts w:eastAsia="Calibri"/>
        </w:rPr>
      </w:pPr>
      <w:r w:rsidRPr="00074EF8">
        <w:t>b)</w:t>
      </w:r>
      <w:r w:rsidRPr="00074EF8">
        <w:tab/>
        <w:t xml:space="preserve">za zużytą energię elektryczną w wysokości </w:t>
      </w:r>
      <w:r w:rsidRPr="00166260">
        <w:t>10</w:t>
      </w:r>
      <w:r>
        <w:t xml:space="preserve"> zł netto za każdy rozpoczęty tydzień prac</w:t>
      </w:r>
      <w:r w:rsidR="003F61F9">
        <w:t xml:space="preserve"> modernizacyjnych</w:t>
      </w:r>
      <w:r w:rsidRPr="00FA4B53">
        <w:rPr>
          <w:rFonts w:eastAsia="Calibri"/>
        </w:rPr>
        <w:t>.</w:t>
      </w:r>
    </w:p>
    <w:p w:rsidR="0015345C" w:rsidRPr="00FA4B53" w:rsidRDefault="0015345C" w:rsidP="006F56AD">
      <w:pPr>
        <w:numPr>
          <w:ilvl w:val="0"/>
          <w:numId w:val="39"/>
        </w:numPr>
        <w:tabs>
          <w:tab w:val="center" w:pos="567"/>
          <w:tab w:val="right" w:pos="9072"/>
        </w:tabs>
        <w:spacing w:line="320" w:lineRule="exact"/>
        <w:ind w:left="567" w:hanging="567"/>
        <w:jc w:val="both"/>
        <w:rPr>
          <w:rFonts w:eastAsia="Calibri"/>
        </w:rPr>
      </w:pPr>
      <w:r w:rsidRPr="00FA4B53">
        <w:rPr>
          <w:rFonts w:eastAsia="Calibri"/>
        </w:rPr>
        <w:t>Należności wynikające z niniejszej umowy nie mogą być przedmiotem cesji bez pisemnej zgody Głównego Instytutu Górnictwa.</w:t>
      </w:r>
    </w:p>
    <w:p w:rsidR="0015345C" w:rsidRPr="00FA4B53" w:rsidRDefault="0015345C" w:rsidP="006F56AD">
      <w:pPr>
        <w:numPr>
          <w:ilvl w:val="0"/>
          <w:numId w:val="39"/>
        </w:numPr>
        <w:tabs>
          <w:tab w:val="center" w:pos="567"/>
          <w:tab w:val="right" w:pos="9072"/>
        </w:tabs>
        <w:spacing w:line="320" w:lineRule="exact"/>
        <w:ind w:left="567" w:hanging="567"/>
        <w:jc w:val="both"/>
        <w:rPr>
          <w:rFonts w:eastAsia="Calibri"/>
        </w:rPr>
      </w:pPr>
      <w:r w:rsidRPr="00FA4B53">
        <w:rPr>
          <w:rFonts w:eastAsia="Calibri"/>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15345C" w:rsidRPr="00FA4B53" w:rsidRDefault="0015345C" w:rsidP="006F56AD">
      <w:pPr>
        <w:numPr>
          <w:ilvl w:val="0"/>
          <w:numId w:val="39"/>
        </w:numPr>
        <w:tabs>
          <w:tab w:val="center" w:pos="567"/>
          <w:tab w:val="right" w:pos="9072"/>
        </w:tabs>
        <w:spacing w:line="320" w:lineRule="exact"/>
        <w:ind w:left="567" w:hanging="567"/>
        <w:jc w:val="both"/>
        <w:rPr>
          <w:rFonts w:eastAsia="Calibri"/>
        </w:rPr>
      </w:pPr>
      <w:r w:rsidRPr="00FA4B53">
        <w:rPr>
          <w:rFonts w:eastAsia="Calibri"/>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15345C" w:rsidRPr="00FA4B53" w:rsidRDefault="0015345C" w:rsidP="006F56AD">
      <w:pPr>
        <w:numPr>
          <w:ilvl w:val="0"/>
          <w:numId w:val="39"/>
        </w:numPr>
        <w:tabs>
          <w:tab w:val="center" w:pos="567"/>
          <w:tab w:val="right" w:pos="9072"/>
        </w:tabs>
        <w:spacing w:line="320" w:lineRule="exact"/>
        <w:ind w:left="567" w:hanging="567"/>
        <w:jc w:val="both"/>
        <w:rPr>
          <w:rFonts w:eastAsia="Calibri"/>
        </w:rPr>
      </w:pPr>
      <w:r w:rsidRPr="00FA4B53">
        <w:rPr>
          <w:rFonts w:eastAsia="Calibri"/>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5345C" w:rsidRPr="00FA4B53" w:rsidRDefault="0015345C" w:rsidP="006F56AD">
      <w:pPr>
        <w:numPr>
          <w:ilvl w:val="0"/>
          <w:numId w:val="39"/>
        </w:numPr>
        <w:tabs>
          <w:tab w:val="center" w:pos="567"/>
          <w:tab w:val="right" w:pos="9072"/>
        </w:tabs>
        <w:spacing w:line="320" w:lineRule="exact"/>
        <w:ind w:left="567" w:hanging="567"/>
        <w:jc w:val="both"/>
        <w:rPr>
          <w:rFonts w:eastAsia="Calibri"/>
        </w:rPr>
      </w:pPr>
      <w:r w:rsidRPr="00FA4B53">
        <w:rPr>
          <w:rFonts w:eastAsia="Calibri"/>
        </w:rPr>
        <w:t>Wykonawca oświadcza, że w celu dochodzenia praw z niniejszej umowy nie udzieli upoważnienia, w tym upoważnienia inkasowego, innemu podmiotowi, w tym podmiotowi prowadzącemu działalność windykacyjną.</w:t>
      </w:r>
    </w:p>
    <w:p w:rsidR="0015345C" w:rsidRPr="00FA4B53" w:rsidRDefault="0015345C" w:rsidP="006F56AD">
      <w:pPr>
        <w:numPr>
          <w:ilvl w:val="0"/>
          <w:numId w:val="39"/>
        </w:numPr>
        <w:tabs>
          <w:tab w:val="center" w:pos="567"/>
          <w:tab w:val="right" w:pos="9072"/>
        </w:tabs>
        <w:spacing w:line="320" w:lineRule="exact"/>
        <w:ind w:left="567" w:hanging="567"/>
        <w:jc w:val="both"/>
        <w:rPr>
          <w:rFonts w:eastAsia="Calibri"/>
        </w:rPr>
      </w:pPr>
      <w:r w:rsidRPr="00FA4B53">
        <w:rPr>
          <w:rFonts w:eastAsia="Calibri"/>
        </w:rPr>
        <w:t>W razie nieterminowej zapłaty faktury Zamawiający zobowiązuje się do zapłaty na rzecz Wykonawcy odsetek ustawowych.</w:t>
      </w:r>
    </w:p>
    <w:p w:rsidR="00C145B0" w:rsidRPr="00C145B0" w:rsidRDefault="00495B93" w:rsidP="006F56AD">
      <w:pPr>
        <w:spacing w:line="320" w:lineRule="exact"/>
        <w:jc w:val="center"/>
        <w:rPr>
          <w:rFonts w:eastAsia="Calibri"/>
        </w:rPr>
      </w:pPr>
      <w:r>
        <w:rPr>
          <w:rFonts w:eastAsia="Calibri"/>
        </w:rPr>
        <w:t>§ 8</w:t>
      </w:r>
    </w:p>
    <w:p w:rsidR="00C145B0" w:rsidRPr="00C145B0" w:rsidRDefault="00C145B0" w:rsidP="006F56AD">
      <w:pPr>
        <w:spacing w:line="320" w:lineRule="exact"/>
        <w:jc w:val="both"/>
        <w:rPr>
          <w:rFonts w:eastAsia="Calibri"/>
        </w:rPr>
      </w:pPr>
      <w:r w:rsidRPr="00C145B0">
        <w:rPr>
          <w:rFonts w:eastAsia="Calibri"/>
        </w:rPr>
        <w:t>1.</w:t>
      </w:r>
      <w:r w:rsidRPr="00C145B0">
        <w:rPr>
          <w:rFonts w:eastAsia="Calibri"/>
        </w:rPr>
        <w:tab/>
        <w:t xml:space="preserve">Wykonawca oświadcza, że </w:t>
      </w:r>
    </w:p>
    <w:p w:rsidR="00C145B0" w:rsidRPr="00C145B0" w:rsidRDefault="00C145B0" w:rsidP="006F56AD">
      <w:pPr>
        <w:spacing w:line="320" w:lineRule="exact"/>
        <w:ind w:left="1134" w:hanging="567"/>
        <w:jc w:val="both"/>
        <w:rPr>
          <w:rFonts w:eastAsia="Calibri"/>
        </w:rPr>
      </w:pPr>
      <w:r w:rsidRPr="00C145B0">
        <w:rPr>
          <w:rFonts w:eastAsia="Calibri"/>
        </w:rPr>
        <w:t>a)</w:t>
      </w:r>
      <w:r w:rsidRPr="00C145B0">
        <w:rPr>
          <w:rFonts w:eastAsia="Calibri"/>
        </w:rPr>
        <w:tab/>
        <w:t>autorskie prawa majątkowe do projektu będącego częścią przedmiotu umowy zwanego dalej „Dziełem” nie są w żaden sposób ograniczone lub obciążone prawami osób trzecich oraz że Dzieło to nie narusza praw osób trzecich,</w:t>
      </w:r>
    </w:p>
    <w:p w:rsidR="00C145B0" w:rsidRPr="00C145B0" w:rsidRDefault="00C145B0" w:rsidP="006F56AD">
      <w:pPr>
        <w:spacing w:line="320" w:lineRule="exact"/>
        <w:ind w:left="1134" w:hanging="567"/>
        <w:jc w:val="both"/>
        <w:rPr>
          <w:rFonts w:eastAsia="Calibri"/>
        </w:rPr>
      </w:pPr>
      <w:r w:rsidRPr="00C145B0">
        <w:rPr>
          <w:rFonts w:eastAsia="Calibri"/>
        </w:rPr>
        <w:t>b)</w:t>
      </w:r>
      <w:r w:rsidRPr="00C145B0">
        <w:rPr>
          <w:rFonts w:eastAsia="Calibri"/>
        </w:rPr>
        <w:tab/>
        <w:t>posiada wyłączne prawo do udzielania zezwoleń na rozporządzanie i korzystanie z opracowań Dzieła,</w:t>
      </w:r>
    </w:p>
    <w:p w:rsidR="00C145B0" w:rsidRPr="00C145B0" w:rsidRDefault="00C145B0" w:rsidP="006F56AD">
      <w:pPr>
        <w:spacing w:line="320" w:lineRule="exact"/>
        <w:ind w:left="1134" w:hanging="567"/>
        <w:jc w:val="both"/>
        <w:rPr>
          <w:rFonts w:eastAsia="Calibri"/>
        </w:rPr>
      </w:pPr>
      <w:r w:rsidRPr="00C145B0">
        <w:rPr>
          <w:rFonts w:eastAsia="Calibri"/>
        </w:rPr>
        <w:t>c)</w:t>
      </w:r>
      <w:r w:rsidRPr="00C145B0">
        <w:rPr>
          <w:rFonts w:eastAsia="Calibri"/>
        </w:rPr>
        <w:tab/>
        <w:t>prawa i zezwolenia, o których mowa w lit. b) obejmują całość praw i zezwoleń niezbędnych do eksploatacji Dzieła w zakresie określonym w niniejszej umowie.</w:t>
      </w:r>
    </w:p>
    <w:p w:rsidR="00C145B0" w:rsidRPr="00C145B0" w:rsidRDefault="00C145B0" w:rsidP="006F56AD">
      <w:pPr>
        <w:spacing w:line="320" w:lineRule="exact"/>
        <w:ind w:left="567" w:hanging="567"/>
        <w:jc w:val="both"/>
        <w:rPr>
          <w:rFonts w:eastAsia="Calibri"/>
        </w:rPr>
      </w:pPr>
      <w:r w:rsidRPr="00C145B0">
        <w:rPr>
          <w:rFonts w:eastAsia="Calibri"/>
        </w:rPr>
        <w:t>2.</w:t>
      </w:r>
      <w:r w:rsidRPr="00C145B0">
        <w:rPr>
          <w:rFonts w:eastAsia="Calibri"/>
        </w:rPr>
        <w:tab/>
        <w:t>W przypadku wystąpienia przeciwko Zamawiającemu przez osobę trzecią z roszczeniami wynikającymi z naruszenia jej praw, Wykonawca zobowiązany jest do ich zaspokojenia i zwolnienia Zamawiającego od obowiązku świadczeń z tego tytułu.</w:t>
      </w:r>
    </w:p>
    <w:p w:rsidR="00C145B0" w:rsidRPr="00C145B0" w:rsidRDefault="00C145B0" w:rsidP="006F56AD">
      <w:pPr>
        <w:spacing w:line="320" w:lineRule="exact"/>
        <w:ind w:left="567" w:hanging="567"/>
        <w:jc w:val="both"/>
        <w:rPr>
          <w:rFonts w:eastAsia="Calibri"/>
        </w:rPr>
      </w:pPr>
      <w:r w:rsidRPr="00C145B0">
        <w:rPr>
          <w:rFonts w:eastAsia="Calibri"/>
        </w:rPr>
        <w:t>3.</w:t>
      </w:r>
      <w:r w:rsidRPr="00C145B0">
        <w:rPr>
          <w:rFonts w:eastAsia="Calibri"/>
        </w:rPr>
        <w:tab/>
        <w:t>W przypadku dochodzenia na drodze sądowej przez osoby trzecie roszczeń wynikających z powyższych tytułów przeciwko Zamawiającemu, Wykonawca będzie zobowiązany do przystąpienia w procesie do zamawiającego i podjęcia wszelkich czynności w celu jego zwolnienia z udziału w sprawie.</w:t>
      </w:r>
    </w:p>
    <w:p w:rsidR="00C145B0" w:rsidRPr="00C145B0" w:rsidRDefault="00C145B0" w:rsidP="006F56AD">
      <w:pPr>
        <w:spacing w:line="320" w:lineRule="exact"/>
        <w:ind w:left="567" w:hanging="567"/>
        <w:jc w:val="both"/>
        <w:rPr>
          <w:rFonts w:eastAsia="Calibri"/>
        </w:rPr>
      </w:pPr>
      <w:r w:rsidRPr="00C145B0">
        <w:rPr>
          <w:rFonts w:eastAsia="Calibri"/>
        </w:rPr>
        <w:t>4.</w:t>
      </w:r>
      <w:r w:rsidRPr="00C145B0">
        <w:rPr>
          <w:rFonts w:eastAsia="Calibri"/>
        </w:rPr>
        <w:tab/>
        <w:t>Na mocy niniejszej umowy Wykonawca przenosi na Zamawiającego autorskie prawa majątkowe do Dzieła na następujących polach eksploatacji:</w:t>
      </w:r>
    </w:p>
    <w:p w:rsidR="006F56AD" w:rsidRPr="006F56AD" w:rsidRDefault="006F56AD" w:rsidP="006F56AD">
      <w:pPr>
        <w:numPr>
          <w:ilvl w:val="0"/>
          <w:numId w:val="59"/>
        </w:numPr>
        <w:spacing w:line="320" w:lineRule="exact"/>
        <w:ind w:left="1134" w:hanging="567"/>
        <w:jc w:val="both"/>
        <w:rPr>
          <w:rFonts w:eastAsia="Calibri"/>
        </w:rPr>
      </w:pPr>
      <w:r w:rsidRPr="006F56AD">
        <w:rPr>
          <w:rFonts w:eastAsia="Calibri"/>
        </w:rPr>
        <w:t xml:space="preserve">utrwalenie i zwielokrotnianie dowolnymi technikami, w tym drukarskimi, poligraficznymi, </w:t>
      </w:r>
      <w:r w:rsidRPr="006F56AD">
        <w:rPr>
          <w:rFonts w:eastAsia="Calibri"/>
        </w:rPr>
        <w:br/>
        <w:t xml:space="preserve">reprograficznymi, informatycznymi, cyfrowymi, w tym kserokopie, slajdy, reprodukcje </w:t>
      </w:r>
      <w:r w:rsidRPr="006F56AD">
        <w:rPr>
          <w:rFonts w:eastAsia="Calibri"/>
        </w:rPr>
        <w:br/>
        <w:t>komputerowe, odręcznie i odmianami tych technik,</w:t>
      </w:r>
    </w:p>
    <w:p w:rsidR="006F56AD" w:rsidRPr="006F56AD" w:rsidRDefault="006F56AD" w:rsidP="006F56AD">
      <w:pPr>
        <w:numPr>
          <w:ilvl w:val="0"/>
          <w:numId w:val="59"/>
        </w:numPr>
        <w:spacing w:line="320" w:lineRule="exact"/>
        <w:ind w:left="1134" w:hanging="567"/>
        <w:jc w:val="both"/>
        <w:rPr>
          <w:rFonts w:eastAsia="Calibri"/>
        </w:rPr>
      </w:pPr>
      <w:r w:rsidRPr="006F56AD">
        <w:rPr>
          <w:rFonts w:eastAsia="Calibri"/>
        </w:rPr>
        <w:t>wykorzystywanie wielokrotne utworu do realizacji celów, zadań i inwestycji Zamawiającego,</w:t>
      </w:r>
    </w:p>
    <w:p w:rsidR="006F56AD" w:rsidRPr="006F56AD" w:rsidRDefault="006F56AD" w:rsidP="006F56AD">
      <w:pPr>
        <w:numPr>
          <w:ilvl w:val="0"/>
          <w:numId w:val="59"/>
        </w:numPr>
        <w:spacing w:line="320" w:lineRule="exact"/>
        <w:ind w:left="1134" w:hanging="567"/>
        <w:jc w:val="both"/>
        <w:rPr>
          <w:rFonts w:eastAsia="Calibri"/>
        </w:rPr>
      </w:pPr>
      <w:r w:rsidRPr="006F56AD">
        <w:rPr>
          <w:rFonts w:eastAsia="Calibri"/>
        </w:rPr>
        <w:t>wykorzystanie do opracowania wniosku o dofinansowanie z funduszy UE,</w:t>
      </w:r>
    </w:p>
    <w:p w:rsidR="006F56AD" w:rsidRPr="006F56AD" w:rsidRDefault="006F56AD" w:rsidP="006F56AD">
      <w:pPr>
        <w:numPr>
          <w:ilvl w:val="0"/>
          <w:numId w:val="59"/>
        </w:numPr>
        <w:spacing w:line="320" w:lineRule="exact"/>
        <w:ind w:left="1134" w:hanging="567"/>
        <w:jc w:val="both"/>
        <w:rPr>
          <w:rFonts w:eastAsia="Calibri"/>
        </w:rPr>
      </w:pPr>
      <w:r w:rsidRPr="006F56AD">
        <w:rPr>
          <w:rFonts w:eastAsia="Calibri"/>
        </w:rPr>
        <w:t>wprowadzanie do pamięci komputera,</w:t>
      </w:r>
    </w:p>
    <w:p w:rsidR="006F56AD" w:rsidRPr="006F56AD" w:rsidRDefault="006F56AD" w:rsidP="006F56AD">
      <w:pPr>
        <w:numPr>
          <w:ilvl w:val="0"/>
          <w:numId w:val="59"/>
        </w:numPr>
        <w:spacing w:line="320" w:lineRule="exact"/>
        <w:ind w:left="1134" w:hanging="567"/>
        <w:jc w:val="both"/>
        <w:rPr>
          <w:rFonts w:eastAsia="Calibri"/>
        </w:rPr>
      </w:pPr>
      <w:r w:rsidRPr="006F56AD">
        <w:rPr>
          <w:rFonts w:eastAsia="Calibri"/>
        </w:rPr>
        <w:t>wykorzystanie w zakresie koniecznym dla prawidłowej eksploatacji utworu w przedsiębiorstwie  Zamawiającego w dowolnym miejscu i czasie w dowolnej liczbie,</w:t>
      </w:r>
    </w:p>
    <w:p w:rsidR="006F56AD" w:rsidRPr="006F56AD" w:rsidRDefault="006F56AD" w:rsidP="006F56AD">
      <w:pPr>
        <w:numPr>
          <w:ilvl w:val="0"/>
          <w:numId w:val="59"/>
        </w:numPr>
        <w:spacing w:line="320" w:lineRule="exact"/>
        <w:ind w:left="1134" w:hanging="567"/>
        <w:jc w:val="both"/>
        <w:rPr>
          <w:rFonts w:eastAsia="Calibri"/>
        </w:rPr>
      </w:pPr>
      <w:r w:rsidRPr="006F56AD">
        <w:rPr>
          <w:rFonts w:eastAsia="Calibri"/>
        </w:rPr>
        <w:t>udostępnianie wykonawcom, w tym także wykonanych kopii,</w:t>
      </w:r>
    </w:p>
    <w:p w:rsidR="006F56AD" w:rsidRPr="006F56AD" w:rsidRDefault="006F56AD" w:rsidP="006F56AD">
      <w:pPr>
        <w:numPr>
          <w:ilvl w:val="0"/>
          <w:numId w:val="59"/>
        </w:numPr>
        <w:spacing w:line="320" w:lineRule="exact"/>
        <w:ind w:left="1134" w:hanging="567"/>
        <w:jc w:val="both"/>
        <w:rPr>
          <w:rFonts w:eastAsia="Calibri"/>
        </w:rPr>
      </w:pPr>
      <w:r w:rsidRPr="006F56AD">
        <w:rPr>
          <w:rFonts w:eastAsia="Calibri"/>
        </w:rPr>
        <w:t>najem, dzierżawa,</w:t>
      </w:r>
    </w:p>
    <w:p w:rsidR="006F56AD" w:rsidRPr="006F56AD" w:rsidRDefault="006F56AD" w:rsidP="006F56AD">
      <w:pPr>
        <w:numPr>
          <w:ilvl w:val="0"/>
          <w:numId w:val="59"/>
        </w:numPr>
        <w:spacing w:line="320" w:lineRule="exact"/>
        <w:ind w:left="1134" w:hanging="567"/>
        <w:jc w:val="both"/>
        <w:rPr>
          <w:rFonts w:eastAsia="Calibri"/>
        </w:rPr>
      </w:pPr>
      <w:r w:rsidRPr="006F56AD">
        <w:rPr>
          <w:rFonts w:eastAsia="Calibri"/>
        </w:rPr>
        <w:t xml:space="preserve">wielokrotne wykorzystywanie do opracowania i realizacji projektu technicznego </w:t>
      </w:r>
      <w:r w:rsidRPr="006F56AD">
        <w:rPr>
          <w:rFonts w:eastAsia="Calibri"/>
        </w:rPr>
        <w:br/>
        <w:t>z przedmiarami i kosztorysami inwestorskimi,</w:t>
      </w:r>
    </w:p>
    <w:p w:rsidR="006F56AD" w:rsidRDefault="006F56AD" w:rsidP="006F56AD">
      <w:pPr>
        <w:numPr>
          <w:ilvl w:val="0"/>
          <w:numId w:val="59"/>
        </w:numPr>
        <w:spacing w:line="320" w:lineRule="exact"/>
        <w:ind w:left="1134" w:hanging="567"/>
        <w:jc w:val="both"/>
        <w:rPr>
          <w:rFonts w:eastAsia="Calibri"/>
        </w:rPr>
      </w:pPr>
      <w:r w:rsidRPr="006F56AD">
        <w:rPr>
          <w:rFonts w:eastAsia="Calibri"/>
        </w:rPr>
        <w:t>rozpowszechnianie w inny sposób w tym: wprowadzanie do ob</w:t>
      </w:r>
      <w:r>
        <w:rPr>
          <w:rFonts w:eastAsia="Calibri"/>
        </w:rPr>
        <w:t xml:space="preserve">rotu, ekspozycja, publikowanie </w:t>
      </w:r>
      <w:r w:rsidRPr="006F56AD">
        <w:rPr>
          <w:rFonts w:eastAsia="Calibri"/>
        </w:rPr>
        <w:t>części lub całości, opracowania,</w:t>
      </w:r>
    </w:p>
    <w:p w:rsidR="00C145B0" w:rsidRPr="006F56AD" w:rsidRDefault="006F56AD" w:rsidP="006F56AD">
      <w:pPr>
        <w:numPr>
          <w:ilvl w:val="0"/>
          <w:numId w:val="59"/>
        </w:numPr>
        <w:spacing w:line="320" w:lineRule="exact"/>
        <w:ind w:left="1134" w:hanging="567"/>
        <w:jc w:val="both"/>
        <w:rPr>
          <w:rFonts w:eastAsia="Calibri"/>
        </w:rPr>
      </w:pPr>
      <w:r w:rsidRPr="006F56AD">
        <w:rPr>
          <w:rFonts w:eastAsia="Calibri"/>
        </w:rPr>
        <w:t>przetwarzanie, wprowadzanie zmian, poprawek i modyfikacji.</w:t>
      </w:r>
    </w:p>
    <w:p w:rsidR="00C145B0" w:rsidRPr="00C145B0" w:rsidRDefault="00C145B0" w:rsidP="006F56AD">
      <w:pPr>
        <w:spacing w:line="320" w:lineRule="exact"/>
        <w:ind w:left="567" w:hanging="567"/>
        <w:jc w:val="both"/>
        <w:rPr>
          <w:rFonts w:eastAsia="Calibri"/>
        </w:rPr>
      </w:pPr>
      <w:r w:rsidRPr="00C145B0">
        <w:rPr>
          <w:rFonts w:eastAsia="Calibri"/>
        </w:rPr>
        <w:t>5.</w:t>
      </w:r>
      <w:r w:rsidRPr="00C145B0">
        <w:rPr>
          <w:rFonts w:eastAsia="Calibri"/>
        </w:rPr>
        <w:tab/>
        <w:t>Wykonawca udziela Zamawiającemu zezwoleń do dokonywania wszelkich zmian i przeróbek w tym również do wykorzystania go w części lub całości oraz łączenia z innymi dziełami.</w:t>
      </w:r>
    </w:p>
    <w:p w:rsidR="00C145B0" w:rsidRPr="00C145B0" w:rsidRDefault="00C145B0" w:rsidP="006F56AD">
      <w:pPr>
        <w:spacing w:line="320" w:lineRule="exact"/>
        <w:ind w:left="567" w:hanging="567"/>
        <w:jc w:val="both"/>
        <w:rPr>
          <w:rFonts w:eastAsia="Calibri"/>
        </w:rPr>
      </w:pPr>
      <w:r w:rsidRPr="00C145B0">
        <w:rPr>
          <w:rFonts w:eastAsia="Calibri"/>
        </w:rPr>
        <w:t>6.</w:t>
      </w:r>
      <w:r w:rsidRPr="00C145B0">
        <w:rPr>
          <w:rFonts w:eastAsia="Calibri"/>
        </w:rPr>
        <w:tab/>
        <w:t>Zamawiający ma prawo zbyć nabyte prawa lub upoważnić osoby trzecie do korzystania z uzyskanych zezwoleń.</w:t>
      </w:r>
    </w:p>
    <w:p w:rsidR="00C145B0" w:rsidRPr="00C145B0" w:rsidRDefault="00C145B0" w:rsidP="006F56AD">
      <w:pPr>
        <w:spacing w:line="320" w:lineRule="exact"/>
        <w:ind w:left="567" w:hanging="567"/>
        <w:jc w:val="both"/>
        <w:rPr>
          <w:rFonts w:eastAsia="Calibri"/>
        </w:rPr>
      </w:pPr>
      <w:r w:rsidRPr="00C145B0">
        <w:rPr>
          <w:rFonts w:eastAsia="Calibri"/>
        </w:rPr>
        <w:t>7.</w:t>
      </w:r>
      <w:r w:rsidRPr="00C145B0">
        <w:rPr>
          <w:rFonts w:eastAsia="Calibri"/>
        </w:rPr>
        <w:tab/>
        <w:t>Przez zezwolenia, o których mowa powyżej, rozumie się zezwolenia udzielone wyłącznie Zamawiającemu. Zezwolenia te są nieodwołalne i nie są uzależnione od żadnych warunków oraz zostały udzielone bez prawa wypowiedzenia lub cofnięcia.</w:t>
      </w:r>
    </w:p>
    <w:p w:rsidR="00C145B0" w:rsidRPr="00C145B0" w:rsidRDefault="00C145B0" w:rsidP="006F56AD">
      <w:pPr>
        <w:spacing w:line="320" w:lineRule="exact"/>
        <w:ind w:left="567" w:hanging="567"/>
        <w:jc w:val="both"/>
        <w:rPr>
          <w:rFonts w:eastAsia="Calibri"/>
        </w:rPr>
      </w:pPr>
      <w:r w:rsidRPr="00C145B0">
        <w:rPr>
          <w:rFonts w:eastAsia="Calibri"/>
        </w:rPr>
        <w:t>8.</w:t>
      </w:r>
      <w:r w:rsidRPr="00C145B0">
        <w:rPr>
          <w:rFonts w:eastAsia="Calibri"/>
        </w:rPr>
        <w:tab/>
        <w:t>Przejście praw autorskich powoduje przejście na Zamawiającego własność egzemplarza Dzieła przez co należy rozumieć;</w:t>
      </w:r>
    </w:p>
    <w:p w:rsidR="00C145B0" w:rsidRPr="00C145B0" w:rsidRDefault="00C145B0" w:rsidP="006F56AD">
      <w:pPr>
        <w:spacing w:line="320" w:lineRule="exact"/>
        <w:ind w:firstLine="567"/>
        <w:jc w:val="both"/>
        <w:rPr>
          <w:rFonts w:eastAsia="Calibri"/>
        </w:rPr>
      </w:pPr>
      <w:r w:rsidRPr="00C145B0">
        <w:rPr>
          <w:rFonts w:eastAsia="Calibri"/>
        </w:rPr>
        <w:t>a)</w:t>
      </w:r>
      <w:r w:rsidRPr="00C145B0">
        <w:rPr>
          <w:rFonts w:eastAsia="Calibri"/>
        </w:rPr>
        <w:tab/>
        <w:t>nośniki elektroniczne,</w:t>
      </w:r>
    </w:p>
    <w:p w:rsidR="00C145B0" w:rsidRPr="00C145B0" w:rsidRDefault="00C145B0" w:rsidP="006F56AD">
      <w:pPr>
        <w:spacing w:line="320" w:lineRule="exact"/>
        <w:ind w:firstLine="567"/>
        <w:jc w:val="both"/>
        <w:rPr>
          <w:rFonts w:eastAsia="Calibri"/>
        </w:rPr>
      </w:pPr>
      <w:r w:rsidRPr="00C145B0">
        <w:rPr>
          <w:rFonts w:eastAsia="Calibri"/>
        </w:rPr>
        <w:t>b)</w:t>
      </w:r>
      <w:r w:rsidRPr="00C145B0">
        <w:rPr>
          <w:rFonts w:eastAsia="Calibri"/>
        </w:rPr>
        <w:tab/>
        <w:t>dokumentację techniczną i użytkową Projektu,</w:t>
      </w:r>
    </w:p>
    <w:p w:rsidR="00C145B0" w:rsidRPr="00C145B0" w:rsidRDefault="00C145B0" w:rsidP="006F56AD">
      <w:pPr>
        <w:spacing w:line="320" w:lineRule="exact"/>
        <w:ind w:firstLine="567"/>
        <w:jc w:val="both"/>
        <w:rPr>
          <w:rFonts w:eastAsia="Calibri"/>
        </w:rPr>
      </w:pPr>
      <w:r w:rsidRPr="00C145B0">
        <w:rPr>
          <w:rFonts w:eastAsia="Calibri"/>
        </w:rPr>
        <w:t>c)</w:t>
      </w:r>
      <w:r w:rsidRPr="00C145B0">
        <w:rPr>
          <w:rFonts w:eastAsia="Calibri"/>
        </w:rPr>
        <w:tab/>
        <w:t>inne materiały i dokumenty niezbędne do prawidłowego wykorzystania projektu.</w:t>
      </w:r>
    </w:p>
    <w:p w:rsidR="00C145B0" w:rsidRPr="00C145B0" w:rsidRDefault="00C145B0" w:rsidP="006F56AD">
      <w:pPr>
        <w:spacing w:line="320" w:lineRule="exact"/>
        <w:ind w:left="567" w:hanging="567"/>
        <w:jc w:val="both"/>
        <w:rPr>
          <w:rFonts w:eastAsia="Calibri"/>
        </w:rPr>
      </w:pPr>
      <w:r w:rsidRPr="00C145B0">
        <w:rPr>
          <w:rFonts w:eastAsia="Calibri"/>
        </w:rPr>
        <w:t>9.</w:t>
      </w:r>
      <w:r w:rsidRPr="00C145B0">
        <w:rPr>
          <w:rFonts w:eastAsia="Calibri"/>
        </w:rPr>
        <w:tab/>
        <w:t>Datą przejścia praw autorskich na Zamawiającego jest data końcowego odbioru przedmiotu umowy.</w:t>
      </w:r>
    </w:p>
    <w:p w:rsidR="00C145B0" w:rsidRPr="00C145B0" w:rsidRDefault="00C145B0" w:rsidP="006F56AD">
      <w:pPr>
        <w:spacing w:line="320" w:lineRule="exact"/>
        <w:ind w:left="567" w:hanging="567"/>
        <w:jc w:val="both"/>
        <w:rPr>
          <w:rFonts w:eastAsia="Calibri"/>
        </w:rPr>
      </w:pPr>
      <w:r w:rsidRPr="00C145B0">
        <w:rPr>
          <w:rFonts w:eastAsia="Calibri"/>
        </w:rPr>
        <w:t>10.</w:t>
      </w:r>
      <w:r w:rsidRPr="00C145B0">
        <w:rPr>
          <w:rFonts w:eastAsia="Calibri"/>
        </w:rPr>
        <w:tab/>
        <w:t xml:space="preserve">Z datą przejścia praw autorskich Wykonawca nie może udostępnić zrealizowanego przedmiotu niniejszej umowy oraz jego dokumentacji technicznej innemu podmiotowi bez uprzedniej pisemnej zgody </w:t>
      </w:r>
      <w:r w:rsidR="00495B93">
        <w:rPr>
          <w:rFonts w:eastAsia="Calibri"/>
        </w:rPr>
        <w:t>Z</w:t>
      </w:r>
      <w:r w:rsidRPr="00C145B0">
        <w:rPr>
          <w:rFonts w:eastAsia="Calibri"/>
        </w:rPr>
        <w:t>amawiającego pod rygorem nieważności.</w:t>
      </w:r>
    </w:p>
    <w:p w:rsidR="00C145B0" w:rsidRPr="00C145B0" w:rsidRDefault="00C145B0" w:rsidP="006F56AD">
      <w:pPr>
        <w:spacing w:line="320" w:lineRule="exact"/>
        <w:ind w:left="567" w:hanging="567"/>
        <w:jc w:val="both"/>
        <w:rPr>
          <w:rFonts w:eastAsia="Calibri"/>
        </w:rPr>
      </w:pPr>
      <w:r w:rsidRPr="00C145B0">
        <w:rPr>
          <w:rFonts w:eastAsia="Calibri"/>
        </w:rPr>
        <w:t>11.</w:t>
      </w:r>
      <w:r w:rsidRPr="00C145B0">
        <w:rPr>
          <w:rFonts w:eastAsia="Calibri"/>
        </w:rPr>
        <w:tab/>
        <w:t>Materiały i dane wykorzystywane dla celów realizacji niniejszej umowy stanowią własność Zamawiającego, w związku, z czym Wykonawca zobowiązuje się do nie wykorzystywania do innych celów i nie udostępniania stronom trzecim na każdym etapie realizacji umowy, a także zobowiązuje się do zachowania w tajemnicy informacji powziętych przy wykonywaniu niniejszej umowy także po jej zakończeniu.</w:t>
      </w:r>
    </w:p>
    <w:p w:rsidR="00C145B0" w:rsidRPr="00C145B0" w:rsidRDefault="00C145B0" w:rsidP="006F56AD">
      <w:pPr>
        <w:spacing w:line="320" w:lineRule="exact"/>
        <w:ind w:left="567" w:hanging="567"/>
        <w:jc w:val="both"/>
        <w:rPr>
          <w:rFonts w:eastAsia="Calibri"/>
        </w:rPr>
      </w:pPr>
      <w:r w:rsidRPr="00C145B0">
        <w:rPr>
          <w:rFonts w:eastAsia="Calibri"/>
        </w:rPr>
        <w:t>12.</w:t>
      </w:r>
      <w:r w:rsidRPr="00C145B0">
        <w:rPr>
          <w:rFonts w:eastAsia="Calibri"/>
        </w:rPr>
        <w:tab/>
        <w:t>Wszelkie otrzymane przez Wykonawcę materiały i dane na dowolnym nośniku nie mogą być kopiowane, reprodukowane, bądź w inny sposób powielane, a po zakończeniu prac objętych umową muszą zostać zwrócone Zamawiającemu</w:t>
      </w:r>
      <w:r w:rsidR="00495B93">
        <w:rPr>
          <w:rFonts w:eastAsia="Calibri"/>
        </w:rPr>
        <w:t>, z wyjątkiem SIWZ</w:t>
      </w:r>
      <w:r w:rsidRPr="00C145B0">
        <w:rPr>
          <w:rFonts w:eastAsia="Calibri"/>
        </w:rPr>
        <w:t>.</w:t>
      </w:r>
    </w:p>
    <w:p w:rsidR="0015345C" w:rsidRPr="00FA4B53" w:rsidRDefault="00C145B0" w:rsidP="006F56AD">
      <w:pPr>
        <w:spacing w:line="320" w:lineRule="exact"/>
        <w:ind w:left="567" w:hanging="567"/>
        <w:jc w:val="both"/>
        <w:rPr>
          <w:rFonts w:eastAsia="Calibri"/>
        </w:rPr>
      </w:pPr>
      <w:r w:rsidRPr="00C145B0">
        <w:rPr>
          <w:rFonts w:eastAsia="Calibri"/>
        </w:rPr>
        <w:t>13.</w:t>
      </w:r>
      <w:r w:rsidRPr="00C145B0">
        <w:rPr>
          <w:rFonts w:eastAsia="Calibri"/>
        </w:rPr>
        <w:tab/>
        <w:t>Wynagrodzenie za przejście wszystkich praw wymienionych w niniejszym paragrafie zawarte jest w cenie stanowiącej wartość przedmiotu umowy określonej w § 7.</w:t>
      </w:r>
    </w:p>
    <w:p w:rsidR="00C145B0" w:rsidRDefault="00C145B0" w:rsidP="006F56AD">
      <w:pPr>
        <w:spacing w:line="320" w:lineRule="exact"/>
        <w:jc w:val="center"/>
        <w:rPr>
          <w:rFonts w:eastAsia="Calibri"/>
        </w:rPr>
      </w:pPr>
    </w:p>
    <w:p w:rsidR="0015345C" w:rsidRPr="00FA4B53" w:rsidRDefault="00495B93" w:rsidP="006F56AD">
      <w:pPr>
        <w:spacing w:line="320" w:lineRule="exact"/>
        <w:jc w:val="center"/>
        <w:rPr>
          <w:rFonts w:eastAsia="Calibri"/>
        </w:rPr>
      </w:pPr>
      <w:r>
        <w:rPr>
          <w:rFonts w:eastAsia="Calibri"/>
        </w:rPr>
        <w:t>§9</w:t>
      </w:r>
    </w:p>
    <w:p w:rsidR="0015345C" w:rsidRPr="00FA4B53" w:rsidRDefault="0015345C" w:rsidP="006F56AD">
      <w:pPr>
        <w:spacing w:line="320" w:lineRule="exact"/>
        <w:jc w:val="center"/>
        <w:rPr>
          <w:rFonts w:eastAsia="Calibri"/>
        </w:rPr>
      </w:pPr>
      <w:r w:rsidRPr="00FA4B53">
        <w:rPr>
          <w:rFonts w:eastAsia="Calibri"/>
        </w:rPr>
        <w:t>Odbiór przedmiotu umowy</w:t>
      </w:r>
    </w:p>
    <w:p w:rsidR="0015345C" w:rsidRPr="00FA4B53" w:rsidRDefault="0015345C" w:rsidP="006F56AD">
      <w:pPr>
        <w:numPr>
          <w:ilvl w:val="0"/>
          <w:numId w:val="37"/>
        </w:numPr>
        <w:spacing w:line="320" w:lineRule="exact"/>
        <w:jc w:val="both"/>
        <w:rPr>
          <w:rFonts w:eastAsia="Calibri"/>
        </w:rPr>
      </w:pPr>
      <w:r w:rsidRPr="00FA4B53">
        <w:rPr>
          <w:rFonts w:eastAsia="Calibri"/>
        </w:rPr>
        <w:t>Przystąpienie do odbioru przedmiotu umowy przez Zamawiającego nastąpi po zakończeniu prac - w terminie do 7 dni, licząc od daty zawiadomienia go przez Wykonawcę o gotowości do odbioru.</w:t>
      </w:r>
    </w:p>
    <w:p w:rsidR="0015345C" w:rsidRPr="00FA4B53" w:rsidRDefault="0015345C" w:rsidP="006F56AD">
      <w:pPr>
        <w:numPr>
          <w:ilvl w:val="0"/>
          <w:numId w:val="37"/>
        </w:numPr>
        <w:spacing w:line="320" w:lineRule="exact"/>
        <w:jc w:val="both"/>
        <w:rPr>
          <w:rFonts w:eastAsia="Calibri"/>
        </w:rPr>
      </w:pPr>
      <w:r w:rsidRPr="00FA4B53">
        <w:rPr>
          <w:rFonts w:eastAsia="Calibri"/>
        </w:rPr>
        <w:t>Dokonanie odbioru robót potwierdza protokołu odbioru robót podpisany przez obie strony.</w:t>
      </w:r>
    </w:p>
    <w:p w:rsidR="0015345C" w:rsidRPr="00FA4B53" w:rsidRDefault="0015345C" w:rsidP="006F56AD">
      <w:pPr>
        <w:spacing w:line="320" w:lineRule="exact"/>
        <w:jc w:val="center"/>
        <w:rPr>
          <w:rFonts w:eastAsia="Calibri"/>
        </w:rPr>
      </w:pPr>
      <w:r w:rsidRPr="00FA4B53">
        <w:rPr>
          <w:rFonts w:eastAsia="Calibri"/>
        </w:rPr>
        <w:t>§</w:t>
      </w:r>
      <w:r w:rsidR="00495B93">
        <w:rPr>
          <w:rFonts w:eastAsia="Calibri"/>
        </w:rPr>
        <w:t>10</w:t>
      </w:r>
    </w:p>
    <w:p w:rsidR="0015345C" w:rsidRPr="00FA4B53" w:rsidRDefault="0015345C" w:rsidP="006F56AD">
      <w:pPr>
        <w:numPr>
          <w:ilvl w:val="0"/>
          <w:numId w:val="38"/>
        </w:numPr>
        <w:overflowPunct w:val="0"/>
        <w:autoSpaceDE w:val="0"/>
        <w:autoSpaceDN w:val="0"/>
        <w:adjustRightInd w:val="0"/>
        <w:spacing w:line="320" w:lineRule="exact"/>
        <w:ind w:left="539" w:hanging="540"/>
        <w:jc w:val="both"/>
        <w:textAlignment w:val="baseline"/>
        <w:rPr>
          <w:rFonts w:eastAsia="Calibri"/>
        </w:rPr>
      </w:pPr>
      <w:r w:rsidRPr="00FA4B53">
        <w:rPr>
          <w:rFonts w:eastAsia="Calibri"/>
        </w:rPr>
        <w:t>Zamawiający potwierdza upoważnienie do otrzymania faktur VAT i upoważnia Wykonawcę do ich wystawiania bez swojego podpisu.</w:t>
      </w:r>
    </w:p>
    <w:p w:rsidR="0015345C" w:rsidRPr="00FA4B53" w:rsidRDefault="0015345C" w:rsidP="006F56AD">
      <w:pPr>
        <w:numPr>
          <w:ilvl w:val="0"/>
          <w:numId w:val="38"/>
        </w:numPr>
        <w:overflowPunct w:val="0"/>
        <w:autoSpaceDE w:val="0"/>
        <w:autoSpaceDN w:val="0"/>
        <w:adjustRightInd w:val="0"/>
        <w:spacing w:line="320" w:lineRule="exact"/>
        <w:ind w:left="539" w:hanging="540"/>
        <w:jc w:val="both"/>
        <w:textAlignment w:val="baseline"/>
        <w:rPr>
          <w:rFonts w:eastAsia="Calibri"/>
        </w:rPr>
      </w:pPr>
      <w:r w:rsidRPr="00FA4B53">
        <w:rPr>
          <w:rFonts w:eastAsia="Calibri"/>
        </w:rPr>
        <w:t>Wykonawca oświadcza, że jest płatnikiem podatku VAT.</w:t>
      </w:r>
    </w:p>
    <w:p w:rsidR="0015345C" w:rsidRPr="00FA4B53" w:rsidRDefault="0015345C" w:rsidP="006F56AD">
      <w:pPr>
        <w:tabs>
          <w:tab w:val="left" w:pos="4253"/>
        </w:tabs>
        <w:spacing w:line="320" w:lineRule="exact"/>
        <w:ind w:left="539"/>
        <w:jc w:val="both"/>
        <w:rPr>
          <w:rFonts w:eastAsia="Calibri"/>
        </w:rPr>
      </w:pPr>
      <w:r w:rsidRPr="00FA4B53">
        <w:rPr>
          <w:rFonts w:eastAsia="Calibri"/>
        </w:rPr>
        <w:t>Nr identyfikacyjny Zamawiającego /NIP/</w:t>
      </w:r>
      <w:r w:rsidRPr="00FA4B53">
        <w:rPr>
          <w:rFonts w:eastAsia="Calibri"/>
        </w:rPr>
        <w:tab/>
      </w:r>
      <w:r w:rsidRPr="00FA4B53">
        <w:rPr>
          <w:rFonts w:eastAsia="Calibri"/>
        </w:rPr>
        <w:tab/>
        <w:t>634-012-60-16</w:t>
      </w:r>
    </w:p>
    <w:p w:rsidR="0015345C" w:rsidRPr="00FA4B53" w:rsidRDefault="0015345C" w:rsidP="006F56AD">
      <w:pPr>
        <w:tabs>
          <w:tab w:val="left" w:pos="4253"/>
        </w:tabs>
        <w:spacing w:line="320" w:lineRule="exact"/>
        <w:ind w:left="539"/>
        <w:jc w:val="both"/>
        <w:rPr>
          <w:rFonts w:eastAsia="Calibri"/>
        </w:rPr>
      </w:pPr>
      <w:r w:rsidRPr="00FA4B53">
        <w:rPr>
          <w:rFonts w:eastAsia="Calibri"/>
        </w:rPr>
        <w:t xml:space="preserve">Nr identyfikacyjny Wykonawcy /NIP/ </w:t>
      </w:r>
      <w:r w:rsidRPr="00FA4B53">
        <w:rPr>
          <w:rFonts w:eastAsia="Calibri"/>
        </w:rPr>
        <w:tab/>
      </w:r>
      <w:r w:rsidRPr="00FA4B53">
        <w:rPr>
          <w:rFonts w:eastAsia="Calibri"/>
        </w:rPr>
        <w:tab/>
        <w:t>………………</w:t>
      </w:r>
    </w:p>
    <w:p w:rsidR="00BA0E90" w:rsidRPr="00FA4B53" w:rsidRDefault="00BA0E90" w:rsidP="006F56AD">
      <w:pPr>
        <w:tabs>
          <w:tab w:val="left" w:pos="4253"/>
        </w:tabs>
        <w:spacing w:line="320" w:lineRule="exact"/>
        <w:ind w:firstLine="426"/>
        <w:jc w:val="both"/>
        <w:rPr>
          <w:rFonts w:eastAsia="Calibri"/>
        </w:rPr>
      </w:pPr>
    </w:p>
    <w:p w:rsidR="0015345C" w:rsidRPr="00FA4B53" w:rsidRDefault="0015345C" w:rsidP="006F56AD">
      <w:pPr>
        <w:spacing w:line="320" w:lineRule="exact"/>
        <w:jc w:val="center"/>
        <w:rPr>
          <w:rFonts w:eastAsia="Calibri"/>
        </w:rPr>
      </w:pPr>
      <w:r w:rsidRPr="00FA4B53">
        <w:rPr>
          <w:rFonts w:eastAsia="Calibri"/>
        </w:rPr>
        <w:t>§1</w:t>
      </w:r>
      <w:r w:rsidR="00495B93">
        <w:rPr>
          <w:rFonts w:eastAsia="Calibri"/>
        </w:rPr>
        <w:t>1</w:t>
      </w:r>
    </w:p>
    <w:p w:rsidR="0015345C" w:rsidRPr="00FA4B53" w:rsidRDefault="0015345C" w:rsidP="006F56AD">
      <w:pPr>
        <w:spacing w:line="320" w:lineRule="exact"/>
        <w:jc w:val="center"/>
        <w:rPr>
          <w:rFonts w:eastAsia="Calibri"/>
        </w:rPr>
      </w:pPr>
      <w:r w:rsidRPr="00FA4B53">
        <w:rPr>
          <w:rFonts w:eastAsia="Calibri"/>
        </w:rPr>
        <w:t>Osoby nadzorujące</w:t>
      </w:r>
    </w:p>
    <w:p w:rsidR="00BA0E90" w:rsidRPr="00FA4B53" w:rsidRDefault="00BA0E90" w:rsidP="006F56AD">
      <w:pPr>
        <w:numPr>
          <w:ilvl w:val="0"/>
          <w:numId w:val="32"/>
        </w:numPr>
        <w:tabs>
          <w:tab w:val="left" w:pos="540"/>
        </w:tabs>
        <w:overflowPunct w:val="0"/>
        <w:autoSpaceDE w:val="0"/>
        <w:autoSpaceDN w:val="0"/>
        <w:adjustRightInd w:val="0"/>
        <w:spacing w:line="320" w:lineRule="exact"/>
        <w:ind w:left="539" w:hanging="539"/>
        <w:jc w:val="both"/>
        <w:textAlignment w:val="baseline"/>
        <w:rPr>
          <w:rFonts w:eastAsia="Calibri"/>
        </w:rPr>
      </w:pPr>
      <w:r w:rsidRPr="00FA4B53">
        <w:rPr>
          <w:rFonts w:eastAsia="Calibri"/>
        </w:rPr>
        <w:t xml:space="preserve">Zamawiający ustanawia do pełnienia </w:t>
      </w:r>
      <w:r w:rsidRPr="00166260">
        <w:rPr>
          <w:rFonts w:eastAsia="Calibri"/>
        </w:rPr>
        <w:t>funkcji inspektora nadzoru</w:t>
      </w:r>
      <w:r w:rsidRPr="00FA4B53">
        <w:rPr>
          <w:rFonts w:eastAsia="Calibri"/>
        </w:rPr>
        <w:t xml:space="preserve"> …………………………………….. oraz osobę </w:t>
      </w:r>
      <w:r>
        <w:rPr>
          <w:rFonts w:eastAsia="Calibri"/>
        </w:rPr>
        <w:t>nadzorującą</w:t>
      </w:r>
      <w:r w:rsidRPr="00FA4B53">
        <w:rPr>
          <w:rFonts w:eastAsia="Calibri"/>
        </w:rPr>
        <w:t xml:space="preserve"> wykonywanie przedmiotu umowy: ……………………………………………….</w:t>
      </w:r>
    </w:p>
    <w:p w:rsidR="0015345C" w:rsidRPr="00F803A2" w:rsidRDefault="00BA0E90" w:rsidP="006F56AD">
      <w:pPr>
        <w:numPr>
          <w:ilvl w:val="0"/>
          <w:numId w:val="32"/>
        </w:numPr>
        <w:tabs>
          <w:tab w:val="left" w:pos="540"/>
        </w:tabs>
        <w:overflowPunct w:val="0"/>
        <w:autoSpaceDE w:val="0"/>
        <w:autoSpaceDN w:val="0"/>
        <w:adjustRightInd w:val="0"/>
        <w:spacing w:line="320" w:lineRule="exact"/>
        <w:ind w:left="539" w:hanging="539"/>
        <w:jc w:val="both"/>
        <w:textAlignment w:val="baseline"/>
        <w:rPr>
          <w:rFonts w:eastAsia="Calibri"/>
        </w:rPr>
      </w:pPr>
      <w:r w:rsidRPr="00FA4B53">
        <w:rPr>
          <w:rFonts w:eastAsia="Calibri"/>
        </w:rPr>
        <w:t xml:space="preserve">Inspektor nadzoru </w:t>
      </w:r>
      <w:r>
        <w:rPr>
          <w:rFonts w:eastAsia="Calibri"/>
        </w:rPr>
        <w:t xml:space="preserve">oraz osoba </w:t>
      </w:r>
      <w:proofErr w:type="spellStart"/>
      <w:r>
        <w:rPr>
          <w:rFonts w:eastAsia="Calibri"/>
        </w:rPr>
        <w:t>nazorująca</w:t>
      </w:r>
      <w:proofErr w:type="spellEnd"/>
      <w:r>
        <w:rPr>
          <w:rFonts w:eastAsia="Calibri"/>
        </w:rPr>
        <w:t xml:space="preserve"> są</w:t>
      </w:r>
      <w:r w:rsidRPr="00FA4B53">
        <w:rPr>
          <w:rFonts w:eastAsia="Calibri"/>
        </w:rPr>
        <w:t xml:space="preserve"> uprawni</w:t>
      </w:r>
      <w:r>
        <w:rPr>
          <w:rFonts w:eastAsia="Calibri"/>
        </w:rPr>
        <w:t>eni</w:t>
      </w:r>
      <w:r w:rsidRPr="00FA4B53">
        <w:rPr>
          <w:rFonts w:eastAsia="Calibri"/>
        </w:rPr>
        <w:t xml:space="preserve"> do wydawania Wykonawcy poleceń związanych z jakością i ilością prac, które są niezbędne do prawidłowego oraz zgodnego z umową wykonania przedmiotu umowy.</w:t>
      </w:r>
    </w:p>
    <w:p w:rsidR="0015345C" w:rsidRPr="00FA4B53" w:rsidRDefault="00683CBA" w:rsidP="006F56AD">
      <w:pPr>
        <w:numPr>
          <w:ilvl w:val="0"/>
          <w:numId w:val="32"/>
        </w:numPr>
        <w:tabs>
          <w:tab w:val="left" w:pos="540"/>
        </w:tabs>
        <w:overflowPunct w:val="0"/>
        <w:autoSpaceDE w:val="0"/>
        <w:autoSpaceDN w:val="0"/>
        <w:adjustRightInd w:val="0"/>
        <w:spacing w:line="320" w:lineRule="exact"/>
        <w:ind w:left="539" w:hanging="539"/>
        <w:jc w:val="both"/>
        <w:textAlignment w:val="baseline"/>
        <w:rPr>
          <w:rFonts w:eastAsia="Calibri"/>
        </w:rPr>
      </w:pPr>
      <w:r w:rsidRPr="00683CBA">
        <w:rPr>
          <w:rFonts w:eastAsia="Calibri"/>
        </w:rPr>
        <w:t xml:space="preserve">Wykonawca wyznacza </w:t>
      </w:r>
      <w:r w:rsidR="007B63D6">
        <w:rPr>
          <w:rFonts w:eastAsia="Calibri"/>
        </w:rPr>
        <w:t>osobę nadzorującą realizację zamówienia</w:t>
      </w:r>
      <w:r w:rsidRPr="00683CBA">
        <w:rPr>
          <w:rFonts w:eastAsia="Calibri"/>
        </w:rPr>
        <w:t xml:space="preserve">....................................., </w:t>
      </w:r>
    </w:p>
    <w:p w:rsidR="00874E43" w:rsidRDefault="00874E43" w:rsidP="006F56AD">
      <w:pPr>
        <w:spacing w:line="320" w:lineRule="exact"/>
        <w:jc w:val="center"/>
        <w:rPr>
          <w:rFonts w:eastAsia="Calibri"/>
        </w:rPr>
      </w:pPr>
    </w:p>
    <w:p w:rsidR="0015345C" w:rsidRPr="00FA4B53" w:rsidRDefault="0015345C" w:rsidP="006F56AD">
      <w:pPr>
        <w:spacing w:line="320" w:lineRule="exact"/>
        <w:jc w:val="center"/>
        <w:rPr>
          <w:rFonts w:eastAsia="Calibri"/>
        </w:rPr>
      </w:pPr>
      <w:r w:rsidRPr="00FA4B53">
        <w:rPr>
          <w:rFonts w:eastAsia="Calibri"/>
        </w:rPr>
        <w:t>§1</w:t>
      </w:r>
      <w:r w:rsidR="00495B93">
        <w:rPr>
          <w:rFonts w:eastAsia="Calibri"/>
        </w:rPr>
        <w:t>2</w:t>
      </w:r>
    </w:p>
    <w:p w:rsidR="0015345C" w:rsidRPr="00FA4B53" w:rsidRDefault="0015345C" w:rsidP="006F56AD">
      <w:pPr>
        <w:spacing w:line="320" w:lineRule="exact"/>
        <w:jc w:val="center"/>
        <w:rPr>
          <w:rFonts w:eastAsia="Calibri"/>
        </w:rPr>
      </w:pPr>
      <w:r w:rsidRPr="00FA4B53">
        <w:rPr>
          <w:rFonts w:eastAsia="Calibri"/>
        </w:rPr>
        <w:t>Gwarancja i rękojmia</w:t>
      </w:r>
    </w:p>
    <w:p w:rsidR="0015345C" w:rsidRPr="00FA4B53" w:rsidRDefault="0015345C" w:rsidP="006F56AD">
      <w:pPr>
        <w:numPr>
          <w:ilvl w:val="0"/>
          <w:numId w:val="29"/>
        </w:numPr>
        <w:tabs>
          <w:tab w:val="left" w:pos="540"/>
        </w:tabs>
        <w:overflowPunct w:val="0"/>
        <w:autoSpaceDE w:val="0"/>
        <w:autoSpaceDN w:val="0"/>
        <w:adjustRightInd w:val="0"/>
        <w:spacing w:line="320" w:lineRule="exact"/>
        <w:ind w:left="540" w:hanging="540"/>
        <w:jc w:val="both"/>
        <w:textAlignment w:val="baseline"/>
        <w:rPr>
          <w:rFonts w:eastAsia="Calibri"/>
        </w:rPr>
      </w:pPr>
      <w:r w:rsidRPr="00FA4B53">
        <w:rPr>
          <w:rFonts w:eastAsia="Calibri"/>
        </w:rPr>
        <w:t xml:space="preserve">Wykonawca udziela Zamawiającemu gwarancji i rękojmi na </w:t>
      </w:r>
      <w:r w:rsidRPr="00235575">
        <w:rPr>
          <w:rFonts w:eastAsia="Calibri"/>
        </w:rPr>
        <w:t xml:space="preserve">prace </w:t>
      </w:r>
      <w:r w:rsidR="00A32F2E" w:rsidRPr="00B91220">
        <w:rPr>
          <w:rFonts w:eastAsia="Calibri"/>
        </w:rPr>
        <w:t>budowlane</w:t>
      </w:r>
      <w:r w:rsidR="00B91220">
        <w:rPr>
          <w:rFonts w:eastAsia="Calibri"/>
        </w:rPr>
        <w:t>, instalacyjne</w:t>
      </w:r>
      <w:r w:rsidRPr="00235575">
        <w:rPr>
          <w:rFonts w:eastAsia="Calibri"/>
        </w:rPr>
        <w:t xml:space="preserve"> oraz </w:t>
      </w:r>
      <w:r w:rsidR="00A32F2E">
        <w:rPr>
          <w:rFonts w:eastAsia="Calibri"/>
        </w:rPr>
        <w:t>projektowe</w:t>
      </w:r>
      <w:r w:rsidRPr="00FA4B53">
        <w:rPr>
          <w:rFonts w:eastAsia="Calibri"/>
        </w:rPr>
        <w:t xml:space="preserve">. Wzór dokumentu gwarancji stanowi załącznik do niniejszej umowy. Podpisany dokument gwarancji Wykonawca przekaże Zamawiającemu w dniu odbioru prac. Okres gwarancji wynosi </w:t>
      </w:r>
      <w:r w:rsidRPr="00FA4B53">
        <w:rPr>
          <w:rFonts w:eastAsia="Calibri"/>
          <w:b/>
          <w:bCs/>
        </w:rPr>
        <w:t>……. miesięcy</w:t>
      </w:r>
      <w:r w:rsidRPr="00FA4B53">
        <w:rPr>
          <w:rFonts w:eastAsia="Calibri"/>
        </w:rPr>
        <w:t xml:space="preserve"> od daty odbioru robót przez Zamawiającego.</w:t>
      </w:r>
    </w:p>
    <w:p w:rsidR="0015345C" w:rsidRPr="00FA4B53" w:rsidRDefault="0015345C" w:rsidP="006F56AD">
      <w:pPr>
        <w:tabs>
          <w:tab w:val="left" w:pos="540"/>
        </w:tabs>
        <w:spacing w:line="320" w:lineRule="exact"/>
        <w:ind w:left="540" w:hanging="540"/>
        <w:jc w:val="both"/>
        <w:rPr>
          <w:rFonts w:eastAsia="Calibri"/>
        </w:rPr>
      </w:pPr>
      <w:r w:rsidRPr="00FA4B53">
        <w:rPr>
          <w:rFonts w:eastAsia="Calibri"/>
        </w:rPr>
        <w:t>2.</w:t>
      </w:r>
      <w:r w:rsidRPr="00FA4B53">
        <w:rPr>
          <w:rFonts w:eastAsia="Calibri"/>
        </w:rPr>
        <w:tab/>
        <w:t>Wykonawca zobowiązuje się do nieodpłatnego usunięcia wad ujawnionych w okresie gwarancji i rękojmi w terminie 20 dni od ich pisemnego zgłoszenia.</w:t>
      </w:r>
    </w:p>
    <w:p w:rsidR="0015345C" w:rsidRPr="00FA4B53" w:rsidRDefault="0015345C" w:rsidP="006F56AD">
      <w:pPr>
        <w:tabs>
          <w:tab w:val="left" w:pos="540"/>
        </w:tabs>
        <w:spacing w:line="320" w:lineRule="exact"/>
        <w:ind w:left="540" w:hanging="540"/>
        <w:jc w:val="both"/>
        <w:rPr>
          <w:rFonts w:eastAsia="Calibri"/>
        </w:rPr>
      </w:pPr>
      <w:r w:rsidRPr="00FA4B53">
        <w:rPr>
          <w:rFonts w:eastAsia="Calibri"/>
        </w:rPr>
        <w:t>3.</w:t>
      </w:r>
      <w:r w:rsidRPr="00FA4B53">
        <w:rPr>
          <w:rFonts w:eastAsia="Calibri"/>
        </w:rPr>
        <w:tab/>
        <w:t>Usunięcie wad, o których mowa w ust. 2 musi zostać potwierdzone stosownym protokołem podpisanym przez obie strony.</w:t>
      </w:r>
    </w:p>
    <w:p w:rsidR="0015345C" w:rsidRPr="00FA4B53" w:rsidRDefault="0015345C" w:rsidP="006F56AD">
      <w:pPr>
        <w:tabs>
          <w:tab w:val="left" w:pos="540"/>
        </w:tabs>
        <w:spacing w:line="320" w:lineRule="exact"/>
        <w:ind w:left="540" w:hanging="540"/>
        <w:jc w:val="both"/>
        <w:rPr>
          <w:rFonts w:eastAsia="Calibri"/>
        </w:rPr>
      </w:pPr>
      <w:r w:rsidRPr="00FA4B53">
        <w:rPr>
          <w:rFonts w:eastAsia="Calibri"/>
        </w:rPr>
        <w:t>4.</w:t>
      </w:r>
      <w:r w:rsidRPr="00FA4B53">
        <w:rPr>
          <w:rFonts w:eastAsia="Calibri"/>
        </w:rPr>
        <w:tab/>
        <w:t>W przypadku nieusunięcia wad w terminie, Zamawiającemu przysługuje prawo zlecenia ich usunięcia osobie trzeciej, na koszt Wykonawcy, o czym Zamawiający powiadamia Wykonawcę z 7 dniowym wyprzedzeniem.</w:t>
      </w:r>
    </w:p>
    <w:p w:rsidR="0015345C" w:rsidRPr="00FA4B53" w:rsidRDefault="0015345C" w:rsidP="006F56AD">
      <w:pPr>
        <w:overflowPunct w:val="0"/>
        <w:autoSpaceDE w:val="0"/>
        <w:autoSpaceDN w:val="0"/>
        <w:adjustRightInd w:val="0"/>
        <w:spacing w:line="320" w:lineRule="exact"/>
        <w:ind w:left="540" w:hanging="540"/>
        <w:jc w:val="both"/>
        <w:textAlignment w:val="baseline"/>
        <w:rPr>
          <w:rFonts w:eastAsia="Calibri"/>
        </w:rPr>
      </w:pPr>
      <w:r w:rsidRPr="00FA4B53">
        <w:rPr>
          <w:rFonts w:eastAsia="Calibri"/>
        </w:rPr>
        <w:t>5.</w:t>
      </w:r>
      <w:r w:rsidRPr="00FA4B53">
        <w:rPr>
          <w:rFonts w:eastAsia="Calibri"/>
        </w:rPr>
        <w:tab/>
        <w:t>Zamawiający może wykonywać uprawnienia z tytułu rękojmi za wady fizyczne niezależnie od uprawnień wynikających z gwarancji.</w:t>
      </w:r>
    </w:p>
    <w:p w:rsidR="0015345C" w:rsidRDefault="0015345C" w:rsidP="006F56AD">
      <w:pPr>
        <w:overflowPunct w:val="0"/>
        <w:autoSpaceDE w:val="0"/>
        <w:autoSpaceDN w:val="0"/>
        <w:adjustRightInd w:val="0"/>
        <w:spacing w:line="320" w:lineRule="exact"/>
        <w:ind w:left="540" w:hanging="540"/>
        <w:jc w:val="both"/>
        <w:textAlignment w:val="baseline"/>
        <w:rPr>
          <w:rFonts w:eastAsia="Calibri"/>
        </w:rPr>
      </w:pPr>
      <w:r w:rsidRPr="00FA4B53">
        <w:rPr>
          <w:rFonts w:eastAsia="Calibri"/>
        </w:rPr>
        <w:t>6.</w:t>
      </w:r>
      <w:r w:rsidRPr="00FA4B53">
        <w:rPr>
          <w:rFonts w:eastAsia="Calibri"/>
        </w:rPr>
        <w:tab/>
        <w:t>Warunki rękojmi określa Kodeks Cywilny z wyjątkiem okresu rękojmi który wynosi …….. miesięcy</w:t>
      </w:r>
      <w:r>
        <w:rPr>
          <w:rFonts w:eastAsia="Calibri"/>
        </w:rPr>
        <w:t>.</w:t>
      </w:r>
    </w:p>
    <w:p w:rsidR="0015345C" w:rsidRDefault="0015345C" w:rsidP="006F56AD">
      <w:pPr>
        <w:overflowPunct w:val="0"/>
        <w:autoSpaceDE w:val="0"/>
        <w:autoSpaceDN w:val="0"/>
        <w:adjustRightInd w:val="0"/>
        <w:spacing w:line="320" w:lineRule="exact"/>
        <w:ind w:left="540" w:hanging="540"/>
        <w:jc w:val="both"/>
        <w:textAlignment w:val="baseline"/>
      </w:pPr>
      <w:r>
        <w:rPr>
          <w:rFonts w:eastAsia="Calibri"/>
        </w:rPr>
        <w:t>7.</w:t>
      </w:r>
      <w:r>
        <w:rPr>
          <w:rFonts w:eastAsia="Calibri"/>
        </w:rPr>
        <w:tab/>
        <w:t>N</w:t>
      </w:r>
      <w:r>
        <w:t xml:space="preserve">a zamontowany </w:t>
      </w:r>
      <w:r w:rsidR="00D92715">
        <w:t>urządzenia obowiązuje gwarancja producenta</w:t>
      </w:r>
      <w:r w:rsidR="001646CF">
        <w:t>,</w:t>
      </w:r>
      <w:r w:rsidR="00D92715">
        <w:t xml:space="preserve"> jednakże nie mniej niż 24 miesięcy</w:t>
      </w:r>
      <w:r>
        <w:t>.</w:t>
      </w:r>
    </w:p>
    <w:p w:rsidR="0015345C" w:rsidRPr="00FA4B53" w:rsidRDefault="0015345C" w:rsidP="006F56AD">
      <w:pPr>
        <w:spacing w:line="320" w:lineRule="exact"/>
        <w:jc w:val="center"/>
        <w:rPr>
          <w:rFonts w:eastAsia="Calibri"/>
        </w:rPr>
      </w:pPr>
      <w:r w:rsidRPr="00FA4B53">
        <w:rPr>
          <w:rFonts w:eastAsia="Calibri"/>
        </w:rPr>
        <w:t>§1</w:t>
      </w:r>
      <w:r w:rsidR="00495B93">
        <w:rPr>
          <w:rFonts w:eastAsia="Calibri"/>
        </w:rPr>
        <w:t>3</w:t>
      </w:r>
    </w:p>
    <w:p w:rsidR="0015345C" w:rsidRPr="00FA4B53" w:rsidRDefault="0015345C" w:rsidP="006F56AD">
      <w:pPr>
        <w:spacing w:line="320" w:lineRule="exact"/>
        <w:jc w:val="center"/>
        <w:rPr>
          <w:rFonts w:eastAsia="Calibri"/>
        </w:rPr>
      </w:pPr>
      <w:r w:rsidRPr="00FA4B53">
        <w:rPr>
          <w:rFonts w:eastAsia="Calibri"/>
        </w:rPr>
        <w:t>Podwykonawcy</w:t>
      </w:r>
    </w:p>
    <w:p w:rsidR="0015345C" w:rsidRPr="00FA4B53" w:rsidRDefault="0015345C" w:rsidP="006F56AD">
      <w:pPr>
        <w:numPr>
          <w:ilvl w:val="0"/>
          <w:numId w:val="28"/>
        </w:numPr>
        <w:tabs>
          <w:tab w:val="num" w:pos="480"/>
        </w:tabs>
        <w:spacing w:line="320" w:lineRule="exact"/>
        <w:ind w:left="480" w:hanging="480"/>
        <w:jc w:val="both"/>
        <w:rPr>
          <w:rFonts w:eastAsia="Calibri"/>
        </w:rPr>
      </w:pPr>
      <w:r w:rsidRPr="00FA4B53">
        <w:rPr>
          <w:rFonts w:eastAsia="Calibri"/>
        </w:rPr>
        <w:t>W przypadku zamiaru powierzenia realizacji zamówienia podwykonawcy Wykonawca jest zobowiązany poinformować o tym Zamawiającego, podając nazwę podwykonawcy oraz wskazując, która część zamówienia będzie przez niego wykonywana.</w:t>
      </w:r>
    </w:p>
    <w:p w:rsidR="0015345C" w:rsidRPr="00FA4B53" w:rsidRDefault="0015345C" w:rsidP="006F56AD">
      <w:pPr>
        <w:tabs>
          <w:tab w:val="num" w:pos="480"/>
        </w:tabs>
        <w:spacing w:line="320" w:lineRule="exact"/>
        <w:ind w:left="480" w:hanging="480"/>
        <w:jc w:val="both"/>
        <w:rPr>
          <w:rFonts w:eastAsia="Calibri"/>
        </w:rPr>
      </w:pPr>
      <w:r w:rsidRPr="00FA4B53">
        <w:rPr>
          <w:rFonts w:eastAsia="Calibri"/>
        </w:rPr>
        <w:tab/>
        <w:t>Wykonawca oświadcza, że zamierza powierzyć podwykonawcom wykonanie części robót w następującym zakresie………………………………………………………….</w:t>
      </w:r>
    </w:p>
    <w:p w:rsidR="0015345C" w:rsidRPr="00FA4B53" w:rsidRDefault="0015345C" w:rsidP="006F56AD">
      <w:pPr>
        <w:numPr>
          <w:ilvl w:val="0"/>
          <w:numId w:val="28"/>
        </w:numPr>
        <w:tabs>
          <w:tab w:val="num" w:pos="480"/>
        </w:tabs>
        <w:spacing w:line="320" w:lineRule="exact"/>
        <w:ind w:left="480" w:hanging="480"/>
        <w:jc w:val="both"/>
        <w:rPr>
          <w:rFonts w:eastAsia="Calibri"/>
        </w:rPr>
      </w:pPr>
      <w:r w:rsidRPr="00FA4B53">
        <w:rPr>
          <w:rFonts w:eastAsia="Calibri"/>
        </w:rPr>
        <w:t xml:space="preserve">Do zawarcia przez Wykonawcę  umowy o roboty budowlane z podwykonawcą na część robót objętych niniejszą umową, jest wymagana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15345C" w:rsidRPr="00FA4B53" w:rsidRDefault="0015345C" w:rsidP="006F56AD">
      <w:pPr>
        <w:numPr>
          <w:ilvl w:val="0"/>
          <w:numId w:val="28"/>
        </w:numPr>
        <w:tabs>
          <w:tab w:val="num" w:pos="480"/>
        </w:tabs>
        <w:spacing w:line="320" w:lineRule="exact"/>
        <w:ind w:left="480" w:hanging="480"/>
        <w:jc w:val="both"/>
        <w:rPr>
          <w:rFonts w:eastAsia="Calibri"/>
        </w:rPr>
      </w:pPr>
      <w:r w:rsidRPr="00FA4B53">
        <w:rPr>
          <w:rFonts w:eastAsia="Calibri"/>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15345C" w:rsidRPr="00FA4B53" w:rsidRDefault="0015345C" w:rsidP="006F56AD">
      <w:pPr>
        <w:numPr>
          <w:ilvl w:val="0"/>
          <w:numId w:val="28"/>
        </w:numPr>
        <w:tabs>
          <w:tab w:val="num" w:pos="480"/>
        </w:tabs>
        <w:spacing w:line="320" w:lineRule="exact"/>
        <w:ind w:left="480" w:hanging="480"/>
        <w:jc w:val="both"/>
        <w:rPr>
          <w:rFonts w:eastAsia="Calibri"/>
        </w:rPr>
      </w:pPr>
      <w:r w:rsidRPr="00FA4B53">
        <w:rPr>
          <w:rFonts w:eastAsia="Calibri"/>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15345C" w:rsidRPr="00FA4B53" w:rsidRDefault="0015345C" w:rsidP="006F56AD">
      <w:pPr>
        <w:numPr>
          <w:ilvl w:val="0"/>
          <w:numId w:val="28"/>
        </w:numPr>
        <w:tabs>
          <w:tab w:val="num" w:pos="480"/>
        </w:tabs>
        <w:spacing w:line="320" w:lineRule="exact"/>
        <w:ind w:left="480" w:hanging="480"/>
        <w:jc w:val="both"/>
        <w:rPr>
          <w:rFonts w:eastAsia="Calibri"/>
        </w:rPr>
      </w:pPr>
      <w:r w:rsidRPr="00FA4B53">
        <w:rPr>
          <w:rFonts w:eastAsia="Calibri"/>
        </w:rPr>
        <w:t>Wykonawca niezależnie od warunków umowy z podwykonawcą odpowiada wobec Zamawiającego za działanie lub zaniechanie podwykonawców tak jak za własne działanie lub zaniechanie.</w:t>
      </w:r>
    </w:p>
    <w:p w:rsidR="0015345C" w:rsidRPr="00FA4B53" w:rsidRDefault="0015345C" w:rsidP="006F56AD">
      <w:pPr>
        <w:numPr>
          <w:ilvl w:val="0"/>
          <w:numId w:val="28"/>
        </w:numPr>
        <w:tabs>
          <w:tab w:val="num" w:pos="480"/>
        </w:tabs>
        <w:spacing w:line="320" w:lineRule="exact"/>
        <w:ind w:left="480" w:hanging="480"/>
        <w:jc w:val="both"/>
        <w:rPr>
          <w:rFonts w:eastAsia="Calibri"/>
        </w:rPr>
      </w:pPr>
      <w:r w:rsidRPr="00FA4B53">
        <w:rPr>
          <w:rFonts w:eastAsia="Calibri"/>
        </w:rPr>
        <w:t>Każda zmiana podwykonawcy, zmiana umowy z podwykonawcą lub zmiana zakresu wykonywanych przez niego robót, musi być uzasadniona przez Wykonawcę na piśmie i uprzednio zaakceptowana przez Zamawiającego na zasadach określonych w ust. 2-4.</w:t>
      </w:r>
    </w:p>
    <w:p w:rsidR="0015345C" w:rsidRPr="00FA4B53" w:rsidRDefault="0015345C" w:rsidP="006F56AD">
      <w:pPr>
        <w:numPr>
          <w:ilvl w:val="0"/>
          <w:numId w:val="28"/>
        </w:numPr>
        <w:tabs>
          <w:tab w:val="num" w:pos="480"/>
        </w:tabs>
        <w:spacing w:line="320" w:lineRule="exact"/>
        <w:ind w:left="480" w:hanging="480"/>
        <w:jc w:val="both"/>
        <w:rPr>
          <w:rFonts w:eastAsia="Calibri"/>
        </w:rPr>
      </w:pPr>
      <w:r w:rsidRPr="00FA4B53">
        <w:rPr>
          <w:rFonts w:eastAsia="Calibri"/>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15345C" w:rsidRPr="00FA4B53" w:rsidRDefault="0015345C" w:rsidP="006F56AD">
      <w:pPr>
        <w:numPr>
          <w:ilvl w:val="0"/>
          <w:numId w:val="28"/>
        </w:numPr>
        <w:tabs>
          <w:tab w:val="num" w:pos="480"/>
        </w:tabs>
        <w:spacing w:line="320" w:lineRule="exact"/>
        <w:ind w:left="480" w:hanging="480"/>
        <w:jc w:val="both"/>
        <w:rPr>
          <w:rFonts w:eastAsia="Calibri"/>
        </w:rPr>
      </w:pPr>
      <w:r w:rsidRPr="00FA4B53">
        <w:rPr>
          <w:rFonts w:eastAsia="Calibri"/>
        </w:rPr>
        <w:t xml:space="preserve">Wykonanie robót przez podwykonawców nie zwalnia Wykonawcy od odpowiedzialności i zobowiązań wynikających z warunków niniejszej umowy. Wykonawca zlecając roboty podwykonawcom, zobowiązany jest bezwzględnie przestrzegać przepisów wynikających z art. 647¹ Kodeksu </w:t>
      </w:r>
      <w:r w:rsidR="00B60C59">
        <w:rPr>
          <w:rFonts w:eastAsia="Calibri"/>
        </w:rPr>
        <w:t>C</w:t>
      </w:r>
      <w:r w:rsidRPr="00FA4B53">
        <w:rPr>
          <w:rFonts w:eastAsia="Calibri"/>
        </w:rPr>
        <w:t>ywilnego. Zamawiającemu przysługuje prawo żądania od Wykonawcy zmiany podwykonawcy, jeżeli ten realizuje roboty w sposób wadliwy, niezgodnie z warunkami niniejszej umowy i przepisami prawa.</w:t>
      </w:r>
    </w:p>
    <w:p w:rsidR="0015345C" w:rsidRPr="00FA4B53" w:rsidRDefault="0015345C" w:rsidP="006F56AD">
      <w:pPr>
        <w:numPr>
          <w:ilvl w:val="0"/>
          <w:numId w:val="28"/>
        </w:numPr>
        <w:tabs>
          <w:tab w:val="num" w:pos="480"/>
        </w:tabs>
        <w:spacing w:line="320" w:lineRule="exact"/>
        <w:ind w:left="480" w:hanging="480"/>
        <w:jc w:val="both"/>
        <w:rPr>
          <w:rFonts w:eastAsia="Calibri"/>
        </w:rPr>
      </w:pPr>
      <w:r w:rsidRPr="00FA4B53">
        <w:rPr>
          <w:rFonts w:eastAsia="Calibri"/>
        </w:rPr>
        <w:t>W przypadku realizacji przez Wykonawcę przedmiotu umowy przy pomocy podwykonawców, na zawarcie umowy z którymi Zamawiający wyraził zgodę, Wykonawca winien dołączyć do protokołu odbioru końcowego oświadczenia wszystkich podwykonawców,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15345C" w:rsidRPr="00FA4B53" w:rsidRDefault="0015345C" w:rsidP="006F56AD">
      <w:pPr>
        <w:numPr>
          <w:ilvl w:val="0"/>
          <w:numId w:val="28"/>
        </w:numPr>
        <w:tabs>
          <w:tab w:val="num" w:pos="480"/>
        </w:tabs>
        <w:spacing w:line="320" w:lineRule="exact"/>
        <w:ind w:left="480" w:hanging="480"/>
        <w:jc w:val="both"/>
        <w:rPr>
          <w:rFonts w:eastAsia="Calibri"/>
        </w:rPr>
      </w:pPr>
      <w:r w:rsidRPr="00FA4B53">
        <w:rPr>
          <w:rFonts w:eastAsia="Calibri"/>
        </w:rPr>
        <w:t>Wykonawca jest zobowiązany do przedłożenia Zamawiającemu poświadczonej za zgodność z oryginałem kopii zawartej umowy o podwykonawstwo, a także jej zmian, której przedmiotem są roboty budowlane.</w:t>
      </w:r>
    </w:p>
    <w:p w:rsidR="0015345C" w:rsidRPr="00FA4B53" w:rsidRDefault="0015345C" w:rsidP="006F56AD">
      <w:pPr>
        <w:numPr>
          <w:ilvl w:val="0"/>
          <w:numId w:val="28"/>
        </w:numPr>
        <w:tabs>
          <w:tab w:val="num" w:pos="480"/>
        </w:tabs>
        <w:spacing w:line="320" w:lineRule="exact"/>
        <w:ind w:left="480" w:hanging="480"/>
        <w:jc w:val="both"/>
        <w:rPr>
          <w:rFonts w:eastAsia="Calibri"/>
        </w:rPr>
      </w:pPr>
      <w:r w:rsidRPr="00FA4B53">
        <w:rPr>
          <w:rFonts w:eastAsia="Calibri"/>
        </w:rPr>
        <w:t>Zapisy niniejszej umowy dotyczące umów zawieranych z podwykonawcą stosuje się odpowiednio w przypadku zawierania umów z dalszym podwykonawcą.</w:t>
      </w:r>
    </w:p>
    <w:p w:rsidR="0015345C" w:rsidRPr="00FA4B53" w:rsidRDefault="0015345C" w:rsidP="006F56AD">
      <w:pPr>
        <w:spacing w:line="320" w:lineRule="exact"/>
        <w:jc w:val="center"/>
        <w:rPr>
          <w:rFonts w:eastAsia="Calibri"/>
        </w:rPr>
      </w:pPr>
    </w:p>
    <w:p w:rsidR="0015345C" w:rsidRPr="00FA4B53" w:rsidRDefault="0015345C" w:rsidP="006F56AD">
      <w:pPr>
        <w:spacing w:line="320" w:lineRule="exact"/>
        <w:jc w:val="center"/>
        <w:rPr>
          <w:rFonts w:eastAsia="Calibri"/>
        </w:rPr>
      </w:pPr>
      <w:r w:rsidRPr="00FA4B53">
        <w:rPr>
          <w:rFonts w:eastAsia="Calibri"/>
        </w:rPr>
        <w:t>§1</w:t>
      </w:r>
      <w:r w:rsidR="00495B93">
        <w:rPr>
          <w:rFonts w:eastAsia="Calibri"/>
        </w:rPr>
        <w:t>4</w:t>
      </w:r>
    </w:p>
    <w:p w:rsidR="0015345C" w:rsidRPr="00FA4B53" w:rsidRDefault="0015345C" w:rsidP="006F56AD">
      <w:pPr>
        <w:spacing w:line="320" w:lineRule="exact"/>
        <w:jc w:val="center"/>
        <w:rPr>
          <w:rFonts w:eastAsia="Calibri"/>
        </w:rPr>
      </w:pPr>
      <w:r w:rsidRPr="00FA4B53">
        <w:rPr>
          <w:rFonts w:eastAsia="Calibri"/>
        </w:rPr>
        <w:t>Klauzule Kar Umownych</w:t>
      </w:r>
    </w:p>
    <w:p w:rsidR="0015345C" w:rsidRPr="00FA4B53" w:rsidRDefault="0015345C" w:rsidP="006F56AD">
      <w:pPr>
        <w:numPr>
          <w:ilvl w:val="0"/>
          <w:numId w:val="24"/>
        </w:numPr>
        <w:overflowPunct w:val="0"/>
        <w:autoSpaceDE w:val="0"/>
        <w:autoSpaceDN w:val="0"/>
        <w:adjustRightInd w:val="0"/>
        <w:spacing w:line="320" w:lineRule="exact"/>
        <w:jc w:val="both"/>
        <w:textAlignment w:val="baseline"/>
        <w:rPr>
          <w:rFonts w:eastAsia="Calibri"/>
        </w:rPr>
      </w:pPr>
      <w:r w:rsidRPr="00FA4B53">
        <w:rPr>
          <w:rFonts w:eastAsia="Calibri"/>
        </w:rPr>
        <w:t>Strony ustalają, że Wykonawca zobowiązany będzie do zapłaty na rzecz Zamawiającego kar umownych w następujących przypadkach:</w:t>
      </w:r>
    </w:p>
    <w:p w:rsidR="0015345C" w:rsidRPr="00FA4B53" w:rsidRDefault="0015345C" w:rsidP="006F56AD">
      <w:pPr>
        <w:numPr>
          <w:ilvl w:val="1"/>
          <w:numId w:val="43"/>
        </w:numPr>
        <w:overflowPunct w:val="0"/>
        <w:autoSpaceDE w:val="0"/>
        <w:autoSpaceDN w:val="0"/>
        <w:adjustRightInd w:val="0"/>
        <w:spacing w:line="320" w:lineRule="exact"/>
        <w:ind w:left="993" w:hanging="539"/>
        <w:jc w:val="both"/>
        <w:textAlignment w:val="baseline"/>
        <w:rPr>
          <w:rFonts w:eastAsia="Calibri"/>
        </w:rPr>
      </w:pPr>
      <w:r w:rsidRPr="00FA4B53">
        <w:rPr>
          <w:rFonts w:eastAsia="Calibri"/>
        </w:rPr>
        <w:t xml:space="preserve">za niewykonania przedmiotu umowy z przyczyn leżących po stronie Wykonawcy w wysokości 25% wartości netto przedmiotu umowy. </w:t>
      </w:r>
    </w:p>
    <w:p w:rsidR="0015345C" w:rsidRPr="00FA4B53" w:rsidRDefault="0015345C" w:rsidP="006F56AD">
      <w:pPr>
        <w:numPr>
          <w:ilvl w:val="1"/>
          <w:numId w:val="43"/>
        </w:numPr>
        <w:overflowPunct w:val="0"/>
        <w:autoSpaceDE w:val="0"/>
        <w:autoSpaceDN w:val="0"/>
        <w:adjustRightInd w:val="0"/>
        <w:spacing w:line="320" w:lineRule="exact"/>
        <w:ind w:left="993" w:hanging="539"/>
        <w:jc w:val="both"/>
        <w:textAlignment w:val="baseline"/>
        <w:rPr>
          <w:rFonts w:eastAsia="Calibri"/>
        </w:rPr>
      </w:pPr>
      <w:r w:rsidRPr="00FA4B53">
        <w:rPr>
          <w:rFonts w:eastAsia="Calibri"/>
        </w:rPr>
        <w:t>za opóźnienia w wykonaniu przedmiotu umowy - w wysokości 0</w:t>
      </w:r>
      <w:r w:rsidR="003E79D1">
        <w:rPr>
          <w:rFonts w:eastAsia="Calibri"/>
        </w:rPr>
        <w:t>,5</w:t>
      </w:r>
      <w:r w:rsidRPr="00FA4B53">
        <w:rPr>
          <w:rFonts w:eastAsia="Calibri"/>
        </w:rPr>
        <w:t xml:space="preserve"> % wartości netto przedmiotu umowy za każdy dzień opóźnienia, </w:t>
      </w:r>
    </w:p>
    <w:p w:rsidR="0015345C" w:rsidRPr="00FA4B53" w:rsidRDefault="0015345C" w:rsidP="006F56AD">
      <w:pPr>
        <w:numPr>
          <w:ilvl w:val="1"/>
          <w:numId w:val="43"/>
        </w:numPr>
        <w:overflowPunct w:val="0"/>
        <w:autoSpaceDE w:val="0"/>
        <w:autoSpaceDN w:val="0"/>
        <w:adjustRightInd w:val="0"/>
        <w:spacing w:line="320" w:lineRule="exact"/>
        <w:ind w:left="993" w:hanging="539"/>
        <w:jc w:val="both"/>
        <w:textAlignment w:val="baseline"/>
        <w:rPr>
          <w:rFonts w:eastAsia="Calibri"/>
        </w:rPr>
      </w:pPr>
      <w:r w:rsidRPr="00FA4B53">
        <w:rPr>
          <w:rFonts w:eastAsia="Calibri"/>
        </w:rPr>
        <w:t>za opóźnienia w usunięciu wad stwierdzonych przy odbiorze lub w okresie gwarancji - w wysokości 0,5 % wartości netto przedmiotu umowy za każdy dzień opóźnienia,</w:t>
      </w:r>
    </w:p>
    <w:p w:rsidR="0015345C" w:rsidRPr="00FA4B53" w:rsidRDefault="0015345C" w:rsidP="006F56AD">
      <w:pPr>
        <w:numPr>
          <w:ilvl w:val="1"/>
          <w:numId w:val="43"/>
        </w:numPr>
        <w:overflowPunct w:val="0"/>
        <w:autoSpaceDE w:val="0"/>
        <w:autoSpaceDN w:val="0"/>
        <w:adjustRightInd w:val="0"/>
        <w:spacing w:line="320" w:lineRule="exact"/>
        <w:ind w:left="993" w:hanging="539"/>
        <w:jc w:val="both"/>
        <w:textAlignment w:val="baseline"/>
        <w:rPr>
          <w:rFonts w:eastAsia="Calibri"/>
        </w:rPr>
      </w:pPr>
      <w:r w:rsidRPr="00FA4B53">
        <w:rPr>
          <w:rFonts w:eastAsia="Calibri"/>
        </w:rPr>
        <w:t xml:space="preserve">za niewywiązywania się z obowiązków Wykonawcy opisanych w §4 - </w:t>
      </w:r>
      <w:r w:rsidRPr="00FA4B53">
        <w:rPr>
          <w:rFonts w:eastAsia="Calibri"/>
          <w:b/>
          <w:bCs/>
        </w:rPr>
        <w:t>500 zł</w:t>
      </w:r>
      <w:r w:rsidRPr="00FA4B53">
        <w:rPr>
          <w:rFonts w:eastAsia="Calibri"/>
        </w:rPr>
        <w:t xml:space="preserve"> za każdy stwierdzony przypadek,</w:t>
      </w:r>
    </w:p>
    <w:p w:rsidR="0015345C" w:rsidRPr="00FA4B53" w:rsidRDefault="0015345C" w:rsidP="006F56AD">
      <w:pPr>
        <w:numPr>
          <w:ilvl w:val="1"/>
          <w:numId w:val="43"/>
        </w:numPr>
        <w:overflowPunct w:val="0"/>
        <w:autoSpaceDE w:val="0"/>
        <w:autoSpaceDN w:val="0"/>
        <w:adjustRightInd w:val="0"/>
        <w:spacing w:line="320" w:lineRule="exact"/>
        <w:ind w:left="993" w:hanging="539"/>
        <w:jc w:val="both"/>
        <w:textAlignment w:val="baseline"/>
        <w:rPr>
          <w:rFonts w:eastAsia="Calibri"/>
        </w:rPr>
      </w:pPr>
      <w:r w:rsidRPr="00FA4B53">
        <w:rPr>
          <w:rFonts w:eastAsia="Calibri"/>
        </w:rPr>
        <w:t xml:space="preserve">za dokonania zmiany w umowie z podwykonawcą bez zgody Zamawiającego będzie skutkowało każdorazową karą </w:t>
      </w:r>
      <w:r w:rsidRPr="00FA4B53">
        <w:rPr>
          <w:rFonts w:eastAsia="Calibri"/>
          <w:b/>
          <w:bCs/>
        </w:rPr>
        <w:t>10 000 zł netto</w:t>
      </w:r>
      <w:r w:rsidRPr="00FA4B53">
        <w:rPr>
          <w:rFonts w:eastAsia="Calibri"/>
        </w:rPr>
        <w:t>,</w:t>
      </w:r>
    </w:p>
    <w:p w:rsidR="0015345C" w:rsidRPr="00FA4B53" w:rsidRDefault="0015345C" w:rsidP="006F56AD">
      <w:pPr>
        <w:numPr>
          <w:ilvl w:val="1"/>
          <w:numId w:val="43"/>
        </w:numPr>
        <w:overflowPunct w:val="0"/>
        <w:autoSpaceDE w:val="0"/>
        <w:autoSpaceDN w:val="0"/>
        <w:adjustRightInd w:val="0"/>
        <w:spacing w:line="320" w:lineRule="exact"/>
        <w:ind w:left="993" w:hanging="539"/>
        <w:jc w:val="both"/>
        <w:textAlignment w:val="baseline"/>
        <w:rPr>
          <w:rFonts w:eastAsia="Calibri"/>
        </w:rPr>
      </w:pPr>
      <w:r w:rsidRPr="00FA4B53">
        <w:rPr>
          <w:rFonts w:eastAsia="Calibri"/>
        </w:rPr>
        <w:t xml:space="preserve">za nie zgłoszenie podwykonawcy, który będzie uczestniczył w realizacji zadania będzie skutkowało karą finansową w kwocie </w:t>
      </w:r>
      <w:r w:rsidRPr="00FA4B53">
        <w:rPr>
          <w:rFonts w:eastAsia="Calibri"/>
          <w:b/>
          <w:bCs/>
        </w:rPr>
        <w:t>20 000 zł</w:t>
      </w:r>
      <w:r w:rsidRPr="00FA4B53">
        <w:rPr>
          <w:rFonts w:eastAsia="Calibri"/>
        </w:rPr>
        <w:t xml:space="preserve"> za każdego podwykonawcę.</w:t>
      </w:r>
    </w:p>
    <w:p w:rsidR="0015345C" w:rsidRPr="00FA4B53" w:rsidRDefault="0015345C" w:rsidP="006F56AD">
      <w:pPr>
        <w:numPr>
          <w:ilvl w:val="1"/>
          <w:numId w:val="43"/>
        </w:numPr>
        <w:overflowPunct w:val="0"/>
        <w:autoSpaceDE w:val="0"/>
        <w:autoSpaceDN w:val="0"/>
        <w:adjustRightInd w:val="0"/>
        <w:spacing w:line="320" w:lineRule="exact"/>
        <w:ind w:left="993" w:hanging="539"/>
        <w:jc w:val="both"/>
        <w:textAlignment w:val="baseline"/>
        <w:rPr>
          <w:rFonts w:eastAsia="Calibri"/>
        </w:rPr>
      </w:pPr>
      <w:r w:rsidRPr="00FA4B53">
        <w:rPr>
          <w:rFonts w:eastAsia="Calibri"/>
        </w:rPr>
        <w:t>za brak zapłaty lub opóźnienie w zapłacie wynagrodzenia należnego podwykonawcy lub dalszemu podwykonawcy, Wykonawca zapłaci Zamawiającemu karę w wysokości 5% wynagrodzenia umownego,</w:t>
      </w:r>
    </w:p>
    <w:p w:rsidR="0015345C" w:rsidRPr="00FA4B53" w:rsidRDefault="0015345C" w:rsidP="006F56AD">
      <w:pPr>
        <w:numPr>
          <w:ilvl w:val="1"/>
          <w:numId w:val="43"/>
        </w:numPr>
        <w:overflowPunct w:val="0"/>
        <w:autoSpaceDE w:val="0"/>
        <w:autoSpaceDN w:val="0"/>
        <w:adjustRightInd w:val="0"/>
        <w:spacing w:line="320" w:lineRule="exact"/>
        <w:ind w:left="993" w:hanging="539"/>
        <w:jc w:val="both"/>
        <w:textAlignment w:val="baseline"/>
        <w:rPr>
          <w:rFonts w:eastAsia="Calibri"/>
        </w:rPr>
      </w:pPr>
      <w:r w:rsidRPr="00FA4B53">
        <w:rPr>
          <w:rFonts w:eastAsia="Calibri"/>
        </w:rPr>
        <w:t>za nie przedłożenie do zaakceptowania Zamawiającemu projektu umowy o podwykonawstwo, której przedmiotem są roboty budowlane lub projektu tej zmiany Wykonawca zapłaci Zamawiającemu karę w wysokości 5% wynagrodzenia umownego.</w:t>
      </w:r>
    </w:p>
    <w:p w:rsidR="0015345C" w:rsidRPr="00FA4B53" w:rsidRDefault="0015345C" w:rsidP="006F56AD">
      <w:pPr>
        <w:numPr>
          <w:ilvl w:val="1"/>
          <w:numId w:val="43"/>
        </w:numPr>
        <w:overflowPunct w:val="0"/>
        <w:autoSpaceDE w:val="0"/>
        <w:autoSpaceDN w:val="0"/>
        <w:adjustRightInd w:val="0"/>
        <w:spacing w:line="320" w:lineRule="exact"/>
        <w:ind w:left="993" w:hanging="539"/>
        <w:jc w:val="both"/>
        <w:textAlignment w:val="baseline"/>
        <w:rPr>
          <w:rFonts w:eastAsia="Calibri"/>
        </w:rPr>
      </w:pPr>
      <w:r w:rsidRPr="00FA4B53">
        <w:rPr>
          <w:rFonts w:eastAsia="Calibri"/>
        </w:rPr>
        <w:t>za nie przedłożenie Zamawiającemu poświadczonej za zgodność z oryginałem kopii umowy o podwykonawstwo lub jej zmiany, Wykonawca zapłaci Zamawiającemu karę w wysokości 5% wynagrodzenia umownego,</w:t>
      </w:r>
    </w:p>
    <w:p w:rsidR="0015345C" w:rsidRPr="00FA4B53" w:rsidRDefault="0015345C" w:rsidP="006F56AD">
      <w:pPr>
        <w:numPr>
          <w:ilvl w:val="1"/>
          <w:numId w:val="43"/>
        </w:numPr>
        <w:overflowPunct w:val="0"/>
        <w:autoSpaceDE w:val="0"/>
        <w:autoSpaceDN w:val="0"/>
        <w:adjustRightInd w:val="0"/>
        <w:spacing w:line="320" w:lineRule="exact"/>
        <w:ind w:left="993" w:hanging="539"/>
        <w:jc w:val="both"/>
        <w:textAlignment w:val="baseline"/>
        <w:rPr>
          <w:rFonts w:eastAsia="Calibri"/>
        </w:rPr>
      </w:pPr>
      <w:r>
        <w:rPr>
          <w:rFonts w:eastAsia="Calibri"/>
        </w:rPr>
        <w:t>z</w:t>
      </w:r>
      <w:r w:rsidRPr="00FA4B53">
        <w:rPr>
          <w:rFonts w:eastAsia="Calibri"/>
        </w:rPr>
        <w:t>a brak zmiany umowy o podwykonawstwo w zakresie terminu zapłaty Wykonawca zapłaci Zamawiającemu karę w wysokości 5% wynagrodzenia umownego.</w:t>
      </w:r>
    </w:p>
    <w:p w:rsidR="0015345C" w:rsidRPr="00FA4B53" w:rsidRDefault="0015345C" w:rsidP="006F56AD">
      <w:pPr>
        <w:numPr>
          <w:ilvl w:val="0"/>
          <w:numId w:val="43"/>
        </w:numPr>
        <w:overflowPunct w:val="0"/>
        <w:autoSpaceDE w:val="0"/>
        <w:autoSpaceDN w:val="0"/>
        <w:adjustRightInd w:val="0"/>
        <w:spacing w:line="320" w:lineRule="exact"/>
        <w:ind w:left="426" w:hanging="426"/>
        <w:jc w:val="both"/>
        <w:textAlignment w:val="baseline"/>
        <w:rPr>
          <w:rFonts w:eastAsia="Calibri"/>
        </w:rPr>
      </w:pPr>
      <w:r w:rsidRPr="00FA4B53">
        <w:rPr>
          <w:rFonts w:eastAsia="Calibri"/>
        </w:rPr>
        <w:t>Kary umowne mogą być potrącone z wynagrodzenia Wykonawcy.</w:t>
      </w:r>
    </w:p>
    <w:p w:rsidR="0015345C" w:rsidRPr="00FA4B53" w:rsidRDefault="0015345C" w:rsidP="006F56AD">
      <w:pPr>
        <w:numPr>
          <w:ilvl w:val="0"/>
          <w:numId w:val="43"/>
        </w:numPr>
        <w:overflowPunct w:val="0"/>
        <w:autoSpaceDE w:val="0"/>
        <w:autoSpaceDN w:val="0"/>
        <w:adjustRightInd w:val="0"/>
        <w:spacing w:line="320" w:lineRule="exact"/>
        <w:ind w:left="426" w:hanging="426"/>
        <w:jc w:val="both"/>
        <w:textAlignment w:val="baseline"/>
        <w:rPr>
          <w:rFonts w:eastAsia="Calibri"/>
        </w:rPr>
      </w:pPr>
      <w:r w:rsidRPr="00FA4B53">
        <w:rPr>
          <w:rFonts w:eastAsia="Calibri"/>
        </w:rPr>
        <w:t>Postanowienia umowy dotyczące Kar umownych z tytułu odstąpienia od umowy w całości lub w części zachowują moc pomimo odstąpienia od umowy.</w:t>
      </w:r>
    </w:p>
    <w:p w:rsidR="0015345C" w:rsidRPr="00FA4B53" w:rsidRDefault="0015345C" w:rsidP="006F56AD">
      <w:pPr>
        <w:numPr>
          <w:ilvl w:val="0"/>
          <w:numId w:val="43"/>
        </w:numPr>
        <w:overflowPunct w:val="0"/>
        <w:autoSpaceDE w:val="0"/>
        <w:autoSpaceDN w:val="0"/>
        <w:adjustRightInd w:val="0"/>
        <w:spacing w:line="320" w:lineRule="exact"/>
        <w:ind w:left="426" w:hanging="426"/>
        <w:jc w:val="both"/>
        <w:textAlignment w:val="baseline"/>
        <w:rPr>
          <w:rFonts w:eastAsia="Calibri"/>
        </w:rPr>
      </w:pPr>
      <w:r w:rsidRPr="00FA4B53">
        <w:rPr>
          <w:rFonts w:eastAsia="Calibri"/>
        </w:rPr>
        <w:t>Żądanie odszkodowania przenoszącego wysokość zastrzeżonej Kary jest dopuszczalne, a tym samym Zamawiający może dochodzić od Wykonawcy odszkodowania uzupełniającego na zasadach ogólnych zawartych w Kodeksie Cywilnym.</w:t>
      </w:r>
    </w:p>
    <w:p w:rsidR="0015345C" w:rsidRPr="00FA4B53" w:rsidRDefault="0015345C" w:rsidP="006F56AD">
      <w:pPr>
        <w:numPr>
          <w:ilvl w:val="0"/>
          <w:numId w:val="43"/>
        </w:numPr>
        <w:overflowPunct w:val="0"/>
        <w:autoSpaceDE w:val="0"/>
        <w:autoSpaceDN w:val="0"/>
        <w:adjustRightInd w:val="0"/>
        <w:spacing w:line="320" w:lineRule="exact"/>
        <w:ind w:left="426" w:hanging="426"/>
        <w:jc w:val="both"/>
        <w:textAlignment w:val="baseline"/>
        <w:rPr>
          <w:rFonts w:eastAsia="Calibri"/>
        </w:rPr>
      </w:pPr>
      <w:r w:rsidRPr="00FA4B53">
        <w:rPr>
          <w:rFonts w:eastAsia="Calibri"/>
        </w:rPr>
        <w:t>W przypadku odstąpienia od umowy przez Zamawiającego i naliczeniu Kary umownej przez Zamawiającego Wykonawcy z tytułu odstąpienia, Zamawiający ma prawo obciążenia Wykonawcy innymi Karami umownymi wskazanymi w niniejszej umowie.</w:t>
      </w:r>
    </w:p>
    <w:p w:rsidR="0015345C" w:rsidRDefault="0015345C" w:rsidP="006F56AD">
      <w:pPr>
        <w:spacing w:line="320" w:lineRule="exact"/>
        <w:jc w:val="center"/>
        <w:rPr>
          <w:rFonts w:eastAsia="Calibri"/>
        </w:rPr>
      </w:pPr>
    </w:p>
    <w:p w:rsidR="0015345C" w:rsidRPr="00FA4B53" w:rsidRDefault="0015345C" w:rsidP="006F56AD">
      <w:pPr>
        <w:spacing w:line="320" w:lineRule="exact"/>
        <w:jc w:val="center"/>
        <w:rPr>
          <w:rFonts w:eastAsia="Calibri"/>
        </w:rPr>
      </w:pPr>
      <w:r w:rsidRPr="00FA4B53">
        <w:rPr>
          <w:rFonts w:eastAsia="Calibri"/>
        </w:rPr>
        <w:t>§1</w:t>
      </w:r>
      <w:r w:rsidR="00495B93">
        <w:rPr>
          <w:rFonts w:eastAsia="Calibri"/>
        </w:rPr>
        <w:t>5</w:t>
      </w:r>
    </w:p>
    <w:p w:rsidR="0015345C" w:rsidRPr="00FA4B53" w:rsidRDefault="0015345C" w:rsidP="006F56AD">
      <w:pPr>
        <w:spacing w:line="320" w:lineRule="exact"/>
        <w:jc w:val="center"/>
        <w:rPr>
          <w:rFonts w:eastAsia="Calibri"/>
        </w:rPr>
      </w:pPr>
      <w:r w:rsidRPr="00FA4B53">
        <w:rPr>
          <w:rFonts w:eastAsia="Calibri"/>
        </w:rPr>
        <w:t>Zabezpieczenie należytego wykonania umowy</w:t>
      </w:r>
    </w:p>
    <w:p w:rsidR="0015345C" w:rsidRPr="00FA4B53" w:rsidRDefault="0015345C" w:rsidP="006F56AD">
      <w:pPr>
        <w:numPr>
          <w:ilvl w:val="6"/>
          <w:numId w:val="30"/>
        </w:numPr>
        <w:suppressAutoHyphens/>
        <w:overflowPunct w:val="0"/>
        <w:autoSpaceDE w:val="0"/>
        <w:spacing w:line="320" w:lineRule="exact"/>
        <w:ind w:left="567" w:hanging="567"/>
        <w:jc w:val="both"/>
        <w:textAlignment w:val="baseline"/>
        <w:rPr>
          <w:rFonts w:eastAsia="Calibri"/>
        </w:rPr>
      </w:pPr>
      <w:r w:rsidRPr="00FA4B53">
        <w:rPr>
          <w:rFonts w:eastAsia="Calibri"/>
        </w:rPr>
        <w:t xml:space="preserve">Wykonawca wniesie Zamawiającemu do dnia podpisania umowy zabezpieczenie należytego wykonania umowy w wysokości </w:t>
      </w:r>
      <w:r w:rsidRPr="008B3E79">
        <w:rPr>
          <w:rFonts w:eastAsia="Calibri"/>
        </w:rPr>
        <w:t>10%</w:t>
      </w:r>
      <w:r w:rsidRPr="00FA4B53">
        <w:rPr>
          <w:rFonts w:eastAsia="Calibri"/>
        </w:rPr>
        <w:t xml:space="preserve"> wartości brutto przedmiotu umowy, co stanowi kwotę </w:t>
      </w:r>
      <w:r w:rsidRPr="00FA4B53">
        <w:rPr>
          <w:rFonts w:eastAsia="Calibri"/>
          <w:b/>
          <w:bCs/>
        </w:rPr>
        <w:t xml:space="preserve">……………… </w:t>
      </w:r>
      <w:r w:rsidRPr="00FA4B53">
        <w:rPr>
          <w:rFonts w:eastAsia="Calibri"/>
          <w:bCs/>
        </w:rPr>
        <w:t>zł</w:t>
      </w:r>
      <w:r w:rsidRPr="00FA4B53">
        <w:rPr>
          <w:rFonts w:eastAsia="Calibri"/>
        </w:rPr>
        <w:t xml:space="preserve"> /słownie …………………………… złotych </w:t>
      </w:r>
    </w:p>
    <w:p w:rsidR="0015345C" w:rsidRPr="00FA4B53" w:rsidRDefault="0015345C" w:rsidP="006F56AD">
      <w:pPr>
        <w:numPr>
          <w:ilvl w:val="6"/>
          <w:numId w:val="30"/>
        </w:numPr>
        <w:suppressAutoHyphens/>
        <w:overflowPunct w:val="0"/>
        <w:autoSpaceDE w:val="0"/>
        <w:spacing w:line="320" w:lineRule="exact"/>
        <w:ind w:left="567" w:hanging="567"/>
        <w:jc w:val="both"/>
        <w:textAlignment w:val="baseline"/>
        <w:rPr>
          <w:rFonts w:eastAsia="Calibri"/>
        </w:rPr>
      </w:pPr>
      <w:r w:rsidRPr="00FA4B53">
        <w:rPr>
          <w:rFonts w:eastAsia="Calibri"/>
        </w:rPr>
        <w:t>Wniesienie zabezpieczenia nastąpi w formie: …………………………………………</w:t>
      </w:r>
    </w:p>
    <w:p w:rsidR="0015345C" w:rsidRPr="00FA4B53" w:rsidRDefault="0015345C" w:rsidP="006F56AD">
      <w:pPr>
        <w:numPr>
          <w:ilvl w:val="6"/>
          <w:numId w:val="30"/>
        </w:numPr>
        <w:suppressAutoHyphens/>
        <w:overflowPunct w:val="0"/>
        <w:autoSpaceDE w:val="0"/>
        <w:spacing w:line="320" w:lineRule="exact"/>
        <w:ind w:left="567" w:hanging="567"/>
        <w:jc w:val="both"/>
        <w:textAlignment w:val="baseline"/>
        <w:rPr>
          <w:rFonts w:eastAsia="Calibri"/>
        </w:rPr>
      </w:pPr>
      <w:r w:rsidRPr="00FA4B53">
        <w:rPr>
          <w:rFonts w:eastAsia="Calibri"/>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15345C" w:rsidRPr="00FA4B53" w:rsidRDefault="0015345C" w:rsidP="006F56AD">
      <w:pPr>
        <w:numPr>
          <w:ilvl w:val="0"/>
          <w:numId w:val="42"/>
        </w:numPr>
        <w:overflowPunct w:val="0"/>
        <w:autoSpaceDE w:val="0"/>
        <w:spacing w:line="320" w:lineRule="exact"/>
        <w:jc w:val="both"/>
        <w:textAlignment w:val="baseline"/>
        <w:rPr>
          <w:rFonts w:eastAsia="Calibri"/>
        </w:rPr>
      </w:pPr>
      <w:r w:rsidRPr="00FA4B53">
        <w:rPr>
          <w:rFonts w:eastAsia="Calibri"/>
        </w:rPr>
        <w:t>70 % kwoty zabezpieczenia zostanie zwrócone lub zwolnione do 30 dni od dnia wykonania przez Wykonawcę przedmiotu umowy,</w:t>
      </w:r>
    </w:p>
    <w:p w:rsidR="0015345C" w:rsidRPr="00FA4B53" w:rsidRDefault="0015345C" w:rsidP="006F56AD">
      <w:pPr>
        <w:numPr>
          <w:ilvl w:val="0"/>
          <w:numId w:val="42"/>
        </w:numPr>
        <w:overflowPunct w:val="0"/>
        <w:autoSpaceDE w:val="0"/>
        <w:spacing w:line="320" w:lineRule="exact"/>
        <w:jc w:val="both"/>
        <w:textAlignment w:val="baseline"/>
        <w:rPr>
          <w:rFonts w:eastAsia="Calibri"/>
        </w:rPr>
      </w:pPr>
      <w:r w:rsidRPr="00FA4B53">
        <w:rPr>
          <w:rFonts w:eastAsia="Calibri"/>
        </w:rPr>
        <w:t>30 % kwoty zabezpieczenia zostanie pozostawione na zabezpieczenie roszczeń z tytułu rękojmi za wady. Zwrot lub zwolnienie zabezpieczenia nastąpi nie później niż w 15 dni po upływie okresu rękojmi za wady.</w:t>
      </w:r>
    </w:p>
    <w:p w:rsidR="0015345C" w:rsidRPr="00FA4B53" w:rsidRDefault="0015345C" w:rsidP="006F56AD">
      <w:pPr>
        <w:spacing w:line="320" w:lineRule="exact"/>
        <w:jc w:val="center"/>
        <w:rPr>
          <w:rFonts w:eastAsia="Calibri"/>
        </w:rPr>
      </w:pPr>
    </w:p>
    <w:p w:rsidR="0015345C" w:rsidRPr="00FA4B53" w:rsidRDefault="0015345C" w:rsidP="006F56AD">
      <w:pPr>
        <w:spacing w:line="320" w:lineRule="exact"/>
        <w:jc w:val="center"/>
        <w:rPr>
          <w:rFonts w:eastAsia="Calibri"/>
        </w:rPr>
      </w:pPr>
      <w:r w:rsidRPr="00FA4B53">
        <w:rPr>
          <w:rFonts w:eastAsia="Calibri"/>
        </w:rPr>
        <w:t>§1</w:t>
      </w:r>
      <w:r w:rsidR="00495B93">
        <w:rPr>
          <w:rFonts w:eastAsia="Calibri"/>
        </w:rPr>
        <w:t>6</w:t>
      </w:r>
    </w:p>
    <w:p w:rsidR="0015345C" w:rsidRPr="00FA4B53" w:rsidRDefault="0015345C" w:rsidP="006F56AD">
      <w:pPr>
        <w:spacing w:line="320" w:lineRule="exact"/>
        <w:jc w:val="center"/>
        <w:rPr>
          <w:rFonts w:eastAsia="Calibri"/>
        </w:rPr>
      </w:pPr>
      <w:r w:rsidRPr="00FA4B53">
        <w:rPr>
          <w:rFonts w:eastAsia="Calibri"/>
        </w:rPr>
        <w:t>Klauzula odstąpienia od umowy</w:t>
      </w:r>
    </w:p>
    <w:p w:rsidR="0015345C" w:rsidRPr="00FA4B53" w:rsidRDefault="0015345C" w:rsidP="006F56AD">
      <w:pPr>
        <w:spacing w:line="320" w:lineRule="exact"/>
        <w:ind w:left="567" w:hanging="567"/>
        <w:jc w:val="both"/>
        <w:rPr>
          <w:rFonts w:eastAsia="Calibri"/>
        </w:rPr>
      </w:pPr>
      <w:r w:rsidRPr="00FA4B53">
        <w:rPr>
          <w:rFonts w:eastAsia="Calibri"/>
        </w:rPr>
        <w:t>1.</w:t>
      </w:r>
      <w:r w:rsidRPr="00FA4B53">
        <w:rPr>
          <w:rFonts w:eastAsia="Calibri"/>
        </w:rPr>
        <w:tab/>
        <w:t>Niezależnie od postanowień niniejszego paragrafu każda ze stron umowy może od niej odstąpić w przypadkach i w sposób określony ustawą, w szczególności Kodeksem Cywilnym.</w:t>
      </w:r>
    </w:p>
    <w:p w:rsidR="0015345C" w:rsidRPr="00FA4B53" w:rsidRDefault="0015345C" w:rsidP="006F56AD">
      <w:pPr>
        <w:spacing w:line="320" w:lineRule="exact"/>
        <w:ind w:left="567" w:hanging="567"/>
        <w:jc w:val="both"/>
        <w:rPr>
          <w:rFonts w:eastAsia="Calibri"/>
        </w:rPr>
      </w:pPr>
      <w:r w:rsidRPr="00FA4B53">
        <w:rPr>
          <w:rFonts w:eastAsia="Calibri"/>
        </w:rPr>
        <w:t>2.</w:t>
      </w:r>
      <w:r w:rsidRPr="00FA4B53">
        <w:rPr>
          <w:rFonts w:eastAsia="Calibri"/>
        </w:rPr>
        <w:tab/>
        <w:t>Niezależnie od możliwości odstąpienia przez Zamawiającego od Umowy na podstawie ust. 1 oraz innych postanowień Umowy, Zamawiający może odstąpić w całości lub w części, jeżeli Wykonawca naruszy istotny obowiązek określony w Umowie, a w szczególności:</w:t>
      </w:r>
    </w:p>
    <w:p w:rsidR="0015345C" w:rsidRPr="00FA4B53" w:rsidRDefault="0015345C" w:rsidP="006F56AD">
      <w:pPr>
        <w:spacing w:line="320" w:lineRule="exact"/>
        <w:ind w:left="993" w:hanging="426"/>
        <w:jc w:val="both"/>
        <w:rPr>
          <w:rFonts w:eastAsia="Calibri"/>
        </w:rPr>
      </w:pPr>
      <w:r w:rsidRPr="00FA4B53">
        <w:rPr>
          <w:rFonts w:eastAsia="Calibri"/>
        </w:rPr>
        <w:t>2.1.</w:t>
      </w:r>
      <w:r w:rsidRPr="00FA4B53">
        <w:rPr>
          <w:rFonts w:eastAsia="Calibri"/>
        </w:rPr>
        <w:tab/>
        <w:t>nie usunie wad przedmiotu objętego Gwarancją lub jego części w terminie określonym zgodnie z § 11 ust 2 Umowy;</w:t>
      </w:r>
    </w:p>
    <w:p w:rsidR="0015345C" w:rsidRPr="00FA4B53" w:rsidRDefault="0015345C" w:rsidP="006F56AD">
      <w:pPr>
        <w:spacing w:line="320" w:lineRule="exact"/>
        <w:ind w:left="993" w:hanging="426"/>
        <w:jc w:val="both"/>
        <w:rPr>
          <w:rFonts w:eastAsia="Calibri"/>
        </w:rPr>
      </w:pPr>
      <w:r w:rsidRPr="00FA4B53">
        <w:rPr>
          <w:rFonts w:eastAsia="Calibri"/>
        </w:rPr>
        <w:t>2.2.</w:t>
      </w:r>
      <w:r w:rsidRPr="00FA4B53">
        <w:rPr>
          <w:rFonts w:eastAsia="Calibri"/>
        </w:rPr>
        <w:tab/>
        <w:t>nie usunie wad przedmiotu objętego rękojmią w terminie określonym zgodnie z § 11 ust. 2 Umowy;</w:t>
      </w:r>
    </w:p>
    <w:p w:rsidR="0015345C" w:rsidRPr="00FA4B53" w:rsidRDefault="0015345C" w:rsidP="006F56AD">
      <w:pPr>
        <w:spacing w:line="320" w:lineRule="exact"/>
        <w:ind w:left="993" w:hanging="426"/>
        <w:jc w:val="both"/>
        <w:rPr>
          <w:rFonts w:eastAsia="Calibri"/>
        </w:rPr>
      </w:pPr>
      <w:r w:rsidRPr="00FA4B53">
        <w:rPr>
          <w:rFonts w:eastAsia="Calibri"/>
        </w:rPr>
        <w:t>2.3.</w:t>
      </w:r>
      <w:r w:rsidRPr="00FA4B53">
        <w:rPr>
          <w:rFonts w:eastAsia="Calibri"/>
        </w:rPr>
        <w:tab/>
        <w:t>nie usunie w terminie wad stwierdzonych w trakcie odbioru przedmiotu umowy.</w:t>
      </w:r>
    </w:p>
    <w:p w:rsidR="0015345C" w:rsidRPr="00FA4B53" w:rsidRDefault="0015345C" w:rsidP="006F56AD">
      <w:pPr>
        <w:spacing w:line="320" w:lineRule="exact"/>
        <w:ind w:left="993" w:hanging="426"/>
        <w:jc w:val="both"/>
        <w:rPr>
          <w:rFonts w:eastAsia="Calibri"/>
        </w:rPr>
      </w:pPr>
      <w:r w:rsidRPr="00FA4B53">
        <w:rPr>
          <w:rFonts w:eastAsia="Calibri"/>
        </w:rPr>
        <w:t>2.4.</w:t>
      </w:r>
      <w:r w:rsidRPr="00FA4B53">
        <w:rPr>
          <w:rFonts w:eastAsia="Calibri"/>
        </w:rPr>
        <w:tab/>
        <w:t>w przypadku niewykonania, nienależytego wykonania lub opóźnienia w wykonaniu przedmiotu umowy przez Wykonawcę.</w:t>
      </w:r>
    </w:p>
    <w:p w:rsidR="0015345C" w:rsidRPr="00FA4B53" w:rsidRDefault="0015345C" w:rsidP="006F56AD">
      <w:pPr>
        <w:spacing w:line="320" w:lineRule="exact"/>
        <w:ind w:left="567" w:hanging="567"/>
        <w:jc w:val="both"/>
        <w:rPr>
          <w:rFonts w:eastAsia="Calibri"/>
        </w:rPr>
      </w:pPr>
      <w:r w:rsidRPr="00FA4B53">
        <w:rPr>
          <w:rFonts w:eastAsia="Calibri"/>
        </w:rPr>
        <w:t>3.</w:t>
      </w:r>
      <w:r w:rsidRPr="00FA4B53">
        <w:rPr>
          <w:rFonts w:eastAsia="Calibri"/>
        </w:rPr>
        <w:tab/>
        <w:t>Jeśli przepis ustawy nie stanowi inaczej, uprawnienie do odstąpienia od Umowy Strona uprawniona może wykonać w ciągu 30 dni od dnia wystąpienia zdarzenia uprawniającego do złożenia oświadczenia o odstąpieniu od umowy – nie później jednak niż do 3 miesięcy od dnia wystąpienia tego zdarzenia.</w:t>
      </w:r>
    </w:p>
    <w:p w:rsidR="0015345C" w:rsidRPr="00FA4B53" w:rsidRDefault="002F4E74" w:rsidP="006F56AD">
      <w:pPr>
        <w:spacing w:line="320" w:lineRule="exact"/>
        <w:ind w:left="567" w:hanging="567"/>
        <w:jc w:val="both"/>
        <w:rPr>
          <w:rFonts w:eastAsia="Calibri"/>
        </w:rPr>
      </w:pPr>
      <w:r>
        <w:rPr>
          <w:rFonts w:eastAsia="Calibri"/>
        </w:rPr>
        <w:t>4</w:t>
      </w:r>
      <w:r w:rsidR="0015345C" w:rsidRPr="00FA4B53">
        <w:rPr>
          <w:rFonts w:eastAsia="Calibri"/>
        </w:rPr>
        <w:t>.</w:t>
      </w:r>
      <w:r w:rsidR="0015345C" w:rsidRPr="00FA4B53">
        <w:rPr>
          <w:rFonts w:eastAsia="Calibri"/>
        </w:rPr>
        <w:tab/>
        <w:t>Odstąpienie od umowy wymaga zachowania formy pisemnej pod rygorem nieważności.</w:t>
      </w:r>
    </w:p>
    <w:p w:rsidR="006F56AD" w:rsidRDefault="006F56AD" w:rsidP="006F56AD">
      <w:pPr>
        <w:spacing w:line="320" w:lineRule="exact"/>
        <w:jc w:val="center"/>
        <w:rPr>
          <w:rFonts w:eastAsia="Calibri"/>
        </w:rPr>
      </w:pPr>
    </w:p>
    <w:p w:rsidR="0015345C" w:rsidRPr="00FA4B53" w:rsidRDefault="0015345C" w:rsidP="006F56AD">
      <w:pPr>
        <w:spacing w:line="320" w:lineRule="exact"/>
        <w:jc w:val="center"/>
        <w:rPr>
          <w:rFonts w:eastAsia="Calibri"/>
        </w:rPr>
      </w:pPr>
      <w:r w:rsidRPr="00FA4B53">
        <w:rPr>
          <w:rFonts w:eastAsia="Calibri"/>
        </w:rPr>
        <w:t>§1</w:t>
      </w:r>
      <w:r w:rsidR="00495B93">
        <w:rPr>
          <w:rFonts w:eastAsia="Calibri"/>
        </w:rPr>
        <w:t>7</w:t>
      </w:r>
    </w:p>
    <w:p w:rsidR="0015345C" w:rsidRPr="00FA4B53" w:rsidRDefault="0015345C" w:rsidP="006F56AD">
      <w:pPr>
        <w:spacing w:line="320" w:lineRule="exact"/>
        <w:jc w:val="center"/>
        <w:rPr>
          <w:rFonts w:eastAsia="Calibri"/>
        </w:rPr>
      </w:pPr>
      <w:r w:rsidRPr="00FA4B53">
        <w:rPr>
          <w:rFonts w:eastAsia="Calibri"/>
        </w:rPr>
        <w:t>Wypowiedzenie umowy ze skutkiem natychmiastowym</w:t>
      </w:r>
    </w:p>
    <w:p w:rsidR="0015345C" w:rsidRPr="00FA4B53" w:rsidRDefault="0015345C" w:rsidP="006F56AD">
      <w:pPr>
        <w:spacing w:line="320" w:lineRule="exact"/>
        <w:ind w:left="567" w:hanging="567"/>
        <w:jc w:val="both"/>
        <w:rPr>
          <w:rFonts w:eastAsia="Calibri"/>
        </w:rPr>
      </w:pPr>
      <w:r w:rsidRPr="00FA4B53">
        <w:rPr>
          <w:rFonts w:eastAsia="Calibri"/>
        </w:rPr>
        <w:t>1.</w:t>
      </w:r>
      <w:r w:rsidRPr="00FA4B53">
        <w:rPr>
          <w:rFonts w:eastAsia="Calibri"/>
        </w:rPr>
        <w:tab/>
        <w:t>Zamawiający może wypowiedzieć umowę ze skutkiem natychmiastowym w przypadkach wskazanych w umowie oraz, jeżeli Wykonawca wykonuje ją:</w:t>
      </w:r>
    </w:p>
    <w:p w:rsidR="0015345C" w:rsidRPr="00FA4B53" w:rsidRDefault="0015345C" w:rsidP="006F56AD">
      <w:pPr>
        <w:spacing w:line="320" w:lineRule="exact"/>
        <w:ind w:left="1134" w:hanging="567"/>
        <w:jc w:val="both"/>
        <w:rPr>
          <w:rFonts w:eastAsia="Calibri"/>
        </w:rPr>
      </w:pPr>
      <w:r w:rsidRPr="00FA4B53">
        <w:rPr>
          <w:rFonts w:eastAsia="Calibri"/>
        </w:rPr>
        <w:t>1.1.</w:t>
      </w:r>
      <w:r w:rsidRPr="00FA4B53">
        <w:rPr>
          <w:rFonts w:eastAsia="Calibri"/>
        </w:rPr>
        <w:tab/>
        <w:t>bez zachowania należytej staranności,</w:t>
      </w:r>
    </w:p>
    <w:p w:rsidR="0015345C" w:rsidRPr="00FA4B53" w:rsidRDefault="0015345C" w:rsidP="006F56AD">
      <w:pPr>
        <w:spacing w:line="320" w:lineRule="exact"/>
        <w:ind w:left="1134" w:hanging="567"/>
        <w:jc w:val="both"/>
        <w:rPr>
          <w:rFonts w:eastAsia="Calibri"/>
        </w:rPr>
      </w:pPr>
      <w:r w:rsidRPr="00FA4B53">
        <w:rPr>
          <w:rFonts w:eastAsia="Calibri"/>
        </w:rPr>
        <w:t>1.2.</w:t>
      </w:r>
      <w:r w:rsidRPr="00FA4B53">
        <w:rPr>
          <w:rFonts w:eastAsia="Calibri"/>
        </w:rPr>
        <w:tab/>
        <w:t>z naruszeniem obowiązujących przepisów,</w:t>
      </w:r>
    </w:p>
    <w:p w:rsidR="0015345C" w:rsidRPr="00FA4B53" w:rsidRDefault="0015345C" w:rsidP="006F56AD">
      <w:pPr>
        <w:spacing w:line="320" w:lineRule="exact"/>
        <w:ind w:left="1134" w:hanging="567"/>
        <w:jc w:val="both"/>
        <w:rPr>
          <w:rFonts w:eastAsia="Calibri"/>
        </w:rPr>
      </w:pPr>
      <w:r w:rsidRPr="00FA4B53">
        <w:rPr>
          <w:rFonts w:eastAsia="Calibri"/>
        </w:rPr>
        <w:t>1.3.</w:t>
      </w:r>
      <w:r w:rsidRPr="00FA4B53">
        <w:rPr>
          <w:rFonts w:eastAsia="Calibri"/>
        </w:rPr>
        <w:tab/>
        <w:t>niezgodnie z warunkami zawartymi w niniejszej umowie lub</w:t>
      </w:r>
    </w:p>
    <w:p w:rsidR="0015345C" w:rsidRPr="00FA4B53" w:rsidRDefault="0015345C" w:rsidP="006F56AD">
      <w:pPr>
        <w:spacing w:line="320" w:lineRule="exact"/>
        <w:ind w:left="1134" w:hanging="567"/>
        <w:jc w:val="both"/>
        <w:rPr>
          <w:rFonts w:eastAsia="Calibri"/>
        </w:rPr>
      </w:pPr>
      <w:r w:rsidRPr="00FA4B53">
        <w:rPr>
          <w:rFonts w:eastAsia="Calibri"/>
        </w:rPr>
        <w:t>1.4.</w:t>
      </w:r>
      <w:r w:rsidRPr="00FA4B53">
        <w:rPr>
          <w:rFonts w:eastAsia="Calibri"/>
        </w:rPr>
        <w:tab/>
        <w:t xml:space="preserve">w inny sposób rażąco narusza postanowienia umowy. </w:t>
      </w:r>
    </w:p>
    <w:p w:rsidR="0015345C" w:rsidRPr="00FA4B53" w:rsidRDefault="0015345C" w:rsidP="006F56AD">
      <w:pPr>
        <w:spacing w:line="320" w:lineRule="exact"/>
        <w:ind w:left="567" w:hanging="567"/>
        <w:jc w:val="both"/>
        <w:rPr>
          <w:rFonts w:eastAsia="Calibri"/>
        </w:rPr>
      </w:pPr>
      <w:r w:rsidRPr="00FA4B53">
        <w:rPr>
          <w:rFonts w:eastAsia="Calibri"/>
        </w:rPr>
        <w:t>2.</w:t>
      </w:r>
      <w:r w:rsidRPr="00FA4B53">
        <w:rPr>
          <w:rFonts w:eastAsia="Calibri"/>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15345C" w:rsidRPr="00FA4B53" w:rsidRDefault="0015345C" w:rsidP="006F56AD">
      <w:pPr>
        <w:spacing w:line="320" w:lineRule="exact"/>
        <w:ind w:left="567" w:hanging="567"/>
        <w:jc w:val="both"/>
        <w:rPr>
          <w:rFonts w:eastAsia="Calibri"/>
        </w:rPr>
      </w:pPr>
      <w:r w:rsidRPr="00FA4B53">
        <w:rPr>
          <w:rFonts w:eastAsia="Calibri"/>
        </w:rPr>
        <w:t>3.</w:t>
      </w:r>
      <w:r w:rsidRPr="00FA4B53">
        <w:rPr>
          <w:rFonts w:eastAsia="Calibri"/>
        </w:rPr>
        <w:tab/>
        <w:t>Wskazana wyżej możliwość wypowiedzenia umowy ze skutkiem natychmiastowym nie wyklucza możliwości odstąpienia od umowy w przypadkach określonych w powszechnie obowiązujących przepisach prawa oraz w niniejszej umowie.</w:t>
      </w:r>
    </w:p>
    <w:p w:rsidR="0015345C" w:rsidRPr="00FA4B53" w:rsidRDefault="0015345C" w:rsidP="006F56AD">
      <w:pPr>
        <w:spacing w:line="320" w:lineRule="exact"/>
        <w:jc w:val="both"/>
        <w:rPr>
          <w:rFonts w:eastAsia="Calibri"/>
        </w:rPr>
      </w:pPr>
    </w:p>
    <w:p w:rsidR="0015345C" w:rsidRPr="00FA4B53" w:rsidRDefault="0015345C" w:rsidP="006F56AD">
      <w:pPr>
        <w:spacing w:line="320" w:lineRule="exact"/>
        <w:jc w:val="center"/>
        <w:rPr>
          <w:rFonts w:eastAsia="Calibri"/>
        </w:rPr>
      </w:pPr>
      <w:r w:rsidRPr="00FA4B53">
        <w:rPr>
          <w:rFonts w:eastAsia="Calibri"/>
        </w:rPr>
        <w:t>§1</w:t>
      </w:r>
      <w:r w:rsidR="00495B93">
        <w:rPr>
          <w:rFonts w:eastAsia="Calibri"/>
        </w:rPr>
        <w:t>8</w:t>
      </w:r>
    </w:p>
    <w:p w:rsidR="0015345C" w:rsidRPr="00FA4B53" w:rsidRDefault="0015345C" w:rsidP="006F56AD">
      <w:pPr>
        <w:spacing w:line="320" w:lineRule="exact"/>
        <w:jc w:val="center"/>
        <w:rPr>
          <w:rFonts w:eastAsia="Calibri"/>
        </w:rPr>
      </w:pPr>
      <w:r w:rsidRPr="00FA4B53">
        <w:rPr>
          <w:rFonts w:eastAsia="Calibri"/>
        </w:rPr>
        <w:t>Klauzule siły wyższej</w:t>
      </w:r>
    </w:p>
    <w:p w:rsidR="0015345C" w:rsidRPr="00FA4B53" w:rsidRDefault="0015345C" w:rsidP="006F56AD">
      <w:pPr>
        <w:spacing w:line="320" w:lineRule="exact"/>
        <w:ind w:left="567" w:hanging="567"/>
        <w:jc w:val="both"/>
        <w:rPr>
          <w:rFonts w:eastAsia="Calibri"/>
        </w:rPr>
      </w:pPr>
      <w:r w:rsidRPr="00FA4B53">
        <w:rPr>
          <w:rFonts w:eastAsia="Calibri"/>
        </w:rPr>
        <w:t>1.</w:t>
      </w:r>
      <w:r w:rsidRPr="00FA4B53">
        <w:rPr>
          <w:rFonts w:eastAsia="Calibri"/>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15345C" w:rsidRPr="00FA4B53" w:rsidRDefault="0015345C" w:rsidP="006F56AD">
      <w:pPr>
        <w:spacing w:line="320" w:lineRule="exact"/>
        <w:ind w:left="1134" w:hanging="567"/>
        <w:jc w:val="both"/>
        <w:rPr>
          <w:rFonts w:eastAsia="Calibri"/>
        </w:rPr>
      </w:pPr>
      <w:r w:rsidRPr="00FA4B53">
        <w:rPr>
          <w:rFonts w:eastAsia="Calibri"/>
        </w:rPr>
        <w:t>1.1.</w:t>
      </w:r>
      <w:r w:rsidRPr="00FA4B53">
        <w:rPr>
          <w:rFonts w:eastAsia="Calibri"/>
        </w:rPr>
        <w:tab/>
        <w:t>klęski żywiołowe, w tym: trzęsienia ziemi, huragan, powódź oraz nadzwyczajne zjawiska atmosferyczne;</w:t>
      </w:r>
    </w:p>
    <w:p w:rsidR="0015345C" w:rsidRPr="00FA4B53" w:rsidRDefault="0015345C" w:rsidP="006F56AD">
      <w:pPr>
        <w:spacing w:line="320" w:lineRule="exact"/>
        <w:ind w:left="1134" w:hanging="567"/>
        <w:jc w:val="both"/>
        <w:rPr>
          <w:rFonts w:eastAsia="Calibri"/>
        </w:rPr>
      </w:pPr>
      <w:r w:rsidRPr="00FA4B53">
        <w:rPr>
          <w:rFonts w:eastAsia="Calibri"/>
        </w:rPr>
        <w:t>1.2.</w:t>
      </w:r>
      <w:r w:rsidRPr="00FA4B53">
        <w:rPr>
          <w:rFonts w:eastAsia="Calibri"/>
        </w:rPr>
        <w:tab/>
        <w:t>akty władzy państwowej, w tym: stan wojenny, stan wyjątkowy, itd.;</w:t>
      </w:r>
    </w:p>
    <w:p w:rsidR="0015345C" w:rsidRPr="00FA4B53" w:rsidRDefault="0015345C" w:rsidP="006F56AD">
      <w:pPr>
        <w:spacing w:line="320" w:lineRule="exact"/>
        <w:ind w:left="1134" w:hanging="567"/>
        <w:jc w:val="both"/>
        <w:rPr>
          <w:rFonts w:eastAsia="Calibri"/>
        </w:rPr>
      </w:pPr>
      <w:r w:rsidRPr="00FA4B53">
        <w:rPr>
          <w:rFonts w:eastAsia="Calibri"/>
        </w:rPr>
        <w:t>1.3.</w:t>
      </w:r>
      <w:r w:rsidRPr="00FA4B53">
        <w:rPr>
          <w:rFonts w:eastAsia="Calibri"/>
        </w:rPr>
        <w:tab/>
      </w:r>
      <w:r w:rsidR="00FE2C09">
        <w:rPr>
          <w:rFonts w:eastAsia="Calibri"/>
        </w:rPr>
        <w:t>d</w:t>
      </w:r>
      <w:r w:rsidRPr="00FA4B53">
        <w:rPr>
          <w:rFonts w:eastAsia="Calibri"/>
        </w:rPr>
        <w:t>ziałania wojenne, akty sabotażu, akty terrorystyczne i inne podobne wydarzenia zagrażające porządkowi publicznemu;</w:t>
      </w:r>
    </w:p>
    <w:p w:rsidR="0015345C" w:rsidRPr="00FA4B53" w:rsidRDefault="0015345C" w:rsidP="006F56AD">
      <w:pPr>
        <w:spacing w:line="320" w:lineRule="exact"/>
        <w:ind w:left="1134" w:hanging="567"/>
        <w:jc w:val="both"/>
        <w:rPr>
          <w:rFonts w:eastAsia="Calibri"/>
        </w:rPr>
      </w:pPr>
      <w:r w:rsidRPr="00FA4B53">
        <w:rPr>
          <w:rFonts w:eastAsia="Calibri"/>
        </w:rPr>
        <w:t>1.4.</w:t>
      </w:r>
      <w:r w:rsidRPr="00FA4B53">
        <w:rPr>
          <w:rFonts w:eastAsia="Calibri"/>
        </w:rPr>
        <w:tab/>
        <w:t>strajki powszechne lub inne niepokoje społeczne, w tym publiczne demonstracje, z wyłączeniem strajków u Stron.</w:t>
      </w:r>
    </w:p>
    <w:p w:rsidR="0015345C" w:rsidRPr="00FA4B53" w:rsidRDefault="0015345C" w:rsidP="006F56AD">
      <w:pPr>
        <w:spacing w:line="320" w:lineRule="exact"/>
        <w:ind w:left="567" w:hanging="567"/>
        <w:jc w:val="both"/>
        <w:rPr>
          <w:rFonts w:eastAsia="Calibri"/>
        </w:rPr>
      </w:pPr>
      <w:r w:rsidRPr="00FA4B53">
        <w:rPr>
          <w:rFonts w:eastAsia="Calibri"/>
        </w:rPr>
        <w:t>2.</w:t>
      </w:r>
      <w:r w:rsidRPr="00FA4B53">
        <w:rPr>
          <w:rFonts w:eastAsia="Calibri"/>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15345C" w:rsidRPr="00FA4B53" w:rsidRDefault="0015345C" w:rsidP="006F56AD">
      <w:pPr>
        <w:spacing w:line="320" w:lineRule="exact"/>
        <w:ind w:left="567" w:hanging="567"/>
        <w:jc w:val="both"/>
        <w:rPr>
          <w:rFonts w:eastAsia="Calibri"/>
        </w:rPr>
      </w:pPr>
      <w:r w:rsidRPr="00FA4B53">
        <w:rPr>
          <w:rFonts w:eastAsia="Calibri"/>
        </w:rPr>
        <w:t>3.</w:t>
      </w:r>
      <w:r w:rsidRPr="00FA4B53">
        <w:rPr>
          <w:rFonts w:eastAsia="Calibri"/>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15345C" w:rsidRPr="00FA4B53" w:rsidRDefault="0015345C" w:rsidP="006F56AD">
      <w:pPr>
        <w:spacing w:line="320" w:lineRule="exact"/>
        <w:ind w:left="567" w:hanging="567"/>
        <w:jc w:val="both"/>
        <w:rPr>
          <w:rFonts w:eastAsia="Calibri"/>
        </w:rPr>
      </w:pPr>
      <w:r w:rsidRPr="00FA4B53">
        <w:rPr>
          <w:rFonts w:eastAsia="Calibri"/>
        </w:rPr>
        <w:t>4.</w:t>
      </w:r>
      <w:r w:rsidRPr="00FA4B53">
        <w:rPr>
          <w:rFonts w:eastAsia="Calibri"/>
        </w:rPr>
        <w:tab/>
        <w:t>Negocjacje, o których mowa w ust. 3 zdanie drugie, uważa się za bezskutecznie zakończone jeżeli po upływie 21 dni od dnia ich rozpoczęcia Strony nie osiągną porozumienia.</w:t>
      </w:r>
    </w:p>
    <w:p w:rsidR="0015345C" w:rsidRPr="00FA4B53" w:rsidRDefault="0015345C" w:rsidP="006F56AD">
      <w:pPr>
        <w:spacing w:line="320" w:lineRule="exact"/>
        <w:ind w:left="567" w:hanging="567"/>
        <w:jc w:val="both"/>
        <w:rPr>
          <w:rFonts w:eastAsia="Calibri"/>
        </w:rPr>
      </w:pPr>
      <w:r w:rsidRPr="00FA4B53">
        <w:rPr>
          <w:rFonts w:eastAsia="Calibri"/>
        </w:rPr>
        <w:t>5.</w:t>
      </w:r>
      <w:r w:rsidRPr="00FA4B53">
        <w:rPr>
          <w:rFonts w:eastAsia="Calibri"/>
        </w:rPr>
        <w:tab/>
        <w:t>W przypadku bezskutecznego zakończenia negocjacji w terminie określonym zgodnie z ust. 4, Zamawiający jest uprawniony do rozwiązania Umowy bez zachowania okresu wypowiedzenia ze skutkiem natychmiastowym.</w:t>
      </w:r>
    </w:p>
    <w:p w:rsidR="0015345C" w:rsidRPr="00FA4B53" w:rsidRDefault="0015345C" w:rsidP="006F56AD">
      <w:pPr>
        <w:spacing w:line="320" w:lineRule="exact"/>
        <w:jc w:val="center"/>
        <w:rPr>
          <w:rFonts w:eastAsia="Calibri"/>
        </w:rPr>
      </w:pPr>
      <w:r w:rsidRPr="00FA4B53">
        <w:rPr>
          <w:rFonts w:eastAsia="Calibri"/>
        </w:rPr>
        <w:t>§1</w:t>
      </w:r>
      <w:r w:rsidR="00495B93">
        <w:rPr>
          <w:rFonts w:eastAsia="Calibri"/>
        </w:rPr>
        <w:t>9</w:t>
      </w:r>
    </w:p>
    <w:p w:rsidR="0015345C" w:rsidRPr="00FA4B53" w:rsidRDefault="0015345C" w:rsidP="006F56AD">
      <w:pPr>
        <w:spacing w:line="320" w:lineRule="exact"/>
        <w:jc w:val="center"/>
        <w:rPr>
          <w:rFonts w:eastAsia="Calibri"/>
        </w:rPr>
      </w:pPr>
      <w:r w:rsidRPr="00FA4B53">
        <w:rPr>
          <w:rFonts w:eastAsia="Calibri"/>
        </w:rPr>
        <w:t>Istotna zmiana okoliczności</w:t>
      </w:r>
    </w:p>
    <w:p w:rsidR="0015345C" w:rsidRPr="00FA4B53" w:rsidRDefault="0015345C" w:rsidP="006F56AD">
      <w:pPr>
        <w:spacing w:line="320" w:lineRule="exact"/>
        <w:jc w:val="both"/>
        <w:rPr>
          <w:rFonts w:eastAsia="Calibri"/>
        </w:rPr>
      </w:pPr>
      <w:r w:rsidRPr="00FA4B53">
        <w:rPr>
          <w:rFonts w:eastAsia="Calibri"/>
        </w:rPr>
        <w:t>W razie wystąpienia zmiany okoliczności powodującej, że wykonanie umowy nie leży w interesie Zamawiającego, czego nie można było przewidzieć w chwili zawarcia umowy, Zamawiający może odstąpić od umowy w terminie 30 dni od powzięcia wiadomości o tych okolicznościach. W takim wypadku Wykonawca może żądać jedynie wynagrodzenia należnego mu z tytułu tej części przedmiotu umowy, którą zrealizowano do dnia odstąpienia od umowy. Wykonawcy nie przysługuje z tego tytułu żadne odszkodowanie.</w:t>
      </w:r>
    </w:p>
    <w:p w:rsidR="0015345C" w:rsidRPr="00FA4B53" w:rsidRDefault="0015345C" w:rsidP="006F56AD">
      <w:pPr>
        <w:spacing w:line="320" w:lineRule="exact"/>
        <w:jc w:val="both"/>
        <w:rPr>
          <w:rFonts w:eastAsia="Calibri"/>
        </w:rPr>
      </w:pPr>
    </w:p>
    <w:p w:rsidR="0015345C" w:rsidRPr="00FA4B53" w:rsidRDefault="0015345C" w:rsidP="006F56AD">
      <w:pPr>
        <w:spacing w:line="320" w:lineRule="exact"/>
        <w:jc w:val="center"/>
        <w:rPr>
          <w:rFonts w:eastAsia="Calibri"/>
        </w:rPr>
      </w:pPr>
      <w:r w:rsidRPr="00FA4B53">
        <w:rPr>
          <w:rFonts w:eastAsia="Calibri"/>
        </w:rPr>
        <w:t>§</w:t>
      </w:r>
      <w:r w:rsidR="00495B93">
        <w:rPr>
          <w:rFonts w:eastAsia="Calibri"/>
        </w:rPr>
        <w:t>20</w:t>
      </w:r>
    </w:p>
    <w:p w:rsidR="0015345C" w:rsidRPr="00FA4B53" w:rsidRDefault="0015345C" w:rsidP="006F56AD">
      <w:pPr>
        <w:spacing w:line="320" w:lineRule="exact"/>
        <w:jc w:val="center"/>
        <w:rPr>
          <w:rFonts w:eastAsia="Calibri"/>
        </w:rPr>
      </w:pPr>
      <w:r w:rsidRPr="00FA4B53">
        <w:rPr>
          <w:rFonts w:eastAsia="Calibri"/>
        </w:rPr>
        <w:t>Zmiana postanowień zawartej umowy, w stosunku do treści oferty</w:t>
      </w:r>
    </w:p>
    <w:p w:rsidR="0015345C" w:rsidRPr="00FA4B53" w:rsidRDefault="0015345C" w:rsidP="006F56AD">
      <w:pPr>
        <w:spacing w:line="320" w:lineRule="exact"/>
        <w:ind w:left="600" w:right="72" w:hanging="600"/>
        <w:jc w:val="both"/>
        <w:rPr>
          <w:rFonts w:eastAsia="Calibri"/>
        </w:rPr>
      </w:pPr>
      <w:r w:rsidRPr="00FA4B53">
        <w:rPr>
          <w:rFonts w:eastAsia="Calibri"/>
        </w:rPr>
        <w:t>1.</w:t>
      </w:r>
      <w:r w:rsidRPr="00FA4B53">
        <w:rPr>
          <w:rFonts w:eastAsia="Calibri"/>
        </w:rPr>
        <w:tab/>
        <w:t>W oparciu o art. 144 Ustawy PZP, Zamawiający przewiduje możliwość zmian postanowień zawartej umowy, w stosunku do treści oferty, na podstawie której dokonano wyboru Wykonawcy, zgodnie z warunkami podanymi poniżej:</w:t>
      </w:r>
    </w:p>
    <w:p w:rsidR="0015345C" w:rsidRPr="00FA4B53" w:rsidRDefault="0015345C" w:rsidP="006F56AD">
      <w:pPr>
        <w:spacing w:line="320" w:lineRule="exact"/>
        <w:ind w:left="600" w:hanging="600"/>
        <w:jc w:val="both"/>
        <w:rPr>
          <w:rFonts w:eastAsia="Calibri"/>
        </w:rPr>
      </w:pPr>
      <w:r w:rsidRPr="00FA4B53">
        <w:rPr>
          <w:rFonts w:eastAsia="Calibri"/>
        </w:rPr>
        <w:t>1.1.</w:t>
      </w:r>
      <w:r w:rsidRPr="00FA4B53">
        <w:rPr>
          <w:rFonts w:eastAsia="Calibri"/>
        </w:rPr>
        <w:tab/>
        <w:t>zmiana terminu realizacji zamówienia z przyczyn nie leżących po stronie Wykonawcy, może nastąpić z powodu:</w:t>
      </w:r>
    </w:p>
    <w:p w:rsidR="0015345C" w:rsidRDefault="0015345C" w:rsidP="006F56AD">
      <w:pPr>
        <w:numPr>
          <w:ilvl w:val="0"/>
          <w:numId w:val="56"/>
        </w:numPr>
        <w:tabs>
          <w:tab w:val="clear" w:pos="2007"/>
          <w:tab w:val="num" w:pos="993"/>
        </w:tabs>
        <w:spacing w:line="320" w:lineRule="exact"/>
        <w:ind w:hanging="1440"/>
        <w:jc w:val="both"/>
        <w:rPr>
          <w:rFonts w:eastAsia="Calibri"/>
        </w:rPr>
      </w:pPr>
      <w:r w:rsidRPr="00FA4B53">
        <w:rPr>
          <w:rFonts w:eastAsia="Calibri"/>
        </w:rPr>
        <w:t xml:space="preserve">wystąpienia siły wyższej, </w:t>
      </w:r>
    </w:p>
    <w:p w:rsidR="00B63A29" w:rsidRPr="00B63A29" w:rsidRDefault="00B63A29" w:rsidP="006F56AD">
      <w:pPr>
        <w:pStyle w:val="Akapitzlist"/>
        <w:numPr>
          <w:ilvl w:val="0"/>
          <w:numId w:val="56"/>
        </w:numPr>
        <w:spacing w:line="320" w:lineRule="exact"/>
        <w:ind w:left="993" w:hanging="426"/>
        <w:rPr>
          <w:rFonts w:eastAsia="Calibri"/>
        </w:rPr>
      </w:pPr>
      <w:r w:rsidRPr="00B63A29">
        <w:rPr>
          <w:rFonts w:eastAsia="Calibri"/>
        </w:rPr>
        <w:t xml:space="preserve">wprowadzenia dodatkowych zmian w dokumentacji projektowej, co może powodować brak możliwości dotrzymania pierwotnego terminu zakończenia realizacji zawartej umowy; </w:t>
      </w:r>
    </w:p>
    <w:p w:rsidR="0015345C" w:rsidRPr="00FA4B53" w:rsidRDefault="0015345C" w:rsidP="006F56AD">
      <w:pPr>
        <w:numPr>
          <w:ilvl w:val="0"/>
          <w:numId w:val="56"/>
        </w:numPr>
        <w:spacing w:line="320" w:lineRule="exact"/>
        <w:ind w:left="993" w:hanging="426"/>
        <w:jc w:val="both"/>
        <w:rPr>
          <w:rFonts w:eastAsia="Calibri"/>
        </w:rPr>
      </w:pPr>
      <w:r w:rsidRPr="00FA4B53">
        <w:rPr>
          <w:rFonts w:eastAsia="Calibri"/>
        </w:rPr>
        <w:t>prac dodatkowych lub zamiennych, jeżeli terminy ich powierzenia, rodzaj lub zakres uniemożliwiają dotrzymanie pierwotnego terminu zakończenia realizacji umowy,</w:t>
      </w:r>
    </w:p>
    <w:p w:rsidR="0015345C" w:rsidRPr="00FA4B53" w:rsidRDefault="0015345C" w:rsidP="006F56AD">
      <w:pPr>
        <w:numPr>
          <w:ilvl w:val="0"/>
          <w:numId w:val="56"/>
        </w:numPr>
        <w:spacing w:line="320" w:lineRule="exact"/>
        <w:ind w:left="993" w:hanging="426"/>
        <w:jc w:val="both"/>
        <w:rPr>
          <w:rFonts w:eastAsia="Calibri"/>
        </w:rPr>
      </w:pPr>
      <w:r w:rsidRPr="00FA4B53">
        <w:rPr>
          <w:rFonts w:eastAsia="Calibri"/>
        </w:rPr>
        <w:t>wstrzymania przez Zamawiającego realizacji prac objętych umową, co uniemożliwia terminowe zakończenie realizacji przedmiotu umowy,</w:t>
      </w:r>
    </w:p>
    <w:p w:rsidR="0015345C" w:rsidRPr="00FA4B53" w:rsidRDefault="0015345C" w:rsidP="006F56AD">
      <w:pPr>
        <w:numPr>
          <w:ilvl w:val="0"/>
          <w:numId w:val="56"/>
        </w:numPr>
        <w:spacing w:line="320" w:lineRule="exact"/>
        <w:ind w:left="993" w:hanging="426"/>
        <w:jc w:val="both"/>
        <w:rPr>
          <w:rFonts w:eastAsia="Calibri"/>
        </w:rPr>
      </w:pPr>
      <w:r w:rsidRPr="00FA4B53">
        <w:rPr>
          <w:rFonts w:eastAsia="Calibri"/>
        </w:rPr>
        <w:t xml:space="preserve">okoliczności zależnych od Zamawiającego lub okoliczności, których nie można było przewidzieć potwierdzonych przez inspektora nadzoru inwestorskiego, </w:t>
      </w:r>
    </w:p>
    <w:p w:rsidR="0015345C" w:rsidRPr="00FA4B53" w:rsidRDefault="0015345C" w:rsidP="006F56AD">
      <w:pPr>
        <w:numPr>
          <w:ilvl w:val="0"/>
          <w:numId w:val="56"/>
        </w:numPr>
        <w:spacing w:line="320" w:lineRule="exact"/>
        <w:ind w:left="993" w:hanging="426"/>
        <w:jc w:val="both"/>
        <w:rPr>
          <w:rFonts w:eastAsia="Calibri"/>
        </w:rPr>
      </w:pPr>
      <w:r w:rsidRPr="00FA4B53">
        <w:rPr>
          <w:rFonts w:eastAsia="Calibri"/>
        </w:rPr>
        <w:t>działań osób trzecich uniemożliwiających wykonanie prac, które to działania nie są konsekwencją winy którejkolwiek ze stron,</w:t>
      </w:r>
    </w:p>
    <w:p w:rsidR="0015345C" w:rsidRPr="00FA4B53" w:rsidRDefault="0015345C" w:rsidP="006F56AD">
      <w:pPr>
        <w:spacing w:line="320" w:lineRule="exact"/>
        <w:ind w:left="600" w:hanging="600"/>
        <w:jc w:val="both"/>
        <w:rPr>
          <w:rFonts w:eastAsia="Calibri"/>
        </w:rPr>
      </w:pPr>
      <w:r w:rsidRPr="00FA4B53">
        <w:rPr>
          <w:rFonts w:eastAsia="Calibri"/>
        </w:rPr>
        <w:t>1.2.</w:t>
      </w:r>
      <w:r w:rsidRPr="00FA4B53">
        <w:rPr>
          <w:rFonts w:eastAsia="Calibri"/>
        </w:rPr>
        <w:tab/>
        <w:t>zmiana w zakresie przedmiotu umowy może wystąpić z powodu:</w:t>
      </w:r>
    </w:p>
    <w:p w:rsidR="0015345C" w:rsidRPr="00FA4B53" w:rsidRDefault="0015345C" w:rsidP="006F56AD">
      <w:pPr>
        <w:numPr>
          <w:ilvl w:val="0"/>
          <w:numId w:val="57"/>
        </w:numPr>
        <w:tabs>
          <w:tab w:val="clear" w:pos="2007"/>
          <w:tab w:val="num" w:pos="993"/>
        </w:tabs>
        <w:spacing w:line="320" w:lineRule="exact"/>
        <w:ind w:left="993" w:hanging="426"/>
        <w:jc w:val="both"/>
        <w:rPr>
          <w:rFonts w:eastAsia="Calibri"/>
        </w:rPr>
      </w:pPr>
      <w:r w:rsidRPr="00FA4B53">
        <w:rPr>
          <w:rFonts w:eastAsia="Calibri"/>
        </w:rPr>
        <w:t>zmian dokonanych na podstawie art. 23 pkt 1 ustawy Prawo budowlane w rozwiązaniach projektowych, jeżeli są one uzasadnione koniecznością zwiększenia bezpieczeństwa realizacji robót budowlanych lub usprawnienia procesu budowy;</w:t>
      </w:r>
    </w:p>
    <w:p w:rsidR="0015345C" w:rsidRDefault="0015345C" w:rsidP="006F56AD">
      <w:pPr>
        <w:numPr>
          <w:ilvl w:val="0"/>
          <w:numId w:val="57"/>
        </w:numPr>
        <w:spacing w:line="320" w:lineRule="exact"/>
        <w:ind w:left="993" w:hanging="393"/>
        <w:jc w:val="both"/>
        <w:rPr>
          <w:rFonts w:eastAsia="Calibri"/>
        </w:rPr>
      </w:pPr>
      <w:r w:rsidRPr="00FA4B53">
        <w:rPr>
          <w:rFonts w:eastAsia="Calibri"/>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B63A29" w:rsidRPr="00FA4B53" w:rsidRDefault="00B63A29" w:rsidP="006F56AD">
      <w:pPr>
        <w:numPr>
          <w:ilvl w:val="0"/>
          <w:numId w:val="57"/>
        </w:numPr>
        <w:spacing w:line="320" w:lineRule="exact"/>
        <w:ind w:left="993" w:hanging="393"/>
        <w:jc w:val="both"/>
        <w:rPr>
          <w:rFonts w:eastAsia="Calibri"/>
        </w:rPr>
      </w:pPr>
      <w:r w:rsidRPr="00B63A29">
        <w:rPr>
          <w:rFonts w:eastAsia="Calibri"/>
        </w:rPr>
        <w:t>zmiana osób realizujących przedmiot zamówienia może nastąpić na uzasadniony wniosek Projektanta, lub według potrzeb Zamawiającego. Osoby proponowane na dane stanowisko muszą spełniać warunki w zakresie kwalifikacji i doświadczenia, które zostały określone w SIWZ</w:t>
      </w:r>
    </w:p>
    <w:p w:rsidR="0015345C" w:rsidRPr="00FA4B53" w:rsidRDefault="0015345C" w:rsidP="006F56AD">
      <w:pPr>
        <w:numPr>
          <w:ilvl w:val="0"/>
          <w:numId w:val="57"/>
        </w:numPr>
        <w:spacing w:line="320" w:lineRule="exact"/>
        <w:ind w:left="993" w:hanging="393"/>
        <w:jc w:val="both"/>
        <w:rPr>
          <w:rFonts w:eastAsia="Calibri"/>
        </w:rPr>
      </w:pPr>
      <w:r w:rsidRPr="00FA4B53">
        <w:rPr>
          <w:rFonts w:eastAsia="Calibri"/>
        </w:rPr>
        <w:t xml:space="preserve">wystąpienia siły wyższej, </w:t>
      </w:r>
    </w:p>
    <w:p w:rsidR="0015345C" w:rsidRPr="00FA4B53" w:rsidRDefault="0015345C" w:rsidP="006F56AD">
      <w:pPr>
        <w:spacing w:line="320" w:lineRule="exact"/>
        <w:ind w:left="567" w:right="72" w:hanging="567"/>
        <w:jc w:val="both"/>
        <w:rPr>
          <w:rFonts w:eastAsia="Calibri"/>
        </w:rPr>
      </w:pPr>
      <w:r w:rsidRPr="00FA4B53">
        <w:rPr>
          <w:rFonts w:eastAsia="Calibri"/>
        </w:rPr>
        <w:t>1.3.</w:t>
      </w:r>
      <w:r w:rsidRPr="00FA4B53">
        <w:rPr>
          <w:rFonts w:eastAsia="Calibri"/>
        </w:rPr>
        <w:tab/>
        <w:t>inne zmiany:</w:t>
      </w:r>
    </w:p>
    <w:p w:rsidR="0015345C" w:rsidRPr="00FA4B53" w:rsidRDefault="0015345C" w:rsidP="006F56AD">
      <w:pPr>
        <w:widowControl w:val="0"/>
        <w:numPr>
          <w:ilvl w:val="0"/>
          <w:numId w:val="58"/>
        </w:numPr>
        <w:tabs>
          <w:tab w:val="clear" w:pos="2007"/>
          <w:tab w:val="num" w:pos="993"/>
        </w:tabs>
        <w:autoSpaceDE w:val="0"/>
        <w:autoSpaceDN w:val="0"/>
        <w:adjustRightInd w:val="0"/>
        <w:spacing w:line="320" w:lineRule="exact"/>
        <w:ind w:left="993" w:hanging="426"/>
        <w:jc w:val="both"/>
        <w:rPr>
          <w:rFonts w:eastAsia="Calibri"/>
        </w:rPr>
      </w:pPr>
      <w:r w:rsidRPr="00FA4B53">
        <w:rPr>
          <w:rFonts w:eastAsia="Calibri"/>
        </w:rPr>
        <w:t xml:space="preserve">zmiana powszechnie obowiązujących regulacji prawnych obowiązujących w dniu podpisania umowy, </w:t>
      </w:r>
    </w:p>
    <w:p w:rsidR="0015345C" w:rsidRPr="00FA4B53" w:rsidRDefault="0015345C" w:rsidP="006F56AD">
      <w:pPr>
        <w:widowControl w:val="0"/>
        <w:numPr>
          <w:ilvl w:val="0"/>
          <w:numId w:val="58"/>
        </w:numPr>
        <w:autoSpaceDE w:val="0"/>
        <w:autoSpaceDN w:val="0"/>
        <w:adjustRightInd w:val="0"/>
        <w:spacing w:line="320" w:lineRule="exact"/>
        <w:ind w:left="993" w:hanging="393"/>
        <w:jc w:val="both"/>
        <w:rPr>
          <w:rFonts w:eastAsia="Calibri"/>
        </w:rPr>
      </w:pPr>
      <w:r w:rsidRPr="00FA4B53">
        <w:rPr>
          <w:rFonts w:eastAsia="Calibri"/>
        </w:rPr>
        <w:t>z powodu ustawowej zmiany stawki podatku VAT, strony dostosują wskazaną w umowie stawkę do obowiązujących przepisów prawa i odpowiednio podwyższą lub obniżą wynagrodzenie brutto, kwota netto pozostaje stała,</w:t>
      </w:r>
    </w:p>
    <w:p w:rsidR="0015345C" w:rsidRPr="00FA4B53" w:rsidRDefault="0015345C" w:rsidP="006F56AD">
      <w:pPr>
        <w:widowControl w:val="0"/>
        <w:numPr>
          <w:ilvl w:val="0"/>
          <w:numId w:val="58"/>
        </w:numPr>
        <w:autoSpaceDE w:val="0"/>
        <w:autoSpaceDN w:val="0"/>
        <w:adjustRightInd w:val="0"/>
        <w:spacing w:line="320" w:lineRule="exact"/>
        <w:ind w:left="993" w:hanging="393"/>
        <w:jc w:val="both"/>
        <w:rPr>
          <w:rFonts w:eastAsia="Calibri"/>
        </w:rPr>
      </w:pPr>
      <w:r w:rsidRPr="00FA4B53">
        <w:rPr>
          <w:rFonts w:eastAsia="Calibri"/>
        </w:rPr>
        <w:t>zmiana danych teleadresowych,</w:t>
      </w:r>
    </w:p>
    <w:p w:rsidR="0015345C" w:rsidRPr="00FA4B53" w:rsidRDefault="0015345C" w:rsidP="006F56AD">
      <w:pPr>
        <w:widowControl w:val="0"/>
        <w:numPr>
          <w:ilvl w:val="0"/>
          <w:numId w:val="58"/>
        </w:numPr>
        <w:autoSpaceDE w:val="0"/>
        <w:autoSpaceDN w:val="0"/>
        <w:adjustRightInd w:val="0"/>
        <w:spacing w:line="320" w:lineRule="exact"/>
        <w:ind w:left="993" w:hanging="393"/>
        <w:jc w:val="both"/>
        <w:rPr>
          <w:rFonts w:eastAsia="Calibri"/>
        </w:rPr>
      </w:pPr>
      <w:r w:rsidRPr="00FA4B53">
        <w:rPr>
          <w:rFonts w:eastAsia="Calibri"/>
        </w:rPr>
        <w:t>zmiana harmonogramu prac z powodów niezależnych od Wykonawcy.</w:t>
      </w:r>
    </w:p>
    <w:p w:rsidR="0015345C" w:rsidRPr="00FA4B53" w:rsidRDefault="0015345C" w:rsidP="006F56AD">
      <w:pPr>
        <w:widowControl w:val="0"/>
        <w:autoSpaceDE w:val="0"/>
        <w:autoSpaceDN w:val="0"/>
        <w:adjustRightInd w:val="0"/>
        <w:spacing w:line="320" w:lineRule="exact"/>
        <w:ind w:left="567" w:hanging="567"/>
        <w:jc w:val="both"/>
        <w:rPr>
          <w:rFonts w:eastAsia="Calibri"/>
        </w:rPr>
      </w:pPr>
      <w:r w:rsidRPr="00FA4B53">
        <w:rPr>
          <w:rFonts w:eastAsia="Calibri"/>
        </w:rPr>
        <w:t>2.</w:t>
      </w:r>
      <w:r w:rsidRPr="00FA4B53">
        <w:rPr>
          <w:rFonts w:eastAsia="Calibri"/>
        </w:rPr>
        <w:tab/>
        <w:t>Zmiany w umowie wymagają formy pisemnej pod rygorem nieważności.</w:t>
      </w:r>
    </w:p>
    <w:p w:rsidR="0015345C" w:rsidRPr="00FA4B53" w:rsidRDefault="0015345C" w:rsidP="006F56AD">
      <w:pPr>
        <w:spacing w:line="320" w:lineRule="exact"/>
        <w:jc w:val="both"/>
        <w:rPr>
          <w:rFonts w:eastAsia="Calibri"/>
        </w:rPr>
      </w:pPr>
    </w:p>
    <w:p w:rsidR="0015345C" w:rsidRPr="00FA4B53" w:rsidRDefault="0015345C" w:rsidP="006F56AD">
      <w:pPr>
        <w:spacing w:line="320" w:lineRule="exact"/>
        <w:jc w:val="center"/>
        <w:rPr>
          <w:rFonts w:eastAsia="Calibri"/>
        </w:rPr>
      </w:pPr>
      <w:r w:rsidRPr="00FA4B53">
        <w:rPr>
          <w:rFonts w:eastAsia="Calibri"/>
        </w:rPr>
        <w:t>§2</w:t>
      </w:r>
      <w:r w:rsidR="00495B93">
        <w:rPr>
          <w:rFonts w:eastAsia="Calibri"/>
        </w:rPr>
        <w:t>1</w:t>
      </w:r>
    </w:p>
    <w:p w:rsidR="0015345C" w:rsidRPr="00FA4B53" w:rsidRDefault="0015345C" w:rsidP="006F56AD">
      <w:pPr>
        <w:spacing w:line="320" w:lineRule="exact"/>
        <w:jc w:val="both"/>
        <w:rPr>
          <w:rFonts w:eastAsia="Calibri"/>
        </w:rPr>
      </w:pPr>
      <w:r w:rsidRPr="00FA4B53">
        <w:rPr>
          <w:rFonts w:eastAsia="Calibri"/>
        </w:rPr>
        <w:t>W sprawach nie uregulowanych niniejszą umową mają zastosowanie przepisy Kodeksu Cywilnego, ustawy Prawo zamówień publicznych.</w:t>
      </w:r>
    </w:p>
    <w:p w:rsidR="0015345C" w:rsidRPr="00FA4B53" w:rsidRDefault="0015345C" w:rsidP="006F56AD">
      <w:pPr>
        <w:spacing w:line="320" w:lineRule="exact"/>
        <w:jc w:val="both"/>
        <w:rPr>
          <w:rFonts w:eastAsia="Calibri"/>
        </w:rPr>
      </w:pPr>
    </w:p>
    <w:p w:rsidR="0015345C" w:rsidRPr="00FA4B53" w:rsidRDefault="0015345C" w:rsidP="006F56AD">
      <w:pPr>
        <w:spacing w:line="320" w:lineRule="exact"/>
        <w:jc w:val="center"/>
        <w:rPr>
          <w:rFonts w:eastAsia="Calibri"/>
        </w:rPr>
      </w:pPr>
      <w:r w:rsidRPr="00FA4B53">
        <w:rPr>
          <w:rFonts w:eastAsia="Calibri"/>
        </w:rPr>
        <w:t>§2</w:t>
      </w:r>
      <w:r w:rsidR="00495B93">
        <w:rPr>
          <w:rFonts w:eastAsia="Calibri"/>
        </w:rPr>
        <w:t>2</w:t>
      </w:r>
    </w:p>
    <w:p w:rsidR="0015345C" w:rsidRPr="00FA4B53" w:rsidRDefault="0015345C" w:rsidP="006F56AD">
      <w:pPr>
        <w:numPr>
          <w:ilvl w:val="6"/>
          <w:numId w:val="27"/>
        </w:numPr>
        <w:overflowPunct w:val="0"/>
        <w:autoSpaceDE w:val="0"/>
        <w:autoSpaceDN w:val="0"/>
        <w:adjustRightInd w:val="0"/>
        <w:spacing w:line="320" w:lineRule="exact"/>
        <w:ind w:left="540" w:hanging="540"/>
        <w:jc w:val="both"/>
        <w:textAlignment w:val="baseline"/>
        <w:rPr>
          <w:rFonts w:eastAsia="Calibri"/>
        </w:rPr>
      </w:pPr>
      <w:r w:rsidRPr="00FA4B53">
        <w:rPr>
          <w:rFonts w:eastAsia="Calibri"/>
        </w:rPr>
        <w:t>Sądem właściwym do rozstrzygania sporów zaistniałych między stronami jest sąd polski – sąd powszechny, właściwy miejscowo i rzeczowo dla Zamawiającego.</w:t>
      </w:r>
    </w:p>
    <w:p w:rsidR="0015345C" w:rsidRPr="00FA4B53" w:rsidRDefault="0015345C" w:rsidP="006F56AD">
      <w:pPr>
        <w:numPr>
          <w:ilvl w:val="6"/>
          <w:numId w:val="27"/>
        </w:numPr>
        <w:overflowPunct w:val="0"/>
        <w:autoSpaceDE w:val="0"/>
        <w:autoSpaceDN w:val="0"/>
        <w:adjustRightInd w:val="0"/>
        <w:spacing w:line="320" w:lineRule="exact"/>
        <w:ind w:left="540" w:hanging="540"/>
        <w:jc w:val="both"/>
        <w:textAlignment w:val="baseline"/>
        <w:rPr>
          <w:rFonts w:eastAsia="Calibri"/>
        </w:rPr>
      </w:pPr>
      <w:r w:rsidRPr="00FA4B53">
        <w:rPr>
          <w:rFonts w:eastAsia="Calibri"/>
        </w:rPr>
        <w:t>Spory rozstrzygane będą w oparciu o prawo polskie.</w:t>
      </w:r>
    </w:p>
    <w:p w:rsidR="0015345C" w:rsidRPr="00FA4B53" w:rsidRDefault="0015345C" w:rsidP="006F56AD">
      <w:pPr>
        <w:spacing w:line="320" w:lineRule="exact"/>
        <w:jc w:val="center"/>
        <w:rPr>
          <w:rFonts w:eastAsia="Calibri"/>
        </w:rPr>
      </w:pPr>
    </w:p>
    <w:p w:rsidR="0015345C" w:rsidRPr="00FA4B53" w:rsidRDefault="0015345C" w:rsidP="006F56AD">
      <w:pPr>
        <w:spacing w:line="320" w:lineRule="exact"/>
        <w:jc w:val="center"/>
        <w:rPr>
          <w:rFonts w:eastAsia="Calibri"/>
        </w:rPr>
      </w:pPr>
      <w:r w:rsidRPr="00FA4B53">
        <w:rPr>
          <w:rFonts w:eastAsia="Calibri"/>
        </w:rPr>
        <w:t>§2</w:t>
      </w:r>
      <w:r w:rsidR="00495B93">
        <w:rPr>
          <w:rFonts w:eastAsia="Calibri"/>
        </w:rPr>
        <w:t>3</w:t>
      </w:r>
    </w:p>
    <w:p w:rsidR="0015345C" w:rsidRPr="00FA4B53" w:rsidRDefault="0015345C" w:rsidP="006F56AD">
      <w:pPr>
        <w:spacing w:line="320" w:lineRule="exact"/>
        <w:jc w:val="both"/>
        <w:rPr>
          <w:rFonts w:eastAsia="Calibri"/>
        </w:rPr>
      </w:pPr>
      <w:r w:rsidRPr="00FA4B53">
        <w:rPr>
          <w:rFonts w:eastAsia="Calibri"/>
        </w:rPr>
        <w:t>Umowę sporządzono w dwóch egzemplarzach, po jednym egzemplarzu dla każdej ze stron.</w:t>
      </w:r>
    </w:p>
    <w:p w:rsidR="0015345C" w:rsidRPr="00FA4B53" w:rsidRDefault="0015345C" w:rsidP="006F56AD">
      <w:pPr>
        <w:spacing w:line="320" w:lineRule="exact"/>
        <w:jc w:val="both"/>
        <w:rPr>
          <w:rFonts w:eastAsia="Calibri"/>
        </w:rPr>
      </w:pPr>
    </w:p>
    <w:p w:rsidR="0015345C" w:rsidRPr="00FA4B53" w:rsidRDefault="0015345C" w:rsidP="006F56AD">
      <w:pPr>
        <w:spacing w:line="320" w:lineRule="exact"/>
        <w:jc w:val="both"/>
        <w:rPr>
          <w:rFonts w:eastAsia="Calibri"/>
        </w:rPr>
      </w:pPr>
      <w:r w:rsidRPr="00FA4B53">
        <w:rPr>
          <w:rFonts w:eastAsia="Calibri"/>
        </w:rPr>
        <w:t>Załączniki do umowy:</w:t>
      </w:r>
    </w:p>
    <w:p w:rsidR="0015345C" w:rsidRPr="00FA4B53" w:rsidRDefault="0015345C" w:rsidP="006F56AD">
      <w:pPr>
        <w:numPr>
          <w:ilvl w:val="7"/>
          <w:numId w:val="30"/>
        </w:numPr>
        <w:spacing w:line="320" w:lineRule="exact"/>
        <w:ind w:hanging="2340"/>
        <w:jc w:val="both"/>
        <w:rPr>
          <w:rFonts w:eastAsia="Calibri"/>
        </w:rPr>
      </w:pPr>
      <w:r w:rsidRPr="00FA4B53">
        <w:rPr>
          <w:rFonts w:eastAsia="Calibri"/>
        </w:rPr>
        <w:t>Specyfikacja Istotnych Warunków Zamówienia</w:t>
      </w:r>
    </w:p>
    <w:p w:rsidR="0015345C" w:rsidRPr="00FA4B53" w:rsidRDefault="0015345C" w:rsidP="006F56AD">
      <w:pPr>
        <w:numPr>
          <w:ilvl w:val="7"/>
          <w:numId w:val="30"/>
        </w:numPr>
        <w:spacing w:line="320" w:lineRule="exact"/>
        <w:ind w:hanging="2340"/>
        <w:jc w:val="both"/>
        <w:rPr>
          <w:rFonts w:eastAsia="Calibri"/>
        </w:rPr>
      </w:pPr>
      <w:r w:rsidRPr="00FA4B53">
        <w:rPr>
          <w:rFonts w:eastAsia="Calibri"/>
        </w:rPr>
        <w:t>Oferta Wykonawcy</w:t>
      </w:r>
    </w:p>
    <w:p w:rsidR="0015345C" w:rsidRPr="00FA4B53" w:rsidRDefault="0015345C" w:rsidP="006F56AD">
      <w:pPr>
        <w:numPr>
          <w:ilvl w:val="7"/>
          <w:numId w:val="30"/>
        </w:numPr>
        <w:spacing w:line="320" w:lineRule="exact"/>
        <w:ind w:hanging="2340"/>
        <w:jc w:val="both"/>
        <w:rPr>
          <w:rFonts w:eastAsia="Calibri"/>
        </w:rPr>
      </w:pPr>
      <w:r w:rsidRPr="00FA4B53">
        <w:rPr>
          <w:rFonts w:eastAsia="Calibri"/>
        </w:rPr>
        <w:t>Wzór gwarancji jakości na wykonane roboty</w:t>
      </w:r>
    </w:p>
    <w:p w:rsidR="0015345C" w:rsidRPr="00FA4B53" w:rsidRDefault="0015345C" w:rsidP="006F56AD">
      <w:pPr>
        <w:spacing w:line="320" w:lineRule="exact"/>
        <w:jc w:val="both"/>
        <w:rPr>
          <w:rFonts w:eastAsia="Calibri"/>
          <w:b/>
          <w:bCs/>
        </w:rPr>
      </w:pPr>
    </w:p>
    <w:p w:rsidR="0015345C" w:rsidRPr="00FA4B53" w:rsidRDefault="0015345C" w:rsidP="006F56AD">
      <w:pPr>
        <w:spacing w:line="320" w:lineRule="exact"/>
        <w:jc w:val="both"/>
        <w:rPr>
          <w:rFonts w:eastAsia="Calibri"/>
          <w:i/>
          <w:iCs/>
        </w:rPr>
      </w:pPr>
      <w:r w:rsidRPr="00FA4B53">
        <w:rPr>
          <w:rFonts w:eastAsia="Calibri"/>
          <w:i/>
          <w:iCs/>
        </w:rPr>
        <w:t>ZAMAWIAJĄCY</w:t>
      </w:r>
      <w:r w:rsidRPr="00FA4B53">
        <w:rPr>
          <w:rFonts w:eastAsia="Calibri"/>
          <w:i/>
          <w:iCs/>
        </w:rPr>
        <w:tab/>
      </w:r>
      <w:r w:rsidRPr="00FA4B53">
        <w:rPr>
          <w:rFonts w:eastAsia="Calibri"/>
          <w:i/>
          <w:iCs/>
        </w:rPr>
        <w:tab/>
      </w:r>
      <w:r w:rsidRPr="00FA4B53">
        <w:rPr>
          <w:rFonts w:eastAsia="Calibri"/>
          <w:i/>
          <w:iCs/>
        </w:rPr>
        <w:tab/>
      </w:r>
      <w:r w:rsidRPr="00FA4B53">
        <w:rPr>
          <w:rFonts w:eastAsia="Calibri"/>
          <w:i/>
          <w:iCs/>
        </w:rPr>
        <w:tab/>
      </w:r>
      <w:r w:rsidRPr="00FA4B53">
        <w:rPr>
          <w:rFonts w:eastAsia="Calibri"/>
          <w:i/>
          <w:iCs/>
        </w:rPr>
        <w:tab/>
      </w:r>
      <w:r w:rsidRPr="00FA4B53">
        <w:rPr>
          <w:rFonts w:eastAsia="Calibri"/>
          <w:i/>
          <w:iCs/>
        </w:rPr>
        <w:tab/>
      </w:r>
      <w:r w:rsidRPr="00FA4B53">
        <w:rPr>
          <w:rFonts w:eastAsia="Calibri"/>
          <w:i/>
          <w:iCs/>
        </w:rPr>
        <w:tab/>
        <w:t>WYKONAWCA</w:t>
      </w:r>
    </w:p>
    <w:p w:rsidR="0015345C" w:rsidRPr="00FA4B53" w:rsidRDefault="0015345C" w:rsidP="006F56AD">
      <w:pPr>
        <w:spacing w:line="320" w:lineRule="exact"/>
        <w:jc w:val="both"/>
        <w:rPr>
          <w:rFonts w:eastAsia="Calibri"/>
        </w:rPr>
      </w:pPr>
    </w:p>
    <w:p w:rsidR="0015345C" w:rsidRPr="00FA4B53" w:rsidRDefault="0015345C" w:rsidP="006F56AD">
      <w:pPr>
        <w:spacing w:line="320" w:lineRule="exact"/>
        <w:jc w:val="both"/>
        <w:rPr>
          <w:rFonts w:eastAsia="Calibri"/>
        </w:rPr>
      </w:pPr>
      <w:r w:rsidRPr="00FA4B53">
        <w:rPr>
          <w:rFonts w:eastAsia="Calibri"/>
        </w:rPr>
        <w:t>1......................................</w:t>
      </w:r>
      <w:r w:rsidRPr="00FA4B53">
        <w:rPr>
          <w:rFonts w:eastAsia="Calibri"/>
        </w:rPr>
        <w:tab/>
      </w:r>
      <w:r w:rsidRPr="00FA4B53">
        <w:rPr>
          <w:rFonts w:eastAsia="Calibri"/>
        </w:rPr>
        <w:tab/>
      </w:r>
      <w:r w:rsidRPr="00FA4B53">
        <w:rPr>
          <w:rFonts w:eastAsia="Calibri"/>
        </w:rPr>
        <w:tab/>
      </w:r>
      <w:r w:rsidRPr="00FA4B53">
        <w:rPr>
          <w:rFonts w:eastAsia="Calibri"/>
        </w:rPr>
        <w:tab/>
      </w:r>
      <w:r w:rsidRPr="00FA4B53">
        <w:rPr>
          <w:rFonts w:eastAsia="Calibri"/>
        </w:rPr>
        <w:tab/>
      </w:r>
      <w:r w:rsidRPr="00FA4B53">
        <w:rPr>
          <w:rFonts w:eastAsia="Calibri"/>
        </w:rPr>
        <w:tab/>
        <w:t>1......................................</w:t>
      </w:r>
    </w:p>
    <w:p w:rsidR="0015345C" w:rsidRPr="00FA4B53" w:rsidRDefault="0015345C" w:rsidP="006F56AD">
      <w:pPr>
        <w:spacing w:line="320" w:lineRule="exact"/>
        <w:jc w:val="both"/>
        <w:rPr>
          <w:rFonts w:eastAsia="Calibri"/>
        </w:rPr>
      </w:pPr>
    </w:p>
    <w:p w:rsidR="0015345C" w:rsidRPr="00FA4B53" w:rsidRDefault="0015345C" w:rsidP="006F56AD">
      <w:pPr>
        <w:spacing w:line="320" w:lineRule="exact"/>
        <w:jc w:val="both"/>
        <w:rPr>
          <w:rFonts w:eastAsia="Calibri"/>
        </w:rPr>
      </w:pPr>
    </w:p>
    <w:p w:rsidR="0015345C" w:rsidRPr="00FA4B53" w:rsidRDefault="0015345C" w:rsidP="006F56AD">
      <w:pPr>
        <w:spacing w:line="320" w:lineRule="exact"/>
        <w:jc w:val="both"/>
        <w:rPr>
          <w:rFonts w:eastAsia="Calibri"/>
        </w:rPr>
      </w:pPr>
      <w:r w:rsidRPr="00FA4B53">
        <w:rPr>
          <w:rFonts w:eastAsia="Calibri"/>
        </w:rPr>
        <w:t>2......................................</w:t>
      </w:r>
      <w:r w:rsidRPr="00FA4B53">
        <w:rPr>
          <w:rFonts w:eastAsia="Calibri"/>
        </w:rPr>
        <w:tab/>
      </w:r>
      <w:r w:rsidRPr="00FA4B53">
        <w:rPr>
          <w:rFonts w:eastAsia="Calibri"/>
        </w:rPr>
        <w:tab/>
      </w:r>
      <w:r w:rsidRPr="00FA4B53">
        <w:rPr>
          <w:rFonts w:eastAsia="Calibri"/>
        </w:rPr>
        <w:tab/>
      </w:r>
      <w:r w:rsidRPr="00FA4B53">
        <w:rPr>
          <w:rFonts w:eastAsia="Calibri"/>
        </w:rPr>
        <w:tab/>
      </w:r>
      <w:r w:rsidRPr="00FA4B53">
        <w:rPr>
          <w:rFonts w:eastAsia="Calibri"/>
        </w:rPr>
        <w:tab/>
      </w:r>
      <w:r w:rsidRPr="00FA4B53">
        <w:rPr>
          <w:rFonts w:eastAsia="Calibri"/>
        </w:rPr>
        <w:tab/>
        <w:t>2......................................</w:t>
      </w:r>
    </w:p>
    <w:p w:rsidR="0015345C" w:rsidRPr="00FA4B53" w:rsidRDefault="0015345C" w:rsidP="0015345C">
      <w:pPr>
        <w:tabs>
          <w:tab w:val="left" w:pos="9072"/>
        </w:tabs>
        <w:spacing w:line="320" w:lineRule="exact"/>
        <w:ind w:left="4140"/>
        <w:jc w:val="right"/>
        <w:rPr>
          <w:rFonts w:eastAsia="Calibri"/>
        </w:rPr>
      </w:pPr>
      <w:r w:rsidRPr="00FA4B53">
        <w:rPr>
          <w:rFonts w:eastAsia="Calibri"/>
        </w:rPr>
        <w:br w:type="page"/>
        <w:t xml:space="preserve">Załącznik nr 3 do Umowy </w:t>
      </w:r>
    </w:p>
    <w:p w:rsidR="0015345C" w:rsidRPr="00FA4B53" w:rsidRDefault="0015345C" w:rsidP="0015345C">
      <w:pPr>
        <w:tabs>
          <w:tab w:val="left" w:pos="9072"/>
        </w:tabs>
        <w:ind w:left="4536"/>
        <w:rPr>
          <w:rFonts w:eastAsia="Calibri"/>
        </w:rPr>
      </w:pPr>
    </w:p>
    <w:p w:rsidR="0015345C" w:rsidRPr="00FA4B53" w:rsidRDefault="0015345C" w:rsidP="0015345C">
      <w:pPr>
        <w:spacing w:line="360" w:lineRule="exact"/>
        <w:jc w:val="center"/>
        <w:rPr>
          <w:rFonts w:eastAsia="Calibri"/>
          <w:b/>
          <w:bCs/>
        </w:rPr>
      </w:pPr>
      <w:r w:rsidRPr="00FA4B53">
        <w:rPr>
          <w:rFonts w:eastAsia="Calibri"/>
          <w:b/>
          <w:bCs/>
        </w:rPr>
        <w:t>WZÓR GWARANCJI JAKOŚCI NA WYKONANE ROBOTY</w:t>
      </w:r>
    </w:p>
    <w:p w:rsidR="0015345C" w:rsidRPr="00FA4B53" w:rsidRDefault="0015345C" w:rsidP="0015345C">
      <w:pPr>
        <w:tabs>
          <w:tab w:val="left" w:pos="5103"/>
        </w:tabs>
        <w:spacing w:line="360" w:lineRule="exact"/>
        <w:jc w:val="both"/>
        <w:rPr>
          <w:rFonts w:eastAsia="Calibri"/>
        </w:rPr>
      </w:pPr>
      <w:r w:rsidRPr="00FA4B53">
        <w:rPr>
          <w:rFonts w:eastAsia="Calibri"/>
        </w:rPr>
        <w:t xml:space="preserve">Gwarant:  </w:t>
      </w:r>
      <w:r w:rsidRPr="00FA4B53">
        <w:rPr>
          <w:rFonts w:eastAsia="Calibri"/>
          <w:u w:val="dotted"/>
        </w:rPr>
        <w:tab/>
      </w:r>
      <w:r w:rsidRPr="00FA4B53">
        <w:rPr>
          <w:rFonts w:eastAsia="Calibri"/>
        </w:rPr>
        <w:t xml:space="preserve"> (</w:t>
      </w:r>
      <w:r w:rsidRPr="00FA4B53">
        <w:rPr>
          <w:rFonts w:eastAsia="Calibri"/>
          <w:i/>
          <w:iCs/>
        </w:rPr>
        <w:t>wpisać podmiot udzielający gwarancji</w:t>
      </w:r>
      <w:r w:rsidRPr="00FA4B53">
        <w:rPr>
          <w:rFonts w:eastAsia="Calibri"/>
        </w:rPr>
        <w:t>)</w:t>
      </w:r>
    </w:p>
    <w:p w:rsidR="0015345C" w:rsidRPr="00FA4B53" w:rsidRDefault="0015345C" w:rsidP="0015345C">
      <w:pPr>
        <w:tabs>
          <w:tab w:val="left" w:pos="5103"/>
        </w:tabs>
        <w:spacing w:line="360" w:lineRule="exact"/>
        <w:jc w:val="both"/>
        <w:rPr>
          <w:rFonts w:eastAsia="Calibri"/>
        </w:rPr>
      </w:pPr>
      <w:r w:rsidRPr="00FA4B53">
        <w:rPr>
          <w:rFonts w:eastAsia="Calibri"/>
        </w:rPr>
        <w:t>......................................................................................................................................................</w:t>
      </w:r>
    </w:p>
    <w:p w:rsidR="0015345C" w:rsidRPr="00FA4B53" w:rsidRDefault="0015345C" w:rsidP="0015345C">
      <w:pPr>
        <w:tabs>
          <w:tab w:val="left" w:pos="3969"/>
          <w:tab w:val="left" w:pos="9072"/>
        </w:tabs>
        <w:spacing w:line="360" w:lineRule="exact"/>
        <w:jc w:val="both"/>
        <w:rPr>
          <w:rFonts w:eastAsia="Calibri"/>
        </w:rPr>
      </w:pPr>
      <w:r w:rsidRPr="00FA4B53">
        <w:rPr>
          <w:rFonts w:eastAsia="Calibri"/>
        </w:rPr>
        <w:t xml:space="preserve">Roboty zostały wykonywane przez Wykonawcę (Gwaranta) na podstawie Umowy o wykonanie robót budowlano-montażowych Nr ............................. zawartej dnia ............................................ </w:t>
      </w:r>
    </w:p>
    <w:p w:rsidR="0015345C" w:rsidRPr="00FA4B53" w:rsidRDefault="0015345C" w:rsidP="0015345C">
      <w:pPr>
        <w:tabs>
          <w:tab w:val="left" w:pos="3969"/>
          <w:tab w:val="left" w:pos="9072"/>
        </w:tabs>
        <w:spacing w:line="360" w:lineRule="exact"/>
        <w:jc w:val="both"/>
        <w:rPr>
          <w:rFonts w:eastAsia="Calibri"/>
        </w:rPr>
      </w:pPr>
      <w:r w:rsidRPr="00FA4B53">
        <w:rPr>
          <w:rFonts w:eastAsia="Calibri"/>
        </w:rPr>
        <w:t>dotyczącej Inwestycji ........................................................................................................., której Inwestorem jest .................................................................................................................;</w:t>
      </w:r>
    </w:p>
    <w:p w:rsidR="0015345C" w:rsidRPr="00FA4B53" w:rsidRDefault="0015345C" w:rsidP="0015345C">
      <w:pPr>
        <w:spacing w:line="360" w:lineRule="exact"/>
        <w:jc w:val="both"/>
        <w:rPr>
          <w:rFonts w:eastAsia="Calibri"/>
        </w:rPr>
      </w:pPr>
      <w:r w:rsidRPr="00FA4B53">
        <w:rPr>
          <w:rFonts w:eastAsia="Calibri"/>
        </w:rPr>
        <w:t>Uprawniony z gwarancji: Podmiot, który występuje jako Zamawiający w Umowie jak również każdy podmiot, na rzecz którego Zamawiający przelał swoje prawa i obowiązki wynikające z Umowy, a także następca prawny Zamawiającego.</w:t>
      </w:r>
    </w:p>
    <w:p w:rsidR="0015345C" w:rsidRPr="00FA4B53" w:rsidRDefault="0015345C" w:rsidP="0015345C">
      <w:pPr>
        <w:spacing w:line="360" w:lineRule="exact"/>
        <w:jc w:val="both"/>
        <w:rPr>
          <w:rFonts w:eastAsia="Calibri"/>
        </w:rPr>
      </w:pPr>
    </w:p>
    <w:p w:rsidR="0015345C" w:rsidRPr="00FA4B53" w:rsidRDefault="0015345C" w:rsidP="0015345C">
      <w:pPr>
        <w:spacing w:line="340" w:lineRule="exact"/>
        <w:jc w:val="both"/>
        <w:rPr>
          <w:rFonts w:eastAsia="Calibri"/>
          <w:b/>
          <w:bCs/>
        </w:rPr>
      </w:pPr>
      <w:r w:rsidRPr="00FA4B53">
        <w:rPr>
          <w:rFonts w:eastAsia="Calibri"/>
          <w:b/>
          <w:bCs/>
        </w:rPr>
        <w:t>1.</w:t>
      </w:r>
      <w:r w:rsidRPr="00FA4B53">
        <w:rPr>
          <w:rFonts w:eastAsia="Calibri"/>
          <w:b/>
          <w:bCs/>
        </w:rPr>
        <w:tab/>
        <w:t>Oświadczenie i zapewnienie Gwaranta</w:t>
      </w:r>
    </w:p>
    <w:p w:rsidR="0015345C" w:rsidRPr="00FA4B53" w:rsidRDefault="0015345C" w:rsidP="0015345C">
      <w:pPr>
        <w:spacing w:line="340" w:lineRule="exact"/>
        <w:jc w:val="both"/>
        <w:rPr>
          <w:rFonts w:eastAsia="Calibri"/>
        </w:rPr>
      </w:pPr>
      <w:r w:rsidRPr="00FA4B53">
        <w:rPr>
          <w:rFonts w:eastAsia="Calibri"/>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15345C" w:rsidRPr="00FA4B53" w:rsidRDefault="0015345C" w:rsidP="0015345C">
      <w:pPr>
        <w:spacing w:line="340" w:lineRule="exact"/>
        <w:jc w:val="both"/>
        <w:rPr>
          <w:rFonts w:eastAsia="Calibri"/>
        </w:rPr>
      </w:pPr>
    </w:p>
    <w:p w:rsidR="0015345C" w:rsidRPr="00FA4B53" w:rsidRDefault="0015345C" w:rsidP="0015345C">
      <w:pPr>
        <w:spacing w:line="340" w:lineRule="exact"/>
        <w:jc w:val="both"/>
        <w:rPr>
          <w:rFonts w:eastAsia="Calibri"/>
          <w:b/>
          <w:bCs/>
        </w:rPr>
      </w:pPr>
      <w:r w:rsidRPr="00FA4B53">
        <w:rPr>
          <w:rFonts w:eastAsia="Calibri"/>
          <w:b/>
          <w:bCs/>
        </w:rPr>
        <w:t>2.</w:t>
      </w:r>
      <w:r w:rsidRPr="00FA4B53">
        <w:rPr>
          <w:rFonts w:eastAsia="Calibri"/>
          <w:b/>
          <w:bCs/>
        </w:rPr>
        <w:tab/>
        <w:t>Odpowiedzialność Gwaranta wynikająca z Gwarancji</w:t>
      </w:r>
    </w:p>
    <w:p w:rsidR="0015345C" w:rsidRPr="00FA4B53" w:rsidRDefault="0015345C" w:rsidP="0015345C">
      <w:pPr>
        <w:spacing w:line="340" w:lineRule="exact"/>
        <w:jc w:val="both"/>
        <w:rPr>
          <w:rFonts w:eastAsia="Calibri"/>
        </w:rPr>
      </w:pPr>
      <w:r w:rsidRPr="00FA4B53">
        <w:rPr>
          <w:rFonts w:eastAsia="Calibri"/>
        </w:rPr>
        <w:t>Gwarant będzie odpowiedzialny wobec Uprawnionego z Gwarancji za wszelkie wady Robót, które wyjdą na jaw po dacie odbioru końcowego Inwestycji przez Inwestora od Zamawiającego (od Uprawnionego z Gwarancji) – aż do upływu terminu wynikającego z niniejszej Gwarancji.</w:t>
      </w:r>
    </w:p>
    <w:p w:rsidR="0015345C" w:rsidRPr="00FA4B53" w:rsidRDefault="0015345C" w:rsidP="0015345C">
      <w:pPr>
        <w:spacing w:line="340" w:lineRule="exact"/>
        <w:jc w:val="both"/>
        <w:rPr>
          <w:rFonts w:eastAsia="Calibri"/>
        </w:rPr>
      </w:pPr>
      <w:r w:rsidRPr="00FA4B53">
        <w:rPr>
          <w:rFonts w:eastAsia="Calibri"/>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15345C" w:rsidRPr="00FA4B53" w:rsidRDefault="0015345C" w:rsidP="0015345C">
      <w:pPr>
        <w:spacing w:line="340" w:lineRule="exact"/>
        <w:jc w:val="both"/>
        <w:rPr>
          <w:rFonts w:eastAsia="Calibri"/>
        </w:rPr>
      </w:pPr>
      <w:r w:rsidRPr="00FA4B53">
        <w:rPr>
          <w:rFonts w:eastAsia="Calibri"/>
        </w:rPr>
        <w:t xml:space="preserve">Odpowiedzialność Gwaranta wynikająca z Gwarancji obejmuje obowiązek usunięcia wad Robót, które zostaną Gwarantowi notyfikowane do upływu terminu wynikającego z Gwarancji. </w:t>
      </w:r>
      <w:r w:rsidRPr="00FA4B53">
        <w:rPr>
          <w:rFonts w:eastAsia="Calibri"/>
        </w:rPr>
        <w:br/>
        <w:t>W przypadku nie usunięcia wad Robót w terminie wskazanym przez Uprawnionego z Gwarancji lub, gdy wady usunąć się nie dadzą, Uprawniony w Gwarancji będzie uprawniony do wykonywania uprawnień opisanych poniżej w procedurze reklamacyjnej.</w:t>
      </w:r>
    </w:p>
    <w:p w:rsidR="0015345C" w:rsidRPr="00FA4B53" w:rsidRDefault="0015345C" w:rsidP="0015345C">
      <w:pPr>
        <w:spacing w:line="340" w:lineRule="exact"/>
        <w:jc w:val="both"/>
        <w:rPr>
          <w:rFonts w:eastAsia="Calibri"/>
          <w:b/>
          <w:bCs/>
        </w:rPr>
      </w:pPr>
      <w:r w:rsidRPr="00FA4B53">
        <w:rPr>
          <w:rFonts w:eastAsia="Calibri"/>
          <w:b/>
          <w:bCs/>
        </w:rPr>
        <w:t>3.</w:t>
      </w:r>
      <w:r w:rsidRPr="00FA4B53">
        <w:rPr>
          <w:rFonts w:eastAsia="Calibri"/>
          <w:b/>
          <w:bCs/>
        </w:rPr>
        <w:tab/>
        <w:t>Termin obowiązywania Gwarancji</w:t>
      </w:r>
    </w:p>
    <w:p w:rsidR="0015345C" w:rsidRPr="00FA4B53" w:rsidRDefault="0015345C" w:rsidP="0015345C">
      <w:pPr>
        <w:tabs>
          <w:tab w:val="left" w:pos="9072"/>
        </w:tabs>
        <w:spacing w:line="340" w:lineRule="exact"/>
        <w:jc w:val="both"/>
        <w:rPr>
          <w:rFonts w:eastAsia="Calibri"/>
        </w:rPr>
      </w:pPr>
      <w:r w:rsidRPr="00FA4B53">
        <w:rPr>
          <w:rFonts w:eastAsia="Calibri"/>
        </w:rPr>
        <w:t xml:space="preserve">Odpowiedzialność Gwaranta z tytułu niniejszej gwarancji rozpoczyna się z dniem odbioru końcowego Inwestycji przez Inwestora od Zamawiającego i kończy się po upływie </w:t>
      </w:r>
      <w:r w:rsidRPr="00FA4B53">
        <w:rPr>
          <w:rFonts w:eastAsia="Calibri"/>
          <w:b/>
          <w:bCs/>
        </w:rPr>
        <w:t>............</w:t>
      </w:r>
      <w:r w:rsidRPr="00FA4B53">
        <w:rPr>
          <w:rFonts w:eastAsia="Calibri"/>
        </w:rPr>
        <w:t xml:space="preserve"> miesięcy licząc od tej daty. </w:t>
      </w:r>
    </w:p>
    <w:p w:rsidR="0015345C" w:rsidRPr="00FA4B53" w:rsidRDefault="0015345C" w:rsidP="0015345C">
      <w:pPr>
        <w:tabs>
          <w:tab w:val="left" w:pos="9072"/>
        </w:tabs>
        <w:spacing w:line="340" w:lineRule="exact"/>
        <w:jc w:val="both"/>
        <w:rPr>
          <w:rFonts w:eastAsia="Calibri"/>
        </w:rPr>
      </w:pPr>
    </w:p>
    <w:p w:rsidR="0015345C" w:rsidRPr="00FA4B53" w:rsidRDefault="0015345C" w:rsidP="0015345C">
      <w:pPr>
        <w:spacing w:line="340" w:lineRule="exact"/>
        <w:jc w:val="both"/>
        <w:rPr>
          <w:rFonts w:eastAsia="Calibri"/>
          <w:b/>
          <w:bCs/>
        </w:rPr>
      </w:pPr>
      <w:r w:rsidRPr="00FA4B53">
        <w:rPr>
          <w:rFonts w:eastAsia="Calibri"/>
          <w:b/>
          <w:bCs/>
        </w:rPr>
        <w:t>4.</w:t>
      </w:r>
      <w:r w:rsidRPr="00FA4B53">
        <w:rPr>
          <w:rFonts w:eastAsia="Calibri"/>
          <w:b/>
          <w:bCs/>
        </w:rPr>
        <w:tab/>
        <w:t>Procedura reklamacyjna</w:t>
      </w:r>
    </w:p>
    <w:p w:rsidR="0015345C" w:rsidRPr="00FA4B53" w:rsidRDefault="0015345C" w:rsidP="0015345C">
      <w:pPr>
        <w:spacing w:line="340" w:lineRule="exact"/>
        <w:jc w:val="both"/>
        <w:rPr>
          <w:rFonts w:eastAsia="Calibri"/>
        </w:rPr>
      </w:pPr>
      <w:r w:rsidRPr="00FA4B53">
        <w:rPr>
          <w:rFonts w:eastAsia="Calibri"/>
        </w:rPr>
        <w:t>Uprawniony z Gwarancji jest obowiązany zawiadomić Gwaranta o dostrzeżonej wadzie Robót, która to wada wyszła na jaw po dokonaniu odbioru końcowego Inwestycji przez Inwestora.</w:t>
      </w:r>
    </w:p>
    <w:p w:rsidR="0015345C" w:rsidRPr="00FA4B53" w:rsidRDefault="0015345C" w:rsidP="0015345C">
      <w:pPr>
        <w:tabs>
          <w:tab w:val="left" w:pos="7797"/>
        </w:tabs>
        <w:spacing w:line="340" w:lineRule="exact"/>
        <w:jc w:val="both"/>
        <w:rPr>
          <w:rFonts w:eastAsia="Calibri"/>
        </w:rPr>
      </w:pPr>
      <w:r w:rsidRPr="00FA4B53">
        <w:rPr>
          <w:rFonts w:eastAsia="Calibri"/>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15345C" w:rsidRPr="00FA4B53" w:rsidRDefault="0015345C" w:rsidP="0015345C">
      <w:pPr>
        <w:tabs>
          <w:tab w:val="left" w:pos="7797"/>
        </w:tabs>
        <w:spacing w:line="340" w:lineRule="exact"/>
        <w:jc w:val="both"/>
        <w:rPr>
          <w:rFonts w:eastAsia="Calibri"/>
        </w:rPr>
      </w:pPr>
      <w:r w:rsidRPr="00FA4B53">
        <w:rPr>
          <w:rFonts w:eastAsia="Calibri"/>
        </w:rPr>
        <w:t>Dodatkowo, zawiadomienie o wadzie może nastąpić faxem lub pocztą elektroniczną lub telefonicznie.</w:t>
      </w:r>
    </w:p>
    <w:p w:rsidR="0015345C" w:rsidRPr="00FA4B53" w:rsidRDefault="0015345C" w:rsidP="0015345C">
      <w:pPr>
        <w:spacing w:line="340" w:lineRule="exact"/>
        <w:jc w:val="both"/>
        <w:rPr>
          <w:rFonts w:eastAsia="Calibri"/>
        </w:rPr>
      </w:pPr>
      <w:r w:rsidRPr="00FA4B53">
        <w:rPr>
          <w:rFonts w:eastAsia="Calibri"/>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FA4B53">
        <w:rPr>
          <w:rFonts w:eastAsia="Calibri"/>
        </w:rPr>
        <w:tab/>
        <w:t>wykonywania uprawnień z niniejszej Gwarancji przez Uprawnionego z Gwarancji w sposób, w jaki Uprawniony z Gwarancji powinien je wykonywać w przypadku odmowy przez Gwaranta usunięcia wad.</w:t>
      </w:r>
    </w:p>
    <w:p w:rsidR="0015345C" w:rsidRPr="00FA4B53" w:rsidRDefault="0015345C" w:rsidP="0015345C">
      <w:pPr>
        <w:spacing w:line="340" w:lineRule="exact"/>
        <w:jc w:val="both"/>
        <w:rPr>
          <w:rFonts w:eastAsia="Calibri"/>
        </w:rPr>
      </w:pPr>
      <w:r w:rsidRPr="00FA4B53">
        <w:rPr>
          <w:rFonts w:eastAsia="Calibri"/>
        </w:rPr>
        <w:t>Usunięcie wad Robót przez Gwaranta zostanie stwierdzone protokolarnie.</w:t>
      </w:r>
    </w:p>
    <w:p w:rsidR="0015345C" w:rsidRPr="00FA4B53" w:rsidRDefault="0015345C" w:rsidP="0015345C">
      <w:pPr>
        <w:spacing w:line="340" w:lineRule="exact"/>
        <w:jc w:val="both"/>
        <w:rPr>
          <w:rFonts w:eastAsia="Calibri"/>
        </w:rPr>
      </w:pPr>
      <w:r w:rsidRPr="00FA4B53">
        <w:rPr>
          <w:rFonts w:eastAsia="Calibri"/>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15345C" w:rsidRPr="00FA4B53" w:rsidRDefault="0015345C" w:rsidP="0015345C">
      <w:pPr>
        <w:spacing w:line="340" w:lineRule="exact"/>
        <w:jc w:val="both"/>
        <w:rPr>
          <w:rFonts w:eastAsia="Calibri"/>
        </w:rPr>
      </w:pPr>
      <w:r w:rsidRPr="00FA4B53">
        <w:rPr>
          <w:rFonts w:eastAsia="Calibri"/>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15345C" w:rsidRPr="00FA4B53" w:rsidRDefault="0015345C" w:rsidP="0015345C">
      <w:pPr>
        <w:spacing w:line="340" w:lineRule="exact"/>
        <w:jc w:val="both"/>
        <w:rPr>
          <w:rFonts w:eastAsia="Calibri"/>
        </w:rPr>
      </w:pPr>
      <w:r w:rsidRPr="00FA4B53">
        <w:rPr>
          <w:rFonts w:eastAsia="Calibri"/>
        </w:rPr>
        <w:t>Powyższe nie wyłącza innych uprawnień Uprawnionego z Gwarancji wynikających z Umowy.</w:t>
      </w:r>
    </w:p>
    <w:p w:rsidR="0015345C" w:rsidRPr="00FA4B53" w:rsidRDefault="0015345C" w:rsidP="0015345C">
      <w:pPr>
        <w:spacing w:line="340" w:lineRule="exact"/>
        <w:jc w:val="both"/>
        <w:rPr>
          <w:rFonts w:eastAsia="Calibri"/>
        </w:rPr>
      </w:pPr>
    </w:p>
    <w:p w:rsidR="0015345C" w:rsidRPr="00FA4B53" w:rsidRDefault="0015345C" w:rsidP="0015345C">
      <w:pPr>
        <w:tabs>
          <w:tab w:val="left" w:pos="6237"/>
        </w:tabs>
        <w:spacing w:line="340" w:lineRule="exact"/>
        <w:jc w:val="both"/>
        <w:rPr>
          <w:rFonts w:eastAsia="Calibri"/>
        </w:rPr>
      </w:pPr>
      <w:r w:rsidRPr="00FA4B53">
        <w:rPr>
          <w:rFonts w:eastAsia="Calibri"/>
        </w:rPr>
        <w:t xml:space="preserve">Podpis Gwaranta: </w:t>
      </w:r>
      <w:r w:rsidRPr="00FA4B53">
        <w:rPr>
          <w:rFonts w:eastAsia="Calibri"/>
          <w:u w:val="dotted"/>
        </w:rPr>
        <w:tab/>
      </w:r>
    </w:p>
    <w:p w:rsidR="0015345C" w:rsidRPr="00FA4B53" w:rsidRDefault="0015345C" w:rsidP="0015345C">
      <w:pPr>
        <w:spacing w:line="340" w:lineRule="exact"/>
        <w:jc w:val="both"/>
        <w:rPr>
          <w:rFonts w:eastAsia="Calibri"/>
        </w:rPr>
      </w:pPr>
    </w:p>
    <w:p w:rsidR="001950D1" w:rsidRPr="001950D1" w:rsidRDefault="0015345C" w:rsidP="00A75365">
      <w:pPr>
        <w:spacing w:line="320" w:lineRule="exact"/>
        <w:jc w:val="both"/>
        <w:rPr>
          <w:b/>
        </w:rPr>
      </w:pPr>
      <w:r w:rsidRPr="00FA4B53">
        <w:rPr>
          <w:rFonts w:eastAsia="Calibri"/>
        </w:rPr>
        <w:t xml:space="preserve">Data wystawienia dokumentu Gwarancji: </w:t>
      </w:r>
      <w:r w:rsidRPr="00FA4B53">
        <w:rPr>
          <w:rFonts w:eastAsia="Calibri"/>
          <w:u w:val="dotted"/>
        </w:rPr>
        <w:tab/>
      </w:r>
      <w:bookmarkEnd w:id="67"/>
      <w:bookmarkEnd w:id="68"/>
      <w:bookmarkEnd w:id="69"/>
      <w:r w:rsidR="00A75365">
        <w:rPr>
          <w:rFonts w:eastAsia="Calibri"/>
          <w:u w:val="dotted"/>
        </w:rPr>
        <w:t>………………………………</w:t>
      </w:r>
    </w:p>
    <w:sectPr w:rsidR="001950D1" w:rsidRPr="001950D1" w:rsidSect="0034238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275" w:rsidRDefault="00AB5275" w:rsidP="005033EC">
      <w:r>
        <w:separator/>
      </w:r>
    </w:p>
  </w:endnote>
  <w:endnote w:type="continuationSeparator" w:id="0">
    <w:p w:rsidR="00AB5275" w:rsidRDefault="00AB5275" w:rsidP="00503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altName w:val="Courier New"/>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275" w:rsidRDefault="00AB5275" w:rsidP="00656C4E">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9075F">
      <w:rPr>
        <w:rStyle w:val="Numerstrony"/>
        <w:noProof/>
      </w:rPr>
      <w:t>4</w:t>
    </w:r>
    <w:r>
      <w:rPr>
        <w:rStyle w:val="Numerstrony"/>
      </w:rPr>
      <w:fldChar w:fldCharType="end"/>
    </w:r>
  </w:p>
  <w:p w:rsidR="00AB5275" w:rsidRDefault="00AB5275" w:rsidP="00D8521D">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275" w:rsidRDefault="00AB5275" w:rsidP="005033EC">
      <w:r>
        <w:separator/>
      </w:r>
    </w:p>
  </w:footnote>
  <w:footnote w:type="continuationSeparator" w:id="0">
    <w:p w:rsidR="00AB5275" w:rsidRDefault="00AB5275" w:rsidP="00503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67C695E"/>
    <w:lvl w:ilvl="0">
      <w:start w:val="1"/>
      <w:numFmt w:val="decimal"/>
      <w:lvlText w:val="%1."/>
      <w:lvlJc w:val="left"/>
      <w:pPr>
        <w:ind w:left="360" w:hanging="360"/>
      </w:pPr>
    </w:lvl>
    <w:lvl w:ilvl="1">
      <w:start w:val="1"/>
      <w:numFmt w:val="decimal"/>
      <w:pStyle w:val="Nagwek2"/>
      <w:lvlText w:val="%1.%2"/>
      <w:legacy w:legacy="1" w:legacySpace="144" w:legacyIndent="0"/>
      <w:lvlJc w:val="left"/>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pStyle w:val="Nagwek3"/>
      <w:lvlText w:val="%1.%2.%3"/>
      <w:legacy w:legacy="1" w:legacySpace="144" w:legacyIndent="0"/>
      <w:lvlJc w:val="left"/>
    </w:lvl>
    <w:lvl w:ilvl="3">
      <w:start w:val="1"/>
      <w:numFmt w:val="decimal"/>
      <w:pStyle w:val="Nagwek4"/>
      <w:lvlText w:val="%1.%2.%3.%4"/>
      <w:legacy w:legacy="1" w:legacySpace="144" w:legacyIndent="0"/>
      <w:lvlJc w:val="left"/>
    </w:lvl>
    <w:lvl w:ilvl="4">
      <w:start w:val="1"/>
      <w:numFmt w:val="decimal"/>
      <w:pStyle w:val="Nagwek5"/>
      <w:lvlText w:val="%1.%2.%3.%4.%5"/>
      <w:legacy w:legacy="1" w:legacySpace="144" w:legacyIndent="0"/>
      <w:lvlJc w:val="left"/>
    </w:lvl>
    <w:lvl w:ilvl="5">
      <w:start w:val="1"/>
      <w:numFmt w:val="decimal"/>
      <w:pStyle w:val="Nagwek6"/>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00000003"/>
    <w:multiLevelType w:val="multilevel"/>
    <w:tmpl w:val="00000003"/>
    <w:name w:val="WW8Num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4"/>
    <w:multiLevelType w:val="multilevel"/>
    <w:tmpl w:val="00000004"/>
    <w:name w:val="WW8Num4"/>
    <w:lvl w:ilvl="0">
      <w:start w:val="1"/>
      <w:numFmt w:val="decimal"/>
      <w:lvlText w:val="4.%1."/>
      <w:lvlJc w:val="left"/>
      <w:pPr>
        <w:tabs>
          <w:tab w:val="num" w:pos="1560"/>
        </w:tabs>
        <w:ind w:left="1560" w:hanging="360"/>
      </w:pPr>
    </w:lvl>
    <w:lvl w:ilvl="1">
      <w:start w:val="1"/>
      <w:numFmt w:val="decimal"/>
      <w:lvlText w:val="4.%2."/>
      <w:lvlJc w:val="left"/>
      <w:pPr>
        <w:tabs>
          <w:tab w:val="num" w:pos="1440"/>
        </w:tabs>
        <w:ind w:left="1440" w:hanging="360"/>
      </w:pPr>
    </w:lvl>
    <w:lvl w:ilvl="2">
      <w:start w:val="1"/>
      <w:numFmt w:val="decimal"/>
      <w:lvlText w:val="%3)"/>
      <w:lvlJc w:val="left"/>
      <w:pPr>
        <w:tabs>
          <w:tab w:val="num" w:pos="2547"/>
        </w:tabs>
        <w:ind w:left="2547" w:hanging="567"/>
      </w:pPr>
    </w:lvl>
    <w:lvl w:ilvl="3">
      <w:start w:val="1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
    <w:nsid w:val="00000007"/>
    <w:multiLevelType w:val="multilevel"/>
    <w:tmpl w:val="00000007"/>
    <w:name w:val="WW8Num7"/>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none"/>
      <w:suff w:val="nothing"/>
      <w:lvlText w:val="-"/>
      <w:lvlJc w:val="left"/>
      <w:pPr>
        <w:tabs>
          <w:tab w:val="num" w:pos="0"/>
        </w:tabs>
        <w:ind w:left="1080" w:hanging="360"/>
      </w:pPr>
    </w:lvl>
    <w:lvl w:ilvl="3">
      <w:start w:val="1"/>
      <w:numFmt w:val="decimal"/>
      <w:lvlText w:val="%4."/>
      <w:lvlJc w:val="left"/>
      <w:pPr>
        <w:tabs>
          <w:tab w:val="num" w:pos="0"/>
        </w:tabs>
        <w:ind w:left="1440" w:hanging="360"/>
      </w:pPr>
    </w:lvl>
    <w:lvl w:ilvl="4">
      <w:start w:val="1"/>
      <w:numFmt w:val="decimal"/>
      <w:lvlText w:val="%5."/>
      <w:lvlJc w:val="left"/>
      <w:pPr>
        <w:tabs>
          <w:tab w:val="num" w:pos="0"/>
        </w:tabs>
        <w:ind w:left="1800" w:hanging="360"/>
      </w:pPr>
    </w:lvl>
    <w:lvl w:ilvl="5">
      <w:start w:val="1"/>
      <w:numFmt w:val="decimal"/>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decimal"/>
      <w:lvlText w:val="%8."/>
      <w:lvlJc w:val="left"/>
      <w:pPr>
        <w:tabs>
          <w:tab w:val="num" w:pos="0"/>
        </w:tabs>
        <w:ind w:left="2880" w:hanging="360"/>
      </w:pPr>
    </w:lvl>
    <w:lvl w:ilvl="8">
      <w:start w:val="1"/>
      <w:numFmt w:val="decimal"/>
      <w:lvlText w:val="%9."/>
      <w:lvlJc w:val="left"/>
      <w:pPr>
        <w:tabs>
          <w:tab w:val="num" w:pos="0"/>
        </w:tabs>
        <w:ind w:left="3240" w:hanging="360"/>
      </w:pPr>
    </w:lvl>
  </w:abstractNum>
  <w:abstractNum w:abstractNumId="5">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6">
    <w:nsid w:val="04206D69"/>
    <w:multiLevelType w:val="hybridMultilevel"/>
    <w:tmpl w:val="D8723802"/>
    <w:lvl w:ilvl="0" w:tplc="FA88B72E">
      <w:start w:val="1"/>
      <w:numFmt w:val="decimal"/>
      <w:lvlText w:val="4.%1."/>
      <w:lvlJc w:val="left"/>
      <w:pPr>
        <w:tabs>
          <w:tab w:val="num" w:pos="1560"/>
        </w:tabs>
        <w:ind w:left="1560" w:hanging="360"/>
      </w:pPr>
      <w:rPr>
        <w:rFonts w:hint="default"/>
      </w:rPr>
    </w:lvl>
    <w:lvl w:ilvl="1" w:tplc="D9C883FC">
      <w:start w:val="1"/>
      <w:numFmt w:val="decimal"/>
      <w:lvlText w:val="4.%2."/>
      <w:lvlJc w:val="left"/>
      <w:pPr>
        <w:tabs>
          <w:tab w:val="num" w:pos="1440"/>
        </w:tabs>
        <w:ind w:left="1440" w:hanging="360"/>
      </w:pPr>
      <w:rPr>
        <w:rFonts w:hint="default"/>
      </w:rPr>
    </w:lvl>
    <w:lvl w:ilvl="2" w:tplc="2802383E">
      <w:start w:val="1"/>
      <w:numFmt w:val="decimal"/>
      <w:lvlText w:val="%3)"/>
      <w:lvlJc w:val="left"/>
      <w:pPr>
        <w:tabs>
          <w:tab w:val="num" w:pos="2547"/>
        </w:tabs>
        <w:ind w:left="2547" w:hanging="567"/>
      </w:pPr>
      <w:rPr>
        <w:rFonts w:hint="default"/>
      </w:rPr>
    </w:lvl>
    <w:lvl w:ilvl="3" w:tplc="5428F98C">
      <w:start w:val="1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63F4508"/>
    <w:multiLevelType w:val="hybridMultilevel"/>
    <w:tmpl w:val="F01C0436"/>
    <w:lvl w:ilvl="0" w:tplc="9446A61C">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70B6DF9"/>
    <w:multiLevelType w:val="singleLevel"/>
    <w:tmpl w:val="9FDAD70C"/>
    <w:lvl w:ilvl="0">
      <w:start w:val="1"/>
      <w:numFmt w:val="decimal"/>
      <w:lvlText w:val="%1."/>
      <w:legacy w:legacy="1" w:legacySpace="0" w:legacyIndent="0"/>
      <w:lvlJc w:val="left"/>
      <w:rPr>
        <w:rFonts w:ascii="Times New Roman" w:eastAsia="Times New Roman" w:hAnsi="Times New Roman"/>
      </w:rPr>
    </w:lvl>
  </w:abstractNum>
  <w:abstractNum w:abstractNumId="9">
    <w:nsid w:val="084A39F4"/>
    <w:multiLevelType w:val="hybridMultilevel"/>
    <w:tmpl w:val="EB48C71C"/>
    <w:lvl w:ilvl="0" w:tplc="12E64F26">
      <w:start w:val="1"/>
      <w:numFmt w:val="decimal"/>
      <w:lvlText w:val="%1."/>
      <w:lvlJc w:val="left"/>
      <w:pPr>
        <w:tabs>
          <w:tab w:val="num" w:pos="1068"/>
        </w:tabs>
        <w:ind w:left="1068" w:hanging="360"/>
      </w:pPr>
      <w:rPr>
        <w:rFonts w:ascii="Times New Roman" w:eastAsia="Times New Roman" w:hAnsi="Times New Roman"/>
      </w:rPr>
    </w:lvl>
    <w:lvl w:ilvl="1" w:tplc="D5526732">
      <w:start w:val="3"/>
      <w:numFmt w:val="upperRoman"/>
      <w:lvlText w:val="%2."/>
      <w:lvlJc w:val="left"/>
      <w:pPr>
        <w:tabs>
          <w:tab w:val="num" w:pos="2148"/>
        </w:tabs>
        <w:ind w:left="2148" w:hanging="720"/>
      </w:pPr>
      <w:rPr>
        <w:rFonts w:hint="default"/>
      </w:r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rPr>
        <w:rFonts w:hint="default"/>
      </w:r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10">
    <w:nsid w:val="09110072"/>
    <w:multiLevelType w:val="singleLevel"/>
    <w:tmpl w:val="ABF0C684"/>
    <w:lvl w:ilvl="0">
      <w:start w:val="1"/>
      <w:numFmt w:val="decimal"/>
      <w:lvlText w:val="%1."/>
      <w:legacy w:legacy="1" w:legacySpace="0" w:legacyIndent="283"/>
      <w:lvlJc w:val="left"/>
      <w:pPr>
        <w:ind w:left="709" w:hanging="283"/>
      </w:pPr>
    </w:lvl>
  </w:abstractNum>
  <w:abstractNum w:abstractNumId="11">
    <w:nsid w:val="11690AE0"/>
    <w:multiLevelType w:val="hybridMultilevel"/>
    <w:tmpl w:val="A6266A96"/>
    <w:lvl w:ilvl="0" w:tplc="617898A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2766E47"/>
    <w:multiLevelType w:val="singleLevel"/>
    <w:tmpl w:val="FFCA7A28"/>
    <w:lvl w:ilvl="0">
      <w:start w:val="1"/>
      <w:numFmt w:val="decimal"/>
      <w:lvlText w:val="%1."/>
      <w:legacy w:legacy="1" w:legacySpace="0" w:legacyIndent="0"/>
      <w:lvlJc w:val="left"/>
      <w:rPr>
        <w:rFonts w:ascii="Times New Roman" w:hAnsi="Times New Roman" w:cs="Times New Roman" w:hint="default"/>
      </w:rPr>
    </w:lvl>
  </w:abstractNum>
  <w:abstractNum w:abstractNumId="13">
    <w:nsid w:val="15F465BF"/>
    <w:multiLevelType w:val="hybridMultilevel"/>
    <w:tmpl w:val="102A8E0E"/>
    <w:lvl w:ilvl="0" w:tplc="06089B5A">
      <w:start w:val="1"/>
      <w:numFmt w:val="decimal"/>
      <w:lvlText w:val="%1."/>
      <w:lvlJc w:val="left"/>
      <w:pPr>
        <w:tabs>
          <w:tab w:val="num" w:pos="1065"/>
        </w:tabs>
        <w:ind w:left="1065" w:hanging="705"/>
      </w:pPr>
      <w:rPr>
        <w:rFonts w:hint="default"/>
      </w:rPr>
    </w:lvl>
    <w:lvl w:ilvl="1" w:tplc="7938F834">
      <w:start w:val="1"/>
      <w:numFmt w:val="upperRoman"/>
      <w:lvlText w:val="%2. "/>
      <w:lvlJc w:val="left"/>
      <w:pPr>
        <w:tabs>
          <w:tab w:val="num" w:pos="1440"/>
        </w:tabs>
        <w:ind w:left="1440" w:hanging="360"/>
      </w:pPr>
      <w:rPr>
        <w:b w:val="0"/>
        <w:i w:val="0"/>
        <w:sz w:val="24"/>
      </w:rPr>
    </w:lvl>
    <w:lvl w:ilvl="2" w:tplc="0415001B">
      <w:start w:val="1"/>
      <w:numFmt w:val="lowerRoman"/>
      <w:lvlText w:val="%3."/>
      <w:lvlJc w:val="right"/>
      <w:pPr>
        <w:tabs>
          <w:tab w:val="num" w:pos="2160"/>
        </w:tabs>
        <w:ind w:left="2160" w:hanging="180"/>
      </w:pPr>
    </w:lvl>
    <w:lvl w:ilvl="3" w:tplc="597EACC2">
      <w:start w:val="1"/>
      <w:numFmt w:val="decimal"/>
      <w:lvlText w:val="%4."/>
      <w:lvlJc w:val="left"/>
      <w:pPr>
        <w:tabs>
          <w:tab w:val="num" w:pos="2880"/>
        </w:tabs>
        <w:ind w:left="2880" w:hanging="360"/>
      </w:pPr>
      <w:rPr>
        <w:b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5">
    <w:nsid w:val="16C82D51"/>
    <w:multiLevelType w:val="multilevel"/>
    <w:tmpl w:val="84066876"/>
    <w:lvl w:ilvl="0">
      <w:start w:val="3"/>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6E90AFE"/>
    <w:multiLevelType w:val="multilevel"/>
    <w:tmpl w:val="6846A6D6"/>
    <w:styleLink w:val="Styl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A1E18F7"/>
    <w:multiLevelType w:val="multilevel"/>
    <w:tmpl w:val="DF7A0F3C"/>
    <w:lvl w:ilvl="0">
      <w:start w:val="1"/>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8">
    <w:nsid w:val="1D2D066D"/>
    <w:multiLevelType w:val="hybridMultilevel"/>
    <w:tmpl w:val="81EEF0D4"/>
    <w:lvl w:ilvl="0" w:tplc="5FAA5720">
      <w:start w:val="9"/>
      <w:numFmt w:val="decimal"/>
      <w:lvlText w:val="%1."/>
      <w:lvlJc w:val="left"/>
      <w:pPr>
        <w:tabs>
          <w:tab w:val="num" w:pos="720"/>
        </w:tabs>
        <w:ind w:left="720" w:hanging="360"/>
      </w:pPr>
      <w:rPr>
        <w:rFonts w:hint="default"/>
      </w:rPr>
    </w:lvl>
    <w:lvl w:ilvl="1" w:tplc="AC32996C">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24A351C"/>
    <w:multiLevelType w:val="hybridMultilevel"/>
    <w:tmpl w:val="6102193E"/>
    <w:lvl w:ilvl="0" w:tplc="A0E8695C">
      <w:start w:val="1"/>
      <w:numFmt w:val="decimal"/>
      <w:lvlText w:val="6.%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288735C"/>
    <w:multiLevelType w:val="hybridMultilevel"/>
    <w:tmpl w:val="C09CC7A8"/>
    <w:lvl w:ilvl="0" w:tplc="00CAB59A">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2">
    <w:nsid w:val="2E1F2015"/>
    <w:multiLevelType w:val="multilevel"/>
    <w:tmpl w:val="DE32B1CC"/>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23">
    <w:nsid w:val="331C02D9"/>
    <w:multiLevelType w:val="multilevel"/>
    <w:tmpl w:val="056E9BF0"/>
    <w:lvl w:ilvl="0">
      <w:start w:val="2"/>
      <w:numFmt w:val="decimal"/>
      <w:lvlText w:val="%1."/>
      <w:lvlJc w:val="left"/>
      <w:pPr>
        <w:tabs>
          <w:tab w:val="num" w:pos="0"/>
        </w:tabs>
        <w:ind w:left="720" w:hanging="360"/>
      </w:pPr>
      <w:rPr>
        <w:rFonts w:hint="default"/>
      </w:rPr>
    </w:lvl>
    <w:lvl w:ilvl="1">
      <w:start w:val="8"/>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75B4B67"/>
    <w:multiLevelType w:val="singleLevel"/>
    <w:tmpl w:val="ABF0C684"/>
    <w:lvl w:ilvl="0">
      <w:start w:val="1"/>
      <w:numFmt w:val="decimal"/>
      <w:lvlText w:val="%1."/>
      <w:legacy w:legacy="1" w:legacySpace="0" w:legacyIndent="283"/>
      <w:lvlJc w:val="left"/>
      <w:pPr>
        <w:ind w:left="283" w:hanging="283"/>
      </w:pPr>
    </w:lvl>
  </w:abstractNum>
  <w:abstractNum w:abstractNumId="25">
    <w:nsid w:val="3902489B"/>
    <w:multiLevelType w:val="hybridMultilevel"/>
    <w:tmpl w:val="425E8632"/>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26">
    <w:nsid w:val="3AEC40A3"/>
    <w:multiLevelType w:val="hybridMultilevel"/>
    <w:tmpl w:val="E3920E84"/>
    <w:lvl w:ilvl="0" w:tplc="7E6C611A">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B654C69"/>
    <w:multiLevelType w:val="hybridMultilevel"/>
    <w:tmpl w:val="4C26DE66"/>
    <w:lvl w:ilvl="0" w:tplc="BDE6D89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C986511"/>
    <w:multiLevelType w:val="hybridMultilevel"/>
    <w:tmpl w:val="DFDEE468"/>
    <w:lvl w:ilvl="0" w:tplc="F15AC88C">
      <w:start w:val="2"/>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3E230958"/>
    <w:multiLevelType w:val="multilevel"/>
    <w:tmpl w:val="564289DC"/>
    <w:lvl w:ilvl="0">
      <w:start w:val="1"/>
      <w:numFmt w:val="lowerLetter"/>
      <w:lvlText w:val="%1)"/>
      <w:lvlJc w:val="left"/>
      <w:pPr>
        <w:tabs>
          <w:tab w:val="num" w:pos="1083"/>
        </w:tabs>
        <w:ind w:left="1440" w:hanging="360"/>
      </w:pPr>
      <w:rPr>
        <w:rFonts w:hint="default"/>
      </w:rPr>
    </w:lvl>
    <w:lvl w:ilvl="1">
      <w:start w:val="1"/>
      <w:numFmt w:val="lowerLetter"/>
      <w:lvlText w:val="%2."/>
      <w:lvlJc w:val="left"/>
      <w:pPr>
        <w:tabs>
          <w:tab w:val="num" w:pos="1451"/>
        </w:tabs>
        <w:ind w:left="1451" w:hanging="360"/>
      </w:pPr>
    </w:lvl>
    <w:lvl w:ilvl="2">
      <w:start w:val="1"/>
      <w:numFmt w:val="lowerRoman"/>
      <w:lvlText w:val="%3."/>
      <w:lvlJc w:val="right"/>
      <w:pPr>
        <w:tabs>
          <w:tab w:val="num" w:pos="2171"/>
        </w:tabs>
        <w:ind w:left="2171" w:hanging="180"/>
      </w:pPr>
    </w:lvl>
    <w:lvl w:ilvl="3">
      <w:start w:val="1"/>
      <w:numFmt w:val="decimal"/>
      <w:lvlText w:val="%4."/>
      <w:lvlJc w:val="left"/>
      <w:pPr>
        <w:tabs>
          <w:tab w:val="num" w:pos="2891"/>
        </w:tabs>
        <w:ind w:left="2891" w:hanging="360"/>
      </w:pPr>
    </w:lvl>
    <w:lvl w:ilvl="4">
      <w:start w:val="1"/>
      <w:numFmt w:val="lowerLetter"/>
      <w:lvlText w:val="%5."/>
      <w:lvlJc w:val="left"/>
      <w:pPr>
        <w:tabs>
          <w:tab w:val="num" w:pos="3611"/>
        </w:tabs>
        <w:ind w:left="3611" w:hanging="360"/>
      </w:pPr>
    </w:lvl>
    <w:lvl w:ilvl="5">
      <w:start w:val="1"/>
      <w:numFmt w:val="lowerRoman"/>
      <w:lvlText w:val="%6."/>
      <w:lvlJc w:val="right"/>
      <w:pPr>
        <w:tabs>
          <w:tab w:val="num" w:pos="4331"/>
        </w:tabs>
        <w:ind w:left="4331" w:hanging="180"/>
      </w:pPr>
    </w:lvl>
    <w:lvl w:ilvl="6">
      <w:start w:val="1"/>
      <w:numFmt w:val="decimal"/>
      <w:lvlText w:val="%7."/>
      <w:lvlJc w:val="left"/>
      <w:pPr>
        <w:tabs>
          <w:tab w:val="num" w:pos="5051"/>
        </w:tabs>
        <w:ind w:left="5051" w:hanging="360"/>
      </w:pPr>
    </w:lvl>
    <w:lvl w:ilvl="7">
      <w:start w:val="1"/>
      <w:numFmt w:val="lowerLetter"/>
      <w:lvlText w:val="%8."/>
      <w:lvlJc w:val="left"/>
      <w:pPr>
        <w:tabs>
          <w:tab w:val="num" w:pos="5771"/>
        </w:tabs>
        <w:ind w:left="5771" w:hanging="360"/>
      </w:pPr>
    </w:lvl>
    <w:lvl w:ilvl="8">
      <w:start w:val="1"/>
      <w:numFmt w:val="lowerRoman"/>
      <w:lvlText w:val="%9."/>
      <w:lvlJc w:val="right"/>
      <w:pPr>
        <w:tabs>
          <w:tab w:val="num" w:pos="6491"/>
        </w:tabs>
        <w:ind w:left="6491" w:hanging="180"/>
      </w:pPr>
    </w:lvl>
  </w:abstractNum>
  <w:abstractNum w:abstractNumId="30">
    <w:nsid w:val="4010722F"/>
    <w:multiLevelType w:val="multilevel"/>
    <w:tmpl w:val="D28E3A08"/>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31">
    <w:nsid w:val="475B249C"/>
    <w:multiLevelType w:val="hybridMultilevel"/>
    <w:tmpl w:val="EC5067F0"/>
    <w:lvl w:ilvl="0" w:tplc="3DA67F16">
      <w:start w:val="1"/>
      <w:numFmt w:val="decimal"/>
      <w:lvlText w:val="%1"/>
      <w:lvlJc w:val="left"/>
      <w:pPr>
        <w:tabs>
          <w:tab w:val="num" w:pos="720"/>
        </w:tabs>
        <w:ind w:left="720" w:hanging="360"/>
      </w:pPr>
      <w:rPr>
        <w:rFonts w:hint="default"/>
      </w:rPr>
    </w:lvl>
    <w:lvl w:ilvl="1" w:tplc="FA8C755A">
      <w:start w:val="6"/>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4934238D"/>
    <w:multiLevelType w:val="hybridMultilevel"/>
    <w:tmpl w:val="34586F8E"/>
    <w:lvl w:ilvl="0" w:tplc="BD12E7B4">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A18469A"/>
    <w:multiLevelType w:val="hybridMultilevel"/>
    <w:tmpl w:val="73169892"/>
    <w:lvl w:ilvl="0" w:tplc="5AEA4FD2">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BDB440F"/>
    <w:multiLevelType w:val="hybridMultilevel"/>
    <w:tmpl w:val="4B08F0B2"/>
    <w:lvl w:ilvl="0" w:tplc="E794A604">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D784BAC"/>
    <w:multiLevelType w:val="singleLevel"/>
    <w:tmpl w:val="AAF2B79A"/>
    <w:lvl w:ilvl="0">
      <w:start w:val="3"/>
      <w:numFmt w:val="decimal"/>
      <w:lvlText w:val="%1."/>
      <w:legacy w:legacy="1" w:legacySpace="0" w:legacyIndent="0"/>
      <w:lvlJc w:val="left"/>
      <w:rPr>
        <w:rFonts w:ascii="Times New Roman" w:hAnsi="Times New Roman" w:cs="Times New Roman" w:hint="default"/>
      </w:rPr>
    </w:lvl>
  </w:abstractNum>
  <w:abstractNum w:abstractNumId="36">
    <w:nsid w:val="4EC81DEB"/>
    <w:multiLevelType w:val="hybridMultilevel"/>
    <w:tmpl w:val="E850FF3A"/>
    <w:lvl w:ilvl="0" w:tplc="EB48B1EE">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0202655"/>
    <w:multiLevelType w:val="singleLevel"/>
    <w:tmpl w:val="1FD8156E"/>
    <w:lvl w:ilvl="0">
      <w:start w:val="2"/>
      <w:numFmt w:val="decimal"/>
      <w:lvlText w:val="%1."/>
      <w:legacy w:legacy="1" w:legacySpace="0" w:legacyIndent="0"/>
      <w:lvlJc w:val="left"/>
      <w:rPr>
        <w:rFonts w:ascii="Times New Roman" w:hAnsi="Times New Roman" w:cs="Times New Roman" w:hint="default"/>
      </w:rPr>
    </w:lvl>
  </w:abstractNum>
  <w:abstractNum w:abstractNumId="38">
    <w:nsid w:val="56EE3DDF"/>
    <w:multiLevelType w:val="hybridMultilevel"/>
    <w:tmpl w:val="8A02FB8E"/>
    <w:lvl w:ilvl="0" w:tplc="CD3273C4">
      <w:start w:val="4"/>
      <w:numFmt w:val="decimal"/>
      <w:lvlText w:val="%1. "/>
      <w:lvlJc w:val="left"/>
      <w:pPr>
        <w:ind w:left="283" w:hanging="283"/>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8BD0E84"/>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40">
    <w:nsid w:val="58FA4953"/>
    <w:multiLevelType w:val="hybridMultilevel"/>
    <w:tmpl w:val="19CABD9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59502AE8"/>
    <w:multiLevelType w:val="singleLevel"/>
    <w:tmpl w:val="7938F834"/>
    <w:lvl w:ilvl="0">
      <w:start w:val="1"/>
      <w:numFmt w:val="upperRoman"/>
      <w:lvlText w:val="%1. "/>
      <w:legacy w:legacy="1" w:legacySpace="0" w:legacyIndent="283"/>
      <w:lvlJc w:val="left"/>
      <w:pPr>
        <w:ind w:left="1134" w:hanging="283"/>
      </w:pPr>
      <w:rPr>
        <w:b w:val="0"/>
        <w:i w:val="0"/>
        <w:sz w:val="24"/>
      </w:rPr>
    </w:lvl>
  </w:abstractNum>
  <w:abstractNum w:abstractNumId="42">
    <w:nsid w:val="5CA20419"/>
    <w:multiLevelType w:val="multilevel"/>
    <w:tmpl w:val="00D2CA20"/>
    <w:lvl w:ilvl="0">
      <w:start w:val="2"/>
      <w:numFmt w:val="decimal"/>
      <w:lvlText w:val="%1."/>
      <w:legacy w:legacy="1" w:legacySpace="0" w:legacyIndent="0"/>
      <w:lvlJc w:val="left"/>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5CC37381"/>
    <w:multiLevelType w:val="multilevel"/>
    <w:tmpl w:val="2DD6DE7A"/>
    <w:lvl w:ilvl="0">
      <w:start w:val="1"/>
      <w:numFmt w:val="decimal"/>
      <w:lvlText w:val="%1."/>
      <w:lvlJc w:val="left"/>
      <w:pPr>
        <w:tabs>
          <w:tab w:val="num" w:pos="0"/>
        </w:tabs>
        <w:ind w:left="454" w:hanging="454"/>
      </w:pPr>
      <w:rPr>
        <w:rFonts w:hint="default"/>
        <w:b w:val="0"/>
        <w:color w:val="auto"/>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44">
    <w:nsid w:val="5EAA7742"/>
    <w:multiLevelType w:val="hybridMultilevel"/>
    <w:tmpl w:val="C08A0CEE"/>
    <w:lvl w:ilvl="0" w:tplc="61068862">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1623E80"/>
    <w:multiLevelType w:val="hybridMultilevel"/>
    <w:tmpl w:val="9EEEBE56"/>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0F">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6">
    <w:nsid w:val="6484590E"/>
    <w:multiLevelType w:val="multilevel"/>
    <w:tmpl w:val="CEDEBDD8"/>
    <w:lvl w:ilvl="0">
      <w:start w:val="3"/>
      <w:numFmt w:val="decimal"/>
      <w:lvlText w:val="%1."/>
      <w:legacy w:legacy="1" w:legacySpace="0" w:legacyIndent="0"/>
      <w:lvlJc w:val="left"/>
      <w:rPr>
        <w:rFonts w:ascii="Times New Roman" w:hAnsi="Times New Roman" w:cs="Times New Roman" w:hint="default"/>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47">
    <w:nsid w:val="65A35EE4"/>
    <w:multiLevelType w:val="multilevel"/>
    <w:tmpl w:val="F4005110"/>
    <w:lvl w:ilvl="0">
      <w:start w:val="1"/>
      <w:numFmt w:val="decimal"/>
      <w:lvlText w:val="%1."/>
      <w:lvlJc w:val="left"/>
      <w:pPr>
        <w:tabs>
          <w:tab w:val="num" w:pos="720"/>
        </w:tabs>
        <w:ind w:left="720" w:hanging="360"/>
      </w:pPr>
    </w:lvl>
    <w:lvl w:ilvl="1">
      <w:start w:val="1"/>
      <w:numFmt w:val="bullet"/>
      <w:lvlText w:val=""/>
      <w:lvlJc w:val="left"/>
      <w:pPr>
        <w:tabs>
          <w:tab w:val="num" w:pos="1637"/>
        </w:tabs>
        <w:ind w:left="1637"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69B630C2"/>
    <w:multiLevelType w:val="multilevel"/>
    <w:tmpl w:val="D744F082"/>
    <w:lvl w:ilvl="0">
      <w:start w:val="1"/>
      <w:numFmt w:val="decimal"/>
      <w:lvlText w:val="%1."/>
      <w:legacy w:legacy="1" w:legacySpace="0" w:legacyIndent="0"/>
      <w:lvlJc w:val="left"/>
      <w:rPr>
        <w:rFonts w:ascii="Times New Roman" w:hAnsi="Times New Roman" w:cs="Times New Roman"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9">
    <w:nsid w:val="6CAE1FC5"/>
    <w:multiLevelType w:val="singleLevel"/>
    <w:tmpl w:val="1C240232"/>
    <w:lvl w:ilvl="0">
      <w:start w:val="1"/>
      <w:numFmt w:val="decimal"/>
      <w:lvlText w:val="%1. "/>
      <w:legacy w:legacy="1" w:legacySpace="0" w:legacyIndent="283"/>
      <w:lvlJc w:val="left"/>
      <w:pPr>
        <w:ind w:left="283" w:hanging="283"/>
      </w:pPr>
      <w:rPr>
        <w:b w:val="0"/>
        <w:i w:val="0"/>
        <w:sz w:val="24"/>
      </w:rPr>
    </w:lvl>
  </w:abstractNum>
  <w:abstractNum w:abstractNumId="50">
    <w:nsid w:val="6CF83251"/>
    <w:multiLevelType w:val="hybridMultilevel"/>
    <w:tmpl w:val="3E4C6406"/>
    <w:lvl w:ilvl="0" w:tplc="A4C4883E">
      <w:start w:val="1"/>
      <w:numFmt w:val="decimal"/>
      <w:lvlText w:val="%1)"/>
      <w:lvlJc w:val="left"/>
      <w:pPr>
        <w:tabs>
          <w:tab w:val="num" w:pos="1065"/>
        </w:tabs>
        <w:ind w:left="1065" w:hanging="705"/>
      </w:pPr>
      <w:rPr>
        <w:rFonts w:hint="default"/>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nsid w:val="6DE537FD"/>
    <w:multiLevelType w:val="hybridMultilevel"/>
    <w:tmpl w:val="6CA45356"/>
    <w:lvl w:ilvl="0" w:tplc="88222AF8">
      <w:start w:val="2"/>
      <w:numFmt w:val="decimal"/>
      <w:lvlText w:val="%1."/>
      <w:lvlJc w:val="left"/>
      <w:pPr>
        <w:ind w:left="36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02A5561"/>
    <w:multiLevelType w:val="hybridMultilevel"/>
    <w:tmpl w:val="483CBAD6"/>
    <w:lvl w:ilvl="0" w:tplc="6442C266">
      <w:start w:val="1"/>
      <w:numFmt w:val="decimal"/>
      <w:lvlText w:val="%1."/>
      <w:lvlJc w:val="left"/>
      <w:pPr>
        <w:tabs>
          <w:tab w:val="num" w:pos="360"/>
        </w:tabs>
        <w:ind w:left="360" w:hanging="360"/>
      </w:pPr>
      <w:rPr>
        <w:rFonts w:hint="default"/>
      </w:rPr>
    </w:lvl>
    <w:lvl w:ilvl="1" w:tplc="7F044D64">
      <w:start w:val="1"/>
      <w:numFmt w:val="lowerLetter"/>
      <w:lvlText w:val="%2)"/>
      <w:lvlJc w:val="left"/>
      <w:pPr>
        <w:tabs>
          <w:tab w:val="num" w:pos="1920"/>
        </w:tabs>
        <w:ind w:left="1920" w:hanging="840"/>
      </w:pPr>
      <w:rPr>
        <w:rFonts w:hint="default"/>
      </w:rPr>
    </w:lvl>
    <w:lvl w:ilvl="2" w:tplc="8A9AD1A4">
      <w:start w:val="1"/>
      <w:numFmt w:val="lowerRoman"/>
      <w:lvlText w:val="%3."/>
      <w:lvlJc w:val="right"/>
      <w:pPr>
        <w:tabs>
          <w:tab w:val="num" w:pos="2160"/>
        </w:tabs>
        <w:ind w:left="2160" w:hanging="180"/>
      </w:pPr>
    </w:lvl>
    <w:lvl w:ilvl="3" w:tplc="F9FE0884">
      <w:start w:val="1"/>
      <w:numFmt w:val="decimal"/>
      <w:lvlText w:val="%4."/>
      <w:lvlJc w:val="left"/>
      <w:pPr>
        <w:tabs>
          <w:tab w:val="num" w:pos="2880"/>
        </w:tabs>
        <w:ind w:left="2880" w:hanging="360"/>
      </w:pPr>
    </w:lvl>
    <w:lvl w:ilvl="4" w:tplc="EBF24C4E">
      <w:start w:val="1"/>
      <w:numFmt w:val="lowerLetter"/>
      <w:lvlText w:val="%5."/>
      <w:lvlJc w:val="left"/>
      <w:pPr>
        <w:tabs>
          <w:tab w:val="num" w:pos="3600"/>
        </w:tabs>
        <w:ind w:left="3600" w:hanging="360"/>
      </w:pPr>
    </w:lvl>
    <w:lvl w:ilvl="5" w:tplc="B1E8C68C">
      <w:start w:val="1"/>
      <w:numFmt w:val="lowerRoman"/>
      <w:lvlText w:val="%6."/>
      <w:lvlJc w:val="right"/>
      <w:pPr>
        <w:tabs>
          <w:tab w:val="num" w:pos="4320"/>
        </w:tabs>
        <w:ind w:left="4320" w:hanging="180"/>
      </w:pPr>
    </w:lvl>
    <w:lvl w:ilvl="6" w:tplc="73B4344E">
      <w:start w:val="1"/>
      <w:numFmt w:val="decimal"/>
      <w:lvlText w:val="%7."/>
      <w:lvlJc w:val="left"/>
      <w:pPr>
        <w:tabs>
          <w:tab w:val="num" w:pos="5040"/>
        </w:tabs>
        <w:ind w:left="5040" w:hanging="360"/>
      </w:pPr>
    </w:lvl>
    <w:lvl w:ilvl="7" w:tplc="F88CB27C">
      <w:start w:val="1"/>
      <w:numFmt w:val="lowerLetter"/>
      <w:lvlText w:val="%8."/>
      <w:lvlJc w:val="left"/>
      <w:pPr>
        <w:tabs>
          <w:tab w:val="num" w:pos="5760"/>
        </w:tabs>
        <w:ind w:left="5760" w:hanging="360"/>
      </w:pPr>
    </w:lvl>
    <w:lvl w:ilvl="8" w:tplc="E1AAF54C">
      <w:start w:val="1"/>
      <w:numFmt w:val="lowerRoman"/>
      <w:lvlText w:val="%9."/>
      <w:lvlJc w:val="right"/>
      <w:pPr>
        <w:tabs>
          <w:tab w:val="num" w:pos="6480"/>
        </w:tabs>
        <w:ind w:left="6480" w:hanging="180"/>
      </w:pPr>
    </w:lvl>
  </w:abstractNum>
  <w:abstractNum w:abstractNumId="53">
    <w:nsid w:val="726E3070"/>
    <w:multiLevelType w:val="singleLevel"/>
    <w:tmpl w:val="FFCA7A28"/>
    <w:lvl w:ilvl="0">
      <w:start w:val="1"/>
      <w:numFmt w:val="decimal"/>
      <w:lvlText w:val="%1."/>
      <w:legacy w:legacy="1" w:legacySpace="0" w:legacyIndent="0"/>
      <w:lvlJc w:val="left"/>
      <w:rPr>
        <w:rFonts w:ascii="Times New Roman" w:hAnsi="Times New Roman" w:cs="Times New Roman" w:hint="default"/>
      </w:rPr>
    </w:lvl>
  </w:abstractNum>
  <w:abstractNum w:abstractNumId="54">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761D0859"/>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56">
    <w:nsid w:val="78756DE8"/>
    <w:multiLevelType w:val="hybridMultilevel"/>
    <w:tmpl w:val="396C5F20"/>
    <w:lvl w:ilvl="0" w:tplc="7C30AAA4">
      <w:start w:val="1"/>
      <w:numFmt w:val="bullet"/>
      <w:lvlText w:val="-"/>
      <w:lvlJc w:val="left"/>
      <w:pPr>
        <w:tabs>
          <w:tab w:val="num" w:pos="993"/>
        </w:tabs>
        <w:ind w:left="993" w:hanging="284"/>
      </w:pPr>
      <w:rPr>
        <w:rFonts w:ascii="Arial" w:hAnsi="Arial" w:hint="default"/>
        <w:sz w:val="20"/>
        <w:szCs w:val="20"/>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57">
    <w:nsid w:val="7C6F7A0E"/>
    <w:multiLevelType w:val="singleLevel"/>
    <w:tmpl w:val="AAF2B79A"/>
    <w:lvl w:ilvl="0">
      <w:start w:val="5"/>
      <w:numFmt w:val="decimal"/>
      <w:lvlText w:val="%1."/>
      <w:legacy w:legacy="1" w:legacySpace="0" w:legacyIndent="0"/>
      <w:lvlJc w:val="left"/>
      <w:rPr>
        <w:rFonts w:ascii="Times New Roman" w:hAnsi="Times New Roman" w:cs="Times New Roman" w:hint="default"/>
      </w:rPr>
    </w:lvl>
  </w:abstractNum>
  <w:abstractNum w:abstractNumId="58">
    <w:nsid w:val="7F152CC3"/>
    <w:multiLevelType w:val="multilevel"/>
    <w:tmpl w:val="C31E0AAE"/>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59">
    <w:nsid w:val="7F617880"/>
    <w:multiLevelType w:val="hybridMultilevel"/>
    <w:tmpl w:val="4F1E9460"/>
    <w:lvl w:ilvl="0" w:tplc="A962BFD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54"/>
  </w:num>
  <w:num w:numId="2">
    <w:abstractNumId w:val="0"/>
  </w:num>
  <w:num w:numId="3">
    <w:abstractNumId w:val="35"/>
  </w:num>
  <w:num w:numId="4">
    <w:abstractNumId w:val="35"/>
    <w:lvlOverride w:ilvl="0">
      <w:lvl w:ilvl="0">
        <w:start w:val="4"/>
        <w:numFmt w:val="decimal"/>
        <w:lvlText w:val="%1."/>
        <w:legacy w:legacy="1" w:legacySpace="0" w:legacyIndent="0"/>
        <w:lvlJc w:val="left"/>
        <w:rPr>
          <w:rFonts w:ascii="Times New Roman" w:hAnsi="Times New Roman" w:cs="Times New Roman" w:hint="default"/>
        </w:rPr>
      </w:lvl>
    </w:lvlOverride>
  </w:num>
  <w:num w:numId="5">
    <w:abstractNumId w:val="12"/>
  </w:num>
  <w:num w:numId="6">
    <w:abstractNumId w:val="53"/>
  </w:num>
  <w:num w:numId="7">
    <w:abstractNumId w:val="57"/>
  </w:num>
  <w:num w:numId="8">
    <w:abstractNumId w:val="8"/>
  </w:num>
  <w:num w:numId="9">
    <w:abstractNumId w:val="37"/>
  </w:num>
  <w:num w:numId="10">
    <w:abstractNumId w:val="48"/>
  </w:num>
  <w:num w:numId="11">
    <w:abstractNumId w:val="42"/>
  </w:num>
  <w:num w:numId="12">
    <w:abstractNumId w:val="46"/>
  </w:num>
  <w:num w:numId="13">
    <w:abstractNumId w:val="24"/>
  </w:num>
  <w:num w:numId="14">
    <w:abstractNumId w:val="52"/>
  </w:num>
  <w:num w:numId="15">
    <w:abstractNumId w:val="10"/>
  </w:num>
  <w:num w:numId="16">
    <w:abstractNumId w:val="47"/>
  </w:num>
  <w:num w:numId="17">
    <w:abstractNumId w:val="29"/>
  </w:num>
  <w:num w:numId="18">
    <w:abstractNumId w:val="13"/>
  </w:num>
  <w:num w:numId="19">
    <w:abstractNumId w:val="50"/>
  </w:num>
  <w:num w:numId="20">
    <w:abstractNumId w:val="9"/>
  </w:num>
  <w:num w:numId="21">
    <w:abstractNumId w:val="41"/>
  </w:num>
  <w:num w:numId="22">
    <w:abstractNumId w:val="6"/>
  </w:num>
  <w:num w:numId="23">
    <w:abstractNumId w:val="28"/>
  </w:num>
  <w:num w:numId="24">
    <w:abstractNumId w:val="5"/>
  </w:num>
  <w:num w:numId="25">
    <w:abstractNumId w:val="23"/>
  </w:num>
  <w:num w:numId="26">
    <w:abstractNumId w:val="16"/>
  </w:num>
  <w:num w:numId="27">
    <w:abstractNumId w:val="55"/>
  </w:num>
  <w:num w:numId="28">
    <w:abstractNumId w:val="40"/>
  </w:num>
  <w:num w:numId="29">
    <w:abstractNumId w:val="11"/>
  </w:num>
  <w:num w:numId="30">
    <w:abstractNumId w:val="4"/>
  </w:num>
  <w:num w:numId="31">
    <w:abstractNumId w:val="38"/>
  </w:num>
  <w:num w:numId="32">
    <w:abstractNumId w:val="43"/>
  </w:num>
  <w:num w:numId="33">
    <w:abstractNumId w:val="45"/>
  </w:num>
  <w:num w:numId="34">
    <w:abstractNumId w:val="25"/>
  </w:num>
  <w:num w:numId="35">
    <w:abstractNumId w:val="30"/>
  </w:num>
  <w:num w:numId="36">
    <w:abstractNumId w:val="21"/>
  </w:num>
  <w:num w:numId="37">
    <w:abstractNumId w:val="58"/>
  </w:num>
  <w:num w:numId="38">
    <w:abstractNumId w:val="14"/>
  </w:num>
  <w:num w:numId="39">
    <w:abstractNumId w:val="49"/>
  </w:num>
  <w:num w:numId="40">
    <w:abstractNumId w:val="39"/>
  </w:num>
  <w:num w:numId="41">
    <w:abstractNumId w:val="51"/>
  </w:num>
  <w:num w:numId="42">
    <w:abstractNumId w:val="56"/>
  </w:num>
  <w:num w:numId="43">
    <w:abstractNumId w:val="17"/>
  </w:num>
  <w:num w:numId="44">
    <w:abstractNumId w:val="19"/>
  </w:num>
  <w:num w:numId="45">
    <w:abstractNumId w:val="22"/>
  </w:num>
  <w:num w:numId="46">
    <w:abstractNumId w:val="34"/>
  </w:num>
  <w:num w:numId="47">
    <w:abstractNumId w:val="32"/>
  </w:num>
  <w:num w:numId="48">
    <w:abstractNumId w:val="44"/>
  </w:num>
  <w:num w:numId="49">
    <w:abstractNumId w:val="36"/>
  </w:num>
  <w:num w:numId="50">
    <w:abstractNumId w:val="7"/>
  </w:num>
  <w:num w:numId="51">
    <w:abstractNumId w:val="33"/>
  </w:num>
  <w:num w:numId="52">
    <w:abstractNumId w:val="3"/>
  </w:num>
  <w:num w:numId="53">
    <w:abstractNumId w:val="18"/>
  </w:num>
  <w:num w:numId="54">
    <w:abstractNumId w:val="15"/>
  </w:num>
  <w:num w:numId="55">
    <w:abstractNumId w:val="31"/>
  </w:num>
  <w:num w:numId="56">
    <w:abstractNumId w:val="26"/>
  </w:num>
  <w:num w:numId="57">
    <w:abstractNumId w:val="27"/>
  </w:num>
  <w:num w:numId="58">
    <w:abstractNumId w:val="20"/>
  </w:num>
  <w:num w:numId="59">
    <w:abstractNumId w:val="5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567"/>
  <w:hyphenationZone w:val="425"/>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10EC6"/>
    <w:rsid w:val="00000C60"/>
    <w:rsid w:val="00001755"/>
    <w:rsid w:val="00001A70"/>
    <w:rsid w:val="0000310F"/>
    <w:rsid w:val="000039CE"/>
    <w:rsid w:val="00005CAC"/>
    <w:rsid w:val="00006474"/>
    <w:rsid w:val="0000707A"/>
    <w:rsid w:val="000071D3"/>
    <w:rsid w:val="00007D85"/>
    <w:rsid w:val="00010D00"/>
    <w:rsid w:val="00010EDD"/>
    <w:rsid w:val="00014516"/>
    <w:rsid w:val="000154B3"/>
    <w:rsid w:val="00015E23"/>
    <w:rsid w:val="0001692A"/>
    <w:rsid w:val="00017823"/>
    <w:rsid w:val="00017A77"/>
    <w:rsid w:val="00017FBB"/>
    <w:rsid w:val="00020334"/>
    <w:rsid w:val="00021158"/>
    <w:rsid w:val="0002265C"/>
    <w:rsid w:val="000230AC"/>
    <w:rsid w:val="0002365F"/>
    <w:rsid w:val="0002371E"/>
    <w:rsid w:val="000237EF"/>
    <w:rsid w:val="00024A9D"/>
    <w:rsid w:val="00025CD1"/>
    <w:rsid w:val="000264E4"/>
    <w:rsid w:val="000305DC"/>
    <w:rsid w:val="000333AD"/>
    <w:rsid w:val="00033BFC"/>
    <w:rsid w:val="00034C06"/>
    <w:rsid w:val="00035BDD"/>
    <w:rsid w:val="00037266"/>
    <w:rsid w:val="00037BAB"/>
    <w:rsid w:val="00040576"/>
    <w:rsid w:val="0004080C"/>
    <w:rsid w:val="00040AD1"/>
    <w:rsid w:val="00040F75"/>
    <w:rsid w:val="00041B91"/>
    <w:rsid w:val="00042466"/>
    <w:rsid w:val="0004275D"/>
    <w:rsid w:val="00042A88"/>
    <w:rsid w:val="00042C75"/>
    <w:rsid w:val="00042CA0"/>
    <w:rsid w:val="00043091"/>
    <w:rsid w:val="000430E3"/>
    <w:rsid w:val="00043A02"/>
    <w:rsid w:val="00044378"/>
    <w:rsid w:val="00044A45"/>
    <w:rsid w:val="000459DA"/>
    <w:rsid w:val="000465DD"/>
    <w:rsid w:val="000472F3"/>
    <w:rsid w:val="0004798A"/>
    <w:rsid w:val="00047E1B"/>
    <w:rsid w:val="00051DF8"/>
    <w:rsid w:val="00053D51"/>
    <w:rsid w:val="00054295"/>
    <w:rsid w:val="00055253"/>
    <w:rsid w:val="000560D7"/>
    <w:rsid w:val="00056A64"/>
    <w:rsid w:val="000606E1"/>
    <w:rsid w:val="00061664"/>
    <w:rsid w:val="00061874"/>
    <w:rsid w:val="000621B9"/>
    <w:rsid w:val="00064A4C"/>
    <w:rsid w:val="00066310"/>
    <w:rsid w:val="00067A34"/>
    <w:rsid w:val="00067F97"/>
    <w:rsid w:val="00072750"/>
    <w:rsid w:val="000729DE"/>
    <w:rsid w:val="00072E6B"/>
    <w:rsid w:val="000748B5"/>
    <w:rsid w:val="00074EF8"/>
    <w:rsid w:val="0007562C"/>
    <w:rsid w:val="00075797"/>
    <w:rsid w:val="00075E37"/>
    <w:rsid w:val="0007693C"/>
    <w:rsid w:val="00081492"/>
    <w:rsid w:val="000818B7"/>
    <w:rsid w:val="00081908"/>
    <w:rsid w:val="000848B2"/>
    <w:rsid w:val="0008724B"/>
    <w:rsid w:val="000872F8"/>
    <w:rsid w:val="00087714"/>
    <w:rsid w:val="000878C2"/>
    <w:rsid w:val="00087D9A"/>
    <w:rsid w:val="00090552"/>
    <w:rsid w:val="00091358"/>
    <w:rsid w:val="00091A9A"/>
    <w:rsid w:val="00091B55"/>
    <w:rsid w:val="00091EE4"/>
    <w:rsid w:val="00092AB1"/>
    <w:rsid w:val="00092F29"/>
    <w:rsid w:val="00093576"/>
    <w:rsid w:val="00094766"/>
    <w:rsid w:val="00095D5B"/>
    <w:rsid w:val="0009623A"/>
    <w:rsid w:val="00096449"/>
    <w:rsid w:val="00097605"/>
    <w:rsid w:val="000978BA"/>
    <w:rsid w:val="00097BD4"/>
    <w:rsid w:val="000A08F1"/>
    <w:rsid w:val="000A242B"/>
    <w:rsid w:val="000A28D0"/>
    <w:rsid w:val="000A2BF5"/>
    <w:rsid w:val="000A2FE3"/>
    <w:rsid w:val="000A418F"/>
    <w:rsid w:val="000A502B"/>
    <w:rsid w:val="000A6721"/>
    <w:rsid w:val="000A6A19"/>
    <w:rsid w:val="000A6E31"/>
    <w:rsid w:val="000B02D9"/>
    <w:rsid w:val="000B0519"/>
    <w:rsid w:val="000B05E8"/>
    <w:rsid w:val="000B1000"/>
    <w:rsid w:val="000B1131"/>
    <w:rsid w:val="000B1988"/>
    <w:rsid w:val="000B1ACB"/>
    <w:rsid w:val="000B22BE"/>
    <w:rsid w:val="000B24DA"/>
    <w:rsid w:val="000B2F1B"/>
    <w:rsid w:val="000B36D4"/>
    <w:rsid w:val="000B5111"/>
    <w:rsid w:val="000B58EA"/>
    <w:rsid w:val="000B5B56"/>
    <w:rsid w:val="000B6261"/>
    <w:rsid w:val="000B6AFB"/>
    <w:rsid w:val="000B6D40"/>
    <w:rsid w:val="000B799E"/>
    <w:rsid w:val="000B7AAF"/>
    <w:rsid w:val="000C033D"/>
    <w:rsid w:val="000C03DD"/>
    <w:rsid w:val="000C0594"/>
    <w:rsid w:val="000C0CD2"/>
    <w:rsid w:val="000C1904"/>
    <w:rsid w:val="000C1D7A"/>
    <w:rsid w:val="000C1E2F"/>
    <w:rsid w:val="000C425B"/>
    <w:rsid w:val="000C43BA"/>
    <w:rsid w:val="000C5D32"/>
    <w:rsid w:val="000D066D"/>
    <w:rsid w:val="000D21E1"/>
    <w:rsid w:val="000D2443"/>
    <w:rsid w:val="000D2921"/>
    <w:rsid w:val="000D302C"/>
    <w:rsid w:val="000D599B"/>
    <w:rsid w:val="000D7DE8"/>
    <w:rsid w:val="000E004D"/>
    <w:rsid w:val="000E02D9"/>
    <w:rsid w:val="000E0966"/>
    <w:rsid w:val="000E0E1D"/>
    <w:rsid w:val="000E2052"/>
    <w:rsid w:val="000E210D"/>
    <w:rsid w:val="000E2655"/>
    <w:rsid w:val="000E45AB"/>
    <w:rsid w:val="000E5A8E"/>
    <w:rsid w:val="000E6E02"/>
    <w:rsid w:val="000E72FD"/>
    <w:rsid w:val="000F0342"/>
    <w:rsid w:val="000F0CC1"/>
    <w:rsid w:val="000F3CCD"/>
    <w:rsid w:val="000F4434"/>
    <w:rsid w:val="000F4E1D"/>
    <w:rsid w:val="000F5ACF"/>
    <w:rsid w:val="000F7393"/>
    <w:rsid w:val="000F75E1"/>
    <w:rsid w:val="001013B8"/>
    <w:rsid w:val="00102FB7"/>
    <w:rsid w:val="001033FC"/>
    <w:rsid w:val="00103571"/>
    <w:rsid w:val="00104A7D"/>
    <w:rsid w:val="00104BBB"/>
    <w:rsid w:val="00105E59"/>
    <w:rsid w:val="001115BE"/>
    <w:rsid w:val="00111931"/>
    <w:rsid w:val="00111943"/>
    <w:rsid w:val="00112539"/>
    <w:rsid w:val="00112BFB"/>
    <w:rsid w:val="00113F08"/>
    <w:rsid w:val="00114015"/>
    <w:rsid w:val="001156D2"/>
    <w:rsid w:val="001166C9"/>
    <w:rsid w:val="00117BE3"/>
    <w:rsid w:val="00121CD7"/>
    <w:rsid w:val="00121E8E"/>
    <w:rsid w:val="0012228D"/>
    <w:rsid w:val="00123D5A"/>
    <w:rsid w:val="0012431D"/>
    <w:rsid w:val="001249DA"/>
    <w:rsid w:val="001250AE"/>
    <w:rsid w:val="00125306"/>
    <w:rsid w:val="001263BE"/>
    <w:rsid w:val="001267C9"/>
    <w:rsid w:val="00126ABE"/>
    <w:rsid w:val="00127718"/>
    <w:rsid w:val="001278F2"/>
    <w:rsid w:val="001317F6"/>
    <w:rsid w:val="00131A38"/>
    <w:rsid w:val="00131B47"/>
    <w:rsid w:val="001325EC"/>
    <w:rsid w:val="00132CF2"/>
    <w:rsid w:val="0013303F"/>
    <w:rsid w:val="001346F9"/>
    <w:rsid w:val="00134A6E"/>
    <w:rsid w:val="00134CA9"/>
    <w:rsid w:val="001359CB"/>
    <w:rsid w:val="00135D7F"/>
    <w:rsid w:val="00137851"/>
    <w:rsid w:val="00140777"/>
    <w:rsid w:val="00140BA0"/>
    <w:rsid w:val="00141885"/>
    <w:rsid w:val="00141A61"/>
    <w:rsid w:val="0014444C"/>
    <w:rsid w:val="00144988"/>
    <w:rsid w:val="00145858"/>
    <w:rsid w:val="00150A02"/>
    <w:rsid w:val="00153408"/>
    <w:rsid w:val="0015345C"/>
    <w:rsid w:val="001537C9"/>
    <w:rsid w:val="00153B32"/>
    <w:rsid w:val="001569BC"/>
    <w:rsid w:val="00157462"/>
    <w:rsid w:val="0015773C"/>
    <w:rsid w:val="00157AB4"/>
    <w:rsid w:val="001601F7"/>
    <w:rsid w:val="00160AF1"/>
    <w:rsid w:val="00162AC4"/>
    <w:rsid w:val="00163853"/>
    <w:rsid w:val="0016440D"/>
    <w:rsid w:val="001646CF"/>
    <w:rsid w:val="001653CE"/>
    <w:rsid w:val="00165A46"/>
    <w:rsid w:val="00167EAE"/>
    <w:rsid w:val="00170ABE"/>
    <w:rsid w:val="00171768"/>
    <w:rsid w:val="00171C9B"/>
    <w:rsid w:val="0017204A"/>
    <w:rsid w:val="00172F11"/>
    <w:rsid w:val="00173F65"/>
    <w:rsid w:val="0017726D"/>
    <w:rsid w:val="001776FA"/>
    <w:rsid w:val="001779F8"/>
    <w:rsid w:val="0018025A"/>
    <w:rsid w:val="001802CF"/>
    <w:rsid w:val="00180F05"/>
    <w:rsid w:val="00181607"/>
    <w:rsid w:val="00182BC9"/>
    <w:rsid w:val="00183466"/>
    <w:rsid w:val="001836ED"/>
    <w:rsid w:val="00183729"/>
    <w:rsid w:val="00184B6F"/>
    <w:rsid w:val="00185642"/>
    <w:rsid w:val="00185750"/>
    <w:rsid w:val="00185EA9"/>
    <w:rsid w:val="001863D8"/>
    <w:rsid w:val="00186C7D"/>
    <w:rsid w:val="0018719A"/>
    <w:rsid w:val="001875B4"/>
    <w:rsid w:val="0019126B"/>
    <w:rsid w:val="00192371"/>
    <w:rsid w:val="00192D3F"/>
    <w:rsid w:val="001944F2"/>
    <w:rsid w:val="00195047"/>
    <w:rsid w:val="001950D1"/>
    <w:rsid w:val="00195FE5"/>
    <w:rsid w:val="0019680B"/>
    <w:rsid w:val="001A035D"/>
    <w:rsid w:val="001A0BDC"/>
    <w:rsid w:val="001A1146"/>
    <w:rsid w:val="001A17F5"/>
    <w:rsid w:val="001A26D2"/>
    <w:rsid w:val="001A321A"/>
    <w:rsid w:val="001A3949"/>
    <w:rsid w:val="001A4DD7"/>
    <w:rsid w:val="001A51F9"/>
    <w:rsid w:val="001A5725"/>
    <w:rsid w:val="001A65E0"/>
    <w:rsid w:val="001A6627"/>
    <w:rsid w:val="001B0AE7"/>
    <w:rsid w:val="001B141C"/>
    <w:rsid w:val="001B29F4"/>
    <w:rsid w:val="001B2DE8"/>
    <w:rsid w:val="001B39AF"/>
    <w:rsid w:val="001B5A72"/>
    <w:rsid w:val="001B5DEE"/>
    <w:rsid w:val="001B7218"/>
    <w:rsid w:val="001C0BBD"/>
    <w:rsid w:val="001C1C9A"/>
    <w:rsid w:val="001C207A"/>
    <w:rsid w:val="001C2C0A"/>
    <w:rsid w:val="001C2E13"/>
    <w:rsid w:val="001C3571"/>
    <w:rsid w:val="001C3AB9"/>
    <w:rsid w:val="001C481F"/>
    <w:rsid w:val="001D04E7"/>
    <w:rsid w:val="001D2ACE"/>
    <w:rsid w:val="001D3D87"/>
    <w:rsid w:val="001D3FEE"/>
    <w:rsid w:val="001D4B61"/>
    <w:rsid w:val="001D5413"/>
    <w:rsid w:val="001D5B01"/>
    <w:rsid w:val="001D65A0"/>
    <w:rsid w:val="001D6687"/>
    <w:rsid w:val="001E03B8"/>
    <w:rsid w:val="001E239F"/>
    <w:rsid w:val="001E44DE"/>
    <w:rsid w:val="001E4613"/>
    <w:rsid w:val="001E500D"/>
    <w:rsid w:val="001E5303"/>
    <w:rsid w:val="001E5325"/>
    <w:rsid w:val="001E6125"/>
    <w:rsid w:val="001F0A7E"/>
    <w:rsid w:val="001F0A96"/>
    <w:rsid w:val="001F15D8"/>
    <w:rsid w:val="001F37CA"/>
    <w:rsid w:val="001F4BA0"/>
    <w:rsid w:val="001F5B01"/>
    <w:rsid w:val="001F64B9"/>
    <w:rsid w:val="001F673E"/>
    <w:rsid w:val="001F7716"/>
    <w:rsid w:val="00200439"/>
    <w:rsid w:val="00200CC8"/>
    <w:rsid w:val="00201089"/>
    <w:rsid w:val="002019F5"/>
    <w:rsid w:val="0020327E"/>
    <w:rsid w:val="002032E5"/>
    <w:rsid w:val="0020358C"/>
    <w:rsid w:val="002046FA"/>
    <w:rsid w:val="002054CC"/>
    <w:rsid w:val="00205730"/>
    <w:rsid w:val="00205B4B"/>
    <w:rsid w:val="00206778"/>
    <w:rsid w:val="00206786"/>
    <w:rsid w:val="002105BE"/>
    <w:rsid w:val="00212831"/>
    <w:rsid w:val="002147C7"/>
    <w:rsid w:val="00215067"/>
    <w:rsid w:val="00215F5C"/>
    <w:rsid w:val="0021717A"/>
    <w:rsid w:val="0022068E"/>
    <w:rsid w:val="002211C7"/>
    <w:rsid w:val="00223077"/>
    <w:rsid w:val="002234D2"/>
    <w:rsid w:val="00224095"/>
    <w:rsid w:val="00225977"/>
    <w:rsid w:val="0022781F"/>
    <w:rsid w:val="00227FC9"/>
    <w:rsid w:val="002315D8"/>
    <w:rsid w:val="00232E7C"/>
    <w:rsid w:val="0023386E"/>
    <w:rsid w:val="00233EDD"/>
    <w:rsid w:val="00234697"/>
    <w:rsid w:val="002374F6"/>
    <w:rsid w:val="00237992"/>
    <w:rsid w:val="00240444"/>
    <w:rsid w:val="002428C1"/>
    <w:rsid w:val="00242C9F"/>
    <w:rsid w:val="0024328B"/>
    <w:rsid w:val="00243A2C"/>
    <w:rsid w:val="00245DA0"/>
    <w:rsid w:val="002462D8"/>
    <w:rsid w:val="00246918"/>
    <w:rsid w:val="00247C9E"/>
    <w:rsid w:val="00250344"/>
    <w:rsid w:val="00252392"/>
    <w:rsid w:val="0025252B"/>
    <w:rsid w:val="00253AED"/>
    <w:rsid w:val="00253B08"/>
    <w:rsid w:val="00255303"/>
    <w:rsid w:val="00255B58"/>
    <w:rsid w:val="00256208"/>
    <w:rsid w:val="00257E3C"/>
    <w:rsid w:val="0026125C"/>
    <w:rsid w:val="00264171"/>
    <w:rsid w:val="002644D2"/>
    <w:rsid w:val="002654D7"/>
    <w:rsid w:val="0026642C"/>
    <w:rsid w:val="00266D9F"/>
    <w:rsid w:val="00267091"/>
    <w:rsid w:val="002677B7"/>
    <w:rsid w:val="00267C4C"/>
    <w:rsid w:val="00270690"/>
    <w:rsid w:val="00270BD8"/>
    <w:rsid w:val="002719EA"/>
    <w:rsid w:val="0027219E"/>
    <w:rsid w:val="00272D6F"/>
    <w:rsid w:val="00274AE1"/>
    <w:rsid w:val="00274D50"/>
    <w:rsid w:val="002757BE"/>
    <w:rsid w:val="0027586B"/>
    <w:rsid w:val="002766B4"/>
    <w:rsid w:val="002768B1"/>
    <w:rsid w:val="002770B2"/>
    <w:rsid w:val="002774C4"/>
    <w:rsid w:val="00277792"/>
    <w:rsid w:val="00282E16"/>
    <w:rsid w:val="00285204"/>
    <w:rsid w:val="002855C3"/>
    <w:rsid w:val="0028633A"/>
    <w:rsid w:val="00286B79"/>
    <w:rsid w:val="00286FF6"/>
    <w:rsid w:val="002876B0"/>
    <w:rsid w:val="00287774"/>
    <w:rsid w:val="002907D3"/>
    <w:rsid w:val="00291802"/>
    <w:rsid w:val="0029228F"/>
    <w:rsid w:val="0029235B"/>
    <w:rsid w:val="002934D7"/>
    <w:rsid w:val="002935B3"/>
    <w:rsid w:val="00293C79"/>
    <w:rsid w:val="00294427"/>
    <w:rsid w:val="00294868"/>
    <w:rsid w:val="00294D41"/>
    <w:rsid w:val="00295C1C"/>
    <w:rsid w:val="00297027"/>
    <w:rsid w:val="00297766"/>
    <w:rsid w:val="002A2DC4"/>
    <w:rsid w:val="002A3407"/>
    <w:rsid w:val="002A347A"/>
    <w:rsid w:val="002B163A"/>
    <w:rsid w:val="002B1B96"/>
    <w:rsid w:val="002B301D"/>
    <w:rsid w:val="002B3689"/>
    <w:rsid w:val="002B3930"/>
    <w:rsid w:val="002B4668"/>
    <w:rsid w:val="002B4AB4"/>
    <w:rsid w:val="002B5C4A"/>
    <w:rsid w:val="002B5D38"/>
    <w:rsid w:val="002B5E31"/>
    <w:rsid w:val="002B691E"/>
    <w:rsid w:val="002B7D13"/>
    <w:rsid w:val="002C043B"/>
    <w:rsid w:val="002C2121"/>
    <w:rsid w:val="002C212D"/>
    <w:rsid w:val="002C322C"/>
    <w:rsid w:val="002C38F9"/>
    <w:rsid w:val="002C6905"/>
    <w:rsid w:val="002C6D95"/>
    <w:rsid w:val="002C71ED"/>
    <w:rsid w:val="002D000D"/>
    <w:rsid w:val="002D06D3"/>
    <w:rsid w:val="002D0A6D"/>
    <w:rsid w:val="002D1829"/>
    <w:rsid w:val="002D2BFA"/>
    <w:rsid w:val="002D3B83"/>
    <w:rsid w:val="002D4718"/>
    <w:rsid w:val="002D5A5A"/>
    <w:rsid w:val="002D5FD3"/>
    <w:rsid w:val="002D61D9"/>
    <w:rsid w:val="002D6640"/>
    <w:rsid w:val="002D6DA0"/>
    <w:rsid w:val="002D7BD9"/>
    <w:rsid w:val="002E015C"/>
    <w:rsid w:val="002E0260"/>
    <w:rsid w:val="002E09DE"/>
    <w:rsid w:val="002E118F"/>
    <w:rsid w:val="002E1373"/>
    <w:rsid w:val="002E13B6"/>
    <w:rsid w:val="002E271F"/>
    <w:rsid w:val="002E2BB9"/>
    <w:rsid w:val="002E3A15"/>
    <w:rsid w:val="002E5AA1"/>
    <w:rsid w:val="002F0365"/>
    <w:rsid w:val="002F1737"/>
    <w:rsid w:val="002F1BE4"/>
    <w:rsid w:val="002F327E"/>
    <w:rsid w:val="002F32DF"/>
    <w:rsid w:val="002F34D7"/>
    <w:rsid w:val="002F4BE5"/>
    <w:rsid w:val="002F4E74"/>
    <w:rsid w:val="002F617A"/>
    <w:rsid w:val="003004FC"/>
    <w:rsid w:val="00301038"/>
    <w:rsid w:val="0030114F"/>
    <w:rsid w:val="00303322"/>
    <w:rsid w:val="00303F6B"/>
    <w:rsid w:val="00306BE7"/>
    <w:rsid w:val="003075EB"/>
    <w:rsid w:val="00307A04"/>
    <w:rsid w:val="00307C7D"/>
    <w:rsid w:val="00307E60"/>
    <w:rsid w:val="00310AF4"/>
    <w:rsid w:val="00312D02"/>
    <w:rsid w:val="0031361F"/>
    <w:rsid w:val="003155AB"/>
    <w:rsid w:val="0031646A"/>
    <w:rsid w:val="003164B5"/>
    <w:rsid w:val="0031747E"/>
    <w:rsid w:val="0031777E"/>
    <w:rsid w:val="00321945"/>
    <w:rsid w:val="00321E13"/>
    <w:rsid w:val="00321EB8"/>
    <w:rsid w:val="0032221D"/>
    <w:rsid w:val="0032373C"/>
    <w:rsid w:val="00325D7C"/>
    <w:rsid w:val="00331149"/>
    <w:rsid w:val="003346A5"/>
    <w:rsid w:val="00334B16"/>
    <w:rsid w:val="00335A6C"/>
    <w:rsid w:val="003374F6"/>
    <w:rsid w:val="0034015C"/>
    <w:rsid w:val="00340D73"/>
    <w:rsid w:val="003412C9"/>
    <w:rsid w:val="003418DC"/>
    <w:rsid w:val="00342263"/>
    <w:rsid w:val="00342389"/>
    <w:rsid w:val="003425FC"/>
    <w:rsid w:val="00347560"/>
    <w:rsid w:val="00347571"/>
    <w:rsid w:val="00347E82"/>
    <w:rsid w:val="0035074B"/>
    <w:rsid w:val="003511F5"/>
    <w:rsid w:val="00351342"/>
    <w:rsid w:val="00355201"/>
    <w:rsid w:val="00355DF9"/>
    <w:rsid w:val="00356173"/>
    <w:rsid w:val="00356A11"/>
    <w:rsid w:val="003572AC"/>
    <w:rsid w:val="003600AA"/>
    <w:rsid w:val="003606E1"/>
    <w:rsid w:val="003610B3"/>
    <w:rsid w:val="003626A3"/>
    <w:rsid w:val="003627EB"/>
    <w:rsid w:val="00362F40"/>
    <w:rsid w:val="00363007"/>
    <w:rsid w:val="00364109"/>
    <w:rsid w:val="00364194"/>
    <w:rsid w:val="00365CB4"/>
    <w:rsid w:val="0036706A"/>
    <w:rsid w:val="00367526"/>
    <w:rsid w:val="003679DB"/>
    <w:rsid w:val="00367C3D"/>
    <w:rsid w:val="003709EF"/>
    <w:rsid w:val="003713FE"/>
    <w:rsid w:val="00371527"/>
    <w:rsid w:val="00371A1D"/>
    <w:rsid w:val="00372B41"/>
    <w:rsid w:val="003731CE"/>
    <w:rsid w:val="003734F3"/>
    <w:rsid w:val="003744F2"/>
    <w:rsid w:val="003752DB"/>
    <w:rsid w:val="0037549B"/>
    <w:rsid w:val="00375965"/>
    <w:rsid w:val="00376548"/>
    <w:rsid w:val="003809FE"/>
    <w:rsid w:val="00383230"/>
    <w:rsid w:val="003840DE"/>
    <w:rsid w:val="003843AD"/>
    <w:rsid w:val="003849FD"/>
    <w:rsid w:val="00384D84"/>
    <w:rsid w:val="003851D8"/>
    <w:rsid w:val="00385BAA"/>
    <w:rsid w:val="00386063"/>
    <w:rsid w:val="003862C7"/>
    <w:rsid w:val="003866B6"/>
    <w:rsid w:val="003873B7"/>
    <w:rsid w:val="00387C39"/>
    <w:rsid w:val="003907D7"/>
    <w:rsid w:val="00390A8D"/>
    <w:rsid w:val="00391061"/>
    <w:rsid w:val="00391C65"/>
    <w:rsid w:val="003920E7"/>
    <w:rsid w:val="00392169"/>
    <w:rsid w:val="00392613"/>
    <w:rsid w:val="00392661"/>
    <w:rsid w:val="003933D5"/>
    <w:rsid w:val="00393709"/>
    <w:rsid w:val="0039499E"/>
    <w:rsid w:val="003A05DF"/>
    <w:rsid w:val="003A092F"/>
    <w:rsid w:val="003A162D"/>
    <w:rsid w:val="003A1953"/>
    <w:rsid w:val="003A1DB7"/>
    <w:rsid w:val="003A369C"/>
    <w:rsid w:val="003A427E"/>
    <w:rsid w:val="003A4A98"/>
    <w:rsid w:val="003A4E41"/>
    <w:rsid w:val="003A4EFB"/>
    <w:rsid w:val="003A52BD"/>
    <w:rsid w:val="003A5832"/>
    <w:rsid w:val="003A59D7"/>
    <w:rsid w:val="003A5CB6"/>
    <w:rsid w:val="003A656A"/>
    <w:rsid w:val="003A7170"/>
    <w:rsid w:val="003A7707"/>
    <w:rsid w:val="003B096E"/>
    <w:rsid w:val="003B1AE6"/>
    <w:rsid w:val="003B2CBE"/>
    <w:rsid w:val="003B39CA"/>
    <w:rsid w:val="003B4932"/>
    <w:rsid w:val="003B5437"/>
    <w:rsid w:val="003B5E23"/>
    <w:rsid w:val="003B6A7F"/>
    <w:rsid w:val="003B6CF1"/>
    <w:rsid w:val="003B7564"/>
    <w:rsid w:val="003C0017"/>
    <w:rsid w:val="003C0816"/>
    <w:rsid w:val="003C0E5C"/>
    <w:rsid w:val="003C17EB"/>
    <w:rsid w:val="003C1FD6"/>
    <w:rsid w:val="003C21E8"/>
    <w:rsid w:val="003C2336"/>
    <w:rsid w:val="003C32BB"/>
    <w:rsid w:val="003C426A"/>
    <w:rsid w:val="003C4E6E"/>
    <w:rsid w:val="003C4F34"/>
    <w:rsid w:val="003C62C2"/>
    <w:rsid w:val="003C7534"/>
    <w:rsid w:val="003D0356"/>
    <w:rsid w:val="003D0B87"/>
    <w:rsid w:val="003D234E"/>
    <w:rsid w:val="003D346A"/>
    <w:rsid w:val="003D3C5E"/>
    <w:rsid w:val="003D3D43"/>
    <w:rsid w:val="003D4364"/>
    <w:rsid w:val="003D50F4"/>
    <w:rsid w:val="003D74B1"/>
    <w:rsid w:val="003D7829"/>
    <w:rsid w:val="003E1092"/>
    <w:rsid w:val="003E13A6"/>
    <w:rsid w:val="003E1E30"/>
    <w:rsid w:val="003E2C1E"/>
    <w:rsid w:val="003E516D"/>
    <w:rsid w:val="003E5B32"/>
    <w:rsid w:val="003E6632"/>
    <w:rsid w:val="003E6F6B"/>
    <w:rsid w:val="003E79D1"/>
    <w:rsid w:val="003F10EE"/>
    <w:rsid w:val="003F176C"/>
    <w:rsid w:val="003F2DE0"/>
    <w:rsid w:val="003F3458"/>
    <w:rsid w:val="003F3BDB"/>
    <w:rsid w:val="003F3F43"/>
    <w:rsid w:val="003F5B5D"/>
    <w:rsid w:val="003F61F9"/>
    <w:rsid w:val="003F727B"/>
    <w:rsid w:val="003F7F7D"/>
    <w:rsid w:val="004000D7"/>
    <w:rsid w:val="00401F50"/>
    <w:rsid w:val="0040214E"/>
    <w:rsid w:val="00403038"/>
    <w:rsid w:val="00403811"/>
    <w:rsid w:val="00404A87"/>
    <w:rsid w:val="00406022"/>
    <w:rsid w:val="00406561"/>
    <w:rsid w:val="00406FD7"/>
    <w:rsid w:val="00410BCD"/>
    <w:rsid w:val="004118AB"/>
    <w:rsid w:val="00411D61"/>
    <w:rsid w:val="0041354B"/>
    <w:rsid w:val="00415DF7"/>
    <w:rsid w:val="0041628B"/>
    <w:rsid w:val="00416A0F"/>
    <w:rsid w:val="0041792F"/>
    <w:rsid w:val="00420ADA"/>
    <w:rsid w:val="00420E46"/>
    <w:rsid w:val="004214C7"/>
    <w:rsid w:val="004214D6"/>
    <w:rsid w:val="00421683"/>
    <w:rsid w:val="00424EAD"/>
    <w:rsid w:val="004279F7"/>
    <w:rsid w:val="00430CCF"/>
    <w:rsid w:val="00433592"/>
    <w:rsid w:val="0043427C"/>
    <w:rsid w:val="00436C19"/>
    <w:rsid w:val="00436D25"/>
    <w:rsid w:val="004377F1"/>
    <w:rsid w:val="00441098"/>
    <w:rsid w:val="0044187C"/>
    <w:rsid w:val="00444EB8"/>
    <w:rsid w:val="00451322"/>
    <w:rsid w:val="00452EC3"/>
    <w:rsid w:val="00453C4E"/>
    <w:rsid w:val="00453E86"/>
    <w:rsid w:val="00453F7F"/>
    <w:rsid w:val="00454076"/>
    <w:rsid w:val="00454D6A"/>
    <w:rsid w:val="0045515F"/>
    <w:rsid w:val="00455999"/>
    <w:rsid w:val="00455A50"/>
    <w:rsid w:val="00456BD3"/>
    <w:rsid w:val="00457532"/>
    <w:rsid w:val="00460F88"/>
    <w:rsid w:val="004623E0"/>
    <w:rsid w:val="004640E7"/>
    <w:rsid w:val="00464317"/>
    <w:rsid w:val="00466DC7"/>
    <w:rsid w:val="00471A30"/>
    <w:rsid w:val="00471C00"/>
    <w:rsid w:val="00472AF1"/>
    <w:rsid w:val="0047345A"/>
    <w:rsid w:val="004750B7"/>
    <w:rsid w:val="00475303"/>
    <w:rsid w:val="00476132"/>
    <w:rsid w:val="004775DB"/>
    <w:rsid w:val="0048314B"/>
    <w:rsid w:val="00486028"/>
    <w:rsid w:val="004862B6"/>
    <w:rsid w:val="00486773"/>
    <w:rsid w:val="0048786B"/>
    <w:rsid w:val="00490A51"/>
    <w:rsid w:val="00490CCB"/>
    <w:rsid w:val="00490E9D"/>
    <w:rsid w:val="00491380"/>
    <w:rsid w:val="004939C0"/>
    <w:rsid w:val="00493CEA"/>
    <w:rsid w:val="004946D4"/>
    <w:rsid w:val="00495330"/>
    <w:rsid w:val="00495B93"/>
    <w:rsid w:val="00496753"/>
    <w:rsid w:val="00496D7E"/>
    <w:rsid w:val="00496F0C"/>
    <w:rsid w:val="004A1F09"/>
    <w:rsid w:val="004A2EF7"/>
    <w:rsid w:val="004A31BB"/>
    <w:rsid w:val="004A3441"/>
    <w:rsid w:val="004A368F"/>
    <w:rsid w:val="004A3BE2"/>
    <w:rsid w:val="004A409F"/>
    <w:rsid w:val="004A4305"/>
    <w:rsid w:val="004A6B89"/>
    <w:rsid w:val="004A6BC8"/>
    <w:rsid w:val="004A76EA"/>
    <w:rsid w:val="004A7827"/>
    <w:rsid w:val="004B0C6D"/>
    <w:rsid w:val="004B0FC2"/>
    <w:rsid w:val="004B113C"/>
    <w:rsid w:val="004B27A9"/>
    <w:rsid w:val="004B33D3"/>
    <w:rsid w:val="004B3B8D"/>
    <w:rsid w:val="004B3E31"/>
    <w:rsid w:val="004B6706"/>
    <w:rsid w:val="004B6C5E"/>
    <w:rsid w:val="004B6E19"/>
    <w:rsid w:val="004B725F"/>
    <w:rsid w:val="004B744A"/>
    <w:rsid w:val="004B7970"/>
    <w:rsid w:val="004C0427"/>
    <w:rsid w:val="004C047B"/>
    <w:rsid w:val="004C064E"/>
    <w:rsid w:val="004C0FFE"/>
    <w:rsid w:val="004C16EC"/>
    <w:rsid w:val="004C3657"/>
    <w:rsid w:val="004C3CCF"/>
    <w:rsid w:val="004C4859"/>
    <w:rsid w:val="004C4DC7"/>
    <w:rsid w:val="004C56D6"/>
    <w:rsid w:val="004C679D"/>
    <w:rsid w:val="004C71D1"/>
    <w:rsid w:val="004C7569"/>
    <w:rsid w:val="004D254E"/>
    <w:rsid w:val="004D3065"/>
    <w:rsid w:val="004D3C59"/>
    <w:rsid w:val="004D457A"/>
    <w:rsid w:val="004D4DD9"/>
    <w:rsid w:val="004D582C"/>
    <w:rsid w:val="004D5879"/>
    <w:rsid w:val="004D6153"/>
    <w:rsid w:val="004D6527"/>
    <w:rsid w:val="004D6FDC"/>
    <w:rsid w:val="004D7AE4"/>
    <w:rsid w:val="004E0625"/>
    <w:rsid w:val="004E0888"/>
    <w:rsid w:val="004E09C2"/>
    <w:rsid w:val="004E1908"/>
    <w:rsid w:val="004E1B81"/>
    <w:rsid w:val="004E1D01"/>
    <w:rsid w:val="004E21A8"/>
    <w:rsid w:val="004E3B12"/>
    <w:rsid w:val="004E3E15"/>
    <w:rsid w:val="004E4EC4"/>
    <w:rsid w:val="004E5E5D"/>
    <w:rsid w:val="004E6C66"/>
    <w:rsid w:val="004E713A"/>
    <w:rsid w:val="004F0060"/>
    <w:rsid w:val="004F02AA"/>
    <w:rsid w:val="004F0536"/>
    <w:rsid w:val="004F0E6B"/>
    <w:rsid w:val="004F27D9"/>
    <w:rsid w:val="004F2D77"/>
    <w:rsid w:val="004F476E"/>
    <w:rsid w:val="004F505F"/>
    <w:rsid w:val="004F6160"/>
    <w:rsid w:val="004F669E"/>
    <w:rsid w:val="004F6A30"/>
    <w:rsid w:val="00502A0D"/>
    <w:rsid w:val="00502DE7"/>
    <w:rsid w:val="005033EC"/>
    <w:rsid w:val="005107F7"/>
    <w:rsid w:val="00510BFC"/>
    <w:rsid w:val="005114A3"/>
    <w:rsid w:val="00512246"/>
    <w:rsid w:val="0051235E"/>
    <w:rsid w:val="00513A41"/>
    <w:rsid w:val="00515E0E"/>
    <w:rsid w:val="005177CC"/>
    <w:rsid w:val="00521784"/>
    <w:rsid w:val="005217EB"/>
    <w:rsid w:val="00521CDB"/>
    <w:rsid w:val="00521CE1"/>
    <w:rsid w:val="0052201A"/>
    <w:rsid w:val="00522118"/>
    <w:rsid w:val="0052262E"/>
    <w:rsid w:val="00524447"/>
    <w:rsid w:val="00526E61"/>
    <w:rsid w:val="00530322"/>
    <w:rsid w:val="005306CC"/>
    <w:rsid w:val="00531818"/>
    <w:rsid w:val="00531892"/>
    <w:rsid w:val="00532150"/>
    <w:rsid w:val="00533813"/>
    <w:rsid w:val="00533A68"/>
    <w:rsid w:val="00533EF5"/>
    <w:rsid w:val="0053402D"/>
    <w:rsid w:val="00534A58"/>
    <w:rsid w:val="00535A46"/>
    <w:rsid w:val="00535FCB"/>
    <w:rsid w:val="00536559"/>
    <w:rsid w:val="005375CD"/>
    <w:rsid w:val="0053778B"/>
    <w:rsid w:val="0054001F"/>
    <w:rsid w:val="005404FF"/>
    <w:rsid w:val="005407D2"/>
    <w:rsid w:val="005408BA"/>
    <w:rsid w:val="00541731"/>
    <w:rsid w:val="00542A44"/>
    <w:rsid w:val="005435DA"/>
    <w:rsid w:val="00543DB0"/>
    <w:rsid w:val="005441DC"/>
    <w:rsid w:val="00544521"/>
    <w:rsid w:val="00545309"/>
    <w:rsid w:val="0054547D"/>
    <w:rsid w:val="005459D3"/>
    <w:rsid w:val="0054612D"/>
    <w:rsid w:val="005467E7"/>
    <w:rsid w:val="005535DF"/>
    <w:rsid w:val="00553846"/>
    <w:rsid w:val="00553B33"/>
    <w:rsid w:val="00555929"/>
    <w:rsid w:val="00555B3F"/>
    <w:rsid w:val="00557073"/>
    <w:rsid w:val="0055762E"/>
    <w:rsid w:val="005637B5"/>
    <w:rsid w:val="00563ACE"/>
    <w:rsid w:val="00564AE5"/>
    <w:rsid w:val="005651A1"/>
    <w:rsid w:val="00565284"/>
    <w:rsid w:val="0056543F"/>
    <w:rsid w:val="00566DE0"/>
    <w:rsid w:val="00567186"/>
    <w:rsid w:val="00567930"/>
    <w:rsid w:val="005729A0"/>
    <w:rsid w:val="00573091"/>
    <w:rsid w:val="005738F8"/>
    <w:rsid w:val="00576757"/>
    <w:rsid w:val="00577911"/>
    <w:rsid w:val="00577B7C"/>
    <w:rsid w:val="0058087F"/>
    <w:rsid w:val="00580D2B"/>
    <w:rsid w:val="00581490"/>
    <w:rsid w:val="00582F0B"/>
    <w:rsid w:val="0058325E"/>
    <w:rsid w:val="00585ADF"/>
    <w:rsid w:val="00586B6A"/>
    <w:rsid w:val="0058729B"/>
    <w:rsid w:val="00590E32"/>
    <w:rsid w:val="00590F40"/>
    <w:rsid w:val="005937CA"/>
    <w:rsid w:val="00593B3D"/>
    <w:rsid w:val="00593F44"/>
    <w:rsid w:val="00596595"/>
    <w:rsid w:val="005A0BFB"/>
    <w:rsid w:val="005A15F2"/>
    <w:rsid w:val="005A17E5"/>
    <w:rsid w:val="005A2279"/>
    <w:rsid w:val="005A3672"/>
    <w:rsid w:val="005A4004"/>
    <w:rsid w:val="005A50F4"/>
    <w:rsid w:val="005A5DD2"/>
    <w:rsid w:val="005A602F"/>
    <w:rsid w:val="005A6B7B"/>
    <w:rsid w:val="005A6EB2"/>
    <w:rsid w:val="005B0158"/>
    <w:rsid w:val="005B136F"/>
    <w:rsid w:val="005B1A89"/>
    <w:rsid w:val="005B23C0"/>
    <w:rsid w:val="005B2835"/>
    <w:rsid w:val="005B31FB"/>
    <w:rsid w:val="005B3C55"/>
    <w:rsid w:val="005B3E9B"/>
    <w:rsid w:val="005B3F60"/>
    <w:rsid w:val="005B4693"/>
    <w:rsid w:val="005B47E1"/>
    <w:rsid w:val="005B58FB"/>
    <w:rsid w:val="005B5DC1"/>
    <w:rsid w:val="005C0679"/>
    <w:rsid w:val="005C0C53"/>
    <w:rsid w:val="005C0ECE"/>
    <w:rsid w:val="005C3B48"/>
    <w:rsid w:val="005C3E3A"/>
    <w:rsid w:val="005C49F7"/>
    <w:rsid w:val="005C5743"/>
    <w:rsid w:val="005D2BE6"/>
    <w:rsid w:val="005D2CCC"/>
    <w:rsid w:val="005D2E28"/>
    <w:rsid w:val="005D365D"/>
    <w:rsid w:val="005D3B49"/>
    <w:rsid w:val="005D40DA"/>
    <w:rsid w:val="005D4115"/>
    <w:rsid w:val="005D41F1"/>
    <w:rsid w:val="005D4DAF"/>
    <w:rsid w:val="005D541E"/>
    <w:rsid w:val="005E0258"/>
    <w:rsid w:val="005E1742"/>
    <w:rsid w:val="005E296C"/>
    <w:rsid w:val="005E2A89"/>
    <w:rsid w:val="005E2DDF"/>
    <w:rsid w:val="005E3483"/>
    <w:rsid w:val="005E4006"/>
    <w:rsid w:val="005E4549"/>
    <w:rsid w:val="005E5A85"/>
    <w:rsid w:val="005E74C6"/>
    <w:rsid w:val="005E7B00"/>
    <w:rsid w:val="005F18B9"/>
    <w:rsid w:val="005F3253"/>
    <w:rsid w:val="005F342A"/>
    <w:rsid w:val="005F3E94"/>
    <w:rsid w:val="005F5551"/>
    <w:rsid w:val="005F5C3A"/>
    <w:rsid w:val="005F764E"/>
    <w:rsid w:val="00600CA7"/>
    <w:rsid w:val="00601F4C"/>
    <w:rsid w:val="00603A4C"/>
    <w:rsid w:val="00603DDF"/>
    <w:rsid w:val="0060409F"/>
    <w:rsid w:val="00605204"/>
    <w:rsid w:val="00607AF6"/>
    <w:rsid w:val="0061057A"/>
    <w:rsid w:val="0061221A"/>
    <w:rsid w:val="00612BBE"/>
    <w:rsid w:val="00612E9C"/>
    <w:rsid w:val="00613E71"/>
    <w:rsid w:val="0061541A"/>
    <w:rsid w:val="00615D84"/>
    <w:rsid w:val="00617BBE"/>
    <w:rsid w:val="00620982"/>
    <w:rsid w:val="006244F6"/>
    <w:rsid w:val="0062789D"/>
    <w:rsid w:val="00627B9E"/>
    <w:rsid w:val="00627DB9"/>
    <w:rsid w:val="0063286B"/>
    <w:rsid w:val="00632AFC"/>
    <w:rsid w:val="00632EE6"/>
    <w:rsid w:val="00633A81"/>
    <w:rsid w:val="00635BDE"/>
    <w:rsid w:val="00636363"/>
    <w:rsid w:val="0063681A"/>
    <w:rsid w:val="00637841"/>
    <w:rsid w:val="006407AB"/>
    <w:rsid w:val="00640864"/>
    <w:rsid w:val="00641E4E"/>
    <w:rsid w:val="00642FEE"/>
    <w:rsid w:val="0064361C"/>
    <w:rsid w:val="00643637"/>
    <w:rsid w:val="00643B3E"/>
    <w:rsid w:val="006441DC"/>
    <w:rsid w:val="00644C3C"/>
    <w:rsid w:val="00644C83"/>
    <w:rsid w:val="00645150"/>
    <w:rsid w:val="00646F7A"/>
    <w:rsid w:val="006505DE"/>
    <w:rsid w:val="0065112B"/>
    <w:rsid w:val="0065341C"/>
    <w:rsid w:val="0065364A"/>
    <w:rsid w:val="00654E05"/>
    <w:rsid w:val="00655070"/>
    <w:rsid w:val="006550C5"/>
    <w:rsid w:val="00655148"/>
    <w:rsid w:val="00656C4E"/>
    <w:rsid w:val="00657298"/>
    <w:rsid w:val="0065756E"/>
    <w:rsid w:val="0066082B"/>
    <w:rsid w:val="00660A93"/>
    <w:rsid w:val="00660CEB"/>
    <w:rsid w:val="00660E8D"/>
    <w:rsid w:val="006636F2"/>
    <w:rsid w:val="006637EF"/>
    <w:rsid w:val="00664DAA"/>
    <w:rsid w:val="00664F25"/>
    <w:rsid w:val="00666876"/>
    <w:rsid w:val="0067130A"/>
    <w:rsid w:val="00672219"/>
    <w:rsid w:val="00672E21"/>
    <w:rsid w:val="006748B3"/>
    <w:rsid w:val="00674A7B"/>
    <w:rsid w:val="006773C3"/>
    <w:rsid w:val="0068021D"/>
    <w:rsid w:val="00680A76"/>
    <w:rsid w:val="0068128E"/>
    <w:rsid w:val="00681E17"/>
    <w:rsid w:val="0068240C"/>
    <w:rsid w:val="006827C4"/>
    <w:rsid w:val="00682EBF"/>
    <w:rsid w:val="00682F28"/>
    <w:rsid w:val="00683585"/>
    <w:rsid w:val="0068375B"/>
    <w:rsid w:val="00683CBA"/>
    <w:rsid w:val="00685661"/>
    <w:rsid w:val="00687D06"/>
    <w:rsid w:val="00690D33"/>
    <w:rsid w:val="00691E5B"/>
    <w:rsid w:val="00692199"/>
    <w:rsid w:val="006928CD"/>
    <w:rsid w:val="00692D5D"/>
    <w:rsid w:val="0069396D"/>
    <w:rsid w:val="00695103"/>
    <w:rsid w:val="00695E4B"/>
    <w:rsid w:val="00697963"/>
    <w:rsid w:val="006A08D5"/>
    <w:rsid w:val="006A28EF"/>
    <w:rsid w:val="006A3676"/>
    <w:rsid w:val="006A4805"/>
    <w:rsid w:val="006A541D"/>
    <w:rsid w:val="006A6635"/>
    <w:rsid w:val="006A7751"/>
    <w:rsid w:val="006A7F95"/>
    <w:rsid w:val="006B04FE"/>
    <w:rsid w:val="006B0B4A"/>
    <w:rsid w:val="006B20E4"/>
    <w:rsid w:val="006B3169"/>
    <w:rsid w:val="006B3328"/>
    <w:rsid w:val="006B5150"/>
    <w:rsid w:val="006B792C"/>
    <w:rsid w:val="006B7BEC"/>
    <w:rsid w:val="006C20A0"/>
    <w:rsid w:val="006C327E"/>
    <w:rsid w:val="006C3687"/>
    <w:rsid w:val="006C3A85"/>
    <w:rsid w:val="006C4AFA"/>
    <w:rsid w:val="006C4E9C"/>
    <w:rsid w:val="006C5ED8"/>
    <w:rsid w:val="006C739A"/>
    <w:rsid w:val="006C7E31"/>
    <w:rsid w:val="006D12F5"/>
    <w:rsid w:val="006D16AE"/>
    <w:rsid w:val="006D1CF7"/>
    <w:rsid w:val="006D1D91"/>
    <w:rsid w:val="006D1DBA"/>
    <w:rsid w:val="006D2D6B"/>
    <w:rsid w:val="006D33BE"/>
    <w:rsid w:val="006D469E"/>
    <w:rsid w:val="006D4C84"/>
    <w:rsid w:val="006D60DF"/>
    <w:rsid w:val="006D66DC"/>
    <w:rsid w:val="006D7D7B"/>
    <w:rsid w:val="006E05B1"/>
    <w:rsid w:val="006E0F43"/>
    <w:rsid w:val="006E1369"/>
    <w:rsid w:val="006E1F82"/>
    <w:rsid w:val="006E38CA"/>
    <w:rsid w:val="006E3AA0"/>
    <w:rsid w:val="006E4398"/>
    <w:rsid w:val="006E50E9"/>
    <w:rsid w:val="006E5605"/>
    <w:rsid w:val="006E5CD9"/>
    <w:rsid w:val="006E657A"/>
    <w:rsid w:val="006E74BD"/>
    <w:rsid w:val="006E74CA"/>
    <w:rsid w:val="006E7A95"/>
    <w:rsid w:val="006F060A"/>
    <w:rsid w:val="006F0F40"/>
    <w:rsid w:val="006F19D8"/>
    <w:rsid w:val="006F1F19"/>
    <w:rsid w:val="006F222C"/>
    <w:rsid w:val="006F24C1"/>
    <w:rsid w:val="006F2EB6"/>
    <w:rsid w:val="006F336E"/>
    <w:rsid w:val="006F56AD"/>
    <w:rsid w:val="006F7F03"/>
    <w:rsid w:val="00700C9D"/>
    <w:rsid w:val="0070100E"/>
    <w:rsid w:val="0070142E"/>
    <w:rsid w:val="00703BBD"/>
    <w:rsid w:val="00704EA4"/>
    <w:rsid w:val="0070616E"/>
    <w:rsid w:val="007075A0"/>
    <w:rsid w:val="00707687"/>
    <w:rsid w:val="0070774A"/>
    <w:rsid w:val="007078A9"/>
    <w:rsid w:val="007078B3"/>
    <w:rsid w:val="00710EC6"/>
    <w:rsid w:val="00711055"/>
    <w:rsid w:val="00712292"/>
    <w:rsid w:val="0071307D"/>
    <w:rsid w:val="007159B2"/>
    <w:rsid w:val="0071661F"/>
    <w:rsid w:val="00717FDF"/>
    <w:rsid w:val="00720F1D"/>
    <w:rsid w:val="007219DF"/>
    <w:rsid w:val="00722372"/>
    <w:rsid w:val="007230CA"/>
    <w:rsid w:val="00723AEC"/>
    <w:rsid w:val="00724C4C"/>
    <w:rsid w:val="00725ED5"/>
    <w:rsid w:val="00727E43"/>
    <w:rsid w:val="00730BFA"/>
    <w:rsid w:val="00731540"/>
    <w:rsid w:val="007318ED"/>
    <w:rsid w:val="00731F78"/>
    <w:rsid w:val="00733243"/>
    <w:rsid w:val="007334A7"/>
    <w:rsid w:val="00735411"/>
    <w:rsid w:val="00735DB5"/>
    <w:rsid w:val="0073607D"/>
    <w:rsid w:val="007367D2"/>
    <w:rsid w:val="00736833"/>
    <w:rsid w:val="00736DAB"/>
    <w:rsid w:val="00740390"/>
    <w:rsid w:val="00741489"/>
    <w:rsid w:val="007442AF"/>
    <w:rsid w:val="00744469"/>
    <w:rsid w:val="00744A80"/>
    <w:rsid w:val="00744D36"/>
    <w:rsid w:val="00745161"/>
    <w:rsid w:val="007456FD"/>
    <w:rsid w:val="007457B8"/>
    <w:rsid w:val="00745BE1"/>
    <w:rsid w:val="007508E2"/>
    <w:rsid w:val="007516C3"/>
    <w:rsid w:val="007525CC"/>
    <w:rsid w:val="00752F56"/>
    <w:rsid w:val="0075346E"/>
    <w:rsid w:val="00754739"/>
    <w:rsid w:val="0075578B"/>
    <w:rsid w:val="00755BF4"/>
    <w:rsid w:val="0075692C"/>
    <w:rsid w:val="00756EBD"/>
    <w:rsid w:val="007571AB"/>
    <w:rsid w:val="0075737E"/>
    <w:rsid w:val="00757440"/>
    <w:rsid w:val="00757F1B"/>
    <w:rsid w:val="00762764"/>
    <w:rsid w:val="00763DF4"/>
    <w:rsid w:val="00764301"/>
    <w:rsid w:val="007656C7"/>
    <w:rsid w:val="00766BDD"/>
    <w:rsid w:val="00767772"/>
    <w:rsid w:val="007677B1"/>
    <w:rsid w:val="007743E9"/>
    <w:rsid w:val="0077555F"/>
    <w:rsid w:val="00777237"/>
    <w:rsid w:val="00781CDB"/>
    <w:rsid w:val="007828AD"/>
    <w:rsid w:val="00783198"/>
    <w:rsid w:val="00783B5A"/>
    <w:rsid w:val="00783B8E"/>
    <w:rsid w:val="00784FE3"/>
    <w:rsid w:val="00785820"/>
    <w:rsid w:val="00786791"/>
    <w:rsid w:val="00786D05"/>
    <w:rsid w:val="00786DA5"/>
    <w:rsid w:val="00787417"/>
    <w:rsid w:val="00791110"/>
    <w:rsid w:val="00791221"/>
    <w:rsid w:val="007926C2"/>
    <w:rsid w:val="00792E20"/>
    <w:rsid w:val="007934CB"/>
    <w:rsid w:val="00795BB9"/>
    <w:rsid w:val="00795BBA"/>
    <w:rsid w:val="007A0823"/>
    <w:rsid w:val="007A13B6"/>
    <w:rsid w:val="007A1E27"/>
    <w:rsid w:val="007A3CDD"/>
    <w:rsid w:val="007A4630"/>
    <w:rsid w:val="007A49E2"/>
    <w:rsid w:val="007A6546"/>
    <w:rsid w:val="007A67AF"/>
    <w:rsid w:val="007A6865"/>
    <w:rsid w:val="007A75EA"/>
    <w:rsid w:val="007B1579"/>
    <w:rsid w:val="007B2FFE"/>
    <w:rsid w:val="007B3785"/>
    <w:rsid w:val="007B4282"/>
    <w:rsid w:val="007B548E"/>
    <w:rsid w:val="007B5D78"/>
    <w:rsid w:val="007B63D6"/>
    <w:rsid w:val="007B6796"/>
    <w:rsid w:val="007B74D3"/>
    <w:rsid w:val="007B75FD"/>
    <w:rsid w:val="007C0041"/>
    <w:rsid w:val="007C079E"/>
    <w:rsid w:val="007C3818"/>
    <w:rsid w:val="007C477E"/>
    <w:rsid w:val="007C7085"/>
    <w:rsid w:val="007C7C84"/>
    <w:rsid w:val="007D040F"/>
    <w:rsid w:val="007D07D4"/>
    <w:rsid w:val="007D0D26"/>
    <w:rsid w:val="007D0FD6"/>
    <w:rsid w:val="007D1951"/>
    <w:rsid w:val="007D4037"/>
    <w:rsid w:val="007D4843"/>
    <w:rsid w:val="007D5055"/>
    <w:rsid w:val="007D532A"/>
    <w:rsid w:val="007D5892"/>
    <w:rsid w:val="007D6EF4"/>
    <w:rsid w:val="007D7715"/>
    <w:rsid w:val="007D787A"/>
    <w:rsid w:val="007E07D9"/>
    <w:rsid w:val="007E0E6F"/>
    <w:rsid w:val="007E21EB"/>
    <w:rsid w:val="007E2E71"/>
    <w:rsid w:val="007E3F74"/>
    <w:rsid w:val="007E41BA"/>
    <w:rsid w:val="007E41FC"/>
    <w:rsid w:val="007E4499"/>
    <w:rsid w:val="007E525C"/>
    <w:rsid w:val="007E5A8D"/>
    <w:rsid w:val="007E6773"/>
    <w:rsid w:val="007E7008"/>
    <w:rsid w:val="007E7299"/>
    <w:rsid w:val="007F03B5"/>
    <w:rsid w:val="007F047F"/>
    <w:rsid w:val="007F0636"/>
    <w:rsid w:val="007F0D3B"/>
    <w:rsid w:val="007F2273"/>
    <w:rsid w:val="007F42F2"/>
    <w:rsid w:val="007F4640"/>
    <w:rsid w:val="007F6256"/>
    <w:rsid w:val="007F6338"/>
    <w:rsid w:val="007F64C3"/>
    <w:rsid w:val="007F70A0"/>
    <w:rsid w:val="007F79F2"/>
    <w:rsid w:val="007F7E1B"/>
    <w:rsid w:val="00802EF0"/>
    <w:rsid w:val="00803A7B"/>
    <w:rsid w:val="00803E12"/>
    <w:rsid w:val="00803E97"/>
    <w:rsid w:val="00804185"/>
    <w:rsid w:val="0080526A"/>
    <w:rsid w:val="008053C8"/>
    <w:rsid w:val="00806AAF"/>
    <w:rsid w:val="00806EA4"/>
    <w:rsid w:val="00806EE7"/>
    <w:rsid w:val="00814854"/>
    <w:rsid w:val="00815D59"/>
    <w:rsid w:val="00815F5C"/>
    <w:rsid w:val="008164E3"/>
    <w:rsid w:val="00816918"/>
    <w:rsid w:val="00817B0B"/>
    <w:rsid w:val="00821316"/>
    <w:rsid w:val="00822B7D"/>
    <w:rsid w:val="00823C00"/>
    <w:rsid w:val="00825573"/>
    <w:rsid w:val="008268E0"/>
    <w:rsid w:val="00827856"/>
    <w:rsid w:val="00827EB7"/>
    <w:rsid w:val="008316DD"/>
    <w:rsid w:val="00831B2F"/>
    <w:rsid w:val="008326C5"/>
    <w:rsid w:val="008329C0"/>
    <w:rsid w:val="00833D84"/>
    <w:rsid w:val="0083433D"/>
    <w:rsid w:val="008345BD"/>
    <w:rsid w:val="00836C7B"/>
    <w:rsid w:val="00837EF2"/>
    <w:rsid w:val="008402AE"/>
    <w:rsid w:val="00841126"/>
    <w:rsid w:val="008435B3"/>
    <w:rsid w:val="008435F2"/>
    <w:rsid w:val="00843D3E"/>
    <w:rsid w:val="00844B07"/>
    <w:rsid w:val="0084559F"/>
    <w:rsid w:val="008472D8"/>
    <w:rsid w:val="008478D1"/>
    <w:rsid w:val="00847DE7"/>
    <w:rsid w:val="00851E94"/>
    <w:rsid w:val="00852025"/>
    <w:rsid w:val="0085241A"/>
    <w:rsid w:val="0085269B"/>
    <w:rsid w:val="00852AEC"/>
    <w:rsid w:val="00853F99"/>
    <w:rsid w:val="00856393"/>
    <w:rsid w:val="008569B5"/>
    <w:rsid w:val="00856A32"/>
    <w:rsid w:val="00857E11"/>
    <w:rsid w:val="00857E78"/>
    <w:rsid w:val="00860359"/>
    <w:rsid w:val="0086037B"/>
    <w:rsid w:val="00860B31"/>
    <w:rsid w:val="0086163D"/>
    <w:rsid w:val="00862937"/>
    <w:rsid w:val="00865273"/>
    <w:rsid w:val="00865342"/>
    <w:rsid w:val="008656A1"/>
    <w:rsid w:val="00866427"/>
    <w:rsid w:val="008666E8"/>
    <w:rsid w:val="00866AF7"/>
    <w:rsid w:val="0086787E"/>
    <w:rsid w:val="00867A10"/>
    <w:rsid w:val="0087154C"/>
    <w:rsid w:val="00871FCA"/>
    <w:rsid w:val="008730FA"/>
    <w:rsid w:val="008740BE"/>
    <w:rsid w:val="00874E43"/>
    <w:rsid w:val="00875DAA"/>
    <w:rsid w:val="00875E7B"/>
    <w:rsid w:val="00875E88"/>
    <w:rsid w:val="00876AFA"/>
    <w:rsid w:val="008774CA"/>
    <w:rsid w:val="0087781E"/>
    <w:rsid w:val="00877D4F"/>
    <w:rsid w:val="00880A64"/>
    <w:rsid w:val="008817D6"/>
    <w:rsid w:val="008817F8"/>
    <w:rsid w:val="0088184C"/>
    <w:rsid w:val="00881CE0"/>
    <w:rsid w:val="00882CF2"/>
    <w:rsid w:val="00882D86"/>
    <w:rsid w:val="00884937"/>
    <w:rsid w:val="0088616C"/>
    <w:rsid w:val="00886AB9"/>
    <w:rsid w:val="0089030B"/>
    <w:rsid w:val="00890C17"/>
    <w:rsid w:val="008916A4"/>
    <w:rsid w:val="00892277"/>
    <w:rsid w:val="00892614"/>
    <w:rsid w:val="008938F6"/>
    <w:rsid w:val="00893988"/>
    <w:rsid w:val="0089443B"/>
    <w:rsid w:val="00894DC1"/>
    <w:rsid w:val="00895456"/>
    <w:rsid w:val="00896412"/>
    <w:rsid w:val="0089648A"/>
    <w:rsid w:val="0089712E"/>
    <w:rsid w:val="008978C7"/>
    <w:rsid w:val="00897C1F"/>
    <w:rsid w:val="008A3C1F"/>
    <w:rsid w:val="008A717C"/>
    <w:rsid w:val="008A7444"/>
    <w:rsid w:val="008B3682"/>
    <w:rsid w:val="008B3E79"/>
    <w:rsid w:val="008B4C3E"/>
    <w:rsid w:val="008B5269"/>
    <w:rsid w:val="008B6022"/>
    <w:rsid w:val="008C0AC2"/>
    <w:rsid w:val="008C0C32"/>
    <w:rsid w:val="008C0D55"/>
    <w:rsid w:val="008C1647"/>
    <w:rsid w:val="008C2084"/>
    <w:rsid w:val="008C2D90"/>
    <w:rsid w:val="008C4E70"/>
    <w:rsid w:val="008C51E3"/>
    <w:rsid w:val="008C5248"/>
    <w:rsid w:val="008C667A"/>
    <w:rsid w:val="008C7C97"/>
    <w:rsid w:val="008D0A09"/>
    <w:rsid w:val="008D0DFF"/>
    <w:rsid w:val="008D1BC7"/>
    <w:rsid w:val="008D1ECB"/>
    <w:rsid w:val="008D2B4E"/>
    <w:rsid w:val="008D3B9A"/>
    <w:rsid w:val="008D3D0E"/>
    <w:rsid w:val="008D5A7A"/>
    <w:rsid w:val="008D5B44"/>
    <w:rsid w:val="008D67CA"/>
    <w:rsid w:val="008D6DFC"/>
    <w:rsid w:val="008D6F3D"/>
    <w:rsid w:val="008E1A23"/>
    <w:rsid w:val="008E3AB8"/>
    <w:rsid w:val="008E4F60"/>
    <w:rsid w:val="008E5CB1"/>
    <w:rsid w:val="008E5F8C"/>
    <w:rsid w:val="008E6A88"/>
    <w:rsid w:val="008E6B0D"/>
    <w:rsid w:val="008F005E"/>
    <w:rsid w:val="008F06D4"/>
    <w:rsid w:val="008F0B94"/>
    <w:rsid w:val="008F272C"/>
    <w:rsid w:val="008F4D65"/>
    <w:rsid w:val="00900BC7"/>
    <w:rsid w:val="00900D4D"/>
    <w:rsid w:val="00903448"/>
    <w:rsid w:val="00903DBE"/>
    <w:rsid w:val="00903E2F"/>
    <w:rsid w:val="00905045"/>
    <w:rsid w:val="00910AF5"/>
    <w:rsid w:val="00910DAF"/>
    <w:rsid w:val="00914288"/>
    <w:rsid w:val="00914330"/>
    <w:rsid w:val="00914CD4"/>
    <w:rsid w:val="0091560A"/>
    <w:rsid w:val="00916098"/>
    <w:rsid w:val="00917E48"/>
    <w:rsid w:val="009215D1"/>
    <w:rsid w:val="00921789"/>
    <w:rsid w:val="009220D0"/>
    <w:rsid w:val="00922F4A"/>
    <w:rsid w:val="00926718"/>
    <w:rsid w:val="0092779E"/>
    <w:rsid w:val="0093001D"/>
    <w:rsid w:val="00931F53"/>
    <w:rsid w:val="00932AA5"/>
    <w:rsid w:val="00934901"/>
    <w:rsid w:val="009349D2"/>
    <w:rsid w:val="00936045"/>
    <w:rsid w:val="00940343"/>
    <w:rsid w:val="009419C6"/>
    <w:rsid w:val="00942EE1"/>
    <w:rsid w:val="00943082"/>
    <w:rsid w:val="009435A3"/>
    <w:rsid w:val="00943DA1"/>
    <w:rsid w:val="00943F61"/>
    <w:rsid w:val="009465AB"/>
    <w:rsid w:val="00947007"/>
    <w:rsid w:val="00947498"/>
    <w:rsid w:val="009474E8"/>
    <w:rsid w:val="009475B0"/>
    <w:rsid w:val="00950A94"/>
    <w:rsid w:val="009519AE"/>
    <w:rsid w:val="00951B4F"/>
    <w:rsid w:val="00953A2E"/>
    <w:rsid w:val="009540A5"/>
    <w:rsid w:val="00955831"/>
    <w:rsid w:val="00955ED7"/>
    <w:rsid w:val="009560EF"/>
    <w:rsid w:val="00956182"/>
    <w:rsid w:val="009562FB"/>
    <w:rsid w:val="00957158"/>
    <w:rsid w:val="009575FE"/>
    <w:rsid w:val="00960EAC"/>
    <w:rsid w:val="00961BD7"/>
    <w:rsid w:val="009624B0"/>
    <w:rsid w:val="00962D77"/>
    <w:rsid w:val="00964C2F"/>
    <w:rsid w:val="009669D4"/>
    <w:rsid w:val="00966CBA"/>
    <w:rsid w:val="00967A4C"/>
    <w:rsid w:val="00967C91"/>
    <w:rsid w:val="00970614"/>
    <w:rsid w:val="0097303F"/>
    <w:rsid w:val="00973775"/>
    <w:rsid w:val="0097407D"/>
    <w:rsid w:val="00975209"/>
    <w:rsid w:val="00975448"/>
    <w:rsid w:val="009756BF"/>
    <w:rsid w:val="00977117"/>
    <w:rsid w:val="00977D15"/>
    <w:rsid w:val="00981244"/>
    <w:rsid w:val="00981488"/>
    <w:rsid w:val="00981769"/>
    <w:rsid w:val="0098260F"/>
    <w:rsid w:val="00982D90"/>
    <w:rsid w:val="00983444"/>
    <w:rsid w:val="00983830"/>
    <w:rsid w:val="00984A2F"/>
    <w:rsid w:val="00985CFA"/>
    <w:rsid w:val="00986726"/>
    <w:rsid w:val="00987FD9"/>
    <w:rsid w:val="00990FEA"/>
    <w:rsid w:val="0099122A"/>
    <w:rsid w:val="00991677"/>
    <w:rsid w:val="00992708"/>
    <w:rsid w:val="00992F74"/>
    <w:rsid w:val="00994B06"/>
    <w:rsid w:val="00994BFB"/>
    <w:rsid w:val="00995248"/>
    <w:rsid w:val="00995BF5"/>
    <w:rsid w:val="00996479"/>
    <w:rsid w:val="009964A7"/>
    <w:rsid w:val="00996F27"/>
    <w:rsid w:val="009A0697"/>
    <w:rsid w:val="009A21B8"/>
    <w:rsid w:val="009A2AA5"/>
    <w:rsid w:val="009A2FAF"/>
    <w:rsid w:val="009A37ED"/>
    <w:rsid w:val="009A3DBA"/>
    <w:rsid w:val="009A61C5"/>
    <w:rsid w:val="009A67A0"/>
    <w:rsid w:val="009A6E01"/>
    <w:rsid w:val="009A7909"/>
    <w:rsid w:val="009B111C"/>
    <w:rsid w:val="009B2908"/>
    <w:rsid w:val="009B6D74"/>
    <w:rsid w:val="009B7E53"/>
    <w:rsid w:val="009C0C1D"/>
    <w:rsid w:val="009C0CA6"/>
    <w:rsid w:val="009C149B"/>
    <w:rsid w:val="009C323E"/>
    <w:rsid w:val="009C35C6"/>
    <w:rsid w:val="009C3DCF"/>
    <w:rsid w:val="009C414B"/>
    <w:rsid w:val="009C42F7"/>
    <w:rsid w:val="009C4A5C"/>
    <w:rsid w:val="009C525E"/>
    <w:rsid w:val="009C67B9"/>
    <w:rsid w:val="009C7880"/>
    <w:rsid w:val="009C7919"/>
    <w:rsid w:val="009D0F81"/>
    <w:rsid w:val="009D4DA2"/>
    <w:rsid w:val="009D4EE3"/>
    <w:rsid w:val="009D60E5"/>
    <w:rsid w:val="009D7628"/>
    <w:rsid w:val="009E2B64"/>
    <w:rsid w:val="009E4DA4"/>
    <w:rsid w:val="009E4E65"/>
    <w:rsid w:val="009E7532"/>
    <w:rsid w:val="009F0D74"/>
    <w:rsid w:val="009F2950"/>
    <w:rsid w:val="009F3951"/>
    <w:rsid w:val="009F5599"/>
    <w:rsid w:val="009F69C6"/>
    <w:rsid w:val="009F794F"/>
    <w:rsid w:val="009F7D7D"/>
    <w:rsid w:val="009F7FAA"/>
    <w:rsid w:val="009F7FDF"/>
    <w:rsid w:val="00A014B5"/>
    <w:rsid w:val="00A049A5"/>
    <w:rsid w:val="00A04AFF"/>
    <w:rsid w:val="00A04CBA"/>
    <w:rsid w:val="00A04CF4"/>
    <w:rsid w:val="00A06C56"/>
    <w:rsid w:val="00A0736C"/>
    <w:rsid w:val="00A07637"/>
    <w:rsid w:val="00A1235C"/>
    <w:rsid w:val="00A12982"/>
    <w:rsid w:val="00A139E2"/>
    <w:rsid w:val="00A14DF9"/>
    <w:rsid w:val="00A15DF0"/>
    <w:rsid w:val="00A161BE"/>
    <w:rsid w:val="00A163B4"/>
    <w:rsid w:val="00A168D3"/>
    <w:rsid w:val="00A17030"/>
    <w:rsid w:val="00A173FF"/>
    <w:rsid w:val="00A20898"/>
    <w:rsid w:val="00A215FA"/>
    <w:rsid w:val="00A22482"/>
    <w:rsid w:val="00A24BFB"/>
    <w:rsid w:val="00A30D7A"/>
    <w:rsid w:val="00A31ABD"/>
    <w:rsid w:val="00A32F04"/>
    <w:rsid w:val="00A32F2E"/>
    <w:rsid w:val="00A36AA5"/>
    <w:rsid w:val="00A376A4"/>
    <w:rsid w:val="00A41616"/>
    <w:rsid w:val="00A4176F"/>
    <w:rsid w:val="00A432C8"/>
    <w:rsid w:val="00A44A9C"/>
    <w:rsid w:val="00A44D36"/>
    <w:rsid w:val="00A450FD"/>
    <w:rsid w:val="00A4566E"/>
    <w:rsid w:val="00A45F58"/>
    <w:rsid w:val="00A45F9A"/>
    <w:rsid w:val="00A46DA1"/>
    <w:rsid w:val="00A47D51"/>
    <w:rsid w:val="00A47F17"/>
    <w:rsid w:val="00A502A6"/>
    <w:rsid w:val="00A50668"/>
    <w:rsid w:val="00A529F4"/>
    <w:rsid w:val="00A538AF"/>
    <w:rsid w:val="00A53A9A"/>
    <w:rsid w:val="00A53E7E"/>
    <w:rsid w:val="00A548B6"/>
    <w:rsid w:val="00A55722"/>
    <w:rsid w:val="00A56B3D"/>
    <w:rsid w:val="00A60995"/>
    <w:rsid w:val="00A62F25"/>
    <w:rsid w:val="00A631FC"/>
    <w:rsid w:val="00A6332F"/>
    <w:rsid w:val="00A641C4"/>
    <w:rsid w:val="00A655DE"/>
    <w:rsid w:val="00A67EB9"/>
    <w:rsid w:val="00A70092"/>
    <w:rsid w:val="00A702B1"/>
    <w:rsid w:val="00A703D8"/>
    <w:rsid w:val="00A72126"/>
    <w:rsid w:val="00A72EF7"/>
    <w:rsid w:val="00A746BF"/>
    <w:rsid w:val="00A75365"/>
    <w:rsid w:val="00A754AC"/>
    <w:rsid w:val="00A75E65"/>
    <w:rsid w:val="00A75F71"/>
    <w:rsid w:val="00A7607B"/>
    <w:rsid w:val="00A7658B"/>
    <w:rsid w:val="00A77C8A"/>
    <w:rsid w:val="00A77EC3"/>
    <w:rsid w:val="00A80FE4"/>
    <w:rsid w:val="00A81B8B"/>
    <w:rsid w:val="00A83841"/>
    <w:rsid w:val="00A83CC2"/>
    <w:rsid w:val="00A84580"/>
    <w:rsid w:val="00A84AD6"/>
    <w:rsid w:val="00A85B4A"/>
    <w:rsid w:val="00A85F6D"/>
    <w:rsid w:val="00A864BD"/>
    <w:rsid w:val="00A87EB6"/>
    <w:rsid w:val="00A90969"/>
    <w:rsid w:val="00A91538"/>
    <w:rsid w:val="00A91ED2"/>
    <w:rsid w:val="00A923EF"/>
    <w:rsid w:val="00A92994"/>
    <w:rsid w:val="00A93790"/>
    <w:rsid w:val="00A939A0"/>
    <w:rsid w:val="00A94E9F"/>
    <w:rsid w:val="00A9527F"/>
    <w:rsid w:val="00A9648B"/>
    <w:rsid w:val="00A96C80"/>
    <w:rsid w:val="00A96F0A"/>
    <w:rsid w:val="00A97366"/>
    <w:rsid w:val="00AA1D40"/>
    <w:rsid w:val="00AA3192"/>
    <w:rsid w:val="00AA3325"/>
    <w:rsid w:val="00AA501F"/>
    <w:rsid w:val="00AA54CE"/>
    <w:rsid w:val="00AB018B"/>
    <w:rsid w:val="00AB33BA"/>
    <w:rsid w:val="00AB4053"/>
    <w:rsid w:val="00AB5275"/>
    <w:rsid w:val="00AB582B"/>
    <w:rsid w:val="00AB5EAF"/>
    <w:rsid w:val="00AB6839"/>
    <w:rsid w:val="00AC1C17"/>
    <w:rsid w:val="00AC258F"/>
    <w:rsid w:val="00AC3D6D"/>
    <w:rsid w:val="00AC42E9"/>
    <w:rsid w:val="00AC42F8"/>
    <w:rsid w:val="00AC64E9"/>
    <w:rsid w:val="00AD085C"/>
    <w:rsid w:val="00AD2955"/>
    <w:rsid w:val="00AD2A80"/>
    <w:rsid w:val="00AD4132"/>
    <w:rsid w:val="00AD478E"/>
    <w:rsid w:val="00AD69A4"/>
    <w:rsid w:val="00AD72B9"/>
    <w:rsid w:val="00AD7FDF"/>
    <w:rsid w:val="00AE1028"/>
    <w:rsid w:val="00AE179E"/>
    <w:rsid w:val="00AE2576"/>
    <w:rsid w:val="00AE3840"/>
    <w:rsid w:val="00AE43B9"/>
    <w:rsid w:val="00AE58CB"/>
    <w:rsid w:val="00AE5CF5"/>
    <w:rsid w:val="00AE6AE3"/>
    <w:rsid w:val="00AF0091"/>
    <w:rsid w:val="00AF0D71"/>
    <w:rsid w:val="00AF20DF"/>
    <w:rsid w:val="00AF316D"/>
    <w:rsid w:val="00AF359F"/>
    <w:rsid w:val="00AF52BB"/>
    <w:rsid w:val="00AF75F7"/>
    <w:rsid w:val="00AF7971"/>
    <w:rsid w:val="00B006B4"/>
    <w:rsid w:val="00B00AF0"/>
    <w:rsid w:val="00B00F72"/>
    <w:rsid w:val="00B022CB"/>
    <w:rsid w:val="00B0365F"/>
    <w:rsid w:val="00B04703"/>
    <w:rsid w:val="00B04D77"/>
    <w:rsid w:val="00B06E81"/>
    <w:rsid w:val="00B07A5F"/>
    <w:rsid w:val="00B112AE"/>
    <w:rsid w:val="00B121F5"/>
    <w:rsid w:val="00B12366"/>
    <w:rsid w:val="00B12602"/>
    <w:rsid w:val="00B12E3F"/>
    <w:rsid w:val="00B13AA9"/>
    <w:rsid w:val="00B13C76"/>
    <w:rsid w:val="00B1490B"/>
    <w:rsid w:val="00B14E21"/>
    <w:rsid w:val="00B16277"/>
    <w:rsid w:val="00B166FD"/>
    <w:rsid w:val="00B16A13"/>
    <w:rsid w:val="00B17AB3"/>
    <w:rsid w:val="00B2037D"/>
    <w:rsid w:val="00B20390"/>
    <w:rsid w:val="00B20613"/>
    <w:rsid w:val="00B21CCD"/>
    <w:rsid w:val="00B2298E"/>
    <w:rsid w:val="00B2613E"/>
    <w:rsid w:val="00B26E5C"/>
    <w:rsid w:val="00B2725A"/>
    <w:rsid w:val="00B27627"/>
    <w:rsid w:val="00B30EB5"/>
    <w:rsid w:val="00B32A2D"/>
    <w:rsid w:val="00B34010"/>
    <w:rsid w:val="00B34CCE"/>
    <w:rsid w:val="00B35B6B"/>
    <w:rsid w:val="00B36E01"/>
    <w:rsid w:val="00B36E6D"/>
    <w:rsid w:val="00B37428"/>
    <w:rsid w:val="00B37E6A"/>
    <w:rsid w:val="00B40567"/>
    <w:rsid w:val="00B410C8"/>
    <w:rsid w:val="00B418EE"/>
    <w:rsid w:val="00B43366"/>
    <w:rsid w:val="00B44A03"/>
    <w:rsid w:val="00B44F4E"/>
    <w:rsid w:val="00B4521D"/>
    <w:rsid w:val="00B4607A"/>
    <w:rsid w:val="00B46740"/>
    <w:rsid w:val="00B50343"/>
    <w:rsid w:val="00B50C15"/>
    <w:rsid w:val="00B518E3"/>
    <w:rsid w:val="00B51AA2"/>
    <w:rsid w:val="00B5343A"/>
    <w:rsid w:val="00B53BDD"/>
    <w:rsid w:val="00B53C72"/>
    <w:rsid w:val="00B54F88"/>
    <w:rsid w:val="00B55401"/>
    <w:rsid w:val="00B55C88"/>
    <w:rsid w:val="00B563AF"/>
    <w:rsid w:val="00B5705D"/>
    <w:rsid w:val="00B57091"/>
    <w:rsid w:val="00B6066B"/>
    <w:rsid w:val="00B608E2"/>
    <w:rsid w:val="00B60C59"/>
    <w:rsid w:val="00B60D9A"/>
    <w:rsid w:val="00B63A29"/>
    <w:rsid w:val="00B64245"/>
    <w:rsid w:val="00B676C4"/>
    <w:rsid w:val="00B67A71"/>
    <w:rsid w:val="00B70122"/>
    <w:rsid w:val="00B70808"/>
    <w:rsid w:val="00B70A2E"/>
    <w:rsid w:val="00B72074"/>
    <w:rsid w:val="00B72210"/>
    <w:rsid w:val="00B7250A"/>
    <w:rsid w:val="00B72B93"/>
    <w:rsid w:val="00B73F6A"/>
    <w:rsid w:val="00B741B1"/>
    <w:rsid w:val="00B770B2"/>
    <w:rsid w:val="00B804FF"/>
    <w:rsid w:val="00B80C70"/>
    <w:rsid w:val="00B81118"/>
    <w:rsid w:val="00B81AED"/>
    <w:rsid w:val="00B81C2E"/>
    <w:rsid w:val="00B82171"/>
    <w:rsid w:val="00B843D9"/>
    <w:rsid w:val="00B84E9A"/>
    <w:rsid w:val="00B85969"/>
    <w:rsid w:val="00B861A4"/>
    <w:rsid w:val="00B86799"/>
    <w:rsid w:val="00B90976"/>
    <w:rsid w:val="00B91220"/>
    <w:rsid w:val="00B9158D"/>
    <w:rsid w:val="00B91EDC"/>
    <w:rsid w:val="00B926F0"/>
    <w:rsid w:val="00B93A92"/>
    <w:rsid w:val="00B9515D"/>
    <w:rsid w:val="00B953BC"/>
    <w:rsid w:val="00B95E24"/>
    <w:rsid w:val="00B96C91"/>
    <w:rsid w:val="00BA0217"/>
    <w:rsid w:val="00BA0E90"/>
    <w:rsid w:val="00BA20A4"/>
    <w:rsid w:val="00BA2798"/>
    <w:rsid w:val="00BA3573"/>
    <w:rsid w:val="00BA47EB"/>
    <w:rsid w:val="00BA4FF2"/>
    <w:rsid w:val="00BA514E"/>
    <w:rsid w:val="00BA535B"/>
    <w:rsid w:val="00BA57DF"/>
    <w:rsid w:val="00BA6322"/>
    <w:rsid w:val="00BA71A0"/>
    <w:rsid w:val="00BA7433"/>
    <w:rsid w:val="00BA760A"/>
    <w:rsid w:val="00BA7785"/>
    <w:rsid w:val="00BB1AB2"/>
    <w:rsid w:val="00BB2DAB"/>
    <w:rsid w:val="00BB4B1B"/>
    <w:rsid w:val="00BB531F"/>
    <w:rsid w:val="00BB70AE"/>
    <w:rsid w:val="00BC0190"/>
    <w:rsid w:val="00BC10F9"/>
    <w:rsid w:val="00BC19C2"/>
    <w:rsid w:val="00BC1B81"/>
    <w:rsid w:val="00BC25C1"/>
    <w:rsid w:val="00BC28BC"/>
    <w:rsid w:val="00BC2E5E"/>
    <w:rsid w:val="00BC42F6"/>
    <w:rsid w:val="00BC6365"/>
    <w:rsid w:val="00BC6E62"/>
    <w:rsid w:val="00BC703F"/>
    <w:rsid w:val="00BD01DC"/>
    <w:rsid w:val="00BD0CF7"/>
    <w:rsid w:val="00BD1E15"/>
    <w:rsid w:val="00BD2E43"/>
    <w:rsid w:val="00BD49F4"/>
    <w:rsid w:val="00BD4F43"/>
    <w:rsid w:val="00BD5BCC"/>
    <w:rsid w:val="00BD6B17"/>
    <w:rsid w:val="00BD710D"/>
    <w:rsid w:val="00BD734F"/>
    <w:rsid w:val="00BE0600"/>
    <w:rsid w:val="00BE2617"/>
    <w:rsid w:val="00BE29AF"/>
    <w:rsid w:val="00BE4BF8"/>
    <w:rsid w:val="00BE5FD0"/>
    <w:rsid w:val="00BE700E"/>
    <w:rsid w:val="00BF11EC"/>
    <w:rsid w:val="00BF320A"/>
    <w:rsid w:val="00BF3403"/>
    <w:rsid w:val="00BF3BB0"/>
    <w:rsid w:val="00BF3E26"/>
    <w:rsid w:val="00BF42E7"/>
    <w:rsid w:val="00BF457D"/>
    <w:rsid w:val="00BF48B4"/>
    <w:rsid w:val="00BF49D3"/>
    <w:rsid w:val="00BF50FB"/>
    <w:rsid w:val="00BF550C"/>
    <w:rsid w:val="00BF6C79"/>
    <w:rsid w:val="00BF755C"/>
    <w:rsid w:val="00BF7FF3"/>
    <w:rsid w:val="00C0031F"/>
    <w:rsid w:val="00C01F06"/>
    <w:rsid w:val="00C043AB"/>
    <w:rsid w:val="00C05A1F"/>
    <w:rsid w:val="00C05CE3"/>
    <w:rsid w:val="00C05F4A"/>
    <w:rsid w:val="00C06BD2"/>
    <w:rsid w:val="00C106E5"/>
    <w:rsid w:val="00C10911"/>
    <w:rsid w:val="00C11FD9"/>
    <w:rsid w:val="00C13ACC"/>
    <w:rsid w:val="00C13E73"/>
    <w:rsid w:val="00C144E7"/>
    <w:rsid w:val="00C145B0"/>
    <w:rsid w:val="00C1507D"/>
    <w:rsid w:val="00C17BC5"/>
    <w:rsid w:val="00C21EDE"/>
    <w:rsid w:val="00C223C1"/>
    <w:rsid w:val="00C22B53"/>
    <w:rsid w:val="00C23089"/>
    <w:rsid w:val="00C23A69"/>
    <w:rsid w:val="00C24678"/>
    <w:rsid w:val="00C24733"/>
    <w:rsid w:val="00C24D60"/>
    <w:rsid w:val="00C25107"/>
    <w:rsid w:val="00C26899"/>
    <w:rsid w:val="00C26EA1"/>
    <w:rsid w:val="00C27C73"/>
    <w:rsid w:val="00C30819"/>
    <w:rsid w:val="00C30C18"/>
    <w:rsid w:val="00C316DF"/>
    <w:rsid w:val="00C32419"/>
    <w:rsid w:val="00C32946"/>
    <w:rsid w:val="00C32BA6"/>
    <w:rsid w:val="00C33842"/>
    <w:rsid w:val="00C34DC0"/>
    <w:rsid w:val="00C35DE5"/>
    <w:rsid w:val="00C36B20"/>
    <w:rsid w:val="00C40EFB"/>
    <w:rsid w:val="00C41826"/>
    <w:rsid w:val="00C42498"/>
    <w:rsid w:val="00C42B95"/>
    <w:rsid w:val="00C44EC7"/>
    <w:rsid w:val="00C45A3B"/>
    <w:rsid w:val="00C46E5E"/>
    <w:rsid w:val="00C51423"/>
    <w:rsid w:val="00C51876"/>
    <w:rsid w:val="00C51C00"/>
    <w:rsid w:val="00C5255C"/>
    <w:rsid w:val="00C52DD4"/>
    <w:rsid w:val="00C6005B"/>
    <w:rsid w:val="00C6009C"/>
    <w:rsid w:val="00C60714"/>
    <w:rsid w:val="00C62D98"/>
    <w:rsid w:val="00C64734"/>
    <w:rsid w:val="00C65D3E"/>
    <w:rsid w:val="00C66D60"/>
    <w:rsid w:val="00C6741F"/>
    <w:rsid w:val="00C67EE9"/>
    <w:rsid w:val="00C707FB"/>
    <w:rsid w:val="00C71916"/>
    <w:rsid w:val="00C7398B"/>
    <w:rsid w:val="00C7562A"/>
    <w:rsid w:val="00C765EC"/>
    <w:rsid w:val="00C77D84"/>
    <w:rsid w:val="00C805A6"/>
    <w:rsid w:val="00C82B38"/>
    <w:rsid w:val="00C832AA"/>
    <w:rsid w:val="00C846E2"/>
    <w:rsid w:val="00C84E3A"/>
    <w:rsid w:val="00C85374"/>
    <w:rsid w:val="00C85F43"/>
    <w:rsid w:val="00C865B7"/>
    <w:rsid w:val="00C865F9"/>
    <w:rsid w:val="00C86C46"/>
    <w:rsid w:val="00C911F3"/>
    <w:rsid w:val="00C91BEF"/>
    <w:rsid w:val="00C9373E"/>
    <w:rsid w:val="00C942AC"/>
    <w:rsid w:val="00C9470D"/>
    <w:rsid w:val="00C95D53"/>
    <w:rsid w:val="00C95DE1"/>
    <w:rsid w:val="00CA071E"/>
    <w:rsid w:val="00CA152B"/>
    <w:rsid w:val="00CA19D5"/>
    <w:rsid w:val="00CA2090"/>
    <w:rsid w:val="00CA21C3"/>
    <w:rsid w:val="00CA238F"/>
    <w:rsid w:val="00CA2CE7"/>
    <w:rsid w:val="00CA35AF"/>
    <w:rsid w:val="00CA3F1C"/>
    <w:rsid w:val="00CA4275"/>
    <w:rsid w:val="00CA636F"/>
    <w:rsid w:val="00CA777E"/>
    <w:rsid w:val="00CA7A1D"/>
    <w:rsid w:val="00CA7B6A"/>
    <w:rsid w:val="00CB01BF"/>
    <w:rsid w:val="00CB0577"/>
    <w:rsid w:val="00CB0FA8"/>
    <w:rsid w:val="00CB1587"/>
    <w:rsid w:val="00CB20BC"/>
    <w:rsid w:val="00CB2AF0"/>
    <w:rsid w:val="00CB46AA"/>
    <w:rsid w:val="00CB69AC"/>
    <w:rsid w:val="00CB7828"/>
    <w:rsid w:val="00CC19B8"/>
    <w:rsid w:val="00CC48BF"/>
    <w:rsid w:val="00CC563B"/>
    <w:rsid w:val="00CC59F3"/>
    <w:rsid w:val="00CC5BF1"/>
    <w:rsid w:val="00CC5F00"/>
    <w:rsid w:val="00CC694C"/>
    <w:rsid w:val="00CD09E3"/>
    <w:rsid w:val="00CD2519"/>
    <w:rsid w:val="00CD32A8"/>
    <w:rsid w:val="00CD3A68"/>
    <w:rsid w:val="00CD3D6B"/>
    <w:rsid w:val="00CD4333"/>
    <w:rsid w:val="00CD483E"/>
    <w:rsid w:val="00CD4871"/>
    <w:rsid w:val="00CD48A3"/>
    <w:rsid w:val="00CD5402"/>
    <w:rsid w:val="00CD6763"/>
    <w:rsid w:val="00CD68A1"/>
    <w:rsid w:val="00CD6F6B"/>
    <w:rsid w:val="00CD7329"/>
    <w:rsid w:val="00CD7AC2"/>
    <w:rsid w:val="00CD7B5A"/>
    <w:rsid w:val="00CE03ED"/>
    <w:rsid w:val="00CE13D6"/>
    <w:rsid w:val="00CE2900"/>
    <w:rsid w:val="00CE3E70"/>
    <w:rsid w:val="00CE3F6A"/>
    <w:rsid w:val="00CE529B"/>
    <w:rsid w:val="00CE58AE"/>
    <w:rsid w:val="00CE5EE4"/>
    <w:rsid w:val="00CE60CF"/>
    <w:rsid w:val="00CE73A2"/>
    <w:rsid w:val="00CF14F1"/>
    <w:rsid w:val="00CF1CB4"/>
    <w:rsid w:val="00CF3845"/>
    <w:rsid w:val="00CF50E3"/>
    <w:rsid w:val="00CF5115"/>
    <w:rsid w:val="00CF63C3"/>
    <w:rsid w:val="00D01D6C"/>
    <w:rsid w:val="00D01EAE"/>
    <w:rsid w:val="00D01EB2"/>
    <w:rsid w:val="00D02225"/>
    <w:rsid w:val="00D0363C"/>
    <w:rsid w:val="00D04197"/>
    <w:rsid w:val="00D041BC"/>
    <w:rsid w:val="00D07203"/>
    <w:rsid w:val="00D0751C"/>
    <w:rsid w:val="00D0792C"/>
    <w:rsid w:val="00D1095F"/>
    <w:rsid w:val="00D11D82"/>
    <w:rsid w:val="00D13455"/>
    <w:rsid w:val="00D13E2D"/>
    <w:rsid w:val="00D141CC"/>
    <w:rsid w:val="00D14AC4"/>
    <w:rsid w:val="00D1564C"/>
    <w:rsid w:val="00D162A4"/>
    <w:rsid w:val="00D164C4"/>
    <w:rsid w:val="00D16DD2"/>
    <w:rsid w:val="00D17B74"/>
    <w:rsid w:val="00D21817"/>
    <w:rsid w:val="00D21D5D"/>
    <w:rsid w:val="00D224CB"/>
    <w:rsid w:val="00D23354"/>
    <w:rsid w:val="00D24430"/>
    <w:rsid w:val="00D24AB7"/>
    <w:rsid w:val="00D255AA"/>
    <w:rsid w:val="00D259A1"/>
    <w:rsid w:val="00D26E1F"/>
    <w:rsid w:val="00D270DD"/>
    <w:rsid w:val="00D27D3D"/>
    <w:rsid w:val="00D27D98"/>
    <w:rsid w:val="00D31B12"/>
    <w:rsid w:val="00D33AD1"/>
    <w:rsid w:val="00D346E5"/>
    <w:rsid w:val="00D35889"/>
    <w:rsid w:val="00D364BD"/>
    <w:rsid w:val="00D3697C"/>
    <w:rsid w:val="00D36BC2"/>
    <w:rsid w:val="00D36C17"/>
    <w:rsid w:val="00D3774A"/>
    <w:rsid w:val="00D4079A"/>
    <w:rsid w:val="00D41DBC"/>
    <w:rsid w:val="00D41F74"/>
    <w:rsid w:val="00D424AC"/>
    <w:rsid w:val="00D42E57"/>
    <w:rsid w:val="00D43827"/>
    <w:rsid w:val="00D46750"/>
    <w:rsid w:val="00D4714F"/>
    <w:rsid w:val="00D513E0"/>
    <w:rsid w:val="00D527A8"/>
    <w:rsid w:val="00D52C81"/>
    <w:rsid w:val="00D53459"/>
    <w:rsid w:val="00D54592"/>
    <w:rsid w:val="00D54A8B"/>
    <w:rsid w:val="00D54C10"/>
    <w:rsid w:val="00D56129"/>
    <w:rsid w:val="00D56BCA"/>
    <w:rsid w:val="00D574FD"/>
    <w:rsid w:val="00D575B8"/>
    <w:rsid w:val="00D57648"/>
    <w:rsid w:val="00D57BF3"/>
    <w:rsid w:val="00D61BE0"/>
    <w:rsid w:val="00D61F8F"/>
    <w:rsid w:val="00D62EF8"/>
    <w:rsid w:val="00D63C71"/>
    <w:rsid w:val="00D63C98"/>
    <w:rsid w:val="00D66F7C"/>
    <w:rsid w:val="00D67233"/>
    <w:rsid w:val="00D7125E"/>
    <w:rsid w:val="00D715CA"/>
    <w:rsid w:val="00D71AF2"/>
    <w:rsid w:val="00D720FD"/>
    <w:rsid w:val="00D7340F"/>
    <w:rsid w:val="00D73769"/>
    <w:rsid w:val="00D74B75"/>
    <w:rsid w:val="00D75276"/>
    <w:rsid w:val="00D75344"/>
    <w:rsid w:val="00D75966"/>
    <w:rsid w:val="00D76BEF"/>
    <w:rsid w:val="00D80F2C"/>
    <w:rsid w:val="00D83401"/>
    <w:rsid w:val="00D8521D"/>
    <w:rsid w:val="00D852F5"/>
    <w:rsid w:val="00D858EB"/>
    <w:rsid w:val="00D85D50"/>
    <w:rsid w:val="00D860E1"/>
    <w:rsid w:val="00D87A01"/>
    <w:rsid w:val="00D90754"/>
    <w:rsid w:val="00D9075F"/>
    <w:rsid w:val="00D90DAC"/>
    <w:rsid w:val="00D915D9"/>
    <w:rsid w:val="00D91F64"/>
    <w:rsid w:val="00D92715"/>
    <w:rsid w:val="00D93254"/>
    <w:rsid w:val="00D93332"/>
    <w:rsid w:val="00D937E1"/>
    <w:rsid w:val="00D9386F"/>
    <w:rsid w:val="00D941CB"/>
    <w:rsid w:val="00D94259"/>
    <w:rsid w:val="00D942C9"/>
    <w:rsid w:val="00D95988"/>
    <w:rsid w:val="00D95A0B"/>
    <w:rsid w:val="00D9629F"/>
    <w:rsid w:val="00DA05DE"/>
    <w:rsid w:val="00DA1D7F"/>
    <w:rsid w:val="00DA35E2"/>
    <w:rsid w:val="00DA3F87"/>
    <w:rsid w:val="00DA4D77"/>
    <w:rsid w:val="00DA53E9"/>
    <w:rsid w:val="00DB08B8"/>
    <w:rsid w:val="00DB0A27"/>
    <w:rsid w:val="00DB0F02"/>
    <w:rsid w:val="00DB1A92"/>
    <w:rsid w:val="00DB1F7B"/>
    <w:rsid w:val="00DB210B"/>
    <w:rsid w:val="00DB2212"/>
    <w:rsid w:val="00DB2CF7"/>
    <w:rsid w:val="00DB2D4E"/>
    <w:rsid w:val="00DB5289"/>
    <w:rsid w:val="00DB5654"/>
    <w:rsid w:val="00DB5A5D"/>
    <w:rsid w:val="00DB7EC5"/>
    <w:rsid w:val="00DC301B"/>
    <w:rsid w:val="00DC3079"/>
    <w:rsid w:val="00DC45B4"/>
    <w:rsid w:val="00DC466F"/>
    <w:rsid w:val="00DC553D"/>
    <w:rsid w:val="00DC674B"/>
    <w:rsid w:val="00DC7031"/>
    <w:rsid w:val="00DC7202"/>
    <w:rsid w:val="00DC7F4F"/>
    <w:rsid w:val="00DD116C"/>
    <w:rsid w:val="00DD1218"/>
    <w:rsid w:val="00DD1892"/>
    <w:rsid w:val="00DD1CAC"/>
    <w:rsid w:val="00DD25B1"/>
    <w:rsid w:val="00DD3085"/>
    <w:rsid w:val="00DD42FB"/>
    <w:rsid w:val="00DD466D"/>
    <w:rsid w:val="00DD592D"/>
    <w:rsid w:val="00DD729B"/>
    <w:rsid w:val="00DD73BB"/>
    <w:rsid w:val="00DD7ACF"/>
    <w:rsid w:val="00DE089E"/>
    <w:rsid w:val="00DE142F"/>
    <w:rsid w:val="00DE145B"/>
    <w:rsid w:val="00DE1C45"/>
    <w:rsid w:val="00DE2396"/>
    <w:rsid w:val="00DE254A"/>
    <w:rsid w:val="00DE2760"/>
    <w:rsid w:val="00DE2AE7"/>
    <w:rsid w:val="00DE2F55"/>
    <w:rsid w:val="00DE4299"/>
    <w:rsid w:val="00DE44C9"/>
    <w:rsid w:val="00DE479A"/>
    <w:rsid w:val="00DE6259"/>
    <w:rsid w:val="00DE74BD"/>
    <w:rsid w:val="00DF026B"/>
    <w:rsid w:val="00DF03EE"/>
    <w:rsid w:val="00DF17D6"/>
    <w:rsid w:val="00DF1984"/>
    <w:rsid w:val="00DF2014"/>
    <w:rsid w:val="00DF2FA1"/>
    <w:rsid w:val="00DF32F9"/>
    <w:rsid w:val="00DF56A4"/>
    <w:rsid w:val="00DF5A30"/>
    <w:rsid w:val="00DF6163"/>
    <w:rsid w:val="00E00783"/>
    <w:rsid w:val="00E033EE"/>
    <w:rsid w:val="00E046E9"/>
    <w:rsid w:val="00E04927"/>
    <w:rsid w:val="00E05C9F"/>
    <w:rsid w:val="00E0628F"/>
    <w:rsid w:val="00E064FD"/>
    <w:rsid w:val="00E069D1"/>
    <w:rsid w:val="00E07A74"/>
    <w:rsid w:val="00E07C55"/>
    <w:rsid w:val="00E07D67"/>
    <w:rsid w:val="00E10548"/>
    <w:rsid w:val="00E112A9"/>
    <w:rsid w:val="00E135DD"/>
    <w:rsid w:val="00E13856"/>
    <w:rsid w:val="00E13AD6"/>
    <w:rsid w:val="00E14EF5"/>
    <w:rsid w:val="00E15076"/>
    <w:rsid w:val="00E15402"/>
    <w:rsid w:val="00E16490"/>
    <w:rsid w:val="00E16CC2"/>
    <w:rsid w:val="00E17D98"/>
    <w:rsid w:val="00E20836"/>
    <w:rsid w:val="00E20D40"/>
    <w:rsid w:val="00E227E9"/>
    <w:rsid w:val="00E24007"/>
    <w:rsid w:val="00E242C4"/>
    <w:rsid w:val="00E2522C"/>
    <w:rsid w:val="00E25875"/>
    <w:rsid w:val="00E25A10"/>
    <w:rsid w:val="00E26C9D"/>
    <w:rsid w:val="00E26CF5"/>
    <w:rsid w:val="00E26F19"/>
    <w:rsid w:val="00E27795"/>
    <w:rsid w:val="00E27965"/>
    <w:rsid w:val="00E27F70"/>
    <w:rsid w:val="00E27FA3"/>
    <w:rsid w:val="00E30001"/>
    <w:rsid w:val="00E305C1"/>
    <w:rsid w:val="00E308D2"/>
    <w:rsid w:val="00E31C0F"/>
    <w:rsid w:val="00E32518"/>
    <w:rsid w:val="00E32BF1"/>
    <w:rsid w:val="00E33055"/>
    <w:rsid w:val="00E33F9E"/>
    <w:rsid w:val="00E34C45"/>
    <w:rsid w:val="00E35998"/>
    <w:rsid w:val="00E36565"/>
    <w:rsid w:val="00E36C20"/>
    <w:rsid w:val="00E418A4"/>
    <w:rsid w:val="00E41A50"/>
    <w:rsid w:val="00E41D22"/>
    <w:rsid w:val="00E41EA0"/>
    <w:rsid w:val="00E4267A"/>
    <w:rsid w:val="00E4480C"/>
    <w:rsid w:val="00E46177"/>
    <w:rsid w:val="00E462A8"/>
    <w:rsid w:val="00E4631C"/>
    <w:rsid w:val="00E4635D"/>
    <w:rsid w:val="00E51815"/>
    <w:rsid w:val="00E51A2B"/>
    <w:rsid w:val="00E52621"/>
    <w:rsid w:val="00E531FF"/>
    <w:rsid w:val="00E578CE"/>
    <w:rsid w:val="00E57AC7"/>
    <w:rsid w:val="00E57FB9"/>
    <w:rsid w:val="00E61BE8"/>
    <w:rsid w:val="00E6217C"/>
    <w:rsid w:val="00E626D4"/>
    <w:rsid w:val="00E63651"/>
    <w:rsid w:val="00E63777"/>
    <w:rsid w:val="00E64053"/>
    <w:rsid w:val="00E64BE5"/>
    <w:rsid w:val="00E66635"/>
    <w:rsid w:val="00E66E79"/>
    <w:rsid w:val="00E67109"/>
    <w:rsid w:val="00E70718"/>
    <w:rsid w:val="00E70E74"/>
    <w:rsid w:val="00E70FFC"/>
    <w:rsid w:val="00E71B70"/>
    <w:rsid w:val="00E71ECA"/>
    <w:rsid w:val="00E74F82"/>
    <w:rsid w:val="00E767C5"/>
    <w:rsid w:val="00E772C3"/>
    <w:rsid w:val="00E80506"/>
    <w:rsid w:val="00E80857"/>
    <w:rsid w:val="00E80E26"/>
    <w:rsid w:val="00E812BE"/>
    <w:rsid w:val="00E83E89"/>
    <w:rsid w:val="00E84032"/>
    <w:rsid w:val="00E848F3"/>
    <w:rsid w:val="00E8606D"/>
    <w:rsid w:val="00E87051"/>
    <w:rsid w:val="00E873B3"/>
    <w:rsid w:val="00E87786"/>
    <w:rsid w:val="00E90B55"/>
    <w:rsid w:val="00E91B4F"/>
    <w:rsid w:val="00E92FA7"/>
    <w:rsid w:val="00E93014"/>
    <w:rsid w:val="00E936A0"/>
    <w:rsid w:val="00E9393F"/>
    <w:rsid w:val="00E94910"/>
    <w:rsid w:val="00E94B3D"/>
    <w:rsid w:val="00E95051"/>
    <w:rsid w:val="00E97E11"/>
    <w:rsid w:val="00EA0BFE"/>
    <w:rsid w:val="00EA189C"/>
    <w:rsid w:val="00EA21D7"/>
    <w:rsid w:val="00EA2537"/>
    <w:rsid w:val="00EA3277"/>
    <w:rsid w:val="00EA3F53"/>
    <w:rsid w:val="00EA46D0"/>
    <w:rsid w:val="00EA6748"/>
    <w:rsid w:val="00EA7469"/>
    <w:rsid w:val="00EB22F4"/>
    <w:rsid w:val="00EB311A"/>
    <w:rsid w:val="00EB56FE"/>
    <w:rsid w:val="00EB6B6F"/>
    <w:rsid w:val="00EC06BB"/>
    <w:rsid w:val="00EC0B75"/>
    <w:rsid w:val="00EC3AF9"/>
    <w:rsid w:val="00EC43AD"/>
    <w:rsid w:val="00EC4830"/>
    <w:rsid w:val="00EC4CCE"/>
    <w:rsid w:val="00EC512D"/>
    <w:rsid w:val="00EC526A"/>
    <w:rsid w:val="00EC5635"/>
    <w:rsid w:val="00EC5F5F"/>
    <w:rsid w:val="00EC75F5"/>
    <w:rsid w:val="00EC7BB5"/>
    <w:rsid w:val="00ED0E21"/>
    <w:rsid w:val="00ED135D"/>
    <w:rsid w:val="00ED1FD8"/>
    <w:rsid w:val="00ED2995"/>
    <w:rsid w:val="00ED2B99"/>
    <w:rsid w:val="00ED3303"/>
    <w:rsid w:val="00ED5B78"/>
    <w:rsid w:val="00ED5E15"/>
    <w:rsid w:val="00ED5FA5"/>
    <w:rsid w:val="00ED6487"/>
    <w:rsid w:val="00ED6B37"/>
    <w:rsid w:val="00ED6BC0"/>
    <w:rsid w:val="00EE017A"/>
    <w:rsid w:val="00EE1100"/>
    <w:rsid w:val="00EE2191"/>
    <w:rsid w:val="00EE2408"/>
    <w:rsid w:val="00EE3407"/>
    <w:rsid w:val="00EE48C7"/>
    <w:rsid w:val="00EE53B8"/>
    <w:rsid w:val="00EE550C"/>
    <w:rsid w:val="00EE6870"/>
    <w:rsid w:val="00EE6DF5"/>
    <w:rsid w:val="00EF17C0"/>
    <w:rsid w:val="00EF190B"/>
    <w:rsid w:val="00EF36F2"/>
    <w:rsid w:val="00EF41CE"/>
    <w:rsid w:val="00EF7E0C"/>
    <w:rsid w:val="00EF7FBC"/>
    <w:rsid w:val="00F003D9"/>
    <w:rsid w:val="00F005F5"/>
    <w:rsid w:val="00F00B61"/>
    <w:rsid w:val="00F01D24"/>
    <w:rsid w:val="00F0218D"/>
    <w:rsid w:val="00F045C5"/>
    <w:rsid w:val="00F04CB6"/>
    <w:rsid w:val="00F04D48"/>
    <w:rsid w:val="00F04D7C"/>
    <w:rsid w:val="00F05A14"/>
    <w:rsid w:val="00F05D8D"/>
    <w:rsid w:val="00F06056"/>
    <w:rsid w:val="00F070E9"/>
    <w:rsid w:val="00F07BB0"/>
    <w:rsid w:val="00F10376"/>
    <w:rsid w:val="00F11088"/>
    <w:rsid w:val="00F123B0"/>
    <w:rsid w:val="00F12690"/>
    <w:rsid w:val="00F12DF2"/>
    <w:rsid w:val="00F13C85"/>
    <w:rsid w:val="00F1420F"/>
    <w:rsid w:val="00F1432B"/>
    <w:rsid w:val="00F14444"/>
    <w:rsid w:val="00F14970"/>
    <w:rsid w:val="00F161FB"/>
    <w:rsid w:val="00F16670"/>
    <w:rsid w:val="00F20DD8"/>
    <w:rsid w:val="00F2179C"/>
    <w:rsid w:val="00F21C41"/>
    <w:rsid w:val="00F21D3F"/>
    <w:rsid w:val="00F230B7"/>
    <w:rsid w:val="00F2492E"/>
    <w:rsid w:val="00F255D9"/>
    <w:rsid w:val="00F25BB2"/>
    <w:rsid w:val="00F26D05"/>
    <w:rsid w:val="00F271C2"/>
    <w:rsid w:val="00F3079B"/>
    <w:rsid w:val="00F30DF1"/>
    <w:rsid w:val="00F312AD"/>
    <w:rsid w:val="00F31744"/>
    <w:rsid w:val="00F3217A"/>
    <w:rsid w:val="00F322A0"/>
    <w:rsid w:val="00F3232B"/>
    <w:rsid w:val="00F34D5A"/>
    <w:rsid w:val="00F35005"/>
    <w:rsid w:val="00F354A7"/>
    <w:rsid w:val="00F3599D"/>
    <w:rsid w:val="00F369F6"/>
    <w:rsid w:val="00F3754D"/>
    <w:rsid w:val="00F375CC"/>
    <w:rsid w:val="00F377DC"/>
    <w:rsid w:val="00F37C31"/>
    <w:rsid w:val="00F4075B"/>
    <w:rsid w:val="00F421D5"/>
    <w:rsid w:val="00F4459A"/>
    <w:rsid w:val="00F451E4"/>
    <w:rsid w:val="00F45273"/>
    <w:rsid w:val="00F457AA"/>
    <w:rsid w:val="00F468AA"/>
    <w:rsid w:val="00F46A68"/>
    <w:rsid w:val="00F47248"/>
    <w:rsid w:val="00F508DA"/>
    <w:rsid w:val="00F51BA3"/>
    <w:rsid w:val="00F6062E"/>
    <w:rsid w:val="00F61331"/>
    <w:rsid w:val="00F6249F"/>
    <w:rsid w:val="00F628BA"/>
    <w:rsid w:val="00F63F9E"/>
    <w:rsid w:val="00F6409F"/>
    <w:rsid w:val="00F640D0"/>
    <w:rsid w:val="00F64322"/>
    <w:rsid w:val="00F653B4"/>
    <w:rsid w:val="00F66300"/>
    <w:rsid w:val="00F71050"/>
    <w:rsid w:val="00F724B9"/>
    <w:rsid w:val="00F7267C"/>
    <w:rsid w:val="00F72EDD"/>
    <w:rsid w:val="00F73B8B"/>
    <w:rsid w:val="00F73F43"/>
    <w:rsid w:val="00F74BC5"/>
    <w:rsid w:val="00F7611B"/>
    <w:rsid w:val="00F77DD1"/>
    <w:rsid w:val="00F803A2"/>
    <w:rsid w:val="00F807C4"/>
    <w:rsid w:val="00F80A9F"/>
    <w:rsid w:val="00F82820"/>
    <w:rsid w:val="00F82888"/>
    <w:rsid w:val="00F833B7"/>
    <w:rsid w:val="00F83A5D"/>
    <w:rsid w:val="00F85826"/>
    <w:rsid w:val="00F8692D"/>
    <w:rsid w:val="00F86C41"/>
    <w:rsid w:val="00F87E59"/>
    <w:rsid w:val="00F930C1"/>
    <w:rsid w:val="00F935DE"/>
    <w:rsid w:val="00F93FC0"/>
    <w:rsid w:val="00F9449C"/>
    <w:rsid w:val="00F96B5E"/>
    <w:rsid w:val="00F96EA5"/>
    <w:rsid w:val="00F9707C"/>
    <w:rsid w:val="00F97559"/>
    <w:rsid w:val="00FA051B"/>
    <w:rsid w:val="00FA0A78"/>
    <w:rsid w:val="00FA10F0"/>
    <w:rsid w:val="00FA113B"/>
    <w:rsid w:val="00FA1454"/>
    <w:rsid w:val="00FA16A0"/>
    <w:rsid w:val="00FA20F6"/>
    <w:rsid w:val="00FA25D6"/>
    <w:rsid w:val="00FA2C44"/>
    <w:rsid w:val="00FA2D53"/>
    <w:rsid w:val="00FA4D07"/>
    <w:rsid w:val="00FA4D43"/>
    <w:rsid w:val="00FA564D"/>
    <w:rsid w:val="00FA5EC0"/>
    <w:rsid w:val="00FA60FB"/>
    <w:rsid w:val="00FA697E"/>
    <w:rsid w:val="00FB1FF0"/>
    <w:rsid w:val="00FB372B"/>
    <w:rsid w:val="00FB3B69"/>
    <w:rsid w:val="00FB416C"/>
    <w:rsid w:val="00FB5E28"/>
    <w:rsid w:val="00FB5E6E"/>
    <w:rsid w:val="00FB60CD"/>
    <w:rsid w:val="00FB7722"/>
    <w:rsid w:val="00FC140C"/>
    <w:rsid w:val="00FC1D02"/>
    <w:rsid w:val="00FC3236"/>
    <w:rsid w:val="00FC3A5B"/>
    <w:rsid w:val="00FC3F27"/>
    <w:rsid w:val="00FC473B"/>
    <w:rsid w:val="00FC5865"/>
    <w:rsid w:val="00FC5B49"/>
    <w:rsid w:val="00FC654F"/>
    <w:rsid w:val="00FC7A63"/>
    <w:rsid w:val="00FD0266"/>
    <w:rsid w:val="00FD1419"/>
    <w:rsid w:val="00FD1D32"/>
    <w:rsid w:val="00FD2723"/>
    <w:rsid w:val="00FD3D2F"/>
    <w:rsid w:val="00FD3FB1"/>
    <w:rsid w:val="00FD4AC8"/>
    <w:rsid w:val="00FD4CC2"/>
    <w:rsid w:val="00FD4F26"/>
    <w:rsid w:val="00FD55F2"/>
    <w:rsid w:val="00FD5B78"/>
    <w:rsid w:val="00FD6174"/>
    <w:rsid w:val="00FD7758"/>
    <w:rsid w:val="00FD7B40"/>
    <w:rsid w:val="00FD7C14"/>
    <w:rsid w:val="00FE0652"/>
    <w:rsid w:val="00FE06C0"/>
    <w:rsid w:val="00FE0FE3"/>
    <w:rsid w:val="00FE13C3"/>
    <w:rsid w:val="00FE15CA"/>
    <w:rsid w:val="00FE1789"/>
    <w:rsid w:val="00FE260B"/>
    <w:rsid w:val="00FE2C09"/>
    <w:rsid w:val="00FE2F53"/>
    <w:rsid w:val="00FE3731"/>
    <w:rsid w:val="00FE3BA1"/>
    <w:rsid w:val="00FE40F0"/>
    <w:rsid w:val="00FE4A54"/>
    <w:rsid w:val="00FE4F88"/>
    <w:rsid w:val="00FE58F8"/>
    <w:rsid w:val="00FE5AE6"/>
    <w:rsid w:val="00FE5C3F"/>
    <w:rsid w:val="00FE5F53"/>
    <w:rsid w:val="00FE67CD"/>
    <w:rsid w:val="00FE6930"/>
    <w:rsid w:val="00FF120B"/>
    <w:rsid w:val="00FF14BE"/>
    <w:rsid w:val="00FF18B1"/>
    <w:rsid w:val="00FF196B"/>
    <w:rsid w:val="00FF1D39"/>
    <w:rsid w:val="00FF220C"/>
    <w:rsid w:val="00FF26C2"/>
    <w:rsid w:val="00FF28F6"/>
    <w:rsid w:val="00FF2984"/>
    <w:rsid w:val="00FF2A79"/>
    <w:rsid w:val="00FF383A"/>
    <w:rsid w:val="00FF3C21"/>
    <w:rsid w:val="00FF3E76"/>
    <w:rsid w:val="00FF4098"/>
    <w:rsid w:val="00FF459E"/>
    <w:rsid w:val="00FF5D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B3F60"/>
    <w:rPr>
      <w:sz w:val="24"/>
      <w:szCs w:val="24"/>
    </w:rPr>
  </w:style>
  <w:style w:type="paragraph" w:styleId="Nagwek1">
    <w:name w:val="heading 1"/>
    <w:basedOn w:val="Normalny"/>
    <w:next w:val="Normalny"/>
    <w:link w:val="Nagwek1Znak"/>
    <w:qFormat/>
    <w:rsid w:val="00257E3C"/>
    <w:pPr>
      <w:keepNext/>
      <w:spacing w:before="120" w:after="240" w:line="320" w:lineRule="exact"/>
      <w:jc w:val="both"/>
      <w:outlineLvl w:val="0"/>
    </w:pPr>
    <w:rPr>
      <w:b/>
      <w:bCs/>
      <w:kern w:val="32"/>
      <w:sz w:val="28"/>
      <w:szCs w:val="28"/>
    </w:rPr>
  </w:style>
  <w:style w:type="paragraph" w:styleId="Nagwek2">
    <w:name w:val="heading 2"/>
    <w:basedOn w:val="Normalny"/>
    <w:next w:val="Normalny"/>
    <w:link w:val="Nagwek2Znak"/>
    <w:uiPriority w:val="99"/>
    <w:qFormat/>
    <w:rsid w:val="00981769"/>
    <w:pPr>
      <w:keepNext/>
      <w:numPr>
        <w:ilvl w:val="1"/>
        <w:numId w:val="2"/>
      </w:numPr>
      <w:overflowPunct w:val="0"/>
      <w:autoSpaceDE w:val="0"/>
      <w:autoSpaceDN w:val="0"/>
      <w:adjustRightInd w:val="0"/>
      <w:spacing w:before="120" w:after="120" w:line="320" w:lineRule="exact"/>
      <w:jc w:val="both"/>
      <w:textAlignment w:val="baseline"/>
      <w:outlineLvl w:val="1"/>
    </w:pPr>
    <w:rPr>
      <w:b/>
      <w:bCs/>
    </w:rPr>
  </w:style>
  <w:style w:type="paragraph" w:styleId="Nagwek3">
    <w:name w:val="heading 3"/>
    <w:basedOn w:val="Normalny"/>
    <w:next w:val="Normalny"/>
    <w:link w:val="Nagwek3Znak"/>
    <w:uiPriority w:val="99"/>
    <w:qFormat/>
    <w:rsid w:val="00AF316D"/>
    <w:pPr>
      <w:keepNext/>
      <w:numPr>
        <w:ilvl w:val="2"/>
        <w:numId w:val="2"/>
      </w:numPr>
      <w:autoSpaceDE w:val="0"/>
      <w:autoSpaceDN w:val="0"/>
      <w:adjustRightInd w:val="0"/>
      <w:outlineLvl w:val="2"/>
    </w:pPr>
    <w:rPr>
      <w:rFonts w:ascii="Bookman Old Style" w:hAnsi="Bookman Old Style" w:cs="Bookman Old Style"/>
    </w:rPr>
  </w:style>
  <w:style w:type="paragraph" w:styleId="Nagwek4">
    <w:name w:val="heading 4"/>
    <w:basedOn w:val="Normalny"/>
    <w:next w:val="Normalny"/>
    <w:link w:val="Nagwek4Znak"/>
    <w:uiPriority w:val="99"/>
    <w:qFormat/>
    <w:rsid w:val="00AF316D"/>
    <w:pPr>
      <w:keepNext/>
      <w:numPr>
        <w:ilvl w:val="3"/>
        <w:numId w:val="2"/>
      </w:numPr>
      <w:outlineLvl w:val="3"/>
    </w:pPr>
    <w:rPr>
      <w:sz w:val="22"/>
      <w:szCs w:val="22"/>
    </w:rPr>
  </w:style>
  <w:style w:type="paragraph" w:styleId="Nagwek5">
    <w:name w:val="heading 5"/>
    <w:basedOn w:val="Normalny"/>
    <w:next w:val="Normalny"/>
    <w:link w:val="Nagwek5Znak"/>
    <w:uiPriority w:val="99"/>
    <w:qFormat/>
    <w:rsid w:val="00AF316D"/>
    <w:pPr>
      <w:numPr>
        <w:ilvl w:val="4"/>
        <w:numId w:val="2"/>
      </w:numPr>
      <w:spacing w:before="240" w:after="60"/>
      <w:outlineLvl w:val="4"/>
    </w:pPr>
    <w:rPr>
      <w:i/>
      <w:iCs/>
      <w:sz w:val="26"/>
      <w:szCs w:val="26"/>
    </w:rPr>
  </w:style>
  <w:style w:type="paragraph" w:styleId="Nagwek6">
    <w:name w:val="heading 6"/>
    <w:basedOn w:val="Normalny"/>
    <w:next w:val="Normalny"/>
    <w:link w:val="Nagwek6Znak"/>
    <w:uiPriority w:val="99"/>
    <w:qFormat/>
    <w:rsid w:val="00AF316D"/>
    <w:pPr>
      <w:keepNext/>
      <w:numPr>
        <w:ilvl w:val="5"/>
        <w:numId w:val="2"/>
      </w:numPr>
      <w:spacing w:line="360" w:lineRule="auto"/>
      <w:outlineLvl w:val="5"/>
    </w:pPr>
  </w:style>
  <w:style w:type="paragraph" w:styleId="Nagwek7">
    <w:name w:val="heading 7"/>
    <w:basedOn w:val="Normalny"/>
    <w:next w:val="Normalny"/>
    <w:link w:val="Nagwek7Znak"/>
    <w:qFormat/>
    <w:rsid w:val="00947498"/>
    <w:pPr>
      <w:tabs>
        <w:tab w:val="num" w:pos="1296"/>
      </w:tabs>
      <w:spacing w:before="240" w:after="60"/>
      <w:ind w:left="1296" w:hanging="1296"/>
      <w:outlineLvl w:val="6"/>
    </w:pPr>
  </w:style>
  <w:style w:type="paragraph" w:styleId="Nagwek8">
    <w:name w:val="heading 8"/>
    <w:basedOn w:val="Normalny"/>
    <w:next w:val="Normalny"/>
    <w:link w:val="Nagwek8Znak"/>
    <w:qFormat/>
    <w:rsid w:val="00947498"/>
    <w:pPr>
      <w:tabs>
        <w:tab w:val="num" w:pos="1440"/>
      </w:tabs>
      <w:spacing w:before="240" w:after="60"/>
      <w:ind w:left="1440" w:hanging="1440"/>
      <w:outlineLvl w:val="7"/>
    </w:pPr>
    <w:rPr>
      <w:i/>
      <w:iCs/>
    </w:rPr>
  </w:style>
  <w:style w:type="paragraph" w:styleId="Nagwek9">
    <w:name w:val="heading 9"/>
    <w:basedOn w:val="Normalny"/>
    <w:next w:val="Normalny"/>
    <w:link w:val="Nagwek9Znak"/>
    <w:qFormat/>
    <w:rsid w:val="00947498"/>
    <w:pPr>
      <w:tabs>
        <w:tab w:val="num" w:pos="1584"/>
      </w:tabs>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257E3C"/>
    <w:rPr>
      <w:b/>
      <w:bCs/>
      <w:kern w:val="32"/>
      <w:sz w:val="32"/>
      <w:szCs w:val="32"/>
      <w:lang w:val="pl-PL" w:eastAsia="pl-PL"/>
    </w:rPr>
  </w:style>
  <w:style w:type="character" w:customStyle="1" w:styleId="Nagwek2Znak">
    <w:name w:val="Nagłówek 2 Znak"/>
    <w:link w:val="Nagwek2"/>
    <w:uiPriority w:val="99"/>
    <w:locked/>
    <w:rsid w:val="00981769"/>
    <w:rPr>
      <w:b/>
      <w:bCs/>
      <w:sz w:val="24"/>
      <w:szCs w:val="24"/>
    </w:rPr>
  </w:style>
  <w:style w:type="character" w:customStyle="1" w:styleId="Nagwek3Znak">
    <w:name w:val="Nagłówek 3 Znak"/>
    <w:link w:val="Nagwek3"/>
    <w:uiPriority w:val="99"/>
    <w:locked/>
    <w:rsid w:val="001569BC"/>
    <w:rPr>
      <w:rFonts w:ascii="Bookman Old Style" w:hAnsi="Bookman Old Style" w:cs="Bookman Old Style"/>
      <w:sz w:val="24"/>
      <w:szCs w:val="24"/>
    </w:rPr>
  </w:style>
  <w:style w:type="character" w:customStyle="1" w:styleId="Nagwek4Znak">
    <w:name w:val="Nagłówek 4 Znak"/>
    <w:link w:val="Nagwek4"/>
    <w:locked/>
    <w:rsid w:val="001569BC"/>
    <w:rPr>
      <w:sz w:val="22"/>
      <w:szCs w:val="22"/>
    </w:rPr>
  </w:style>
  <w:style w:type="character" w:customStyle="1" w:styleId="Nagwek5Znak">
    <w:name w:val="Nagłówek 5 Znak"/>
    <w:link w:val="Nagwek5"/>
    <w:locked/>
    <w:rsid w:val="001569BC"/>
    <w:rPr>
      <w:i/>
      <w:iCs/>
      <w:sz w:val="26"/>
      <w:szCs w:val="26"/>
    </w:rPr>
  </w:style>
  <w:style w:type="character" w:customStyle="1" w:styleId="Nagwek6Znak">
    <w:name w:val="Nagłówek 6 Znak"/>
    <w:link w:val="Nagwek6"/>
    <w:locked/>
    <w:rsid w:val="001569BC"/>
    <w:rPr>
      <w:sz w:val="24"/>
      <w:szCs w:val="24"/>
    </w:rPr>
  </w:style>
  <w:style w:type="character" w:customStyle="1" w:styleId="Nagwek7Znak">
    <w:name w:val="Nagłówek 7 Znak"/>
    <w:link w:val="Nagwek7"/>
    <w:uiPriority w:val="99"/>
    <w:locked/>
    <w:rsid w:val="00947498"/>
    <w:rPr>
      <w:sz w:val="24"/>
      <w:szCs w:val="24"/>
    </w:rPr>
  </w:style>
  <w:style w:type="character" w:customStyle="1" w:styleId="Nagwek8Znak">
    <w:name w:val="Nagłówek 8 Znak"/>
    <w:link w:val="Nagwek8"/>
    <w:uiPriority w:val="99"/>
    <w:locked/>
    <w:rsid w:val="00947498"/>
    <w:rPr>
      <w:i/>
      <w:iCs/>
      <w:sz w:val="24"/>
      <w:szCs w:val="24"/>
    </w:rPr>
  </w:style>
  <w:style w:type="character" w:customStyle="1" w:styleId="Nagwek9Znak">
    <w:name w:val="Nagłówek 9 Znak"/>
    <w:link w:val="Nagwek9"/>
    <w:uiPriority w:val="99"/>
    <w:locked/>
    <w:rsid w:val="00947498"/>
    <w:rPr>
      <w:rFonts w:ascii="Arial" w:hAnsi="Arial" w:cs="Arial"/>
      <w:sz w:val="22"/>
      <w:szCs w:val="22"/>
    </w:rPr>
  </w:style>
  <w:style w:type="paragraph" w:styleId="Tytu">
    <w:name w:val="Title"/>
    <w:basedOn w:val="Normalny"/>
    <w:link w:val="TytuZnak"/>
    <w:uiPriority w:val="99"/>
    <w:qFormat/>
    <w:rsid w:val="001569B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link w:val="Tytu"/>
    <w:uiPriority w:val="99"/>
    <w:locked/>
    <w:rsid w:val="001569BC"/>
    <w:rPr>
      <w:rFonts w:ascii="Bookman Old Style" w:hAnsi="Bookman Old Style" w:cs="Bookman Old Style"/>
      <w:b/>
      <w:bCs/>
      <w:smallCaps/>
      <w:sz w:val="32"/>
      <w:szCs w:val="32"/>
    </w:rPr>
  </w:style>
  <w:style w:type="character" w:styleId="Pogrubienie">
    <w:name w:val="Strong"/>
    <w:uiPriority w:val="99"/>
    <w:qFormat/>
    <w:rsid w:val="001569BC"/>
    <w:rPr>
      <w:b/>
      <w:bCs/>
    </w:rPr>
  </w:style>
  <w:style w:type="paragraph" w:customStyle="1" w:styleId="Styl">
    <w:name w:val="Styl"/>
    <w:uiPriority w:val="99"/>
    <w:rsid w:val="00947498"/>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947498"/>
    <w:pPr>
      <w:spacing w:before="120" w:after="120" w:line="360" w:lineRule="exact"/>
      <w:jc w:val="right"/>
    </w:pPr>
    <w:rPr>
      <w:b/>
      <w:bCs/>
    </w:rPr>
  </w:style>
  <w:style w:type="paragraph" w:customStyle="1" w:styleId="Default">
    <w:name w:val="Default"/>
    <w:link w:val="DefaultZnak"/>
    <w:rsid w:val="00947498"/>
    <w:pPr>
      <w:autoSpaceDE w:val="0"/>
      <w:autoSpaceDN w:val="0"/>
      <w:adjustRightInd w:val="0"/>
      <w:spacing w:line="360" w:lineRule="exact"/>
      <w:jc w:val="both"/>
    </w:pPr>
    <w:rPr>
      <w:sz w:val="22"/>
      <w:szCs w:val="22"/>
    </w:rPr>
  </w:style>
  <w:style w:type="character" w:styleId="Hipercze">
    <w:name w:val="Hyperlink"/>
    <w:uiPriority w:val="99"/>
    <w:rsid w:val="00947498"/>
    <w:rPr>
      <w:color w:val="0000FF"/>
      <w:u w:val="single"/>
    </w:rPr>
  </w:style>
  <w:style w:type="character" w:customStyle="1" w:styleId="DefaultZnak">
    <w:name w:val="Default Znak"/>
    <w:link w:val="Default"/>
    <w:locked/>
    <w:rsid w:val="00947498"/>
    <w:rPr>
      <w:sz w:val="22"/>
      <w:szCs w:val="22"/>
      <w:lang w:bidi="ar-SA"/>
    </w:rPr>
  </w:style>
  <w:style w:type="paragraph" w:styleId="Spistreci1">
    <w:name w:val="toc 1"/>
    <w:basedOn w:val="Normalny"/>
    <w:next w:val="Normalny"/>
    <w:autoRedefine/>
    <w:uiPriority w:val="39"/>
    <w:rsid w:val="00DC7202"/>
    <w:pPr>
      <w:tabs>
        <w:tab w:val="left" w:pos="1843"/>
        <w:tab w:val="right" w:leader="dot" w:pos="9240"/>
      </w:tabs>
      <w:spacing w:line="240" w:lineRule="exact"/>
      <w:ind w:left="1843" w:right="879" w:hanging="1843"/>
    </w:pPr>
    <w:rPr>
      <w:rFonts w:ascii="Cambria" w:hAnsi="Cambria" w:cs="Cambria"/>
      <w:b/>
      <w:bCs/>
      <w:caps/>
    </w:rPr>
  </w:style>
  <w:style w:type="paragraph" w:styleId="Spistreci2">
    <w:name w:val="toc 2"/>
    <w:basedOn w:val="Normalny"/>
    <w:next w:val="Normalny"/>
    <w:autoRedefine/>
    <w:uiPriority w:val="39"/>
    <w:rsid w:val="00582F0B"/>
    <w:pPr>
      <w:tabs>
        <w:tab w:val="right" w:leader="dot" w:pos="9214"/>
      </w:tabs>
      <w:spacing w:line="300" w:lineRule="exact"/>
    </w:pPr>
    <w:rPr>
      <w:rFonts w:ascii="Calibri" w:hAnsi="Calibri" w:cs="Calibri"/>
      <w:b/>
      <w:bCs/>
      <w:sz w:val="20"/>
      <w:szCs w:val="20"/>
    </w:rPr>
  </w:style>
  <w:style w:type="paragraph" w:customStyle="1" w:styleId="ZnakZnak1">
    <w:name w:val="Znak Znak1"/>
    <w:basedOn w:val="Normalny"/>
    <w:uiPriority w:val="99"/>
    <w:rsid w:val="00947498"/>
    <w:pPr>
      <w:spacing w:before="120" w:after="120" w:line="360" w:lineRule="exact"/>
      <w:jc w:val="right"/>
    </w:pPr>
    <w:rPr>
      <w:b/>
      <w:bCs/>
    </w:rPr>
  </w:style>
  <w:style w:type="paragraph" w:customStyle="1" w:styleId="NormalWeb1">
    <w:name w:val="Normal (Web)1"/>
    <w:basedOn w:val="Normalny"/>
    <w:uiPriority w:val="99"/>
    <w:rsid w:val="00947498"/>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947498"/>
    <w:pPr>
      <w:widowControl w:val="0"/>
      <w:autoSpaceDE w:val="0"/>
      <w:autoSpaceDN w:val="0"/>
      <w:adjustRightInd w:val="0"/>
      <w:spacing w:after="60"/>
    </w:pPr>
    <w:rPr>
      <w:rFonts w:ascii="Arial" w:hAnsi="Arial" w:cs="Arial"/>
    </w:rPr>
  </w:style>
  <w:style w:type="paragraph" w:customStyle="1" w:styleId="p1">
    <w:name w:val="p1"/>
    <w:basedOn w:val="Normalny"/>
    <w:uiPriority w:val="99"/>
    <w:rsid w:val="00947498"/>
    <w:pPr>
      <w:spacing w:before="100" w:beforeAutospacing="1" w:after="100" w:afterAutospacing="1"/>
    </w:pPr>
  </w:style>
  <w:style w:type="paragraph" w:customStyle="1" w:styleId="p2">
    <w:name w:val="p2"/>
    <w:basedOn w:val="Normalny"/>
    <w:rsid w:val="00947498"/>
    <w:pPr>
      <w:spacing w:before="100" w:beforeAutospacing="1" w:after="100" w:afterAutospacing="1"/>
    </w:pPr>
  </w:style>
  <w:style w:type="paragraph" w:customStyle="1" w:styleId="p0">
    <w:name w:val="p0"/>
    <w:basedOn w:val="Normalny"/>
    <w:uiPriority w:val="99"/>
    <w:rsid w:val="00947498"/>
    <w:pPr>
      <w:spacing w:before="100" w:beforeAutospacing="1" w:after="100" w:afterAutospacing="1"/>
    </w:pPr>
  </w:style>
  <w:style w:type="paragraph" w:styleId="Akapitzlist">
    <w:name w:val="List Paragraph"/>
    <w:basedOn w:val="Normalny"/>
    <w:uiPriority w:val="99"/>
    <w:qFormat/>
    <w:rsid w:val="00947498"/>
    <w:pPr>
      <w:ind w:left="720"/>
    </w:pPr>
  </w:style>
  <w:style w:type="paragraph" w:styleId="Tekstpodstawowy">
    <w:name w:val="Body Text"/>
    <w:basedOn w:val="Normalny"/>
    <w:link w:val="TekstpodstawowyZnak"/>
    <w:uiPriority w:val="99"/>
    <w:rsid w:val="00947498"/>
    <w:pPr>
      <w:ind w:right="-468"/>
    </w:pPr>
  </w:style>
  <w:style w:type="character" w:customStyle="1" w:styleId="TekstpodstawowyZnak">
    <w:name w:val="Tekst podstawowy Znak"/>
    <w:link w:val="Tekstpodstawowy"/>
    <w:uiPriority w:val="99"/>
    <w:locked/>
    <w:rsid w:val="00947498"/>
    <w:rPr>
      <w:sz w:val="24"/>
      <w:szCs w:val="24"/>
    </w:rPr>
  </w:style>
  <w:style w:type="paragraph" w:styleId="Tekstprzypisukocowego">
    <w:name w:val="endnote text"/>
    <w:basedOn w:val="Normalny"/>
    <w:link w:val="TekstprzypisukocowegoZnak"/>
    <w:uiPriority w:val="99"/>
    <w:semiHidden/>
    <w:rsid w:val="00947498"/>
    <w:rPr>
      <w:sz w:val="20"/>
      <w:szCs w:val="20"/>
    </w:rPr>
  </w:style>
  <w:style w:type="character" w:customStyle="1" w:styleId="TekstprzypisukocowegoZnak">
    <w:name w:val="Tekst przypisu końcowego Znak"/>
    <w:basedOn w:val="Domylnaczcionkaakapitu"/>
    <w:link w:val="Tekstprzypisukocowego"/>
    <w:uiPriority w:val="99"/>
    <w:semiHidden/>
    <w:locked/>
    <w:rsid w:val="00947498"/>
  </w:style>
  <w:style w:type="paragraph" w:styleId="Tekstprzypisudolnego">
    <w:name w:val="footnote text"/>
    <w:basedOn w:val="Normalny"/>
    <w:link w:val="TekstprzypisudolnegoZnak"/>
    <w:uiPriority w:val="99"/>
    <w:semiHidden/>
    <w:rsid w:val="00947498"/>
    <w:rPr>
      <w:sz w:val="20"/>
      <w:szCs w:val="20"/>
    </w:rPr>
  </w:style>
  <w:style w:type="character" w:customStyle="1" w:styleId="TekstprzypisudolnegoZnak">
    <w:name w:val="Tekst przypisu dolnego Znak"/>
    <w:basedOn w:val="Domylnaczcionkaakapitu"/>
    <w:link w:val="Tekstprzypisudolnego"/>
    <w:uiPriority w:val="99"/>
    <w:semiHidden/>
    <w:locked/>
    <w:rsid w:val="00947498"/>
  </w:style>
  <w:style w:type="character" w:styleId="Odwoanieprzypisudolnego">
    <w:name w:val="footnote reference"/>
    <w:uiPriority w:val="99"/>
    <w:semiHidden/>
    <w:rsid w:val="00947498"/>
    <w:rPr>
      <w:vertAlign w:val="superscript"/>
    </w:rPr>
  </w:style>
  <w:style w:type="paragraph" w:styleId="Stopka">
    <w:name w:val="footer"/>
    <w:basedOn w:val="Normalny"/>
    <w:link w:val="StopkaZnak"/>
    <w:rsid w:val="00947498"/>
    <w:pPr>
      <w:tabs>
        <w:tab w:val="center" w:pos="4536"/>
        <w:tab w:val="right" w:pos="9072"/>
      </w:tabs>
      <w:spacing w:before="120" w:after="120" w:line="360" w:lineRule="exact"/>
      <w:jc w:val="right"/>
    </w:pPr>
    <w:rPr>
      <w:b/>
      <w:bCs/>
    </w:rPr>
  </w:style>
  <w:style w:type="character" w:customStyle="1" w:styleId="StopkaZnak">
    <w:name w:val="Stopka Znak"/>
    <w:link w:val="Stopka"/>
    <w:uiPriority w:val="99"/>
    <w:locked/>
    <w:rsid w:val="00947498"/>
    <w:rPr>
      <w:b/>
      <w:bCs/>
      <w:sz w:val="24"/>
      <w:szCs w:val="24"/>
    </w:rPr>
  </w:style>
  <w:style w:type="character" w:styleId="Numerstrony">
    <w:name w:val="page number"/>
    <w:basedOn w:val="Domylnaczcionkaakapitu"/>
    <w:uiPriority w:val="99"/>
    <w:rsid w:val="00947498"/>
  </w:style>
  <w:style w:type="paragraph" w:customStyle="1" w:styleId="BodyText21">
    <w:name w:val="Body Text 21"/>
    <w:basedOn w:val="Normalny"/>
    <w:uiPriority w:val="99"/>
    <w:rsid w:val="00947498"/>
    <w:pPr>
      <w:overflowPunct w:val="0"/>
      <w:autoSpaceDE w:val="0"/>
      <w:autoSpaceDN w:val="0"/>
      <w:adjustRightInd w:val="0"/>
      <w:spacing w:line="360" w:lineRule="auto"/>
      <w:ind w:left="1134" w:hanging="283"/>
      <w:jc w:val="both"/>
      <w:textAlignment w:val="baseline"/>
    </w:pPr>
  </w:style>
  <w:style w:type="paragraph" w:customStyle="1" w:styleId="BodyTextIndent21">
    <w:name w:val="Body Text Indent 21"/>
    <w:basedOn w:val="Normalny"/>
    <w:uiPriority w:val="99"/>
    <w:rsid w:val="00947498"/>
    <w:pPr>
      <w:widowControl w:val="0"/>
      <w:overflowPunct w:val="0"/>
      <w:autoSpaceDE w:val="0"/>
      <w:autoSpaceDN w:val="0"/>
      <w:adjustRightInd w:val="0"/>
      <w:ind w:left="284" w:hanging="284"/>
      <w:jc w:val="both"/>
      <w:textAlignment w:val="baseline"/>
    </w:pPr>
  </w:style>
  <w:style w:type="paragraph" w:styleId="Nagwekspisutreci">
    <w:name w:val="TOC Heading"/>
    <w:basedOn w:val="Nagwek1"/>
    <w:next w:val="Normalny"/>
    <w:uiPriority w:val="99"/>
    <w:qFormat/>
    <w:rsid w:val="00947498"/>
    <w:pPr>
      <w:keepLines/>
      <w:spacing w:before="480" w:after="0" w:line="276" w:lineRule="auto"/>
      <w:jc w:val="left"/>
      <w:outlineLvl w:val="9"/>
    </w:pPr>
    <w:rPr>
      <w:rFonts w:ascii="Cambria" w:hAnsi="Cambria" w:cs="Cambria"/>
      <w:color w:val="365F91"/>
      <w:kern w:val="0"/>
      <w:lang w:eastAsia="en-US"/>
    </w:rPr>
  </w:style>
  <w:style w:type="paragraph" w:styleId="Spistreci3">
    <w:name w:val="toc 3"/>
    <w:basedOn w:val="Normalny"/>
    <w:next w:val="Normalny"/>
    <w:autoRedefine/>
    <w:uiPriority w:val="99"/>
    <w:semiHidden/>
    <w:rsid w:val="00947498"/>
    <w:pPr>
      <w:spacing w:line="360" w:lineRule="exact"/>
      <w:ind w:left="240"/>
    </w:pPr>
    <w:rPr>
      <w:rFonts w:ascii="Calibri" w:hAnsi="Calibri" w:cs="Calibri"/>
      <w:sz w:val="20"/>
      <w:szCs w:val="20"/>
    </w:rPr>
  </w:style>
  <w:style w:type="paragraph" w:styleId="Tekstdymka">
    <w:name w:val="Balloon Text"/>
    <w:basedOn w:val="Normalny"/>
    <w:link w:val="TekstdymkaZnak"/>
    <w:uiPriority w:val="99"/>
    <w:semiHidden/>
    <w:rsid w:val="00947498"/>
    <w:pPr>
      <w:jc w:val="right"/>
    </w:pPr>
    <w:rPr>
      <w:rFonts w:ascii="Tahoma" w:hAnsi="Tahoma" w:cs="Tahoma"/>
      <w:b/>
      <w:bCs/>
      <w:sz w:val="16"/>
      <w:szCs w:val="16"/>
    </w:rPr>
  </w:style>
  <w:style w:type="character" w:customStyle="1" w:styleId="TekstdymkaZnak">
    <w:name w:val="Tekst dymka Znak"/>
    <w:link w:val="Tekstdymka"/>
    <w:uiPriority w:val="99"/>
    <w:semiHidden/>
    <w:locked/>
    <w:rsid w:val="00947498"/>
    <w:rPr>
      <w:rFonts w:ascii="Tahoma" w:hAnsi="Tahoma" w:cs="Tahoma"/>
      <w:b/>
      <w:bCs/>
      <w:sz w:val="16"/>
      <w:szCs w:val="16"/>
    </w:rPr>
  </w:style>
  <w:style w:type="paragraph" w:styleId="Spistreci4">
    <w:name w:val="toc 4"/>
    <w:basedOn w:val="Normalny"/>
    <w:next w:val="Normalny"/>
    <w:autoRedefine/>
    <w:uiPriority w:val="99"/>
    <w:semiHidden/>
    <w:rsid w:val="00947498"/>
    <w:pPr>
      <w:spacing w:line="360" w:lineRule="exact"/>
      <w:ind w:left="480"/>
    </w:pPr>
    <w:rPr>
      <w:rFonts w:ascii="Calibri" w:hAnsi="Calibri" w:cs="Calibri"/>
      <w:sz w:val="20"/>
      <w:szCs w:val="20"/>
    </w:rPr>
  </w:style>
  <w:style w:type="paragraph" w:styleId="Spistreci5">
    <w:name w:val="toc 5"/>
    <w:basedOn w:val="Normalny"/>
    <w:next w:val="Normalny"/>
    <w:autoRedefine/>
    <w:uiPriority w:val="99"/>
    <w:semiHidden/>
    <w:rsid w:val="00947498"/>
    <w:pPr>
      <w:spacing w:line="360" w:lineRule="exact"/>
      <w:ind w:left="720"/>
    </w:pPr>
    <w:rPr>
      <w:rFonts w:ascii="Calibri" w:hAnsi="Calibri" w:cs="Calibri"/>
      <w:sz w:val="20"/>
      <w:szCs w:val="20"/>
    </w:rPr>
  </w:style>
  <w:style w:type="paragraph" w:styleId="Spistreci6">
    <w:name w:val="toc 6"/>
    <w:basedOn w:val="Normalny"/>
    <w:next w:val="Normalny"/>
    <w:autoRedefine/>
    <w:uiPriority w:val="99"/>
    <w:semiHidden/>
    <w:rsid w:val="00947498"/>
    <w:pPr>
      <w:spacing w:line="360" w:lineRule="exact"/>
      <w:ind w:left="960"/>
    </w:pPr>
    <w:rPr>
      <w:rFonts w:ascii="Calibri" w:hAnsi="Calibri" w:cs="Calibri"/>
      <w:sz w:val="20"/>
      <w:szCs w:val="20"/>
    </w:rPr>
  </w:style>
  <w:style w:type="paragraph" w:styleId="Spistreci7">
    <w:name w:val="toc 7"/>
    <w:basedOn w:val="Normalny"/>
    <w:next w:val="Normalny"/>
    <w:autoRedefine/>
    <w:uiPriority w:val="99"/>
    <w:semiHidden/>
    <w:rsid w:val="00947498"/>
    <w:pPr>
      <w:spacing w:line="360" w:lineRule="exact"/>
      <w:ind w:left="1200"/>
    </w:pPr>
    <w:rPr>
      <w:rFonts w:ascii="Calibri" w:hAnsi="Calibri" w:cs="Calibri"/>
      <w:sz w:val="20"/>
      <w:szCs w:val="20"/>
    </w:rPr>
  </w:style>
  <w:style w:type="paragraph" w:styleId="Spistreci8">
    <w:name w:val="toc 8"/>
    <w:basedOn w:val="Normalny"/>
    <w:next w:val="Normalny"/>
    <w:autoRedefine/>
    <w:uiPriority w:val="99"/>
    <w:semiHidden/>
    <w:rsid w:val="00947498"/>
    <w:pPr>
      <w:spacing w:line="360" w:lineRule="exact"/>
      <w:ind w:left="1440"/>
    </w:pPr>
    <w:rPr>
      <w:rFonts w:ascii="Calibri" w:hAnsi="Calibri" w:cs="Calibri"/>
      <w:sz w:val="20"/>
      <w:szCs w:val="20"/>
    </w:rPr>
  </w:style>
  <w:style w:type="paragraph" w:styleId="Spistreci9">
    <w:name w:val="toc 9"/>
    <w:basedOn w:val="Normalny"/>
    <w:next w:val="Normalny"/>
    <w:autoRedefine/>
    <w:uiPriority w:val="99"/>
    <w:semiHidden/>
    <w:rsid w:val="00947498"/>
    <w:pPr>
      <w:spacing w:line="360" w:lineRule="exact"/>
      <w:ind w:left="1680"/>
    </w:pPr>
    <w:rPr>
      <w:rFonts w:ascii="Calibri" w:hAnsi="Calibri" w:cs="Calibri"/>
      <w:sz w:val="20"/>
      <w:szCs w:val="20"/>
    </w:rPr>
  </w:style>
  <w:style w:type="paragraph" w:customStyle="1" w:styleId="ListParagraph1">
    <w:name w:val="List Paragraph1"/>
    <w:basedOn w:val="Normalny"/>
    <w:uiPriority w:val="99"/>
    <w:rsid w:val="00947498"/>
    <w:pPr>
      <w:ind w:left="720"/>
      <w:jc w:val="both"/>
    </w:pPr>
    <w:rPr>
      <w:rFonts w:ascii="Palatino Linotype" w:hAnsi="Palatino Linotype" w:cs="Palatino Linotype"/>
      <w:lang w:eastAsia="en-US"/>
    </w:rPr>
  </w:style>
  <w:style w:type="paragraph" w:customStyle="1" w:styleId="Akapitzlist1">
    <w:name w:val="Akapit z listą1"/>
    <w:basedOn w:val="Normalny"/>
    <w:uiPriority w:val="99"/>
    <w:rsid w:val="00947498"/>
    <w:pPr>
      <w:suppressAutoHyphens/>
      <w:spacing w:after="200" w:line="276" w:lineRule="auto"/>
    </w:pPr>
    <w:rPr>
      <w:rFonts w:ascii="Calibri" w:hAnsi="Calibri" w:cs="Calibri"/>
      <w:kern w:val="1"/>
      <w:sz w:val="22"/>
      <w:szCs w:val="22"/>
      <w:lang w:eastAsia="ar-SA"/>
    </w:rPr>
  </w:style>
  <w:style w:type="paragraph" w:customStyle="1" w:styleId="TableContents">
    <w:name w:val="Table Contents"/>
    <w:basedOn w:val="Normalny"/>
    <w:uiPriority w:val="99"/>
    <w:rsid w:val="00947498"/>
    <w:pPr>
      <w:widowControl w:val="0"/>
      <w:suppressLineNumbers/>
      <w:suppressAutoHyphens/>
      <w:autoSpaceDN w:val="0"/>
      <w:textAlignment w:val="baseline"/>
    </w:pPr>
    <w:rPr>
      <w:rFonts w:eastAsia="Arial Unicode MS"/>
      <w:kern w:val="3"/>
    </w:rPr>
  </w:style>
  <w:style w:type="paragraph" w:customStyle="1" w:styleId="Zwykly">
    <w:name w:val="Zwykly"/>
    <w:basedOn w:val="Normalny"/>
    <w:uiPriority w:val="99"/>
    <w:rsid w:val="00947498"/>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uiPriority w:val="99"/>
    <w:rsid w:val="00064A4C"/>
    <w:rPr>
      <w:sz w:val="24"/>
      <w:szCs w:val="24"/>
      <w:lang w:val="pl-PL" w:eastAsia="pl-PL"/>
    </w:rPr>
  </w:style>
  <w:style w:type="paragraph" w:customStyle="1" w:styleId="ZnakZnak21">
    <w:name w:val="Znak Znak21"/>
    <w:basedOn w:val="Normalny"/>
    <w:uiPriority w:val="99"/>
    <w:rsid w:val="006E38CA"/>
  </w:style>
  <w:style w:type="paragraph" w:customStyle="1" w:styleId="ZnakZnak5">
    <w:name w:val="Znak Znak5"/>
    <w:basedOn w:val="Normalny"/>
    <w:uiPriority w:val="99"/>
    <w:rsid w:val="00940343"/>
    <w:pPr>
      <w:spacing w:before="120" w:after="120" w:line="240" w:lineRule="exact"/>
      <w:ind w:left="397" w:hanging="397"/>
    </w:pPr>
    <w:rPr>
      <w:b/>
      <w:bCs/>
      <w:sz w:val="22"/>
      <w:szCs w:val="22"/>
      <w:lang w:val="en-US" w:eastAsia="en-US"/>
    </w:rPr>
  </w:style>
  <w:style w:type="paragraph" w:styleId="NormalnyWeb">
    <w:name w:val="Normal (Web)"/>
    <w:basedOn w:val="Normalny"/>
    <w:rsid w:val="00A46DA1"/>
    <w:pPr>
      <w:ind w:left="225"/>
    </w:pPr>
  </w:style>
  <w:style w:type="character" w:customStyle="1" w:styleId="sifr-alternate">
    <w:name w:val="sifr-alternate"/>
    <w:basedOn w:val="Domylnaczcionkaakapitu"/>
    <w:uiPriority w:val="99"/>
    <w:rsid w:val="00145858"/>
  </w:style>
  <w:style w:type="character" w:styleId="UyteHipercze">
    <w:name w:val="FollowedHyperlink"/>
    <w:uiPriority w:val="99"/>
    <w:locked/>
    <w:rsid w:val="00FD55F2"/>
    <w:rPr>
      <w:color w:val="800080"/>
      <w:u w:val="single"/>
    </w:rPr>
  </w:style>
  <w:style w:type="paragraph" w:styleId="Nagwek">
    <w:name w:val="header"/>
    <w:basedOn w:val="Normalny"/>
    <w:link w:val="NagwekZnak"/>
    <w:uiPriority w:val="99"/>
    <w:rsid w:val="00037266"/>
    <w:pPr>
      <w:tabs>
        <w:tab w:val="center" w:pos="4536"/>
        <w:tab w:val="right" w:pos="9072"/>
      </w:tabs>
    </w:pPr>
  </w:style>
  <w:style w:type="character" w:customStyle="1" w:styleId="NagwekZnak">
    <w:name w:val="Nagłówek Znak"/>
    <w:link w:val="Nagwek"/>
    <w:uiPriority w:val="99"/>
    <w:semiHidden/>
    <w:locked/>
    <w:rsid w:val="001653CE"/>
    <w:rPr>
      <w:sz w:val="24"/>
      <w:szCs w:val="24"/>
    </w:rPr>
  </w:style>
  <w:style w:type="numbering" w:customStyle="1" w:styleId="PH">
    <w:name w:val="PH"/>
    <w:rsid w:val="00F509CB"/>
    <w:pPr>
      <w:numPr>
        <w:numId w:val="1"/>
      </w:numPr>
    </w:pPr>
  </w:style>
  <w:style w:type="paragraph" w:customStyle="1" w:styleId="ZnakZnak7ZnakZnakZnakZnakZnakZnakZnakZnakZnakZnak">
    <w:name w:val="Znak Znak7 Znak Znak Znak Znak Znak Znak Znak Znak Znak Znak"/>
    <w:basedOn w:val="Normalny"/>
    <w:rsid w:val="004E4EC4"/>
    <w:pPr>
      <w:spacing w:before="120" w:after="120" w:line="240" w:lineRule="exact"/>
      <w:ind w:left="397" w:hanging="397"/>
    </w:pPr>
    <w:rPr>
      <w:b/>
      <w:sz w:val="22"/>
      <w:szCs w:val="20"/>
      <w:lang w:val="en-US" w:eastAsia="en-US"/>
    </w:rPr>
  </w:style>
  <w:style w:type="paragraph" w:customStyle="1" w:styleId="ZnakZnak8">
    <w:name w:val="Znak Znak8"/>
    <w:basedOn w:val="Normalny"/>
    <w:rsid w:val="007A4630"/>
    <w:pPr>
      <w:spacing w:before="120" w:after="120" w:line="240" w:lineRule="exact"/>
      <w:ind w:left="397" w:hanging="397"/>
    </w:pPr>
    <w:rPr>
      <w:b/>
      <w:sz w:val="22"/>
      <w:szCs w:val="20"/>
      <w:lang w:val="en-US" w:eastAsia="en-US"/>
    </w:rPr>
  </w:style>
  <w:style w:type="paragraph" w:customStyle="1" w:styleId="NormalnyWeb1">
    <w:name w:val="Normalny (Web)1"/>
    <w:basedOn w:val="Normalny"/>
    <w:rsid w:val="005E4006"/>
    <w:pPr>
      <w:spacing w:before="100" w:after="100" w:line="360" w:lineRule="exact"/>
      <w:jc w:val="both"/>
    </w:pPr>
    <w:rPr>
      <w:rFonts w:ascii="Univers-PL" w:hAnsi="Univers-PL"/>
      <w:b/>
      <w:sz w:val="19"/>
      <w:szCs w:val="20"/>
    </w:rPr>
  </w:style>
  <w:style w:type="paragraph" w:customStyle="1" w:styleId="Akapitzlist2">
    <w:name w:val="Akapit z listą2"/>
    <w:basedOn w:val="Normalny"/>
    <w:rsid w:val="0015773C"/>
    <w:pPr>
      <w:ind w:left="720"/>
      <w:contextualSpacing/>
      <w:jc w:val="both"/>
    </w:pPr>
    <w:rPr>
      <w:rFonts w:ascii="Palatino Linotype" w:hAnsi="Palatino Linotype"/>
      <w:lang w:eastAsia="en-US"/>
    </w:rPr>
  </w:style>
  <w:style w:type="paragraph" w:customStyle="1" w:styleId="Tekstpodstawowy21">
    <w:name w:val="Tekst podstawowy 21"/>
    <w:basedOn w:val="Normalny"/>
    <w:rsid w:val="0015773C"/>
    <w:pPr>
      <w:overflowPunct w:val="0"/>
      <w:autoSpaceDE w:val="0"/>
      <w:autoSpaceDN w:val="0"/>
      <w:adjustRightInd w:val="0"/>
      <w:spacing w:line="360" w:lineRule="auto"/>
      <w:ind w:left="1134" w:hanging="283"/>
      <w:jc w:val="both"/>
      <w:textAlignment w:val="baseline"/>
    </w:pPr>
    <w:rPr>
      <w:szCs w:val="20"/>
    </w:rPr>
  </w:style>
  <w:style w:type="paragraph" w:customStyle="1" w:styleId="Tekstpodstawowywcity21">
    <w:name w:val="Tekst podstawowy wcięty 21"/>
    <w:basedOn w:val="Normalny"/>
    <w:rsid w:val="0015773C"/>
    <w:pPr>
      <w:widowControl w:val="0"/>
      <w:overflowPunct w:val="0"/>
      <w:autoSpaceDE w:val="0"/>
      <w:autoSpaceDN w:val="0"/>
      <w:adjustRightInd w:val="0"/>
      <w:ind w:left="284" w:hanging="284"/>
      <w:jc w:val="both"/>
      <w:textAlignment w:val="baseline"/>
    </w:pPr>
    <w:rPr>
      <w:szCs w:val="20"/>
    </w:rPr>
  </w:style>
  <w:style w:type="paragraph" w:customStyle="1" w:styleId="a">
    <w:basedOn w:val="Normalny"/>
    <w:rsid w:val="006244F6"/>
    <w:pPr>
      <w:spacing w:before="120" w:after="120" w:line="240" w:lineRule="exact"/>
      <w:ind w:left="397" w:hanging="397"/>
    </w:pPr>
    <w:rPr>
      <w:b/>
      <w:sz w:val="22"/>
      <w:szCs w:val="20"/>
      <w:lang w:val="en-US" w:eastAsia="en-US"/>
    </w:rPr>
  </w:style>
  <w:style w:type="paragraph" w:customStyle="1" w:styleId="ZnakZnak7ZnakZnak1">
    <w:name w:val="Znak Znak7 Znak Znak1"/>
    <w:basedOn w:val="Normalny"/>
    <w:rsid w:val="007219DF"/>
    <w:pPr>
      <w:spacing w:before="120" w:after="120" w:line="240" w:lineRule="exact"/>
      <w:ind w:left="397" w:hanging="397"/>
    </w:pPr>
    <w:rPr>
      <w:b/>
      <w:sz w:val="22"/>
      <w:szCs w:val="20"/>
      <w:lang w:val="en-US" w:eastAsia="en-US"/>
    </w:rPr>
  </w:style>
  <w:style w:type="character" w:customStyle="1" w:styleId="WW8Num29z0">
    <w:name w:val="WW8Num29z0"/>
    <w:rsid w:val="006A541D"/>
    <w:rPr>
      <w:rFonts w:ascii="Symbol" w:hAnsi="Symbol" w:cs="OpenSymbol"/>
    </w:rPr>
  </w:style>
  <w:style w:type="paragraph" w:customStyle="1" w:styleId="1">
    <w:name w:val="1"/>
    <w:basedOn w:val="Normalny"/>
    <w:rsid w:val="006A541D"/>
    <w:pPr>
      <w:spacing w:before="120" w:after="120" w:line="240" w:lineRule="exact"/>
      <w:ind w:left="397" w:hanging="397"/>
    </w:pPr>
    <w:rPr>
      <w:b/>
      <w:sz w:val="22"/>
      <w:szCs w:val="20"/>
      <w:lang w:val="en-US" w:eastAsia="en-US"/>
    </w:rPr>
  </w:style>
  <w:style w:type="paragraph" w:customStyle="1" w:styleId="ZnakZnak10">
    <w:name w:val="Znak Znak10"/>
    <w:basedOn w:val="Normalny"/>
    <w:rsid w:val="00605204"/>
    <w:pPr>
      <w:spacing w:before="120" w:after="120" w:line="240" w:lineRule="exact"/>
      <w:ind w:left="397" w:hanging="397"/>
    </w:pPr>
    <w:rPr>
      <w:b/>
      <w:sz w:val="22"/>
      <w:szCs w:val="20"/>
      <w:lang w:val="en-US" w:eastAsia="en-US"/>
    </w:rPr>
  </w:style>
  <w:style w:type="paragraph" w:customStyle="1" w:styleId="ZnakZnak50">
    <w:name w:val="Znak Znak5"/>
    <w:basedOn w:val="Normalny"/>
    <w:rsid w:val="00294D41"/>
    <w:pPr>
      <w:spacing w:before="120" w:after="120" w:line="240" w:lineRule="exact"/>
      <w:ind w:left="397" w:hanging="397"/>
    </w:pPr>
    <w:rPr>
      <w:b/>
      <w:sz w:val="22"/>
      <w:szCs w:val="20"/>
      <w:lang w:val="en-US" w:eastAsia="en-US"/>
    </w:rPr>
  </w:style>
  <w:style w:type="paragraph" w:customStyle="1" w:styleId="ZnakZnak10Znak">
    <w:name w:val="Znak Znak10 Znak"/>
    <w:basedOn w:val="Normalny"/>
    <w:rsid w:val="00D424AC"/>
    <w:pPr>
      <w:spacing w:before="120" w:after="120" w:line="240" w:lineRule="exact"/>
      <w:ind w:left="397" w:hanging="397"/>
    </w:pPr>
    <w:rPr>
      <w:b/>
      <w:sz w:val="22"/>
      <w:szCs w:val="20"/>
      <w:lang w:val="en-US" w:eastAsia="en-US"/>
    </w:rPr>
  </w:style>
  <w:style w:type="paragraph" w:styleId="Tekstpodstawowywcity2">
    <w:name w:val="Body Text Indent 2"/>
    <w:basedOn w:val="Normalny"/>
    <w:rsid w:val="00B518E3"/>
    <w:pPr>
      <w:spacing w:before="120" w:after="120" w:line="480" w:lineRule="auto"/>
      <w:ind w:left="283"/>
      <w:jc w:val="right"/>
    </w:pPr>
    <w:rPr>
      <w:b/>
    </w:rPr>
  </w:style>
  <w:style w:type="paragraph" w:styleId="Tekstpodstawowy2">
    <w:name w:val="Body Text 2"/>
    <w:basedOn w:val="Normalny"/>
    <w:rsid w:val="00A50668"/>
    <w:pPr>
      <w:spacing w:after="120" w:line="480" w:lineRule="auto"/>
    </w:pPr>
  </w:style>
  <w:style w:type="character" w:customStyle="1" w:styleId="f4s4c0cl0w0r0">
    <w:name w:val="f4 s4 c0 c_ l0 w0 r0"/>
    <w:basedOn w:val="Domylnaczcionkaakapitu"/>
    <w:rsid w:val="004D6527"/>
  </w:style>
  <w:style w:type="character" w:customStyle="1" w:styleId="f2">
    <w:name w:val="f2"/>
    <w:basedOn w:val="Domylnaczcionkaakapitu"/>
    <w:rsid w:val="004D6527"/>
  </w:style>
  <w:style w:type="paragraph" w:customStyle="1" w:styleId="ZnakZnak101">
    <w:name w:val="Znak Znak101"/>
    <w:basedOn w:val="Normalny"/>
    <w:rsid w:val="008E1A23"/>
    <w:pPr>
      <w:spacing w:before="120" w:after="120" w:line="240" w:lineRule="exact"/>
      <w:ind w:left="397" w:hanging="397"/>
    </w:pPr>
    <w:rPr>
      <w:b/>
      <w:bCs/>
      <w:sz w:val="22"/>
      <w:szCs w:val="22"/>
      <w:lang w:val="en-US" w:eastAsia="en-US"/>
    </w:rPr>
  </w:style>
  <w:style w:type="paragraph" w:customStyle="1" w:styleId="ZnakZnak51">
    <w:name w:val="Znak Znak5"/>
    <w:basedOn w:val="Normalny"/>
    <w:rsid w:val="008656A1"/>
    <w:pPr>
      <w:spacing w:before="120" w:after="120" w:line="240" w:lineRule="exact"/>
      <w:ind w:left="397" w:hanging="397"/>
    </w:pPr>
    <w:rPr>
      <w:b/>
      <w:sz w:val="22"/>
      <w:szCs w:val="20"/>
      <w:lang w:val="en-US" w:eastAsia="en-US"/>
    </w:rPr>
  </w:style>
  <w:style w:type="paragraph" w:customStyle="1" w:styleId="ZnakZnak52">
    <w:name w:val="Znak Znak5"/>
    <w:basedOn w:val="Normalny"/>
    <w:rsid w:val="00A9648B"/>
    <w:pPr>
      <w:spacing w:before="120" w:after="120" w:line="240" w:lineRule="exact"/>
      <w:ind w:left="397" w:hanging="397"/>
    </w:pPr>
    <w:rPr>
      <w:b/>
      <w:sz w:val="22"/>
      <w:szCs w:val="20"/>
      <w:lang w:val="en-US" w:eastAsia="en-US"/>
    </w:rPr>
  </w:style>
  <w:style w:type="paragraph" w:customStyle="1" w:styleId="ZnakZnak53">
    <w:name w:val="Znak Znak5"/>
    <w:basedOn w:val="Normalny"/>
    <w:rsid w:val="002677B7"/>
    <w:pPr>
      <w:spacing w:before="120" w:after="120" w:line="240" w:lineRule="exact"/>
      <w:ind w:left="397" w:hanging="397"/>
    </w:pPr>
    <w:rPr>
      <w:b/>
      <w:sz w:val="22"/>
      <w:szCs w:val="20"/>
      <w:lang w:val="en-US" w:eastAsia="en-US"/>
    </w:rPr>
  </w:style>
  <w:style w:type="paragraph" w:customStyle="1" w:styleId="NormalnyWeb2">
    <w:name w:val="Normalny (Web)2"/>
    <w:basedOn w:val="Normalny"/>
    <w:rsid w:val="00BA760A"/>
    <w:pPr>
      <w:spacing w:before="100" w:after="100" w:line="360" w:lineRule="exact"/>
      <w:jc w:val="both"/>
    </w:pPr>
    <w:rPr>
      <w:rFonts w:ascii="Univers-PL" w:hAnsi="Univers-PL"/>
      <w:b/>
      <w:sz w:val="19"/>
      <w:szCs w:val="20"/>
    </w:rPr>
  </w:style>
  <w:style w:type="paragraph" w:customStyle="1" w:styleId="ZnakZnak54">
    <w:name w:val="Znak Znak5"/>
    <w:basedOn w:val="Normalny"/>
    <w:rsid w:val="008435B3"/>
    <w:pPr>
      <w:spacing w:before="120" w:after="120" w:line="240" w:lineRule="exact"/>
      <w:ind w:left="397" w:hanging="397"/>
    </w:pPr>
    <w:rPr>
      <w:b/>
      <w:sz w:val="22"/>
      <w:szCs w:val="20"/>
      <w:lang w:val="en-US" w:eastAsia="en-US"/>
    </w:rPr>
  </w:style>
  <w:style w:type="numbering" w:customStyle="1" w:styleId="Styl1">
    <w:name w:val="Styl1"/>
    <w:rsid w:val="00D43827"/>
    <w:pPr>
      <w:numPr>
        <w:numId w:val="26"/>
      </w:numPr>
    </w:pPr>
  </w:style>
  <w:style w:type="numbering" w:customStyle="1" w:styleId="Styl11">
    <w:name w:val="Styl11"/>
    <w:rsid w:val="00E52621"/>
    <w:pPr>
      <w:numPr>
        <w:numId w:val="24"/>
      </w:numPr>
    </w:pPr>
  </w:style>
  <w:style w:type="table" w:styleId="Tabela-Siatka">
    <w:name w:val="Table Grid"/>
    <w:basedOn w:val="Standardowy"/>
    <w:uiPriority w:val="59"/>
    <w:rsid w:val="00695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B9158D"/>
  </w:style>
  <w:style w:type="paragraph" w:customStyle="1" w:styleId="ZnakZnak11">
    <w:name w:val="Znak Znak1"/>
    <w:basedOn w:val="Normalny"/>
    <w:rsid w:val="00DA05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B3F60"/>
    <w:rPr>
      <w:sz w:val="24"/>
      <w:szCs w:val="24"/>
    </w:rPr>
  </w:style>
  <w:style w:type="paragraph" w:styleId="Nagwek1">
    <w:name w:val="heading 1"/>
    <w:basedOn w:val="Normalny"/>
    <w:next w:val="Normalny"/>
    <w:link w:val="Nagwek1Znak"/>
    <w:qFormat/>
    <w:rsid w:val="00257E3C"/>
    <w:pPr>
      <w:keepNext/>
      <w:spacing w:before="120" w:after="240" w:line="320" w:lineRule="exact"/>
      <w:jc w:val="both"/>
      <w:outlineLvl w:val="0"/>
    </w:pPr>
    <w:rPr>
      <w:b/>
      <w:bCs/>
      <w:kern w:val="32"/>
      <w:sz w:val="28"/>
      <w:szCs w:val="28"/>
    </w:rPr>
  </w:style>
  <w:style w:type="paragraph" w:styleId="Nagwek2">
    <w:name w:val="heading 2"/>
    <w:basedOn w:val="Normalny"/>
    <w:next w:val="Normalny"/>
    <w:link w:val="Nagwek2Znak"/>
    <w:uiPriority w:val="99"/>
    <w:qFormat/>
    <w:rsid w:val="00981769"/>
    <w:pPr>
      <w:keepNext/>
      <w:numPr>
        <w:ilvl w:val="1"/>
        <w:numId w:val="2"/>
      </w:numPr>
      <w:overflowPunct w:val="0"/>
      <w:autoSpaceDE w:val="0"/>
      <w:autoSpaceDN w:val="0"/>
      <w:adjustRightInd w:val="0"/>
      <w:spacing w:before="120" w:after="120" w:line="320" w:lineRule="exact"/>
      <w:jc w:val="both"/>
      <w:textAlignment w:val="baseline"/>
      <w:outlineLvl w:val="1"/>
    </w:pPr>
    <w:rPr>
      <w:b/>
      <w:bCs/>
    </w:rPr>
  </w:style>
  <w:style w:type="paragraph" w:styleId="Nagwek3">
    <w:name w:val="heading 3"/>
    <w:basedOn w:val="Normalny"/>
    <w:next w:val="Normalny"/>
    <w:link w:val="Nagwek3Znak"/>
    <w:uiPriority w:val="99"/>
    <w:qFormat/>
    <w:rsid w:val="00AF316D"/>
    <w:pPr>
      <w:keepNext/>
      <w:numPr>
        <w:ilvl w:val="2"/>
        <w:numId w:val="2"/>
      </w:numPr>
      <w:autoSpaceDE w:val="0"/>
      <w:autoSpaceDN w:val="0"/>
      <w:adjustRightInd w:val="0"/>
      <w:outlineLvl w:val="2"/>
    </w:pPr>
    <w:rPr>
      <w:rFonts w:ascii="Bookman Old Style" w:hAnsi="Bookman Old Style" w:cs="Bookman Old Style"/>
    </w:rPr>
  </w:style>
  <w:style w:type="paragraph" w:styleId="Nagwek4">
    <w:name w:val="heading 4"/>
    <w:basedOn w:val="Normalny"/>
    <w:next w:val="Normalny"/>
    <w:link w:val="Nagwek4Znak"/>
    <w:uiPriority w:val="99"/>
    <w:qFormat/>
    <w:rsid w:val="00AF316D"/>
    <w:pPr>
      <w:keepNext/>
      <w:numPr>
        <w:ilvl w:val="3"/>
        <w:numId w:val="2"/>
      </w:numPr>
      <w:outlineLvl w:val="3"/>
    </w:pPr>
    <w:rPr>
      <w:sz w:val="22"/>
      <w:szCs w:val="22"/>
    </w:rPr>
  </w:style>
  <w:style w:type="paragraph" w:styleId="Nagwek5">
    <w:name w:val="heading 5"/>
    <w:basedOn w:val="Normalny"/>
    <w:next w:val="Normalny"/>
    <w:link w:val="Nagwek5Znak"/>
    <w:uiPriority w:val="99"/>
    <w:qFormat/>
    <w:rsid w:val="00AF316D"/>
    <w:pPr>
      <w:numPr>
        <w:ilvl w:val="4"/>
        <w:numId w:val="2"/>
      </w:numPr>
      <w:spacing w:before="240" w:after="60"/>
      <w:outlineLvl w:val="4"/>
    </w:pPr>
    <w:rPr>
      <w:i/>
      <w:iCs/>
      <w:sz w:val="26"/>
      <w:szCs w:val="26"/>
    </w:rPr>
  </w:style>
  <w:style w:type="paragraph" w:styleId="Nagwek6">
    <w:name w:val="heading 6"/>
    <w:basedOn w:val="Normalny"/>
    <w:next w:val="Normalny"/>
    <w:link w:val="Nagwek6Znak"/>
    <w:uiPriority w:val="99"/>
    <w:qFormat/>
    <w:rsid w:val="00AF316D"/>
    <w:pPr>
      <w:keepNext/>
      <w:numPr>
        <w:ilvl w:val="5"/>
        <w:numId w:val="2"/>
      </w:numPr>
      <w:spacing w:line="360" w:lineRule="auto"/>
      <w:outlineLvl w:val="5"/>
    </w:pPr>
  </w:style>
  <w:style w:type="paragraph" w:styleId="Nagwek7">
    <w:name w:val="heading 7"/>
    <w:basedOn w:val="Normalny"/>
    <w:next w:val="Normalny"/>
    <w:link w:val="Nagwek7Znak"/>
    <w:qFormat/>
    <w:rsid w:val="00947498"/>
    <w:pPr>
      <w:tabs>
        <w:tab w:val="num" w:pos="1296"/>
      </w:tabs>
      <w:spacing w:before="240" w:after="60"/>
      <w:ind w:left="1296" w:hanging="1296"/>
      <w:outlineLvl w:val="6"/>
    </w:pPr>
  </w:style>
  <w:style w:type="paragraph" w:styleId="Nagwek8">
    <w:name w:val="heading 8"/>
    <w:basedOn w:val="Normalny"/>
    <w:next w:val="Normalny"/>
    <w:link w:val="Nagwek8Znak"/>
    <w:qFormat/>
    <w:rsid w:val="00947498"/>
    <w:pPr>
      <w:tabs>
        <w:tab w:val="num" w:pos="1440"/>
      </w:tabs>
      <w:spacing w:before="240" w:after="60"/>
      <w:ind w:left="1440" w:hanging="1440"/>
      <w:outlineLvl w:val="7"/>
    </w:pPr>
    <w:rPr>
      <w:i/>
      <w:iCs/>
    </w:rPr>
  </w:style>
  <w:style w:type="paragraph" w:styleId="Nagwek9">
    <w:name w:val="heading 9"/>
    <w:basedOn w:val="Normalny"/>
    <w:next w:val="Normalny"/>
    <w:link w:val="Nagwek9Znak"/>
    <w:qFormat/>
    <w:rsid w:val="00947498"/>
    <w:pPr>
      <w:tabs>
        <w:tab w:val="num" w:pos="1584"/>
      </w:tabs>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257E3C"/>
    <w:rPr>
      <w:b/>
      <w:bCs/>
      <w:kern w:val="32"/>
      <w:sz w:val="32"/>
      <w:szCs w:val="32"/>
      <w:lang w:val="pl-PL" w:eastAsia="pl-PL"/>
    </w:rPr>
  </w:style>
  <w:style w:type="character" w:customStyle="1" w:styleId="Nagwek2Znak">
    <w:name w:val="Nagłówek 2 Znak"/>
    <w:link w:val="Nagwek2"/>
    <w:uiPriority w:val="99"/>
    <w:locked/>
    <w:rsid w:val="00981769"/>
    <w:rPr>
      <w:b/>
      <w:bCs/>
      <w:sz w:val="24"/>
      <w:szCs w:val="24"/>
    </w:rPr>
  </w:style>
  <w:style w:type="character" w:customStyle="1" w:styleId="Nagwek3Znak">
    <w:name w:val="Nagłówek 3 Znak"/>
    <w:link w:val="Nagwek3"/>
    <w:uiPriority w:val="99"/>
    <w:locked/>
    <w:rsid w:val="001569BC"/>
    <w:rPr>
      <w:rFonts w:ascii="Bookman Old Style" w:hAnsi="Bookman Old Style" w:cs="Bookman Old Style"/>
      <w:sz w:val="24"/>
      <w:szCs w:val="24"/>
    </w:rPr>
  </w:style>
  <w:style w:type="character" w:customStyle="1" w:styleId="Nagwek4Znak">
    <w:name w:val="Nagłówek 4 Znak"/>
    <w:link w:val="Nagwek4"/>
    <w:locked/>
    <w:rsid w:val="001569BC"/>
    <w:rPr>
      <w:sz w:val="22"/>
      <w:szCs w:val="22"/>
    </w:rPr>
  </w:style>
  <w:style w:type="character" w:customStyle="1" w:styleId="Nagwek5Znak">
    <w:name w:val="Nagłówek 5 Znak"/>
    <w:link w:val="Nagwek5"/>
    <w:locked/>
    <w:rsid w:val="001569BC"/>
    <w:rPr>
      <w:i/>
      <w:iCs/>
      <w:sz w:val="26"/>
      <w:szCs w:val="26"/>
    </w:rPr>
  </w:style>
  <w:style w:type="character" w:customStyle="1" w:styleId="Nagwek6Znak">
    <w:name w:val="Nagłówek 6 Znak"/>
    <w:link w:val="Nagwek6"/>
    <w:locked/>
    <w:rsid w:val="001569BC"/>
    <w:rPr>
      <w:sz w:val="24"/>
      <w:szCs w:val="24"/>
    </w:rPr>
  </w:style>
  <w:style w:type="character" w:customStyle="1" w:styleId="Nagwek7Znak">
    <w:name w:val="Nagłówek 7 Znak"/>
    <w:link w:val="Nagwek7"/>
    <w:uiPriority w:val="99"/>
    <w:locked/>
    <w:rsid w:val="00947498"/>
    <w:rPr>
      <w:sz w:val="24"/>
      <w:szCs w:val="24"/>
    </w:rPr>
  </w:style>
  <w:style w:type="character" w:customStyle="1" w:styleId="Nagwek8Znak">
    <w:name w:val="Nagłówek 8 Znak"/>
    <w:link w:val="Nagwek8"/>
    <w:uiPriority w:val="99"/>
    <w:locked/>
    <w:rsid w:val="00947498"/>
    <w:rPr>
      <w:i/>
      <w:iCs/>
      <w:sz w:val="24"/>
      <w:szCs w:val="24"/>
    </w:rPr>
  </w:style>
  <w:style w:type="character" w:customStyle="1" w:styleId="Nagwek9Znak">
    <w:name w:val="Nagłówek 9 Znak"/>
    <w:link w:val="Nagwek9"/>
    <w:uiPriority w:val="99"/>
    <w:locked/>
    <w:rsid w:val="00947498"/>
    <w:rPr>
      <w:rFonts w:ascii="Arial" w:hAnsi="Arial" w:cs="Arial"/>
      <w:sz w:val="22"/>
      <w:szCs w:val="22"/>
    </w:rPr>
  </w:style>
  <w:style w:type="paragraph" w:styleId="Tytu">
    <w:name w:val="Title"/>
    <w:basedOn w:val="Normalny"/>
    <w:link w:val="TytuZnak"/>
    <w:uiPriority w:val="99"/>
    <w:qFormat/>
    <w:rsid w:val="001569B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link w:val="Tytu"/>
    <w:uiPriority w:val="99"/>
    <w:locked/>
    <w:rsid w:val="001569BC"/>
    <w:rPr>
      <w:rFonts w:ascii="Bookman Old Style" w:hAnsi="Bookman Old Style" w:cs="Bookman Old Style"/>
      <w:b/>
      <w:bCs/>
      <w:smallCaps/>
      <w:sz w:val="32"/>
      <w:szCs w:val="32"/>
    </w:rPr>
  </w:style>
  <w:style w:type="character" w:styleId="Pogrubienie">
    <w:name w:val="Strong"/>
    <w:uiPriority w:val="99"/>
    <w:qFormat/>
    <w:rsid w:val="001569BC"/>
    <w:rPr>
      <w:b/>
      <w:bCs/>
    </w:rPr>
  </w:style>
  <w:style w:type="paragraph" w:customStyle="1" w:styleId="Styl">
    <w:name w:val="Styl"/>
    <w:uiPriority w:val="99"/>
    <w:rsid w:val="00947498"/>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947498"/>
    <w:pPr>
      <w:spacing w:before="120" w:after="120" w:line="360" w:lineRule="exact"/>
      <w:jc w:val="right"/>
    </w:pPr>
    <w:rPr>
      <w:b/>
      <w:bCs/>
    </w:rPr>
  </w:style>
  <w:style w:type="paragraph" w:customStyle="1" w:styleId="Default">
    <w:name w:val="Default"/>
    <w:link w:val="DefaultZnak"/>
    <w:rsid w:val="00947498"/>
    <w:pPr>
      <w:autoSpaceDE w:val="0"/>
      <w:autoSpaceDN w:val="0"/>
      <w:adjustRightInd w:val="0"/>
      <w:spacing w:line="360" w:lineRule="exact"/>
      <w:jc w:val="both"/>
    </w:pPr>
    <w:rPr>
      <w:sz w:val="22"/>
      <w:szCs w:val="22"/>
    </w:rPr>
  </w:style>
  <w:style w:type="character" w:styleId="Hipercze">
    <w:name w:val="Hyperlink"/>
    <w:uiPriority w:val="99"/>
    <w:rsid w:val="00947498"/>
    <w:rPr>
      <w:color w:val="0000FF"/>
      <w:u w:val="single"/>
    </w:rPr>
  </w:style>
  <w:style w:type="character" w:customStyle="1" w:styleId="DefaultZnak">
    <w:name w:val="Default Znak"/>
    <w:link w:val="Default"/>
    <w:locked/>
    <w:rsid w:val="00947498"/>
    <w:rPr>
      <w:sz w:val="22"/>
      <w:szCs w:val="22"/>
      <w:lang w:bidi="ar-SA"/>
    </w:rPr>
  </w:style>
  <w:style w:type="paragraph" w:styleId="Spistreci1">
    <w:name w:val="toc 1"/>
    <w:basedOn w:val="Normalny"/>
    <w:next w:val="Normalny"/>
    <w:autoRedefine/>
    <w:uiPriority w:val="39"/>
    <w:rsid w:val="00DC7202"/>
    <w:pPr>
      <w:tabs>
        <w:tab w:val="left" w:pos="1843"/>
        <w:tab w:val="right" w:leader="dot" w:pos="9240"/>
      </w:tabs>
      <w:spacing w:line="240" w:lineRule="exact"/>
      <w:ind w:left="1843" w:right="879" w:hanging="1843"/>
    </w:pPr>
    <w:rPr>
      <w:rFonts w:ascii="Cambria" w:hAnsi="Cambria" w:cs="Cambria"/>
      <w:b/>
      <w:bCs/>
      <w:caps/>
    </w:rPr>
  </w:style>
  <w:style w:type="paragraph" w:styleId="Spistreci2">
    <w:name w:val="toc 2"/>
    <w:basedOn w:val="Normalny"/>
    <w:next w:val="Normalny"/>
    <w:autoRedefine/>
    <w:uiPriority w:val="39"/>
    <w:rsid w:val="00582F0B"/>
    <w:pPr>
      <w:tabs>
        <w:tab w:val="right" w:leader="dot" w:pos="9214"/>
      </w:tabs>
      <w:spacing w:line="300" w:lineRule="exact"/>
    </w:pPr>
    <w:rPr>
      <w:rFonts w:ascii="Calibri" w:hAnsi="Calibri" w:cs="Calibri"/>
      <w:b/>
      <w:bCs/>
      <w:sz w:val="20"/>
      <w:szCs w:val="20"/>
    </w:rPr>
  </w:style>
  <w:style w:type="paragraph" w:customStyle="1" w:styleId="ZnakZnak1">
    <w:name w:val="Znak Znak1"/>
    <w:basedOn w:val="Normalny"/>
    <w:uiPriority w:val="99"/>
    <w:rsid w:val="00947498"/>
    <w:pPr>
      <w:spacing w:before="120" w:after="120" w:line="360" w:lineRule="exact"/>
      <w:jc w:val="right"/>
    </w:pPr>
    <w:rPr>
      <w:b/>
      <w:bCs/>
    </w:rPr>
  </w:style>
  <w:style w:type="paragraph" w:customStyle="1" w:styleId="NormalWeb1">
    <w:name w:val="Normal (Web)1"/>
    <w:basedOn w:val="Normalny"/>
    <w:uiPriority w:val="99"/>
    <w:rsid w:val="00947498"/>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947498"/>
    <w:pPr>
      <w:widowControl w:val="0"/>
      <w:autoSpaceDE w:val="0"/>
      <w:autoSpaceDN w:val="0"/>
      <w:adjustRightInd w:val="0"/>
      <w:spacing w:after="60"/>
    </w:pPr>
    <w:rPr>
      <w:rFonts w:ascii="Arial" w:hAnsi="Arial" w:cs="Arial"/>
    </w:rPr>
  </w:style>
  <w:style w:type="paragraph" w:customStyle="1" w:styleId="p1">
    <w:name w:val="p1"/>
    <w:basedOn w:val="Normalny"/>
    <w:uiPriority w:val="99"/>
    <w:rsid w:val="00947498"/>
    <w:pPr>
      <w:spacing w:before="100" w:beforeAutospacing="1" w:after="100" w:afterAutospacing="1"/>
    </w:pPr>
  </w:style>
  <w:style w:type="paragraph" w:customStyle="1" w:styleId="p2">
    <w:name w:val="p2"/>
    <w:basedOn w:val="Normalny"/>
    <w:rsid w:val="00947498"/>
    <w:pPr>
      <w:spacing w:before="100" w:beforeAutospacing="1" w:after="100" w:afterAutospacing="1"/>
    </w:pPr>
  </w:style>
  <w:style w:type="paragraph" w:customStyle="1" w:styleId="p0">
    <w:name w:val="p0"/>
    <w:basedOn w:val="Normalny"/>
    <w:uiPriority w:val="99"/>
    <w:rsid w:val="00947498"/>
    <w:pPr>
      <w:spacing w:before="100" w:beforeAutospacing="1" w:after="100" w:afterAutospacing="1"/>
    </w:pPr>
  </w:style>
  <w:style w:type="paragraph" w:styleId="Akapitzlist">
    <w:name w:val="List Paragraph"/>
    <w:basedOn w:val="Normalny"/>
    <w:uiPriority w:val="99"/>
    <w:qFormat/>
    <w:rsid w:val="00947498"/>
    <w:pPr>
      <w:ind w:left="720"/>
    </w:pPr>
  </w:style>
  <w:style w:type="paragraph" w:styleId="Tekstpodstawowy">
    <w:name w:val="Body Text"/>
    <w:basedOn w:val="Normalny"/>
    <w:link w:val="TekstpodstawowyZnak"/>
    <w:uiPriority w:val="99"/>
    <w:rsid w:val="00947498"/>
    <w:pPr>
      <w:ind w:right="-468"/>
    </w:pPr>
  </w:style>
  <w:style w:type="character" w:customStyle="1" w:styleId="TekstpodstawowyZnak">
    <w:name w:val="Tekst podstawowy Znak"/>
    <w:link w:val="Tekstpodstawowy"/>
    <w:uiPriority w:val="99"/>
    <w:locked/>
    <w:rsid w:val="00947498"/>
    <w:rPr>
      <w:sz w:val="24"/>
      <w:szCs w:val="24"/>
    </w:rPr>
  </w:style>
  <w:style w:type="paragraph" w:styleId="Tekstprzypisukocowego">
    <w:name w:val="endnote text"/>
    <w:basedOn w:val="Normalny"/>
    <w:link w:val="TekstprzypisukocowegoZnak"/>
    <w:uiPriority w:val="99"/>
    <w:semiHidden/>
    <w:rsid w:val="00947498"/>
    <w:rPr>
      <w:sz w:val="20"/>
      <w:szCs w:val="20"/>
    </w:rPr>
  </w:style>
  <w:style w:type="character" w:customStyle="1" w:styleId="TekstprzypisukocowegoZnak">
    <w:name w:val="Tekst przypisu końcowego Znak"/>
    <w:basedOn w:val="Domylnaczcionkaakapitu"/>
    <w:link w:val="Tekstprzypisukocowego"/>
    <w:uiPriority w:val="99"/>
    <w:semiHidden/>
    <w:locked/>
    <w:rsid w:val="00947498"/>
  </w:style>
  <w:style w:type="paragraph" w:styleId="Tekstprzypisudolnego">
    <w:name w:val="footnote text"/>
    <w:basedOn w:val="Normalny"/>
    <w:link w:val="TekstprzypisudolnegoZnak"/>
    <w:uiPriority w:val="99"/>
    <w:semiHidden/>
    <w:rsid w:val="00947498"/>
    <w:rPr>
      <w:sz w:val="20"/>
      <w:szCs w:val="20"/>
    </w:rPr>
  </w:style>
  <w:style w:type="character" w:customStyle="1" w:styleId="TekstprzypisudolnegoZnak">
    <w:name w:val="Tekst przypisu dolnego Znak"/>
    <w:basedOn w:val="Domylnaczcionkaakapitu"/>
    <w:link w:val="Tekstprzypisudolnego"/>
    <w:uiPriority w:val="99"/>
    <w:semiHidden/>
    <w:locked/>
    <w:rsid w:val="00947498"/>
  </w:style>
  <w:style w:type="character" w:styleId="Odwoanieprzypisudolnego">
    <w:name w:val="footnote reference"/>
    <w:uiPriority w:val="99"/>
    <w:semiHidden/>
    <w:rsid w:val="00947498"/>
    <w:rPr>
      <w:vertAlign w:val="superscript"/>
    </w:rPr>
  </w:style>
  <w:style w:type="paragraph" w:styleId="Stopka">
    <w:name w:val="footer"/>
    <w:basedOn w:val="Normalny"/>
    <w:link w:val="StopkaZnak"/>
    <w:rsid w:val="00947498"/>
    <w:pPr>
      <w:tabs>
        <w:tab w:val="center" w:pos="4536"/>
        <w:tab w:val="right" w:pos="9072"/>
      </w:tabs>
      <w:spacing w:before="120" w:after="120" w:line="360" w:lineRule="exact"/>
      <w:jc w:val="right"/>
    </w:pPr>
    <w:rPr>
      <w:b/>
      <w:bCs/>
    </w:rPr>
  </w:style>
  <w:style w:type="character" w:customStyle="1" w:styleId="StopkaZnak">
    <w:name w:val="Stopka Znak"/>
    <w:link w:val="Stopka"/>
    <w:uiPriority w:val="99"/>
    <w:locked/>
    <w:rsid w:val="00947498"/>
    <w:rPr>
      <w:b/>
      <w:bCs/>
      <w:sz w:val="24"/>
      <w:szCs w:val="24"/>
    </w:rPr>
  </w:style>
  <w:style w:type="character" w:styleId="Numerstrony">
    <w:name w:val="page number"/>
    <w:basedOn w:val="Domylnaczcionkaakapitu"/>
    <w:uiPriority w:val="99"/>
    <w:rsid w:val="00947498"/>
  </w:style>
  <w:style w:type="paragraph" w:customStyle="1" w:styleId="BodyText21">
    <w:name w:val="Body Text 21"/>
    <w:basedOn w:val="Normalny"/>
    <w:uiPriority w:val="99"/>
    <w:rsid w:val="00947498"/>
    <w:pPr>
      <w:overflowPunct w:val="0"/>
      <w:autoSpaceDE w:val="0"/>
      <w:autoSpaceDN w:val="0"/>
      <w:adjustRightInd w:val="0"/>
      <w:spacing w:line="360" w:lineRule="auto"/>
      <w:ind w:left="1134" w:hanging="283"/>
      <w:jc w:val="both"/>
      <w:textAlignment w:val="baseline"/>
    </w:pPr>
  </w:style>
  <w:style w:type="paragraph" w:customStyle="1" w:styleId="BodyTextIndent21">
    <w:name w:val="Body Text Indent 21"/>
    <w:basedOn w:val="Normalny"/>
    <w:uiPriority w:val="99"/>
    <w:rsid w:val="00947498"/>
    <w:pPr>
      <w:widowControl w:val="0"/>
      <w:overflowPunct w:val="0"/>
      <w:autoSpaceDE w:val="0"/>
      <w:autoSpaceDN w:val="0"/>
      <w:adjustRightInd w:val="0"/>
      <w:ind w:left="284" w:hanging="284"/>
      <w:jc w:val="both"/>
      <w:textAlignment w:val="baseline"/>
    </w:pPr>
  </w:style>
  <w:style w:type="paragraph" w:styleId="Nagwekspisutreci">
    <w:name w:val="TOC Heading"/>
    <w:basedOn w:val="Nagwek1"/>
    <w:next w:val="Normalny"/>
    <w:uiPriority w:val="99"/>
    <w:qFormat/>
    <w:rsid w:val="00947498"/>
    <w:pPr>
      <w:keepLines/>
      <w:spacing w:before="480" w:after="0" w:line="276" w:lineRule="auto"/>
      <w:jc w:val="left"/>
      <w:outlineLvl w:val="9"/>
    </w:pPr>
    <w:rPr>
      <w:rFonts w:ascii="Cambria" w:hAnsi="Cambria" w:cs="Cambria"/>
      <w:color w:val="365F91"/>
      <w:kern w:val="0"/>
      <w:lang w:eastAsia="en-US"/>
    </w:rPr>
  </w:style>
  <w:style w:type="paragraph" w:styleId="Spistreci3">
    <w:name w:val="toc 3"/>
    <w:basedOn w:val="Normalny"/>
    <w:next w:val="Normalny"/>
    <w:autoRedefine/>
    <w:uiPriority w:val="99"/>
    <w:semiHidden/>
    <w:rsid w:val="00947498"/>
    <w:pPr>
      <w:spacing w:line="360" w:lineRule="exact"/>
      <w:ind w:left="240"/>
    </w:pPr>
    <w:rPr>
      <w:rFonts w:ascii="Calibri" w:hAnsi="Calibri" w:cs="Calibri"/>
      <w:sz w:val="20"/>
      <w:szCs w:val="20"/>
    </w:rPr>
  </w:style>
  <w:style w:type="paragraph" w:styleId="Tekstdymka">
    <w:name w:val="Balloon Text"/>
    <w:basedOn w:val="Normalny"/>
    <w:link w:val="TekstdymkaZnak"/>
    <w:uiPriority w:val="99"/>
    <w:semiHidden/>
    <w:rsid w:val="00947498"/>
    <w:pPr>
      <w:jc w:val="right"/>
    </w:pPr>
    <w:rPr>
      <w:rFonts w:ascii="Tahoma" w:hAnsi="Tahoma" w:cs="Tahoma"/>
      <w:b/>
      <w:bCs/>
      <w:sz w:val="16"/>
      <w:szCs w:val="16"/>
    </w:rPr>
  </w:style>
  <w:style w:type="character" w:customStyle="1" w:styleId="TekstdymkaZnak">
    <w:name w:val="Tekst dymka Znak"/>
    <w:link w:val="Tekstdymka"/>
    <w:uiPriority w:val="99"/>
    <w:semiHidden/>
    <w:locked/>
    <w:rsid w:val="00947498"/>
    <w:rPr>
      <w:rFonts w:ascii="Tahoma" w:hAnsi="Tahoma" w:cs="Tahoma"/>
      <w:b/>
      <w:bCs/>
      <w:sz w:val="16"/>
      <w:szCs w:val="16"/>
    </w:rPr>
  </w:style>
  <w:style w:type="paragraph" w:styleId="Spistreci4">
    <w:name w:val="toc 4"/>
    <w:basedOn w:val="Normalny"/>
    <w:next w:val="Normalny"/>
    <w:autoRedefine/>
    <w:uiPriority w:val="99"/>
    <w:semiHidden/>
    <w:rsid w:val="00947498"/>
    <w:pPr>
      <w:spacing w:line="360" w:lineRule="exact"/>
      <w:ind w:left="480"/>
    </w:pPr>
    <w:rPr>
      <w:rFonts w:ascii="Calibri" w:hAnsi="Calibri" w:cs="Calibri"/>
      <w:sz w:val="20"/>
      <w:szCs w:val="20"/>
    </w:rPr>
  </w:style>
  <w:style w:type="paragraph" w:styleId="Spistreci5">
    <w:name w:val="toc 5"/>
    <w:basedOn w:val="Normalny"/>
    <w:next w:val="Normalny"/>
    <w:autoRedefine/>
    <w:uiPriority w:val="99"/>
    <w:semiHidden/>
    <w:rsid w:val="00947498"/>
    <w:pPr>
      <w:spacing w:line="360" w:lineRule="exact"/>
      <w:ind w:left="720"/>
    </w:pPr>
    <w:rPr>
      <w:rFonts w:ascii="Calibri" w:hAnsi="Calibri" w:cs="Calibri"/>
      <w:sz w:val="20"/>
      <w:szCs w:val="20"/>
    </w:rPr>
  </w:style>
  <w:style w:type="paragraph" w:styleId="Spistreci6">
    <w:name w:val="toc 6"/>
    <w:basedOn w:val="Normalny"/>
    <w:next w:val="Normalny"/>
    <w:autoRedefine/>
    <w:uiPriority w:val="99"/>
    <w:semiHidden/>
    <w:rsid w:val="00947498"/>
    <w:pPr>
      <w:spacing w:line="360" w:lineRule="exact"/>
      <w:ind w:left="960"/>
    </w:pPr>
    <w:rPr>
      <w:rFonts w:ascii="Calibri" w:hAnsi="Calibri" w:cs="Calibri"/>
      <w:sz w:val="20"/>
      <w:szCs w:val="20"/>
    </w:rPr>
  </w:style>
  <w:style w:type="paragraph" w:styleId="Spistreci7">
    <w:name w:val="toc 7"/>
    <w:basedOn w:val="Normalny"/>
    <w:next w:val="Normalny"/>
    <w:autoRedefine/>
    <w:uiPriority w:val="99"/>
    <w:semiHidden/>
    <w:rsid w:val="00947498"/>
    <w:pPr>
      <w:spacing w:line="360" w:lineRule="exact"/>
      <w:ind w:left="1200"/>
    </w:pPr>
    <w:rPr>
      <w:rFonts w:ascii="Calibri" w:hAnsi="Calibri" w:cs="Calibri"/>
      <w:sz w:val="20"/>
      <w:szCs w:val="20"/>
    </w:rPr>
  </w:style>
  <w:style w:type="paragraph" w:styleId="Spistreci8">
    <w:name w:val="toc 8"/>
    <w:basedOn w:val="Normalny"/>
    <w:next w:val="Normalny"/>
    <w:autoRedefine/>
    <w:uiPriority w:val="99"/>
    <w:semiHidden/>
    <w:rsid w:val="00947498"/>
    <w:pPr>
      <w:spacing w:line="360" w:lineRule="exact"/>
      <w:ind w:left="1440"/>
    </w:pPr>
    <w:rPr>
      <w:rFonts w:ascii="Calibri" w:hAnsi="Calibri" w:cs="Calibri"/>
      <w:sz w:val="20"/>
      <w:szCs w:val="20"/>
    </w:rPr>
  </w:style>
  <w:style w:type="paragraph" w:styleId="Spistreci9">
    <w:name w:val="toc 9"/>
    <w:basedOn w:val="Normalny"/>
    <w:next w:val="Normalny"/>
    <w:autoRedefine/>
    <w:uiPriority w:val="99"/>
    <w:semiHidden/>
    <w:rsid w:val="00947498"/>
    <w:pPr>
      <w:spacing w:line="360" w:lineRule="exact"/>
      <w:ind w:left="1680"/>
    </w:pPr>
    <w:rPr>
      <w:rFonts w:ascii="Calibri" w:hAnsi="Calibri" w:cs="Calibri"/>
      <w:sz w:val="20"/>
      <w:szCs w:val="20"/>
    </w:rPr>
  </w:style>
  <w:style w:type="paragraph" w:customStyle="1" w:styleId="ListParagraph1">
    <w:name w:val="List Paragraph1"/>
    <w:basedOn w:val="Normalny"/>
    <w:uiPriority w:val="99"/>
    <w:rsid w:val="00947498"/>
    <w:pPr>
      <w:ind w:left="720"/>
      <w:jc w:val="both"/>
    </w:pPr>
    <w:rPr>
      <w:rFonts w:ascii="Palatino Linotype" w:hAnsi="Palatino Linotype" w:cs="Palatino Linotype"/>
      <w:lang w:eastAsia="en-US"/>
    </w:rPr>
  </w:style>
  <w:style w:type="paragraph" w:customStyle="1" w:styleId="Akapitzlist1">
    <w:name w:val="Akapit z listą1"/>
    <w:basedOn w:val="Normalny"/>
    <w:uiPriority w:val="99"/>
    <w:rsid w:val="00947498"/>
    <w:pPr>
      <w:suppressAutoHyphens/>
      <w:spacing w:after="200" w:line="276" w:lineRule="auto"/>
    </w:pPr>
    <w:rPr>
      <w:rFonts w:ascii="Calibri" w:hAnsi="Calibri" w:cs="Calibri"/>
      <w:kern w:val="1"/>
      <w:sz w:val="22"/>
      <w:szCs w:val="22"/>
      <w:lang w:eastAsia="ar-SA"/>
    </w:rPr>
  </w:style>
  <w:style w:type="paragraph" w:customStyle="1" w:styleId="TableContents">
    <w:name w:val="Table Contents"/>
    <w:basedOn w:val="Normalny"/>
    <w:uiPriority w:val="99"/>
    <w:rsid w:val="00947498"/>
    <w:pPr>
      <w:widowControl w:val="0"/>
      <w:suppressLineNumbers/>
      <w:suppressAutoHyphens/>
      <w:autoSpaceDN w:val="0"/>
      <w:textAlignment w:val="baseline"/>
    </w:pPr>
    <w:rPr>
      <w:rFonts w:eastAsia="Arial Unicode MS"/>
      <w:kern w:val="3"/>
    </w:rPr>
  </w:style>
  <w:style w:type="paragraph" w:customStyle="1" w:styleId="Zwykly">
    <w:name w:val="Zwykly"/>
    <w:basedOn w:val="Normalny"/>
    <w:uiPriority w:val="99"/>
    <w:rsid w:val="00947498"/>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uiPriority w:val="99"/>
    <w:rsid w:val="00064A4C"/>
    <w:rPr>
      <w:sz w:val="24"/>
      <w:szCs w:val="24"/>
      <w:lang w:val="pl-PL" w:eastAsia="pl-PL"/>
    </w:rPr>
  </w:style>
  <w:style w:type="paragraph" w:customStyle="1" w:styleId="ZnakZnak21">
    <w:name w:val="Znak Znak21"/>
    <w:basedOn w:val="Normalny"/>
    <w:uiPriority w:val="99"/>
    <w:rsid w:val="006E38CA"/>
  </w:style>
  <w:style w:type="paragraph" w:customStyle="1" w:styleId="ZnakZnak5">
    <w:name w:val="Znak Znak5"/>
    <w:basedOn w:val="Normalny"/>
    <w:uiPriority w:val="99"/>
    <w:rsid w:val="00940343"/>
    <w:pPr>
      <w:spacing w:before="120" w:after="120" w:line="240" w:lineRule="exact"/>
      <w:ind w:left="397" w:hanging="397"/>
    </w:pPr>
    <w:rPr>
      <w:b/>
      <w:bCs/>
      <w:sz w:val="22"/>
      <w:szCs w:val="22"/>
      <w:lang w:val="en-US" w:eastAsia="en-US"/>
    </w:rPr>
  </w:style>
  <w:style w:type="paragraph" w:styleId="NormalnyWeb">
    <w:name w:val="Normal (Web)"/>
    <w:basedOn w:val="Normalny"/>
    <w:rsid w:val="00A46DA1"/>
    <w:pPr>
      <w:ind w:left="225"/>
    </w:pPr>
  </w:style>
  <w:style w:type="character" w:customStyle="1" w:styleId="sifr-alternate">
    <w:name w:val="sifr-alternate"/>
    <w:basedOn w:val="Domylnaczcionkaakapitu"/>
    <w:uiPriority w:val="99"/>
    <w:rsid w:val="00145858"/>
  </w:style>
  <w:style w:type="character" w:styleId="UyteHipercze">
    <w:name w:val="FollowedHyperlink"/>
    <w:uiPriority w:val="99"/>
    <w:locked/>
    <w:rsid w:val="00FD55F2"/>
    <w:rPr>
      <w:color w:val="800080"/>
      <w:u w:val="single"/>
    </w:rPr>
  </w:style>
  <w:style w:type="paragraph" w:styleId="Nagwek">
    <w:name w:val="header"/>
    <w:basedOn w:val="Normalny"/>
    <w:link w:val="NagwekZnak"/>
    <w:uiPriority w:val="99"/>
    <w:rsid w:val="00037266"/>
    <w:pPr>
      <w:tabs>
        <w:tab w:val="center" w:pos="4536"/>
        <w:tab w:val="right" w:pos="9072"/>
      </w:tabs>
    </w:pPr>
  </w:style>
  <w:style w:type="character" w:customStyle="1" w:styleId="NagwekZnak">
    <w:name w:val="Nagłówek Znak"/>
    <w:link w:val="Nagwek"/>
    <w:uiPriority w:val="99"/>
    <w:semiHidden/>
    <w:locked/>
    <w:rsid w:val="001653CE"/>
    <w:rPr>
      <w:sz w:val="24"/>
      <w:szCs w:val="24"/>
    </w:rPr>
  </w:style>
  <w:style w:type="numbering" w:customStyle="1" w:styleId="PH">
    <w:name w:val="PH"/>
    <w:rsid w:val="00F509CB"/>
    <w:pPr>
      <w:numPr>
        <w:numId w:val="1"/>
      </w:numPr>
    </w:pPr>
  </w:style>
  <w:style w:type="paragraph" w:customStyle="1" w:styleId="ZnakZnak7ZnakZnakZnakZnakZnakZnakZnakZnakZnakZnak">
    <w:name w:val="Znak Znak7 Znak Znak Znak Znak Znak Znak Znak Znak Znak Znak"/>
    <w:basedOn w:val="Normalny"/>
    <w:rsid w:val="004E4EC4"/>
    <w:pPr>
      <w:spacing w:before="120" w:after="120" w:line="240" w:lineRule="exact"/>
      <w:ind w:left="397" w:hanging="397"/>
    </w:pPr>
    <w:rPr>
      <w:b/>
      <w:sz w:val="22"/>
      <w:szCs w:val="20"/>
      <w:lang w:val="en-US" w:eastAsia="en-US"/>
    </w:rPr>
  </w:style>
  <w:style w:type="paragraph" w:customStyle="1" w:styleId="ZnakZnak8">
    <w:name w:val="Znak Znak8"/>
    <w:basedOn w:val="Normalny"/>
    <w:rsid w:val="007A4630"/>
    <w:pPr>
      <w:spacing w:before="120" w:after="120" w:line="240" w:lineRule="exact"/>
      <w:ind w:left="397" w:hanging="397"/>
    </w:pPr>
    <w:rPr>
      <w:b/>
      <w:sz w:val="22"/>
      <w:szCs w:val="20"/>
      <w:lang w:val="en-US" w:eastAsia="en-US"/>
    </w:rPr>
  </w:style>
  <w:style w:type="paragraph" w:customStyle="1" w:styleId="NormalnyWeb1">
    <w:name w:val="Normalny (Web)1"/>
    <w:basedOn w:val="Normalny"/>
    <w:rsid w:val="005E4006"/>
    <w:pPr>
      <w:spacing w:before="100" w:after="100" w:line="360" w:lineRule="exact"/>
      <w:jc w:val="both"/>
    </w:pPr>
    <w:rPr>
      <w:rFonts w:ascii="Univers-PL" w:hAnsi="Univers-PL"/>
      <w:b/>
      <w:sz w:val="19"/>
      <w:szCs w:val="20"/>
    </w:rPr>
  </w:style>
  <w:style w:type="paragraph" w:customStyle="1" w:styleId="Akapitzlist2">
    <w:name w:val="Akapit z listą2"/>
    <w:basedOn w:val="Normalny"/>
    <w:rsid w:val="0015773C"/>
    <w:pPr>
      <w:ind w:left="720"/>
      <w:contextualSpacing/>
      <w:jc w:val="both"/>
    </w:pPr>
    <w:rPr>
      <w:rFonts w:ascii="Palatino Linotype" w:hAnsi="Palatino Linotype"/>
      <w:lang w:eastAsia="en-US"/>
    </w:rPr>
  </w:style>
  <w:style w:type="paragraph" w:customStyle="1" w:styleId="Tekstpodstawowy21">
    <w:name w:val="Tekst podstawowy 21"/>
    <w:basedOn w:val="Normalny"/>
    <w:rsid w:val="0015773C"/>
    <w:pPr>
      <w:overflowPunct w:val="0"/>
      <w:autoSpaceDE w:val="0"/>
      <w:autoSpaceDN w:val="0"/>
      <w:adjustRightInd w:val="0"/>
      <w:spacing w:line="360" w:lineRule="auto"/>
      <w:ind w:left="1134" w:hanging="283"/>
      <w:jc w:val="both"/>
      <w:textAlignment w:val="baseline"/>
    </w:pPr>
    <w:rPr>
      <w:szCs w:val="20"/>
    </w:rPr>
  </w:style>
  <w:style w:type="paragraph" w:customStyle="1" w:styleId="Tekstpodstawowywcity21">
    <w:name w:val="Tekst podstawowy wcięty 21"/>
    <w:basedOn w:val="Normalny"/>
    <w:rsid w:val="0015773C"/>
    <w:pPr>
      <w:widowControl w:val="0"/>
      <w:overflowPunct w:val="0"/>
      <w:autoSpaceDE w:val="0"/>
      <w:autoSpaceDN w:val="0"/>
      <w:adjustRightInd w:val="0"/>
      <w:ind w:left="284" w:hanging="284"/>
      <w:jc w:val="both"/>
      <w:textAlignment w:val="baseline"/>
    </w:pPr>
    <w:rPr>
      <w:szCs w:val="20"/>
    </w:rPr>
  </w:style>
  <w:style w:type="paragraph" w:customStyle="1" w:styleId="a">
    <w:basedOn w:val="Normalny"/>
    <w:rsid w:val="006244F6"/>
    <w:pPr>
      <w:spacing w:before="120" w:after="120" w:line="240" w:lineRule="exact"/>
      <w:ind w:left="397" w:hanging="397"/>
    </w:pPr>
    <w:rPr>
      <w:b/>
      <w:sz w:val="22"/>
      <w:szCs w:val="20"/>
      <w:lang w:val="en-US" w:eastAsia="en-US"/>
    </w:rPr>
  </w:style>
  <w:style w:type="paragraph" w:customStyle="1" w:styleId="ZnakZnak7ZnakZnak1">
    <w:name w:val="Znak Znak7 Znak Znak1"/>
    <w:basedOn w:val="Normalny"/>
    <w:rsid w:val="007219DF"/>
    <w:pPr>
      <w:spacing w:before="120" w:after="120" w:line="240" w:lineRule="exact"/>
      <w:ind w:left="397" w:hanging="397"/>
    </w:pPr>
    <w:rPr>
      <w:b/>
      <w:sz w:val="22"/>
      <w:szCs w:val="20"/>
      <w:lang w:val="en-US" w:eastAsia="en-US"/>
    </w:rPr>
  </w:style>
  <w:style w:type="character" w:customStyle="1" w:styleId="WW8Num29z0">
    <w:name w:val="WW8Num29z0"/>
    <w:rsid w:val="006A541D"/>
    <w:rPr>
      <w:rFonts w:ascii="Symbol" w:hAnsi="Symbol" w:cs="OpenSymbol"/>
    </w:rPr>
  </w:style>
  <w:style w:type="paragraph" w:customStyle="1" w:styleId="1">
    <w:name w:val="1"/>
    <w:basedOn w:val="Normalny"/>
    <w:rsid w:val="006A541D"/>
    <w:pPr>
      <w:spacing w:before="120" w:after="120" w:line="240" w:lineRule="exact"/>
      <w:ind w:left="397" w:hanging="397"/>
    </w:pPr>
    <w:rPr>
      <w:b/>
      <w:sz w:val="22"/>
      <w:szCs w:val="20"/>
      <w:lang w:val="en-US" w:eastAsia="en-US"/>
    </w:rPr>
  </w:style>
  <w:style w:type="paragraph" w:customStyle="1" w:styleId="ZnakZnak10">
    <w:name w:val="Znak Znak10"/>
    <w:basedOn w:val="Normalny"/>
    <w:rsid w:val="00605204"/>
    <w:pPr>
      <w:spacing w:before="120" w:after="120" w:line="240" w:lineRule="exact"/>
      <w:ind w:left="397" w:hanging="397"/>
    </w:pPr>
    <w:rPr>
      <w:b/>
      <w:sz w:val="22"/>
      <w:szCs w:val="20"/>
      <w:lang w:val="en-US" w:eastAsia="en-US"/>
    </w:rPr>
  </w:style>
  <w:style w:type="paragraph" w:customStyle="1" w:styleId="ZnakZnak50">
    <w:name w:val="Znak Znak5"/>
    <w:basedOn w:val="Normalny"/>
    <w:rsid w:val="00294D41"/>
    <w:pPr>
      <w:spacing w:before="120" w:after="120" w:line="240" w:lineRule="exact"/>
      <w:ind w:left="397" w:hanging="397"/>
    </w:pPr>
    <w:rPr>
      <w:b/>
      <w:sz w:val="22"/>
      <w:szCs w:val="20"/>
      <w:lang w:val="en-US" w:eastAsia="en-US"/>
    </w:rPr>
  </w:style>
  <w:style w:type="paragraph" w:customStyle="1" w:styleId="ZnakZnak10Znak">
    <w:name w:val="Znak Znak10 Znak"/>
    <w:basedOn w:val="Normalny"/>
    <w:rsid w:val="00D424AC"/>
    <w:pPr>
      <w:spacing w:before="120" w:after="120" w:line="240" w:lineRule="exact"/>
      <w:ind w:left="397" w:hanging="397"/>
    </w:pPr>
    <w:rPr>
      <w:b/>
      <w:sz w:val="22"/>
      <w:szCs w:val="20"/>
      <w:lang w:val="en-US" w:eastAsia="en-US"/>
    </w:rPr>
  </w:style>
  <w:style w:type="paragraph" w:styleId="Tekstpodstawowywcity2">
    <w:name w:val="Body Text Indent 2"/>
    <w:basedOn w:val="Normalny"/>
    <w:rsid w:val="00B518E3"/>
    <w:pPr>
      <w:spacing w:before="120" w:after="120" w:line="480" w:lineRule="auto"/>
      <w:ind w:left="283"/>
      <w:jc w:val="right"/>
    </w:pPr>
    <w:rPr>
      <w:b/>
    </w:rPr>
  </w:style>
  <w:style w:type="paragraph" w:styleId="Tekstpodstawowy2">
    <w:name w:val="Body Text 2"/>
    <w:basedOn w:val="Normalny"/>
    <w:rsid w:val="00A50668"/>
    <w:pPr>
      <w:spacing w:after="120" w:line="480" w:lineRule="auto"/>
    </w:pPr>
  </w:style>
  <w:style w:type="character" w:customStyle="1" w:styleId="f4s4c0cl0w0r0">
    <w:name w:val="f4 s4 c0 c_ l0 w0 r0"/>
    <w:basedOn w:val="Domylnaczcionkaakapitu"/>
    <w:rsid w:val="004D6527"/>
  </w:style>
  <w:style w:type="character" w:customStyle="1" w:styleId="f2">
    <w:name w:val="f2"/>
    <w:basedOn w:val="Domylnaczcionkaakapitu"/>
    <w:rsid w:val="004D6527"/>
  </w:style>
  <w:style w:type="paragraph" w:customStyle="1" w:styleId="ZnakZnak101">
    <w:name w:val="Znak Znak101"/>
    <w:basedOn w:val="Normalny"/>
    <w:rsid w:val="008E1A23"/>
    <w:pPr>
      <w:spacing w:before="120" w:after="120" w:line="240" w:lineRule="exact"/>
      <w:ind w:left="397" w:hanging="397"/>
    </w:pPr>
    <w:rPr>
      <w:b/>
      <w:bCs/>
      <w:sz w:val="22"/>
      <w:szCs w:val="22"/>
      <w:lang w:val="en-US" w:eastAsia="en-US"/>
    </w:rPr>
  </w:style>
  <w:style w:type="paragraph" w:customStyle="1" w:styleId="ZnakZnak51">
    <w:name w:val="Znak Znak5"/>
    <w:basedOn w:val="Normalny"/>
    <w:rsid w:val="008656A1"/>
    <w:pPr>
      <w:spacing w:before="120" w:after="120" w:line="240" w:lineRule="exact"/>
      <w:ind w:left="397" w:hanging="397"/>
    </w:pPr>
    <w:rPr>
      <w:b/>
      <w:sz w:val="22"/>
      <w:szCs w:val="20"/>
      <w:lang w:val="en-US" w:eastAsia="en-US"/>
    </w:rPr>
  </w:style>
  <w:style w:type="paragraph" w:customStyle="1" w:styleId="ZnakZnak52">
    <w:name w:val="Znak Znak5"/>
    <w:basedOn w:val="Normalny"/>
    <w:rsid w:val="00A9648B"/>
    <w:pPr>
      <w:spacing w:before="120" w:after="120" w:line="240" w:lineRule="exact"/>
      <w:ind w:left="397" w:hanging="397"/>
    </w:pPr>
    <w:rPr>
      <w:b/>
      <w:sz w:val="22"/>
      <w:szCs w:val="20"/>
      <w:lang w:val="en-US" w:eastAsia="en-US"/>
    </w:rPr>
  </w:style>
  <w:style w:type="paragraph" w:customStyle="1" w:styleId="ZnakZnak53">
    <w:name w:val="Znak Znak5"/>
    <w:basedOn w:val="Normalny"/>
    <w:rsid w:val="002677B7"/>
    <w:pPr>
      <w:spacing w:before="120" w:after="120" w:line="240" w:lineRule="exact"/>
      <w:ind w:left="397" w:hanging="397"/>
    </w:pPr>
    <w:rPr>
      <w:b/>
      <w:sz w:val="22"/>
      <w:szCs w:val="20"/>
      <w:lang w:val="en-US" w:eastAsia="en-US"/>
    </w:rPr>
  </w:style>
  <w:style w:type="paragraph" w:customStyle="1" w:styleId="NormalnyWeb2">
    <w:name w:val="Normalny (Web)2"/>
    <w:basedOn w:val="Normalny"/>
    <w:rsid w:val="00BA760A"/>
    <w:pPr>
      <w:spacing w:before="100" w:after="100" w:line="360" w:lineRule="exact"/>
      <w:jc w:val="both"/>
    </w:pPr>
    <w:rPr>
      <w:rFonts w:ascii="Univers-PL" w:hAnsi="Univers-PL"/>
      <w:b/>
      <w:sz w:val="19"/>
      <w:szCs w:val="20"/>
    </w:rPr>
  </w:style>
  <w:style w:type="paragraph" w:customStyle="1" w:styleId="ZnakZnak54">
    <w:name w:val="Znak Znak5"/>
    <w:basedOn w:val="Normalny"/>
    <w:rsid w:val="008435B3"/>
    <w:pPr>
      <w:spacing w:before="120" w:after="120" w:line="240" w:lineRule="exact"/>
      <w:ind w:left="397" w:hanging="397"/>
    </w:pPr>
    <w:rPr>
      <w:b/>
      <w:sz w:val="22"/>
      <w:szCs w:val="20"/>
      <w:lang w:val="en-US" w:eastAsia="en-US"/>
    </w:rPr>
  </w:style>
  <w:style w:type="numbering" w:customStyle="1" w:styleId="Styl1">
    <w:name w:val="Styl1"/>
    <w:rsid w:val="00D43827"/>
    <w:pPr>
      <w:numPr>
        <w:numId w:val="26"/>
      </w:numPr>
    </w:pPr>
  </w:style>
  <w:style w:type="numbering" w:customStyle="1" w:styleId="Styl11">
    <w:name w:val="Styl11"/>
    <w:rsid w:val="00E52621"/>
    <w:pPr>
      <w:numPr>
        <w:numId w:val="24"/>
      </w:numPr>
    </w:pPr>
  </w:style>
  <w:style w:type="table" w:styleId="Tabela-Siatka">
    <w:name w:val="Table Grid"/>
    <w:basedOn w:val="Standardowy"/>
    <w:uiPriority w:val="59"/>
    <w:rsid w:val="00695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B9158D"/>
  </w:style>
  <w:style w:type="paragraph" w:customStyle="1" w:styleId="ZnakZnak11">
    <w:name w:val="Znak Znak1"/>
    <w:basedOn w:val="Normalny"/>
    <w:rsid w:val="00DA0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59417">
      <w:bodyDiv w:val="1"/>
      <w:marLeft w:val="60"/>
      <w:marRight w:val="60"/>
      <w:marTop w:val="60"/>
      <w:marBottom w:val="15"/>
      <w:divBdr>
        <w:top w:val="none" w:sz="0" w:space="0" w:color="auto"/>
        <w:left w:val="none" w:sz="0" w:space="0" w:color="auto"/>
        <w:bottom w:val="none" w:sz="0" w:space="0" w:color="auto"/>
        <w:right w:val="none" w:sz="0" w:space="0" w:color="auto"/>
      </w:divBdr>
      <w:divsChild>
        <w:div w:id="680132894">
          <w:marLeft w:val="0"/>
          <w:marRight w:val="0"/>
          <w:marTop w:val="0"/>
          <w:marBottom w:val="0"/>
          <w:divBdr>
            <w:top w:val="none" w:sz="0" w:space="0" w:color="auto"/>
            <w:left w:val="none" w:sz="0" w:space="0" w:color="auto"/>
            <w:bottom w:val="none" w:sz="0" w:space="0" w:color="auto"/>
            <w:right w:val="none" w:sz="0" w:space="0" w:color="auto"/>
          </w:divBdr>
        </w:div>
        <w:div w:id="1394809371">
          <w:marLeft w:val="0"/>
          <w:marRight w:val="0"/>
          <w:marTop w:val="0"/>
          <w:marBottom w:val="0"/>
          <w:divBdr>
            <w:top w:val="none" w:sz="0" w:space="0" w:color="auto"/>
            <w:left w:val="none" w:sz="0" w:space="0" w:color="auto"/>
            <w:bottom w:val="none" w:sz="0" w:space="0" w:color="auto"/>
            <w:right w:val="none" w:sz="0" w:space="0" w:color="auto"/>
          </w:divBdr>
        </w:div>
      </w:divsChild>
    </w:div>
    <w:div w:id="595478756">
      <w:bodyDiv w:val="1"/>
      <w:marLeft w:val="60"/>
      <w:marRight w:val="60"/>
      <w:marTop w:val="60"/>
      <w:marBottom w:val="15"/>
      <w:divBdr>
        <w:top w:val="none" w:sz="0" w:space="0" w:color="auto"/>
        <w:left w:val="none" w:sz="0" w:space="0" w:color="auto"/>
        <w:bottom w:val="none" w:sz="0" w:space="0" w:color="auto"/>
        <w:right w:val="none" w:sz="0" w:space="0" w:color="auto"/>
      </w:divBdr>
      <w:divsChild>
        <w:div w:id="94446405">
          <w:marLeft w:val="0"/>
          <w:marRight w:val="0"/>
          <w:marTop w:val="0"/>
          <w:marBottom w:val="0"/>
          <w:divBdr>
            <w:top w:val="none" w:sz="0" w:space="0" w:color="auto"/>
            <w:left w:val="none" w:sz="0" w:space="0" w:color="auto"/>
            <w:bottom w:val="none" w:sz="0" w:space="0" w:color="auto"/>
            <w:right w:val="none" w:sz="0" w:space="0" w:color="auto"/>
          </w:divBdr>
        </w:div>
      </w:divsChild>
    </w:div>
    <w:div w:id="721370230">
      <w:bodyDiv w:val="1"/>
      <w:marLeft w:val="0"/>
      <w:marRight w:val="0"/>
      <w:marTop w:val="0"/>
      <w:marBottom w:val="0"/>
      <w:divBdr>
        <w:top w:val="none" w:sz="0" w:space="0" w:color="auto"/>
        <w:left w:val="none" w:sz="0" w:space="0" w:color="auto"/>
        <w:bottom w:val="none" w:sz="0" w:space="0" w:color="auto"/>
        <w:right w:val="none" w:sz="0" w:space="0" w:color="auto"/>
      </w:divBdr>
    </w:div>
    <w:div w:id="761604729">
      <w:bodyDiv w:val="1"/>
      <w:marLeft w:val="60"/>
      <w:marRight w:val="60"/>
      <w:marTop w:val="60"/>
      <w:marBottom w:val="15"/>
      <w:divBdr>
        <w:top w:val="none" w:sz="0" w:space="0" w:color="auto"/>
        <w:left w:val="none" w:sz="0" w:space="0" w:color="auto"/>
        <w:bottom w:val="none" w:sz="0" w:space="0" w:color="auto"/>
        <w:right w:val="none" w:sz="0" w:space="0" w:color="auto"/>
      </w:divBdr>
      <w:divsChild>
        <w:div w:id="1677344126">
          <w:marLeft w:val="0"/>
          <w:marRight w:val="0"/>
          <w:marTop w:val="0"/>
          <w:marBottom w:val="0"/>
          <w:divBdr>
            <w:top w:val="none" w:sz="0" w:space="0" w:color="auto"/>
            <w:left w:val="none" w:sz="0" w:space="0" w:color="auto"/>
            <w:bottom w:val="none" w:sz="0" w:space="0" w:color="auto"/>
            <w:right w:val="none" w:sz="0" w:space="0" w:color="auto"/>
          </w:divBdr>
        </w:div>
      </w:divsChild>
    </w:div>
    <w:div w:id="942151142">
      <w:bodyDiv w:val="1"/>
      <w:marLeft w:val="60"/>
      <w:marRight w:val="60"/>
      <w:marTop w:val="60"/>
      <w:marBottom w:val="15"/>
      <w:divBdr>
        <w:top w:val="none" w:sz="0" w:space="0" w:color="auto"/>
        <w:left w:val="none" w:sz="0" w:space="0" w:color="auto"/>
        <w:bottom w:val="none" w:sz="0" w:space="0" w:color="auto"/>
        <w:right w:val="none" w:sz="0" w:space="0" w:color="auto"/>
      </w:divBdr>
      <w:divsChild>
        <w:div w:id="486626094">
          <w:marLeft w:val="0"/>
          <w:marRight w:val="0"/>
          <w:marTop w:val="0"/>
          <w:marBottom w:val="0"/>
          <w:divBdr>
            <w:top w:val="none" w:sz="0" w:space="0" w:color="auto"/>
            <w:left w:val="none" w:sz="0" w:space="0" w:color="auto"/>
            <w:bottom w:val="none" w:sz="0" w:space="0" w:color="auto"/>
            <w:right w:val="none" w:sz="0" w:space="0" w:color="auto"/>
          </w:divBdr>
        </w:div>
        <w:div w:id="1016274173">
          <w:marLeft w:val="0"/>
          <w:marRight w:val="0"/>
          <w:marTop w:val="0"/>
          <w:marBottom w:val="0"/>
          <w:divBdr>
            <w:top w:val="none" w:sz="0" w:space="0" w:color="auto"/>
            <w:left w:val="none" w:sz="0" w:space="0" w:color="auto"/>
            <w:bottom w:val="none" w:sz="0" w:space="0" w:color="auto"/>
            <w:right w:val="none" w:sz="0" w:space="0" w:color="auto"/>
          </w:divBdr>
        </w:div>
        <w:div w:id="1314337423">
          <w:marLeft w:val="0"/>
          <w:marRight w:val="0"/>
          <w:marTop w:val="0"/>
          <w:marBottom w:val="0"/>
          <w:divBdr>
            <w:top w:val="none" w:sz="0" w:space="0" w:color="auto"/>
            <w:left w:val="none" w:sz="0" w:space="0" w:color="auto"/>
            <w:bottom w:val="none" w:sz="0" w:space="0" w:color="auto"/>
            <w:right w:val="none" w:sz="0" w:space="0" w:color="auto"/>
          </w:divBdr>
        </w:div>
      </w:divsChild>
    </w:div>
    <w:div w:id="991786865">
      <w:bodyDiv w:val="1"/>
      <w:marLeft w:val="0"/>
      <w:marRight w:val="0"/>
      <w:marTop w:val="0"/>
      <w:marBottom w:val="0"/>
      <w:divBdr>
        <w:top w:val="none" w:sz="0" w:space="0" w:color="auto"/>
        <w:left w:val="none" w:sz="0" w:space="0" w:color="auto"/>
        <w:bottom w:val="none" w:sz="0" w:space="0" w:color="auto"/>
        <w:right w:val="none" w:sz="0" w:space="0" w:color="auto"/>
      </w:divBdr>
      <w:divsChild>
        <w:div w:id="282730222">
          <w:marLeft w:val="0"/>
          <w:marRight w:val="0"/>
          <w:marTop w:val="0"/>
          <w:marBottom w:val="0"/>
          <w:divBdr>
            <w:top w:val="none" w:sz="0" w:space="0" w:color="auto"/>
            <w:left w:val="none" w:sz="0" w:space="0" w:color="auto"/>
            <w:bottom w:val="none" w:sz="0" w:space="0" w:color="auto"/>
            <w:right w:val="none" w:sz="0" w:space="0" w:color="auto"/>
          </w:divBdr>
        </w:div>
        <w:div w:id="819687221">
          <w:marLeft w:val="0"/>
          <w:marRight w:val="0"/>
          <w:marTop w:val="0"/>
          <w:marBottom w:val="0"/>
          <w:divBdr>
            <w:top w:val="none" w:sz="0" w:space="0" w:color="auto"/>
            <w:left w:val="none" w:sz="0" w:space="0" w:color="auto"/>
            <w:bottom w:val="none" w:sz="0" w:space="0" w:color="auto"/>
            <w:right w:val="none" w:sz="0" w:space="0" w:color="auto"/>
          </w:divBdr>
        </w:div>
        <w:div w:id="1441101337">
          <w:marLeft w:val="0"/>
          <w:marRight w:val="0"/>
          <w:marTop w:val="0"/>
          <w:marBottom w:val="0"/>
          <w:divBdr>
            <w:top w:val="none" w:sz="0" w:space="0" w:color="auto"/>
            <w:left w:val="none" w:sz="0" w:space="0" w:color="auto"/>
            <w:bottom w:val="none" w:sz="0" w:space="0" w:color="auto"/>
            <w:right w:val="none" w:sz="0" w:space="0" w:color="auto"/>
          </w:divBdr>
        </w:div>
        <w:div w:id="1753044853">
          <w:marLeft w:val="0"/>
          <w:marRight w:val="0"/>
          <w:marTop w:val="0"/>
          <w:marBottom w:val="0"/>
          <w:divBdr>
            <w:top w:val="none" w:sz="0" w:space="0" w:color="auto"/>
            <w:left w:val="none" w:sz="0" w:space="0" w:color="auto"/>
            <w:bottom w:val="none" w:sz="0" w:space="0" w:color="auto"/>
            <w:right w:val="none" w:sz="0" w:space="0" w:color="auto"/>
          </w:divBdr>
        </w:div>
      </w:divsChild>
    </w:div>
    <w:div w:id="1084302388">
      <w:bodyDiv w:val="1"/>
      <w:marLeft w:val="60"/>
      <w:marRight w:val="60"/>
      <w:marTop w:val="60"/>
      <w:marBottom w:val="15"/>
      <w:divBdr>
        <w:top w:val="none" w:sz="0" w:space="0" w:color="auto"/>
        <w:left w:val="none" w:sz="0" w:space="0" w:color="auto"/>
        <w:bottom w:val="none" w:sz="0" w:space="0" w:color="auto"/>
        <w:right w:val="none" w:sz="0" w:space="0" w:color="auto"/>
      </w:divBdr>
      <w:divsChild>
        <w:div w:id="589705518">
          <w:marLeft w:val="0"/>
          <w:marRight w:val="0"/>
          <w:marTop w:val="0"/>
          <w:marBottom w:val="0"/>
          <w:divBdr>
            <w:top w:val="none" w:sz="0" w:space="0" w:color="auto"/>
            <w:left w:val="none" w:sz="0" w:space="0" w:color="auto"/>
            <w:bottom w:val="none" w:sz="0" w:space="0" w:color="auto"/>
            <w:right w:val="none" w:sz="0" w:space="0" w:color="auto"/>
          </w:divBdr>
        </w:div>
      </w:divsChild>
    </w:div>
    <w:div w:id="1512842613">
      <w:bodyDiv w:val="1"/>
      <w:marLeft w:val="60"/>
      <w:marRight w:val="60"/>
      <w:marTop w:val="60"/>
      <w:marBottom w:val="15"/>
      <w:divBdr>
        <w:top w:val="none" w:sz="0" w:space="0" w:color="auto"/>
        <w:left w:val="none" w:sz="0" w:space="0" w:color="auto"/>
        <w:bottom w:val="none" w:sz="0" w:space="0" w:color="auto"/>
        <w:right w:val="none" w:sz="0" w:space="0" w:color="auto"/>
      </w:divBdr>
      <w:divsChild>
        <w:div w:id="776830106">
          <w:marLeft w:val="0"/>
          <w:marRight w:val="0"/>
          <w:marTop w:val="0"/>
          <w:marBottom w:val="0"/>
          <w:divBdr>
            <w:top w:val="none" w:sz="0" w:space="0" w:color="auto"/>
            <w:left w:val="none" w:sz="0" w:space="0" w:color="auto"/>
            <w:bottom w:val="none" w:sz="0" w:space="0" w:color="auto"/>
            <w:right w:val="none" w:sz="0" w:space="0" w:color="auto"/>
          </w:divBdr>
        </w:div>
      </w:divsChild>
    </w:div>
    <w:div w:id="1701398790">
      <w:bodyDiv w:val="1"/>
      <w:marLeft w:val="0"/>
      <w:marRight w:val="0"/>
      <w:marTop w:val="0"/>
      <w:marBottom w:val="0"/>
      <w:divBdr>
        <w:top w:val="none" w:sz="0" w:space="0" w:color="auto"/>
        <w:left w:val="none" w:sz="0" w:space="0" w:color="auto"/>
        <w:bottom w:val="none" w:sz="0" w:space="0" w:color="auto"/>
        <w:right w:val="none" w:sz="0" w:space="0" w:color="auto"/>
      </w:divBdr>
    </w:div>
    <w:div w:id="1804495142">
      <w:bodyDiv w:val="1"/>
      <w:marLeft w:val="60"/>
      <w:marRight w:val="60"/>
      <w:marTop w:val="60"/>
      <w:marBottom w:val="15"/>
      <w:divBdr>
        <w:top w:val="none" w:sz="0" w:space="0" w:color="auto"/>
        <w:left w:val="none" w:sz="0" w:space="0" w:color="auto"/>
        <w:bottom w:val="none" w:sz="0" w:space="0" w:color="auto"/>
        <w:right w:val="none" w:sz="0" w:space="0" w:color="auto"/>
      </w:divBdr>
      <w:divsChild>
        <w:div w:id="34501706">
          <w:marLeft w:val="0"/>
          <w:marRight w:val="0"/>
          <w:marTop w:val="0"/>
          <w:marBottom w:val="0"/>
          <w:divBdr>
            <w:top w:val="none" w:sz="0" w:space="0" w:color="auto"/>
            <w:left w:val="none" w:sz="0" w:space="0" w:color="auto"/>
            <w:bottom w:val="none" w:sz="0" w:space="0" w:color="auto"/>
            <w:right w:val="none" w:sz="0" w:space="0" w:color="auto"/>
          </w:divBdr>
        </w:div>
        <w:div w:id="209726705">
          <w:marLeft w:val="0"/>
          <w:marRight w:val="0"/>
          <w:marTop w:val="0"/>
          <w:marBottom w:val="0"/>
          <w:divBdr>
            <w:top w:val="none" w:sz="0" w:space="0" w:color="auto"/>
            <w:left w:val="none" w:sz="0" w:space="0" w:color="auto"/>
            <w:bottom w:val="none" w:sz="0" w:space="0" w:color="auto"/>
            <w:right w:val="none" w:sz="0" w:space="0" w:color="auto"/>
          </w:divBdr>
        </w:div>
        <w:div w:id="531846730">
          <w:marLeft w:val="0"/>
          <w:marRight w:val="0"/>
          <w:marTop w:val="0"/>
          <w:marBottom w:val="0"/>
          <w:divBdr>
            <w:top w:val="none" w:sz="0" w:space="0" w:color="auto"/>
            <w:left w:val="none" w:sz="0" w:space="0" w:color="auto"/>
            <w:bottom w:val="none" w:sz="0" w:space="0" w:color="auto"/>
            <w:right w:val="none" w:sz="0" w:space="0" w:color="auto"/>
          </w:divBdr>
        </w:div>
        <w:div w:id="1582566897">
          <w:marLeft w:val="0"/>
          <w:marRight w:val="0"/>
          <w:marTop w:val="0"/>
          <w:marBottom w:val="0"/>
          <w:divBdr>
            <w:top w:val="none" w:sz="0" w:space="0" w:color="auto"/>
            <w:left w:val="none" w:sz="0" w:space="0" w:color="auto"/>
            <w:bottom w:val="none" w:sz="0" w:space="0" w:color="auto"/>
            <w:right w:val="none" w:sz="0" w:space="0" w:color="auto"/>
          </w:divBdr>
        </w:div>
        <w:div w:id="2112511496">
          <w:marLeft w:val="0"/>
          <w:marRight w:val="0"/>
          <w:marTop w:val="0"/>
          <w:marBottom w:val="0"/>
          <w:divBdr>
            <w:top w:val="none" w:sz="0" w:space="0" w:color="auto"/>
            <w:left w:val="none" w:sz="0" w:space="0" w:color="auto"/>
            <w:bottom w:val="none" w:sz="0" w:space="0" w:color="auto"/>
            <w:right w:val="none" w:sz="0" w:space="0" w:color="auto"/>
          </w:divBdr>
        </w:div>
      </w:divsChild>
    </w:div>
    <w:div w:id="1839690686">
      <w:marLeft w:val="60"/>
      <w:marRight w:val="60"/>
      <w:marTop w:val="60"/>
      <w:marBottom w:val="15"/>
      <w:divBdr>
        <w:top w:val="none" w:sz="0" w:space="0" w:color="auto"/>
        <w:left w:val="none" w:sz="0" w:space="0" w:color="auto"/>
        <w:bottom w:val="none" w:sz="0" w:space="0" w:color="auto"/>
        <w:right w:val="none" w:sz="0" w:space="0" w:color="auto"/>
      </w:divBdr>
      <w:divsChild>
        <w:div w:id="1839690684">
          <w:marLeft w:val="0"/>
          <w:marRight w:val="0"/>
          <w:marTop w:val="0"/>
          <w:marBottom w:val="0"/>
          <w:divBdr>
            <w:top w:val="none" w:sz="0" w:space="0" w:color="auto"/>
            <w:left w:val="none" w:sz="0" w:space="0" w:color="auto"/>
            <w:bottom w:val="none" w:sz="0" w:space="0" w:color="auto"/>
            <w:right w:val="none" w:sz="0" w:space="0" w:color="auto"/>
          </w:divBdr>
          <w:divsChild>
            <w:div w:id="183969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90698">
      <w:marLeft w:val="0"/>
      <w:marRight w:val="0"/>
      <w:marTop w:val="0"/>
      <w:marBottom w:val="0"/>
      <w:divBdr>
        <w:top w:val="none" w:sz="0" w:space="0" w:color="auto"/>
        <w:left w:val="none" w:sz="0" w:space="0" w:color="auto"/>
        <w:bottom w:val="none" w:sz="0" w:space="0" w:color="auto"/>
        <w:right w:val="none" w:sz="0" w:space="0" w:color="auto"/>
      </w:divBdr>
      <w:divsChild>
        <w:div w:id="1839690687">
          <w:marLeft w:val="0"/>
          <w:marRight w:val="0"/>
          <w:marTop w:val="0"/>
          <w:marBottom w:val="0"/>
          <w:divBdr>
            <w:top w:val="none" w:sz="0" w:space="0" w:color="auto"/>
            <w:left w:val="none" w:sz="0" w:space="0" w:color="auto"/>
            <w:bottom w:val="none" w:sz="0" w:space="0" w:color="auto"/>
            <w:right w:val="none" w:sz="0" w:space="0" w:color="auto"/>
          </w:divBdr>
        </w:div>
        <w:div w:id="1839690688">
          <w:marLeft w:val="0"/>
          <w:marRight w:val="0"/>
          <w:marTop w:val="0"/>
          <w:marBottom w:val="0"/>
          <w:divBdr>
            <w:top w:val="none" w:sz="0" w:space="0" w:color="auto"/>
            <w:left w:val="none" w:sz="0" w:space="0" w:color="auto"/>
            <w:bottom w:val="none" w:sz="0" w:space="0" w:color="auto"/>
            <w:right w:val="none" w:sz="0" w:space="0" w:color="auto"/>
          </w:divBdr>
        </w:div>
        <w:div w:id="1839690689">
          <w:marLeft w:val="0"/>
          <w:marRight w:val="0"/>
          <w:marTop w:val="0"/>
          <w:marBottom w:val="0"/>
          <w:divBdr>
            <w:top w:val="none" w:sz="0" w:space="0" w:color="auto"/>
            <w:left w:val="none" w:sz="0" w:space="0" w:color="auto"/>
            <w:bottom w:val="none" w:sz="0" w:space="0" w:color="auto"/>
            <w:right w:val="none" w:sz="0" w:space="0" w:color="auto"/>
          </w:divBdr>
        </w:div>
        <w:div w:id="1839690690">
          <w:marLeft w:val="0"/>
          <w:marRight w:val="0"/>
          <w:marTop w:val="0"/>
          <w:marBottom w:val="0"/>
          <w:divBdr>
            <w:top w:val="none" w:sz="0" w:space="0" w:color="auto"/>
            <w:left w:val="none" w:sz="0" w:space="0" w:color="auto"/>
            <w:bottom w:val="none" w:sz="0" w:space="0" w:color="auto"/>
            <w:right w:val="none" w:sz="0" w:space="0" w:color="auto"/>
          </w:divBdr>
        </w:div>
        <w:div w:id="1839690691">
          <w:marLeft w:val="0"/>
          <w:marRight w:val="0"/>
          <w:marTop w:val="0"/>
          <w:marBottom w:val="0"/>
          <w:divBdr>
            <w:top w:val="none" w:sz="0" w:space="0" w:color="auto"/>
            <w:left w:val="none" w:sz="0" w:space="0" w:color="auto"/>
            <w:bottom w:val="none" w:sz="0" w:space="0" w:color="auto"/>
            <w:right w:val="none" w:sz="0" w:space="0" w:color="auto"/>
          </w:divBdr>
        </w:div>
        <w:div w:id="1839690692">
          <w:marLeft w:val="0"/>
          <w:marRight w:val="0"/>
          <w:marTop w:val="0"/>
          <w:marBottom w:val="0"/>
          <w:divBdr>
            <w:top w:val="none" w:sz="0" w:space="0" w:color="auto"/>
            <w:left w:val="none" w:sz="0" w:space="0" w:color="auto"/>
            <w:bottom w:val="none" w:sz="0" w:space="0" w:color="auto"/>
            <w:right w:val="none" w:sz="0" w:space="0" w:color="auto"/>
          </w:divBdr>
        </w:div>
        <w:div w:id="1839690693">
          <w:marLeft w:val="0"/>
          <w:marRight w:val="0"/>
          <w:marTop w:val="0"/>
          <w:marBottom w:val="0"/>
          <w:divBdr>
            <w:top w:val="none" w:sz="0" w:space="0" w:color="auto"/>
            <w:left w:val="none" w:sz="0" w:space="0" w:color="auto"/>
            <w:bottom w:val="none" w:sz="0" w:space="0" w:color="auto"/>
            <w:right w:val="none" w:sz="0" w:space="0" w:color="auto"/>
          </w:divBdr>
        </w:div>
        <w:div w:id="1839690694">
          <w:marLeft w:val="0"/>
          <w:marRight w:val="0"/>
          <w:marTop w:val="0"/>
          <w:marBottom w:val="0"/>
          <w:divBdr>
            <w:top w:val="none" w:sz="0" w:space="0" w:color="auto"/>
            <w:left w:val="none" w:sz="0" w:space="0" w:color="auto"/>
            <w:bottom w:val="none" w:sz="0" w:space="0" w:color="auto"/>
            <w:right w:val="none" w:sz="0" w:space="0" w:color="auto"/>
          </w:divBdr>
        </w:div>
        <w:div w:id="1839690695">
          <w:marLeft w:val="0"/>
          <w:marRight w:val="0"/>
          <w:marTop w:val="0"/>
          <w:marBottom w:val="0"/>
          <w:divBdr>
            <w:top w:val="none" w:sz="0" w:space="0" w:color="auto"/>
            <w:left w:val="none" w:sz="0" w:space="0" w:color="auto"/>
            <w:bottom w:val="none" w:sz="0" w:space="0" w:color="auto"/>
            <w:right w:val="none" w:sz="0" w:space="0" w:color="auto"/>
          </w:divBdr>
        </w:div>
        <w:div w:id="1839690696">
          <w:marLeft w:val="0"/>
          <w:marRight w:val="0"/>
          <w:marTop w:val="0"/>
          <w:marBottom w:val="0"/>
          <w:divBdr>
            <w:top w:val="none" w:sz="0" w:space="0" w:color="auto"/>
            <w:left w:val="none" w:sz="0" w:space="0" w:color="auto"/>
            <w:bottom w:val="none" w:sz="0" w:space="0" w:color="auto"/>
            <w:right w:val="none" w:sz="0" w:space="0" w:color="auto"/>
          </w:divBdr>
        </w:div>
        <w:div w:id="1839690697">
          <w:marLeft w:val="0"/>
          <w:marRight w:val="0"/>
          <w:marTop w:val="0"/>
          <w:marBottom w:val="0"/>
          <w:divBdr>
            <w:top w:val="none" w:sz="0" w:space="0" w:color="auto"/>
            <w:left w:val="none" w:sz="0" w:space="0" w:color="auto"/>
            <w:bottom w:val="none" w:sz="0" w:space="0" w:color="auto"/>
            <w:right w:val="none" w:sz="0" w:space="0" w:color="auto"/>
          </w:divBdr>
        </w:div>
        <w:div w:id="1839690699">
          <w:marLeft w:val="0"/>
          <w:marRight w:val="0"/>
          <w:marTop w:val="0"/>
          <w:marBottom w:val="0"/>
          <w:divBdr>
            <w:top w:val="none" w:sz="0" w:space="0" w:color="auto"/>
            <w:left w:val="none" w:sz="0" w:space="0" w:color="auto"/>
            <w:bottom w:val="none" w:sz="0" w:space="0" w:color="auto"/>
            <w:right w:val="none" w:sz="0" w:space="0" w:color="auto"/>
          </w:divBdr>
        </w:div>
        <w:div w:id="1839690700">
          <w:marLeft w:val="0"/>
          <w:marRight w:val="0"/>
          <w:marTop w:val="0"/>
          <w:marBottom w:val="0"/>
          <w:divBdr>
            <w:top w:val="none" w:sz="0" w:space="0" w:color="auto"/>
            <w:left w:val="none" w:sz="0" w:space="0" w:color="auto"/>
            <w:bottom w:val="none" w:sz="0" w:space="0" w:color="auto"/>
            <w:right w:val="none" w:sz="0" w:space="0" w:color="auto"/>
          </w:divBdr>
        </w:div>
      </w:divsChild>
    </w:div>
    <w:div w:id="1839690703">
      <w:marLeft w:val="0"/>
      <w:marRight w:val="0"/>
      <w:marTop w:val="0"/>
      <w:marBottom w:val="0"/>
      <w:divBdr>
        <w:top w:val="none" w:sz="0" w:space="0" w:color="auto"/>
        <w:left w:val="none" w:sz="0" w:space="0" w:color="auto"/>
        <w:bottom w:val="none" w:sz="0" w:space="0" w:color="auto"/>
        <w:right w:val="none" w:sz="0" w:space="0" w:color="auto"/>
      </w:divBdr>
      <w:divsChild>
        <w:div w:id="1839690701">
          <w:marLeft w:val="0"/>
          <w:marRight w:val="0"/>
          <w:marTop w:val="0"/>
          <w:marBottom w:val="0"/>
          <w:divBdr>
            <w:top w:val="none" w:sz="0" w:space="0" w:color="auto"/>
            <w:left w:val="none" w:sz="0" w:space="0" w:color="auto"/>
            <w:bottom w:val="none" w:sz="0" w:space="0" w:color="auto"/>
            <w:right w:val="none" w:sz="0" w:space="0" w:color="auto"/>
          </w:divBdr>
          <w:divsChild>
            <w:div w:id="1839690704">
              <w:marLeft w:val="0"/>
              <w:marRight w:val="0"/>
              <w:marTop w:val="0"/>
              <w:marBottom w:val="0"/>
              <w:divBdr>
                <w:top w:val="none" w:sz="0" w:space="0" w:color="auto"/>
                <w:left w:val="none" w:sz="0" w:space="0" w:color="auto"/>
                <w:bottom w:val="none" w:sz="0" w:space="0" w:color="auto"/>
                <w:right w:val="none" w:sz="0" w:space="0" w:color="auto"/>
              </w:divBdr>
              <w:divsChild>
                <w:div w:id="183969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301812001004" TargetMode="External"/><Relationship Id="rId5" Type="http://schemas.openxmlformats.org/officeDocument/2006/relationships/settings" Target="settings.xml"/><Relationship Id="rId10" Type="http://schemas.openxmlformats.org/officeDocument/2006/relationships/hyperlink" Target="tel:21114010780000" TargetMode="External"/><Relationship Id="rId4" Type="http://schemas.microsoft.com/office/2007/relationships/stylesWithEffects" Target="stylesWithEffects.xml"/><Relationship Id="rId9" Type="http://schemas.openxmlformats.org/officeDocument/2006/relationships/hyperlink" Target="mailto:p.hachula@gig.eu"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598E0-A0D5-4103-91F0-056B566C3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43</Pages>
  <Words>12190</Words>
  <Characters>83232</Characters>
  <Application>Microsoft Office Word</Application>
  <DocSecurity>0</DocSecurity>
  <Lines>693</Lines>
  <Paragraphs>190</Paragraphs>
  <ScaleCrop>false</ScaleCrop>
  <HeadingPairs>
    <vt:vector size="2" baseType="variant">
      <vt:variant>
        <vt:lpstr>Tytuł</vt:lpstr>
      </vt:variant>
      <vt:variant>
        <vt:i4>1</vt:i4>
      </vt:variant>
    </vt:vector>
  </HeadingPairs>
  <TitlesOfParts>
    <vt:vector size="1" baseType="lpstr">
      <vt:lpstr/>
    </vt:vector>
  </TitlesOfParts>
  <Company>Główny Instytut Górnictwa</Company>
  <LinksUpToDate>false</LinksUpToDate>
  <CharactersWithSpaces>95232</CharactersWithSpaces>
  <SharedDoc>false</SharedDoc>
  <HLinks>
    <vt:vector size="210" baseType="variant">
      <vt:variant>
        <vt:i4>655392</vt:i4>
      </vt:variant>
      <vt:variant>
        <vt:i4>204</vt:i4>
      </vt:variant>
      <vt:variant>
        <vt:i4>0</vt:i4>
      </vt:variant>
      <vt:variant>
        <vt:i4>5</vt:i4>
      </vt:variant>
      <vt:variant>
        <vt:lpwstr>mailto:zgrzyska@gig.eu</vt:lpwstr>
      </vt:variant>
      <vt:variant>
        <vt:lpwstr/>
      </vt:variant>
      <vt:variant>
        <vt:i4>6815750</vt:i4>
      </vt:variant>
      <vt:variant>
        <vt:i4>201</vt:i4>
      </vt:variant>
      <vt:variant>
        <vt:i4>0</vt:i4>
      </vt:variant>
      <vt:variant>
        <vt:i4>5</vt:i4>
      </vt:variant>
      <vt:variant>
        <vt:lpwstr>mailto:p.hachula@gig.eu</vt:lpwstr>
      </vt:variant>
      <vt:variant>
        <vt:lpwstr/>
      </vt:variant>
      <vt:variant>
        <vt:i4>1245242</vt:i4>
      </vt:variant>
      <vt:variant>
        <vt:i4>194</vt:i4>
      </vt:variant>
      <vt:variant>
        <vt:i4>0</vt:i4>
      </vt:variant>
      <vt:variant>
        <vt:i4>5</vt:i4>
      </vt:variant>
      <vt:variant>
        <vt:lpwstr/>
      </vt:variant>
      <vt:variant>
        <vt:lpwstr>_Toc416782007</vt:lpwstr>
      </vt:variant>
      <vt:variant>
        <vt:i4>1245242</vt:i4>
      </vt:variant>
      <vt:variant>
        <vt:i4>188</vt:i4>
      </vt:variant>
      <vt:variant>
        <vt:i4>0</vt:i4>
      </vt:variant>
      <vt:variant>
        <vt:i4>5</vt:i4>
      </vt:variant>
      <vt:variant>
        <vt:lpwstr/>
      </vt:variant>
      <vt:variant>
        <vt:lpwstr>_Toc416782006</vt:lpwstr>
      </vt:variant>
      <vt:variant>
        <vt:i4>1245242</vt:i4>
      </vt:variant>
      <vt:variant>
        <vt:i4>182</vt:i4>
      </vt:variant>
      <vt:variant>
        <vt:i4>0</vt:i4>
      </vt:variant>
      <vt:variant>
        <vt:i4>5</vt:i4>
      </vt:variant>
      <vt:variant>
        <vt:lpwstr/>
      </vt:variant>
      <vt:variant>
        <vt:lpwstr>_Toc416782005</vt:lpwstr>
      </vt:variant>
      <vt:variant>
        <vt:i4>1245242</vt:i4>
      </vt:variant>
      <vt:variant>
        <vt:i4>176</vt:i4>
      </vt:variant>
      <vt:variant>
        <vt:i4>0</vt:i4>
      </vt:variant>
      <vt:variant>
        <vt:i4>5</vt:i4>
      </vt:variant>
      <vt:variant>
        <vt:lpwstr/>
      </vt:variant>
      <vt:variant>
        <vt:lpwstr>_Toc416782004</vt:lpwstr>
      </vt:variant>
      <vt:variant>
        <vt:i4>1245242</vt:i4>
      </vt:variant>
      <vt:variant>
        <vt:i4>170</vt:i4>
      </vt:variant>
      <vt:variant>
        <vt:i4>0</vt:i4>
      </vt:variant>
      <vt:variant>
        <vt:i4>5</vt:i4>
      </vt:variant>
      <vt:variant>
        <vt:lpwstr/>
      </vt:variant>
      <vt:variant>
        <vt:lpwstr>_Toc416782003</vt:lpwstr>
      </vt:variant>
      <vt:variant>
        <vt:i4>1245242</vt:i4>
      </vt:variant>
      <vt:variant>
        <vt:i4>164</vt:i4>
      </vt:variant>
      <vt:variant>
        <vt:i4>0</vt:i4>
      </vt:variant>
      <vt:variant>
        <vt:i4>5</vt:i4>
      </vt:variant>
      <vt:variant>
        <vt:lpwstr/>
      </vt:variant>
      <vt:variant>
        <vt:lpwstr>_Toc416782002</vt:lpwstr>
      </vt:variant>
      <vt:variant>
        <vt:i4>1245242</vt:i4>
      </vt:variant>
      <vt:variant>
        <vt:i4>158</vt:i4>
      </vt:variant>
      <vt:variant>
        <vt:i4>0</vt:i4>
      </vt:variant>
      <vt:variant>
        <vt:i4>5</vt:i4>
      </vt:variant>
      <vt:variant>
        <vt:lpwstr/>
      </vt:variant>
      <vt:variant>
        <vt:lpwstr>_Toc416782001</vt:lpwstr>
      </vt:variant>
      <vt:variant>
        <vt:i4>1245242</vt:i4>
      </vt:variant>
      <vt:variant>
        <vt:i4>152</vt:i4>
      </vt:variant>
      <vt:variant>
        <vt:i4>0</vt:i4>
      </vt:variant>
      <vt:variant>
        <vt:i4>5</vt:i4>
      </vt:variant>
      <vt:variant>
        <vt:lpwstr/>
      </vt:variant>
      <vt:variant>
        <vt:lpwstr>_Toc416782000</vt:lpwstr>
      </vt:variant>
      <vt:variant>
        <vt:i4>1638451</vt:i4>
      </vt:variant>
      <vt:variant>
        <vt:i4>146</vt:i4>
      </vt:variant>
      <vt:variant>
        <vt:i4>0</vt:i4>
      </vt:variant>
      <vt:variant>
        <vt:i4>5</vt:i4>
      </vt:variant>
      <vt:variant>
        <vt:lpwstr/>
      </vt:variant>
      <vt:variant>
        <vt:lpwstr>_Toc416781999</vt:lpwstr>
      </vt:variant>
      <vt:variant>
        <vt:i4>1638451</vt:i4>
      </vt:variant>
      <vt:variant>
        <vt:i4>140</vt:i4>
      </vt:variant>
      <vt:variant>
        <vt:i4>0</vt:i4>
      </vt:variant>
      <vt:variant>
        <vt:i4>5</vt:i4>
      </vt:variant>
      <vt:variant>
        <vt:lpwstr/>
      </vt:variant>
      <vt:variant>
        <vt:lpwstr>_Toc416781998</vt:lpwstr>
      </vt:variant>
      <vt:variant>
        <vt:i4>1638451</vt:i4>
      </vt:variant>
      <vt:variant>
        <vt:i4>134</vt:i4>
      </vt:variant>
      <vt:variant>
        <vt:i4>0</vt:i4>
      </vt:variant>
      <vt:variant>
        <vt:i4>5</vt:i4>
      </vt:variant>
      <vt:variant>
        <vt:lpwstr/>
      </vt:variant>
      <vt:variant>
        <vt:lpwstr>_Toc416781997</vt:lpwstr>
      </vt:variant>
      <vt:variant>
        <vt:i4>1638451</vt:i4>
      </vt:variant>
      <vt:variant>
        <vt:i4>128</vt:i4>
      </vt:variant>
      <vt:variant>
        <vt:i4>0</vt:i4>
      </vt:variant>
      <vt:variant>
        <vt:i4>5</vt:i4>
      </vt:variant>
      <vt:variant>
        <vt:lpwstr/>
      </vt:variant>
      <vt:variant>
        <vt:lpwstr>_Toc416781996</vt:lpwstr>
      </vt:variant>
      <vt:variant>
        <vt:i4>1638451</vt:i4>
      </vt:variant>
      <vt:variant>
        <vt:i4>122</vt:i4>
      </vt:variant>
      <vt:variant>
        <vt:i4>0</vt:i4>
      </vt:variant>
      <vt:variant>
        <vt:i4>5</vt:i4>
      </vt:variant>
      <vt:variant>
        <vt:lpwstr/>
      </vt:variant>
      <vt:variant>
        <vt:lpwstr>_Toc416781995</vt:lpwstr>
      </vt:variant>
      <vt:variant>
        <vt:i4>1638451</vt:i4>
      </vt:variant>
      <vt:variant>
        <vt:i4>116</vt:i4>
      </vt:variant>
      <vt:variant>
        <vt:i4>0</vt:i4>
      </vt:variant>
      <vt:variant>
        <vt:i4>5</vt:i4>
      </vt:variant>
      <vt:variant>
        <vt:lpwstr/>
      </vt:variant>
      <vt:variant>
        <vt:lpwstr>_Toc416781994</vt:lpwstr>
      </vt:variant>
      <vt:variant>
        <vt:i4>1638451</vt:i4>
      </vt:variant>
      <vt:variant>
        <vt:i4>110</vt:i4>
      </vt:variant>
      <vt:variant>
        <vt:i4>0</vt:i4>
      </vt:variant>
      <vt:variant>
        <vt:i4>5</vt:i4>
      </vt:variant>
      <vt:variant>
        <vt:lpwstr/>
      </vt:variant>
      <vt:variant>
        <vt:lpwstr>_Toc416781993</vt:lpwstr>
      </vt:variant>
      <vt:variant>
        <vt:i4>1638451</vt:i4>
      </vt:variant>
      <vt:variant>
        <vt:i4>104</vt:i4>
      </vt:variant>
      <vt:variant>
        <vt:i4>0</vt:i4>
      </vt:variant>
      <vt:variant>
        <vt:i4>5</vt:i4>
      </vt:variant>
      <vt:variant>
        <vt:lpwstr/>
      </vt:variant>
      <vt:variant>
        <vt:lpwstr>_Toc416781992</vt:lpwstr>
      </vt:variant>
      <vt:variant>
        <vt:i4>1638451</vt:i4>
      </vt:variant>
      <vt:variant>
        <vt:i4>98</vt:i4>
      </vt:variant>
      <vt:variant>
        <vt:i4>0</vt:i4>
      </vt:variant>
      <vt:variant>
        <vt:i4>5</vt:i4>
      </vt:variant>
      <vt:variant>
        <vt:lpwstr/>
      </vt:variant>
      <vt:variant>
        <vt:lpwstr>_Toc416781991</vt:lpwstr>
      </vt:variant>
      <vt:variant>
        <vt:i4>1638451</vt:i4>
      </vt:variant>
      <vt:variant>
        <vt:i4>92</vt:i4>
      </vt:variant>
      <vt:variant>
        <vt:i4>0</vt:i4>
      </vt:variant>
      <vt:variant>
        <vt:i4>5</vt:i4>
      </vt:variant>
      <vt:variant>
        <vt:lpwstr/>
      </vt:variant>
      <vt:variant>
        <vt:lpwstr>_Toc416781990</vt:lpwstr>
      </vt:variant>
      <vt:variant>
        <vt:i4>1572915</vt:i4>
      </vt:variant>
      <vt:variant>
        <vt:i4>86</vt:i4>
      </vt:variant>
      <vt:variant>
        <vt:i4>0</vt:i4>
      </vt:variant>
      <vt:variant>
        <vt:i4>5</vt:i4>
      </vt:variant>
      <vt:variant>
        <vt:lpwstr/>
      </vt:variant>
      <vt:variant>
        <vt:lpwstr>_Toc416781989</vt:lpwstr>
      </vt:variant>
      <vt:variant>
        <vt:i4>1572915</vt:i4>
      </vt:variant>
      <vt:variant>
        <vt:i4>80</vt:i4>
      </vt:variant>
      <vt:variant>
        <vt:i4>0</vt:i4>
      </vt:variant>
      <vt:variant>
        <vt:i4>5</vt:i4>
      </vt:variant>
      <vt:variant>
        <vt:lpwstr/>
      </vt:variant>
      <vt:variant>
        <vt:lpwstr>_Toc416781988</vt:lpwstr>
      </vt:variant>
      <vt:variant>
        <vt:i4>1572915</vt:i4>
      </vt:variant>
      <vt:variant>
        <vt:i4>74</vt:i4>
      </vt:variant>
      <vt:variant>
        <vt:i4>0</vt:i4>
      </vt:variant>
      <vt:variant>
        <vt:i4>5</vt:i4>
      </vt:variant>
      <vt:variant>
        <vt:lpwstr/>
      </vt:variant>
      <vt:variant>
        <vt:lpwstr>_Toc416781987</vt:lpwstr>
      </vt:variant>
      <vt:variant>
        <vt:i4>1572915</vt:i4>
      </vt:variant>
      <vt:variant>
        <vt:i4>68</vt:i4>
      </vt:variant>
      <vt:variant>
        <vt:i4>0</vt:i4>
      </vt:variant>
      <vt:variant>
        <vt:i4>5</vt:i4>
      </vt:variant>
      <vt:variant>
        <vt:lpwstr/>
      </vt:variant>
      <vt:variant>
        <vt:lpwstr>_Toc416781986</vt:lpwstr>
      </vt:variant>
      <vt:variant>
        <vt:i4>1572915</vt:i4>
      </vt:variant>
      <vt:variant>
        <vt:i4>62</vt:i4>
      </vt:variant>
      <vt:variant>
        <vt:i4>0</vt:i4>
      </vt:variant>
      <vt:variant>
        <vt:i4>5</vt:i4>
      </vt:variant>
      <vt:variant>
        <vt:lpwstr/>
      </vt:variant>
      <vt:variant>
        <vt:lpwstr>_Toc416781985</vt:lpwstr>
      </vt:variant>
      <vt:variant>
        <vt:i4>1572915</vt:i4>
      </vt:variant>
      <vt:variant>
        <vt:i4>56</vt:i4>
      </vt:variant>
      <vt:variant>
        <vt:i4>0</vt:i4>
      </vt:variant>
      <vt:variant>
        <vt:i4>5</vt:i4>
      </vt:variant>
      <vt:variant>
        <vt:lpwstr/>
      </vt:variant>
      <vt:variant>
        <vt:lpwstr>_Toc416781984</vt:lpwstr>
      </vt:variant>
      <vt:variant>
        <vt:i4>1572915</vt:i4>
      </vt:variant>
      <vt:variant>
        <vt:i4>50</vt:i4>
      </vt:variant>
      <vt:variant>
        <vt:i4>0</vt:i4>
      </vt:variant>
      <vt:variant>
        <vt:i4>5</vt:i4>
      </vt:variant>
      <vt:variant>
        <vt:lpwstr/>
      </vt:variant>
      <vt:variant>
        <vt:lpwstr>_Toc416781983</vt:lpwstr>
      </vt:variant>
      <vt:variant>
        <vt:i4>1572915</vt:i4>
      </vt:variant>
      <vt:variant>
        <vt:i4>44</vt:i4>
      </vt:variant>
      <vt:variant>
        <vt:i4>0</vt:i4>
      </vt:variant>
      <vt:variant>
        <vt:i4>5</vt:i4>
      </vt:variant>
      <vt:variant>
        <vt:lpwstr/>
      </vt:variant>
      <vt:variant>
        <vt:lpwstr>_Toc416781982</vt:lpwstr>
      </vt:variant>
      <vt:variant>
        <vt:i4>1572915</vt:i4>
      </vt:variant>
      <vt:variant>
        <vt:i4>38</vt:i4>
      </vt:variant>
      <vt:variant>
        <vt:i4>0</vt:i4>
      </vt:variant>
      <vt:variant>
        <vt:i4>5</vt:i4>
      </vt:variant>
      <vt:variant>
        <vt:lpwstr/>
      </vt:variant>
      <vt:variant>
        <vt:lpwstr>_Toc416781981</vt:lpwstr>
      </vt:variant>
      <vt:variant>
        <vt:i4>1572915</vt:i4>
      </vt:variant>
      <vt:variant>
        <vt:i4>32</vt:i4>
      </vt:variant>
      <vt:variant>
        <vt:i4>0</vt:i4>
      </vt:variant>
      <vt:variant>
        <vt:i4>5</vt:i4>
      </vt:variant>
      <vt:variant>
        <vt:lpwstr/>
      </vt:variant>
      <vt:variant>
        <vt:lpwstr>_Toc416781980</vt:lpwstr>
      </vt:variant>
      <vt:variant>
        <vt:i4>1507379</vt:i4>
      </vt:variant>
      <vt:variant>
        <vt:i4>26</vt:i4>
      </vt:variant>
      <vt:variant>
        <vt:i4>0</vt:i4>
      </vt:variant>
      <vt:variant>
        <vt:i4>5</vt:i4>
      </vt:variant>
      <vt:variant>
        <vt:lpwstr/>
      </vt:variant>
      <vt:variant>
        <vt:lpwstr>_Toc416781979</vt:lpwstr>
      </vt:variant>
      <vt:variant>
        <vt:i4>1507379</vt:i4>
      </vt:variant>
      <vt:variant>
        <vt:i4>20</vt:i4>
      </vt:variant>
      <vt:variant>
        <vt:i4>0</vt:i4>
      </vt:variant>
      <vt:variant>
        <vt:i4>5</vt:i4>
      </vt:variant>
      <vt:variant>
        <vt:lpwstr/>
      </vt:variant>
      <vt:variant>
        <vt:lpwstr>_Toc416781978</vt:lpwstr>
      </vt:variant>
      <vt:variant>
        <vt:i4>1507379</vt:i4>
      </vt:variant>
      <vt:variant>
        <vt:i4>14</vt:i4>
      </vt:variant>
      <vt:variant>
        <vt:i4>0</vt:i4>
      </vt:variant>
      <vt:variant>
        <vt:i4>5</vt:i4>
      </vt:variant>
      <vt:variant>
        <vt:lpwstr/>
      </vt:variant>
      <vt:variant>
        <vt:lpwstr>_Toc416781977</vt:lpwstr>
      </vt:variant>
      <vt:variant>
        <vt:i4>1507379</vt:i4>
      </vt:variant>
      <vt:variant>
        <vt:i4>8</vt:i4>
      </vt:variant>
      <vt:variant>
        <vt:i4>0</vt:i4>
      </vt:variant>
      <vt:variant>
        <vt:i4>5</vt:i4>
      </vt:variant>
      <vt:variant>
        <vt:lpwstr/>
      </vt:variant>
      <vt:variant>
        <vt:lpwstr>_Toc416781976</vt:lpwstr>
      </vt:variant>
      <vt:variant>
        <vt:i4>1507379</vt:i4>
      </vt:variant>
      <vt:variant>
        <vt:i4>2</vt:i4>
      </vt:variant>
      <vt:variant>
        <vt:i4>0</vt:i4>
      </vt:variant>
      <vt:variant>
        <vt:i4>5</vt:i4>
      </vt:variant>
      <vt:variant>
        <vt:lpwstr/>
      </vt:variant>
      <vt:variant>
        <vt:lpwstr>_Toc416781975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c:creator>
  <cp:lastModifiedBy>PHachula</cp:lastModifiedBy>
  <cp:revision>46</cp:revision>
  <cp:lastPrinted>2016-05-06T11:06:00Z</cp:lastPrinted>
  <dcterms:created xsi:type="dcterms:W3CDTF">2016-01-26T08:04:00Z</dcterms:created>
  <dcterms:modified xsi:type="dcterms:W3CDTF">2016-05-09T09:43:00Z</dcterms:modified>
</cp:coreProperties>
</file>