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CE0C73" w:rsidRDefault="00CE0C73">
      <w:pPr>
        <w:rPr>
          <w:noProof/>
        </w:rPr>
      </w:pPr>
    </w:p>
    <w:p w:rsidR="00CE0C73" w:rsidRDefault="00CE0C73">
      <w:pPr>
        <w:rPr>
          <w:noProof/>
        </w:rPr>
      </w:pPr>
    </w:p>
    <w:p w:rsidR="00CE0C73" w:rsidRDefault="00CE0C73">
      <w:pPr>
        <w:rPr>
          <w:noProof/>
        </w:rPr>
      </w:pPr>
    </w:p>
    <w:p w:rsidR="00CE0C73" w:rsidRDefault="00CE0C73">
      <w:pPr>
        <w:rPr>
          <w:noProof/>
        </w:rPr>
      </w:pPr>
    </w:p>
    <w:p w:rsidR="00CE0C73" w:rsidRDefault="00CE0C73">
      <w:pPr>
        <w:rPr>
          <w:noProof/>
        </w:rPr>
      </w:pPr>
    </w:p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402AA6" w:rsidRPr="008A6D94">
        <w:rPr>
          <w:b/>
        </w:rPr>
        <w:t>2</w:t>
      </w:r>
      <w:r w:rsidR="008A6D94" w:rsidRPr="008A6D94">
        <w:rPr>
          <w:b/>
        </w:rPr>
        <w:t>4</w:t>
      </w:r>
      <w:r w:rsidR="00FB38E9" w:rsidRPr="008A6D94">
        <w:rPr>
          <w:b/>
        </w:rPr>
        <w:t>.</w:t>
      </w:r>
      <w:r w:rsidR="00402AA6" w:rsidRPr="008A6D94">
        <w:rPr>
          <w:b/>
        </w:rPr>
        <w:t>01</w:t>
      </w:r>
      <w:r w:rsidRPr="008A6D94">
        <w:rPr>
          <w:b/>
        </w:rPr>
        <w:t>.</w:t>
      </w:r>
      <w:r w:rsidR="008665EA" w:rsidRPr="008A6D94">
        <w:rPr>
          <w:b/>
        </w:rPr>
        <w:t>20</w:t>
      </w:r>
      <w:r w:rsidR="00402AA6" w:rsidRPr="008A6D94">
        <w:rPr>
          <w:b/>
        </w:rPr>
        <w:t>22</w:t>
      </w:r>
      <w:r w:rsidRPr="008A6D94">
        <w:rPr>
          <w:b/>
        </w:rPr>
        <w:t xml:space="preserve"> r.</w:t>
      </w:r>
    </w:p>
    <w:p w:rsidR="00032D26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C778AA" w:rsidRPr="00A24193" w:rsidRDefault="00C778AA" w:rsidP="00813A1C">
      <w:pPr>
        <w:pStyle w:val="Tekstpodstawowy"/>
        <w:spacing w:line="320" w:lineRule="exact"/>
        <w:rPr>
          <w:rFonts w:ascii="Times New Roman" w:hAnsi="Times New Roman"/>
          <w:sz w:val="16"/>
          <w:szCs w:val="16"/>
        </w:rPr>
      </w:pPr>
    </w:p>
    <w:p w:rsidR="001F70C6" w:rsidRDefault="00402AA6" w:rsidP="001F70C6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Opracowanie dokumentacji </w:t>
      </w:r>
      <w:r w:rsidR="007B05C0">
        <w:rPr>
          <w:rFonts w:ascii="Times New Roman" w:hAnsi="Times New Roman"/>
          <w:bCs/>
          <w:sz w:val="22"/>
          <w:szCs w:val="22"/>
        </w:rPr>
        <w:t>eksperckiej</w:t>
      </w:r>
      <w:r>
        <w:rPr>
          <w:rFonts w:ascii="Times New Roman" w:hAnsi="Times New Roman"/>
          <w:bCs/>
          <w:sz w:val="22"/>
          <w:szCs w:val="22"/>
        </w:rPr>
        <w:t>:</w:t>
      </w:r>
    </w:p>
    <w:p w:rsidR="00402AA6" w:rsidRPr="001F70C6" w:rsidRDefault="00402AA6" w:rsidP="001F70C6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402AA6">
        <w:rPr>
          <w:rFonts w:ascii="Times New Roman" w:hAnsi="Times New Roman"/>
          <w:b w:val="0"/>
          <w:sz w:val="22"/>
          <w:szCs w:val="22"/>
        </w:rPr>
        <w:t xml:space="preserve">„Opracowanie wytycznych do budowy modeli laboratoryjnego </w:t>
      </w:r>
      <w:proofErr w:type="spellStart"/>
      <w:r w:rsidRPr="00402AA6">
        <w:rPr>
          <w:rFonts w:ascii="Times New Roman" w:hAnsi="Times New Roman"/>
          <w:b w:val="0"/>
          <w:sz w:val="22"/>
          <w:szCs w:val="22"/>
        </w:rPr>
        <w:t>airlift</w:t>
      </w:r>
      <w:proofErr w:type="spellEnd"/>
      <w:r w:rsidRPr="00402AA6">
        <w:rPr>
          <w:rFonts w:ascii="Times New Roman" w:hAnsi="Times New Roman"/>
          <w:b w:val="0"/>
          <w:sz w:val="22"/>
          <w:szCs w:val="22"/>
        </w:rPr>
        <w:t xml:space="preserve"> 200 mm zainstalowanego w</w:t>
      </w:r>
      <w:r w:rsidR="009103F0">
        <w:rPr>
          <w:rFonts w:ascii="Times New Roman" w:hAnsi="Times New Roman"/>
          <w:b w:val="0"/>
          <w:sz w:val="22"/>
          <w:szCs w:val="22"/>
        </w:rPr>
        <w:t> </w:t>
      </w:r>
      <w:r w:rsidRPr="00402AA6">
        <w:rPr>
          <w:rFonts w:ascii="Times New Roman" w:hAnsi="Times New Roman"/>
          <w:b w:val="0"/>
          <w:sz w:val="22"/>
          <w:szCs w:val="22"/>
        </w:rPr>
        <w:t xml:space="preserve">laboratorium CCTW Głównego Instytutu Górnictwa (hala </w:t>
      </w:r>
      <w:r w:rsidR="005D3417">
        <w:rPr>
          <w:rFonts w:ascii="Times New Roman" w:hAnsi="Times New Roman"/>
          <w:b w:val="0"/>
          <w:sz w:val="22"/>
          <w:szCs w:val="22"/>
        </w:rPr>
        <w:t>D na terenie</w:t>
      </w:r>
      <w:r w:rsidRPr="00402AA6">
        <w:rPr>
          <w:rFonts w:ascii="Times New Roman" w:hAnsi="Times New Roman"/>
          <w:b w:val="0"/>
          <w:sz w:val="22"/>
          <w:szCs w:val="22"/>
        </w:rPr>
        <w:t xml:space="preserve"> Ko</w:t>
      </w:r>
      <w:r w:rsidR="001F70C6">
        <w:rPr>
          <w:rFonts w:ascii="Times New Roman" w:hAnsi="Times New Roman"/>
          <w:b w:val="0"/>
          <w:sz w:val="22"/>
          <w:szCs w:val="22"/>
        </w:rPr>
        <w:t xml:space="preserve">palni Doświadczalnej „Barbara”) oraz </w:t>
      </w:r>
      <w:r w:rsidRPr="001F70C6">
        <w:rPr>
          <w:rFonts w:ascii="Times New Roman" w:hAnsi="Times New Roman"/>
          <w:b w:val="0"/>
          <w:sz w:val="22"/>
          <w:szCs w:val="22"/>
        </w:rPr>
        <w:t>Opracowanie badań laboratoryjnych dla przepływów dwu i trójfazowych, a także wytycznych do uruchomienia technicznej instalacji wydobywczej”</w:t>
      </w:r>
    </w:p>
    <w:p w:rsidR="00032D26" w:rsidRPr="00A24193" w:rsidRDefault="00032D26" w:rsidP="00D75C5F">
      <w:pPr>
        <w:rPr>
          <w:b/>
          <w:i/>
          <w:color w:val="003300"/>
          <w:sz w:val="16"/>
          <w:szCs w:val="16"/>
        </w:rPr>
      </w:pPr>
    </w:p>
    <w:p w:rsidR="00032D26" w:rsidRPr="00A06015" w:rsidRDefault="00032D26" w:rsidP="00A06015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Informacje ogólne</w:t>
      </w:r>
    </w:p>
    <w:p w:rsidR="00032D26" w:rsidRPr="00A06015" w:rsidRDefault="00032D26" w:rsidP="00A0601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</w:rPr>
        <w:t xml:space="preserve">Zamawiający: </w:t>
      </w:r>
      <w:r w:rsidRPr="00A06015">
        <w:rPr>
          <w:rFonts w:ascii="Times New Roman" w:hAnsi="Times New Roman"/>
          <w:b/>
        </w:rPr>
        <w:t>Główny Instytut Górnictwa</w:t>
      </w:r>
      <w:r w:rsidR="00901D89" w:rsidRPr="00A06015">
        <w:rPr>
          <w:rFonts w:ascii="Times New Roman" w:hAnsi="Times New Roman"/>
          <w:b/>
        </w:rPr>
        <w:t>;</w:t>
      </w:r>
      <w:r w:rsidR="00112BDC" w:rsidRPr="00A06015">
        <w:rPr>
          <w:rFonts w:ascii="Times New Roman" w:hAnsi="Times New Roman"/>
          <w:b/>
        </w:rPr>
        <w:t xml:space="preserve"> </w:t>
      </w:r>
      <w:r w:rsidR="00901D89" w:rsidRPr="00A06015">
        <w:rPr>
          <w:rFonts w:ascii="Times New Roman" w:hAnsi="Times New Roman"/>
          <w:b/>
        </w:rPr>
        <w:t>Plac Gwarków 1; 40-166 Katowice</w:t>
      </w:r>
      <w:r w:rsidR="00DC3012" w:rsidRPr="00A06015">
        <w:rPr>
          <w:rFonts w:ascii="Times New Roman" w:hAnsi="Times New Roman"/>
          <w:b/>
        </w:rPr>
        <w:t>.</w:t>
      </w:r>
    </w:p>
    <w:p w:rsidR="00032D26" w:rsidRDefault="00032D26" w:rsidP="00A0601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Do niniejszego zapytani</w:t>
      </w:r>
      <w:r w:rsidR="00D67E93" w:rsidRPr="00A06015">
        <w:rPr>
          <w:rFonts w:ascii="Times New Roman" w:hAnsi="Times New Roman"/>
        </w:rPr>
        <w:t>a</w:t>
      </w:r>
      <w:r w:rsidRPr="00A06015">
        <w:rPr>
          <w:rFonts w:ascii="Times New Roman" w:hAnsi="Times New Roman"/>
        </w:rPr>
        <w:t xml:space="preserve"> ofertowego nie stosuje się przepisów ustawy Prawo Zamówień Publicznych z dnia </w:t>
      </w:r>
      <w:r w:rsidR="008609A5">
        <w:rPr>
          <w:rFonts w:ascii="Times New Roman" w:hAnsi="Times New Roman"/>
        </w:rPr>
        <w:t>11</w:t>
      </w:r>
      <w:r w:rsidRPr="00A06015">
        <w:rPr>
          <w:rFonts w:ascii="Times New Roman" w:hAnsi="Times New Roman"/>
        </w:rPr>
        <w:t xml:space="preserve"> </w:t>
      </w:r>
      <w:r w:rsidR="008609A5">
        <w:rPr>
          <w:rFonts w:ascii="Times New Roman" w:hAnsi="Times New Roman"/>
        </w:rPr>
        <w:t>września</w:t>
      </w:r>
      <w:r w:rsidRPr="00A06015">
        <w:rPr>
          <w:rFonts w:ascii="Times New Roman" w:hAnsi="Times New Roman"/>
        </w:rPr>
        <w:t xml:space="preserve"> 20</w:t>
      </w:r>
      <w:r w:rsidR="008609A5">
        <w:rPr>
          <w:rFonts w:ascii="Times New Roman" w:hAnsi="Times New Roman"/>
        </w:rPr>
        <w:t>19</w:t>
      </w:r>
      <w:r w:rsidRPr="00A06015">
        <w:rPr>
          <w:rFonts w:ascii="Times New Roman" w:hAnsi="Times New Roman"/>
        </w:rPr>
        <w:t xml:space="preserve"> r. (Dz. U. 20</w:t>
      </w:r>
      <w:r w:rsidR="008609A5">
        <w:rPr>
          <w:rFonts w:ascii="Times New Roman" w:hAnsi="Times New Roman"/>
        </w:rPr>
        <w:t>2</w:t>
      </w:r>
      <w:r w:rsidR="00B304FE">
        <w:rPr>
          <w:rFonts w:ascii="Times New Roman" w:hAnsi="Times New Roman"/>
        </w:rPr>
        <w:t>1</w:t>
      </w:r>
      <w:r w:rsidRPr="00A06015">
        <w:rPr>
          <w:rFonts w:ascii="Times New Roman" w:hAnsi="Times New Roman"/>
        </w:rPr>
        <w:t xml:space="preserve"> r</w:t>
      </w:r>
      <w:r w:rsidR="00FB38E9" w:rsidRPr="00A06015">
        <w:rPr>
          <w:rFonts w:ascii="Times New Roman" w:hAnsi="Times New Roman"/>
        </w:rPr>
        <w:t xml:space="preserve">.,  poz. </w:t>
      </w:r>
      <w:r w:rsidR="008609A5">
        <w:rPr>
          <w:rFonts w:ascii="Times New Roman" w:hAnsi="Times New Roman"/>
        </w:rPr>
        <w:t>1129</w:t>
      </w:r>
      <w:r w:rsidR="00AE1E89" w:rsidRPr="00A06015">
        <w:rPr>
          <w:rFonts w:ascii="Times New Roman" w:hAnsi="Times New Roman"/>
        </w:rPr>
        <w:t xml:space="preserve"> z </w:t>
      </w:r>
      <w:proofErr w:type="spellStart"/>
      <w:r w:rsidR="00AE1E89" w:rsidRPr="00A06015">
        <w:rPr>
          <w:rFonts w:ascii="Times New Roman" w:hAnsi="Times New Roman"/>
        </w:rPr>
        <w:t>późn</w:t>
      </w:r>
      <w:proofErr w:type="spellEnd"/>
      <w:r w:rsidR="00AE1E89" w:rsidRPr="00A06015">
        <w:rPr>
          <w:rFonts w:ascii="Times New Roman" w:hAnsi="Times New Roman"/>
        </w:rPr>
        <w:t xml:space="preserve">. </w:t>
      </w:r>
      <w:proofErr w:type="spellStart"/>
      <w:r w:rsidR="00AE1E89" w:rsidRPr="00A06015">
        <w:rPr>
          <w:rFonts w:ascii="Times New Roman" w:hAnsi="Times New Roman"/>
        </w:rPr>
        <w:t>zm</w:t>
      </w:r>
      <w:proofErr w:type="spellEnd"/>
      <w:r w:rsidR="00FB38E9" w:rsidRPr="00A06015">
        <w:rPr>
          <w:rFonts w:ascii="Times New Roman" w:hAnsi="Times New Roman"/>
        </w:rPr>
        <w:t>)</w:t>
      </w:r>
      <w:r w:rsidR="00112BDC" w:rsidRPr="00A06015">
        <w:rPr>
          <w:rFonts w:ascii="Times New Roman" w:hAnsi="Times New Roman"/>
        </w:rPr>
        <w:t>.</w:t>
      </w:r>
    </w:p>
    <w:p w:rsidR="004D3C07" w:rsidRPr="00A06015" w:rsidRDefault="004D3C07" w:rsidP="00A0601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Zamówienie jest realizowane w ramach projektu </w:t>
      </w:r>
      <w:proofErr w:type="spellStart"/>
      <w:r w:rsidRPr="004D3C07">
        <w:rPr>
          <w:rFonts w:ascii="Times New Roman" w:hAnsi="Times New Roman"/>
          <w:b/>
        </w:rPr>
        <w:t>HydroC</w:t>
      </w:r>
      <w:r w:rsidR="008A6D94">
        <w:rPr>
          <w:rFonts w:ascii="Times New Roman" w:hAnsi="Times New Roman"/>
          <w:b/>
        </w:rPr>
        <w:t>oal</w:t>
      </w:r>
      <w:proofErr w:type="spellEnd"/>
      <w:r w:rsidRPr="004D3C07">
        <w:rPr>
          <w:rFonts w:ascii="Times New Roman" w:hAnsi="Times New Roman"/>
          <w:b/>
        </w:rPr>
        <w:t xml:space="preserve"> Plus</w:t>
      </w:r>
      <w:r>
        <w:rPr>
          <w:rFonts w:ascii="Times New Roman" w:hAnsi="Times New Roman"/>
        </w:rPr>
        <w:t xml:space="preserve"> współfinansowanego ze środków Unii Europejskiej w ramach Funduszu Badawczego Węgla i Stali oraz środków Ministerstwa Nauki i Szkolnictwa Wyższego.</w:t>
      </w:r>
    </w:p>
    <w:p w:rsidR="00032D26" w:rsidRPr="00A06015" w:rsidRDefault="00032D26" w:rsidP="00A06015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A06015" w:rsidRDefault="00321D19" w:rsidP="00A06015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 xml:space="preserve">Opis przedmiotu </w:t>
      </w:r>
      <w:r w:rsidR="00032D26" w:rsidRPr="00A06015">
        <w:rPr>
          <w:rFonts w:ascii="Times New Roman" w:hAnsi="Times New Roman"/>
          <w:b/>
        </w:rPr>
        <w:t>zamówienia</w:t>
      </w:r>
      <w:r w:rsidR="0067275B" w:rsidRPr="00A06015">
        <w:rPr>
          <w:rFonts w:ascii="Times New Roman" w:hAnsi="Times New Roman"/>
          <w:b/>
        </w:rPr>
        <w:t>:</w:t>
      </w:r>
    </w:p>
    <w:p w:rsidR="007B7193" w:rsidRDefault="007B7193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7B7193" w:rsidRDefault="00402AA6" w:rsidP="00110DF8">
      <w:pPr>
        <w:pStyle w:val="Stopka"/>
        <w:numPr>
          <w:ilvl w:val="0"/>
          <w:numId w:val="10"/>
        </w:numPr>
        <w:tabs>
          <w:tab w:val="left" w:pos="-1701"/>
          <w:tab w:val="left" w:pos="709"/>
        </w:tabs>
        <w:spacing w:line="340" w:lineRule="exac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Przedmiotem zamówienia będzie opracowanie </w:t>
      </w:r>
      <w:r w:rsidR="001F70C6">
        <w:rPr>
          <w:sz w:val="22"/>
          <w:szCs w:val="22"/>
        </w:rPr>
        <w:t>dokumentacji</w:t>
      </w:r>
      <w:r>
        <w:rPr>
          <w:sz w:val="22"/>
          <w:szCs w:val="22"/>
        </w:rPr>
        <w:t xml:space="preserve"> „Opracowanie wytycznych do budowy modeli laboratoryjnego </w:t>
      </w:r>
      <w:proofErr w:type="spellStart"/>
      <w:r>
        <w:rPr>
          <w:sz w:val="22"/>
          <w:szCs w:val="22"/>
        </w:rPr>
        <w:t>airlift</w:t>
      </w:r>
      <w:proofErr w:type="spellEnd"/>
      <w:r>
        <w:rPr>
          <w:sz w:val="22"/>
          <w:szCs w:val="22"/>
        </w:rPr>
        <w:t xml:space="preserve"> 200 mm zainstalowanego w laboratorium CCTW Głównego Instytutu Górnictwa </w:t>
      </w:r>
      <w:bookmarkStart w:id="0" w:name="_Hlk93395684"/>
      <w:r>
        <w:rPr>
          <w:sz w:val="22"/>
          <w:szCs w:val="22"/>
        </w:rPr>
        <w:t xml:space="preserve">(hala </w:t>
      </w:r>
      <w:r w:rsidR="005D3417">
        <w:rPr>
          <w:sz w:val="22"/>
          <w:szCs w:val="22"/>
        </w:rPr>
        <w:t>D na terenie</w:t>
      </w:r>
      <w:r>
        <w:rPr>
          <w:sz w:val="22"/>
          <w:szCs w:val="22"/>
        </w:rPr>
        <w:t xml:space="preserve"> Ko</w:t>
      </w:r>
      <w:r w:rsidR="001F70C6">
        <w:rPr>
          <w:sz w:val="22"/>
          <w:szCs w:val="22"/>
        </w:rPr>
        <w:t>palni Doświadczalnej „Barbara”)</w:t>
      </w:r>
      <w:bookmarkEnd w:id="0"/>
      <w:r w:rsidR="001F70C6">
        <w:rPr>
          <w:sz w:val="22"/>
          <w:szCs w:val="22"/>
        </w:rPr>
        <w:t xml:space="preserve"> oraz </w:t>
      </w:r>
      <w:r>
        <w:rPr>
          <w:sz w:val="22"/>
          <w:szCs w:val="22"/>
        </w:rPr>
        <w:t>Opracowanie badań laboratoryjnych dla przepływów dwu i trójfazowych, a także wytycznych do uruchomienia technicznej instalacji wydobywczej”.</w:t>
      </w:r>
    </w:p>
    <w:p w:rsidR="00110DF8" w:rsidRDefault="00110DF8" w:rsidP="00110DF8">
      <w:pPr>
        <w:pStyle w:val="Stopka"/>
        <w:tabs>
          <w:tab w:val="left" w:pos="-1701"/>
          <w:tab w:val="left" w:pos="709"/>
        </w:tabs>
        <w:spacing w:line="340" w:lineRule="exact"/>
        <w:ind w:left="709" w:hanging="283"/>
        <w:jc w:val="both"/>
        <w:rPr>
          <w:sz w:val="22"/>
          <w:szCs w:val="22"/>
        </w:rPr>
      </w:pPr>
    </w:p>
    <w:p w:rsidR="003A12D3" w:rsidRDefault="003A12D3" w:rsidP="00110DF8">
      <w:pPr>
        <w:pStyle w:val="Tekstpodstawowy2"/>
        <w:numPr>
          <w:ilvl w:val="0"/>
          <w:numId w:val="14"/>
        </w:numPr>
        <w:tabs>
          <w:tab w:val="left" w:pos="-1701"/>
          <w:tab w:val="left" w:pos="709"/>
        </w:tabs>
        <w:spacing w:after="0" w:line="340" w:lineRule="exac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Opis </w:t>
      </w:r>
      <w:r w:rsidR="00402AA6">
        <w:rPr>
          <w:sz w:val="22"/>
          <w:szCs w:val="22"/>
        </w:rPr>
        <w:t>zadań do wykonania w ramach opracowań</w:t>
      </w:r>
      <w:r>
        <w:rPr>
          <w:sz w:val="22"/>
          <w:szCs w:val="22"/>
        </w:rPr>
        <w:t xml:space="preserve">: </w:t>
      </w:r>
    </w:p>
    <w:p w:rsidR="003A12D3" w:rsidRDefault="003A12D3" w:rsidP="003A12D3">
      <w:pPr>
        <w:pStyle w:val="Akapitzlist"/>
        <w:rPr>
          <w:sz w:val="22"/>
          <w:szCs w:val="22"/>
        </w:rPr>
      </w:pPr>
    </w:p>
    <w:p w:rsidR="00402AA6" w:rsidRPr="00110DF8" w:rsidRDefault="00110DF8" w:rsidP="00110DF8">
      <w:pPr>
        <w:spacing w:after="160" w:line="276" w:lineRule="auto"/>
        <w:ind w:left="851"/>
        <w:jc w:val="both"/>
        <w:rPr>
          <w:rFonts w:cstheme="minorHAnsi"/>
          <w:sz w:val="22"/>
          <w:szCs w:val="22"/>
        </w:rPr>
      </w:pPr>
      <w:r w:rsidRPr="00110DF8">
        <w:rPr>
          <w:rFonts w:cstheme="minorHAnsi"/>
          <w:sz w:val="22"/>
          <w:szCs w:val="22"/>
        </w:rPr>
        <w:t xml:space="preserve">Zad. 1. </w:t>
      </w:r>
      <w:r w:rsidR="00402AA6" w:rsidRPr="00110DF8">
        <w:rPr>
          <w:rFonts w:cstheme="minorHAnsi"/>
          <w:sz w:val="22"/>
          <w:szCs w:val="22"/>
        </w:rPr>
        <w:t>Określenie parametrów geometrycznych laboratoryjnego modelu fizycznego w skali półtechnicznej wraz z parametrami aparatury kontrolo-pomiarowej do badań laboratoryjnych podnośnika.</w:t>
      </w:r>
    </w:p>
    <w:p w:rsidR="00402AA6" w:rsidRPr="00110DF8" w:rsidRDefault="00110DF8" w:rsidP="00110DF8">
      <w:pPr>
        <w:spacing w:after="160" w:line="276" w:lineRule="auto"/>
        <w:ind w:left="851"/>
        <w:jc w:val="both"/>
        <w:rPr>
          <w:rFonts w:cstheme="minorHAnsi"/>
          <w:sz w:val="22"/>
          <w:szCs w:val="22"/>
        </w:rPr>
      </w:pPr>
      <w:r w:rsidRPr="00110DF8">
        <w:rPr>
          <w:rFonts w:cstheme="minorHAnsi"/>
          <w:sz w:val="22"/>
          <w:szCs w:val="22"/>
        </w:rPr>
        <w:t xml:space="preserve">Zad. 2. </w:t>
      </w:r>
      <w:r w:rsidR="00402AA6" w:rsidRPr="00110DF8">
        <w:rPr>
          <w:rFonts w:cstheme="minorHAnsi"/>
          <w:sz w:val="22"/>
          <w:szCs w:val="22"/>
        </w:rPr>
        <w:t xml:space="preserve">Uruchomienie, kalibracja aparatury kontrolno-pomiarowej i wykonanie pomiarów przepływów dwu i trójfazowych, a także opracowanie wyników badań dla podnośnika wodno-powietrznego w skali półtechnicznej, zlokalizowanego w laboratorium CCTW (Hala </w:t>
      </w:r>
      <w:r w:rsidR="005D3417">
        <w:rPr>
          <w:rFonts w:cstheme="minorHAnsi"/>
          <w:sz w:val="22"/>
          <w:szCs w:val="22"/>
        </w:rPr>
        <w:t>D na terenie</w:t>
      </w:r>
      <w:r w:rsidR="00402AA6" w:rsidRPr="00110DF8">
        <w:rPr>
          <w:rFonts w:cstheme="minorHAnsi"/>
          <w:sz w:val="22"/>
          <w:szCs w:val="22"/>
        </w:rPr>
        <w:t xml:space="preserve"> w KD „Barbara”).</w:t>
      </w:r>
    </w:p>
    <w:p w:rsidR="00402AA6" w:rsidRDefault="00402AA6" w:rsidP="00110DF8">
      <w:pPr>
        <w:spacing w:after="160" w:line="276" w:lineRule="auto"/>
        <w:ind w:left="851"/>
        <w:jc w:val="both"/>
        <w:rPr>
          <w:rFonts w:cstheme="minorHAnsi"/>
          <w:sz w:val="22"/>
          <w:szCs w:val="22"/>
        </w:rPr>
      </w:pPr>
    </w:p>
    <w:p w:rsidR="00402AA6" w:rsidRDefault="00402AA6" w:rsidP="00110DF8">
      <w:pPr>
        <w:spacing w:after="160" w:line="276" w:lineRule="auto"/>
        <w:ind w:left="851"/>
        <w:jc w:val="both"/>
        <w:rPr>
          <w:rFonts w:cstheme="minorHAnsi"/>
          <w:sz w:val="22"/>
          <w:szCs w:val="22"/>
        </w:rPr>
      </w:pPr>
    </w:p>
    <w:p w:rsidR="001F70C6" w:rsidRPr="00402AA6" w:rsidRDefault="001F70C6" w:rsidP="00110DF8">
      <w:pPr>
        <w:spacing w:after="160" w:line="276" w:lineRule="auto"/>
        <w:ind w:left="851"/>
        <w:jc w:val="both"/>
        <w:rPr>
          <w:rFonts w:cstheme="minorHAnsi"/>
          <w:sz w:val="22"/>
          <w:szCs w:val="22"/>
        </w:rPr>
      </w:pPr>
    </w:p>
    <w:p w:rsidR="00402AA6" w:rsidRPr="00110DF8" w:rsidRDefault="00110DF8" w:rsidP="00110DF8">
      <w:pPr>
        <w:spacing w:after="160" w:line="276" w:lineRule="auto"/>
        <w:ind w:left="851"/>
        <w:jc w:val="both"/>
        <w:rPr>
          <w:rFonts w:cstheme="minorHAnsi"/>
          <w:sz w:val="22"/>
          <w:szCs w:val="22"/>
        </w:rPr>
      </w:pPr>
      <w:r w:rsidRPr="00110DF8">
        <w:rPr>
          <w:rFonts w:cstheme="minorHAnsi"/>
          <w:sz w:val="22"/>
          <w:szCs w:val="22"/>
        </w:rPr>
        <w:lastRenderedPageBreak/>
        <w:t xml:space="preserve">Zad. 3. </w:t>
      </w:r>
      <w:r w:rsidR="00402AA6" w:rsidRPr="00110DF8">
        <w:rPr>
          <w:rFonts w:cstheme="minorHAnsi"/>
          <w:sz w:val="22"/>
          <w:szCs w:val="22"/>
        </w:rPr>
        <w:t xml:space="preserve">Uruchomienie obliczeniowego modelu przepływów wielofazowych (wg. </w:t>
      </w:r>
      <w:proofErr w:type="spellStart"/>
      <w:r w:rsidR="00402AA6" w:rsidRPr="00110DF8">
        <w:rPr>
          <w:rFonts w:cstheme="minorHAnsi"/>
          <w:sz w:val="22"/>
          <w:szCs w:val="22"/>
        </w:rPr>
        <w:t>Yoshinaga</w:t>
      </w:r>
      <w:proofErr w:type="spellEnd"/>
      <w:r w:rsidR="00402AA6" w:rsidRPr="00110DF8">
        <w:rPr>
          <w:rFonts w:cstheme="minorHAnsi"/>
          <w:sz w:val="22"/>
          <w:szCs w:val="22"/>
        </w:rPr>
        <w:t xml:space="preserve"> i </w:t>
      </w:r>
      <w:proofErr w:type="spellStart"/>
      <w:r w:rsidR="00402AA6" w:rsidRPr="00110DF8">
        <w:rPr>
          <w:rFonts w:cstheme="minorHAnsi"/>
          <w:sz w:val="22"/>
          <w:szCs w:val="22"/>
        </w:rPr>
        <w:t>Sato</w:t>
      </w:r>
      <w:proofErr w:type="spellEnd"/>
      <w:r w:rsidR="00402AA6" w:rsidRPr="00110DF8">
        <w:rPr>
          <w:rFonts w:cstheme="minorHAnsi"/>
          <w:sz w:val="22"/>
          <w:szCs w:val="22"/>
        </w:rPr>
        <w:t xml:space="preserve"> 1996) wraz z walidacją i kalibracją modelu numerycznego względem wyników pomiarów uzyskanych na  modelu fizycznym podnośnika powietrznego w skali półtechnicznej. </w:t>
      </w:r>
    </w:p>
    <w:p w:rsidR="00402AA6" w:rsidRPr="00110DF8" w:rsidRDefault="00110DF8" w:rsidP="00110DF8">
      <w:pPr>
        <w:spacing w:after="160" w:line="276" w:lineRule="auto"/>
        <w:ind w:left="851"/>
        <w:rPr>
          <w:rFonts w:cstheme="minorHAnsi"/>
          <w:sz w:val="22"/>
          <w:szCs w:val="22"/>
        </w:rPr>
      </w:pPr>
      <w:r w:rsidRPr="00110DF8">
        <w:rPr>
          <w:rFonts w:cstheme="minorHAnsi"/>
          <w:sz w:val="22"/>
          <w:szCs w:val="22"/>
        </w:rPr>
        <w:t xml:space="preserve">Zad. 4. </w:t>
      </w:r>
      <w:r w:rsidR="00402AA6" w:rsidRPr="00110DF8">
        <w:rPr>
          <w:rFonts w:cstheme="minorHAnsi"/>
          <w:sz w:val="22"/>
          <w:szCs w:val="22"/>
        </w:rPr>
        <w:t xml:space="preserve">Kalibracja i walidacja modelu numerycznego (CFD),  przeprowadzenie symulacji przepływów w podnośniku wodno-powietrznym za pomocą techniki numerycznej mechaniki płynów (CFD) dla instalacji technicznej tj. dla wysokości podnośnika 30 - 50 m. </w:t>
      </w:r>
    </w:p>
    <w:p w:rsidR="00C6753E" w:rsidRDefault="00C6753E" w:rsidP="00A0601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Osob</w:t>
      </w:r>
      <w:r w:rsidR="00402AA6">
        <w:rPr>
          <w:b/>
          <w:sz w:val="22"/>
          <w:szCs w:val="22"/>
        </w:rPr>
        <w:t>y</w:t>
      </w:r>
      <w:r w:rsidRPr="00A06015">
        <w:rPr>
          <w:b/>
          <w:sz w:val="22"/>
          <w:szCs w:val="22"/>
        </w:rPr>
        <w:t xml:space="preserve"> do kontaktów z oferentami:</w:t>
      </w:r>
    </w:p>
    <w:p w:rsidR="007B7193" w:rsidRDefault="007B7193" w:rsidP="003A12D3">
      <w:pPr>
        <w:pStyle w:val="Tekstpodstawowy2"/>
        <w:tabs>
          <w:tab w:val="left" w:pos="-1701"/>
        </w:tabs>
        <w:spacing w:after="0" w:line="340" w:lineRule="exact"/>
        <w:ind w:left="1134" w:hanging="567"/>
        <w:jc w:val="both"/>
        <w:rPr>
          <w:rStyle w:val="Hipercze"/>
          <w:sz w:val="22"/>
          <w:szCs w:val="22"/>
          <w:lang w:val="en-US"/>
        </w:rPr>
      </w:pPr>
      <w:r w:rsidRPr="003A12D3">
        <w:rPr>
          <w:rStyle w:val="Hipercze"/>
          <w:color w:val="auto"/>
          <w:sz w:val="22"/>
          <w:szCs w:val="22"/>
          <w:u w:val="none"/>
          <w:lang w:val="en-US"/>
        </w:rPr>
        <w:t xml:space="preserve">- </w:t>
      </w:r>
      <w:r w:rsidR="003A12D3" w:rsidRPr="003A12D3">
        <w:rPr>
          <w:rStyle w:val="Hipercze"/>
          <w:color w:val="auto"/>
          <w:sz w:val="22"/>
          <w:szCs w:val="22"/>
          <w:u w:val="none"/>
          <w:lang w:val="en-US"/>
        </w:rPr>
        <w:tab/>
      </w:r>
      <w:proofErr w:type="spellStart"/>
      <w:r w:rsidRPr="003A12D3">
        <w:rPr>
          <w:rStyle w:val="Hipercze"/>
          <w:color w:val="auto"/>
          <w:sz w:val="22"/>
          <w:szCs w:val="22"/>
          <w:u w:val="none"/>
          <w:lang w:val="en-US"/>
        </w:rPr>
        <w:t>mgr</w:t>
      </w:r>
      <w:proofErr w:type="spellEnd"/>
      <w:r w:rsidRPr="003A12D3">
        <w:rPr>
          <w:rStyle w:val="Hipercze"/>
          <w:color w:val="auto"/>
          <w:sz w:val="22"/>
          <w:szCs w:val="22"/>
          <w:u w:val="none"/>
          <w:lang w:val="en-US"/>
        </w:rPr>
        <w:t xml:space="preserve"> Piotr </w:t>
      </w:r>
      <w:proofErr w:type="spellStart"/>
      <w:r w:rsidRPr="003A12D3">
        <w:rPr>
          <w:rStyle w:val="Hipercze"/>
          <w:color w:val="auto"/>
          <w:sz w:val="22"/>
          <w:szCs w:val="22"/>
          <w:u w:val="none"/>
          <w:lang w:val="en-US"/>
        </w:rPr>
        <w:t>Hachuła</w:t>
      </w:r>
      <w:proofErr w:type="spellEnd"/>
      <w:r w:rsidRPr="00402AA6">
        <w:rPr>
          <w:rStyle w:val="Hipercze"/>
          <w:sz w:val="22"/>
          <w:szCs w:val="22"/>
          <w:u w:val="none"/>
          <w:lang w:val="en-US"/>
        </w:rPr>
        <w:t xml:space="preserve"> </w:t>
      </w:r>
      <w:r w:rsidRPr="003A12D3">
        <w:rPr>
          <w:sz w:val="22"/>
          <w:szCs w:val="22"/>
          <w:lang w:val="en-US"/>
        </w:rPr>
        <w:t xml:space="preserve">tel. </w:t>
      </w:r>
      <w:r w:rsidRPr="003A12D3">
        <w:rPr>
          <w:bCs/>
          <w:iCs/>
          <w:sz w:val="22"/>
          <w:szCs w:val="22"/>
          <w:lang w:val="en-US"/>
        </w:rPr>
        <w:t>(32) 259 26 47</w:t>
      </w:r>
      <w:r w:rsidRPr="003A12D3">
        <w:rPr>
          <w:sz w:val="22"/>
          <w:szCs w:val="22"/>
          <w:lang w:val="en-US"/>
        </w:rPr>
        <w:t xml:space="preserve">, mail: </w:t>
      </w:r>
      <w:hyperlink r:id="rId9" w:history="1">
        <w:r w:rsidRPr="003A12D3">
          <w:rPr>
            <w:rStyle w:val="Hipercze"/>
            <w:sz w:val="22"/>
            <w:szCs w:val="22"/>
            <w:lang w:val="en-US"/>
          </w:rPr>
          <w:t>phachula@gig.eu</w:t>
        </w:r>
      </w:hyperlink>
    </w:p>
    <w:p w:rsidR="00402AA6" w:rsidRPr="00402AA6" w:rsidRDefault="00402AA6" w:rsidP="00402AA6">
      <w:pPr>
        <w:pStyle w:val="Tekstpodstawowy2"/>
        <w:tabs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8A6D94">
        <w:rPr>
          <w:rStyle w:val="Hipercze"/>
          <w:color w:val="auto"/>
          <w:sz w:val="22"/>
          <w:szCs w:val="22"/>
          <w:u w:val="none"/>
          <w:lang w:val="en-US"/>
        </w:rPr>
        <w:t>-</w:t>
      </w:r>
      <w:r w:rsidRPr="008A6D94">
        <w:rPr>
          <w:rStyle w:val="Hipercze"/>
          <w:color w:val="auto"/>
          <w:sz w:val="22"/>
          <w:szCs w:val="22"/>
          <w:u w:val="none"/>
          <w:lang w:val="en-US"/>
        </w:rPr>
        <w:tab/>
      </w:r>
      <w:proofErr w:type="spellStart"/>
      <w:r w:rsidRPr="008A6D94">
        <w:rPr>
          <w:rStyle w:val="Hipercze"/>
          <w:color w:val="auto"/>
          <w:sz w:val="22"/>
          <w:szCs w:val="22"/>
          <w:u w:val="none"/>
          <w:lang w:val="en-US"/>
        </w:rPr>
        <w:t>mgr</w:t>
      </w:r>
      <w:proofErr w:type="spellEnd"/>
      <w:r w:rsidRPr="008A6D94">
        <w:rPr>
          <w:rStyle w:val="Hipercze"/>
          <w:color w:val="auto"/>
          <w:sz w:val="22"/>
          <w:szCs w:val="22"/>
          <w:u w:val="none"/>
          <w:lang w:val="en-US"/>
        </w:rPr>
        <w:t xml:space="preserve"> </w:t>
      </w:r>
      <w:proofErr w:type="spellStart"/>
      <w:r w:rsidRPr="008A6D94">
        <w:rPr>
          <w:rStyle w:val="Hipercze"/>
          <w:color w:val="auto"/>
          <w:sz w:val="22"/>
          <w:szCs w:val="22"/>
          <w:u w:val="none"/>
          <w:lang w:val="en-US"/>
        </w:rPr>
        <w:t>inż</w:t>
      </w:r>
      <w:proofErr w:type="spellEnd"/>
      <w:r w:rsidRPr="008A6D94">
        <w:rPr>
          <w:rStyle w:val="Hipercze"/>
          <w:color w:val="auto"/>
          <w:sz w:val="22"/>
          <w:szCs w:val="22"/>
          <w:u w:val="none"/>
          <w:lang w:val="en-US"/>
        </w:rPr>
        <w:t xml:space="preserve">. </w:t>
      </w:r>
      <w:r w:rsidRPr="00402AA6">
        <w:rPr>
          <w:rStyle w:val="Hipercze"/>
          <w:color w:val="auto"/>
          <w:sz w:val="22"/>
          <w:szCs w:val="22"/>
          <w:u w:val="none"/>
        </w:rPr>
        <w:t xml:space="preserve">Wojciech Szołtysek </w:t>
      </w:r>
      <w:r w:rsidRPr="00A06015">
        <w:rPr>
          <w:sz w:val="22"/>
          <w:szCs w:val="22"/>
        </w:rPr>
        <w:t xml:space="preserve">tel. </w:t>
      </w:r>
      <w:r w:rsidRPr="00851859">
        <w:rPr>
          <w:bCs/>
          <w:iCs/>
          <w:sz w:val="22"/>
          <w:szCs w:val="22"/>
        </w:rPr>
        <w:t xml:space="preserve">(32) 324 65 </w:t>
      </w:r>
      <w:r>
        <w:rPr>
          <w:bCs/>
          <w:iCs/>
          <w:sz w:val="22"/>
          <w:szCs w:val="22"/>
        </w:rPr>
        <w:t>62</w:t>
      </w:r>
      <w:r w:rsidRPr="00A06015">
        <w:rPr>
          <w:sz w:val="22"/>
          <w:szCs w:val="22"/>
        </w:rPr>
        <w:t xml:space="preserve">, mail: </w:t>
      </w:r>
      <w:hyperlink r:id="rId10" w:history="1">
        <w:r w:rsidRPr="00356CE3">
          <w:rPr>
            <w:rStyle w:val="Hipercze"/>
            <w:sz w:val="22"/>
            <w:szCs w:val="22"/>
          </w:rPr>
          <w:t>wszoltysek@gig.eu</w:t>
        </w:r>
      </w:hyperlink>
    </w:p>
    <w:p w:rsidR="00901D89" w:rsidRDefault="00F23260" w:rsidP="00A06015">
      <w:pPr>
        <w:pStyle w:val="Tekstpodstawowy2"/>
        <w:tabs>
          <w:tab w:val="left" w:pos="-1701"/>
        </w:tabs>
        <w:spacing w:after="0" w:line="340" w:lineRule="exact"/>
        <w:ind w:left="1134" w:hanging="567"/>
        <w:jc w:val="both"/>
        <w:rPr>
          <w:rStyle w:val="Hipercze"/>
          <w:sz w:val="22"/>
          <w:szCs w:val="22"/>
        </w:rPr>
      </w:pPr>
      <w:r w:rsidRPr="00402AA6">
        <w:rPr>
          <w:sz w:val="22"/>
          <w:szCs w:val="22"/>
        </w:rPr>
        <w:t>-</w:t>
      </w:r>
      <w:r w:rsidR="00F37031" w:rsidRPr="00402AA6">
        <w:rPr>
          <w:sz w:val="22"/>
          <w:szCs w:val="22"/>
        </w:rPr>
        <w:tab/>
      </w:r>
      <w:r w:rsidR="00851859" w:rsidRPr="00402AA6">
        <w:rPr>
          <w:bCs/>
          <w:iCs/>
          <w:sz w:val="22"/>
          <w:szCs w:val="22"/>
        </w:rPr>
        <w:t xml:space="preserve">mgr inż. </w:t>
      </w:r>
      <w:r w:rsidR="00851859" w:rsidRPr="00851859">
        <w:rPr>
          <w:bCs/>
          <w:iCs/>
          <w:sz w:val="22"/>
          <w:szCs w:val="22"/>
        </w:rPr>
        <w:t>Marcin Karbownik</w:t>
      </w:r>
      <w:r w:rsidR="00112BDC" w:rsidRPr="00A06015">
        <w:rPr>
          <w:sz w:val="22"/>
          <w:szCs w:val="22"/>
        </w:rPr>
        <w:t xml:space="preserve"> </w:t>
      </w:r>
      <w:r w:rsidRPr="00A06015">
        <w:rPr>
          <w:sz w:val="22"/>
          <w:szCs w:val="22"/>
        </w:rPr>
        <w:t xml:space="preserve">tel. </w:t>
      </w:r>
      <w:r w:rsidR="00851859" w:rsidRPr="00851859">
        <w:rPr>
          <w:bCs/>
          <w:iCs/>
          <w:sz w:val="22"/>
          <w:szCs w:val="22"/>
        </w:rPr>
        <w:t>(32) 324 65 03</w:t>
      </w:r>
      <w:r w:rsidRPr="00A06015">
        <w:rPr>
          <w:sz w:val="22"/>
          <w:szCs w:val="22"/>
        </w:rPr>
        <w:t>,</w:t>
      </w:r>
      <w:r w:rsidR="00B24D19" w:rsidRPr="00A06015">
        <w:rPr>
          <w:sz w:val="22"/>
          <w:szCs w:val="22"/>
        </w:rPr>
        <w:t xml:space="preserve"> </w:t>
      </w:r>
      <w:r w:rsidRPr="00A06015">
        <w:rPr>
          <w:sz w:val="22"/>
          <w:szCs w:val="22"/>
        </w:rPr>
        <w:t xml:space="preserve">mail: </w:t>
      </w:r>
      <w:hyperlink r:id="rId11" w:history="1">
        <w:r w:rsidR="00851859" w:rsidRPr="003973F6">
          <w:rPr>
            <w:rStyle w:val="Hipercze"/>
            <w:sz w:val="22"/>
            <w:szCs w:val="22"/>
          </w:rPr>
          <w:t>mkarbownik@gig.eu</w:t>
        </w:r>
      </w:hyperlink>
    </w:p>
    <w:p w:rsidR="004D3C07" w:rsidRPr="00A06015" w:rsidRDefault="004D3C07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357"/>
        <w:jc w:val="both"/>
        <w:rPr>
          <w:sz w:val="22"/>
          <w:szCs w:val="22"/>
        </w:rPr>
      </w:pPr>
    </w:p>
    <w:p w:rsidR="00B62EBE" w:rsidRPr="00A06015" w:rsidRDefault="00AD6743" w:rsidP="00A06015">
      <w:pPr>
        <w:tabs>
          <w:tab w:val="left" w:pos="567"/>
        </w:tabs>
        <w:spacing w:line="340" w:lineRule="exact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IV.</w:t>
      </w:r>
      <w:r w:rsidRPr="00A06015">
        <w:rPr>
          <w:b/>
          <w:sz w:val="22"/>
          <w:szCs w:val="22"/>
        </w:rPr>
        <w:tab/>
      </w:r>
      <w:r w:rsidR="00B62EBE" w:rsidRPr="00A06015">
        <w:rPr>
          <w:b/>
          <w:sz w:val="22"/>
          <w:szCs w:val="22"/>
        </w:rPr>
        <w:t>Wymagania dotyczące oferty:</w:t>
      </w:r>
    </w:p>
    <w:p w:rsidR="005D0CC4" w:rsidRPr="00A06015" w:rsidRDefault="005D0CC4" w:rsidP="00C5102C">
      <w:pPr>
        <w:numPr>
          <w:ilvl w:val="0"/>
          <w:numId w:val="3"/>
        </w:numPr>
        <w:spacing w:line="340" w:lineRule="exact"/>
        <w:ind w:left="850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Wymagany termin ważności oferty: 30 dni od daty </w:t>
      </w:r>
      <w:r w:rsidR="00683181">
        <w:rPr>
          <w:sz w:val="22"/>
          <w:szCs w:val="22"/>
        </w:rPr>
        <w:t>złożenia</w:t>
      </w:r>
      <w:r w:rsidRPr="00A06015">
        <w:rPr>
          <w:sz w:val="22"/>
          <w:szCs w:val="22"/>
        </w:rPr>
        <w:t>.</w:t>
      </w:r>
    </w:p>
    <w:p w:rsidR="005D0CC4" w:rsidRDefault="005D0CC4" w:rsidP="00C5102C">
      <w:pPr>
        <w:numPr>
          <w:ilvl w:val="0"/>
          <w:numId w:val="3"/>
        </w:numPr>
        <w:spacing w:line="340" w:lineRule="exact"/>
        <w:ind w:left="850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Ofertę należy złożyć na załączonym formularzu ofertowym – załącznik nr 1.</w:t>
      </w:r>
    </w:p>
    <w:p w:rsidR="00310B4E" w:rsidRPr="00A06015" w:rsidRDefault="00310B4E" w:rsidP="00C5102C">
      <w:pPr>
        <w:numPr>
          <w:ilvl w:val="0"/>
          <w:numId w:val="3"/>
        </w:numPr>
        <w:spacing w:line="340" w:lineRule="exact"/>
        <w:ind w:left="850" w:hanging="8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posiada dorobek naukowy </w:t>
      </w:r>
      <w:r w:rsidR="006B33B7">
        <w:rPr>
          <w:sz w:val="22"/>
          <w:szCs w:val="22"/>
        </w:rPr>
        <w:t xml:space="preserve">w formie minimum 2 publikacji dotyczących technologii </w:t>
      </w:r>
      <w:proofErr w:type="spellStart"/>
      <w:r w:rsidR="006B33B7">
        <w:rPr>
          <w:sz w:val="22"/>
          <w:szCs w:val="22"/>
        </w:rPr>
        <w:t>Air</w:t>
      </w:r>
      <w:proofErr w:type="spellEnd"/>
      <w:r w:rsidR="006B33B7">
        <w:rPr>
          <w:sz w:val="22"/>
          <w:szCs w:val="22"/>
        </w:rPr>
        <w:t xml:space="preserve"> Lift, który zostanie dołączony w formie zapisu bibliograficznego do oferty.</w:t>
      </w:r>
    </w:p>
    <w:p w:rsidR="00B24D19" w:rsidRDefault="00B24D19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A06015" w:rsidRDefault="00321D19" w:rsidP="00A06015">
      <w:pPr>
        <w:pStyle w:val="Tekstpodstawowy"/>
        <w:tabs>
          <w:tab w:val="left" w:pos="567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A06015">
        <w:rPr>
          <w:rFonts w:ascii="Times New Roman" w:hAnsi="Times New Roman"/>
          <w:sz w:val="22"/>
          <w:szCs w:val="22"/>
        </w:rPr>
        <w:t>V.</w:t>
      </w:r>
      <w:r w:rsidR="00112BDC" w:rsidRPr="00A06015">
        <w:rPr>
          <w:rFonts w:ascii="Times New Roman" w:hAnsi="Times New Roman"/>
          <w:sz w:val="22"/>
          <w:szCs w:val="22"/>
        </w:rPr>
        <w:tab/>
      </w:r>
      <w:r w:rsidRPr="00A0601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A06015" w:rsidRDefault="005B4629" w:rsidP="00A06015">
      <w:pPr>
        <w:spacing w:line="340" w:lineRule="exact"/>
        <w:ind w:left="851" w:hanging="851"/>
        <w:jc w:val="both"/>
        <w:rPr>
          <w:sz w:val="22"/>
          <w:szCs w:val="22"/>
        </w:rPr>
      </w:pPr>
      <w:r w:rsidRPr="00A06015">
        <w:rPr>
          <w:bCs/>
          <w:sz w:val="22"/>
          <w:szCs w:val="22"/>
        </w:rPr>
        <w:t>1.</w:t>
      </w:r>
      <w:r w:rsidRPr="00A0601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A06015">
        <w:rPr>
          <w:bCs/>
          <w:sz w:val="22"/>
          <w:szCs w:val="22"/>
        </w:rPr>
        <w:tab/>
      </w:r>
      <w:r w:rsidRPr="00A06015">
        <w:rPr>
          <w:bCs/>
          <w:sz w:val="22"/>
          <w:szCs w:val="22"/>
        </w:rPr>
        <w:br/>
      </w:r>
      <w:r w:rsidRPr="00A06015">
        <w:rPr>
          <w:sz w:val="22"/>
          <w:szCs w:val="22"/>
        </w:rPr>
        <w:t>Wybór ofert dokonywany będzie w oparciu o ocenę następujących kryteriów:</w:t>
      </w:r>
    </w:p>
    <w:p w:rsidR="005B4629" w:rsidRPr="00A06015" w:rsidRDefault="005B4629" w:rsidP="00A06015">
      <w:pPr>
        <w:tabs>
          <w:tab w:val="left" w:pos="3686"/>
        </w:tabs>
        <w:overflowPunct w:val="0"/>
        <w:autoSpaceDE w:val="0"/>
        <w:autoSpaceDN w:val="0"/>
        <w:adjustRightInd w:val="0"/>
        <w:spacing w:line="340" w:lineRule="exact"/>
        <w:ind w:left="1418"/>
        <w:jc w:val="both"/>
        <w:textAlignment w:val="baseline"/>
        <w:rPr>
          <w:sz w:val="22"/>
          <w:szCs w:val="22"/>
        </w:rPr>
      </w:pPr>
      <w:r w:rsidRPr="00A06015">
        <w:rPr>
          <w:sz w:val="22"/>
          <w:szCs w:val="22"/>
        </w:rPr>
        <w:t>Cena</w:t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  <w:t xml:space="preserve">- </w:t>
      </w:r>
      <w:r w:rsidR="00171D80" w:rsidRPr="00A06015">
        <w:rPr>
          <w:sz w:val="22"/>
          <w:szCs w:val="22"/>
        </w:rPr>
        <w:t>10</w:t>
      </w:r>
      <w:r w:rsidR="00B0607B" w:rsidRPr="00A06015">
        <w:rPr>
          <w:sz w:val="22"/>
          <w:szCs w:val="22"/>
        </w:rPr>
        <w:t>0</w:t>
      </w:r>
      <w:r w:rsidRPr="00A06015">
        <w:rPr>
          <w:sz w:val="22"/>
          <w:szCs w:val="22"/>
        </w:rPr>
        <w:t>%</w:t>
      </w:r>
    </w:p>
    <w:p w:rsidR="005B4629" w:rsidRPr="00A06015" w:rsidRDefault="005B4629" w:rsidP="00A06015">
      <w:pPr>
        <w:spacing w:line="340" w:lineRule="exact"/>
        <w:ind w:left="1418"/>
        <w:jc w:val="both"/>
        <w:rPr>
          <w:i/>
          <w:sz w:val="22"/>
          <w:szCs w:val="22"/>
          <w:u w:val="single"/>
        </w:rPr>
      </w:pPr>
      <w:r w:rsidRPr="00A06015">
        <w:rPr>
          <w:i/>
          <w:sz w:val="22"/>
          <w:szCs w:val="22"/>
          <w:u w:val="single"/>
        </w:rPr>
        <w:t xml:space="preserve">Sposób obliczania punktów w kryterium cena - waga </w:t>
      </w:r>
      <w:r w:rsidR="00171D80" w:rsidRPr="00A06015">
        <w:rPr>
          <w:i/>
          <w:sz w:val="22"/>
          <w:szCs w:val="22"/>
          <w:u w:val="single"/>
        </w:rPr>
        <w:t>10</w:t>
      </w:r>
      <w:r w:rsidR="00B0607B" w:rsidRPr="00A06015">
        <w:rPr>
          <w:i/>
          <w:sz w:val="22"/>
          <w:szCs w:val="22"/>
          <w:u w:val="single"/>
        </w:rPr>
        <w:t>0</w:t>
      </w:r>
      <w:r w:rsidRPr="00A06015">
        <w:rPr>
          <w:i/>
          <w:sz w:val="22"/>
          <w:szCs w:val="22"/>
          <w:u w:val="single"/>
        </w:rPr>
        <w:t>%</w:t>
      </w:r>
    </w:p>
    <w:p w:rsidR="005B4629" w:rsidRPr="00A06015" w:rsidRDefault="005B4629" w:rsidP="00A06015">
      <w:pPr>
        <w:tabs>
          <w:tab w:val="num" w:pos="1701"/>
          <w:tab w:val="left" w:pos="2552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CN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---------------------- x 100 x </w:t>
      </w:r>
      <w:r w:rsidR="00171D80" w:rsidRPr="00A06015">
        <w:rPr>
          <w:sz w:val="22"/>
          <w:szCs w:val="22"/>
        </w:rPr>
        <w:t>10</w:t>
      </w:r>
      <w:r w:rsidR="00B0607B" w:rsidRPr="00A06015">
        <w:rPr>
          <w:sz w:val="22"/>
          <w:szCs w:val="22"/>
        </w:rPr>
        <w:t>0</w:t>
      </w:r>
      <w:r w:rsidRPr="00A06015">
        <w:rPr>
          <w:sz w:val="22"/>
          <w:szCs w:val="22"/>
        </w:rPr>
        <w:t>% =.............. punktów</w:t>
      </w:r>
    </w:p>
    <w:p w:rsidR="005B4629" w:rsidRPr="00A06015" w:rsidRDefault="005B4629" w:rsidP="00A06015">
      <w:pPr>
        <w:tabs>
          <w:tab w:val="num" w:pos="1701"/>
          <w:tab w:val="left" w:pos="2552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CO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wyjaśnienie: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   CN - cena oferty najkorzystniejszej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   CO - cena oferty analizowanej</w:t>
      </w:r>
    </w:p>
    <w:p w:rsidR="005B4629" w:rsidRPr="00A06015" w:rsidRDefault="005B4629" w:rsidP="00C5102C">
      <w:pPr>
        <w:numPr>
          <w:ilvl w:val="0"/>
          <w:numId w:val="5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A06015" w:rsidRDefault="00FF5ABE" w:rsidP="00C5102C">
      <w:pPr>
        <w:numPr>
          <w:ilvl w:val="0"/>
          <w:numId w:val="5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t xml:space="preserve">Zamawiający uzna za najkorzystniejszą i wybierze ofertę o </w:t>
      </w:r>
      <w:r w:rsidR="00BB78D0" w:rsidRPr="00A06015">
        <w:rPr>
          <w:sz w:val="22"/>
          <w:szCs w:val="22"/>
        </w:rPr>
        <w:t>najwyższej liczbie punktów</w:t>
      </w:r>
      <w:r w:rsidRPr="00A06015">
        <w:rPr>
          <w:sz w:val="22"/>
          <w:szCs w:val="22"/>
        </w:rPr>
        <w:t>, która spełnia wszystkie wymagania określone w Opisie przedmiotu zamówienia.</w:t>
      </w:r>
    </w:p>
    <w:p w:rsidR="00321D19" w:rsidRPr="00A06015" w:rsidRDefault="00FF5ABE" w:rsidP="00C5102C">
      <w:pPr>
        <w:numPr>
          <w:ilvl w:val="0"/>
          <w:numId w:val="5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t>Informujemy, że w przypadku zaakceptowania Państwa oferty zostaniecie o</w:t>
      </w:r>
      <w:r w:rsidR="00B0607B" w:rsidRPr="00A06015">
        <w:rPr>
          <w:sz w:val="22"/>
          <w:szCs w:val="22"/>
        </w:rPr>
        <w:t> </w:t>
      </w:r>
      <w:r w:rsidRPr="00A06015">
        <w:rPr>
          <w:sz w:val="22"/>
          <w:szCs w:val="22"/>
        </w:rPr>
        <w:t xml:space="preserve">tym fakcie powiadomieni i zostanie wdrożone przygotowanie </w:t>
      </w:r>
      <w:r w:rsidR="00B06B03" w:rsidRPr="00A06015">
        <w:rPr>
          <w:sz w:val="22"/>
          <w:szCs w:val="22"/>
        </w:rPr>
        <w:t>umowy</w:t>
      </w:r>
      <w:r w:rsidRPr="00A06015">
        <w:rPr>
          <w:sz w:val="22"/>
          <w:szCs w:val="22"/>
        </w:rPr>
        <w:t>.</w:t>
      </w:r>
    </w:p>
    <w:p w:rsidR="00B24D19" w:rsidRPr="00A06015" w:rsidRDefault="00B24D19" w:rsidP="00A06015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321D19" w:rsidRPr="00A06015" w:rsidRDefault="00321D19" w:rsidP="00A06015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V</w:t>
      </w:r>
      <w:r w:rsidR="002C4CD2" w:rsidRPr="00A06015">
        <w:rPr>
          <w:b/>
          <w:sz w:val="22"/>
          <w:szCs w:val="22"/>
        </w:rPr>
        <w:t>I</w:t>
      </w:r>
      <w:r w:rsidRPr="00A06015">
        <w:rPr>
          <w:b/>
          <w:sz w:val="22"/>
          <w:szCs w:val="22"/>
        </w:rPr>
        <w:t>.</w:t>
      </w:r>
      <w:r w:rsidR="00112BDC" w:rsidRPr="00A06015">
        <w:rPr>
          <w:b/>
          <w:sz w:val="22"/>
          <w:szCs w:val="22"/>
        </w:rPr>
        <w:tab/>
      </w:r>
      <w:r w:rsidRPr="00A06015">
        <w:rPr>
          <w:b/>
          <w:sz w:val="22"/>
          <w:szCs w:val="22"/>
        </w:rPr>
        <w:t>Miejsce i termin składania ofert</w:t>
      </w:r>
    </w:p>
    <w:p w:rsidR="00321D19" w:rsidRPr="00A06015" w:rsidRDefault="00321D19" w:rsidP="00C5102C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Ofertę</w:t>
      </w:r>
      <w:r w:rsidR="00055B99" w:rsidRPr="00A06015">
        <w:rPr>
          <w:rFonts w:ascii="Times New Roman" w:hAnsi="Times New Roman"/>
        </w:rPr>
        <w:t xml:space="preserve"> według załączonego wzoru</w:t>
      </w:r>
      <w:r w:rsidRPr="00A06015">
        <w:rPr>
          <w:rFonts w:ascii="Times New Roman" w:hAnsi="Times New Roman"/>
        </w:rPr>
        <w:t xml:space="preserve"> należy złożyć do dnia </w:t>
      </w:r>
      <w:r w:rsidR="001F70C6" w:rsidRPr="00110DF8">
        <w:rPr>
          <w:rFonts w:ascii="Times New Roman" w:hAnsi="Times New Roman"/>
          <w:b/>
          <w:u w:val="single"/>
        </w:rPr>
        <w:t>31</w:t>
      </w:r>
      <w:r w:rsidR="00FB38E9" w:rsidRPr="00110DF8">
        <w:rPr>
          <w:rFonts w:ascii="Times New Roman" w:hAnsi="Times New Roman"/>
          <w:b/>
          <w:u w:val="single"/>
        </w:rPr>
        <w:t>.</w:t>
      </w:r>
      <w:r w:rsidR="001F70C6" w:rsidRPr="00110DF8">
        <w:rPr>
          <w:rFonts w:ascii="Times New Roman" w:hAnsi="Times New Roman"/>
          <w:b/>
          <w:u w:val="single"/>
        </w:rPr>
        <w:t>01</w:t>
      </w:r>
      <w:r w:rsidRPr="00110DF8">
        <w:rPr>
          <w:rFonts w:ascii="Times New Roman" w:hAnsi="Times New Roman"/>
          <w:b/>
          <w:u w:val="single"/>
        </w:rPr>
        <w:t>.20</w:t>
      </w:r>
      <w:r w:rsidR="00171D80" w:rsidRPr="00110DF8">
        <w:rPr>
          <w:rFonts w:ascii="Times New Roman" w:hAnsi="Times New Roman"/>
          <w:b/>
          <w:u w:val="single"/>
        </w:rPr>
        <w:t>2</w:t>
      </w:r>
      <w:r w:rsidR="001F70C6" w:rsidRPr="00110DF8">
        <w:rPr>
          <w:rFonts w:ascii="Times New Roman" w:hAnsi="Times New Roman"/>
          <w:b/>
          <w:u w:val="single"/>
        </w:rPr>
        <w:t>2</w:t>
      </w:r>
      <w:r w:rsidR="004126BE" w:rsidRPr="00110DF8">
        <w:rPr>
          <w:rFonts w:ascii="Times New Roman" w:hAnsi="Times New Roman"/>
          <w:b/>
          <w:u w:val="single"/>
        </w:rPr>
        <w:t xml:space="preserve"> </w:t>
      </w:r>
      <w:r w:rsidRPr="00110DF8">
        <w:rPr>
          <w:rFonts w:ascii="Times New Roman" w:hAnsi="Times New Roman"/>
          <w:b/>
          <w:u w:val="single"/>
        </w:rPr>
        <w:t xml:space="preserve">r. do godz. </w:t>
      </w:r>
      <w:r w:rsidR="001F70C6" w:rsidRPr="00110DF8">
        <w:rPr>
          <w:rFonts w:ascii="Times New Roman" w:hAnsi="Times New Roman"/>
          <w:b/>
          <w:u w:val="single"/>
        </w:rPr>
        <w:t>9:</w:t>
      </w:r>
      <w:r w:rsidRPr="00110DF8">
        <w:rPr>
          <w:rFonts w:ascii="Times New Roman" w:hAnsi="Times New Roman"/>
          <w:b/>
          <w:u w:val="single"/>
        </w:rPr>
        <w:t>00.</w:t>
      </w:r>
      <w:r w:rsidRPr="00A06015">
        <w:rPr>
          <w:rFonts w:ascii="Times New Roman" w:hAnsi="Times New Roman"/>
        </w:rPr>
        <w:t xml:space="preserve"> </w:t>
      </w:r>
    </w:p>
    <w:p w:rsidR="00321D19" w:rsidRPr="00A06015" w:rsidRDefault="00321D19" w:rsidP="00C5102C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Ofertę można złożyć drog</w:t>
      </w:r>
      <w:r w:rsidR="004126BE" w:rsidRPr="00A06015">
        <w:rPr>
          <w:rFonts w:ascii="Times New Roman" w:hAnsi="Times New Roman"/>
        </w:rPr>
        <w:t>ą elektroniczną</w:t>
      </w:r>
      <w:r w:rsidRPr="00A06015">
        <w:rPr>
          <w:rFonts w:ascii="Times New Roman" w:hAnsi="Times New Roman"/>
        </w:rPr>
        <w:t xml:space="preserve"> lub w siedzibie Zamawiającego:</w:t>
      </w:r>
    </w:p>
    <w:p w:rsidR="00110DF8" w:rsidRDefault="00110DF8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</w:p>
    <w:p w:rsidR="00321D19" w:rsidRPr="00A06015" w:rsidRDefault="008914A1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Kopalnia Doświadczalna Barbara </w:t>
      </w:r>
    </w:p>
    <w:p w:rsidR="00321D19" w:rsidRPr="00A06015" w:rsidRDefault="008914A1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ul. Podleska 72</w:t>
      </w:r>
      <w:r w:rsidR="00321D19" w:rsidRPr="00A06015">
        <w:rPr>
          <w:rFonts w:ascii="Times New Roman" w:hAnsi="Times New Roman"/>
          <w:b/>
        </w:rPr>
        <w:t>,</w:t>
      </w:r>
    </w:p>
    <w:p w:rsidR="00321D19" w:rsidRDefault="008914A1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lang w:val="en-US"/>
        </w:rPr>
        <w:t>43-190</w:t>
      </w:r>
      <w:r w:rsidR="00321D19" w:rsidRPr="00A06015">
        <w:rPr>
          <w:rFonts w:ascii="Times New Roman" w:hAnsi="Times New Roman"/>
          <w:b/>
          <w:lang w:val="en-US"/>
        </w:rPr>
        <w:t xml:space="preserve"> </w:t>
      </w:r>
      <w:r w:rsidRPr="008914A1">
        <w:rPr>
          <w:rFonts w:ascii="Times New Roman" w:hAnsi="Times New Roman"/>
          <w:b/>
        </w:rPr>
        <w:t>Mikołów</w:t>
      </w:r>
      <w:r w:rsidR="00321D19" w:rsidRPr="00A06015">
        <w:rPr>
          <w:rFonts w:ascii="Times New Roman" w:hAnsi="Times New Roman"/>
          <w:b/>
          <w:lang w:val="en-US"/>
        </w:rPr>
        <w:t>,</w:t>
      </w:r>
    </w:p>
    <w:p w:rsidR="008914A1" w:rsidRPr="00A06015" w:rsidRDefault="008914A1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8914A1">
        <w:rPr>
          <w:rFonts w:ascii="Times New Roman" w:hAnsi="Times New Roman"/>
          <w:b/>
        </w:rPr>
        <w:t>Budynek</w:t>
      </w:r>
      <w:r>
        <w:rPr>
          <w:rFonts w:ascii="Times New Roman" w:hAnsi="Times New Roman"/>
          <w:b/>
          <w:lang w:val="en-US"/>
        </w:rPr>
        <w:t xml:space="preserve"> C, </w:t>
      </w:r>
      <w:r w:rsidRPr="008914A1">
        <w:rPr>
          <w:rFonts w:ascii="Times New Roman" w:hAnsi="Times New Roman"/>
          <w:b/>
        </w:rPr>
        <w:t>Pokój</w:t>
      </w:r>
      <w:r>
        <w:rPr>
          <w:rFonts w:ascii="Times New Roman" w:hAnsi="Times New Roman"/>
          <w:b/>
          <w:lang w:val="en-US"/>
        </w:rPr>
        <w:t xml:space="preserve"> 3</w:t>
      </w:r>
    </w:p>
    <w:p w:rsidR="00454716" w:rsidRPr="00A06015" w:rsidRDefault="00454716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A06015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851859" w:rsidRPr="00851859">
          <w:rPr>
            <w:rStyle w:val="Hipercze"/>
            <w:rFonts w:ascii="Times New Roman" w:hAnsi="Times New Roman"/>
          </w:rPr>
          <w:t>mkarbownik@gig.eu</w:t>
        </w:r>
      </w:hyperlink>
    </w:p>
    <w:p w:rsidR="00B24D19" w:rsidRPr="00A06015" w:rsidRDefault="00321D19" w:rsidP="00C5102C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A06015" w:rsidRDefault="004A7A76" w:rsidP="00C5102C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 xml:space="preserve">Zamawiający informuje, iż ocenie podlegać będą tylko te </w:t>
      </w:r>
      <w:r w:rsidR="001A5615" w:rsidRPr="00A06015">
        <w:rPr>
          <w:rFonts w:ascii="Times New Roman" w:hAnsi="Times New Roman"/>
        </w:rPr>
        <w:t>oferty</w:t>
      </w:r>
      <w:r w:rsidRPr="00A06015">
        <w:rPr>
          <w:rFonts w:ascii="Times New Roman" w:hAnsi="Times New Roman"/>
        </w:rPr>
        <w:t xml:space="preserve">, które wpłyną do Zamawiającego w okresie od dnia </w:t>
      </w:r>
      <w:r w:rsidR="005D3417">
        <w:rPr>
          <w:rFonts w:ascii="Times New Roman" w:hAnsi="Times New Roman"/>
        </w:rPr>
        <w:t>ogłoszenia zapytania ofertowego</w:t>
      </w:r>
      <w:r w:rsidRPr="00A06015">
        <w:rPr>
          <w:rFonts w:ascii="Times New Roman" w:hAnsi="Times New Roman"/>
        </w:rPr>
        <w:t xml:space="preserve"> do dnia, w</w:t>
      </w:r>
      <w:r w:rsidR="002E2639" w:rsidRPr="00A06015">
        <w:rPr>
          <w:rFonts w:ascii="Times New Roman" w:hAnsi="Times New Roman"/>
        </w:rPr>
        <w:t> </w:t>
      </w:r>
      <w:r w:rsidRPr="00A06015">
        <w:rPr>
          <w:rFonts w:ascii="Times New Roman" w:hAnsi="Times New Roman"/>
        </w:rPr>
        <w:t>którym upłynie termin składania ofert.</w:t>
      </w:r>
    </w:p>
    <w:p w:rsidR="004D4866" w:rsidRPr="00A06015" w:rsidRDefault="004D4866" w:rsidP="00C5102C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A06015" w:rsidRDefault="00B24D19" w:rsidP="00A060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B24D19" w:rsidRPr="00A06015" w:rsidRDefault="00B24D19" w:rsidP="00A06015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VII</w:t>
      </w:r>
      <w:r w:rsidR="00F37031" w:rsidRPr="00A06015">
        <w:rPr>
          <w:rFonts w:ascii="Times New Roman" w:hAnsi="Times New Roman"/>
          <w:b/>
        </w:rPr>
        <w:t>.</w:t>
      </w:r>
      <w:r w:rsidR="00F37031" w:rsidRPr="00A06015">
        <w:rPr>
          <w:rFonts w:ascii="Times New Roman" w:hAnsi="Times New Roman"/>
          <w:b/>
        </w:rPr>
        <w:tab/>
      </w:r>
      <w:r w:rsidRPr="00A06015">
        <w:rPr>
          <w:rFonts w:ascii="Times New Roman" w:hAnsi="Times New Roman"/>
          <w:b/>
        </w:rPr>
        <w:t>Termin wykonania za</w:t>
      </w:r>
      <w:r w:rsidR="004A7A76" w:rsidRPr="00A06015">
        <w:rPr>
          <w:rFonts w:ascii="Times New Roman" w:hAnsi="Times New Roman"/>
          <w:b/>
        </w:rPr>
        <w:t>mówienia oraz warunki płatności</w:t>
      </w:r>
      <w:r w:rsidRPr="00A06015">
        <w:rPr>
          <w:rFonts w:ascii="Times New Roman" w:hAnsi="Times New Roman"/>
          <w:b/>
        </w:rPr>
        <w:t>:</w:t>
      </w:r>
    </w:p>
    <w:p w:rsidR="00F37031" w:rsidRPr="008A6D94" w:rsidRDefault="00BB23C5" w:rsidP="00C5102C">
      <w:pPr>
        <w:pStyle w:val="Akapitzlist1"/>
        <w:numPr>
          <w:ilvl w:val="0"/>
          <w:numId w:val="4"/>
        </w:numPr>
        <w:tabs>
          <w:tab w:val="clear" w:pos="0"/>
        </w:tabs>
        <w:spacing w:after="0" w:line="340" w:lineRule="exact"/>
        <w:ind w:left="1134" w:hanging="567"/>
        <w:rPr>
          <w:rFonts w:ascii="Times New Roman" w:hAnsi="Times New Roman"/>
        </w:rPr>
      </w:pPr>
      <w:r w:rsidRPr="008A6D94">
        <w:rPr>
          <w:rFonts w:ascii="Times New Roman" w:hAnsi="Times New Roman"/>
        </w:rPr>
        <w:t xml:space="preserve">Termin </w:t>
      </w:r>
      <w:r w:rsidR="00813A1C" w:rsidRPr="008A6D94">
        <w:rPr>
          <w:rFonts w:ascii="Times New Roman" w:hAnsi="Times New Roman"/>
        </w:rPr>
        <w:t xml:space="preserve">wykonania </w:t>
      </w:r>
      <w:r w:rsidR="001F70C6" w:rsidRPr="008A6D94">
        <w:rPr>
          <w:rFonts w:ascii="Times New Roman" w:hAnsi="Times New Roman"/>
        </w:rPr>
        <w:t>opracowań</w:t>
      </w:r>
      <w:r w:rsidRPr="008A6D94">
        <w:rPr>
          <w:rFonts w:ascii="Times New Roman" w:hAnsi="Times New Roman"/>
        </w:rPr>
        <w:t xml:space="preserve">: </w:t>
      </w:r>
      <w:r w:rsidR="001F70C6" w:rsidRPr="008A6D94">
        <w:rPr>
          <w:rFonts w:ascii="Times New Roman" w:hAnsi="Times New Roman"/>
          <w:b/>
        </w:rPr>
        <w:t>od dnia podpisania umowy</w:t>
      </w:r>
      <w:r w:rsidR="001F70C6" w:rsidRPr="008A6D94">
        <w:rPr>
          <w:rFonts w:ascii="Times New Roman" w:hAnsi="Times New Roman"/>
        </w:rPr>
        <w:t xml:space="preserve"> </w:t>
      </w:r>
      <w:r w:rsidR="00813A1C" w:rsidRPr="008A6D94">
        <w:rPr>
          <w:rFonts w:ascii="Times New Roman" w:hAnsi="Times New Roman"/>
          <w:b/>
        </w:rPr>
        <w:t xml:space="preserve">do </w:t>
      </w:r>
      <w:r w:rsidR="001F70C6" w:rsidRPr="008A6D94">
        <w:rPr>
          <w:rFonts w:ascii="Times New Roman" w:hAnsi="Times New Roman"/>
          <w:b/>
        </w:rPr>
        <w:t>31.08</w:t>
      </w:r>
      <w:r w:rsidR="00813A1C" w:rsidRPr="008A6D94">
        <w:rPr>
          <w:rFonts w:ascii="Times New Roman" w:hAnsi="Times New Roman"/>
          <w:b/>
        </w:rPr>
        <w:t>.2022</w:t>
      </w:r>
      <w:r w:rsidR="001F70C6" w:rsidRPr="008A6D94">
        <w:rPr>
          <w:rFonts w:ascii="Times New Roman" w:hAnsi="Times New Roman"/>
          <w:b/>
        </w:rPr>
        <w:t xml:space="preserve"> r.</w:t>
      </w:r>
    </w:p>
    <w:p w:rsidR="008A6D94" w:rsidRPr="00B708D2" w:rsidRDefault="008A6D94" w:rsidP="00C5102C">
      <w:pPr>
        <w:pStyle w:val="Akapitzlist1"/>
        <w:numPr>
          <w:ilvl w:val="0"/>
          <w:numId w:val="4"/>
        </w:numPr>
        <w:tabs>
          <w:tab w:val="clear" w:pos="0"/>
        </w:tabs>
        <w:spacing w:after="0" w:line="340" w:lineRule="exact"/>
        <w:ind w:left="1134" w:hanging="567"/>
        <w:rPr>
          <w:rFonts w:ascii="Times New Roman" w:hAnsi="Times New Roman"/>
        </w:rPr>
      </w:pPr>
      <w:r w:rsidRPr="00B708D2">
        <w:rPr>
          <w:rFonts w:ascii="Times New Roman" w:hAnsi="Times New Roman"/>
        </w:rPr>
        <w:t>Poszczególne zadania określone w punkcie II/2 zostaną wykonane w następujących terminach:</w:t>
      </w:r>
    </w:p>
    <w:p w:rsidR="008A6D94" w:rsidRPr="00110DF8" w:rsidRDefault="008A6D94" w:rsidP="008A6D94">
      <w:pPr>
        <w:pStyle w:val="Akapitzlist1"/>
        <w:spacing w:after="0" w:line="340" w:lineRule="exact"/>
        <w:rPr>
          <w:rFonts w:ascii="Times New Roman" w:hAnsi="Times New Roman"/>
          <w:color w:val="222222"/>
          <w:shd w:val="clear" w:color="auto" w:fill="FFFFFF"/>
        </w:rPr>
      </w:pPr>
      <w:r w:rsidRPr="00110DF8">
        <w:rPr>
          <w:rFonts w:ascii="Times New Roman" w:hAnsi="Times New Roman"/>
        </w:rPr>
        <w:t>Zad</w:t>
      </w:r>
      <w:r w:rsidR="00110DF8">
        <w:rPr>
          <w:rFonts w:ascii="Times New Roman" w:hAnsi="Times New Roman"/>
        </w:rPr>
        <w:t>.</w:t>
      </w:r>
      <w:r w:rsidRPr="00110DF8">
        <w:rPr>
          <w:rFonts w:ascii="Times New Roman" w:hAnsi="Times New Roman"/>
        </w:rPr>
        <w:t xml:space="preserve"> 1. </w:t>
      </w:r>
      <w:r w:rsidRPr="00110DF8">
        <w:rPr>
          <w:rFonts w:ascii="Times New Roman" w:hAnsi="Times New Roman"/>
          <w:color w:val="222222"/>
          <w:shd w:val="clear" w:color="auto" w:fill="FFFFFF"/>
        </w:rPr>
        <w:t>w terminie 30 dni od dnia popisania umowy</w:t>
      </w:r>
      <w:r w:rsidR="00B708D2">
        <w:rPr>
          <w:rFonts w:ascii="Times New Roman" w:hAnsi="Times New Roman"/>
          <w:color w:val="222222"/>
          <w:shd w:val="clear" w:color="auto" w:fill="FFFFFF"/>
        </w:rPr>
        <w:t>;</w:t>
      </w:r>
    </w:p>
    <w:p w:rsidR="008A6D94" w:rsidRPr="00110DF8" w:rsidRDefault="008A6D94" w:rsidP="008A6D94">
      <w:pPr>
        <w:pStyle w:val="Akapitzlist"/>
        <w:spacing w:after="160" w:line="259" w:lineRule="auto"/>
        <w:rPr>
          <w:sz w:val="22"/>
          <w:szCs w:val="22"/>
        </w:rPr>
      </w:pPr>
      <w:r w:rsidRPr="00110DF8">
        <w:rPr>
          <w:sz w:val="22"/>
          <w:szCs w:val="22"/>
        </w:rPr>
        <w:t xml:space="preserve">Zad. 2. </w:t>
      </w:r>
      <w:r w:rsidRPr="00110DF8">
        <w:rPr>
          <w:color w:val="222222"/>
          <w:sz w:val="22"/>
          <w:szCs w:val="22"/>
          <w:shd w:val="clear" w:color="auto" w:fill="FFFFFF"/>
        </w:rPr>
        <w:t xml:space="preserve">w terminie 60 dni od czasu udostępnienia instalacji </w:t>
      </w:r>
      <w:r w:rsidRPr="00110DF8">
        <w:rPr>
          <w:sz w:val="22"/>
          <w:szCs w:val="22"/>
        </w:rPr>
        <w:t xml:space="preserve">podnośnika wodno-powietrznego, zlokalizowanego w laboratorium CCTW (hala </w:t>
      </w:r>
      <w:r w:rsidR="005D3417">
        <w:rPr>
          <w:sz w:val="22"/>
          <w:szCs w:val="22"/>
        </w:rPr>
        <w:t>D na terenie</w:t>
      </w:r>
      <w:r w:rsidRPr="00110DF8">
        <w:rPr>
          <w:sz w:val="22"/>
          <w:szCs w:val="22"/>
        </w:rPr>
        <w:t xml:space="preserve"> KD „Barbara”);</w:t>
      </w:r>
    </w:p>
    <w:p w:rsidR="008A6D94" w:rsidRPr="00110DF8" w:rsidRDefault="008A6D94" w:rsidP="008A6D94">
      <w:pPr>
        <w:pStyle w:val="Akapitzlist"/>
        <w:spacing w:after="160" w:line="259" w:lineRule="auto"/>
        <w:rPr>
          <w:color w:val="222222"/>
          <w:sz w:val="22"/>
          <w:szCs w:val="22"/>
          <w:shd w:val="clear" w:color="auto" w:fill="FFFFFF"/>
        </w:rPr>
      </w:pPr>
      <w:r w:rsidRPr="00110DF8">
        <w:rPr>
          <w:sz w:val="22"/>
          <w:szCs w:val="22"/>
        </w:rPr>
        <w:t xml:space="preserve">Zad. 3. </w:t>
      </w:r>
      <w:r w:rsidRPr="00110DF8">
        <w:rPr>
          <w:color w:val="222222"/>
          <w:sz w:val="22"/>
          <w:szCs w:val="22"/>
          <w:shd w:val="clear" w:color="auto" w:fill="FFFFFF"/>
        </w:rPr>
        <w:t>w terminie 30 dni po zakończeniu zadania 2</w:t>
      </w:r>
      <w:r w:rsidR="00B708D2">
        <w:rPr>
          <w:color w:val="222222"/>
          <w:sz w:val="22"/>
          <w:szCs w:val="22"/>
          <w:shd w:val="clear" w:color="auto" w:fill="FFFFFF"/>
        </w:rPr>
        <w:t>;</w:t>
      </w:r>
    </w:p>
    <w:p w:rsidR="008A6D94" w:rsidRPr="00110DF8" w:rsidRDefault="008A6D94" w:rsidP="008A6D94">
      <w:pPr>
        <w:pStyle w:val="Akapitzlist"/>
        <w:spacing w:after="160" w:line="259" w:lineRule="auto"/>
        <w:rPr>
          <w:color w:val="222222"/>
          <w:sz w:val="22"/>
          <w:szCs w:val="22"/>
          <w:shd w:val="clear" w:color="auto" w:fill="FFFFFF"/>
        </w:rPr>
      </w:pPr>
      <w:r w:rsidRPr="00110DF8">
        <w:rPr>
          <w:sz w:val="22"/>
          <w:szCs w:val="22"/>
        </w:rPr>
        <w:t>Zad.</w:t>
      </w:r>
      <w:r w:rsidRPr="00110DF8">
        <w:rPr>
          <w:color w:val="222222"/>
          <w:sz w:val="22"/>
          <w:szCs w:val="22"/>
          <w:shd w:val="clear" w:color="auto" w:fill="FFFFFF"/>
        </w:rPr>
        <w:t xml:space="preserve"> 4. w terminie 150 dni od dnia popisania umowy</w:t>
      </w:r>
      <w:r w:rsidR="00B708D2">
        <w:rPr>
          <w:color w:val="222222"/>
          <w:sz w:val="22"/>
          <w:szCs w:val="22"/>
          <w:shd w:val="clear" w:color="auto" w:fill="FFFFFF"/>
        </w:rPr>
        <w:t>.</w:t>
      </w:r>
    </w:p>
    <w:p w:rsidR="004A7A76" w:rsidRPr="00A06015" w:rsidRDefault="004A7A76" w:rsidP="00C5102C">
      <w:pPr>
        <w:pStyle w:val="Akapitzlist1"/>
        <w:numPr>
          <w:ilvl w:val="0"/>
          <w:numId w:val="4"/>
        </w:numPr>
        <w:tabs>
          <w:tab w:val="clear" w:pos="0"/>
        </w:tabs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 xml:space="preserve">Warunki płatności - </w:t>
      </w:r>
      <w:r w:rsidR="00CF6B1D" w:rsidRPr="00A06015">
        <w:rPr>
          <w:rFonts w:ascii="Times New Roman" w:hAnsi="Times New Roman"/>
        </w:rPr>
        <w:t>Z</w:t>
      </w:r>
      <w:r w:rsidRPr="00A0601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  <w:r w:rsidR="00110DF8">
        <w:rPr>
          <w:rFonts w:ascii="Times New Roman" w:hAnsi="Times New Roman"/>
        </w:rPr>
        <w:t xml:space="preserve"> Protokół zostanie podpisany przez Zamawiającego po oddaniu stosownej dokumentacji oraz</w:t>
      </w:r>
      <w:r w:rsidR="00E80845">
        <w:rPr>
          <w:rFonts w:ascii="Times New Roman" w:hAnsi="Times New Roman"/>
        </w:rPr>
        <w:t xml:space="preserve"> wykonaniu</w:t>
      </w:r>
      <w:r w:rsidR="00110DF8">
        <w:rPr>
          <w:rFonts w:ascii="Times New Roman" w:hAnsi="Times New Roman"/>
        </w:rPr>
        <w:t xml:space="preserve"> </w:t>
      </w:r>
      <w:r w:rsidR="00E80845">
        <w:rPr>
          <w:rFonts w:ascii="Times New Roman" w:hAnsi="Times New Roman"/>
        </w:rPr>
        <w:t>ostatniego 4 zadania kończącego prace.</w:t>
      </w:r>
    </w:p>
    <w:p w:rsidR="00AD6743" w:rsidRPr="00A06015" w:rsidRDefault="00AD6743" w:rsidP="00A06015">
      <w:pPr>
        <w:pStyle w:val="Akapitzlist1"/>
        <w:spacing w:after="0" w:line="340" w:lineRule="exact"/>
        <w:ind w:left="360" w:firstLine="66"/>
        <w:jc w:val="both"/>
        <w:rPr>
          <w:rFonts w:ascii="Times New Roman" w:hAnsi="Times New Roman"/>
        </w:rPr>
      </w:pPr>
    </w:p>
    <w:p w:rsidR="00263352" w:rsidRPr="00A06015" w:rsidRDefault="004A7A76" w:rsidP="00A06015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VIII</w:t>
      </w:r>
      <w:r w:rsidR="00263352" w:rsidRPr="00A06015">
        <w:rPr>
          <w:rFonts w:ascii="Times New Roman" w:hAnsi="Times New Roman"/>
          <w:b/>
        </w:rPr>
        <w:t>.</w:t>
      </w:r>
      <w:r w:rsidR="00263352" w:rsidRPr="00A06015">
        <w:rPr>
          <w:rFonts w:ascii="Times New Roman" w:hAnsi="Times New Roman"/>
          <w:b/>
        </w:rPr>
        <w:tab/>
        <w:t>Załączniki:</w:t>
      </w:r>
    </w:p>
    <w:p w:rsidR="00B24D19" w:rsidRPr="00A06015" w:rsidRDefault="000E22A0" w:rsidP="00C5102C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F</w:t>
      </w:r>
      <w:r w:rsidR="00263352" w:rsidRPr="00A06015">
        <w:rPr>
          <w:rFonts w:ascii="Times New Roman" w:hAnsi="Times New Roman"/>
        </w:rPr>
        <w:t>ormularz oferty</w:t>
      </w:r>
      <w:r w:rsidR="00B82F14" w:rsidRPr="00A06015">
        <w:rPr>
          <w:rFonts w:ascii="Times New Roman" w:hAnsi="Times New Roman"/>
        </w:rPr>
        <w:t>.</w:t>
      </w:r>
    </w:p>
    <w:p w:rsidR="005D7677" w:rsidRDefault="005D7677" w:rsidP="00C5102C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Informacja RODO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CE0C73">
          <w:footerReference w:type="default" r:id="rId13"/>
          <w:headerReference w:type="first" r:id="rId14"/>
          <w:footerReference w:type="first" r:id="rId15"/>
          <w:pgSz w:w="11906" w:h="16838"/>
          <w:pgMar w:top="1238" w:right="1417" w:bottom="1258" w:left="1417" w:header="708" w:footer="708" w:gutter="0"/>
          <w:cols w:space="708"/>
          <w:titlePg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B82747" w:rsidRDefault="00B82747" w:rsidP="00B82747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B82747" w:rsidRDefault="00B82747" w:rsidP="00B82747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B82747" w:rsidRDefault="00B82747" w:rsidP="00B82747">
      <w:pPr>
        <w:spacing w:line="360" w:lineRule="exact"/>
        <w:ind w:firstLine="708"/>
      </w:pPr>
      <w:r>
        <w:t xml:space="preserve"> </w:t>
      </w:r>
      <w:r w:rsidRPr="00092124">
        <w:t>………………………………………</w:t>
      </w:r>
    </w:p>
    <w:p w:rsidR="00563B4E" w:rsidRDefault="00563B4E" w:rsidP="00B82747">
      <w:pPr>
        <w:spacing w:line="360" w:lineRule="exact"/>
        <w:ind w:firstLine="708"/>
      </w:pPr>
      <w:r w:rsidRPr="00092124">
        <w:t>………………………………………</w:t>
      </w:r>
    </w:p>
    <w:p w:rsidR="00B82747" w:rsidRPr="00092124" w:rsidRDefault="00B82747" w:rsidP="00B82747">
      <w:pPr>
        <w:spacing w:line="360" w:lineRule="exact"/>
      </w:pPr>
      <w:r w:rsidRPr="00B82747">
        <w:rPr>
          <w:b/>
        </w:rPr>
        <w:t>NIP:</w:t>
      </w:r>
      <w:r>
        <w:t xml:space="preserve">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1F70C6" w:rsidRDefault="002E2639" w:rsidP="00C5102C">
      <w:pPr>
        <w:pStyle w:val="Stopka"/>
        <w:numPr>
          <w:ilvl w:val="0"/>
          <w:numId w:val="12"/>
        </w:numPr>
        <w:tabs>
          <w:tab w:val="left" w:pos="-1701"/>
          <w:tab w:val="left" w:pos="709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2E2639">
        <w:rPr>
          <w:b/>
        </w:rPr>
        <w:t xml:space="preserve">Oferujemy </w:t>
      </w:r>
      <w:r w:rsidR="00A17629">
        <w:rPr>
          <w:b/>
        </w:rPr>
        <w:t>wykonanie</w:t>
      </w:r>
      <w:r w:rsidR="008D40A1" w:rsidRPr="00273CE1">
        <w:rPr>
          <w:b/>
        </w:rPr>
        <w:t>:</w:t>
      </w:r>
      <w:r w:rsidR="00A17629" w:rsidRPr="001F70C6">
        <w:rPr>
          <w:b/>
        </w:rPr>
        <w:t xml:space="preserve"> </w:t>
      </w:r>
      <w:r w:rsidR="001F70C6" w:rsidRPr="001F70C6">
        <w:rPr>
          <w:b/>
          <w:sz w:val="22"/>
          <w:szCs w:val="22"/>
        </w:rPr>
        <w:t xml:space="preserve">„Opracowanie wytycznych do budowy modeli laboratoryjnego </w:t>
      </w:r>
      <w:proofErr w:type="spellStart"/>
      <w:r w:rsidR="001F70C6" w:rsidRPr="001F70C6">
        <w:rPr>
          <w:b/>
          <w:sz w:val="22"/>
          <w:szCs w:val="22"/>
        </w:rPr>
        <w:t>airlift</w:t>
      </w:r>
      <w:proofErr w:type="spellEnd"/>
      <w:r w:rsidR="001F70C6" w:rsidRPr="001F70C6">
        <w:rPr>
          <w:b/>
          <w:sz w:val="22"/>
          <w:szCs w:val="22"/>
        </w:rPr>
        <w:t xml:space="preserve"> 200 mm zainstalowanego w laboratorium CCTW Głównego Instytutu Górnictwa (hala </w:t>
      </w:r>
      <w:r w:rsidR="008914A1">
        <w:rPr>
          <w:b/>
          <w:sz w:val="22"/>
          <w:szCs w:val="22"/>
        </w:rPr>
        <w:t>D na terenie</w:t>
      </w:r>
      <w:r w:rsidR="001F70C6" w:rsidRPr="001F70C6">
        <w:rPr>
          <w:b/>
          <w:sz w:val="22"/>
          <w:szCs w:val="22"/>
        </w:rPr>
        <w:t xml:space="preserve"> Ko</w:t>
      </w:r>
      <w:r w:rsidR="007B05C0">
        <w:rPr>
          <w:b/>
          <w:sz w:val="22"/>
          <w:szCs w:val="22"/>
        </w:rPr>
        <w:t xml:space="preserve">palni Doświadczalnej „Barbara”) oraz </w:t>
      </w:r>
      <w:r w:rsidR="001F70C6" w:rsidRPr="001F70C6">
        <w:rPr>
          <w:b/>
          <w:sz w:val="22"/>
          <w:szCs w:val="22"/>
        </w:rPr>
        <w:t>Opracowanie badań laboratoryjnych dla przepływów dwu i trójfazowych, a także wytycznych do uruchomienia technicznej instalacji wydobywczej”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092124" w:rsidRPr="009320CA" w:rsidRDefault="001F70C6" w:rsidP="001A5615">
      <w:pPr>
        <w:spacing w:line="360" w:lineRule="exact"/>
        <w:ind w:left="567" w:hanging="567"/>
        <w:jc w:val="both"/>
      </w:pPr>
      <w:r>
        <w:t>2</w:t>
      </w:r>
      <w:r w:rsidR="00092124">
        <w:t>.</w:t>
      </w:r>
      <w:r w:rsidR="00CE3F01">
        <w:tab/>
      </w:r>
      <w:r w:rsidR="00092124" w:rsidRPr="009320CA">
        <w:t xml:space="preserve">Oświadczenie Wykonawcy: </w:t>
      </w:r>
    </w:p>
    <w:p w:rsidR="00092124" w:rsidRPr="009320CA" w:rsidRDefault="001F70C6" w:rsidP="001A5615">
      <w:pPr>
        <w:spacing w:line="360" w:lineRule="exact"/>
        <w:ind w:left="567" w:hanging="567"/>
        <w:jc w:val="both"/>
      </w:pPr>
      <w:r>
        <w:t>2</w:t>
      </w:r>
      <w:r w:rsidR="001976F4">
        <w:t>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F70C6" w:rsidP="001A5615">
      <w:pPr>
        <w:spacing w:line="360" w:lineRule="exact"/>
        <w:ind w:left="567" w:hanging="567"/>
        <w:jc w:val="both"/>
      </w:pPr>
      <w:r>
        <w:t>2</w:t>
      </w:r>
      <w:r w:rsidR="001976F4">
        <w:t>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F70C6" w:rsidP="001A5615">
      <w:pPr>
        <w:spacing w:line="360" w:lineRule="exact"/>
        <w:ind w:left="567" w:hanging="567"/>
        <w:jc w:val="both"/>
      </w:pPr>
      <w:r>
        <w:t>2</w:t>
      </w:r>
      <w:r w:rsidR="001976F4">
        <w:t>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70C6" w:rsidP="001A5615">
      <w:pPr>
        <w:spacing w:line="360" w:lineRule="exact"/>
        <w:ind w:left="567" w:hanging="567"/>
        <w:jc w:val="both"/>
      </w:pPr>
      <w:r>
        <w:t>2</w:t>
      </w:r>
      <w:r w:rsidR="001F13C2">
        <w:t>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</w:p>
    <w:p w:rsidR="005D7677" w:rsidRPr="005D7677" w:rsidRDefault="005D7677" w:rsidP="005D7677">
      <w:pPr>
        <w:keepNext/>
        <w:keepLines/>
        <w:spacing w:before="240" w:after="240" w:line="400" w:lineRule="exact"/>
        <w:ind w:left="2098" w:hanging="2098"/>
        <w:jc w:val="right"/>
        <w:outlineLvl w:val="2"/>
        <w:rPr>
          <w:b/>
          <w:bCs/>
          <w:szCs w:val="20"/>
        </w:rPr>
      </w:pPr>
      <w:bookmarkStart w:id="1" w:name="_Toc533750720"/>
      <w:r w:rsidRPr="005D7677">
        <w:rPr>
          <w:b/>
          <w:bCs/>
          <w:szCs w:val="20"/>
        </w:rPr>
        <w:t xml:space="preserve">Załącznik nr </w:t>
      </w:r>
      <w:r w:rsidR="00512409">
        <w:rPr>
          <w:b/>
          <w:bCs/>
          <w:szCs w:val="20"/>
        </w:rPr>
        <w:t>2</w:t>
      </w:r>
      <w:r w:rsidRPr="005D7677">
        <w:rPr>
          <w:b/>
          <w:bCs/>
          <w:szCs w:val="20"/>
        </w:rPr>
        <w:t xml:space="preserve"> do </w:t>
      </w:r>
      <w:bookmarkEnd w:id="1"/>
      <w:r>
        <w:rPr>
          <w:b/>
          <w:bCs/>
          <w:szCs w:val="20"/>
        </w:rPr>
        <w:t>zapytania ofertowego</w:t>
      </w:r>
    </w:p>
    <w:p w:rsidR="005A0AFE" w:rsidRPr="001F70C6" w:rsidRDefault="005D7677" w:rsidP="00EC5FEA">
      <w:pPr>
        <w:spacing w:line="240" w:lineRule="exact"/>
        <w:jc w:val="both"/>
        <w:rPr>
          <w:b/>
          <w:bCs/>
          <w:sz w:val="21"/>
          <w:szCs w:val="21"/>
        </w:rPr>
      </w:pPr>
      <w:r w:rsidRPr="001F70C6">
        <w:rPr>
          <w:sz w:val="21"/>
          <w:szCs w:val="21"/>
        </w:rPr>
        <w:t xml:space="preserve">Dotyczy postępowania o udzielenie zamówienia pn.: </w:t>
      </w:r>
      <w:r w:rsidR="001F70C6" w:rsidRPr="001F70C6">
        <w:rPr>
          <w:b/>
          <w:sz w:val="21"/>
          <w:szCs w:val="21"/>
        </w:rPr>
        <w:t xml:space="preserve">„Opracowanie wytycznych do budowy modeli laboratoryjnego </w:t>
      </w:r>
      <w:proofErr w:type="spellStart"/>
      <w:r w:rsidR="001F70C6" w:rsidRPr="001F70C6">
        <w:rPr>
          <w:b/>
          <w:sz w:val="21"/>
          <w:szCs w:val="21"/>
        </w:rPr>
        <w:t>airlift</w:t>
      </w:r>
      <w:proofErr w:type="spellEnd"/>
      <w:r w:rsidR="001F70C6" w:rsidRPr="001F70C6">
        <w:rPr>
          <w:b/>
          <w:sz w:val="21"/>
          <w:szCs w:val="21"/>
        </w:rPr>
        <w:t xml:space="preserve"> 200 mm zainstalowanego w laboratorium CCTW Głównego Instytutu Górnictwa (hala </w:t>
      </w:r>
      <w:r w:rsidR="008914A1" w:rsidRPr="008914A1">
        <w:rPr>
          <w:b/>
          <w:sz w:val="21"/>
          <w:szCs w:val="21"/>
        </w:rPr>
        <w:t>D na terenie</w:t>
      </w:r>
      <w:r w:rsidR="001F70C6" w:rsidRPr="001F70C6">
        <w:rPr>
          <w:b/>
          <w:sz w:val="21"/>
          <w:szCs w:val="21"/>
        </w:rPr>
        <w:t xml:space="preserve"> Ko</w:t>
      </w:r>
      <w:r w:rsidR="007B05C0">
        <w:rPr>
          <w:b/>
          <w:sz w:val="21"/>
          <w:szCs w:val="21"/>
        </w:rPr>
        <w:t xml:space="preserve">palni Doświadczalnej „Barbara”) oraz </w:t>
      </w:r>
      <w:r w:rsidR="001F70C6" w:rsidRPr="001F70C6">
        <w:rPr>
          <w:b/>
          <w:sz w:val="21"/>
          <w:szCs w:val="21"/>
        </w:rPr>
        <w:t>Opracowanie badań laboratoryjnych dla przepływów dwu i trójfazowych, a także wytycznych do uruchomienia technicznej instalacji wydobywczej”</w:t>
      </w:r>
    </w:p>
    <w:p w:rsidR="005D7677" w:rsidRPr="001F70C6" w:rsidRDefault="005D7677" w:rsidP="00EC5FEA">
      <w:pPr>
        <w:spacing w:line="240" w:lineRule="exact"/>
        <w:jc w:val="both"/>
        <w:rPr>
          <w:sz w:val="21"/>
          <w:szCs w:val="21"/>
        </w:rPr>
      </w:pPr>
      <w:r w:rsidRPr="001F70C6">
        <w:rPr>
          <w:sz w:val="21"/>
          <w:szCs w:val="21"/>
        </w:rPr>
        <w:t>W nawiązaniu do prowadzonego postępowania oraz w związku z wprowadzeniem nowych przepisów dotyczących danych osobowych (RODO) informuję co następuje:</w:t>
      </w:r>
    </w:p>
    <w:p w:rsidR="005D7677" w:rsidRPr="001F70C6" w:rsidRDefault="005D7677" w:rsidP="00EC5FEA">
      <w:pPr>
        <w:spacing w:line="240" w:lineRule="exact"/>
        <w:jc w:val="both"/>
        <w:rPr>
          <w:sz w:val="21"/>
          <w:szCs w:val="21"/>
        </w:rPr>
      </w:pPr>
      <w:r w:rsidRPr="001F70C6">
        <w:rPr>
          <w:sz w:val="21"/>
          <w:szCs w:val="21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D7677" w:rsidRPr="001F70C6" w:rsidRDefault="005D7677" w:rsidP="00C5102C">
      <w:pPr>
        <w:numPr>
          <w:ilvl w:val="0"/>
          <w:numId w:val="6"/>
        </w:numPr>
        <w:spacing w:line="240" w:lineRule="exact"/>
        <w:jc w:val="both"/>
        <w:rPr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administratorem Pani/Pana danych osobowych jest</w:t>
      </w:r>
      <w:r w:rsidRPr="001F70C6">
        <w:rPr>
          <w:sz w:val="21"/>
          <w:szCs w:val="21"/>
        </w:rPr>
        <w:t xml:space="preserve">: </w:t>
      </w:r>
      <w:r w:rsidRPr="001F70C6">
        <w:rPr>
          <w:b/>
          <w:sz w:val="21"/>
          <w:szCs w:val="21"/>
        </w:rPr>
        <w:t>Główny Instytut Górnictwa, Plac Gwarków 1; 40-166 Katowice</w:t>
      </w:r>
      <w:r w:rsidRPr="001F70C6">
        <w:rPr>
          <w:i/>
          <w:sz w:val="21"/>
          <w:szCs w:val="21"/>
          <w:lang w:val="x-none"/>
        </w:rPr>
        <w:t>;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</w:rPr>
        <w:t>Obowiązki Inspektora Ochrony Danych, pełni osoba z którym może się Pani/Pan skontaktować w sprawach związanych z ochroną danych osobowych w następujący sposób: pod adresem e-mail:</w:t>
      </w:r>
      <w:r w:rsidRPr="001F70C6">
        <w:rPr>
          <w:bCs/>
          <w:sz w:val="21"/>
          <w:szCs w:val="21"/>
        </w:rPr>
        <w:t xml:space="preserve"> </w:t>
      </w:r>
      <w:hyperlink r:id="rId16" w:history="1">
        <w:r w:rsidRPr="001F70C6">
          <w:rPr>
            <w:color w:val="0000FF"/>
            <w:sz w:val="21"/>
            <w:szCs w:val="21"/>
            <w:u w:val="single"/>
          </w:rPr>
          <w:t>gdpr@gig.eu</w:t>
        </w:r>
      </w:hyperlink>
      <w:r w:rsidRPr="001F70C6">
        <w:rPr>
          <w:sz w:val="21"/>
          <w:szCs w:val="21"/>
        </w:rPr>
        <w:t>, lub pisemnie na adres siedziby administratora.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Pani/Pana dane osobowe przetwarzane będą na podstawie art. 6 ust. 1 lit. c</w:t>
      </w:r>
      <w:r w:rsidRPr="001F70C6">
        <w:rPr>
          <w:i/>
          <w:sz w:val="21"/>
          <w:szCs w:val="21"/>
          <w:lang w:val="x-none"/>
        </w:rPr>
        <w:t xml:space="preserve"> </w:t>
      </w:r>
      <w:r w:rsidRPr="001F70C6">
        <w:rPr>
          <w:sz w:val="21"/>
          <w:szCs w:val="21"/>
          <w:lang w:val="x-none"/>
        </w:rPr>
        <w:t>RODO w celu związanym z postępowaniem o udzielenie zamówienia publicznego</w:t>
      </w:r>
      <w:r w:rsidRPr="001F70C6">
        <w:rPr>
          <w:sz w:val="21"/>
          <w:szCs w:val="21"/>
        </w:rPr>
        <w:t xml:space="preserve">: </w:t>
      </w:r>
    </w:p>
    <w:p w:rsidR="00273CE1" w:rsidRPr="001F70C6" w:rsidRDefault="001F70C6" w:rsidP="00EC5FEA">
      <w:pPr>
        <w:spacing w:line="240" w:lineRule="exact"/>
        <w:ind w:left="720"/>
        <w:jc w:val="both"/>
        <w:rPr>
          <w:b/>
          <w:sz w:val="21"/>
          <w:szCs w:val="21"/>
          <w:lang w:val="x-none"/>
        </w:rPr>
      </w:pPr>
      <w:r w:rsidRPr="001F70C6">
        <w:rPr>
          <w:b/>
          <w:sz w:val="21"/>
          <w:szCs w:val="21"/>
        </w:rPr>
        <w:t xml:space="preserve">„Opracowanie wytycznych do budowy modeli laboratoryjnego </w:t>
      </w:r>
      <w:proofErr w:type="spellStart"/>
      <w:r w:rsidRPr="001F70C6">
        <w:rPr>
          <w:b/>
          <w:sz w:val="21"/>
          <w:szCs w:val="21"/>
        </w:rPr>
        <w:t>airlift</w:t>
      </w:r>
      <w:proofErr w:type="spellEnd"/>
      <w:r w:rsidRPr="001F70C6">
        <w:rPr>
          <w:b/>
          <w:sz w:val="21"/>
          <w:szCs w:val="21"/>
        </w:rPr>
        <w:t xml:space="preserve"> 200 mm zainstalowanego w laboratorium CCTW Głównego Instytutu Górnictwa (hala </w:t>
      </w:r>
      <w:r w:rsidR="00DA20EC" w:rsidRPr="00DA20EC">
        <w:rPr>
          <w:b/>
          <w:sz w:val="21"/>
          <w:szCs w:val="21"/>
        </w:rPr>
        <w:t>D na terenie</w:t>
      </w:r>
      <w:bookmarkStart w:id="2" w:name="_GoBack"/>
      <w:bookmarkEnd w:id="2"/>
      <w:r w:rsidRPr="001F70C6">
        <w:rPr>
          <w:b/>
          <w:sz w:val="21"/>
          <w:szCs w:val="21"/>
        </w:rPr>
        <w:t xml:space="preserve"> Kopalni D</w:t>
      </w:r>
      <w:r w:rsidR="007B05C0">
        <w:rPr>
          <w:b/>
          <w:sz w:val="21"/>
          <w:szCs w:val="21"/>
        </w:rPr>
        <w:t xml:space="preserve">oświadczalnej „Barbara”) oraz </w:t>
      </w:r>
      <w:r w:rsidRPr="001F70C6">
        <w:rPr>
          <w:b/>
          <w:sz w:val="21"/>
          <w:szCs w:val="21"/>
        </w:rPr>
        <w:t>Opracowanie badań laboratoryjnych dla przepływów dwu i trójfazowych, a także wytycznych do uruchomienia technicznej instalacji wydobywczej”</w:t>
      </w:r>
      <w:r w:rsidR="00273CE1" w:rsidRPr="001F70C6">
        <w:rPr>
          <w:b/>
          <w:sz w:val="21"/>
          <w:szCs w:val="21"/>
          <w:lang w:val="x-none"/>
        </w:rPr>
        <w:t xml:space="preserve"> </w:t>
      </w:r>
    </w:p>
    <w:p w:rsidR="005D7677" w:rsidRPr="001F70C6" w:rsidRDefault="005D7677" w:rsidP="00EC5FEA">
      <w:pPr>
        <w:spacing w:line="240" w:lineRule="exact"/>
        <w:ind w:left="720"/>
        <w:jc w:val="both"/>
        <w:rPr>
          <w:sz w:val="21"/>
          <w:szCs w:val="21"/>
          <w:lang w:val="x-none"/>
        </w:rPr>
      </w:pPr>
      <w:r w:rsidRPr="001F70C6">
        <w:rPr>
          <w:b/>
          <w:sz w:val="21"/>
          <w:szCs w:val="21"/>
          <w:lang w:val="x-none"/>
        </w:rPr>
        <w:t xml:space="preserve">Oznaczenie postępowania: </w:t>
      </w:r>
      <w:r w:rsidRPr="001F70C6">
        <w:rPr>
          <w:b/>
          <w:sz w:val="21"/>
          <w:szCs w:val="21"/>
        </w:rPr>
        <w:t xml:space="preserve">zapytanie z dnia </w:t>
      </w:r>
      <w:r w:rsidR="00B708D2" w:rsidRPr="00B708D2">
        <w:rPr>
          <w:b/>
          <w:sz w:val="21"/>
          <w:szCs w:val="21"/>
        </w:rPr>
        <w:t>24</w:t>
      </w:r>
      <w:r w:rsidR="001F70C6" w:rsidRPr="00B708D2">
        <w:rPr>
          <w:b/>
          <w:sz w:val="21"/>
          <w:szCs w:val="21"/>
        </w:rPr>
        <w:t>.01</w:t>
      </w:r>
      <w:r w:rsidRPr="00B708D2">
        <w:rPr>
          <w:b/>
          <w:sz w:val="21"/>
          <w:szCs w:val="21"/>
        </w:rPr>
        <w:t>.202</w:t>
      </w:r>
      <w:r w:rsidR="001F70C6" w:rsidRPr="00B708D2">
        <w:rPr>
          <w:b/>
          <w:sz w:val="21"/>
          <w:szCs w:val="21"/>
        </w:rPr>
        <w:t>2</w:t>
      </w:r>
      <w:r w:rsidRPr="00B708D2">
        <w:rPr>
          <w:b/>
          <w:sz w:val="21"/>
          <w:szCs w:val="21"/>
        </w:rPr>
        <w:t xml:space="preserve"> r.</w:t>
      </w:r>
      <w:r w:rsidRPr="00B708D2">
        <w:rPr>
          <w:b/>
          <w:sz w:val="21"/>
          <w:szCs w:val="21"/>
          <w:lang w:val="x-none"/>
        </w:rPr>
        <w:t>,</w:t>
      </w:r>
      <w:r w:rsidRPr="001F70C6">
        <w:rPr>
          <w:b/>
          <w:sz w:val="21"/>
          <w:szCs w:val="21"/>
          <w:lang w:val="x-none"/>
        </w:rPr>
        <w:t xml:space="preserve"> </w:t>
      </w:r>
      <w:r w:rsidRPr="001F70C6">
        <w:rPr>
          <w:sz w:val="21"/>
          <w:szCs w:val="21"/>
          <w:lang w:val="x-none"/>
        </w:rPr>
        <w:t>prowadzon</w:t>
      </w:r>
      <w:r w:rsidRPr="001F70C6">
        <w:rPr>
          <w:sz w:val="21"/>
          <w:szCs w:val="21"/>
        </w:rPr>
        <w:t>e</w:t>
      </w:r>
      <w:r w:rsidRPr="001F70C6">
        <w:rPr>
          <w:sz w:val="21"/>
          <w:szCs w:val="21"/>
          <w:lang w:val="x-none"/>
        </w:rPr>
        <w:t xml:space="preserve"> w trybie: </w:t>
      </w:r>
      <w:r w:rsidRPr="001F70C6">
        <w:rPr>
          <w:b/>
          <w:sz w:val="21"/>
          <w:szCs w:val="21"/>
        </w:rPr>
        <w:t>zapytania ofertowego</w:t>
      </w:r>
      <w:r w:rsidRPr="001F70C6">
        <w:rPr>
          <w:sz w:val="21"/>
          <w:szCs w:val="21"/>
          <w:lang w:val="x-none"/>
        </w:rPr>
        <w:t>;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odbiorcami Pani/Pana danych osobowych będą osoby lub podmioty, którym udostępniona zostanie dokumentacja postępowania w oparciu o art. 8 oraz art. 96 ust. 3 ustawy z dnia 29 stycznia 2004r. – Prawo zamówień publicznych (Dz. U. z 201</w:t>
      </w:r>
      <w:r w:rsidRPr="001F70C6">
        <w:rPr>
          <w:sz w:val="21"/>
          <w:szCs w:val="21"/>
        </w:rPr>
        <w:t>9</w:t>
      </w:r>
      <w:r w:rsidRPr="001F70C6">
        <w:rPr>
          <w:sz w:val="21"/>
          <w:szCs w:val="21"/>
          <w:lang w:val="x-none"/>
        </w:rPr>
        <w:t>r. poz. 1</w:t>
      </w:r>
      <w:r w:rsidRPr="001F70C6">
        <w:rPr>
          <w:sz w:val="21"/>
          <w:szCs w:val="21"/>
        </w:rPr>
        <w:t>843</w:t>
      </w:r>
      <w:r w:rsidRPr="001F70C6">
        <w:rPr>
          <w:sz w:val="21"/>
          <w:szCs w:val="21"/>
          <w:lang w:val="x-none"/>
        </w:rPr>
        <w:t xml:space="preserve"> </w:t>
      </w:r>
      <w:r w:rsidRPr="001F70C6">
        <w:rPr>
          <w:sz w:val="21"/>
          <w:szCs w:val="21"/>
        </w:rPr>
        <w:t xml:space="preserve">z </w:t>
      </w:r>
      <w:proofErr w:type="spellStart"/>
      <w:r w:rsidRPr="001F70C6">
        <w:rPr>
          <w:sz w:val="21"/>
          <w:szCs w:val="21"/>
        </w:rPr>
        <w:t>późn</w:t>
      </w:r>
      <w:proofErr w:type="spellEnd"/>
      <w:r w:rsidRPr="001F70C6">
        <w:rPr>
          <w:sz w:val="21"/>
          <w:szCs w:val="21"/>
        </w:rPr>
        <w:t>. zm.</w:t>
      </w:r>
      <w:r w:rsidRPr="001F70C6">
        <w:rPr>
          <w:sz w:val="21"/>
          <w:szCs w:val="21"/>
          <w:lang w:val="x-none"/>
        </w:rPr>
        <w:t xml:space="preserve">), dalej „ustawa </w:t>
      </w:r>
      <w:proofErr w:type="spellStart"/>
      <w:r w:rsidRPr="001F70C6">
        <w:rPr>
          <w:sz w:val="21"/>
          <w:szCs w:val="21"/>
          <w:lang w:val="x-none"/>
        </w:rPr>
        <w:t>Pzp</w:t>
      </w:r>
      <w:proofErr w:type="spellEnd"/>
      <w:r w:rsidRPr="001F70C6">
        <w:rPr>
          <w:sz w:val="21"/>
          <w:szCs w:val="21"/>
          <w:lang w:val="x-none"/>
        </w:rPr>
        <w:t>”;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b/>
          <w:i/>
          <w:sz w:val="21"/>
          <w:szCs w:val="21"/>
          <w:lang w:val="x-none"/>
        </w:rPr>
      </w:pPr>
      <w:r w:rsidRPr="001F70C6">
        <w:rPr>
          <w:sz w:val="21"/>
          <w:szCs w:val="21"/>
        </w:rPr>
        <w:t xml:space="preserve">Pani/Pana dane osobowe będą przechowywane, zgodnie z art. 97 ust. 1 ustawy </w:t>
      </w:r>
      <w:proofErr w:type="spellStart"/>
      <w:r w:rsidRPr="001F70C6">
        <w:rPr>
          <w:sz w:val="21"/>
          <w:szCs w:val="21"/>
        </w:rPr>
        <w:t>Pzp</w:t>
      </w:r>
      <w:proofErr w:type="spellEnd"/>
      <w:r w:rsidRPr="001F70C6">
        <w:rPr>
          <w:sz w:val="21"/>
          <w:szCs w:val="21"/>
        </w:rPr>
        <w:t xml:space="preserve">, przez okres 4 lat od dnia zakończenia postępowania o udzielenie zamówienia, a jeżeli czas trwania umowy przekracza 4 lata, okres przechowywania obejmuje cały czas trwania umowy; </w:t>
      </w:r>
      <w:r w:rsidRPr="001F70C6">
        <w:rPr>
          <w:sz w:val="21"/>
          <w:szCs w:val="21"/>
          <w:lang w:val="x-none"/>
        </w:rPr>
        <w:t xml:space="preserve"> 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b/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F70C6">
        <w:rPr>
          <w:sz w:val="21"/>
          <w:szCs w:val="21"/>
          <w:lang w:val="x-none"/>
        </w:rPr>
        <w:t>Pzp</w:t>
      </w:r>
      <w:proofErr w:type="spellEnd"/>
      <w:r w:rsidRPr="001F70C6">
        <w:rPr>
          <w:sz w:val="21"/>
          <w:szCs w:val="21"/>
          <w:lang w:val="x-none"/>
        </w:rPr>
        <w:t xml:space="preserve">, związanym z udziałem w postępowaniu o udzielenie zamówienia publicznego; konsekwencje niepodania określonych danych wynikają z ustawy </w:t>
      </w:r>
      <w:proofErr w:type="spellStart"/>
      <w:r w:rsidRPr="001F70C6">
        <w:rPr>
          <w:sz w:val="21"/>
          <w:szCs w:val="21"/>
          <w:lang w:val="x-none"/>
        </w:rPr>
        <w:t>Pzp</w:t>
      </w:r>
      <w:proofErr w:type="spellEnd"/>
      <w:r w:rsidRPr="001F70C6">
        <w:rPr>
          <w:sz w:val="21"/>
          <w:szCs w:val="21"/>
          <w:lang w:val="x-none"/>
        </w:rPr>
        <w:t xml:space="preserve">;  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w odniesieniu do Pani/Pana danych osobowych decyzje nie będą podejmowane w sposób zautomatyzowany, stosowanie do art. 22 RODO;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posiada Pani/Pan:</w:t>
      </w:r>
    </w:p>
    <w:p w:rsidR="005D7677" w:rsidRPr="001F70C6" w:rsidRDefault="005D7677" w:rsidP="00C5102C">
      <w:pPr>
        <w:numPr>
          <w:ilvl w:val="0"/>
          <w:numId w:val="8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na podstawie art. 15 RODO prawo dostępu do danych osobowych Pani/Pana dotyczących;</w:t>
      </w:r>
    </w:p>
    <w:p w:rsidR="005D7677" w:rsidRPr="001F70C6" w:rsidRDefault="005D7677" w:rsidP="00C5102C">
      <w:pPr>
        <w:numPr>
          <w:ilvl w:val="0"/>
          <w:numId w:val="8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na podstawie art. 16 RODO prawo do sprostowania Pani/Pana danych osobowych</w:t>
      </w:r>
      <w:r w:rsidRPr="001F70C6">
        <w:rPr>
          <w:sz w:val="21"/>
          <w:szCs w:val="21"/>
          <w:vertAlign w:val="superscript"/>
          <w:lang w:val="x-none"/>
        </w:rPr>
        <w:t>(1)</w:t>
      </w:r>
      <w:r w:rsidRPr="001F70C6">
        <w:rPr>
          <w:sz w:val="21"/>
          <w:szCs w:val="21"/>
          <w:lang w:val="x-none"/>
        </w:rPr>
        <w:t>;</w:t>
      </w:r>
    </w:p>
    <w:p w:rsidR="005D7677" w:rsidRPr="001F70C6" w:rsidRDefault="005D7677" w:rsidP="00C5102C">
      <w:pPr>
        <w:numPr>
          <w:ilvl w:val="0"/>
          <w:numId w:val="8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1F70C6">
        <w:rPr>
          <w:sz w:val="21"/>
          <w:szCs w:val="21"/>
          <w:vertAlign w:val="superscript"/>
        </w:rPr>
        <w:t>(2)</w:t>
      </w:r>
      <w:r w:rsidRPr="001F70C6">
        <w:rPr>
          <w:sz w:val="21"/>
          <w:szCs w:val="21"/>
          <w:lang w:val="x-none"/>
        </w:rPr>
        <w:t xml:space="preserve">;  </w:t>
      </w:r>
    </w:p>
    <w:p w:rsidR="005D7677" w:rsidRPr="001F70C6" w:rsidRDefault="005D7677" w:rsidP="00C5102C">
      <w:pPr>
        <w:numPr>
          <w:ilvl w:val="0"/>
          <w:numId w:val="8"/>
        </w:numPr>
        <w:spacing w:line="240" w:lineRule="exact"/>
        <w:jc w:val="both"/>
        <w:rPr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nie przysługuje Pani/Panu:</w:t>
      </w:r>
    </w:p>
    <w:p w:rsidR="005D7677" w:rsidRPr="001F70C6" w:rsidRDefault="005D7677" w:rsidP="00C5102C">
      <w:pPr>
        <w:numPr>
          <w:ilvl w:val="0"/>
          <w:numId w:val="9"/>
        </w:numPr>
        <w:spacing w:line="240" w:lineRule="exact"/>
        <w:jc w:val="both"/>
        <w:rPr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w związku z art. 17 ust. 3 lit. b, d lub e RODO prawo do usunięcia danych osobowych;</w:t>
      </w:r>
    </w:p>
    <w:p w:rsidR="005D7677" w:rsidRPr="001F70C6" w:rsidRDefault="005D7677" w:rsidP="00C5102C">
      <w:pPr>
        <w:numPr>
          <w:ilvl w:val="0"/>
          <w:numId w:val="9"/>
        </w:numPr>
        <w:spacing w:line="240" w:lineRule="exact"/>
        <w:jc w:val="both"/>
        <w:rPr>
          <w:b/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prawo do przenoszenia danych osobowych, o którym mowa w art. 20 RODO;</w:t>
      </w:r>
    </w:p>
    <w:p w:rsidR="005D7677" w:rsidRPr="001F70C6" w:rsidRDefault="005D7677" w:rsidP="00C5102C">
      <w:pPr>
        <w:numPr>
          <w:ilvl w:val="0"/>
          <w:numId w:val="9"/>
        </w:numPr>
        <w:spacing w:line="240" w:lineRule="exact"/>
        <w:jc w:val="both"/>
        <w:rPr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5D7677" w:rsidRPr="005D7677" w:rsidRDefault="005D7677" w:rsidP="001F70C6">
      <w:pPr>
        <w:spacing w:before="240"/>
        <w:rPr>
          <w:i/>
          <w:sz w:val="16"/>
          <w:szCs w:val="20"/>
          <w:lang w:val="x-none"/>
        </w:rPr>
      </w:pPr>
      <w:r w:rsidRPr="005D7677">
        <w:rPr>
          <w:b/>
          <w:i/>
          <w:sz w:val="16"/>
          <w:szCs w:val="20"/>
          <w:vertAlign w:val="superscript"/>
        </w:rPr>
        <w:t xml:space="preserve"> (1)</w:t>
      </w:r>
      <w:r w:rsidRPr="005D7677">
        <w:rPr>
          <w:b/>
          <w:i/>
          <w:sz w:val="16"/>
          <w:szCs w:val="20"/>
          <w:vertAlign w:val="superscript"/>
          <w:lang w:val="x-none"/>
        </w:rPr>
        <w:t xml:space="preserve"> </w:t>
      </w:r>
      <w:r w:rsidRPr="005D7677">
        <w:rPr>
          <w:b/>
          <w:i/>
          <w:sz w:val="16"/>
          <w:szCs w:val="20"/>
          <w:lang w:val="x-none"/>
        </w:rPr>
        <w:t>Wyjaśnienie:</w:t>
      </w:r>
      <w:r w:rsidRPr="005D7677">
        <w:rPr>
          <w:i/>
          <w:sz w:val="16"/>
          <w:szCs w:val="20"/>
          <w:lang w:val="x-none"/>
        </w:rPr>
        <w:t xml:space="preserve"> skorzystanie z prawa do sprostowania nie może skutkować zmianą wyniku postępowania</w:t>
      </w:r>
      <w:r w:rsidRPr="005D7677">
        <w:rPr>
          <w:i/>
          <w:sz w:val="16"/>
          <w:szCs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5D7677">
        <w:rPr>
          <w:i/>
          <w:sz w:val="16"/>
          <w:szCs w:val="20"/>
          <w:lang w:val="x-none"/>
        </w:rPr>
        <w:t>Pzp</w:t>
      </w:r>
      <w:proofErr w:type="spellEnd"/>
      <w:r w:rsidRPr="005D7677">
        <w:rPr>
          <w:i/>
          <w:sz w:val="16"/>
          <w:szCs w:val="20"/>
          <w:lang w:val="x-none"/>
        </w:rPr>
        <w:t xml:space="preserve"> oraz nie może naruszać integralności protokołu oraz jego załączników.</w:t>
      </w:r>
    </w:p>
    <w:p w:rsidR="00E50709" w:rsidRPr="00403761" w:rsidRDefault="005D7677" w:rsidP="005D7677">
      <w:r w:rsidRPr="005D7677">
        <w:rPr>
          <w:b/>
          <w:i/>
          <w:sz w:val="16"/>
          <w:szCs w:val="20"/>
          <w:vertAlign w:val="superscript"/>
        </w:rPr>
        <w:t xml:space="preserve">(2) </w:t>
      </w:r>
      <w:r w:rsidRPr="005D7677">
        <w:rPr>
          <w:b/>
          <w:i/>
          <w:sz w:val="16"/>
          <w:szCs w:val="20"/>
        </w:rPr>
        <w:t>Wyjaśnienie:</w:t>
      </w:r>
      <w:r w:rsidRPr="005D7677">
        <w:rPr>
          <w:i/>
          <w:sz w:val="16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50709" w:rsidRPr="00403761" w:rsidSect="00675E97">
      <w:pgSz w:w="11906" w:h="16838"/>
      <w:pgMar w:top="1418" w:right="127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578" w:rsidRDefault="005D0578" w:rsidP="00565890">
      <w:r>
        <w:separator/>
      </w:r>
    </w:p>
  </w:endnote>
  <w:endnote w:type="continuationSeparator" w:id="0">
    <w:p w:rsidR="005D0578" w:rsidRDefault="005D0578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032187"/>
      <w:docPartObj>
        <w:docPartGallery w:val="Page Numbers (Bottom of Page)"/>
        <w:docPartUnique/>
      </w:docPartObj>
    </w:sdtPr>
    <w:sdtEndPr/>
    <w:sdtContent>
      <w:p w:rsidR="009F4031" w:rsidRDefault="009F40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20EC">
          <w:rPr>
            <w:noProof/>
          </w:rPr>
          <w:t>3</w:t>
        </w:r>
        <w:r>
          <w:fldChar w:fldCharType="end"/>
        </w:r>
      </w:p>
    </w:sdtContent>
  </w:sdt>
  <w:p w:rsidR="009F4031" w:rsidRDefault="009F40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73" w:rsidRDefault="00CE0C73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right</wp:align>
          </wp:positionH>
          <wp:positionV relativeFrom="page">
            <wp:posOffset>8591550</wp:posOffset>
          </wp:positionV>
          <wp:extent cx="7555230" cy="2160270"/>
          <wp:effectExtent l="0" t="0" r="762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578" w:rsidRDefault="005D0578" w:rsidP="00565890">
      <w:r>
        <w:separator/>
      </w:r>
    </w:p>
  </w:footnote>
  <w:footnote w:type="continuationSeparator" w:id="0">
    <w:p w:rsidR="005D0578" w:rsidRDefault="005D0578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73" w:rsidRDefault="00CE0C7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78C5"/>
    <w:multiLevelType w:val="hybridMultilevel"/>
    <w:tmpl w:val="EF22A1DC"/>
    <w:lvl w:ilvl="0" w:tplc="1A4E8D88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8558EA"/>
    <w:multiLevelType w:val="hybridMultilevel"/>
    <w:tmpl w:val="0512C260"/>
    <w:lvl w:ilvl="0" w:tplc="6BF4D30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25666687"/>
    <w:multiLevelType w:val="hybridMultilevel"/>
    <w:tmpl w:val="4EBA8A24"/>
    <w:lvl w:ilvl="0" w:tplc="6BF4D300">
      <w:start w:val="2"/>
      <w:numFmt w:val="decimal"/>
      <w:lvlText w:val="%1."/>
      <w:lvlJc w:val="left"/>
      <w:pPr>
        <w:ind w:left="28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3119B6"/>
    <w:multiLevelType w:val="hybridMultilevel"/>
    <w:tmpl w:val="3074416A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76E2ACF"/>
    <w:multiLevelType w:val="hybridMultilevel"/>
    <w:tmpl w:val="FDD6A070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EC02DB"/>
    <w:multiLevelType w:val="hybridMultilevel"/>
    <w:tmpl w:val="6CD801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10"/>
  </w:num>
  <w:num w:numId="6">
    <w:abstractNumId w:val="11"/>
  </w:num>
  <w:num w:numId="7">
    <w:abstractNumId w:val="5"/>
  </w:num>
  <w:num w:numId="8">
    <w:abstractNumId w:val="3"/>
  </w:num>
  <w:num w:numId="9">
    <w:abstractNumId w:val="7"/>
  </w:num>
  <w:num w:numId="10">
    <w:abstractNumId w:val="6"/>
  </w:num>
  <w:num w:numId="11">
    <w:abstractNumId w:val="2"/>
  </w:num>
  <w:num w:numId="12">
    <w:abstractNumId w:val="9"/>
  </w:num>
  <w:num w:numId="13">
    <w:abstractNumId w:val="1"/>
  </w:num>
  <w:num w:numId="14">
    <w:abstractNumId w:val="4"/>
  </w:num>
  <w:num w:numId="15">
    <w:abstractNumId w:val="0"/>
  </w:num>
  <w:num w:numId="16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768A0"/>
    <w:rsid w:val="00092124"/>
    <w:rsid w:val="000B5B6B"/>
    <w:rsid w:val="000B6BCC"/>
    <w:rsid w:val="000C3F27"/>
    <w:rsid w:val="000C6DD0"/>
    <w:rsid w:val="000D17DE"/>
    <w:rsid w:val="000E22A0"/>
    <w:rsid w:val="000F0AC0"/>
    <w:rsid w:val="000F144B"/>
    <w:rsid w:val="00110DF8"/>
    <w:rsid w:val="00112BDC"/>
    <w:rsid w:val="001139C4"/>
    <w:rsid w:val="00114C90"/>
    <w:rsid w:val="00115F9E"/>
    <w:rsid w:val="0013793F"/>
    <w:rsid w:val="00171D80"/>
    <w:rsid w:val="0019372F"/>
    <w:rsid w:val="001976F4"/>
    <w:rsid w:val="001A377B"/>
    <w:rsid w:val="001A5615"/>
    <w:rsid w:val="001D54DC"/>
    <w:rsid w:val="001F13C2"/>
    <w:rsid w:val="001F70C6"/>
    <w:rsid w:val="002242FC"/>
    <w:rsid w:val="002435A6"/>
    <w:rsid w:val="0025083B"/>
    <w:rsid w:val="00260C76"/>
    <w:rsid w:val="00260E78"/>
    <w:rsid w:val="00263352"/>
    <w:rsid w:val="00273068"/>
    <w:rsid w:val="00273CE1"/>
    <w:rsid w:val="002A57F8"/>
    <w:rsid w:val="002B174C"/>
    <w:rsid w:val="002C4CD2"/>
    <w:rsid w:val="002C7855"/>
    <w:rsid w:val="002D3C87"/>
    <w:rsid w:val="002D52E0"/>
    <w:rsid w:val="002E2639"/>
    <w:rsid w:val="00301463"/>
    <w:rsid w:val="00310B4E"/>
    <w:rsid w:val="00321D19"/>
    <w:rsid w:val="00324444"/>
    <w:rsid w:val="00332AF9"/>
    <w:rsid w:val="003658EC"/>
    <w:rsid w:val="0037272B"/>
    <w:rsid w:val="003736F0"/>
    <w:rsid w:val="00384376"/>
    <w:rsid w:val="003A12D3"/>
    <w:rsid w:val="003B2A97"/>
    <w:rsid w:val="003B5E55"/>
    <w:rsid w:val="003B7FD4"/>
    <w:rsid w:val="003C4875"/>
    <w:rsid w:val="003D2DCD"/>
    <w:rsid w:val="003D39F6"/>
    <w:rsid w:val="003D6B61"/>
    <w:rsid w:val="003E2391"/>
    <w:rsid w:val="003E4006"/>
    <w:rsid w:val="00402AA6"/>
    <w:rsid w:val="00403761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82958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D36AF"/>
    <w:rsid w:val="004D3C07"/>
    <w:rsid w:val="004D4866"/>
    <w:rsid w:val="004D7676"/>
    <w:rsid w:val="00503462"/>
    <w:rsid w:val="005050F3"/>
    <w:rsid w:val="00512409"/>
    <w:rsid w:val="005303B0"/>
    <w:rsid w:val="005463C2"/>
    <w:rsid w:val="00553C39"/>
    <w:rsid w:val="00563B4E"/>
    <w:rsid w:val="0056473B"/>
    <w:rsid w:val="00565890"/>
    <w:rsid w:val="0057700B"/>
    <w:rsid w:val="005775EB"/>
    <w:rsid w:val="00580D23"/>
    <w:rsid w:val="00581706"/>
    <w:rsid w:val="00590217"/>
    <w:rsid w:val="005A0AFE"/>
    <w:rsid w:val="005A1FF1"/>
    <w:rsid w:val="005A237F"/>
    <w:rsid w:val="005A2C33"/>
    <w:rsid w:val="005B4629"/>
    <w:rsid w:val="005C38A6"/>
    <w:rsid w:val="005D0578"/>
    <w:rsid w:val="005D0CC4"/>
    <w:rsid w:val="005D3417"/>
    <w:rsid w:val="005D5CD4"/>
    <w:rsid w:val="005D7677"/>
    <w:rsid w:val="005E3399"/>
    <w:rsid w:val="005E7028"/>
    <w:rsid w:val="005F088C"/>
    <w:rsid w:val="005F3ABF"/>
    <w:rsid w:val="006168A8"/>
    <w:rsid w:val="00622F86"/>
    <w:rsid w:val="00622FF3"/>
    <w:rsid w:val="0062624F"/>
    <w:rsid w:val="00655ACE"/>
    <w:rsid w:val="006572EF"/>
    <w:rsid w:val="0067275B"/>
    <w:rsid w:val="00673744"/>
    <w:rsid w:val="00674953"/>
    <w:rsid w:val="00674DE0"/>
    <w:rsid w:val="00683181"/>
    <w:rsid w:val="00687AE9"/>
    <w:rsid w:val="006B1109"/>
    <w:rsid w:val="006B33B7"/>
    <w:rsid w:val="006B7F96"/>
    <w:rsid w:val="006D138A"/>
    <w:rsid w:val="006D4149"/>
    <w:rsid w:val="006D47D7"/>
    <w:rsid w:val="007071CA"/>
    <w:rsid w:val="00725781"/>
    <w:rsid w:val="00735DAD"/>
    <w:rsid w:val="00743F29"/>
    <w:rsid w:val="00750687"/>
    <w:rsid w:val="0075671B"/>
    <w:rsid w:val="00765703"/>
    <w:rsid w:val="00776D35"/>
    <w:rsid w:val="0078756D"/>
    <w:rsid w:val="007A3DC8"/>
    <w:rsid w:val="007B05C0"/>
    <w:rsid w:val="007B6DDA"/>
    <w:rsid w:val="007B7193"/>
    <w:rsid w:val="007C0AAA"/>
    <w:rsid w:val="007D58CF"/>
    <w:rsid w:val="007E4EE2"/>
    <w:rsid w:val="007F0513"/>
    <w:rsid w:val="007F12F1"/>
    <w:rsid w:val="00805715"/>
    <w:rsid w:val="00813A1C"/>
    <w:rsid w:val="00830DB9"/>
    <w:rsid w:val="0083251D"/>
    <w:rsid w:val="00851859"/>
    <w:rsid w:val="00852F6D"/>
    <w:rsid w:val="008609A5"/>
    <w:rsid w:val="00863192"/>
    <w:rsid w:val="008665EA"/>
    <w:rsid w:val="00872B38"/>
    <w:rsid w:val="008765F1"/>
    <w:rsid w:val="00884AAE"/>
    <w:rsid w:val="008914A1"/>
    <w:rsid w:val="008A6D94"/>
    <w:rsid w:val="008B2291"/>
    <w:rsid w:val="008B4C63"/>
    <w:rsid w:val="008C308C"/>
    <w:rsid w:val="008C6AB5"/>
    <w:rsid w:val="008C6F0D"/>
    <w:rsid w:val="008C6F2F"/>
    <w:rsid w:val="008C7961"/>
    <w:rsid w:val="008D40A1"/>
    <w:rsid w:val="008E1FC7"/>
    <w:rsid w:val="008E7A1F"/>
    <w:rsid w:val="008F4804"/>
    <w:rsid w:val="00901D89"/>
    <w:rsid w:val="009103F0"/>
    <w:rsid w:val="00922AD5"/>
    <w:rsid w:val="00933A96"/>
    <w:rsid w:val="00934CC9"/>
    <w:rsid w:val="00937794"/>
    <w:rsid w:val="0094148D"/>
    <w:rsid w:val="0094455C"/>
    <w:rsid w:val="00950861"/>
    <w:rsid w:val="00952F5A"/>
    <w:rsid w:val="00965870"/>
    <w:rsid w:val="00965CB9"/>
    <w:rsid w:val="00965E63"/>
    <w:rsid w:val="00977014"/>
    <w:rsid w:val="009860F6"/>
    <w:rsid w:val="00995ADD"/>
    <w:rsid w:val="009A2444"/>
    <w:rsid w:val="009B1113"/>
    <w:rsid w:val="009D30E7"/>
    <w:rsid w:val="009F4031"/>
    <w:rsid w:val="009F71BB"/>
    <w:rsid w:val="00A06015"/>
    <w:rsid w:val="00A14DF6"/>
    <w:rsid w:val="00A17629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A256B"/>
    <w:rsid w:val="00AC0398"/>
    <w:rsid w:val="00AD6743"/>
    <w:rsid w:val="00AE0789"/>
    <w:rsid w:val="00AE1E89"/>
    <w:rsid w:val="00AE58BA"/>
    <w:rsid w:val="00AE62D9"/>
    <w:rsid w:val="00AF690A"/>
    <w:rsid w:val="00B0607B"/>
    <w:rsid w:val="00B06B03"/>
    <w:rsid w:val="00B24D19"/>
    <w:rsid w:val="00B304FE"/>
    <w:rsid w:val="00B35272"/>
    <w:rsid w:val="00B37C4F"/>
    <w:rsid w:val="00B607FC"/>
    <w:rsid w:val="00B61E34"/>
    <w:rsid w:val="00B629E4"/>
    <w:rsid w:val="00B62EBE"/>
    <w:rsid w:val="00B63E67"/>
    <w:rsid w:val="00B708D2"/>
    <w:rsid w:val="00B709FC"/>
    <w:rsid w:val="00B718FE"/>
    <w:rsid w:val="00B73A5E"/>
    <w:rsid w:val="00B73ADB"/>
    <w:rsid w:val="00B76673"/>
    <w:rsid w:val="00B775CA"/>
    <w:rsid w:val="00B82747"/>
    <w:rsid w:val="00B82F14"/>
    <w:rsid w:val="00B86B3D"/>
    <w:rsid w:val="00BB23C5"/>
    <w:rsid w:val="00BB78D0"/>
    <w:rsid w:val="00BC0F21"/>
    <w:rsid w:val="00BC56F0"/>
    <w:rsid w:val="00BD3655"/>
    <w:rsid w:val="00BE0FB9"/>
    <w:rsid w:val="00BE5366"/>
    <w:rsid w:val="00BE6645"/>
    <w:rsid w:val="00BF272A"/>
    <w:rsid w:val="00BF46C8"/>
    <w:rsid w:val="00BF719E"/>
    <w:rsid w:val="00C004FE"/>
    <w:rsid w:val="00C10CB2"/>
    <w:rsid w:val="00C1394A"/>
    <w:rsid w:val="00C21AE6"/>
    <w:rsid w:val="00C24432"/>
    <w:rsid w:val="00C26BB9"/>
    <w:rsid w:val="00C468B7"/>
    <w:rsid w:val="00C475FB"/>
    <w:rsid w:val="00C5102C"/>
    <w:rsid w:val="00C55A96"/>
    <w:rsid w:val="00C60F95"/>
    <w:rsid w:val="00C6444D"/>
    <w:rsid w:val="00C6753E"/>
    <w:rsid w:val="00C7099A"/>
    <w:rsid w:val="00C778AA"/>
    <w:rsid w:val="00C80EE2"/>
    <w:rsid w:val="00C84832"/>
    <w:rsid w:val="00C84875"/>
    <w:rsid w:val="00C91A9D"/>
    <w:rsid w:val="00C942CE"/>
    <w:rsid w:val="00CC12BF"/>
    <w:rsid w:val="00CC38E6"/>
    <w:rsid w:val="00CE0C73"/>
    <w:rsid w:val="00CE3995"/>
    <w:rsid w:val="00CE3F01"/>
    <w:rsid w:val="00CE4FFC"/>
    <w:rsid w:val="00CF554F"/>
    <w:rsid w:val="00CF6B1D"/>
    <w:rsid w:val="00D2146F"/>
    <w:rsid w:val="00D220F9"/>
    <w:rsid w:val="00D246FB"/>
    <w:rsid w:val="00D258BD"/>
    <w:rsid w:val="00D415AD"/>
    <w:rsid w:val="00D41E76"/>
    <w:rsid w:val="00D5287C"/>
    <w:rsid w:val="00D55E88"/>
    <w:rsid w:val="00D57F3C"/>
    <w:rsid w:val="00D6212A"/>
    <w:rsid w:val="00D62451"/>
    <w:rsid w:val="00D67E93"/>
    <w:rsid w:val="00D75C5F"/>
    <w:rsid w:val="00D8486C"/>
    <w:rsid w:val="00D97812"/>
    <w:rsid w:val="00DA1055"/>
    <w:rsid w:val="00DA1A21"/>
    <w:rsid w:val="00DA20EC"/>
    <w:rsid w:val="00DA5E68"/>
    <w:rsid w:val="00DB03C7"/>
    <w:rsid w:val="00DC2C9C"/>
    <w:rsid w:val="00DC3012"/>
    <w:rsid w:val="00DC3522"/>
    <w:rsid w:val="00DE00C8"/>
    <w:rsid w:val="00DE2763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50709"/>
    <w:rsid w:val="00E55670"/>
    <w:rsid w:val="00E6173A"/>
    <w:rsid w:val="00E6532D"/>
    <w:rsid w:val="00E80845"/>
    <w:rsid w:val="00EB0CCE"/>
    <w:rsid w:val="00EB7CD5"/>
    <w:rsid w:val="00EC5FEA"/>
    <w:rsid w:val="00ED2E07"/>
    <w:rsid w:val="00ED5E40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9030D"/>
    <w:rsid w:val="00FA30D4"/>
    <w:rsid w:val="00FA7DD3"/>
    <w:rsid w:val="00FB13CD"/>
    <w:rsid w:val="00FB38E9"/>
    <w:rsid w:val="00FC1369"/>
    <w:rsid w:val="00FC6D66"/>
    <w:rsid w:val="00FD51EC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5948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20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karbownik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karbownik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wszoltysek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AB310-B198-41EF-9E98-5301CD3F8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1533</Words>
  <Characters>10479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11989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7</cp:revision>
  <cp:lastPrinted>2022-01-21T10:46:00Z</cp:lastPrinted>
  <dcterms:created xsi:type="dcterms:W3CDTF">2022-01-21T10:50:00Z</dcterms:created>
  <dcterms:modified xsi:type="dcterms:W3CDTF">2022-01-24T08:42:00Z</dcterms:modified>
</cp:coreProperties>
</file>