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F9C" w:rsidRPr="00AE3F9C" w:rsidRDefault="00AE3F9C" w:rsidP="00AE3F9C">
      <w:pPr>
        <w:widowControl w:val="0"/>
        <w:autoSpaceDE w:val="0"/>
        <w:autoSpaceDN w:val="0"/>
        <w:adjustRightInd w:val="0"/>
        <w:spacing w:line="300" w:lineRule="exact"/>
        <w:ind w:right="72"/>
        <w:jc w:val="both"/>
        <w:rPr>
          <w:sz w:val="22"/>
          <w:szCs w:val="22"/>
        </w:rPr>
      </w:pPr>
      <w:r w:rsidRPr="00AE3F9C">
        <w:rPr>
          <w:sz w:val="22"/>
          <w:szCs w:val="22"/>
        </w:rPr>
        <w:t xml:space="preserve">Specyfikacja Istotnych Warunków Zamówienia dla przetargu nieograniczonego o wartości niższej od kwoty określonej w przepisach wydanych na podstawie art. 11 ust. 8 ustawy z dnia 29 stycznia 2004 roku - Prawo zamówień publicznych. </w:t>
      </w:r>
    </w:p>
    <w:p w:rsidR="00AE3F9C" w:rsidRPr="00AE3F9C" w:rsidRDefault="00AE3F9C" w:rsidP="00AE3F9C">
      <w:pPr>
        <w:spacing w:line="300" w:lineRule="exact"/>
        <w:ind w:right="1"/>
        <w:rPr>
          <w:rFonts w:ascii="Trebuchet MS" w:hAnsi="Trebuchet MS" w:cs="Arial"/>
          <w:b/>
          <w:sz w:val="22"/>
          <w:szCs w:val="22"/>
        </w:rPr>
      </w:pPr>
      <w:r w:rsidRPr="00AE3F9C">
        <w:rPr>
          <w:sz w:val="22"/>
          <w:szCs w:val="22"/>
        </w:rPr>
        <w:t xml:space="preserve">nr sprawy: </w:t>
      </w:r>
      <w:r w:rsidRPr="00AE3F9C">
        <w:rPr>
          <w:b/>
          <w:sz w:val="22"/>
          <w:szCs w:val="22"/>
        </w:rPr>
        <w:t>FT-2016/</w:t>
      </w:r>
      <w:r w:rsidR="002B1DCF">
        <w:rPr>
          <w:b/>
          <w:sz w:val="22"/>
          <w:szCs w:val="22"/>
        </w:rPr>
        <w:t>11</w:t>
      </w:r>
      <w:r w:rsidRPr="00AE3F9C">
        <w:rPr>
          <w:b/>
          <w:sz w:val="22"/>
          <w:szCs w:val="22"/>
        </w:rPr>
        <w:t>/0</w:t>
      </w:r>
      <w:r w:rsidR="001F7B2A">
        <w:rPr>
          <w:b/>
          <w:sz w:val="22"/>
          <w:szCs w:val="22"/>
        </w:rPr>
        <w:t>2</w:t>
      </w:r>
    </w:p>
    <w:p w:rsidR="00AE3F9C" w:rsidRDefault="00AE3F9C" w:rsidP="00AC0995">
      <w:pPr>
        <w:spacing w:line="360" w:lineRule="auto"/>
        <w:ind w:right="1"/>
        <w:jc w:val="center"/>
        <w:rPr>
          <w:rFonts w:ascii="Trebuchet MS" w:hAnsi="Trebuchet MS" w:cs="Arial"/>
          <w:b/>
          <w:sz w:val="28"/>
          <w:szCs w:val="28"/>
        </w:rPr>
      </w:pPr>
    </w:p>
    <w:p w:rsidR="00AE3F9C" w:rsidRDefault="00AE3F9C" w:rsidP="00AC0995">
      <w:pPr>
        <w:spacing w:line="360" w:lineRule="auto"/>
        <w:ind w:right="1"/>
        <w:jc w:val="center"/>
        <w:rPr>
          <w:rFonts w:ascii="Trebuchet MS" w:hAnsi="Trebuchet MS" w:cs="Arial"/>
          <w:b/>
          <w:sz w:val="28"/>
          <w:szCs w:val="28"/>
        </w:rPr>
      </w:pP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GŁÓWNY INSTYTUT GÓRNICTWA</w:t>
      </w: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PLAC GWARKÓW 1</w:t>
      </w: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40-166 KATOWICE</w:t>
      </w:r>
    </w:p>
    <w:p w:rsidR="00AE3F9C" w:rsidRPr="00AE3F9C" w:rsidRDefault="00AE3F9C"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center"/>
        <w:rPr>
          <w:sz w:val="24"/>
          <w:szCs w:val="24"/>
        </w:rPr>
      </w:pPr>
      <w:r w:rsidRPr="00AE3F9C">
        <w:rPr>
          <w:sz w:val="24"/>
          <w:szCs w:val="24"/>
        </w:rPr>
        <w:t>Tel. (32) 259-26-47;</w:t>
      </w:r>
      <w:r w:rsidRPr="00AE3F9C">
        <w:rPr>
          <w:sz w:val="24"/>
          <w:szCs w:val="24"/>
        </w:rPr>
        <w:tab/>
        <w:t>Fax (32) 25-85-997</w:t>
      </w:r>
    </w:p>
    <w:p w:rsidR="00AE3F9C" w:rsidRPr="00AE3F9C" w:rsidRDefault="00AE3F9C" w:rsidP="00AE3F9C">
      <w:pPr>
        <w:widowControl w:val="0"/>
        <w:tabs>
          <w:tab w:val="left" w:pos="2323"/>
          <w:tab w:val="left" w:leader="dot" w:pos="4296"/>
          <w:tab w:val="left" w:leader="dot" w:pos="6388"/>
          <w:tab w:val="left" w:leader="dot" w:pos="6556"/>
        </w:tabs>
        <w:autoSpaceDE w:val="0"/>
        <w:autoSpaceDN w:val="0"/>
        <w:adjustRightInd w:val="0"/>
        <w:spacing w:line="360" w:lineRule="exact"/>
        <w:ind w:right="72"/>
        <w:jc w:val="center"/>
        <w:rPr>
          <w:sz w:val="24"/>
          <w:szCs w:val="24"/>
        </w:rPr>
      </w:pPr>
      <w:r w:rsidRPr="00AE3F9C">
        <w:rPr>
          <w:sz w:val="24"/>
          <w:szCs w:val="24"/>
        </w:rPr>
        <w:t>NIP: 634-012-60-16;</w:t>
      </w:r>
      <w:r w:rsidRPr="00AE3F9C">
        <w:rPr>
          <w:sz w:val="24"/>
          <w:szCs w:val="24"/>
        </w:rPr>
        <w:tab/>
      </w:r>
      <w:r w:rsidR="00AE0CF3">
        <w:rPr>
          <w:sz w:val="24"/>
          <w:szCs w:val="24"/>
        </w:rPr>
        <w:t>KRS</w:t>
      </w:r>
      <w:r w:rsidRPr="00AE3F9C">
        <w:rPr>
          <w:sz w:val="24"/>
          <w:szCs w:val="24"/>
        </w:rPr>
        <w:t>: 0000090660</w:t>
      </w:r>
    </w:p>
    <w:p w:rsidR="00AE3F9C" w:rsidRPr="00AE3F9C" w:rsidRDefault="00AE3F9C" w:rsidP="00AE3F9C">
      <w:pPr>
        <w:widowControl w:val="0"/>
        <w:tabs>
          <w:tab w:val="left" w:pos="2529"/>
          <w:tab w:val="left" w:leader="dot" w:pos="4296"/>
          <w:tab w:val="left" w:pos="6393"/>
          <w:tab w:val="left" w:pos="6576"/>
        </w:tabs>
        <w:autoSpaceDE w:val="0"/>
        <w:autoSpaceDN w:val="0"/>
        <w:adjustRightInd w:val="0"/>
        <w:spacing w:line="360" w:lineRule="exact"/>
        <w:ind w:right="72"/>
        <w:jc w:val="center"/>
        <w:rPr>
          <w:sz w:val="24"/>
          <w:szCs w:val="24"/>
        </w:rPr>
      </w:pPr>
      <w:r w:rsidRPr="00AE3F9C">
        <w:rPr>
          <w:sz w:val="24"/>
          <w:szCs w:val="24"/>
        </w:rPr>
        <w:t>http://www.gig.eu</w:t>
      </w:r>
    </w:p>
    <w:p w:rsidR="00AE3F9C" w:rsidRPr="00AE3F9C" w:rsidRDefault="00081086" w:rsidP="00AE3F9C">
      <w:pPr>
        <w:widowControl w:val="0"/>
        <w:autoSpaceDE w:val="0"/>
        <w:autoSpaceDN w:val="0"/>
        <w:adjustRightInd w:val="0"/>
        <w:spacing w:line="360" w:lineRule="exact"/>
        <w:ind w:right="72"/>
        <w:jc w:val="both"/>
        <w:rPr>
          <w:b/>
          <w:bCs/>
          <w:sz w:val="24"/>
          <w:szCs w:val="24"/>
        </w:rPr>
      </w:pPr>
      <w:r>
        <w:rPr>
          <w:b/>
          <w:bCs/>
          <w:sz w:val="24"/>
          <w:szCs w:val="24"/>
        </w:rPr>
        <w:t xml:space="preserve"> </w:t>
      </w:r>
    </w:p>
    <w:p w:rsidR="00AE3F9C" w:rsidRPr="00AE3F9C" w:rsidRDefault="00AE3F9C" w:rsidP="00AE3F9C">
      <w:pPr>
        <w:widowControl w:val="0"/>
        <w:autoSpaceDE w:val="0"/>
        <w:autoSpaceDN w:val="0"/>
        <w:adjustRightInd w:val="0"/>
        <w:spacing w:line="360" w:lineRule="exact"/>
        <w:ind w:right="72"/>
        <w:jc w:val="center"/>
        <w:rPr>
          <w:b/>
          <w:bCs/>
          <w:sz w:val="32"/>
          <w:szCs w:val="32"/>
        </w:rPr>
      </w:pPr>
      <w:r w:rsidRPr="00AE3F9C">
        <w:rPr>
          <w:b/>
          <w:bCs/>
          <w:sz w:val="32"/>
          <w:szCs w:val="32"/>
        </w:rPr>
        <w:t xml:space="preserve">SPECYFIKACJA ISTOTNYCH WARUNKÓW ZAMÓWIENIA </w:t>
      </w:r>
      <w:r w:rsidRPr="00AE3F9C">
        <w:rPr>
          <w:b/>
          <w:bCs/>
          <w:sz w:val="32"/>
          <w:szCs w:val="32"/>
        </w:rPr>
        <w:br/>
        <w:t>(W SKRÓCIE: SIWZ)</w:t>
      </w:r>
    </w:p>
    <w:p w:rsidR="00AE3F9C" w:rsidRPr="00AE3F9C" w:rsidRDefault="00AE3F9C" w:rsidP="00AE3F9C">
      <w:pPr>
        <w:widowControl w:val="0"/>
        <w:autoSpaceDE w:val="0"/>
        <w:autoSpaceDN w:val="0"/>
        <w:adjustRightInd w:val="0"/>
        <w:spacing w:line="360" w:lineRule="exact"/>
        <w:ind w:right="72"/>
        <w:jc w:val="both"/>
        <w:rPr>
          <w:i/>
          <w:iCs/>
          <w:sz w:val="24"/>
          <w:szCs w:val="24"/>
        </w:rPr>
      </w:pPr>
    </w:p>
    <w:p w:rsidR="00AE3F9C" w:rsidRPr="00AE3F9C" w:rsidRDefault="00AE3F9C" w:rsidP="00AE3F9C">
      <w:pPr>
        <w:widowControl w:val="0"/>
        <w:autoSpaceDE w:val="0"/>
        <w:autoSpaceDN w:val="0"/>
        <w:adjustRightInd w:val="0"/>
        <w:spacing w:line="360" w:lineRule="exact"/>
        <w:ind w:right="72"/>
        <w:jc w:val="both"/>
        <w:rPr>
          <w:i/>
          <w:iCs/>
          <w:sz w:val="24"/>
          <w:szCs w:val="24"/>
        </w:rPr>
      </w:pPr>
      <w:r w:rsidRPr="00AE3F9C">
        <w:rPr>
          <w:i/>
          <w:iCs/>
          <w:sz w:val="24"/>
          <w:szCs w:val="24"/>
        </w:rPr>
        <w:t xml:space="preserve">dla zamówienia </w:t>
      </w:r>
      <w:r w:rsidRPr="00AE3F9C">
        <w:rPr>
          <w:w w:val="109"/>
          <w:sz w:val="24"/>
          <w:szCs w:val="24"/>
        </w:rPr>
        <w:t xml:space="preserve">o </w:t>
      </w:r>
      <w:r w:rsidRPr="00AE3F9C">
        <w:rPr>
          <w:i/>
          <w:iCs/>
          <w:sz w:val="24"/>
          <w:szCs w:val="24"/>
        </w:rPr>
        <w:t xml:space="preserve">nazwie: </w:t>
      </w:r>
    </w:p>
    <w:p w:rsidR="00AE3F9C" w:rsidRPr="00AE3F9C" w:rsidRDefault="00AE3F9C" w:rsidP="00AE3F9C">
      <w:pPr>
        <w:widowControl w:val="0"/>
        <w:autoSpaceDE w:val="0"/>
        <w:autoSpaceDN w:val="0"/>
        <w:adjustRightInd w:val="0"/>
        <w:spacing w:line="360" w:lineRule="exact"/>
        <w:ind w:right="72"/>
        <w:jc w:val="both"/>
        <w:rPr>
          <w:i/>
          <w:iCs/>
          <w:sz w:val="24"/>
          <w:szCs w:val="24"/>
        </w:rPr>
      </w:pPr>
    </w:p>
    <w:p w:rsidR="00AE3F9C" w:rsidRPr="00AE3F9C" w:rsidRDefault="00F94CBC" w:rsidP="00AE3F9C">
      <w:pPr>
        <w:spacing w:before="100" w:after="100" w:line="360" w:lineRule="auto"/>
        <w:jc w:val="center"/>
        <w:rPr>
          <w:b/>
          <w:sz w:val="28"/>
          <w:szCs w:val="28"/>
        </w:rPr>
      </w:pPr>
      <w:r>
        <w:rPr>
          <w:b/>
          <w:sz w:val="28"/>
          <w:szCs w:val="28"/>
        </w:rPr>
        <w:t>Modernizacja Pawilonu I GIG Katowice</w:t>
      </w:r>
      <w:r w:rsidR="00AE3F9C" w:rsidRPr="00AE3F9C">
        <w:rPr>
          <w:b/>
          <w:sz w:val="28"/>
          <w:szCs w:val="28"/>
        </w:rPr>
        <w:t>.</w:t>
      </w: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center"/>
        <w:rPr>
          <w:b/>
          <w:sz w:val="28"/>
          <w:szCs w:val="28"/>
        </w:rPr>
      </w:pP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both"/>
        <w:rPr>
          <w:sz w:val="24"/>
          <w:szCs w:val="24"/>
        </w:rPr>
      </w:pPr>
      <w:r w:rsidRPr="00AE3F9C">
        <w:rPr>
          <w:sz w:val="24"/>
          <w:szCs w:val="24"/>
        </w:rPr>
        <w:t xml:space="preserve">Specyfikacja istotnych warunków zamówienia zawiera ...... stron. </w:t>
      </w:r>
    </w:p>
    <w:p w:rsidR="00AE3F9C" w:rsidRPr="00AE3F9C" w:rsidRDefault="00AE3F9C" w:rsidP="00AE3F9C">
      <w:pPr>
        <w:widowControl w:val="0"/>
        <w:autoSpaceDE w:val="0"/>
        <w:autoSpaceDN w:val="0"/>
        <w:adjustRightInd w:val="0"/>
        <w:spacing w:line="360" w:lineRule="exact"/>
        <w:ind w:right="72"/>
        <w:jc w:val="both"/>
        <w:rPr>
          <w:sz w:val="24"/>
          <w:szCs w:val="24"/>
        </w:rPr>
      </w:pPr>
      <w:r w:rsidRPr="00AE3F9C">
        <w:rPr>
          <w:sz w:val="24"/>
          <w:szCs w:val="24"/>
        </w:rPr>
        <w:t xml:space="preserve">Zatwierdzona przez: </w:t>
      </w: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r w:rsidRPr="00AE3F9C">
        <w:rPr>
          <w:sz w:val="24"/>
          <w:szCs w:val="24"/>
        </w:rPr>
        <w:tab/>
        <w:t>Katowice, dnia .................................</w:t>
      </w:r>
    </w:p>
    <w:p w:rsidR="00EA378E" w:rsidRPr="008D72B0" w:rsidRDefault="00EA378E" w:rsidP="00AC0995">
      <w:pPr>
        <w:spacing w:line="360" w:lineRule="auto"/>
        <w:ind w:left="4956" w:right="1" w:firstLine="708"/>
        <w:rPr>
          <w:rFonts w:ascii="Trebuchet MS" w:hAnsi="Trebuchet MS" w:cs="Arial"/>
        </w:rPr>
      </w:pPr>
    </w:p>
    <w:p w:rsidR="00EA378E" w:rsidRPr="00D2177F" w:rsidRDefault="00EA378E" w:rsidP="00AC0995">
      <w:pPr>
        <w:spacing w:line="360" w:lineRule="auto"/>
        <w:ind w:left="4956" w:right="1" w:firstLine="708"/>
        <w:rPr>
          <w:rFonts w:ascii="Arial" w:hAnsi="Arial" w:cs="Arial"/>
        </w:rPr>
      </w:pPr>
    </w:p>
    <w:p w:rsidR="00EA378E" w:rsidRPr="00D2177F" w:rsidRDefault="00EA378E" w:rsidP="00AC0995">
      <w:pPr>
        <w:spacing w:line="360" w:lineRule="auto"/>
        <w:ind w:left="4956" w:right="1" w:firstLine="708"/>
        <w:rPr>
          <w:rFonts w:ascii="Arial" w:hAnsi="Arial" w:cs="Arial"/>
        </w:rPr>
      </w:pPr>
    </w:p>
    <w:p w:rsidR="004956A7" w:rsidRDefault="00EA3B2E" w:rsidP="00AC0995">
      <w:pPr>
        <w:spacing w:line="360" w:lineRule="auto"/>
        <w:ind w:left="4956" w:right="1" w:firstLine="708"/>
        <w:jc w:val="both"/>
        <w:rPr>
          <w:rFonts w:ascii="Arial" w:hAnsi="Arial" w:cs="Arial"/>
          <w:b/>
          <w:sz w:val="24"/>
          <w:szCs w:val="24"/>
        </w:rPr>
      </w:pPr>
      <w:r>
        <w:rPr>
          <w:rFonts w:ascii="Arial" w:hAnsi="Arial" w:cs="Arial"/>
          <w:b/>
          <w:sz w:val="24"/>
          <w:szCs w:val="24"/>
        </w:rPr>
        <w:br w:type="page"/>
      </w:r>
    </w:p>
    <w:p w:rsidR="00285F36" w:rsidRDefault="004D73F5" w:rsidP="00285F36">
      <w:pPr>
        <w:pStyle w:val="Spistreci2"/>
        <w:tabs>
          <w:tab w:val="right" w:leader="dot" w:pos="9205"/>
        </w:tabs>
        <w:rPr>
          <w:rFonts w:asciiTheme="minorHAnsi" w:eastAsiaTheme="minorEastAsia" w:hAnsiTheme="minorHAnsi" w:cstheme="minorBidi"/>
          <w:noProof/>
          <w:sz w:val="22"/>
          <w:szCs w:val="22"/>
        </w:rPr>
      </w:pPr>
      <w:r w:rsidRPr="004D73F5">
        <w:rPr>
          <w:bCs/>
          <w:caps/>
        </w:rPr>
        <w:lastRenderedPageBreak/>
        <w:fldChar w:fldCharType="begin"/>
      </w:r>
      <w:r w:rsidRPr="004D73F5">
        <w:rPr>
          <w:bCs/>
          <w:caps/>
        </w:rPr>
        <w:instrText xml:space="preserve"> TOC \o "1-2" \h \z \u </w:instrText>
      </w:r>
      <w:r w:rsidRPr="004D73F5">
        <w:rPr>
          <w:bCs/>
          <w:caps/>
        </w:rPr>
        <w:fldChar w:fldCharType="separate"/>
      </w:r>
    </w:p>
    <w:sdt>
      <w:sdtPr>
        <w:rPr>
          <w:b w:val="0"/>
          <w:bCs w:val="0"/>
          <w:noProof/>
          <w:sz w:val="20"/>
          <w:szCs w:val="20"/>
          <w:lang w:eastAsia="pl-PL"/>
        </w:rPr>
        <w:id w:val="-23028015"/>
        <w:docPartObj>
          <w:docPartGallery w:val="Table of Contents"/>
          <w:docPartUnique/>
        </w:docPartObj>
      </w:sdtPr>
      <w:sdtContent>
        <w:p w:rsidR="0035381D" w:rsidRDefault="0035381D" w:rsidP="0035381D">
          <w:pPr>
            <w:pStyle w:val="Nagwekspisutreci"/>
            <w:spacing w:before="0" w:after="0" w:line="320" w:lineRule="exact"/>
            <w:jc w:val="center"/>
            <w:rPr>
              <w:noProof/>
            </w:rPr>
          </w:pPr>
          <w:r>
            <w:rPr>
              <w:noProof/>
            </w:rPr>
            <w:t>Spis treści</w:t>
          </w:r>
        </w:p>
        <w:p w:rsidR="0035381D" w:rsidRPr="0035381D" w:rsidRDefault="0035381D" w:rsidP="0035381D">
          <w:pPr>
            <w:pStyle w:val="Spistreci3"/>
            <w:spacing w:line="240" w:lineRule="exact"/>
            <w:rPr>
              <w:rFonts w:ascii="Times New Roman" w:eastAsiaTheme="minorEastAsia" w:hAnsi="Times New Roman" w:cs="Times New Roman"/>
              <w:noProof/>
              <w:sz w:val="22"/>
              <w:szCs w:val="22"/>
            </w:rPr>
          </w:pPr>
          <w:r>
            <w:rPr>
              <w:noProof/>
            </w:rPr>
            <w:fldChar w:fldCharType="begin"/>
          </w:r>
          <w:r>
            <w:rPr>
              <w:noProof/>
            </w:rPr>
            <w:instrText xml:space="preserve"> TOC \o "1-3" \h \z \u </w:instrText>
          </w:r>
          <w:r>
            <w:rPr>
              <w:noProof/>
            </w:rPr>
            <w:fldChar w:fldCharType="separate"/>
          </w:r>
          <w:hyperlink w:anchor="_Toc467229041" w:history="1">
            <w:r w:rsidRPr="0035381D">
              <w:rPr>
                <w:rStyle w:val="Hipercze"/>
                <w:rFonts w:ascii="Times New Roman" w:hAnsi="Times New Roman" w:cs="Times New Roman"/>
                <w:noProof/>
              </w:rPr>
              <w:t>ROZDZIAŁ I.</w:t>
            </w:r>
            <w:r w:rsidRPr="0035381D">
              <w:rPr>
                <w:rFonts w:ascii="Times New Roman" w:eastAsiaTheme="minorEastAsia" w:hAnsi="Times New Roman" w:cs="Times New Roman"/>
                <w:noProof/>
                <w:sz w:val="22"/>
                <w:szCs w:val="22"/>
              </w:rPr>
              <w:tab/>
            </w:r>
            <w:r w:rsidRPr="0035381D">
              <w:rPr>
                <w:rStyle w:val="Hipercze"/>
                <w:rFonts w:ascii="Times New Roman" w:hAnsi="Times New Roman" w:cs="Times New Roman"/>
                <w:noProof/>
              </w:rPr>
              <w:t>ZAMAWIAJĄCY (NAZWA I ADRES)</w:t>
            </w:r>
            <w:r w:rsidRPr="0035381D">
              <w:rPr>
                <w:rFonts w:ascii="Times New Roman" w:hAnsi="Times New Roman" w:cs="Times New Roman"/>
                <w:noProof/>
                <w:webHidden/>
              </w:rPr>
              <w:tab/>
            </w:r>
            <w:r w:rsidRPr="0035381D">
              <w:rPr>
                <w:rFonts w:ascii="Times New Roman" w:hAnsi="Times New Roman" w:cs="Times New Roman"/>
                <w:noProof/>
                <w:webHidden/>
              </w:rPr>
              <w:fldChar w:fldCharType="begin"/>
            </w:r>
            <w:r w:rsidRPr="0035381D">
              <w:rPr>
                <w:rFonts w:ascii="Times New Roman" w:hAnsi="Times New Roman" w:cs="Times New Roman"/>
                <w:noProof/>
                <w:webHidden/>
              </w:rPr>
              <w:instrText xml:space="preserve"> PAGEREF _Toc467229041 \h </w:instrText>
            </w:r>
            <w:r w:rsidRPr="0035381D">
              <w:rPr>
                <w:rFonts w:ascii="Times New Roman" w:hAnsi="Times New Roman" w:cs="Times New Roman"/>
                <w:noProof/>
                <w:webHidden/>
              </w:rPr>
            </w:r>
            <w:r w:rsidRPr="0035381D">
              <w:rPr>
                <w:rFonts w:ascii="Times New Roman" w:hAnsi="Times New Roman" w:cs="Times New Roman"/>
                <w:noProof/>
                <w:webHidden/>
              </w:rPr>
              <w:fldChar w:fldCharType="separate"/>
            </w:r>
            <w:r w:rsidR="0005662B">
              <w:rPr>
                <w:rFonts w:ascii="Times New Roman" w:hAnsi="Times New Roman" w:cs="Times New Roman"/>
                <w:noProof/>
                <w:webHidden/>
              </w:rPr>
              <w:t>3</w:t>
            </w:r>
            <w:r w:rsidRPr="0035381D">
              <w:rPr>
                <w:rFonts w:ascii="Times New Roman" w:hAnsi="Times New Roman" w:cs="Times New Roman"/>
                <w:noProof/>
                <w:webHidden/>
              </w:rPr>
              <w:fldChar w:fldCharType="end"/>
            </w:r>
          </w:hyperlink>
        </w:p>
        <w:p w:rsidR="0035381D" w:rsidRPr="0035381D" w:rsidRDefault="00553E62" w:rsidP="0035381D">
          <w:pPr>
            <w:pStyle w:val="Spistreci3"/>
            <w:spacing w:line="240" w:lineRule="exact"/>
            <w:rPr>
              <w:rFonts w:ascii="Times New Roman" w:eastAsiaTheme="minorEastAsia" w:hAnsi="Times New Roman" w:cs="Times New Roman"/>
              <w:noProof/>
              <w:sz w:val="22"/>
              <w:szCs w:val="22"/>
            </w:rPr>
          </w:pPr>
          <w:hyperlink w:anchor="_Toc467229042" w:history="1">
            <w:r w:rsidR="0035381D" w:rsidRPr="0035381D">
              <w:rPr>
                <w:rStyle w:val="Hipercze"/>
                <w:rFonts w:ascii="Times New Roman" w:hAnsi="Times New Roman" w:cs="Times New Roman"/>
                <w:noProof/>
              </w:rPr>
              <w:t>ROZDZIAŁ II.</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TRYB UDZIELENIA ZAMÓWIENIA PUBLICZNEGO</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_Toc467229042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05662B">
              <w:rPr>
                <w:rFonts w:ascii="Times New Roman" w:hAnsi="Times New Roman" w:cs="Times New Roman"/>
                <w:noProof/>
                <w:webHidden/>
              </w:rPr>
              <w:t>3</w:t>
            </w:r>
            <w:r w:rsidR="0035381D" w:rsidRPr="0035381D">
              <w:rPr>
                <w:rFonts w:ascii="Times New Roman" w:hAnsi="Times New Roman" w:cs="Times New Roman"/>
                <w:noProof/>
                <w:webHidden/>
              </w:rPr>
              <w:fldChar w:fldCharType="end"/>
            </w:r>
          </w:hyperlink>
        </w:p>
        <w:p w:rsidR="0035381D" w:rsidRPr="0035381D" w:rsidRDefault="00553E62" w:rsidP="0035381D">
          <w:pPr>
            <w:pStyle w:val="Spistreci3"/>
            <w:spacing w:line="240" w:lineRule="exact"/>
            <w:rPr>
              <w:rFonts w:ascii="Times New Roman" w:eastAsiaTheme="minorEastAsia" w:hAnsi="Times New Roman" w:cs="Times New Roman"/>
              <w:noProof/>
              <w:sz w:val="22"/>
              <w:szCs w:val="22"/>
            </w:rPr>
          </w:pPr>
          <w:hyperlink w:anchor="_Toc467229043" w:history="1">
            <w:r w:rsidR="0035381D" w:rsidRPr="0035381D">
              <w:rPr>
                <w:rStyle w:val="Hipercze"/>
                <w:rFonts w:ascii="Times New Roman" w:hAnsi="Times New Roman" w:cs="Times New Roman"/>
                <w:noProof/>
              </w:rPr>
              <w:t>ROZDZIAŁ III.</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OPIS PRZEDMIOTU ZAMÓWIENIA</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_Toc467229043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05662B">
              <w:rPr>
                <w:rFonts w:ascii="Times New Roman" w:hAnsi="Times New Roman" w:cs="Times New Roman"/>
                <w:noProof/>
                <w:webHidden/>
              </w:rPr>
              <w:t>3</w:t>
            </w:r>
            <w:r w:rsidR="0035381D" w:rsidRPr="0035381D">
              <w:rPr>
                <w:rFonts w:ascii="Times New Roman" w:hAnsi="Times New Roman" w:cs="Times New Roman"/>
                <w:noProof/>
                <w:webHidden/>
              </w:rPr>
              <w:fldChar w:fldCharType="end"/>
            </w:r>
          </w:hyperlink>
        </w:p>
        <w:p w:rsidR="0035381D" w:rsidRPr="0035381D" w:rsidRDefault="00553E62" w:rsidP="0035381D">
          <w:pPr>
            <w:pStyle w:val="Spistreci3"/>
            <w:spacing w:line="240" w:lineRule="exact"/>
            <w:rPr>
              <w:rFonts w:ascii="Times New Roman" w:eastAsiaTheme="minorEastAsia" w:hAnsi="Times New Roman" w:cs="Times New Roman"/>
              <w:noProof/>
              <w:sz w:val="22"/>
              <w:szCs w:val="22"/>
            </w:rPr>
          </w:pPr>
          <w:hyperlink w:anchor="_Toc467229044" w:history="1">
            <w:r w:rsidR="0035381D" w:rsidRPr="0035381D">
              <w:rPr>
                <w:rStyle w:val="Hipercze"/>
                <w:rFonts w:ascii="Times New Roman" w:hAnsi="Times New Roman" w:cs="Times New Roman"/>
                <w:noProof/>
              </w:rPr>
              <w:t xml:space="preserve">ROZDZIAŁ IV. </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INFORMACJA NA TEMAT CZĘŚCI ZAMÓWIENIA I MOŻLIWOŚCI SKŁADANIA OFERT CZĘŚCIOWYCH</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_Toc467229044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05662B">
              <w:rPr>
                <w:rFonts w:ascii="Times New Roman" w:hAnsi="Times New Roman" w:cs="Times New Roman"/>
                <w:noProof/>
                <w:webHidden/>
              </w:rPr>
              <w:t>6</w:t>
            </w:r>
            <w:r w:rsidR="0035381D" w:rsidRPr="0035381D">
              <w:rPr>
                <w:rFonts w:ascii="Times New Roman" w:hAnsi="Times New Roman" w:cs="Times New Roman"/>
                <w:noProof/>
                <w:webHidden/>
              </w:rPr>
              <w:fldChar w:fldCharType="end"/>
            </w:r>
          </w:hyperlink>
        </w:p>
        <w:p w:rsidR="0035381D" w:rsidRPr="0035381D" w:rsidRDefault="00553E62" w:rsidP="0035381D">
          <w:pPr>
            <w:pStyle w:val="Spistreci3"/>
            <w:spacing w:line="240" w:lineRule="exact"/>
            <w:rPr>
              <w:rFonts w:ascii="Times New Roman" w:eastAsiaTheme="minorEastAsia" w:hAnsi="Times New Roman" w:cs="Times New Roman"/>
              <w:noProof/>
              <w:sz w:val="22"/>
              <w:szCs w:val="22"/>
            </w:rPr>
          </w:pPr>
          <w:hyperlink w:anchor="_Toc467229045" w:history="1">
            <w:r w:rsidR="0035381D" w:rsidRPr="0035381D">
              <w:rPr>
                <w:rStyle w:val="Hipercze"/>
                <w:rFonts w:ascii="Times New Roman" w:hAnsi="Times New Roman" w:cs="Times New Roman"/>
                <w:noProof/>
              </w:rPr>
              <w:t xml:space="preserve">ROZDZIAŁ V. </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INFORMACJA NA TEMAT MOŻLIWOŚCI SKŁADANIA OFERT WARIANTOWYCH</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_Toc467229045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05662B">
              <w:rPr>
                <w:rFonts w:ascii="Times New Roman" w:hAnsi="Times New Roman" w:cs="Times New Roman"/>
                <w:noProof/>
                <w:webHidden/>
              </w:rPr>
              <w:t>7</w:t>
            </w:r>
            <w:r w:rsidR="0035381D" w:rsidRPr="0035381D">
              <w:rPr>
                <w:rFonts w:ascii="Times New Roman" w:hAnsi="Times New Roman" w:cs="Times New Roman"/>
                <w:noProof/>
                <w:webHidden/>
              </w:rPr>
              <w:fldChar w:fldCharType="end"/>
            </w:r>
          </w:hyperlink>
        </w:p>
        <w:p w:rsidR="0035381D" w:rsidRPr="0035381D" w:rsidRDefault="00553E62" w:rsidP="0035381D">
          <w:pPr>
            <w:pStyle w:val="Spistreci3"/>
            <w:spacing w:line="240" w:lineRule="exact"/>
            <w:rPr>
              <w:rFonts w:ascii="Times New Roman" w:eastAsiaTheme="minorEastAsia" w:hAnsi="Times New Roman" w:cs="Times New Roman"/>
              <w:noProof/>
              <w:sz w:val="22"/>
              <w:szCs w:val="22"/>
            </w:rPr>
          </w:pPr>
          <w:hyperlink w:anchor="_Toc467229046" w:history="1">
            <w:r w:rsidR="0035381D" w:rsidRPr="0035381D">
              <w:rPr>
                <w:rStyle w:val="Hipercze"/>
                <w:rFonts w:ascii="Times New Roman" w:hAnsi="Times New Roman" w:cs="Times New Roman"/>
                <w:noProof/>
              </w:rPr>
              <w:t xml:space="preserve">ROZDZIAŁ VI. </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INFORMACJA NA TEMAT PRZEWIDYWANYCH ZAMÓWIEŃ POLEGAJĄCYCH NA POWTÓRZENIU PODOBNYCH  ROBÓT BUDOWLANYCH.</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_Toc467229046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05662B">
              <w:rPr>
                <w:rFonts w:ascii="Times New Roman" w:hAnsi="Times New Roman" w:cs="Times New Roman"/>
                <w:noProof/>
                <w:webHidden/>
              </w:rPr>
              <w:t>7</w:t>
            </w:r>
            <w:r w:rsidR="0035381D" w:rsidRPr="0035381D">
              <w:rPr>
                <w:rFonts w:ascii="Times New Roman" w:hAnsi="Times New Roman" w:cs="Times New Roman"/>
                <w:noProof/>
                <w:webHidden/>
              </w:rPr>
              <w:fldChar w:fldCharType="end"/>
            </w:r>
          </w:hyperlink>
        </w:p>
        <w:p w:rsidR="0035381D" w:rsidRPr="0035381D" w:rsidRDefault="00553E62" w:rsidP="0035381D">
          <w:pPr>
            <w:pStyle w:val="Spistreci3"/>
            <w:spacing w:line="240" w:lineRule="exact"/>
            <w:rPr>
              <w:rFonts w:ascii="Times New Roman" w:eastAsiaTheme="minorEastAsia" w:hAnsi="Times New Roman" w:cs="Times New Roman"/>
              <w:noProof/>
              <w:sz w:val="22"/>
              <w:szCs w:val="22"/>
            </w:rPr>
          </w:pPr>
          <w:hyperlink w:anchor="_Toc467229047" w:history="1">
            <w:r w:rsidR="0035381D" w:rsidRPr="0035381D">
              <w:rPr>
                <w:rStyle w:val="Hipercze"/>
                <w:rFonts w:ascii="Times New Roman" w:hAnsi="Times New Roman" w:cs="Times New Roman"/>
                <w:noProof/>
              </w:rPr>
              <w:t xml:space="preserve">ROZDZIAŁ VII. </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MAKSYMALNA LICZBA WYKONAWCÓW, Z KTÓRYMI ZAMAWIAJĄCY ZAWRZE UMOWĘ RAMOWĄ</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_Toc467229047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05662B">
              <w:rPr>
                <w:rFonts w:ascii="Times New Roman" w:hAnsi="Times New Roman" w:cs="Times New Roman"/>
                <w:noProof/>
                <w:webHidden/>
              </w:rPr>
              <w:t>8</w:t>
            </w:r>
            <w:r w:rsidR="0035381D" w:rsidRPr="0035381D">
              <w:rPr>
                <w:rFonts w:ascii="Times New Roman" w:hAnsi="Times New Roman" w:cs="Times New Roman"/>
                <w:noProof/>
                <w:webHidden/>
              </w:rPr>
              <w:fldChar w:fldCharType="end"/>
            </w:r>
          </w:hyperlink>
        </w:p>
        <w:p w:rsidR="0035381D" w:rsidRPr="0035381D" w:rsidRDefault="00553E62" w:rsidP="0035381D">
          <w:pPr>
            <w:pStyle w:val="Spistreci3"/>
            <w:spacing w:line="240" w:lineRule="exact"/>
            <w:rPr>
              <w:rFonts w:ascii="Times New Roman" w:eastAsiaTheme="minorEastAsia" w:hAnsi="Times New Roman" w:cs="Times New Roman"/>
              <w:noProof/>
              <w:sz w:val="22"/>
              <w:szCs w:val="22"/>
            </w:rPr>
          </w:pPr>
          <w:hyperlink w:anchor="_Toc467229048" w:history="1">
            <w:r w:rsidR="0035381D" w:rsidRPr="0035381D">
              <w:rPr>
                <w:rStyle w:val="Hipercze"/>
                <w:rFonts w:ascii="Times New Roman" w:hAnsi="Times New Roman" w:cs="Times New Roman"/>
                <w:noProof/>
              </w:rPr>
              <w:t>ROZDZIAŁ VIII. INFORMACJE NA TEMAT AUKCJI ELEKTRONICZNEJ</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_Toc467229048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05662B">
              <w:rPr>
                <w:rFonts w:ascii="Times New Roman" w:hAnsi="Times New Roman" w:cs="Times New Roman"/>
                <w:noProof/>
                <w:webHidden/>
              </w:rPr>
              <w:t>8</w:t>
            </w:r>
            <w:r w:rsidR="0035381D" w:rsidRPr="0035381D">
              <w:rPr>
                <w:rFonts w:ascii="Times New Roman" w:hAnsi="Times New Roman" w:cs="Times New Roman"/>
                <w:noProof/>
                <w:webHidden/>
              </w:rPr>
              <w:fldChar w:fldCharType="end"/>
            </w:r>
          </w:hyperlink>
        </w:p>
        <w:p w:rsidR="0035381D" w:rsidRPr="0035381D" w:rsidRDefault="00553E62" w:rsidP="0035381D">
          <w:pPr>
            <w:pStyle w:val="Spistreci3"/>
            <w:spacing w:line="240" w:lineRule="exact"/>
            <w:rPr>
              <w:rFonts w:ascii="Times New Roman" w:eastAsiaTheme="minorEastAsia" w:hAnsi="Times New Roman" w:cs="Times New Roman"/>
              <w:noProof/>
              <w:sz w:val="22"/>
              <w:szCs w:val="22"/>
            </w:rPr>
          </w:pPr>
          <w:hyperlink w:anchor="_Toc467229049" w:history="1">
            <w:r w:rsidR="0035381D" w:rsidRPr="0035381D">
              <w:rPr>
                <w:rStyle w:val="Hipercze"/>
                <w:rFonts w:ascii="Times New Roman" w:hAnsi="Times New Roman" w:cs="Times New Roman"/>
                <w:noProof/>
              </w:rPr>
              <w:t xml:space="preserve">ROZDZIAŁ IX. </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INFORMACJA W SPRAWIE ZWROTU KOSZTÓW W POSTĘPOWANIU</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_Toc467229049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05662B">
              <w:rPr>
                <w:rFonts w:ascii="Times New Roman" w:hAnsi="Times New Roman" w:cs="Times New Roman"/>
                <w:noProof/>
                <w:webHidden/>
              </w:rPr>
              <w:t>9</w:t>
            </w:r>
            <w:r w:rsidR="0035381D" w:rsidRPr="0035381D">
              <w:rPr>
                <w:rFonts w:ascii="Times New Roman" w:hAnsi="Times New Roman" w:cs="Times New Roman"/>
                <w:noProof/>
                <w:webHidden/>
              </w:rPr>
              <w:fldChar w:fldCharType="end"/>
            </w:r>
          </w:hyperlink>
        </w:p>
        <w:p w:rsidR="0035381D" w:rsidRPr="0035381D" w:rsidRDefault="00553E62" w:rsidP="0035381D">
          <w:pPr>
            <w:pStyle w:val="Spistreci3"/>
            <w:spacing w:line="240" w:lineRule="exact"/>
            <w:rPr>
              <w:rFonts w:ascii="Times New Roman" w:eastAsiaTheme="minorEastAsia" w:hAnsi="Times New Roman" w:cs="Times New Roman"/>
              <w:noProof/>
              <w:sz w:val="22"/>
              <w:szCs w:val="22"/>
            </w:rPr>
          </w:pPr>
          <w:hyperlink w:anchor="_Toc467229050" w:history="1">
            <w:r w:rsidR="0035381D" w:rsidRPr="0035381D">
              <w:rPr>
                <w:rStyle w:val="Hipercze"/>
                <w:rFonts w:ascii="Times New Roman" w:hAnsi="Times New Roman" w:cs="Times New Roman"/>
                <w:noProof/>
              </w:rPr>
              <w:t xml:space="preserve">ROZDZIAŁ X. </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INFORMACJA NA TEMAT MOŻLIWOŚCI SKŁADANIA OFERTY WSPÓLNEJ (PRZEZ DWA LUB WIĘCEJ PODMIOTÓW)</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_Toc467229050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05662B">
              <w:rPr>
                <w:rFonts w:ascii="Times New Roman" w:hAnsi="Times New Roman" w:cs="Times New Roman"/>
                <w:noProof/>
                <w:webHidden/>
              </w:rPr>
              <w:t>9</w:t>
            </w:r>
            <w:r w:rsidR="0035381D" w:rsidRPr="0035381D">
              <w:rPr>
                <w:rFonts w:ascii="Times New Roman" w:hAnsi="Times New Roman" w:cs="Times New Roman"/>
                <w:noProof/>
                <w:webHidden/>
              </w:rPr>
              <w:fldChar w:fldCharType="end"/>
            </w:r>
          </w:hyperlink>
        </w:p>
        <w:p w:rsidR="0035381D" w:rsidRPr="0035381D" w:rsidRDefault="00553E62" w:rsidP="0035381D">
          <w:pPr>
            <w:pStyle w:val="Spistreci3"/>
            <w:spacing w:line="240" w:lineRule="exact"/>
            <w:rPr>
              <w:rFonts w:ascii="Times New Roman" w:eastAsiaTheme="minorEastAsia" w:hAnsi="Times New Roman" w:cs="Times New Roman"/>
              <w:noProof/>
              <w:sz w:val="22"/>
              <w:szCs w:val="22"/>
            </w:rPr>
          </w:pPr>
          <w:hyperlink w:anchor="_Toc467229051" w:history="1">
            <w:r w:rsidR="0035381D" w:rsidRPr="0035381D">
              <w:rPr>
                <w:rStyle w:val="Hipercze"/>
                <w:rFonts w:ascii="Times New Roman" w:hAnsi="Times New Roman" w:cs="Times New Roman"/>
                <w:noProof/>
              </w:rPr>
              <w:t xml:space="preserve">ROZDZIAŁ XI. </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INFORMACJA NA TEMAT PODWYKONAWCÓW</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_Toc467229051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05662B">
              <w:rPr>
                <w:rFonts w:ascii="Times New Roman" w:hAnsi="Times New Roman" w:cs="Times New Roman"/>
                <w:noProof/>
                <w:webHidden/>
              </w:rPr>
              <w:t>9</w:t>
            </w:r>
            <w:r w:rsidR="0035381D" w:rsidRPr="0035381D">
              <w:rPr>
                <w:rFonts w:ascii="Times New Roman" w:hAnsi="Times New Roman" w:cs="Times New Roman"/>
                <w:noProof/>
                <w:webHidden/>
              </w:rPr>
              <w:fldChar w:fldCharType="end"/>
            </w:r>
          </w:hyperlink>
        </w:p>
        <w:p w:rsidR="0035381D" w:rsidRPr="0035381D" w:rsidRDefault="00553E62" w:rsidP="0035381D">
          <w:pPr>
            <w:pStyle w:val="Spistreci3"/>
            <w:spacing w:line="240" w:lineRule="exact"/>
            <w:rPr>
              <w:rFonts w:ascii="Times New Roman" w:eastAsiaTheme="minorEastAsia" w:hAnsi="Times New Roman" w:cs="Times New Roman"/>
              <w:noProof/>
              <w:sz w:val="22"/>
              <w:szCs w:val="22"/>
            </w:rPr>
          </w:pPr>
          <w:hyperlink w:anchor="_Toc467229052" w:history="1">
            <w:r w:rsidR="0035381D" w:rsidRPr="0035381D">
              <w:rPr>
                <w:rStyle w:val="Hipercze"/>
                <w:rFonts w:ascii="Times New Roman" w:hAnsi="Times New Roman" w:cs="Times New Roman"/>
                <w:noProof/>
              </w:rPr>
              <w:t>ROZDZIAŁ XII.</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TERMIN WYKONANIA ZAMÓWIENIA</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_Toc467229052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05662B">
              <w:rPr>
                <w:rFonts w:ascii="Times New Roman" w:hAnsi="Times New Roman" w:cs="Times New Roman"/>
                <w:noProof/>
                <w:webHidden/>
              </w:rPr>
              <w:t>10</w:t>
            </w:r>
            <w:r w:rsidR="0035381D" w:rsidRPr="0035381D">
              <w:rPr>
                <w:rFonts w:ascii="Times New Roman" w:hAnsi="Times New Roman" w:cs="Times New Roman"/>
                <w:noProof/>
                <w:webHidden/>
              </w:rPr>
              <w:fldChar w:fldCharType="end"/>
            </w:r>
          </w:hyperlink>
        </w:p>
        <w:p w:rsidR="0035381D" w:rsidRPr="0035381D" w:rsidRDefault="00553E62" w:rsidP="0035381D">
          <w:pPr>
            <w:pStyle w:val="Spistreci3"/>
            <w:spacing w:line="240" w:lineRule="exact"/>
            <w:rPr>
              <w:rFonts w:ascii="Times New Roman" w:eastAsiaTheme="minorEastAsia" w:hAnsi="Times New Roman" w:cs="Times New Roman"/>
              <w:noProof/>
              <w:sz w:val="22"/>
              <w:szCs w:val="22"/>
            </w:rPr>
          </w:pPr>
          <w:hyperlink w:anchor="_Toc467229053" w:history="1">
            <w:r w:rsidR="0035381D" w:rsidRPr="0035381D">
              <w:rPr>
                <w:rStyle w:val="Hipercze"/>
                <w:rFonts w:ascii="Times New Roman" w:hAnsi="Times New Roman" w:cs="Times New Roman"/>
                <w:noProof/>
              </w:rPr>
              <w:t>ROZDZIAŁ XIII.</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PODSTAWY WYKLUCZENIA Z POSTĘPOWANIA O UDZIELENIE ZAMÓWIENIA; WARUNKI UDZIAŁU W POSTĘPOWANIU ORAZ WYKAZ OŚWIADCZEŃ I DOKUMENTÓW, POTWIERDZAJĄCYCH SPEŁNIANIE WARUNKÓW UDZIAŁU W POSTĘPOWANIU ORAZ BRAK PODSTAW WYKLUCZENIA</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_Toc467229053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05662B">
              <w:rPr>
                <w:rFonts w:ascii="Times New Roman" w:hAnsi="Times New Roman" w:cs="Times New Roman"/>
                <w:noProof/>
                <w:webHidden/>
              </w:rPr>
              <w:t>10</w:t>
            </w:r>
            <w:r w:rsidR="0035381D" w:rsidRPr="0035381D">
              <w:rPr>
                <w:rFonts w:ascii="Times New Roman" w:hAnsi="Times New Roman" w:cs="Times New Roman"/>
                <w:noProof/>
                <w:webHidden/>
              </w:rPr>
              <w:fldChar w:fldCharType="end"/>
            </w:r>
          </w:hyperlink>
        </w:p>
        <w:p w:rsidR="0035381D" w:rsidRPr="0035381D" w:rsidRDefault="00553E62" w:rsidP="0035381D">
          <w:pPr>
            <w:pStyle w:val="Spistreci3"/>
            <w:spacing w:line="240" w:lineRule="exact"/>
            <w:rPr>
              <w:rFonts w:ascii="Times New Roman" w:eastAsiaTheme="minorEastAsia" w:hAnsi="Times New Roman" w:cs="Times New Roman"/>
              <w:noProof/>
              <w:sz w:val="22"/>
              <w:szCs w:val="22"/>
            </w:rPr>
          </w:pPr>
          <w:hyperlink w:anchor="_Toc467229054" w:history="1">
            <w:r w:rsidR="0035381D" w:rsidRPr="0035381D">
              <w:rPr>
                <w:rStyle w:val="Hipercze"/>
                <w:rFonts w:ascii="Times New Roman" w:hAnsi="Times New Roman" w:cs="Times New Roman"/>
                <w:noProof/>
              </w:rPr>
              <w:t>ROZDZIAŁ XIV.</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KORZYSTANIE Z ZASOBÓW INNYCH PODMIOTÓW W CELU POTWIERDZENIA SPEŁNIANIA WARUNKÓW UDZIAŁU W POSTĘPOWANIU</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_Toc467229054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05662B">
              <w:rPr>
                <w:rFonts w:ascii="Times New Roman" w:hAnsi="Times New Roman" w:cs="Times New Roman"/>
                <w:noProof/>
                <w:webHidden/>
              </w:rPr>
              <w:t>16</w:t>
            </w:r>
            <w:r w:rsidR="0035381D" w:rsidRPr="0035381D">
              <w:rPr>
                <w:rFonts w:ascii="Times New Roman" w:hAnsi="Times New Roman" w:cs="Times New Roman"/>
                <w:noProof/>
                <w:webHidden/>
              </w:rPr>
              <w:fldChar w:fldCharType="end"/>
            </w:r>
          </w:hyperlink>
        </w:p>
        <w:p w:rsidR="0035381D" w:rsidRPr="0035381D" w:rsidRDefault="00553E62" w:rsidP="0035381D">
          <w:pPr>
            <w:pStyle w:val="Spistreci3"/>
            <w:spacing w:line="240" w:lineRule="exact"/>
            <w:rPr>
              <w:rFonts w:ascii="Times New Roman" w:eastAsiaTheme="minorEastAsia" w:hAnsi="Times New Roman" w:cs="Times New Roman"/>
              <w:noProof/>
              <w:sz w:val="22"/>
              <w:szCs w:val="22"/>
            </w:rPr>
          </w:pPr>
          <w:hyperlink w:anchor="_Toc467229055" w:history="1">
            <w:r w:rsidR="0035381D" w:rsidRPr="0035381D">
              <w:rPr>
                <w:rStyle w:val="Hipercze"/>
                <w:rFonts w:ascii="Times New Roman" w:hAnsi="Times New Roman" w:cs="Times New Roman"/>
                <w:noProof/>
              </w:rPr>
              <w:t>ROZDZIAŁ XV.</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PROCEDURA SANACYJNA - SAMOOCZYSZCZENIE</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_Toc467229055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05662B">
              <w:rPr>
                <w:rFonts w:ascii="Times New Roman" w:hAnsi="Times New Roman" w:cs="Times New Roman"/>
                <w:noProof/>
                <w:webHidden/>
              </w:rPr>
              <w:t>17</w:t>
            </w:r>
            <w:r w:rsidR="0035381D" w:rsidRPr="0035381D">
              <w:rPr>
                <w:rFonts w:ascii="Times New Roman" w:hAnsi="Times New Roman" w:cs="Times New Roman"/>
                <w:noProof/>
                <w:webHidden/>
              </w:rPr>
              <w:fldChar w:fldCharType="end"/>
            </w:r>
          </w:hyperlink>
        </w:p>
        <w:p w:rsidR="0035381D" w:rsidRPr="0035381D" w:rsidRDefault="00553E62" w:rsidP="0035381D">
          <w:pPr>
            <w:pStyle w:val="Spistreci3"/>
            <w:spacing w:line="240" w:lineRule="exact"/>
            <w:rPr>
              <w:rFonts w:ascii="Times New Roman" w:eastAsiaTheme="minorEastAsia" w:hAnsi="Times New Roman" w:cs="Times New Roman"/>
              <w:noProof/>
              <w:sz w:val="22"/>
              <w:szCs w:val="22"/>
            </w:rPr>
          </w:pPr>
          <w:hyperlink w:anchor="_Toc467229056" w:history="1">
            <w:r w:rsidR="0035381D" w:rsidRPr="0035381D">
              <w:rPr>
                <w:rStyle w:val="Hipercze"/>
                <w:rFonts w:ascii="Times New Roman" w:hAnsi="Times New Roman" w:cs="Times New Roman"/>
                <w:noProof/>
              </w:rPr>
              <w:t>ROZDZIAŁ XVI.</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INFORMACJA O SPOSOBIE POROZUMIEWANIA SIĘ ZAMAWIAJĄCEGO Z WYKONAWCAMI ORAZ PRZEKAZYWANIA DOKUMENTÓW</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_Toc467229056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05662B">
              <w:rPr>
                <w:rFonts w:ascii="Times New Roman" w:hAnsi="Times New Roman" w:cs="Times New Roman"/>
                <w:noProof/>
                <w:webHidden/>
              </w:rPr>
              <w:t>17</w:t>
            </w:r>
            <w:r w:rsidR="0035381D" w:rsidRPr="0035381D">
              <w:rPr>
                <w:rFonts w:ascii="Times New Roman" w:hAnsi="Times New Roman" w:cs="Times New Roman"/>
                <w:noProof/>
                <w:webHidden/>
              </w:rPr>
              <w:fldChar w:fldCharType="end"/>
            </w:r>
          </w:hyperlink>
        </w:p>
        <w:p w:rsidR="0035381D" w:rsidRPr="0035381D" w:rsidRDefault="00553E62" w:rsidP="0035381D">
          <w:pPr>
            <w:pStyle w:val="Spistreci3"/>
            <w:tabs>
              <w:tab w:val="left" w:pos="1720"/>
            </w:tabs>
            <w:spacing w:line="240" w:lineRule="exact"/>
            <w:rPr>
              <w:rFonts w:ascii="Times New Roman" w:eastAsiaTheme="minorEastAsia" w:hAnsi="Times New Roman" w:cs="Times New Roman"/>
              <w:noProof/>
              <w:sz w:val="22"/>
              <w:szCs w:val="22"/>
            </w:rPr>
          </w:pPr>
          <w:hyperlink w:anchor="_Toc467229057" w:history="1">
            <w:r w:rsidR="0035381D" w:rsidRPr="0035381D">
              <w:rPr>
                <w:rStyle w:val="Hipercze"/>
                <w:rFonts w:ascii="Times New Roman" w:hAnsi="Times New Roman" w:cs="Times New Roman"/>
                <w:noProof/>
              </w:rPr>
              <w:t xml:space="preserve">ROZDZIAŁ XVII. </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OPIS SPOSOBU UDZIELANIA WYJAŚNIEŃ DOTYCZĄCYCH SPECYFIKACJI ISTOTNYCH WARUNKÓW ZAMÓWIENIA</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_Toc467229057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05662B">
              <w:rPr>
                <w:rFonts w:ascii="Times New Roman" w:hAnsi="Times New Roman" w:cs="Times New Roman"/>
                <w:noProof/>
                <w:webHidden/>
              </w:rPr>
              <w:t>18</w:t>
            </w:r>
            <w:r w:rsidR="0035381D" w:rsidRPr="0035381D">
              <w:rPr>
                <w:rFonts w:ascii="Times New Roman" w:hAnsi="Times New Roman" w:cs="Times New Roman"/>
                <w:noProof/>
                <w:webHidden/>
              </w:rPr>
              <w:fldChar w:fldCharType="end"/>
            </w:r>
          </w:hyperlink>
        </w:p>
        <w:p w:rsidR="0035381D" w:rsidRPr="0035381D" w:rsidRDefault="00553E62" w:rsidP="0035381D">
          <w:pPr>
            <w:pStyle w:val="Spistreci3"/>
            <w:tabs>
              <w:tab w:val="left" w:pos="1771"/>
            </w:tabs>
            <w:spacing w:line="240" w:lineRule="exact"/>
            <w:rPr>
              <w:rFonts w:ascii="Times New Roman" w:eastAsiaTheme="minorEastAsia" w:hAnsi="Times New Roman" w:cs="Times New Roman"/>
              <w:noProof/>
              <w:sz w:val="22"/>
              <w:szCs w:val="22"/>
            </w:rPr>
          </w:pPr>
          <w:hyperlink w:anchor="_Toc467229058" w:history="1">
            <w:r w:rsidR="0035381D" w:rsidRPr="0035381D">
              <w:rPr>
                <w:rStyle w:val="Hipercze"/>
                <w:rFonts w:ascii="Times New Roman" w:hAnsi="Times New Roman" w:cs="Times New Roman"/>
                <w:noProof/>
              </w:rPr>
              <w:t xml:space="preserve">ROZDZIAŁ XVIII. </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OSOBY ZE STRONY ZAMAWIAJĄCEGO UPRAWNIONE DO POROZUMIEWANIA SIĘ Z WYKONAWCAMI</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_Toc467229058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05662B">
              <w:rPr>
                <w:rFonts w:ascii="Times New Roman" w:hAnsi="Times New Roman" w:cs="Times New Roman"/>
                <w:noProof/>
                <w:webHidden/>
              </w:rPr>
              <w:t>19</w:t>
            </w:r>
            <w:r w:rsidR="0035381D" w:rsidRPr="0035381D">
              <w:rPr>
                <w:rFonts w:ascii="Times New Roman" w:hAnsi="Times New Roman" w:cs="Times New Roman"/>
                <w:noProof/>
                <w:webHidden/>
              </w:rPr>
              <w:fldChar w:fldCharType="end"/>
            </w:r>
          </w:hyperlink>
        </w:p>
        <w:p w:rsidR="0035381D" w:rsidRPr="0035381D" w:rsidRDefault="00553E62" w:rsidP="0035381D">
          <w:pPr>
            <w:pStyle w:val="Spistreci3"/>
            <w:spacing w:line="240" w:lineRule="exact"/>
            <w:rPr>
              <w:rFonts w:ascii="Times New Roman" w:eastAsiaTheme="minorEastAsia" w:hAnsi="Times New Roman" w:cs="Times New Roman"/>
              <w:noProof/>
              <w:sz w:val="22"/>
              <w:szCs w:val="22"/>
            </w:rPr>
          </w:pPr>
          <w:hyperlink w:anchor="_Toc467229059" w:history="1">
            <w:r w:rsidR="0035381D" w:rsidRPr="0035381D">
              <w:rPr>
                <w:rStyle w:val="Hipercze"/>
                <w:rFonts w:ascii="Times New Roman" w:hAnsi="Times New Roman" w:cs="Times New Roman"/>
                <w:noProof/>
              </w:rPr>
              <w:t>ROZDZIAŁ XIX. WYMAGANIA DOTYCZĄCE WADIUM</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_Toc467229059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05662B">
              <w:rPr>
                <w:rFonts w:ascii="Times New Roman" w:hAnsi="Times New Roman" w:cs="Times New Roman"/>
                <w:noProof/>
                <w:webHidden/>
              </w:rPr>
              <w:t>19</w:t>
            </w:r>
            <w:r w:rsidR="0035381D" w:rsidRPr="0035381D">
              <w:rPr>
                <w:rFonts w:ascii="Times New Roman" w:hAnsi="Times New Roman" w:cs="Times New Roman"/>
                <w:noProof/>
                <w:webHidden/>
              </w:rPr>
              <w:fldChar w:fldCharType="end"/>
            </w:r>
          </w:hyperlink>
        </w:p>
        <w:p w:rsidR="0035381D" w:rsidRPr="0035381D" w:rsidRDefault="00553E62" w:rsidP="0035381D">
          <w:pPr>
            <w:pStyle w:val="Spistreci3"/>
            <w:spacing w:line="240" w:lineRule="exact"/>
            <w:rPr>
              <w:rFonts w:ascii="Times New Roman" w:eastAsiaTheme="minorEastAsia" w:hAnsi="Times New Roman" w:cs="Times New Roman"/>
              <w:noProof/>
              <w:sz w:val="22"/>
              <w:szCs w:val="22"/>
            </w:rPr>
          </w:pPr>
          <w:hyperlink w:anchor="_Toc467229060" w:history="1">
            <w:r w:rsidR="0035381D" w:rsidRPr="0035381D">
              <w:rPr>
                <w:rStyle w:val="Hipercze"/>
                <w:rFonts w:ascii="Times New Roman" w:hAnsi="Times New Roman" w:cs="Times New Roman"/>
                <w:noProof/>
              </w:rPr>
              <w:t>ROZDZIAŁ XX.</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TERMIN ZWIĄZANIA OFERTĄ</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_Toc467229060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05662B">
              <w:rPr>
                <w:rFonts w:ascii="Times New Roman" w:hAnsi="Times New Roman" w:cs="Times New Roman"/>
                <w:noProof/>
                <w:webHidden/>
              </w:rPr>
              <w:t>20</w:t>
            </w:r>
            <w:r w:rsidR="0035381D" w:rsidRPr="0035381D">
              <w:rPr>
                <w:rFonts w:ascii="Times New Roman" w:hAnsi="Times New Roman" w:cs="Times New Roman"/>
                <w:noProof/>
                <w:webHidden/>
              </w:rPr>
              <w:fldChar w:fldCharType="end"/>
            </w:r>
          </w:hyperlink>
        </w:p>
        <w:p w:rsidR="0035381D" w:rsidRPr="0035381D" w:rsidRDefault="00553E62" w:rsidP="0035381D">
          <w:pPr>
            <w:pStyle w:val="Spistreci3"/>
            <w:tabs>
              <w:tab w:val="left" w:pos="1711"/>
            </w:tabs>
            <w:spacing w:line="240" w:lineRule="exact"/>
            <w:rPr>
              <w:rFonts w:ascii="Times New Roman" w:eastAsiaTheme="minorEastAsia" w:hAnsi="Times New Roman" w:cs="Times New Roman"/>
              <w:noProof/>
              <w:sz w:val="22"/>
              <w:szCs w:val="22"/>
            </w:rPr>
          </w:pPr>
          <w:hyperlink w:anchor="_Toc467229061" w:history="1">
            <w:r w:rsidR="0035381D" w:rsidRPr="0035381D">
              <w:rPr>
                <w:rStyle w:val="Hipercze"/>
                <w:rFonts w:ascii="Times New Roman" w:hAnsi="Times New Roman" w:cs="Times New Roman"/>
                <w:noProof/>
              </w:rPr>
              <w:t>ROZDZIAŁ XXII. OPIS SPOSOBU OBLICZENIA CENY</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_Toc467229061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05662B">
              <w:rPr>
                <w:rFonts w:ascii="Times New Roman" w:hAnsi="Times New Roman" w:cs="Times New Roman"/>
                <w:noProof/>
                <w:webHidden/>
              </w:rPr>
              <w:t>23</w:t>
            </w:r>
            <w:r w:rsidR="0035381D" w:rsidRPr="0035381D">
              <w:rPr>
                <w:rFonts w:ascii="Times New Roman" w:hAnsi="Times New Roman" w:cs="Times New Roman"/>
                <w:noProof/>
                <w:webHidden/>
              </w:rPr>
              <w:fldChar w:fldCharType="end"/>
            </w:r>
          </w:hyperlink>
        </w:p>
        <w:p w:rsidR="0035381D" w:rsidRPr="0035381D" w:rsidRDefault="00553E62" w:rsidP="0035381D">
          <w:pPr>
            <w:pStyle w:val="Spistreci3"/>
            <w:tabs>
              <w:tab w:val="left" w:pos="1761"/>
            </w:tabs>
            <w:spacing w:line="240" w:lineRule="exact"/>
            <w:rPr>
              <w:rFonts w:ascii="Times New Roman" w:eastAsiaTheme="minorEastAsia" w:hAnsi="Times New Roman" w:cs="Times New Roman"/>
              <w:noProof/>
              <w:sz w:val="22"/>
              <w:szCs w:val="22"/>
            </w:rPr>
          </w:pPr>
          <w:hyperlink w:anchor="_Toc467229062" w:history="1">
            <w:r w:rsidR="0035381D" w:rsidRPr="0035381D">
              <w:rPr>
                <w:rStyle w:val="Hipercze"/>
                <w:rFonts w:ascii="Times New Roman" w:hAnsi="Times New Roman" w:cs="Times New Roman"/>
                <w:noProof/>
              </w:rPr>
              <w:t>ROZDZIAŁ XXIII. MIEJSCE ORAZ TERMIN SKŁADANIA I OTWARCIA OFERT</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_Toc467229062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05662B">
              <w:rPr>
                <w:rFonts w:ascii="Times New Roman" w:hAnsi="Times New Roman" w:cs="Times New Roman"/>
                <w:noProof/>
                <w:webHidden/>
              </w:rPr>
              <w:t>23</w:t>
            </w:r>
            <w:r w:rsidR="0035381D" w:rsidRPr="0035381D">
              <w:rPr>
                <w:rFonts w:ascii="Times New Roman" w:hAnsi="Times New Roman" w:cs="Times New Roman"/>
                <w:noProof/>
                <w:webHidden/>
              </w:rPr>
              <w:fldChar w:fldCharType="end"/>
            </w:r>
          </w:hyperlink>
        </w:p>
        <w:p w:rsidR="0035381D" w:rsidRPr="0035381D" w:rsidRDefault="00553E62" w:rsidP="0035381D">
          <w:pPr>
            <w:pStyle w:val="Spistreci3"/>
            <w:tabs>
              <w:tab w:val="left" w:pos="1774"/>
            </w:tabs>
            <w:spacing w:line="240" w:lineRule="exact"/>
            <w:rPr>
              <w:rFonts w:ascii="Times New Roman" w:eastAsiaTheme="minorEastAsia" w:hAnsi="Times New Roman" w:cs="Times New Roman"/>
              <w:noProof/>
              <w:sz w:val="22"/>
              <w:szCs w:val="22"/>
            </w:rPr>
          </w:pPr>
          <w:hyperlink w:anchor="_Toc467229063" w:history="1">
            <w:r w:rsidR="0035381D" w:rsidRPr="0035381D">
              <w:rPr>
                <w:rStyle w:val="Hipercze"/>
                <w:rFonts w:ascii="Times New Roman" w:hAnsi="Times New Roman" w:cs="Times New Roman"/>
                <w:noProof/>
              </w:rPr>
              <w:t>ROZDZIAŁ XXIV. INFORMACJE O TRYBIE OTWARCIA I OCENY OFERT</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_Toc467229063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05662B">
              <w:rPr>
                <w:rFonts w:ascii="Times New Roman" w:hAnsi="Times New Roman" w:cs="Times New Roman"/>
                <w:noProof/>
                <w:webHidden/>
              </w:rPr>
              <w:t>23</w:t>
            </w:r>
            <w:r w:rsidR="0035381D" w:rsidRPr="0035381D">
              <w:rPr>
                <w:rFonts w:ascii="Times New Roman" w:hAnsi="Times New Roman" w:cs="Times New Roman"/>
                <w:noProof/>
                <w:webHidden/>
              </w:rPr>
              <w:fldChar w:fldCharType="end"/>
            </w:r>
          </w:hyperlink>
        </w:p>
        <w:p w:rsidR="0035381D" w:rsidRPr="0035381D" w:rsidRDefault="00553E62" w:rsidP="0035381D">
          <w:pPr>
            <w:pStyle w:val="Spistreci3"/>
            <w:tabs>
              <w:tab w:val="left" w:pos="1723"/>
            </w:tabs>
            <w:spacing w:line="240" w:lineRule="exact"/>
            <w:rPr>
              <w:rFonts w:ascii="Times New Roman" w:eastAsiaTheme="minorEastAsia" w:hAnsi="Times New Roman" w:cs="Times New Roman"/>
              <w:noProof/>
              <w:sz w:val="22"/>
              <w:szCs w:val="22"/>
            </w:rPr>
          </w:pPr>
          <w:hyperlink w:anchor="_Toc467229064" w:history="1">
            <w:r w:rsidR="0035381D" w:rsidRPr="0035381D">
              <w:rPr>
                <w:rStyle w:val="Hipercze"/>
                <w:rFonts w:ascii="Times New Roman" w:hAnsi="Times New Roman" w:cs="Times New Roman"/>
                <w:noProof/>
              </w:rPr>
              <w:t>ROZDZIAŁ XXV. OPIS KRYTERIÓW, KTÓRYMI ZAMAWIAJĄCY BĘDZIE SIĘ KIEROWAŁ PRZY WYBORZE OFERTY, WRAZ Z PODANIEM ZNACZENIA TYCH KRYTERIÓW I SPOSOBU OCENY OFERT</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_Toc467229064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05662B">
              <w:rPr>
                <w:rFonts w:ascii="Times New Roman" w:hAnsi="Times New Roman" w:cs="Times New Roman"/>
                <w:noProof/>
                <w:webHidden/>
              </w:rPr>
              <w:t>25</w:t>
            </w:r>
            <w:r w:rsidR="0035381D" w:rsidRPr="0035381D">
              <w:rPr>
                <w:rFonts w:ascii="Times New Roman" w:hAnsi="Times New Roman" w:cs="Times New Roman"/>
                <w:noProof/>
                <w:webHidden/>
              </w:rPr>
              <w:fldChar w:fldCharType="end"/>
            </w:r>
          </w:hyperlink>
        </w:p>
        <w:p w:rsidR="0035381D" w:rsidRPr="0035381D" w:rsidRDefault="00553E62" w:rsidP="0035381D">
          <w:pPr>
            <w:pStyle w:val="Spistreci3"/>
            <w:tabs>
              <w:tab w:val="left" w:pos="1774"/>
            </w:tabs>
            <w:spacing w:line="240" w:lineRule="exact"/>
            <w:rPr>
              <w:rFonts w:ascii="Times New Roman" w:eastAsiaTheme="minorEastAsia" w:hAnsi="Times New Roman" w:cs="Times New Roman"/>
              <w:noProof/>
              <w:sz w:val="22"/>
              <w:szCs w:val="22"/>
            </w:rPr>
          </w:pPr>
          <w:hyperlink w:anchor="_Toc467229065" w:history="1">
            <w:r w:rsidR="0035381D" w:rsidRPr="0035381D">
              <w:rPr>
                <w:rStyle w:val="Hipercze"/>
                <w:rFonts w:ascii="Times New Roman" w:hAnsi="Times New Roman" w:cs="Times New Roman"/>
                <w:noProof/>
              </w:rPr>
              <w:t>ROZDZIAŁ XXVI. INFORMACJA NA TEMAT MOŻLIWOŚCI ROZLICZANIA SIĘ W WALUTACH OBCYCH</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_Toc467229065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05662B">
              <w:rPr>
                <w:rFonts w:ascii="Times New Roman" w:hAnsi="Times New Roman" w:cs="Times New Roman"/>
                <w:noProof/>
                <w:webHidden/>
              </w:rPr>
              <w:t>26</w:t>
            </w:r>
            <w:r w:rsidR="0035381D" w:rsidRPr="0035381D">
              <w:rPr>
                <w:rFonts w:ascii="Times New Roman" w:hAnsi="Times New Roman" w:cs="Times New Roman"/>
                <w:noProof/>
                <w:webHidden/>
              </w:rPr>
              <w:fldChar w:fldCharType="end"/>
            </w:r>
          </w:hyperlink>
        </w:p>
        <w:p w:rsidR="0035381D" w:rsidRPr="0035381D" w:rsidRDefault="00553E62" w:rsidP="0035381D">
          <w:pPr>
            <w:pStyle w:val="Spistreci3"/>
            <w:tabs>
              <w:tab w:val="left" w:pos="1824"/>
            </w:tabs>
            <w:spacing w:line="240" w:lineRule="exact"/>
            <w:rPr>
              <w:rFonts w:ascii="Times New Roman" w:eastAsiaTheme="minorEastAsia" w:hAnsi="Times New Roman" w:cs="Times New Roman"/>
              <w:noProof/>
              <w:sz w:val="22"/>
              <w:szCs w:val="22"/>
            </w:rPr>
          </w:pPr>
          <w:hyperlink w:anchor="_Toc467229066" w:history="1">
            <w:r w:rsidR="0035381D" w:rsidRPr="0035381D">
              <w:rPr>
                <w:rStyle w:val="Hipercze"/>
                <w:rFonts w:ascii="Times New Roman" w:hAnsi="Times New Roman" w:cs="Times New Roman"/>
                <w:noProof/>
              </w:rPr>
              <w:t>ROZDZIAŁ XXVII. INFORMACJE DOTYCZĄCE UMOWY</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_Toc467229066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05662B">
              <w:rPr>
                <w:rFonts w:ascii="Times New Roman" w:hAnsi="Times New Roman" w:cs="Times New Roman"/>
                <w:noProof/>
                <w:webHidden/>
              </w:rPr>
              <w:t>26</w:t>
            </w:r>
            <w:r w:rsidR="0035381D" w:rsidRPr="0035381D">
              <w:rPr>
                <w:rFonts w:ascii="Times New Roman" w:hAnsi="Times New Roman" w:cs="Times New Roman"/>
                <w:noProof/>
                <w:webHidden/>
              </w:rPr>
              <w:fldChar w:fldCharType="end"/>
            </w:r>
          </w:hyperlink>
        </w:p>
        <w:p w:rsidR="0035381D" w:rsidRPr="0035381D" w:rsidRDefault="00553E62" w:rsidP="0035381D">
          <w:pPr>
            <w:pStyle w:val="Spistreci3"/>
            <w:tabs>
              <w:tab w:val="left" w:pos="1829"/>
            </w:tabs>
            <w:spacing w:line="240" w:lineRule="exact"/>
            <w:rPr>
              <w:rFonts w:ascii="Times New Roman" w:eastAsiaTheme="minorEastAsia" w:hAnsi="Times New Roman" w:cs="Times New Roman"/>
              <w:noProof/>
              <w:sz w:val="22"/>
              <w:szCs w:val="22"/>
            </w:rPr>
          </w:pPr>
          <w:hyperlink w:anchor="_Toc467229067" w:history="1">
            <w:r w:rsidR="0035381D" w:rsidRPr="0035381D">
              <w:rPr>
                <w:rStyle w:val="Hipercze"/>
                <w:rFonts w:ascii="Times New Roman" w:hAnsi="Times New Roman" w:cs="Times New Roman"/>
                <w:noProof/>
              </w:rPr>
              <w:t>ROZDZIAŁ XXVIII.POUCZENIE O ŚRODKACH OCHRONY PRAWNEJ PRZYSŁUGUJĄCYCH WYKONAWCOM W TOKU POSTĘPOWANIA O UDZIELENIE ZAMÓWIENIA PUBLICZNEGO</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_Toc467229067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05662B">
              <w:rPr>
                <w:rFonts w:ascii="Times New Roman" w:hAnsi="Times New Roman" w:cs="Times New Roman"/>
                <w:noProof/>
                <w:webHidden/>
              </w:rPr>
              <w:t>28</w:t>
            </w:r>
            <w:r w:rsidR="0035381D" w:rsidRPr="0035381D">
              <w:rPr>
                <w:rFonts w:ascii="Times New Roman" w:hAnsi="Times New Roman" w:cs="Times New Roman"/>
                <w:noProof/>
                <w:webHidden/>
              </w:rPr>
              <w:fldChar w:fldCharType="end"/>
            </w:r>
          </w:hyperlink>
        </w:p>
        <w:p w:rsidR="0035381D" w:rsidRPr="0035381D" w:rsidRDefault="00553E62" w:rsidP="0035381D">
          <w:pPr>
            <w:pStyle w:val="Spistreci3"/>
            <w:tabs>
              <w:tab w:val="left" w:pos="1829"/>
            </w:tabs>
            <w:spacing w:line="240" w:lineRule="exact"/>
            <w:rPr>
              <w:rFonts w:ascii="Times New Roman" w:eastAsiaTheme="minorEastAsia" w:hAnsi="Times New Roman" w:cs="Times New Roman"/>
              <w:noProof/>
              <w:sz w:val="22"/>
              <w:szCs w:val="22"/>
            </w:rPr>
          </w:pPr>
          <w:hyperlink w:anchor="_Toc467229068" w:history="1">
            <w:r w:rsidR="0035381D" w:rsidRPr="0035381D">
              <w:rPr>
                <w:rStyle w:val="Hipercze"/>
                <w:rFonts w:ascii="Times New Roman" w:hAnsi="Times New Roman" w:cs="Times New Roman"/>
                <w:noProof/>
              </w:rPr>
              <w:t>ROZDZIAŁ XXVIII.UWAGI KOŃCOWE</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_Toc467229068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05662B">
              <w:rPr>
                <w:rFonts w:ascii="Times New Roman" w:hAnsi="Times New Roman" w:cs="Times New Roman"/>
                <w:noProof/>
                <w:webHidden/>
              </w:rPr>
              <w:t>30</w:t>
            </w:r>
            <w:r w:rsidR="0035381D" w:rsidRPr="0035381D">
              <w:rPr>
                <w:rFonts w:ascii="Times New Roman" w:hAnsi="Times New Roman" w:cs="Times New Roman"/>
                <w:noProof/>
                <w:webHidden/>
              </w:rPr>
              <w:fldChar w:fldCharType="end"/>
            </w:r>
          </w:hyperlink>
        </w:p>
        <w:p w:rsidR="0035381D" w:rsidRPr="0035381D" w:rsidRDefault="00553E62" w:rsidP="0035381D">
          <w:pPr>
            <w:pStyle w:val="Spistreci2"/>
            <w:tabs>
              <w:tab w:val="right" w:leader="dot" w:pos="9205"/>
            </w:tabs>
            <w:spacing w:after="0" w:line="240" w:lineRule="exact"/>
            <w:rPr>
              <w:rFonts w:eastAsiaTheme="minorEastAsia"/>
              <w:noProof/>
              <w:sz w:val="22"/>
              <w:szCs w:val="22"/>
            </w:rPr>
          </w:pPr>
          <w:hyperlink w:anchor="_Toc467229069" w:history="1">
            <w:r w:rsidR="0035381D" w:rsidRPr="0035381D">
              <w:rPr>
                <w:rStyle w:val="Hipercze"/>
                <w:noProof/>
              </w:rPr>
              <w:t>Załącznik nr 1</w:t>
            </w:r>
            <w:r w:rsidR="0035381D" w:rsidRPr="0035381D">
              <w:rPr>
                <w:noProof/>
                <w:webHidden/>
              </w:rPr>
              <w:tab/>
            </w:r>
            <w:r w:rsidR="0035381D" w:rsidRPr="0035381D">
              <w:rPr>
                <w:noProof/>
                <w:webHidden/>
              </w:rPr>
              <w:fldChar w:fldCharType="begin"/>
            </w:r>
            <w:r w:rsidR="0035381D" w:rsidRPr="0035381D">
              <w:rPr>
                <w:noProof/>
                <w:webHidden/>
              </w:rPr>
              <w:instrText xml:space="preserve"> PAGEREF _Toc467229069 \h </w:instrText>
            </w:r>
            <w:r w:rsidR="0035381D" w:rsidRPr="0035381D">
              <w:rPr>
                <w:noProof/>
                <w:webHidden/>
              </w:rPr>
            </w:r>
            <w:r w:rsidR="0035381D" w:rsidRPr="0035381D">
              <w:rPr>
                <w:noProof/>
                <w:webHidden/>
              </w:rPr>
              <w:fldChar w:fldCharType="separate"/>
            </w:r>
            <w:r w:rsidR="0005662B">
              <w:rPr>
                <w:noProof/>
                <w:webHidden/>
              </w:rPr>
              <w:t>31</w:t>
            </w:r>
            <w:r w:rsidR="0035381D" w:rsidRPr="0035381D">
              <w:rPr>
                <w:noProof/>
                <w:webHidden/>
              </w:rPr>
              <w:fldChar w:fldCharType="end"/>
            </w:r>
          </w:hyperlink>
        </w:p>
        <w:p w:rsidR="0035381D" w:rsidRPr="0035381D" w:rsidRDefault="00553E62" w:rsidP="0035381D">
          <w:pPr>
            <w:pStyle w:val="Spistreci2"/>
            <w:tabs>
              <w:tab w:val="right" w:leader="dot" w:pos="9205"/>
            </w:tabs>
            <w:spacing w:after="0" w:line="240" w:lineRule="exact"/>
            <w:rPr>
              <w:rFonts w:eastAsiaTheme="minorEastAsia"/>
              <w:noProof/>
              <w:sz w:val="22"/>
              <w:szCs w:val="22"/>
            </w:rPr>
          </w:pPr>
          <w:hyperlink w:anchor="_Toc467229070" w:history="1">
            <w:r w:rsidR="0035381D" w:rsidRPr="0035381D">
              <w:rPr>
                <w:rStyle w:val="Hipercze"/>
                <w:noProof/>
              </w:rPr>
              <w:t>Załącznik nr 2</w:t>
            </w:r>
            <w:r w:rsidR="0035381D" w:rsidRPr="0035381D">
              <w:rPr>
                <w:noProof/>
                <w:webHidden/>
              </w:rPr>
              <w:tab/>
            </w:r>
            <w:r w:rsidR="0035381D" w:rsidRPr="0035381D">
              <w:rPr>
                <w:noProof/>
                <w:webHidden/>
              </w:rPr>
              <w:fldChar w:fldCharType="begin"/>
            </w:r>
            <w:r w:rsidR="0035381D" w:rsidRPr="0035381D">
              <w:rPr>
                <w:noProof/>
                <w:webHidden/>
              </w:rPr>
              <w:instrText xml:space="preserve"> PAGEREF _Toc467229070 \h </w:instrText>
            </w:r>
            <w:r w:rsidR="0035381D" w:rsidRPr="0035381D">
              <w:rPr>
                <w:noProof/>
                <w:webHidden/>
              </w:rPr>
            </w:r>
            <w:r w:rsidR="0035381D" w:rsidRPr="0035381D">
              <w:rPr>
                <w:noProof/>
                <w:webHidden/>
              </w:rPr>
              <w:fldChar w:fldCharType="separate"/>
            </w:r>
            <w:r w:rsidR="0005662B">
              <w:rPr>
                <w:noProof/>
                <w:webHidden/>
              </w:rPr>
              <w:t>33</w:t>
            </w:r>
            <w:r w:rsidR="0035381D" w:rsidRPr="0035381D">
              <w:rPr>
                <w:noProof/>
                <w:webHidden/>
              </w:rPr>
              <w:fldChar w:fldCharType="end"/>
            </w:r>
          </w:hyperlink>
        </w:p>
        <w:p w:rsidR="0035381D" w:rsidRPr="0035381D" w:rsidRDefault="00553E62" w:rsidP="0035381D">
          <w:pPr>
            <w:pStyle w:val="Spistreci2"/>
            <w:tabs>
              <w:tab w:val="right" w:leader="dot" w:pos="9205"/>
            </w:tabs>
            <w:spacing w:after="0" w:line="240" w:lineRule="exact"/>
            <w:rPr>
              <w:rFonts w:eastAsiaTheme="minorEastAsia"/>
              <w:noProof/>
              <w:sz w:val="22"/>
              <w:szCs w:val="22"/>
            </w:rPr>
          </w:pPr>
          <w:hyperlink w:anchor="_Toc467229071" w:history="1">
            <w:r w:rsidR="0035381D" w:rsidRPr="0035381D">
              <w:rPr>
                <w:rStyle w:val="Hipercze"/>
                <w:noProof/>
              </w:rPr>
              <w:t>Załącznik nr 3</w:t>
            </w:r>
            <w:r w:rsidR="0035381D" w:rsidRPr="0035381D">
              <w:rPr>
                <w:noProof/>
                <w:webHidden/>
              </w:rPr>
              <w:tab/>
            </w:r>
            <w:r w:rsidR="0035381D" w:rsidRPr="0035381D">
              <w:rPr>
                <w:noProof/>
                <w:webHidden/>
              </w:rPr>
              <w:fldChar w:fldCharType="begin"/>
            </w:r>
            <w:r w:rsidR="0035381D" w:rsidRPr="0035381D">
              <w:rPr>
                <w:noProof/>
                <w:webHidden/>
              </w:rPr>
              <w:instrText xml:space="preserve"> PAGEREF _Toc467229071 \h </w:instrText>
            </w:r>
            <w:r w:rsidR="0035381D" w:rsidRPr="0035381D">
              <w:rPr>
                <w:noProof/>
                <w:webHidden/>
              </w:rPr>
            </w:r>
            <w:r w:rsidR="0035381D" w:rsidRPr="0035381D">
              <w:rPr>
                <w:noProof/>
                <w:webHidden/>
              </w:rPr>
              <w:fldChar w:fldCharType="separate"/>
            </w:r>
            <w:r w:rsidR="0005662B">
              <w:rPr>
                <w:noProof/>
                <w:webHidden/>
              </w:rPr>
              <w:t>35</w:t>
            </w:r>
            <w:r w:rsidR="0035381D" w:rsidRPr="0035381D">
              <w:rPr>
                <w:noProof/>
                <w:webHidden/>
              </w:rPr>
              <w:fldChar w:fldCharType="end"/>
            </w:r>
          </w:hyperlink>
        </w:p>
        <w:p w:rsidR="0035381D" w:rsidRPr="0035381D" w:rsidRDefault="00553E62" w:rsidP="0035381D">
          <w:pPr>
            <w:pStyle w:val="Spistreci2"/>
            <w:tabs>
              <w:tab w:val="right" w:leader="dot" w:pos="9205"/>
            </w:tabs>
            <w:spacing w:after="0" w:line="240" w:lineRule="exact"/>
            <w:rPr>
              <w:rFonts w:eastAsiaTheme="minorEastAsia"/>
              <w:noProof/>
              <w:sz w:val="22"/>
              <w:szCs w:val="22"/>
            </w:rPr>
          </w:pPr>
          <w:hyperlink w:anchor="_Toc467229072" w:history="1">
            <w:r w:rsidR="0035381D" w:rsidRPr="0035381D">
              <w:rPr>
                <w:rStyle w:val="Hipercze"/>
                <w:noProof/>
              </w:rPr>
              <w:t>Załącznik nr 4</w:t>
            </w:r>
            <w:r w:rsidR="0035381D" w:rsidRPr="0035381D">
              <w:rPr>
                <w:noProof/>
                <w:webHidden/>
              </w:rPr>
              <w:tab/>
            </w:r>
            <w:r w:rsidR="0035381D" w:rsidRPr="0035381D">
              <w:rPr>
                <w:noProof/>
                <w:webHidden/>
              </w:rPr>
              <w:fldChar w:fldCharType="begin"/>
            </w:r>
            <w:r w:rsidR="0035381D" w:rsidRPr="0035381D">
              <w:rPr>
                <w:noProof/>
                <w:webHidden/>
              </w:rPr>
              <w:instrText xml:space="preserve"> PAGEREF _Toc467229072 \h </w:instrText>
            </w:r>
            <w:r w:rsidR="0035381D" w:rsidRPr="0035381D">
              <w:rPr>
                <w:noProof/>
                <w:webHidden/>
              </w:rPr>
            </w:r>
            <w:r w:rsidR="0035381D" w:rsidRPr="0035381D">
              <w:rPr>
                <w:noProof/>
                <w:webHidden/>
              </w:rPr>
              <w:fldChar w:fldCharType="separate"/>
            </w:r>
            <w:r w:rsidR="0005662B">
              <w:rPr>
                <w:noProof/>
                <w:webHidden/>
              </w:rPr>
              <w:t>37</w:t>
            </w:r>
            <w:r w:rsidR="0035381D" w:rsidRPr="0035381D">
              <w:rPr>
                <w:noProof/>
                <w:webHidden/>
              </w:rPr>
              <w:fldChar w:fldCharType="end"/>
            </w:r>
          </w:hyperlink>
        </w:p>
        <w:p w:rsidR="0035381D" w:rsidRPr="0035381D" w:rsidRDefault="00553E62" w:rsidP="0035381D">
          <w:pPr>
            <w:pStyle w:val="Spistreci2"/>
            <w:tabs>
              <w:tab w:val="right" w:leader="dot" w:pos="9205"/>
            </w:tabs>
            <w:spacing w:after="0" w:line="240" w:lineRule="exact"/>
            <w:rPr>
              <w:rFonts w:eastAsiaTheme="minorEastAsia"/>
              <w:noProof/>
              <w:sz w:val="22"/>
              <w:szCs w:val="22"/>
            </w:rPr>
          </w:pPr>
          <w:hyperlink w:anchor="_Toc467229073" w:history="1">
            <w:r w:rsidR="0035381D" w:rsidRPr="0035381D">
              <w:rPr>
                <w:rStyle w:val="Hipercze"/>
                <w:bCs/>
                <w:noProof/>
              </w:rPr>
              <w:t>Załącznik nr 5 do SIWZ</w:t>
            </w:r>
            <w:r w:rsidR="0035381D" w:rsidRPr="0035381D">
              <w:rPr>
                <w:noProof/>
                <w:webHidden/>
              </w:rPr>
              <w:tab/>
            </w:r>
            <w:r w:rsidR="0035381D" w:rsidRPr="0035381D">
              <w:rPr>
                <w:noProof/>
                <w:webHidden/>
              </w:rPr>
              <w:fldChar w:fldCharType="begin"/>
            </w:r>
            <w:r w:rsidR="0035381D" w:rsidRPr="0035381D">
              <w:rPr>
                <w:noProof/>
                <w:webHidden/>
              </w:rPr>
              <w:instrText xml:space="preserve"> PAGEREF _Toc467229073 \h </w:instrText>
            </w:r>
            <w:r w:rsidR="0035381D" w:rsidRPr="0035381D">
              <w:rPr>
                <w:noProof/>
                <w:webHidden/>
              </w:rPr>
            </w:r>
            <w:r w:rsidR="0035381D" w:rsidRPr="0035381D">
              <w:rPr>
                <w:noProof/>
                <w:webHidden/>
              </w:rPr>
              <w:fldChar w:fldCharType="separate"/>
            </w:r>
            <w:r w:rsidR="0005662B">
              <w:rPr>
                <w:noProof/>
                <w:webHidden/>
              </w:rPr>
              <w:t>55</w:t>
            </w:r>
            <w:r w:rsidR="0035381D" w:rsidRPr="0035381D">
              <w:rPr>
                <w:noProof/>
                <w:webHidden/>
              </w:rPr>
              <w:fldChar w:fldCharType="end"/>
            </w:r>
          </w:hyperlink>
        </w:p>
        <w:p w:rsidR="0035381D" w:rsidRPr="0035381D" w:rsidRDefault="00553E62" w:rsidP="0035381D">
          <w:pPr>
            <w:pStyle w:val="Spistreci2"/>
            <w:tabs>
              <w:tab w:val="right" w:leader="dot" w:pos="9205"/>
            </w:tabs>
            <w:spacing w:after="0" w:line="240" w:lineRule="exact"/>
            <w:rPr>
              <w:rFonts w:eastAsiaTheme="minorEastAsia"/>
              <w:noProof/>
              <w:sz w:val="22"/>
              <w:szCs w:val="22"/>
            </w:rPr>
          </w:pPr>
          <w:hyperlink w:anchor="_Toc467229074" w:history="1">
            <w:r w:rsidR="0035381D" w:rsidRPr="0035381D">
              <w:rPr>
                <w:rStyle w:val="Hipercze"/>
                <w:bCs/>
                <w:noProof/>
              </w:rPr>
              <w:t>Załącznik nr 6 do SIWZ</w:t>
            </w:r>
            <w:r w:rsidR="0035381D" w:rsidRPr="0035381D">
              <w:rPr>
                <w:noProof/>
                <w:webHidden/>
              </w:rPr>
              <w:tab/>
            </w:r>
            <w:r w:rsidR="0035381D" w:rsidRPr="0035381D">
              <w:rPr>
                <w:noProof/>
                <w:webHidden/>
              </w:rPr>
              <w:fldChar w:fldCharType="begin"/>
            </w:r>
            <w:r w:rsidR="0035381D" w:rsidRPr="0035381D">
              <w:rPr>
                <w:noProof/>
                <w:webHidden/>
              </w:rPr>
              <w:instrText xml:space="preserve"> PAGEREF _Toc467229074 \h </w:instrText>
            </w:r>
            <w:r w:rsidR="0035381D" w:rsidRPr="0035381D">
              <w:rPr>
                <w:noProof/>
                <w:webHidden/>
              </w:rPr>
            </w:r>
            <w:r w:rsidR="0035381D" w:rsidRPr="0035381D">
              <w:rPr>
                <w:noProof/>
                <w:webHidden/>
              </w:rPr>
              <w:fldChar w:fldCharType="separate"/>
            </w:r>
            <w:r w:rsidR="0005662B">
              <w:rPr>
                <w:noProof/>
                <w:webHidden/>
              </w:rPr>
              <w:t>56</w:t>
            </w:r>
            <w:r w:rsidR="0035381D" w:rsidRPr="0035381D">
              <w:rPr>
                <w:noProof/>
                <w:webHidden/>
              </w:rPr>
              <w:fldChar w:fldCharType="end"/>
            </w:r>
          </w:hyperlink>
        </w:p>
        <w:p w:rsidR="0035381D" w:rsidRDefault="0035381D">
          <w:pPr>
            <w:rPr>
              <w:noProof/>
            </w:rPr>
          </w:pPr>
          <w:r>
            <w:rPr>
              <w:b/>
              <w:bCs/>
              <w:noProof/>
            </w:rPr>
            <w:fldChar w:fldCharType="end"/>
          </w:r>
        </w:p>
      </w:sdtContent>
    </w:sdt>
    <w:p w:rsidR="004D73F5" w:rsidRDefault="004D73F5" w:rsidP="00912452">
      <w:pPr>
        <w:spacing w:line="360" w:lineRule="auto"/>
        <w:ind w:right="1"/>
        <w:jc w:val="center"/>
        <w:rPr>
          <w:rFonts w:ascii="Trebuchet MS" w:hAnsi="Trebuchet MS" w:cs="Arial"/>
          <w:b/>
          <w:sz w:val="24"/>
          <w:szCs w:val="24"/>
        </w:rPr>
      </w:pPr>
      <w:r w:rsidRPr="004D73F5">
        <w:rPr>
          <w:bCs/>
          <w:sz w:val="24"/>
          <w:szCs w:val="24"/>
        </w:rPr>
        <w:fldChar w:fldCharType="end"/>
      </w:r>
    </w:p>
    <w:p w:rsidR="004D73F5" w:rsidRDefault="004D73F5" w:rsidP="00AC0995">
      <w:pPr>
        <w:spacing w:line="360" w:lineRule="auto"/>
        <w:ind w:right="1"/>
        <w:jc w:val="center"/>
        <w:rPr>
          <w:rFonts w:ascii="Trebuchet MS" w:hAnsi="Trebuchet MS" w:cs="Arial"/>
          <w:b/>
          <w:sz w:val="24"/>
          <w:szCs w:val="24"/>
        </w:rPr>
        <w:sectPr w:rsidR="004D73F5" w:rsidSect="0015602F">
          <w:footerReference w:type="even" r:id="rId9"/>
          <w:footerReference w:type="default" r:id="rId10"/>
          <w:headerReference w:type="first" r:id="rId11"/>
          <w:pgSz w:w="11907" w:h="16840" w:code="9"/>
          <w:pgMar w:top="1417" w:right="1275" w:bottom="1417" w:left="1417" w:header="709" w:footer="709" w:gutter="0"/>
          <w:cols w:space="708" w:equalWidth="0">
            <w:col w:w="9215"/>
          </w:cols>
          <w:noEndnote/>
          <w:docGrid w:linePitch="272"/>
        </w:sectPr>
      </w:pPr>
    </w:p>
    <w:p w:rsidR="00A16332" w:rsidRPr="00D26D10" w:rsidRDefault="00A16332" w:rsidP="00AC0995">
      <w:pPr>
        <w:spacing w:line="360" w:lineRule="auto"/>
        <w:ind w:right="1"/>
        <w:jc w:val="center"/>
        <w:rPr>
          <w:b/>
          <w:sz w:val="24"/>
          <w:szCs w:val="24"/>
        </w:rPr>
      </w:pPr>
      <w:r w:rsidRPr="00D26D10">
        <w:rPr>
          <w:b/>
          <w:sz w:val="24"/>
          <w:szCs w:val="24"/>
        </w:rPr>
        <w:lastRenderedPageBreak/>
        <w:t>POSTANOWIENIA</w:t>
      </w:r>
    </w:p>
    <w:p w:rsidR="00A16332" w:rsidRPr="00D26D10" w:rsidRDefault="00A16332" w:rsidP="00AC0995">
      <w:pPr>
        <w:spacing w:line="360" w:lineRule="auto"/>
        <w:ind w:right="1"/>
        <w:jc w:val="center"/>
        <w:rPr>
          <w:b/>
          <w:sz w:val="24"/>
          <w:szCs w:val="24"/>
        </w:rPr>
      </w:pPr>
      <w:r w:rsidRPr="00D26D10">
        <w:rPr>
          <w:b/>
          <w:sz w:val="24"/>
          <w:szCs w:val="24"/>
        </w:rPr>
        <w:t>SPECYFIKACJI  ISTOTNYCH  WARUNKÓW  ZAMÓWIENIA</w:t>
      </w:r>
    </w:p>
    <w:p w:rsidR="00A16332" w:rsidRPr="00D26D10" w:rsidRDefault="00A16332" w:rsidP="00AC0995">
      <w:pPr>
        <w:spacing w:line="360" w:lineRule="auto"/>
        <w:ind w:right="1"/>
        <w:jc w:val="center"/>
        <w:rPr>
          <w:b/>
          <w:sz w:val="24"/>
          <w:szCs w:val="24"/>
        </w:rPr>
      </w:pPr>
      <w:r w:rsidRPr="00D26D10">
        <w:rPr>
          <w:b/>
          <w:sz w:val="24"/>
          <w:szCs w:val="24"/>
        </w:rPr>
        <w:t>(SIWZ)</w:t>
      </w:r>
    </w:p>
    <w:p w:rsidR="009A6A9F" w:rsidRPr="00D2177F" w:rsidRDefault="009A6A9F" w:rsidP="00AC0995">
      <w:pPr>
        <w:spacing w:line="360" w:lineRule="auto"/>
        <w:ind w:right="1"/>
        <w:jc w:val="both"/>
        <w:rPr>
          <w:rFonts w:ascii="Arial" w:hAnsi="Arial" w:cs="Arial"/>
        </w:rPr>
      </w:pPr>
    </w:p>
    <w:p w:rsidR="00F72BCD" w:rsidRPr="007717F9" w:rsidRDefault="00F72BCD" w:rsidP="006752C7">
      <w:pPr>
        <w:pStyle w:val="Nagwek3"/>
      </w:pPr>
      <w:bookmarkStart w:id="0" w:name="_Toc467229041"/>
      <w:r w:rsidRPr="007717F9">
        <w:t>ROZDZIAŁ I.</w:t>
      </w:r>
      <w:r w:rsidRPr="007717F9">
        <w:tab/>
      </w:r>
      <w:r w:rsidRPr="00713290">
        <w:t>ZAMAWIAJĄCY</w:t>
      </w:r>
      <w:r w:rsidRPr="007717F9">
        <w:t xml:space="preserve"> (NAZWA I </w:t>
      </w:r>
      <w:r w:rsidRPr="00285F36">
        <w:t>ADRES</w:t>
      </w:r>
      <w:r w:rsidRPr="007717F9">
        <w:t>)</w:t>
      </w:r>
      <w:bookmarkEnd w:id="0"/>
    </w:p>
    <w:p w:rsidR="004D73F5" w:rsidRPr="001E33EA" w:rsidRDefault="004D73F5" w:rsidP="008A55B4">
      <w:pPr>
        <w:tabs>
          <w:tab w:val="left" w:pos="567"/>
        </w:tabs>
        <w:spacing w:line="340" w:lineRule="exact"/>
        <w:jc w:val="both"/>
        <w:rPr>
          <w:sz w:val="22"/>
          <w:szCs w:val="22"/>
        </w:rPr>
      </w:pPr>
      <w:r w:rsidRPr="001E33EA">
        <w:rPr>
          <w:sz w:val="22"/>
          <w:szCs w:val="22"/>
        </w:rPr>
        <w:t>Główny Instytut Górnictwa</w:t>
      </w:r>
    </w:p>
    <w:p w:rsidR="004D73F5" w:rsidRPr="001E33EA" w:rsidRDefault="004D73F5" w:rsidP="008A55B4">
      <w:pPr>
        <w:tabs>
          <w:tab w:val="left" w:pos="567"/>
        </w:tabs>
        <w:spacing w:line="340" w:lineRule="exact"/>
        <w:jc w:val="both"/>
        <w:rPr>
          <w:sz w:val="22"/>
          <w:szCs w:val="22"/>
        </w:rPr>
      </w:pPr>
      <w:r w:rsidRPr="001E33EA">
        <w:rPr>
          <w:sz w:val="22"/>
          <w:szCs w:val="22"/>
        </w:rPr>
        <w:t>Plac Gwarków 1</w:t>
      </w:r>
    </w:p>
    <w:p w:rsidR="004D73F5" w:rsidRPr="001E33EA" w:rsidRDefault="004D73F5" w:rsidP="008A55B4">
      <w:pPr>
        <w:tabs>
          <w:tab w:val="left" w:pos="567"/>
        </w:tabs>
        <w:spacing w:line="340" w:lineRule="exact"/>
        <w:jc w:val="both"/>
        <w:rPr>
          <w:sz w:val="22"/>
          <w:szCs w:val="22"/>
        </w:rPr>
      </w:pPr>
      <w:r w:rsidRPr="001E33EA">
        <w:rPr>
          <w:sz w:val="22"/>
          <w:szCs w:val="22"/>
        </w:rPr>
        <w:t>40-166 Katowice</w:t>
      </w:r>
    </w:p>
    <w:p w:rsidR="00F72BCD" w:rsidRPr="001E33EA" w:rsidRDefault="004D73F5" w:rsidP="008A55B4">
      <w:pPr>
        <w:tabs>
          <w:tab w:val="left" w:pos="567"/>
        </w:tabs>
        <w:spacing w:line="340" w:lineRule="exact"/>
        <w:jc w:val="both"/>
        <w:rPr>
          <w:sz w:val="22"/>
          <w:szCs w:val="22"/>
        </w:rPr>
      </w:pPr>
      <w:r w:rsidRPr="001E33EA">
        <w:rPr>
          <w:sz w:val="22"/>
          <w:szCs w:val="22"/>
        </w:rPr>
        <w:t>zwany dalej „Zamawiającym”</w:t>
      </w:r>
    </w:p>
    <w:p w:rsidR="00F72BCD" w:rsidRPr="007717F9" w:rsidRDefault="00F72BCD" w:rsidP="006752C7">
      <w:pPr>
        <w:pStyle w:val="Nagwek3"/>
      </w:pPr>
      <w:bookmarkStart w:id="1" w:name="_Toc467229042"/>
      <w:r w:rsidRPr="007717F9">
        <w:t>ROZDZIAŁ II.</w:t>
      </w:r>
      <w:r w:rsidRPr="007717F9">
        <w:tab/>
        <w:t>TRYB UDZIELENIA ZAMÓWIENIA PUBLICZNEGO</w:t>
      </w:r>
      <w:bookmarkEnd w:id="1"/>
    </w:p>
    <w:p w:rsidR="00F72BCD" w:rsidRPr="00D26D10" w:rsidRDefault="00F94CBC" w:rsidP="007E5C7C">
      <w:pPr>
        <w:spacing w:line="360" w:lineRule="exact"/>
        <w:jc w:val="both"/>
        <w:rPr>
          <w:sz w:val="22"/>
          <w:szCs w:val="22"/>
        </w:rPr>
      </w:pPr>
      <w:r w:rsidRPr="00F94CBC">
        <w:rPr>
          <w:sz w:val="22"/>
          <w:szCs w:val="22"/>
        </w:rPr>
        <w:t xml:space="preserve">Postępowanie prowadzone jest w trybie </w:t>
      </w:r>
      <w:r w:rsidRPr="00F94CBC">
        <w:rPr>
          <w:b/>
          <w:sz w:val="22"/>
          <w:szCs w:val="22"/>
          <w:u w:val="single"/>
        </w:rPr>
        <w:t>przetargu nieograniczonego</w:t>
      </w:r>
      <w:r w:rsidRPr="00F94CBC">
        <w:rPr>
          <w:sz w:val="22"/>
          <w:szCs w:val="22"/>
        </w:rPr>
        <w:t xml:space="preserve"> zgodnie z ustawą z dnia 29 stycznia 2004 r. Prawo zamówień publicznych (tekst jednolity Dz. U. z 2015 r. poz. 2164 z </w:t>
      </w:r>
      <w:proofErr w:type="spellStart"/>
      <w:r w:rsidRPr="00F94CBC">
        <w:rPr>
          <w:sz w:val="22"/>
          <w:szCs w:val="22"/>
        </w:rPr>
        <w:t>późn</w:t>
      </w:r>
      <w:proofErr w:type="spellEnd"/>
      <w:r w:rsidRPr="00F94CBC">
        <w:rPr>
          <w:sz w:val="22"/>
          <w:szCs w:val="22"/>
        </w:rPr>
        <w:t>. zm.) zwaną w dalszej części „ustawą”. W sprawach nieuregulowanych zapisami niniejszej SIWZ, stosuje się przepisy wspomnianej ustawy.</w:t>
      </w:r>
    </w:p>
    <w:p w:rsidR="00F72BCD" w:rsidRPr="007717F9" w:rsidRDefault="00F72BCD" w:rsidP="006752C7">
      <w:pPr>
        <w:pStyle w:val="Nagwek3"/>
      </w:pPr>
      <w:bookmarkStart w:id="2" w:name="_Toc467229043"/>
      <w:r w:rsidRPr="007717F9">
        <w:t>ROZDZIAŁ III.</w:t>
      </w:r>
      <w:r w:rsidRPr="007717F9">
        <w:tab/>
        <w:t>OPIS PRZEDMIOTU ZAMÓWIENIA</w:t>
      </w:r>
      <w:bookmarkEnd w:id="2"/>
    </w:p>
    <w:p w:rsidR="00EE5DAD" w:rsidRPr="00EE5DAD" w:rsidRDefault="00EE5DAD" w:rsidP="00EE5DAD">
      <w:pPr>
        <w:spacing w:line="360" w:lineRule="exact"/>
        <w:jc w:val="both"/>
        <w:rPr>
          <w:rFonts w:eastAsia="Calibri"/>
          <w:sz w:val="22"/>
          <w:szCs w:val="22"/>
          <w:lang w:eastAsia="en-US"/>
        </w:rPr>
      </w:pPr>
      <w:r w:rsidRPr="00EE5DAD">
        <w:rPr>
          <w:rFonts w:eastAsia="Calibri"/>
          <w:sz w:val="22"/>
          <w:szCs w:val="22"/>
          <w:lang w:eastAsia="en-US"/>
        </w:rPr>
        <w:t xml:space="preserve">Przedmiotem jest wykonanie przebudowy budynku Pawilonu </w:t>
      </w:r>
      <w:r w:rsidR="00E16866">
        <w:rPr>
          <w:rFonts w:eastAsia="Calibri"/>
          <w:sz w:val="22"/>
          <w:szCs w:val="22"/>
          <w:lang w:eastAsia="en-US"/>
        </w:rPr>
        <w:t>I</w:t>
      </w:r>
      <w:r w:rsidRPr="00EE5DAD">
        <w:rPr>
          <w:rFonts w:eastAsia="Calibri"/>
          <w:sz w:val="22"/>
          <w:szCs w:val="22"/>
          <w:lang w:eastAsia="en-US"/>
        </w:rPr>
        <w:t xml:space="preserve"> Głównego Instytutu Górnictwa, zlokalizowanego przy Alei Korfantego 79 w Katowicach.</w:t>
      </w:r>
    </w:p>
    <w:p w:rsidR="00EE5DAD" w:rsidRPr="00EE5DAD" w:rsidRDefault="00EE5DAD" w:rsidP="00EE5DAD">
      <w:pPr>
        <w:spacing w:line="360" w:lineRule="exact"/>
        <w:ind w:left="567" w:hanging="567"/>
        <w:jc w:val="both"/>
        <w:rPr>
          <w:rFonts w:eastAsia="Calibri"/>
          <w:sz w:val="22"/>
          <w:szCs w:val="22"/>
          <w:lang w:eastAsia="en-US"/>
        </w:rPr>
      </w:pPr>
      <w:r w:rsidRPr="00EE5DAD">
        <w:rPr>
          <w:rFonts w:eastAsia="Calibri"/>
          <w:sz w:val="22"/>
          <w:szCs w:val="22"/>
          <w:lang w:eastAsia="en-US"/>
        </w:rPr>
        <w:t>1.</w:t>
      </w:r>
      <w:r w:rsidRPr="00EE5DAD">
        <w:rPr>
          <w:rFonts w:eastAsia="Calibri"/>
          <w:sz w:val="22"/>
          <w:szCs w:val="22"/>
          <w:lang w:eastAsia="en-US"/>
        </w:rPr>
        <w:tab/>
        <w:t>Przedmiot zamówienia – przebudow</w:t>
      </w:r>
      <w:r w:rsidR="00E16866">
        <w:rPr>
          <w:rFonts w:eastAsia="Calibri"/>
          <w:sz w:val="22"/>
          <w:szCs w:val="22"/>
          <w:lang w:eastAsia="en-US"/>
        </w:rPr>
        <w:t>a</w:t>
      </w:r>
      <w:r w:rsidRPr="00EE5DAD">
        <w:rPr>
          <w:rFonts w:eastAsia="Calibri"/>
          <w:sz w:val="22"/>
          <w:szCs w:val="22"/>
          <w:lang w:eastAsia="en-US"/>
        </w:rPr>
        <w:t xml:space="preserve"> Pawilonu I obejmuje w szczególności:</w:t>
      </w:r>
    </w:p>
    <w:p w:rsidR="00EE5DAD" w:rsidRPr="00EE5DAD" w:rsidRDefault="00EE5DAD" w:rsidP="00EE5DAD">
      <w:pPr>
        <w:spacing w:line="360" w:lineRule="exact"/>
        <w:ind w:left="1134" w:hanging="567"/>
        <w:jc w:val="both"/>
        <w:rPr>
          <w:rFonts w:eastAsia="Calibri"/>
          <w:sz w:val="22"/>
          <w:szCs w:val="22"/>
          <w:lang w:eastAsia="en-US"/>
        </w:rPr>
      </w:pPr>
      <w:r w:rsidRPr="00EE5DAD">
        <w:rPr>
          <w:rFonts w:eastAsia="Calibri"/>
          <w:sz w:val="22"/>
          <w:szCs w:val="22"/>
          <w:lang w:eastAsia="en-US"/>
        </w:rPr>
        <w:t>1.1.</w:t>
      </w:r>
      <w:r w:rsidRPr="00EE5DAD">
        <w:rPr>
          <w:rFonts w:eastAsia="Calibri"/>
          <w:sz w:val="22"/>
          <w:szCs w:val="22"/>
          <w:lang w:eastAsia="en-US"/>
        </w:rPr>
        <w:tab/>
        <w:t xml:space="preserve">wykonanie </w:t>
      </w:r>
      <w:r w:rsidR="00FC64A7">
        <w:rPr>
          <w:rFonts w:eastAsia="Calibri"/>
          <w:sz w:val="22"/>
          <w:szCs w:val="22"/>
          <w:lang w:eastAsia="en-US"/>
        </w:rPr>
        <w:t xml:space="preserve">prac budowlano-instalacyjnych polegających na wykonaniu </w:t>
      </w:r>
      <w:r w:rsidRPr="00EE5DAD">
        <w:rPr>
          <w:rFonts w:eastAsia="Calibri"/>
          <w:sz w:val="22"/>
          <w:szCs w:val="22"/>
          <w:lang w:eastAsia="en-US"/>
        </w:rPr>
        <w:t xml:space="preserve">instalacji wentylacji pożarowej </w:t>
      </w:r>
      <w:r w:rsidR="00FC64A7">
        <w:rPr>
          <w:rFonts w:eastAsia="Calibri"/>
          <w:sz w:val="22"/>
          <w:szCs w:val="22"/>
          <w:lang w:eastAsia="en-US"/>
        </w:rPr>
        <w:t xml:space="preserve">obejmujących </w:t>
      </w:r>
      <w:r w:rsidRPr="00EE5DAD">
        <w:rPr>
          <w:rFonts w:eastAsia="Calibri"/>
          <w:sz w:val="22"/>
          <w:szCs w:val="22"/>
          <w:lang w:eastAsia="en-US"/>
        </w:rPr>
        <w:t xml:space="preserve"> wykonani</w:t>
      </w:r>
      <w:r w:rsidR="00E16866">
        <w:rPr>
          <w:rFonts w:eastAsia="Calibri"/>
          <w:sz w:val="22"/>
          <w:szCs w:val="22"/>
          <w:lang w:eastAsia="en-US"/>
        </w:rPr>
        <w:t>e</w:t>
      </w:r>
      <w:r w:rsidRPr="00EE5DAD">
        <w:rPr>
          <w:rFonts w:eastAsia="Calibri"/>
          <w:sz w:val="22"/>
          <w:szCs w:val="22"/>
          <w:lang w:eastAsia="en-US"/>
        </w:rPr>
        <w:t xml:space="preserve"> </w:t>
      </w:r>
      <w:r w:rsidR="00E16866">
        <w:rPr>
          <w:rFonts w:eastAsia="Calibri"/>
          <w:sz w:val="22"/>
          <w:szCs w:val="22"/>
          <w:lang w:eastAsia="en-US"/>
        </w:rPr>
        <w:t>trzech</w:t>
      </w:r>
      <w:r w:rsidRPr="00EE5DAD">
        <w:rPr>
          <w:rFonts w:eastAsia="Calibri"/>
          <w:sz w:val="22"/>
          <w:szCs w:val="22"/>
          <w:lang w:eastAsia="en-US"/>
        </w:rPr>
        <w:t xml:space="preserve"> kanałów oddymiających korytarze poszczególnych kondygnacji oraz wykonanie systemu napowietrzania 2 klatek schodowych oraz wind,</w:t>
      </w:r>
    </w:p>
    <w:p w:rsidR="00EE5DAD" w:rsidRPr="00EE5DAD" w:rsidRDefault="00EE5DAD" w:rsidP="00EE5DAD">
      <w:pPr>
        <w:spacing w:line="360" w:lineRule="exact"/>
        <w:ind w:left="1134" w:hanging="567"/>
        <w:jc w:val="both"/>
        <w:rPr>
          <w:rFonts w:eastAsia="Calibri"/>
          <w:sz w:val="22"/>
          <w:szCs w:val="22"/>
          <w:lang w:eastAsia="en-US"/>
        </w:rPr>
      </w:pPr>
      <w:r w:rsidRPr="00EE5DAD">
        <w:rPr>
          <w:rFonts w:eastAsia="Calibri"/>
          <w:sz w:val="22"/>
          <w:szCs w:val="22"/>
          <w:lang w:eastAsia="en-US"/>
        </w:rPr>
        <w:t>1.2.</w:t>
      </w:r>
      <w:r w:rsidRPr="00EE5DAD">
        <w:rPr>
          <w:rFonts w:eastAsia="Calibri"/>
          <w:sz w:val="22"/>
          <w:szCs w:val="22"/>
          <w:lang w:eastAsia="en-US"/>
        </w:rPr>
        <w:tab/>
        <w:t xml:space="preserve">dostosowanie przegród budowlanych oraz stolarki drzwiowej </w:t>
      </w:r>
      <w:r w:rsidR="00FC64A7">
        <w:rPr>
          <w:rFonts w:eastAsia="Calibri"/>
          <w:sz w:val="22"/>
          <w:szCs w:val="22"/>
          <w:lang w:eastAsia="en-US"/>
        </w:rPr>
        <w:t xml:space="preserve">do </w:t>
      </w:r>
      <w:r w:rsidR="00E16866">
        <w:rPr>
          <w:rFonts w:eastAsia="Calibri"/>
          <w:sz w:val="22"/>
          <w:szCs w:val="22"/>
          <w:lang w:eastAsia="en-US"/>
        </w:rPr>
        <w:t xml:space="preserve">wymagań </w:t>
      </w:r>
      <w:r w:rsidR="00FC64A7">
        <w:rPr>
          <w:rFonts w:eastAsia="Calibri"/>
          <w:sz w:val="22"/>
          <w:szCs w:val="22"/>
          <w:lang w:eastAsia="en-US"/>
        </w:rPr>
        <w:t xml:space="preserve">określonych </w:t>
      </w:r>
      <w:r w:rsidRPr="00EE5DAD">
        <w:rPr>
          <w:rFonts w:eastAsia="Calibri"/>
          <w:sz w:val="22"/>
          <w:szCs w:val="22"/>
          <w:lang w:eastAsia="en-US"/>
        </w:rPr>
        <w:t>projektem,</w:t>
      </w:r>
    </w:p>
    <w:p w:rsidR="00EE5DAD" w:rsidRPr="00EE5DAD" w:rsidRDefault="00EE5DAD" w:rsidP="00EE5DAD">
      <w:pPr>
        <w:spacing w:line="360" w:lineRule="exact"/>
        <w:ind w:left="1134" w:hanging="567"/>
        <w:jc w:val="both"/>
        <w:rPr>
          <w:rFonts w:eastAsia="Calibri"/>
          <w:sz w:val="22"/>
          <w:szCs w:val="22"/>
          <w:lang w:eastAsia="en-US"/>
        </w:rPr>
      </w:pPr>
      <w:r w:rsidRPr="00EE5DAD">
        <w:rPr>
          <w:rFonts w:eastAsia="Calibri"/>
          <w:sz w:val="22"/>
          <w:szCs w:val="22"/>
          <w:lang w:eastAsia="en-US"/>
        </w:rPr>
        <w:t>1.3.</w:t>
      </w:r>
      <w:r w:rsidRPr="00EE5DAD">
        <w:rPr>
          <w:rFonts w:eastAsia="Calibri"/>
          <w:sz w:val="22"/>
          <w:szCs w:val="22"/>
          <w:lang w:eastAsia="en-US"/>
        </w:rPr>
        <w:tab/>
        <w:t>wykonanie nowego pionu sanitarnego (docelowo damskiego )</w:t>
      </w:r>
    </w:p>
    <w:p w:rsidR="00EE5DAD" w:rsidRPr="00EE5DAD" w:rsidRDefault="00EE5DAD" w:rsidP="00EE5DAD">
      <w:pPr>
        <w:spacing w:line="360" w:lineRule="exact"/>
        <w:ind w:left="1134" w:hanging="567"/>
        <w:jc w:val="both"/>
        <w:rPr>
          <w:rFonts w:eastAsia="Calibri"/>
          <w:sz w:val="22"/>
          <w:szCs w:val="22"/>
          <w:lang w:eastAsia="en-US"/>
        </w:rPr>
      </w:pPr>
      <w:r w:rsidRPr="00EE5DAD">
        <w:rPr>
          <w:rFonts w:eastAsia="Calibri"/>
          <w:sz w:val="22"/>
          <w:szCs w:val="22"/>
          <w:lang w:eastAsia="en-US"/>
        </w:rPr>
        <w:t>1.4.</w:t>
      </w:r>
      <w:r w:rsidRPr="00EE5DAD">
        <w:rPr>
          <w:rFonts w:eastAsia="Calibri"/>
          <w:sz w:val="22"/>
          <w:szCs w:val="22"/>
          <w:lang w:eastAsia="en-US"/>
        </w:rPr>
        <w:tab/>
        <w:t>wykonanie modernizacji istniejącego pionu sanitarnego (docelowo męskiego)</w:t>
      </w:r>
    </w:p>
    <w:p w:rsidR="00EE5DAD" w:rsidRPr="00EE5DAD" w:rsidRDefault="00EE5DAD" w:rsidP="00EE5DAD">
      <w:pPr>
        <w:spacing w:line="360" w:lineRule="exact"/>
        <w:ind w:left="1134" w:hanging="567"/>
        <w:jc w:val="both"/>
        <w:rPr>
          <w:rFonts w:eastAsia="Calibri"/>
          <w:sz w:val="22"/>
          <w:szCs w:val="22"/>
          <w:lang w:eastAsia="en-US"/>
        </w:rPr>
      </w:pPr>
      <w:r w:rsidRPr="00EE5DAD">
        <w:rPr>
          <w:rFonts w:eastAsia="Calibri"/>
          <w:sz w:val="22"/>
          <w:szCs w:val="22"/>
          <w:lang w:eastAsia="en-US"/>
        </w:rPr>
        <w:t>1.5.</w:t>
      </w:r>
      <w:r w:rsidRPr="00EE5DAD">
        <w:rPr>
          <w:rFonts w:eastAsia="Calibri"/>
          <w:sz w:val="22"/>
          <w:szCs w:val="22"/>
          <w:lang w:eastAsia="en-US"/>
        </w:rPr>
        <w:tab/>
        <w:t>wykonanie instalacji wentylacji pionów sanitarnych,</w:t>
      </w:r>
    </w:p>
    <w:p w:rsidR="00EE5DAD" w:rsidRPr="00EE5DAD" w:rsidRDefault="00EE5DAD" w:rsidP="00EE5DAD">
      <w:pPr>
        <w:spacing w:line="360" w:lineRule="exact"/>
        <w:ind w:left="1134" w:hanging="567"/>
        <w:jc w:val="both"/>
        <w:rPr>
          <w:rFonts w:eastAsia="Calibri"/>
          <w:sz w:val="22"/>
          <w:szCs w:val="22"/>
          <w:lang w:eastAsia="en-US"/>
        </w:rPr>
      </w:pPr>
      <w:r w:rsidRPr="00EE5DAD">
        <w:rPr>
          <w:rFonts w:eastAsia="Calibri"/>
          <w:sz w:val="22"/>
          <w:szCs w:val="22"/>
          <w:lang w:eastAsia="en-US"/>
        </w:rPr>
        <w:t>1.6.</w:t>
      </w:r>
      <w:r w:rsidRPr="00EE5DAD">
        <w:rPr>
          <w:rFonts w:eastAsia="Calibri"/>
          <w:sz w:val="22"/>
          <w:szCs w:val="22"/>
          <w:lang w:eastAsia="en-US"/>
        </w:rPr>
        <w:tab/>
        <w:t>wykonanie modernizacji instalacji ogrzewania pionów sanitarnych,</w:t>
      </w:r>
    </w:p>
    <w:p w:rsidR="00EE5DAD" w:rsidRPr="00EE5DAD" w:rsidRDefault="00EE5DAD" w:rsidP="00EE5DAD">
      <w:pPr>
        <w:spacing w:line="360" w:lineRule="exact"/>
        <w:ind w:left="1134" w:hanging="567"/>
        <w:jc w:val="both"/>
        <w:rPr>
          <w:rFonts w:eastAsia="Calibri"/>
          <w:sz w:val="22"/>
          <w:szCs w:val="22"/>
          <w:lang w:eastAsia="en-US"/>
        </w:rPr>
      </w:pPr>
      <w:r w:rsidRPr="00EE5DAD">
        <w:rPr>
          <w:rFonts w:eastAsia="Calibri"/>
          <w:sz w:val="22"/>
          <w:szCs w:val="22"/>
          <w:lang w:eastAsia="en-US"/>
        </w:rPr>
        <w:t>1.7.</w:t>
      </w:r>
      <w:r w:rsidRPr="00EE5DAD">
        <w:rPr>
          <w:rFonts w:eastAsia="Calibri"/>
          <w:sz w:val="22"/>
          <w:szCs w:val="22"/>
          <w:lang w:eastAsia="en-US"/>
        </w:rPr>
        <w:tab/>
        <w:t>wykonanie instalacji wodno-kanalizacyjnych  związanych z modernizacją i budową pionów sanitarnych,</w:t>
      </w:r>
    </w:p>
    <w:p w:rsidR="00EE5DAD" w:rsidRPr="00EE5DAD" w:rsidRDefault="00EE5DAD" w:rsidP="00EE5DAD">
      <w:pPr>
        <w:spacing w:line="360" w:lineRule="exact"/>
        <w:ind w:left="1134" w:hanging="567"/>
        <w:jc w:val="both"/>
        <w:rPr>
          <w:rFonts w:eastAsia="Calibri"/>
          <w:sz w:val="22"/>
          <w:szCs w:val="22"/>
          <w:lang w:eastAsia="en-US"/>
        </w:rPr>
      </w:pPr>
      <w:r w:rsidRPr="00EE5DAD">
        <w:rPr>
          <w:rFonts w:eastAsia="Calibri"/>
          <w:sz w:val="22"/>
          <w:szCs w:val="22"/>
          <w:lang w:eastAsia="en-US"/>
        </w:rPr>
        <w:t>1.8.</w:t>
      </w:r>
      <w:r w:rsidRPr="00EE5DAD">
        <w:rPr>
          <w:rFonts w:eastAsia="Calibri"/>
          <w:sz w:val="22"/>
          <w:szCs w:val="22"/>
          <w:lang w:eastAsia="en-US"/>
        </w:rPr>
        <w:tab/>
        <w:t>wykonanie instalacji automatyki instalacji pożarowej,</w:t>
      </w:r>
      <w:r w:rsidR="00E75640">
        <w:rPr>
          <w:rFonts w:eastAsia="Calibri"/>
          <w:sz w:val="22"/>
          <w:szCs w:val="22"/>
          <w:lang w:eastAsia="en-US"/>
        </w:rPr>
        <w:t xml:space="preserve"> </w:t>
      </w:r>
      <w:r w:rsidR="0088004A" w:rsidRPr="00CE355A">
        <w:rPr>
          <w:rFonts w:eastAsia="Calibri"/>
          <w:b/>
          <w:sz w:val="22"/>
          <w:szCs w:val="22"/>
          <w:lang w:eastAsia="en-US"/>
        </w:rPr>
        <w:t xml:space="preserve">(Uwaga: Zamawiający wymaga, aby Wykonawca </w:t>
      </w:r>
      <w:r w:rsidR="000846B0" w:rsidRPr="00CE355A">
        <w:rPr>
          <w:rFonts w:eastAsia="Calibri"/>
          <w:b/>
          <w:sz w:val="22"/>
          <w:szCs w:val="22"/>
          <w:lang w:eastAsia="en-US"/>
        </w:rPr>
        <w:t>na etapie realizacji zamówienia dysponował</w:t>
      </w:r>
      <w:r w:rsidR="0088004A" w:rsidRPr="00CE355A">
        <w:rPr>
          <w:rFonts w:eastAsia="Calibri"/>
          <w:b/>
          <w:sz w:val="22"/>
          <w:szCs w:val="22"/>
          <w:lang w:eastAsia="en-US"/>
        </w:rPr>
        <w:t xml:space="preserve"> osob</w:t>
      </w:r>
      <w:r w:rsidR="000846B0" w:rsidRPr="00CE355A">
        <w:rPr>
          <w:rFonts w:eastAsia="Calibri"/>
          <w:b/>
          <w:sz w:val="22"/>
          <w:szCs w:val="22"/>
          <w:lang w:eastAsia="en-US"/>
        </w:rPr>
        <w:t>ą</w:t>
      </w:r>
      <w:r w:rsidR="0088004A" w:rsidRPr="00CE355A">
        <w:rPr>
          <w:rFonts w:eastAsia="Calibri"/>
          <w:b/>
          <w:sz w:val="22"/>
          <w:szCs w:val="22"/>
          <w:lang w:eastAsia="en-US"/>
        </w:rPr>
        <w:t xml:space="preserve"> posiadającą </w:t>
      </w:r>
      <w:r w:rsidR="000846B0" w:rsidRPr="00CE355A">
        <w:rPr>
          <w:rFonts w:eastAsia="Calibri"/>
          <w:b/>
          <w:sz w:val="22"/>
          <w:szCs w:val="22"/>
          <w:lang w:eastAsia="en-US"/>
        </w:rPr>
        <w:t xml:space="preserve">umiejętności w zakresie instalowania, programowania oraz konserwacji </w:t>
      </w:r>
      <w:r w:rsidR="00CA68A0" w:rsidRPr="00CE355A">
        <w:rPr>
          <w:rFonts w:eastAsia="Calibri"/>
          <w:b/>
          <w:sz w:val="22"/>
          <w:szCs w:val="22"/>
          <w:lang w:eastAsia="en-US"/>
        </w:rPr>
        <w:t>systemu sygnalizacji pożarowej</w:t>
      </w:r>
      <w:r w:rsidR="000846B0" w:rsidRPr="00CE355A">
        <w:rPr>
          <w:rFonts w:eastAsia="Calibri"/>
          <w:b/>
          <w:sz w:val="22"/>
          <w:szCs w:val="22"/>
          <w:lang w:eastAsia="en-US"/>
        </w:rPr>
        <w:t xml:space="preserve"> Polon-Alfa</w:t>
      </w:r>
      <w:r w:rsidR="00104847" w:rsidRPr="00CE355A">
        <w:rPr>
          <w:rFonts w:eastAsia="Calibri"/>
          <w:b/>
          <w:sz w:val="22"/>
          <w:szCs w:val="22"/>
          <w:lang w:eastAsia="en-US"/>
        </w:rPr>
        <w:t>, centrala sterująca UCS 6000</w:t>
      </w:r>
      <w:r w:rsidR="00CA68A0" w:rsidRPr="00CE355A">
        <w:rPr>
          <w:rFonts w:eastAsia="Calibri"/>
          <w:b/>
          <w:sz w:val="22"/>
          <w:szCs w:val="22"/>
          <w:lang w:eastAsia="en-US"/>
        </w:rPr>
        <w:t>.)</w:t>
      </w:r>
      <w:r w:rsidR="000846B0">
        <w:rPr>
          <w:rFonts w:eastAsia="Calibri"/>
          <w:sz w:val="22"/>
          <w:szCs w:val="22"/>
          <w:lang w:eastAsia="en-US"/>
        </w:rPr>
        <w:t xml:space="preserve"> </w:t>
      </w:r>
    </w:p>
    <w:p w:rsidR="00EE5DAD" w:rsidRPr="00EE5DAD" w:rsidRDefault="00EE5DAD" w:rsidP="00EE5DAD">
      <w:pPr>
        <w:spacing w:line="360" w:lineRule="exact"/>
        <w:ind w:left="1134" w:hanging="567"/>
        <w:jc w:val="both"/>
        <w:rPr>
          <w:rFonts w:eastAsia="Calibri"/>
          <w:sz w:val="22"/>
          <w:szCs w:val="22"/>
          <w:lang w:eastAsia="en-US"/>
        </w:rPr>
      </w:pPr>
      <w:r w:rsidRPr="00EE5DAD">
        <w:rPr>
          <w:rFonts w:eastAsia="Calibri"/>
          <w:sz w:val="22"/>
          <w:szCs w:val="22"/>
          <w:lang w:eastAsia="en-US"/>
        </w:rPr>
        <w:t>1.9.</w:t>
      </w:r>
      <w:r w:rsidRPr="00EE5DAD">
        <w:rPr>
          <w:rFonts w:eastAsia="Calibri"/>
          <w:sz w:val="22"/>
          <w:szCs w:val="22"/>
          <w:lang w:eastAsia="en-US"/>
        </w:rPr>
        <w:tab/>
        <w:t>wykonanie instalacji elektrycznych związanych z prowadzoną modernizacją,</w:t>
      </w:r>
    </w:p>
    <w:p w:rsidR="00EE5DAD" w:rsidRPr="00EE5DAD" w:rsidRDefault="00EE5DAD" w:rsidP="00EE5DAD">
      <w:pPr>
        <w:spacing w:line="360" w:lineRule="exact"/>
        <w:ind w:left="1134" w:hanging="567"/>
        <w:jc w:val="both"/>
        <w:rPr>
          <w:rFonts w:eastAsia="Calibri"/>
          <w:sz w:val="22"/>
          <w:szCs w:val="22"/>
          <w:lang w:eastAsia="en-US"/>
        </w:rPr>
      </w:pPr>
      <w:r w:rsidRPr="00EE5DAD">
        <w:rPr>
          <w:rFonts w:eastAsia="Calibri"/>
          <w:sz w:val="22"/>
          <w:szCs w:val="22"/>
          <w:lang w:eastAsia="en-US"/>
        </w:rPr>
        <w:t>1.10.</w:t>
      </w:r>
      <w:r w:rsidRPr="00EE5DAD">
        <w:rPr>
          <w:rFonts w:eastAsia="Calibri"/>
          <w:sz w:val="22"/>
          <w:szCs w:val="22"/>
          <w:lang w:eastAsia="en-US"/>
        </w:rPr>
        <w:tab/>
        <w:t>wykonanie robót wykończeniowych wejścia głównego do budynku ,</w:t>
      </w:r>
    </w:p>
    <w:p w:rsidR="00EE5DAD" w:rsidRPr="00EE5DAD" w:rsidRDefault="00EE5DAD" w:rsidP="00EE5DAD">
      <w:pPr>
        <w:spacing w:line="360" w:lineRule="exact"/>
        <w:ind w:left="1134" w:hanging="567"/>
        <w:jc w:val="both"/>
        <w:rPr>
          <w:rFonts w:eastAsia="Calibri"/>
          <w:sz w:val="22"/>
          <w:szCs w:val="22"/>
          <w:lang w:eastAsia="en-US"/>
        </w:rPr>
      </w:pPr>
      <w:r w:rsidRPr="00EE5DAD">
        <w:rPr>
          <w:rFonts w:eastAsia="Calibri"/>
          <w:sz w:val="22"/>
          <w:szCs w:val="22"/>
          <w:lang w:eastAsia="en-US"/>
        </w:rPr>
        <w:t>1.11.</w:t>
      </w:r>
      <w:r w:rsidRPr="00EE5DAD">
        <w:rPr>
          <w:rFonts w:eastAsia="Calibri"/>
          <w:sz w:val="22"/>
          <w:szCs w:val="22"/>
          <w:lang w:eastAsia="en-US"/>
        </w:rPr>
        <w:tab/>
        <w:t>wykonanie robót wykończeniowych korytarzy i pomieszczeń związanych z modernizacją pionów sanitarnych i instalacjami  wentylacji pożarowej oraz robót wykończeniowych  związanych z dostosowaniem  przegród budowlanych do warunków bezpieczeństwa pożarowego.</w:t>
      </w:r>
    </w:p>
    <w:p w:rsidR="00EE5DAD" w:rsidRPr="00EE5DAD" w:rsidRDefault="00EE5DAD" w:rsidP="00EE5DAD">
      <w:pPr>
        <w:spacing w:line="360" w:lineRule="exact"/>
        <w:ind w:left="567" w:hanging="567"/>
        <w:jc w:val="both"/>
        <w:rPr>
          <w:rFonts w:eastAsia="Calibri"/>
          <w:sz w:val="22"/>
          <w:szCs w:val="22"/>
          <w:lang w:eastAsia="en-US"/>
        </w:rPr>
      </w:pPr>
      <w:r w:rsidRPr="00EE5DAD">
        <w:rPr>
          <w:rFonts w:eastAsia="Calibri"/>
          <w:sz w:val="22"/>
          <w:szCs w:val="22"/>
          <w:lang w:eastAsia="en-US"/>
        </w:rPr>
        <w:t>2.</w:t>
      </w:r>
      <w:r w:rsidRPr="00EE5DAD">
        <w:rPr>
          <w:rFonts w:eastAsia="Calibri"/>
          <w:sz w:val="22"/>
          <w:szCs w:val="22"/>
          <w:lang w:eastAsia="en-US"/>
        </w:rPr>
        <w:tab/>
        <w:t xml:space="preserve">Zakres przedmiotu zamówienia ujęty jest w projekcie budowlanym i projektach wykonawczych w skład których wchodzą: </w:t>
      </w:r>
    </w:p>
    <w:p w:rsidR="00EE5DAD" w:rsidRPr="00EE5DAD" w:rsidRDefault="00EE5DAD" w:rsidP="00EE5DAD">
      <w:pPr>
        <w:spacing w:line="360" w:lineRule="exact"/>
        <w:ind w:left="1134" w:hanging="567"/>
        <w:jc w:val="both"/>
        <w:rPr>
          <w:rFonts w:eastAsia="Calibri"/>
          <w:sz w:val="22"/>
          <w:szCs w:val="22"/>
          <w:lang w:eastAsia="en-US"/>
        </w:rPr>
      </w:pPr>
      <w:r w:rsidRPr="00EE5DAD">
        <w:rPr>
          <w:rFonts w:eastAsia="Calibri"/>
          <w:sz w:val="22"/>
          <w:szCs w:val="22"/>
          <w:lang w:eastAsia="en-US"/>
        </w:rPr>
        <w:t>2.1.</w:t>
      </w:r>
      <w:r w:rsidRPr="00EE5DAD">
        <w:rPr>
          <w:rFonts w:eastAsia="Calibri"/>
          <w:sz w:val="22"/>
          <w:szCs w:val="22"/>
          <w:lang w:eastAsia="en-US"/>
        </w:rPr>
        <w:tab/>
        <w:t>Projekt Budowlany  Przebudowy Pawilonu 1 Głównego Instytutu Górnictwa w</w:t>
      </w:r>
      <w:r w:rsidR="00951730">
        <w:rPr>
          <w:rFonts w:eastAsia="Calibri"/>
          <w:sz w:val="22"/>
          <w:szCs w:val="22"/>
          <w:lang w:eastAsia="en-US"/>
        </w:rPr>
        <w:t> </w:t>
      </w:r>
      <w:r w:rsidRPr="00EE5DAD">
        <w:rPr>
          <w:rFonts w:eastAsia="Calibri"/>
          <w:sz w:val="22"/>
          <w:szCs w:val="22"/>
          <w:lang w:eastAsia="en-US"/>
        </w:rPr>
        <w:t>Katowicach opracowany przez Biuro Inżynieryjno-Projektowe PRINT Sp. z o.o. w</w:t>
      </w:r>
      <w:r w:rsidR="00951730">
        <w:rPr>
          <w:rFonts w:eastAsia="Calibri"/>
          <w:sz w:val="22"/>
          <w:szCs w:val="22"/>
          <w:lang w:eastAsia="en-US"/>
        </w:rPr>
        <w:t> </w:t>
      </w:r>
      <w:r w:rsidRPr="00EE5DAD">
        <w:rPr>
          <w:rFonts w:eastAsia="Calibri"/>
          <w:sz w:val="22"/>
          <w:szCs w:val="22"/>
          <w:lang w:eastAsia="en-US"/>
        </w:rPr>
        <w:t>Chorzowie, w lutym 2016 r.</w:t>
      </w:r>
    </w:p>
    <w:p w:rsidR="00EE5DAD" w:rsidRPr="00EE5DAD" w:rsidRDefault="00EE5DAD" w:rsidP="00AA3D42">
      <w:pPr>
        <w:numPr>
          <w:ilvl w:val="1"/>
          <w:numId w:val="82"/>
        </w:numPr>
        <w:spacing w:after="200" w:line="360" w:lineRule="exact"/>
        <w:ind w:left="1134" w:hanging="567"/>
        <w:contextualSpacing/>
        <w:jc w:val="both"/>
        <w:rPr>
          <w:rFonts w:eastAsia="Calibri"/>
          <w:sz w:val="22"/>
          <w:szCs w:val="22"/>
          <w:lang w:eastAsia="en-US"/>
        </w:rPr>
      </w:pPr>
      <w:r w:rsidRPr="00EE5DAD">
        <w:rPr>
          <w:rFonts w:eastAsia="Calibri"/>
          <w:sz w:val="22"/>
          <w:szCs w:val="22"/>
          <w:lang w:eastAsia="en-US"/>
        </w:rPr>
        <w:t>Projekty wykonawcze:</w:t>
      </w:r>
    </w:p>
    <w:p w:rsidR="00EE5DAD" w:rsidRPr="00EE5DAD" w:rsidRDefault="00EE5DAD" w:rsidP="00EE5DAD">
      <w:pPr>
        <w:spacing w:line="360" w:lineRule="exact"/>
        <w:ind w:left="1701" w:hanging="567"/>
        <w:jc w:val="both"/>
        <w:rPr>
          <w:rFonts w:eastAsia="Calibri"/>
          <w:sz w:val="22"/>
          <w:szCs w:val="22"/>
          <w:lang w:eastAsia="en-US"/>
        </w:rPr>
      </w:pPr>
      <w:r w:rsidRPr="00EE5DAD">
        <w:rPr>
          <w:rFonts w:eastAsia="Calibri"/>
          <w:sz w:val="22"/>
          <w:szCs w:val="22"/>
          <w:lang w:eastAsia="en-US"/>
        </w:rPr>
        <w:t>2.2.1.</w:t>
      </w:r>
      <w:r w:rsidRPr="00EE5DAD">
        <w:rPr>
          <w:rFonts w:eastAsia="Calibri"/>
          <w:sz w:val="22"/>
          <w:szCs w:val="22"/>
          <w:lang w:eastAsia="en-US"/>
        </w:rPr>
        <w:tab/>
        <w:t>Branża architektoniczno- budowlana – Projekt Wykonawczy nr 618.850-000.</w:t>
      </w:r>
    </w:p>
    <w:p w:rsidR="00EE5DAD" w:rsidRPr="00EE5DAD" w:rsidRDefault="00EE5DAD" w:rsidP="00EE5DAD">
      <w:pPr>
        <w:spacing w:line="360" w:lineRule="exact"/>
        <w:ind w:left="1701" w:hanging="567"/>
        <w:jc w:val="both"/>
        <w:rPr>
          <w:rFonts w:eastAsia="Calibri"/>
          <w:sz w:val="22"/>
          <w:szCs w:val="22"/>
          <w:lang w:eastAsia="en-US"/>
        </w:rPr>
      </w:pPr>
      <w:r w:rsidRPr="00EE5DAD">
        <w:rPr>
          <w:rFonts w:eastAsia="Calibri"/>
          <w:sz w:val="22"/>
          <w:szCs w:val="22"/>
          <w:lang w:eastAsia="en-US"/>
        </w:rPr>
        <w:t>2.2.2.</w:t>
      </w:r>
      <w:r w:rsidRPr="00EE5DAD">
        <w:rPr>
          <w:rFonts w:eastAsia="Calibri"/>
          <w:sz w:val="22"/>
          <w:szCs w:val="22"/>
          <w:lang w:eastAsia="en-US"/>
        </w:rPr>
        <w:tab/>
        <w:t>Instalacja wentylacji pożarowej zabezpieczającej przed zadymianiem klatki schodowe i szyby wind – Projekt Wykonawczy nr 618.210-000.</w:t>
      </w:r>
    </w:p>
    <w:p w:rsidR="00EE5DAD" w:rsidRPr="00EE5DAD" w:rsidRDefault="00EE5DAD" w:rsidP="00EE5DAD">
      <w:pPr>
        <w:spacing w:line="360" w:lineRule="exact"/>
        <w:ind w:left="1701" w:hanging="567"/>
        <w:jc w:val="both"/>
        <w:rPr>
          <w:rFonts w:eastAsia="Calibri"/>
          <w:sz w:val="22"/>
          <w:szCs w:val="22"/>
          <w:lang w:eastAsia="en-US"/>
        </w:rPr>
      </w:pPr>
      <w:r w:rsidRPr="00EE5DAD">
        <w:rPr>
          <w:rFonts w:eastAsia="Calibri"/>
          <w:sz w:val="22"/>
          <w:szCs w:val="22"/>
          <w:lang w:eastAsia="en-US"/>
        </w:rPr>
        <w:t>2.2.3.</w:t>
      </w:r>
      <w:r w:rsidRPr="00EE5DAD">
        <w:rPr>
          <w:rFonts w:eastAsia="Calibri"/>
          <w:sz w:val="22"/>
          <w:szCs w:val="22"/>
          <w:lang w:eastAsia="en-US"/>
        </w:rPr>
        <w:tab/>
        <w:t>Instalacja  Automatyki wentylacji pożarowej zabezpieczającej przed zadymianiem klatki schodowe i szyby wind – Projekt Wykonawczy nr 618.210-100.</w:t>
      </w:r>
    </w:p>
    <w:p w:rsidR="00EE5DAD" w:rsidRPr="00EE5DAD" w:rsidRDefault="00EE5DAD" w:rsidP="00EE5DAD">
      <w:pPr>
        <w:spacing w:line="360" w:lineRule="exact"/>
        <w:ind w:left="1701" w:hanging="567"/>
        <w:jc w:val="both"/>
        <w:rPr>
          <w:rFonts w:eastAsia="Calibri"/>
          <w:sz w:val="22"/>
          <w:szCs w:val="22"/>
          <w:lang w:eastAsia="en-US"/>
        </w:rPr>
      </w:pPr>
      <w:r w:rsidRPr="00EE5DAD">
        <w:rPr>
          <w:rFonts w:eastAsia="Calibri"/>
          <w:sz w:val="22"/>
          <w:szCs w:val="22"/>
          <w:lang w:eastAsia="en-US"/>
        </w:rPr>
        <w:t>2.2.4.</w:t>
      </w:r>
      <w:r w:rsidRPr="00EE5DAD">
        <w:rPr>
          <w:rFonts w:eastAsia="Calibri"/>
          <w:sz w:val="22"/>
          <w:szCs w:val="22"/>
          <w:lang w:eastAsia="en-US"/>
        </w:rPr>
        <w:tab/>
        <w:t>Branża - Wentylacja – Projekt Wykonawczy nr 618.930-000.</w:t>
      </w:r>
    </w:p>
    <w:p w:rsidR="00EE5DAD" w:rsidRPr="00EE5DAD" w:rsidRDefault="00EE5DAD" w:rsidP="00EE5DAD">
      <w:pPr>
        <w:spacing w:line="360" w:lineRule="exact"/>
        <w:ind w:left="1701" w:hanging="567"/>
        <w:jc w:val="both"/>
        <w:rPr>
          <w:rFonts w:eastAsia="Calibri"/>
          <w:sz w:val="22"/>
          <w:szCs w:val="22"/>
          <w:lang w:eastAsia="en-US"/>
        </w:rPr>
      </w:pPr>
      <w:r w:rsidRPr="00EE5DAD">
        <w:rPr>
          <w:rFonts w:eastAsia="Calibri"/>
          <w:sz w:val="22"/>
          <w:szCs w:val="22"/>
          <w:lang w:eastAsia="en-US"/>
        </w:rPr>
        <w:t>2.2.5.</w:t>
      </w:r>
      <w:r w:rsidRPr="00EE5DAD">
        <w:rPr>
          <w:rFonts w:eastAsia="Calibri"/>
          <w:sz w:val="22"/>
          <w:szCs w:val="22"/>
          <w:lang w:eastAsia="en-US"/>
        </w:rPr>
        <w:tab/>
        <w:t>Branża - Instalacja wodno-kanalizacyjna – Projekt Wykonawczy nr 618.910-000.</w:t>
      </w:r>
    </w:p>
    <w:p w:rsidR="00EE5DAD" w:rsidRPr="00EE5DAD" w:rsidRDefault="00EE5DAD" w:rsidP="00EE5DAD">
      <w:pPr>
        <w:spacing w:line="360" w:lineRule="exact"/>
        <w:ind w:left="1701" w:hanging="567"/>
        <w:jc w:val="both"/>
        <w:rPr>
          <w:rFonts w:eastAsia="Calibri"/>
          <w:sz w:val="22"/>
          <w:szCs w:val="22"/>
          <w:lang w:eastAsia="en-US"/>
        </w:rPr>
      </w:pPr>
      <w:r w:rsidRPr="00EE5DAD">
        <w:rPr>
          <w:rFonts w:eastAsia="Calibri"/>
          <w:sz w:val="22"/>
          <w:szCs w:val="22"/>
          <w:lang w:eastAsia="en-US"/>
        </w:rPr>
        <w:t>2.2.6.</w:t>
      </w:r>
      <w:r w:rsidRPr="00EE5DAD">
        <w:rPr>
          <w:rFonts w:eastAsia="Calibri"/>
          <w:sz w:val="22"/>
          <w:szCs w:val="22"/>
          <w:lang w:eastAsia="en-US"/>
        </w:rPr>
        <w:tab/>
        <w:t>Branża Instalacja centralnego ogrzewania – Projekt Wykonawczy nr 618.920-000.</w:t>
      </w:r>
    </w:p>
    <w:p w:rsidR="00EE5DAD" w:rsidRPr="00EE5DAD" w:rsidRDefault="00EE5DAD" w:rsidP="00EE5DAD">
      <w:pPr>
        <w:spacing w:line="360" w:lineRule="exact"/>
        <w:ind w:left="1701" w:hanging="567"/>
        <w:jc w:val="both"/>
        <w:rPr>
          <w:rFonts w:eastAsia="Calibri"/>
          <w:sz w:val="22"/>
          <w:szCs w:val="22"/>
          <w:lang w:eastAsia="en-US"/>
        </w:rPr>
      </w:pPr>
      <w:r w:rsidRPr="00EE5DAD">
        <w:rPr>
          <w:rFonts w:eastAsia="Calibri"/>
          <w:sz w:val="22"/>
          <w:szCs w:val="22"/>
          <w:lang w:eastAsia="en-US"/>
        </w:rPr>
        <w:t>2.2.7.</w:t>
      </w:r>
      <w:r w:rsidRPr="00EE5DAD">
        <w:rPr>
          <w:rFonts w:eastAsia="Calibri"/>
          <w:sz w:val="22"/>
          <w:szCs w:val="22"/>
          <w:lang w:eastAsia="en-US"/>
        </w:rPr>
        <w:tab/>
        <w:t>Branża elektryczna - Projekt Wykonawczy nr 618.710-000.</w:t>
      </w:r>
    </w:p>
    <w:p w:rsidR="00EE5DAD" w:rsidRPr="00EE5DAD" w:rsidRDefault="00EE5DAD" w:rsidP="00EE5DAD">
      <w:pPr>
        <w:spacing w:line="360" w:lineRule="exact"/>
        <w:ind w:left="1134" w:hanging="567"/>
        <w:jc w:val="both"/>
        <w:rPr>
          <w:rFonts w:eastAsia="Calibri"/>
          <w:sz w:val="22"/>
          <w:szCs w:val="22"/>
          <w:lang w:eastAsia="en-US"/>
        </w:rPr>
      </w:pPr>
      <w:r w:rsidRPr="00EE5DAD">
        <w:rPr>
          <w:rFonts w:eastAsia="Calibri"/>
          <w:sz w:val="22"/>
          <w:szCs w:val="22"/>
          <w:lang w:eastAsia="en-US"/>
        </w:rPr>
        <w:t>2.3.</w:t>
      </w:r>
      <w:r w:rsidRPr="00EE5DAD">
        <w:rPr>
          <w:rFonts w:eastAsia="Calibri"/>
          <w:sz w:val="22"/>
          <w:szCs w:val="22"/>
          <w:lang w:eastAsia="en-US"/>
        </w:rPr>
        <w:tab/>
        <w:t>Dokumentacje uzupełniające:</w:t>
      </w:r>
    </w:p>
    <w:p w:rsidR="00FC64A7" w:rsidRPr="00FC64A7" w:rsidRDefault="00EE5DAD" w:rsidP="00FC64A7">
      <w:pPr>
        <w:spacing w:line="360" w:lineRule="exact"/>
        <w:ind w:left="1701" w:hanging="567"/>
        <w:jc w:val="both"/>
        <w:rPr>
          <w:rFonts w:eastAsia="Calibri"/>
          <w:sz w:val="22"/>
          <w:szCs w:val="22"/>
          <w:lang w:eastAsia="en-US"/>
        </w:rPr>
      </w:pPr>
      <w:r w:rsidRPr="00FC64A7">
        <w:rPr>
          <w:rFonts w:eastAsia="Calibri"/>
          <w:sz w:val="22"/>
          <w:szCs w:val="22"/>
          <w:lang w:eastAsia="en-US"/>
        </w:rPr>
        <w:t>2.3.1.</w:t>
      </w:r>
      <w:r w:rsidRPr="00FC64A7">
        <w:rPr>
          <w:rFonts w:eastAsia="Calibri"/>
          <w:sz w:val="22"/>
          <w:szCs w:val="22"/>
          <w:lang w:eastAsia="en-US"/>
        </w:rPr>
        <w:tab/>
      </w:r>
      <w:r w:rsidR="00FC64A7" w:rsidRPr="00FC64A7">
        <w:rPr>
          <w:rFonts w:eastAsia="Calibri"/>
          <w:sz w:val="22"/>
          <w:szCs w:val="22"/>
          <w:lang w:eastAsia="en-US"/>
        </w:rPr>
        <w:t xml:space="preserve">Pozwolenie na budowę : Decyzja nr 301/16  z dnia 24 marca 2016 roku , </w:t>
      </w:r>
      <w:r w:rsidR="00FC64A7">
        <w:rPr>
          <w:rFonts w:eastAsia="Calibri"/>
          <w:sz w:val="22"/>
          <w:szCs w:val="22"/>
          <w:lang w:eastAsia="en-US"/>
        </w:rPr>
        <w:t xml:space="preserve">           </w:t>
      </w:r>
      <w:r w:rsidR="00FC64A7" w:rsidRPr="00FC64A7">
        <w:rPr>
          <w:rFonts w:eastAsia="Calibri"/>
          <w:sz w:val="22"/>
          <w:szCs w:val="22"/>
          <w:lang w:eastAsia="en-US"/>
        </w:rPr>
        <w:t>znak B-III.6740.231.2016.MK B.III.KW-01724/16</w:t>
      </w:r>
    </w:p>
    <w:p w:rsidR="00EE5DAD" w:rsidRPr="00EE5DAD" w:rsidRDefault="00EE5DAD" w:rsidP="00EE5DAD">
      <w:pPr>
        <w:spacing w:line="360" w:lineRule="exact"/>
        <w:ind w:left="1701" w:hanging="567"/>
        <w:jc w:val="both"/>
        <w:rPr>
          <w:rFonts w:eastAsia="Calibri"/>
          <w:sz w:val="22"/>
          <w:szCs w:val="22"/>
          <w:lang w:eastAsia="en-US"/>
        </w:rPr>
      </w:pPr>
      <w:r w:rsidRPr="00EE5DAD">
        <w:rPr>
          <w:rFonts w:eastAsia="Calibri"/>
          <w:sz w:val="22"/>
          <w:szCs w:val="22"/>
          <w:lang w:eastAsia="en-US"/>
        </w:rPr>
        <w:t>2.3.2.</w:t>
      </w:r>
      <w:r w:rsidRPr="00EE5DAD">
        <w:rPr>
          <w:rFonts w:eastAsia="Calibri"/>
          <w:sz w:val="22"/>
          <w:szCs w:val="22"/>
          <w:lang w:eastAsia="en-US"/>
        </w:rPr>
        <w:tab/>
        <w:t>Scenariusz pożarowy Budynek Pawilonu I Głównego  Instytutu Górnictwa,</w:t>
      </w:r>
      <w:r w:rsidR="00951730">
        <w:rPr>
          <w:rFonts w:eastAsia="Calibri"/>
          <w:sz w:val="22"/>
          <w:szCs w:val="22"/>
          <w:lang w:eastAsia="en-US"/>
        </w:rPr>
        <w:t xml:space="preserve"> </w:t>
      </w:r>
      <w:r w:rsidRPr="00EE5DAD">
        <w:rPr>
          <w:rFonts w:eastAsia="Calibri"/>
          <w:sz w:val="22"/>
          <w:szCs w:val="22"/>
          <w:lang w:eastAsia="en-US"/>
        </w:rPr>
        <w:t>Katowice, Aleja Korfantego 79, opracowanie maj 2016 roku.</w:t>
      </w:r>
    </w:p>
    <w:p w:rsidR="00EE5DAD" w:rsidRPr="00EE5DAD" w:rsidRDefault="00EE5DAD" w:rsidP="00EE5DAD">
      <w:pPr>
        <w:spacing w:line="360" w:lineRule="exact"/>
        <w:ind w:left="1134" w:hanging="567"/>
        <w:jc w:val="both"/>
        <w:rPr>
          <w:rFonts w:eastAsia="Calibri"/>
          <w:sz w:val="22"/>
          <w:szCs w:val="22"/>
          <w:lang w:eastAsia="en-US"/>
        </w:rPr>
      </w:pPr>
      <w:r w:rsidRPr="00EE5DAD">
        <w:rPr>
          <w:rFonts w:eastAsia="Calibri"/>
          <w:sz w:val="22"/>
          <w:szCs w:val="22"/>
          <w:lang w:eastAsia="en-US"/>
        </w:rPr>
        <w:t>2.4.</w:t>
      </w:r>
      <w:r w:rsidRPr="00EE5DAD">
        <w:rPr>
          <w:rFonts w:eastAsia="Calibri"/>
          <w:sz w:val="22"/>
          <w:szCs w:val="22"/>
          <w:lang w:eastAsia="en-US"/>
        </w:rPr>
        <w:tab/>
        <w:t>Inne dokumenty określające przedmiot zamówienia:</w:t>
      </w:r>
    </w:p>
    <w:p w:rsidR="00EE5DAD" w:rsidRPr="00EE5DAD" w:rsidRDefault="00EE5DAD" w:rsidP="00EE5DAD">
      <w:pPr>
        <w:spacing w:line="360" w:lineRule="exact"/>
        <w:ind w:left="1701" w:hanging="567"/>
        <w:jc w:val="both"/>
        <w:rPr>
          <w:rFonts w:eastAsia="Calibri"/>
          <w:sz w:val="22"/>
          <w:szCs w:val="22"/>
          <w:lang w:eastAsia="en-US"/>
        </w:rPr>
      </w:pPr>
      <w:r w:rsidRPr="00EE5DAD">
        <w:rPr>
          <w:rFonts w:eastAsia="Calibri"/>
          <w:sz w:val="22"/>
          <w:szCs w:val="22"/>
          <w:lang w:eastAsia="en-US"/>
        </w:rPr>
        <w:t>2.4.1.</w:t>
      </w:r>
      <w:r w:rsidRPr="00EE5DAD">
        <w:rPr>
          <w:rFonts w:eastAsia="Calibri"/>
          <w:sz w:val="22"/>
          <w:szCs w:val="22"/>
          <w:lang w:eastAsia="en-US"/>
        </w:rPr>
        <w:tab/>
        <w:t>Specyfikacje Techniczne Wykonania i Odbioru Robót branżowych,</w:t>
      </w:r>
    </w:p>
    <w:p w:rsidR="00EE5DAD" w:rsidRPr="00EE5DAD" w:rsidRDefault="00EE5DAD" w:rsidP="00AA3D42">
      <w:pPr>
        <w:numPr>
          <w:ilvl w:val="2"/>
          <w:numId w:val="83"/>
        </w:numPr>
        <w:spacing w:after="200" w:line="360" w:lineRule="exact"/>
        <w:ind w:left="1701" w:hanging="567"/>
        <w:contextualSpacing/>
        <w:jc w:val="both"/>
        <w:rPr>
          <w:rFonts w:eastAsia="Calibri"/>
          <w:sz w:val="22"/>
          <w:szCs w:val="22"/>
          <w:lang w:eastAsia="en-US"/>
        </w:rPr>
      </w:pPr>
      <w:r w:rsidRPr="00EE5DAD">
        <w:rPr>
          <w:rFonts w:eastAsia="Calibri"/>
          <w:sz w:val="22"/>
          <w:szCs w:val="22"/>
          <w:lang w:eastAsia="en-US"/>
        </w:rPr>
        <w:t>Przedmiary robót branżowych.</w:t>
      </w:r>
    </w:p>
    <w:p w:rsidR="00EE5DAD" w:rsidRPr="00EE5DAD" w:rsidRDefault="00EE5DAD" w:rsidP="00EE5DAD">
      <w:pPr>
        <w:spacing w:line="360" w:lineRule="exact"/>
        <w:ind w:left="567" w:hanging="567"/>
        <w:contextualSpacing/>
        <w:jc w:val="both"/>
        <w:rPr>
          <w:rFonts w:eastAsia="Calibri"/>
          <w:sz w:val="22"/>
          <w:szCs w:val="22"/>
          <w:lang w:eastAsia="en-US"/>
        </w:rPr>
      </w:pPr>
      <w:r w:rsidRPr="00EE5DAD">
        <w:rPr>
          <w:rFonts w:eastAsia="Calibri"/>
          <w:sz w:val="22"/>
          <w:szCs w:val="22"/>
          <w:lang w:eastAsia="en-US"/>
        </w:rPr>
        <w:t>3.</w:t>
      </w:r>
      <w:r w:rsidRPr="00EE5DAD">
        <w:rPr>
          <w:rFonts w:eastAsia="Calibri"/>
          <w:sz w:val="22"/>
          <w:szCs w:val="22"/>
          <w:lang w:eastAsia="en-US"/>
        </w:rPr>
        <w:tab/>
        <w:t xml:space="preserve">Projekty Wykonawcze, dokumentacje uzupełniające oraz przedmiary robót branżowych określające przedmiot zamówienia zamieszczone są na stronie internetowej pod adresem: </w:t>
      </w:r>
      <w:hyperlink r:id="rId12" w:history="1">
        <w:r w:rsidRPr="00EE5DAD">
          <w:rPr>
            <w:rFonts w:eastAsia="Calibri"/>
            <w:color w:val="0000FF"/>
            <w:sz w:val="22"/>
            <w:szCs w:val="22"/>
            <w:u w:val="single"/>
            <w:lang w:eastAsia="en-US"/>
          </w:rPr>
          <w:t>www.gig.eu/pl/przetargi/aktualne</w:t>
        </w:r>
      </w:hyperlink>
      <w:r w:rsidRPr="00EE5DAD">
        <w:rPr>
          <w:rFonts w:eastAsia="Calibri"/>
          <w:color w:val="0000FF"/>
          <w:sz w:val="22"/>
          <w:szCs w:val="22"/>
          <w:lang w:eastAsia="en-US"/>
        </w:rPr>
        <w:t xml:space="preserve">. </w:t>
      </w:r>
    </w:p>
    <w:p w:rsidR="00EE5DAD" w:rsidRPr="00EE5DAD" w:rsidRDefault="00EE5DAD" w:rsidP="00EE5DAD">
      <w:pPr>
        <w:spacing w:line="360" w:lineRule="exact"/>
        <w:ind w:left="567" w:hanging="567"/>
        <w:jc w:val="both"/>
        <w:rPr>
          <w:rFonts w:eastAsia="Calibri"/>
          <w:sz w:val="22"/>
          <w:szCs w:val="22"/>
          <w:lang w:eastAsia="en-US"/>
        </w:rPr>
      </w:pPr>
      <w:r w:rsidRPr="00EE5DAD">
        <w:rPr>
          <w:rFonts w:eastAsia="Calibri"/>
          <w:sz w:val="22"/>
          <w:szCs w:val="22"/>
          <w:lang w:eastAsia="en-US"/>
        </w:rPr>
        <w:t>4.</w:t>
      </w:r>
      <w:r w:rsidRPr="00EE5DAD">
        <w:rPr>
          <w:rFonts w:eastAsia="Calibri"/>
          <w:sz w:val="22"/>
          <w:szCs w:val="22"/>
          <w:lang w:eastAsia="en-US"/>
        </w:rPr>
        <w:tab/>
        <w:t>Szczegółowe zakresy robót ujęte są w opisach technicznych w poszczególnych dokumentacjach branżowych  oraz przedmiarach robót.</w:t>
      </w:r>
    </w:p>
    <w:p w:rsidR="00EE5DAD" w:rsidRPr="00EE5DAD" w:rsidRDefault="00EE5DAD" w:rsidP="00EE5DAD">
      <w:pPr>
        <w:spacing w:line="360" w:lineRule="exact"/>
        <w:ind w:left="567" w:hanging="567"/>
        <w:jc w:val="both"/>
        <w:rPr>
          <w:rFonts w:eastAsia="Calibri"/>
          <w:sz w:val="22"/>
          <w:szCs w:val="22"/>
          <w:lang w:eastAsia="en-US"/>
        </w:rPr>
      </w:pPr>
      <w:r w:rsidRPr="00EE5DAD">
        <w:rPr>
          <w:rFonts w:eastAsia="Calibri"/>
          <w:sz w:val="22"/>
          <w:szCs w:val="22"/>
          <w:lang w:eastAsia="en-US"/>
        </w:rPr>
        <w:t>5.</w:t>
      </w:r>
      <w:r w:rsidRPr="00EE5DAD">
        <w:rPr>
          <w:rFonts w:eastAsia="Calibri"/>
          <w:sz w:val="22"/>
          <w:szCs w:val="22"/>
          <w:lang w:eastAsia="en-US"/>
        </w:rPr>
        <w:tab/>
        <w:t>Budynek Pawilonu I jest 15-to kondygnacyjnym budynkiem biurowo-usługowym, aktualnie w około 50-ciu procentach użytkowanym. Kondygnacja parteru wykorzystywana jest przez Przychodnię lekarską , pozostałe kondygnacje jako pomieszczenia biurowe Zamawiającego lub też wynajmowane przez firmy zewnętrzne.</w:t>
      </w:r>
    </w:p>
    <w:p w:rsidR="00EE5DAD" w:rsidRPr="00EE5DAD" w:rsidRDefault="00EE5DAD" w:rsidP="00EE5DAD">
      <w:pPr>
        <w:spacing w:line="360" w:lineRule="exact"/>
        <w:ind w:left="567"/>
        <w:jc w:val="both"/>
        <w:rPr>
          <w:rFonts w:eastAsia="Calibri"/>
          <w:sz w:val="22"/>
          <w:szCs w:val="22"/>
          <w:lang w:eastAsia="en-US"/>
        </w:rPr>
      </w:pPr>
      <w:r w:rsidRPr="00EE5DAD">
        <w:rPr>
          <w:rFonts w:eastAsia="Calibri"/>
          <w:sz w:val="22"/>
          <w:szCs w:val="22"/>
          <w:lang w:eastAsia="en-US"/>
        </w:rPr>
        <w:t>Modernizacja budynku wymagać będzie więc prowadzenia robót we współdziałaniu z Zamawiającym i Użytkownikami z uwzględnieniem wszelkich utrudnień w realizacji robót.</w:t>
      </w:r>
    </w:p>
    <w:p w:rsidR="00EE5DAD" w:rsidRPr="00EE5DAD" w:rsidRDefault="00EE5DAD" w:rsidP="00EE5DAD">
      <w:pPr>
        <w:spacing w:line="360" w:lineRule="exact"/>
        <w:ind w:left="567"/>
        <w:jc w:val="both"/>
        <w:rPr>
          <w:rFonts w:eastAsia="Calibri"/>
          <w:sz w:val="22"/>
          <w:szCs w:val="22"/>
          <w:lang w:eastAsia="en-US"/>
        </w:rPr>
      </w:pPr>
      <w:r w:rsidRPr="00EE5DAD">
        <w:rPr>
          <w:rFonts w:eastAsia="Calibri"/>
          <w:sz w:val="22"/>
          <w:szCs w:val="22"/>
          <w:lang w:eastAsia="en-US"/>
        </w:rPr>
        <w:t>Roboty należy prowadzić według harmonogramu prac ustalonego pomiędzy Wykonawcą a Zamawiającym.</w:t>
      </w:r>
    </w:p>
    <w:p w:rsidR="005123C8" w:rsidRDefault="00EE5DAD" w:rsidP="00EE5DAD">
      <w:pPr>
        <w:spacing w:line="360" w:lineRule="exact"/>
        <w:ind w:left="567"/>
        <w:jc w:val="both"/>
        <w:rPr>
          <w:rFonts w:eastAsia="Calibri"/>
          <w:b/>
          <w:sz w:val="22"/>
          <w:szCs w:val="22"/>
          <w:lang w:eastAsia="en-US"/>
        </w:rPr>
      </w:pPr>
      <w:r w:rsidRPr="005123C8">
        <w:rPr>
          <w:rFonts w:eastAsia="Calibri"/>
          <w:b/>
          <w:sz w:val="22"/>
          <w:szCs w:val="22"/>
          <w:lang w:eastAsia="en-US"/>
        </w:rPr>
        <w:t xml:space="preserve">Zamawiający </w:t>
      </w:r>
      <w:r w:rsidR="00877123">
        <w:rPr>
          <w:rFonts w:eastAsia="Calibri"/>
          <w:b/>
          <w:sz w:val="22"/>
          <w:szCs w:val="22"/>
          <w:lang w:eastAsia="en-US"/>
        </w:rPr>
        <w:t>umożliwia i zaleca</w:t>
      </w:r>
      <w:r w:rsidRPr="005123C8">
        <w:rPr>
          <w:rFonts w:eastAsia="Calibri"/>
          <w:b/>
          <w:sz w:val="22"/>
          <w:szCs w:val="22"/>
          <w:lang w:eastAsia="en-US"/>
        </w:rPr>
        <w:t xml:space="preserve"> uczestnictw</w:t>
      </w:r>
      <w:r w:rsidR="00877123">
        <w:rPr>
          <w:rFonts w:eastAsia="Calibri"/>
          <w:b/>
          <w:sz w:val="22"/>
          <w:szCs w:val="22"/>
          <w:lang w:eastAsia="en-US"/>
        </w:rPr>
        <w:t>o</w:t>
      </w:r>
      <w:r w:rsidRPr="005123C8">
        <w:rPr>
          <w:rFonts w:eastAsia="Calibri"/>
          <w:b/>
          <w:sz w:val="22"/>
          <w:szCs w:val="22"/>
          <w:lang w:eastAsia="en-US"/>
        </w:rPr>
        <w:t xml:space="preserve"> w wizj</w:t>
      </w:r>
      <w:r w:rsidR="00CA68A0">
        <w:rPr>
          <w:rFonts w:eastAsia="Calibri"/>
          <w:b/>
          <w:sz w:val="22"/>
          <w:szCs w:val="22"/>
          <w:lang w:eastAsia="en-US"/>
        </w:rPr>
        <w:t>ach</w:t>
      </w:r>
      <w:r w:rsidRPr="005123C8">
        <w:rPr>
          <w:rFonts w:eastAsia="Calibri"/>
          <w:b/>
          <w:sz w:val="22"/>
          <w:szCs w:val="22"/>
          <w:lang w:eastAsia="en-US"/>
        </w:rPr>
        <w:t xml:space="preserve"> lokaln</w:t>
      </w:r>
      <w:r w:rsidR="00CA68A0">
        <w:rPr>
          <w:rFonts w:eastAsia="Calibri"/>
          <w:b/>
          <w:sz w:val="22"/>
          <w:szCs w:val="22"/>
          <w:lang w:eastAsia="en-US"/>
        </w:rPr>
        <w:t>ych</w:t>
      </w:r>
      <w:r w:rsidRPr="005123C8">
        <w:rPr>
          <w:rFonts w:eastAsia="Calibri"/>
          <w:b/>
          <w:sz w:val="22"/>
          <w:szCs w:val="22"/>
          <w:lang w:eastAsia="en-US"/>
        </w:rPr>
        <w:t>, któr</w:t>
      </w:r>
      <w:r w:rsidR="00CA68A0">
        <w:rPr>
          <w:rFonts w:eastAsia="Calibri"/>
          <w:b/>
          <w:sz w:val="22"/>
          <w:szCs w:val="22"/>
          <w:lang w:eastAsia="en-US"/>
        </w:rPr>
        <w:t>e</w:t>
      </w:r>
      <w:r w:rsidRPr="005123C8">
        <w:rPr>
          <w:rFonts w:eastAsia="Calibri"/>
          <w:b/>
          <w:sz w:val="22"/>
          <w:szCs w:val="22"/>
          <w:lang w:eastAsia="en-US"/>
        </w:rPr>
        <w:t xml:space="preserve"> odbęd</w:t>
      </w:r>
      <w:r w:rsidR="00CA68A0">
        <w:rPr>
          <w:rFonts w:eastAsia="Calibri"/>
          <w:b/>
          <w:sz w:val="22"/>
          <w:szCs w:val="22"/>
          <w:lang w:eastAsia="en-US"/>
        </w:rPr>
        <w:t>ą</w:t>
      </w:r>
      <w:r w:rsidRPr="005123C8">
        <w:rPr>
          <w:rFonts w:eastAsia="Calibri"/>
          <w:b/>
          <w:sz w:val="22"/>
          <w:szCs w:val="22"/>
          <w:lang w:eastAsia="en-US"/>
        </w:rPr>
        <w:t xml:space="preserve"> się w następujących terminach:</w:t>
      </w:r>
    </w:p>
    <w:p w:rsidR="005123C8" w:rsidRPr="005123C8" w:rsidRDefault="005123C8" w:rsidP="00EE5DAD">
      <w:pPr>
        <w:spacing w:line="360" w:lineRule="exact"/>
        <w:ind w:left="567"/>
        <w:jc w:val="both"/>
        <w:rPr>
          <w:rFonts w:eastAsia="Calibri"/>
          <w:sz w:val="22"/>
          <w:szCs w:val="22"/>
          <w:lang w:eastAsia="en-US"/>
        </w:rPr>
      </w:pPr>
      <w:r w:rsidRPr="005123C8">
        <w:rPr>
          <w:rFonts w:eastAsia="Calibri"/>
          <w:sz w:val="22"/>
          <w:szCs w:val="22"/>
          <w:lang w:eastAsia="en-US"/>
        </w:rPr>
        <w:t>I termin – 0</w:t>
      </w:r>
      <w:r w:rsidR="008A3918">
        <w:rPr>
          <w:rFonts w:eastAsia="Calibri"/>
          <w:sz w:val="22"/>
          <w:szCs w:val="22"/>
          <w:lang w:eastAsia="en-US"/>
        </w:rPr>
        <w:t>9</w:t>
      </w:r>
      <w:r w:rsidRPr="005123C8">
        <w:rPr>
          <w:rFonts w:eastAsia="Calibri"/>
          <w:sz w:val="22"/>
          <w:szCs w:val="22"/>
          <w:lang w:eastAsia="en-US"/>
        </w:rPr>
        <w:t>.12.2016 r.</w:t>
      </w:r>
    </w:p>
    <w:p w:rsidR="00EE5DAD" w:rsidRPr="005123C8" w:rsidRDefault="005123C8" w:rsidP="00EE5DAD">
      <w:pPr>
        <w:spacing w:line="360" w:lineRule="exact"/>
        <w:ind w:left="567"/>
        <w:jc w:val="both"/>
        <w:rPr>
          <w:rFonts w:eastAsia="Calibri"/>
          <w:sz w:val="22"/>
          <w:szCs w:val="22"/>
          <w:lang w:eastAsia="en-US"/>
        </w:rPr>
      </w:pPr>
      <w:r w:rsidRPr="005123C8">
        <w:rPr>
          <w:rFonts w:eastAsia="Calibri"/>
          <w:sz w:val="22"/>
          <w:szCs w:val="22"/>
          <w:lang w:eastAsia="en-US"/>
        </w:rPr>
        <w:t xml:space="preserve">II termin – </w:t>
      </w:r>
      <w:r w:rsidR="00CA68A0">
        <w:rPr>
          <w:rFonts w:eastAsia="Calibri"/>
          <w:sz w:val="22"/>
          <w:szCs w:val="22"/>
          <w:lang w:eastAsia="en-US"/>
        </w:rPr>
        <w:t>1</w:t>
      </w:r>
      <w:r w:rsidR="008A3918">
        <w:rPr>
          <w:rFonts w:eastAsia="Calibri"/>
          <w:sz w:val="22"/>
          <w:szCs w:val="22"/>
          <w:lang w:eastAsia="en-US"/>
        </w:rPr>
        <w:t>6</w:t>
      </w:r>
      <w:r w:rsidRPr="005123C8">
        <w:rPr>
          <w:rFonts w:eastAsia="Calibri"/>
          <w:sz w:val="22"/>
          <w:szCs w:val="22"/>
          <w:lang w:eastAsia="en-US"/>
        </w:rPr>
        <w:t>.12.2016 r.</w:t>
      </w:r>
      <w:r w:rsidR="00EE5DAD" w:rsidRPr="005123C8">
        <w:rPr>
          <w:rFonts w:eastAsia="Calibri"/>
          <w:sz w:val="22"/>
          <w:szCs w:val="22"/>
          <w:lang w:eastAsia="en-US"/>
        </w:rPr>
        <w:t xml:space="preserve"> </w:t>
      </w:r>
    </w:p>
    <w:p w:rsidR="00DA761B" w:rsidRDefault="00DA761B" w:rsidP="00EE5DAD">
      <w:pPr>
        <w:spacing w:line="360" w:lineRule="exact"/>
        <w:ind w:left="567"/>
        <w:jc w:val="both"/>
        <w:rPr>
          <w:rFonts w:eastAsia="Calibri"/>
          <w:b/>
          <w:sz w:val="22"/>
          <w:szCs w:val="22"/>
          <w:lang w:eastAsia="en-US"/>
        </w:rPr>
      </w:pPr>
    </w:p>
    <w:p w:rsidR="00EE5DAD" w:rsidRDefault="00EE5DAD" w:rsidP="00EE5DAD">
      <w:pPr>
        <w:spacing w:line="360" w:lineRule="exact"/>
        <w:ind w:left="567"/>
        <w:jc w:val="both"/>
        <w:rPr>
          <w:rFonts w:eastAsia="Calibri"/>
          <w:b/>
          <w:sz w:val="22"/>
          <w:szCs w:val="22"/>
          <w:lang w:eastAsia="en-US"/>
        </w:rPr>
      </w:pPr>
      <w:r w:rsidRPr="00EE5DAD">
        <w:rPr>
          <w:rFonts w:eastAsia="Calibri"/>
          <w:b/>
          <w:sz w:val="22"/>
          <w:szCs w:val="22"/>
          <w:lang w:eastAsia="en-US"/>
        </w:rPr>
        <w:t xml:space="preserve">Wykonawca wybrany w postępowaniu przetargowym w terminie do dwóch tygodni od daty podpisania umowy </w:t>
      </w:r>
      <w:r w:rsidR="00E16866">
        <w:rPr>
          <w:rFonts w:eastAsia="Calibri"/>
          <w:b/>
          <w:sz w:val="22"/>
          <w:szCs w:val="22"/>
          <w:lang w:eastAsia="en-US"/>
        </w:rPr>
        <w:t>na</w:t>
      </w:r>
      <w:r w:rsidRPr="00EE5DAD">
        <w:rPr>
          <w:rFonts w:eastAsia="Calibri"/>
          <w:b/>
          <w:sz w:val="22"/>
          <w:szCs w:val="22"/>
          <w:lang w:eastAsia="en-US"/>
        </w:rPr>
        <w:t xml:space="preserve"> realizacj</w:t>
      </w:r>
      <w:r w:rsidR="00E16866">
        <w:rPr>
          <w:rFonts w:eastAsia="Calibri"/>
          <w:b/>
          <w:sz w:val="22"/>
          <w:szCs w:val="22"/>
          <w:lang w:eastAsia="en-US"/>
        </w:rPr>
        <w:t>ę</w:t>
      </w:r>
      <w:r w:rsidRPr="00EE5DAD">
        <w:rPr>
          <w:rFonts w:eastAsia="Calibri"/>
          <w:b/>
          <w:sz w:val="22"/>
          <w:szCs w:val="22"/>
          <w:lang w:eastAsia="en-US"/>
        </w:rPr>
        <w:t xml:space="preserve"> modernizacji obiektu</w:t>
      </w:r>
      <w:r w:rsidR="00C86052">
        <w:rPr>
          <w:rFonts w:eastAsia="Calibri"/>
          <w:b/>
          <w:sz w:val="22"/>
          <w:szCs w:val="22"/>
          <w:lang w:eastAsia="en-US"/>
        </w:rPr>
        <w:t>,</w:t>
      </w:r>
      <w:r w:rsidRPr="00EE5DAD">
        <w:rPr>
          <w:rFonts w:eastAsia="Calibri"/>
          <w:b/>
          <w:sz w:val="22"/>
          <w:szCs w:val="22"/>
          <w:lang w:eastAsia="en-US"/>
        </w:rPr>
        <w:t xml:space="preserve"> opracuje szczegółowy harmonogram prac i uzgodni go z Zamawiającym.</w:t>
      </w:r>
      <w:r w:rsidR="008A55B4">
        <w:rPr>
          <w:rFonts w:eastAsia="Calibri"/>
          <w:b/>
          <w:sz w:val="22"/>
          <w:szCs w:val="22"/>
          <w:lang w:eastAsia="en-US"/>
        </w:rPr>
        <w:t xml:space="preserve"> </w:t>
      </w:r>
      <w:r w:rsidR="00DA761B">
        <w:rPr>
          <w:rFonts w:eastAsia="Calibri"/>
          <w:b/>
          <w:sz w:val="22"/>
          <w:szCs w:val="22"/>
          <w:lang w:eastAsia="en-US"/>
        </w:rPr>
        <w:t>Przekazanie placu budowy nastąpi po zatwierdzeniu przez Zamawiającego harmonogramu prac.</w:t>
      </w:r>
    </w:p>
    <w:p w:rsidR="00FC64A7" w:rsidRPr="00EE5DAD" w:rsidRDefault="00FC64A7" w:rsidP="00EE5DAD">
      <w:pPr>
        <w:spacing w:line="360" w:lineRule="exact"/>
        <w:ind w:left="567"/>
        <w:jc w:val="both"/>
        <w:rPr>
          <w:rFonts w:eastAsia="Calibri"/>
          <w:b/>
          <w:sz w:val="22"/>
          <w:szCs w:val="22"/>
          <w:lang w:eastAsia="en-US"/>
        </w:rPr>
      </w:pPr>
    </w:p>
    <w:p w:rsidR="00EE5DAD" w:rsidRPr="00EE5DAD" w:rsidRDefault="00EE5DAD" w:rsidP="00EE5DAD">
      <w:pPr>
        <w:spacing w:line="360" w:lineRule="exact"/>
        <w:ind w:left="567"/>
        <w:jc w:val="both"/>
        <w:rPr>
          <w:rFonts w:eastAsia="Calibri"/>
          <w:b/>
          <w:sz w:val="22"/>
          <w:szCs w:val="22"/>
          <w:lang w:eastAsia="en-US"/>
        </w:rPr>
      </w:pPr>
      <w:r w:rsidRPr="00EE5DAD">
        <w:rPr>
          <w:rFonts w:eastAsia="Calibri"/>
          <w:b/>
          <w:sz w:val="22"/>
          <w:szCs w:val="22"/>
          <w:lang w:eastAsia="en-US"/>
        </w:rPr>
        <w:t>Ze względu na użytkowanie budynku prace modernizacyjne pionu łazienkowego przebudowywanego mogą być realizowane po wykonaniu nowego pionu łazienkowego, jego odbiorze i przekazaniu do użytkowania. Pion ten czasowo będzie funkcjonował jako męsko-damski, po wykonaniu modernizacji pionu przebudowywanego będzie pionem łazienkowym dla kobiet , pion przebudowywany będzie pionem dla mężczyzn.</w:t>
      </w:r>
    </w:p>
    <w:p w:rsidR="00EE5DAD" w:rsidRPr="00EE5DAD" w:rsidRDefault="00EE5DAD" w:rsidP="00EE5DAD">
      <w:pPr>
        <w:spacing w:line="360" w:lineRule="exact"/>
        <w:ind w:left="567" w:hanging="567"/>
        <w:jc w:val="both"/>
        <w:rPr>
          <w:rFonts w:eastAsia="Calibri"/>
          <w:b/>
          <w:sz w:val="22"/>
          <w:szCs w:val="22"/>
          <w:lang w:eastAsia="en-US"/>
        </w:rPr>
      </w:pPr>
    </w:p>
    <w:p w:rsidR="00EE5DAD" w:rsidRPr="00EE5DAD" w:rsidRDefault="00EE5DAD" w:rsidP="00EE5DAD">
      <w:pPr>
        <w:spacing w:line="360" w:lineRule="exact"/>
        <w:ind w:left="567"/>
        <w:jc w:val="both"/>
        <w:rPr>
          <w:rFonts w:eastAsia="Calibri"/>
          <w:sz w:val="22"/>
          <w:szCs w:val="22"/>
          <w:lang w:eastAsia="en-US"/>
        </w:rPr>
      </w:pPr>
      <w:r w:rsidRPr="00EE5DAD">
        <w:rPr>
          <w:rFonts w:eastAsia="Calibri"/>
          <w:sz w:val="22"/>
          <w:szCs w:val="22"/>
          <w:lang w:eastAsia="en-US"/>
        </w:rPr>
        <w:t>Wykonawca przy opracowaniu oferty przetargowej winien dokładnie zapoznać się z opisami robót</w:t>
      </w:r>
      <w:r w:rsidR="00222A06">
        <w:rPr>
          <w:rFonts w:eastAsia="Calibri"/>
          <w:sz w:val="22"/>
          <w:szCs w:val="22"/>
          <w:lang w:eastAsia="en-US"/>
        </w:rPr>
        <w:t xml:space="preserve"> branżowych zawartych </w:t>
      </w:r>
      <w:r w:rsidRPr="00EE5DAD">
        <w:rPr>
          <w:rFonts w:eastAsia="Calibri"/>
          <w:sz w:val="22"/>
          <w:szCs w:val="22"/>
          <w:lang w:eastAsia="en-US"/>
        </w:rPr>
        <w:t>w Projek</w:t>
      </w:r>
      <w:r w:rsidR="00222A06">
        <w:rPr>
          <w:rFonts w:eastAsia="Calibri"/>
          <w:sz w:val="22"/>
          <w:szCs w:val="22"/>
          <w:lang w:eastAsia="en-US"/>
        </w:rPr>
        <w:t xml:space="preserve">tach </w:t>
      </w:r>
      <w:r w:rsidRPr="00EE5DAD">
        <w:rPr>
          <w:rFonts w:eastAsia="Calibri"/>
          <w:sz w:val="22"/>
          <w:szCs w:val="22"/>
          <w:lang w:eastAsia="en-US"/>
        </w:rPr>
        <w:t>Wykonawczy</w:t>
      </w:r>
      <w:r w:rsidR="00222A06">
        <w:rPr>
          <w:rFonts w:eastAsia="Calibri"/>
          <w:sz w:val="22"/>
          <w:szCs w:val="22"/>
          <w:lang w:eastAsia="en-US"/>
        </w:rPr>
        <w:t>ch.</w:t>
      </w:r>
      <w:r w:rsidRPr="00EE5DAD">
        <w:rPr>
          <w:rFonts w:eastAsia="Calibri"/>
          <w:sz w:val="22"/>
          <w:szCs w:val="22"/>
          <w:lang w:eastAsia="en-US"/>
        </w:rPr>
        <w:t xml:space="preserve">  </w:t>
      </w:r>
    </w:p>
    <w:p w:rsidR="00EE5DAD" w:rsidRDefault="00EE5DAD" w:rsidP="00EE5DAD">
      <w:pPr>
        <w:spacing w:line="360" w:lineRule="exact"/>
        <w:ind w:left="567"/>
        <w:jc w:val="both"/>
        <w:rPr>
          <w:rFonts w:eastAsia="Calibri"/>
          <w:sz w:val="22"/>
          <w:szCs w:val="22"/>
          <w:lang w:eastAsia="en-US"/>
        </w:rPr>
      </w:pPr>
      <w:r w:rsidRPr="00EE5DAD">
        <w:rPr>
          <w:rFonts w:eastAsia="Calibri"/>
          <w:sz w:val="22"/>
          <w:szCs w:val="22"/>
          <w:lang w:eastAsia="en-US"/>
        </w:rPr>
        <w:t>W razie wyniknięcia niemożliwych do przewidzenia konieczności zmiany proponowanych rozwiązań projektowych</w:t>
      </w:r>
      <w:r w:rsidR="00687F01">
        <w:rPr>
          <w:rFonts w:eastAsia="Calibri"/>
          <w:sz w:val="22"/>
          <w:szCs w:val="22"/>
          <w:lang w:eastAsia="en-US"/>
        </w:rPr>
        <w:t>,</w:t>
      </w:r>
      <w:r w:rsidRPr="00EE5DAD">
        <w:rPr>
          <w:rFonts w:eastAsia="Calibri"/>
          <w:sz w:val="22"/>
          <w:szCs w:val="22"/>
          <w:lang w:eastAsia="en-US"/>
        </w:rPr>
        <w:t xml:space="preserve"> Zamawiający zapewnia udział projektantów w ramach nadzoru autorskiego Biura Projektowego.</w:t>
      </w:r>
    </w:p>
    <w:p w:rsidR="00687F01" w:rsidRPr="00EE5DAD" w:rsidRDefault="00687F01" w:rsidP="00EE5DAD">
      <w:pPr>
        <w:spacing w:line="360" w:lineRule="exact"/>
        <w:ind w:left="567"/>
        <w:jc w:val="both"/>
        <w:rPr>
          <w:rFonts w:eastAsia="Calibri"/>
          <w:sz w:val="22"/>
          <w:szCs w:val="22"/>
          <w:lang w:eastAsia="en-US"/>
        </w:rPr>
      </w:pPr>
    </w:p>
    <w:p w:rsidR="00EE5DAD" w:rsidRPr="00EE5DAD" w:rsidRDefault="00EE5DAD" w:rsidP="00EE5DAD">
      <w:pPr>
        <w:spacing w:line="360" w:lineRule="exact"/>
        <w:ind w:left="567"/>
        <w:jc w:val="both"/>
        <w:rPr>
          <w:rFonts w:eastAsia="Calibri"/>
          <w:sz w:val="22"/>
          <w:szCs w:val="22"/>
          <w:lang w:eastAsia="en-US"/>
        </w:rPr>
      </w:pPr>
      <w:r w:rsidRPr="00EE5DAD">
        <w:rPr>
          <w:rFonts w:eastAsia="Calibri"/>
          <w:sz w:val="22"/>
          <w:szCs w:val="22"/>
          <w:lang w:eastAsia="en-US"/>
        </w:rPr>
        <w:t>Rozliczenie robót nastąpi kosztorysami powykonawczymi  sporządzonymi w oparciu o ceny jednostkowe zawarte w ofercie  przetargowej Wykonawcy oraz powykonawczym obmiarem wykonanych robót.</w:t>
      </w:r>
    </w:p>
    <w:p w:rsidR="00EE5DAD" w:rsidRPr="00EE5DAD" w:rsidRDefault="00EE5DAD" w:rsidP="00EE5DAD">
      <w:pPr>
        <w:spacing w:line="360" w:lineRule="exact"/>
        <w:ind w:left="567"/>
        <w:jc w:val="both"/>
        <w:rPr>
          <w:rFonts w:eastAsia="Calibri"/>
          <w:sz w:val="22"/>
          <w:szCs w:val="22"/>
          <w:lang w:eastAsia="en-US"/>
        </w:rPr>
      </w:pPr>
      <w:r w:rsidRPr="00EE5DAD">
        <w:rPr>
          <w:rFonts w:eastAsia="Calibri"/>
          <w:sz w:val="22"/>
          <w:szCs w:val="22"/>
          <w:lang w:eastAsia="en-US"/>
        </w:rPr>
        <w:t>Zamawiający przewiduje</w:t>
      </w:r>
      <w:r w:rsidR="005907DF">
        <w:rPr>
          <w:rFonts w:eastAsia="Calibri"/>
          <w:sz w:val="22"/>
          <w:szCs w:val="22"/>
          <w:lang w:eastAsia="en-US"/>
        </w:rPr>
        <w:t xml:space="preserve"> udzielenia</w:t>
      </w:r>
      <w:r w:rsidRPr="00EE5DAD">
        <w:rPr>
          <w:rFonts w:eastAsia="Calibri"/>
          <w:sz w:val="22"/>
          <w:szCs w:val="22"/>
          <w:lang w:eastAsia="en-US"/>
        </w:rPr>
        <w:t xml:space="preserve"> </w:t>
      </w:r>
      <w:r w:rsidR="0063105A" w:rsidRPr="005907DF">
        <w:rPr>
          <w:rFonts w:eastAsia="Calibri"/>
          <w:sz w:val="22"/>
          <w:szCs w:val="22"/>
          <w:lang w:eastAsia="en-US"/>
        </w:rPr>
        <w:t xml:space="preserve">zamówienia polegającego na powtórzeniu </w:t>
      </w:r>
      <w:r w:rsidR="005907DF">
        <w:rPr>
          <w:rFonts w:eastAsia="Calibri"/>
          <w:sz w:val="22"/>
          <w:szCs w:val="22"/>
          <w:lang w:eastAsia="en-US"/>
        </w:rPr>
        <w:t xml:space="preserve">wykonania </w:t>
      </w:r>
      <w:r w:rsidR="0063105A" w:rsidRPr="005907DF">
        <w:rPr>
          <w:rFonts w:eastAsia="Calibri"/>
          <w:sz w:val="22"/>
          <w:szCs w:val="22"/>
          <w:lang w:eastAsia="en-US"/>
        </w:rPr>
        <w:t>podobnych robót budowlanych</w:t>
      </w:r>
      <w:r w:rsidR="00CF7F61">
        <w:rPr>
          <w:rFonts w:eastAsia="Calibri"/>
          <w:sz w:val="22"/>
          <w:szCs w:val="22"/>
          <w:lang w:eastAsia="en-US"/>
        </w:rPr>
        <w:t>. Z</w:t>
      </w:r>
      <w:r w:rsidRPr="00EE5DAD">
        <w:rPr>
          <w:rFonts w:eastAsia="Calibri"/>
          <w:sz w:val="22"/>
          <w:szCs w:val="22"/>
          <w:lang w:eastAsia="en-US"/>
        </w:rPr>
        <w:t>akres przewidywanych prac oraz zasady wyceny określone są w Rozdziale VI niniejszej Specyfikacji.</w:t>
      </w:r>
    </w:p>
    <w:p w:rsidR="003F4B93" w:rsidRDefault="003F4B93" w:rsidP="00F94CBC">
      <w:pPr>
        <w:spacing w:line="360" w:lineRule="exact"/>
        <w:ind w:right="1"/>
        <w:rPr>
          <w:sz w:val="24"/>
          <w:szCs w:val="24"/>
        </w:rPr>
      </w:pPr>
    </w:p>
    <w:p w:rsidR="00E00390" w:rsidRPr="00F23ABE" w:rsidRDefault="00E00390" w:rsidP="00E00390">
      <w:pPr>
        <w:spacing w:line="340" w:lineRule="exact"/>
        <w:jc w:val="both"/>
        <w:rPr>
          <w:rFonts w:eastAsia="Calibri"/>
          <w:b/>
          <w:sz w:val="22"/>
          <w:szCs w:val="22"/>
          <w:u w:val="single"/>
          <w:lang w:eastAsia="en-US"/>
        </w:rPr>
      </w:pPr>
      <w:r w:rsidRPr="00F23ABE">
        <w:rPr>
          <w:rFonts w:eastAsia="Calibri"/>
          <w:b/>
          <w:sz w:val="22"/>
          <w:szCs w:val="22"/>
          <w:u w:val="single"/>
          <w:lang w:eastAsia="en-US"/>
        </w:rPr>
        <w:t>Opis wymagań, o których mowa w art. 29 ust. 3a (umowa o pracę):</w:t>
      </w:r>
    </w:p>
    <w:p w:rsidR="00E00390" w:rsidRPr="00E00390" w:rsidRDefault="00E00390" w:rsidP="00E00390">
      <w:pPr>
        <w:spacing w:line="340" w:lineRule="exact"/>
        <w:jc w:val="both"/>
        <w:rPr>
          <w:rFonts w:eastAsia="Calibri"/>
          <w:sz w:val="22"/>
          <w:szCs w:val="22"/>
          <w:lang w:eastAsia="en-US"/>
        </w:rPr>
      </w:pPr>
      <w:r w:rsidRPr="00E00390">
        <w:rPr>
          <w:rFonts w:eastAsia="Calibri"/>
          <w:sz w:val="22"/>
          <w:szCs w:val="22"/>
          <w:lang w:eastAsia="en-US"/>
        </w:rPr>
        <w:t xml:space="preserve">Zamawiający określa w opisie przedmiotu zamówienia na roboty budowlane wymagania zatrudnienia przez wykonawcę lub podwykonawcę na podstawie umowy o pracę osób wykonujących wskazane przez zamawiającego czynności w zakresie realizacji zamówienia, jeżeli wykonanie tych czynności polega na wykonywaniu pracy w sposób określony w art. 22 § 1 ustawy z dnia 26 czerwca 1974 r. - Kodeks pracy (Dz. U. z 2014 r. poz. 1502, z </w:t>
      </w:r>
      <w:proofErr w:type="spellStart"/>
      <w:r w:rsidRPr="00E00390">
        <w:rPr>
          <w:rFonts w:eastAsia="Calibri"/>
          <w:sz w:val="22"/>
          <w:szCs w:val="22"/>
          <w:lang w:eastAsia="en-US"/>
        </w:rPr>
        <w:t>późn</w:t>
      </w:r>
      <w:proofErr w:type="spellEnd"/>
      <w:r w:rsidRPr="00E00390">
        <w:rPr>
          <w:rFonts w:eastAsia="Calibri"/>
          <w:sz w:val="22"/>
          <w:szCs w:val="22"/>
          <w:lang w:eastAsia="en-US"/>
        </w:rPr>
        <w:t>. zm.).</w:t>
      </w:r>
    </w:p>
    <w:p w:rsidR="00E00390" w:rsidRPr="00E00390" w:rsidRDefault="00E00390" w:rsidP="00E00390">
      <w:pPr>
        <w:numPr>
          <w:ilvl w:val="0"/>
          <w:numId w:val="88"/>
        </w:numPr>
        <w:spacing w:line="340" w:lineRule="exact"/>
        <w:ind w:left="567" w:hanging="567"/>
        <w:jc w:val="both"/>
        <w:rPr>
          <w:rFonts w:eastAsia="Calibri"/>
          <w:sz w:val="22"/>
          <w:szCs w:val="22"/>
          <w:lang w:eastAsia="en-US"/>
        </w:rPr>
      </w:pPr>
      <w:r w:rsidRPr="00E00390">
        <w:rPr>
          <w:rFonts w:eastAsia="Calibri"/>
          <w:sz w:val="22"/>
          <w:szCs w:val="22"/>
          <w:lang w:eastAsia="en-US"/>
        </w:rPr>
        <w:t>sposobu dokumentowania zatrudnienia osób, o których mowa w art. 29 ust. 3a: Zamawiający wymaga, aby wszys</w:t>
      </w:r>
      <w:r w:rsidR="00877123">
        <w:rPr>
          <w:rFonts w:eastAsia="Calibri"/>
          <w:sz w:val="22"/>
          <w:szCs w:val="22"/>
          <w:lang w:eastAsia="en-US"/>
        </w:rPr>
        <w:t>tkie</w:t>
      </w:r>
      <w:r w:rsidRPr="00E00390">
        <w:rPr>
          <w:rFonts w:eastAsia="Calibri"/>
          <w:sz w:val="22"/>
          <w:szCs w:val="22"/>
          <w:lang w:eastAsia="en-US"/>
        </w:rPr>
        <w:t xml:space="preserve"> </w:t>
      </w:r>
      <w:r w:rsidR="00877123">
        <w:rPr>
          <w:rFonts w:eastAsia="Calibri"/>
          <w:sz w:val="22"/>
          <w:szCs w:val="22"/>
          <w:lang w:eastAsia="en-US"/>
        </w:rPr>
        <w:t>osoby</w:t>
      </w:r>
      <w:r w:rsidRPr="00E00390">
        <w:rPr>
          <w:rFonts w:eastAsia="Calibri"/>
          <w:sz w:val="22"/>
          <w:szCs w:val="22"/>
          <w:lang w:eastAsia="en-US"/>
        </w:rPr>
        <w:t xml:space="preserve"> Wykonawcy/podwykonawcy przewidziani do realizacji zamówienia byli zatrudnieni na podstawie umowy o pracę.</w:t>
      </w:r>
      <w:r w:rsidR="00770DFE" w:rsidRPr="00770DFE">
        <w:rPr>
          <w:rFonts w:eastAsia="Calibri"/>
          <w:sz w:val="22"/>
          <w:szCs w:val="22"/>
          <w:lang w:eastAsia="en-US"/>
        </w:rPr>
        <w:t xml:space="preserve"> Wyjątkiem mogą być czynności wykonywane przez osoby posiadające wymagane przez Zamawiającego uprawnienia budowlane określone w SIWZ.</w:t>
      </w:r>
    </w:p>
    <w:p w:rsidR="00E00390" w:rsidRPr="00E00390" w:rsidRDefault="00E00390" w:rsidP="00E00390">
      <w:pPr>
        <w:spacing w:line="340" w:lineRule="exact"/>
        <w:ind w:left="567"/>
        <w:jc w:val="both"/>
        <w:rPr>
          <w:rFonts w:eastAsia="Calibri"/>
          <w:sz w:val="22"/>
          <w:szCs w:val="22"/>
          <w:lang w:eastAsia="en-US"/>
        </w:rPr>
      </w:pPr>
      <w:r w:rsidRPr="00E00390">
        <w:rPr>
          <w:rFonts w:eastAsia="Calibri"/>
          <w:sz w:val="22"/>
          <w:szCs w:val="22"/>
          <w:lang w:eastAsia="en-US"/>
        </w:rPr>
        <w:t>Zamawiający wymaga, aby Wykonawca/podwykonawca przedłożył wraz z umową wykaz osób przewidzianych do realizacji zamówienia wraz z kopią zawartych umów o pracę, stanowiących załączniki do wykazu. W zakresie wrażliwych danych osobowych kopie dołączonych umów o</w:t>
      </w:r>
      <w:r>
        <w:rPr>
          <w:rFonts w:eastAsia="Calibri"/>
          <w:sz w:val="22"/>
          <w:szCs w:val="22"/>
          <w:lang w:eastAsia="en-US"/>
        </w:rPr>
        <w:t> </w:t>
      </w:r>
      <w:r w:rsidRPr="00E00390">
        <w:rPr>
          <w:rFonts w:eastAsia="Calibri"/>
          <w:sz w:val="22"/>
          <w:szCs w:val="22"/>
          <w:lang w:eastAsia="en-US"/>
        </w:rPr>
        <w:t>pracę powinny zapewniać bezpieczeństwo i ochronę danych.</w:t>
      </w:r>
    </w:p>
    <w:p w:rsidR="00E00390" w:rsidRPr="00E00390" w:rsidRDefault="00E00390" w:rsidP="00E00390">
      <w:pPr>
        <w:spacing w:line="340" w:lineRule="exact"/>
        <w:ind w:left="567"/>
        <w:jc w:val="both"/>
        <w:rPr>
          <w:rFonts w:eastAsia="Calibri"/>
          <w:sz w:val="22"/>
          <w:szCs w:val="22"/>
          <w:lang w:eastAsia="en-US"/>
        </w:rPr>
      </w:pPr>
      <w:r w:rsidRPr="00E00390">
        <w:rPr>
          <w:rFonts w:eastAsia="Calibri"/>
          <w:sz w:val="22"/>
          <w:szCs w:val="22"/>
          <w:lang w:eastAsia="en-US"/>
        </w:rPr>
        <w:t>W przypadku zmiany składu osobowego Wykonawca/podwykonawca zobowiązany jest każdorazowo do aktualizacji wykazu wraz z załącznikami w terminie natychmiastowym (w</w:t>
      </w:r>
      <w:r>
        <w:rPr>
          <w:rFonts w:eastAsia="Calibri"/>
          <w:sz w:val="22"/>
          <w:szCs w:val="22"/>
          <w:lang w:eastAsia="en-US"/>
        </w:rPr>
        <w:t> </w:t>
      </w:r>
      <w:r w:rsidRPr="00E00390">
        <w:rPr>
          <w:rFonts w:eastAsia="Calibri"/>
          <w:sz w:val="22"/>
          <w:szCs w:val="22"/>
          <w:lang w:eastAsia="en-US"/>
        </w:rPr>
        <w:t>dniu rozpoczęcia pracy w zakresie przedmiotu zamówienia).</w:t>
      </w:r>
    </w:p>
    <w:p w:rsidR="00E00390" w:rsidRPr="00E00390" w:rsidRDefault="00E00390" w:rsidP="00E00390">
      <w:pPr>
        <w:numPr>
          <w:ilvl w:val="0"/>
          <w:numId w:val="88"/>
        </w:numPr>
        <w:spacing w:line="340" w:lineRule="exact"/>
        <w:ind w:left="567" w:hanging="567"/>
        <w:jc w:val="both"/>
        <w:rPr>
          <w:rFonts w:eastAsia="Calibri"/>
          <w:sz w:val="22"/>
          <w:szCs w:val="22"/>
          <w:lang w:eastAsia="en-US"/>
        </w:rPr>
      </w:pPr>
      <w:r w:rsidRPr="00E00390">
        <w:rPr>
          <w:rFonts w:eastAsia="Calibri"/>
          <w:sz w:val="22"/>
          <w:szCs w:val="22"/>
          <w:lang w:eastAsia="en-US"/>
        </w:rPr>
        <w:t>uprawnienia Zamawiającego w zakresie kontroli spełniania przez Wykonawcę wymagań, o</w:t>
      </w:r>
      <w:r>
        <w:rPr>
          <w:rFonts w:eastAsia="Calibri"/>
          <w:sz w:val="22"/>
          <w:szCs w:val="22"/>
          <w:lang w:eastAsia="en-US"/>
        </w:rPr>
        <w:t> </w:t>
      </w:r>
      <w:r w:rsidRPr="00E00390">
        <w:rPr>
          <w:rFonts w:eastAsia="Calibri"/>
          <w:sz w:val="22"/>
          <w:szCs w:val="22"/>
          <w:lang w:eastAsia="en-US"/>
        </w:rPr>
        <w:t>których mowa w art. 29 ust. 3a, oraz sankcji z tytułu niespełnienia tych wymagań: 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nie wpuści na plac budowy pracowników Wykonawcy/podwykonawcy nie umieszczonych w wykazie. Wykonawcy/podwykonawcy</w:t>
      </w:r>
      <w:r w:rsidRPr="00E00390">
        <w:rPr>
          <w:rFonts w:eastAsia="Segoe UI"/>
          <w:color w:val="000000"/>
          <w:spacing w:val="-1"/>
          <w:sz w:val="21"/>
          <w:szCs w:val="21"/>
        </w:rPr>
        <w:t xml:space="preserve"> </w:t>
      </w:r>
      <w:r w:rsidRPr="00E00390">
        <w:rPr>
          <w:rFonts w:eastAsia="Calibri"/>
          <w:sz w:val="22"/>
          <w:szCs w:val="22"/>
          <w:lang w:eastAsia="en-US"/>
        </w:rPr>
        <w:t>nie przysługuje prawo do zmiany terminu realizacji przedmiotu zamówienia z tego tytułu, jak również odszkodowania w zakresie utrzymania placu budowy.</w:t>
      </w:r>
    </w:p>
    <w:p w:rsidR="00E00390" w:rsidRPr="00E00390" w:rsidRDefault="00E00390" w:rsidP="00E00390">
      <w:pPr>
        <w:numPr>
          <w:ilvl w:val="0"/>
          <w:numId w:val="88"/>
        </w:numPr>
        <w:spacing w:line="340" w:lineRule="exact"/>
        <w:ind w:left="567" w:hanging="567"/>
        <w:jc w:val="both"/>
        <w:rPr>
          <w:rFonts w:eastAsia="Calibri"/>
          <w:sz w:val="22"/>
          <w:szCs w:val="22"/>
          <w:lang w:eastAsia="en-US"/>
        </w:rPr>
      </w:pPr>
      <w:r w:rsidRPr="00E00390">
        <w:rPr>
          <w:rFonts w:eastAsia="Calibri"/>
          <w:sz w:val="22"/>
          <w:szCs w:val="22"/>
          <w:lang w:eastAsia="en-US"/>
        </w:rPr>
        <w:t>rodzaju czynności niezbędnych do realizacji zamówienia, których dotyczą wymagania zatrudnienia na podstawie umowy o pracę przez Wykonawcę lub podwykonawcę osób wykonujących czynności w trakcie realizacji zamówienia:</w:t>
      </w:r>
    </w:p>
    <w:p w:rsidR="00E00390" w:rsidRDefault="00E00390" w:rsidP="00E00390">
      <w:pPr>
        <w:spacing w:line="340" w:lineRule="exact"/>
        <w:ind w:left="567" w:right="1"/>
        <w:rPr>
          <w:rFonts w:eastAsia="Calibri"/>
          <w:sz w:val="22"/>
          <w:szCs w:val="22"/>
          <w:lang w:eastAsia="en-US"/>
        </w:rPr>
      </w:pPr>
      <w:r w:rsidRPr="00E00390">
        <w:rPr>
          <w:rFonts w:eastAsia="Calibri"/>
          <w:sz w:val="22"/>
          <w:szCs w:val="22"/>
          <w:lang w:eastAsia="en-US"/>
        </w:rPr>
        <w:t>Zamawiający wymaga, aby wszystkie czynności związane z realizacją przedmiotu zamówienia były wykonywane przez osoby zatrudnione na podstawie umowy o pracę. Wyjątkiem mogą być czynności wykonywane przez osoby posiadające wymagane przez Zamawiającego uprawnienia budowlane określone w SIWZ.</w:t>
      </w:r>
    </w:p>
    <w:p w:rsidR="00E00390" w:rsidRDefault="00E00390" w:rsidP="00E00390">
      <w:pPr>
        <w:spacing w:line="360" w:lineRule="exact"/>
        <w:ind w:right="1"/>
        <w:rPr>
          <w:sz w:val="24"/>
          <w:szCs w:val="24"/>
        </w:rPr>
      </w:pPr>
    </w:p>
    <w:p w:rsidR="00F94CBC" w:rsidRPr="00F94CBC" w:rsidRDefault="00F94CBC" w:rsidP="00F94CBC">
      <w:pPr>
        <w:spacing w:line="360" w:lineRule="exact"/>
        <w:ind w:right="1"/>
        <w:rPr>
          <w:sz w:val="24"/>
          <w:szCs w:val="24"/>
        </w:rPr>
      </w:pPr>
      <w:r w:rsidRPr="00F94CBC">
        <w:rPr>
          <w:sz w:val="24"/>
          <w:szCs w:val="24"/>
        </w:rPr>
        <w:t>Nazwa i kod Wspólnego Słownika Zamówień</w:t>
      </w:r>
      <w:r w:rsidRPr="00F94CBC">
        <w:rPr>
          <w:b/>
          <w:sz w:val="24"/>
          <w:szCs w:val="24"/>
        </w:rPr>
        <w:t xml:space="preserve"> </w:t>
      </w:r>
      <w:r w:rsidRPr="0070219B">
        <w:rPr>
          <w:sz w:val="24"/>
          <w:szCs w:val="24"/>
        </w:rPr>
        <w:t>(CPV):</w:t>
      </w:r>
      <w:r w:rsidRPr="00F94CBC">
        <w:rPr>
          <w:sz w:val="24"/>
          <w:szCs w:val="24"/>
        </w:rPr>
        <w:t xml:space="preserve"> </w:t>
      </w:r>
    </w:p>
    <w:p w:rsidR="00A673AB" w:rsidRPr="00A673AB" w:rsidRDefault="00A673AB" w:rsidP="00A673AB">
      <w:pPr>
        <w:spacing w:line="360" w:lineRule="exact"/>
        <w:ind w:right="1"/>
        <w:rPr>
          <w:sz w:val="24"/>
          <w:szCs w:val="24"/>
        </w:rPr>
      </w:pPr>
      <w:r w:rsidRPr="00A673AB">
        <w:rPr>
          <w:sz w:val="24"/>
          <w:szCs w:val="24"/>
        </w:rPr>
        <w:t>45000000-7</w:t>
      </w:r>
      <w:r w:rsidRPr="00A673AB">
        <w:rPr>
          <w:sz w:val="24"/>
          <w:szCs w:val="24"/>
        </w:rPr>
        <w:tab/>
        <w:t>Roboty budowlane</w:t>
      </w:r>
    </w:p>
    <w:p w:rsidR="00A673AB" w:rsidRPr="00A673AB" w:rsidRDefault="00A673AB" w:rsidP="00A673AB">
      <w:pPr>
        <w:spacing w:line="360" w:lineRule="exact"/>
        <w:ind w:right="1"/>
        <w:rPr>
          <w:sz w:val="24"/>
          <w:szCs w:val="24"/>
        </w:rPr>
      </w:pPr>
      <w:r w:rsidRPr="00A673AB">
        <w:rPr>
          <w:sz w:val="24"/>
          <w:szCs w:val="24"/>
        </w:rPr>
        <w:t>45300000-0</w:t>
      </w:r>
      <w:r w:rsidRPr="00A673AB">
        <w:rPr>
          <w:sz w:val="24"/>
          <w:szCs w:val="24"/>
        </w:rPr>
        <w:tab/>
        <w:t>Roboty instalacyjne w budynkach</w:t>
      </w:r>
    </w:p>
    <w:p w:rsidR="00F72BCD" w:rsidRPr="007717F9" w:rsidRDefault="00F72BCD" w:rsidP="006752C7">
      <w:pPr>
        <w:pStyle w:val="Nagwek3"/>
      </w:pPr>
      <w:bookmarkStart w:id="3" w:name="_Toc467229044"/>
      <w:r w:rsidRPr="007717F9">
        <w:t xml:space="preserve">ROZDZIAŁ IV. </w:t>
      </w:r>
      <w:r w:rsidRPr="007717F9">
        <w:tab/>
        <w:t>INFORMACJA NA TEMAT CZĘŚCI ZAMÓWIENIA I MOŻLIWO</w:t>
      </w:r>
      <w:r w:rsidR="00415F52" w:rsidRPr="007717F9">
        <w:t>ŚCI SKŁADANIA OFERT CZĘŚCIOWYCH</w:t>
      </w:r>
      <w:bookmarkEnd w:id="3"/>
    </w:p>
    <w:p w:rsidR="00F94CBC" w:rsidRPr="00F94CBC" w:rsidRDefault="00F94CBC" w:rsidP="00AA3D42">
      <w:pPr>
        <w:numPr>
          <w:ilvl w:val="0"/>
          <w:numId w:val="50"/>
        </w:numPr>
        <w:tabs>
          <w:tab w:val="clear" w:pos="720"/>
        </w:tabs>
        <w:suppressAutoHyphens/>
        <w:spacing w:line="360" w:lineRule="exact"/>
        <w:ind w:left="567" w:hanging="567"/>
        <w:jc w:val="both"/>
        <w:rPr>
          <w:sz w:val="22"/>
          <w:szCs w:val="22"/>
        </w:rPr>
      </w:pPr>
      <w:r w:rsidRPr="00F94CBC">
        <w:rPr>
          <w:sz w:val="22"/>
          <w:szCs w:val="22"/>
        </w:rPr>
        <w:t>Oferta musi obejmować całość zamówienia, Zamawiający nie dopuszcza możliwości składania ofert częściowych.</w:t>
      </w:r>
    </w:p>
    <w:p w:rsidR="002E78DD" w:rsidRPr="001E33EA" w:rsidRDefault="00F94CBC" w:rsidP="00AA3D42">
      <w:pPr>
        <w:numPr>
          <w:ilvl w:val="0"/>
          <w:numId w:val="50"/>
        </w:numPr>
        <w:tabs>
          <w:tab w:val="clear" w:pos="720"/>
        </w:tabs>
        <w:suppressAutoHyphens/>
        <w:spacing w:line="360" w:lineRule="exact"/>
        <w:ind w:left="567" w:hanging="567"/>
        <w:jc w:val="both"/>
        <w:rPr>
          <w:sz w:val="22"/>
          <w:szCs w:val="22"/>
        </w:rPr>
      </w:pPr>
      <w:r w:rsidRPr="00F94CBC">
        <w:rPr>
          <w:sz w:val="22"/>
          <w:szCs w:val="22"/>
        </w:rPr>
        <w:t>Oferty częściowe jako sprzeczne (nie odpowiadające) z treścią SIWZ zostaną odrzucone</w:t>
      </w:r>
      <w:r w:rsidR="002E78DD" w:rsidRPr="001E33EA">
        <w:rPr>
          <w:sz w:val="22"/>
          <w:szCs w:val="22"/>
        </w:rPr>
        <w:t>.</w:t>
      </w:r>
    </w:p>
    <w:p w:rsidR="00F72BCD" w:rsidRPr="001E33EA" w:rsidRDefault="00F72BCD" w:rsidP="00C131C9">
      <w:pPr>
        <w:pStyle w:val="Nagwek3"/>
      </w:pPr>
      <w:bookmarkStart w:id="4" w:name="_Toc467229045"/>
      <w:r w:rsidRPr="001E33EA">
        <w:t xml:space="preserve">ROZDZIAŁ V. </w:t>
      </w:r>
      <w:r w:rsidRPr="001E33EA">
        <w:tab/>
        <w:t>INFORMACJA NA TEMAT MOŻLIWOŚCI SKŁADANIA OFERT WAR</w:t>
      </w:r>
      <w:r w:rsidRPr="00C131C9">
        <w:t>I</w:t>
      </w:r>
      <w:r w:rsidRPr="001E33EA">
        <w:t>ANTOWYCH</w:t>
      </w:r>
      <w:bookmarkEnd w:id="4"/>
    </w:p>
    <w:p w:rsidR="00F72BCD" w:rsidRDefault="00F72BCD" w:rsidP="007E5C7C">
      <w:pPr>
        <w:spacing w:line="360" w:lineRule="exact"/>
        <w:jc w:val="both"/>
        <w:rPr>
          <w:sz w:val="22"/>
          <w:szCs w:val="22"/>
        </w:rPr>
      </w:pPr>
      <w:r w:rsidRPr="001E33EA">
        <w:rPr>
          <w:sz w:val="22"/>
          <w:szCs w:val="22"/>
        </w:rPr>
        <w:t>Zamawiający nie dopuszcza możliwości złożenia oferty wariantowej.</w:t>
      </w:r>
    </w:p>
    <w:p w:rsidR="00986514" w:rsidRPr="001E33EA" w:rsidRDefault="00986514" w:rsidP="007E5C7C">
      <w:pPr>
        <w:spacing w:line="360" w:lineRule="exact"/>
        <w:jc w:val="both"/>
        <w:rPr>
          <w:sz w:val="22"/>
          <w:szCs w:val="22"/>
        </w:rPr>
      </w:pPr>
    </w:p>
    <w:p w:rsidR="00F72BCD" w:rsidRPr="001E33EA" w:rsidRDefault="00F72BCD" w:rsidP="006752C7">
      <w:pPr>
        <w:pStyle w:val="Nagwek3"/>
      </w:pPr>
      <w:bookmarkStart w:id="5" w:name="_Toc467229046"/>
      <w:r w:rsidRPr="001E33EA">
        <w:t xml:space="preserve">ROZDZIAŁ VI. </w:t>
      </w:r>
      <w:r w:rsidRPr="001E33EA">
        <w:tab/>
        <w:t>INFORMACJA NA TEMAT PRZEWIDY</w:t>
      </w:r>
      <w:r w:rsidR="00726F73" w:rsidRPr="001E33EA">
        <w:t xml:space="preserve">WANYCH ZAMÓWIEŃ </w:t>
      </w:r>
      <w:r w:rsidR="00726F73" w:rsidRPr="00032593">
        <w:t>POLEGAJĄCYCH</w:t>
      </w:r>
      <w:r w:rsidR="00726F73" w:rsidRPr="001E33EA">
        <w:t xml:space="preserve"> NA POWTÓRZENIU </w:t>
      </w:r>
      <w:r w:rsidR="00F639A9">
        <w:t xml:space="preserve">PODOBNYCH </w:t>
      </w:r>
      <w:r w:rsidR="00726F73" w:rsidRPr="001E33EA">
        <w:t xml:space="preserve"> </w:t>
      </w:r>
      <w:r w:rsidR="00B17273">
        <w:t>ROBÓT BUDOWLANYCH.</w:t>
      </w:r>
      <w:bookmarkEnd w:id="5"/>
    </w:p>
    <w:p w:rsidR="0070219B" w:rsidRDefault="0070219B" w:rsidP="00AA3D42">
      <w:pPr>
        <w:numPr>
          <w:ilvl w:val="0"/>
          <w:numId w:val="54"/>
        </w:numPr>
        <w:spacing w:line="340" w:lineRule="exact"/>
        <w:ind w:left="567" w:hanging="567"/>
        <w:jc w:val="both"/>
        <w:rPr>
          <w:sz w:val="22"/>
          <w:szCs w:val="22"/>
        </w:rPr>
      </w:pPr>
      <w:r w:rsidRPr="0070219B">
        <w:rPr>
          <w:sz w:val="22"/>
          <w:szCs w:val="22"/>
        </w:rPr>
        <w:t>Zamawiający zastrzega sobie prawo do udzielenia zamówień, o których mowa w art. 67 ust. 1 pkt 6.</w:t>
      </w:r>
    </w:p>
    <w:p w:rsidR="00687F01" w:rsidRDefault="00687F01" w:rsidP="00986514">
      <w:pPr>
        <w:pStyle w:val="Akapitzlist"/>
        <w:numPr>
          <w:ilvl w:val="0"/>
          <w:numId w:val="54"/>
        </w:numPr>
        <w:spacing w:line="360" w:lineRule="exact"/>
        <w:ind w:left="567" w:hanging="567"/>
        <w:jc w:val="both"/>
        <w:rPr>
          <w:sz w:val="22"/>
          <w:szCs w:val="22"/>
        </w:rPr>
      </w:pPr>
      <w:r>
        <w:rPr>
          <w:sz w:val="22"/>
          <w:szCs w:val="22"/>
        </w:rPr>
        <w:t xml:space="preserve">Zamówienie, o którym mowa w art. 67 ust.1 pkt 6 </w:t>
      </w:r>
      <w:proofErr w:type="spellStart"/>
      <w:r>
        <w:rPr>
          <w:sz w:val="22"/>
          <w:szCs w:val="22"/>
        </w:rPr>
        <w:t>pzp</w:t>
      </w:r>
      <w:proofErr w:type="spellEnd"/>
      <w:r>
        <w:rPr>
          <w:sz w:val="22"/>
          <w:szCs w:val="22"/>
        </w:rPr>
        <w:t>, zostanie udzielone na warunkach określonych w ustawie , w trybie zamówienia z wolnej ręki, z uwzględnieniem poniższych zasad i czynników cenotwórczych :</w:t>
      </w:r>
    </w:p>
    <w:p w:rsidR="00687F01" w:rsidRDefault="00687F01" w:rsidP="00986514">
      <w:pPr>
        <w:pStyle w:val="Akapitzlist"/>
        <w:spacing w:line="360" w:lineRule="exact"/>
        <w:ind w:left="1134" w:hanging="567"/>
        <w:jc w:val="both"/>
        <w:rPr>
          <w:sz w:val="22"/>
          <w:szCs w:val="22"/>
        </w:rPr>
      </w:pPr>
      <w:r>
        <w:rPr>
          <w:sz w:val="22"/>
          <w:szCs w:val="22"/>
        </w:rPr>
        <w:t>2.1</w:t>
      </w:r>
      <w:r w:rsidR="006A31CA">
        <w:rPr>
          <w:sz w:val="22"/>
          <w:szCs w:val="22"/>
        </w:rPr>
        <w:t>.</w:t>
      </w:r>
      <w:r w:rsidR="006A31CA">
        <w:rPr>
          <w:sz w:val="22"/>
          <w:szCs w:val="22"/>
        </w:rPr>
        <w:tab/>
      </w:r>
      <w:r w:rsidR="00191FBC">
        <w:rPr>
          <w:sz w:val="22"/>
          <w:szCs w:val="22"/>
        </w:rPr>
        <w:t>C</w:t>
      </w:r>
      <w:r>
        <w:rPr>
          <w:sz w:val="22"/>
          <w:szCs w:val="22"/>
        </w:rPr>
        <w:t>eny jednostkowe dla powtarzających się podobnych robót bud</w:t>
      </w:r>
      <w:r w:rsidR="00B40ACC">
        <w:rPr>
          <w:sz w:val="22"/>
          <w:szCs w:val="22"/>
        </w:rPr>
        <w:t>owlanych</w:t>
      </w:r>
      <w:r>
        <w:rPr>
          <w:sz w:val="22"/>
          <w:szCs w:val="22"/>
        </w:rPr>
        <w:t xml:space="preserve"> będą przyjęte z</w:t>
      </w:r>
      <w:r w:rsidR="00191FBC">
        <w:rPr>
          <w:sz w:val="22"/>
          <w:szCs w:val="22"/>
        </w:rPr>
        <w:t> </w:t>
      </w:r>
      <w:r>
        <w:rPr>
          <w:sz w:val="22"/>
          <w:szCs w:val="22"/>
        </w:rPr>
        <w:t>oferty złożonej dla robót na zamówienie podstawowe.</w:t>
      </w:r>
    </w:p>
    <w:p w:rsidR="00687F01" w:rsidRDefault="00687F01" w:rsidP="00986514">
      <w:pPr>
        <w:pStyle w:val="Akapitzlist"/>
        <w:spacing w:line="360" w:lineRule="exact"/>
        <w:ind w:left="1134" w:hanging="567"/>
        <w:jc w:val="both"/>
        <w:rPr>
          <w:sz w:val="22"/>
          <w:szCs w:val="22"/>
        </w:rPr>
      </w:pPr>
      <w:r>
        <w:rPr>
          <w:sz w:val="22"/>
          <w:szCs w:val="22"/>
        </w:rPr>
        <w:t>2.2</w:t>
      </w:r>
      <w:r w:rsidR="006A31CA">
        <w:rPr>
          <w:sz w:val="22"/>
          <w:szCs w:val="22"/>
        </w:rPr>
        <w:t>.</w:t>
      </w:r>
      <w:r w:rsidR="006A31CA">
        <w:rPr>
          <w:sz w:val="22"/>
          <w:szCs w:val="22"/>
        </w:rPr>
        <w:tab/>
      </w:r>
      <w:r>
        <w:rPr>
          <w:sz w:val="22"/>
          <w:szCs w:val="22"/>
        </w:rPr>
        <w:t>Podobne powtarzające się roboty budowlan</w:t>
      </w:r>
      <w:r w:rsidR="00B40ACC">
        <w:rPr>
          <w:sz w:val="22"/>
          <w:szCs w:val="22"/>
        </w:rPr>
        <w:t>e</w:t>
      </w:r>
      <w:r>
        <w:rPr>
          <w:sz w:val="22"/>
          <w:szCs w:val="22"/>
        </w:rPr>
        <w:t>, dla których w ofercie na zamówienie podstawowe nie wskazano cen jednostkowych , będ</w:t>
      </w:r>
      <w:r w:rsidR="00222A06">
        <w:rPr>
          <w:sz w:val="22"/>
          <w:szCs w:val="22"/>
        </w:rPr>
        <w:t>ą wyliczone w kosztorysie metodą</w:t>
      </w:r>
      <w:r>
        <w:rPr>
          <w:sz w:val="22"/>
          <w:szCs w:val="22"/>
        </w:rPr>
        <w:t xml:space="preserve"> szczegółową, przy zastosowaniu KNR, KNNR i kalkulacji własnych z uzgodnionymi </w:t>
      </w:r>
      <w:r w:rsidR="00B40ACC">
        <w:rPr>
          <w:sz w:val="22"/>
          <w:szCs w:val="22"/>
        </w:rPr>
        <w:t>wielkościami nakładów rzeczowych,</w:t>
      </w:r>
    </w:p>
    <w:p w:rsidR="00B40ACC" w:rsidRDefault="00B40ACC" w:rsidP="00986514">
      <w:pPr>
        <w:pStyle w:val="Akapitzlist"/>
        <w:spacing w:line="360" w:lineRule="exact"/>
        <w:ind w:left="1134" w:hanging="567"/>
        <w:jc w:val="both"/>
        <w:rPr>
          <w:sz w:val="22"/>
          <w:szCs w:val="22"/>
        </w:rPr>
      </w:pPr>
      <w:r>
        <w:rPr>
          <w:sz w:val="22"/>
          <w:szCs w:val="22"/>
        </w:rPr>
        <w:t>2.3</w:t>
      </w:r>
      <w:r w:rsidR="006A31CA">
        <w:rPr>
          <w:sz w:val="22"/>
          <w:szCs w:val="22"/>
        </w:rPr>
        <w:t>.</w:t>
      </w:r>
      <w:r w:rsidR="006A31CA">
        <w:rPr>
          <w:sz w:val="22"/>
          <w:szCs w:val="22"/>
        </w:rPr>
        <w:tab/>
      </w:r>
      <w:r>
        <w:rPr>
          <w:sz w:val="22"/>
          <w:szCs w:val="22"/>
        </w:rPr>
        <w:t>Stawki robocizny kosztorysowej (R-g) oraz wielkości narzutów: Kosztów pośrednich (Kp), Zysku (Z) i Kosztów zakupu</w:t>
      </w:r>
      <w:r w:rsidR="00BB3AED">
        <w:rPr>
          <w:sz w:val="22"/>
          <w:szCs w:val="22"/>
        </w:rPr>
        <w:t xml:space="preserve"> </w:t>
      </w:r>
      <w:r>
        <w:rPr>
          <w:sz w:val="22"/>
          <w:szCs w:val="22"/>
        </w:rPr>
        <w:t>(</w:t>
      </w:r>
      <w:proofErr w:type="spellStart"/>
      <w:r>
        <w:rPr>
          <w:sz w:val="22"/>
          <w:szCs w:val="22"/>
        </w:rPr>
        <w:t>Kz</w:t>
      </w:r>
      <w:proofErr w:type="spellEnd"/>
      <w:r>
        <w:rPr>
          <w:sz w:val="22"/>
          <w:szCs w:val="22"/>
        </w:rPr>
        <w:t>), będą przyjmowane jak dla oferty złożonej dla robót na zamówienie podstawowe,</w:t>
      </w:r>
    </w:p>
    <w:p w:rsidR="00B272A2" w:rsidRDefault="00986514" w:rsidP="00986514">
      <w:pPr>
        <w:pStyle w:val="Akapitzlist"/>
        <w:spacing w:line="360" w:lineRule="exact"/>
        <w:ind w:left="1134" w:hanging="567"/>
        <w:jc w:val="both"/>
        <w:rPr>
          <w:sz w:val="22"/>
          <w:szCs w:val="22"/>
        </w:rPr>
      </w:pPr>
      <w:r>
        <w:rPr>
          <w:sz w:val="22"/>
          <w:szCs w:val="22"/>
        </w:rPr>
        <w:t>2.4.</w:t>
      </w:r>
      <w:r>
        <w:rPr>
          <w:sz w:val="22"/>
          <w:szCs w:val="22"/>
        </w:rPr>
        <w:tab/>
      </w:r>
      <w:r w:rsidR="00B272A2">
        <w:rPr>
          <w:sz w:val="22"/>
          <w:szCs w:val="22"/>
        </w:rPr>
        <w:t>Ceny materiałów przyjmowane będą wg.  średnich cen bez Kosztów zakupu z aktualnego na dzień opracowania wydawnictwa Sekocenbud. W przypadku braku cen w</w:t>
      </w:r>
      <w:r w:rsidR="00BB3AED">
        <w:rPr>
          <w:sz w:val="22"/>
          <w:szCs w:val="22"/>
        </w:rPr>
        <w:t> </w:t>
      </w:r>
      <w:proofErr w:type="spellStart"/>
      <w:r w:rsidR="00B272A2">
        <w:rPr>
          <w:sz w:val="22"/>
          <w:szCs w:val="22"/>
        </w:rPr>
        <w:t>Sekocenbudzie</w:t>
      </w:r>
      <w:proofErr w:type="spellEnd"/>
      <w:r w:rsidR="00B272A2">
        <w:rPr>
          <w:sz w:val="22"/>
          <w:szCs w:val="22"/>
        </w:rPr>
        <w:t xml:space="preserve"> cena będzie przyjęta z faktury zakupu (cena po upuście, jeżeli taka na fakturze widnieje ).</w:t>
      </w:r>
      <w:r w:rsidR="00F639A9">
        <w:rPr>
          <w:sz w:val="22"/>
          <w:szCs w:val="22"/>
        </w:rPr>
        <w:t>D</w:t>
      </w:r>
      <w:r w:rsidR="00B272A2">
        <w:rPr>
          <w:sz w:val="22"/>
          <w:szCs w:val="22"/>
        </w:rPr>
        <w:t>o cen materiałów będzie doliczany narzut Kz.</w:t>
      </w:r>
    </w:p>
    <w:p w:rsidR="00B272A2" w:rsidRPr="00191FBC" w:rsidRDefault="00B272A2" w:rsidP="00986514">
      <w:pPr>
        <w:pStyle w:val="Akapitzlist"/>
        <w:numPr>
          <w:ilvl w:val="1"/>
          <w:numId w:val="83"/>
        </w:numPr>
        <w:spacing w:line="360" w:lineRule="exact"/>
        <w:ind w:left="1134" w:hanging="567"/>
        <w:jc w:val="both"/>
        <w:rPr>
          <w:sz w:val="22"/>
          <w:szCs w:val="22"/>
        </w:rPr>
      </w:pPr>
      <w:r w:rsidRPr="00191FBC">
        <w:rPr>
          <w:sz w:val="22"/>
          <w:szCs w:val="22"/>
        </w:rPr>
        <w:t xml:space="preserve">Ceny sprzętu będą przyjmowane wg. cen najmu z aktualnego na dzień opracowania wydawnictwa </w:t>
      </w:r>
      <w:proofErr w:type="spellStart"/>
      <w:r w:rsidRPr="00191FBC">
        <w:rPr>
          <w:sz w:val="22"/>
          <w:szCs w:val="22"/>
        </w:rPr>
        <w:t>Sekocenbud</w:t>
      </w:r>
      <w:proofErr w:type="spellEnd"/>
      <w:r w:rsidRPr="00191FBC">
        <w:rPr>
          <w:sz w:val="22"/>
          <w:szCs w:val="22"/>
        </w:rPr>
        <w:t>. Do cen sprzętu przyjętych z wydawnictwa Sekocenbud będzie naliczany narzut kosztów pośrednich (</w:t>
      </w:r>
      <w:proofErr w:type="spellStart"/>
      <w:r w:rsidRPr="00191FBC">
        <w:rPr>
          <w:sz w:val="22"/>
          <w:szCs w:val="22"/>
        </w:rPr>
        <w:t>Kp</w:t>
      </w:r>
      <w:proofErr w:type="spellEnd"/>
      <w:r w:rsidRPr="00191FBC">
        <w:rPr>
          <w:sz w:val="22"/>
          <w:szCs w:val="22"/>
        </w:rPr>
        <w:t xml:space="preserve">) i zysku (Z). </w:t>
      </w:r>
      <w:r w:rsidR="0017796C" w:rsidRPr="00191FBC">
        <w:rPr>
          <w:sz w:val="22"/>
          <w:szCs w:val="22"/>
        </w:rPr>
        <w:t>W</w:t>
      </w:r>
      <w:r w:rsidRPr="00191FBC">
        <w:rPr>
          <w:sz w:val="22"/>
          <w:szCs w:val="22"/>
        </w:rPr>
        <w:t xml:space="preserve"> przypadku braku cen sprzętu </w:t>
      </w:r>
      <w:r w:rsidR="0017796C" w:rsidRPr="00191FBC">
        <w:rPr>
          <w:sz w:val="22"/>
          <w:szCs w:val="22"/>
        </w:rPr>
        <w:t>w</w:t>
      </w:r>
      <w:r w:rsidR="00191FBC">
        <w:rPr>
          <w:sz w:val="22"/>
          <w:szCs w:val="22"/>
        </w:rPr>
        <w:t> </w:t>
      </w:r>
      <w:proofErr w:type="spellStart"/>
      <w:r w:rsidRPr="00191FBC">
        <w:rPr>
          <w:sz w:val="22"/>
          <w:szCs w:val="22"/>
        </w:rPr>
        <w:t>Sekocenbudzie</w:t>
      </w:r>
      <w:proofErr w:type="spellEnd"/>
      <w:r w:rsidRPr="00191FBC">
        <w:rPr>
          <w:sz w:val="22"/>
          <w:szCs w:val="22"/>
        </w:rPr>
        <w:t xml:space="preserve"> </w:t>
      </w:r>
      <w:r w:rsidR="0017796C" w:rsidRPr="00191FBC">
        <w:rPr>
          <w:sz w:val="22"/>
          <w:szCs w:val="22"/>
        </w:rPr>
        <w:t>cena zostanie przyjęta z faktury najmu. Do cen sprzętu przyjętych z faktury najmu nie będą doliczane żadne narzuty.</w:t>
      </w:r>
      <w:r w:rsidRPr="00191FBC">
        <w:rPr>
          <w:sz w:val="22"/>
          <w:szCs w:val="22"/>
        </w:rPr>
        <w:t xml:space="preserve">  </w:t>
      </w:r>
    </w:p>
    <w:p w:rsidR="00F2245A" w:rsidRDefault="0070219B" w:rsidP="00AA3D42">
      <w:pPr>
        <w:pStyle w:val="Akapitzlist"/>
        <w:numPr>
          <w:ilvl w:val="0"/>
          <w:numId w:val="54"/>
        </w:numPr>
        <w:spacing w:line="340" w:lineRule="exact"/>
        <w:ind w:left="567" w:hanging="567"/>
        <w:jc w:val="both"/>
        <w:rPr>
          <w:sz w:val="22"/>
          <w:szCs w:val="22"/>
        </w:rPr>
      </w:pPr>
      <w:r w:rsidRPr="00F2245A">
        <w:rPr>
          <w:sz w:val="22"/>
          <w:szCs w:val="22"/>
        </w:rPr>
        <w:t xml:space="preserve">Zakres przewidywanych robót budowlanych do udzielenia: </w:t>
      </w:r>
      <w:r w:rsidR="009C6108" w:rsidRPr="00F2245A">
        <w:rPr>
          <w:sz w:val="22"/>
          <w:szCs w:val="22"/>
        </w:rPr>
        <w:t xml:space="preserve">zamówień, o których mowa w art. 67 ust. 1 pkt 6. polegać będzie na  </w:t>
      </w:r>
      <w:r w:rsidR="00144722" w:rsidRPr="00F2245A">
        <w:rPr>
          <w:sz w:val="22"/>
          <w:szCs w:val="22"/>
        </w:rPr>
        <w:t xml:space="preserve">remoncie </w:t>
      </w:r>
      <w:r w:rsidR="009C6108" w:rsidRPr="00F2245A">
        <w:rPr>
          <w:sz w:val="22"/>
          <w:szCs w:val="22"/>
        </w:rPr>
        <w:t xml:space="preserve"> i modernizacji p</w:t>
      </w:r>
      <w:r w:rsidR="00F2245A">
        <w:rPr>
          <w:sz w:val="22"/>
          <w:szCs w:val="22"/>
        </w:rPr>
        <w:t>omieszczeń biurowych w zakresach :</w:t>
      </w:r>
    </w:p>
    <w:p w:rsidR="009C6108" w:rsidRPr="00F2245A" w:rsidRDefault="00F2245A" w:rsidP="009574D9">
      <w:pPr>
        <w:pStyle w:val="Akapitzlist"/>
        <w:spacing w:line="340" w:lineRule="exact"/>
        <w:ind w:left="1134" w:hanging="567"/>
        <w:jc w:val="both"/>
        <w:rPr>
          <w:sz w:val="22"/>
          <w:szCs w:val="22"/>
        </w:rPr>
      </w:pPr>
      <w:r>
        <w:rPr>
          <w:sz w:val="22"/>
          <w:szCs w:val="22"/>
        </w:rPr>
        <w:t>3.1</w:t>
      </w:r>
      <w:r w:rsidR="00191FBC">
        <w:rPr>
          <w:sz w:val="22"/>
          <w:szCs w:val="22"/>
        </w:rPr>
        <w:t>.</w:t>
      </w:r>
      <w:r w:rsidR="00191FBC">
        <w:rPr>
          <w:sz w:val="22"/>
          <w:szCs w:val="22"/>
        </w:rPr>
        <w:tab/>
      </w:r>
      <w:r>
        <w:rPr>
          <w:sz w:val="22"/>
          <w:szCs w:val="22"/>
        </w:rPr>
        <w:t>w zakresie robót budowlanych:</w:t>
      </w:r>
    </w:p>
    <w:p w:rsidR="00F2245A" w:rsidRDefault="009C6108" w:rsidP="00986514">
      <w:pPr>
        <w:pStyle w:val="Akapitzlist"/>
        <w:spacing w:line="360" w:lineRule="exact"/>
        <w:ind w:left="1559" w:hanging="425"/>
        <w:jc w:val="both"/>
        <w:rPr>
          <w:sz w:val="22"/>
          <w:szCs w:val="22"/>
        </w:rPr>
      </w:pPr>
      <w:r>
        <w:rPr>
          <w:sz w:val="22"/>
          <w:szCs w:val="22"/>
        </w:rPr>
        <w:t>-</w:t>
      </w:r>
      <w:r w:rsidR="00191FBC">
        <w:rPr>
          <w:sz w:val="22"/>
          <w:szCs w:val="22"/>
        </w:rPr>
        <w:tab/>
      </w:r>
      <w:r>
        <w:rPr>
          <w:sz w:val="22"/>
          <w:szCs w:val="22"/>
        </w:rPr>
        <w:t>rozbiórk</w:t>
      </w:r>
      <w:r w:rsidR="00A22F5F">
        <w:rPr>
          <w:sz w:val="22"/>
          <w:szCs w:val="22"/>
        </w:rPr>
        <w:t>a</w:t>
      </w:r>
      <w:r>
        <w:rPr>
          <w:sz w:val="22"/>
          <w:szCs w:val="22"/>
        </w:rPr>
        <w:t xml:space="preserve"> istniejących </w:t>
      </w:r>
      <w:r w:rsidR="00F2245A">
        <w:rPr>
          <w:sz w:val="22"/>
          <w:szCs w:val="22"/>
        </w:rPr>
        <w:t xml:space="preserve">posadzek, </w:t>
      </w:r>
      <w:r>
        <w:rPr>
          <w:sz w:val="22"/>
          <w:szCs w:val="22"/>
        </w:rPr>
        <w:t>wykładzin,</w:t>
      </w:r>
    </w:p>
    <w:p w:rsidR="00144722" w:rsidRDefault="00F2245A" w:rsidP="00986514">
      <w:pPr>
        <w:pStyle w:val="Akapitzlist"/>
        <w:spacing w:line="360" w:lineRule="exact"/>
        <w:ind w:left="1559" w:hanging="425"/>
        <w:jc w:val="both"/>
        <w:rPr>
          <w:sz w:val="22"/>
          <w:szCs w:val="22"/>
        </w:rPr>
      </w:pPr>
      <w:r>
        <w:rPr>
          <w:sz w:val="22"/>
          <w:szCs w:val="22"/>
        </w:rPr>
        <w:t>-</w:t>
      </w:r>
      <w:r w:rsidR="00191FBC">
        <w:rPr>
          <w:sz w:val="22"/>
          <w:szCs w:val="22"/>
        </w:rPr>
        <w:tab/>
      </w:r>
      <w:r w:rsidR="00A22F5F">
        <w:rPr>
          <w:sz w:val="22"/>
          <w:szCs w:val="22"/>
        </w:rPr>
        <w:t>demontaż</w:t>
      </w:r>
      <w:r>
        <w:rPr>
          <w:sz w:val="22"/>
          <w:szCs w:val="22"/>
        </w:rPr>
        <w:t xml:space="preserve"> istniejących żaluzji</w:t>
      </w:r>
      <w:r w:rsidR="00A22F5F">
        <w:rPr>
          <w:sz w:val="22"/>
          <w:szCs w:val="22"/>
        </w:rPr>
        <w:t xml:space="preserve"> i parapetów</w:t>
      </w:r>
      <w:r>
        <w:rPr>
          <w:sz w:val="22"/>
          <w:szCs w:val="22"/>
        </w:rPr>
        <w:t xml:space="preserve"> </w:t>
      </w:r>
      <w:r w:rsidR="009C6108">
        <w:rPr>
          <w:sz w:val="22"/>
          <w:szCs w:val="22"/>
        </w:rPr>
        <w:t>,</w:t>
      </w:r>
    </w:p>
    <w:p w:rsidR="00A22F5F" w:rsidRDefault="00A22F5F" w:rsidP="00986514">
      <w:pPr>
        <w:pStyle w:val="Akapitzlist"/>
        <w:spacing w:line="360" w:lineRule="exact"/>
        <w:ind w:left="1559" w:hanging="425"/>
        <w:jc w:val="both"/>
        <w:rPr>
          <w:sz w:val="22"/>
          <w:szCs w:val="22"/>
        </w:rPr>
      </w:pPr>
      <w:r>
        <w:rPr>
          <w:sz w:val="22"/>
          <w:szCs w:val="22"/>
        </w:rPr>
        <w:t>-</w:t>
      </w:r>
      <w:r w:rsidR="00191FBC">
        <w:rPr>
          <w:sz w:val="22"/>
          <w:szCs w:val="22"/>
        </w:rPr>
        <w:tab/>
      </w:r>
      <w:r>
        <w:rPr>
          <w:sz w:val="22"/>
          <w:szCs w:val="22"/>
        </w:rPr>
        <w:t>demontaż  okien,</w:t>
      </w:r>
    </w:p>
    <w:p w:rsidR="00A22F5F" w:rsidRDefault="00A22F5F" w:rsidP="00986514">
      <w:pPr>
        <w:pStyle w:val="Akapitzlist"/>
        <w:spacing w:line="360" w:lineRule="exact"/>
        <w:ind w:left="1559" w:hanging="425"/>
        <w:jc w:val="both"/>
        <w:rPr>
          <w:sz w:val="22"/>
          <w:szCs w:val="22"/>
        </w:rPr>
      </w:pPr>
      <w:r>
        <w:rPr>
          <w:sz w:val="22"/>
          <w:szCs w:val="22"/>
        </w:rPr>
        <w:t>-</w:t>
      </w:r>
      <w:r w:rsidR="00191FBC">
        <w:rPr>
          <w:sz w:val="22"/>
          <w:szCs w:val="22"/>
        </w:rPr>
        <w:tab/>
      </w:r>
      <w:r>
        <w:rPr>
          <w:sz w:val="22"/>
          <w:szCs w:val="22"/>
        </w:rPr>
        <w:t>demontaż istniejących sufitów podwieszonych</w:t>
      </w:r>
    </w:p>
    <w:p w:rsidR="00A22F5F" w:rsidRDefault="00A22F5F" w:rsidP="00986514">
      <w:pPr>
        <w:pStyle w:val="Akapitzlist"/>
        <w:spacing w:line="360" w:lineRule="exact"/>
        <w:ind w:left="1560" w:hanging="426"/>
        <w:jc w:val="both"/>
        <w:rPr>
          <w:sz w:val="22"/>
          <w:szCs w:val="22"/>
        </w:rPr>
      </w:pPr>
      <w:r>
        <w:rPr>
          <w:sz w:val="22"/>
          <w:szCs w:val="22"/>
        </w:rPr>
        <w:t>-</w:t>
      </w:r>
      <w:r w:rsidR="00191FBC">
        <w:rPr>
          <w:sz w:val="22"/>
          <w:szCs w:val="22"/>
        </w:rPr>
        <w:tab/>
      </w:r>
      <w:r>
        <w:rPr>
          <w:sz w:val="22"/>
          <w:szCs w:val="22"/>
        </w:rPr>
        <w:t>rozebranie ścian działowych,</w:t>
      </w:r>
    </w:p>
    <w:p w:rsidR="00A22F5F" w:rsidRDefault="00A22F5F" w:rsidP="00986514">
      <w:pPr>
        <w:pStyle w:val="Akapitzlist"/>
        <w:spacing w:line="360" w:lineRule="exact"/>
        <w:ind w:left="1560" w:hanging="426"/>
        <w:jc w:val="both"/>
        <w:rPr>
          <w:sz w:val="22"/>
          <w:szCs w:val="22"/>
        </w:rPr>
      </w:pPr>
      <w:r>
        <w:rPr>
          <w:sz w:val="22"/>
          <w:szCs w:val="22"/>
        </w:rPr>
        <w:t>-</w:t>
      </w:r>
      <w:r w:rsidR="00191FBC">
        <w:rPr>
          <w:sz w:val="22"/>
          <w:szCs w:val="22"/>
        </w:rPr>
        <w:tab/>
      </w:r>
      <w:r>
        <w:rPr>
          <w:sz w:val="22"/>
          <w:szCs w:val="22"/>
        </w:rPr>
        <w:t>wykonanie nowych tynków i gładzi gipsowych,</w:t>
      </w:r>
    </w:p>
    <w:p w:rsidR="00A22F5F" w:rsidRDefault="00A22F5F" w:rsidP="00986514">
      <w:pPr>
        <w:pStyle w:val="Akapitzlist"/>
        <w:spacing w:line="360" w:lineRule="exact"/>
        <w:ind w:left="1560" w:hanging="426"/>
        <w:jc w:val="both"/>
        <w:rPr>
          <w:sz w:val="22"/>
          <w:szCs w:val="22"/>
        </w:rPr>
      </w:pPr>
      <w:r>
        <w:rPr>
          <w:sz w:val="22"/>
          <w:szCs w:val="22"/>
        </w:rPr>
        <w:t>-</w:t>
      </w:r>
      <w:r w:rsidR="00191FBC">
        <w:rPr>
          <w:sz w:val="22"/>
          <w:szCs w:val="22"/>
        </w:rPr>
        <w:tab/>
      </w:r>
      <w:r>
        <w:rPr>
          <w:sz w:val="22"/>
          <w:szCs w:val="22"/>
        </w:rPr>
        <w:t xml:space="preserve">wykonanie nowych podkładów pod posadzki, warstw wyrównawczych  wylewek, </w:t>
      </w:r>
    </w:p>
    <w:p w:rsidR="00A22F5F" w:rsidRDefault="00A22F5F" w:rsidP="00986514">
      <w:pPr>
        <w:pStyle w:val="Akapitzlist"/>
        <w:spacing w:line="360" w:lineRule="exact"/>
        <w:ind w:left="1560" w:hanging="426"/>
        <w:jc w:val="both"/>
        <w:rPr>
          <w:sz w:val="22"/>
          <w:szCs w:val="22"/>
        </w:rPr>
      </w:pPr>
      <w:r>
        <w:rPr>
          <w:sz w:val="22"/>
          <w:szCs w:val="22"/>
        </w:rPr>
        <w:t>-</w:t>
      </w:r>
      <w:r w:rsidR="00191FBC">
        <w:rPr>
          <w:sz w:val="22"/>
          <w:szCs w:val="22"/>
        </w:rPr>
        <w:tab/>
      </w:r>
      <w:r>
        <w:rPr>
          <w:sz w:val="22"/>
          <w:szCs w:val="22"/>
        </w:rPr>
        <w:t>gruntowanie i malowanie ścian, malowanie rur instalacyjnych c.o.,</w:t>
      </w:r>
    </w:p>
    <w:p w:rsidR="00A22F5F" w:rsidRDefault="00A22F5F" w:rsidP="00986514">
      <w:pPr>
        <w:pStyle w:val="Akapitzlist"/>
        <w:spacing w:line="360" w:lineRule="exact"/>
        <w:ind w:left="1560" w:hanging="426"/>
        <w:jc w:val="both"/>
        <w:rPr>
          <w:sz w:val="22"/>
          <w:szCs w:val="22"/>
        </w:rPr>
      </w:pPr>
      <w:r>
        <w:rPr>
          <w:sz w:val="22"/>
          <w:szCs w:val="22"/>
        </w:rPr>
        <w:t>-</w:t>
      </w:r>
      <w:r w:rsidR="00191FBC">
        <w:rPr>
          <w:sz w:val="22"/>
          <w:szCs w:val="22"/>
        </w:rPr>
        <w:tab/>
      </w:r>
      <w:r>
        <w:rPr>
          <w:sz w:val="22"/>
          <w:szCs w:val="22"/>
        </w:rPr>
        <w:t>dostawa i  montaż nowych okien i parapetów okiennych, żaluzji i rolet okiennych,</w:t>
      </w:r>
    </w:p>
    <w:p w:rsidR="00A22F5F" w:rsidRDefault="00A22F5F" w:rsidP="00986514">
      <w:pPr>
        <w:pStyle w:val="Akapitzlist"/>
        <w:spacing w:line="360" w:lineRule="exact"/>
        <w:ind w:left="1560" w:hanging="426"/>
        <w:jc w:val="both"/>
        <w:rPr>
          <w:sz w:val="22"/>
          <w:szCs w:val="22"/>
        </w:rPr>
      </w:pPr>
      <w:r>
        <w:rPr>
          <w:sz w:val="22"/>
          <w:szCs w:val="22"/>
        </w:rPr>
        <w:t>-</w:t>
      </w:r>
      <w:r w:rsidR="00191FBC">
        <w:rPr>
          <w:sz w:val="22"/>
          <w:szCs w:val="22"/>
        </w:rPr>
        <w:tab/>
      </w:r>
      <w:r>
        <w:rPr>
          <w:sz w:val="22"/>
          <w:szCs w:val="22"/>
        </w:rPr>
        <w:t>wykonanie nowych sufitów podwieszonych,</w:t>
      </w:r>
    </w:p>
    <w:p w:rsidR="00A22F5F" w:rsidRDefault="00A22F5F" w:rsidP="00986514">
      <w:pPr>
        <w:pStyle w:val="Akapitzlist"/>
        <w:spacing w:line="360" w:lineRule="exact"/>
        <w:ind w:left="1560" w:hanging="426"/>
        <w:jc w:val="both"/>
        <w:rPr>
          <w:sz w:val="22"/>
          <w:szCs w:val="22"/>
        </w:rPr>
      </w:pPr>
      <w:r>
        <w:rPr>
          <w:sz w:val="22"/>
          <w:szCs w:val="22"/>
        </w:rPr>
        <w:t>-</w:t>
      </w:r>
      <w:r w:rsidR="00191FBC">
        <w:rPr>
          <w:sz w:val="22"/>
          <w:szCs w:val="22"/>
        </w:rPr>
        <w:tab/>
      </w:r>
      <w:r>
        <w:rPr>
          <w:sz w:val="22"/>
          <w:szCs w:val="22"/>
        </w:rPr>
        <w:t>wykonanie nowych posadzek z tworzyw sztucznych,</w:t>
      </w:r>
    </w:p>
    <w:p w:rsidR="00F2245A" w:rsidRDefault="00F2245A" w:rsidP="00986514">
      <w:pPr>
        <w:pStyle w:val="Akapitzlist"/>
        <w:spacing w:line="360" w:lineRule="exact"/>
        <w:ind w:left="1134" w:hanging="567"/>
        <w:jc w:val="both"/>
        <w:rPr>
          <w:sz w:val="22"/>
          <w:szCs w:val="22"/>
        </w:rPr>
      </w:pPr>
      <w:r>
        <w:rPr>
          <w:sz w:val="22"/>
          <w:szCs w:val="22"/>
        </w:rPr>
        <w:t>3.2</w:t>
      </w:r>
      <w:r w:rsidR="00191FBC">
        <w:rPr>
          <w:sz w:val="22"/>
          <w:szCs w:val="22"/>
        </w:rPr>
        <w:t>.</w:t>
      </w:r>
      <w:r w:rsidR="00191FBC">
        <w:rPr>
          <w:sz w:val="22"/>
          <w:szCs w:val="22"/>
        </w:rPr>
        <w:tab/>
      </w:r>
      <w:r>
        <w:rPr>
          <w:sz w:val="22"/>
          <w:szCs w:val="22"/>
        </w:rPr>
        <w:t>w zakresie robót instalacyjnych :</w:t>
      </w:r>
    </w:p>
    <w:p w:rsidR="00C550F7" w:rsidRDefault="00144722" w:rsidP="00986514">
      <w:pPr>
        <w:pStyle w:val="Akapitzlist"/>
        <w:spacing w:line="360" w:lineRule="exact"/>
        <w:ind w:left="1701" w:hanging="567"/>
        <w:jc w:val="both"/>
        <w:rPr>
          <w:sz w:val="22"/>
          <w:szCs w:val="22"/>
        </w:rPr>
      </w:pPr>
      <w:r>
        <w:rPr>
          <w:sz w:val="22"/>
          <w:szCs w:val="22"/>
        </w:rPr>
        <w:t>-</w:t>
      </w:r>
      <w:r w:rsidR="00191FBC">
        <w:rPr>
          <w:sz w:val="22"/>
          <w:szCs w:val="22"/>
        </w:rPr>
        <w:tab/>
      </w:r>
      <w:r>
        <w:rPr>
          <w:sz w:val="22"/>
          <w:szCs w:val="22"/>
        </w:rPr>
        <w:t xml:space="preserve">demontaż istniejącej </w:t>
      </w:r>
      <w:r w:rsidR="009C6108">
        <w:rPr>
          <w:sz w:val="22"/>
          <w:szCs w:val="22"/>
        </w:rPr>
        <w:t xml:space="preserve"> instalacji centralnego ogrzewania i instalacji wodno-</w:t>
      </w:r>
      <w:r>
        <w:rPr>
          <w:sz w:val="22"/>
          <w:szCs w:val="22"/>
        </w:rPr>
        <w:t>kanalizacyjnej</w:t>
      </w:r>
      <w:r w:rsidR="00C550F7">
        <w:rPr>
          <w:sz w:val="22"/>
          <w:szCs w:val="22"/>
        </w:rPr>
        <w:t xml:space="preserve"> wraz z osprzętem,</w:t>
      </w:r>
    </w:p>
    <w:p w:rsidR="00C550F7" w:rsidRDefault="00C550F7" w:rsidP="00986514">
      <w:pPr>
        <w:pStyle w:val="Akapitzlist"/>
        <w:spacing w:line="360" w:lineRule="exact"/>
        <w:ind w:left="1701" w:hanging="567"/>
        <w:jc w:val="both"/>
        <w:rPr>
          <w:sz w:val="22"/>
          <w:szCs w:val="22"/>
        </w:rPr>
      </w:pPr>
      <w:r>
        <w:rPr>
          <w:sz w:val="22"/>
          <w:szCs w:val="22"/>
        </w:rPr>
        <w:t>-</w:t>
      </w:r>
      <w:r w:rsidR="00191FBC">
        <w:rPr>
          <w:sz w:val="22"/>
          <w:szCs w:val="22"/>
        </w:rPr>
        <w:tab/>
      </w:r>
      <w:r>
        <w:rPr>
          <w:sz w:val="22"/>
          <w:szCs w:val="22"/>
        </w:rPr>
        <w:t>wykonani</w:t>
      </w:r>
      <w:r w:rsidR="00527DBE">
        <w:rPr>
          <w:sz w:val="22"/>
          <w:szCs w:val="22"/>
        </w:rPr>
        <w:t>e</w:t>
      </w:r>
      <w:r>
        <w:rPr>
          <w:sz w:val="22"/>
          <w:szCs w:val="22"/>
        </w:rPr>
        <w:t xml:space="preserve"> nowych gałązek przyłączy oraz grzejników wraz z zaworami,</w:t>
      </w:r>
    </w:p>
    <w:p w:rsidR="00C550F7" w:rsidRDefault="00C550F7" w:rsidP="00986514">
      <w:pPr>
        <w:pStyle w:val="Akapitzlist"/>
        <w:spacing w:line="360" w:lineRule="exact"/>
        <w:ind w:left="1701" w:hanging="567"/>
        <w:jc w:val="both"/>
        <w:rPr>
          <w:sz w:val="22"/>
          <w:szCs w:val="22"/>
        </w:rPr>
      </w:pPr>
      <w:r>
        <w:rPr>
          <w:sz w:val="22"/>
          <w:szCs w:val="22"/>
        </w:rPr>
        <w:t>-</w:t>
      </w:r>
      <w:r w:rsidR="00191FBC">
        <w:rPr>
          <w:sz w:val="22"/>
          <w:szCs w:val="22"/>
        </w:rPr>
        <w:tab/>
      </w:r>
      <w:r>
        <w:rPr>
          <w:sz w:val="22"/>
          <w:szCs w:val="22"/>
        </w:rPr>
        <w:t xml:space="preserve">wykonanie nowych podejść wodno-kanalizacyjnych </w:t>
      </w:r>
      <w:r w:rsidR="00144722">
        <w:rPr>
          <w:sz w:val="22"/>
          <w:szCs w:val="22"/>
        </w:rPr>
        <w:t xml:space="preserve"> </w:t>
      </w:r>
      <w:r>
        <w:rPr>
          <w:sz w:val="22"/>
          <w:szCs w:val="22"/>
        </w:rPr>
        <w:t>i montaż umywalek,</w:t>
      </w:r>
    </w:p>
    <w:p w:rsidR="00C550F7" w:rsidRDefault="00C550F7" w:rsidP="00986514">
      <w:pPr>
        <w:pStyle w:val="Akapitzlist"/>
        <w:spacing w:line="360" w:lineRule="exact"/>
        <w:ind w:left="1701" w:hanging="567"/>
        <w:jc w:val="both"/>
        <w:rPr>
          <w:sz w:val="22"/>
          <w:szCs w:val="22"/>
        </w:rPr>
      </w:pPr>
      <w:r>
        <w:rPr>
          <w:sz w:val="22"/>
          <w:szCs w:val="22"/>
        </w:rPr>
        <w:t>-</w:t>
      </w:r>
      <w:r w:rsidR="00191FBC">
        <w:rPr>
          <w:sz w:val="22"/>
          <w:szCs w:val="22"/>
        </w:rPr>
        <w:tab/>
      </w:r>
      <w:r>
        <w:rPr>
          <w:sz w:val="22"/>
          <w:szCs w:val="22"/>
        </w:rPr>
        <w:t xml:space="preserve">dostawa i montaż podgrzewaczy elektrycznych    </w:t>
      </w:r>
    </w:p>
    <w:p w:rsidR="00F2245A" w:rsidRDefault="00F2245A" w:rsidP="00986514">
      <w:pPr>
        <w:pStyle w:val="Akapitzlist"/>
        <w:spacing w:line="360" w:lineRule="exact"/>
        <w:ind w:left="1134" w:hanging="567"/>
        <w:jc w:val="both"/>
        <w:rPr>
          <w:sz w:val="22"/>
          <w:szCs w:val="22"/>
        </w:rPr>
      </w:pPr>
      <w:r>
        <w:rPr>
          <w:sz w:val="22"/>
          <w:szCs w:val="22"/>
        </w:rPr>
        <w:t>3.3</w:t>
      </w:r>
      <w:r w:rsidR="00191FBC">
        <w:rPr>
          <w:sz w:val="22"/>
          <w:szCs w:val="22"/>
        </w:rPr>
        <w:t>.</w:t>
      </w:r>
      <w:r w:rsidR="00191FBC">
        <w:rPr>
          <w:sz w:val="22"/>
          <w:szCs w:val="22"/>
        </w:rPr>
        <w:tab/>
      </w:r>
      <w:r>
        <w:rPr>
          <w:sz w:val="22"/>
          <w:szCs w:val="22"/>
        </w:rPr>
        <w:t>w zakresie robót elektrycznych :</w:t>
      </w:r>
    </w:p>
    <w:p w:rsidR="00144722" w:rsidRPr="00144722" w:rsidRDefault="00144722" w:rsidP="00986514">
      <w:pPr>
        <w:pStyle w:val="Akapitzlist"/>
        <w:spacing w:line="360" w:lineRule="exact"/>
        <w:ind w:left="1701" w:hanging="567"/>
        <w:jc w:val="both"/>
        <w:rPr>
          <w:sz w:val="22"/>
          <w:szCs w:val="22"/>
        </w:rPr>
      </w:pPr>
      <w:r>
        <w:rPr>
          <w:sz w:val="22"/>
          <w:szCs w:val="22"/>
        </w:rPr>
        <w:t>-</w:t>
      </w:r>
      <w:r w:rsidR="00191FBC">
        <w:rPr>
          <w:sz w:val="22"/>
          <w:szCs w:val="22"/>
        </w:rPr>
        <w:tab/>
      </w:r>
      <w:r w:rsidRPr="00144722">
        <w:rPr>
          <w:sz w:val="22"/>
          <w:szCs w:val="22"/>
        </w:rPr>
        <w:t>demontaż istniejącej instalacji elektrycznej</w:t>
      </w:r>
      <w:r w:rsidR="00527DBE">
        <w:rPr>
          <w:sz w:val="22"/>
          <w:szCs w:val="22"/>
        </w:rPr>
        <w:t>,</w:t>
      </w:r>
    </w:p>
    <w:p w:rsidR="00144722" w:rsidRPr="00144722" w:rsidRDefault="00144722" w:rsidP="00986514">
      <w:pPr>
        <w:pStyle w:val="Akapitzlist"/>
        <w:spacing w:line="360" w:lineRule="exact"/>
        <w:ind w:left="1701" w:hanging="567"/>
        <w:jc w:val="both"/>
        <w:rPr>
          <w:sz w:val="22"/>
          <w:szCs w:val="22"/>
        </w:rPr>
      </w:pPr>
      <w:r w:rsidRPr="00144722">
        <w:rPr>
          <w:sz w:val="22"/>
          <w:szCs w:val="22"/>
        </w:rPr>
        <w:t>-</w:t>
      </w:r>
      <w:r w:rsidR="00191FBC">
        <w:rPr>
          <w:sz w:val="22"/>
          <w:szCs w:val="22"/>
        </w:rPr>
        <w:tab/>
      </w:r>
      <w:r>
        <w:rPr>
          <w:sz w:val="22"/>
          <w:szCs w:val="22"/>
        </w:rPr>
        <w:t>wykonani</w:t>
      </w:r>
      <w:r w:rsidR="00527DBE">
        <w:rPr>
          <w:sz w:val="22"/>
          <w:szCs w:val="22"/>
        </w:rPr>
        <w:t>e</w:t>
      </w:r>
      <w:r>
        <w:rPr>
          <w:sz w:val="22"/>
          <w:szCs w:val="22"/>
        </w:rPr>
        <w:t xml:space="preserve"> </w:t>
      </w:r>
      <w:r w:rsidRPr="00144722">
        <w:rPr>
          <w:sz w:val="22"/>
          <w:szCs w:val="22"/>
        </w:rPr>
        <w:t>now</w:t>
      </w:r>
      <w:r>
        <w:rPr>
          <w:sz w:val="22"/>
          <w:szCs w:val="22"/>
        </w:rPr>
        <w:t>ej</w:t>
      </w:r>
      <w:r w:rsidRPr="00144722">
        <w:rPr>
          <w:sz w:val="22"/>
          <w:szCs w:val="22"/>
        </w:rPr>
        <w:t xml:space="preserve"> instalacj</w:t>
      </w:r>
      <w:r>
        <w:rPr>
          <w:sz w:val="22"/>
          <w:szCs w:val="22"/>
        </w:rPr>
        <w:t>i</w:t>
      </w:r>
      <w:r w:rsidRPr="00144722">
        <w:rPr>
          <w:sz w:val="22"/>
          <w:szCs w:val="22"/>
        </w:rPr>
        <w:t xml:space="preserve"> gniazd wtyczkowych </w:t>
      </w:r>
      <w:r w:rsidR="00527DBE">
        <w:rPr>
          <w:sz w:val="22"/>
          <w:szCs w:val="22"/>
        </w:rPr>
        <w:t xml:space="preserve">wraz z </w:t>
      </w:r>
      <w:r w:rsidRPr="00144722">
        <w:rPr>
          <w:sz w:val="22"/>
          <w:szCs w:val="22"/>
        </w:rPr>
        <w:t xml:space="preserve"> osprzęt</w:t>
      </w:r>
      <w:r w:rsidR="00527DBE">
        <w:rPr>
          <w:sz w:val="22"/>
          <w:szCs w:val="22"/>
        </w:rPr>
        <w:t>em</w:t>
      </w:r>
      <w:r>
        <w:rPr>
          <w:sz w:val="22"/>
          <w:szCs w:val="22"/>
        </w:rPr>
        <w:t>,</w:t>
      </w:r>
    </w:p>
    <w:p w:rsidR="00144722" w:rsidRPr="00144722" w:rsidRDefault="00144722" w:rsidP="00986514">
      <w:pPr>
        <w:pStyle w:val="Akapitzlist"/>
        <w:spacing w:line="360" w:lineRule="exact"/>
        <w:ind w:left="1701" w:hanging="567"/>
        <w:jc w:val="both"/>
        <w:rPr>
          <w:sz w:val="22"/>
          <w:szCs w:val="22"/>
        </w:rPr>
      </w:pPr>
      <w:r w:rsidRPr="00144722">
        <w:rPr>
          <w:sz w:val="22"/>
          <w:szCs w:val="22"/>
        </w:rPr>
        <w:t>-</w:t>
      </w:r>
      <w:r w:rsidR="00191FBC">
        <w:rPr>
          <w:sz w:val="22"/>
          <w:szCs w:val="22"/>
        </w:rPr>
        <w:tab/>
      </w:r>
      <w:r w:rsidR="00527DBE">
        <w:rPr>
          <w:sz w:val="22"/>
          <w:szCs w:val="22"/>
        </w:rPr>
        <w:t>wykonanie</w:t>
      </w:r>
      <w:r w:rsidR="00F2245A">
        <w:rPr>
          <w:sz w:val="22"/>
          <w:szCs w:val="22"/>
        </w:rPr>
        <w:t xml:space="preserve"> </w:t>
      </w:r>
      <w:r w:rsidRPr="00144722">
        <w:rPr>
          <w:sz w:val="22"/>
          <w:szCs w:val="22"/>
        </w:rPr>
        <w:t>now</w:t>
      </w:r>
      <w:r w:rsidR="00527DBE">
        <w:rPr>
          <w:sz w:val="22"/>
          <w:szCs w:val="22"/>
        </w:rPr>
        <w:t>ej</w:t>
      </w:r>
      <w:r w:rsidRPr="00144722">
        <w:rPr>
          <w:sz w:val="22"/>
          <w:szCs w:val="22"/>
        </w:rPr>
        <w:t xml:space="preserve"> instalacj</w:t>
      </w:r>
      <w:r w:rsidR="00F2245A">
        <w:rPr>
          <w:sz w:val="22"/>
          <w:szCs w:val="22"/>
        </w:rPr>
        <w:t xml:space="preserve">i oświetlenia wraz z  </w:t>
      </w:r>
      <w:r w:rsidRPr="00144722">
        <w:rPr>
          <w:sz w:val="22"/>
          <w:szCs w:val="22"/>
        </w:rPr>
        <w:t>opraw</w:t>
      </w:r>
      <w:r w:rsidR="00F2245A">
        <w:rPr>
          <w:sz w:val="22"/>
          <w:szCs w:val="22"/>
        </w:rPr>
        <w:t>ami oświetleniowymi,</w:t>
      </w:r>
    </w:p>
    <w:p w:rsidR="00527DBE" w:rsidRDefault="00144722" w:rsidP="00986514">
      <w:pPr>
        <w:pStyle w:val="Akapitzlist"/>
        <w:spacing w:line="360" w:lineRule="exact"/>
        <w:ind w:left="1701" w:hanging="567"/>
        <w:jc w:val="both"/>
        <w:rPr>
          <w:sz w:val="22"/>
          <w:szCs w:val="22"/>
        </w:rPr>
      </w:pPr>
      <w:r w:rsidRPr="00144722">
        <w:rPr>
          <w:sz w:val="22"/>
          <w:szCs w:val="22"/>
        </w:rPr>
        <w:t>-</w:t>
      </w:r>
      <w:r w:rsidR="00191FBC">
        <w:rPr>
          <w:sz w:val="22"/>
          <w:szCs w:val="22"/>
        </w:rPr>
        <w:tab/>
      </w:r>
      <w:r w:rsidR="00F2245A">
        <w:rPr>
          <w:sz w:val="22"/>
          <w:szCs w:val="22"/>
        </w:rPr>
        <w:t>wykonani</w:t>
      </w:r>
      <w:r w:rsidR="00527DBE">
        <w:rPr>
          <w:sz w:val="22"/>
          <w:szCs w:val="22"/>
        </w:rPr>
        <w:t>e</w:t>
      </w:r>
      <w:r w:rsidR="00F2245A">
        <w:rPr>
          <w:sz w:val="22"/>
          <w:szCs w:val="22"/>
        </w:rPr>
        <w:t xml:space="preserve"> </w:t>
      </w:r>
      <w:r w:rsidRPr="00144722">
        <w:rPr>
          <w:sz w:val="22"/>
          <w:szCs w:val="22"/>
        </w:rPr>
        <w:t>now</w:t>
      </w:r>
      <w:r w:rsidR="00F2245A">
        <w:rPr>
          <w:sz w:val="22"/>
          <w:szCs w:val="22"/>
        </w:rPr>
        <w:t xml:space="preserve">ej </w:t>
      </w:r>
      <w:r w:rsidRPr="00144722">
        <w:rPr>
          <w:sz w:val="22"/>
          <w:szCs w:val="22"/>
        </w:rPr>
        <w:t xml:space="preserve"> instalacj</w:t>
      </w:r>
      <w:r w:rsidR="00F2245A">
        <w:rPr>
          <w:sz w:val="22"/>
          <w:szCs w:val="22"/>
        </w:rPr>
        <w:t>i</w:t>
      </w:r>
      <w:r w:rsidRPr="00144722">
        <w:rPr>
          <w:sz w:val="22"/>
          <w:szCs w:val="22"/>
        </w:rPr>
        <w:t xml:space="preserve"> </w:t>
      </w:r>
      <w:r w:rsidR="00527DBE">
        <w:rPr>
          <w:sz w:val="22"/>
          <w:szCs w:val="22"/>
        </w:rPr>
        <w:t>słaboprądowej ,</w:t>
      </w:r>
    </w:p>
    <w:p w:rsidR="00144722" w:rsidRPr="00144722" w:rsidRDefault="00144722" w:rsidP="00986514">
      <w:pPr>
        <w:pStyle w:val="Akapitzlist"/>
        <w:spacing w:line="360" w:lineRule="exact"/>
        <w:ind w:left="1701" w:hanging="567"/>
        <w:jc w:val="both"/>
        <w:rPr>
          <w:sz w:val="22"/>
          <w:szCs w:val="22"/>
        </w:rPr>
      </w:pPr>
      <w:r w:rsidRPr="00144722">
        <w:rPr>
          <w:sz w:val="22"/>
          <w:szCs w:val="22"/>
        </w:rPr>
        <w:t>-</w:t>
      </w:r>
      <w:r w:rsidR="00191FBC">
        <w:rPr>
          <w:sz w:val="22"/>
          <w:szCs w:val="22"/>
        </w:rPr>
        <w:tab/>
      </w:r>
      <w:r w:rsidR="00F2245A">
        <w:rPr>
          <w:sz w:val="22"/>
          <w:szCs w:val="22"/>
        </w:rPr>
        <w:t>wykonani</w:t>
      </w:r>
      <w:r w:rsidR="00527DBE">
        <w:rPr>
          <w:sz w:val="22"/>
          <w:szCs w:val="22"/>
        </w:rPr>
        <w:t>e</w:t>
      </w:r>
      <w:r w:rsidR="00F2245A">
        <w:rPr>
          <w:sz w:val="22"/>
          <w:szCs w:val="22"/>
        </w:rPr>
        <w:t xml:space="preserve"> nowych </w:t>
      </w:r>
      <w:r w:rsidRPr="00144722">
        <w:rPr>
          <w:sz w:val="22"/>
          <w:szCs w:val="22"/>
        </w:rPr>
        <w:t xml:space="preserve"> tablic zabezpieczeniow</w:t>
      </w:r>
      <w:r w:rsidR="00527DBE">
        <w:rPr>
          <w:sz w:val="22"/>
          <w:szCs w:val="22"/>
        </w:rPr>
        <w:t>ych,</w:t>
      </w:r>
    </w:p>
    <w:p w:rsidR="00C550F7" w:rsidRDefault="00C550F7" w:rsidP="00986514">
      <w:pPr>
        <w:pStyle w:val="Akapitzlist"/>
        <w:spacing w:line="360" w:lineRule="exact"/>
        <w:ind w:left="1134" w:hanging="567"/>
        <w:jc w:val="both"/>
        <w:rPr>
          <w:sz w:val="22"/>
          <w:szCs w:val="22"/>
        </w:rPr>
      </w:pPr>
      <w:r>
        <w:rPr>
          <w:sz w:val="22"/>
          <w:szCs w:val="22"/>
        </w:rPr>
        <w:t>3.4</w:t>
      </w:r>
      <w:r w:rsidR="00191FBC">
        <w:rPr>
          <w:sz w:val="22"/>
          <w:szCs w:val="22"/>
        </w:rPr>
        <w:t>.</w:t>
      </w:r>
      <w:r w:rsidR="00191FBC">
        <w:rPr>
          <w:sz w:val="22"/>
          <w:szCs w:val="22"/>
        </w:rPr>
        <w:tab/>
      </w:r>
      <w:r>
        <w:rPr>
          <w:sz w:val="22"/>
          <w:szCs w:val="22"/>
        </w:rPr>
        <w:t>w zakresie robót budowlanych poza pomieszczeniami biurowymi :</w:t>
      </w:r>
    </w:p>
    <w:p w:rsidR="00C550F7" w:rsidRDefault="00C550F7" w:rsidP="00986514">
      <w:pPr>
        <w:pStyle w:val="Akapitzlist"/>
        <w:spacing w:line="360" w:lineRule="exact"/>
        <w:ind w:left="1701" w:hanging="567"/>
        <w:jc w:val="both"/>
        <w:rPr>
          <w:sz w:val="22"/>
          <w:szCs w:val="22"/>
        </w:rPr>
      </w:pPr>
      <w:r>
        <w:rPr>
          <w:sz w:val="22"/>
          <w:szCs w:val="22"/>
        </w:rPr>
        <w:t>-</w:t>
      </w:r>
      <w:r w:rsidR="00191FBC">
        <w:rPr>
          <w:sz w:val="22"/>
          <w:szCs w:val="22"/>
        </w:rPr>
        <w:tab/>
      </w:r>
      <w:r>
        <w:rPr>
          <w:sz w:val="22"/>
          <w:szCs w:val="22"/>
        </w:rPr>
        <w:t>rozebranie posadzek ceramicznych  korytarzy wraz ze skuciem nierówności,</w:t>
      </w:r>
    </w:p>
    <w:p w:rsidR="00C550F7" w:rsidRDefault="00C550F7" w:rsidP="00986514">
      <w:pPr>
        <w:pStyle w:val="Akapitzlist"/>
        <w:spacing w:line="360" w:lineRule="exact"/>
        <w:ind w:left="1701" w:hanging="567"/>
        <w:jc w:val="both"/>
        <w:rPr>
          <w:sz w:val="22"/>
          <w:szCs w:val="22"/>
        </w:rPr>
      </w:pPr>
      <w:r>
        <w:rPr>
          <w:sz w:val="22"/>
          <w:szCs w:val="22"/>
        </w:rPr>
        <w:t>-</w:t>
      </w:r>
      <w:r w:rsidR="00191FBC">
        <w:rPr>
          <w:sz w:val="22"/>
          <w:szCs w:val="22"/>
        </w:rPr>
        <w:tab/>
      </w:r>
      <w:r>
        <w:rPr>
          <w:sz w:val="22"/>
          <w:szCs w:val="22"/>
        </w:rPr>
        <w:t>wykonanie nowych warstw wyrównawczych,</w:t>
      </w:r>
    </w:p>
    <w:p w:rsidR="00C550F7" w:rsidRDefault="00C550F7" w:rsidP="00986514">
      <w:pPr>
        <w:pStyle w:val="Akapitzlist"/>
        <w:spacing w:line="360" w:lineRule="exact"/>
        <w:ind w:left="1701" w:hanging="567"/>
        <w:jc w:val="both"/>
        <w:rPr>
          <w:sz w:val="22"/>
          <w:szCs w:val="22"/>
        </w:rPr>
      </w:pPr>
      <w:r>
        <w:rPr>
          <w:sz w:val="22"/>
          <w:szCs w:val="22"/>
        </w:rPr>
        <w:t>-</w:t>
      </w:r>
      <w:r w:rsidR="00191FBC">
        <w:rPr>
          <w:sz w:val="22"/>
          <w:szCs w:val="22"/>
        </w:rPr>
        <w:tab/>
      </w:r>
      <w:r>
        <w:rPr>
          <w:sz w:val="22"/>
          <w:szCs w:val="22"/>
        </w:rPr>
        <w:t>wykonanie nowych posadzek z płytek ceramicznych,</w:t>
      </w:r>
    </w:p>
    <w:p w:rsidR="00C550F7" w:rsidRDefault="00C550F7" w:rsidP="00986514">
      <w:pPr>
        <w:pStyle w:val="Akapitzlist"/>
        <w:spacing w:line="360" w:lineRule="exact"/>
        <w:ind w:left="1701" w:hanging="567"/>
        <w:jc w:val="both"/>
        <w:rPr>
          <w:sz w:val="22"/>
          <w:szCs w:val="22"/>
        </w:rPr>
      </w:pPr>
      <w:r>
        <w:rPr>
          <w:sz w:val="22"/>
          <w:szCs w:val="22"/>
        </w:rPr>
        <w:t>-</w:t>
      </w:r>
      <w:r w:rsidR="00191FBC">
        <w:rPr>
          <w:sz w:val="22"/>
          <w:szCs w:val="22"/>
        </w:rPr>
        <w:tab/>
      </w:r>
      <w:r>
        <w:rPr>
          <w:sz w:val="22"/>
          <w:szCs w:val="22"/>
        </w:rPr>
        <w:t>wykonanie nowych cokolików na korytarzach</w:t>
      </w:r>
      <w:r w:rsidR="00445E51">
        <w:rPr>
          <w:sz w:val="22"/>
          <w:szCs w:val="22"/>
        </w:rPr>
        <w:t>,</w:t>
      </w:r>
    </w:p>
    <w:p w:rsidR="00445E51" w:rsidRDefault="00445E51" w:rsidP="00986514">
      <w:pPr>
        <w:pStyle w:val="Akapitzlist"/>
        <w:spacing w:line="360" w:lineRule="exact"/>
        <w:ind w:left="1701" w:hanging="567"/>
        <w:jc w:val="both"/>
        <w:rPr>
          <w:sz w:val="22"/>
          <w:szCs w:val="22"/>
        </w:rPr>
      </w:pPr>
      <w:r>
        <w:rPr>
          <w:sz w:val="22"/>
          <w:szCs w:val="22"/>
        </w:rPr>
        <w:t>-</w:t>
      </w:r>
      <w:r w:rsidR="00191FBC">
        <w:rPr>
          <w:sz w:val="22"/>
          <w:szCs w:val="22"/>
        </w:rPr>
        <w:tab/>
      </w:r>
      <w:r>
        <w:rPr>
          <w:sz w:val="22"/>
          <w:szCs w:val="22"/>
        </w:rPr>
        <w:t>napraw</w:t>
      </w:r>
      <w:r w:rsidR="00527DBE">
        <w:rPr>
          <w:sz w:val="22"/>
          <w:szCs w:val="22"/>
        </w:rPr>
        <w:t xml:space="preserve">a </w:t>
      </w:r>
      <w:r>
        <w:rPr>
          <w:sz w:val="22"/>
          <w:szCs w:val="22"/>
        </w:rPr>
        <w:t xml:space="preserve"> tynków i  malowanie ścian  korytarzowych,</w:t>
      </w:r>
    </w:p>
    <w:p w:rsidR="00445E51" w:rsidRDefault="00445E51" w:rsidP="00986514">
      <w:pPr>
        <w:pStyle w:val="Akapitzlist"/>
        <w:spacing w:line="360" w:lineRule="exact"/>
        <w:ind w:left="1134" w:hanging="567"/>
        <w:jc w:val="both"/>
        <w:rPr>
          <w:sz w:val="22"/>
          <w:szCs w:val="22"/>
        </w:rPr>
      </w:pPr>
      <w:r>
        <w:rPr>
          <w:sz w:val="22"/>
          <w:szCs w:val="22"/>
        </w:rPr>
        <w:t>3.5</w:t>
      </w:r>
      <w:r w:rsidR="00191FBC">
        <w:rPr>
          <w:sz w:val="22"/>
          <w:szCs w:val="22"/>
        </w:rPr>
        <w:t>.</w:t>
      </w:r>
      <w:r w:rsidR="00191FBC">
        <w:rPr>
          <w:sz w:val="22"/>
          <w:szCs w:val="22"/>
        </w:rPr>
        <w:tab/>
      </w:r>
      <w:r>
        <w:rPr>
          <w:sz w:val="22"/>
          <w:szCs w:val="22"/>
        </w:rPr>
        <w:t>w zakresie prac zabezpieczających :</w:t>
      </w:r>
    </w:p>
    <w:p w:rsidR="00445E51" w:rsidRDefault="00445E51" w:rsidP="00986514">
      <w:pPr>
        <w:pStyle w:val="Akapitzlist"/>
        <w:spacing w:line="360" w:lineRule="exact"/>
        <w:ind w:left="1701" w:hanging="567"/>
        <w:jc w:val="both"/>
        <w:rPr>
          <w:sz w:val="22"/>
          <w:szCs w:val="22"/>
        </w:rPr>
      </w:pPr>
      <w:r>
        <w:rPr>
          <w:sz w:val="22"/>
          <w:szCs w:val="22"/>
        </w:rPr>
        <w:t>-</w:t>
      </w:r>
      <w:r w:rsidR="00191FBC">
        <w:rPr>
          <w:sz w:val="22"/>
          <w:szCs w:val="22"/>
        </w:rPr>
        <w:tab/>
      </w:r>
      <w:r>
        <w:rPr>
          <w:sz w:val="22"/>
          <w:szCs w:val="22"/>
        </w:rPr>
        <w:t>wykonanie tymczasowych ścianek zabezpieczających przed zapylaniem ,</w:t>
      </w:r>
    </w:p>
    <w:p w:rsidR="00445E51" w:rsidRDefault="00445E51" w:rsidP="00986514">
      <w:pPr>
        <w:pStyle w:val="Akapitzlist"/>
        <w:spacing w:line="360" w:lineRule="exact"/>
        <w:ind w:left="1701" w:hanging="567"/>
        <w:jc w:val="both"/>
        <w:rPr>
          <w:sz w:val="22"/>
          <w:szCs w:val="22"/>
        </w:rPr>
      </w:pPr>
      <w:r>
        <w:rPr>
          <w:sz w:val="22"/>
          <w:szCs w:val="22"/>
        </w:rPr>
        <w:t>-</w:t>
      </w:r>
      <w:r w:rsidR="00191FBC">
        <w:rPr>
          <w:sz w:val="22"/>
          <w:szCs w:val="22"/>
        </w:rPr>
        <w:tab/>
      </w:r>
      <w:r>
        <w:rPr>
          <w:sz w:val="22"/>
          <w:szCs w:val="22"/>
        </w:rPr>
        <w:t>wykonanie bieżącego utrzymania czystości w okresie robót budowlanych,</w:t>
      </w:r>
    </w:p>
    <w:p w:rsidR="00445E51" w:rsidRDefault="00445E51" w:rsidP="00986514">
      <w:pPr>
        <w:pStyle w:val="Akapitzlist"/>
        <w:spacing w:line="360" w:lineRule="exact"/>
        <w:ind w:left="1701" w:hanging="567"/>
        <w:jc w:val="both"/>
        <w:rPr>
          <w:sz w:val="22"/>
          <w:szCs w:val="22"/>
        </w:rPr>
      </w:pPr>
      <w:r>
        <w:rPr>
          <w:sz w:val="22"/>
          <w:szCs w:val="22"/>
        </w:rPr>
        <w:t>-</w:t>
      </w:r>
      <w:r w:rsidR="00191FBC">
        <w:rPr>
          <w:sz w:val="22"/>
          <w:szCs w:val="22"/>
        </w:rPr>
        <w:tab/>
      </w:r>
      <w:r>
        <w:rPr>
          <w:sz w:val="22"/>
          <w:szCs w:val="22"/>
        </w:rPr>
        <w:t>powykonawcze sprzątanie pomieszczeń i korytarzy.</w:t>
      </w:r>
    </w:p>
    <w:p w:rsidR="008404B8" w:rsidRPr="001E33EA" w:rsidRDefault="00F72BCD" w:rsidP="006752C7">
      <w:pPr>
        <w:pStyle w:val="Nagwek3"/>
      </w:pPr>
      <w:bookmarkStart w:id="6" w:name="_Toc467229047"/>
      <w:r w:rsidRPr="001E33EA">
        <w:t xml:space="preserve">ROZDZIAŁ VII. </w:t>
      </w:r>
      <w:r w:rsidRPr="001E33EA">
        <w:tab/>
        <w:t>MAKSYMALNA LICZBA WYKONAWCÓW, Z KTÓRYMI ZAMAWIAJĄCY ZAWRZE UMOWĘ RAMOWĄ</w:t>
      </w:r>
      <w:bookmarkEnd w:id="6"/>
    </w:p>
    <w:p w:rsidR="00F72BCD" w:rsidRPr="001E33EA" w:rsidRDefault="00F72BCD" w:rsidP="007E5C7C">
      <w:pPr>
        <w:tabs>
          <w:tab w:val="left" w:pos="426"/>
        </w:tabs>
        <w:spacing w:line="360" w:lineRule="exact"/>
        <w:ind w:left="1701" w:hanging="1701"/>
        <w:jc w:val="both"/>
        <w:rPr>
          <w:sz w:val="22"/>
          <w:szCs w:val="22"/>
        </w:rPr>
      </w:pPr>
      <w:r w:rsidRPr="001E33EA">
        <w:rPr>
          <w:sz w:val="22"/>
          <w:szCs w:val="22"/>
        </w:rPr>
        <w:t>Przedmiotowe postępowanie nie jest prowadzone w celu zawarcia umowy ramowej.</w:t>
      </w:r>
    </w:p>
    <w:p w:rsidR="00F72BCD" w:rsidRPr="001E33EA" w:rsidRDefault="00F72BCD" w:rsidP="006752C7">
      <w:pPr>
        <w:pStyle w:val="Nagwek3"/>
      </w:pPr>
      <w:bookmarkStart w:id="7" w:name="_Toc467229048"/>
      <w:r w:rsidRPr="001E33EA">
        <w:t xml:space="preserve">ROZDZIAŁ VIII. </w:t>
      </w:r>
      <w:r w:rsidRPr="001E33EA">
        <w:tab/>
        <w:t>INFORMACJE NA TEMAT AUKCJI ELEKTRONICZNEJ</w:t>
      </w:r>
      <w:bookmarkEnd w:id="7"/>
    </w:p>
    <w:p w:rsidR="00F72BCD" w:rsidRPr="001E33EA" w:rsidRDefault="00F72BCD" w:rsidP="007E5C7C">
      <w:pPr>
        <w:spacing w:line="360" w:lineRule="exact"/>
        <w:jc w:val="both"/>
        <w:rPr>
          <w:sz w:val="22"/>
          <w:szCs w:val="22"/>
        </w:rPr>
      </w:pPr>
      <w:r w:rsidRPr="001E33EA">
        <w:rPr>
          <w:sz w:val="22"/>
          <w:szCs w:val="22"/>
        </w:rPr>
        <w:t>Zamawiający nie przewiduje w niniejszym postępowaniu przeprowadzenia aukcji elektronicznej.</w:t>
      </w:r>
    </w:p>
    <w:p w:rsidR="00F72BCD" w:rsidRPr="001E33EA" w:rsidRDefault="00F72BCD" w:rsidP="006752C7">
      <w:pPr>
        <w:pStyle w:val="Nagwek3"/>
      </w:pPr>
      <w:bookmarkStart w:id="8" w:name="_Toc467229049"/>
      <w:r w:rsidRPr="001E33EA">
        <w:t xml:space="preserve">ROZDZIAŁ IX. </w:t>
      </w:r>
      <w:r w:rsidRPr="001E33EA">
        <w:tab/>
        <w:t>INFORMACJA W SPRAWIE ZWROTU KOSZTÓW W</w:t>
      </w:r>
      <w:r w:rsidR="00C838D1">
        <w:t> </w:t>
      </w:r>
      <w:r w:rsidRPr="001E33EA">
        <w:t>POSTĘPOWANIU</w:t>
      </w:r>
      <w:bookmarkEnd w:id="8"/>
    </w:p>
    <w:p w:rsidR="00F72BCD" w:rsidRPr="001E33EA" w:rsidRDefault="00F72BCD" w:rsidP="007E5C7C">
      <w:pPr>
        <w:spacing w:line="360" w:lineRule="exact"/>
        <w:jc w:val="both"/>
        <w:rPr>
          <w:sz w:val="22"/>
          <w:szCs w:val="22"/>
        </w:rPr>
      </w:pPr>
      <w:r w:rsidRPr="001E33EA">
        <w:rPr>
          <w:sz w:val="22"/>
          <w:szCs w:val="22"/>
        </w:rPr>
        <w:t>Koszty udziału w postępowaniu, a w szczególności koszty sporządzenia oferty, pokrywa Wykonawca. Zamawiający nie przewiduje zwrotu kosztów udziału w postępowaniu (za wyjątkiem zaistnienia sytuacji, o której mowa w art. 93 ust. 4 ustawy).</w:t>
      </w:r>
    </w:p>
    <w:p w:rsidR="00A16332" w:rsidRPr="001E33EA" w:rsidRDefault="00F72BCD" w:rsidP="006752C7">
      <w:pPr>
        <w:pStyle w:val="Nagwek3"/>
      </w:pPr>
      <w:bookmarkStart w:id="9" w:name="_Toc467229050"/>
      <w:r w:rsidRPr="001E33EA">
        <w:t xml:space="preserve">ROZDZIAŁ </w:t>
      </w:r>
      <w:r w:rsidR="00A16332" w:rsidRPr="001E33EA">
        <w:t xml:space="preserve">X. </w:t>
      </w:r>
      <w:r w:rsidR="00A16332" w:rsidRPr="001E33EA">
        <w:tab/>
      </w:r>
      <w:r w:rsidR="009E28CE">
        <w:t>INFORMACJA NA TEMAT MOŻLIWOŚCI SKŁADANIA OFERTY WSPÓLNEJ (PRZEZ DWA LUB WIĘCEJ PODMIOTÓW)</w:t>
      </w:r>
      <w:bookmarkEnd w:id="9"/>
    </w:p>
    <w:p w:rsidR="00717C04" w:rsidRPr="001E33EA" w:rsidRDefault="00717C04" w:rsidP="00AA3D42">
      <w:pPr>
        <w:pStyle w:val="Akapitzlist"/>
        <w:numPr>
          <w:ilvl w:val="1"/>
          <w:numId w:val="5"/>
        </w:numPr>
        <w:tabs>
          <w:tab w:val="clear" w:pos="510"/>
        </w:tabs>
        <w:spacing w:line="360" w:lineRule="exact"/>
        <w:ind w:left="567" w:hanging="567"/>
        <w:jc w:val="both"/>
        <w:rPr>
          <w:sz w:val="22"/>
          <w:szCs w:val="22"/>
        </w:rPr>
      </w:pPr>
      <w:r w:rsidRPr="001E33EA">
        <w:rPr>
          <w:sz w:val="22"/>
          <w:szCs w:val="22"/>
        </w:rPr>
        <w:t>Wykonawcy wspólnie ubiegający się o zamówienie muszą ustanowić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w:t>
      </w:r>
      <w:r w:rsidR="00677341" w:rsidRPr="001E33EA">
        <w:rPr>
          <w:sz w:val="22"/>
          <w:szCs w:val="22"/>
        </w:rPr>
        <w:t>zyscy wspólnicy podpiszą ofertę.</w:t>
      </w:r>
    </w:p>
    <w:p w:rsidR="00717C04" w:rsidRPr="001E33EA" w:rsidRDefault="00717C04" w:rsidP="00AA3D42">
      <w:pPr>
        <w:numPr>
          <w:ilvl w:val="1"/>
          <w:numId w:val="5"/>
        </w:numPr>
        <w:tabs>
          <w:tab w:val="clear" w:pos="510"/>
        </w:tabs>
        <w:spacing w:line="360" w:lineRule="exact"/>
        <w:ind w:left="567" w:hanging="567"/>
        <w:jc w:val="both"/>
        <w:rPr>
          <w:sz w:val="22"/>
          <w:szCs w:val="22"/>
        </w:rPr>
      </w:pPr>
      <w:r w:rsidRPr="001E33EA">
        <w:rPr>
          <w:sz w:val="22"/>
          <w:szCs w:val="22"/>
        </w:rPr>
        <w:t xml:space="preserve">Wykonawcy tworzący jeden podmiot przedłożą wraz z ofertą stosowne pełnomocnictwo – zgodnie z rozdz. </w:t>
      </w:r>
      <w:r w:rsidR="00C60C22" w:rsidRPr="001E33EA">
        <w:rPr>
          <w:sz w:val="22"/>
          <w:szCs w:val="22"/>
        </w:rPr>
        <w:t>XX</w:t>
      </w:r>
      <w:r w:rsidR="000E084A" w:rsidRPr="001E33EA">
        <w:rPr>
          <w:sz w:val="22"/>
          <w:szCs w:val="22"/>
        </w:rPr>
        <w:t>I</w:t>
      </w:r>
      <w:r w:rsidR="00C60C22" w:rsidRPr="001E33EA">
        <w:rPr>
          <w:sz w:val="22"/>
          <w:szCs w:val="22"/>
        </w:rPr>
        <w:t xml:space="preserve"> pkt. 2</w:t>
      </w:r>
      <w:r w:rsidRPr="001E33EA">
        <w:rPr>
          <w:sz w:val="22"/>
          <w:szCs w:val="22"/>
        </w:rPr>
        <w:t>.</w:t>
      </w:r>
      <w:r w:rsidR="000E084A" w:rsidRPr="001E33EA">
        <w:rPr>
          <w:sz w:val="22"/>
          <w:szCs w:val="22"/>
        </w:rPr>
        <w:t>4</w:t>
      </w:r>
      <w:r w:rsidR="00C60C22" w:rsidRPr="001E33EA">
        <w:rPr>
          <w:sz w:val="22"/>
          <w:szCs w:val="22"/>
        </w:rPr>
        <w:t>.</w:t>
      </w:r>
      <w:r w:rsidRPr="001E33EA">
        <w:rPr>
          <w:sz w:val="22"/>
          <w:szCs w:val="22"/>
        </w:rPr>
        <w:t xml:space="preserve"> SIWZ - nie dotyczy spółki cywilnej, o ile upoważnienie/pełnomocnictwo do występowania w imieniu tej spółki wynika z dołączonej do oferty umowy spółki bądź ws</w:t>
      </w:r>
      <w:r w:rsidR="00677341" w:rsidRPr="001E33EA">
        <w:rPr>
          <w:sz w:val="22"/>
          <w:szCs w:val="22"/>
        </w:rPr>
        <w:t>zyscy wspólnicy podpiszą ofertę.</w:t>
      </w:r>
    </w:p>
    <w:p w:rsidR="009E5A70" w:rsidRPr="001E33EA" w:rsidRDefault="00717C04" w:rsidP="007E5C7C">
      <w:pPr>
        <w:tabs>
          <w:tab w:val="num" w:pos="0"/>
        </w:tabs>
        <w:spacing w:line="360" w:lineRule="exact"/>
        <w:jc w:val="both"/>
        <w:rPr>
          <w:sz w:val="22"/>
          <w:szCs w:val="22"/>
        </w:rPr>
      </w:pPr>
      <w:r w:rsidRPr="001E33EA">
        <w:rPr>
          <w:b/>
          <w:sz w:val="22"/>
          <w:szCs w:val="22"/>
          <w:u w:val="single"/>
        </w:rPr>
        <w:t xml:space="preserve">Uwaga </w:t>
      </w:r>
      <w:r w:rsidR="00143414" w:rsidRPr="001E33EA">
        <w:rPr>
          <w:b/>
          <w:sz w:val="22"/>
          <w:szCs w:val="22"/>
          <w:u w:val="single"/>
        </w:rPr>
        <w:t xml:space="preserve">nr </w:t>
      </w:r>
      <w:r w:rsidRPr="001E33EA">
        <w:rPr>
          <w:b/>
          <w:sz w:val="22"/>
          <w:szCs w:val="22"/>
          <w:u w:val="single"/>
        </w:rPr>
        <w:t>1:</w:t>
      </w:r>
    </w:p>
    <w:p w:rsidR="00717C04" w:rsidRPr="001E33EA" w:rsidRDefault="009E5A70" w:rsidP="007E5C7C">
      <w:pPr>
        <w:tabs>
          <w:tab w:val="num" w:pos="0"/>
        </w:tabs>
        <w:spacing w:line="360" w:lineRule="exact"/>
        <w:jc w:val="both"/>
        <w:rPr>
          <w:b/>
          <w:sz w:val="22"/>
          <w:szCs w:val="22"/>
        </w:rPr>
      </w:pPr>
      <w:r w:rsidRPr="001E33EA">
        <w:rPr>
          <w:b/>
          <w:sz w:val="22"/>
          <w:szCs w:val="22"/>
        </w:rPr>
        <w:t>P</w:t>
      </w:r>
      <w:r w:rsidR="00717C04" w:rsidRPr="001E33EA">
        <w:rPr>
          <w:b/>
          <w:sz w:val="22"/>
          <w:szCs w:val="22"/>
        </w:rPr>
        <w:t>ełnomocnictwo, o k</w:t>
      </w:r>
      <w:r w:rsidR="00C60C22" w:rsidRPr="001E33EA">
        <w:rPr>
          <w:b/>
          <w:sz w:val="22"/>
          <w:szCs w:val="22"/>
        </w:rPr>
        <w:t xml:space="preserve">tórym mowa powyżej </w:t>
      </w:r>
      <w:r w:rsidR="00717C04" w:rsidRPr="001E33EA">
        <w:rPr>
          <w:b/>
          <w:sz w:val="22"/>
          <w:szCs w:val="22"/>
        </w:rPr>
        <w:t>może wynikać albo z dokumentu pod taką samą nazwą, albo z umowy podmiotów składających wspólnie ofertę.</w:t>
      </w:r>
    </w:p>
    <w:p w:rsidR="00717C04" w:rsidRPr="001E33EA" w:rsidRDefault="00717C04" w:rsidP="00AA3D42">
      <w:pPr>
        <w:numPr>
          <w:ilvl w:val="1"/>
          <w:numId w:val="5"/>
        </w:numPr>
        <w:tabs>
          <w:tab w:val="clear" w:pos="510"/>
        </w:tabs>
        <w:spacing w:line="360" w:lineRule="exact"/>
        <w:ind w:left="567" w:hanging="567"/>
        <w:jc w:val="both"/>
        <w:rPr>
          <w:sz w:val="22"/>
          <w:szCs w:val="22"/>
        </w:rPr>
      </w:pPr>
      <w:r w:rsidRPr="001E33EA">
        <w:rPr>
          <w:sz w:val="22"/>
          <w:szCs w:val="22"/>
        </w:rPr>
        <w:t>Oferta musi być podpisana w taki sposób, by prawnie zobowiązywała wszystkich Wykonawców występujących wspólnie (przez każdego</w:t>
      </w:r>
      <w:r w:rsidR="00A261C8" w:rsidRPr="001E33EA">
        <w:rPr>
          <w:sz w:val="22"/>
          <w:szCs w:val="22"/>
        </w:rPr>
        <w:t xml:space="preserve"> z W</w:t>
      </w:r>
      <w:r w:rsidR="00677341" w:rsidRPr="001E33EA">
        <w:rPr>
          <w:sz w:val="22"/>
          <w:szCs w:val="22"/>
        </w:rPr>
        <w:t>ykonawców lub pełnomocnika).</w:t>
      </w:r>
    </w:p>
    <w:p w:rsidR="00677341" w:rsidRPr="001E33EA" w:rsidRDefault="008E7E52" w:rsidP="00AA3D42">
      <w:pPr>
        <w:numPr>
          <w:ilvl w:val="1"/>
          <w:numId w:val="5"/>
        </w:numPr>
        <w:tabs>
          <w:tab w:val="clear" w:pos="510"/>
        </w:tabs>
        <w:spacing w:line="360" w:lineRule="exact"/>
        <w:ind w:left="567" w:hanging="567"/>
        <w:jc w:val="both"/>
        <w:rPr>
          <w:sz w:val="22"/>
          <w:szCs w:val="22"/>
        </w:rPr>
      </w:pPr>
      <w:r w:rsidRPr="001E33EA">
        <w:rPr>
          <w:bCs/>
          <w:sz w:val="22"/>
          <w:szCs w:val="22"/>
        </w:rPr>
        <w:t xml:space="preserve">W przypadku wspólnego ubiegania się o zamówienie </w:t>
      </w:r>
      <w:r w:rsidR="00155FF4" w:rsidRPr="001E33EA">
        <w:rPr>
          <w:bCs/>
          <w:sz w:val="22"/>
          <w:szCs w:val="22"/>
        </w:rPr>
        <w:t>przez Wykonawców, oświadczenie,</w:t>
      </w:r>
      <w:r w:rsidR="00155FF4" w:rsidRPr="001E33EA">
        <w:rPr>
          <w:bCs/>
          <w:sz w:val="22"/>
          <w:szCs w:val="22"/>
        </w:rPr>
        <w:br/>
      </w:r>
      <w:r w:rsidRPr="001E33EA">
        <w:rPr>
          <w:bCs/>
          <w:sz w:val="22"/>
          <w:szCs w:val="22"/>
        </w:rPr>
        <w:t>o któr</w:t>
      </w:r>
      <w:r w:rsidR="00747942" w:rsidRPr="001E33EA">
        <w:rPr>
          <w:bCs/>
          <w:sz w:val="22"/>
          <w:szCs w:val="22"/>
        </w:rPr>
        <w:t>ym</w:t>
      </w:r>
      <w:r w:rsidR="00180EDE" w:rsidRPr="001E33EA">
        <w:rPr>
          <w:bCs/>
          <w:sz w:val="22"/>
          <w:szCs w:val="22"/>
        </w:rPr>
        <w:t xml:space="preserve"> mowa w art. 25a ustawy (pkt 4.1</w:t>
      </w:r>
      <w:r w:rsidR="00747942" w:rsidRPr="001E33EA">
        <w:rPr>
          <w:bCs/>
          <w:sz w:val="22"/>
          <w:szCs w:val="22"/>
        </w:rPr>
        <w:t>. rozdziału XII</w:t>
      </w:r>
      <w:r w:rsidR="005D045A" w:rsidRPr="001E33EA">
        <w:rPr>
          <w:bCs/>
          <w:sz w:val="22"/>
          <w:szCs w:val="22"/>
        </w:rPr>
        <w:t>I</w:t>
      </w:r>
      <w:r w:rsidRPr="001E33EA">
        <w:rPr>
          <w:bCs/>
          <w:sz w:val="22"/>
          <w:szCs w:val="22"/>
        </w:rPr>
        <w:t xml:space="preserve"> SIWZ) składa każdy z Wykonawców wspólnie ubiegających się o zamówienie. Oświadczenia te potwierdzają spełnianie warunków udziału w postępowaniu oraz brak podstaw wykluczenia</w:t>
      </w:r>
      <w:r w:rsidR="00180EDE" w:rsidRPr="001E33EA">
        <w:rPr>
          <w:bCs/>
          <w:sz w:val="22"/>
          <w:szCs w:val="22"/>
        </w:rPr>
        <w:t xml:space="preserve"> (każdy z Wykonawców wspólnie składających ofertę nie może podlegać wykluczeniu z postępowania co oznacza, iż oświadczenie w tym zakresie musi złożyć każdy z Wykonawców składających ofertę wspólną; oświadczenie o spełnianiu warunków udziału składa podmiot, który w odniesieniu do danego warunku udziału w postępowaniu potwierdza jego spełnianie).</w:t>
      </w:r>
    </w:p>
    <w:p w:rsidR="00EB24B7" w:rsidRPr="001E33EA" w:rsidRDefault="00E97E91" w:rsidP="00AA3D42">
      <w:pPr>
        <w:numPr>
          <w:ilvl w:val="1"/>
          <w:numId w:val="5"/>
        </w:numPr>
        <w:tabs>
          <w:tab w:val="clear" w:pos="510"/>
        </w:tabs>
        <w:spacing w:line="360" w:lineRule="exact"/>
        <w:ind w:left="567" w:hanging="567"/>
        <w:jc w:val="both"/>
        <w:rPr>
          <w:sz w:val="22"/>
          <w:szCs w:val="22"/>
        </w:rPr>
      </w:pPr>
      <w:r w:rsidRPr="001E33EA">
        <w:rPr>
          <w:sz w:val="22"/>
          <w:szCs w:val="22"/>
        </w:rPr>
        <w:t>D</w:t>
      </w:r>
      <w:r w:rsidR="00EB24B7" w:rsidRPr="001E33EA">
        <w:rPr>
          <w:sz w:val="22"/>
          <w:szCs w:val="22"/>
        </w:rPr>
        <w:t>opuszcza się, aby wadium zostało wniesione przez pe</w:t>
      </w:r>
      <w:r w:rsidR="002E3E9E" w:rsidRPr="001E33EA">
        <w:rPr>
          <w:sz w:val="22"/>
          <w:szCs w:val="22"/>
        </w:rPr>
        <w:t>łnomocnika (lidera) lub jednego</w:t>
      </w:r>
      <w:r w:rsidR="001F30B6" w:rsidRPr="001E33EA">
        <w:rPr>
          <w:sz w:val="22"/>
          <w:szCs w:val="22"/>
        </w:rPr>
        <w:t xml:space="preserve"> z </w:t>
      </w:r>
      <w:r w:rsidR="002E3E9E" w:rsidRPr="001E33EA">
        <w:rPr>
          <w:sz w:val="22"/>
          <w:szCs w:val="22"/>
        </w:rPr>
        <w:t>Wykonawców</w:t>
      </w:r>
      <w:r w:rsidR="00EB24B7" w:rsidRPr="001E33EA">
        <w:rPr>
          <w:sz w:val="22"/>
          <w:szCs w:val="22"/>
        </w:rPr>
        <w:t xml:space="preserve"> wspólnie składających of</w:t>
      </w:r>
      <w:r w:rsidR="00677341" w:rsidRPr="001E33EA">
        <w:rPr>
          <w:sz w:val="22"/>
          <w:szCs w:val="22"/>
        </w:rPr>
        <w:t>ertę.</w:t>
      </w:r>
    </w:p>
    <w:p w:rsidR="00EB24B7" w:rsidRPr="001E33EA" w:rsidRDefault="00E97E91" w:rsidP="00AA3D42">
      <w:pPr>
        <w:numPr>
          <w:ilvl w:val="1"/>
          <w:numId w:val="5"/>
        </w:numPr>
        <w:tabs>
          <w:tab w:val="clear" w:pos="510"/>
        </w:tabs>
        <w:spacing w:line="360" w:lineRule="exact"/>
        <w:ind w:left="567" w:hanging="567"/>
        <w:jc w:val="both"/>
        <w:rPr>
          <w:sz w:val="22"/>
          <w:szCs w:val="22"/>
        </w:rPr>
      </w:pPr>
      <w:r w:rsidRPr="001E33EA">
        <w:rPr>
          <w:sz w:val="22"/>
          <w:szCs w:val="22"/>
        </w:rPr>
        <w:t>W</w:t>
      </w:r>
      <w:r w:rsidR="00EB24B7" w:rsidRPr="001E33EA">
        <w:rPr>
          <w:sz w:val="22"/>
          <w:szCs w:val="22"/>
        </w:rPr>
        <w:t xml:space="preserve">szelka korespondencja </w:t>
      </w:r>
      <w:r w:rsidR="002F76D9" w:rsidRPr="001E33EA">
        <w:rPr>
          <w:sz w:val="22"/>
          <w:szCs w:val="22"/>
        </w:rPr>
        <w:t>prowadzona</w:t>
      </w:r>
      <w:r w:rsidR="00EB24B7" w:rsidRPr="001E33EA">
        <w:rPr>
          <w:sz w:val="22"/>
          <w:szCs w:val="22"/>
        </w:rPr>
        <w:t xml:space="preserve"> będzie wyłącznie z </w:t>
      </w:r>
      <w:r w:rsidR="00A261C8" w:rsidRPr="001E33EA">
        <w:rPr>
          <w:sz w:val="22"/>
          <w:szCs w:val="22"/>
        </w:rPr>
        <w:t>podmiotem</w:t>
      </w:r>
      <w:r w:rsidR="00EB24B7" w:rsidRPr="001E33EA">
        <w:rPr>
          <w:sz w:val="22"/>
          <w:szCs w:val="22"/>
        </w:rPr>
        <w:t xml:space="preserve"> występując</w:t>
      </w:r>
      <w:r w:rsidR="00A261C8" w:rsidRPr="001E33EA">
        <w:rPr>
          <w:sz w:val="22"/>
          <w:szCs w:val="22"/>
        </w:rPr>
        <w:t>ym jako pełnomocnik Wykonawców składających wspólną ofertę.</w:t>
      </w:r>
    </w:p>
    <w:p w:rsidR="00677341" w:rsidRPr="001E33EA" w:rsidRDefault="00677341" w:rsidP="006752C7">
      <w:pPr>
        <w:pStyle w:val="Nagwek3"/>
      </w:pPr>
      <w:bookmarkStart w:id="10" w:name="_Toc467229051"/>
      <w:r w:rsidRPr="001E33EA">
        <w:t xml:space="preserve">ROZDZIAŁ XI. </w:t>
      </w:r>
      <w:r w:rsidRPr="001E33EA">
        <w:tab/>
        <w:t>INFORMACJA NA TEMAT PODWYKONAWCÓW</w:t>
      </w:r>
      <w:bookmarkEnd w:id="10"/>
    </w:p>
    <w:p w:rsidR="00E97E91" w:rsidRPr="001E33EA" w:rsidRDefault="002C5A1B" w:rsidP="00AA3D42">
      <w:pPr>
        <w:pStyle w:val="Akapitzlist"/>
        <w:numPr>
          <w:ilvl w:val="0"/>
          <w:numId w:val="48"/>
        </w:numPr>
        <w:tabs>
          <w:tab w:val="left" w:pos="567"/>
        </w:tabs>
        <w:spacing w:line="360" w:lineRule="exact"/>
        <w:ind w:left="567" w:hanging="567"/>
        <w:jc w:val="both"/>
        <w:rPr>
          <w:sz w:val="22"/>
          <w:szCs w:val="22"/>
        </w:rPr>
      </w:pPr>
      <w:r w:rsidRPr="001E33EA">
        <w:rPr>
          <w:sz w:val="22"/>
          <w:szCs w:val="22"/>
        </w:rPr>
        <w:t>Wykonawca może powierzyć wykonanie części zamówienia podwykonawcy.</w:t>
      </w:r>
    </w:p>
    <w:p w:rsidR="002C5A1B" w:rsidRPr="001E33EA" w:rsidRDefault="002C5A1B" w:rsidP="00AA3D42">
      <w:pPr>
        <w:pStyle w:val="Akapitzlist"/>
        <w:numPr>
          <w:ilvl w:val="0"/>
          <w:numId w:val="48"/>
        </w:numPr>
        <w:tabs>
          <w:tab w:val="left" w:pos="567"/>
        </w:tabs>
        <w:spacing w:line="360" w:lineRule="exact"/>
        <w:ind w:left="567" w:hanging="567"/>
        <w:jc w:val="both"/>
        <w:rPr>
          <w:sz w:val="22"/>
          <w:szCs w:val="22"/>
        </w:rPr>
      </w:pPr>
      <w:r w:rsidRPr="001E33EA">
        <w:rPr>
          <w:sz w:val="22"/>
          <w:szCs w:val="22"/>
        </w:rPr>
        <w:t>Wykonawca, który zamierza wykonywać zamówienie p</w:t>
      </w:r>
      <w:r w:rsidR="003757F1" w:rsidRPr="001E33EA">
        <w:rPr>
          <w:sz w:val="22"/>
          <w:szCs w:val="22"/>
        </w:rPr>
        <w:t xml:space="preserve">rzy </w:t>
      </w:r>
      <w:r w:rsidRPr="001E33EA">
        <w:rPr>
          <w:sz w:val="22"/>
          <w:szCs w:val="22"/>
        </w:rPr>
        <w:t>udziale podwykonawcy, musi wyraźnie w ofercie wskazać, jaką część (zakres zamówienia) wykonywać będzie w jego imieniu podwykonaw</w:t>
      </w:r>
      <w:r w:rsidR="003757F1" w:rsidRPr="001E33EA">
        <w:rPr>
          <w:sz w:val="22"/>
          <w:szCs w:val="22"/>
        </w:rPr>
        <w:t xml:space="preserve">ca </w:t>
      </w:r>
      <w:r w:rsidR="003757F1" w:rsidRPr="001E33EA">
        <w:rPr>
          <w:b/>
          <w:sz w:val="22"/>
          <w:szCs w:val="22"/>
        </w:rPr>
        <w:t xml:space="preserve">oraz </w:t>
      </w:r>
      <w:r w:rsidR="007717F9" w:rsidRPr="001E33EA">
        <w:rPr>
          <w:b/>
          <w:sz w:val="22"/>
          <w:szCs w:val="22"/>
        </w:rPr>
        <w:t xml:space="preserve">podać </w:t>
      </w:r>
      <w:r w:rsidR="003757F1" w:rsidRPr="001E33EA">
        <w:rPr>
          <w:b/>
          <w:sz w:val="22"/>
          <w:szCs w:val="22"/>
        </w:rPr>
        <w:t>firmę podwykonawcy</w:t>
      </w:r>
      <w:r w:rsidR="003757F1" w:rsidRPr="001E33EA">
        <w:rPr>
          <w:sz w:val="22"/>
          <w:szCs w:val="22"/>
        </w:rPr>
        <w:t xml:space="preserve">. Należy w tym celu wypełnić </w:t>
      </w:r>
      <w:r w:rsidR="0075701E" w:rsidRPr="001E33EA">
        <w:rPr>
          <w:sz w:val="22"/>
          <w:szCs w:val="22"/>
        </w:rPr>
        <w:t>odpowiedni punkt formularza oferty, stanowiącego załącznik nr 1</w:t>
      </w:r>
      <w:r w:rsidRPr="001E33EA">
        <w:rPr>
          <w:sz w:val="22"/>
          <w:szCs w:val="22"/>
        </w:rPr>
        <w:t xml:space="preserve"> </w:t>
      </w:r>
      <w:r w:rsidR="00D742A4" w:rsidRPr="001E33EA">
        <w:rPr>
          <w:sz w:val="22"/>
          <w:szCs w:val="22"/>
        </w:rPr>
        <w:t>do SIWZ</w:t>
      </w:r>
      <w:r w:rsidR="0075701E" w:rsidRPr="001E33EA">
        <w:rPr>
          <w:sz w:val="22"/>
          <w:szCs w:val="22"/>
        </w:rPr>
        <w:t>.</w:t>
      </w:r>
      <w:r w:rsidR="0075701E" w:rsidRPr="001E33EA">
        <w:rPr>
          <w:b/>
          <w:sz w:val="22"/>
          <w:szCs w:val="22"/>
        </w:rPr>
        <w:t xml:space="preserve"> </w:t>
      </w:r>
      <w:r w:rsidR="00EB5BF0" w:rsidRPr="001E33EA">
        <w:rPr>
          <w:sz w:val="22"/>
          <w:szCs w:val="22"/>
        </w:rPr>
        <w:t>W </w:t>
      </w:r>
      <w:r w:rsidR="003757F1" w:rsidRPr="001E33EA">
        <w:rPr>
          <w:sz w:val="22"/>
          <w:szCs w:val="22"/>
        </w:rPr>
        <w:t>przypadku, gdy Wykonawca nie </w:t>
      </w:r>
      <w:r w:rsidRPr="001E33EA">
        <w:rPr>
          <w:sz w:val="22"/>
          <w:szCs w:val="22"/>
        </w:rPr>
        <w:t>zamierza wykonywać zamówienia przy udziale podwykona</w:t>
      </w:r>
      <w:r w:rsidR="004B74EA" w:rsidRPr="001E33EA">
        <w:rPr>
          <w:sz w:val="22"/>
          <w:szCs w:val="22"/>
        </w:rPr>
        <w:t>wców, należy wpisać w </w:t>
      </w:r>
      <w:r w:rsidR="0075701E" w:rsidRPr="001E33EA">
        <w:rPr>
          <w:sz w:val="22"/>
          <w:szCs w:val="22"/>
        </w:rPr>
        <w:t>formularzu</w:t>
      </w:r>
      <w:r w:rsidRPr="001E33EA">
        <w:rPr>
          <w:sz w:val="22"/>
          <w:szCs w:val="22"/>
        </w:rPr>
        <w:t xml:space="preserve"> „nie dotyczy” lub inne podobne sformułowanie. Jeżeli Wykonawca zostawi </w:t>
      </w:r>
      <w:r w:rsidR="00D742A4" w:rsidRPr="001E33EA">
        <w:rPr>
          <w:sz w:val="22"/>
          <w:szCs w:val="22"/>
        </w:rPr>
        <w:t xml:space="preserve">ten </w:t>
      </w:r>
      <w:r w:rsidRPr="001E33EA">
        <w:rPr>
          <w:sz w:val="22"/>
          <w:szCs w:val="22"/>
        </w:rPr>
        <w:t xml:space="preserve">punkt </w:t>
      </w:r>
      <w:r w:rsidR="003757F1" w:rsidRPr="001E33EA">
        <w:rPr>
          <w:sz w:val="22"/>
          <w:szCs w:val="22"/>
        </w:rPr>
        <w:t>nie</w:t>
      </w:r>
      <w:r w:rsidR="00D742A4" w:rsidRPr="001E33EA">
        <w:rPr>
          <w:sz w:val="22"/>
          <w:szCs w:val="22"/>
        </w:rPr>
        <w:t>wypełniony (puste pole</w:t>
      </w:r>
      <w:r w:rsidR="004B74EA" w:rsidRPr="001E33EA">
        <w:rPr>
          <w:sz w:val="22"/>
          <w:szCs w:val="22"/>
        </w:rPr>
        <w:t>),</w:t>
      </w:r>
      <w:r w:rsidRPr="001E33EA">
        <w:rPr>
          <w:sz w:val="22"/>
          <w:szCs w:val="22"/>
        </w:rPr>
        <w:t xml:space="preserve"> Zamawiający uzna, iż zamówienie zostanie wykonane siłami własny</w:t>
      </w:r>
      <w:r w:rsidR="00D742A4" w:rsidRPr="001E33EA">
        <w:rPr>
          <w:sz w:val="22"/>
          <w:szCs w:val="22"/>
        </w:rPr>
        <w:t>mi tj.</w:t>
      </w:r>
      <w:r w:rsidR="003757F1" w:rsidRPr="001E33EA">
        <w:rPr>
          <w:sz w:val="22"/>
          <w:szCs w:val="22"/>
        </w:rPr>
        <w:t xml:space="preserve"> bez </w:t>
      </w:r>
      <w:r w:rsidRPr="001E33EA">
        <w:rPr>
          <w:sz w:val="22"/>
          <w:szCs w:val="22"/>
        </w:rPr>
        <w:t>udziału podwykonawców.</w:t>
      </w:r>
    </w:p>
    <w:p w:rsidR="00E97E91" w:rsidRPr="001E33EA" w:rsidRDefault="00E97E91" w:rsidP="00AA3D42">
      <w:pPr>
        <w:pStyle w:val="Akapitzlist"/>
        <w:numPr>
          <w:ilvl w:val="0"/>
          <w:numId w:val="48"/>
        </w:numPr>
        <w:tabs>
          <w:tab w:val="left" w:pos="567"/>
        </w:tabs>
        <w:spacing w:line="360" w:lineRule="exact"/>
        <w:ind w:left="567" w:hanging="567"/>
        <w:jc w:val="both"/>
        <w:rPr>
          <w:sz w:val="22"/>
          <w:szCs w:val="22"/>
        </w:rPr>
      </w:pPr>
      <w:r w:rsidRPr="001E33EA">
        <w:rPr>
          <w:sz w:val="22"/>
          <w:szCs w:val="22"/>
        </w:rPr>
        <w:t xml:space="preserve">Zamawiający żąda, </w:t>
      </w:r>
      <w:r w:rsidRPr="001E33EA">
        <w:rPr>
          <w:color w:val="000000"/>
          <w:sz w:val="22"/>
          <w:szCs w:val="22"/>
        </w:rPr>
        <w:t xml:space="preserve">aby przed przystąpieniem do wykonania zamówienia Wykonawca, o ile są już znane, podał nazwy albo imiona i nazwiska </w:t>
      </w:r>
      <w:r w:rsidRPr="001E33EA">
        <w:rPr>
          <w:bCs/>
          <w:color w:val="000000"/>
          <w:sz w:val="22"/>
          <w:szCs w:val="22"/>
        </w:rPr>
        <w:t xml:space="preserve">oraz </w:t>
      </w:r>
      <w:r w:rsidRPr="001E33EA">
        <w:rPr>
          <w:color w:val="000000"/>
          <w:sz w:val="22"/>
          <w:szCs w:val="22"/>
        </w:rPr>
        <w:t>dane kontaktowe podwykonawców i osób do kontaktu z nimi, zaangażowanych w wykonanie zamówienia. Wykonawca zobowiązany jest do zawiadomienia Zamawiającego o wszelkich zmianach danych, o których mowa w zdaniu pierwszym, w trakcie realizacji zamówienia, a także przekazuje informacje na temat nowych podwykonawców, którym w późniejszym okresie zamierza powierzyć realizację zamówienia.</w:t>
      </w:r>
    </w:p>
    <w:p w:rsidR="0079580B" w:rsidRPr="001E33EA" w:rsidRDefault="0079580B" w:rsidP="00AA3D42">
      <w:pPr>
        <w:pStyle w:val="Akapitzlist"/>
        <w:numPr>
          <w:ilvl w:val="0"/>
          <w:numId w:val="48"/>
        </w:numPr>
        <w:tabs>
          <w:tab w:val="left" w:pos="567"/>
        </w:tabs>
        <w:spacing w:line="360" w:lineRule="exact"/>
        <w:ind w:left="567" w:hanging="567"/>
        <w:jc w:val="both"/>
        <w:rPr>
          <w:sz w:val="22"/>
          <w:szCs w:val="22"/>
        </w:rPr>
      </w:pPr>
      <w:r w:rsidRPr="001E33EA">
        <w:rPr>
          <w:color w:val="000000"/>
          <w:sz w:val="22"/>
          <w:szCs w:val="22"/>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2C4FEF" w:rsidRPr="001E33EA" w:rsidRDefault="002C4FEF" w:rsidP="00AA3D42">
      <w:pPr>
        <w:pStyle w:val="Akapitzlist"/>
        <w:numPr>
          <w:ilvl w:val="0"/>
          <w:numId w:val="48"/>
        </w:numPr>
        <w:tabs>
          <w:tab w:val="left" w:pos="567"/>
        </w:tabs>
        <w:spacing w:line="360" w:lineRule="exact"/>
        <w:ind w:left="567" w:hanging="567"/>
        <w:jc w:val="both"/>
        <w:rPr>
          <w:sz w:val="22"/>
          <w:szCs w:val="22"/>
        </w:rPr>
      </w:pPr>
      <w:r w:rsidRPr="001E33EA">
        <w:rPr>
          <w:sz w:val="22"/>
          <w:szCs w:val="22"/>
        </w:rPr>
        <w:t>Powierzenie wykonania części zamówienia podwykonawcom nie zwalnia Wykonawcy z odpowiedzialności za należyte wykonanie tego zamówie</w:t>
      </w:r>
      <w:r w:rsidR="00825854" w:rsidRPr="001E33EA">
        <w:rPr>
          <w:sz w:val="22"/>
          <w:szCs w:val="22"/>
        </w:rPr>
        <w:t>n</w:t>
      </w:r>
      <w:r w:rsidRPr="001E33EA">
        <w:rPr>
          <w:sz w:val="22"/>
          <w:szCs w:val="22"/>
        </w:rPr>
        <w:t>ia.</w:t>
      </w:r>
    </w:p>
    <w:p w:rsidR="00A16332" w:rsidRPr="001E33EA" w:rsidRDefault="00A16332" w:rsidP="006752C7">
      <w:pPr>
        <w:pStyle w:val="Nagwek3"/>
      </w:pPr>
      <w:bookmarkStart w:id="11" w:name="_Toc467229052"/>
      <w:r w:rsidRPr="001E33EA">
        <w:t>ROZDZIAŁ X</w:t>
      </w:r>
      <w:r w:rsidR="00E625A9" w:rsidRPr="001E33EA">
        <w:t>I</w:t>
      </w:r>
      <w:r w:rsidR="00005B35" w:rsidRPr="001E33EA">
        <w:t>I.</w:t>
      </w:r>
      <w:r w:rsidR="00005B35" w:rsidRPr="001E33EA">
        <w:tab/>
      </w:r>
      <w:r w:rsidRPr="001E33EA">
        <w:t>TERMIN WYKONANIA ZAMÓWIENIA</w:t>
      </w:r>
      <w:bookmarkEnd w:id="11"/>
    </w:p>
    <w:p w:rsidR="00CF4254" w:rsidRPr="001E33EA" w:rsidRDefault="00A16332" w:rsidP="007E5C7C">
      <w:pPr>
        <w:spacing w:line="360" w:lineRule="exact"/>
        <w:jc w:val="both"/>
        <w:rPr>
          <w:sz w:val="22"/>
          <w:szCs w:val="22"/>
        </w:rPr>
      </w:pPr>
      <w:r w:rsidRPr="001E33EA">
        <w:rPr>
          <w:sz w:val="22"/>
          <w:szCs w:val="22"/>
        </w:rPr>
        <w:t xml:space="preserve">Zamówienie należy zrealizować w terminie: </w:t>
      </w:r>
      <w:r w:rsidR="007F7430">
        <w:rPr>
          <w:sz w:val="22"/>
          <w:szCs w:val="22"/>
        </w:rPr>
        <w:t>18 miesięcy od daty podpisania umowy.</w:t>
      </w:r>
    </w:p>
    <w:p w:rsidR="00A16332" w:rsidRPr="001E33EA" w:rsidRDefault="00A16332" w:rsidP="006752C7">
      <w:pPr>
        <w:pStyle w:val="Nagwek3"/>
      </w:pPr>
      <w:bookmarkStart w:id="12" w:name="_Toc467229053"/>
      <w:r w:rsidRPr="001E33EA">
        <w:t>ROZDZIAŁ XI</w:t>
      </w:r>
      <w:r w:rsidR="00E625A9" w:rsidRPr="001E33EA">
        <w:t>I</w:t>
      </w:r>
      <w:r w:rsidR="00005B35" w:rsidRPr="001E33EA">
        <w:t>I</w:t>
      </w:r>
      <w:r w:rsidRPr="001E33EA">
        <w:t>.</w:t>
      </w:r>
      <w:r w:rsidRPr="001E33EA">
        <w:tab/>
      </w:r>
      <w:r w:rsidR="00B708B3" w:rsidRPr="001E33EA">
        <w:t>PODSTAWY WYKLUCZENIA Z POSTĘPOWANIA O</w:t>
      </w:r>
      <w:r w:rsidR="006B2982">
        <w:t> </w:t>
      </w:r>
      <w:r w:rsidR="00B708B3" w:rsidRPr="001E33EA">
        <w:t>U</w:t>
      </w:r>
      <w:r w:rsidR="00DF5565" w:rsidRPr="001E33EA">
        <w:t>DZIELENIE ZAMÓWIENIA</w:t>
      </w:r>
      <w:r w:rsidR="00A16400">
        <w:t xml:space="preserve">; </w:t>
      </w:r>
      <w:r w:rsidR="007717F9" w:rsidRPr="001E33EA">
        <w:t>WARUNKI UDZIAŁU W</w:t>
      </w:r>
      <w:r w:rsidR="006B2982">
        <w:t> </w:t>
      </w:r>
      <w:r w:rsidR="007717F9" w:rsidRPr="001E33EA">
        <w:t>POSTĘPOWANIU</w:t>
      </w:r>
      <w:r w:rsidR="004868BC" w:rsidRPr="001E33EA">
        <w:t xml:space="preserve"> ORAZ</w:t>
      </w:r>
      <w:r w:rsidR="00A16400">
        <w:t xml:space="preserve"> </w:t>
      </w:r>
      <w:r w:rsidR="007E35E0" w:rsidRPr="001E33EA">
        <w:t>WYKAZ OŚWIADCZEŃ I</w:t>
      </w:r>
      <w:r w:rsidR="006B2982">
        <w:t> </w:t>
      </w:r>
      <w:r w:rsidR="0071081B" w:rsidRPr="001E33EA">
        <w:t>DOKUMENTÓW,</w:t>
      </w:r>
      <w:r w:rsidR="009B2579" w:rsidRPr="001E33EA">
        <w:t xml:space="preserve"> </w:t>
      </w:r>
      <w:r w:rsidR="0071081B" w:rsidRPr="001E33EA">
        <w:t>POTWIERDZAJĄCYC</w:t>
      </w:r>
      <w:r w:rsidR="007717F9" w:rsidRPr="001E33EA">
        <w:t>H SPEŁNIANIE WARUNKÓW UDZIAŁU W </w:t>
      </w:r>
      <w:r w:rsidR="0071081B" w:rsidRPr="001E33EA">
        <w:t>POSTĘPOWANIU ORAZ BRAK PODSTAW WYKLUCZENIA</w:t>
      </w:r>
      <w:bookmarkEnd w:id="12"/>
    </w:p>
    <w:p w:rsidR="004E0390" w:rsidRPr="00A16400" w:rsidRDefault="004E0390" w:rsidP="00AA3D42">
      <w:pPr>
        <w:pStyle w:val="Akapitzlist"/>
        <w:numPr>
          <w:ilvl w:val="0"/>
          <w:numId w:val="46"/>
        </w:numPr>
        <w:spacing w:line="360" w:lineRule="exact"/>
        <w:ind w:left="567" w:right="1" w:hanging="567"/>
        <w:jc w:val="both"/>
        <w:rPr>
          <w:sz w:val="22"/>
          <w:szCs w:val="22"/>
        </w:rPr>
      </w:pPr>
      <w:r w:rsidRPr="00A16400">
        <w:rPr>
          <w:sz w:val="22"/>
          <w:szCs w:val="22"/>
        </w:rPr>
        <w:t>O udzielenie zamówienia mogą się ubiegać Wykonawcy, którzy:</w:t>
      </w:r>
    </w:p>
    <w:p w:rsidR="004E0390" w:rsidRPr="001E33EA" w:rsidRDefault="00117D44" w:rsidP="00AA3D42">
      <w:pPr>
        <w:pStyle w:val="Akapitzlist"/>
        <w:numPr>
          <w:ilvl w:val="0"/>
          <w:numId w:val="47"/>
        </w:numPr>
        <w:spacing w:line="360" w:lineRule="exact"/>
        <w:ind w:left="567" w:right="1" w:hanging="567"/>
        <w:jc w:val="both"/>
        <w:rPr>
          <w:sz w:val="22"/>
          <w:szCs w:val="22"/>
        </w:rPr>
      </w:pPr>
      <w:r w:rsidRPr="001E33EA">
        <w:rPr>
          <w:sz w:val="22"/>
          <w:szCs w:val="22"/>
        </w:rPr>
        <w:t>nie podlegają</w:t>
      </w:r>
      <w:r w:rsidR="004E0390" w:rsidRPr="001E33EA">
        <w:rPr>
          <w:sz w:val="22"/>
          <w:szCs w:val="22"/>
        </w:rPr>
        <w:t xml:space="preserve"> wykluczeniu;</w:t>
      </w:r>
    </w:p>
    <w:p w:rsidR="004E0390" w:rsidRPr="001E33EA" w:rsidRDefault="004E0390" w:rsidP="00AA3D42">
      <w:pPr>
        <w:pStyle w:val="Akapitzlist"/>
        <w:numPr>
          <w:ilvl w:val="0"/>
          <w:numId w:val="47"/>
        </w:numPr>
        <w:spacing w:line="360" w:lineRule="exact"/>
        <w:ind w:left="567" w:right="1" w:hanging="567"/>
        <w:jc w:val="both"/>
        <w:rPr>
          <w:sz w:val="22"/>
          <w:szCs w:val="22"/>
        </w:rPr>
      </w:pPr>
      <w:r w:rsidRPr="001E33EA">
        <w:rPr>
          <w:sz w:val="22"/>
          <w:szCs w:val="22"/>
        </w:rPr>
        <w:t>spełniają warunki udziału w postępowaniu określone przez Zamawiającego w ogło</w:t>
      </w:r>
      <w:r w:rsidR="007717F9" w:rsidRPr="001E33EA">
        <w:rPr>
          <w:sz w:val="22"/>
          <w:szCs w:val="22"/>
        </w:rPr>
        <w:t>szeniu o</w:t>
      </w:r>
      <w:r w:rsidR="007F7430">
        <w:rPr>
          <w:sz w:val="22"/>
          <w:szCs w:val="22"/>
        </w:rPr>
        <w:t> </w:t>
      </w:r>
      <w:r w:rsidR="007717F9" w:rsidRPr="001E33EA">
        <w:rPr>
          <w:sz w:val="22"/>
          <w:szCs w:val="22"/>
        </w:rPr>
        <w:t xml:space="preserve">zamówieniu oraz w pkt 3 </w:t>
      </w:r>
      <w:r w:rsidRPr="001E33EA">
        <w:rPr>
          <w:sz w:val="22"/>
          <w:szCs w:val="22"/>
        </w:rPr>
        <w:t>niniejszego rozdziału SIWZ.</w:t>
      </w:r>
    </w:p>
    <w:p w:rsidR="004E0390" w:rsidRPr="00A16400" w:rsidRDefault="004E0390" w:rsidP="00AA3D42">
      <w:pPr>
        <w:pStyle w:val="Akapitzlist"/>
        <w:numPr>
          <w:ilvl w:val="0"/>
          <w:numId w:val="46"/>
        </w:numPr>
        <w:spacing w:line="360" w:lineRule="exact"/>
        <w:ind w:left="567" w:right="1" w:hanging="567"/>
        <w:jc w:val="both"/>
        <w:rPr>
          <w:sz w:val="22"/>
          <w:szCs w:val="22"/>
        </w:rPr>
      </w:pPr>
      <w:r w:rsidRPr="00A16400">
        <w:rPr>
          <w:sz w:val="22"/>
          <w:szCs w:val="22"/>
        </w:rPr>
        <w:t>Podstawy wykluczenia:</w:t>
      </w:r>
    </w:p>
    <w:p w:rsidR="00717C04" w:rsidRPr="00A16400" w:rsidRDefault="00117D44" w:rsidP="00AA3D42">
      <w:pPr>
        <w:pStyle w:val="Akapitzlist"/>
        <w:numPr>
          <w:ilvl w:val="1"/>
          <w:numId w:val="46"/>
        </w:numPr>
        <w:spacing w:line="360" w:lineRule="exact"/>
        <w:ind w:left="567" w:right="1" w:hanging="567"/>
        <w:jc w:val="both"/>
        <w:rPr>
          <w:sz w:val="22"/>
          <w:szCs w:val="22"/>
        </w:rPr>
      </w:pPr>
      <w:r w:rsidRPr="00A16400">
        <w:rPr>
          <w:sz w:val="22"/>
          <w:szCs w:val="22"/>
        </w:rPr>
        <w:t xml:space="preserve">Zamawiający wykluczy z postępowania Wykonawcę/ów w przypadkach, o których mowa w art. 24 ust. 1 pkt 12-23 ustawy </w:t>
      </w:r>
      <w:r w:rsidR="0094158F" w:rsidRPr="00A16400">
        <w:rPr>
          <w:sz w:val="22"/>
          <w:szCs w:val="22"/>
        </w:rPr>
        <w:t>(przesł</w:t>
      </w:r>
      <w:r w:rsidRPr="00A16400">
        <w:rPr>
          <w:sz w:val="22"/>
          <w:szCs w:val="22"/>
        </w:rPr>
        <w:t>anki wykluczenia obligatoryjne).</w:t>
      </w:r>
    </w:p>
    <w:p w:rsidR="0094158F" w:rsidRPr="00A16400" w:rsidRDefault="0094158F" w:rsidP="00AA3D42">
      <w:pPr>
        <w:pStyle w:val="Akapitzlist"/>
        <w:numPr>
          <w:ilvl w:val="1"/>
          <w:numId w:val="46"/>
        </w:numPr>
        <w:spacing w:line="360" w:lineRule="exact"/>
        <w:ind w:left="567" w:right="1" w:hanging="567"/>
        <w:jc w:val="both"/>
        <w:rPr>
          <w:sz w:val="22"/>
          <w:szCs w:val="22"/>
        </w:rPr>
      </w:pPr>
      <w:r w:rsidRPr="00A16400">
        <w:rPr>
          <w:sz w:val="22"/>
          <w:szCs w:val="22"/>
        </w:rPr>
        <w:t xml:space="preserve">Z postępowania o udzielenie zamówienia Zamawiający wykluczy </w:t>
      </w:r>
      <w:r w:rsidR="00CC3117" w:rsidRPr="00A16400">
        <w:rPr>
          <w:sz w:val="22"/>
          <w:szCs w:val="22"/>
        </w:rPr>
        <w:t>także W</w:t>
      </w:r>
      <w:r w:rsidRPr="00A16400">
        <w:rPr>
          <w:sz w:val="22"/>
          <w:szCs w:val="22"/>
        </w:rPr>
        <w:t>ykonawcę</w:t>
      </w:r>
      <w:r w:rsidR="00ED7037" w:rsidRPr="00A16400">
        <w:rPr>
          <w:sz w:val="22"/>
          <w:szCs w:val="22"/>
        </w:rPr>
        <w:t>/ów</w:t>
      </w:r>
      <w:r w:rsidRPr="00A16400">
        <w:rPr>
          <w:sz w:val="22"/>
          <w:szCs w:val="22"/>
        </w:rPr>
        <w:t xml:space="preserve"> </w:t>
      </w:r>
      <w:r w:rsidR="00822F6F" w:rsidRPr="00A16400">
        <w:rPr>
          <w:sz w:val="22"/>
          <w:szCs w:val="22"/>
        </w:rPr>
        <w:t xml:space="preserve">w następujących przypadkach - </w:t>
      </w:r>
      <w:r w:rsidR="009E4D54" w:rsidRPr="00A16400">
        <w:rPr>
          <w:sz w:val="22"/>
          <w:szCs w:val="22"/>
        </w:rPr>
        <w:t xml:space="preserve">wybrane przez Zamawiającego </w:t>
      </w:r>
      <w:r w:rsidRPr="00A16400">
        <w:rPr>
          <w:sz w:val="22"/>
          <w:szCs w:val="22"/>
        </w:rPr>
        <w:t xml:space="preserve">przesłanki wykluczenia fakultatywne, przewidziane </w:t>
      </w:r>
      <w:r w:rsidR="00822F6F" w:rsidRPr="00A16400">
        <w:rPr>
          <w:sz w:val="22"/>
          <w:szCs w:val="22"/>
        </w:rPr>
        <w:t>w art. 24 ust. 5 ustawy</w:t>
      </w:r>
      <w:r w:rsidR="00CC3117" w:rsidRPr="00A16400">
        <w:rPr>
          <w:sz w:val="22"/>
          <w:szCs w:val="22"/>
        </w:rPr>
        <w:t>:</w:t>
      </w:r>
    </w:p>
    <w:p w:rsidR="00CC3117" w:rsidRPr="001E33EA" w:rsidRDefault="00CC3117" w:rsidP="007E5C7C">
      <w:pPr>
        <w:pStyle w:val="NormalnyWeb"/>
        <w:spacing w:before="0" w:beforeAutospacing="0" w:after="0" w:afterAutospacing="0" w:line="360" w:lineRule="exact"/>
        <w:ind w:left="567" w:right="1" w:hanging="567"/>
        <w:jc w:val="both"/>
        <w:rPr>
          <w:bCs/>
          <w:iCs/>
          <w:sz w:val="22"/>
          <w:szCs w:val="22"/>
        </w:rPr>
      </w:pPr>
      <w:r w:rsidRPr="001E33EA">
        <w:rPr>
          <w:bCs/>
          <w:sz w:val="22"/>
          <w:szCs w:val="22"/>
        </w:rPr>
        <w:t>2.2.1.</w:t>
      </w:r>
      <w:r w:rsidR="00813B96" w:rsidRPr="001E33EA">
        <w:rPr>
          <w:bCs/>
          <w:sz w:val="22"/>
          <w:szCs w:val="22"/>
        </w:rPr>
        <w:tab/>
      </w:r>
      <w:r w:rsidR="00450F58" w:rsidRPr="001E33EA">
        <w:rPr>
          <w:bCs/>
          <w:iCs/>
          <w:spacing w:val="-1"/>
          <w:sz w:val="22"/>
          <w:szCs w:val="22"/>
        </w:rPr>
        <w:t xml:space="preserve">w stosunku do którego otwarto likwidację, w zatwierdzonym przez sąd układzie </w:t>
      </w:r>
      <w:r w:rsidR="00450F58" w:rsidRPr="001E33EA">
        <w:rPr>
          <w:bCs/>
          <w:iCs/>
          <w:sz w:val="22"/>
          <w:szCs w:val="22"/>
        </w:rPr>
        <w:t>w postępowaniu restrukturyzacyjnym jest przewidziane zaspokojenie wierzycieli przez likwidację jego majątku lub sąd zarządził likwidację jego majątku w trybie art. 332 ust. 1 ustawy z dnia 15 maja 2015 r. - Prawo restrukturyzacyjne (Dz. U. z 2015 r. poz. 978,</w:t>
      </w:r>
      <w:r w:rsidR="004B74EA" w:rsidRPr="001E33EA">
        <w:rPr>
          <w:bCs/>
          <w:iCs/>
          <w:sz w:val="22"/>
          <w:szCs w:val="22"/>
        </w:rPr>
        <w:t xml:space="preserve"> z późn.zm.</w:t>
      </w:r>
      <w:r w:rsidR="00450F58" w:rsidRPr="001E33EA">
        <w:rPr>
          <w:bCs/>
          <w:iCs/>
          <w:sz w:val="22"/>
          <w:szCs w:val="22"/>
        </w:rPr>
        <w:t xml:space="preserve">) lub którego upadłość ogłoszono, z wyjątkiem </w:t>
      </w:r>
      <w:r w:rsidR="007F7430">
        <w:rPr>
          <w:bCs/>
          <w:iCs/>
          <w:sz w:val="22"/>
          <w:szCs w:val="22"/>
        </w:rPr>
        <w:t>W</w:t>
      </w:r>
      <w:r w:rsidR="00450F58" w:rsidRPr="001E33EA">
        <w:rPr>
          <w:bCs/>
          <w:iCs/>
          <w:sz w:val="22"/>
          <w:szCs w:val="22"/>
        </w:rPr>
        <w:t xml:space="preserve">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w:t>
      </w:r>
      <w:r w:rsidR="004B74EA" w:rsidRPr="001E33EA">
        <w:rPr>
          <w:bCs/>
          <w:iCs/>
          <w:sz w:val="22"/>
          <w:szCs w:val="22"/>
        </w:rPr>
        <w:t>z</w:t>
      </w:r>
      <w:r w:rsidR="007F7430">
        <w:rPr>
          <w:bCs/>
          <w:iCs/>
          <w:sz w:val="22"/>
          <w:szCs w:val="22"/>
        </w:rPr>
        <w:t> </w:t>
      </w:r>
      <w:r w:rsidR="004B74EA" w:rsidRPr="001E33EA">
        <w:rPr>
          <w:bCs/>
          <w:iCs/>
          <w:sz w:val="22"/>
          <w:szCs w:val="22"/>
        </w:rPr>
        <w:t>późn.zm.</w:t>
      </w:r>
      <w:r w:rsidR="00450F58" w:rsidRPr="001E33EA">
        <w:rPr>
          <w:bCs/>
          <w:iCs/>
          <w:sz w:val="22"/>
          <w:szCs w:val="22"/>
        </w:rPr>
        <w:t>);</w:t>
      </w:r>
    </w:p>
    <w:p w:rsidR="00450F58" w:rsidRPr="001E33EA" w:rsidRDefault="00450F58" w:rsidP="007E5C7C">
      <w:pPr>
        <w:pStyle w:val="NormalnyWeb"/>
        <w:spacing w:before="0" w:beforeAutospacing="0" w:after="0" w:afterAutospacing="0" w:line="360" w:lineRule="exact"/>
        <w:ind w:left="567" w:right="1" w:hanging="567"/>
        <w:jc w:val="both"/>
        <w:rPr>
          <w:sz w:val="22"/>
          <w:szCs w:val="22"/>
        </w:rPr>
      </w:pPr>
      <w:r w:rsidRPr="001E33EA">
        <w:rPr>
          <w:bCs/>
          <w:iCs/>
          <w:sz w:val="22"/>
          <w:szCs w:val="22"/>
        </w:rPr>
        <w:t>2.2.2.</w:t>
      </w:r>
      <w:r w:rsidR="00813B96" w:rsidRPr="001E33EA">
        <w:rPr>
          <w:bCs/>
          <w:iCs/>
          <w:sz w:val="22"/>
          <w:szCs w:val="22"/>
        </w:rPr>
        <w:tab/>
      </w:r>
      <w:r w:rsidRPr="001E33EA">
        <w:rPr>
          <w:sz w:val="22"/>
          <w:szCs w:val="22"/>
        </w:rPr>
        <w:t xml:space="preserve">który w sposób zawiniony poważnie naruszył obowiązki zawodowe, co podważa jego </w:t>
      </w:r>
      <w:r w:rsidR="00D678BE" w:rsidRPr="001E33EA">
        <w:rPr>
          <w:sz w:val="22"/>
          <w:szCs w:val="22"/>
        </w:rPr>
        <w:t>uczciwość, w szczególności gdy W</w:t>
      </w:r>
      <w:r w:rsidRPr="001E33EA">
        <w:rPr>
          <w:sz w:val="22"/>
          <w:szCs w:val="22"/>
        </w:rPr>
        <w:t>ykonawca w wyniku zamierzonego działania lub rażącego niedbalstwa nie wykonał lub niena</w:t>
      </w:r>
      <w:r w:rsidR="00D678BE" w:rsidRPr="001E33EA">
        <w:rPr>
          <w:sz w:val="22"/>
          <w:szCs w:val="22"/>
        </w:rPr>
        <w:t>leżycie wykonał zamówienie, co Z</w:t>
      </w:r>
      <w:r w:rsidRPr="001E33EA">
        <w:rPr>
          <w:sz w:val="22"/>
          <w:szCs w:val="22"/>
        </w:rPr>
        <w:t>amawiający jest w stanie wykazać za pomocą stosownych środków dowodowych;</w:t>
      </w:r>
    </w:p>
    <w:p w:rsidR="00450F58" w:rsidRPr="001E33EA" w:rsidRDefault="00450F58" w:rsidP="007E5C7C">
      <w:pPr>
        <w:pStyle w:val="NormalnyWeb"/>
        <w:spacing w:before="0" w:beforeAutospacing="0" w:after="0" w:afterAutospacing="0" w:line="360" w:lineRule="exact"/>
        <w:ind w:left="567" w:right="1" w:hanging="567"/>
        <w:jc w:val="both"/>
        <w:rPr>
          <w:sz w:val="22"/>
          <w:szCs w:val="22"/>
        </w:rPr>
      </w:pPr>
      <w:r w:rsidRPr="001E33EA">
        <w:rPr>
          <w:sz w:val="22"/>
          <w:szCs w:val="22"/>
        </w:rPr>
        <w:t>2.2.3.</w:t>
      </w:r>
      <w:r w:rsidR="00813B96" w:rsidRPr="001E33EA">
        <w:rPr>
          <w:sz w:val="22"/>
          <w:szCs w:val="22"/>
        </w:rPr>
        <w:tab/>
      </w:r>
      <w:r w:rsidR="009E4D54" w:rsidRPr="001E33EA">
        <w:rPr>
          <w:spacing w:val="-1"/>
          <w:sz w:val="22"/>
          <w:szCs w:val="22"/>
        </w:rPr>
        <w:t xml:space="preserve">który, z przyczyn leżących po jego stronie, nie wykonał albo nienależycie wykonał w istotnym stopniu </w:t>
      </w:r>
      <w:r w:rsidR="009E4D54" w:rsidRPr="001E33EA">
        <w:rPr>
          <w:spacing w:val="-2"/>
          <w:sz w:val="22"/>
          <w:szCs w:val="22"/>
        </w:rPr>
        <w:t xml:space="preserve">wcześniejszą umowę w sprawie zamówienia </w:t>
      </w:r>
      <w:r w:rsidR="009E4D54" w:rsidRPr="001E33EA">
        <w:rPr>
          <w:bCs/>
          <w:spacing w:val="-2"/>
          <w:sz w:val="22"/>
          <w:szCs w:val="22"/>
        </w:rPr>
        <w:t xml:space="preserve">publicznego </w:t>
      </w:r>
      <w:r w:rsidR="009E4D54" w:rsidRPr="001E33EA">
        <w:rPr>
          <w:spacing w:val="-2"/>
          <w:sz w:val="22"/>
          <w:szCs w:val="22"/>
        </w:rPr>
        <w:t xml:space="preserve">lub umowę </w:t>
      </w:r>
      <w:r w:rsidR="009E4D54" w:rsidRPr="001E33EA">
        <w:rPr>
          <w:spacing w:val="-1"/>
          <w:sz w:val="22"/>
          <w:szCs w:val="22"/>
        </w:rPr>
        <w:t xml:space="preserve">koncesji, </w:t>
      </w:r>
      <w:r w:rsidR="0000079E" w:rsidRPr="001E33EA">
        <w:rPr>
          <w:spacing w:val="-1"/>
          <w:sz w:val="22"/>
          <w:szCs w:val="22"/>
        </w:rPr>
        <w:t>zawartą z </w:t>
      </w:r>
      <w:r w:rsidR="007F7430">
        <w:rPr>
          <w:spacing w:val="-1"/>
          <w:sz w:val="22"/>
          <w:szCs w:val="22"/>
        </w:rPr>
        <w:t>Z</w:t>
      </w:r>
      <w:r w:rsidR="009E4D54" w:rsidRPr="001E33EA">
        <w:rPr>
          <w:spacing w:val="-1"/>
          <w:sz w:val="22"/>
          <w:szCs w:val="22"/>
        </w:rPr>
        <w:t>amawiającym, o którym mowa w art. 3 ust. 1 pkt 1-4</w:t>
      </w:r>
      <w:r w:rsidR="00C96BC2" w:rsidRPr="001E33EA">
        <w:rPr>
          <w:spacing w:val="-1"/>
          <w:sz w:val="22"/>
          <w:szCs w:val="22"/>
        </w:rPr>
        <w:t xml:space="preserve"> ustawy</w:t>
      </w:r>
      <w:r w:rsidR="009E4D54" w:rsidRPr="001E33EA">
        <w:rPr>
          <w:spacing w:val="-1"/>
          <w:sz w:val="22"/>
          <w:szCs w:val="22"/>
        </w:rPr>
        <w:t xml:space="preserve">, co doprowadziło do rozwiązania umowy lub zasądzenia </w:t>
      </w:r>
      <w:r w:rsidR="009E4D54" w:rsidRPr="001E33EA">
        <w:rPr>
          <w:sz w:val="22"/>
          <w:szCs w:val="22"/>
        </w:rPr>
        <w:t>odszkodowania;</w:t>
      </w:r>
    </w:p>
    <w:p w:rsidR="00456E72" w:rsidRPr="001E33EA" w:rsidRDefault="00C65BA9" w:rsidP="007E5C7C">
      <w:pPr>
        <w:pStyle w:val="NormalnyWeb"/>
        <w:spacing w:before="0" w:beforeAutospacing="0" w:after="0" w:afterAutospacing="0" w:line="360" w:lineRule="exact"/>
        <w:ind w:left="567" w:right="1" w:hanging="567"/>
        <w:jc w:val="both"/>
        <w:rPr>
          <w:sz w:val="22"/>
          <w:szCs w:val="22"/>
        </w:rPr>
      </w:pPr>
      <w:r w:rsidRPr="001E33EA">
        <w:rPr>
          <w:sz w:val="22"/>
          <w:szCs w:val="22"/>
        </w:rPr>
        <w:t>2.2.4</w:t>
      </w:r>
      <w:r w:rsidR="00456E72" w:rsidRPr="001E33EA">
        <w:rPr>
          <w:sz w:val="22"/>
          <w:szCs w:val="22"/>
        </w:rPr>
        <w:t>.</w:t>
      </w:r>
      <w:r w:rsidR="00813B96" w:rsidRPr="001E33EA">
        <w:rPr>
          <w:sz w:val="22"/>
          <w:szCs w:val="22"/>
        </w:rPr>
        <w:tab/>
      </w:r>
      <w:r w:rsidR="00456E72" w:rsidRPr="001E33EA">
        <w:rPr>
          <w:sz w:val="22"/>
          <w:szCs w:val="22"/>
        </w:rPr>
        <w:t>który naruszył obowiązki dotyczące płatności podatków, opłat lub składek na ubezpieczenia społeczne l</w:t>
      </w:r>
      <w:r w:rsidR="0079756D" w:rsidRPr="001E33EA">
        <w:rPr>
          <w:sz w:val="22"/>
          <w:szCs w:val="22"/>
        </w:rPr>
        <w:t>ub zdrowotne, co Z</w:t>
      </w:r>
      <w:r w:rsidR="00456E72" w:rsidRPr="001E33EA">
        <w:rPr>
          <w:sz w:val="22"/>
          <w:szCs w:val="22"/>
        </w:rPr>
        <w:t xml:space="preserve">amawiający jest w stanie wykazać za pomocą stosownych środków dowodowych, </w:t>
      </w:r>
      <w:r w:rsidR="00456E72" w:rsidRPr="001E33EA">
        <w:rPr>
          <w:spacing w:val="-1"/>
          <w:sz w:val="22"/>
          <w:szCs w:val="22"/>
        </w:rPr>
        <w:t>z wyjątkiem przypadku, o którym mowa w </w:t>
      </w:r>
      <w:r w:rsidR="00D678BE" w:rsidRPr="001E33EA">
        <w:rPr>
          <w:spacing w:val="-1"/>
          <w:sz w:val="22"/>
          <w:szCs w:val="22"/>
        </w:rPr>
        <w:t>art. 24 ust. 1 pkt 15 ustawy</w:t>
      </w:r>
      <w:r w:rsidR="00456E72" w:rsidRPr="001E33EA">
        <w:rPr>
          <w:spacing w:val="-1"/>
          <w:sz w:val="22"/>
          <w:szCs w:val="22"/>
        </w:rPr>
        <w:t xml:space="preserve">, chyba że </w:t>
      </w:r>
      <w:r w:rsidR="00D678BE" w:rsidRPr="001E33EA">
        <w:rPr>
          <w:spacing w:val="-2"/>
          <w:sz w:val="22"/>
          <w:szCs w:val="22"/>
        </w:rPr>
        <w:t>W</w:t>
      </w:r>
      <w:r w:rsidR="00456E72" w:rsidRPr="001E33EA">
        <w:rPr>
          <w:spacing w:val="-2"/>
          <w:sz w:val="22"/>
          <w:szCs w:val="22"/>
        </w:rPr>
        <w:t xml:space="preserve">ykonawca dokonał płatności należnych podatków, opłat lub składek </w:t>
      </w:r>
      <w:r w:rsidR="00456E72" w:rsidRPr="001E33EA">
        <w:rPr>
          <w:sz w:val="22"/>
          <w:szCs w:val="22"/>
        </w:rPr>
        <w:t xml:space="preserve">na ubezpieczenia społeczne lub zdrowotne wraz z odsetkami lub </w:t>
      </w:r>
      <w:r w:rsidR="00456E72" w:rsidRPr="001E33EA">
        <w:rPr>
          <w:spacing w:val="-1"/>
          <w:sz w:val="22"/>
          <w:szCs w:val="22"/>
        </w:rPr>
        <w:t xml:space="preserve">grzywnami lub zawarł wiążące porozumienie w sprawie spłaty tych </w:t>
      </w:r>
      <w:r w:rsidR="00456E72" w:rsidRPr="001E33EA">
        <w:rPr>
          <w:sz w:val="22"/>
          <w:szCs w:val="22"/>
        </w:rPr>
        <w:t>należności.</w:t>
      </w:r>
    </w:p>
    <w:p w:rsidR="00BD5BAC" w:rsidRPr="00A16400" w:rsidRDefault="00BD5BAC" w:rsidP="00AA3D42">
      <w:pPr>
        <w:pStyle w:val="Akapitzlist"/>
        <w:numPr>
          <w:ilvl w:val="0"/>
          <w:numId w:val="46"/>
        </w:numPr>
        <w:spacing w:line="360" w:lineRule="exact"/>
        <w:ind w:left="567" w:right="1" w:hanging="567"/>
        <w:jc w:val="both"/>
        <w:rPr>
          <w:sz w:val="22"/>
          <w:szCs w:val="22"/>
        </w:rPr>
      </w:pPr>
      <w:r w:rsidRPr="00A16400">
        <w:rPr>
          <w:sz w:val="22"/>
          <w:szCs w:val="22"/>
        </w:rPr>
        <w:t>Warunki udziału w postępowaniu, określone przez Zamawiającego zgodnie z art. 22 ust. 1b ustawy:</w:t>
      </w:r>
    </w:p>
    <w:p w:rsidR="003B3999" w:rsidRPr="00A16400" w:rsidRDefault="003B3999" w:rsidP="00AA3D42">
      <w:pPr>
        <w:pStyle w:val="Akapitzlist"/>
        <w:numPr>
          <w:ilvl w:val="1"/>
          <w:numId w:val="46"/>
        </w:numPr>
        <w:spacing w:line="360" w:lineRule="exact"/>
        <w:ind w:left="567" w:right="1" w:hanging="567"/>
        <w:jc w:val="both"/>
        <w:rPr>
          <w:sz w:val="22"/>
          <w:szCs w:val="22"/>
        </w:rPr>
      </w:pPr>
      <w:r w:rsidRPr="00A16400">
        <w:rPr>
          <w:sz w:val="22"/>
          <w:szCs w:val="22"/>
        </w:rPr>
        <w:t>Zdolność techniczna lub zawodowa:</w:t>
      </w:r>
    </w:p>
    <w:p w:rsidR="00A37B63" w:rsidRDefault="00221E24" w:rsidP="0047680F">
      <w:pPr>
        <w:pStyle w:val="Akapitzlist"/>
        <w:numPr>
          <w:ilvl w:val="2"/>
          <w:numId w:val="46"/>
        </w:numPr>
        <w:spacing w:line="360" w:lineRule="exact"/>
        <w:ind w:left="1134" w:right="1" w:hanging="567"/>
        <w:jc w:val="both"/>
        <w:rPr>
          <w:sz w:val="22"/>
          <w:szCs w:val="22"/>
        </w:rPr>
      </w:pPr>
      <w:r w:rsidRPr="00221E24">
        <w:rPr>
          <w:sz w:val="22"/>
          <w:szCs w:val="22"/>
        </w:rPr>
        <w:t xml:space="preserve">Wykonawca musi wykazać, iż w okresie ostatnich </w:t>
      </w:r>
      <w:r w:rsidR="00D75430">
        <w:rPr>
          <w:sz w:val="22"/>
          <w:szCs w:val="22"/>
        </w:rPr>
        <w:t>8</w:t>
      </w:r>
      <w:r w:rsidRPr="00221E24">
        <w:rPr>
          <w:sz w:val="22"/>
          <w:szCs w:val="22"/>
        </w:rPr>
        <w:t xml:space="preserve"> lat przed upływem terminu składania ofert, a jeżeli okres prowadzenia działalności jest krótszy – w tym okresie, wykonał należycie, zgodnie z przepisami prawa budowlanego i prawidłowo ukończył co najmniej 2 prace polegające na wykonaniu robót budowlanych</w:t>
      </w:r>
      <w:r w:rsidR="004D555C">
        <w:rPr>
          <w:sz w:val="22"/>
          <w:szCs w:val="22"/>
        </w:rPr>
        <w:t xml:space="preserve"> obejmujących swym zakresem </w:t>
      </w:r>
      <w:r w:rsidR="00FA61F5">
        <w:rPr>
          <w:sz w:val="22"/>
          <w:szCs w:val="22"/>
        </w:rPr>
        <w:t>prace</w:t>
      </w:r>
      <w:r w:rsidR="0047680F">
        <w:rPr>
          <w:sz w:val="22"/>
          <w:szCs w:val="22"/>
        </w:rPr>
        <w:t>:</w:t>
      </w:r>
      <w:r w:rsidR="00FA61F5" w:rsidRPr="0047680F">
        <w:rPr>
          <w:sz w:val="22"/>
          <w:szCs w:val="22"/>
        </w:rPr>
        <w:t xml:space="preserve"> </w:t>
      </w:r>
      <w:r w:rsidR="00765757">
        <w:rPr>
          <w:sz w:val="22"/>
          <w:szCs w:val="22"/>
        </w:rPr>
        <w:t xml:space="preserve">murarsko-wykończeniowe, </w:t>
      </w:r>
      <w:r w:rsidR="00FA61F5" w:rsidRPr="0047680F">
        <w:rPr>
          <w:sz w:val="22"/>
          <w:szCs w:val="22"/>
        </w:rPr>
        <w:t>instalacyjne</w:t>
      </w:r>
      <w:r w:rsidRPr="0047680F">
        <w:rPr>
          <w:sz w:val="22"/>
          <w:szCs w:val="22"/>
        </w:rPr>
        <w:t xml:space="preserve"> wod.</w:t>
      </w:r>
      <w:r w:rsidR="00F907E0" w:rsidRPr="0047680F">
        <w:rPr>
          <w:sz w:val="22"/>
          <w:szCs w:val="22"/>
        </w:rPr>
        <w:t>-</w:t>
      </w:r>
      <w:r w:rsidRPr="0047680F">
        <w:rPr>
          <w:sz w:val="22"/>
          <w:szCs w:val="22"/>
        </w:rPr>
        <w:t>kan., wentylac</w:t>
      </w:r>
      <w:r w:rsidR="00E3695A" w:rsidRPr="0047680F">
        <w:rPr>
          <w:sz w:val="22"/>
          <w:szCs w:val="22"/>
        </w:rPr>
        <w:t>yjne</w:t>
      </w:r>
      <w:r w:rsidRPr="0047680F">
        <w:rPr>
          <w:sz w:val="22"/>
          <w:szCs w:val="22"/>
        </w:rPr>
        <w:t>, instalac</w:t>
      </w:r>
      <w:r w:rsidR="0047680F">
        <w:rPr>
          <w:sz w:val="22"/>
          <w:szCs w:val="22"/>
        </w:rPr>
        <w:t>yjne</w:t>
      </w:r>
      <w:r w:rsidRPr="0047680F">
        <w:rPr>
          <w:sz w:val="22"/>
          <w:szCs w:val="22"/>
        </w:rPr>
        <w:t xml:space="preserve"> elektryczn</w:t>
      </w:r>
      <w:r w:rsidR="00FA61F5" w:rsidRPr="0047680F">
        <w:rPr>
          <w:sz w:val="22"/>
          <w:szCs w:val="22"/>
        </w:rPr>
        <w:t>e</w:t>
      </w:r>
      <w:r w:rsidRPr="0047680F">
        <w:rPr>
          <w:sz w:val="22"/>
          <w:szCs w:val="22"/>
        </w:rPr>
        <w:t xml:space="preserve"> </w:t>
      </w:r>
      <w:proofErr w:type="spellStart"/>
      <w:r w:rsidRPr="0047680F">
        <w:rPr>
          <w:sz w:val="22"/>
          <w:szCs w:val="22"/>
        </w:rPr>
        <w:t>silno</w:t>
      </w:r>
      <w:proofErr w:type="spellEnd"/>
      <w:r w:rsidRPr="0047680F">
        <w:rPr>
          <w:sz w:val="22"/>
          <w:szCs w:val="22"/>
        </w:rPr>
        <w:t xml:space="preserve"> i</w:t>
      </w:r>
      <w:r w:rsidR="0047680F">
        <w:rPr>
          <w:sz w:val="22"/>
          <w:szCs w:val="22"/>
        </w:rPr>
        <w:t> </w:t>
      </w:r>
      <w:r w:rsidR="00CE0C49" w:rsidRPr="0047680F">
        <w:rPr>
          <w:sz w:val="22"/>
          <w:szCs w:val="22"/>
        </w:rPr>
        <w:t>słabo</w:t>
      </w:r>
      <w:r w:rsidRPr="0047680F">
        <w:rPr>
          <w:sz w:val="22"/>
          <w:szCs w:val="22"/>
        </w:rPr>
        <w:t>prądow</w:t>
      </w:r>
      <w:r w:rsidR="00765757">
        <w:rPr>
          <w:sz w:val="22"/>
          <w:szCs w:val="22"/>
        </w:rPr>
        <w:t>e</w:t>
      </w:r>
      <w:r w:rsidRPr="0047680F">
        <w:rPr>
          <w:sz w:val="22"/>
          <w:szCs w:val="22"/>
        </w:rPr>
        <w:t xml:space="preserve"> o</w:t>
      </w:r>
      <w:r w:rsidR="00FA61F5" w:rsidRPr="0047680F">
        <w:rPr>
          <w:sz w:val="22"/>
          <w:szCs w:val="22"/>
        </w:rPr>
        <w:t> </w:t>
      </w:r>
      <w:r w:rsidRPr="0047680F">
        <w:rPr>
          <w:sz w:val="22"/>
          <w:szCs w:val="22"/>
        </w:rPr>
        <w:t xml:space="preserve">sumarycznej wartości minimum </w:t>
      </w:r>
      <w:r w:rsidRPr="0047680F">
        <w:rPr>
          <w:b/>
          <w:sz w:val="22"/>
          <w:szCs w:val="22"/>
        </w:rPr>
        <w:t>3 000 000,00 zł netto każda</w:t>
      </w:r>
      <w:r w:rsidR="007A5533" w:rsidRPr="0047680F">
        <w:rPr>
          <w:sz w:val="22"/>
          <w:szCs w:val="22"/>
        </w:rPr>
        <w:t>.</w:t>
      </w:r>
    </w:p>
    <w:p w:rsidR="00B121A5" w:rsidRDefault="00B121A5" w:rsidP="00B121A5">
      <w:pPr>
        <w:pStyle w:val="Akapitzlist"/>
        <w:spacing w:line="360" w:lineRule="exact"/>
        <w:ind w:left="1134" w:right="1"/>
        <w:jc w:val="both"/>
        <w:rPr>
          <w:sz w:val="22"/>
          <w:szCs w:val="22"/>
        </w:rPr>
      </w:pPr>
    </w:p>
    <w:p w:rsidR="00B121A5" w:rsidRPr="0047680F" w:rsidRDefault="00B121A5" w:rsidP="00B121A5">
      <w:pPr>
        <w:pStyle w:val="Akapitzlist"/>
        <w:spacing w:line="360" w:lineRule="exact"/>
        <w:ind w:left="1134" w:right="1"/>
        <w:jc w:val="both"/>
        <w:rPr>
          <w:sz w:val="22"/>
          <w:szCs w:val="22"/>
        </w:rPr>
      </w:pPr>
    </w:p>
    <w:p w:rsidR="00A37B63" w:rsidRPr="00DF2F1C" w:rsidRDefault="00A37B63" w:rsidP="00DF2F1C">
      <w:pPr>
        <w:pStyle w:val="Akapitzlist"/>
        <w:spacing w:line="360" w:lineRule="exact"/>
        <w:ind w:left="1080" w:right="1" w:hanging="654"/>
        <w:jc w:val="both"/>
        <w:rPr>
          <w:b/>
          <w:sz w:val="22"/>
          <w:szCs w:val="22"/>
        </w:rPr>
      </w:pPr>
      <w:r w:rsidRPr="00DF2F1C">
        <w:rPr>
          <w:b/>
          <w:sz w:val="22"/>
          <w:szCs w:val="22"/>
        </w:rPr>
        <w:t>Uwaga nr 2:</w:t>
      </w:r>
    </w:p>
    <w:p w:rsidR="00A37B63" w:rsidRPr="00A37B63" w:rsidRDefault="00A37B63" w:rsidP="00DF2F1C">
      <w:pPr>
        <w:pStyle w:val="Akapitzlist"/>
        <w:spacing w:line="360" w:lineRule="exact"/>
        <w:ind w:left="426" w:right="1"/>
        <w:jc w:val="both"/>
        <w:rPr>
          <w:sz w:val="22"/>
          <w:szCs w:val="22"/>
        </w:rPr>
      </w:pPr>
      <w:r w:rsidRPr="00A37B63">
        <w:rPr>
          <w:sz w:val="22"/>
          <w:szCs w:val="22"/>
        </w:rPr>
        <w:t>W przypadku wskazania przez Wykonawcę, w celu wykazania spełniania warunków udziału, waluty inna niż polska (PLN), w celu jej przeliczenia, stosowany będzie średni kurs NBP na dzień zamieszczenia ogłoszenia o zamówieniu w Biuletynie Zamówień Publicznych na portalu internetowym Urzędu Zamówień Publicznych.</w:t>
      </w:r>
    </w:p>
    <w:p w:rsidR="00A37B63" w:rsidRPr="00A37B63" w:rsidRDefault="00A37B63" w:rsidP="00AA3D42">
      <w:pPr>
        <w:pStyle w:val="Akapitzlist"/>
        <w:numPr>
          <w:ilvl w:val="2"/>
          <w:numId w:val="46"/>
        </w:numPr>
        <w:tabs>
          <w:tab w:val="left" w:pos="1134"/>
        </w:tabs>
        <w:spacing w:line="360" w:lineRule="exact"/>
        <w:ind w:right="1"/>
        <w:jc w:val="both"/>
        <w:rPr>
          <w:sz w:val="22"/>
          <w:szCs w:val="22"/>
        </w:rPr>
      </w:pPr>
      <w:r w:rsidRPr="00A37B63">
        <w:rPr>
          <w:sz w:val="22"/>
          <w:szCs w:val="22"/>
        </w:rPr>
        <w:t>Wykonawca musi wykazać dysponowanie (dysponuje lub będzie dysponował) osobą/osobami zdolną/zdolnymi do wykonania zamówienia, tj. posiadającą/</w:t>
      </w:r>
      <w:proofErr w:type="spellStart"/>
      <w:r w:rsidRPr="00A37B63">
        <w:rPr>
          <w:sz w:val="22"/>
          <w:szCs w:val="22"/>
        </w:rPr>
        <w:t>ymi</w:t>
      </w:r>
      <w:proofErr w:type="spellEnd"/>
      <w:r w:rsidRPr="00A37B63">
        <w:rPr>
          <w:sz w:val="22"/>
          <w:szCs w:val="22"/>
        </w:rPr>
        <w:t xml:space="preserve"> przygotowanie zawodowe do wykonywania samodzielnych funkcji technicznych w</w:t>
      </w:r>
      <w:r w:rsidR="00B44E79">
        <w:rPr>
          <w:sz w:val="22"/>
          <w:szCs w:val="22"/>
        </w:rPr>
        <w:t> </w:t>
      </w:r>
      <w:r w:rsidRPr="00A37B63">
        <w:rPr>
          <w:sz w:val="22"/>
          <w:szCs w:val="22"/>
        </w:rPr>
        <w:t xml:space="preserve">budownictwie </w:t>
      </w:r>
      <w:r w:rsidR="00E633D1">
        <w:rPr>
          <w:sz w:val="22"/>
          <w:szCs w:val="22"/>
        </w:rPr>
        <w:t xml:space="preserve">bez ograniczeń </w:t>
      </w:r>
      <w:r w:rsidRPr="00A37B63">
        <w:rPr>
          <w:sz w:val="22"/>
          <w:szCs w:val="22"/>
        </w:rPr>
        <w:t>w zakresie kierowania robotami budowlanymi w</w:t>
      </w:r>
      <w:r w:rsidR="00FC6A62">
        <w:rPr>
          <w:sz w:val="22"/>
          <w:szCs w:val="22"/>
        </w:rPr>
        <w:t> </w:t>
      </w:r>
      <w:r w:rsidRPr="00A37B63">
        <w:rPr>
          <w:sz w:val="22"/>
          <w:szCs w:val="22"/>
        </w:rPr>
        <w:t>specjalności:</w:t>
      </w:r>
    </w:p>
    <w:p w:rsidR="00A37B63" w:rsidRPr="00A37B63" w:rsidRDefault="00A37B63" w:rsidP="00FC6A62">
      <w:pPr>
        <w:pStyle w:val="Akapitzlist"/>
        <w:spacing w:line="360" w:lineRule="exact"/>
        <w:ind w:left="1701" w:right="1" w:hanging="567"/>
        <w:jc w:val="both"/>
        <w:rPr>
          <w:sz w:val="22"/>
          <w:szCs w:val="22"/>
        </w:rPr>
      </w:pPr>
      <w:r w:rsidRPr="00A37B63">
        <w:rPr>
          <w:sz w:val="22"/>
          <w:szCs w:val="22"/>
        </w:rPr>
        <w:t>-</w:t>
      </w:r>
      <w:r w:rsidR="00B44E79">
        <w:rPr>
          <w:sz w:val="22"/>
          <w:szCs w:val="22"/>
        </w:rPr>
        <w:tab/>
      </w:r>
      <w:r w:rsidRPr="00A37B63">
        <w:rPr>
          <w:sz w:val="22"/>
          <w:szCs w:val="22"/>
        </w:rPr>
        <w:t>konstrukcyjno-budowlanej</w:t>
      </w:r>
      <w:r w:rsidR="00FC6A62">
        <w:rPr>
          <w:sz w:val="22"/>
          <w:szCs w:val="22"/>
        </w:rPr>
        <w:t xml:space="preserve"> – kierownik </w:t>
      </w:r>
      <w:r w:rsidR="009621D8">
        <w:rPr>
          <w:sz w:val="22"/>
          <w:szCs w:val="22"/>
        </w:rPr>
        <w:t>budowy</w:t>
      </w:r>
      <w:r w:rsidR="00017479">
        <w:rPr>
          <w:sz w:val="22"/>
          <w:szCs w:val="22"/>
        </w:rPr>
        <w:t xml:space="preserve"> posiadający </w:t>
      </w:r>
      <w:r w:rsidR="00017479" w:rsidRPr="00017479">
        <w:rPr>
          <w:sz w:val="22"/>
          <w:szCs w:val="22"/>
        </w:rPr>
        <w:t xml:space="preserve">co najmniej 5 letnie doświadczenie w pełnieniu funkcji kierownika </w:t>
      </w:r>
      <w:r w:rsidR="002D1362">
        <w:rPr>
          <w:sz w:val="22"/>
          <w:szCs w:val="22"/>
        </w:rPr>
        <w:t>budowy</w:t>
      </w:r>
      <w:r w:rsidRPr="00A37B63">
        <w:rPr>
          <w:sz w:val="22"/>
          <w:szCs w:val="22"/>
        </w:rPr>
        <w:t>,</w:t>
      </w:r>
    </w:p>
    <w:p w:rsidR="00A37B63" w:rsidRPr="00FC6A62" w:rsidRDefault="00A37B63" w:rsidP="00FC6A62">
      <w:pPr>
        <w:pStyle w:val="Akapitzlist"/>
        <w:spacing w:line="360" w:lineRule="exact"/>
        <w:ind w:left="1701" w:right="1" w:hanging="567"/>
        <w:jc w:val="both"/>
        <w:rPr>
          <w:sz w:val="22"/>
          <w:szCs w:val="22"/>
        </w:rPr>
      </w:pPr>
      <w:r w:rsidRPr="00FC6A62">
        <w:rPr>
          <w:sz w:val="22"/>
          <w:szCs w:val="22"/>
        </w:rPr>
        <w:t>-</w:t>
      </w:r>
      <w:r w:rsidR="00B44E79" w:rsidRPr="00FC6A62">
        <w:rPr>
          <w:sz w:val="22"/>
          <w:szCs w:val="22"/>
        </w:rPr>
        <w:tab/>
      </w:r>
      <w:r w:rsidR="00FC6A62" w:rsidRPr="00FC6A62">
        <w:rPr>
          <w:sz w:val="22"/>
          <w:szCs w:val="22"/>
        </w:rPr>
        <w:t>instalacyjnej w zakresie sieci, instalacji i urządzeń cieplnych, wentylacyjnych, gazowych, wodociągowych i kanalizacyjnych</w:t>
      </w:r>
      <w:r w:rsidR="009621D8">
        <w:rPr>
          <w:sz w:val="22"/>
          <w:szCs w:val="22"/>
        </w:rPr>
        <w:t xml:space="preserve"> – kierownik robót</w:t>
      </w:r>
      <w:r w:rsidRPr="00FC6A62">
        <w:rPr>
          <w:sz w:val="22"/>
          <w:szCs w:val="22"/>
        </w:rPr>
        <w:t>,</w:t>
      </w:r>
      <w:r w:rsidR="00017479" w:rsidRPr="00017479">
        <w:rPr>
          <w:sz w:val="24"/>
          <w:szCs w:val="24"/>
        </w:rPr>
        <w:t xml:space="preserve"> </w:t>
      </w:r>
      <w:r w:rsidR="002D1362">
        <w:rPr>
          <w:sz w:val="24"/>
          <w:szCs w:val="24"/>
        </w:rPr>
        <w:t xml:space="preserve">posiadający </w:t>
      </w:r>
      <w:r w:rsidR="00017479" w:rsidRPr="00017479">
        <w:rPr>
          <w:sz w:val="22"/>
          <w:szCs w:val="22"/>
        </w:rPr>
        <w:t>co najmniej 3-letnie doświadczenie w pełnieniu funkcji kierownika robót</w:t>
      </w:r>
      <w:r w:rsidR="002D1362">
        <w:rPr>
          <w:sz w:val="22"/>
          <w:szCs w:val="22"/>
        </w:rPr>
        <w:t>,</w:t>
      </w:r>
    </w:p>
    <w:p w:rsidR="00CA030B" w:rsidRDefault="00CA030B" w:rsidP="00FC6A62">
      <w:pPr>
        <w:pStyle w:val="Akapitzlist"/>
        <w:spacing w:line="360" w:lineRule="exact"/>
        <w:ind w:left="1701" w:right="1" w:hanging="567"/>
        <w:jc w:val="both"/>
        <w:rPr>
          <w:sz w:val="22"/>
          <w:szCs w:val="22"/>
        </w:rPr>
      </w:pPr>
      <w:r w:rsidRPr="00FC6A62">
        <w:rPr>
          <w:sz w:val="22"/>
          <w:szCs w:val="22"/>
        </w:rPr>
        <w:t>-</w:t>
      </w:r>
      <w:r w:rsidRPr="00FC6A62">
        <w:rPr>
          <w:sz w:val="22"/>
          <w:szCs w:val="22"/>
        </w:rPr>
        <w:tab/>
      </w:r>
      <w:r w:rsidR="00FC6A62" w:rsidRPr="00FC6A62">
        <w:rPr>
          <w:sz w:val="22"/>
          <w:szCs w:val="22"/>
        </w:rPr>
        <w:t>instalacyjnej w zakresie sieci, instalacji i urządzeń elektrycznych i</w:t>
      </w:r>
      <w:r w:rsidR="00FC6A62">
        <w:rPr>
          <w:sz w:val="22"/>
          <w:szCs w:val="22"/>
        </w:rPr>
        <w:t> </w:t>
      </w:r>
      <w:r w:rsidR="00FC6A62" w:rsidRPr="00FC6A62">
        <w:rPr>
          <w:sz w:val="22"/>
          <w:szCs w:val="22"/>
        </w:rPr>
        <w:t>elektroenergetycznych</w:t>
      </w:r>
      <w:r w:rsidR="009621D8">
        <w:rPr>
          <w:sz w:val="22"/>
          <w:szCs w:val="22"/>
        </w:rPr>
        <w:t xml:space="preserve"> – kierownik robót</w:t>
      </w:r>
      <w:r w:rsidR="002D1362" w:rsidRPr="00FC6A62">
        <w:rPr>
          <w:sz w:val="22"/>
          <w:szCs w:val="22"/>
        </w:rPr>
        <w:t>,</w:t>
      </w:r>
      <w:r w:rsidR="002D1362" w:rsidRPr="00017479">
        <w:rPr>
          <w:sz w:val="24"/>
          <w:szCs w:val="24"/>
        </w:rPr>
        <w:t xml:space="preserve"> </w:t>
      </w:r>
      <w:r w:rsidR="002D1362">
        <w:rPr>
          <w:sz w:val="24"/>
          <w:szCs w:val="24"/>
        </w:rPr>
        <w:t xml:space="preserve">posiadający </w:t>
      </w:r>
      <w:r w:rsidR="002D1362" w:rsidRPr="00017479">
        <w:rPr>
          <w:sz w:val="22"/>
          <w:szCs w:val="22"/>
        </w:rPr>
        <w:t>co najmniej 3-letnie doświadczenie w pełnieniu funkcji kierownika robót</w:t>
      </w:r>
      <w:r w:rsidR="002D1362">
        <w:rPr>
          <w:sz w:val="22"/>
          <w:szCs w:val="22"/>
        </w:rPr>
        <w:t>.</w:t>
      </w:r>
    </w:p>
    <w:p w:rsidR="00452F0E" w:rsidRPr="00452F0E" w:rsidRDefault="00452F0E" w:rsidP="00452F0E">
      <w:pPr>
        <w:pStyle w:val="Akapitzlist"/>
        <w:tabs>
          <w:tab w:val="left" w:pos="1134"/>
        </w:tabs>
        <w:spacing w:line="360" w:lineRule="exact"/>
        <w:ind w:left="1080" w:right="1"/>
        <w:jc w:val="both"/>
        <w:rPr>
          <w:sz w:val="22"/>
          <w:szCs w:val="22"/>
        </w:rPr>
      </w:pPr>
      <w:r w:rsidRPr="00FC6A62">
        <w:rPr>
          <w:sz w:val="22"/>
          <w:szCs w:val="22"/>
        </w:rPr>
        <w:t>Kierownik budowy powinien posiadać uprawnienia budowlane zgodnie z ustawą z dnia</w:t>
      </w:r>
      <w:r w:rsidRPr="00452F0E">
        <w:rPr>
          <w:sz w:val="22"/>
          <w:szCs w:val="22"/>
        </w:rPr>
        <w:t xml:space="preserve"> 07 lipca 1994 r. Prawo budowlane (j.t. Dz. U. z 2016 r., poz. 290) oraz rozporządzeniem Ministra Infrastruktury i Rozwoju z dnia 11 września 2014 r. w sprawie samodzielnych funkcji technicznych w budownictwie (Dz. U. z 2014 r., poz. 1278) lub odpowiadające im ważne uprawnienia budowlane, które zostały wydane na podstawie wcześniej obowiązujących przepisów. </w:t>
      </w:r>
    </w:p>
    <w:p w:rsidR="00416478" w:rsidRDefault="00452F0E" w:rsidP="00452F0E">
      <w:pPr>
        <w:pStyle w:val="Akapitzlist"/>
        <w:tabs>
          <w:tab w:val="left" w:pos="1134"/>
        </w:tabs>
        <w:spacing w:line="360" w:lineRule="exact"/>
        <w:ind w:left="1080" w:right="1"/>
        <w:jc w:val="both"/>
        <w:rPr>
          <w:sz w:val="22"/>
          <w:szCs w:val="22"/>
        </w:rPr>
      </w:pPr>
      <w:r w:rsidRPr="00452F0E">
        <w:rPr>
          <w:sz w:val="22"/>
          <w:szCs w:val="22"/>
        </w:rPr>
        <w:t>Zgodnie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(Dz. U. z 2016 r., poz. 65).</w:t>
      </w:r>
    </w:p>
    <w:p w:rsidR="00841523" w:rsidRDefault="00841523" w:rsidP="00841523">
      <w:pPr>
        <w:pStyle w:val="Akapitzlist"/>
        <w:tabs>
          <w:tab w:val="left" w:pos="1134"/>
        </w:tabs>
        <w:spacing w:line="360" w:lineRule="exact"/>
        <w:ind w:left="567" w:right="1" w:hanging="567"/>
        <w:jc w:val="both"/>
        <w:rPr>
          <w:sz w:val="22"/>
          <w:szCs w:val="22"/>
        </w:rPr>
      </w:pPr>
      <w:r>
        <w:rPr>
          <w:sz w:val="22"/>
          <w:szCs w:val="22"/>
        </w:rPr>
        <w:t>3.2.</w:t>
      </w:r>
      <w:r>
        <w:rPr>
          <w:sz w:val="22"/>
          <w:szCs w:val="22"/>
        </w:rPr>
        <w:tab/>
        <w:t>Zdolność ekonomiczna lub finansowa:</w:t>
      </w:r>
    </w:p>
    <w:p w:rsidR="006D6071" w:rsidRPr="001E33EA" w:rsidRDefault="00841523" w:rsidP="00841523">
      <w:pPr>
        <w:pStyle w:val="Akapitzlist"/>
        <w:tabs>
          <w:tab w:val="left" w:pos="1134"/>
        </w:tabs>
        <w:spacing w:line="360" w:lineRule="exact"/>
        <w:ind w:left="567" w:right="1" w:hanging="567"/>
        <w:jc w:val="both"/>
        <w:rPr>
          <w:sz w:val="22"/>
          <w:szCs w:val="22"/>
        </w:rPr>
      </w:pPr>
      <w:r>
        <w:rPr>
          <w:sz w:val="22"/>
          <w:szCs w:val="22"/>
        </w:rPr>
        <w:t>3.2.1.</w:t>
      </w:r>
      <w:r>
        <w:rPr>
          <w:sz w:val="22"/>
          <w:szCs w:val="22"/>
        </w:rPr>
        <w:tab/>
      </w:r>
      <w:r w:rsidR="006D6071" w:rsidRPr="006D6071">
        <w:rPr>
          <w:sz w:val="22"/>
          <w:szCs w:val="22"/>
        </w:rPr>
        <w:t xml:space="preserve">Wykonawca musi być ubezpieczony od odpowiedzialności cywilnej w zakresie prowadzonej działalności związanej z przedmiotem zamówienia, na kwotę nie mniejszą niż </w:t>
      </w:r>
      <w:r w:rsidR="00B44E79">
        <w:rPr>
          <w:b/>
          <w:bCs/>
          <w:sz w:val="22"/>
          <w:szCs w:val="22"/>
        </w:rPr>
        <w:t>4 0</w:t>
      </w:r>
      <w:r w:rsidR="006D6071" w:rsidRPr="006D6071">
        <w:rPr>
          <w:b/>
          <w:bCs/>
          <w:sz w:val="22"/>
          <w:szCs w:val="22"/>
        </w:rPr>
        <w:t>00 000 zł.</w:t>
      </w:r>
    </w:p>
    <w:p w:rsidR="007E35E0" w:rsidRPr="00A16400" w:rsidRDefault="007E35E0" w:rsidP="00AA3D42">
      <w:pPr>
        <w:pStyle w:val="Akapitzlist"/>
        <w:numPr>
          <w:ilvl w:val="0"/>
          <w:numId w:val="46"/>
        </w:numPr>
        <w:spacing w:line="360" w:lineRule="exact"/>
        <w:ind w:left="567" w:right="1" w:hanging="567"/>
        <w:jc w:val="both"/>
        <w:rPr>
          <w:sz w:val="22"/>
          <w:szCs w:val="22"/>
        </w:rPr>
      </w:pPr>
      <w:r w:rsidRPr="00A16400">
        <w:rPr>
          <w:sz w:val="22"/>
          <w:szCs w:val="22"/>
        </w:rPr>
        <w:t>Wykaz oświadczeń i dokumentów, potwierdzających brak podstaw wykluczenia</w:t>
      </w:r>
      <w:r w:rsidR="004F2D26" w:rsidRPr="00A16400">
        <w:rPr>
          <w:sz w:val="22"/>
          <w:szCs w:val="22"/>
        </w:rPr>
        <w:t xml:space="preserve"> oraz spełnianie warunków udziału w postępowaniu określonych przez Zamawiającego w pkt 3.1</w:t>
      </w:r>
      <w:r w:rsidR="00AE5C28">
        <w:rPr>
          <w:sz w:val="22"/>
          <w:szCs w:val="22"/>
        </w:rPr>
        <w:t>., 3.2.</w:t>
      </w:r>
    </w:p>
    <w:p w:rsidR="00634BDB" w:rsidRDefault="00A850B2" w:rsidP="007E5C7C">
      <w:pPr>
        <w:spacing w:line="360" w:lineRule="exact"/>
        <w:ind w:left="567" w:right="1" w:hanging="567"/>
        <w:jc w:val="both"/>
        <w:rPr>
          <w:sz w:val="22"/>
          <w:szCs w:val="22"/>
        </w:rPr>
      </w:pPr>
      <w:r w:rsidRPr="001E33EA">
        <w:rPr>
          <w:sz w:val="22"/>
          <w:szCs w:val="22"/>
        </w:rPr>
        <w:t>4</w:t>
      </w:r>
      <w:r w:rsidR="007E35E0" w:rsidRPr="001E33EA">
        <w:rPr>
          <w:sz w:val="22"/>
          <w:szCs w:val="22"/>
        </w:rPr>
        <w:t>.1.</w:t>
      </w:r>
      <w:r w:rsidR="00C2109F" w:rsidRPr="001E33EA">
        <w:rPr>
          <w:sz w:val="22"/>
          <w:szCs w:val="22"/>
        </w:rPr>
        <w:tab/>
      </w:r>
      <w:r w:rsidR="00717C04" w:rsidRPr="001E33EA">
        <w:rPr>
          <w:sz w:val="22"/>
          <w:szCs w:val="22"/>
        </w:rPr>
        <w:t xml:space="preserve">W </w:t>
      </w:r>
      <w:r w:rsidR="007E35E0" w:rsidRPr="001E33EA">
        <w:rPr>
          <w:sz w:val="22"/>
          <w:szCs w:val="22"/>
        </w:rPr>
        <w:t xml:space="preserve">celu wykazania braku </w:t>
      </w:r>
      <w:r w:rsidRPr="001E33EA">
        <w:rPr>
          <w:sz w:val="22"/>
          <w:szCs w:val="22"/>
        </w:rPr>
        <w:t xml:space="preserve">podstaw </w:t>
      </w:r>
      <w:r w:rsidR="00717C04" w:rsidRPr="001E33EA">
        <w:rPr>
          <w:sz w:val="22"/>
          <w:szCs w:val="22"/>
        </w:rPr>
        <w:t xml:space="preserve">wykluczenia z postępowania </w:t>
      </w:r>
      <w:r w:rsidRPr="001E33EA">
        <w:rPr>
          <w:sz w:val="22"/>
          <w:szCs w:val="22"/>
        </w:rPr>
        <w:t>o udzielenie zamówienia oraz spełniania warunków udziału w postępowaniu określonych prze</w:t>
      </w:r>
      <w:r w:rsidR="00412623" w:rsidRPr="001E33EA">
        <w:rPr>
          <w:sz w:val="22"/>
          <w:szCs w:val="22"/>
        </w:rPr>
        <w:t>z Zamawiającego w pkt 3. –</w:t>
      </w:r>
      <w:r w:rsidR="00E612CC">
        <w:rPr>
          <w:sz w:val="22"/>
          <w:szCs w:val="22"/>
        </w:rPr>
        <w:t xml:space="preserve"> </w:t>
      </w:r>
      <w:r w:rsidR="00634BDB" w:rsidRPr="001E33EA">
        <w:rPr>
          <w:b/>
          <w:sz w:val="22"/>
          <w:szCs w:val="22"/>
          <w:u w:val="single"/>
        </w:rPr>
        <w:t xml:space="preserve">do </w:t>
      </w:r>
      <w:r w:rsidR="00717C04" w:rsidRPr="001E33EA">
        <w:rPr>
          <w:b/>
          <w:sz w:val="22"/>
          <w:szCs w:val="22"/>
          <w:u w:val="single"/>
        </w:rPr>
        <w:t>ofert</w:t>
      </w:r>
      <w:r w:rsidR="00634BDB" w:rsidRPr="001E33EA">
        <w:rPr>
          <w:b/>
          <w:sz w:val="22"/>
          <w:szCs w:val="22"/>
          <w:u w:val="single"/>
        </w:rPr>
        <w:t>y</w:t>
      </w:r>
      <w:r w:rsidR="00717C04" w:rsidRPr="001E33EA">
        <w:rPr>
          <w:b/>
          <w:sz w:val="22"/>
          <w:szCs w:val="22"/>
          <w:u w:val="single"/>
        </w:rPr>
        <w:t xml:space="preserve"> należy dołączyć</w:t>
      </w:r>
      <w:r w:rsidR="00634BDB" w:rsidRPr="001E33EA">
        <w:rPr>
          <w:sz w:val="22"/>
          <w:szCs w:val="22"/>
        </w:rPr>
        <w:t xml:space="preserve"> akt</w:t>
      </w:r>
      <w:r w:rsidR="00503C0D" w:rsidRPr="001E33EA">
        <w:rPr>
          <w:sz w:val="22"/>
          <w:szCs w:val="22"/>
        </w:rPr>
        <w:t xml:space="preserve">ualne na dzień składania ofert </w:t>
      </w:r>
      <w:r w:rsidR="00503C0D" w:rsidRPr="001E33EA">
        <w:rPr>
          <w:b/>
          <w:sz w:val="22"/>
          <w:szCs w:val="22"/>
          <w:u w:val="single"/>
        </w:rPr>
        <w:t>O</w:t>
      </w:r>
      <w:r w:rsidR="00634BDB" w:rsidRPr="001E33EA">
        <w:rPr>
          <w:b/>
          <w:sz w:val="22"/>
          <w:szCs w:val="22"/>
          <w:u w:val="single"/>
        </w:rPr>
        <w:t>świadczeni</w:t>
      </w:r>
      <w:r w:rsidR="000F0612" w:rsidRPr="001E33EA">
        <w:rPr>
          <w:b/>
          <w:sz w:val="22"/>
          <w:szCs w:val="22"/>
          <w:u w:val="single"/>
        </w:rPr>
        <w:t>a</w:t>
      </w:r>
      <w:r w:rsidR="0064774E" w:rsidRPr="001E33EA">
        <w:rPr>
          <w:sz w:val="22"/>
          <w:szCs w:val="22"/>
        </w:rPr>
        <w:t>, zgodn</w:t>
      </w:r>
      <w:r w:rsidR="00503C0D" w:rsidRPr="001E33EA">
        <w:rPr>
          <w:sz w:val="22"/>
          <w:szCs w:val="22"/>
        </w:rPr>
        <w:t>e ze wzorem stanowiącym załącznik nr 2</w:t>
      </w:r>
      <w:r w:rsidR="000F0612" w:rsidRPr="001E33EA">
        <w:rPr>
          <w:sz w:val="22"/>
          <w:szCs w:val="22"/>
        </w:rPr>
        <w:t xml:space="preserve"> oraz nr 3</w:t>
      </w:r>
      <w:r w:rsidR="00503C0D" w:rsidRPr="001E33EA">
        <w:rPr>
          <w:sz w:val="22"/>
          <w:szCs w:val="22"/>
        </w:rPr>
        <w:t xml:space="preserve"> do SIWZ (oświadczenie z art. 25a ustawy). Informacje </w:t>
      </w:r>
      <w:r w:rsidR="00634BDB" w:rsidRPr="001E33EA">
        <w:rPr>
          <w:sz w:val="22"/>
          <w:szCs w:val="22"/>
        </w:rPr>
        <w:t xml:space="preserve">zawarte w </w:t>
      </w:r>
      <w:r w:rsidR="00503C0D" w:rsidRPr="001E33EA">
        <w:rPr>
          <w:sz w:val="22"/>
          <w:szCs w:val="22"/>
        </w:rPr>
        <w:t>O</w:t>
      </w:r>
      <w:r w:rsidR="000F0612" w:rsidRPr="001E33EA">
        <w:rPr>
          <w:sz w:val="22"/>
          <w:szCs w:val="22"/>
        </w:rPr>
        <w:t>świadczeniach</w:t>
      </w:r>
      <w:r w:rsidR="00634BDB" w:rsidRPr="001E33EA">
        <w:rPr>
          <w:sz w:val="22"/>
          <w:szCs w:val="22"/>
        </w:rPr>
        <w:t xml:space="preserve"> stanowią wstępne </w:t>
      </w:r>
      <w:r w:rsidR="001A3321" w:rsidRPr="001E33EA">
        <w:rPr>
          <w:sz w:val="22"/>
          <w:szCs w:val="22"/>
        </w:rPr>
        <w:t>potwierdzenie, że Wykonawca nie </w:t>
      </w:r>
      <w:r w:rsidR="00634BDB" w:rsidRPr="001E33EA">
        <w:rPr>
          <w:sz w:val="22"/>
          <w:szCs w:val="22"/>
        </w:rPr>
        <w:t>podlega wykluczeniu z postępowania oraz spełnia warunki udziału w postępowaniu</w:t>
      </w:r>
      <w:r w:rsidR="00CE3C7A" w:rsidRPr="001E33EA">
        <w:rPr>
          <w:sz w:val="22"/>
          <w:szCs w:val="22"/>
        </w:rPr>
        <w:t>.</w:t>
      </w:r>
    </w:p>
    <w:p w:rsidR="00B321C3" w:rsidRPr="001E33EA" w:rsidRDefault="00B321C3" w:rsidP="007E5C7C">
      <w:pPr>
        <w:spacing w:line="360" w:lineRule="exact"/>
        <w:ind w:left="567" w:right="1" w:hanging="567"/>
        <w:jc w:val="both"/>
        <w:rPr>
          <w:sz w:val="22"/>
          <w:szCs w:val="22"/>
        </w:rPr>
      </w:pPr>
      <w:r>
        <w:rPr>
          <w:sz w:val="22"/>
          <w:szCs w:val="22"/>
        </w:rPr>
        <w:t>4.1.1.</w:t>
      </w:r>
      <w:r>
        <w:rPr>
          <w:sz w:val="22"/>
          <w:szCs w:val="22"/>
        </w:rPr>
        <w:tab/>
      </w:r>
      <w:r w:rsidR="00B0275E" w:rsidRPr="001E33EA">
        <w:rPr>
          <w:sz w:val="22"/>
          <w:szCs w:val="22"/>
        </w:rPr>
        <w:t xml:space="preserve">w celu potwierdzenia braku podstawy do wykluczenia Wykonawcy z postępowania, o której mowa w art. 24 ust. 1 pkt 23 ustawy, Wykonawca składa, stosownie do treści art. 24 ust. 11 ustawy </w:t>
      </w:r>
      <w:r w:rsidR="00B0275E" w:rsidRPr="001E33EA">
        <w:rPr>
          <w:b/>
          <w:sz w:val="22"/>
          <w:szCs w:val="22"/>
        </w:rPr>
        <w:t>(w terminie 3 dni od dnia zamieszczenia przez Zamawiającego na stronie internetowej informacji z otwarcia ofert, tj. informacji, o których mowa w art. 86 ust. 5 ustawy)</w:t>
      </w:r>
      <w:r w:rsidR="00B0275E" w:rsidRPr="001E33EA">
        <w:rPr>
          <w:sz w:val="22"/>
          <w:szCs w:val="22"/>
        </w:rPr>
        <w:t>,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udzieleniu zamówienia;</w:t>
      </w:r>
    </w:p>
    <w:p w:rsidR="00815C5A" w:rsidRPr="00A16400" w:rsidRDefault="00634BDB" w:rsidP="007E5C7C">
      <w:pPr>
        <w:spacing w:line="360" w:lineRule="exact"/>
        <w:ind w:left="567" w:right="1" w:hanging="567"/>
        <w:jc w:val="both"/>
        <w:rPr>
          <w:sz w:val="22"/>
          <w:szCs w:val="22"/>
        </w:rPr>
      </w:pPr>
      <w:r w:rsidRPr="00A16400">
        <w:rPr>
          <w:sz w:val="22"/>
          <w:szCs w:val="22"/>
        </w:rPr>
        <w:t>4.2.</w:t>
      </w:r>
      <w:r w:rsidR="00C2109F" w:rsidRPr="00A16400">
        <w:rPr>
          <w:sz w:val="22"/>
          <w:szCs w:val="22"/>
        </w:rPr>
        <w:tab/>
      </w:r>
      <w:r w:rsidR="00815C5A" w:rsidRPr="00A16400">
        <w:rPr>
          <w:sz w:val="22"/>
          <w:szCs w:val="22"/>
        </w:rPr>
        <w:t>Wykonawca</w:t>
      </w:r>
      <w:r w:rsidR="007D2B8A" w:rsidRPr="00A16400">
        <w:rPr>
          <w:sz w:val="22"/>
          <w:szCs w:val="22"/>
        </w:rPr>
        <w:t xml:space="preserve">, </w:t>
      </w:r>
      <w:r w:rsidR="005553A9" w:rsidRPr="00A16400">
        <w:rPr>
          <w:sz w:val="22"/>
          <w:szCs w:val="22"/>
        </w:rPr>
        <w:t>którego oferta zostanie</w:t>
      </w:r>
      <w:r w:rsidR="007D2B8A" w:rsidRPr="00A16400">
        <w:rPr>
          <w:sz w:val="22"/>
          <w:szCs w:val="22"/>
        </w:rPr>
        <w:t xml:space="preserve"> oceniona jako najkorzystniejsza</w:t>
      </w:r>
      <w:r w:rsidR="000E39E8" w:rsidRPr="00A16400">
        <w:rPr>
          <w:sz w:val="22"/>
          <w:szCs w:val="22"/>
        </w:rPr>
        <w:t>,</w:t>
      </w:r>
      <w:r w:rsidR="007D2B8A" w:rsidRPr="00A16400">
        <w:rPr>
          <w:sz w:val="22"/>
          <w:szCs w:val="22"/>
        </w:rPr>
        <w:t xml:space="preserve"> </w:t>
      </w:r>
      <w:r w:rsidR="009B2579" w:rsidRPr="00A16400">
        <w:rPr>
          <w:sz w:val="22"/>
          <w:szCs w:val="22"/>
        </w:rPr>
        <w:t xml:space="preserve">w </w:t>
      </w:r>
      <w:r w:rsidR="000E39E8" w:rsidRPr="00A16400">
        <w:rPr>
          <w:sz w:val="22"/>
          <w:szCs w:val="22"/>
        </w:rPr>
        <w:t xml:space="preserve">celu wykazania braku podstaw </w:t>
      </w:r>
      <w:r w:rsidR="00815C5A" w:rsidRPr="00A16400">
        <w:rPr>
          <w:sz w:val="22"/>
          <w:szCs w:val="22"/>
        </w:rPr>
        <w:t>wykluczenia z postępowania o udzielenie zamówienia</w:t>
      </w:r>
      <w:r w:rsidR="001F4164" w:rsidRPr="00A16400">
        <w:rPr>
          <w:sz w:val="22"/>
          <w:szCs w:val="22"/>
        </w:rPr>
        <w:t xml:space="preserve"> (pkt 2.1. i 2.2. niniejszego rozdziału</w:t>
      </w:r>
      <w:r w:rsidR="000E39E8" w:rsidRPr="00A16400">
        <w:rPr>
          <w:sz w:val="22"/>
          <w:szCs w:val="22"/>
        </w:rPr>
        <w:t xml:space="preserve"> SIWZ</w:t>
      </w:r>
      <w:r w:rsidR="001F4164" w:rsidRPr="00A16400">
        <w:rPr>
          <w:sz w:val="22"/>
          <w:szCs w:val="22"/>
        </w:rPr>
        <w:t>)</w:t>
      </w:r>
      <w:r w:rsidR="009B2579" w:rsidRPr="00A16400">
        <w:rPr>
          <w:sz w:val="22"/>
          <w:szCs w:val="22"/>
        </w:rPr>
        <w:t xml:space="preserve"> </w:t>
      </w:r>
      <w:r w:rsidR="000E39E8" w:rsidRPr="00A16400">
        <w:rPr>
          <w:sz w:val="22"/>
          <w:szCs w:val="22"/>
        </w:rPr>
        <w:t>zostanie wezwany do zł</w:t>
      </w:r>
      <w:r w:rsidR="007D2B8A" w:rsidRPr="00A16400">
        <w:rPr>
          <w:sz w:val="22"/>
          <w:szCs w:val="22"/>
        </w:rPr>
        <w:t>ożenia następujących dokumentów</w:t>
      </w:r>
      <w:r w:rsidR="000E39E8" w:rsidRPr="00A16400">
        <w:rPr>
          <w:sz w:val="22"/>
          <w:szCs w:val="22"/>
        </w:rPr>
        <w:t xml:space="preserve"> (aktualnych na dzień złożenia dokumentów)</w:t>
      </w:r>
      <w:r w:rsidR="006063E9" w:rsidRPr="00A16400">
        <w:rPr>
          <w:sz w:val="22"/>
          <w:szCs w:val="22"/>
        </w:rPr>
        <w:t>:</w:t>
      </w:r>
    </w:p>
    <w:p w:rsidR="002972D5" w:rsidRPr="001E33EA" w:rsidRDefault="004D0D72" w:rsidP="007E5C7C">
      <w:pPr>
        <w:autoSpaceDE w:val="0"/>
        <w:autoSpaceDN w:val="0"/>
        <w:adjustRightInd w:val="0"/>
        <w:spacing w:line="360" w:lineRule="exact"/>
        <w:ind w:left="567" w:right="1" w:hanging="567"/>
        <w:jc w:val="both"/>
        <w:rPr>
          <w:sz w:val="22"/>
          <w:szCs w:val="22"/>
        </w:rPr>
      </w:pPr>
      <w:r w:rsidRPr="001E33EA">
        <w:rPr>
          <w:sz w:val="22"/>
          <w:szCs w:val="22"/>
        </w:rPr>
        <w:t>4.2.1</w:t>
      </w:r>
      <w:r w:rsidR="00A01824" w:rsidRPr="001E33EA">
        <w:rPr>
          <w:sz w:val="22"/>
          <w:szCs w:val="22"/>
        </w:rPr>
        <w:t>.</w:t>
      </w:r>
      <w:r w:rsidR="00C2109F" w:rsidRPr="001E33EA">
        <w:rPr>
          <w:sz w:val="22"/>
          <w:szCs w:val="22"/>
        </w:rPr>
        <w:tab/>
      </w:r>
      <w:r w:rsidR="005F1C3A" w:rsidRPr="001E33EA">
        <w:rPr>
          <w:sz w:val="22"/>
          <w:szCs w:val="22"/>
        </w:rPr>
        <w:t>zaświadczenia właściwego naczelnika urzędu skarbowego potwierdzającego, ż</w:t>
      </w:r>
      <w:r w:rsidR="00346F2A" w:rsidRPr="001E33EA">
        <w:rPr>
          <w:sz w:val="22"/>
          <w:szCs w:val="22"/>
        </w:rPr>
        <w:t>e W</w:t>
      </w:r>
      <w:r w:rsidR="005F1C3A" w:rsidRPr="001E33EA">
        <w:rPr>
          <w:sz w:val="22"/>
          <w:szCs w:val="22"/>
        </w:rPr>
        <w:t>ykonawca nie zalega z opłacaniem podatków, wystawionego nie wcześniej niż 3 miesiące przed upływem terminu składania ofert albo wniosków o dopuszczenie do udziału w postępowaniu, lub innego dokumentu potwierdzającego, ż</w:t>
      </w:r>
      <w:r w:rsidR="00346F2A" w:rsidRPr="001E33EA">
        <w:rPr>
          <w:sz w:val="22"/>
          <w:szCs w:val="22"/>
        </w:rPr>
        <w:t>e W</w:t>
      </w:r>
      <w:r w:rsidR="005F1C3A" w:rsidRPr="001E33EA">
        <w:rPr>
          <w:sz w:val="22"/>
          <w:szCs w:val="22"/>
        </w:rPr>
        <w:t>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r w:rsidR="00634A68" w:rsidRPr="001E33EA">
        <w:rPr>
          <w:sz w:val="22"/>
          <w:szCs w:val="22"/>
        </w:rPr>
        <w:t>;</w:t>
      </w:r>
    </w:p>
    <w:p w:rsidR="00A01824" w:rsidRPr="001E33EA" w:rsidRDefault="004D0D72" w:rsidP="007E5C7C">
      <w:pPr>
        <w:autoSpaceDE w:val="0"/>
        <w:autoSpaceDN w:val="0"/>
        <w:adjustRightInd w:val="0"/>
        <w:spacing w:line="360" w:lineRule="exact"/>
        <w:ind w:left="567" w:right="1" w:hanging="567"/>
        <w:jc w:val="both"/>
        <w:rPr>
          <w:sz w:val="22"/>
          <w:szCs w:val="22"/>
        </w:rPr>
      </w:pPr>
      <w:r w:rsidRPr="001E33EA">
        <w:rPr>
          <w:sz w:val="22"/>
          <w:szCs w:val="22"/>
        </w:rPr>
        <w:t>4.2.2</w:t>
      </w:r>
      <w:r w:rsidR="00C2109F" w:rsidRPr="001E33EA">
        <w:rPr>
          <w:sz w:val="22"/>
          <w:szCs w:val="22"/>
        </w:rPr>
        <w:tab/>
      </w:r>
      <w:r w:rsidR="00407C45" w:rsidRPr="001E33EA">
        <w:rPr>
          <w:sz w:val="22"/>
          <w:szCs w:val="22"/>
        </w:rPr>
        <w:t>zaświadczenia właściwej terenowej jednostki organizacyjnej Zakładu Ubezpieczeń Społecznych lub Kasy Rolniczego Ubezpieczenia Społecznego albo innego dokumentu potwierdzającego, ż</w:t>
      </w:r>
      <w:r w:rsidR="00346F2A" w:rsidRPr="001E33EA">
        <w:rPr>
          <w:sz w:val="22"/>
          <w:szCs w:val="22"/>
        </w:rPr>
        <w:t>e W</w:t>
      </w:r>
      <w:r w:rsidR="00407C45" w:rsidRPr="001E33EA">
        <w:rPr>
          <w:sz w:val="22"/>
          <w:szCs w:val="22"/>
        </w:rPr>
        <w:t>ykonawca nie zalega z opłacaniem składek na ubezpieczenia społeczne lub zdrowotne, wystawionego nie wcześniej niż 3 miesiące przed upływem terminu składania ofert albo wniosków o dopuszczenie do udziału w postępowaniu, lub innego dokumentu potwierdzającego, ż</w:t>
      </w:r>
      <w:r w:rsidR="00346F2A" w:rsidRPr="001E33EA">
        <w:rPr>
          <w:sz w:val="22"/>
          <w:szCs w:val="22"/>
        </w:rPr>
        <w:t>e W</w:t>
      </w:r>
      <w:r w:rsidR="00407C45" w:rsidRPr="001E33EA">
        <w:rPr>
          <w:sz w:val="22"/>
          <w:szCs w:val="22"/>
        </w:rPr>
        <w:t>ykonawca zawarł porozumienie z właś</w:t>
      </w:r>
      <w:r w:rsidR="00346F2A" w:rsidRPr="001E33EA">
        <w:rPr>
          <w:sz w:val="22"/>
          <w:szCs w:val="22"/>
        </w:rPr>
        <w:t>ciwym organem w </w:t>
      </w:r>
      <w:r w:rsidR="00407C45" w:rsidRPr="001E33EA">
        <w:rPr>
          <w:sz w:val="22"/>
          <w:szCs w:val="22"/>
        </w:rPr>
        <w:t xml:space="preserve">sprawie spłat tych należności wraz z ewentualnymi odsetkami </w:t>
      </w:r>
      <w:r w:rsidR="00346F2A" w:rsidRPr="001E33EA">
        <w:rPr>
          <w:sz w:val="22"/>
          <w:szCs w:val="22"/>
        </w:rPr>
        <w:t>lub grzywnami, w </w:t>
      </w:r>
      <w:r w:rsidR="00407C45" w:rsidRPr="001E33EA">
        <w:rPr>
          <w:sz w:val="22"/>
          <w:szCs w:val="22"/>
        </w:rPr>
        <w:t>szczególności uzyskał przewidziane prawem zwolnienie, odroczenie lub rozłożenie na raty zaległych płatności lub wstrzymanie w całości wykonania decyzji właściwego organu</w:t>
      </w:r>
      <w:r w:rsidR="00634A68" w:rsidRPr="001E33EA">
        <w:rPr>
          <w:sz w:val="22"/>
          <w:szCs w:val="22"/>
        </w:rPr>
        <w:t>;</w:t>
      </w:r>
    </w:p>
    <w:p w:rsidR="00A16332" w:rsidRPr="001E33EA" w:rsidRDefault="00A16332" w:rsidP="007E5C7C">
      <w:pPr>
        <w:spacing w:line="360" w:lineRule="exact"/>
        <w:ind w:left="360" w:right="1" w:hanging="360"/>
        <w:jc w:val="both"/>
        <w:rPr>
          <w:b/>
          <w:sz w:val="22"/>
          <w:szCs w:val="22"/>
        </w:rPr>
      </w:pPr>
    </w:p>
    <w:p w:rsidR="00CD126A" w:rsidRPr="001E33EA" w:rsidRDefault="005A4472" w:rsidP="007E5C7C">
      <w:pPr>
        <w:autoSpaceDE w:val="0"/>
        <w:autoSpaceDN w:val="0"/>
        <w:adjustRightInd w:val="0"/>
        <w:spacing w:line="360" w:lineRule="exact"/>
        <w:ind w:right="1"/>
        <w:jc w:val="both"/>
        <w:rPr>
          <w:sz w:val="22"/>
          <w:szCs w:val="22"/>
        </w:rPr>
      </w:pPr>
      <w:r w:rsidRPr="001E33EA">
        <w:rPr>
          <w:b/>
          <w:sz w:val="22"/>
          <w:szCs w:val="22"/>
          <w:u w:val="single"/>
        </w:rPr>
        <w:t xml:space="preserve">Uwaga nr </w:t>
      </w:r>
      <w:r w:rsidR="00355EEA">
        <w:rPr>
          <w:b/>
          <w:sz w:val="22"/>
          <w:szCs w:val="22"/>
          <w:u w:val="single"/>
        </w:rPr>
        <w:t>3</w:t>
      </w:r>
      <w:r w:rsidR="00CD126A" w:rsidRPr="001E33EA">
        <w:rPr>
          <w:b/>
          <w:sz w:val="22"/>
          <w:szCs w:val="22"/>
          <w:u w:val="single"/>
        </w:rPr>
        <w:t xml:space="preserve"> (dotyczy wszystkich dokumentów na potwierdzenie braku podstaw wykluczenia):</w:t>
      </w:r>
    </w:p>
    <w:p w:rsidR="00CD126A" w:rsidRPr="00A16400" w:rsidRDefault="00CD126A" w:rsidP="007E5C7C">
      <w:pPr>
        <w:autoSpaceDE w:val="0"/>
        <w:autoSpaceDN w:val="0"/>
        <w:adjustRightInd w:val="0"/>
        <w:spacing w:line="360" w:lineRule="exact"/>
        <w:ind w:right="1"/>
        <w:jc w:val="both"/>
        <w:rPr>
          <w:b/>
          <w:sz w:val="22"/>
          <w:szCs w:val="22"/>
        </w:rPr>
      </w:pPr>
      <w:r w:rsidRPr="00A16400">
        <w:rPr>
          <w:b/>
          <w:sz w:val="22"/>
          <w:szCs w:val="22"/>
        </w:rPr>
        <w:t>W przypadku Wykonawców wspólnie składających ofertę, dokumenty o k</w:t>
      </w:r>
      <w:r w:rsidR="004D0D72" w:rsidRPr="00A16400">
        <w:rPr>
          <w:b/>
          <w:sz w:val="22"/>
          <w:szCs w:val="22"/>
        </w:rPr>
        <w:t>tórych mowa w pkt 4.2.1 – 4.2.</w:t>
      </w:r>
      <w:r w:rsidR="009562CE" w:rsidRPr="00A16400">
        <w:rPr>
          <w:b/>
          <w:sz w:val="22"/>
          <w:szCs w:val="22"/>
        </w:rPr>
        <w:t>3</w:t>
      </w:r>
      <w:r w:rsidR="005A4472" w:rsidRPr="00A16400">
        <w:rPr>
          <w:b/>
          <w:sz w:val="22"/>
          <w:szCs w:val="22"/>
        </w:rPr>
        <w:t>.</w:t>
      </w:r>
      <w:r w:rsidR="00C2109F" w:rsidRPr="00A16400">
        <w:rPr>
          <w:b/>
          <w:sz w:val="22"/>
          <w:szCs w:val="22"/>
        </w:rPr>
        <w:tab/>
      </w:r>
      <w:r w:rsidRPr="00A16400">
        <w:rPr>
          <w:b/>
          <w:sz w:val="22"/>
          <w:szCs w:val="22"/>
        </w:rPr>
        <w:t>zobowiązany jest złożyć każdy z Wykonawców wspólnie składających ofertę.</w:t>
      </w:r>
    </w:p>
    <w:p w:rsidR="00CD126A" w:rsidRPr="001E33EA" w:rsidRDefault="00CD126A" w:rsidP="007E5C7C">
      <w:pPr>
        <w:spacing w:line="360" w:lineRule="exact"/>
        <w:ind w:left="360" w:right="1" w:hanging="360"/>
        <w:jc w:val="both"/>
        <w:rPr>
          <w:b/>
          <w:sz w:val="22"/>
          <w:szCs w:val="22"/>
        </w:rPr>
      </w:pPr>
    </w:p>
    <w:p w:rsidR="000E39E8" w:rsidRPr="00A16400" w:rsidRDefault="000E39E8" w:rsidP="007E5C7C">
      <w:pPr>
        <w:spacing w:line="360" w:lineRule="exact"/>
        <w:ind w:left="567" w:right="1" w:hanging="567"/>
        <w:jc w:val="both"/>
        <w:rPr>
          <w:sz w:val="22"/>
          <w:szCs w:val="22"/>
        </w:rPr>
      </w:pPr>
      <w:r w:rsidRPr="00A16400">
        <w:rPr>
          <w:sz w:val="22"/>
          <w:szCs w:val="22"/>
        </w:rPr>
        <w:t>4.3.</w:t>
      </w:r>
      <w:r w:rsidR="00C2109F" w:rsidRPr="00A16400">
        <w:rPr>
          <w:sz w:val="22"/>
          <w:szCs w:val="22"/>
        </w:rPr>
        <w:tab/>
      </w:r>
      <w:r w:rsidRPr="00A16400">
        <w:rPr>
          <w:sz w:val="22"/>
          <w:szCs w:val="22"/>
        </w:rPr>
        <w:t xml:space="preserve">Wykonawca, którego oferta zostanie </w:t>
      </w:r>
      <w:r w:rsidR="00C660A9" w:rsidRPr="00A16400">
        <w:rPr>
          <w:sz w:val="22"/>
          <w:szCs w:val="22"/>
        </w:rPr>
        <w:t>najwyżej oceniona,</w:t>
      </w:r>
      <w:r w:rsidRPr="00A16400">
        <w:rPr>
          <w:sz w:val="22"/>
          <w:szCs w:val="22"/>
        </w:rPr>
        <w:t xml:space="preserve"> w celu wykazania spełniania warunków udział</w:t>
      </w:r>
      <w:r w:rsidR="00172542" w:rsidRPr="00A16400">
        <w:rPr>
          <w:sz w:val="22"/>
          <w:szCs w:val="22"/>
        </w:rPr>
        <w:t>u w postępowaniu (pkt 3.1.</w:t>
      </w:r>
      <w:r w:rsidR="006D6071">
        <w:rPr>
          <w:sz w:val="22"/>
          <w:szCs w:val="22"/>
        </w:rPr>
        <w:t>-3.2</w:t>
      </w:r>
      <w:r w:rsidRPr="00A16400">
        <w:rPr>
          <w:sz w:val="22"/>
          <w:szCs w:val="22"/>
        </w:rPr>
        <w:t xml:space="preserve"> niniejszego rozdziału SIWZ), zostanie wezwany do przedłożenia następujących oświadczeń i dokumentów (aktualnych na dzień złożenia oświadczeń lub dokumentów):</w:t>
      </w:r>
    </w:p>
    <w:p w:rsidR="000E39E8" w:rsidRPr="001E33EA" w:rsidRDefault="000E39E8" w:rsidP="007E5C7C">
      <w:pPr>
        <w:tabs>
          <w:tab w:val="left" w:pos="567"/>
        </w:tabs>
        <w:spacing w:line="360" w:lineRule="exact"/>
        <w:ind w:right="1"/>
        <w:jc w:val="both"/>
        <w:rPr>
          <w:sz w:val="22"/>
          <w:szCs w:val="22"/>
          <w:u w:val="single"/>
        </w:rPr>
      </w:pPr>
      <w:r w:rsidRPr="001E33EA">
        <w:rPr>
          <w:sz w:val="22"/>
          <w:szCs w:val="22"/>
        </w:rPr>
        <w:t>-</w:t>
      </w:r>
      <w:r w:rsidR="00575D5F" w:rsidRPr="001E33EA">
        <w:rPr>
          <w:sz w:val="22"/>
          <w:szCs w:val="22"/>
        </w:rPr>
        <w:tab/>
      </w:r>
      <w:r w:rsidRPr="001E33EA">
        <w:rPr>
          <w:sz w:val="22"/>
          <w:szCs w:val="22"/>
          <w:u w:val="single"/>
        </w:rPr>
        <w:t>w celu wykaza</w:t>
      </w:r>
      <w:r w:rsidR="00B256E1" w:rsidRPr="001E33EA">
        <w:rPr>
          <w:sz w:val="22"/>
          <w:szCs w:val="22"/>
          <w:u w:val="single"/>
        </w:rPr>
        <w:t>nia spełniania warunku z pkt 3.1</w:t>
      </w:r>
      <w:r w:rsidR="00E612CC">
        <w:rPr>
          <w:sz w:val="22"/>
          <w:szCs w:val="22"/>
          <w:u w:val="single"/>
        </w:rPr>
        <w:t>.1</w:t>
      </w:r>
      <w:r w:rsidRPr="001E33EA">
        <w:rPr>
          <w:sz w:val="22"/>
          <w:szCs w:val="22"/>
          <w:u w:val="single"/>
        </w:rPr>
        <w:t>:</w:t>
      </w:r>
    </w:p>
    <w:p w:rsidR="006063E9" w:rsidRDefault="007A3654" w:rsidP="007E5C7C">
      <w:pPr>
        <w:autoSpaceDE w:val="0"/>
        <w:autoSpaceDN w:val="0"/>
        <w:adjustRightInd w:val="0"/>
        <w:spacing w:line="360" w:lineRule="exact"/>
        <w:ind w:left="567" w:right="1" w:hanging="567"/>
        <w:jc w:val="both"/>
        <w:rPr>
          <w:sz w:val="22"/>
          <w:szCs w:val="22"/>
        </w:rPr>
      </w:pPr>
      <w:r w:rsidRPr="001E33EA">
        <w:rPr>
          <w:sz w:val="22"/>
          <w:szCs w:val="22"/>
        </w:rPr>
        <w:t>4.3.1</w:t>
      </w:r>
      <w:r w:rsidR="00DA1705" w:rsidRPr="001E33EA">
        <w:rPr>
          <w:sz w:val="22"/>
          <w:szCs w:val="22"/>
        </w:rPr>
        <w:t>.</w:t>
      </w:r>
      <w:r w:rsidR="00575D5F" w:rsidRPr="001E33EA">
        <w:rPr>
          <w:sz w:val="22"/>
          <w:szCs w:val="22"/>
        </w:rPr>
        <w:tab/>
      </w:r>
      <w:r w:rsidR="00DE0AE9" w:rsidRPr="00DE0AE9">
        <w:rPr>
          <w:sz w:val="22"/>
          <w:szCs w:val="22"/>
        </w:rPr>
        <w:t xml:space="preserve">wykazu robót budowlanych </w:t>
      </w:r>
      <w:r w:rsidR="00E612CC">
        <w:rPr>
          <w:sz w:val="22"/>
          <w:szCs w:val="22"/>
        </w:rPr>
        <w:t xml:space="preserve">– zgodnie z załącznikiem </w:t>
      </w:r>
      <w:r w:rsidR="00E612CC" w:rsidRPr="008C7520">
        <w:rPr>
          <w:sz w:val="22"/>
          <w:szCs w:val="22"/>
        </w:rPr>
        <w:t xml:space="preserve">nr </w:t>
      </w:r>
      <w:r w:rsidR="001171EC" w:rsidRPr="008C7520">
        <w:rPr>
          <w:sz w:val="22"/>
          <w:szCs w:val="22"/>
        </w:rPr>
        <w:t>5</w:t>
      </w:r>
      <w:r w:rsidR="00E612CC" w:rsidRPr="008C7520">
        <w:rPr>
          <w:sz w:val="22"/>
          <w:szCs w:val="22"/>
        </w:rPr>
        <w:t xml:space="preserve"> do SIWZ</w:t>
      </w:r>
      <w:r w:rsidR="00E612CC">
        <w:rPr>
          <w:sz w:val="22"/>
          <w:szCs w:val="22"/>
        </w:rPr>
        <w:t xml:space="preserve"> - </w:t>
      </w:r>
      <w:r w:rsidR="00DE0AE9" w:rsidRPr="00DE0AE9">
        <w:rPr>
          <w:sz w:val="22"/>
          <w:szCs w:val="22"/>
        </w:rPr>
        <w:t xml:space="preserve">wykonanych nie wcześniej niż w okresie ostatnich </w:t>
      </w:r>
      <w:r w:rsidR="00F907E0">
        <w:rPr>
          <w:sz w:val="22"/>
          <w:szCs w:val="22"/>
        </w:rPr>
        <w:t>8</w:t>
      </w:r>
      <w:r w:rsidR="00DE0AE9" w:rsidRPr="00DE0AE9">
        <w:rPr>
          <w:sz w:val="22"/>
          <w:szCs w:val="22"/>
        </w:rPr>
        <w:t xml:space="preserve"> lat przed upływem terminu składania ofert, a jeżeli okres prowadzenia działalności jest krótszy –</w:t>
      </w:r>
      <w:r w:rsidR="00E612CC">
        <w:rPr>
          <w:sz w:val="22"/>
          <w:szCs w:val="22"/>
        </w:rPr>
        <w:t xml:space="preserve"> </w:t>
      </w:r>
      <w:r w:rsidR="00DE0AE9" w:rsidRPr="00DE0AE9">
        <w:rPr>
          <w:sz w:val="22"/>
          <w:szCs w:val="22"/>
        </w:rPr>
        <w:t>w tym okresie, wraz z podaniem ich rodzaju, wartości, daty, miejsca wykonania i podmiotów, na rzecz których roboty te zostały wykonane, z</w:t>
      </w:r>
      <w:r w:rsidR="00FC18EE">
        <w:rPr>
          <w:sz w:val="22"/>
          <w:szCs w:val="22"/>
        </w:rPr>
        <w:t> </w:t>
      </w:r>
      <w:r w:rsidR="00DE0AE9" w:rsidRPr="00DE0AE9">
        <w:rPr>
          <w:sz w:val="22"/>
          <w:szCs w:val="22"/>
        </w:rPr>
        <w:t>załączeniem dowodów określających czy te roboty budowlane zostały wykonane należycie, w</w:t>
      </w:r>
      <w:r w:rsidR="00FC18EE">
        <w:rPr>
          <w:sz w:val="22"/>
          <w:szCs w:val="22"/>
        </w:rPr>
        <w:t> </w:t>
      </w:r>
      <w:r w:rsidR="00DE0AE9" w:rsidRPr="00DE0AE9">
        <w:rPr>
          <w:sz w:val="22"/>
          <w:szCs w:val="22"/>
        </w:rPr>
        <w:t>szczególności informacji o tym czy roboty zostały wykonane zgodnie z przepisami prawa budowlanego</w:t>
      </w:r>
      <w:r w:rsidR="00DE0AE9">
        <w:rPr>
          <w:sz w:val="22"/>
          <w:szCs w:val="22"/>
        </w:rPr>
        <w:t xml:space="preserve"> </w:t>
      </w:r>
      <w:r w:rsidR="00DE0AE9" w:rsidRPr="00DE0AE9">
        <w:rPr>
          <w:sz w:val="22"/>
          <w:szCs w:val="22"/>
        </w:rPr>
        <w:t>i prawidłowo ukończone;</w:t>
      </w:r>
    </w:p>
    <w:p w:rsidR="00DE0AE9" w:rsidRPr="001E33EA" w:rsidRDefault="00DE0AE9" w:rsidP="00DE0AE9">
      <w:pPr>
        <w:autoSpaceDE w:val="0"/>
        <w:autoSpaceDN w:val="0"/>
        <w:adjustRightInd w:val="0"/>
        <w:spacing w:line="360" w:lineRule="exact"/>
        <w:ind w:left="709" w:right="1" w:hanging="709"/>
        <w:jc w:val="both"/>
        <w:rPr>
          <w:b/>
          <w:sz w:val="22"/>
          <w:szCs w:val="22"/>
          <w:u w:val="single"/>
        </w:rPr>
      </w:pPr>
      <w:r w:rsidRPr="001E33EA">
        <w:rPr>
          <w:b/>
          <w:sz w:val="22"/>
          <w:szCs w:val="22"/>
          <w:u w:val="single"/>
        </w:rPr>
        <w:t xml:space="preserve">Uwaga nr </w:t>
      </w:r>
      <w:r>
        <w:rPr>
          <w:b/>
          <w:sz w:val="22"/>
          <w:szCs w:val="22"/>
          <w:u w:val="single"/>
        </w:rPr>
        <w:t>4</w:t>
      </w:r>
      <w:r w:rsidRPr="001E33EA">
        <w:rPr>
          <w:b/>
          <w:sz w:val="22"/>
          <w:szCs w:val="22"/>
          <w:u w:val="single"/>
        </w:rPr>
        <w:t>:</w:t>
      </w:r>
    </w:p>
    <w:p w:rsidR="00DE0AE9" w:rsidRDefault="00DE0AE9" w:rsidP="00DE0AE9">
      <w:pPr>
        <w:autoSpaceDE w:val="0"/>
        <w:autoSpaceDN w:val="0"/>
        <w:adjustRightInd w:val="0"/>
        <w:spacing w:line="360" w:lineRule="exact"/>
        <w:ind w:left="426" w:right="1"/>
        <w:jc w:val="both"/>
        <w:rPr>
          <w:b/>
          <w:sz w:val="22"/>
          <w:szCs w:val="22"/>
        </w:rPr>
      </w:pPr>
      <w:r w:rsidRPr="001E33EA">
        <w:rPr>
          <w:b/>
          <w:sz w:val="22"/>
          <w:szCs w:val="22"/>
        </w:rPr>
        <w:t>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w:t>
      </w:r>
      <w:r w:rsidR="00E3695A">
        <w:rPr>
          <w:b/>
          <w:sz w:val="22"/>
          <w:szCs w:val="22"/>
        </w:rPr>
        <w:t>mentów – oświadczenie Wykonawcy</w:t>
      </w:r>
      <w:r w:rsidRPr="001E33EA">
        <w:rPr>
          <w:b/>
          <w:sz w:val="22"/>
          <w:szCs w:val="22"/>
        </w:rPr>
        <w:t>.</w:t>
      </w:r>
    </w:p>
    <w:p w:rsidR="00DE0AE9" w:rsidRPr="001E33EA" w:rsidRDefault="00DE0AE9" w:rsidP="00DE0AE9">
      <w:pPr>
        <w:autoSpaceDE w:val="0"/>
        <w:autoSpaceDN w:val="0"/>
        <w:adjustRightInd w:val="0"/>
        <w:spacing w:line="360" w:lineRule="exact"/>
        <w:ind w:left="426" w:right="1"/>
        <w:jc w:val="both"/>
        <w:rPr>
          <w:b/>
          <w:sz w:val="22"/>
          <w:szCs w:val="22"/>
        </w:rPr>
      </w:pPr>
    </w:p>
    <w:p w:rsidR="00DE0AE9" w:rsidRPr="00DE0AE9" w:rsidRDefault="00DE0AE9" w:rsidP="00DE0AE9">
      <w:pPr>
        <w:autoSpaceDE w:val="0"/>
        <w:autoSpaceDN w:val="0"/>
        <w:adjustRightInd w:val="0"/>
        <w:spacing w:line="360" w:lineRule="exact"/>
        <w:ind w:left="567" w:right="1" w:hanging="567"/>
        <w:jc w:val="both"/>
        <w:rPr>
          <w:sz w:val="22"/>
          <w:szCs w:val="22"/>
          <w:u w:val="single"/>
        </w:rPr>
      </w:pPr>
      <w:r w:rsidRPr="00DE0AE9">
        <w:rPr>
          <w:sz w:val="22"/>
          <w:szCs w:val="22"/>
          <w:u w:val="single"/>
        </w:rPr>
        <w:t>- w celu wykazania spełniania warunku z pkt 3.1.2:</w:t>
      </w:r>
    </w:p>
    <w:p w:rsidR="00DE0AE9" w:rsidRDefault="00DE0AE9" w:rsidP="00DE0AE9">
      <w:pPr>
        <w:autoSpaceDE w:val="0"/>
        <w:autoSpaceDN w:val="0"/>
        <w:adjustRightInd w:val="0"/>
        <w:spacing w:line="360" w:lineRule="exact"/>
        <w:ind w:left="567" w:right="1" w:hanging="567"/>
        <w:jc w:val="both"/>
        <w:rPr>
          <w:sz w:val="22"/>
          <w:szCs w:val="22"/>
        </w:rPr>
      </w:pPr>
      <w:r w:rsidRPr="00DE0AE9">
        <w:rPr>
          <w:sz w:val="22"/>
          <w:szCs w:val="22"/>
        </w:rPr>
        <w:t xml:space="preserve">4.3.2. wykazu osób </w:t>
      </w:r>
      <w:r w:rsidR="00E612CC" w:rsidRPr="00E612CC">
        <w:rPr>
          <w:sz w:val="22"/>
          <w:szCs w:val="22"/>
        </w:rPr>
        <w:t xml:space="preserve">– zgodnie z </w:t>
      </w:r>
      <w:r w:rsidR="008461FA">
        <w:rPr>
          <w:sz w:val="22"/>
          <w:szCs w:val="22"/>
        </w:rPr>
        <w:t>załącznik</w:t>
      </w:r>
      <w:r w:rsidR="004D2C39">
        <w:rPr>
          <w:sz w:val="22"/>
          <w:szCs w:val="22"/>
        </w:rPr>
        <w:t>iem</w:t>
      </w:r>
      <w:r w:rsidR="008461FA">
        <w:rPr>
          <w:sz w:val="22"/>
          <w:szCs w:val="22"/>
        </w:rPr>
        <w:t xml:space="preserve"> nr </w:t>
      </w:r>
      <w:r w:rsidR="004D2C39">
        <w:rPr>
          <w:sz w:val="22"/>
          <w:szCs w:val="22"/>
        </w:rPr>
        <w:t>6</w:t>
      </w:r>
      <w:r w:rsidR="008C7520">
        <w:rPr>
          <w:sz w:val="22"/>
          <w:szCs w:val="22"/>
        </w:rPr>
        <w:t xml:space="preserve"> </w:t>
      </w:r>
      <w:r w:rsidR="008461FA">
        <w:rPr>
          <w:sz w:val="22"/>
          <w:szCs w:val="22"/>
        </w:rPr>
        <w:t>do SIWZ</w:t>
      </w:r>
      <w:r w:rsidR="00E612CC" w:rsidRPr="00E612CC">
        <w:rPr>
          <w:sz w:val="22"/>
          <w:szCs w:val="22"/>
        </w:rPr>
        <w:t xml:space="preserve"> - </w:t>
      </w:r>
      <w:r w:rsidRPr="00DE0AE9">
        <w:rPr>
          <w:sz w:val="22"/>
          <w:szCs w:val="22"/>
        </w:rPr>
        <w:t>skierowanych przez Wykonawcę do realizacji zamówienia publicznego, w szczególności odpowiedzialnych za świadczenie usług, kontrolę jakości lub kierowanie robotami budowlanymi, wraz z informacjami na temat ich uprawnień niezbędnych do wykonania zamówienia publicznego, a także zakresu wykonywanych przez nie czynności oraz informacją o podstawie do dysponowania tymi osobami.</w:t>
      </w:r>
    </w:p>
    <w:p w:rsidR="004A27A2" w:rsidRDefault="004A27A2" w:rsidP="00DE0AE9">
      <w:pPr>
        <w:autoSpaceDE w:val="0"/>
        <w:autoSpaceDN w:val="0"/>
        <w:adjustRightInd w:val="0"/>
        <w:spacing w:line="360" w:lineRule="exact"/>
        <w:ind w:left="567" w:right="1" w:hanging="567"/>
        <w:jc w:val="both"/>
        <w:rPr>
          <w:sz w:val="22"/>
          <w:szCs w:val="22"/>
        </w:rPr>
      </w:pPr>
    </w:p>
    <w:p w:rsidR="00C22566" w:rsidRDefault="00C22566" w:rsidP="007E5C7C">
      <w:pPr>
        <w:autoSpaceDE w:val="0"/>
        <w:autoSpaceDN w:val="0"/>
        <w:adjustRightInd w:val="0"/>
        <w:spacing w:line="360" w:lineRule="exact"/>
        <w:ind w:left="567" w:right="1" w:hanging="567"/>
        <w:jc w:val="both"/>
        <w:rPr>
          <w:sz w:val="22"/>
          <w:szCs w:val="22"/>
          <w:u w:val="single"/>
        </w:rPr>
      </w:pPr>
      <w:r>
        <w:rPr>
          <w:sz w:val="22"/>
          <w:szCs w:val="22"/>
        </w:rPr>
        <w:t>-</w:t>
      </w:r>
      <w:r>
        <w:rPr>
          <w:sz w:val="22"/>
          <w:szCs w:val="22"/>
        </w:rPr>
        <w:tab/>
      </w:r>
      <w:r w:rsidRPr="00C22566">
        <w:rPr>
          <w:sz w:val="22"/>
          <w:szCs w:val="22"/>
          <w:u w:val="single"/>
        </w:rPr>
        <w:t>w celu wykazania spełniania warunku z pkt 3.</w:t>
      </w:r>
      <w:r>
        <w:rPr>
          <w:sz w:val="22"/>
          <w:szCs w:val="22"/>
          <w:u w:val="single"/>
        </w:rPr>
        <w:t>2</w:t>
      </w:r>
    </w:p>
    <w:p w:rsidR="00C22566" w:rsidRPr="00C22566" w:rsidRDefault="00C22566" w:rsidP="00C22566">
      <w:pPr>
        <w:autoSpaceDE w:val="0"/>
        <w:autoSpaceDN w:val="0"/>
        <w:adjustRightInd w:val="0"/>
        <w:spacing w:line="360" w:lineRule="exact"/>
        <w:ind w:left="567" w:right="1" w:hanging="567"/>
        <w:jc w:val="both"/>
        <w:rPr>
          <w:sz w:val="22"/>
          <w:szCs w:val="22"/>
        </w:rPr>
      </w:pPr>
      <w:r w:rsidRPr="00C22566">
        <w:rPr>
          <w:sz w:val="22"/>
          <w:szCs w:val="22"/>
        </w:rPr>
        <w:t>4.3.2</w:t>
      </w:r>
      <w:r w:rsidRPr="00C22566">
        <w:rPr>
          <w:sz w:val="22"/>
          <w:szCs w:val="22"/>
        </w:rPr>
        <w:tab/>
      </w:r>
      <w:r w:rsidR="009616BC" w:rsidRPr="009616BC">
        <w:rPr>
          <w:bCs/>
          <w:sz w:val="22"/>
          <w:szCs w:val="22"/>
        </w:rPr>
        <w:t>dokumentów</w:t>
      </w:r>
      <w:r w:rsidRPr="00C22566">
        <w:rPr>
          <w:sz w:val="22"/>
          <w:szCs w:val="22"/>
        </w:rPr>
        <w:t xml:space="preserve">, </w:t>
      </w:r>
      <w:r w:rsidR="009616BC">
        <w:rPr>
          <w:sz w:val="22"/>
          <w:szCs w:val="22"/>
        </w:rPr>
        <w:t>potwierdzających</w:t>
      </w:r>
      <w:r w:rsidRPr="00C22566">
        <w:rPr>
          <w:sz w:val="22"/>
          <w:szCs w:val="22"/>
        </w:rPr>
        <w:t>, że Wykonawca jest ubezpieczony od odpowiedzialności cywilnej w zakresie prowadzonej działalności związanej z</w:t>
      </w:r>
      <w:r>
        <w:rPr>
          <w:sz w:val="22"/>
          <w:szCs w:val="22"/>
        </w:rPr>
        <w:t> </w:t>
      </w:r>
      <w:r w:rsidRPr="00C22566">
        <w:rPr>
          <w:sz w:val="22"/>
          <w:szCs w:val="22"/>
        </w:rPr>
        <w:t xml:space="preserve">przedmiotem zamówienia, na </w:t>
      </w:r>
      <w:r w:rsidR="009616BC">
        <w:rPr>
          <w:sz w:val="22"/>
          <w:szCs w:val="22"/>
        </w:rPr>
        <w:t xml:space="preserve">sumę </w:t>
      </w:r>
      <w:r w:rsidR="00E319A6">
        <w:rPr>
          <w:sz w:val="22"/>
          <w:szCs w:val="22"/>
        </w:rPr>
        <w:t>gwarancyjną</w:t>
      </w:r>
      <w:r w:rsidRPr="00C22566">
        <w:rPr>
          <w:sz w:val="22"/>
          <w:szCs w:val="22"/>
        </w:rPr>
        <w:t xml:space="preserve"> nie mniejszą niż </w:t>
      </w:r>
      <w:r w:rsidR="001B7C19">
        <w:rPr>
          <w:b/>
          <w:bCs/>
          <w:sz w:val="22"/>
          <w:szCs w:val="22"/>
        </w:rPr>
        <w:t>4 0</w:t>
      </w:r>
      <w:r w:rsidRPr="00C22566">
        <w:rPr>
          <w:b/>
          <w:bCs/>
          <w:sz w:val="22"/>
          <w:szCs w:val="22"/>
        </w:rPr>
        <w:t>00 000 zł.</w:t>
      </w:r>
    </w:p>
    <w:p w:rsidR="00285832" w:rsidRPr="001E33EA" w:rsidRDefault="00285832" w:rsidP="007E5C7C">
      <w:pPr>
        <w:autoSpaceDE w:val="0"/>
        <w:autoSpaceDN w:val="0"/>
        <w:adjustRightInd w:val="0"/>
        <w:spacing w:line="360" w:lineRule="exact"/>
        <w:ind w:left="709" w:right="1" w:hanging="283"/>
        <w:jc w:val="both"/>
        <w:rPr>
          <w:sz w:val="22"/>
          <w:szCs w:val="22"/>
        </w:rPr>
      </w:pPr>
    </w:p>
    <w:p w:rsidR="00007A71" w:rsidRPr="001E33EA" w:rsidRDefault="003C20A5" w:rsidP="00355EEA">
      <w:pPr>
        <w:tabs>
          <w:tab w:val="left" w:pos="0"/>
          <w:tab w:val="left" w:pos="1276"/>
        </w:tabs>
        <w:spacing w:line="360" w:lineRule="exact"/>
        <w:jc w:val="both"/>
        <w:rPr>
          <w:b/>
          <w:bCs/>
          <w:sz w:val="22"/>
          <w:szCs w:val="22"/>
          <w:u w:val="single"/>
        </w:rPr>
      </w:pPr>
      <w:r w:rsidRPr="001E33EA">
        <w:rPr>
          <w:b/>
          <w:bCs/>
          <w:sz w:val="22"/>
          <w:szCs w:val="22"/>
          <w:u w:val="single"/>
        </w:rPr>
        <w:t>Uwaga</w:t>
      </w:r>
      <w:r w:rsidR="00291036" w:rsidRPr="001E33EA">
        <w:rPr>
          <w:b/>
          <w:bCs/>
          <w:sz w:val="22"/>
          <w:szCs w:val="22"/>
          <w:u w:val="single"/>
        </w:rPr>
        <w:t xml:space="preserve"> </w:t>
      </w:r>
      <w:r w:rsidR="00737E5C" w:rsidRPr="001E33EA">
        <w:rPr>
          <w:b/>
          <w:bCs/>
          <w:sz w:val="22"/>
          <w:szCs w:val="22"/>
          <w:u w:val="single"/>
        </w:rPr>
        <w:t xml:space="preserve">nr </w:t>
      </w:r>
      <w:r w:rsidR="0085742C">
        <w:rPr>
          <w:b/>
          <w:bCs/>
          <w:sz w:val="22"/>
          <w:szCs w:val="22"/>
          <w:u w:val="single"/>
        </w:rPr>
        <w:t>5</w:t>
      </w:r>
      <w:r w:rsidR="00493C8E" w:rsidRPr="001E33EA">
        <w:rPr>
          <w:b/>
          <w:bCs/>
          <w:sz w:val="22"/>
          <w:szCs w:val="22"/>
          <w:u w:val="single"/>
        </w:rPr>
        <w:t xml:space="preserve"> (dotycząca wszystkich oświadczeń i dokumentów)</w:t>
      </w:r>
      <w:r w:rsidR="00007A71" w:rsidRPr="001E33EA">
        <w:rPr>
          <w:b/>
          <w:bCs/>
          <w:sz w:val="22"/>
          <w:szCs w:val="22"/>
          <w:u w:val="single"/>
        </w:rPr>
        <w:t>:</w:t>
      </w:r>
    </w:p>
    <w:p w:rsidR="007E2635" w:rsidRPr="001E33EA" w:rsidRDefault="003C20A5" w:rsidP="00AA3D42">
      <w:pPr>
        <w:pStyle w:val="Akapitzlist"/>
        <w:numPr>
          <w:ilvl w:val="3"/>
          <w:numId w:val="5"/>
        </w:numPr>
        <w:spacing w:line="360" w:lineRule="exact"/>
        <w:ind w:left="567" w:hanging="567"/>
        <w:jc w:val="both"/>
        <w:rPr>
          <w:b/>
          <w:bCs/>
          <w:sz w:val="22"/>
          <w:szCs w:val="22"/>
        </w:rPr>
      </w:pPr>
      <w:r w:rsidRPr="001E33EA">
        <w:rPr>
          <w:b/>
          <w:bCs/>
          <w:sz w:val="22"/>
          <w:szCs w:val="22"/>
        </w:rPr>
        <w:t xml:space="preserve">Wykonawca nie jest obowiązany do złożenia oświadczeń lub dokumentów potwierdzających </w:t>
      </w:r>
      <w:r w:rsidR="00E512DB" w:rsidRPr="001E33EA">
        <w:rPr>
          <w:b/>
          <w:bCs/>
          <w:sz w:val="22"/>
          <w:szCs w:val="22"/>
        </w:rPr>
        <w:t>spełnianie warunków udziału w postępowaniu lub brak podstaw wykluczenia, jeżeli Z</w:t>
      </w:r>
      <w:r w:rsidRPr="001E33EA">
        <w:rPr>
          <w:b/>
          <w:bCs/>
          <w:sz w:val="22"/>
          <w:szCs w:val="22"/>
        </w:rPr>
        <w:t>amawiający posiada oświadczeni</w:t>
      </w:r>
      <w:r w:rsidR="00E512DB" w:rsidRPr="001E33EA">
        <w:rPr>
          <w:b/>
          <w:bCs/>
          <w:sz w:val="22"/>
          <w:szCs w:val="22"/>
        </w:rPr>
        <w:t>a lub dokumenty dotyczące tego Wykonawcy lub może je uzyskać</w:t>
      </w:r>
      <w:r w:rsidRPr="001E33EA">
        <w:rPr>
          <w:b/>
          <w:bCs/>
          <w:sz w:val="22"/>
          <w:szCs w:val="22"/>
        </w:rPr>
        <w:t xml:space="preserve"> za pomocą bezpłatnych</w:t>
      </w:r>
      <w:r w:rsidR="00155FF4" w:rsidRPr="001E33EA">
        <w:rPr>
          <w:b/>
          <w:bCs/>
          <w:sz w:val="22"/>
          <w:szCs w:val="22"/>
        </w:rPr>
        <w:t xml:space="preserve"> i ogólnodostępnych baz danych,</w:t>
      </w:r>
      <w:r w:rsidR="00C22566">
        <w:rPr>
          <w:b/>
          <w:bCs/>
          <w:sz w:val="22"/>
          <w:szCs w:val="22"/>
        </w:rPr>
        <w:t xml:space="preserve"> </w:t>
      </w:r>
      <w:r w:rsidRPr="001E33EA">
        <w:rPr>
          <w:b/>
          <w:bCs/>
          <w:sz w:val="22"/>
          <w:szCs w:val="22"/>
        </w:rPr>
        <w:t>w szczególności rejestrów publicznych w rozumieniu ustawy z d</w:t>
      </w:r>
      <w:r w:rsidR="00155FF4" w:rsidRPr="001E33EA">
        <w:rPr>
          <w:b/>
          <w:bCs/>
          <w:sz w:val="22"/>
          <w:szCs w:val="22"/>
        </w:rPr>
        <w:t>nia 17 lutego 2005 r.</w:t>
      </w:r>
      <w:r w:rsidR="00C22566">
        <w:rPr>
          <w:b/>
          <w:bCs/>
          <w:sz w:val="22"/>
          <w:szCs w:val="22"/>
        </w:rPr>
        <w:t xml:space="preserve"> </w:t>
      </w:r>
      <w:r w:rsidRPr="001E33EA">
        <w:rPr>
          <w:b/>
          <w:bCs/>
          <w:sz w:val="22"/>
          <w:szCs w:val="22"/>
        </w:rPr>
        <w:t>o</w:t>
      </w:r>
      <w:r w:rsidR="002A377F">
        <w:rPr>
          <w:b/>
          <w:bCs/>
          <w:sz w:val="22"/>
          <w:szCs w:val="22"/>
        </w:rPr>
        <w:t> </w:t>
      </w:r>
      <w:r w:rsidRPr="001E33EA">
        <w:rPr>
          <w:b/>
          <w:bCs/>
          <w:sz w:val="22"/>
          <w:szCs w:val="22"/>
        </w:rPr>
        <w:t>informatyzacji działalności podmiotów realizujących zadania publiczne (Dz. U. z 2014 r. poz</w:t>
      </w:r>
      <w:r w:rsidR="008B6A3D" w:rsidRPr="001E33EA">
        <w:rPr>
          <w:b/>
          <w:bCs/>
          <w:sz w:val="22"/>
          <w:szCs w:val="22"/>
        </w:rPr>
        <w:t>. 1114 oraz z 2016 r. poz. 352),</w:t>
      </w:r>
    </w:p>
    <w:p w:rsidR="008B6A3D" w:rsidRPr="001E33EA" w:rsidRDefault="008B6A3D" w:rsidP="00AA3D42">
      <w:pPr>
        <w:pStyle w:val="Akapitzlist"/>
        <w:numPr>
          <w:ilvl w:val="3"/>
          <w:numId w:val="5"/>
        </w:numPr>
        <w:spacing w:line="360" w:lineRule="exact"/>
        <w:ind w:left="567" w:hanging="567"/>
        <w:jc w:val="both"/>
        <w:rPr>
          <w:b/>
          <w:bCs/>
          <w:sz w:val="22"/>
          <w:szCs w:val="22"/>
        </w:rPr>
      </w:pPr>
      <w:r w:rsidRPr="001E33EA">
        <w:rPr>
          <w:b/>
          <w:sz w:val="22"/>
          <w:szCs w:val="22"/>
        </w:rPr>
        <w:t>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8B6A3D" w:rsidRPr="001E33EA" w:rsidRDefault="008B6A3D" w:rsidP="00AA3D42">
      <w:pPr>
        <w:pStyle w:val="Akapitzlist"/>
        <w:numPr>
          <w:ilvl w:val="3"/>
          <w:numId w:val="5"/>
        </w:numPr>
        <w:spacing w:line="360" w:lineRule="exact"/>
        <w:ind w:left="567" w:hanging="567"/>
        <w:jc w:val="both"/>
        <w:rPr>
          <w:b/>
          <w:bCs/>
          <w:sz w:val="22"/>
          <w:szCs w:val="22"/>
        </w:rPr>
      </w:pPr>
      <w:r w:rsidRPr="001E33EA">
        <w:rPr>
          <w:b/>
          <w:bCs/>
          <w:sz w:val="22"/>
          <w:szCs w:val="22"/>
        </w:rPr>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8B6A3D" w:rsidRPr="001E33EA" w:rsidRDefault="008B6A3D" w:rsidP="00AA3D42">
      <w:pPr>
        <w:pStyle w:val="Akapitzlist"/>
        <w:numPr>
          <w:ilvl w:val="3"/>
          <w:numId w:val="5"/>
        </w:numPr>
        <w:spacing w:line="360" w:lineRule="exact"/>
        <w:ind w:left="567" w:hanging="567"/>
        <w:jc w:val="both"/>
        <w:rPr>
          <w:b/>
          <w:bCs/>
          <w:sz w:val="22"/>
          <w:szCs w:val="22"/>
        </w:rPr>
      </w:pPr>
      <w:r w:rsidRPr="001E33EA">
        <w:rPr>
          <w:b/>
          <w:sz w:val="22"/>
          <w:szCs w:val="22"/>
        </w:rPr>
        <w:t>w przyp</w:t>
      </w:r>
      <w:r w:rsidR="00AF101C" w:rsidRPr="001E33EA">
        <w:rPr>
          <w:b/>
          <w:sz w:val="22"/>
          <w:szCs w:val="22"/>
        </w:rPr>
        <w:t>adku wskazania przez W</w:t>
      </w:r>
      <w:r w:rsidRPr="001E33EA">
        <w:rPr>
          <w:b/>
          <w:sz w:val="22"/>
          <w:szCs w:val="22"/>
        </w:rPr>
        <w:t xml:space="preserve">ykonawcę oświadczeń lub dokumentów, które </w:t>
      </w:r>
      <w:r w:rsidR="00753B44" w:rsidRPr="001E33EA">
        <w:rPr>
          <w:b/>
          <w:sz w:val="22"/>
          <w:szCs w:val="22"/>
        </w:rPr>
        <w:t>znajdują się</w:t>
      </w:r>
      <w:r w:rsidR="005E6719">
        <w:rPr>
          <w:b/>
          <w:sz w:val="22"/>
          <w:szCs w:val="22"/>
        </w:rPr>
        <w:t xml:space="preserve"> </w:t>
      </w:r>
      <w:r w:rsidRPr="001E33EA">
        <w:rPr>
          <w:b/>
          <w:sz w:val="22"/>
          <w:szCs w:val="22"/>
        </w:rPr>
        <w:t xml:space="preserve">w posiadaniu Zamawiającego, w szczególności oświadczeń lub dokumentów przechowywanych przez Zamawiającego zgodnie z art. 97 ust. 1 ustawy, Zamawiający w celu potwierdzenia okoliczności, o których mowa w art. 25 ust. 1 pkt 1 i 3 ustawy (brak podstaw wykluczenia oraz spełnianie warunków udziału w postępowaniu określonych przez Zamawiającego), korzysta z posiadanych oświadczeń lub dokumentów, </w:t>
      </w:r>
      <w:r w:rsidRPr="001E33EA">
        <w:rPr>
          <w:b/>
          <w:sz w:val="22"/>
          <w:szCs w:val="22"/>
          <w:u w:val="single"/>
        </w:rPr>
        <w:t>o ile są one aktualne</w:t>
      </w:r>
      <w:r w:rsidRPr="001E33EA">
        <w:rPr>
          <w:b/>
          <w:sz w:val="22"/>
          <w:szCs w:val="22"/>
        </w:rPr>
        <w:t>.</w:t>
      </w:r>
    </w:p>
    <w:p w:rsidR="00717C04" w:rsidRPr="001E33EA" w:rsidRDefault="00717C04" w:rsidP="007E5C7C">
      <w:pPr>
        <w:tabs>
          <w:tab w:val="left" w:pos="567"/>
        </w:tabs>
        <w:spacing w:line="360" w:lineRule="exact"/>
        <w:ind w:right="1"/>
        <w:jc w:val="both"/>
        <w:rPr>
          <w:b/>
          <w:sz w:val="22"/>
          <w:szCs w:val="22"/>
        </w:rPr>
      </w:pPr>
    </w:p>
    <w:p w:rsidR="004F2D26" w:rsidRPr="00A16400" w:rsidRDefault="009A779F" w:rsidP="00AA3D42">
      <w:pPr>
        <w:pStyle w:val="Akapitzlist"/>
        <w:numPr>
          <w:ilvl w:val="0"/>
          <w:numId w:val="46"/>
        </w:numPr>
        <w:spacing w:line="360" w:lineRule="exact"/>
        <w:ind w:left="567" w:right="1" w:hanging="567"/>
        <w:jc w:val="both"/>
        <w:rPr>
          <w:sz w:val="22"/>
          <w:szCs w:val="22"/>
        </w:rPr>
      </w:pPr>
      <w:r w:rsidRPr="00A16400">
        <w:rPr>
          <w:sz w:val="22"/>
          <w:szCs w:val="22"/>
        </w:rPr>
        <w:t xml:space="preserve">Dokumenty składane przez Wykonawcę mającego siedzibę lub miejsce zamieszkania poza terytorium Rzeczypospolitej Polskiej, zamiast dokumentów wskazanych w pkt </w:t>
      </w:r>
      <w:r w:rsidR="00BB42F6" w:rsidRPr="00A16400">
        <w:rPr>
          <w:sz w:val="22"/>
          <w:szCs w:val="22"/>
        </w:rPr>
        <w:t>4.2.</w:t>
      </w:r>
    </w:p>
    <w:p w:rsidR="00BB42F6" w:rsidRPr="001E33EA" w:rsidRDefault="00C96BC2" w:rsidP="007E5C7C">
      <w:pPr>
        <w:spacing w:line="360" w:lineRule="exact"/>
        <w:ind w:left="567" w:right="1" w:hanging="567"/>
        <w:jc w:val="both"/>
        <w:rPr>
          <w:sz w:val="22"/>
          <w:szCs w:val="22"/>
        </w:rPr>
      </w:pPr>
      <w:r w:rsidRPr="001E33EA">
        <w:rPr>
          <w:sz w:val="22"/>
          <w:szCs w:val="22"/>
        </w:rPr>
        <w:t>5</w:t>
      </w:r>
      <w:r w:rsidR="00BB42F6" w:rsidRPr="001E33EA">
        <w:rPr>
          <w:sz w:val="22"/>
          <w:szCs w:val="22"/>
        </w:rPr>
        <w:t>.1.</w:t>
      </w:r>
      <w:r w:rsidR="00575D5F" w:rsidRPr="001E33EA">
        <w:rPr>
          <w:sz w:val="22"/>
          <w:szCs w:val="22"/>
        </w:rPr>
        <w:tab/>
      </w:r>
      <w:r w:rsidR="00BB42F6" w:rsidRPr="001E33EA">
        <w:rPr>
          <w:sz w:val="22"/>
          <w:szCs w:val="22"/>
        </w:rPr>
        <w:t xml:space="preserve">Jeżeli Wykonawca ma siedzibę lub miejsce zamieszkania </w:t>
      </w:r>
      <w:r w:rsidRPr="001E33EA">
        <w:rPr>
          <w:sz w:val="22"/>
          <w:szCs w:val="22"/>
        </w:rPr>
        <w:t>poza terytorium Rzeczypospolitej Polskiej, zamiast dokumentów, o których mowa w pkt 4.2.</w:t>
      </w:r>
    </w:p>
    <w:p w:rsidR="00C96BC2" w:rsidRPr="001E33EA" w:rsidRDefault="009562CE" w:rsidP="007E5C7C">
      <w:pPr>
        <w:tabs>
          <w:tab w:val="left" w:pos="851"/>
        </w:tabs>
        <w:autoSpaceDE w:val="0"/>
        <w:autoSpaceDN w:val="0"/>
        <w:adjustRightInd w:val="0"/>
        <w:spacing w:line="360" w:lineRule="exact"/>
        <w:ind w:left="851" w:right="1"/>
        <w:jc w:val="both"/>
        <w:rPr>
          <w:sz w:val="22"/>
          <w:szCs w:val="22"/>
        </w:rPr>
      </w:pPr>
      <w:r w:rsidRPr="001E33EA">
        <w:rPr>
          <w:sz w:val="22"/>
          <w:szCs w:val="22"/>
        </w:rPr>
        <w:t>- pkt 4.2.1 – 4.2.2</w:t>
      </w:r>
      <w:r w:rsidR="00C96BC2" w:rsidRPr="001E33EA">
        <w:rPr>
          <w:sz w:val="22"/>
          <w:szCs w:val="22"/>
        </w:rPr>
        <w:t>. - składa dokument lub dokument</w:t>
      </w:r>
      <w:r w:rsidR="000A5E73" w:rsidRPr="001E33EA">
        <w:rPr>
          <w:sz w:val="22"/>
          <w:szCs w:val="22"/>
        </w:rPr>
        <w:t>y wystawione w kraju, w którym W</w:t>
      </w:r>
      <w:r w:rsidR="00C96BC2" w:rsidRPr="001E33EA">
        <w:rPr>
          <w:sz w:val="22"/>
          <w:szCs w:val="22"/>
        </w:rPr>
        <w:t>ykonawca ma siedzibę lub miejsce zamieszkania,</w:t>
      </w:r>
      <w:r w:rsidRPr="001E33EA">
        <w:rPr>
          <w:sz w:val="22"/>
          <w:szCs w:val="22"/>
        </w:rPr>
        <w:t xml:space="preserve"> potwierdzające odpowiednio, że </w:t>
      </w:r>
      <w:r w:rsidR="00C96BC2" w:rsidRPr="001E33EA">
        <w:rPr>
          <w:sz w:val="22"/>
          <w:szCs w:val="22"/>
        </w:rPr>
        <w:t>nie zalega z opłacaniem podatków, opłat, składek na ubezpieczenie społeczne lub zdrowotne albo że zawarł porozumienie z właściwym organem w spr</w:t>
      </w:r>
      <w:r w:rsidR="00753B44" w:rsidRPr="001E33EA">
        <w:rPr>
          <w:sz w:val="22"/>
          <w:szCs w:val="22"/>
        </w:rPr>
        <w:t>awie spłat tych należności wraz</w:t>
      </w:r>
      <w:r w:rsidR="00155FF4" w:rsidRPr="001E33EA">
        <w:rPr>
          <w:sz w:val="22"/>
          <w:szCs w:val="22"/>
        </w:rPr>
        <w:t xml:space="preserve"> </w:t>
      </w:r>
      <w:r w:rsidR="00C96BC2" w:rsidRPr="001E33EA">
        <w:rPr>
          <w:sz w:val="22"/>
          <w:szCs w:val="22"/>
        </w:rPr>
        <w:t>z</w:t>
      </w:r>
      <w:r w:rsidR="00E829FE">
        <w:rPr>
          <w:sz w:val="22"/>
          <w:szCs w:val="22"/>
        </w:rPr>
        <w:t> </w:t>
      </w:r>
      <w:r w:rsidR="00C96BC2" w:rsidRPr="001E33EA">
        <w:rPr>
          <w:sz w:val="22"/>
          <w:szCs w:val="22"/>
        </w:rPr>
        <w:t>ewentualnymi odsetkami lub grzywnami, w szczególności uzyskał przewidziane prawem zwolnienie, odroczenie lub rozłożenie na raty zaległych płatności lub wstrzymanie w całości wykonania decyzji właściwego organu,</w:t>
      </w:r>
    </w:p>
    <w:p w:rsidR="00266856" w:rsidRPr="001E33EA" w:rsidRDefault="00266856" w:rsidP="007E5C7C">
      <w:pPr>
        <w:autoSpaceDE w:val="0"/>
        <w:autoSpaceDN w:val="0"/>
        <w:adjustRightInd w:val="0"/>
        <w:spacing w:line="360" w:lineRule="exact"/>
        <w:ind w:left="567" w:right="1" w:hanging="567"/>
        <w:jc w:val="both"/>
        <w:rPr>
          <w:sz w:val="22"/>
          <w:szCs w:val="22"/>
        </w:rPr>
      </w:pPr>
      <w:r w:rsidRPr="001E33EA">
        <w:rPr>
          <w:sz w:val="22"/>
          <w:szCs w:val="22"/>
        </w:rPr>
        <w:t>5.2.</w:t>
      </w:r>
      <w:r w:rsidR="00575D5F" w:rsidRPr="001E33EA">
        <w:rPr>
          <w:sz w:val="22"/>
          <w:szCs w:val="22"/>
        </w:rPr>
        <w:tab/>
      </w:r>
      <w:r w:rsidR="0038468D" w:rsidRPr="001E33EA">
        <w:rPr>
          <w:sz w:val="22"/>
          <w:szCs w:val="22"/>
        </w:rPr>
        <w:t>Do</w:t>
      </w:r>
      <w:r w:rsidR="00E34277" w:rsidRPr="001E33EA">
        <w:rPr>
          <w:sz w:val="22"/>
          <w:szCs w:val="22"/>
        </w:rPr>
        <w:t>kument, o którym mowa w pkt 5.1.</w:t>
      </w:r>
      <w:r w:rsidR="009562CE" w:rsidRPr="001E33EA">
        <w:rPr>
          <w:sz w:val="22"/>
          <w:szCs w:val="22"/>
        </w:rPr>
        <w:t>,</w:t>
      </w:r>
      <w:r w:rsidR="00E34277" w:rsidRPr="001E33EA">
        <w:rPr>
          <w:sz w:val="22"/>
          <w:szCs w:val="22"/>
        </w:rPr>
        <w:t xml:space="preserve"> powinien być wystawiony nie wcześniej niż 3 miesiące </w:t>
      </w:r>
      <w:r w:rsidR="0038468D" w:rsidRPr="001E33EA">
        <w:rPr>
          <w:sz w:val="22"/>
          <w:szCs w:val="22"/>
        </w:rPr>
        <w:t>przed u</w:t>
      </w:r>
      <w:r w:rsidR="009562CE" w:rsidRPr="001E33EA">
        <w:rPr>
          <w:sz w:val="22"/>
          <w:szCs w:val="22"/>
        </w:rPr>
        <w:t>pływem terminu składania ofert.</w:t>
      </w:r>
    </w:p>
    <w:p w:rsidR="004F2D26" w:rsidRPr="001E33EA" w:rsidRDefault="000A5E73" w:rsidP="007E5C7C">
      <w:pPr>
        <w:autoSpaceDE w:val="0"/>
        <w:autoSpaceDN w:val="0"/>
        <w:adjustRightInd w:val="0"/>
        <w:spacing w:line="360" w:lineRule="exact"/>
        <w:ind w:left="567" w:right="1" w:hanging="567"/>
        <w:jc w:val="both"/>
        <w:rPr>
          <w:sz w:val="22"/>
          <w:szCs w:val="22"/>
        </w:rPr>
      </w:pPr>
      <w:r w:rsidRPr="001E33EA">
        <w:rPr>
          <w:sz w:val="22"/>
          <w:szCs w:val="22"/>
        </w:rPr>
        <w:t>5.3.</w:t>
      </w:r>
      <w:r w:rsidR="00575D5F" w:rsidRPr="001E33EA">
        <w:rPr>
          <w:sz w:val="22"/>
          <w:szCs w:val="22"/>
        </w:rPr>
        <w:tab/>
      </w:r>
      <w:r w:rsidRPr="001E33EA">
        <w:rPr>
          <w:sz w:val="22"/>
          <w:szCs w:val="22"/>
        </w:rPr>
        <w:t>Jeżeli w kraju, w którym Wykonawca ma siedzibę lub miejsce zamieszkania lub miejsce zamieszkania ma osoba, której dokument dotyczy, nie wydaje się dokumentów, o których mowa w pkt 5.1. niniejszego rozdziału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Postanowienia pkt 5.2. niniejszego rozdziału SIWZ stosuje się.</w:t>
      </w:r>
    </w:p>
    <w:p w:rsidR="00211765" w:rsidRPr="001E33EA" w:rsidRDefault="00F7023E" w:rsidP="006752C7">
      <w:pPr>
        <w:pStyle w:val="Nagwek3"/>
      </w:pPr>
      <w:bookmarkStart w:id="13" w:name="_Toc467229054"/>
      <w:r w:rsidRPr="001E33EA">
        <w:t>ROZDZIAŁ XIV</w:t>
      </w:r>
      <w:r w:rsidR="00211765" w:rsidRPr="001E33EA">
        <w:t>.</w:t>
      </w:r>
      <w:r w:rsidR="00211765" w:rsidRPr="001E33EA">
        <w:tab/>
        <w:t xml:space="preserve">KORZYSTANIE Z ZASOBÓW INNYCH PODMIOTÓW </w:t>
      </w:r>
      <w:r w:rsidR="00E17D8B" w:rsidRPr="001E33EA">
        <w:t>W CELU POTWIERDZENIA SPEŁNIANIA WARUNKÓW UDZIAŁU W</w:t>
      </w:r>
      <w:r w:rsidR="006D48B9">
        <w:t> </w:t>
      </w:r>
      <w:r w:rsidR="00E17D8B" w:rsidRPr="001E33EA">
        <w:t>POSTĘPOWANIU</w:t>
      </w:r>
      <w:bookmarkEnd w:id="13"/>
    </w:p>
    <w:p w:rsidR="004F2D26" w:rsidRPr="001E33EA" w:rsidRDefault="004F2D26" w:rsidP="00AA3D42">
      <w:pPr>
        <w:pStyle w:val="NormalnyWeb"/>
        <w:numPr>
          <w:ilvl w:val="1"/>
          <w:numId w:val="34"/>
        </w:numPr>
        <w:tabs>
          <w:tab w:val="clear" w:pos="1800"/>
        </w:tabs>
        <w:spacing w:after="0" w:afterAutospacing="0" w:line="360" w:lineRule="exact"/>
        <w:ind w:left="567" w:hanging="567"/>
        <w:jc w:val="both"/>
        <w:rPr>
          <w:bCs/>
          <w:sz w:val="22"/>
          <w:szCs w:val="22"/>
        </w:rPr>
      </w:pPr>
      <w:r w:rsidRPr="001E33EA">
        <w:rPr>
          <w:bCs/>
          <w:sz w:val="22"/>
          <w:szCs w:val="22"/>
        </w:rPr>
        <w:t>Wykonawca może w celu potwierdzenia spełniania warunków udziału w postępowaniu, w stosownych sytuacjach oraz w odniesieniu do konkretnego zamówienia, lub jego części, polegać na zdolnościach technicznych lub zawodowych innych podmiotów</w:t>
      </w:r>
      <w:r w:rsidR="00A97F90" w:rsidRPr="001E33EA">
        <w:rPr>
          <w:bCs/>
          <w:sz w:val="22"/>
          <w:szCs w:val="22"/>
        </w:rPr>
        <w:t xml:space="preserve"> (dot. warunków udziału w postępowaniu określonych </w:t>
      </w:r>
      <w:r w:rsidR="00F7023E" w:rsidRPr="001E33EA">
        <w:rPr>
          <w:bCs/>
          <w:sz w:val="22"/>
          <w:szCs w:val="22"/>
        </w:rPr>
        <w:t>przez Zamawiającego w </w:t>
      </w:r>
      <w:r w:rsidR="00A97F90" w:rsidRPr="001E33EA">
        <w:rPr>
          <w:bCs/>
          <w:sz w:val="22"/>
          <w:szCs w:val="22"/>
        </w:rPr>
        <w:t>pkt 3. rozdziału XIII SIWZ)</w:t>
      </w:r>
      <w:r w:rsidRPr="001E33EA">
        <w:rPr>
          <w:bCs/>
          <w:sz w:val="22"/>
          <w:szCs w:val="22"/>
        </w:rPr>
        <w:t>, niezależnie od charakteru prawnego łączących go z nim stosunków prawnych.</w:t>
      </w:r>
    </w:p>
    <w:p w:rsidR="001D2680" w:rsidRPr="001E33EA" w:rsidRDefault="004F2D26" w:rsidP="00AA3D42">
      <w:pPr>
        <w:pStyle w:val="NormalnyWeb"/>
        <w:numPr>
          <w:ilvl w:val="1"/>
          <w:numId w:val="34"/>
        </w:numPr>
        <w:tabs>
          <w:tab w:val="clear" w:pos="1800"/>
        </w:tabs>
        <w:spacing w:before="0" w:beforeAutospacing="0" w:after="0" w:afterAutospacing="0" w:line="360" w:lineRule="exact"/>
        <w:ind w:left="567" w:hanging="567"/>
        <w:jc w:val="both"/>
        <w:rPr>
          <w:bCs/>
          <w:sz w:val="22"/>
          <w:szCs w:val="22"/>
        </w:rPr>
      </w:pPr>
      <w:r w:rsidRPr="001E33EA">
        <w:rPr>
          <w:bCs/>
          <w:sz w:val="22"/>
          <w:szCs w:val="22"/>
        </w:rPr>
        <w:t>Wykonawca, który polega na zdolnościach in</w:t>
      </w:r>
      <w:r w:rsidR="0002459F" w:rsidRPr="001E33EA">
        <w:rPr>
          <w:bCs/>
          <w:sz w:val="22"/>
          <w:szCs w:val="22"/>
        </w:rPr>
        <w:t>nych podmiotów, musi udowodnić Z</w:t>
      </w:r>
      <w:r w:rsidRPr="001E33EA">
        <w:rPr>
          <w:bCs/>
          <w:sz w:val="22"/>
          <w:szCs w:val="22"/>
        </w:rPr>
        <w:t>amawiającemu, że realizując zamówienie, będzie dysponował niezb</w:t>
      </w:r>
      <w:r w:rsidR="005A4472" w:rsidRPr="001E33EA">
        <w:rPr>
          <w:bCs/>
          <w:sz w:val="22"/>
          <w:szCs w:val="22"/>
        </w:rPr>
        <w:t>ędnymi zasobami tych podmiotów,</w:t>
      </w:r>
      <w:r w:rsidR="008461FA">
        <w:rPr>
          <w:bCs/>
          <w:sz w:val="22"/>
          <w:szCs w:val="22"/>
        </w:rPr>
        <w:t xml:space="preserve"> </w:t>
      </w:r>
      <w:r w:rsidRPr="001E33EA">
        <w:rPr>
          <w:bCs/>
          <w:sz w:val="22"/>
          <w:szCs w:val="22"/>
        </w:rPr>
        <w:t>w szczególności przedstawiając zobowiązanie tych podmiotów do oddania mu do dyspozycji niezbędnych zasobów na</w:t>
      </w:r>
      <w:r w:rsidR="0002459F" w:rsidRPr="001E33EA">
        <w:rPr>
          <w:bCs/>
          <w:sz w:val="22"/>
          <w:szCs w:val="22"/>
        </w:rPr>
        <w:t xml:space="preserve"> potrzeby realizacji zamówienia – dokument ten (np. zobowiązanie) należy dołączyć do oferty.</w:t>
      </w:r>
    </w:p>
    <w:p w:rsidR="00A31EE1" w:rsidRPr="001E33EA" w:rsidRDefault="00A31EE1" w:rsidP="00636CF8">
      <w:pPr>
        <w:pStyle w:val="NormalnyWeb"/>
        <w:spacing w:before="0" w:beforeAutospacing="0" w:after="0" w:afterAutospacing="0" w:line="360" w:lineRule="exact"/>
        <w:ind w:left="1134" w:hanging="567"/>
        <w:jc w:val="both"/>
        <w:rPr>
          <w:bCs/>
          <w:sz w:val="22"/>
          <w:szCs w:val="22"/>
        </w:rPr>
      </w:pPr>
      <w:r w:rsidRPr="001E33EA">
        <w:rPr>
          <w:bCs/>
          <w:sz w:val="22"/>
          <w:szCs w:val="22"/>
        </w:rPr>
        <w:t>Z dokumentu (np. zobowiązania) musi wynikać w szczególności:</w:t>
      </w:r>
    </w:p>
    <w:p w:rsidR="00A31EE1" w:rsidRPr="001E33EA" w:rsidRDefault="00A31EE1" w:rsidP="00636CF8">
      <w:pPr>
        <w:pStyle w:val="NormalnyWeb"/>
        <w:spacing w:before="0" w:beforeAutospacing="0" w:after="0" w:afterAutospacing="0" w:line="360" w:lineRule="exact"/>
        <w:ind w:left="1134"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zakres dostępnych Wykonawcy zasobów innego podmiotu,</w:t>
      </w:r>
    </w:p>
    <w:p w:rsidR="00A31EE1" w:rsidRPr="001E33EA" w:rsidRDefault="00A31EE1" w:rsidP="00636CF8">
      <w:pPr>
        <w:pStyle w:val="NormalnyWeb"/>
        <w:spacing w:before="0" w:beforeAutospacing="0" w:after="0" w:afterAutospacing="0" w:line="360" w:lineRule="exact"/>
        <w:ind w:left="1134"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sposób wykorzystania zasobów innego podmiotu, przez Wykonawcę, przy wykonywaniu zamówienia publicznego,</w:t>
      </w:r>
    </w:p>
    <w:p w:rsidR="00A31EE1" w:rsidRPr="001E33EA" w:rsidRDefault="00A31EE1" w:rsidP="00636CF8">
      <w:pPr>
        <w:pStyle w:val="NormalnyWeb"/>
        <w:spacing w:before="0" w:beforeAutospacing="0" w:after="0" w:afterAutospacing="0" w:line="360" w:lineRule="exact"/>
        <w:ind w:left="1134"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zakres i okres udziału innego podmiotu przy wykonywaniu zamówienia publicznego</w:t>
      </w:r>
      <w:r w:rsidR="0085796F" w:rsidRPr="001E33EA">
        <w:rPr>
          <w:bCs/>
          <w:sz w:val="22"/>
          <w:szCs w:val="22"/>
        </w:rPr>
        <w:t>,</w:t>
      </w:r>
    </w:p>
    <w:p w:rsidR="0085796F" w:rsidRPr="001E33EA" w:rsidRDefault="0064774E" w:rsidP="00636CF8">
      <w:pPr>
        <w:pStyle w:val="NormalnyWeb"/>
        <w:spacing w:before="0" w:beforeAutospacing="0" w:after="0" w:afterAutospacing="0" w:line="360" w:lineRule="exact"/>
        <w:ind w:left="1134" w:hanging="567"/>
        <w:jc w:val="both"/>
        <w:rPr>
          <w:bCs/>
          <w:sz w:val="22"/>
          <w:szCs w:val="22"/>
        </w:rPr>
      </w:pPr>
      <w:r w:rsidRPr="001E33EA">
        <w:rPr>
          <w:bCs/>
          <w:sz w:val="22"/>
          <w:szCs w:val="22"/>
        </w:rPr>
        <w:t>-</w:t>
      </w:r>
      <w:r w:rsidR="00304855" w:rsidRPr="001E33EA">
        <w:rPr>
          <w:bCs/>
          <w:sz w:val="22"/>
          <w:szCs w:val="22"/>
        </w:rPr>
        <w:tab/>
      </w:r>
      <w:r w:rsidR="0085796F" w:rsidRPr="001E33EA">
        <w:rPr>
          <w:bCs/>
          <w:sz w:val="22"/>
          <w:szCs w:val="22"/>
        </w:rPr>
        <w:t>czy podmiot, na zdolnościach którego Wykonawca polega w odniesieniu do warunków udziału w postępowaniu dotyczących wykształcenia, kwalifikacji zawodowych lub doświadczenia, zrealizuje usługi, których wskazane zdolności dotyczą.</w:t>
      </w:r>
    </w:p>
    <w:p w:rsidR="001D2680" w:rsidRPr="001E33EA" w:rsidRDefault="004F2D26" w:rsidP="00AA3D42">
      <w:pPr>
        <w:pStyle w:val="NormalnyWeb"/>
        <w:numPr>
          <w:ilvl w:val="1"/>
          <w:numId w:val="34"/>
        </w:numPr>
        <w:tabs>
          <w:tab w:val="clear" w:pos="1800"/>
        </w:tabs>
        <w:spacing w:before="0" w:beforeAutospacing="0" w:after="0" w:afterAutospacing="0" w:line="360" w:lineRule="exact"/>
        <w:ind w:left="567" w:hanging="567"/>
        <w:jc w:val="both"/>
        <w:rPr>
          <w:bCs/>
          <w:sz w:val="22"/>
          <w:szCs w:val="22"/>
        </w:rPr>
      </w:pPr>
      <w:r w:rsidRPr="001E33EA">
        <w:rPr>
          <w:bCs/>
          <w:sz w:val="22"/>
          <w:szCs w:val="22"/>
        </w:rPr>
        <w:t>Zamawi</w:t>
      </w:r>
      <w:r w:rsidR="0002459F" w:rsidRPr="001E33EA">
        <w:rPr>
          <w:bCs/>
          <w:sz w:val="22"/>
          <w:szCs w:val="22"/>
        </w:rPr>
        <w:t>ający ocenia, czy udostępniane W</w:t>
      </w:r>
      <w:r w:rsidRPr="001E33EA">
        <w:rPr>
          <w:bCs/>
          <w:sz w:val="22"/>
          <w:szCs w:val="22"/>
        </w:rPr>
        <w:t>ykonawcy przez inne podmioty zdolności techniczne lub zawodowe</w:t>
      </w:r>
      <w:r w:rsidR="0002459F" w:rsidRPr="001E33EA">
        <w:rPr>
          <w:bCs/>
          <w:sz w:val="22"/>
          <w:szCs w:val="22"/>
        </w:rPr>
        <w:t>, pozwalają na wykazanie przez W</w:t>
      </w:r>
      <w:r w:rsidRPr="001E33EA">
        <w:rPr>
          <w:bCs/>
          <w:sz w:val="22"/>
          <w:szCs w:val="22"/>
        </w:rPr>
        <w:t>ykonawcę spełniania warunk</w:t>
      </w:r>
      <w:r w:rsidR="00215658" w:rsidRPr="001E33EA">
        <w:rPr>
          <w:bCs/>
          <w:sz w:val="22"/>
          <w:szCs w:val="22"/>
        </w:rPr>
        <w:t>ów udziału</w:t>
      </w:r>
      <w:r w:rsidR="00215658" w:rsidRPr="001E33EA">
        <w:rPr>
          <w:bCs/>
          <w:sz w:val="22"/>
          <w:szCs w:val="22"/>
        </w:rPr>
        <w:br/>
      </w:r>
      <w:r w:rsidRPr="001E33EA">
        <w:rPr>
          <w:bCs/>
          <w:sz w:val="22"/>
          <w:szCs w:val="22"/>
        </w:rPr>
        <w:t>w postępowaniu oraz bada, czy nie zachodzą wobec tego</w:t>
      </w:r>
      <w:r w:rsidR="00215658" w:rsidRPr="001E33EA">
        <w:rPr>
          <w:bCs/>
          <w:sz w:val="22"/>
          <w:szCs w:val="22"/>
        </w:rPr>
        <w:t xml:space="preserve"> podmiotu podstawy wykluczenia,</w:t>
      </w:r>
      <w:r w:rsidR="00215658" w:rsidRPr="001E33EA">
        <w:rPr>
          <w:bCs/>
          <w:sz w:val="22"/>
          <w:szCs w:val="22"/>
        </w:rPr>
        <w:br/>
      </w:r>
      <w:r w:rsidRPr="001E33EA">
        <w:rPr>
          <w:bCs/>
          <w:sz w:val="22"/>
          <w:szCs w:val="22"/>
        </w:rPr>
        <w:t xml:space="preserve">o których mowa w art. 24 </w:t>
      </w:r>
      <w:r w:rsidR="0064774E" w:rsidRPr="001E33EA">
        <w:rPr>
          <w:bCs/>
          <w:sz w:val="22"/>
          <w:szCs w:val="22"/>
        </w:rPr>
        <w:t>ust. 1 pkt 13–22 i ust. 5 ustaw</w:t>
      </w:r>
      <w:r w:rsidR="00215658" w:rsidRPr="001E33EA">
        <w:rPr>
          <w:bCs/>
          <w:sz w:val="22"/>
          <w:szCs w:val="22"/>
        </w:rPr>
        <w:t>y</w:t>
      </w:r>
      <w:r w:rsidR="0064774E" w:rsidRPr="001E33EA">
        <w:rPr>
          <w:bCs/>
          <w:sz w:val="22"/>
          <w:szCs w:val="22"/>
        </w:rPr>
        <w:t xml:space="preserve"> (wybrane przez Zamawiającego fakultatywne podstawy wykluczenia, wskazane w pkt </w:t>
      </w:r>
      <w:r w:rsidR="001F3CDC" w:rsidRPr="0085742C">
        <w:rPr>
          <w:bCs/>
          <w:sz w:val="22"/>
          <w:szCs w:val="22"/>
        </w:rPr>
        <w:t>2</w:t>
      </w:r>
      <w:r w:rsidR="0064774E" w:rsidRPr="0085742C">
        <w:rPr>
          <w:bCs/>
          <w:sz w:val="22"/>
          <w:szCs w:val="22"/>
        </w:rPr>
        <w:t>.2.1</w:t>
      </w:r>
      <w:r w:rsidRPr="0085742C">
        <w:rPr>
          <w:bCs/>
          <w:sz w:val="22"/>
          <w:szCs w:val="22"/>
        </w:rPr>
        <w:t>.</w:t>
      </w:r>
      <w:r w:rsidR="0064774E" w:rsidRPr="0085742C">
        <w:rPr>
          <w:bCs/>
          <w:sz w:val="22"/>
          <w:szCs w:val="22"/>
        </w:rPr>
        <w:t xml:space="preserve"> –</w:t>
      </w:r>
      <w:r w:rsidR="001F3CDC" w:rsidRPr="0085742C">
        <w:rPr>
          <w:bCs/>
          <w:sz w:val="22"/>
          <w:szCs w:val="22"/>
        </w:rPr>
        <w:t xml:space="preserve"> 2</w:t>
      </w:r>
      <w:r w:rsidR="0064774E" w:rsidRPr="0085742C">
        <w:rPr>
          <w:bCs/>
          <w:sz w:val="22"/>
          <w:szCs w:val="22"/>
        </w:rPr>
        <w:t>.2.</w:t>
      </w:r>
      <w:r w:rsidR="001F3CDC" w:rsidRPr="0085742C">
        <w:rPr>
          <w:bCs/>
          <w:sz w:val="22"/>
          <w:szCs w:val="22"/>
        </w:rPr>
        <w:t>4.</w:t>
      </w:r>
      <w:r w:rsidR="0064774E" w:rsidRPr="001E33EA">
        <w:rPr>
          <w:bCs/>
          <w:sz w:val="22"/>
          <w:szCs w:val="22"/>
        </w:rPr>
        <w:t xml:space="preserve"> rozdziału </w:t>
      </w:r>
      <w:r w:rsidR="0085742C">
        <w:rPr>
          <w:bCs/>
          <w:sz w:val="22"/>
          <w:szCs w:val="22"/>
        </w:rPr>
        <w:t xml:space="preserve">13 </w:t>
      </w:r>
      <w:r w:rsidR="0064774E" w:rsidRPr="001E33EA">
        <w:rPr>
          <w:bCs/>
          <w:sz w:val="22"/>
          <w:szCs w:val="22"/>
        </w:rPr>
        <w:t>SIWZ).</w:t>
      </w:r>
    </w:p>
    <w:p w:rsidR="001D2680" w:rsidRPr="00A16400" w:rsidRDefault="004F2D26" w:rsidP="00AA3D42">
      <w:pPr>
        <w:pStyle w:val="NormalnyWeb"/>
        <w:numPr>
          <w:ilvl w:val="1"/>
          <w:numId w:val="34"/>
        </w:numPr>
        <w:tabs>
          <w:tab w:val="clear" w:pos="1800"/>
        </w:tabs>
        <w:spacing w:before="0" w:beforeAutospacing="0" w:after="0" w:afterAutospacing="0" w:line="360" w:lineRule="exact"/>
        <w:ind w:left="567" w:hanging="567"/>
        <w:jc w:val="both"/>
        <w:rPr>
          <w:bCs/>
          <w:sz w:val="22"/>
          <w:szCs w:val="22"/>
        </w:rPr>
      </w:pPr>
      <w:r w:rsidRPr="00A16400">
        <w:rPr>
          <w:bCs/>
          <w:sz w:val="22"/>
          <w:szCs w:val="22"/>
        </w:rPr>
        <w:t>W odniesieniu do warunków dotyczących wykształcenia, kwalifikacji</w:t>
      </w:r>
      <w:r w:rsidR="0002459F" w:rsidRPr="00A16400">
        <w:rPr>
          <w:bCs/>
          <w:sz w:val="22"/>
          <w:szCs w:val="22"/>
        </w:rPr>
        <w:t xml:space="preserve"> zawod</w:t>
      </w:r>
      <w:r w:rsidR="005D045A" w:rsidRPr="00A16400">
        <w:rPr>
          <w:bCs/>
          <w:sz w:val="22"/>
          <w:szCs w:val="22"/>
        </w:rPr>
        <w:t>owych lub doświadczenia (pkt 3.1</w:t>
      </w:r>
      <w:r w:rsidR="0002459F" w:rsidRPr="00A16400">
        <w:rPr>
          <w:bCs/>
          <w:sz w:val="22"/>
          <w:szCs w:val="22"/>
        </w:rPr>
        <w:t>. rozdziału XIII SIWZ), W</w:t>
      </w:r>
      <w:r w:rsidRPr="00A16400">
        <w:rPr>
          <w:bCs/>
          <w:sz w:val="22"/>
          <w:szCs w:val="22"/>
        </w:rPr>
        <w:t>ykonawcy mogą polegać na zdolnościach innych podmiotów, jeśli podmioty te zrealizują usługi, do realizacji k</w:t>
      </w:r>
      <w:r w:rsidR="00EF6F8E" w:rsidRPr="00A16400">
        <w:rPr>
          <w:bCs/>
          <w:sz w:val="22"/>
          <w:szCs w:val="22"/>
        </w:rPr>
        <w:t xml:space="preserve">tórych te zdolności są wymagane – </w:t>
      </w:r>
      <w:r w:rsidR="00EF6F8E" w:rsidRPr="00A16400">
        <w:rPr>
          <w:bCs/>
          <w:sz w:val="22"/>
          <w:szCs w:val="22"/>
          <w:u w:val="single"/>
        </w:rPr>
        <w:t>wykonanie części zamówienia w charakterze podwykonawcy.</w:t>
      </w:r>
    </w:p>
    <w:p w:rsidR="004F2D26" w:rsidRPr="001E33EA" w:rsidRDefault="004F2D26" w:rsidP="00AA3D42">
      <w:pPr>
        <w:pStyle w:val="NormalnyWeb"/>
        <w:numPr>
          <w:ilvl w:val="1"/>
          <w:numId w:val="34"/>
        </w:numPr>
        <w:tabs>
          <w:tab w:val="clear" w:pos="1800"/>
        </w:tabs>
        <w:spacing w:before="0" w:beforeAutospacing="0" w:after="0" w:afterAutospacing="0" w:line="360" w:lineRule="exact"/>
        <w:ind w:left="567" w:hanging="567"/>
        <w:jc w:val="both"/>
        <w:rPr>
          <w:bCs/>
          <w:sz w:val="22"/>
          <w:szCs w:val="22"/>
        </w:rPr>
      </w:pPr>
      <w:r w:rsidRPr="001E33EA">
        <w:rPr>
          <w:bCs/>
          <w:sz w:val="22"/>
          <w:szCs w:val="22"/>
        </w:rPr>
        <w:t>Jeżeli zdolności techniczne lub zawodowe</w:t>
      </w:r>
      <w:r w:rsidR="00EF6F8E" w:rsidRPr="001E33EA">
        <w:rPr>
          <w:bCs/>
          <w:sz w:val="22"/>
          <w:szCs w:val="22"/>
        </w:rPr>
        <w:t>, podmiotu, o </w:t>
      </w:r>
      <w:r w:rsidRPr="001E33EA">
        <w:rPr>
          <w:bCs/>
          <w:sz w:val="22"/>
          <w:szCs w:val="22"/>
        </w:rPr>
        <w:t>którym mowa powyżej, nie</w:t>
      </w:r>
      <w:r w:rsidR="00EF6F8E" w:rsidRPr="001E33EA">
        <w:rPr>
          <w:bCs/>
          <w:sz w:val="22"/>
          <w:szCs w:val="22"/>
        </w:rPr>
        <w:t xml:space="preserve"> potwierdzają spełnienia przez Wykonawcę warunków udziału w </w:t>
      </w:r>
      <w:r w:rsidRPr="001E33EA">
        <w:rPr>
          <w:bCs/>
          <w:sz w:val="22"/>
          <w:szCs w:val="22"/>
        </w:rPr>
        <w:t>postępowaniu lub zachodzą wobec tych p</w:t>
      </w:r>
      <w:r w:rsidR="00EF6F8E" w:rsidRPr="001E33EA">
        <w:rPr>
          <w:bCs/>
          <w:sz w:val="22"/>
          <w:szCs w:val="22"/>
        </w:rPr>
        <w:t>odmiotów</w:t>
      </w:r>
      <w:r w:rsidR="00132AC2">
        <w:rPr>
          <w:bCs/>
          <w:sz w:val="22"/>
          <w:szCs w:val="22"/>
        </w:rPr>
        <w:t xml:space="preserve"> </w:t>
      </w:r>
      <w:r w:rsidR="00EF6F8E" w:rsidRPr="001E33EA">
        <w:rPr>
          <w:bCs/>
          <w:sz w:val="22"/>
          <w:szCs w:val="22"/>
        </w:rPr>
        <w:t>podstawy wykluczenia, Zamawiający żąda, aby W</w:t>
      </w:r>
      <w:r w:rsidRPr="001E33EA">
        <w:rPr>
          <w:bCs/>
          <w:sz w:val="22"/>
          <w:szCs w:val="22"/>
        </w:rPr>
        <w:t>ykonaw</w:t>
      </w:r>
      <w:r w:rsidR="00EF6F8E" w:rsidRPr="001E33EA">
        <w:rPr>
          <w:bCs/>
          <w:sz w:val="22"/>
          <w:szCs w:val="22"/>
        </w:rPr>
        <w:t>ca w terminie określonym przez Z</w:t>
      </w:r>
      <w:r w:rsidRPr="001E33EA">
        <w:rPr>
          <w:bCs/>
          <w:sz w:val="22"/>
          <w:szCs w:val="22"/>
        </w:rPr>
        <w:t>amawiającego:</w:t>
      </w:r>
    </w:p>
    <w:p w:rsidR="004F2D26" w:rsidRPr="001E33EA" w:rsidRDefault="00304855" w:rsidP="006D48B9">
      <w:pPr>
        <w:pStyle w:val="NormalnyWeb"/>
        <w:spacing w:before="0" w:beforeAutospacing="0" w:after="0" w:afterAutospacing="0" w:line="360" w:lineRule="exact"/>
        <w:ind w:left="567" w:hanging="567"/>
        <w:jc w:val="both"/>
        <w:rPr>
          <w:sz w:val="22"/>
          <w:szCs w:val="22"/>
        </w:rPr>
      </w:pPr>
      <w:r w:rsidRPr="001E33EA">
        <w:rPr>
          <w:bCs/>
          <w:sz w:val="22"/>
          <w:szCs w:val="22"/>
        </w:rPr>
        <w:t>5.</w:t>
      </w:r>
      <w:r w:rsidR="004F2D26" w:rsidRPr="001E33EA">
        <w:rPr>
          <w:bCs/>
          <w:sz w:val="22"/>
          <w:szCs w:val="22"/>
        </w:rPr>
        <w:t>1</w:t>
      </w:r>
      <w:r w:rsidRPr="001E33EA">
        <w:rPr>
          <w:bCs/>
          <w:sz w:val="22"/>
          <w:szCs w:val="22"/>
        </w:rPr>
        <w:t>.</w:t>
      </w:r>
      <w:r w:rsidRPr="001E33EA">
        <w:rPr>
          <w:bCs/>
          <w:sz w:val="22"/>
          <w:szCs w:val="22"/>
        </w:rPr>
        <w:tab/>
      </w:r>
      <w:r w:rsidR="004F2D26" w:rsidRPr="001E33EA">
        <w:rPr>
          <w:bCs/>
          <w:sz w:val="22"/>
          <w:szCs w:val="22"/>
        </w:rPr>
        <w:t>zastąpił ten podmiot innym podmiotem lub podmiotami lub</w:t>
      </w:r>
    </w:p>
    <w:p w:rsidR="004F2D26" w:rsidRPr="001E33EA" w:rsidRDefault="00304855" w:rsidP="006D48B9">
      <w:pPr>
        <w:pStyle w:val="NormalnyWeb"/>
        <w:spacing w:before="0" w:beforeAutospacing="0" w:after="0" w:afterAutospacing="0" w:line="360" w:lineRule="exact"/>
        <w:ind w:left="567" w:hanging="567"/>
        <w:jc w:val="both"/>
        <w:rPr>
          <w:bCs/>
          <w:sz w:val="22"/>
          <w:szCs w:val="22"/>
        </w:rPr>
      </w:pPr>
      <w:r w:rsidRPr="001E33EA">
        <w:rPr>
          <w:bCs/>
          <w:sz w:val="22"/>
          <w:szCs w:val="22"/>
        </w:rPr>
        <w:t>5.</w:t>
      </w:r>
      <w:r w:rsidR="004F2D26" w:rsidRPr="001E33EA">
        <w:rPr>
          <w:bCs/>
          <w:sz w:val="22"/>
          <w:szCs w:val="22"/>
        </w:rPr>
        <w:t>2</w:t>
      </w:r>
      <w:r w:rsidRPr="001E33EA">
        <w:rPr>
          <w:bCs/>
          <w:sz w:val="22"/>
          <w:szCs w:val="22"/>
        </w:rPr>
        <w:t>.</w:t>
      </w:r>
      <w:r w:rsidRPr="001E33EA">
        <w:rPr>
          <w:bCs/>
          <w:sz w:val="22"/>
          <w:szCs w:val="22"/>
        </w:rPr>
        <w:tab/>
      </w:r>
      <w:r w:rsidR="004F2D26" w:rsidRPr="001E33EA">
        <w:rPr>
          <w:bCs/>
          <w:sz w:val="22"/>
          <w:szCs w:val="22"/>
        </w:rPr>
        <w:t>zobowiązał się do osobistego wykonania odpowiedniej części zamówienia, jeżeli wykaże zdolności techniczne lub zawodowe</w:t>
      </w:r>
      <w:r w:rsidR="00EF6F8E" w:rsidRPr="001E33EA">
        <w:rPr>
          <w:bCs/>
          <w:sz w:val="22"/>
          <w:szCs w:val="22"/>
        </w:rPr>
        <w:t>, o których mowa w pkt 1 niniejszego rozdziału.</w:t>
      </w:r>
    </w:p>
    <w:p w:rsidR="004F2D26" w:rsidRPr="001E33EA" w:rsidRDefault="00974365" w:rsidP="00AA3D42">
      <w:pPr>
        <w:pStyle w:val="Akapitzlist"/>
        <w:numPr>
          <w:ilvl w:val="1"/>
          <w:numId w:val="34"/>
        </w:numPr>
        <w:tabs>
          <w:tab w:val="clear" w:pos="1800"/>
        </w:tabs>
        <w:spacing w:line="360" w:lineRule="exact"/>
        <w:ind w:left="567" w:hanging="567"/>
        <w:jc w:val="both"/>
        <w:rPr>
          <w:sz w:val="22"/>
          <w:szCs w:val="22"/>
        </w:rPr>
      </w:pPr>
      <w:r w:rsidRPr="001E33EA">
        <w:rPr>
          <w:sz w:val="22"/>
          <w:szCs w:val="22"/>
        </w:rPr>
        <w:t>Jeżeli Wykonawca wykazując spełnianie warunków udziału w postępowaniu,</w:t>
      </w:r>
      <w:r w:rsidR="004F2D26" w:rsidRPr="001E33EA">
        <w:rPr>
          <w:sz w:val="22"/>
          <w:szCs w:val="22"/>
        </w:rPr>
        <w:t xml:space="preserve"> </w:t>
      </w:r>
      <w:r w:rsidRPr="001E33EA">
        <w:rPr>
          <w:sz w:val="22"/>
          <w:szCs w:val="22"/>
        </w:rPr>
        <w:t>określonych przez Zamawiającego w pkt 3. rozdziału XIII SIWZ</w:t>
      </w:r>
      <w:r w:rsidR="004F2D26" w:rsidRPr="001E33EA">
        <w:rPr>
          <w:sz w:val="22"/>
          <w:szCs w:val="22"/>
        </w:rPr>
        <w:t xml:space="preserve">, polega na </w:t>
      </w:r>
      <w:r w:rsidRPr="001E33EA">
        <w:rPr>
          <w:sz w:val="22"/>
          <w:szCs w:val="22"/>
        </w:rPr>
        <w:t>zdolnościach</w:t>
      </w:r>
      <w:r w:rsidR="004F2D26" w:rsidRPr="001E33EA">
        <w:rPr>
          <w:sz w:val="22"/>
          <w:szCs w:val="22"/>
        </w:rPr>
        <w:t xml:space="preserve"> innych podmiotów, na zasadach określonych powyżej, </w:t>
      </w:r>
      <w:r w:rsidR="0064774E" w:rsidRPr="001E33EA">
        <w:rPr>
          <w:sz w:val="22"/>
          <w:szCs w:val="22"/>
        </w:rPr>
        <w:t>zamieszc</w:t>
      </w:r>
      <w:r w:rsidR="00215658" w:rsidRPr="001E33EA">
        <w:rPr>
          <w:sz w:val="22"/>
          <w:szCs w:val="22"/>
        </w:rPr>
        <w:t>za informacje o tych podmiotach w oświadczeniu,</w:t>
      </w:r>
      <w:r w:rsidR="00215658" w:rsidRPr="001E33EA">
        <w:rPr>
          <w:sz w:val="22"/>
          <w:szCs w:val="22"/>
        </w:rPr>
        <w:br/>
      </w:r>
      <w:r w:rsidR="0064774E" w:rsidRPr="001E33EA">
        <w:rPr>
          <w:sz w:val="22"/>
          <w:szCs w:val="22"/>
        </w:rPr>
        <w:t xml:space="preserve">o którym mowa w art. 25a ust. 1 ustawy (pkt 4.1. rozdziału </w:t>
      </w:r>
      <w:r w:rsidR="00AD7296" w:rsidRPr="001E33EA">
        <w:rPr>
          <w:sz w:val="22"/>
          <w:szCs w:val="22"/>
        </w:rPr>
        <w:t xml:space="preserve">XIII </w:t>
      </w:r>
      <w:r w:rsidR="0064774E" w:rsidRPr="001E33EA">
        <w:rPr>
          <w:sz w:val="22"/>
          <w:szCs w:val="22"/>
        </w:rPr>
        <w:t>SIWZ)</w:t>
      </w:r>
      <w:r w:rsidRPr="001E33EA">
        <w:rPr>
          <w:sz w:val="22"/>
          <w:szCs w:val="22"/>
        </w:rPr>
        <w:t>.</w:t>
      </w:r>
    </w:p>
    <w:p w:rsidR="00B54F8C" w:rsidRPr="001E33EA" w:rsidRDefault="000D5CD8" w:rsidP="00AA3D42">
      <w:pPr>
        <w:pStyle w:val="Akapitzlist"/>
        <w:numPr>
          <w:ilvl w:val="1"/>
          <w:numId w:val="34"/>
        </w:numPr>
        <w:tabs>
          <w:tab w:val="clear" w:pos="1800"/>
        </w:tabs>
        <w:spacing w:line="360" w:lineRule="exact"/>
        <w:ind w:left="567" w:hanging="567"/>
        <w:jc w:val="both"/>
        <w:rPr>
          <w:sz w:val="22"/>
          <w:szCs w:val="22"/>
        </w:rPr>
      </w:pPr>
      <w:r w:rsidRPr="001E33EA">
        <w:rPr>
          <w:sz w:val="22"/>
          <w:szCs w:val="22"/>
        </w:rPr>
        <w:t xml:space="preserve">Wykonawca, którego oferta zostanie najwyżej oceniona, na wezwanie Zamawiającego zobowiązany będzie złożyć </w:t>
      </w:r>
      <w:r w:rsidR="00760A13" w:rsidRPr="001E33EA">
        <w:rPr>
          <w:sz w:val="22"/>
          <w:szCs w:val="22"/>
        </w:rPr>
        <w:t xml:space="preserve">oświadczenia i dokumenty </w:t>
      </w:r>
      <w:r w:rsidR="00E276F9" w:rsidRPr="001E33EA">
        <w:rPr>
          <w:sz w:val="22"/>
          <w:szCs w:val="22"/>
        </w:rPr>
        <w:t>podmiotu, na zdolności</w:t>
      </w:r>
      <w:r w:rsidR="00DE7C8A" w:rsidRPr="001E33EA">
        <w:rPr>
          <w:sz w:val="22"/>
          <w:szCs w:val="22"/>
        </w:rPr>
        <w:t xml:space="preserve"> </w:t>
      </w:r>
      <w:r w:rsidR="00E276F9" w:rsidRPr="001E33EA">
        <w:rPr>
          <w:sz w:val="22"/>
          <w:szCs w:val="22"/>
        </w:rPr>
        <w:t>którego Wykonawca powoływał się w celu wykazani</w:t>
      </w:r>
      <w:r w:rsidR="00DE7C8A" w:rsidRPr="001E33EA">
        <w:rPr>
          <w:sz w:val="22"/>
          <w:szCs w:val="22"/>
        </w:rPr>
        <w:t>a spełniania warunków udziału w </w:t>
      </w:r>
      <w:r w:rsidR="00E276F9" w:rsidRPr="001E33EA">
        <w:rPr>
          <w:sz w:val="22"/>
          <w:szCs w:val="22"/>
        </w:rPr>
        <w:t xml:space="preserve">postępowaniu, </w:t>
      </w:r>
      <w:r w:rsidR="00760A13" w:rsidRPr="001E33EA">
        <w:rPr>
          <w:sz w:val="22"/>
          <w:szCs w:val="22"/>
        </w:rPr>
        <w:t>na potwierdzenie braku podstaw wyklu</w:t>
      </w:r>
      <w:r w:rsidR="00E276F9" w:rsidRPr="001E33EA">
        <w:rPr>
          <w:sz w:val="22"/>
          <w:szCs w:val="22"/>
        </w:rPr>
        <w:t>czenia z postępowania tego podmiotu (dokume</w:t>
      </w:r>
      <w:r w:rsidR="001F3CDC" w:rsidRPr="001E33EA">
        <w:rPr>
          <w:sz w:val="22"/>
          <w:szCs w:val="22"/>
        </w:rPr>
        <w:t>nty wskazane w pkt 4.2.1</w:t>
      </w:r>
      <w:r w:rsidR="009562CE" w:rsidRPr="001E33EA">
        <w:rPr>
          <w:sz w:val="22"/>
          <w:szCs w:val="22"/>
        </w:rPr>
        <w:t>. – 4.2.</w:t>
      </w:r>
      <w:r w:rsidR="001B416A">
        <w:rPr>
          <w:sz w:val="22"/>
          <w:szCs w:val="22"/>
        </w:rPr>
        <w:t>2</w:t>
      </w:r>
      <w:r w:rsidR="009562CE" w:rsidRPr="001E33EA">
        <w:rPr>
          <w:sz w:val="22"/>
          <w:szCs w:val="22"/>
        </w:rPr>
        <w:t>.</w:t>
      </w:r>
      <w:r w:rsidR="00E276F9" w:rsidRPr="001E33EA">
        <w:rPr>
          <w:sz w:val="22"/>
          <w:szCs w:val="22"/>
        </w:rPr>
        <w:t xml:space="preserve"> rozdziału XIII SIWZ.). Wykonawca zobowiązany będzie również złożyć dokumenty tego podmiotu potwierdzając</w:t>
      </w:r>
      <w:r w:rsidR="00DE7C8A" w:rsidRPr="001E33EA">
        <w:rPr>
          <w:sz w:val="22"/>
          <w:szCs w:val="22"/>
        </w:rPr>
        <w:t>e spełnianie warunków udziału w </w:t>
      </w:r>
      <w:r w:rsidR="00215658" w:rsidRPr="001E33EA">
        <w:rPr>
          <w:sz w:val="22"/>
          <w:szCs w:val="22"/>
        </w:rPr>
        <w:t>postępowaniu</w:t>
      </w:r>
      <w:r w:rsidR="00215658" w:rsidRPr="001E33EA">
        <w:rPr>
          <w:sz w:val="22"/>
          <w:szCs w:val="22"/>
        </w:rPr>
        <w:br/>
      </w:r>
      <w:r w:rsidR="00E276F9" w:rsidRPr="001E33EA">
        <w:rPr>
          <w:sz w:val="22"/>
          <w:szCs w:val="22"/>
        </w:rPr>
        <w:t xml:space="preserve">w zakresie zdolności, na których </w:t>
      </w:r>
      <w:r w:rsidR="00062CF5" w:rsidRPr="001E33EA">
        <w:rPr>
          <w:sz w:val="22"/>
          <w:szCs w:val="22"/>
        </w:rPr>
        <w:t xml:space="preserve">Wykonawca </w:t>
      </w:r>
      <w:r w:rsidR="00E276F9" w:rsidRPr="001E33EA">
        <w:rPr>
          <w:sz w:val="22"/>
          <w:szCs w:val="22"/>
        </w:rPr>
        <w:t>polegał w celu wyk</w:t>
      </w:r>
      <w:r w:rsidR="00CD126A" w:rsidRPr="001E33EA">
        <w:rPr>
          <w:sz w:val="22"/>
          <w:szCs w:val="22"/>
        </w:rPr>
        <w:t>azania spełniania tych warunków (dokumenty wskazane w pkt 4.3.1</w:t>
      </w:r>
      <w:r w:rsidR="009562CE" w:rsidRPr="001E33EA">
        <w:rPr>
          <w:sz w:val="22"/>
          <w:szCs w:val="22"/>
        </w:rPr>
        <w:t>.</w:t>
      </w:r>
      <w:r w:rsidR="00CD126A" w:rsidRPr="001E33EA">
        <w:rPr>
          <w:sz w:val="22"/>
          <w:szCs w:val="22"/>
        </w:rPr>
        <w:t xml:space="preserve"> – 4.3.</w:t>
      </w:r>
      <w:r w:rsidR="001B416A">
        <w:rPr>
          <w:sz w:val="22"/>
          <w:szCs w:val="22"/>
        </w:rPr>
        <w:t>2</w:t>
      </w:r>
      <w:r w:rsidR="00CD126A" w:rsidRPr="001E33EA">
        <w:rPr>
          <w:sz w:val="22"/>
          <w:szCs w:val="22"/>
        </w:rPr>
        <w:t>. rozdziału XIII SIWZ).</w:t>
      </w:r>
    </w:p>
    <w:p w:rsidR="00143414" w:rsidRPr="001E33EA" w:rsidRDefault="00143414" w:rsidP="006752C7">
      <w:pPr>
        <w:pStyle w:val="Nagwek3"/>
      </w:pPr>
      <w:bookmarkStart w:id="14" w:name="_Toc467229055"/>
      <w:r w:rsidRPr="001E33EA">
        <w:t>ROZDZIAŁ XV.</w:t>
      </w:r>
      <w:r w:rsidRPr="001E33EA">
        <w:tab/>
      </w:r>
      <w:r w:rsidR="00A6210A" w:rsidRPr="001E33EA">
        <w:t>PROCEDURA SANACYJNA - SAMOOCZYSZCZENIE</w:t>
      </w:r>
      <w:bookmarkEnd w:id="14"/>
    </w:p>
    <w:p w:rsidR="00143414" w:rsidRPr="001E33EA" w:rsidRDefault="00143414" w:rsidP="00AA3D42">
      <w:pPr>
        <w:pStyle w:val="Akapitzlist"/>
        <w:numPr>
          <w:ilvl w:val="2"/>
          <w:numId w:val="34"/>
        </w:numPr>
        <w:tabs>
          <w:tab w:val="clear" w:pos="2520"/>
        </w:tabs>
        <w:spacing w:line="360" w:lineRule="exact"/>
        <w:ind w:left="567" w:hanging="567"/>
        <w:jc w:val="both"/>
        <w:rPr>
          <w:sz w:val="22"/>
          <w:szCs w:val="22"/>
        </w:rPr>
      </w:pPr>
      <w:r w:rsidRPr="001E33EA">
        <w:rPr>
          <w:color w:val="000000"/>
          <w:sz w:val="22"/>
          <w:szCs w:val="22"/>
        </w:rPr>
        <w:t xml:space="preserve">Wykonawca, który podlega wykluczeniu na podstawie </w:t>
      </w:r>
      <w:r w:rsidR="00215658" w:rsidRPr="001E33EA">
        <w:rPr>
          <w:color w:val="000000"/>
          <w:sz w:val="22"/>
          <w:szCs w:val="22"/>
        </w:rPr>
        <w:t xml:space="preserve">art. 24 </w:t>
      </w:r>
      <w:r w:rsidRPr="001E33EA">
        <w:rPr>
          <w:color w:val="000000"/>
          <w:sz w:val="22"/>
          <w:szCs w:val="22"/>
        </w:rPr>
        <w:t>ust. 1 pkt 13 i 14 oraz 16-20 lub ust. 5 (podstawy fakultatywne, wskazane przez Z</w:t>
      </w:r>
      <w:r w:rsidR="00B10332" w:rsidRPr="001E33EA">
        <w:rPr>
          <w:color w:val="000000"/>
          <w:sz w:val="22"/>
          <w:szCs w:val="22"/>
        </w:rPr>
        <w:t xml:space="preserve">amawiającego w pkt </w:t>
      </w:r>
      <w:r w:rsidR="00B10332" w:rsidRPr="001E33EA">
        <w:rPr>
          <w:sz w:val="22"/>
          <w:szCs w:val="22"/>
        </w:rPr>
        <w:t>2.2.1</w:t>
      </w:r>
      <w:r w:rsidR="00215658" w:rsidRPr="001E33EA">
        <w:rPr>
          <w:sz w:val="22"/>
          <w:szCs w:val="22"/>
        </w:rPr>
        <w:t>.</w:t>
      </w:r>
      <w:r w:rsidR="00B10332" w:rsidRPr="001E33EA">
        <w:rPr>
          <w:sz w:val="22"/>
          <w:szCs w:val="22"/>
        </w:rPr>
        <w:t xml:space="preserve"> – 2.2.4.</w:t>
      </w:r>
      <w:r w:rsidRPr="001E33EA">
        <w:rPr>
          <w:color w:val="000000"/>
          <w:sz w:val="22"/>
          <w:szCs w:val="22"/>
        </w:rPr>
        <w:t xml:space="preserve"> w rozdziale XIII SIWZ), może przedstawić dowody na to, że podjęte </w:t>
      </w:r>
      <w:r w:rsidRPr="001E33EA">
        <w:rPr>
          <w:color w:val="000000"/>
          <w:spacing w:val="-1"/>
          <w:sz w:val="22"/>
          <w:szCs w:val="22"/>
        </w:rPr>
        <w:t xml:space="preserve">przez niego środki są wystarczające do wykazania jego rzetelności, w szczególności udowodnić naprawienie szkody wyrządzonej przestępstwem </w:t>
      </w:r>
      <w:r w:rsidRPr="001E33EA">
        <w:rPr>
          <w:color w:val="000000"/>
          <w:sz w:val="22"/>
          <w:szCs w:val="22"/>
        </w:rPr>
        <w:t xml:space="preserve">lub przestępstwem skarbowym, zadośćuczynienie </w:t>
      </w:r>
      <w:r w:rsidRPr="001E33EA">
        <w:rPr>
          <w:bCs/>
          <w:color w:val="000000"/>
          <w:sz w:val="22"/>
          <w:szCs w:val="22"/>
        </w:rPr>
        <w:t xml:space="preserve">pieniężne </w:t>
      </w:r>
      <w:r w:rsidRPr="001E33EA">
        <w:rPr>
          <w:color w:val="000000"/>
          <w:sz w:val="22"/>
          <w:szCs w:val="22"/>
        </w:rPr>
        <w:t>za doznaną krzywdę lub naprawienie szkody, wyczerpujące wyjaśnienie st</w:t>
      </w:r>
      <w:r w:rsidR="00155FF4" w:rsidRPr="001E33EA">
        <w:rPr>
          <w:color w:val="000000"/>
          <w:sz w:val="22"/>
          <w:szCs w:val="22"/>
        </w:rPr>
        <w:t>anu faktycznego oraz współpracę</w:t>
      </w:r>
      <w:r w:rsidR="00304855" w:rsidRPr="001E33EA">
        <w:rPr>
          <w:color w:val="000000"/>
          <w:sz w:val="22"/>
          <w:szCs w:val="22"/>
        </w:rPr>
        <w:t xml:space="preserve"> </w:t>
      </w:r>
      <w:r w:rsidRPr="001E33EA">
        <w:rPr>
          <w:color w:val="000000"/>
          <w:sz w:val="22"/>
          <w:szCs w:val="22"/>
        </w:rPr>
        <w:t>z organami ścigania oraz podjęcie konkretnych środkó</w:t>
      </w:r>
      <w:r w:rsidR="00155FF4" w:rsidRPr="001E33EA">
        <w:rPr>
          <w:color w:val="000000"/>
          <w:sz w:val="22"/>
          <w:szCs w:val="22"/>
        </w:rPr>
        <w:t>w technicznych, organizacyjnych</w:t>
      </w:r>
      <w:r w:rsidR="00304855" w:rsidRPr="001E33EA">
        <w:rPr>
          <w:color w:val="000000"/>
          <w:sz w:val="22"/>
          <w:szCs w:val="22"/>
        </w:rPr>
        <w:t xml:space="preserve"> </w:t>
      </w:r>
      <w:r w:rsidRPr="001E33EA">
        <w:rPr>
          <w:color w:val="000000"/>
          <w:sz w:val="22"/>
          <w:szCs w:val="22"/>
        </w:rPr>
        <w:t xml:space="preserve">i kadrowych, które są odpowiednie dla zapobiegania dalszym przestępstwom lub </w:t>
      </w:r>
      <w:r w:rsidRPr="001E33EA">
        <w:rPr>
          <w:color w:val="000000"/>
          <w:spacing w:val="-2"/>
          <w:sz w:val="22"/>
          <w:szCs w:val="22"/>
        </w:rPr>
        <w:t>przestępstwom</w:t>
      </w:r>
      <w:r w:rsidRPr="001E33EA">
        <w:rPr>
          <w:color w:val="000000"/>
          <w:sz w:val="22"/>
          <w:szCs w:val="22"/>
        </w:rPr>
        <w:t xml:space="preserve"> </w:t>
      </w:r>
      <w:r w:rsidRPr="001E33EA">
        <w:rPr>
          <w:color w:val="000000"/>
          <w:spacing w:val="-2"/>
          <w:sz w:val="22"/>
          <w:szCs w:val="22"/>
        </w:rPr>
        <w:t>skarbowym</w:t>
      </w:r>
      <w:r w:rsidRPr="001E33EA">
        <w:rPr>
          <w:color w:val="000000"/>
          <w:sz w:val="22"/>
          <w:szCs w:val="22"/>
        </w:rPr>
        <w:t xml:space="preserve"> </w:t>
      </w:r>
      <w:r w:rsidRPr="001E33EA">
        <w:rPr>
          <w:color w:val="000000"/>
          <w:spacing w:val="-2"/>
          <w:sz w:val="22"/>
          <w:szCs w:val="22"/>
        </w:rPr>
        <w:t>lub</w:t>
      </w:r>
      <w:r w:rsidRPr="001E33EA">
        <w:rPr>
          <w:color w:val="000000"/>
          <w:sz w:val="22"/>
          <w:szCs w:val="22"/>
        </w:rPr>
        <w:t xml:space="preserve"> </w:t>
      </w:r>
      <w:r w:rsidRPr="001E33EA">
        <w:rPr>
          <w:color w:val="000000"/>
          <w:spacing w:val="-2"/>
          <w:sz w:val="22"/>
          <w:szCs w:val="22"/>
        </w:rPr>
        <w:t>nieprawidłowemu</w:t>
      </w:r>
      <w:r w:rsidRPr="001E33EA">
        <w:rPr>
          <w:color w:val="000000"/>
          <w:sz w:val="22"/>
          <w:szCs w:val="22"/>
        </w:rPr>
        <w:t xml:space="preserve"> </w:t>
      </w:r>
      <w:r w:rsidRPr="001E33EA">
        <w:rPr>
          <w:color w:val="000000"/>
          <w:spacing w:val="-2"/>
          <w:sz w:val="22"/>
          <w:szCs w:val="22"/>
        </w:rPr>
        <w:t xml:space="preserve">postępowaniu </w:t>
      </w:r>
      <w:r w:rsidR="007677FF" w:rsidRPr="001E33EA">
        <w:rPr>
          <w:color w:val="000000"/>
          <w:sz w:val="22"/>
          <w:szCs w:val="22"/>
        </w:rPr>
        <w:t>W</w:t>
      </w:r>
      <w:r w:rsidRPr="001E33EA">
        <w:rPr>
          <w:color w:val="000000"/>
          <w:sz w:val="22"/>
          <w:szCs w:val="22"/>
        </w:rPr>
        <w:t xml:space="preserve">ykonawcy. Przepisu </w:t>
      </w:r>
      <w:r w:rsidRPr="001E33EA">
        <w:rPr>
          <w:bCs/>
          <w:color w:val="000000"/>
          <w:sz w:val="22"/>
          <w:szCs w:val="22"/>
        </w:rPr>
        <w:t xml:space="preserve">zdania pierwszego </w:t>
      </w:r>
      <w:r w:rsidR="007677FF" w:rsidRPr="001E33EA">
        <w:rPr>
          <w:color w:val="000000"/>
          <w:sz w:val="22"/>
          <w:szCs w:val="22"/>
        </w:rPr>
        <w:t>nie stosuje się, jeżeli wobec W</w:t>
      </w:r>
      <w:r w:rsidRPr="001E33EA">
        <w:rPr>
          <w:color w:val="000000"/>
          <w:sz w:val="22"/>
          <w:szCs w:val="22"/>
        </w:rPr>
        <w:t>ykonawcy, będącego podmiotem zbiorowym, orzeczono prawomocnym wy</w:t>
      </w:r>
      <w:r w:rsidR="00753B44" w:rsidRPr="001E33EA">
        <w:rPr>
          <w:color w:val="000000"/>
          <w:sz w:val="22"/>
          <w:szCs w:val="22"/>
        </w:rPr>
        <w:t>rokiem sądu zakaz ubiegania się</w:t>
      </w:r>
      <w:r w:rsidR="00155FF4" w:rsidRPr="001E33EA">
        <w:rPr>
          <w:color w:val="000000"/>
          <w:sz w:val="22"/>
          <w:szCs w:val="22"/>
        </w:rPr>
        <w:t xml:space="preserve"> </w:t>
      </w:r>
      <w:r w:rsidRPr="001E33EA">
        <w:rPr>
          <w:color w:val="000000"/>
          <w:sz w:val="22"/>
          <w:szCs w:val="22"/>
        </w:rPr>
        <w:t>o udzielenie zamówienia oraz nie upłynął określony w tym wyroku okres obowiązywania tego zakazu.</w:t>
      </w:r>
    </w:p>
    <w:p w:rsidR="00143414" w:rsidRPr="001E33EA" w:rsidRDefault="00143414" w:rsidP="00AA3D42">
      <w:pPr>
        <w:pStyle w:val="Akapitzlist"/>
        <w:numPr>
          <w:ilvl w:val="2"/>
          <w:numId w:val="34"/>
        </w:numPr>
        <w:tabs>
          <w:tab w:val="clear" w:pos="2520"/>
        </w:tabs>
        <w:spacing w:line="360" w:lineRule="exact"/>
        <w:ind w:left="567" w:hanging="567"/>
        <w:jc w:val="both"/>
        <w:rPr>
          <w:sz w:val="22"/>
          <w:szCs w:val="22"/>
        </w:rPr>
      </w:pPr>
      <w:r w:rsidRPr="001E33EA">
        <w:rPr>
          <w:sz w:val="22"/>
          <w:szCs w:val="22"/>
        </w:rPr>
        <w:t xml:space="preserve">W celu skorzystania z instytucji „samooczyszczenia”, Wykonawca zobowiązany jest do </w:t>
      </w:r>
      <w:r w:rsidR="00215658" w:rsidRPr="001E33EA">
        <w:rPr>
          <w:sz w:val="22"/>
          <w:szCs w:val="22"/>
        </w:rPr>
        <w:t xml:space="preserve">złożenia wraz </w:t>
      </w:r>
      <w:r w:rsidR="00B10332" w:rsidRPr="001E33EA">
        <w:rPr>
          <w:sz w:val="22"/>
          <w:szCs w:val="22"/>
        </w:rPr>
        <w:t>z ofertą stosownego oświadczenia</w:t>
      </w:r>
      <w:r w:rsidRPr="001E33EA">
        <w:rPr>
          <w:sz w:val="22"/>
          <w:szCs w:val="22"/>
        </w:rPr>
        <w:t>, a na</w:t>
      </w:r>
      <w:r w:rsidR="00682A0D" w:rsidRPr="001E33EA">
        <w:rPr>
          <w:sz w:val="22"/>
          <w:szCs w:val="22"/>
        </w:rPr>
        <w:t>stępnie zgodnie z art. 26 ust. 2</w:t>
      </w:r>
      <w:r w:rsidRPr="001E33EA">
        <w:rPr>
          <w:sz w:val="22"/>
          <w:szCs w:val="22"/>
        </w:rPr>
        <w:t xml:space="preserve"> ustawy do złożenia dowodów.</w:t>
      </w:r>
    </w:p>
    <w:p w:rsidR="00143414" w:rsidRPr="001E33EA" w:rsidRDefault="00143414" w:rsidP="00AA3D42">
      <w:pPr>
        <w:pStyle w:val="Akapitzlist"/>
        <w:numPr>
          <w:ilvl w:val="2"/>
          <w:numId w:val="34"/>
        </w:numPr>
        <w:tabs>
          <w:tab w:val="clear" w:pos="2520"/>
        </w:tabs>
        <w:spacing w:line="360" w:lineRule="exact"/>
        <w:ind w:left="567" w:hanging="567"/>
        <w:jc w:val="both"/>
        <w:rPr>
          <w:sz w:val="22"/>
          <w:szCs w:val="22"/>
        </w:rPr>
      </w:pPr>
      <w:r w:rsidRPr="001E33EA">
        <w:rPr>
          <w:color w:val="000000"/>
          <w:sz w:val="22"/>
          <w:szCs w:val="22"/>
        </w:rPr>
        <w:t xml:space="preserve">Wykonawca nie podlega wykluczeniu, jeżeli Zamawiający, uwzględniając wagę i szczególne okoliczności czynu Wykonawcy, uzna za wystarczające </w:t>
      </w:r>
      <w:r w:rsidR="00215658" w:rsidRPr="001E33EA">
        <w:rPr>
          <w:color w:val="000000"/>
          <w:sz w:val="22"/>
          <w:szCs w:val="22"/>
        </w:rPr>
        <w:t>dowody</w:t>
      </w:r>
      <w:r w:rsidR="000E50E3" w:rsidRPr="001E33EA">
        <w:rPr>
          <w:color w:val="000000"/>
          <w:sz w:val="22"/>
          <w:szCs w:val="22"/>
        </w:rPr>
        <w:t xml:space="preserve">, o których mowa w </w:t>
      </w:r>
      <w:r w:rsidR="0050765C">
        <w:rPr>
          <w:color w:val="000000"/>
          <w:sz w:val="22"/>
          <w:szCs w:val="22"/>
        </w:rPr>
        <w:t>ust</w:t>
      </w:r>
      <w:r w:rsidR="000E50E3" w:rsidRPr="001E33EA">
        <w:rPr>
          <w:color w:val="000000"/>
          <w:sz w:val="22"/>
          <w:szCs w:val="22"/>
        </w:rPr>
        <w:t xml:space="preserve"> 1</w:t>
      </w:r>
      <w:r w:rsidRPr="001E33EA">
        <w:rPr>
          <w:color w:val="000000"/>
          <w:sz w:val="22"/>
          <w:szCs w:val="22"/>
        </w:rPr>
        <w:t>.</w:t>
      </w:r>
    </w:p>
    <w:p w:rsidR="00A16332" w:rsidRPr="001E33EA" w:rsidRDefault="00543542" w:rsidP="006752C7">
      <w:pPr>
        <w:pStyle w:val="Nagwek3"/>
      </w:pPr>
      <w:bookmarkStart w:id="15" w:name="_Toc467229056"/>
      <w:r w:rsidRPr="001E33EA">
        <w:t>ROZDZIAŁ XV</w:t>
      </w:r>
      <w:r w:rsidR="00143414" w:rsidRPr="001E33EA">
        <w:t>I</w:t>
      </w:r>
      <w:r w:rsidR="00A16332" w:rsidRPr="001E33EA">
        <w:t>.</w:t>
      </w:r>
      <w:r w:rsidR="00A16332" w:rsidRPr="001E33EA">
        <w:tab/>
        <w:t>INFORMACJA O SPOSOBIE POROZUMIEWANIA SIĘ ZAMAWIAJĄCEGO Z WYKONAWCAMI</w:t>
      </w:r>
      <w:r w:rsidRPr="001E33EA">
        <w:t xml:space="preserve"> ORAZ PRZEKAZYWANIA DOKUMENTÓW</w:t>
      </w:r>
      <w:bookmarkEnd w:id="15"/>
    </w:p>
    <w:p w:rsidR="003B51C3" w:rsidRDefault="00460668" w:rsidP="00AA3D42">
      <w:pPr>
        <w:numPr>
          <w:ilvl w:val="1"/>
          <w:numId w:val="12"/>
        </w:numPr>
        <w:tabs>
          <w:tab w:val="clear" w:pos="567"/>
        </w:tabs>
        <w:spacing w:line="360" w:lineRule="exact"/>
        <w:jc w:val="both"/>
        <w:rPr>
          <w:sz w:val="22"/>
          <w:szCs w:val="22"/>
        </w:rPr>
      </w:pPr>
      <w:r w:rsidRPr="001E33EA">
        <w:rPr>
          <w:sz w:val="22"/>
          <w:szCs w:val="22"/>
        </w:rPr>
        <w:t xml:space="preserve">Z zastrzeżeniem postanowień zawartych w pkt 3, </w:t>
      </w:r>
      <w:r w:rsidR="003B51C3" w:rsidRPr="001E33EA">
        <w:rPr>
          <w:sz w:val="22"/>
          <w:szCs w:val="22"/>
        </w:rPr>
        <w:t>Zamawiający dopuszcza, aby komunikacja między Zamawiającym a Wykonawcami odbywała się za pośre</w:t>
      </w:r>
      <w:r w:rsidR="00DE7C8A" w:rsidRPr="001E33EA">
        <w:rPr>
          <w:sz w:val="22"/>
          <w:szCs w:val="22"/>
        </w:rPr>
        <w:t>dnictwem operatora pocztowego w </w:t>
      </w:r>
      <w:r w:rsidR="003B51C3" w:rsidRPr="001E33EA">
        <w:rPr>
          <w:sz w:val="22"/>
          <w:szCs w:val="22"/>
        </w:rPr>
        <w:t xml:space="preserve">rozumieniu ustawy z dnia 23 listopada 2012 r. – </w:t>
      </w:r>
      <w:r w:rsidR="00AD7296" w:rsidRPr="001E33EA">
        <w:rPr>
          <w:sz w:val="22"/>
          <w:szCs w:val="22"/>
        </w:rPr>
        <w:t>Prawo pocztowe (Dz.U. poz. 1529</w:t>
      </w:r>
      <w:r w:rsidR="003B51C3" w:rsidRPr="001E33EA">
        <w:rPr>
          <w:sz w:val="22"/>
          <w:szCs w:val="22"/>
        </w:rPr>
        <w:t xml:space="preserve"> oraz z 2015 r. poz. 1830), osobiście, za pośrednictwem posłańca, faksu (nr faksu: 32-2</w:t>
      </w:r>
      <w:r w:rsidR="001C1611">
        <w:rPr>
          <w:sz w:val="22"/>
          <w:szCs w:val="22"/>
        </w:rPr>
        <w:t>5 85 997</w:t>
      </w:r>
      <w:r w:rsidR="003B51C3" w:rsidRPr="001E33EA">
        <w:rPr>
          <w:sz w:val="22"/>
          <w:szCs w:val="22"/>
        </w:rPr>
        <w:t>) lub przy użyciu środków komunikacji elektronicznej w rozumieniu u</w:t>
      </w:r>
      <w:r w:rsidR="00DE7C8A" w:rsidRPr="001E33EA">
        <w:rPr>
          <w:sz w:val="22"/>
          <w:szCs w:val="22"/>
        </w:rPr>
        <w:t>stawy z dnia 18 lipca 2002 r. o </w:t>
      </w:r>
      <w:r w:rsidR="003B51C3" w:rsidRPr="001E33EA">
        <w:rPr>
          <w:sz w:val="22"/>
          <w:szCs w:val="22"/>
        </w:rPr>
        <w:t>świadczeniu usług drogą elektroniczną (Dz.U. z 2013 r. poz. 1</w:t>
      </w:r>
      <w:r w:rsidR="00DE7C8A" w:rsidRPr="001E33EA">
        <w:rPr>
          <w:sz w:val="22"/>
          <w:szCs w:val="22"/>
        </w:rPr>
        <w:t>422, z 2015 r. poz. 1844 oraz z </w:t>
      </w:r>
      <w:r w:rsidR="003B51C3" w:rsidRPr="001E33EA">
        <w:rPr>
          <w:sz w:val="22"/>
          <w:szCs w:val="22"/>
        </w:rPr>
        <w:t>2016 r. poz. 1</w:t>
      </w:r>
      <w:r w:rsidR="004B52C6" w:rsidRPr="001E33EA">
        <w:rPr>
          <w:sz w:val="22"/>
          <w:szCs w:val="22"/>
        </w:rPr>
        <w:t>47 i </w:t>
      </w:r>
      <w:r w:rsidR="003B51C3" w:rsidRPr="001E33EA">
        <w:rPr>
          <w:sz w:val="22"/>
          <w:szCs w:val="22"/>
        </w:rPr>
        <w:t xml:space="preserve">615) – adres e-mail: </w:t>
      </w:r>
      <w:hyperlink r:id="rId13" w:history="1">
        <w:r w:rsidR="00D805A1" w:rsidRPr="001B07D0">
          <w:rPr>
            <w:rStyle w:val="Hipercze"/>
            <w:sz w:val="22"/>
            <w:szCs w:val="22"/>
          </w:rPr>
          <w:t>p.hachula@gig.eu</w:t>
        </w:r>
      </w:hyperlink>
    </w:p>
    <w:p w:rsidR="00A50C73" w:rsidRPr="001E33EA" w:rsidRDefault="003B51C3" w:rsidP="00AA3D42">
      <w:pPr>
        <w:numPr>
          <w:ilvl w:val="1"/>
          <w:numId w:val="12"/>
        </w:numPr>
        <w:tabs>
          <w:tab w:val="clear" w:pos="567"/>
        </w:tabs>
        <w:spacing w:line="360" w:lineRule="exact"/>
        <w:jc w:val="both"/>
        <w:rPr>
          <w:sz w:val="22"/>
          <w:szCs w:val="22"/>
        </w:rPr>
      </w:pPr>
      <w:r w:rsidRPr="001E33EA">
        <w:rPr>
          <w:sz w:val="22"/>
          <w:szCs w:val="22"/>
        </w:rPr>
        <w:t xml:space="preserve">Wszelką korespondencję Wykonawcy mają obowiązek kierować na Zamawiającego </w:t>
      </w:r>
      <w:r w:rsidR="00DE7C8A" w:rsidRPr="001E33EA">
        <w:rPr>
          <w:sz w:val="22"/>
          <w:szCs w:val="22"/>
        </w:rPr>
        <w:t xml:space="preserve">oraz </w:t>
      </w:r>
      <w:r w:rsidRPr="001E33EA">
        <w:rPr>
          <w:sz w:val="22"/>
          <w:szCs w:val="22"/>
        </w:rPr>
        <w:t>os</w:t>
      </w:r>
      <w:r w:rsidR="00DE7C8A" w:rsidRPr="001E33EA">
        <w:rPr>
          <w:sz w:val="22"/>
          <w:szCs w:val="22"/>
        </w:rPr>
        <w:t>oby wskazanej do porozumiewania się, o </w:t>
      </w:r>
      <w:r w:rsidR="00753B44" w:rsidRPr="001E33EA">
        <w:rPr>
          <w:sz w:val="22"/>
          <w:szCs w:val="22"/>
        </w:rPr>
        <w:t>której mowa</w:t>
      </w:r>
      <w:r w:rsidR="00155FF4" w:rsidRPr="001E33EA">
        <w:rPr>
          <w:sz w:val="22"/>
          <w:szCs w:val="22"/>
        </w:rPr>
        <w:t xml:space="preserve"> </w:t>
      </w:r>
      <w:r w:rsidRPr="001E33EA">
        <w:rPr>
          <w:sz w:val="22"/>
          <w:szCs w:val="22"/>
        </w:rPr>
        <w:t xml:space="preserve">w rozdziale </w:t>
      </w:r>
      <w:r w:rsidR="0088789F" w:rsidRPr="001E33EA">
        <w:rPr>
          <w:sz w:val="22"/>
          <w:szCs w:val="22"/>
        </w:rPr>
        <w:t>XVI</w:t>
      </w:r>
      <w:r w:rsidR="00215658" w:rsidRPr="001E33EA">
        <w:rPr>
          <w:sz w:val="22"/>
          <w:szCs w:val="22"/>
        </w:rPr>
        <w:t>I</w:t>
      </w:r>
      <w:r w:rsidR="0088789F" w:rsidRPr="001E33EA">
        <w:rPr>
          <w:sz w:val="22"/>
          <w:szCs w:val="22"/>
        </w:rPr>
        <w:t>I</w:t>
      </w:r>
      <w:r w:rsidRPr="001E33EA">
        <w:rPr>
          <w:sz w:val="22"/>
          <w:szCs w:val="22"/>
        </w:rPr>
        <w:t xml:space="preserve"> SIWZ.</w:t>
      </w:r>
    </w:p>
    <w:p w:rsidR="000120B5" w:rsidRPr="001E33EA" w:rsidRDefault="000120B5" w:rsidP="00AA3D42">
      <w:pPr>
        <w:numPr>
          <w:ilvl w:val="1"/>
          <w:numId w:val="12"/>
        </w:numPr>
        <w:tabs>
          <w:tab w:val="clear" w:pos="567"/>
        </w:tabs>
        <w:spacing w:line="360" w:lineRule="exact"/>
        <w:jc w:val="both"/>
        <w:rPr>
          <w:sz w:val="22"/>
          <w:szCs w:val="22"/>
        </w:rPr>
      </w:pPr>
      <w:r w:rsidRPr="001E33EA">
        <w:rPr>
          <w:sz w:val="22"/>
          <w:szCs w:val="22"/>
        </w:rPr>
        <w:t xml:space="preserve">W </w:t>
      </w:r>
      <w:r w:rsidR="00EB6C47" w:rsidRPr="001E33EA">
        <w:rPr>
          <w:sz w:val="22"/>
          <w:szCs w:val="22"/>
        </w:rPr>
        <w:t>przypadku wezwania przez Zamawiaj</w:t>
      </w:r>
      <w:r w:rsidR="00357F64" w:rsidRPr="001E33EA">
        <w:rPr>
          <w:sz w:val="22"/>
          <w:szCs w:val="22"/>
        </w:rPr>
        <w:t>ącego do złożenia, uzupełnienia lub poprawienia</w:t>
      </w:r>
      <w:r w:rsidR="00EB6C47" w:rsidRPr="001E33EA">
        <w:rPr>
          <w:sz w:val="22"/>
          <w:szCs w:val="22"/>
        </w:rPr>
        <w:t xml:space="preserve"> oświadczeń, dokumentów lub pełnomocnictw</w:t>
      </w:r>
      <w:r w:rsidR="00357F64" w:rsidRPr="001E33EA">
        <w:rPr>
          <w:sz w:val="22"/>
          <w:szCs w:val="22"/>
        </w:rPr>
        <w:t>,</w:t>
      </w:r>
      <w:r w:rsidR="00EB6C47" w:rsidRPr="001E33EA">
        <w:rPr>
          <w:sz w:val="22"/>
          <w:szCs w:val="22"/>
        </w:rPr>
        <w:t xml:space="preserve"> w trybie art. 26 </w:t>
      </w:r>
      <w:r w:rsidR="00C41FE2" w:rsidRPr="001E33EA">
        <w:rPr>
          <w:sz w:val="22"/>
          <w:szCs w:val="22"/>
        </w:rPr>
        <w:t>ust. 2</w:t>
      </w:r>
      <w:r w:rsidR="00460668" w:rsidRPr="001E33EA">
        <w:rPr>
          <w:sz w:val="22"/>
          <w:szCs w:val="22"/>
        </w:rPr>
        <w:t xml:space="preserve"> lub </w:t>
      </w:r>
      <w:r w:rsidR="00EB6C47" w:rsidRPr="001E33EA">
        <w:rPr>
          <w:sz w:val="22"/>
          <w:szCs w:val="22"/>
        </w:rPr>
        <w:t>ust. 3 ustawy, oświadczenia, dokumenty lub pełnomocnictwa należy przedłożyć (złożyć/uzupełnić</w:t>
      </w:r>
      <w:r w:rsidR="00357F64" w:rsidRPr="001E33EA">
        <w:rPr>
          <w:sz w:val="22"/>
          <w:szCs w:val="22"/>
        </w:rPr>
        <w:t>/poprawić</w:t>
      </w:r>
      <w:r w:rsidR="00460668" w:rsidRPr="001E33EA">
        <w:rPr>
          <w:sz w:val="22"/>
          <w:szCs w:val="22"/>
        </w:rPr>
        <w:t>) w </w:t>
      </w:r>
      <w:r w:rsidR="00357F64" w:rsidRPr="001E33EA">
        <w:rPr>
          <w:sz w:val="22"/>
          <w:szCs w:val="22"/>
        </w:rPr>
        <w:t>formie wskazanej przez Zamawiającego w wezwaniu. Forma ta winna odpowiadać wymogom wynikającym ze stosownych przepisów.</w:t>
      </w:r>
    </w:p>
    <w:p w:rsidR="00A50C73" w:rsidRPr="001E33EA" w:rsidRDefault="00A50C73" w:rsidP="00AA3D42">
      <w:pPr>
        <w:numPr>
          <w:ilvl w:val="1"/>
          <w:numId w:val="12"/>
        </w:numPr>
        <w:tabs>
          <w:tab w:val="clear" w:pos="567"/>
        </w:tabs>
        <w:spacing w:line="360" w:lineRule="exact"/>
        <w:jc w:val="both"/>
        <w:rPr>
          <w:sz w:val="22"/>
          <w:szCs w:val="22"/>
        </w:rPr>
      </w:pPr>
      <w:r w:rsidRPr="001E33EA">
        <w:rPr>
          <w:sz w:val="22"/>
          <w:szCs w:val="22"/>
        </w:rPr>
        <w:t xml:space="preserve">Jeżeli Zamawiający lub Wykonawca przekazują oświadczenia, wnioski, zawiadomienia oraz informacje </w:t>
      </w:r>
      <w:r w:rsidR="0061545B" w:rsidRPr="001E33EA">
        <w:rPr>
          <w:sz w:val="22"/>
          <w:szCs w:val="22"/>
        </w:rPr>
        <w:t>za pośrednictwem faksu lub przy użyciu środków komunikacji elektronicznej w rozumieniu ustawy z dnia 18 lipca 2002 r. o świadczeniu usług drogą elektroniczną</w:t>
      </w:r>
      <w:r w:rsidR="006032B1" w:rsidRPr="001E33EA">
        <w:rPr>
          <w:sz w:val="22"/>
          <w:szCs w:val="22"/>
        </w:rPr>
        <w:t>,</w:t>
      </w:r>
      <w:r w:rsidRPr="001E33EA">
        <w:rPr>
          <w:sz w:val="22"/>
          <w:szCs w:val="22"/>
        </w:rPr>
        <w:t xml:space="preserve"> każda ze stron na żądanie drugiej </w:t>
      </w:r>
      <w:r w:rsidR="0061545B" w:rsidRPr="001E33EA">
        <w:rPr>
          <w:sz w:val="22"/>
          <w:szCs w:val="22"/>
        </w:rPr>
        <w:t>strony niezwłocznie potwierdza fakt ich otrzymania</w:t>
      </w:r>
      <w:r w:rsidR="006032B1" w:rsidRPr="001E33EA">
        <w:rPr>
          <w:sz w:val="22"/>
          <w:szCs w:val="22"/>
        </w:rPr>
        <w:t>.</w:t>
      </w:r>
    </w:p>
    <w:p w:rsidR="00DA6669" w:rsidRPr="00D805A1" w:rsidRDefault="00F86695" w:rsidP="00AA3D42">
      <w:pPr>
        <w:numPr>
          <w:ilvl w:val="1"/>
          <w:numId w:val="12"/>
        </w:numPr>
        <w:spacing w:line="360" w:lineRule="exact"/>
        <w:jc w:val="both"/>
        <w:rPr>
          <w:sz w:val="22"/>
          <w:szCs w:val="22"/>
        </w:rPr>
      </w:pPr>
      <w:r w:rsidRPr="00D805A1">
        <w:rPr>
          <w:sz w:val="22"/>
          <w:szCs w:val="22"/>
        </w:rPr>
        <w:t>Niezwłocznie po otwarciu złożonych ofert, Zamawiający zamieści na swojej stronie internetowej (</w:t>
      </w:r>
      <w:hyperlink r:id="rId14" w:history="1">
        <w:r w:rsidR="00D805A1" w:rsidRPr="001B07D0">
          <w:rPr>
            <w:rStyle w:val="Hipercze"/>
            <w:sz w:val="22"/>
            <w:szCs w:val="22"/>
          </w:rPr>
          <w:t>www.gig.eu/pl/przetargi/aktualne</w:t>
        </w:r>
      </w:hyperlink>
      <w:r w:rsidR="00D805A1">
        <w:rPr>
          <w:sz w:val="22"/>
          <w:szCs w:val="22"/>
        </w:rPr>
        <w:t xml:space="preserve"> </w:t>
      </w:r>
      <w:r w:rsidRPr="00D805A1">
        <w:rPr>
          <w:sz w:val="22"/>
          <w:szCs w:val="22"/>
        </w:rPr>
        <w:t xml:space="preserve">) </w:t>
      </w:r>
      <w:r w:rsidR="00DA6669" w:rsidRPr="00D805A1">
        <w:rPr>
          <w:sz w:val="22"/>
          <w:szCs w:val="22"/>
        </w:rPr>
        <w:t>informacje dotyczące:</w:t>
      </w:r>
    </w:p>
    <w:p w:rsidR="00DA6669" w:rsidRDefault="0092662C" w:rsidP="0092662C">
      <w:pPr>
        <w:pStyle w:val="Akapitzlist"/>
        <w:spacing w:line="360" w:lineRule="exact"/>
        <w:ind w:left="567" w:hanging="567"/>
        <w:jc w:val="both"/>
        <w:rPr>
          <w:sz w:val="22"/>
          <w:szCs w:val="22"/>
        </w:rPr>
      </w:pPr>
      <w:r>
        <w:rPr>
          <w:sz w:val="22"/>
          <w:szCs w:val="22"/>
        </w:rPr>
        <w:t>5.1.</w:t>
      </w:r>
      <w:r>
        <w:rPr>
          <w:sz w:val="22"/>
          <w:szCs w:val="22"/>
        </w:rPr>
        <w:tab/>
      </w:r>
      <w:r w:rsidR="00DA6669" w:rsidRPr="001E33EA">
        <w:rPr>
          <w:sz w:val="22"/>
          <w:szCs w:val="22"/>
        </w:rPr>
        <w:t>kwoty, jaką zamierza przeznaczyć na sfinansowanie zamówienia;</w:t>
      </w:r>
    </w:p>
    <w:p w:rsidR="006032B1" w:rsidRPr="001E33EA" w:rsidRDefault="0092662C" w:rsidP="0092662C">
      <w:pPr>
        <w:pStyle w:val="Akapitzlist"/>
        <w:spacing w:line="360" w:lineRule="exact"/>
        <w:ind w:left="567" w:hanging="567"/>
        <w:jc w:val="both"/>
        <w:rPr>
          <w:sz w:val="22"/>
          <w:szCs w:val="22"/>
        </w:rPr>
      </w:pPr>
      <w:r>
        <w:rPr>
          <w:sz w:val="22"/>
          <w:szCs w:val="22"/>
        </w:rPr>
        <w:t>5.2.</w:t>
      </w:r>
      <w:r>
        <w:rPr>
          <w:sz w:val="22"/>
          <w:szCs w:val="22"/>
        </w:rPr>
        <w:tab/>
      </w:r>
      <w:r w:rsidR="00DA6669" w:rsidRPr="001E33EA">
        <w:rPr>
          <w:sz w:val="22"/>
          <w:szCs w:val="22"/>
        </w:rPr>
        <w:t>firm oraz adresów Wykonawców, którzy złożyli oferty w terminie;</w:t>
      </w:r>
    </w:p>
    <w:p w:rsidR="00DA6669" w:rsidRPr="001E33EA" w:rsidRDefault="0092662C" w:rsidP="0092662C">
      <w:pPr>
        <w:pStyle w:val="Akapitzlist"/>
        <w:spacing w:line="360" w:lineRule="exact"/>
        <w:ind w:left="567" w:hanging="567"/>
        <w:jc w:val="both"/>
        <w:rPr>
          <w:b/>
          <w:sz w:val="22"/>
          <w:szCs w:val="22"/>
        </w:rPr>
      </w:pPr>
      <w:r>
        <w:rPr>
          <w:sz w:val="22"/>
          <w:szCs w:val="22"/>
        </w:rPr>
        <w:t>5.3</w:t>
      </w:r>
      <w:r>
        <w:rPr>
          <w:sz w:val="22"/>
          <w:szCs w:val="22"/>
        </w:rPr>
        <w:tab/>
      </w:r>
      <w:r w:rsidR="00DA6669" w:rsidRPr="001E33EA">
        <w:rPr>
          <w:sz w:val="22"/>
          <w:szCs w:val="22"/>
        </w:rPr>
        <w:t>ceny, terminu wykonania zamówienia</w:t>
      </w:r>
      <w:r w:rsidR="00215658" w:rsidRPr="001E33EA">
        <w:rPr>
          <w:sz w:val="22"/>
          <w:szCs w:val="22"/>
        </w:rPr>
        <w:t xml:space="preserve"> i</w:t>
      </w:r>
      <w:r w:rsidR="00FE5FED" w:rsidRPr="001E33EA">
        <w:rPr>
          <w:sz w:val="22"/>
          <w:szCs w:val="22"/>
        </w:rPr>
        <w:t xml:space="preserve"> warunków płatności zawartych w </w:t>
      </w:r>
      <w:r w:rsidR="00DA6669" w:rsidRPr="001E33EA">
        <w:rPr>
          <w:sz w:val="22"/>
          <w:szCs w:val="22"/>
        </w:rPr>
        <w:t>ofertach.</w:t>
      </w:r>
    </w:p>
    <w:p w:rsidR="00A50C73" w:rsidRPr="001E33EA" w:rsidRDefault="00A50C73" w:rsidP="00AA3D42">
      <w:pPr>
        <w:numPr>
          <w:ilvl w:val="1"/>
          <w:numId w:val="12"/>
        </w:numPr>
        <w:spacing w:line="360" w:lineRule="exact"/>
        <w:jc w:val="both"/>
        <w:rPr>
          <w:sz w:val="22"/>
          <w:szCs w:val="22"/>
        </w:rPr>
      </w:pPr>
      <w:r w:rsidRPr="001E33EA">
        <w:rPr>
          <w:sz w:val="22"/>
          <w:szCs w:val="22"/>
        </w:rPr>
        <w:t>Informację o wyborze oferty najkorzystniejszej bądź o unieważnieniu pos</w:t>
      </w:r>
      <w:r w:rsidR="00DA6669" w:rsidRPr="001E33EA">
        <w:rPr>
          <w:sz w:val="22"/>
          <w:szCs w:val="22"/>
        </w:rPr>
        <w:t>tępowania Zamawiający zamieści</w:t>
      </w:r>
      <w:r w:rsidRPr="001E33EA">
        <w:rPr>
          <w:sz w:val="22"/>
          <w:szCs w:val="22"/>
        </w:rPr>
        <w:t xml:space="preserve"> na stronie internetowej pod następującym adresem: </w:t>
      </w:r>
      <w:hyperlink r:id="rId15" w:history="1">
        <w:r w:rsidR="0050765C" w:rsidRPr="000F1DC4">
          <w:rPr>
            <w:rStyle w:val="Hipercze"/>
            <w:sz w:val="22"/>
            <w:szCs w:val="22"/>
          </w:rPr>
          <w:t>www.gig.eu/pl/przetargi/</w:t>
        </w:r>
      </w:hyperlink>
      <w:r w:rsidR="0050765C">
        <w:rPr>
          <w:rStyle w:val="Hipercze"/>
          <w:sz w:val="22"/>
          <w:szCs w:val="22"/>
        </w:rPr>
        <w:t>wyniki</w:t>
      </w:r>
      <w:r w:rsidR="00D805A1">
        <w:rPr>
          <w:b/>
          <w:sz w:val="22"/>
          <w:szCs w:val="22"/>
        </w:rPr>
        <w:t xml:space="preserve"> </w:t>
      </w:r>
    </w:p>
    <w:p w:rsidR="00A16332" w:rsidRPr="001E33EA" w:rsidRDefault="00460668" w:rsidP="006752C7">
      <w:pPr>
        <w:pStyle w:val="Nagwek3"/>
      </w:pPr>
      <w:bookmarkStart w:id="16" w:name="_Toc467229057"/>
      <w:r w:rsidRPr="001E33EA">
        <w:t>ROZDZIAŁ X</w:t>
      </w:r>
      <w:r w:rsidR="000549E7" w:rsidRPr="001E33EA">
        <w:t>V</w:t>
      </w:r>
      <w:r w:rsidRPr="001E33EA">
        <w:t>I</w:t>
      </w:r>
      <w:r w:rsidR="00143414" w:rsidRPr="001E33EA">
        <w:t>I</w:t>
      </w:r>
      <w:r w:rsidR="00A16332" w:rsidRPr="001E33EA">
        <w:t xml:space="preserve">. </w:t>
      </w:r>
      <w:r w:rsidR="00A16332" w:rsidRPr="001E33EA">
        <w:tab/>
        <w:t>OPIS SPOSOBU UDZIELANIA WYJAŚNIEŃ DOTYCZĄCYCH SPECYFIKACJI</w:t>
      </w:r>
      <w:r w:rsidR="00CC6A34" w:rsidRPr="001E33EA">
        <w:t xml:space="preserve"> ISTOTNYCH WARUNKÓW ZAMÓWIENIA</w:t>
      </w:r>
      <w:bookmarkEnd w:id="16"/>
    </w:p>
    <w:p w:rsidR="00A16332" w:rsidRPr="001E33EA" w:rsidRDefault="00A16332" w:rsidP="00AA3D42">
      <w:pPr>
        <w:pStyle w:val="Tekstpodstawowy"/>
        <w:numPr>
          <w:ilvl w:val="0"/>
          <w:numId w:val="6"/>
        </w:numPr>
        <w:spacing w:line="360" w:lineRule="exact"/>
        <w:rPr>
          <w:sz w:val="22"/>
          <w:szCs w:val="22"/>
        </w:rPr>
      </w:pPr>
      <w:r w:rsidRPr="001E33EA">
        <w:rPr>
          <w:sz w:val="22"/>
          <w:szCs w:val="22"/>
        </w:rPr>
        <w:t>Wykonawca może zwrócić się do Zamawiającego o wyjaśnienie treści SIWZ.</w:t>
      </w:r>
    </w:p>
    <w:p w:rsidR="00A16332" w:rsidRPr="001E33EA" w:rsidRDefault="00A16332" w:rsidP="00AA3D42">
      <w:pPr>
        <w:pStyle w:val="Tekstpodstawowy"/>
        <w:numPr>
          <w:ilvl w:val="0"/>
          <w:numId w:val="6"/>
        </w:numPr>
        <w:spacing w:line="360" w:lineRule="exact"/>
        <w:rPr>
          <w:sz w:val="22"/>
          <w:szCs w:val="22"/>
        </w:rPr>
      </w:pPr>
      <w:r w:rsidRPr="001E33EA">
        <w:rPr>
          <w:sz w:val="22"/>
          <w:szCs w:val="22"/>
        </w:rPr>
        <w:t>Zamawiający niezwłocznie udzieli wyjaśnień</w:t>
      </w:r>
      <w:r w:rsidR="00C41FE2" w:rsidRPr="001E33EA">
        <w:rPr>
          <w:sz w:val="22"/>
          <w:szCs w:val="22"/>
        </w:rPr>
        <w:t>, jednakże nie później niż na 2</w:t>
      </w:r>
      <w:r w:rsidRPr="001E33EA">
        <w:rPr>
          <w:sz w:val="22"/>
          <w:szCs w:val="22"/>
        </w:rPr>
        <w:t xml:space="preserve"> dni przed upływem terminu składania ofert, o ile wniosek o wyjaśnienie Specyfikacji wpłynie do Z</w:t>
      </w:r>
      <w:r w:rsidR="0064002D" w:rsidRPr="001E33EA">
        <w:rPr>
          <w:sz w:val="22"/>
          <w:szCs w:val="22"/>
        </w:rPr>
        <w:t>a</w:t>
      </w:r>
      <w:r w:rsidRPr="001E33EA">
        <w:rPr>
          <w:sz w:val="22"/>
          <w:szCs w:val="22"/>
        </w:rPr>
        <w:t>mawiającego nie później niż do końca dnia, w którym upływa połowa wyznaczonego terminu składania ofert.</w:t>
      </w:r>
    </w:p>
    <w:p w:rsidR="00A16332" w:rsidRPr="001E33EA" w:rsidRDefault="00460668" w:rsidP="00AA3D42">
      <w:pPr>
        <w:pStyle w:val="Tekstpodstawowy"/>
        <w:numPr>
          <w:ilvl w:val="0"/>
          <w:numId w:val="6"/>
        </w:numPr>
        <w:spacing w:line="360" w:lineRule="exact"/>
        <w:rPr>
          <w:sz w:val="22"/>
          <w:szCs w:val="22"/>
        </w:rPr>
      </w:pPr>
      <w:r w:rsidRPr="001E33EA">
        <w:rPr>
          <w:sz w:val="22"/>
          <w:szCs w:val="22"/>
        </w:rPr>
        <w:t xml:space="preserve">W uzasadnionych przypadkach </w:t>
      </w:r>
      <w:r w:rsidR="00A16332" w:rsidRPr="001E33EA">
        <w:rPr>
          <w:sz w:val="22"/>
          <w:szCs w:val="22"/>
        </w:rPr>
        <w:t xml:space="preserve">Zamawiający może </w:t>
      </w:r>
      <w:r w:rsidRPr="001E33EA">
        <w:rPr>
          <w:sz w:val="22"/>
          <w:szCs w:val="22"/>
        </w:rPr>
        <w:t xml:space="preserve">przed upływem terminu składania ofert </w:t>
      </w:r>
      <w:r w:rsidR="00A16332" w:rsidRPr="001E33EA">
        <w:rPr>
          <w:sz w:val="22"/>
          <w:szCs w:val="22"/>
        </w:rPr>
        <w:t xml:space="preserve">zmienić treść SIWZ. Każda wprowadzona przez Zamawiającego zmiana staje się w takim przypadku częścią Specyfikacji. </w:t>
      </w:r>
      <w:r w:rsidR="002D75F6" w:rsidRPr="001E33EA">
        <w:rPr>
          <w:sz w:val="22"/>
          <w:szCs w:val="22"/>
        </w:rPr>
        <w:t>Dokonaną zmianę treści SIWZ Zamawiający udo</w:t>
      </w:r>
      <w:r w:rsidRPr="001E33EA">
        <w:rPr>
          <w:sz w:val="22"/>
          <w:szCs w:val="22"/>
        </w:rPr>
        <w:t xml:space="preserve">stępnia na stronie internetowej po adresem: </w:t>
      </w:r>
      <w:hyperlink r:id="rId16" w:history="1">
        <w:r w:rsidR="00D805A1" w:rsidRPr="001B07D0">
          <w:rPr>
            <w:rStyle w:val="Hipercze"/>
            <w:sz w:val="22"/>
            <w:szCs w:val="22"/>
          </w:rPr>
          <w:t>www.gig.eu/pl/przetargi/aktualne</w:t>
        </w:r>
      </w:hyperlink>
      <w:r w:rsidR="00D805A1">
        <w:rPr>
          <w:sz w:val="22"/>
          <w:szCs w:val="22"/>
        </w:rPr>
        <w:t xml:space="preserve"> </w:t>
      </w:r>
    </w:p>
    <w:p w:rsidR="00A16332" w:rsidRPr="001E33EA" w:rsidRDefault="00A16332" w:rsidP="00AA3D42">
      <w:pPr>
        <w:pStyle w:val="Tekstpodstawowy"/>
        <w:numPr>
          <w:ilvl w:val="0"/>
          <w:numId w:val="6"/>
        </w:numPr>
        <w:spacing w:line="360" w:lineRule="exact"/>
        <w:rPr>
          <w:sz w:val="22"/>
          <w:szCs w:val="22"/>
        </w:rPr>
      </w:pPr>
      <w:r w:rsidRPr="001E33EA">
        <w:rPr>
          <w:sz w:val="22"/>
          <w:szCs w:val="22"/>
        </w:rPr>
        <w:t>Zamawiający oświadcza, iż nie zamierza zwoływać zebrania Wykonawców w celu wyjaśnienia treści SIWZ.</w:t>
      </w:r>
    </w:p>
    <w:p w:rsidR="00B54F8C" w:rsidRPr="001E33EA" w:rsidRDefault="00A16332" w:rsidP="00AA3D42">
      <w:pPr>
        <w:pStyle w:val="Tekstpodstawowy"/>
        <w:numPr>
          <w:ilvl w:val="0"/>
          <w:numId w:val="6"/>
        </w:numPr>
        <w:spacing w:line="360" w:lineRule="exact"/>
        <w:rPr>
          <w:sz w:val="22"/>
          <w:szCs w:val="22"/>
        </w:rPr>
      </w:pPr>
      <w:r w:rsidRPr="001E33EA">
        <w:rPr>
          <w:sz w:val="22"/>
          <w:szCs w:val="22"/>
        </w:rPr>
        <w:t xml:space="preserve">Treść niniejszej SIWZ zamieszczona jest na stronie internetowej, pod następującym adresem: </w:t>
      </w:r>
      <w:hyperlink r:id="rId17" w:history="1">
        <w:r w:rsidR="00D805A1" w:rsidRPr="001B07D0">
          <w:rPr>
            <w:rStyle w:val="Hipercze"/>
            <w:sz w:val="22"/>
            <w:szCs w:val="22"/>
          </w:rPr>
          <w:t>www.gig.eu/pl/przetargi/aktualne</w:t>
        </w:r>
      </w:hyperlink>
      <w:r w:rsidR="00D805A1">
        <w:rPr>
          <w:sz w:val="22"/>
          <w:szCs w:val="22"/>
        </w:rPr>
        <w:t xml:space="preserve"> </w:t>
      </w:r>
      <w:r w:rsidRPr="001E33EA">
        <w:rPr>
          <w:sz w:val="22"/>
          <w:szCs w:val="22"/>
        </w:rPr>
        <w:t>Wszelkie zmiany treści SIWZ, jak też wyjaśnienia i odpowiedzi na pytania co do treści SIWZ, Zamawiający zamieszczać będzie także pod wskazanym wyżej adresem internetowym.</w:t>
      </w:r>
    </w:p>
    <w:p w:rsidR="00A16332" w:rsidRPr="001E33EA" w:rsidRDefault="000549E7" w:rsidP="006752C7">
      <w:pPr>
        <w:pStyle w:val="Nagwek3"/>
      </w:pPr>
      <w:bookmarkStart w:id="17" w:name="_Toc467229058"/>
      <w:r w:rsidRPr="001E33EA">
        <w:t>ROZDZIAŁ X</w:t>
      </w:r>
      <w:r w:rsidR="00A16332" w:rsidRPr="001E33EA">
        <w:t>V</w:t>
      </w:r>
      <w:r w:rsidR="0088789F" w:rsidRPr="001E33EA">
        <w:t>II</w:t>
      </w:r>
      <w:r w:rsidR="00143414" w:rsidRPr="001E33EA">
        <w:t>I</w:t>
      </w:r>
      <w:r w:rsidR="00A16332" w:rsidRPr="001E33EA">
        <w:t xml:space="preserve">. </w:t>
      </w:r>
      <w:r w:rsidR="00A16332" w:rsidRPr="001E33EA">
        <w:tab/>
        <w:t>OSOBY ZE STRONY ZAMAWIAJĄCEGO UPR</w:t>
      </w:r>
      <w:r w:rsidR="008D7B58" w:rsidRPr="001E33EA">
        <w:t>AWNIONE DO POROZUMIEWANIA SIĘ Z </w:t>
      </w:r>
      <w:r w:rsidR="00A16332" w:rsidRPr="001E33EA">
        <w:t>WYKONAWCAMI</w:t>
      </w:r>
      <w:bookmarkEnd w:id="17"/>
    </w:p>
    <w:p w:rsidR="00A16332" w:rsidRPr="001E33EA" w:rsidRDefault="00A16332" w:rsidP="00AC0995">
      <w:pPr>
        <w:pStyle w:val="Tekstpodstawowy"/>
        <w:spacing w:line="360" w:lineRule="auto"/>
        <w:ind w:right="1"/>
        <w:rPr>
          <w:sz w:val="22"/>
          <w:szCs w:val="22"/>
        </w:rPr>
      </w:pPr>
      <w:r w:rsidRPr="001E33EA">
        <w:rPr>
          <w:sz w:val="22"/>
          <w:szCs w:val="22"/>
        </w:rPr>
        <w:t>Zamawia</w:t>
      </w:r>
      <w:r w:rsidR="000549E7" w:rsidRPr="001E33EA">
        <w:rPr>
          <w:sz w:val="22"/>
          <w:szCs w:val="22"/>
        </w:rPr>
        <w:t>jący wyznacza następującą osobę</w:t>
      </w:r>
      <w:r w:rsidRPr="001E33EA">
        <w:rPr>
          <w:sz w:val="22"/>
          <w:szCs w:val="22"/>
        </w:rPr>
        <w:t xml:space="preserve"> do porozumiewania się z Wykonawcami, w sprawach dotyczących niniejszego postępowania:</w:t>
      </w:r>
    </w:p>
    <w:p w:rsidR="00D805A1" w:rsidRPr="00D805A1" w:rsidRDefault="00D805A1" w:rsidP="00D805A1">
      <w:pPr>
        <w:pStyle w:val="Tekstpodstawowy"/>
        <w:spacing w:line="360" w:lineRule="auto"/>
        <w:ind w:right="1"/>
        <w:rPr>
          <w:color w:val="000000"/>
          <w:sz w:val="22"/>
          <w:szCs w:val="22"/>
        </w:rPr>
      </w:pPr>
      <w:r>
        <w:rPr>
          <w:color w:val="000000"/>
          <w:sz w:val="22"/>
          <w:szCs w:val="22"/>
        </w:rPr>
        <w:t xml:space="preserve">Piotr Hachuła - </w:t>
      </w:r>
      <w:r w:rsidRPr="00D805A1">
        <w:rPr>
          <w:color w:val="000000"/>
          <w:sz w:val="22"/>
          <w:szCs w:val="22"/>
        </w:rPr>
        <w:t xml:space="preserve">e-mail: </w:t>
      </w:r>
      <w:hyperlink r:id="rId18" w:history="1">
        <w:r w:rsidRPr="001B07D0">
          <w:rPr>
            <w:rStyle w:val="Hipercze"/>
            <w:sz w:val="22"/>
            <w:szCs w:val="22"/>
          </w:rPr>
          <w:t>p.hachula@gig.eu</w:t>
        </w:r>
      </w:hyperlink>
      <w:r>
        <w:rPr>
          <w:color w:val="000000"/>
          <w:sz w:val="22"/>
          <w:szCs w:val="22"/>
        </w:rPr>
        <w:t xml:space="preserve"> </w:t>
      </w:r>
      <w:r w:rsidRPr="00D805A1">
        <w:rPr>
          <w:color w:val="000000"/>
          <w:sz w:val="22"/>
          <w:szCs w:val="22"/>
        </w:rPr>
        <w:t>, tel. (32) 259-26-47</w:t>
      </w:r>
      <w:r w:rsidRPr="00D805A1">
        <w:rPr>
          <w:color w:val="000000"/>
          <w:sz w:val="22"/>
          <w:szCs w:val="22"/>
        </w:rPr>
        <w:tab/>
      </w:r>
      <w:r w:rsidRPr="00D805A1">
        <w:rPr>
          <w:color w:val="000000"/>
          <w:sz w:val="22"/>
          <w:szCs w:val="22"/>
        </w:rPr>
        <w:tab/>
      </w:r>
    </w:p>
    <w:p w:rsidR="00A16332" w:rsidRPr="00392557" w:rsidRDefault="00D805A1" w:rsidP="00D805A1">
      <w:pPr>
        <w:pStyle w:val="Tekstpodstawowy"/>
        <w:spacing w:line="360" w:lineRule="auto"/>
        <w:ind w:right="1"/>
        <w:rPr>
          <w:color w:val="000000"/>
          <w:sz w:val="22"/>
          <w:szCs w:val="22"/>
        </w:rPr>
      </w:pPr>
      <w:r w:rsidRPr="00D805A1">
        <w:rPr>
          <w:color w:val="000000"/>
          <w:sz w:val="22"/>
          <w:szCs w:val="22"/>
        </w:rPr>
        <w:t>w godzinach 9.oo -:- 14.oo</w:t>
      </w:r>
    </w:p>
    <w:p w:rsidR="00A16332" w:rsidRPr="001E33EA" w:rsidRDefault="00143414" w:rsidP="006752C7">
      <w:pPr>
        <w:pStyle w:val="Nagwek3"/>
      </w:pPr>
      <w:bookmarkStart w:id="18" w:name="_Toc467229059"/>
      <w:r w:rsidRPr="001E33EA">
        <w:t>ROZDZIAŁ XIX</w:t>
      </w:r>
      <w:r w:rsidR="00A16332" w:rsidRPr="001E33EA">
        <w:t xml:space="preserve">. </w:t>
      </w:r>
      <w:r w:rsidR="00A16332" w:rsidRPr="001E33EA">
        <w:tab/>
        <w:t>WYMAGANIA DOTYCZĄCE WADIUM</w:t>
      </w:r>
      <w:bookmarkEnd w:id="18"/>
    </w:p>
    <w:p w:rsidR="00AD7296" w:rsidRPr="001E33EA" w:rsidRDefault="005F4036" w:rsidP="00CE43DD">
      <w:pPr>
        <w:pStyle w:val="Tekstpodstawowy"/>
        <w:spacing w:line="360" w:lineRule="exact"/>
        <w:rPr>
          <w:sz w:val="22"/>
          <w:szCs w:val="22"/>
        </w:rPr>
      </w:pPr>
      <w:r w:rsidRPr="001E33EA">
        <w:rPr>
          <w:sz w:val="22"/>
          <w:szCs w:val="22"/>
        </w:rPr>
        <w:t xml:space="preserve">1. </w:t>
      </w:r>
      <w:r w:rsidR="00745C90" w:rsidRPr="001E33EA">
        <w:rPr>
          <w:sz w:val="22"/>
          <w:szCs w:val="22"/>
        </w:rPr>
        <w:t>Oferta musi być zabezpieczona wadium w wysokości:</w:t>
      </w:r>
      <w:r w:rsidRPr="001E33EA">
        <w:rPr>
          <w:sz w:val="22"/>
          <w:szCs w:val="22"/>
        </w:rPr>
        <w:t xml:space="preserve"> </w:t>
      </w:r>
    </w:p>
    <w:p w:rsidR="005F4036" w:rsidRPr="001E33EA" w:rsidRDefault="0050765C" w:rsidP="00CE43DD">
      <w:pPr>
        <w:pStyle w:val="Tekstpodstawowy"/>
        <w:spacing w:line="360" w:lineRule="exact"/>
        <w:rPr>
          <w:sz w:val="22"/>
          <w:szCs w:val="22"/>
        </w:rPr>
      </w:pPr>
      <w:r>
        <w:rPr>
          <w:b/>
          <w:sz w:val="22"/>
          <w:szCs w:val="22"/>
        </w:rPr>
        <w:t>100</w:t>
      </w:r>
      <w:r w:rsidR="00AD7296" w:rsidRPr="001E33EA">
        <w:rPr>
          <w:b/>
          <w:sz w:val="22"/>
          <w:szCs w:val="22"/>
        </w:rPr>
        <w:t xml:space="preserve"> 000,00 </w:t>
      </w:r>
      <w:r w:rsidR="0088789F" w:rsidRPr="001E33EA">
        <w:rPr>
          <w:b/>
          <w:sz w:val="22"/>
          <w:szCs w:val="22"/>
        </w:rPr>
        <w:t>PLN</w:t>
      </w:r>
      <w:r w:rsidR="005F4036" w:rsidRPr="001E33EA">
        <w:rPr>
          <w:sz w:val="22"/>
          <w:szCs w:val="22"/>
        </w:rPr>
        <w:t xml:space="preserve"> (słownie: </w:t>
      </w:r>
      <w:r w:rsidR="002F7A8B">
        <w:rPr>
          <w:sz w:val="22"/>
          <w:szCs w:val="22"/>
        </w:rPr>
        <w:t>sto</w:t>
      </w:r>
      <w:r w:rsidR="00AD7296" w:rsidRPr="001E33EA">
        <w:rPr>
          <w:sz w:val="22"/>
          <w:szCs w:val="22"/>
        </w:rPr>
        <w:t xml:space="preserve"> tysi</w:t>
      </w:r>
      <w:r w:rsidR="002F7A8B">
        <w:rPr>
          <w:sz w:val="22"/>
          <w:szCs w:val="22"/>
        </w:rPr>
        <w:t>ę</w:t>
      </w:r>
      <w:r w:rsidR="00AD7296" w:rsidRPr="001E33EA">
        <w:rPr>
          <w:sz w:val="22"/>
          <w:szCs w:val="22"/>
        </w:rPr>
        <w:t>c</w:t>
      </w:r>
      <w:r w:rsidR="002F7A8B">
        <w:rPr>
          <w:sz w:val="22"/>
          <w:szCs w:val="22"/>
        </w:rPr>
        <w:t>y</w:t>
      </w:r>
      <w:r w:rsidR="00AD7296" w:rsidRPr="001E33EA">
        <w:rPr>
          <w:sz w:val="22"/>
          <w:szCs w:val="22"/>
        </w:rPr>
        <w:t xml:space="preserve"> </w:t>
      </w:r>
      <w:r w:rsidR="003F7466" w:rsidRPr="001E33EA">
        <w:rPr>
          <w:sz w:val="22"/>
          <w:szCs w:val="22"/>
        </w:rPr>
        <w:t>złotych),</w:t>
      </w:r>
    </w:p>
    <w:p w:rsidR="00745C90" w:rsidRPr="001E33EA" w:rsidRDefault="00745C90" w:rsidP="00AA3D42">
      <w:pPr>
        <w:pStyle w:val="Tekstpodstawowy"/>
        <w:numPr>
          <w:ilvl w:val="1"/>
          <w:numId w:val="14"/>
        </w:numPr>
        <w:tabs>
          <w:tab w:val="left" w:pos="567"/>
        </w:tabs>
        <w:spacing w:line="360" w:lineRule="exact"/>
        <w:rPr>
          <w:sz w:val="22"/>
          <w:szCs w:val="22"/>
        </w:rPr>
      </w:pPr>
      <w:r w:rsidRPr="001E33EA">
        <w:rPr>
          <w:sz w:val="22"/>
          <w:szCs w:val="22"/>
        </w:rPr>
        <w:tab/>
        <w:t>Wadium może być wniesione w:</w:t>
      </w:r>
    </w:p>
    <w:p w:rsidR="00745C90" w:rsidRPr="001E33EA" w:rsidRDefault="00745C90" w:rsidP="00AA3D42">
      <w:pPr>
        <w:pStyle w:val="Tekstpodstawowy"/>
        <w:numPr>
          <w:ilvl w:val="0"/>
          <w:numId w:val="15"/>
        </w:numPr>
        <w:spacing w:line="360" w:lineRule="exact"/>
        <w:rPr>
          <w:sz w:val="22"/>
          <w:szCs w:val="22"/>
        </w:rPr>
      </w:pPr>
      <w:r w:rsidRPr="001E33EA">
        <w:rPr>
          <w:sz w:val="22"/>
          <w:szCs w:val="22"/>
        </w:rPr>
        <w:t>pieniądzu,</w:t>
      </w:r>
    </w:p>
    <w:p w:rsidR="00745C90" w:rsidRPr="001E33EA" w:rsidRDefault="00745C90" w:rsidP="00AA3D42">
      <w:pPr>
        <w:pStyle w:val="Tekstpodstawowy"/>
        <w:numPr>
          <w:ilvl w:val="0"/>
          <w:numId w:val="15"/>
        </w:numPr>
        <w:spacing w:line="360" w:lineRule="exact"/>
        <w:rPr>
          <w:sz w:val="22"/>
          <w:szCs w:val="22"/>
        </w:rPr>
      </w:pPr>
      <w:r w:rsidRPr="001E33EA">
        <w:rPr>
          <w:sz w:val="22"/>
          <w:szCs w:val="22"/>
        </w:rPr>
        <w:t>poręczeniach bankowych lub poręczeniach spółdzielczej kasy oszczędnościowo-kredytowej z tym że poręczenie kasy jest zawsze poręczeniem pieniężnym,</w:t>
      </w:r>
    </w:p>
    <w:p w:rsidR="00745C90" w:rsidRPr="001E33EA" w:rsidRDefault="00745C90" w:rsidP="00AA3D42">
      <w:pPr>
        <w:pStyle w:val="Tekstpodstawowy"/>
        <w:numPr>
          <w:ilvl w:val="0"/>
          <w:numId w:val="15"/>
        </w:numPr>
        <w:spacing w:line="360" w:lineRule="exact"/>
        <w:rPr>
          <w:sz w:val="22"/>
          <w:szCs w:val="22"/>
        </w:rPr>
      </w:pPr>
      <w:r w:rsidRPr="001E33EA">
        <w:rPr>
          <w:sz w:val="22"/>
          <w:szCs w:val="22"/>
        </w:rPr>
        <w:t>gwarancjach bankowych,</w:t>
      </w:r>
    </w:p>
    <w:p w:rsidR="00745C90" w:rsidRPr="001E33EA" w:rsidRDefault="00745C90" w:rsidP="00AA3D42">
      <w:pPr>
        <w:pStyle w:val="Tekstpodstawowy"/>
        <w:numPr>
          <w:ilvl w:val="0"/>
          <w:numId w:val="15"/>
        </w:numPr>
        <w:spacing w:line="360" w:lineRule="exact"/>
        <w:rPr>
          <w:sz w:val="22"/>
          <w:szCs w:val="22"/>
        </w:rPr>
      </w:pPr>
      <w:r w:rsidRPr="001E33EA">
        <w:rPr>
          <w:sz w:val="22"/>
          <w:szCs w:val="22"/>
        </w:rPr>
        <w:t>gwarancjach ubezpieczeniowych,</w:t>
      </w:r>
    </w:p>
    <w:p w:rsidR="00745C90" w:rsidRPr="001E33EA" w:rsidRDefault="00745C90" w:rsidP="00AA3D42">
      <w:pPr>
        <w:pStyle w:val="Tekstpodstawowy"/>
        <w:numPr>
          <w:ilvl w:val="0"/>
          <w:numId w:val="15"/>
        </w:numPr>
        <w:spacing w:line="360" w:lineRule="exact"/>
        <w:rPr>
          <w:sz w:val="22"/>
          <w:szCs w:val="22"/>
        </w:rPr>
      </w:pPr>
      <w:r w:rsidRPr="001E33EA">
        <w:rPr>
          <w:sz w:val="22"/>
          <w:szCs w:val="22"/>
        </w:rPr>
        <w:t>poręczeniach udzielanych przez podmioty, o których mowa w art. 6b ust. 5 pkt 2 ustawy z dnia 9 listopada 2000 r. o utworzeniu Polskiej Agencji Rozwoju Pr</w:t>
      </w:r>
      <w:r w:rsidR="00215658" w:rsidRPr="001E33EA">
        <w:rPr>
          <w:sz w:val="22"/>
          <w:szCs w:val="22"/>
        </w:rPr>
        <w:t xml:space="preserve">zedsiębiorczości (Dz. U. z 2007 </w:t>
      </w:r>
      <w:r w:rsidRPr="001E33EA">
        <w:rPr>
          <w:sz w:val="22"/>
          <w:szCs w:val="22"/>
        </w:rPr>
        <w:t>Nr 42, poz. 275 z późniejszymi zmianami).</w:t>
      </w:r>
    </w:p>
    <w:p w:rsidR="00745C90" w:rsidRPr="001E33EA" w:rsidRDefault="00745C90" w:rsidP="00AA3D42">
      <w:pPr>
        <w:pStyle w:val="Tekstpodstawowy"/>
        <w:numPr>
          <w:ilvl w:val="1"/>
          <w:numId w:val="14"/>
        </w:numPr>
        <w:tabs>
          <w:tab w:val="clear" w:pos="360"/>
        </w:tabs>
        <w:spacing w:line="360" w:lineRule="exact"/>
        <w:ind w:left="567" w:hanging="567"/>
        <w:rPr>
          <w:sz w:val="22"/>
          <w:szCs w:val="22"/>
        </w:rPr>
      </w:pPr>
      <w:r w:rsidRPr="001E33EA">
        <w:rPr>
          <w:sz w:val="22"/>
          <w:szCs w:val="22"/>
        </w:rPr>
        <w:t>Termin wnoszenia wadium upływa w dniu:</w:t>
      </w:r>
      <w:r w:rsidR="005F4036" w:rsidRPr="001E33EA">
        <w:rPr>
          <w:sz w:val="22"/>
          <w:szCs w:val="22"/>
        </w:rPr>
        <w:t xml:space="preserve"> </w:t>
      </w:r>
      <w:r w:rsidR="00553E62">
        <w:rPr>
          <w:b/>
          <w:sz w:val="22"/>
          <w:szCs w:val="22"/>
        </w:rPr>
        <w:t>12</w:t>
      </w:r>
      <w:r w:rsidR="00F1747A" w:rsidRPr="001E33EA">
        <w:rPr>
          <w:b/>
          <w:sz w:val="22"/>
          <w:szCs w:val="22"/>
        </w:rPr>
        <w:t>.</w:t>
      </w:r>
      <w:r w:rsidR="00EF70B4">
        <w:rPr>
          <w:b/>
          <w:sz w:val="22"/>
          <w:szCs w:val="22"/>
        </w:rPr>
        <w:t>0</w:t>
      </w:r>
      <w:r w:rsidR="00636CF8">
        <w:rPr>
          <w:b/>
          <w:sz w:val="22"/>
          <w:szCs w:val="22"/>
        </w:rPr>
        <w:t>1</w:t>
      </w:r>
      <w:r w:rsidR="00F1747A" w:rsidRPr="001E33EA">
        <w:rPr>
          <w:b/>
          <w:sz w:val="22"/>
          <w:szCs w:val="22"/>
        </w:rPr>
        <w:t>.201</w:t>
      </w:r>
      <w:r w:rsidR="00EF70B4">
        <w:rPr>
          <w:b/>
          <w:sz w:val="22"/>
          <w:szCs w:val="22"/>
        </w:rPr>
        <w:t>7</w:t>
      </w:r>
      <w:r w:rsidR="00CE730B" w:rsidRPr="001E33EA">
        <w:rPr>
          <w:b/>
          <w:sz w:val="22"/>
          <w:szCs w:val="22"/>
        </w:rPr>
        <w:t xml:space="preserve"> r.</w:t>
      </w:r>
      <w:r w:rsidR="008B5DC8" w:rsidRPr="001E33EA">
        <w:rPr>
          <w:b/>
          <w:sz w:val="22"/>
          <w:szCs w:val="22"/>
        </w:rPr>
        <w:t xml:space="preserve"> </w:t>
      </w:r>
      <w:r w:rsidR="008B5DC8" w:rsidRPr="001E33EA">
        <w:rPr>
          <w:sz w:val="22"/>
          <w:szCs w:val="22"/>
        </w:rPr>
        <w:t xml:space="preserve"> </w:t>
      </w:r>
      <w:r w:rsidRPr="001E33EA">
        <w:rPr>
          <w:sz w:val="22"/>
          <w:szCs w:val="22"/>
        </w:rPr>
        <w:t>o godzinie</w:t>
      </w:r>
      <w:r w:rsidR="00DD1C50" w:rsidRPr="001E33EA">
        <w:rPr>
          <w:sz w:val="22"/>
          <w:szCs w:val="22"/>
        </w:rPr>
        <w:t xml:space="preserve"> </w:t>
      </w:r>
      <w:r w:rsidR="00F1747A" w:rsidRPr="001E33EA">
        <w:rPr>
          <w:b/>
          <w:sz w:val="22"/>
          <w:szCs w:val="22"/>
        </w:rPr>
        <w:t>1</w:t>
      </w:r>
      <w:r w:rsidR="00EF70B4">
        <w:rPr>
          <w:b/>
          <w:sz w:val="22"/>
          <w:szCs w:val="22"/>
        </w:rPr>
        <w:t>2</w:t>
      </w:r>
      <w:r w:rsidR="00F1747A" w:rsidRPr="001E33EA">
        <w:rPr>
          <w:b/>
          <w:sz w:val="22"/>
          <w:szCs w:val="22"/>
        </w:rPr>
        <w:t>:</w:t>
      </w:r>
      <w:r w:rsidR="00EF70B4">
        <w:rPr>
          <w:b/>
          <w:sz w:val="22"/>
          <w:szCs w:val="22"/>
        </w:rPr>
        <w:t>0</w:t>
      </w:r>
      <w:r w:rsidR="00F1747A" w:rsidRPr="001E33EA">
        <w:rPr>
          <w:b/>
          <w:sz w:val="22"/>
          <w:szCs w:val="22"/>
        </w:rPr>
        <w:t>0</w:t>
      </w:r>
    </w:p>
    <w:p w:rsidR="00745C90" w:rsidRPr="001E33EA" w:rsidRDefault="00745C90" w:rsidP="00AA3D42">
      <w:pPr>
        <w:pStyle w:val="Tekstpodstawowy"/>
        <w:numPr>
          <w:ilvl w:val="0"/>
          <w:numId w:val="14"/>
        </w:numPr>
        <w:tabs>
          <w:tab w:val="clear" w:pos="360"/>
          <w:tab w:val="num" w:pos="567"/>
        </w:tabs>
        <w:spacing w:line="360" w:lineRule="exact"/>
        <w:ind w:left="567" w:hanging="567"/>
        <w:rPr>
          <w:sz w:val="22"/>
          <w:szCs w:val="22"/>
        </w:rPr>
      </w:pPr>
      <w:r w:rsidRPr="001E33EA">
        <w:rPr>
          <w:b/>
          <w:sz w:val="22"/>
          <w:szCs w:val="22"/>
        </w:rPr>
        <w:t xml:space="preserve">Wadium wnoszone w pieniądzu należy wpłacać </w:t>
      </w:r>
      <w:r w:rsidRPr="001E33EA">
        <w:rPr>
          <w:b/>
          <w:sz w:val="22"/>
          <w:szCs w:val="22"/>
          <w:u w:val="single"/>
        </w:rPr>
        <w:t>przelewem</w:t>
      </w:r>
      <w:r w:rsidRPr="001E33EA">
        <w:rPr>
          <w:b/>
          <w:sz w:val="22"/>
          <w:szCs w:val="22"/>
        </w:rPr>
        <w:t xml:space="preserve"> na następujący nr konta</w:t>
      </w:r>
      <w:r w:rsidRPr="001E33EA">
        <w:rPr>
          <w:sz w:val="22"/>
          <w:szCs w:val="22"/>
        </w:rPr>
        <w:t xml:space="preserve">: </w:t>
      </w:r>
      <w:r w:rsidR="00B64D21">
        <w:rPr>
          <w:sz w:val="22"/>
          <w:szCs w:val="22"/>
        </w:rPr>
        <w:t>mBank S.A.</w:t>
      </w:r>
      <w:r w:rsidRPr="001E33EA">
        <w:rPr>
          <w:sz w:val="22"/>
          <w:szCs w:val="22"/>
        </w:rPr>
        <w:t xml:space="preserve"> </w:t>
      </w:r>
      <w:hyperlink r:id="rId19" w:history="1">
        <w:r w:rsidR="00B64D21" w:rsidRPr="00B64D21">
          <w:rPr>
            <w:rStyle w:val="Hipercze"/>
            <w:b/>
            <w:color w:val="auto"/>
            <w:sz w:val="22"/>
            <w:szCs w:val="22"/>
            <w:u w:val="none"/>
          </w:rPr>
          <w:t>21 1140 1078 0000</w:t>
        </w:r>
      </w:hyperlink>
      <w:r w:rsidR="00B64D21" w:rsidRPr="00B64D21">
        <w:rPr>
          <w:b/>
          <w:sz w:val="22"/>
          <w:szCs w:val="22"/>
        </w:rPr>
        <w:t xml:space="preserve"> </w:t>
      </w:r>
      <w:hyperlink r:id="rId20" w:history="1">
        <w:r w:rsidR="00B64D21" w:rsidRPr="00B64D21">
          <w:rPr>
            <w:rStyle w:val="Hipercze"/>
            <w:b/>
            <w:color w:val="auto"/>
            <w:sz w:val="22"/>
            <w:szCs w:val="22"/>
            <w:u w:val="none"/>
          </w:rPr>
          <w:t>3018 1200 1004</w:t>
        </w:r>
      </w:hyperlink>
      <w:r w:rsidR="00B64D21" w:rsidRPr="00B64D21">
        <w:rPr>
          <w:b/>
          <w:sz w:val="22"/>
          <w:szCs w:val="22"/>
        </w:rPr>
        <w:t>.</w:t>
      </w:r>
    </w:p>
    <w:p w:rsidR="00B54F8C" w:rsidRPr="001E33EA" w:rsidRDefault="00745C90" w:rsidP="00CE43DD">
      <w:pPr>
        <w:pStyle w:val="Tekstpodstawowy"/>
        <w:tabs>
          <w:tab w:val="left" w:pos="567"/>
        </w:tabs>
        <w:spacing w:line="360" w:lineRule="exact"/>
        <w:rPr>
          <w:b/>
          <w:sz w:val="22"/>
          <w:szCs w:val="22"/>
        </w:rPr>
      </w:pPr>
      <w:r w:rsidRPr="001E33EA">
        <w:rPr>
          <w:b/>
          <w:sz w:val="22"/>
          <w:szCs w:val="22"/>
          <w:u w:val="single"/>
        </w:rPr>
        <w:t xml:space="preserve">Uwaga </w:t>
      </w:r>
      <w:r w:rsidR="006C2716" w:rsidRPr="001E33EA">
        <w:rPr>
          <w:b/>
          <w:sz w:val="22"/>
          <w:szCs w:val="22"/>
          <w:u w:val="single"/>
        </w:rPr>
        <w:t xml:space="preserve">nr </w:t>
      </w:r>
      <w:r w:rsidR="00CE43DD">
        <w:rPr>
          <w:b/>
          <w:sz w:val="22"/>
          <w:szCs w:val="22"/>
          <w:u w:val="single"/>
        </w:rPr>
        <w:t>6</w:t>
      </w:r>
      <w:r w:rsidRPr="001E33EA">
        <w:rPr>
          <w:b/>
          <w:sz w:val="22"/>
          <w:szCs w:val="22"/>
          <w:u w:val="single"/>
        </w:rPr>
        <w:t>:</w:t>
      </w:r>
    </w:p>
    <w:p w:rsidR="00745C90" w:rsidRPr="001E33EA" w:rsidRDefault="00745C90" w:rsidP="00CE43DD">
      <w:pPr>
        <w:pStyle w:val="Tekstpodstawowy"/>
        <w:tabs>
          <w:tab w:val="left" w:pos="567"/>
        </w:tabs>
        <w:spacing w:line="360" w:lineRule="exact"/>
        <w:rPr>
          <w:b/>
          <w:sz w:val="22"/>
          <w:szCs w:val="22"/>
        </w:rPr>
      </w:pPr>
      <w:r w:rsidRPr="001E33EA">
        <w:rPr>
          <w:b/>
          <w:sz w:val="22"/>
          <w:szCs w:val="22"/>
        </w:rPr>
        <w:t>Wadium w tej formie uważa się za wniesione w sposób prawidłowy, gdy środki pieniężne wpłyną na konto Zamawiającego przed upływem terminu składnia ofert.</w:t>
      </w:r>
    </w:p>
    <w:p w:rsidR="00745C90" w:rsidRPr="006D6388" w:rsidRDefault="006D6388" w:rsidP="00AA3D42">
      <w:pPr>
        <w:pStyle w:val="Tekstpodstawowy"/>
        <w:numPr>
          <w:ilvl w:val="1"/>
          <w:numId w:val="14"/>
        </w:numPr>
        <w:tabs>
          <w:tab w:val="clear" w:pos="360"/>
        </w:tabs>
        <w:spacing w:line="360" w:lineRule="exact"/>
        <w:ind w:left="567" w:hanging="567"/>
        <w:rPr>
          <w:sz w:val="22"/>
          <w:szCs w:val="22"/>
          <w:u w:val="single"/>
        </w:rPr>
      </w:pPr>
      <w:r w:rsidRPr="006D6388">
        <w:rPr>
          <w:sz w:val="22"/>
          <w:szCs w:val="22"/>
        </w:rPr>
        <w:t>Pozostałe formy wadium należy złożyć w siedzibie Zamawiającego w pokoju 217 budynek dyrekcji GIG do dnia</w:t>
      </w:r>
      <w:r w:rsidRPr="006D6388">
        <w:rPr>
          <w:szCs w:val="24"/>
        </w:rPr>
        <w:t xml:space="preserve"> </w:t>
      </w:r>
      <w:r w:rsidR="00553E62">
        <w:rPr>
          <w:b/>
          <w:sz w:val="22"/>
          <w:szCs w:val="22"/>
        </w:rPr>
        <w:t>12</w:t>
      </w:r>
      <w:r w:rsidR="00636CF8">
        <w:rPr>
          <w:b/>
          <w:sz w:val="22"/>
          <w:szCs w:val="22"/>
        </w:rPr>
        <w:t>.</w:t>
      </w:r>
      <w:r w:rsidR="00EF70B4">
        <w:rPr>
          <w:b/>
          <w:sz w:val="22"/>
          <w:szCs w:val="22"/>
        </w:rPr>
        <w:t>0</w:t>
      </w:r>
      <w:r w:rsidR="00636CF8">
        <w:rPr>
          <w:b/>
          <w:sz w:val="22"/>
          <w:szCs w:val="22"/>
        </w:rPr>
        <w:t>1.</w:t>
      </w:r>
      <w:r w:rsidRPr="006D6388">
        <w:rPr>
          <w:b/>
          <w:sz w:val="22"/>
          <w:szCs w:val="22"/>
        </w:rPr>
        <w:t>201</w:t>
      </w:r>
      <w:r w:rsidR="00EF70B4">
        <w:rPr>
          <w:b/>
          <w:sz w:val="22"/>
          <w:szCs w:val="22"/>
        </w:rPr>
        <w:t>7</w:t>
      </w:r>
      <w:r w:rsidRPr="006D6388">
        <w:rPr>
          <w:b/>
          <w:sz w:val="22"/>
          <w:szCs w:val="22"/>
        </w:rPr>
        <w:t xml:space="preserve"> r.</w:t>
      </w:r>
      <w:r w:rsidRPr="006D6388">
        <w:rPr>
          <w:sz w:val="22"/>
          <w:szCs w:val="22"/>
        </w:rPr>
        <w:t xml:space="preserve"> do godz. 12</w:t>
      </w:r>
      <w:r w:rsidRPr="006D6388">
        <w:rPr>
          <w:sz w:val="22"/>
          <w:szCs w:val="22"/>
          <w:u w:val="single"/>
          <w:vertAlign w:val="superscript"/>
        </w:rPr>
        <w:t>00</w:t>
      </w:r>
      <w:r w:rsidRPr="006D6388">
        <w:rPr>
          <w:sz w:val="22"/>
          <w:szCs w:val="22"/>
        </w:rPr>
        <w:t>.</w:t>
      </w:r>
    </w:p>
    <w:p w:rsidR="00745C90" w:rsidRPr="001E33EA" w:rsidRDefault="00745C90" w:rsidP="00AA3D42">
      <w:pPr>
        <w:pStyle w:val="Tekstpodstawowy"/>
        <w:numPr>
          <w:ilvl w:val="1"/>
          <w:numId w:val="14"/>
        </w:numPr>
        <w:tabs>
          <w:tab w:val="clear" w:pos="360"/>
        </w:tabs>
        <w:spacing w:line="360" w:lineRule="exact"/>
        <w:ind w:left="567" w:hanging="567"/>
        <w:rPr>
          <w:sz w:val="22"/>
          <w:szCs w:val="22"/>
        </w:rPr>
      </w:pPr>
      <w:r w:rsidRPr="001E33EA">
        <w:rPr>
          <w:sz w:val="22"/>
          <w:szCs w:val="22"/>
        </w:rPr>
        <w:t>Zamawiający zwróci wniesione wadium wszystkim Wykonawcom niezwłocznie po wyborze oferty najkorzystniejszej lub unieważnieniu postępowania, z wyjątkiem Wykonawcy, którego oferta zostanie wybrana jako najkorzyst</w:t>
      </w:r>
      <w:r w:rsidR="00791916" w:rsidRPr="001E33EA">
        <w:rPr>
          <w:sz w:val="22"/>
          <w:szCs w:val="22"/>
        </w:rPr>
        <w:t xml:space="preserve">niejsza, z zastrzeżeniem </w:t>
      </w:r>
      <w:r w:rsidR="00791916" w:rsidRPr="008C7520">
        <w:rPr>
          <w:sz w:val="22"/>
          <w:szCs w:val="22"/>
        </w:rPr>
        <w:t>pkt 2.6</w:t>
      </w:r>
      <w:r w:rsidRPr="008C7520">
        <w:rPr>
          <w:sz w:val="22"/>
          <w:szCs w:val="22"/>
        </w:rPr>
        <w:t>.</w:t>
      </w:r>
      <w:r w:rsidRPr="001E33EA">
        <w:rPr>
          <w:sz w:val="22"/>
          <w:szCs w:val="22"/>
        </w:rPr>
        <w:t xml:space="preserve"> niniejszego rozdziału SIWZ.</w:t>
      </w:r>
    </w:p>
    <w:p w:rsidR="00745C90" w:rsidRPr="001E33EA" w:rsidRDefault="00745C90" w:rsidP="00AA3D42">
      <w:pPr>
        <w:pStyle w:val="Tekstpodstawowy"/>
        <w:numPr>
          <w:ilvl w:val="1"/>
          <w:numId w:val="14"/>
        </w:numPr>
        <w:tabs>
          <w:tab w:val="clear" w:pos="360"/>
        </w:tabs>
        <w:spacing w:line="360" w:lineRule="exact"/>
        <w:ind w:left="567" w:hanging="567"/>
        <w:rPr>
          <w:sz w:val="22"/>
          <w:szCs w:val="22"/>
        </w:rPr>
      </w:pPr>
      <w:r w:rsidRPr="001E33EA">
        <w:rPr>
          <w:sz w:val="22"/>
          <w:szCs w:val="22"/>
        </w:rPr>
        <w:t xml:space="preserve">Wykonawcy, którego oferta zostanie wybrana jako najkorzystniejsza, Zamawiający zwróci wadium niezwłocznie po zawarciu umowy w </w:t>
      </w:r>
      <w:r w:rsidR="00791916" w:rsidRPr="001E33EA">
        <w:rPr>
          <w:sz w:val="22"/>
          <w:szCs w:val="22"/>
        </w:rPr>
        <w:t>sprawie zamówienia publicznego.</w:t>
      </w:r>
    </w:p>
    <w:p w:rsidR="00745C90" w:rsidRPr="001E33EA" w:rsidRDefault="00745C90" w:rsidP="00AA3D42">
      <w:pPr>
        <w:pStyle w:val="Tekstpodstawowy"/>
        <w:numPr>
          <w:ilvl w:val="1"/>
          <w:numId w:val="14"/>
        </w:numPr>
        <w:tabs>
          <w:tab w:val="clear" w:pos="360"/>
        </w:tabs>
        <w:spacing w:line="360" w:lineRule="exact"/>
        <w:ind w:left="567" w:hanging="567"/>
        <w:rPr>
          <w:sz w:val="22"/>
          <w:szCs w:val="22"/>
        </w:rPr>
      </w:pPr>
      <w:r w:rsidRPr="001E33EA">
        <w:rPr>
          <w:sz w:val="22"/>
          <w:szCs w:val="22"/>
        </w:rPr>
        <w:t>Zamawiający zwróci niezwłocznie wadium, na wniosek Wykonawcy, który wycofał ofertę przed upływem terminu składania ofert.</w:t>
      </w:r>
    </w:p>
    <w:p w:rsidR="00745C90" w:rsidRPr="001E33EA" w:rsidRDefault="00745C90" w:rsidP="00AA3D42">
      <w:pPr>
        <w:pStyle w:val="Tekstpodstawowy"/>
        <w:numPr>
          <w:ilvl w:val="1"/>
          <w:numId w:val="14"/>
        </w:numPr>
        <w:tabs>
          <w:tab w:val="clear" w:pos="360"/>
        </w:tabs>
        <w:spacing w:line="360" w:lineRule="exact"/>
        <w:ind w:left="567" w:hanging="567"/>
        <w:rPr>
          <w:sz w:val="22"/>
          <w:szCs w:val="22"/>
        </w:rPr>
      </w:pPr>
      <w:r w:rsidRPr="001E33EA">
        <w:rPr>
          <w:sz w:val="22"/>
          <w:szCs w:val="22"/>
        </w:rPr>
        <w:t>Zamawiający zażąda ponownego wniesienia wadium przez Wykonawcę, któremu zwrócono wadium zgodnie z zapisem pkt 2.2. niniejszego rozdziału SIWZ, jeżeli w wyniku rozstrzygnięcia odwołania, jego oferta zostanie wybrana jako najkorzystniejsza. Wykonawca ten wnosi wadium w terminie określonym przez Zamawiającego.</w:t>
      </w:r>
    </w:p>
    <w:p w:rsidR="00745C90" w:rsidRPr="001E33EA" w:rsidRDefault="00745C90" w:rsidP="00AA3D42">
      <w:pPr>
        <w:pStyle w:val="Tekstpodstawowy"/>
        <w:numPr>
          <w:ilvl w:val="1"/>
          <w:numId w:val="14"/>
        </w:numPr>
        <w:tabs>
          <w:tab w:val="clear" w:pos="360"/>
        </w:tabs>
        <w:spacing w:line="360" w:lineRule="exact"/>
        <w:ind w:left="567" w:hanging="567"/>
        <w:rPr>
          <w:sz w:val="22"/>
          <w:szCs w:val="22"/>
        </w:rPr>
      </w:pPr>
      <w:r w:rsidRPr="001E33EA">
        <w:rPr>
          <w:sz w:val="22"/>
          <w:szCs w:val="22"/>
        </w:rPr>
        <w:t>Zamawiający zatrzyma wadium wraz z odsetkami:</w:t>
      </w:r>
    </w:p>
    <w:p w:rsidR="00766EE9" w:rsidRPr="001E33EA" w:rsidRDefault="00CE43DD" w:rsidP="00CE43DD">
      <w:pPr>
        <w:pStyle w:val="Akapitzlist"/>
        <w:tabs>
          <w:tab w:val="left" w:pos="567"/>
        </w:tabs>
        <w:spacing w:line="360" w:lineRule="exact"/>
        <w:ind w:left="567" w:hanging="567"/>
        <w:jc w:val="both"/>
        <w:rPr>
          <w:bCs/>
          <w:sz w:val="22"/>
          <w:szCs w:val="22"/>
        </w:rPr>
      </w:pPr>
      <w:r>
        <w:rPr>
          <w:bCs/>
          <w:sz w:val="22"/>
          <w:szCs w:val="22"/>
        </w:rPr>
        <w:t>2.6.1</w:t>
      </w:r>
      <w:r>
        <w:rPr>
          <w:bCs/>
          <w:sz w:val="22"/>
          <w:szCs w:val="22"/>
        </w:rPr>
        <w:tab/>
      </w:r>
      <w:r w:rsidR="00E4170B" w:rsidRPr="001E33EA">
        <w:rPr>
          <w:bCs/>
          <w:sz w:val="22"/>
          <w:szCs w:val="22"/>
        </w:rPr>
        <w:t>jeżeli Wykonawca w odpowiedzi na wezwanie, o którym mowa w art. 26 ust. 3 i 3a</w:t>
      </w:r>
      <w:r w:rsidR="00155FF4" w:rsidRPr="001E33EA">
        <w:rPr>
          <w:bCs/>
          <w:sz w:val="22"/>
          <w:szCs w:val="22"/>
        </w:rPr>
        <w:t xml:space="preserve"> </w:t>
      </w:r>
      <w:r w:rsidR="00766EE9" w:rsidRPr="001E33EA">
        <w:rPr>
          <w:bCs/>
          <w:sz w:val="22"/>
          <w:szCs w:val="22"/>
        </w:rPr>
        <w:t>ustawy</w:t>
      </w:r>
      <w:r w:rsidR="00753B44" w:rsidRPr="001E33EA">
        <w:rPr>
          <w:bCs/>
          <w:sz w:val="22"/>
          <w:szCs w:val="22"/>
        </w:rPr>
        <w:t>,</w:t>
      </w:r>
      <w:r w:rsidR="00155FF4" w:rsidRPr="001E33EA">
        <w:rPr>
          <w:bCs/>
          <w:sz w:val="22"/>
          <w:szCs w:val="22"/>
        </w:rPr>
        <w:t xml:space="preserve"> </w:t>
      </w:r>
      <w:r w:rsidR="00E4170B" w:rsidRPr="001E33EA">
        <w:rPr>
          <w:bCs/>
          <w:sz w:val="22"/>
          <w:szCs w:val="22"/>
        </w:rPr>
        <w:t>z przyczyn leżących po jego stronie, nie złożył oświadczeń lub dokumentów potwierdzających okoliczności, o których mowa w art. 25 ust. 1</w:t>
      </w:r>
      <w:r w:rsidR="00766EE9" w:rsidRPr="001E33EA">
        <w:rPr>
          <w:bCs/>
          <w:sz w:val="22"/>
          <w:szCs w:val="22"/>
        </w:rPr>
        <w:t xml:space="preserve"> ustawy</w:t>
      </w:r>
      <w:r w:rsidR="00F03857" w:rsidRPr="001E33EA">
        <w:rPr>
          <w:bCs/>
          <w:sz w:val="22"/>
          <w:szCs w:val="22"/>
        </w:rPr>
        <w:t>, oświadczenia, o </w:t>
      </w:r>
      <w:r w:rsidR="00E4170B" w:rsidRPr="001E33EA">
        <w:rPr>
          <w:bCs/>
          <w:sz w:val="22"/>
          <w:szCs w:val="22"/>
        </w:rPr>
        <w:t>którym mowa w art. 25a ust. 1</w:t>
      </w:r>
      <w:r w:rsidR="00766EE9" w:rsidRPr="001E33EA">
        <w:rPr>
          <w:bCs/>
          <w:sz w:val="22"/>
          <w:szCs w:val="22"/>
        </w:rPr>
        <w:t xml:space="preserve"> ustawy</w:t>
      </w:r>
      <w:r w:rsidR="00E4170B" w:rsidRPr="001E33EA">
        <w:rPr>
          <w:bCs/>
          <w:sz w:val="22"/>
          <w:szCs w:val="22"/>
        </w:rPr>
        <w:t xml:space="preserve">, pełnomocnictw lub nie wyraził zgody na poprawienie omyłki, o której mowa w art. 87 ust. 2 pkt 3, co spowodowało brak możliwości </w:t>
      </w:r>
      <w:r w:rsidR="00F03857" w:rsidRPr="001E33EA">
        <w:rPr>
          <w:bCs/>
          <w:sz w:val="22"/>
          <w:szCs w:val="22"/>
        </w:rPr>
        <w:t>wybrania oferty złożonej przez W</w:t>
      </w:r>
      <w:r w:rsidR="00E4170B" w:rsidRPr="001E33EA">
        <w:rPr>
          <w:bCs/>
          <w:sz w:val="22"/>
          <w:szCs w:val="22"/>
        </w:rPr>
        <w:t>ykonawcę jako najkorzystniejszej</w:t>
      </w:r>
      <w:r w:rsidR="00766EE9" w:rsidRPr="001E33EA">
        <w:rPr>
          <w:bCs/>
          <w:sz w:val="22"/>
          <w:szCs w:val="22"/>
        </w:rPr>
        <w:t>,</w:t>
      </w:r>
    </w:p>
    <w:p w:rsidR="00766EE9" w:rsidRPr="001E33EA" w:rsidRDefault="00CE43DD" w:rsidP="00CE43DD">
      <w:pPr>
        <w:pStyle w:val="Tekstpodstawowy"/>
        <w:spacing w:line="360" w:lineRule="exact"/>
        <w:ind w:left="567" w:hanging="567"/>
        <w:rPr>
          <w:sz w:val="22"/>
          <w:szCs w:val="22"/>
        </w:rPr>
      </w:pPr>
      <w:r>
        <w:rPr>
          <w:sz w:val="22"/>
          <w:szCs w:val="22"/>
        </w:rPr>
        <w:t>2.6.2</w:t>
      </w:r>
      <w:r>
        <w:rPr>
          <w:sz w:val="22"/>
          <w:szCs w:val="22"/>
        </w:rPr>
        <w:tab/>
      </w:r>
      <w:r w:rsidR="00766EE9" w:rsidRPr="001E33EA">
        <w:rPr>
          <w:sz w:val="22"/>
          <w:szCs w:val="22"/>
        </w:rPr>
        <w:t>jeżeli Wykonawca, którego oferta została wybrana:</w:t>
      </w:r>
    </w:p>
    <w:p w:rsidR="00766EE9" w:rsidRPr="001E33EA" w:rsidRDefault="00766EE9" w:rsidP="00CE43DD">
      <w:pPr>
        <w:pStyle w:val="Tekstpodstawowy"/>
        <w:spacing w:line="360" w:lineRule="exact"/>
        <w:ind w:left="1077" w:hanging="510"/>
        <w:rPr>
          <w:sz w:val="22"/>
          <w:szCs w:val="22"/>
        </w:rPr>
      </w:pPr>
      <w:r w:rsidRPr="001E33EA">
        <w:rPr>
          <w:sz w:val="22"/>
          <w:szCs w:val="22"/>
        </w:rPr>
        <w:t>-</w:t>
      </w:r>
      <w:r w:rsidR="00CE43DD">
        <w:rPr>
          <w:sz w:val="22"/>
          <w:szCs w:val="22"/>
        </w:rPr>
        <w:tab/>
      </w:r>
      <w:r w:rsidRPr="001E33EA">
        <w:rPr>
          <w:sz w:val="22"/>
          <w:szCs w:val="22"/>
        </w:rPr>
        <w:t>odmówi podpisania umowy na warunkach określonych w ofercie,</w:t>
      </w:r>
    </w:p>
    <w:p w:rsidR="00766EE9" w:rsidRPr="001E33EA" w:rsidRDefault="00766EE9" w:rsidP="00CE43DD">
      <w:pPr>
        <w:pStyle w:val="Tekstpodstawowy"/>
        <w:spacing w:line="360" w:lineRule="exact"/>
        <w:ind w:left="1077" w:hanging="510"/>
        <w:rPr>
          <w:sz w:val="22"/>
          <w:szCs w:val="22"/>
        </w:rPr>
      </w:pPr>
      <w:r w:rsidRPr="001E33EA">
        <w:rPr>
          <w:sz w:val="22"/>
          <w:szCs w:val="22"/>
        </w:rPr>
        <w:t>-</w:t>
      </w:r>
      <w:r w:rsidR="00CE43DD">
        <w:rPr>
          <w:sz w:val="22"/>
          <w:szCs w:val="22"/>
        </w:rPr>
        <w:tab/>
      </w:r>
      <w:r w:rsidRPr="001E33EA">
        <w:rPr>
          <w:sz w:val="22"/>
          <w:szCs w:val="22"/>
        </w:rPr>
        <w:t>zawarcie umowy w sprawie niniejszego zamówienia stanie się niemożliwe z przyczyn leżących po stronie Wykonawcy.</w:t>
      </w:r>
    </w:p>
    <w:p w:rsidR="00112191" w:rsidRPr="001E33EA" w:rsidRDefault="00796409" w:rsidP="00AA3D42">
      <w:pPr>
        <w:numPr>
          <w:ilvl w:val="0"/>
          <w:numId w:val="49"/>
        </w:numPr>
        <w:spacing w:line="360" w:lineRule="exact"/>
        <w:ind w:left="567" w:hanging="567"/>
        <w:jc w:val="both"/>
        <w:rPr>
          <w:sz w:val="22"/>
          <w:szCs w:val="22"/>
        </w:rPr>
      </w:pPr>
      <w:r w:rsidRPr="001E33EA">
        <w:rPr>
          <w:sz w:val="22"/>
          <w:szCs w:val="22"/>
        </w:rPr>
        <w:t>W</w:t>
      </w:r>
      <w:r w:rsidR="00112191" w:rsidRPr="001E33EA">
        <w:rPr>
          <w:sz w:val="22"/>
          <w:szCs w:val="22"/>
        </w:rPr>
        <w:t>szelkie spory wynikające z wniesionego wadium rozpatrywał będzie wg prawa polskiego sąd właściwy dla siedziby Zamawiającego.</w:t>
      </w:r>
    </w:p>
    <w:p w:rsidR="00A16332" w:rsidRPr="001E33EA" w:rsidRDefault="00143414" w:rsidP="006752C7">
      <w:pPr>
        <w:pStyle w:val="Nagwek3"/>
      </w:pPr>
      <w:bookmarkStart w:id="19" w:name="_Toc467229060"/>
      <w:r w:rsidRPr="001E33EA">
        <w:t>ROZDZIAŁ X</w:t>
      </w:r>
      <w:r w:rsidR="006238C1" w:rsidRPr="001E33EA">
        <w:t>X</w:t>
      </w:r>
      <w:r w:rsidR="00A16332" w:rsidRPr="001E33EA">
        <w:t>.</w:t>
      </w:r>
      <w:r w:rsidR="00A16332" w:rsidRPr="001E33EA">
        <w:tab/>
        <w:t>TERMIN ZWIĄZANIA OFERTĄ</w:t>
      </w:r>
      <w:bookmarkEnd w:id="19"/>
    </w:p>
    <w:p w:rsidR="00A16332" w:rsidRPr="001E33EA" w:rsidRDefault="00A16332" w:rsidP="00145AB5">
      <w:pPr>
        <w:pStyle w:val="Tekstpodstawowy"/>
        <w:spacing w:line="360" w:lineRule="exact"/>
        <w:rPr>
          <w:sz w:val="22"/>
          <w:szCs w:val="22"/>
        </w:rPr>
      </w:pPr>
      <w:r w:rsidRPr="001E33EA">
        <w:rPr>
          <w:sz w:val="22"/>
          <w:szCs w:val="22"/>
        </w:rPr>
        <w:t xml:space="preserve">Termin związania ofertą wynosi: </w:t>
      </w:r>
      <w:r w:rsidR="0035252F" w:rsidRPr="00174A31">
        <w:rPr>
          <w:b/>
          <w:sz w:val="22"/>
          <w:szCs w:val="22"/>
        </w:rPr>
        <w:t>3</w:t>
      </w:r>
      <w:r w:rsidRPr="00174A31">
        <w:rPr>
          <w:b/>
          <w:sz w:val="22"/>
          <w:szCs w:val="22"/>
        </w:rPr>
        <w:t>0 dni</w:t>
      </w:r>
      <w:r w:rsidRPr="001E33EA">
        <w:rPr>
          <w:b/>
          <w:sz w:val="22"/>
          <w:szCs w:val="22"/>
        </w:rPr>
        <w:t>.</w:t>
      </w:r>
      <w:r w:rsidRPr="001E33EA">
        <w:rPr>
          <w:sz w:val="22"/>
          <w:szCs w:val="22"/>
        </w:rPr>
        <w:t xml:space="preserve"> Bieg terminu związania ofertą rozpoczyna się wraz z upływem terminu składania </w:t>
      </w:r>
      <w:r w:rsidR="000414E0" w:rsidRPr="001E33EA">
        <w:rPr>
          <w:sz w:val="22"/>
          <w:szCs w:val="22"/>
        </w:rPr>
        <w:t>ofert, określonym w rozdziale X</w:t>
      </w:r>
      <w:r w:rsidR="00DC4DBD" w:rsidRPr="001E33EA">
        <w:rPr>
          <w:sz w:val="22"/>
          <w:szCs w:val="22"/>
        </w:rPr>
        <w:t>XII</w:t>
      </w:r>
      <w:r w:rsidR="0035252F" w:rsidRPr="001E33EA">
        <w:rPr>
          <w:sz w:val="22"/>
          <w:szCs w:val="22"/>
        </w:rPr>
        <w:t>I</w:t>
      </w:r>
      <w:r w:rsidR="00DC4DBD" w:rsidRPr="001E33EA">
        <w:rPr>
          <w:sz w:val="22"/>
          <w:szCs w:val="22"/>
        </w:rPr>
        <w:t xml:space="preserve"> SIWZ. Dzień ten jest pierwszym</w:t>
      </w:r>
      <w:r w:rsidRPr="001E33EA">
        <w:rPr>
          <w:sz w:val="22"/>
          <w:szCs w:val="22"/>
        </w:rPr>
        <w:t xml:space="preserve"> dniem terminu związania ofertą.</w:t>
      </w:r>
    </w:p>
    <w:p w:rsidR="00A16332" w:rsidRPr="001E33EA" w:rsidRDefault="00DC4DBD" w:rsidP="00285F36">
      <w:pPr>
        <w:pStyle w:val="Nagwekspisutreci"/>
      </w:pPr>
      <w:r w:rsidRPr="001E33EA">
        <w:t>ROZDZIAŁ XX</w:t>
      </w:r>
      <w:r w:rsidR="00143414" w:rsidRPr="001E33EA">
        <w:t>I</w:t>
      </w:r>
      <w:r w:rsidR="00A16332" w:rsidRPr="001E33EA">
        <w:t xml:space="preserve">. </w:t>
      </w:r>
      <w:r w:rsidRPr="001E33EA">
        <w:tab/>
      </w:r>
      <w:r w:rsidR="00A16332" w:rsidRPr="001E33EA">
        <w:t xml:space="preserve">OPIS SPOSOBU </w:t>
      </w:r>
      <w:r w:rsidR="00A16332" w:rsidRPr="006752C7">
        <w:rPr>
          <w:rStyle w:val="Nagwek3Znak"/>
        </w:rPr>
        <w:t>P</w:t>
      </w:r>
      <w:r w:rsidR="00A16332" w:rsidRPr="001E33EA">
        <w:t>RZYGOTOWANIA OFERT</w:t>
      </w:r>
    </w:p>
    <w:p w:rsidR="00A16332" w:rsidRPr="001E33EA" w:rsidRDefault="00A16332" w:rsidP="00AA3D42">
      <w:pPr>
        <w:pStyle w:val="Tekstpodstawowy2"/>
        <w:numPr>
          <w:ilvl w:val="0"/>
          <w:numId w:val="8"/>
        </w:numPr>
        <w:tabs>
          <w:tab w:val="clear" w:pos="567"/>
        </w:tabs>
        <w:spacing w:line="360" w:lineRule="exact"/>
        <w:jc w:val="both"/>
        <w:rPr>
          <w:sz w:val="22"/>
          <w:szCs w:val="22"/>
        </w:rPr>
      </w:pPr>
      <w:r w:rsidRPr="001E33EA">
        <w:rPr>
          <w:sz w:val="22"/>
          <w:szCs w:val="22"/>
        </w:rPr>
        <w:t xml:space="preserve">Ofertę należy sporządzić na formularzu oferty lub według takiego samego schematu, stanowiącego </w:t>
      </w:r>
      <w:r w:rsidRPr="001E33EA">
        <w:rPr>
          <w:b/>
          <w:sz w:val="22"/>
          <w:szCs w:val="22"/>
        </w:rPr>
        <w:t>załącznik nr 1</w:t>
      </w:r>
      <w:r w:rsidR="008D72B0" w:rsidRPr="001E33EA">
        <w:rPr>
          <w:b/>
          <w:sz w:val="22"/>
          <w:szCs w:val="22"/>
        </w:rPr>
        <w:t xml:space="preserve"> </w:t>
      </w:r>
      <w:r w:rsidRPr="001E33EA">
        <w:rPr>
          <w:sz w:val="22"/>
          <w:szCs w:val="22"/>
        </w:rPr>
        <w:t>do SIWZ.</w:t>
      </w:r>
      <w:r w:rsidR="00766EE9" w:rsidRPr="001E33EA">
        <w:rPr>
          <w:sz w:val="22"/>
          <w:szCs w:val="22"/>
        </w:rPr>
        <w:t xml:space="preserve"> </w:t>
      </w:r>
      <w:r w:rsidR="00105AA9" w:rsidRPr="001E33EA">
        <w:rPr>
          <w:sz w:val="22"/>
          <w:szCs w:val="22"/>
        </w:rPr>
        <w:t>Ofertę</w:t>
      </w:r>
      <w:r w:rsidR="00766EE9" w:rsidRPr="001E33EA">
        <w:rPr>
          <w:sz w:val="22"/>
          <w:szCs w:val="22"/>
        </w:rPr>
        <w:t xml:space="preserve"> należy złożyć w formie pisemnej</w:t>
      </w:r>
      <w:r w:rsidR="00105AA9" w:rsidRPr="001E33EA">
        <w:rPr>
          <w:sz w:val="22"/>
          <w:szCs w:val="22"/>
        </w:rPr>
        <w:t xml:space="preserve"> pod rygorem nieważności</w:t>
      </w:r>
      <w:r w:rsidR="00766EE9" w:rsidRPr="001E33EA">
        <w:rPr>
          <w:sz w:val="22"/>
          <w:szCs w:val="22"/>
        </w:rPr>
        <w:t>.</w:t>
      </w:r>
      <w:r w:rsidR="00215658" w:rsidRPr="001E33EA">
        <w:rPr>
          <w:sz w:val="22"/>
          <w:szCs w:val="22"/>
        </w:rPr>
        <w:t xml:space="preserve"> Zamawiający nie wyraża zgody na złożenie oferty w postaci elektronicznej podpisanej bezpiecznym podpisem elektronicznym.</w:t>
      </w:r>
    </w:p>
    <w:p w:rsidR="00166C41" w:rsidRPr="001E33EA" w:rsidRDefault="00166C41" w:rsidP="00AA3D42">
      <w:pPr>
        <w:pStyle w:val="Tekstpodstawowy2"/>
        <w:numPr>
          <w:ilvl w:val="1"/>
          <w:numId w:val="8"/>
        </w:numPr>
        <w:tabs>
          <w:tab w:val="clear" w:pos="465"/>
        </w:tabs>
        <w:spacing w:line="360" w:lineRule="exact"/>
        <w:ind w:left="567" w:hanging="567"/>
        <w:jc w:val="both"/>
        <w:rPr>
          <w:sz w:val="22"/>
          <w:szCs w:val="22"/>
        </w:rPr>
      </w:pPr>
      <w:r w:rsidRPr="001E33EA">
        <w:rPr>
          <w:sz w:val="22"/>
          <w:szCs w:val="22"/>
        </w:rPr>
        <w:t xml:space="preserve">Oświadczenia Wykonawcy oraz innych podmiotów, na których zdolnościach </w:t>
      </w:r>
      <w:r w:rsidR="00A31EE1" w:rsidRPr="001E33EA">
        <w:rPr>
          <w:sz w:val="22"/>
          <w:szCs w:val="22"/>
        </w:rPr>
        <w:t xml:space="preserve">lub sytuacji </w:t>
      </w:r>
      <w:r w:rsidRPr="001E33EA">
        <w:rPr>
          <w:sz w:val="22"/>
          <w:szCs w:val="22"/>
        </w:rPr>
        <w:t>polega Wykonawca na zasadach określonych w art. 22a ustawy, składane na potwierdzenie braku podstaw wykluczenia oraz spełniania warunków udział</w:t>
      </w:r>
      <w:r w:rsidR="00A31EE1" w:rsidRPr="001E33EA">
        <w:rPr>
          <w:sz w:val="22"/>
          <w:szCs w:val="22"/>
        </w:rPr>
        <w:t>u w postęp</w:t>
      </w:r>
      <w:r w:rsidR="00D86D9F" w:rsidRPr="001E33EA">
        <w:rPr>
          <w:sz w:val="22"/>
          <w:szCs w:val="22"/>
        </w:rPr>
        <w:t>owaniu, składane są w oryginale.</w:t>
      </w:r>
    </w:p>
    <w:p w:rsidR="00166C41" w:rsidRPr="001E33EA" w:rsidRDefault="00166C41" w:rsidP="00AA3D42">
      <w:pPr>
        <w:pStyle w:val="Tekstpodstawowy2"/>
        <w:numPr>
          <w:ilvl w:val="1"/>
          <w:numId w:val="8"/>
        </w:numPr>
        <w:tabs>
          <w:tab w:val="clear" w:pos="465"/>
        </w:tabs>
        <w:spacing w:line="360" w:lineRule="exact"/>
        <w:ind w:left="567" w:hanging="567"/>
        <w:jc w:val="both"/>
        <w:rPr>
          <w:sz w:val="22"/>
          <w:szCs w:val="22"/>
        </w:rPr>
      </w:pPr>
      <w:r w:rsidRPr="001E33EA">
        <w:rPr>
          <w:sz w:val="22"/>
          <w:szCs w:val="22"/>
        </w:rPr>
        <w:t>Dokumenty inne niż oświadczenia, składane w celu wskazanym w pkt 1.1., składane są w oryginale lub kopii poświadczonej za zgodność z oryginałem.</w:t>
      </w:r>
    </w:p>
    <w:p w:rsidR="00166C41" w:rsidRPr="001E33EA" w:rsidRDefault="00166C41" w:rsidP="00AA3D42">
      <w:pPr>
        <w:pStyle w:val="Tekstpodstawowy2"/>
        <w:numPr>
          <w:ilvl w:val="1"/>
          <w:numId w:val="8"/>
        </w:numPr>
        <w:tabs>
          <w:tab w:val="clear" w:pos="465"/>
        </w:tabs>
        <w:spacing w:line="360" w:lineRule="exact"/>
        <w:ind w:left="567" w:hanging="567"/>
        <w:jc w:val="both"/>
        <w:rPr>
          <w:sz w:val="22"/>
          <w:szCs w:val="22"/>
        </w:rPr>
      </w:pPr>
      <w:r w:rsidRPr="001E33EA">
        <w:rPr>
          <w:sz w:val="22"/>
          <w:szCs w:val="22"/>
        </w:rPr>
        <w:t xml:space="preserve">Poświadczenia za zgodność z oryginałem dokonuje odpowiednio Wykonawca, podmiot, na którego zdolnościach </w:t>
      </w:r>
      <w:r w:rsidR="00A31EE1" w:rsidRPr="001E33EA">
        <w:rPr>
          <w:sz w:val="22"/>
          <w:szCs w:val="22"/>
        </w:rPr>
        <w:t xml:space="preserve">lub sytuacji </w:t>
      </w:r>
      <w:r w:rsidRPr="001E33EA">
        <w:rPr>
          <w:sz w:val="22"/>
          <w:szCs w:val="22"/>
        </w:rPr>
        <w:t>polega Wykonawca, Wyko</w:t>
      </w:r>
      <w:r w:rsidR="00A31EE1" w:rsidRPr="001E33EA">
        <w:rPr>
          <w:sz w:val="22"/>
          <w:szCs w:val="22"/>
        </w:rPr>
        <w:t>nawcy wspólnie ubiegający się o </w:t>
      </w:r>
      <w:r w:rsidRPr="001E33EA">
        <w:rPr>
          <w:sz w:val="22"/>
          <w:szCs w:val="22"/>
        </w:rPr>
        <w:t>udzielenie zamówienia publicznego, w zakresie dokumentów, którego każdego z nich dotyczą.</w:t>
      </w:r>
    </w:p>
    <w:p w:rsidR="00EE2111" w:rsidRPr="001E33EA" w:rsidRDefault="00EE2111" w:rsidP="00AA3D42">
      <w:pPr>
        <w:pStyle w:val="Tekstpodstawowy2"/>
        <w:numPr>
          <w:ilvl w:val="1"/>
          <w:numId w:val="8"/>
        </w:numPr>
        <w:tabs>
          <w:tab w:val="clear" w:pos="465"/>
        </w:tabs>
        <w:spacing w:line="360" w:lineRule="exact"/>
        <w:ind w:left="567" w:hanging="567"/>
        <w:jc w:val="both"/>
        <w:rPr>
          <w:sz w:val="22"/>
          <w:szCs w:val="22"/>
        </w:rPr>
      </w:pPr>
      <w:r w:rsidRPr="001E33EA">
        <w:rPr>
          <w:sz w:val="22"/>
          <w:szCs w:val="22"/>
        </w:rPr>
        <w:t>Poświadczenie za zgodność z oryginałem następuje w formie pisemnej.</w:t>
      </w:r>
    </w:p>
    <w:p w:rsidR="00652BBF" w:rsidRPr="001E33EA" w:rsidRDefault="00652BBF" w:rsidP="00AA3D42">
      <w:pPr>
        <w:pStyle w:val="Tekstpodstawowy2"/>
        <w:numPr>
          <w:ilvl w:val="1"/>
          <w:numId w:val="8"/>
        </w:numPr>
        <w:tabs>
          <w:tab w:val="clear" w:pos="465"/>
        </w:tabs>
        <w:spacing w:line="360" w:lineRule="exact"/>
        <w:ind w:left="567" w:hanging="567"/>
        <w:jc w:val="both"/>
        <w:rPr>
          <w:sz w:val="22"/>
          <w:szCs w:val="22"/>
        </w:rPr>
      </w:pPr>
      <w:r w:rsidRPr="001E33EA">
        <w:rPr>
          <w:sz w:val="22"/>
          <w:szCs w:val="22"/>
        </w:rPr>
        <w:t>Oferta wraz ze wszystkimi załącznikami (dokumentami i oświadczeniami) stanowi jedną całość. Zaleca się, aby wszystkie strony były ze sobą połączone w sposób uniemożliwiający ich samoczynną dekompletację (np. zszyte, spięte, zbindowane itp.).</w:t>
      </w:r>
    </w:p>
    <w:p w:rsidR="00A16332" w:rsidRPr="00392557" w:rsidRDefault="00A16332" w:rsidP="00AA3D42">
      <w:pPr>
        <w:pStyle w:val="Tekstpodstawowy2"/>
        <w:numPr>
          <w:ilvl w:val="0"/>
          <w:numId w:val="8"/>
        </w:numPr>
        <w:spacing w:line="360" w:lineRule="exact"/>
        <w:jc w:val="both"/>
        <w:rPr>
          <w:sz w:val="22"/>
          <w:szCs w:val="22"/>
          <w:u w:val="single"/>
        </w:rPr>
      </w:pPr>
      <w:r w:rsidRPr="00392557">
        <w:rPr>
          <w:sz w:val="22"/>
          <w:szCs w:val="22"/>
          <w:u w:val="single"/>
        </w:rPr>
        <w:t>Do oferty należy dołączyć:</w:t>
      </w:r>
    </w:p>
    <w:p w:rsidR="00A31EE1" w:rsidRPr="001E33EA" w:rsidRDefault="00944081" w:rsidP="00AA3D42">
      <w:pPr>
        <w:pStyle w:val="Tekstpodstawowy2"/>
        <w:numPr>
          <w:ilvl w:val="1"/>
          <w:numId w:val="8"/>
        </w:numPr>
        <w:tabs>
          <w:tab w:val="clear" w:pos="465"/>
        </w:tabs>
        <w:spacing w:line="360" w:lineRule="exact"/>
        <w:ind w:left="567" w:hanging="567"/>
        <w:jc w:val="both"/>
        <w:rPr>
          <w:sz w:val="22"/>
          <w:szCs w:val="22"/>
        </w:rPr>
      </w:pPr>
      <w:r w:rsidRPr="001E33EA">
        <w:rPr>
          <w:sz w:val="22"/>
          <w:szCs w:val="22"/>
        </w:rPr>
        <w:t xml:space="preserve">Oświadczenia zgodne z załącznikiem nr 2 oraz </w:t>
      </w:r>
      <w:r w:rsidR="00C320F6" w:rsidRPr="001E33EA">
        <w:rPr>
          <w:sz w:val="22"/>
          <w:szCs w:val="22"/>
        </w:rPr>
        <w:t xml:space="preserve">nr </w:t>
      </w:r>
      <w:r w:rsidRPr="001E33EA">
        <w:rPr>
          <w:sz w:val="22"/>
          <w:szCs w:val="22"/>
        </w:rPr>
        <w:t>3 do SIWZ (oświadczenia z art. 25a ustawy), które</w:t>
      </w:r>
      <w:r w:rsidR="00E0205B" w:rsidRPr="001E33EA">
        <w:rPr>
          <w:sz w:val="22"/>
          <w:szCs w:val="22"/>
        </w:rPr>
        <w:t xml:space="preserve"> należy złożyć w formie pisemnej</w:t>
      </w:r>
      <w:r w:rsidR="00766EE9" w:rsidRPr="001E33EA">
        <w:rPr>
          <w:sz w:val="22"/>
          <w:szCs w:val="22"/>
        </w:rPr>
        <w:t>.</w:t>
      </w:r>
    </w:p>
    <w:p w:rsidR="00105AA9" w:rsidRPr="001E33EA" w:rsidRDefault="00105AA9" w:rsidP="00AA3D42">
      <w:pPr>
        <w:pStyle w:val="Tekstpodstawowy2"/>
        <w:numPr>
          <w:ilvl w:val="1"/>
          <w:numId w:val="8"/>
        </w:numPr>
        <w:tabs>
          <w:tab w:val="clear" w:pos="465"/>
        </w:tabs>
        <w:spacing w:line="360" w:lineRule="exact"/>
        <w:ind w:left="567" w:hanging="567"/>
        <w:jc w:val="both"/>
        <w:rPr>
          <w:sz w:val="22"/>
          <w:szCs w:val="22"/>
        </w:rPr>
      </w:pPr>
      <w:r w:rsidRPr="001E33EA">
        <w:rPr>
          <w:sz w:val="22"/>
          <w:szCs w:val="22"/>
        </w:rPr>
        <w:t>Oświadczenie, że Wykonawca zapoznał się z warunkami zamówienia i z załączonym wzorem umowy oraz, że przyjmuje ich treść bez żadnych zastrzeżeń</w:t>
      </w:r>
      <w:r w:rsidR="00DC4DBD" w:rsidRPr="001E33EA">
        <w:rPr>
          <w:sz w:val="22"/>
          <w:szCs w:val="22"/>
        </w:rPr>
        <w:t xml:space="preserve"> </w:t>
      </w:r>
      <w:r w:rsidRPr="001E33EA">
        <w:rPr>
          <w:sz w:val="22"/>
          <w:szCs w:val="22"/>
        </w:rPr>
        <w:t>-</w:t>
      </w:r>
      <w:r w:rsidR="00DC4DBD" w:rsidRPr="001E33EA">
        <w:rPr>
          <w:sz w:val="22"/>
          <w:szCs w:val="22"/>
        </w:rPr>
        <w:t xml:space="preserve"> </w:t>
      </w:r>
      <w:r w:rsidRPr="001E33EA">
        <w:rPr>
          <w:sz w:val="22"/>
          <w:szCs w:val="22"/>
        </w:rPr>
        <w:t>na formularzu oferty – zgodnie z </w:t>
      </w:r>
      <w:r w:rsidRPr="001E33EA">
        <w:rPr>
          <w:b/>
          <w:sz w:val="22"/>
          <w:szCs w:val="22"/>
        </w:rPr>
        <w:t xml:space="preserve">załącznikiem nr 1 </w:t>
      </w:r>
      <w:r w:rsidRPr="001E33EA">
        <w:rPr>
          <w:sz w:val="22"/>
          <w:szCs w:val="22"/>
        </w:rPr>
        <w:t>do SIWZ.</w:t>
      </w:r>
    </w:p>
    <w:p w:rsidR="00737E5C" w:rsidRPr="001E33EA" w:rsidRDefault="00737E5C" w:rsidP="00AA3D42">
      <w:pPr>
        <w:pStyle w:val="Tekstpodstawowy2"/>
        <w:numPr>
          <w:ilvl w:val="1"/>
          <w:numId w:val="8"/>
        </w:numPr>
        <w:tabs>
          <w:tab w:val="clear" w:pos="465"/>
        </w:tabs>
        <w:spacing w:line="360" w:lineRule="exact"/>
        <w:ind w:left="567" w:hanging="567"/>
        <w:jc w:val="both"/>
        <w:rPr>
          <w:sz w:val="22"/>
          <w:szCs w:val="22"/>
        </w:rPr>
      </w:pPr>
      <w:r w:rsidRPr="001E33EA">
        <w:rPr>
          <w:sz w:val="22"/>
          <w:szCs w:val="22"/>
        </w:rPr>
        <w:t xml:space="preserve">Dokument (np. zobowiązanie) </w:t>
      </w:r>
      <w:r w:rsidRPr="001E33EA">
        <w:rPr>
          <w:bCs/>
          <w:sz w:val="22"/>
          <w:szCs w:val="22"/>
        </w:rPr>
        <w:t>innych podmiotów do oddania Wykonawcy do dyspozycji niezbędnych zasobów na potrzeby realizacji, o ile Wykonawca korzysta ze zdolności lub sytuacji innych podmiotów na zasadach określonych w art. 22a ustawy</w:t>
      </w:r>
      <w:r w:rsidR="007F2620">
        <w:rPr>
          <w:bCs/>
          <w:sz w:val="22"/>
          <w:szCs w:val="22"/>
        </w:rPr>
        <w:t xml:space="preserve"> </w:t>
      </w:r>
      <w:r w:rsidR="007F2620" w:rsidRPr="007F2620">
        <w:rPr>
          <w:bCs/>
          <w:sz w:val="22"/>
          <w:szCs w:val="22"/>
        </w:rPr>
        <w:t>złożony w formie oryginału lub kopii poświadczonej za zgodność z oryginałem przez podmiot udostępniający zasoby (zgodnie z pkt 1.3. niniejszego rozdziału).</w:t>
      </w:r>
    </w:p>
    <w:p w:rsidR="00766EE9" w:rsidRDefault="005275D0" w:rsidP="00AA3D42">
      <w:pPr>
        <w:pStyle w:val="Tekstpodstawowy2"/>
        <w:numPr>
          <w:ilvl w:val="1"/>
          <w:numId w:val="8"/>
        </w:numPr>
        <w:tabs>
          <w:tab w:val="clear" w:pos="465"/>
        </w:tabs>
        <w:spacing w:line="360" w:lineRule="exact"/>
        <w:ind w:left="567" w:hanging="567"/>
        <w:jc w:val="both"/>
        <w:rPr>
          <w:sz w:val="22"/>
          <w:szCs w:val="22"/>
        </w:rPr>
      </w:pPr>
      <w:r w:rsidRPr="005275D0">
        <w:rPr>
          <w:sz w:val="22"/>
          <w:szCs w:val="22"/>
        </w:rPr>
        <w:t xml:space="preserve">W przypadku podpisania oferty oraz poświadczenia za zgodność z oryginałem kopii dokumentów przez osobę niewymienioną w dokumencie rejestracyjnym (ewidencyjnym) Wykonawcy, należy do oferty dołączyć stosowne pełnomocnictwo w oryginale lub </w:t>
      </w:r>
      <w:r>
        <w:rPr>
          <w:sz w:val="22"/>
          <w:szCs w:val="22"/>
        </w:rPr>
        <w:t>kopii poświadczonej notarialnie</w:t>
      </w:r>
      <w:r w:rsidR="00105AA9" w:rsidRPr="00174A31">
        <w:rPr>
          <w:sz w:val="22"/>
          <w:szCs w:val="22"/>
        </w:rPr>
        <w:t>.</w:t>
      </w:r>
    </w:p>
    <w:p w:rsidR="00FA018E" w:rsidRPr="001E33EA" w:rsidRDefault="00FA018E" w:rsidP="00AA3D42">
      <w:pPr>
        <w:pStyle w:val="Tekstpodstawowy2"/>
        <w:numPr>
          <w:ilvl w:val="1"/>
          <w:numId w:val="8"/>
        </w:numPr>
        <w:tabs>
          <w:tab w:val="clear" w:pos="465"/>
        </w:tabs>
        <w:spacing w:line="360" w:lineRule="exact"/>
        <w:ind w:left="567" w:hanging="567"/>
        <w:jc w:val="both"/>
        <w:rPr>
          <w:sz w:val="22"/>
          <w:szCs w:val="22"/>
        </w:rPr>
      </w:pPr>
      <w:r>
        <w:rPr>
          <w:sz w:val="22"/>
          <w:szCs w:val="22"/>
        </w:rPr>
        <w:t>Kosztorys</w:t>
      </w:r>
      <w:r w:rsidR="00DA30EB">
        <w:rPr>
          <w:sz w:val="22"/>
          <w:szCs w:val="22"/>
        </w:rPr>
        <w:t>y</w:t>
      </w:r>
      <w:r>
        <w:rPr>
          <w:sz w:val="22"/>
          <w:szCs w:val="22"/>
        </w:rPr>
        <w:t xml:space="preserve"> ofertow</w:t>
      </w:r>
      <w:r w:rsidR="00DA30EB">
        <w:rPr>
          <w:sz w:val="22"/>
          <w:szCs w:val="22"/>
        </w:rPr>
        <w:t>e</w:t>
      </w:r>
      <w:r>
        <w:rPr>
          <w:sz w:val="22"/>
          <w:szCs w:val="22"/>
        </w:rPr>
        <w:t xml:space="preserve"> </w:t>
      </w:r>
      <w:r w:rsidR="00BB2CC0" w:rsidRPr="00BB2CC0">
        <w:rPr>
          <w:sz w:val="22"/>
          <w:szCs w:val="22"/>
        </w:rPr>
        <w:t xml:space="preserve">na roboty budowlane sporządzone metodą kalkulacji uproszczonej zgodne z przedmiarami prac załączonymi do SIWZ – </w:t>
      </w:r>
      <w:r w:rsidR="00BB2CC0" w:rsidRPr="00E23FB3">
        <w:rPr>
          <w:b/>
          <w:sz w:val="22"/>
          <w:szCs w:val="22"/>
        </w:rPr>
        <w:t xml:space="preserve">załącznik nr </w:t>
      </w:r>
      <w:r w:rsidR="00E23FB3" w:rsidRPr="00E23FB3">
        <w:rPr>
          <w:b/>
          <w:sz w:val="22"/>
          <w:szCs w:val="22"/>
        </w:rPr>
        <w:t>7</w:t>
      </w:r>
      <w:r w:rsidR="00BB2CC0" w:rsidRPr="00E23FB3">
        <w:rPr>
          <w:b/>
          <w:sz w:val="22"/>
          <w:szCs w:val="22"/>
        </w:rPr>
        <w:t xml:space="preserve"> do SIWZ</w:t>
      </w:r>
      <w:r w:rsidR="00BB2CC0" w:rsidRPr="00BB2CC0">
        <w:rPr>
          <w:sz w:val="22"/>
          <w:szCs w:val="22"/>
        </w:rPr>
        <w:t xml:space="preserve"> wraz z zestawieniem kosztów materiałów oraz narzutami kosztorysowymi i stawką roboczogodziny.</w:t>
      </w:r>
    </w:p>
    <w:p w:rsidR="00105AA9" w:rsidRPr="001E33EA" w:rsidRDefault="00105AA9" w:rsidP="00AA3D42">
      <w:pPr>
        <w:pStyle w:val="Tekstpodstawowy2"/>
        <w:numPr>
          <w:ilvl w:val="1"/>
          <w:numId w:val="8"/>
        </w:numPr>
        <w:tabs>
          <w:tab w:val="clear" w:pos="465"/>
        </w:tabs>
        <w:spacing w:line="360" w:lineRule="exact"/>
        <w:ind w:left="567" w:hanging="567"/>
        <w:jc w:val="both"/>
        <w:rPr>
          <w:sz w:val="22"/>
          <w:szCs w:val="22"/>
        </w:rPr>
      </w:pPr>
      <w:r w:rsidRPr="001E33EA">
        <w:rPr>
          <w:sz w:val="22"/>
          <w:szCs w:val="22"/>
        </w:rPr>
        <w:t>Dowód wniesienia wadium</w:t>
      </w:r>
      <w:r w:rsidR="008547BA" w:rsidRPr="008547BA">
        <w:rPr>
          <w:sz w:val="22"/>
          <w:szCs w:val="22"/>
        </w:rPr>
        <w:t xml:space="preserve"> – zalecane, nie wymagane</w:t>
      </w:r>
      <w:r w:rsidRPr="001E33EA">
        <w:rPr>
          <w:sz w:val="22"/>
          <w:szCs w:val="22"/>
        </w:rPr>
        <w:t>:</w:t>
      </w:r>
    </w:p>
    <w:p w:rsidR="00105AA9" w:rsidRPr="001E33EA" w:rsidRDefault="00105AA9" w:rsidP="00145AB5">
      <w:pPr>
        <w:pStyle w:val="Tekstpodstawowy2"/>
        <w:spacing w:line="360" w:lineRule="exact"/>
        <w:ind w:left="567" w:hanging="567"/>
        <w:jc w:val="both"/>
        <w:rPr>
          <w:sz w:val="22"/>
          <w:szCs w:val="22"/>
        </w:rPr>
      </w:pPr>
      <w:r w:rsidRPr="001E33EA">
        <w:rPr>
          <w:sz w:val="22"/>
          <w:szCs w:val="22"/>
        </w:rPr>
        <w:t>-</w:t>
      </w:r>
      <w:r w:rsidR="00D61BB3" w:rsidRPr="001E33EA">
        <w:rPr>
          <w:sz w:val="22"/>
          <w:szCs w:val="22"/>
        </w:rPr>
        <w:tab/>
      </w:r>
      <w:r w:rsidRPr="001E33EA">
        <w:rPr>
          <w:sz w:val="22"/>
          <w:szCs w:val="22"/>
        </w:rPr>
        <w:t xml:space="preserve">w przypadku wniesienia wadium w postaci niepieniężnej, </w:t>
      </w:r>
      <w:r w:rsidR="00124D3E">
        <w:rPr>
          <w:sz w:val="22"/>
          <w:szCs w:val="22"/>
        </w:rPr>
        <w:t>zaleca się</w:t>
      </w:r>
      <w:r w:rsidRPr="001E33EA">
        <w:rPr>
          <w:sz w:val="22"/>
          <w:szCs w:val="22"/>
        </w:rPr>
        <w:t xml:space="preserve"> dołączyć do oferty oryginał dokumentu potwierdzającego wniesienie wadium – z</w:t>
      </w:r>
      <w:r w:rsidR="00143414" w:rsidRPr="001E33EA">
        <w:rPr>
          <w:sz w:val="22"/>
          <w:szCs w:val="22"/>
        </w:rPr>
        <w:t>godnie z pkt. 2.1. Rozdziału XIX</w:t>
      </w:r>
      <w:r w:rsidRPr="001E33EA">
        <w:rPr>
          <w:sz w:val="22"/>
          <w:szCs w:val="22"/>
        </w:rPr>
        <w:t xml:space="preserve"> SIWZ;</w:t>
      </w:r>
    </w:p>
    <w:p w:rsidR="00105AA9" w:rsidRPr="001E33EA" w:rsidRDefault="00105AA9" w:rsidP="00145AB5">
      <w:pPr>
        <w:pStyle w:val="Tekstpodstawowy2"/>
        <w:spacing w:line="360" w:lineRule="exact"/>
        <w:ind w:left="567" w:hanging="567"/>
        <w:jc w:val="both"/>
        <w:rPr>
          <w:sz w:val="22"/>
          <w:szCs w:val="22"/>
        </w:rPr>
      </w:pPr>
      <w:r w:rsidRPr="001E33EA">
        <w:rPr>
          <w:sz w:val="22"/>
          <w:szCs w:val="22"/>
        </w:rPr>
        <w:t>-</w:t>
      </w:r>
      <w:r w:rsidR="00D61BB3" w:rsidRPr="001E33EA">
        <w:rPr>
          <w:sz w:val="22"/>
          <w:szCs w:val="22"/>
        </w:rPr>
        <w:tab/>
      </w:r>
      <w:r w:rsidRPr="001E33EA">
        <w:rPr>
          <w:sz w:val="22"/>
          <w:szCs w:val="22"/>
        </w:rPr>
        <w:t>w przypadku wniesienia wadium w postaci pieniężnej, zalecane jest dołącz</w:t>
      </w:r>
      <w:r w:rsidR="00124D3E">
        <w:rPr>
          <w:sz w:val="22"/>
          <w:szCs w:val="22"/>
        </w:rPr>
        <w:t>yć</w:t>
      </w:r>
      <w:r w:rsidRPr="001E33EA">
        <w:rPr>
          <w:sz w:val="22"/>
          <w:szCs w:val="22"/>
        </w:rPr>
        <w:t xml:space="preserve"> do oferty kopii potwierdzenia nadania przelewu.</w:t>
      </w:r>
    </w:p>
    <w:p w:rsidR="00A16332" w:rsidRPr="001E33EA" w:rsidRDefault="00602A88" w:rsidP="00145AB5">
      <w:pPr>
        <w:pStyle w:val="Tekstpodstawowy2"/>
        <w:tabs>
          <w:tab w:val="left" w:pos="540"/>
        </w:tabs>
        <w:spacing w:line="360" w:lineRule="exact"/>
        <w:ind w:left="567" w:hanging="567"/>
        <w:jc w:val="both"/>
        <w:rPr>
          <w:sz w:val="22"/>
          <w:szCs w:val="22"/>
        </w:rPr>
      </w:pPr>
      <w:r w:rsidRPr="001E33EA">
        <w:rPr>
          <w:sz w:val="22"/>
          <w:szCs w:val="22"/>
        </w:rPr>
        <w:t>2.</w:t>
      </w:r>
      <w:r w:rsidR="00DA30EB">
        <w:rPr>
          <w:sz w:val="22"/>
          <w:szCs w:val="22"/>
        </w:rPr>
        <w:t>7</w:t>
      </w:r>
      <w:r w:rsidR="007C60AF" w:rsidRPr="001E33EA">
        <w:rPr>
          <w:sz w:val="22"/>
          <w:szCs w:val="22"/>
        </w:rPr>
        <w:t>.</w:t>
      </w:r>
      <w:r w:rsidR="007C60AF" w:rsidRPr="001E33EA">
        <w:rPr>
          <w:sz w:val="22"/>
          <w:szCs w:val="22"/>
        </w:rPr>
        <w:tab/>
      </w:r>
      <w:r w:rsidR="00A16332" w:rsidRPr="001E33EA">
        <w:rPr>
          <w:sz w:val="22"/>
          <w:szCs w:val="22"/>
        </w:rPr>
        <w:t>Spis wszystkich załączonych dokumentów (spis treści) – zalecane, nie wymagane.</w:t>
      </w:r>
    </w:p>
    <w:p w:rsidR="00A16332" w:rsidRPr="001E33EA" w:rsidRDefault="00A16332" w:rsidP="00AA3D42">
      <w:pPr>
        <w:pStyle w:val="Akapitzlist"/>
        <w:numPr>
          <w:ilvl w:val="0"/>
          <w:numId w:val="14"/>
        </w:numPr>
        <w:tabs>
          <w:tab w:val="clear" w:pos="360"/>
        </w:tabs>
        <w:spacing w:line="360" w:lineRule="exact"/>
        <w:ind w:left="567" w:hanging="567"/>
        <w:jc w:val="both"/>
        <w:rPr>
          <w:sz w:val="22"/>
          <w:szCs w:val="22"/>
        </w:rPr>
      </w:pPr>
      <w:r w:rsidRPr="001E33EA">
        <w:rPr>
          <w:sz w:val="22"/>
          <w:szCs w:val="22"/>
        </w:rPr>
        <w:t>Każdy Wykonawca może złożyć tylko jedną ofertę.</w:t>
      </w:r>
    </w:p>
    <w:p w:rsidR="00A16332" w:rsidRPr="001E33EA" w:rsidRDefault="00DA30EB" w:rsidP="00145AB5">
      <w:pPr>
        <w:spacing w:line="360" w:lineRule="exact"/>
        <w:ind w:left="567" w:hanging="567"/>
        <w:jc w:val="both"/>
        <w:rPr>
          <w:sz w:val="22"/>
          <w:szCs w:val="22"/>
        </w:rPr>
      </w:pPr>
      <w:r>
        <w:rPr>
          <w:sz w:val="22"/>
          <w:szCs w:val="22"/>
        </w:rPr>
        <w:t>4</w:t>
      </w:r>
      <w:r w:rsidR="00A16332" w:rsidRPr="001E33EA">
        <w:rPr>
          <w:sz w:val="22"/>
          <w:szCs w:val="22"/>
        </w:rPr>
        <w:t>.</w:t>
      </w:r>
      <w:r w:rsidR="00A16332" w:rsidRPr="001E33EA">
        <w:rPr>
          <w:sz w:val="22"/>
          <w:szCs w:val="22"/>
        </w:rPr>
        <w:tab/>
        <w:t>Ofertę należy sporządzić zgodnie z wymaganiami SIWZ.</w:t>
      </w:r>
    </w:p>
    <w:p w:rsidR="00A16332" w:rsidRPr="001E33EA" w:rsidRDefault="00DA30EB" w:rsidP="00DA30EB">
      <w:pPr>
        <w:spacing w:line="360" w:lineRule="exact"/>
        <w:ind w:left="567" w:hanging="567"/>
        <w:jc w:val="both"/>
        <w:rPr>
          <w:sz w:val="22"/>
          <w:szCs w:val="22"/>
        </w:rPr>
      </w:pPr>
      <w:r>
        <w:rPr>
          <w:sz w:val="22"/>
          <w:szCs w:val="22"/>
        </w:rPr>
        <w:t>5.</w:t>
      </w:r>
      <w:r>
        <w:rPr>
          <w:sz w:val="22"/>
          <w:szCs w:val="22"/>
        </w:rPr>
        <w:tab/>
      </w:r>
      <w:r w:rsidR="00A16332" w:rsidRPr="001E33EA">
        <w:rPr>
          <w:sz w:val="22"/>
          <w:szCs w:val="22"/>
        </w:rPr>
        <w:t xml:space="preserve">Oferta </w:t>
      </w:r>
      <w:r w:rsidR="00737E5C" w:rsidRPr="001E33EA">
        <w:rPr>
          <w:sz w:val="22"/>
          <w:szCs w:val="22"/>
        </w:rPr>
        <w:t>musi być sporządzona w formie pisemnej pod rygorem nieważności</w:t>
      </w:r>
      <w:r w:rsidR="00A16332" w:rsidRPr="001E33EA">
        <w:rPr>
          <w:sz w:val="22"/>
          <w:szCs w:val="22"/>
        </w:rPr>
        <w:t>, w języku polskim.</w:t>
      </w:r>
    </w:p>
    <w:p w:rsidR="00A16332" w:rsidRPr="001E33EA" w:rsidRDefault="00DA30EB" w:rsidP="00DA30EB">
      <w:pPr>
        <w:spacing w:line="360" w:lineRule="exact"/>
        <w:ind w:left="567" w:hanging="567"/>
        <w:jc w:val="both"/>
        <w:rPr>
          <w:sz w:val="22"/>
          <w:szCs w:val="22"/>
        </w:rPr>
      </w:pPr>
      <w:r>
        <w:rPr>
          <w:sz w:val="22"/>
          <w:szCs w:val="22"/>
        </w:rPr>
        <w:t>5.1.</w:t>
      </w:r>
      <w:r>
        <w:rPr>
          <w:sz w:val="22"/>
          <w:szCs w:val="22"/>
        </w:rPr>
        <w:tab/>
      </w:r>
      <w:r w:rsidR="00BF1827" w:rsidRPr="001E33EA">
        <w:rPr>
          <w:sz w:val="22"/>
          <w:szCs w:val="22"/>
        </w:rPr>
        <w:t xml:space="preserve">Dokumenty </w:t>
      </w:r>
      <w:r w:rsidR="00AB6AF7" w:rsidRPr="001E33EA">
        <w:rPr>
          <w:sz w:val="22"/>
          <w:szCs w:val="22"/>
        </w:rPr>
        <w:t xml:space="preserve">sporządzone w języku </w:t>
      </w:r>
      <w:r w:rsidR="009B03F7" w:rsidRPr="001E33EA">
        <w:rPr>
          <w:sz w:val="22"/>
          <w:szCs w:val="22"/>
        </w:rPr>
        <w:t xml:space="preserve">obcym, należy składać wraz </w:t>
      </w:r>
      <w:r w:rsidR="00AB6AF7" w:rsidRPr="001E33EA">
        <w:rPr>
          <w:sz w:val="22"/>
          <w:szCs w:val="22"/>
        </w:rPr>
        <w:t xml:space="preserve">z tłumaczeniem na język polski </w:t>
      </w:r>
      <w:r w:rsidR="00A16332" w:rsidRPr="001E33EA">
        <w:rPr>
          <w:b/>
          <w:sz w:val="22"/>
          <w:szCs w:val="22"/>
        </w:rPr>
        <w:t xml:space="preserve">– </w:t>
      </w:r>
      <w:r w:rsidR="00A16332" w:rsidRPr="00392557">
        <w:rPr>
          <w:sz w:val="22"/>
          <w:szCs w:val="22"/>
        </w:rPr>
        <w:t xml:space="preserve">nie dotyczy oferty, która musi być sporządzona </w:t>
      </w:r>
      <w:r w:rsidR="0071463A" w:rsidRPr="00392557">
        <w:rPr>
          <w:sz w:val="22"/>
          <w:szCs w:val="22"/>
        </w:rPr>
        <w:t>w języku polskim.</w:t>
      </w:r>
    </w:p>
    <w:p w:rsidR="00A16332" w:rsidRPr="001E33EA" w:rsidRDefault="00DA30EB" w:rsidP="00145AB5">
      <w:pPr>
        <w:spacing w:line="360" w:lineRule="exact"/>
        <w:ind w:left="567" w:hanging="567"/>
        <w:jc w:val="both"/>
        <w:rPr>
          <w:sz w:val="22"/>
          <w:szCs w:val="22"/>
        </w:rPr>
      </w:pPr>
      <w:r>
        <w:rPr>
          <w:sz w:val="22"/>
          <w:szCs w:val="22"/>
        </w:rPr>
        <w:t>5</w:t>
      </w:r>
      <w:r w:rsidR="00A16332" w:rsidRPr="001E33EA">
        <w:rPr>
          <w:sz w:val="22"/>
          <w:szCs w:val="22"/>
        </w:rPr>
        <w:t>.2.</w:t>
      </w:r>
      <w:r w:rsidR="00A16332" w:rsidRPr="001E33EA">
        <w:rPr>
          <w:sz w:val="22"/>
          <w:szCs w:val="22"/>
        </w:rPr>
        <w:tab/>
        <w:t>Oferta musi być napisana na maszynie do pisania, komputerze lub nieścieralnym atramentem.</w:t>
      </w:r>
    </w:p>
    <w:p w:rsidR="00A16332" w:rsidRPr="001E33EA" w:rsidRDefault="00DA30EB" w:rsidP="00145AB5">
      <w:pPr>
        <w:spacing w:line="360" w:lineRule="exact"/>
        <w:ind w:left="567" w:hanging="567"/>
        <w:jc w:val="both"/>
        <w:rPr>
          <w:sz w:val="22"/>
          <w:szCs w:val="22"/>
        </w:rPr>
      </w:pPr>
      <w:r>
        <w:rPr>
          <w:sz w:val="22"/>
          <w:szCs w:val="22"/>
        </w:rPr>
        <w:t>5</w:t>
      </w:r>
      <w:r w:rsidR="00A16332" w:rsidRPr="001E33EA">
        <w:rPr>
          <w:sz w:val="22"/>
          <w:szCs w:val="22"/>
        </w:rPr>
        <w:t>.3.</w:t>
      </w:r>
      <w:r w:rsidR="00A16332" w:rsidRPr="001E33EA">
        <w:rPr>
          <w:sz w:val="22"/>
          <w:szCs w:val="22"/>
        </w:rPr>
        <w:tab/>
        <w:t>Oferta musi być podpisana przez osobę/y upoważnioną/e do reprezentowania Wykonawcy.</w:t>
      </w:r>
    </w:p>
    <w:p w:rsidR="00A16332" w:rsidRPr="001E33EA" w:rsidRDefault="00DA30EB" w:rsidP="00145AB5">
      <w:pPr>
        <w:spacing w:line="360" w:lineRule="exact"/>
        <w:ind w:left="567" w:hanging="567"/>
        <w:jc w:val="both"/>
        <w:rPr>
          <w:sz w:val="22"/>
          <w:szCs w:val="22"/>
        </w:rPr>
      </w:pPr>
      <w:r>
        <w:rPr>
          <w:sz w:val="22"/>
          <w:szCs w:val="22"/>
        </w:rPr>
        <w:t>5</w:t>
      </w:r>
      <w:r w:rsidR="00A16332" w:rsidRPr="001E33EA">
        <w:rPr>
          <w:sz w:val="22"/>
          <w:szCs w:val="22"/>
        </w:rPr>
        <w:t>.4.</w:t>
      </w:r>
      <w:r w:rsidR="00A16332" w:rsidRPr="001E33EA">
        <w:rPr>
          <w:sz w:val="22"/>
          <w:szCs w:val="22"/>
        </w:rPr>
        <w:tab/>
        <w:t>Wszystkie załączniki do oferty stanowiące oświadczenie Wykonawcy, muszą być również podpisane przez osobę/y upoważnioną/e do reprezentowania Wykonawcy.</w:t>
      </w:r>
    </w:p>
    <w:p w:rsidR="00A47E35" w:rsidRPr="001E33EA" w:rsidRDefault="00DA30EB" w:rsidP="00145AB5">
      <w:pPr>
        <w:pStyle w:val="Tekstpodstawowy"/>
        <w:tabs>
          <w:tab w:val="left" w:pos="540"/>
        </w:tabs>
        <w:spacing w:line="360" w:lineRule="exact"/>
        <w:ind w:left="567" w:hanging="567"/>
        <w:rPr>
          <w:sz w:val="22"/>
          <w:szCs w:val="22"/>
        </w:rPr>
      </w:pPr>
      <w:r>
        <w:rPr>
          <w:sz w:val="22"/>
          <w:szCs w:val="22"/>
        </w:rPr>
        <w:t>5</w:t>
      </w:r>
      <w:r w:rsidR="00A16332" w:rsidRPr="001E33EA">
        <w:rPr>
          <w:sz w:val="22"/>
          <w:szCs w:val="22"/>
        </w:rPr>
        <w:t>.5.</w:t>
      </w:r>
      <w:r w:rsidR="00A16332" w:rsidRPr="001E33EA">
        <w:rPr>
          <w:sz w:val="22"/>
          <w:szCs w:val="22"/>
        </w:rPr>
        <w:tab/>
      </w:r>
      <w:r w:rsidR="0071463A" w:rsidRPr="001E33EA">
        <w:rPr>
          <w:sz w:val="22"/>
          <w:szCs w:val="22"/>
        </w:rPr>
        <w:t>Upoważnienie (</w:t>
      </w:r>
      <w:r w:rsidR="00DE2D0C" w:rsidRPr="001E33EA">
        <w:rPr>
          <w:sz w:val="22"/>
          <w:szCs w:val="22"/>
        </w:rPr>
        <w:t>pełnomocnictwo</w:t>
      </w:r>
      <w:r w:rsidR="0071463A" w:rsidRPr="001E33EA">
        <w:rPr>
          <w:sz w:val="22"/>
          <w:szCs w:val="22"/>
        </w:rPr>
        <w:t>)</w:t>
      </w:r>
      <w:r w:rsidR="00DE2D0C" w:rsidRPr="001E33EA">
        <w:rPr>
          <w:sz w:val="22"/>
          <w:szCs w:val="22"/>
        </w:rPr>
        <w:t xml:space="preserve"> do podpisania oferty, do poświ</w:t>
      </w:r>
      <w:r w:rsidR="00B27226" w:rsidRPr="001E33EA">
        <w:rPr>
          <w:sz w:val="22"/>
          <w:szCs w:val="22"/>
        </w:rPr>
        <w:t xml:space="preserve">adczania dokumentów za zgodność </w:t>
      </w:r>
      <w:r w:rsidR="00DE2D0C" w:rsidRPr="001E33EA">
        <w:rPr>
          <w:sz w:val="22"/>
          <w:szCs w:val="22"/>
        </w:rPr>
        <w:t>z oryginałem oraz do parafowania stron należy dołączyć do oferty, o ile nie wynika ono z dokumentów rejestrowych Wykonawcy</w:t>
      </w:r>
      <w:r w:rsidR="00A16332" w:rsidRPr="001E33EA">
        <w:rPr>
          <w:sz w:val="22"/>
          <w:szCs w:val="22"/>
        </w:rPr>
        <w:t>.</w:t>
      </w:r>
      <w:r w:rsidR="00A47E35" w:rsidRPr="001E33EA">
        <w:rPr>
          <w:sz w:val="22"/>
          <w:szCs w:val="22"/>
        </w:rPr>
        <w:t xml:space="preserve"> </w:t>
      </w:r>
      <w:r w:rsidR="00A47E35" w:rsidRPr="00174A31">
        <w:rPr>
          <w:sz w:val="22"/>
          <w:szCs w:val="22"/>
        </w:rPr>
        <w:t xml:space="preserve">Pełnomocnictwo należy dołączyć w oryginale bądź kopii, potwierdzonej </w:t>
      </w:r>
      <w:r w:rsidR="004E71A3" w:rsidRPr="00174A31">
        <w:rPr>
          <w:sz w:val="22"/>
          <w:szCs w:val="22"/>
          <w:u w:val="single"/>
        </w:rPr>
        <w:t>notarialnie</w:t>
      </w:r>
      <w:r w:rsidR="004E71A3">
        <w:rPr>
          <w:sz w:val="22"/>
          <w:szCs w:val="22"/>
          <w:u w:val="single"/>
        </w:rPr>
        <w:t xml:space="preserve"> </w:t>
      </w:r>
      <w:r w:rsidR="00A47E35" w:rsidRPr="00174A31">
        <w:rPr>
          <w:sz w:val="22"/>
          <w:szCs w:val="22"/>
        </w:rPr>
        <w:t>za zgodność z oryginałem</w:t>
      </w:r>
      <w:r w:rsidR="004E71A3">
        <w:rPr>
          <w:sz w:val="22"/>
          <w:szCs w:val="22"/>
        </w:rPr>
        <w:t>.</w:t>
      </w:r>
      <w:r w:rsidR="00A47E35" w:rsidRPr="00174A31">
        <w:rPr>
          <w:sz w:val="22"/>
          <w:szCs w:val="22"/>
        </w:rPr>
        <w:t xml:space="preserve"> </w:t>
      </w:r>
    </w:p>
    <w:p w:rsidR="00A16332" w:rsidRPr="001E33EA" w:rsidRDefault="00DA30EB" w:rsidP="00145AB5">
      <w:pPr>
        <w:spacing w:line="360" w:lineRule="exact"/>
        <w:ind w:left="567" w:hanging="567"/>
        <w:jc w:val="both"/>
        <w:rPr>
          <w:sz w:val="22"/>
          <w:szCs w:val="22"/>
        </w:rPr>
      </w:pPr>
      <w:r>
        <w:rPr>
          <w:sz w:val="22"/>
          <w:szCs w:val="22"/>
        </w:rPr>
        <w:t>5</w:t>
      </w:r>
      <w:r w:rsidR="00A16332" w:rsidRPr="001E33EA">
        <w:rPr>
          <w:sz w:val="22"/>
          <w:szCs w:val="22"/>
        </w:rPr>
        <w:t>.6.</w:t>
      </w:r>
      <w:r w:rsidR="00A16332" w:rsidRPr="001E33EA">
        <w:rPr>
          <w:sz w:val="22"/>
          <w:szCs w:val="22"/>
        </w:rPr>
        <w:tab/>
        <w:t>Wszelkie miejsca, w których Wykonawca naniósł zmiany, powinny być parafowane przez osobę/y upoważnioną/e do reprezentowania Wykonawcy.</w:t>
      </w:r>
    </w:p>
    <w:p w:rsidR="00A16332" w:rsidRPr="001E33EA" w:rsidRDefault="00A16332" w:rsidP="00AA3D42">
      <w:pPr>
        <w:numPr>
          <w:ilvl w:val="0"/>
          <w:numId w:val="11"/>
        </w:numPr>
        <w:tabs>
          <w:tab w:val="clear" w:pos="360"/>
        </w:tabs>
        <w:spacing w:line="360" w:lineRule="exact"/>
        <w:ind w:left="567" w:hanging="567"/>
        <w:jc w:val="both"/>
        <w:rPr>
          <w:sz w:val="22"/>
          <w:szCs w:val="22"/>
        </w:rPr>
      </w:pPr>
      <w:r w:rsidRPr="001E33EA">
        <w:rPr>
          <w:sz w:val="22"/>
          <w:szCs w:val="22"/>
        </w:rPr>
        <w:t>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w:t>
      </w:r>
    </w:p>
    <w:p w:rsidR="00E5554D" w:rsidRDefault="00A16332" w:rsidP="00AA3D42">
      <w:pPr>
        <w:numPr>
          <w:ilvl w:val="0"/>
          <w:numId w:val="11"/>
        </w:numPr>
        <w:tabs>
          <w:tab w:val="clear" w:pos="360"/>
        </w:tabs>
        <w:spacing w:line="360" w:lineRule="exact"/>
        <w:ind w:left="540" w:hanging="540"/>
        <w:jc w:val="both"/>
        <w:rPr>
          <w:sz w:val="22"/>
          <w:szCs w:val="22"/>
        </w:rPr>
      </w:pPr>
      <w:r w:rsidRPr="001E33EA">
        <w:rPr>
          <w:sz w:val="22"/>
          <w:szCs w:val="22"/>
        </w:rPr>
        <w:t xml:space="preserve">Wykonawca powinien zamieścić ofertę wraz z </w:t>
      </w:r>
      <w:r w:rsidR="00B27226" w:rsidRPr="001E33EA">
        <w:rPr>
          <w:sz w:val="22"/>
          <w:szCs w:val="22"/>
        </w:rPr>
        <w:t>załącznikami w</w:t>
      </w:r>
      <w:r w:rsidR="00174A31">
        <w:rPr>
          <w:sz w:val="22"/>
          <w:szCs w:val="22"/>
        </w:rPr>
        <w:t xml:space="preserve"> </w:t>
      </w:r>
      <w:r w:rsidR="00B27226" w:rsidRPr="001E33EA">
        <w:rPr>
          <w:sz w:val="22"/>
          <w:szCs w:val="22"/>
        </w:rPr>
        <w:t>koper</w:t>
      </w:r>
      <w:r w:rsidR="00174A31">
        <w:rPr>
          <w:sz w:val="22"/>
          <w:szCs w:val="22"/>
        </w:rPr>
        <w:t>cie</w:t>
      </w:r>
      <w:r w:rsidR="00B27226" w:rsidRPr="001E33EA">
        <w:rPr>
          <w:sz w:val="22"/>
          <w:szCs w:val="22"/>
        </w:rPr>
        <w:t>, opisan</w:t>
      </w:r>
      <w:r w:rsidR="00174A31">
        <w:rPr>
          <w:sz w:val="22"/>
          <w:szCs w:val="22"/>
        </w:rPr>
        <w:t>ej</w:t>
      </w:r>
      <w:r w:rsidR="007A7007">
        <w:rPr>
          <w:sz w:val="22"/>
          <w:szCs w:val="22"/>
        </w:rPr>
        <w:t xml:space="preserve"> </w:t>
      </w:r>
      <w:r w:rsidR="00E96631">
        <w:rPr>
          <w:sz w:val="22"/>
          <w:szCs w:val="22"/>
        </w:rPr>
        <w:t xml:space="preserve">co najmniej </w:t>
      </w:r>
      <w:r w:rsidRPr="001E33EA">
        <w:rPr>
          <w:sz w:val="22"/>
          <w:szCs w:val="22"/>
        </w:rPr>
        <w:t>w</w:t>
      </w:r>
      <w:r w:rsidR="007A7007">
        <w:rPr>
          <w:sz w:val="22"/>
          <w:szCs w:val="22"/>
        </w:rPr>
        <w:t> </w:t>
      </w:r>
      <w:r w:rsidRPr="001E33EA">
        <w:rPr>
          <w:sz w:val="22"/>
          <w:szCs w:val="22"/>
        </w:rPr>
        <w:t>następujący sposób:</w:t>
      </w:r>
    </w:p>
    <w:p w:rsidR="007B41A1" w:rsidRPr="001E33EA" w:rsidRDefault="007B41A1" w:rsidP="007B41A1">
      <w:pPr>
        <w:spacing w:line="360" w:lineRule="exact"/>
        <w:ind w:left="540"/>
        <w:jc w:val="both"/>
        <w:rPr>
          <w:sz w:val="22"/>
          <w:szCs w:val="22"/>
        </w:rPr>
      </w:pPr>
    </w:p>
    <w:p w:rsidR="005F4036" w:rsidRPr="001E33EA" w:rsidRDefault="005F4036" w:rsidP="00AC0995">
      <w:pPr>
        <w:tabs>
          <w:tab w:val="num" w:pos="567"/>
        </w:tabs>
        <w:spacing w:line="360" w:lineRule="auto"/>
        <w:ind w:right="1"/>
        <w:jc w:val="both"/>
        <w:rPr>
          <w:sz w:val="22"/>
          <w:szCs w:val="22"/>
        </w:rPr>
      </w:pP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00"/>
      </w:tblGrid>
      <w:tr w:rsidR="005F4036" w:rsidRPr="001E33EA" w:rsidTr="008152EA">
        <w:trPr>
          <w:trHeight w:val="693"/>
        </w:trPr>
        <w:tc>
          <w:tcPr>
            <w:tcW w:w="8640" w:type="dxa"/>
          </w:tcPr>
          <w:p w:rsidR="00624952" w:rsidRDefault="00624952" w:rsidP="00624952">
            <w:pPr>
              <w:spacing w:line="360" w:lineRule="auto"/>
              <w:ind w:right="1"/>
              <w:rPr>
                <w:b/>
                <w:sz w:val="22"/>
                <w:szCs w:val="22"/>
                <w:u w:val="single"/>
              </w:rPr>
            </w:pPr>
            <w:r>
              <w:rPr>
                <w:b/>
                <w:sz w:val="22"/>
                <w:szCs w:val="22"/>
                <w:u w:val="single"/>
              </w:rPr>
              <w:t>Wykonawca:</w:t>
            </w:r>
          </w:p>
          <w:p w:rsidR="007A7007" w:rsidRPr="007A7007" w:rsidRDefault="007A7007" w:rsidP="00624952">
            <w:pPr>
              <w:spacing w:line="360" w:lineRule="auto"/>
              <w:ind w:right="1"/>
              <w:rPr>
                <w:sz w:val="22"/>
                <w:szCs w:val="22"/>
              </w:rPr>
            </w:pPr>
            <w:r w:rsidRPr="007A7007">
              <w:rPr>
                <w:sz w:val="22"/>
                <w:szCs w:val="22"/>
              </w:rPr>
              <w:t>…………………</w:t>
            </w:r>
          </w:p>
          <w:p w:rsidR="007A7007" w:rsidRPr="007A7007" w:rsidRDefault="007A7007" w:rsidP="00624952">
            <w:pPr>
              <w:spacing w:line="360" w:lineRule="auto"/>
              <w:ind w:right="1"/>
              <w:rPr>
                <w:sz w:val="22"/>
                <w:szCs w:val="22"/>
              </w:rPr>
            </w:pPr>
            <w:r w:rsidRPr="007A7007">
              <w:rPr>
                <w:sz w:val="22"/>
                <w:szCs w:val="22"/>
              </w:rPr>
              <w:t>………………….</w:t>
            </w:r>
          </w:p>
          <w:p w:rsidR="009562CE" w:rsidRPr="001E33EA" w:rsidRDefault="009562CE" w:rsidP="00AC0995">
            <w:pPr>
              <w:spacing w:line="360" w:lineRule="auto"/>
              <w:ind w:right="1"/>
              <w:jc w:val="center"/>
              <w:rPr>
                <w:b/>
                <w:sz w:val="22"/>
                <w:szCs w:val="22"/>
                <w:u w:val="single"/>
              </w:rPr>
            </w:pPr>
          </w:p>
          <w:p w:rsidR="005F4036" w:rsidRPr="001E33EA" w:rsidRDefault="00E96631" w:rsidP="00AC0995">
            <w:pPr>
              <w:spacing w:line="360" w:lineRule="auto"/>
              <w:ind w:right="1"/>
              <w:jc w:val="center"/>
              <w:rPr>
                <w:b/>
                <w:sz w:val="22"/>
                <w:szCs w:val="22"/>
                <w:u w:val="single"/>
              </w:rPr>
            </w:pPr>
            <w:r>
              <w:rPr>
                <w:b/>
                <w:sz w:val="22"/>
                <w:szCs w:val="22"/>
                <w:u w:val="single"/>
              </w:rPr>
              <w:t>Główny Instytut Górnictwa</w:t>
            </w:r>
          </w:p>
          <w:p w:rsidR="005F4036" w:rsidRPr="001E33EA" w:rsidRDefault="005F4036" w:rsidP="00AC0995">
            <w:pPr>
              <w:spacing w:line="360" w:lineRule="auto"/>
              <w:ind w:right="1"/>
              <w:jc w:val="center"/>
              <w:rPr>
                <w:b/>
                <w:sz w:val="22"/>
                <w:szCs w:val="22"/>
                <w:u w:val="single"/>
              </w:rPr>
            </w:pPr>
            <w:r w:rsidRPr="001E33EA">
              <w:rPr>
                <w:b/>
                <w:sz w:val="22"/>
                <w:szCs w:val="22"/>
                <w:u w:val="single"/>
              </w:rPr>
              <w:t>4</w:t>
            </w:r>
            <w:r w:rsidR="00E96631">
              <w:rPr>
                <w:b/>
                <w:sz w:val="22"/>
                <w:szCs w:val="22"/>
                <w:u w:val="single"/>
              </w:rPr>
              <w:t>0</w:t>
            </w:r>
            <w:r w:rsidRPr="001E33EA">
              <w:rPr>
                <w:b/>
                <w:sz w:val="22"/>
                <w:szCs w:val="22"/>
                <w:u w:val="single"/>
              </w:rPr>
              <w:t>-</w:t>
            </w:r>
            <w:r w:rsidR="00E96631">
              <w:rPr>
                <w:b/>
                <w:sz w:val="22"/>
                <w:szCs w:val="22"/>
                <w:u w:val="single"/>
              </w:rPr>
              <w:t>166</w:t>
            </w:r>
            <w:r w:rsidRPr="001E33EA">
              <w:rPr>
                <w:b/>
                <w:sz w:val="22"/>
                <w:szCs w:val="22"/>
                <w:u w:val="single"/>
              </w:rPr>
              <w:t xml:space="preserve"> </w:t>
            </w:r>
            <w:r w:rsidR="00E96631">
              <w:rPr>
                <w:b/>
                <w:sz w:val="22"/>
                <w:szCs w:val="22"/>
                <w:u w:val="single"/>
              </w:rPr>
              <w:t>Katowice</w:t>
            </w:r>
            <w:r w:rsidRPr="001E33EA">
              <w:rPr>
                <w:b/>
                <w:sz w:val="22"/>
                <w:szCs w:val="22"/>
                <w:u w:val="single"/>
              </w:rPr>
              <w:t xml:space="preserve">, Plac </w:t>
            </w:r>
            <w:r w:rsidR="00E96631">
              <w:rPr>
                <w:b/>
                <w:sz w:val="22"/>
                <w:szCs w:val="22"/>
                <w:u w:val="single"/>
              </w:rPr>
              <w:t>Gwarków 1</w:t>
            </w:r>
          </w:p>
          <w:p w:rsidR="005F4036" w:rsidRPr="001E33EA" w:rsidRDefault="005F4036" w:rsidP="00AC0995">
            <w:pPr>
              <w:tabs>
                <w:tab w:val="num" w:pos="567"/>
              </w:tabs>
              <w:spacing w:line="360" w:lineRule="auto"/>
              <w:ind w:left="27" w:right="1"/>
              <w:jc w:val="center"/>
              <w:rPr>
                <w:sz w:val="22"/>
                <w:szCs w:val="22"/>
                <w:u w:val="single"/>
              </w:rPr>
            </w:pPr>
          </w:p>
          <w:p w:rsidR="005F4036" w:rsidRPr="001E33EA" w:rsidRDefault="005F4036" w:rsidP="00AC0995">
            <w:pPr>
              <w:spacing w:line="360" w:lineRule="auto"/>
              <w:ind w:right="1"/>
              <w:jc w:val="center"/>
              <w:rPr>
                <w:sz w:val="22"/>
                <w:szCs w:val="22"/>
              </w:rPr>
            </w:pPr>
            <w:r w:rsidRPr="001E33EA">
              <w:rPr>
                <w:sz w:val="22"/>
                <w:szCs w:val="22"/>
              </w:rPr>
              <w:t>Oferta do przetargu nieograniczonego na:</w:t>
            </w:r>
          </w:p>
          <w:p w:rsidR="002C3D25" w:rsidRPr="001E33EA" w:rsidRDefault="004E71A3" w:rsidP="00AC0995">
            <w:pPr>
              <w:tabs>
                <w:tab w:val="num" w:pos="567"/>
              </w:tabs>
              <w:spacing w:line="360" w:lineRule="auto"/>
              <w:ind w:left="567" w:right="1"/>
              <w:jc w:val="center"/>
              <w:rPr>
                <w:b/>
                <w:bCs/>
                <w:sz w:val="22"/>
                <w:szCs w:val="22"/>
              </w:rPr>
            </w:pPr>
            <w:r w:rsidRPr="004E71A3">
              <w:rPr>
                <w:b/>
                <w:bCs/>
                <w:sz w:val="22"/>
                <w:szCs w:val="22"/>
              </w:rPr>
              <w:t>Modernizacja Pawilonu I GIG Katowice</w:t>
            </w:r>
          </w:p>
          <w:p w:rsidR="002C3D25" w:rsidRPr="001E33EA" w:rsidRDefault="002C3D25" w:rsidP="00AC0995">
            <w:pPr>
              <w:tabs>
                <w:tab w:val="num" w:pos="567"/>
              </w:tabs>
              <w:spacing w:line="360" w:lineRule="auto"/>
              <w:ind w:left="567" w:right="1"/>
              <w:jc w:val="center"/>
              <w:rPr>
                <w:sz w:val="22"/>
                <w:szCs w:val="22"/>
              </w:rPr>
            </w:pPr>
          </w:p>
          <w:p w:rsidR="005F4036" w:rsidRPr="00E96631" w:rsidRDefault="005F4036" w:rsidP="00553E62">
            <w:pPr>
              <w:tabs>
                <w:tab w:val="num" w:pos="567"/>
              </w:tabs>
              <w:spacing w:line="360" w:lineRule="auto"/>
              <w:ind w:left="567" w:right="1"/>
              <w:jc w:val="center"/>
              <w:rPr>
                <w:b/>
                <w:sz w:val="22"/>
                <w:szCs w:val="22"/>
              </w:rPr>
            </w:pPr>
            <w:r w:rsidRPr="00E96631">
              <w:rPr>
                <w:b/>
                <w:sz w:val="22"/>
                <w:szCs w:val="22"/>
              </w:rPr>
              <w:t xml:space="preserve">Nie otwierać </w:t>
            </w:r>
            <w:r w:rsidR="00D700D8" w:rsidRPr="00E96631">
              <w:rPr>
                <w:b/>
                <w:sz w:val="22"/>
                <w:szCs w:val="22"/>
              </w:rPr>
              <w:t xml:space="preserve">przed </w:t>
            </w:r>
            <w:r w:rsidR="00553E62">
              <w:rPr>
                <w:b/>
                <w:sz w:val="22"/>
                <w:szCs w:val="22"/>
              </w:rPr>
              <w:t>12</w:t>
            </w:r>
            <w:r w:rsidR="00F1747A" w:rsidRPr="00E96631">
              <w:rPr>
                <w:b/>
                <w:sz w:val="22"/>
                <w:szCs w:val="22"/>
              </w:rPr>
              <w:t>.</w:t>
            </w:r>
            <w:r w:rsidR="007B41A1">
              <w:rPr>
                <w:b/>
                <w:sz w:val="22"/>
                <w:szCs w:val="22"/>
              </w:rPr>
              <w:t>0</w:t>
            </w:r>
            <w:r w:rsidR="009D151C">
              <w:rPr>
                <w:b/>
                <w:sz w:val="22"/>
                <w:szCs w:val="22"/>
              </w:rPr>
              <w:t>1</w:t>
            </w:r>
            <w:r w:rsidR="00B27226" w:rsidRPr="00E96631">
              <w:rPr>
                <w:b/>
                <w:sz w:val="22"/>
                <w:szCs w:val="22"/>
              </w:rPr>
              <w:t>.201</w:t>
            </w:r>
            <w:r w:rsidR="007B41A1">
              <w:rPr>
                <w:b/>
                <w:sz w:val="22"/>
                <w:szCs w:val="22"/>
              </w:rPr>
              <w:t>7</w:t>
            </w:r>
            <w:r w:rsidR="00D700D8" w:rsidRPr="00E96631">
              <w:rPr>
                <w:b/>
                <w:sz w:val="22"/>
                <w:szCs w:val="22"/>
              </w:rPr>
              <w:t xml:space="preserve"> </w:t>
            </w:r>
            <w:r w:rsidRPr="00E96631">
              <w:rPr>
                <w:b/>
                <w:sz w:val="22"/>
                <w:szCs w:val="22"/>
              </w:rPr>
              <w:t xml:space="preserve">r.  godz. </w:t>
            </w:r>
            <w:r w:rsidR="00F1747A" w:rsidRPr="00E96631">
              <w:rPr>
                <w:b/>
                <w:sz w:val="22"/>
                <w:szCs w:val="22"/>
              </w:rPr>
              <w:t>1</w:t>
            </w:r>
            <w:r w:rsidR="00E96631" w:rsidRPr="00E96631">
              <w:rPr>
                <w:b/>
                <w:sz w:val="22"/>
                <w:szCs w:val="22"/>
              </w:rPr>
              <w:t>2</w:t>
            </w:r>
            <w:r w:rsidR="00E96631" w:rsidRPr="00E96631">
              <w:rPr>
                <w:b/>
                <w:sz w:val="22"/>
                <w:szCs w:val="22"/>
                <w:u w:val="single"/>
                <w:vertAlign w:val="superscript"/>
              </w:rPr>
              <w:t>15</w:t>
            </w:r>
          </w:p>
        </w:tc>
      </w:tr>
    </w:tbl>
    <w:p w:rsidR="005F4036" w:rsidRPr="001E33EA" w:rsidRDefault="005F4036" w:rsidP="00AC0995">
      <w:pPr>
        <w:spacing w:line="360" w:lineRule="auto"/>
        <w:ind w:right="1"/>
        <w:jc w:val="both"/>
        <w:rPr>
          <w:sz w:val="22"/>
          <w:szCs w:val="22"/>
        </w:rPr>
      </w:pPr>
    </w:p>
    <w:p w:rsidR="005F4036" w:rsidRDefault="005F4036" w:rsidP="00AA3D42">
      <w:pPr>
        <w:numPr>
          <w:ilvl w:val="0"/>
          <w:numId w:val="11"/>
        </w:numPr>
        <w:tabs>
          <w:tab w:val="clear" w:pos="360"/>
          <w:tab w:val="num" w:pos="540"/>
        </w:tabs>
        <w:spacing w:line="360" w:lineRule="exact"/>
        <w:ind w:left="540" w:hanging="540"/>
        <w:jc w:val="both"/>
        <w:rPr>
          <w:sz w:val="22"/>
          <w:szCs w:val="22"/>
        </w:rPr>
      </w:pPr>
      <w:r w:rsidRPr="001E33EA">
        <w:rPr>
          <w:sz w:val="22"/>
          <w:szCs w:val="22"/>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w:t>
      </w:r>
      <w:r w:rsidR="00124D3E">
        <w:rPr>
          <w:sz w:val="22"/>
          <w:szCs w:val="22"/>
        </w:rPr>
        <w:t>7</w:t>
      </w:r>
      <w:r w:rsidRPr="001E33EA">
        <w:rPr>
          <w:sz w:val="22"/>
          <w:szCs w:val="22"/>
        </w:rPr>
        <w:t>. Koperta dodatkowo musi być oznaczona określeniami: „Zmiana” lub „Wycofanie”.</w:t>
      </w:r>
    </w:p>
    <w:p w:rsidR="005F4036" w:rsidRDefault="005F4036" w:rsidP="00AA3D42">
      <w:pPr>
        <w:numPr>
          <w:ilvl w:val="0"/>
          <w:numId w:val="11"/>
        </w:numPr>
        <w:tabs>
          <w:tab w:val="clear" w:pos="360"/>
          <w:tab w:val="num" w:pos="540"/>
        </w:tabs>
        <w:spacing w:line="360" w:lineRule="exact"/>
        <w:ind w:left="540" w:hanging="540"/>
        <w:jc w:val="both"/>
        <w:rPr>
          <w:sz w:val="22"/>
          <w:szCs w:val="22"/>
        </w:rPr>
      </w:pPr>
      <w:r w:rsidRPr="00CE0C49">
        <w:rPr>
          <w:sz w:val="22"/>
          <w:szCs w:val="22"/>
        </w:rPr>
        <w:t xml:space="preserve">Złożona oferta wraz z załącznikami będzie jawna, z wyjątkiem informacji stanowiących tajemnicę przedsiębiorstwa w rozumieniu przepisów o zwalczaniu nieuczciwej konkurencji co, do których Wykonawca składając ofertę </w:t>
      </w:r>
      <w:r w:rsidRPr="00CE0C49">
        <w:rPr>
          <w:b/>
          <w:sz w:val="22"/>
          <w:szCs w:val="22"/>
          <w:u w:val="single"/>
        </w:rPr>
        <w:t>zastrzegł oraz wykazał</w:t>
      </w:r>
      <w:r w:rsidRPr="00CE0C49">
        <w:rPr>
          <w:sz w:val="22"/>
          <w:szCs w:val="22"/>
        </w:rPr>
        <w:t>, iż zastrzeżone informacje stanowią tajemnicę przedsiębiorstwa. Wykonawca nie może zastrzec informacji, o których mowa w art. 86 ust. 4.</w:t>
      </w:r>
    </w:p>
    <w:p w:rsidR="00CE0C49" w:rsidRPr="00CE0C49" w:rsidRDefault="00CE0C49" w:rsidP="00CE0C49">
      <w:pPr>
        <w:spacing w:line="360" w:lineRule="exact"/>
        <w:ind w:left="567" w:hanging="567"/>
        <w:jc w:val="both"/>
        <w:rPr>
          <w:sz w:val="22"/>
          <w:szCs w:val="22"/>
        </w:rPr>
      </w:pPr>
      <w:r>
        <w:rPr>
          <w:sz w:val="22"/>
          <w:szCs w:val="22"/>
        </w:rPr>
        <w:t>9.1.</w:t>
      </w:r>
      <w:r>
        <w:rPr>
          <w:sz w:val="22"/>
          <w:szCs w:val="22"/>
        </w:rPr>
        <w:tab/>
      </w:r>
      <w:r w:rsidR="005F4036" w:rsidRPr="001E33EA">
        <w:rPr>
          <w:sz w:val="22"/>
          <w:szCs w:val="22"/>
        </w:rPr>
        <w:t>W przypadku gdy Wykonawca nie wykaże, że zastrzeżone informacje stanowią tajemnicę przedsiębiorstwa w rozumieniu art. 11 ust. 4 ustawy z dnia 1</w:t>
      </w:r>
      <w:r w:rsidR="00684128" w:rsidRPr="001E33EA">
        <w:rPr>
          <w:sz w:val="22"/>
          <w:szCs w:val="22"/>
        </w:rPr>
        <w:t>6</w:t>
      </w:r>
      <w:r w:rsidR="005F4036" w:rsidRPr="001E33EA">
        <w:rPr>
          <w:sz w:val="22"/>
          <w:szCs w:val="22"/>
        </w:rPr>
        <w:t>.04.1993 r. o zwalczaniu nieuczciwej konkurenc</w:t>
      </w:r>
      <w:r w:rsidR="00AD1319" w:rsidRPr="001E33EA">
        <w:rPr>
          <w:sz w:val="22"/>
          <w:szCs w:val="22"/>
        </w:rPr>
        <w:t>ji (tekst jednolity Dz. U. z 200</w:t>
      </w:r>
      <w:r w:rsidR="005F4036" w:rsidRPr="001E33EA">
        <w:rPr>
          <w:sz w:val="22"/>
          <w:szCs w:val="22"/>
        </w:rPr>
        <w:t xml:space="preserve">3 r. Nr 153, poz. 1503, z </w:t>
      </w:r>
      <w:proofErr w:type="spellStart"/>
      <w:r w:rsidR="005F4036" w:rsidRPr="001E33EA">
        <w:rPr>
          <w:sz w:val="22"/>
          <w:szCs w:val="22"/>
        </w:rPr>
        <w:t>późn</w:t>
      </w:r>
      <w:proofErr w:type="spellEnd"/>
      <w:r w:rsidR="005F4036" w:rsidRPr="001E33EA">
        <w:rPr>
          <w:sz w:val="22"/>
          <w:szCs w:val="22"/>
        </w:rPr>
        <w:t xml:space="preserve">. zm.) Zamawiający uzna </w:t>
      </w:r>
      <w:r w:rsidR="00B27226" w:rsidRPr="001E33EA">
        <w:rPr>
          <w:sz w:val="22"/>
          <w:szCs w:val="22"/>
        </w:rPr>
        <w:t>zastrzeżenie za bezskuteczne</w:t>
      </w:r>
      <w:r w:rsidR="005F4036" w:rsidRPr="001E33EA">
        <w:rPr>
          <w:sz w:val="22"/>
          <w:szCs w:val="22"/>
        </w:rPr>
        <w:t>, o czym poinformuje Wykonawcę.</w:t>
      </w:r>
    </w:p>
    <w:p w:rsidR="005F4036" w:rsidRPr="001E33EA" w:rsidRDefault="00CE0C49" w:rsidP="00CE0C49">
      <w:pPr>
        <w:spacing w:line="360" w:lineRule="exact"/>
        <w:ind w:left="567" w:hanging="567"/>
        <w:jc w:val="both"/>
        <w:rPr>
          <w:sz w:val="22"/>
          <w:szCs w:val="22"/>
        </w:rPr>
      </w:pPr>
      <w:r>
        <w:rPr>
          <w:sz w:val="22"/>
          <w:szCs w:val="22"/>
        </w:rPr>
        <w:t>9.2.</w:t>
      </w:r>
      <w:r>
        <w:rPr>
          <w:sz w:val="22"/>
          <w:szCs w:val="22"/>
        </w:rPr>
        <w:tab/>
      </w:r>
      <w:r w:rsidR="005F4036" w:rsidRPr="001E33EA">
        <w:rPr>
          <w:sz w:val="22"/>
          <w:szCs w:val="22"/>
        </w:rPr>
        <w:t>Informacje stanowiące tajemnicę przedsiębiorstwa, winny być zgrupowane i stanowić oddzielną część oferty, opisaną w następujący sposób: „tajemnice przedsiębiorstwa – tylko do wglądu przez Zamawiającego”.</w:t>
      </w:r>
    </w:p>
    <w:p w:rsidR="005F4036" w:rsidRDefault="00CE0C49" w:rsidP="00CE0C49">
      <w:pPr>
        <w:pStyle w:val="Tekstpodstawowy"/>
        <w:spacing w:line="360" w:lineRule="exact"/>
        <w:ind w:left="567" w:hanging="567"/>
        <w:rPr>
          <w:sz w:val="22"/>
          <w:szCs w:val="22"/>
        </w:rPr>
      </w:pPr>
      <w:r>
        <w:rPr>
          <w:sz w:val="22"/>
          <w:szCs w:val="22"/>
        </w:rPr>
        <w:t>9</w:t>
      </w:r>
      <w:r w:rsidR="005F4036" w:rsidRPr="001E33EA">
        <w:rPr>
          <w:sz w:val="22"/>
          <w:szCs w:val="22"/>
        </w:rPr>
        <w:t>.3.</w:t>
      </w:r>
      <w:r w:rsidR="005F4036" w:rsidRPr="001E33EA">
        <w:rPr>
          <w:sz w:val="22"/>
          <w:szCs w:val="22"/>
        </w:rPr>
        <w:tab/>
        <w:t>Po otwarciu złożonych ofert, Wykonawca, który będzie chciał skorzystać z jawności dokumentacji z postępowania (protokołu), w tym ofert, musi wystąpić w tej sprawie do Zamawiającego z</w:t>
      </w:r>
      <w:r w:rsidR="00B27226" w:rsidRPr="001E33EA">
        <w:rPr>
          <w:sz w:val="22"/>
          <w:szCs w:val="22"/>
        </w:rPr>
        <w:t>e stosownym</w:t>
      </w:r>
      <w:r w:rsidR="005F4036" w:rsidRPr="001E33EA">
        <w:rPr>
          <w:sz w:val="22"/>
          <w:szCs w:val="22"/>
        </w:rPr>
        <w:t> wnioskiem.</w:t>
      </w:r>
    </w:p>
    <w:p w:rsidR="005F4036" w:rsidRPr="001E33EA" w:rsidRDefault="0071463A" w:rsidP="006752C7">
      <w:pPr>
        <w:pStyle w:val="Nagwek3"/>
      </w:pPr>
      <w:bookmarkStart w:id="20" w:name="_Toc467229061"/>
      <w:r w:rsidRPr="001E33EA">
        <w:t>ROZDZIAŁ XXI</w:t>
      </w:r>
      <w:r w:rsidR="00143414" w:rsidRPr="001E33EA">
        <w:t>I</w:t>
      </w:r>
      <w:r w:rsidR="005F4036" w:rsidRPr="001E33EA">
        <w:t xml:space="preserve">. </w:t>
      </w:r>
      <w:r w:rsidRPr="001E33EA">
        <w:tab/>
      </w:r>
      <w:r w:rsidR="005F4036" w:rsidRPr="001E33EA">
        <w:t>OPIS SPOSOBU OBLICZENIA CENY</w:t>
      </w:r>
      <w:bookmarkEnd w:id="20"/>
    </w:p>
    <w:p w:rsidR="008308D1" w:rsidRPr="00944D45" w:rsidRDefault="008308D1" w:rsidP="00AA3D42">
      <w:pPr>
        <w:numPr>
          <w:ilvl w:val="0"/>
          <w:numId w:val="2"/>
        </w:numPr>
        <w:spacing w:line="360" w:lineRule="exact"/>
        <w:jc w:val="both"/>
        <w:rPr>
          <w:sz w:val="22"/>
          <w:szCs w:val="22"/>
        </w:rPr>
      </w:pPr>
      <w:r w:rsidRPr="00944D45">
        <w:rPr>
          <w:sz w:val="22"/>
          <w:szCs w:val="22"/>
        </w:rPr>
        <w:t xml:space="preserve">Wykonawca poda cenę ofertową na formularzu oferty, zgodnie z </w:t>
      </w:r>
      <w:r w:rsidRPr="00944D45">
        <w:rPr>
          <w:b/>
          <w:sz w:val="22"/>
          <w:szCs w:val="22"/>
        </w:rPr>
        <w:t>załącznikiem nr 1</w:t>
      </w:r>
      <w:r w:rsidRPr="00944D45">
        <w:rPr>
          <w:sz w:val="22"/>
          <w:szCs w:val="22"/>
        </w:rPr>
        <w:t xml:space="preserve"> do SIWZ.</w:t>
      </w:r>
    </w:p>
    <w:p w:rsidR="008308D1" w:rsidRPr="00944D45" w:rsidRDefault="00060DF3" w:rsidP="00AA3D42">
      <w:pPr>
        <w:numPr>
          <w:ilvl w:val="0"/>
          <w:numId w:val="2"/>
        </w:numPr>
        <w:spacing w:line="360" w:lineRule="exact"/>
        <w:jc w:val="both"/>
        <w:rPr>
          <w:sz w:val="22"/>
          <w:szCs w:val="22"/>
        </w:rPr>
      </w:pPr>
      <w:r w:rsidRPr="00944D45">
        <w:rPr>
          <w:sz w:val="22"/>
          <w:szCs w:val="22"/>
        </w:rPr>
        <w:t>Cena oferty powinna obejmować kompletne wykonanie zamówienia publicznego, w tym koszty, których poniesienie niezbędne jest dla prawidłowego wykonania przedmiotu umowy</w:t>
      </w:r>
      <w:r w:rsidR="008308D1" w:rsidRPr="00944D45">
        <w:rPr>
          <w:i/>
          <w:sz w:val="22"/>
          <w:szCs w:val="22"/>
        </w:rPr>
        <w:t>.</w:t>
      </w:r>
    </w:p>
    <w:p w:rsidR="008308D1" w:rsidRPr="00944D45" w:rsidRDefault="008308D1" w:rsidP="00AA3D42">
      <w:pPr>
        <w:numPr>
          <w:ilvl w:val="0"/>
          <w:numId w:val="10"/>
        </w:numPr>
        <w:spacing w:line="360" w:lineRule="exact"/>
        <w:jc w:val="both"/>
        <w:rPr>
          <w:sz w:val="22"/>
          <w:szCs w:val="22"/>
        </w:rPr>
      </w:pPr>
      <w:r w:rsidRPr="00944D45">
        <w:rPr>
          <w:sz w:val="22"/>
          <w:szCs w:val="22"/>
        </w:rPr>
        <w:t>Cenę oferty należy podać w następujący sposób:</w:t>
      </w:r>
    </w:p>
    <w:p w:rsidR="008308D1" w:rsidRPr="00944D45" w:rsidRDefault="00060DF3" w:rsidP="00AA3D42">
      <w:pPr>
        <w:numPr>
          <w:ilvl w:val="0"/>
          <w:numId w:val="1"/>
        </w:numPr>
        <w:tabs>
          <w:tab w:val="clear" w:pos="502"/>
          <w:tab w:val="num" w:pos="567"/>
        </w:tabs>
        <w:spacing w:line="360" w:lineRule="exact"/>
        <w:ind w:left="567" w:hanging="567"/>
        <w:jc w:val="both"/>
        <w:rPr>
          <w:sz w:val="22"/>
          <w:szCs w:val="22"/>
        </w:rPr>
      </w:pPr>
      <w:r w:rsidRPr="00944D45">
        <w:rPr>
          <w:sz w:val="22"/>
          <w:szCs w:val="22"/>
        </w:rPr>
        <w:t>Wykonawca określi cenę oferty w sposób podany w formularzu ofertowym, tj. poda wartość netto, powiększy ją o należny podatek VAT (należy wpisać stawkę VAT oraz obliczoną wartość VAT) i poda wyliczoną w ten sposób kwotę brutto.</w:t>
      </w:r>
    </w:p>
    <w:p w:rsidR="005F4036" w:rsidRPr="00944D45" w:rsidRDefault="008308D1" w:rsidP="00AA3D42">
      <w:pPr>
        <w:pStyle w:val="Akapitzlist"/>
        <w:numPr>
          <w:ilvl w:val="0"/>
          <w:numId w:val="10"/>
        </w:numPr>
        <w:spacing w:line="360" w:lineRule="exact"/>
        <w:jc w:val="both"/>
        <w:rPr>
          <w:sz w:val="22"/>
          <w:szCs w:val="22"/>
        </w:rPr>
      </w:pPr>
      <w:r w:rsidRPr="00944D45">
        <w:rPr>
          <w:sz w:val="22"/>
          <w:szCs w:val="22"/>
        </w:rPr>
        <w:t>Cena ofertowa musi być podana w złotych polskich</w:t>
      </w:r>
      <w:r w:rsidR="00B27226" w:rsidRPr="00944D45">
        <w:rPr>
          <w:sz w:val="22"/>
          <w:szCs w:val="22"/>
        </w:rPr>
        <w:t xml:space="preserve"> (PLN)</w:t>
      </w:r>
      <w:r w:rsidRPr="00944D45">
        <w:rPr>
          <w:sz w:val="22"/>
          <w:szCs w:val="22"/>
        </w:rPr>
        <w:t>, cyfrowo (do</w:t>
      </w:r>
      <w:r w:rsidR="00B27226" w:rsidRPr="00944D45">
        <w:rPr>
          <w:sz w:val="22"/>
          <w:szCs w:val="22"/>
        </w:rPr>
        <w:t xml:space="preserve"> drugiego miejsca po przecinku)</w:t>
      </w:r>
      <w:r w:rsidR="00C7421C" w:rsidRPr="00944D45">
        <w:rPr>
          <w:sz w:val="22"/>
          <w:szCs w:val="22"/>
        </w:rPr>
        <w:t>.</w:t>
      </w:r>
    </w:p>
    <w:p w:rsidR="0071463A" w:rsidRPr="001E33EA" w:rsidRDefault="0071463A" w:rsidP="00AA3D42">
      <w:pPr>
        <w:pStyle w:val="Akapitzlist"/>
        <w:numPr>
          <w:ilvl w:val="0"/>
          <w:numId w:val="10"/>
        </w:numPr>
        <w:spacing w:line="360" w:lineRule="exact"/>
        <w:jc w:val="both"/>
        <w:rPr>
          <w:sz w:val="22"/>
          <w:szCs w:val="22"/>
        </w:rPr>
      </w:pPr>
      <w:r w:rsidRPr="001E33EA">
        <w:rPr>
          <w:color w:val="000000"/>
          <w:sz w:val="22"/>
          <w:szCs w:val="22"/>
        </w:rPr>
        <w:t xml:space="preserve">Wykonawca, składając ofertę (w formularzu oferty stanowiącym załącznik nr </w:t>
      </w:r>
      <w:r w:rsidRPr="001E33EA">
        <w:rPr>
          <w:b/>
          <w:color w:val="000000"/>
          <w:sz w:val="22"/>
          <w:szCs w:val="22"/>
        </w:rPr>
        <w:t>1</w:t>
      </w:r>
      <w:r w:rsidRPr="001E33EA">
        <w:rPr>
          <w:color w:val="000000"/>
          <w:sz w:val="22"/>
          <w:szCs w:val="22"/>
        </w:rPr>
        <w:t xml:space="preserve">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A16332" w:rsidRPr="001E33EA" w:rsidRDefault="00A16332" w:rsidP="006752C7">
      <w:pPr>
        <w:pStyle w:val="Nagwek3"/>
      </w:pPr>
      <w:bookmarkStart w:id="21" w:name="_Toc467229062"/>
      <w:r w:rsidRPr="001E33EA">
        <w:t>ROZDZIAŁ XX</w:t>
      </w:r>
      <w:r w:rsidR="0071463A" w:rsidRPr="001E33EA">
        <w:t>I</w:t>
      </w:r>
      <w:r w:rsidR="00143414" w:rsidRPr="001E33EA">
        <w:t>I</w:t>
      </w:r>
      <w:r w:rsidR="0071463A" w:rsidRPr="001E33EA">
        <w:t>I</w:t>
      </w:r>
      <w:r w:rsidRPr="001E33EA">
        <w:t xml:space="preserve">. </w:t>
      </w:r>
      <w:r w:rsidRPr="001E33EA">
        <w:tab/>
        <w:t>MIEJSCE ORAZ TERMIN SKŁADANIA I OTWARCIA OFERT</w:t>
      </w:r>
      <w:bookmarkEnd w:id="21"/>
    </w:p>
    <w:p w:rsidR="00A16332" w:rsidRPr="001E33EA" w:rsidRDefault="000208D8" w:rsidP="00AA3D42">
      <w:pPr>
        <w:pStyle w:val="Tekstpodstawowy"/>
        <w:numPr>
          <w:ilvl w:val="0"/>
          <w:numId w:val="7"/>
        </w:numPr>
        <w:spacing w:line="360" w:lineRule="exact"/>
        <w:rPr>
          <w:sz w:val="22"/>
          <w:szCs w:val="22"/>
        </w:rPr>
      </w:pPr>
      <w:r w:rsidRPr="000208D8">
        <w:rPr>
          <w:sz w:val="22"/>
          <w:szCs w:val="22"/>
        </w:rPr>
        <w:t xml:space="preserve">Oferty należy składać na adres: </w:t>
      </w:r>
      <w:bookmarkStart w:id="22" w:name="OLE_LINK2"/>
      <w:r w:rsidRPr="000208D8">
        <w:rPr>
          <w:sz w:val="22"/>
          <w:szCs w:val="22"/>
        </w:rPr>
        <w:t>Główny Instytut Górnictwa 40-166 Katowice, Plac Gwarków 1, Zespół Inwestycji i Remontów pok. 9a budynek „B</w:t>
      </w:r>
      <w:bookmarkEnd w:id="22"/>
      <w:r w:rsidRPr="000208D8">
        <w:rPr>
          <w:sz w:val="22"/>
          <w:szCs w:val="22"/>
        </w:rPr>
        <w:t>” do</w:t>
      </w:r>
      <w:r w:rsidRPr="000208D8">
        <w:rPr>
          <w:b/>
          <w:bCs/>
          <w:sz w:val="22"/>
          <w:szCs w:val="22"/>
        </w:rPr>
        <w:t xml:space="preserve"> </w:t>
      </w:r>
      <w:r w:rsidR="00553E62">
        <w:rPr>
          <w:b/>
          <w:bCs/>
          <w:sz w:val="22"/>
          <w:szCs w:val="22"/>
        </w:rPr>
        <w:t>12</w:t>
      </w:r>
      <w:r w:rsidRPr="000208D8">
        <w:rPr>
          <w:b/>
          <w:bCs/>
          <w:sz w:val="22"/>
          <w:szCs w:val="22"/>
        </w:rPr>
        <w:t>.</w:t>
      </w:r>
      <w:r w:rsidR="0042795A">
        <w:rPr>
          <w:b/>
          <w:bCs/>
          <w:sz w:val="22"/>
          <w:szCs w:val="22"/>
        </w:rPr>
        <w:t>01</w:t>
      </w:r>
      <w:r w:rsidRPr="000208D8">
        <w:rPr>
          <w:b/>
          <w:bCs/>
          <w:sz w:val="22"/>
          <w:szCs w:val="22"/>
        </w:rPr>
        <w:t>.201</w:t>
      </w:r>
      <w:r w:rsidR="0042795A">
        <w:rPr>
          <w:b/>
          <w:bCs/>
          <w:sz w:val="22"/>
          <w:szCs w:val="22"/>
        </w:rPr>
        <w:t>7</w:t>
      </w:r>
      <w:r w:rsidRPr="000208D8">
        <w:rPr>
          <w:b/>
          <w:bCs/>
          <w:sz w:val="22"/>
          <w:szCs w:val="22"/>
        </w:rPr>
        <w:t xml:space="preserve"> r</w:t>
      </w:r>
      <w:r w:rsidRPr="000208D8">
        <w:rPr>
          <w:sz w:val="22"/>
          <w:szCs w:val="22"/>
        </w:rPr>
        <w:t xml:space="preserve">. do godz. </w:t>
      </w:r>
      <w:r w:rsidRPr="000208D8">
        <w:rPr>
          <w:b/>
          <w:sz w:val="22"/>
          <w:szCs w:val="22"/>
        </w:rPr>
        <w:t>12</w:t>
      </w:r>
      <w:r w:rsidRPr="000208D8">
        <w:rPr>
          <w:b/>
          <w:sz w:val="22"/>
          <w:szCs w:val="22"/>
          <w:vertAlign w:val="superscript"/>
        </w:rPr>
        <w:t>00</w:t>
      </w:r>
    </w:p>
    <w:p w:rsidR="00A16332" w:rsidRPr="001E33EA" w:rsidRDefault="00E0205B" w:rsidP="00AA3D42">
      <w:pPr>
        <w:pStyle w:val="Tekstpodstawowy"/>
        <w:numPr>
          <w:ilvl w:val="0"/>
          <w:numId w:val="7"/>
        </w:numPr>
        <w:spacing w:line="360" w:lineRule="exact"/>
        <w:rPr>
          <w:sz w:val="22"/>
          <w:szCs w:val="22"/>
        </w:rPr>
      </w:pPr>
      <w:r w:rsidRPr="001E33EA">
        <w:rPr>
          <w:sz w:val="22"/>
          <w:szCs w:val="22"/>
        </w:rPr>
        <w:t>W przypadku otrzymania</w:t>
      </w:r>
      <w:r w:rsidR="00A16332" w:rsidRPr="001E33EA">
        <w:rPr>
          <w:sz w:val="22"/>
          <w:szCs w:val="22"/>
        </w:rPr>
        <w:t xml:space="preserve"> przez Zamawiającego</w:t>
      </w:r>
      <w:r w:rsidRPr="001E33EA">
        <w:rPr>
          <w:sz w:val="22"/>
          <w:szCs w:val="22"/>
        </w:rPr>
        <w:t xml:space="preserve"> oferty</w:t>
      </w:r>
      <w:r w:rsidR="00A16332" w:rsidRPr="001E33EA">
        <w:rPr>
          <w:sz w:val="22"/>
          <w:szCs w:val="22"/>
        </w:rPr>
        <w:t xml:space="preserve"> po terminie podanym</w:t>
      </w:r>
      <w:r w:rsidRPr="001E33EA">
        <w:rPr>
          <w:sz w:val="22"/>
          <w:szCs w:val="22"/>
        </w:rPr>
        <w:t xml:space="preserve"> w pkt. 1 niniejszego rozdziału Zamawiający niezwłocznie zawiadomi Wykonawcę o złożeniu oferty po terminie oraz </w:t>
      </w:r>
      <w:r w:rsidR="00F1747A" w:rsidRPr="001E33EA">
        <w:rPr>
          <w:sz w:val="22"/>
          <w:szCs w:val="22"/>
        </w:rPr>
        <w:t xml:space="preserve">niezwłocznie </w:t>
      </w:r>
      <w:r w:rsidRPr="001E33EA">
        <w:rPr>
          <w:sz w:val="22"/>
          <w:szCs w:val="22"/>
        </w:rPr>
        <w:t>zwróci ofertę.</w:t>
      </w:r>
    </w:p>
    <w:p w:rsidR="00A16332" w:rsidRPr="001E33EA" w:rsidRDefault="00F24AA7" w:rsidP="00AA3D42">
      <w:pPr>
        <w:pStyle w:val="Tekstpodstawowy"/>
        <w:numPr>
          <w:ilvl w:val="0"/>
          <w:numId w:val="7"/>
        </w:numPr>
        <w:spacing w:line="360" w:lineRule="exact"/>
        <w:rPr>
          <w:sz w:val="22"/>
          <w:szCs w:val="22"/>
        </w:rPr>
      </w:pPr>
      <w:r w:rsidRPr="00F24AA7">
        <w:rPr>
          <w:sz w:val="22"/>
          <w:szCs w:val="22"/>
        </w:rPr>
        <w:t xml:space="preserve">Otwarcie złożonych ofert nastąpi w dniu </w:t>
      </w:r>
      <w:r w:rsidR="00553E62">
        <w:rPr>
          <w:b/>
          <w:sz w:val="22"/>
          <w:szCs w:val="22"/>
        </w:rPr>
        <w:t>12</w:t>
      </w:r>
      <w:r w:rsidRPr="00F24AA7">
        <w:rPr>
          <w:b/>
          <w:sz w:val="22"/>
          <w:szCs w:val="22"/>
        </w:rPr>
        <w:t>.</w:t>
      </w:r>
      <w:r w:rsidR="0042795A">
        <w:rPr>
          <w:b/>
          <w:sz w:val="22"/>
          <w:szCs w:val="22"/>
        </w:rPr>
        <w:t>0</w:t>
      </w:r>
      <w:r w:rsidR="009D151C">
        <w:rPr>
          <w:b/>
          <w:sz w:val="22"/>
          <w:szCs w:val="22"/>
        </w:rPr>
        <w:t>1</w:t>
      </w:r>
      <w:r w:rsidRPr="00F24AA7">
        <w:rPr>
          <w:b/>
          <w:bCs/>
          <w:sz w:val="22"/>
          <w:szCs w:val="22"/>
        </w:rPr>
        <w:t>.201</w:t>
      </w:r>
      <w:r w:rsidR="0042795A">
        <w:rPr>
          <w:b/>
          <w:bCs/>
          <w:sz w:val="22"/>
          <w:szCs w:val="22"/>
        </w:rPr>
        <w:t>7</w:t>
      </w:r>
      <w:r w:rsidRPr="00F24AA7">
        <w:rPr>
          <w:b/>
          <w:bCs/>
          <w:sz w:val="22"/>
          <w:szCs w:val="22"/>
        </w:rPr>
        <w:t xml:space="preserve"> r.</w:t>
      </w:r>
      <w:r w:rsidRPr="00F24AA7">
        <w:rPr>
          <w:sz w:val="22"/>
          <w:szCs w:val="22"/>
        </w:rPr>
        <w:t xml:space="preserve"> o godz. </w:t>
      </w:r>
      <w:r w:rsidRPr="00F24AA7">
        <w:rPr>
          <w:b/>
          <w:bCs/>
          <w:sz w:val="22"/>
          <w:szCs w:val="22"/>
        </w:rPr>
        <w:t>12</w:t>
      </w:r>
      <w:r w:rsidRPr="00F24AA7">
        <w:rPr>
          <w:b/>
          <w:bCs/>
          <w:sz w:val="22"/>
          <w:szCs w:val="22"/>
          <w:vertAlign w:val="superscript"/>
        </w:rPr>
        <w:t>15</w:t>
      </w:r>
      <w:r w:rsidRPr="00F24AA7">
        <w:rPr>
          <w:sz w:val="22"/>
          <w:szCs w:val="22"/>
        </w:rPr>
        <w:t xml:space="preserve"> w pokoju nr 11, w bud „B” Głównego Instytutu Górnictwa w Katowicach, Plac Gwarków 1, zgodnie z art. 86 UPZP</w:t>
      </w:r>
      <w:r w:rsidR="00A16332" w:rsidRPr="001E33EA">
        <w:rPr>
          <w:sz w:val="22"/>
          <w:szCs w:val="22"/>
        </w:rPr>
        <w:t>.</w:t>
      </w:r>
    </w:p>
    <w:p w:rsidR="00A16332" w:rsidRPr="001E33EA" w:rsidRDefault="00A16332" w:rsidP="006752C7">
      <w:pPr>
        <w:pStyle w:val="Nagwek3"/>
      </w:pPr>
      <w:bookmarkStart w:id="23" w:name="_Toc467229063"/>
      <w:r w:rsidRPr="001E33EA">
        <w:t>ROZDZIAŁ XX</w:t>
      </w:r>
      <w:r w:rsidR="002F648A" w:rsidRPr="001E33EA">
        <w:t>I</w:t>
      </w:r>
      <w:r w:rsidR="00143414" w:rsidRPr="001E33EA">
        <w:t>V</w:t>
      </w:r>
      <w:r w:rsidRPr="001E33EA">
        <w:t xml:space="preserve">. </w:t>
      </w:r>
      <w:r w:rsidRPr="001E33EA">
        <w:tab/>
        <w:t>INFORMACJE O TRYBIE OTWARCIA I OCENY OFERT</w:t>
      </w:r>
      <w:bookmarkEnd w:id="23"/>
    </w:p>
    <w:p w:rsidR="00A16332" w:rsidRPr="001E33EA" w:rsidRDefault="00A16332" w:rsidP="00AA3D42">
      <w:pPr>
        <w:pStyle w:val="Tekstpodstawowy"/>
        <w:numPr>
          <w:ilvl w:val="0"/>
          <w:numId w:val="3"/>
        </w:numPr>
        <w:spacing w:line="360" w:lineRule="exact"/>
        <w:rPr>
          <w:sz w:val="22"/>
          <w:szCs w:val="22"/>
        </w:rPr>
      </w:pPr>
      <w:r w:rsidRPr="001E33EA">
        <w:rPr>
          <w:sz w:val="22"/>
          <w:szCs w:val="22"/>
        </w:rPr>
        <w:t>Otwarcie ofert jest jawne.</w:t>
      </w:r>
    </w:p>
    <w:p w:rsidR="00A16332" w:rsidRPr="001E33EA" w:rsidRDefault="00A16332" w:rsidP="00AA3D42">
      <w:pPr>
        <w:pStyle w:val="Tekstpodstawowy"/>
        <w:numPr>
          <w:ilvl w:val="0"/>
          <w:numId w:val="3"/>
        </w:numPr>
        <w:spacing w:line="360" w:lineRule="exact"/>
        <w:rPr>
          <w:sz w:val="22"/>
          <w:szCs w:val="22"/>
        </w:rPr>
      </w:pPr>
      <w:r w:rsidRPr="001E33EA">
        <w:rPr>
          <w:sz w:val="22"/>
          <w:szCs w:val="22"/>
        </w:rPr>
        <w:t>Bezpośrednio przed otwarciem ofert Zamawiający poda kwotę, jaką zamierza przeznaczyć na sfinansowanie niniejszego zamówienia (kwota brutto, wraz z podatkiem VAT).</w:t>
      </w:r>
    </w:p>
    <w:p w:rsidR="00A16332" w:rsidRPr="001E33EA" w:rsidRDefault="00A16332" w:rsidP="00AA3D42">
      <w:pPr>
        <w:pStyle w:val="Tekstpodstawowy"/>
        <w:numPr>
          <w:ilvl w:val="0"/>
          <w:numId w:val="3"/>
        </w:numPr>
        <w:spacing w:line="360" w:lineRule="exact"/>
        <w:rPr>
          <w:sz w:val="22"/>
          <w:szCs w:val="22"/>
        </w:rPr>
      </w:pPr>
      <w:r w:rsidRPr="001E33EA">
        <w:rPr>
          <w:sz w:val="22"/>
          <w:szCs w:val="22"/>
        </w:rPr>
        <w:t>Podczas otwarcia kopert z ofertami, Zamawiający poda (odczyta) imię i nazwisko, nazwę (firmę) oraz adres (siedzibę) Wykonawcy, którego oferta jest otwierana, a także informacje dotyczące ceny oferty, terminu wykonania zamówienia</w:t>
      </w:r>
      <w:r w:rsidR="00124D3E">
        <w:rPr>
          <w:sz w:val="22"/>
          <w:szCs w:val="22"/>
        </w:rPr>
        <w:t>, okresu gwarancji</w:t>
      </w:r>
      <w:r w:rsidRPr="001E33EA">
        <w:rPr>
          <w:sz w:val="22"/>
          <w:szCs w:val="22"/>
        </w:rPr>
        <w:t xml:space="preserve"> </w:t>
      </w:r>
      <w:r w:rsidR="00124D3E">
        <w:rPr>
          <w:sz w:val="22"/>
          <w:szCs w:val="22"/>
        </w:rPr>
        <w:t>i</w:t>
      </w:r>
      <w:r w:rsidRPr="001E33EA">
        <w:rPr>
          <w:sz w:val="22"/>
          <w:szCs w:val="22"/>
        </w:rPr>
        <w:t xml:space="preserve"> warunków płatności zawartych </w:t>
      </w:r>
      <w:r w:rsidR="004870C5" w:rsidRPr="001E33EA">
        <w:rPr>
          <w:sz w:val="22"/>
          <w:szCs w:val="22"/>
        </w:rPr>
        <w:t>w </w:t>
      </w:r>
      <w:r w:rsidRPr="001E33EA">
        <w:rPr>
          <w:sz w:val="22"/>
          <w:szCs w:val="22"/>
        </w:rPr>
        <w:t>ofercie.</w:t>
      </w:r>
    </w:p>
    <w:p w:rsidR="00C7421C" w:rsidRPr="001E33EA" w:rsidRDefault="004870C5" w:rsidP="00AA3D42">
      <w:pPr>
        <w:pStyle w:val="NormalnyWeb"/>
        <w:numPr>
          <w:ilvl w:val="0"/>
          <w:numId w:val="3"/>
        </w:numPr>
        <w:spacing w:before="0" w:beforeAutospacing="0" w:after="0" w:afterAutospacing="0" w:line="360" w:lineRule="exact"/>
        <w:jc w:val="both"/>
        <w:rPr>
          <w:bCs/>
          <w:sz w:val="22"/>
          <w:szCs w:val="22"/>
        </w:rPr>
      </w:pPr>
      <w:r w:rsidRPr="001E33EA">
        <w:rPr>
          <w:bCs/>
          <w:sz w:val="22"/>
          <w:szCs w:val="22"/>
        </w:rPr>
        <w:t>Niezwłocznie po otwarciu ofert Zamawiający zamieści</w:t>
      </w:r>
      <w:r w:rsidR="00C7421C" w:rsidRPr="001E33EA">
        <w:rPr>
          <w:bCs/>
          <w:sz w:val="22"/>
          <w:szCs w:val="22"/>
        </w:rPr>
        <w:t xml:space="preserve"> na stronie internetowej</w:t>
      </w:r>
      <w:r w:rsidRPr="001E33EA">
        <w:rPr>
          <w:bCs/>
          <w:sz w:val="22"/>
          <w:szCs w:val="22"/>
        </w:rPr>
        <w:t xml:space="preserve"> (</w:t>
      </w:r>
      <w:hyperlink r:id="rId21" w:history="1">
        <w:r w:rsidR="00B9376C" w:rsidRPr="00B9376C">
          <w:rPr>
            <w:rStyle w:val="Hipercze"/>
          </w:rPr>
          <w:t>www.gig.eu/pl/przetargi/aktualne</w:t>
        </w:r>
      </w:hyperlink>
      <w:r w:rsidRPr="001E33EA">
        <w:rPr>
          <w:bCs/>
          <w:sz w:val="22"/>
          <w:szCs w:val="22"/>
        </w:rPr>
        <w:t>)</w:t>
      </w:r>
      <w:r w:rsidR="00C7421C" w:rsidRPr="001E33EA">
        <w:rPr>
          <w:bCs/>
          <w:sz w:val="22"/>
          <w:szCs w:val="22"/>
        </w:rPr>
        <w:t xml:space="preserve"> informacje dotyczące:</w:t>
      </w:r>
    </w:p>
    <w:p w:rsidR="00C7421C" w:rsidRPr="001E33EA" w:rsidRDefault="001E3628" w:rsidP="001E3628">
      <w:pPr>
        <w:pStyle w:val="NormalnyWeb"/>
        <w:spacing w:before="0" w:beforeAutospacing="0" w:after="0" w:afterAutospacing="0" w:line="360" w:lineRule="exact"/>
        <w:ind w:left="851" w:hanging="284"/>
        <w:jc w:val="both"/>
        <w:rPr>
          <w:sz w:val="22"/>
          <w:szCs w:val="22"/>
        </w:rPr>
      </w:pPr>
      <w:r>
        <w:rPr>
          <w:bCs/>
          <w:sz w:val="22"/>
          <w:szCs w:val="22"/>
        </w:rPr>
        <w:t>-</w:t>
      </w:r>
      <w:r w:rsidR="00B9376C">
        <w:rPr>
          <w:bCs/>
          <w:sz w:val="22"/>
          <w:szCs w:val="22"/>
        </w:rPr>
        <w:tab/>
      </w:r>
      <w:r w:rsidR="00C7421C" w:rsidRPr="001E33EA">
        <w:rPr>
          <w:bCs/>
          <w:sz w:val="22"/>
          <w:szCs w:val="22"/>
        </w:rPr>
        <w:t>kwoty, jaką zamierza przeznaczyć na sfinansowanie zamówienia;</w:t>
      </w:r>
    </w:p>
    <w:p w:rsidR="00C7421C" w:rsidRPr="001E33EA" w:rsidRDefault="001E3628" w:rsidP="001E3628">
      <w:pPr>
        <w:pStyle w:val="NormalnyWeb"/>
        <w:spacing w:before="0" w:beforeAutospacing="0" w:after="0" w:afterAutospacing="0" w:line="360" w:lineRule="exact"/>
        <w:ind w:left="851" w:hanging="284"/>
        <w:jc w:val="both"/>
        <w:rPr>
          <w:sz w:val="22"/>
          <w:szCs w:val="22"/>
        </w:rPr>
      </w:pPr>
      <w:r>
        <w:rPr>
          <w:bCs/>
          <w:sz w:val="22"/>
          <w:szCs w:val="22"/>
        </w:rPr>
        <w:t>-</w:t>
      </w:r>
      <w:r w:rsidR="00B9376C">
        <w:rPr>
          <w:bCs/>
          <w:sz w:val="22"/>
          <w:szCs w:val="22"/>
        </w:rPr>
        <w:tab/>
      </w:r>
      <w:r w:rsidR="004870C5" w:rsidRPr="001E33EA">
        <w:rPr>
          <w:bCs/>
          <w:sz w:val="22"/>
          <w:szCs w:val="22"/>
        </w:rPr>
        <w:t>firm oraz adresów W</w:t>
      </w:r>
      <w:r w:rsidR="00C7421C" w:rsidRPr="001E33EA">
        <w:rPr>
          <w:bCs/>
          <w:sz w:val="22"/>
          <w:szCs w:val="22"/>
        </w:rPr>
        <w:t>ykonawców, którzy złożyli oferty w terminie;</w:t>
      </w:r>
    </w:p>
    <w:p w:rsidR="009A759E" w:rsidRDefault="001E3628" w:rsidP="001E3628">
      <w:pPr>
        <w:pStyle w:val="NormalnyWeb"/>
        <w:spacing w:before="0" w:beforeAutospacing="0" w:after="0" w:afterAutospacing="0" w:line="360" w:lineRule="exact"/>
        <w:ind w:left="851" w:hanging="284"/>
        <w:jc w:val="both"/>
        <w:rPr>
          <w:bCs/>
          <w:sz w:val="22"/>
          <w:szCs w:val="22"/>
        </w:rPr>
      </w:pPr>
      <w:r>
        <w:rPr>
          <w:bCs/>
          <w:sz w:val="22"/>
          <w:szCs w:val="22"/>
        </w:rPr>
        <w:t>-</w:t>
      </w:r>
      <w:r w:rsidR="00B9376C">
        <w:rPr>
          <w:bCs/>
          <w:sz w:val="22"/>
          <w:szCs w:val="22"/>
        </w:rPr>
        <w:tab/>
      </w:r>
      <w:r w:rsidR="00C7421C" w:rsidRPr="001E33EA">
        <w:rPr>
          <w:bCs/>
          <w:sz w:val="22"/>
          <w:szCs w:val="22"/>
        </w:rPr>
        <w:t>ceny, terminu wykonania zamówienia</w:t>
      </w:r>
      <w:r w:rsidR="00610482">
        <w:rPr>
          <w:bCs/>
          <w:sz w:val="22"/>
          <w:szCs w:val="22"/>
        </w:rPr>
        <w:t>, okresu gwarancji</w:t>
      </w:r>
      <w:r w:rsidR="00C7421C" w:rsidRPr="001E33EA">
        <w:rPr>
          <w:bCs/>
          <w:sz w:val="22"/>
          <w:szCs w:val="22"/>
        </w:rPr>
        <w:t xml:space="preserve"> i warunków płatności zawartych </w:t>
      </w:r>
      <w:r w:rsidR="004870C5" w:rsidRPr="001E33EA">
        <w:rPr>
          <w:bCs/>
          <w:sz w:val="22"/>
          <w:szCs w:val="22"/>
        </w:rPr>
        <w:t>w </w:t>
      </w:r>
      <w:r w:rsidR="00C7421C" w:rsidRPr="001E33EA">
        <w:rPr>
          <w:bCs/>
          <w:sz w:val="22"/>
          <w:szCs w:val="22"/>
        </w:rPr>
        <w:t>ofertach.</w:t>
      </w:r>
    </w:p>
    <w:p w:rsidR="001E3628" w:rsidRPr="001E33EA" w:rsidRDefault="001E3628" w:rsidP="001E3628">
      <w:pPr>
        <w:pStyle w:val="NormalnyWeb"/>
        <w:spacing w:before="0" w:beforeAutospacing="0" w:after="0" w:afterAutospacing="0" w:line="360" w:lineRule="exact"/>
        <w:ind w:left="567" w:hanging="567"/>
        <w:jc w:val="both"/>
        <w:rPr>
          <w:bCs/>
          <w:sz w:val="22"/>
          <w:szCs w:val="22"/>
        </w:rPr>
      </w:pPr>
      <w:r>
        <w:rPr>
          <w:bCs/>
          <w:sz w:val="22"/>
          <w:szCs w:val="22"/>
        </w:rPr>
        <w:t>4.1.</w:t>
      </w:r>
      <w:r>
        <w:rPr>
          <w:bCs/>
          <w:sz w:val="22"/>
          <w:szCs w:val="22"/>
        </w:rPr>
        <w:tab/>
      </w:r>
      <w:r w:rsidRPr="001E3628">
        <w:rPr>
          <w:bCs/>
          <w:sz w:val="22"/>
          <w:szCs w:val="22"/>
        </w:rPr>
        <w:t>W terminie 3 dni od dnia zamieszczenia przez Zamawiającego na stronie internetowej informacji z otwarcia ofert, tj. informacji, o których wyżej mowa</w:t>
      </w:r>
      <w:r w:rsidR="008025C8">
        <w:rPr>
          <w:bCs/>
          <w:sz w:val="22"/>
          <w:szCs w:val="22"/>
        </w:rPr>
        <w:t>,</w:t>
      </w:r>
      <w:r w:rsidRPr="001E3628">
        <w:rPr>
          <w:b/>
          <w:bCs/>
          <w:sz w:val="22"/>
          <w:szCs w:val="22"/>
        </w:rPr>
        <w:t xml:space="preserve"> </w:t>
      </w:r>
      <w:r w:rsidRPr="001E3628">
        <w:rPr>
          <w:bCs/>
          <w:sz w:val="22"/>
          <w:szCs w:val="22"/>
        </w:rPr>
        <w:t>Wykonawcy złożą, stosownie do treści art. 24 ust. 11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A16332" w:rsidRPr="001E33EA" w:rsidRDefault="00A16332" w:rsidP="00AA3D42">
      <w:pPr>
        <w:pStyle w:val="Tekstpodstawowy"/>
        <w:numPr>
          <w:ilvl w:val="0"/>
          <w:numId w:val="3"/>
        </w:numPr>
        <w:spacing w:line="360" w:lineRule="exact"/>
        <w:rPr>
          <w:sz w:val="22"/>
          <w:szCs w:val="22"/>
        </w:rPr>
      </w:pPr>
      <w:r w:rsidRPr="001E33EA">
        <w:rPr>
          <w:sz w:val="22"/>
          <w:szCs w:val="22"/>
        </w:rPr>
        <w:t>Z zastrzeżeniem wyjątków określonych w ustawie, oferta niezgodna z ustawą Prawo zamó</w:t>
      </w:r>
      <w:r w:rsidR="00CB71FB" w:rsidRPr="001E33EA">
        <w:rPr>
          <w:sz w:val="22"/>
          <w:szCs w:val="22"/>
        </w:rPr>
        <w:t>wi</w:t>
      </w:r>
      <w:r w:rsidR="00974AE0" w:rsidRPr="001E33EA">
        <w:rPr>
          <w:sz w:val="22"/>
          <w:szCs w:val="22"/>
        </w:rPr>
        <w:t>eń publicznych lub nie</w:t>
      </w:r>
      <w:r w:rsidR="00CB71FB" w:rsidRPr="001E33EA">
        <w:rPr>
          <w:sz w:val="22"/>
          <w:szCs w:val="22"/>
        </w:rPr>
        <w:t>odpowiadająca treści</w:t>
      </w:r>
      <w:r w:rsidRPr="001E33EA">
        <w:rPr>
          <w:sz w:val="22"/>
          <w:szCs w:val="22"/>
        </w:rPr>
        <w:t xml:space="preserve"> SIWZ, podlega odrz</w:t>
      </w:r>
      <w:r w:rsidR="00CB71FB" w:rsidRPr="001E33EA">
        <w:rPr>
          <w:sz w:val="22"/>
          <w:szCs w:val="22"/>
        </w:rPr>
        <w:t>uceniu. Wszystkie przesłanki, w </w:t>
      </w:r>
      <w:r w:rsidRPr="001E33EA">
        <w:rPr>
          <w:sz w:val="22"/>
          <w:szCs w:val="22"/>
        </w:rPr>
        <w:t>przypadkach których Zamawiający jest zobowiązany do odrzucenia oferty, zawarte są w art. 89 ustawy.</w:t>
      </w:r>
    </w:p>
    <w:p w:rsidR="00A16332" w:rsidRPr="001E33EA" w:rsidRDefault="00A16332" w:rsidP="00AA3D42">
      <w:pPr>
        <w:pStyle w:val="Tekstpodstawowy"/>
        <w:numPr>
          <w:ilvl w:val="0"/>
          <w:numId w:val="3"/>
        </w:numPr>
        <w:spacing w:line="360" w:lineRule="exact"/>
        <w:rPr>
          <w:sz w:val="22"/>
          <w:szCs w:val="22"/>
        </w:rPr>
      </w:pPr>
      <w:r w:rsidRPr="001E33EA">
        <w:rPr>
          <w:sz w:val="22"/>
          <w:szCs w:val="22"/>
        </w:rPr>
        <w:t>W toku dokonywania oceny złożonych ofert Zamawiający może żądać udzielenia przez Wykonawców wyjaśnień dotyczących treści złożonych przez nich ofert.</w:t>
      </w:r>
    </w:p>
    <w:p w:rsidR="00A16332" w:rsidRPr="001E33EA" w:rsidRDefault="00A16332" w:rsidP="00AA3D42">
      <w:pPr>
        <w:pStyle w:val="Tekstpodstawowy"/>
        <w:numPr>
          <w:ilvl w:val="0"/>
          <w:numId w:val="3"/>
        </w:numPr>
        <w:spacing w:line="360" w:lineRule="exact"/>
        <w:rPr>
          <w:sz w:val="22"/>
          <w:szCs w:val="22"/>
        </w:rPr>
      </w:pPr>
      <w:r w:rsidRPr="001E33EA">
        <w:rPr>
          <w:sz w:val="22"/>
          <w:szCs w:val="22"/>
        </w:rPr>
        <w:t>Zamawiający poprawi w tekście oferty omyłki, wskazane w art. 87 ust. 2 ustawy, niezwłocznie zawiadamiając o tym Wykonawcę, którego oferta zostanie poprawiona.</w:t>
      </w:r>
    </w:p>
    <w:p w:rsidR="00A16332" w:rsidRPr="001E33EA" w:rsidRDefault="00A16332" w:rsidP="00AA3D42">
      <w:pPr>
        <w:pStyle w:val="Tekstpodstawowy"/>
        <w:numPr>
          <w:ilvl w:val="0"/>
          <w:numId w:val="3"/>
        </w:numPr>
        <w:spacing w:line="360" w:lineRule="exact"/>
        <w:rPr>
          <w:sz w:val="22"/>
          <w:szCs w:val="22"/>
        </w:rPr>
      </w:pPr>
      <w:r w:rsidRPr="001E33EA">
        <w:rPr>
          <w:sz w:val="22"/>
          <w:szCs w:val="22"/>
        </w:rPr>
        <w:t>W przypadku, gdy złożona zostanie mniej niż jedna oferta niepodlegająca odrzuceniu, przetarg zostanie unieważniony. Zamawiający unieważni postępowanie także w innych przypadkach, określo</w:t>
      </w:r>
      <w:r w:rsidR="009E48E3" w:rsidRPr="001E33EA">
        <w:rPr>
          <w:sz w:val="22"/>
          <w:szCs w:val="22"/>
        </w:rPr>
        <w:t>nych w ustawie w art. 93 u</w:t>
      </w:r>
      <w:r w:rsidR="00636588" w:rsidRPr="001E33EA">
        <w:rPr>
          <w:sz w:val="22"/>
          <w:szCs w:val="22"/>
        </w:rPr>
        <w:t>st. 1 ustawy.</w:t>
      </w:r>
    </w:p>
    <w:p w:rsidR="00A16332" w:rsidRPr="001E33EA" w:rsidRDefault="00A16332" w:rsidP="00AA3D42">
      <w:pPr>
        <w:pStyle w:val="Tekstpodstawowy"/>
        <w:numPr>
          <w:ilvl w:val="0"/>
          <w:numId w:val="3"/>
        </w:numPr>
        <w:spacing w:line="360" w:lineRule="exact"/>
        <w:rPr>
          <w:sz w:val="22"/>
          <w:szCs w:val="22"/>
        </w:rPr>
      </w:pPr>
      <w:r w:rsidRPr="001E33EA">
        <w:rPr>
          <w:sz w:val="22"/>
          <w:szCs w:val="22"/>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9561E5" w:rsidRPr="001E33EA" w:rsidRDefault="009561E5" w:rsidP="00AA3D42">
      <w:pPr>
        <w:pStyle w:val="Tekstpodstawowy"/>
        <w:numPr>
          <w:ilvl w:val="0"/>
          <w:numId w:val="3"/>
        </w:numPr>
        <w:spacing w:line="360" w:lineRule="exact"/>
        <w:rPr>
          <w:b/>
          <w:sz w:val="22"/>
          <w:szCs w:val="22"/>
          <w:u w:val="single"/>
        </w:rPr>
      </w:pPr>
      <w:r w:rsidRPr="001E33EA">
        <w:rPr>
          <w:b/>
          <w:bCs/>
          <w:sz w:val="22"/>
          <w:szCs w:val="22"/>
          <w:u w:val="single"/>
        </w:rPr>
        <w:t xml:space="preserve">Zamawiający przed udzieleniem zamówienia wezwie Wykonawcę, którego oferta została najwyżej oceniona, do złożenia w </w:t>
      </w:r>
      <w:r w:rsidR="00636588" w:rsidRPr="001E33EA">
        <w:rPr>
          <w:b/>
          <w:bCs/>
          <w:sz w:val="22"/>
          <w:szCs w:val="22"/>
          <w:u w:val="single"/>
        </w:rPr>
        <w:t>wyznaczonym, nie krótszym niż 5</w:t>
      </w:r>
      <w:r w:rsidRPr="001E33EA">
        <w:rPr>
          <w:b/>
          <w:bCs/>
          <w:sz w:val="22"/>
          <w:szCs w:val="22"/>
          <w:u w:val="single"/>
        </w:rPr>
        <w:t xml:space="preserve"> dni, terminie aktualnych na dzień złożenia oświadczeń lub dokumentów p</w:t>
      </w:r>
      <w:r w:rsidR="00B67D82" w:rsidRPr="001E33EA">
        <w:rPr>
          <w:b/>
          <w:bCs/>
          <w:sz w:val="22"/>
          <w:szCs w:val="22"/>
          <w:u w:val="single"/>
        </w:rPr>
        <w:t>otwierdzających okoliczności, o </w:t>
      </w:r>
      <w:r w:rsidRPr="001E33EA">
        <w:rPr>
          <w:b/>
          <w:bCs/>
          <w:sz w:val="22"/>
          <w:szCs w:val="22"/>
          <w:u w:val="single"/>
        </w:rPr>
        <w:t>których mowa w art. 25 ust. 1</w:t>
      </w:r>
      <w:r w:rsidR="00636588" w:rsidRPr="001E33EA">
        <w:rPr>
          <w:b/>
          <w:bCs/>
          <w:sz w:val="22"/>
          <w:szCs w:val="22"/>
          <w:u w:val="single"/>
        </w:rPr>
        <w:t xml:space="preserve"> </w:t>
      </w:r>
      <w:r w:rsidRPr="001E33EA">
        <w:rPr>
          <w:b/>
          <w:bCs/>
          <w:sz w:val="22"/>
          <w:szCs w:val="22"/>
          <w:u w:val="single"/>
        </w:rPr>
        <w:t>ustawy</w:t>
      </w:r>
      <w:r w:rsidR="00B67D82" w:rsidRPr="001E33EA">
        <w:rPr>
          <w:b/>
          <w:bCs/>
          <w:sz w:val="22"/>
          <w:szCs w:val="22"/>
          <w:u w:val="single"/>
        </w:rPr>
        <w:t xml:space="preserve"> (zgodnie z pkt 4.2. i 4.3. rozdziału XIII SIWZ).</w:t>
      </w:r>
    </w:p>
    <w:p w:rsidR="00A16332" w:rsidRPr="001E33EA" w:rsidRDefault="00CB257D" w:rsidP="00AA3D42">
      <w:pPr>
        <w:pStyle w:val="Tekstpodstawowy"/>
        <w:numPr>
          <w:ilvl w:val="0"/>
          <w:numId w:val="3"/>
        </w:numPr>
        <w:spacing w:line="360" w:lineRule="exact"/>
        <w:rPr>
          <w:sz w:val="22"/>
          <w:szCs w:val="22"/>
        </w:rPr>
      </w:pPr>
      <w:r w:rsidRPr="001E33EA">
        <w:rPr>
          <w:sz w:val="22"/>
          <w:szCs w:val="22"/>
        </w:rPr>
        <w:t>Zamawiający powiadomi o wyniku</w:t>
      </w:r>
      <w:r w:rsidR="00A16332" w:rsidRPr="001E33EA">
        <w:rPr>
          <w:sz w:val="22"/>
          <w:szCs w:val="22"/>
        </w:rPr>
        <w:t xml:space="preserve"> przetargu przesyłając zawiadomienie wszystkim Wykonawcom, którzy złożyli oferty oraz poprzez zamieszczenie </w:t>
      </w:r>
      <w:r w:rsidR="009B03F7" w:rsidRPr="001E33EA">
        <w:rPr>
          <w:sz w:val="22"/>
          <w:szCs w:val="22"/>
        </w:rPr>
        <w:t>w </w:t>
      </w:r>
      <w:r w:rsidR="00A16332" w:rsidRPr="001E33EA">
        <w:rPr>
          <w:sz w:val="22"/>
          <w:szCs w:val="22"/>
        </w:rPr>
        <w:t xml:space="preserve">miejscu publicznie dostępnym w swojej siedzibie, a także na stronie internetowej pod następującym adresem: </w:t>
      </w:r>
      <w:hyperlink r:id="rId22" w:history="1">
        <w:r w:rsidR="00B9376C" w:rsidRPr="00B9376C">
          <w:rPr>
            <w:rStyle w:val="Hipercze"/>
          </w:rPr>
          <w:t>www.gig.eu/pl/przetargi/aktualne</w:t>
        </w:r>
      </w:hyperlink>
    </w:p>
    <w:p w:rsidR="00B67D82" w:rsidRPr="001E33EA" w:rsidRDefault="00974AE0" w:rsidP="00AA3D42">
      <w:pPr>
        <w:pStyle w:val="Tekstpodstawowy"/>
        <w:numPr>
          <w:ilvl w:val="1"/>
          <w:numId w:val="3"/>
        </w:numPr>
        <w:tabs>
          <w:tab w:val="clear" w:pos="360"/>
          <w:tab w:val="num" w:pos="567"/>
        </w:tabs>
        <w:spacing w:line="360" w:lineRule="exact"/>
        <w:ind w:left="567" w:hanging="567"/>
        <w:rPr>
          <w:sz w:val="22"/>
          <w:szCs w:val="22"/>
        </w:rPr>
      </w:pPr>
      <w:r w:rsidRPr="001E33EA">
        <w:rPr>
          <w:sz w:val="22"/>
          <w:szCs w:val="22"/>
        </w:rPr>
        <w:t>W przypadku dokonania wyboru najkorzystniejszej oferty, z</w:t>
      </w:r>
      <w:r w:rsidR="00A16332" w:rsidRPr="001E33EA">
        <w:rPr>
          <w:sz w:val="22"/>
          <w:szCs w:val="22"/>
        </w:rPr>
        <w:t>awiadomienie o wyniku przetargu przesyłane do Wykonawców, którzy złożyli ofert</w:t>
      </w:r>
      <w:r w:rsidR="00B67D82" w:rsidRPr="001E33EA">
        <w:rPr>
          <w:sz w:val="22"/>
          <w:szCs w:val="22"/>
        </w:rPr>
        <w:t>y, będzie zawierało informacje, o których mowa w art. 92 ust. 1 ustawy.</w:t>
      </w:r>
    </w:p>
    <w:p w:rsidR="00A16332" w:rsidRPr="001E33EA" w:rsidRDefault="00143414" w:rsidP="006752C7">
      <w:pPr>
        <w:pStyle w:val="Nagwek3"/>
      </w:pPr>
      <w:bookmarkStart w:id="24" w:name="_Toc467229064"/>
      <w:r w:rsidRPr="001E33EA">
        <w:t>ROZDZIAŁ XX</w:t>
      </w:r>
      <w:r w:rsidR="00FF27BF" w:rsidRPr="001E33EA">
        <w:t>V</w:t>
      </w:r>
      <w:r w:rsidR="00A16332" w:rsidRPr="001E33EA">
        <w:t xml:space="preserve">. </w:t>
      </w:r>
      <w:r w:rsidR="00A16332" w:rsidRPr="001E33EA">
        <w:tab/>
        <w:t>OPIS KRYTERIÓW, KTÓRYMI ZAMAWIAJĄCY BĘDZIE SIĘ KIEROWAŁ PRZY WYBORZE OFERTY, WRAZ Z PODANIEM ZNACZENIA TYCH KRYTERIÓW</w:t>
      </w:r>
      <w:r w:rsidR="00974AE0" w:rsidRPr="001E33EA">
        <w:t xml:space="preserve"> I SPOSOBU OCENY OFERT</w:t>
      </w:r>
      <w:bookmarkEnd w:id="24"/>
    </w:p>
    <w:p w:rsidR="001E3628" w:rsidRPr="001E3628" w:rsidRDefault="001E3628" w:rsidP="00AA3D42">
      <w:pPr>
        <w:pStyle w:val="Tekstpodstawowy"/>
        <w:numPr>
          <w:ilvl w:val="0"/>
          <w:numId w:val="56"/>
        </w:numPr>
        <w:tabs>
          <w:tab w:val="left" w:pos="567"/>
        </w:tabs>
        <w:spacing w:line="360" w:lineRule="exact"/>
        <w:rPr>
          <w:bCs/>
          <w:sz w:val="22"/>
          <w:szCs w:val="22"/>
        </w:rPr>
      </w:pPr>
      <w:r w:rsidRPr="001E3628">
        <w:rPr>
          <w:bCs/>
          <w:sz w:val="22"/>
          <w:szCs w:val="22"/>
        </w:rPr>
        <w:t>Przy wyborze oferty najkorzystniejszej, zamawiający będzie się kierował następującymi kryteriami:</w:t>
      </w:r>
    </w:p>
    <w:p w:rsidR="001E3628" w:rsidRPr="001E3628" w:rsidRDefault="001E3628" w:rsidP="00AA3D42">
      <w:pPr>
        <w:pStyle w:val="Tekstpodstawowy"/>
        <w:numPr>
          <w:ilvl w:val="0"/>
          <w:numId w:val="57"/>
        </w:numPr>
        <w:tabs>
          <w:tab w:val="clear" w:pos="2062"/>
          <w:tab w:val="left" w:pos="567"/>
        </w:tabs>
        <w:spacing w:line="360" w:lineRule="exact"/>
        <w:ind w:left="993" w:hanging="426"/>
        <w:rPr>
          <w:bCs/>
          <w:sz w:val="22"/>
          <w:szCs w:val="22"/>
        </w:rPr>
      </w:pPr>
      <w:r w:rsidRPr="001E3628">
        <w:rPr>
          <w:bCs/>
          <w:sz w:val="22"/>
          <w:szCs w:val="22"/>
        </w:rPr>
        <w:t>cena ofertowa (</w:t>
      </w:r>
      <w:proofErr w:type="spellStart"/>
      <w:r w:rsidRPr="001E3628">
        <w:rPr>
          <w:bCs/>
          <w:sz w:val="22"/>
          <w:szCs w:val="22"/>
        </w:rPr>
        <w:t>IPc</w:t>
      </w:r>
      <w:proofErr w:type="spellEnd"/>
      <w:r w:rsidRPr="001E3628">
        <w:rPr>
          <w:bCs/>
          <w:sz w:val="22"/>
          <w:szCs w:val="22"/>
        </w:rPr>
        <w:t>)</w:t>
      </w:r>
      <w:r w:rsidRPr="001E3628">
        <w:rPr>
          <w:bCs/>
          <w:sz w:val="22"/>
          <w:szCs w:val="22"/>
        </w:rPr>
        <w:tab/>
      </w:r>
      <w:r w:rsidRPr="001E3628">
        <w:rPr>
          <w:bCs/>
          <w:sz w:val="22"/>
          <w:szCs w:val="22"/>
        </w:rPr>
        <w:tab/>
      </w:r>
      <w:r w:rsidRPr="001E3628">
        <w:rPr>
          <w:bCs/>
          <w:sz w:val="22"/>
          <w:szCs w:val="22"/>
        </w:rPr>
        <w:tab/>
      </w:r>
      <w:r w:rsidRPr="001E3628">
        <w:rPr>
          <w:bCs/>
          <w:sz w:val="22"/>
          <w:szCs w:val="22"/>
        </w:rPr>
        <w:tab/>
      </w:r>
      <w:r w:rsidRPr="001E3628">
        <w:rPr>
          <w:bCs/>
          <w:sz w:val="22"/>
          <w:szCs w:val="22"/>
        </w:rPr>
        <w:tab/>
      </w:r>
      <w:r w:rsidRPr="001E3628">
        <w:rPr>
          <w:bCs/>
          <w:sz w:val="22"/>
          <w:szCs w:val="22"/>
        </w:rPr>
        <w:tab/>
      </w:r>
      <w:r w:rsidRPr="001E3628">
        <w:rPr>
          <w:bCs/>
          <w:sz w:val="22"/>
          <w:szCs w:val="22"/>
        </w:rPr>
        <w:tab/>
      </w:r>
      <w:r w:rsidR="004A2F51">
        <w:rPr>
          <w:bCs/>
          <w:sz w:val="22"/>
          <w:szCs w:val="22"/>
        </w:rPr>
        <w:tab/>
      </w:r>
      <w:r w:rsidR="005834DC">
        <w:rPr>
          <w:bCs/>
          <w:sz w:val="22"/>
          <w:szCs w:val="22"/>
        </w:rPr>
        <w:t>-</w:t>
      </w:r>
      <w:r w:rsidRPr="001E3628">
        <w:rPr>
          <w:bCs/>
          <w:sz w:val="22"/>
          <w:szCs w:val="22"/>
        </w:rPr>
        <w:t xml:space="preserve"> </w:t>
      </w:r>
      <w:r w:rsidR="008C55AB">
        <w:rPr>
          <w:bCs/>
          <w:sz w:val="22"/>
          <w:szCs w:val="22"/>
        </w:rPr>
        <w:t>60</w:t>
      </w:r>
      <w:r w:rsidRPr="001E3628">
        <w:rPr>
          <w:bCs/>
          <w:sz w:val="22"/>
          <w:szCs w:val="22"/>
        </w:rPr>
        <w:t xml:space="preserve"> pkt</w:t>
      </w:r>
    </w:p>
    <w:p w:rsidR="001E3628" w:rsidRPr="001E3628" w:rsidRDefault="001E3628" w:rsidP="00AA3D42">
      <w:pPr>
        <w:pStyle w:val="Tekstpodstawowy"/>
        <w:numPr>
          <w:ilvl w:val="0"/>
          <w:numId w:val="57"/>
        </w:numPr>
        <w:tabs>
          <w:tab w:val="clear" w:pos="2062"/>
          <w:tab w:val="left" w:pos="567"/>
        </w:tabs>
        <w:spacing w:line="360" w:lineRule="exact"/>
        <w:ind w:left="993" w:hanging="426"/>
        <w:rPr>
          <w:bCs/>
          <w:sz w:val="22"/>
          <w:szCs w:val="22"/>
        </w:rPr>
      </w:pPr>
      <w:r w:rsidRPr="001E3628">
        <w:rPr>
          <w:bCs/>
          <w:sz w:val="22"/>
          <w:szCs w:val="22"/>
        </w:rPr>
        <w:t xml:space="preserve">okres udzielonej gwarancji </w:t>
      </w:r>
      <w:r w:rsidR="0005662B">
        <w:rPr>
          <w:bCs/>
          <w:sz w:val="22"/>
          <w:szCs w:val="22"/>
        </w:rPr>
        <w:t xml:space="preserve">i rękojmi </w:t>
      </w:r>
      <w:r w:rsidRPr="001E3628">
        <w:rPr>
          <w:bCs/>
          <w:sz w:val="22"/>
          <w:szCs w:val="22"/>
        </w:rPr>
        <w:t>na przedmiot umowy (</w:t>
      </w:r>
      <w:proofErr w:type="spellStart"/>
      <w:r w:rsidRPr="001E3628">
        <w:rPr>
          <w:bCs/>
          <w:sz w:val="22"/>
          <w:szCs w:val="22"/>
        </w:rPr>
        <w:t>IPg</w:t>
      </w:r>
      <w:proofErr w:type="spellEnd"/>
      <w:r w:rsidRPr="001E3628">
        <w:rPr>
          <w:bCs/>
          <w:sz w:val="22"/>
          <w:szCs w:val="22"/>
        </w:rPr>
        <w:t>)</w:t>
      </w:r>
      <w:r w:rsidRPr="001E3628">
        <w:rPr>
          <w:bCs/>
          <w:sz w:val="22"/>
          <w:szCs w:val="22"/>
        </w:rPr>
        <w:tab/>
      </w:r>
      <w:r w:rsidRPr="001E3628">
        <w:rPr>
          <w:bCs/>
          <w:sz w:val="22"/>
          <w:szCs w:val="22"/>
        </w:rPr>
        <w:tab/>
      </w:r>
      <w:r w:rsidR="005834DC">
        <w:rPr>
          <w:bCs/>
          <w:sz w:val="22"/>
          <w:szCs w:val="22"/>
        </w:rPr>
        <w:t>-</w:t>
      </w:r>
      <w:r w:rsidRPr="001E3628">
        <w:rPr>
          <w:bCs/>
          <w:sz w:val="22"/>
          <w:szCs w:val="22"/>
        </w:rPr>
        <w:t xml:space="preserve"> </w:t>
      </w:r>
      <w:r w:rsidR="0042795A">
        <w:rPr>
          <w:bCs/>
          <w:sz w:val="22"/>
          <w:szCs w:val="22"/>
        </w:rPr>
        <w:t>4</w:t>
      </w:r>
      <w:r w:rsidR="008C55AB">
        <w:rPr>
          <w:bCs/>
          <w:sz w:val="22"/>
          <w:szCs w:val="22"/>
        </w:rPr>
        <w:t>0</w:t>
      </w:r>
      <w:r w:rsidRPr="001E3628">
        <w:rPr>
          <w:bCs/>
          <w:sz w:val="22"/>
          <w:szCs w:val="22"/>
        </w:rPr>
        <w:t xml:space="preserve"> pkt</w:t>
      </w:r>
    </w:p>
    <w:p w:rsidR="001E3628" w:rsidRPr="001E3628" w:rsidRDefault="001E3628" w:rsidP="001E3628">
      <w:pPr>
        <w:pStyle w:val="Tekstpodstawowy"/>
        <w:tabs>
          <w:tab w:val="left" w:pos="567"/>
        </w:tabs>
        <w:spacing w:line="360" w:lineRule="exact"/>
        <w:rPr>
          <w:b/>
          <w:bCs/>
          <w:sz w:val="22"/>
          <w:szCs w:val="22"/>
        </w:rPr>
      </w:pPr>
    </w:p>
    <w:p w:rsidR="001E3628" w:rsidRPr="001E3628" w:rsidRDefault="001E3628" w:rsidP="00AA3D42">
      <w:pPr>
        <w:pStyle w:val="Tekstpodstawowy"/>
        <w:numPr>
          <w:ilvl w:val="0"/>
          <w:numId w:val="56"/>
        </w:numPr>
        <w:tabs>
          <w:tab w:val="left" w:pos="567"/>
        </w:tabs>
        <w:spacing w:line="360" w:lineRule="exact"/>
        <w:rPr>
          <w:bCs/>
          <w:sz w:val="22"/>
          <w:szCs w:val="22"/>
        </w:rPr>
      </w:pPr>
      <w:r w:rsidRPr="001E3628">
        <w:rPr>
          <w:bCs/>
          <w:sz w:val="22"/>
          <w:szCs w:val="22"/>
        </w:rPr>
        <w:t>Każdy z Wykonawców w poszczególnych kryteriach otrzyma odpowiednią ilość punktów, wyliczoną w następujący sposób:</w:t>
      </w:r>
    </w:p>
    <w:p w:rsidR="001E3628" w:rsidRPr="001E3628" w:rsidRDefault="001E3628" w:rsidP="001E3628">
      <w:pPr>
        <w:pStyle w:val="Tekstpodstawowy"/>
        <w:tabs>
          <w:tab w:val="left" w:pos="567"/>
        </w:tabs>
        <w:spacing w:line="360" w:lineRule="exact"/>
        <w:rPr>
          <w:bCs/>
          <w:sz w:val="22"/>
          <w:szCs w:val="22"/>
        </w:rPr>
      </w:pPr>
    </w:p>
    <w:p w:rsidR="001E3628" w:rsidRDefault="001E3628" w:rsidP="001E3628">
      <w:pPr>
        <w:pStyle w:val="Tekstpodstawowy"/>
        <w:tabs>
          <w:tab w:val="left" w:pos="567"/>
        </w:tabs>
        <w:spacing w:line="360" w:lineRule="exact"/>
        <w:rPr>
          <w:bCs/>
          <w:sz w:val="22"/>
          <w:szCs w:val="22"/>
        </w:rPr>
      </w:pPr>
      <w:r w:rsidRPr="001E3628">
        <w:rPr>
          <w:b/>
          <w:bCs/>
          <w:sz w:val="22"/>
          <w:szCs w:val="22"/>
        </w:rPr>
        <w:t>Ad. a)</w:t>
      </w:r>
      <w:r w:rsidRPr="001E3628">
        <w:rPr>
          <w:b/>
          <w:bCs/>
          <w:sz w:val="22"/>
          <w:szCs w:val="22"/>
        </w:rPr>
        <w:tab/>
        <w:t xml:space="preserve">cena ofertowa - </w:t>
      </w:r>
      <w:r w:rsidRPr="001E3628">
        <w:rPr>
          <w:bCs/>
          <w:sz w:val="22"/>
          <w:szCs w:val="22"/>
        </w:rPr>
        <w:t>wg następującego wzoru :</w:t>
      </w:r>
    </w:p>
    <w:p w:rsidR="00140F8C" w:rsidRPr="001E3628" w:rsidRDefault="00140F8C" w:rsidP="001E3628">
      <w:pPr>
        <w:pStyle w:val="Tekstpodstawowy"/>
        <w:tabs>
          <w:tab w:val="left" w:pos="567"/>
        </w:tabs>
        <w:spacing w:line="360" w:lineRule="exact"/>
        <w:rPr>
          <w:bCs/>
          <w:sz w:val="22"/>
          <w:szCs w:val="22"/>
        </w:rPr>
      </w:pPr>
    </w:p>
    <w:p w:rsidR="001E3628" w:rsidRPr="00140F8C" w:rsidRDefault="00140F8C" w:rsidP="00140F8C">
      <w:pPr>
        <w:pStyle w:val="Tekstpodstawowy"/>
        <w:tabs>
          <w:tab w:val="left" w:pos="567"/>
        </w:tabs>
        <w:rPr>
          <w:bCs/>
          <w:sz w:val="22"/>
          <w:szCs w:val="22"/>
        </w:rPr>
      </w:pPr>
      <w:r w:rsidRPr="00140F8C">
        <w:rPr>
          <w:bCs/>
          <w:sz w:val="22"/>
          <w:szCs w:val="22"/>
        </w:rPr>
        <w:tab/>
      </w:r>
      <w:r w:rsidRPr="00140F8C">
        <w:rPr>
          <w:bCs/>
          <w:sz w:val="22"/>
          <w:szCs w:val="22"/>
        </w:rPr>
        <w:tab/>
      </w:r>
      <w:proofErr w:type="spellStart"/>
      <w:r w:rsidR="001E3628" w:rsidRPr="00140F8C">
        <w:rPr>
          <w:bCs/>
          <w:sz w:val="22"/>
          <w:szCs w:val="22"/>
        </w:rPr>
        <w:t>Cn</w:t>
      </w:r>
      <w:proofErr w:type="spellEnd"/>
    </w:p>
    <w:p w:rsidR="001E3628" w:rsidRPr="00140F8C" w:rsidRDefault="001E3628" w:rsidP="00140F8C">
      <w:pPr>
        <w:pStyle w:val="Tekstpodstawowy"/>
        <w:tabs>
          <w:tab w:val="left" w:pos="567"/>
        </w:tabs>
        <w:rPr>
          <w:bCs/>
          <w:sz w:val="22"/>
          <w:szCs w:val="22"/>
        </w:rPr>
      </w:pPr>
      <w:proofErr w:type="spellStart"/>
      <w:r w:rsidRPr="00140F8C">
        <w:rPr>
          <w:bCs/>
          <w:sz w:val="22"/>
          <w:szCs w:val="22"/>
        </w:rPr>
        <w:t>IPc</w:t>
      </w:r>
      <w:proofErr w:type="spellEnd"/>
      <w:r w:rsidRPr="00140F8C">
        <w:rPr>
          <w:bCs/>
          <w:sz w:val="22"/>
          <w:szCs w:val="22"/>
        </w:rPr>
        <w:t xml:space="preserve"> =   -</w:t>
      </w:r>
      <w:r w:rsidR="00140F8C" w:rsidRPr="00140F8C">
        <w:rPr>
          <w:bCs/>
          <w:sz w:val="22"/>
          <w:szCs w:val="22"/>
        </w:rPr>
        <w:t>--</w:t>
      </w:r>
      <w:r w:rsidRPr="00140F8C">
        <w:rPr>
          <w:bCs/>
          <w:sz w:val="22"/>
          <w:szCs w:val="22"/>
        </w:rPr>
        <w:t xml:space="preserve">----   x  </w:t>
      </w:r>
      <w:proofErr w:type="spellStart"/>
      <w:r w:rsidRPr="00140F8C">
        <w:rPr>
          <w:bCs/>
          <w:sz w:val="22"/>
          <w:szCs w:val="22"/>
        </w:rPr>
        <w:t>Zc</w:t>
      </w:r>
      <w:proofErr w:type="spellEnd"/>
    </w:p>
    <w:p w:rsidR="001E3628" w:rsidRPr="00140F8C" w:rsidRDefault="00140F8C" w:rsidP="00140F8C">
      <w:pPr>
        <w:pStyle w:val="Tekstpodstawowy"/>
        <w:tabs>
          <w:tab w:val="left" w:pos="567"/>
        </w:tabs>
        <w:rPr>
          <w:bCs/>
          <w:sz w:val="22"/>
          <w:szCs w:val="22"/>
        </w:rPr>
      </w:pPr>
      <w:r w:rsidRPr="00140F8C">
        <w:rPr>
          <w:bCs/>
          <w:sz w:val="22"/>
          <w:szCs w:val="22"/>
        </w:rPr>
        <w:tab/>
      </w:r>
      <w:r w:rsidRPr="00140F8C">
        <w:rPr>
          <w:bCs/>
          <w:sz w:val="22"/>
          <w:szCs w:val="22"/>
        </w:rPr>
        <w:tab/>
      </w:r>
      <w:proofErr w:type="spellStart"/>
      <w:r w:rsidR="001E3628" w:rsidRPr="00140F8C">
        <w:rPr>
          <w:bCs/>
          <w:sz w:val="22"/>
          <w:szCs w:val="22"/>
        </w:rPr>
        <w:t>Cb</w:t>
      </w:r>
      <w:proofErr w:type="spellEnd"/>
    </w:p>
    <w:p w:rsidR="00140F8C" w:rsidRDefault="00140F8C" w:rsidP="001E3628">
      <w:pPr>
        <w:pStyle w:val="Tekstpodstawowy"/>
        <w:tabs>
          <w:tab w:val="left" w:pos="567"/>
        </w:tabs>
        <w:spacing w:line="360" w:lineRule="exact"/>
        <w:rPr>
          <w:bCs/>
          <w:sz w:val="22"/>
          <w:szCs w:val="22"/>
          <w:u w:val="single"/>
        </w:rPr>
      </w:pPr>
    </w:p>
    <w:p w:rsidR="001E3628" w:rsidRPr="001E3628" w:rsidRDefault="001E3628" w:rsidP="001E3628">
      <w:pPr>
        <w:pStyle w:val="Tekstpodstawowy"/>
        <w:tabs>
          <w:tab w:val="left" w:pos="567"/>
        </w:tabs>
        <w:spacing w:line="360" w:lineRule="exact"/>
        <w:rPr>
          <w:bCs/>
          <w:sz w:val="22"/>
          <w:szCs w:val="22"/>
        </w:rPr>
      </w:pPr>
      <w:r w:rsidRPr="001E3628">
        <w:rPr>
          <w:bCs/>
          <w:sz w:val="22"/>
          <w:szCs w:val="22"/>
          <w:u w:val="single"/>
        </w:rPr>
        <w:t>gdzie poszczególne litery oznaczają</w:t>
      </w:r>
      <w:r w:rsidRPr="001E3628">
        <w:rPr>
          <w:bCs/>
          <w:sz w:val="22"/>
          <w:szCs w:val="22"/>
        </w:rPr>
        <w:t>:</w:t>
      </w:r>
    </w:p>
    <w:p w:rsidR="001E3628" w:rsidRPr="001E3628" w:rsidRDefault="001E3628" w:rsidP="001E3628">
      <w:pPr>
        <w:pStyle w:val="Tekstpodstawowy"/>
        <w:tabs>
          <w:tab w:val="left" w:pos="567"/>
        </w:tabs>
        <w:spacing w:line="360" w:lineRule="exact"/>
        <w:rPr>
          <w:bCs/>
          <w:sz w:val="22"/>
          <w:szCs w:val="22"/>
        </w:rPr>
      </w:pPr>
      <w:r w:rsidRPr="001E3628">
        <w:rPr>
          <w:bCs/>
          <w:sz w:val="22"/>
          <w:szCs w:val="22"/>
        </w:rPr>
        <w:t>IP – liczba punktów,</w:t>
      </w:r>
    </w:p>
    <w:p w:rsidR="001E3628" w:rsidRPr="001E3628" w:rsidRDefault="001E3628" w:rsidP="001E3628">
      <w:pPr>
        <w:pStyle w:val="Tekstpodstawowy"/>
        <w:tabs>
          <w:tab w:val="left" w:pos="567"/>
        </w:tabs>
        <w:spacing w:line="360" w:lineRule="exact"/>
        <w:rPr>
          <w:bCs/>
          <w:sz w:val="22"/>
          <w:szCs w:val="22"/>
        </w:rPr>
      </w:pPr>
      <w:proofErr w:type="spellStart"/>
      <w:r w:rsidRPr="001E3628">
        <w:rPr>
          <w:bCs/>
          <w:sz w:val="22"/>
          <w:szCs w:val="22"/>
        </w:rPr>
        <w:t>Cn</w:t>
      </w:r>
      <w:proofErr w:type="spellEnd"/>
      <w:r w:rsidRPr="001E3628">
        <w:rPr>
          <w:bCs/>
          <w:sz w:val="22"/>
          <w:szCs w:val="22"/>
        </w:rPr>
        <w:t xml:space="preserve"> – cena  ofertowa najniższa spośród wszystkich rozpatrywanych i nieodrzuconych ofert,</w:t>
      </w:r>
    </w:p>
    <w:p w:rsidR="001E3628" w:rsidRPr="001E3628" w:rsidRDefault="001E3628" w:rsidP="001E3628">
      <w:pPr>
        <w:pStyle w:val="Tekstpodstawowy"/>
        <w:tabs>
          <w:tab w:val="left" w:pos="567"/>
        </w:tabs>
        <w:spacing w:line="360" w:lineRule="exact"/>
        <w:rPr>
          <w:bCs/>
          <w:sz w:val="22"/>
          <w:szCs w:val="22"/>
        </w:rPr>
      </w:pPr>
      <w:proofErr w:type="spellStart"/>
      <w:r w:rsidRPr="001E3628">
        <w:rPr>
          <w:bCs/>
          <w:sz w:val="22"/>
          <w:szCs w:val="22"/>
        </w:rPr>
        <w:t>Cb</w:t>
      </w:r>
      <w:proofErr w:type="spellEnd"/>
      <w:r w:rsidRPr="001E3628">
        <w:rPr>
          <w:bCs/>
          <w:sz w:val="22"/>
          <w:szCs w:val="22"/>
        </w:rPr>
        <w:t xml:space="preserve"> – cena ofertowa oferty badanej (przeliczanej),</w:t>
      </w:r>
    </w:p>
    <w:p w:rsidR="001E3628" w:rsidRPr="001E3628" w:rsidRDefault="001E3628" w:rsidP="001E3628">
      <w:pPr>
        <w:pStyle w:val="Tekstpodstawowy"/>
        <w:tabs>
          <w:tab w:val="left" w:pos="567"/>
        </w:tabs>
        <w:spacing w:line="360" w:lineRule="exact"/>
        <w:rPr>
          <w:bCs/>
          <w:sz w:val="22"/>
          <w:szCs w:val="22"/>
        </w:rPr>
      </w:pPr>
      <w:proofErr w:type="spellStart"/>
      <w:r w:rsidRPr="001E3628">
        <w:rPr>
          <w:bCs/>
          <w:sz w:val="22"/>
          <w:szCs w:val="22"/>
        </w:rPr>
        <w:t>Zc</w:t>
      </w:r>
      <w:proofErr w:type="spellEnd"/>
      <w:r w:rsidRPr="001E3628">
        <w:rPr>
          <w:bCs/>
          <w:sz w:val="22"/>
          <w:szCs w:val="22"/>
        </w:rPr>
        <w:t xml:space="preserve"> – znaczenie (waga) kryterium cena ofertowa wyrażone w punktach –</w:t>
      </w:r>
      <w:r w:rsidR="00672826">
        <w:rPr>
          <w:bCs/>
          <w:sz w:val="22"/>
          <w:szCs w:val="22"/>
        </w:rPr>
        <w:t>60</w:t>
      </w:r>
      <w:r w:rsidRPr="001E3628">
        <w:rPr>
          <w:bCs/>
          <w:sz w:val="22"/>
          <w:szCs w:val="22"/>
        </w:rPr>
        <w:t xml:space="preserve"> pkt</w:t>
      </w:r>
    </w:p>
    <w:p w:rsidR="001E3628" w:rsidRPr="001E3628" w:rsidRDefault="001E3628" w:rsidP="001E3628">
      <w:pPr>
        <w:pStyle w:val="Tekstpodstawowy"/>
        <w:tabs>
          <w:tab w:val="left" w:pos="567"/>
        </w:tabs>
        <w:spacing w:line="360" w:lineRule="exact"/>
        <w:rPr>
          <w:bCs/>
          <w:sz w:val="22"/>
          <w:szCs w:val="22"/>
        </w:rPr>
      </w:pPr>
    </w:p>
    <w:p w:rsidR="001E3628" w:rsidRPr="001E3628" w:rsidRDefault="001E3628" w:rsidP="001E3628">
      <w:pPr>
        <w:pStyle w:val="Tekstpodstawowy"/>
        <w:tabs>
          <w:tab w:val="left" w:pos="567"/>
        </w:tabs>
        <w:spacing w:line="360" w:lineRule="exact"/>
        <w:rPr>
          <w:b/>
          <w:bCs/>
          <w:sz w:val="22"/>
          <w:szCs w:val="22"/>
          <w:u w:val="single"/>
        </w:rPr>
      </w:pPr>
      <w:r w:rsidRPr="001E3628">
        <w:rPr>
          <w:b/>
          <w:bCs/>
          <w:sz w:val="22"/>
          <w:szCs w:val="22"/>
          <w:u w:val="single"/>
        </w:rPr>
        <w:t>Uwaga 7:</w:t>
      </w:r>
    </w:p>
    <w:p w:rsidR="001E3628" w:rsidRPr="001E3628" w:rsidRDefault="001E3628" w:rsidP="001E3628">
      <w:pPr>
        <w:pStyle w:val="Tekstpodstawowy"/>
        <w:tabs>
          <w:tab w:val="left" w:pos="567"/>
        </w:tabs>
        <w:spacing w:line="360" w:lineRule="exact"/>
        <w:rPr>
          <w:b/>
          <w:bCs/>
          <w:sz w:val="22"/>
          <w:szCs w:val="22"/>
        </w:rPr>
      </w:pPr>
      <w:r w:rsidRPr="00DE1C1A">
        <w:rPr>
          <w:b/>
          <w:bCs/>
          <w:sz w:val="22"/>
          <w:szCs w:val="22"/>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1E3628" w:rsidRPr="001E3628" w:rsidRDefault="001E3628" w:rsidP="001E3628">
      <w:pPr>
        <w:pStyle w:val="Tekstpodstawowy"/>
        <w:tabs>
          <w:tab w:val="left" w:pos="567"/>
        </w:tabs>
        <w:spacing w:line="360" w:lineRule="exact"/>
        <w:rPr>
          <w:bCs/>
          <w:sz w:val="22"/>
          <w:szCs w:val="22"/>
        </w:rPr>
      </w:pPr>
      <w:r w:rsidRPr="001E3628">
        <w:rPr>
          <w:b/>
          <w:bCs/>
          <w:sz w:val="22"/>
          <w:szCs w:val="22"/>
          <w:u w:val="single"/>
        </w:rPr>
        <w:t>Uwaga 8:</w:t>
      </w:r>
    </w:p>
    <w:p w:rsidR="001E3628" w:rsidRPr="001E3628" w:rsidRDefault="001E3628" w:rsidP="001E3628">
      <w:pPr>
        <w:pStyle w:val="Tekstpodstawowy"/>
        <w:tabs>
          <w:tab w:val="left" w:pos="567"/>
        </w:tabs>
        <w:spacing w:line="360" w:lineRule="exact"/>
        <w:rPr>
          <w:bCs/>
          <w:sz w:val="22"/>
          <w:szCs w:val="22"/>
        </w:rPr>
      </w:pPr>
      <w:r w:rsidRPr="001E3628">
        <w:rPr>
          <w:b/>
          <w:bCs/>
          <w:sz w:val="22"/>
          <w:szCs w:val="22"/>
        </w:rPr>
        <w:t>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1E3628" w:rsidRPr="001E3628" w:rsidRDefault="001E3628" w:rsidP="001E3628">
      <w:pPr>
        <w:pStyle w:val="Tekstpodstawowy"/>
        <w:tabs>
          <w:tab w:val="left" w:pos="567"/>
        </w:tabs>
        <w:spacing w:line="360" w:lineRule="exact"/>
        <w:rPr>
          <w:bCs/>
          <w:sz w:val="22"/>
          <w:szCs w:val="22"/>
        </w:rPr>
      </w:pPr>
    </w:p>
    <w:p w:rsidR="001E3628" w:rsidRPr="001E3628" w:rsidRDefault="001E3628" w:rsidP="001E3628">
      <w:pPr>
        <w:pStyle w:val="Tekstpodstawowy"/>
        <w:tabs>
          <w:tab w:val="left" w:pos="567"/>
        </w:tabs>
        <w:spacing w:line="360" w:lineRule="exact"/>
        <w:rPr>
          <w:b/>
          <w:bCs/>
          <w:sz w:val="22"/>
          <w:szCs w:val="22"/>
        </w:rPr>
      </w:pPr>
      <w:r w:rsidRPr="001E3628">
        <w:rPr>
          <w:b/>
          <w:bCs/>
          <w:sz w:val="22"/>
          <w:szCs w:val="22"/>
        </w:rPr>
        <w:t>Ad. b)</w:t>
      </w:r>
      <w:r w:rsidRPr="001E3628">
        <w:rPr>
          <w:b/>
          <w:bCs/>
          <w:sz w:val="22"/>
          <w:szCs w:val="22"/>
        </w:rPr>
        <w:tab/>
        <w:t xml:space="preserve">okres udzielonej gwarancji </w:t>
      </w:r>
      <w:r w:rsidR="00911669">
        <w:rPr>
          <w:b/>
          <w:bCs/>
          <w:sz w:val="22"/>
          <w:szCs w:val="22"/>
        </w:rPr>
        <w:t xml:space="preserve">i rękojmi </w:t>
      </w:r>
      <w:r w:rsidRPr="001E3628">
        <w:rPr>
          <w:b/>
          <w:bCs/>
          <w:sz w:val="22"/>
          <w:szCs w:val="22"/>
        </w:rPr>
        <w:t>na przedmiot umowy</w:t>
      </w:r>
      <w:r w:rsidR="00911669">
        <w:rPr>
          <w:b/>
          <w:bCs/>
          <w:sz w:val="22"/>
          <w:szCs w:val="22"/>
        </w:rPr>
        <w:t xml:space="preserve"> </w:t>
      </w:r>
      <w:proofErr w:type="spellStart"/>
      <w:r w:rsidR="00911669">
        <w:rPr>
          <w:b/>
          <w:bCs/>
          <w:sz w:val="22"/>
          <w:szCs w:val="22"/>
        </w:rPr>
        <w:t>IPg</w:t>
      </w:r>
      <w:proofErr w:type="spellEnd"/>
      <w:r w:rsidR="00911669">
        <w:rPr>
          <w:b/>
          <w:bCs/>
          <w:sz w:val="22"/>
          <w:szCs w:val="22"/>
        </w:rPr>
        <w:t xml:space="preserve"> – </w:t>
      </w:r>
      <w:r w:rsidR="00610482">
        <w:rPr>
          <w:b/>
          <w:bCs/>
          <w:sz w:val="22"/>
          <w:szCs w:val="22"/>
        </w:rPr>
        <w:t>4</w:t>
      </w:r>
      <w:r w:rsidR="00911669">
        <w:rPr>
          <w:b/>
          <w:bCs/>
          <w:sz w:val="22"/>
          <w:szCs w:val="22"/>
        </w:rPr>
        <w:t>0%</w:t>
      </w:r>
      <w:r w:rsidRPr="001E3628">
        <w:rPr>
          <w:b/>
          <w:bCs/>
          <w:sz w:val="22"/>
          <w:szCs w:val="22"/>
        </w:rPr>
        <w:t>:</w:t>
      </w:r>
    </w:p>
    <w:p w:rsidR="00672826" w:rsidRPr="00672826" w:rsidRDefault="00672826" w:rsidP="00672826">
      <w:pPr>
        <w:pStyle w:val="Tekstpodstawowy"/>
        <w:tabs>
          <w:tab w:val="left" w:pos="567"/>
        </w:tabs>
        <w:spacing w:line="360" w:lineRule="exact"/>
        <w:ind w:left="1440"/>
        <w:rPr>
          <w:bCs/>
          <w:i/>
          <w:sz w:val="22"/>
          <w:szCs w:val="22"/>
          <w:u w:val="single"/>
        </w:rPr>
      </w:pPr>
    </w:p>
    <w:p w:rsidR="00672826" w:rsidRPr="00672826" w:rsidRDefault="00672826" w:rsidP="00672826">
      <w:pPr>
        <w:pStyle w:val="Tekstpodstawowy"/>
        <w:tabs>
          <w:tab w:val="left" w:pos="567"/>
        </w:tabs>
        <w:spacing w:line="320" w:lineRule="exact"/>
        <w:rPr>
          <w:bCs/>
          <w:sz w:val="22"/>
          <w:szCs w:val="22"/>
        </w:rPr>
      </w:pPr>
      <w:r w:rsidRPr="00672826">
        <w:rPr>
          <w:b/>
          <w:bCs/>
          <w:sz w:val="22"/>
          <w:szCs w:val="22"/>
        </w:rPr>
        <w:t>Zamawiający wymaga udzielenia minimum 36 miesięcy rękojmi i gwarancji.</w:t>
      </w:r>
    </w:p>
    <w:p w:rsidR="00672826" w:rsidRDefault="00672826" w:rsidP="00672826">
      <w:pPr>
        <w:pStyle w:val="Tekstpodstawowy"/>
        <w:tabs>
          <w:tab w:val="left" w:pos="567"/>
        </w:tabs>
        <w:spacing w:line="320" w:lineRule="exact"/>
        <w:rPr>
          <w:bCs/>
          <w:sz w:val="22"/>
          <w:szCs w:val="22"/>
        </w:rPr>
      </w:pPr>
      <w:r w:rsidRPr="00672826">
        <w:rPr>
          <w:bCs/>
          <w:sz w:val="22"/>
          <w:szCs w:val="22"/>
        </w:rPr>
        <w:t xml:space="preserve">Punkty x </w:t>
      </w:r>
      <w:r w:rsidR="00610482">
        <w:rPr>
          <w:bCs/>
          <w:sz w:val="22"/>
          <w:szCs w:val="22"/>
        </w:rPr>
        <w:t>4</w:t>
      </w:r>
      <w:r w:rsidRPr="00672826">
        <w:rPr>
          <w:bCs/>
          <w:sz w:val="22"/>
          <w:szCs w:val="22"/>
        </w:rPr>
        <w:t>0%</w:t>
      </w:r>
    </w:p>
    <w:p w:rsidR="00610482" w:rsidRPr="00672826" w:rsidRDefault="00610482" w:rsidP="00672826">
      <w:pPr>
        <w:pStyle w:val="Tekstpodstawowy"/>
        <w:tabs>
          <w:tab w:val="left" w:pos="567"/>
        </w:tabs>
        <w:spacing w:line="320" w:lineRule="exact"/>
        <w:rPr>
          <w:bCs/>
          <w:sz w:val="22"/>
          <w:szCs w:val="22"/>
        </w:rPr>
      </w:pPr>
    </w:p>
    <w:p w:rsidR="00672826" w:rsidRPr="00672826" w:rsidRDefault="00672826" w:rsidP="00672826">
      <w:pPr>
        <w:pStyle w:val="Tekstpodstawowy"/>
        <w:tabs>
          <w:tab w:val="left" w:pos="567"/>
        </w:tabs>
        <w:spacing w:line="320" w:lineRule="exact"/>
        <w:rPr>
          <w:bCs/>
          <w:sz w:val="22"/>
          <w:szCs w:val="22"/>
        </w:rPr>
      </w:pPr>
      <w:r w:rsidRPr="00672826">
        <w:rPr>
          <w:bCs/>
          <w:sz w:val="22"/>
          <w:szCs w:val="22"/>
        </w:rPr>
        <w:tab/>
        <w:t xml:space="preserve">min. 36 miesięcy......................... </w:t>
      </w:r>
      <w:r w:rsidRPr="00672826">
        <w:rPr>
          <w:bCs/>
          <w:sz w:val="22"/>
          <w:szCs w:val="22"/>
        </w:rPr>
        <w:tab/>
        <w:t>- 0 pkt.</w:t>
      </w:r>
    </w:p>
    <w:p w:rsidR="00672826" w:rsidRPr="00672826" w:rsidRDefault="00672826" w:rsidP="00672826">
      <w:pPr>
        <w:pStyle w:val="Tekstpodstawowy"/>
        <w:tabs>
          <w:tab w:val="left" w:pos="567"/>
        </w:tabs>
        <w:spacing w:line="320" w:lineRule="exact"/>
        <w:rPr>
          <w:bCs/>
          <w:sz w:val="22"/>
          <w:szCs w:val="22"/>
        </w:rPr>
      </w:pPr>
      <w:r w:rsidRPr="00672826">
        <w:rPr>
          <w:bCs/>
          <w:sz w:val="22"/>
          <w:szCs w:val="22"/>
        </w:rPr>
        <w:tab/>
        <w:t xml:space="preserve">za każde następne 6 miesięcy..... </w:t>
      </w:r>
      <w:r w:rsidRPr="00672826">
        <w:rPr>
          <w:bCs/>
          <w:sz w:val="22"/>
          <w:szCs w:val="22"/>
        </w:rPr>
        <w:tab/>
        <w:t>- 15 pkt.</w:t>
      </w:r>
    </w:p>
    <w:p w:rsidR="001E3628" w:rsidRPr="001E3628" w:rsidRDefault="00672826" w:rsidP="00672826">
      <w:pPr>
        <w:pStyle w:val="Tekstpodstawowy"/>
        <w:tabs>
          <w:tab w:val="left" w:pos="567"/>
        </w:tabs>
        <w:spacing w:line="320" w:lineRule="exact"/>
        <w:rPr>
          <w:bCs/>
          <w:sz w:val="22"/>
          <w:szCs w:val="22"/>
        </w:rPr>
      </w:pPr>
      <w:r w:rsidRPr="00672826">
        <w:rPr>
          <w:bCs/>
          <w:sz w:val="22"/>
          <w:szCs w:val="22"/>
        </w:rPr>
        <w:t>Całkowita ilość punktów w kryterium gwarancja i rękojmia nie może przekroczyć 100.</w:t>
      </w:r>
    </w:p>
    <w:p w:rsidR="001E3628" w:rsidRPr="001E3628" w:rsidRDefault="001E3628" w:rsidP="001E3628">
      <w:pPr>
        <w:pStyle w:val="Tekstpodstawowy"/>
        <w:tabs>
          <w:tab w:val="left" w:pos="567"/>
        </w:tabs>
        <w:spacing w:line="360" w:lineRule="exact"/>
        <w:rPr>
          <w:bCs/>
          <w:sz w:val="22"/>
          <w:szCs w:val="22"/>
        </w:rPr>
      </w:pPr>
    </w:p>
    <w:p w:rsidR="001E3628" w:rsidRPr="001E3628" w:rsidRDefault="001E3628" w:rsidP="00AA3D42">
      <w:pPr>
        <w:pStyle w:val="Tekstpodstawowy"/>
        <w:numPr>
          <w:ilvl w:val="0"/>
          <w:numId w:val="55"/>
        </w:numPr>
        <w:tabs>
          <w:tab w:val="left" w:pos="567"/>
        </w:tabs>
        <w:spacing w:line="360" w:lineRule="exact"/>
        <w:rPr>
          <w:bCs/>
          <w:sz w:val="22"/>
          <w:szCs w:val="22"/>
        </w:rPr>
      </w:pPr>
      <w:r w:rsidRPr="001E3628">
        <w:rPr>
          <w:bCs/>
          <w:sz w:val="22"/>
          <w:szCs w:val="22"/>
        </w:rPr>
        <w:t>Za ofertę najkorzystniejszą będzie uznana oferta, która przy uwzględnieniu powyższych kryteriów i ich wag otrzyma najwyższą punktację.</w:t>
      </w:r>
    </w:p>
    <w:p w:rsidR="001E3628" w:rsidRPr="001E3628" w:rsidRDefault="001E3628" w:rsidP="001E3628">
      <w:pPr>
        <w:pStyle w:val="Tekstpodstawowy"/>
        <w:tabs>
          <w:tab w:val="left" w:pos="567"/>
        </w:tabs>
        <w:spacing w:line="360" w:lineRule="exact"/>
        <w:rPr>
          <w:bCs/>
          <w:sz w:val="22"/>
          <w:szCs w:val="22"/>
        </w:rPr>
      </w:pPr>
    </w:p>
    <w:p w:rsidR="001E3628" w:rsidRPr="001E3628" w:rsidRDefault="001E3628" w:rsidP="001E3628">
      <w:pPr>
        <w:pStyle w:val="Tekstpodstawowy"/>
        <w:tabs>
          <w:tab w:val="left" w:pos="567"/>
        </w:tabs>
        <w:spacing w:line="360" w:lineRule="exact"/>
        <w:rPr>
          <w:bCs/>
          <w:sz w:val="22"/>
          <w:szCs w:val="22"/>
        </w:rPr>
      </w:pPr>
      <w:r w:rsidRPr="001E3628">
        <w:rPr>
          <w:bCs/>
          <w:sz w:val="22"/>
          <w:szCs w:val="22"/>
        </w:rPr>
        <w:t>Jeżeli nie będzie można dokonać wyboru oferty najkorzystniejszej ze względu na to, że dwie lub więcej ofert otrzyma taką samą punktację, Zamawiający spośród tych ofert wybierze ofertę z najniższą ceną, a jeżeli zostały złożone oferty o takiej samej cenie, Zamawiający wezwie Wykonawców, którzy złożyli te oferty, do złożenia w terminie przez siebie określonym ofert dodatkowych.</w:t>
      </w:r>
    </w:p>
    <w:p w:rsidR="001E3628" w:rsidRPr="001E3628" w:rsidRDefault="001E3628" w:rsidP="001E3628">
      <w:pPr>
        <w:pStyle w:val="Tekstpodstawowy"/>
        <w:tabs>
          <w:tab w:val="left" w:pos="567"/>
        </w:tabs>
        <w:spacing w:line="360" w:lineRule="exact"/>
        <w:rPr>
          <w:b/>
          <w:bCs/>
          <w:sz w:val="22"/>
          <w:szCs w:val="22"/>
        </w:rPr>
      </w:pPr>
    </w:p>
    <w:p w:rsidR="001E3628" w:rsidRPr="001E3628" w:rsidRDefault="001E3628" w:rsidP="001E3628">
      <w:pPr>
        <w:pStyle w:val="Tekstpodstawowy"/>
        <w:spacing w:line="360" w:lineRule="exact"/>
        <w:rPr>
          <w:bCs/>
          <w:sz w:val="22"/>
          <w:szCs w:val="22"/>
        </w:rPr>
      </w:pPr>
      <w:r w:rsidRPr="001E3628">
        <w:rPr>
          <w:bCs/>
          <w:sz w:val="22"/>
          <w:szCs w:val="22"/>
        </w:rPr>
        <w:t>W ramach wszystkich wskazanych i opisanych kryteriów, Wykonawca otrzyma łączną (końcową) ilość punktów wyliczoną w następujący sposób:</w:t>
      </w:r>
    </w:p>
    <w:p w:rsidR="001E3628" w:rsidRPr="001E3628" w:rsidRDefault="001E3628" w:rsidP="001E3628">
      <w:pPr>
        <w:pStyle w:val="Tekstpodstawowy"/>
        <w:spacing w:line="360" w:lineRule="exact"/>
        <w:rPr>
          <w:b/>
          <w:bCs/>
          <w:sz w:val="22"/>
          <w:szCs w:val="22"/>
        </w:rPr>
      </w:pPr>
    </w:p>
    <w:p w:rsidR="001E3628" w:rsidRPr="001E3628" w:rsidRDefault="001E3628" w:rsidP="001E3628">
      <w:pPr>
        <w:pStyle w:val="Tekstpodstawowy"/>
        <w:spacing w:line="360" w:lineRule="exact"/>
        <w:rPr>
          <w:b/>
          <w:bCs/>
          <w:sz w:val="22"/>
          <w:szCs w:val="22"/>
        </w:rPr>
      </w:pPr>
      <w:r w:rsidRPr="001E3628">
        <w:rPr>
          <w:b/>
          <w:bCs/>
          <w:sz w:val="22"/>
          <w:szCs w:val="22"/>
        </w:rPr>
        <w:t xml:space="preserve">KIP = </w:t>
      </w:r>
      <w:proofErr w:type="spellStart"/>
      <w:r w:rsidRPr="001E3628">
        <w:rPr>
          <w:b/>
          <w:bCs/>
          <w:sz w:val="22"/>
          <w:szCs w:val="22"/>
        </w:rPr>
        <w:t>IPc</w:t>
      </w:r>
      <w:proofErr w:type="spellEnd"/>
      <w:r w:rsidRPr="001E3628">
        <w:rPr>
          <w:b/>
          <w:bCs/>
          <w:sz w:val="22"/>
          <w:szCs w:val="22"/>
        </w:rPr>
        <w:t xml:space="preserve"> + </w:t>
      </w:r>
      <w:proofErr w:type="spellStart"/>
      <w:r w:rsidRPr="001E3628">
        <w:rPr>
          <w:b/>
          <w:bCs/>
          <w:sz w:val="22"/>
          <w:szCs w:val="22"/>
        </w:rPr>
        <w:t>IPg</w:t>
      </w:r>
      <w:proofErr w:type="spellEnd"/>
      <w:r w:rsidRPr="001E3628">
        <w:rPr>
          <w:b/>
          <w:bCs/>
          <w:sz w:val="22"/>
          <w:szCs w:val="22"/>
        </w:rPr>
        <w:t xml:space="preserve"> </w:t>
      </w:r>
    </w:p>
    <w:p w:rsidR="001E3628" w:rsidRPr="001E3628" w:rsidRDefault="001E3628" w:rsidP="001E3628">
      <w:pPr>
        <w:pStyle w:val="Tekstpodstawowy"/>
        <w:spacing w:line="360" w:lineRule="exact"/>
        <w:rPr>
          <w:b/>
          <w:bCs/>
          <w:sz w:val="22"/>
          <w:szCs w:val="22"/>
        </w:rPr>
      </w:pPr>
    </w:p>
    <w:p w:rsidR="001E3628" w:rsidRPr="001E3628" w:rsidRDefault="001E3628" w:rsidP="001E3628">
      <w:pPr>
        <w:pStyle w:val="Tekstpodstawowy"/>
        <w:spacing w:line="360" w:lineRule="exact"/>
        <w:rPr>
          <w:b/>
          <w:bCs/>
          <w:sz w:val="22"/>
          <w:szCs w:val="22"/>
        </w:rPr>
      </w:pPr>
      <w:r w:rsidRPr="001E3628">
        <w:rPr>
          <w:b/>
          <w:bCs/>
          <w:sz w:val="22"/>
          <w:szCs w:val="22"/>
        </w:rPr>
        <w:t>gdzie poszczególne symbole oznaczają:</w:t>
      </w:r>
    </w:p>
    <w:p w:rsidR="001E3628" w:rsidRPr="001E3628" w:rsidRDefault="001E3628" w:rsidP="001E3628">
      <w:pPr>
        <w:pStyle w:val="Tekstpodstawowy"/>
        <w:spacing w:line="360" w:lineRule="exact"/>
        <w:rPr>
          <w:b/>
          <w:bCs/>
          <w:sz w:val="22"/>
          <w:szCs w:val="22"/>
        </w:rPr>
      </w:pPr>
    </w:p>
    <w:p w:rsidR="001E3628" w:rsidRPr="001E3628" w:rsidRDefault="001E3628" w:rsidP="001E3628">
      <w:pPr>
        <w:pStyle w:val="Tekstpodstawowy"/>
        <w:spacing w:line="360" w:lineRule="exact"/>
        <w:rPr>
          <w:b/>
          <w:bCs/>
          <w:sz w:val="22"/>
          <w:szCs w:val="22"/>
        </w:rPr>
      </w:pPr>
      <w:r w:rsidRPr="001E3628">
        <w:rPr>
          <w:b/>
          <w:bCs/>
          <w:sz w:val="22"/>
          <w:szCs w:val="22"/>
        </w:rPr>
        <w:t xml:space="preserve">KIP – </w:t>
      </w:r>
      <w:r w:rsidRPr="001E3628">
        <w:rPr>
          <w:bCs/>
          <w:sz w:val="22"/>
          <w:szCs w:val="22"/>
        </w:rPr>
        <w:t>końcowa ilość punktów,</w:t>
      </w:r>
    </w:p>
    <w:p w:rsidR="001E3628" w:rsidRPr="005B4609" w:rsidRDefault="001E3628" w:rsidP="001E3628">
      <w:pPr>
        <w:pStyle w:val="Tekstpodstawowy"/>
        <w:spacing w:line="360" w:lineRule="exact"/>
        <w:rPr>
          <w:bCs/>
          <w:sz w:val="22"/>
          <w:szCs w:val="22"/>
        </w:rPr>
      </w:pPr>
      <w:proofErr w:type="spellStart"/>
      <w:r w:rsidRPr="001E3628">
        <w:rPr>
          <w:b/>
          <w:bCs/>
          <w:sz w:val="22"/>
          <w:szCs w:val="22"/>
        </w:rPr>
        <w:t>IPc</w:t>
      </w:r>
      <w:proofErr w:type="spellEnd"/>
      <w:r w:rsidRPr="001E3628">
        <w:rPr>
          <w:b/>
          <w:bCs/>
          <w:sz w:val="22"/>
          <w:szCs w:val="22"/>
        </w:rPr>
        <w:t xml:space="preserve"> – </w:t>
      </w:r>
      <w:r w:rsidRPr="001E3628">
        <w:rPr>
          <w:bCs/>
          <w:sz w:val="22"/>
          <w:szCs w:val="22"/>
        </w:rPr>
        <w:t>ilość punktów uzyskanych w kryterium:</w:t>
      </w:r>
      <w:r w:rsidRPr="001E3628">
        <w:rPr>
          <w:bCs/>
          <w:sz w:val="22"/>
          <w:szCs w:val="22"/>
        </w:rPr>
        <w:tab/>
      </w:r>
      <w:r w:rsidRPr="001E3628">
        <w:rPr>
          <w:bCs/>
          <w:sz w:val="22"/>
          <w:szCs w:val="22"/>
        </w:rPr>
        <w:tab/>
      </w:r>
      <w:r w:rsidRPr="005B4609">
        <w:rPr>
          <w:bCs/>
          <w:sz w:val="22"/>
          <w:szCs w:val="22"/>
        </w:rPr>
        <w:t>cena ofertowa,</w:t>
      </w:r>
    </w:p>
    <w:p w:rsidR="001E3628" w:rsidRPr="001E3628" w:rsidRDefault="001E3628" w:rsidP="001E3628">
      <w:pPr>
        <w:pStyle w:val="Tekstpodstawowy"/>
        <w:spacing w:line="360" w:lineRule="exact"/>
        <w:rPr>
          <w:b/>
          <w:bCs/>
          <w:sz w:val="22"/>
          <w:szCs w:val="22"/>
        </w:rPr>
      </w:pPr>
      <w:proofErr w:type="spellStart"/>
      <w:r w:rsidRPr="001E3628">
        <w:rPr>
          <w:b/>
          <w:bCs/>
          <w:sz w:val="22"/>
          <w:szCs w:val="22"/>
        </w:rPr>
        <w:t>IPg</w:t>
      </w:r>
      <w:proofErr w:type="spellEnd"/>
      <w:r w:rsidRPr="001E3628">
        <w:rPr>
          <w:b/>
          <w:bCs/>
          <w:sz w:val="22"/>
          <w:szCs w:val="22"/>
        </w:rPr>
        <w:t xml:space="preserve"> – </w:t>
      </w:r>
      <w:r w:rsidRPr="001E3628">
        <w:rPr>
          <w:bCs/>
          <w:sz w:val="22"/>
          <w:szCs w:val="22"/>
        </w:rPr>
        <w:t>ilość punktów uzyskanych w kryterium</w:t>
      </w:r>
      <w:r w:rsidRPr="001E3628">
        <w:rPr>
          <w:b/>
          <w:bCs/>
          <w:sz w:val="22"/>
          <w:szCs w:val="22"/>
        </w:rPr>
        <w:tab/>
      </w:r>
      <w:r w:rsidRPr="005B4609">
        <w:rPr>
          <w:bCs/>
          <w:sz w:val="22"/>
          <w:szCs w:val="22"/>
        </w:rPr>
        <w:t>okres udzielonej gwarancji na przedmiot umowy</w:t>
      </w:r>
    </w:p>
    <w:p w:rsidR="00A16332" w:rsidRPr="001E33EA" w:rsidRDefault="00E85CB5" w:rsidP="006752C7">
      <w:pPr>
        <w:pStyle w:val="Nagwek3"/>
      </w:pPr>
      <w:bookmarkStart w:id="25" w:name="_Toc467229065"/>
      <w:r w:rsidRPr="001E33EA">
        <w:t>ROZDZIAŁ XXV</w:t>
      </w:r>
      <w:r w:rsidR="00143414" w:rsidRPr="001E33EA">
        <w:t>I</w:t>
      </w:r>
      <w:r w:rsidR="00A16332" w:rsidRPr="001E33EA">
        <w:t xml:space="preserve">. </w:t>
      </w:r>
      <w:r w:rsidR="00A16332" w:rsidRPr="001E33EA">
        <w:tab/>
        <w:t>INFORMACJA NA TEMAT MOŻLIWOŚCI ROZLICZANIA SIĘ W WALUTACH OBCYCH</w:t>
      </w:r>
      <w:bookmarkEnd w:id="25"/>
    </w:p>
    <w:p w:rsidR="00A16332" w:rsidRPr="001E33EA" w:rsidRDefault="00A16332" w:rsidP="00EE6B21">
      <w:pPr>
        <w:pStyle w:val="Tekstpodstawowy"/>
        <w:spacing w:line="360" w:lineRule="exact"/>
        <w:rPr>
          <w:sz w:val="22"/>
          <w:szCs w:val="22"/>
        </w:rPr>
      </w:pPr>
      <w:r w:rsidRPr="001E33EA">
        <w:rPr>
          <w:sz w:val="22"/>
          <w:szCs w:val="22"/>
        </w:rPr>
        <w:t>Zamawiający będzie rozli</w:t>
      </w:r>
      <w:r w:rsidR="00974AE0" w:rsidRPr="001E33EA">
        <w:rPr>
          <w:sz w:val="22"/>
          <w:szCs w:val="22"/>
        </w:rPr>
        <w:t>czał się z Wykonawcą wyłącznie w walucie polskiej (PLN)</w:t>
      </w:r>
      <w:r w:rsidRPr="001E33EA">
        <w:rPr>
          <w:sz w:val="22"/>
          <w:szCs w:val="22"/>
        </w:rPr>
        <w:t>.</w:t>
      </w:r>
    </w:p>
    <w:p w:rsidR="00A16332" w:rsidRPr="001E33EA" w:rsidRDefault="00A16332" w:rsidP="006752C7">
      <w:pPr>
        <w:pStyle w:val="Nagwek3"/>
      </w:pPr>
      <w:bookmarkStart w:id="26" w:name="_Toc467229066"/>
      <w:r w:rsidRPr="001E33EA">
        <w:t>ROZDZIAŁ XX</w:t>
      </w:r>
      <w:r w:rsidR="00E85CB5" w:rsidRPr="001E33EA">
        <w:t>V</w:t>
      </w:r>
      <w:r w:rsidR="00143414" w:rsidRPr="001E33EA">
        <w:t>I</w:t>
      </w:r>
      <w:r w:rsidR="00E85CB5" w:rsidRPr="001E33EA">
        <w:t>I</w:t>
      </w:r>
      <w:r w:rsidRPr="001E33EA">
        <w:t xml:space="preserve">. </w:t>
      </w:r>
      <w:r w:rsidRPr="001E33EA">
        <w:tab/>
        <w:t>INFORMACJE DOTYCZĄCE UMOWY</w:t>
      </w:r>
      <w:bookmarkEnd w:id="26"/>
    </w:p>
    <w:p w:rsidR="002D56E4" w:rsidRPr="001E33EA" w:rsidRDefault="002D56E4" w:rsidP="00AA3D42">
      <w:pPr>
        <w:pStyle w:val="Tekstpodstawowy"/>
        <w:numPr>
          <w:ilvl w:val="0"/>
          <w:numId w:val="4"/>
        </w:numPr>
        <w:tabs>
          <w:tab w:val="clear" w:pos="567"/>
        </w:tabs>
        <w:spacing w:line="340" w:lineRule="exact"/>
        <w:ind w:right="1"/>
        <w:rPr>
          <w:sz w:val="22"/>
          <w:szCs w:val="22"/>
        </w:rPr>
      </w:pPr>
      <w:r w:rsidRPr="001E33EA">
        <w:rPr>
          <w:sz w:val="22"/>
          <w:szCs w:val="22"/>
        </w:rPr>
        <w:t>Istotne dla Zamawiającego postanowienia umowy, zawiera załączony do niniejszej</w:t>
      </w:r>
      <w:r w:rsidR="00E816F6" w:rsidRPr="001E33EA">
        <w:rPr>
          <w:sz w:val="22"/>
          <w:szCs w:val="22"/>
        </w:rPr>
        <w:t xml:space="preserve"> SIWZ wzór umowy (załącznik nr </w:t>
      </w:r>
      <w:r w:rsidR="00B35A51">
        <w:rPr>
          <w:sz w:val="22"/>
          <w:szCs w:val="22"/>
        </w:rPr>
        <w:t>4</w:t>
      </w:r>
      <w:r w:rsidRPr="001E33EA">
        <w:rPr>
          <w:sz w:val="22"/>
          <w:szCs w:val="22"/>
        </w:rPr>
        <w:t>).</w:t>
      </w:r>
    </w:p>
    <w:p w:rsidR="00784FF0" w:rsidRPr="001E33EA" w:rsidRDefault="002D56E4" w:rsidP="00AA3D42">
      <w:pPr>
        <w:pStyle w:val="Tekstpodstawowy"/>
        <w:numPr>
          <w:ilvl w:val="1"/>
          <w:numId w:val="9"/>
        </w:numPr>
        <w:tabs>
          <w:tab w:val="clear" w:pos="360"/>
          <w:tab w:val="num" w:pos="709"/>
        </w:tabs>
        <w:spacing w:line="340" w:lineRule="exact"/>
        <w:ind w:left="567" w:hanging="567"/>
        <w:rPr>
          <w:sz w:val="22"/>
          <w:szCs w:val="22"/>
        </w:rPr>
      </w:pPr>
      <w:r w:rsidRPr="001E33EA">
        <w:rPr>
          <w:sz w:val="22"/>
          <w:szCs w:val="22"/>
        </w:rPr>
        <w:t>Zamawiający przewiduje możliwość zmian postanowień zawartej umowy</w:t>
      </w:r>
      <w:r w:rsidR="00974AE0" w:rsidRPr="001E33EA">
        <w:rPr>
          <w:sz w:val="22"/>
          <w:szCs w:val="22"/>
        </w:rPr>
        <w:t xml:space="preserve"> (tzw. zmiany kontraktowe)</w:t>
      </w:r>
      <w:r w:rsidR="00777804" w:rsidRPr="001E33EA">
        <w:rPr>
          <w:sz w:val="22"/>
          <w:szCs w:val="22"/>
        </w:rPr>
        <w:t xml:space="preserve"> w stosunku do </w:t>
      </w:r>
      <w:r w:rsidRPr="001E33EA">
        <w:rPr>
          <w:sz w:val="22"/>
          <w:szCs w:val="22"/>
        </w:rPr>
        <w:t>treści oferty, na podstawie której dokon</w:t>
      </w:r>
      <w:r w:rsidR="00777804" w:rsidRPr="001E33EA">
        <w:rPr>
          <w:sz w:val="22"/>
          <w:szCs w:val="22"/>
        </w:rPr>
        <w:t xml:space="preserve">ano wyboru Wykonawcy, zgodnie </w:t>
      </w:r>
      <w:r w:rsidRPr="001E33EA">
        <w:rPr>
          <w:sz w:val="22"/>
          <w:szCs w:val="22"/>
        </w:rPr>
        <w:t>z warunkami podanymi we wzorze um</w:t>
      </w:r>
      <w:r w:rsidR="00FD0AAC" w:rsidRPr="001E33EA">
        <w:rPr>
          <w:sz w:val="22"/>
          <w:szCs w:val="22"/>
        </w:rPr>
        <w:t xml:space="preserve">owy, stanowiącym załącznik nr </w:t>
      </w:r>
      <w:r w:rsidR="001763FA">
        <w:rPr>
          <w:sz w:val="22"/>
          <w:szCs w:val="22"/>
        </w:rPr>
        <w:t>5</w:t>
      </w:r>
      <w:r w:rsidR="00784FF0" w:rsidRPr="001E33EA">
        <w:rPr>
          <w:sz w:val="22"/>
          <w:szCs w:val="22"/>
        </w:rPr>
        <w:t xml:space="preserve"> do SIWZ.</w:t>
      </w:r>
    </w:p>
    <w:p w:rsidR="002D56E4" w:rsidRPr="001E33EA" w:rsidRDefault="00784FF0" w:rsidP="00AA3D42">
      <w:pPr>
        <w:pStyle w:val="Tekstpodstawowy"/>
        <w:numPr>
          <w:ilvl w:val="1"/>
          <w:numId w:val="9"/>
        </w:numPr>
        <w:tabs>
          <w:tab w:val="clear" w:pos="360"/>
          <w:tab w:val="num" w:pos="709"/>
        </w:tabs>
        <w:spacing w:line="340" w:lineRule="exact"/>
        <w:ind w:left="567" w:hanging="567"/>
        <w:rPr>
          <w:sz w:val="22"/>
          <w:szCs w:val="22"/>
        </w:rPr>
      </w:pPr>
      <w:r w:rsidRPr="001E33EA">
        <w:rPr>
          <w:sz w:val="22"/>
          <w:szCs w:val="22"/>
        </w:rPr>
        <w:t>Zmiana umowy może także nastąpić w przypadkach, o których mowa w</w:t>
      </w:r>
      <w:r w:rsidR="00B56405">
        <w:rPr>
          <w:sz w:val="22"/>
          <w:szCs w:val="22"/>
        </w:rPr>
        <w:t xml:space="preserve"> art. 144 ust. 1 pkt 2-6 ustawy, oraz w przypadkach opisanych w załączniku nr 4 do SIWZ – wzór umowy - </w:t>
      </w:r>
      <w:r w:rsidR="00B56405" w:rsidRPr="00B56405">
        <w:rPr>
          <w:sz w:val="22"/>
          <w:szCs w:val="22"/>
        </w:rPr>
        <w:t>§19</w:t>
      </w:r>
      <w:r w:rsidR="00B56405">
        <w:rPr>
          <w:sz w:val="22"/>
          <w:szCs w:val="22"/>
        </w:rPr>
        <w:t>.</w:t>
      </w:r>
    </w:p>
    <w:p w:rsidR="002D56E4" w:rsidRPr="001E33EA" w:rsidRDefault="002D56E4" w:rsidP="00AA3D42">
      <w:pPr>
        <w:pStyle w:val="Tekstpodstawowy"/>
        <w:numPr>
          <w:ilvl w:val="0"/>
          <w:numId w:val="4"/>
        </w:numPr>
        <w:tabs>
          <w:tab w:val="clear" w:pos="567"/>
        </w:tabs>
        <w:spacing w:line="340" w:lineRule="exact"/>
        <w:rPr>
          <w:sz w:val="22"/>
          <w:szCs w:val="22"/>
        </w:rPr>
      </w:pPr>
      <w:r w:rsidRPr="001E33EA">
        <w:rPr>
          <w:sz w:val="22"/>
          <w:szCs w:val="22"/>
        </w:rPr>
        <w:t>Umowa w sprawie zamówienia publicznego może zostać zawarta wyłącznie z Wykonawcą, którego oferta zostanie wybrana jako najkorzystniejsza, po upływie terminów określonych w art. 94 ustawy.</w:t>
      </w:r>
    </w:p>
    <w:p w:rsidR="002D56E4" w:rsidRDefault="002D56E4" w:rsidP="00AA3D42">
      <w:pPr>
        <w:pStyle w:val="Tekstpodstawowy"/>
        <w:numPr>
          <w:ilvl w:val="0"/>
          <w:numId w:val="4"/>
        </w:numPr>
        <w:tabs>
          <w:tab w:val="clear" w:pos="567"/>
        </w:tabs>
        <w:spacing w:line="340" w:lineRule="exact"/>
        <w:rPr>
          <w:sz w:val="22"/>
          <w:szCs w:val="22"/>
        </w:rPr>
      </w:pPr>
      <w:r w:rsidRPr="001E33EA">
        <w:rPr>
          <w:sz w:val="22"/>
          <w:szCs w:val="22"/>
        </w:rPr>
        <w:t>W przypadku wniesienia odwołania, aż do jego rozstrzygnięcia, Zamawiający wstrzyma podpisanie umowy.</w:t>
      </w:r>
    </w:p>
    <w:p w:rsidR="005B4609" w:rsidRDefault="005B4609" w:rsidP="00AA3D42">
      <w:pPr>
        <w:pStyle w:val="Tekstpodstawowy"/>
        <w:numPr>
          <w:ilvl w:val="0"/>
          <w:numId w:val="4"/>
        </w:numPr>
        <w:tabs>
          <w:tab w:val="clear" w:pos="567"/>
        </w:tabs>
        <w:spacing w:line="340" w:lineRule="exact"/>
        <w:rPr>
          <w:sz w:val="22"/>
          <w:szCs w:val="22"/>
        </w:rPr>
      </w:pPr>
      <w:r>
        <w:rPr>
          <w:sz w:val="22"/>
          <w:szCs w:val="22"/>
        </w:rPr>
        <w:t>Zabezpieczenie należytego wykonania umowy</w:t>
      </w:r>
    </w:p>
    <w:p w:rsidR="002A3618" w:rsidRPr="002A3618" w:rsidRDefault="002A3618" w:rsidP="00AA3D42">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Wykonawca, którego oferta zostanie wybrana (uznana za najkorzystniejszą) przed podpisaniem umowy zobowiązany jest do wniesienia zabezpieczenia należytego wykonania umowy, w wysokości 10 % ceny całkowitej podanej w ofercie (łącznie z podatkiem VAT) – od ceny ofertowej zamówienia podanej w pkt 4 formularza oferty.</w:t>
      </w:r>
    </w:p>
    <w:p w:rsidR="002A3618" w:rsidRPr="002A3618" w:rsidRDefault="002A3618" w:rsidP="00AA3D42">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Zabezpieczenie należytego wykonania umowy może być wnoszone w:</w:t>
      </w:r>
    </w:p>
    <w:p w:rsidR="002A3618" w:rsidRPr="002A3618" w:rsidRDefault="002A3618" w:rsidP="00AA3D42">
      <w:pPr>
        <w:pStyle w:val="Tekstpodstawowy"/>
        <w:numPr>
          <w:ilvl w:val="0"/>
          <w:numId w:val="59"/>
        </w:numPr>
        <w:spacing w:line="340" w:lineRule="exact"/>
        <w:ind w:left="1134" w:hanging="567"/>
        <w:rPr>
          <w:sz w:val="22"/>
          <w:szCs w:val="22"/>
        </w:rPr>
      </w:pPr>
      <w:r w:rsidRPr="002A3618">
        <w:rPr>
          <w:sz w:val="22"/>
          <w:szCs w:val="22"/>
        </w:rPr>
        <w:t xml:space="preserve">pieniądzu - należy wpłacać przelewem na konto: </w:t>
      </w:r>
    </w:p>
    <w:p w:rsidR="002A3618" w:rsidRPr="002A3618" w:rsidRDefault="002A3618" w:rsidP="00AA3D42">
      <w:pPr>
        <w:pStyle w:val="Tekstpodstawowy"/>
        <w:numPr>
          <w:ilvl w:val="0"/>
          <w:numId w:val="59"/>
        </w:numPr>
        <w:spacing w:line="340" w:lineRule="exact"/>
        <w:ind w:left="1134" w:hanging="567"/>
        <w:rPr>
          <w:sz w:val="22"/>
          <w:szCs w:val="22"/>
        </w:rPr>
      </w:pPr>
      <w:r w:rsidRPr="002A3618">
        <w:rPr>
          <w:sz w:val="22"/>
          <w:szCs w:val="22"/>
        </w:rPr>
        <w:t>poręczeniach bankowych lub poręczeniach spółdzielczej kasy oszczędnościowo-kredytowej, z tym że zobowiązanie kasy jest zawsze zobowiązaniem pieniężnym,</w:t>
      </w:r>
    </w:p>
    <w:p w:rsidR="002A3618" w:rsidRPr="002A3618" w:rsidRDefault="002A3618" w:rsidP="00AA3D42">
      <w:pPr>
        <w:pStyle w:val="Tekstpodstawowy"/>
        <w:numPr>
          <w:ilvl w:val="0"/>
          <w:numId w:val="59"/>
        </w:numPr>
        <w:spacing w:line="340" w:lineRule="exact"/>
        <w:ind w:left="1134" w:hanging="567"/>
        <w:rPr>
          <w:sz w:val="22"/>
          <w:szCs w:val="22"/>
        </w:rPr>
      </w:pPr>
      <w:r w:rsidRPr="002A3618">
        <w:rPr>
          <w:sz w:val="22"/>
          <w:szCs w:val="22"/>
        </w:rPr>
        <w:t>gwarancjach bankowych,</w:t>
      </w:r>
    </w:p>
    <w:p w:rsidR="002A3618" w:rsidRPr="002A3618" w:rsidRDefault="002A3618" w:rsidP="00AA3D42">
      <w:pPr>
        <w:pStyle w:val="Tekstpodstawowy"/>
        <w:numPr>
          <w:ilvl w:val="0"/>
          <w:numId w:val="59"/>
        </w:numPr>
        <w:spacing w:line="340" w:lineRule="exact"/>
        <w:ind w:left="1134" w:hanging="567"/>
        <w:rPr>
          <w:sz w:val="22"/>
          <w:szCs w:val="22"/>
        </w:rPr>
      </w:pPr>
      <w:r w:rsidRPr="002A3618">
        <w:rPr>
          <w:sz w:val="22"/>
          <w:szCs w:val="22"/>
        </w:rPr>
        <w:t>gwarancjach ubezpieczeniowych</w:t>
      </w:r>
    </w:p>
    <w:p w:rsidR="002A3618" w:rsidRPr="002A3618" w:rsidRDefault="002A3618" w:rsidP="00AA3D42">
      <w:pPr>
        <w:pStyle w:val="Tekstpodstawowy"/>
        <w:numPr>
          <w:ilvl w:val="0"/>
          <w:numId w:val="58"/>
        </w:numPr>
        <w:spacing w:line="340" w:lineRule="exact"/>
        <w:ind w:left="1134" w:hanging="567"/>
        <w:rPr>
          <w:sz w:val="22"/>
          <w:szCs w:val="22"/>
        </w:rPr>
      </w:pPr>
      <w:r w:rsidRPr="002A3618">
        <w:rPr>
          <w:sz w:val="22"/>
          <w:szCs w:val="22"/>
        </w:rPr>
        <w:t>poręczeniach udzielonych przez podmioty, o których mowa w art. 6b ust. 5 pkt 2 ustawy z dnia 9 listopada 2000 r. o utworzeniu Polskiej Agencji Rozwoju Przedsiębiorczości (</w:t>
      </w:r>
      <w:hyperlink r:id="rId23" w:history="1">
        <w:r w:rsidRPr="002A3618">
          <w:rPr>
            <w:rStyle w:val="Hipercze"/>
            <w:sz w:val="22"/>
            <w:szCs w:val="22"/>
          </w:rPr>
          <w:t>Dz. U. z 2014 poz. 1804</w:t>
        </w:r>
      </w:hyperlink>
      <w:r w:rsidRPr="002A3618">
        <w:rPr>
          <w:sz w:val="22"/>
          <w:szCs w:val="22"/>
        </w:rPr>
        <w:t xml:space="preserve"> oraz 2015 poz. 978 i 1240).</w:t>
      </w:r>
    </w:p>
    <w:p w:rsidR="002A3618" w:rsidRPr="002A3618" w:rsidRDefault="002A3618" w:rsidP="00252469">
      <w:pPr>
        <w:pStyle w:val="Tekstpodstawowy"/>
        <w:spacing w:line="340" w:lineRule="exact"/>
        <w:ind w:left="567"/>
        <w:rPr>
          <w:sz w:val="22"/>
          <w:szCs w:val="22"/>
        </w:rPr>
      </w:pPr>
      <w:r w:rsidRPr="002A3618">
        <w:rPr>
          <w:b/>
          <w:sz w:val="22"/>
          <w:szCs w:val="22"/>
          <w:u w:val="single"/>
        </w:rPr>
        <w:t>Uwaga 9:</w:t>
      </w:r>
      <w:r w:rsidRPr="002A3618">
        <w:rPr>
          <w:b/>
          <w:sz w:val="22"/>
          <w:szCs w:val="22"/>
        </w:rPr>
        <w:t xml:space="preserve"> Zamawiający nie wyraża zgody na wniesienie zabezpieczenia w wekslach z poręczeniem wekslowym banku, przez ustanowienie zastawu na papierach wartościowych emitowanych przez Skarb Państwa lub jednostkę samorządu terytorialnego oraz przez ustanowienie zastawu rejestrowego.</w:t>
      </w:r>
    </w:p>
    <w:p w:rsidR="002A3618" w:rsidRPr="002A3618" w:rsidRDefault="002A3618" w:rsidP="00AA3D42">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Zamawiający dokona zwrotu zabezpieczenia należytego wykonania umowy w następujący sposób i terminach:</w:t>
      </w:r>
    </w:p>
    <w:p w:rsidR="002A3618" w:rsidRPr="002A3618" w:rsidRDefault="002A3618" w:rsidP="00252469">
      <w:pPr>
        <w:pStyle w:val="Tekstpodstawowy"/>
        <w:tabs>
          <w:tab w:val="num" w:pos="1134"/>
        </w:tabs>
        <w:spacing w:line="340" w:lineRule="exact"/>
        <w:ind w:left="1134" w:hanging="567"/>
        <w:rPr>
          <w:sz w:val="22"/>
          <w:szCs w:val="22"/>
        </w:rPr>
      </w:pPr>
      <w:r w:rsidRPr="002A3618">
        <w:rPr>
          <w:sz w:val="22"/>
          <w:szCs w:val="22"/>
        </w:rPr>
        <w:t>-</w:t>
      </w:r>
      <w:r>
        <w:rPr>
          <w:sz w:val="22"/>
          <w:szCs w:val="22"/>
        </w:rPr>
        <w:tab/>
      </w:r>
      <w:r w:rsidRPr="002A3618">
        <w:rPr>
          <w:sz w:val="22"/>
          <w:szCs w:val="22"/>
        </w:rPr>
        <w:t>70% zabezpieczenia zostanie zwrócona w terminie 30 dni od dnia wykonania zamówienia i uznania przez Zamawiającego za należycie wykonane,</w:t>
      </w:r>
    </w:p>
    <w:p w:rsidR="002A3618" w:rsidRPr="001E33EA" w:rsidRDefault="002A3618" w:rsidP="00252469">
      <w:pPr>
        <w:pStyle w:val="Tekstpodstawowy"/>
        <w:tabs>
          <w:tab w:val="num" w:pos="1134"/>
        </w:tabs>
        <w:spacing w:line="340" w:lineRule="exact"/>
        <w:ind w:left="1134" w:hanging="567"/>
        <w:rPr>
          <w:sz w:val="22"/>
          <w:szCs w:val="22"/>
        </w:rPr>
      </w:pPr>
      <w:r w:rsidRPr="002A3618">
        <w:rPr>
          <w:sz w:val="22"/>
          <w:szCs w:val="22"/>
        </w:rPr>
        <w:t>-</w:t>
      </w:r>
      <w:r>
        <w:rPr>
          <w:sz w:val="22"/>
          <w:szCs w:val="22"/>
        </w:rPr>
        <w:tab/>
      </w:r>
      <w:r w:rsidRPr="002A3618">
        <w:rPr>
          <w:sz w:val="22"/>
          <w:szCs w:val="22"/>
        </w:rPr>
        <w:t>30% wniesionego zabezpieczenia zostanie zwrócona nie później niż w 15 dniu po upływie okresu rękojmi za wady.</w:t>
      </w:r>
    </w:p>
    <w:p w:rsidR="002365EC" w:rsidRDefault="002D56E4" w:rsidP="00AA3D42">
      <w:pPr>
        <w:pStyle w:val="Tekstpodstawowy"/>
        <w:numPr>
          <w:ilvl w:val="0"/>
          <w:numId w:val="4"/>
        </w:numPr>
        <w:tabs>
          <w:tab w:val="clear" w:pos="567"/>
        </w:tabs>
        <w:spacing w:line="340" w:lineRule="exact"/>
        <w:rPr>
          <w:sz w:val="22"/>
          <w:szCs w:val="22"/>
        </w:rPr>
      </w:pPr>
      <w:r w:rsidRPr="001E33EA">
        <w:rPr>
          <w:sz w:val="22"/>
          <w:szCs w:val="22"/>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2A3618" w:rsidRDefault="002A3618" w:rsidP="00AA3D42">
      <w:pPr>
        <w:pStyle w:val="Akapitzlist"/>
        <w:numPr>
          <w:ilvl w:val="0"/>
          <w:numId w:val="4"/>
        </w:numPr>
        <w:spacing w:line="340" w:lineRule="exact"/>
        <w:rPr>
          <w:sz w:val="22"/>
          <w:szCs w:val="22"/>
        </w:rPr>
      </w:pPr>
      <w:r w:rsidRPr="002A3618">
        <w:rPr>
          <w:sz w:val="22"/>
          <w:szCs w:val="22"/>
        </w:rPr>
        <w:t xml:space="preserve">Wykonawca, którego oferta zostanie wybrana (uznana za najkorzystniejszą) przed zawarciem umowy zobowiązany jest złożyć </w:t>
      </w:r>
      <w:r w:rsidR="00853C09">
        <w:rPr>
          <w:sz w:val="22"/>
          <w:szCs w:val="22"/>
        </w:rPr>
        <w:t>następujące dokumenty:</w:t>
      </w:r>
    </w:p>
    <w:p w:rsidR="00853C09" w:rsidRDefault="00853C09" w:rsidP="00252469">
      <w:pPr>
        <w:pStyle w:val="Akapitzlist"/>
        <w:spacing w:line="340" w:lineRule="exact"/>
        <w:ind w:left="1134" w:hanging="567"/>
        <w:rPr>
          <w:sz w:val="22"/>
          <w:szCs w:val="22"/>
        </w:rPr>
      </w:pPr>
      <w:r>
        <w:rPr>
          <w:sz w:val="22"/>
          <w:szCs w:val="22"/>
        </w:rPr>
        <w:t>-</w:t>
      </w:r>
      <w:r>
        <w:rPr>
          <w:sz w:val="22"/>
          <w:szCs w:val="22"/>
        </w:rPr>
        <w:tab/>
        <w:t>potwierdzenie wniesienia zabezpieczenia należytego wykonania umowy</w:t>
      </w:r>
    </w:p>
    <w:p w:rsidR="008C55AB" w:rsidRDefault="00FE4C29" w:rsidP="00252469">
      <w:pPr>
        <w:pStyle w:val="Akapitzlist"/>
        <w:spacing w:line="340" w:lineRule="exact"/>
        <w:ind w:left="1134" w:hanging="567"/>
        <w:rPr>
          <w:sz w:val="22"/>
          <w:szCs w:val="22"/>
        </w:rPr>
      </w:pPr>
      <w:r>
        <w:rPr>
          <w:sz w:val="22"/>
          <w:szCs w:val="22"/>
        </w:rPr>
        <w:t>-</w:t>
      </w:r>
      <w:r>
        <w:rPr>
          <w:sz w:val="22"/>
          <w:szCs w:val="22"/>
        </w:rPr>
        <w:tab/>
      </w:r>
      <w:r w:rsidRPr="00FE4C29">
        <w:rPr>
          <w:sz w:val="22"/>
          <w:szCs w:val="22"/>
        </w:rPr>
        <w:t xml:space="preserve">umowę ubezpieczenia OC w zakresie prowadzonej działalności związanej z przedmiotem zamówienia, na kwotę nie mniejszą niż </w:t>
      </w:r>
      <w:r>
        <w:rPr>
          <w:b/>
          <w:bCs/>
          <w:sz w:val="22"/>
          <w:szCs w:val="22"/>
        </w:rPr>
        <w:t>5 0</w:t>
      </w:r>
      <w:r w:rsidRPr="00FE4C29">
        <w:rPr>
          <w:b/>
          <w:bCs/>
          <w:sz w:val="22"/>
          <w:szCs w:val="22"/>
        </w:rPr>
        <w:t>00 000 zł.</w:t>
      </w:r>
    </w:p>
    <w:p w:rsidR="00853C09" w:rsidRPr="002A3618" w:rsidRDefault="00853C09" w:rsidP="00252469">
      <w:pPr>
        <w:pStyle w:val="Akapitzlist"/>
        <w:spacing w:line="340" w:lineRule="exact"/>
        <w:ind w:left="1134" w:hanging="567"/>
        <w:rPr>
          <w:sz w:val="22"/>
          <w:szCs w:val="22"/>
        </w:rPr>
      </w:pPr>
      <w:r>
        <w:rPr>
          <w:sz w:val="22"/>
          <w:szCs w:val="22"/>
        </w:rPr>
        <w:t>-</w:t>
      </w:r>
      <w:r>
        <w:rPr>
          <w:sz w:val="22"/>
          <w:szCs w:val="22"/>
        </w:rPr>
        <w:tab/>
        <w:t xml:space="preserve">umowy o pracę z </w:t>
      </w:r>
      <w:r w:rsidR="00AA6495">
        <w:rPr>
          <w:sz w:val="22"/>
          <w:szCs w:val="22"/>
        </w:rPr>
        <w:t>pracownikami</w:t>
      </w:r>
    </w:p>
    <w:p w:rsidR="00402456" w:rsidRPr="002A3618" w:rsidRDefault="002D56E4" w:rsidP="00AA3D42">
      <w:pPr>
        <w:pStyle w:val="Tekstpodstawowy"/>
        <w:numPr>
          <w:ilvl w:val="0"/>
          <w:numId w:val="4"/>
        </w:numPr>
        <w:tabs>
          <w:tab w:val="clear" w:pos="567"/>
        </w:tabs>
        <w:spacing w:line="340" w:lineRule="exact"/>
        <w:rPr>
          <w:sz w:val="22"/>
          <w:szCs w:val="22"/>
        </w:rPr>
      </w:pPr>
      <w:r w:rsidRPr="002A3618">
        <w:rPr>
          <w:sz w:val="22"/>
          <w:szCs w:val="22"/>
        </w:rPr>
        <w:t>Osobą uprawnioną ze strony Zamawiającego do u</w:t>
      </w:r>
      <w:r w:rsidR="00402456" w:rsidRPr="002A3618">
        <w:rPr>
          <w:sz w:val="22"/>
          <w:szCs w:val="22"/>
        </w:rPr>
        <w:t xml:space="preserve">stalania szczegółów związanych </w:t>
      </w:r>
      <w:r w:rsidRPr="002A3618">
        <w:rPr>
          <w:sz w:val="22"/>
          <w:szCs w:val="22"/>
        </w:rPr>
        <w:t>z podpisaniem umowy po wyborze najkorzystniejszej oferty, będzie:</w:t>
      </w:r>
      <w:r w:rsidR="00402456" w:rsidRPr="002A3618">
        <w:rPr>
          <w:sz w:val="22"/>
          <w:szCs w:val="22"/>
        </w:rPr>
        <w:t xml:space="preserve"> </w:t>
      </w:r>
    </w:p>
    <w:p w:rsidR="00EE419B" w:rsidRPr="00EE419B" w:rsidRDefault="00EE419B" w:rsidP="00252469">
      <w:pPr>
        <w:pStyle w:val="Tekstpodstawowy"/>
        <w:spacing w:line="340" w:lineRule="exact"/>
        <w:ind w:left="709" w:hanging="1"/>
        <w:rPr>
          <w:sz w:val="22"/>
          <w:szCs w:val="22"/>
        </w:rPr>
      </w:pPr>
      <w:r w:rsidRPr="00EE419B">
        <w:rPr>
          <w:sz w:val="22"/>
          <w:szCs w:val="22"/>
        </w:rPr>
        <w:t>Piotr Hachuła w godzinach 9.oo -:- 14.oo - w sprawach proceduralnych</w:t>
      </w:r>
    </w:p>
    <w:p w:rsidR="008E6D2F" w:rsidRPr="00FC64A7" w:rsidRDefault="00EE419B" w:rsidP="00252469">
      <w:pPr>
        <w:pStyle w:val="Tekstpodstawowy"/>
        <w:spacing w:line="340" w:lineRule="exact"/>
        <w:ind w:left="709" w:hanging="1"/>
        <w:rPr>
          <w:sz w:val="22"/>
          <w:szCs w:val="22"/>
          <w:lang w:val="en-US"/>
        </w:rPr>
      </w:pPr>
      <w:r w:rsidRPr="00EE419B">
        <w:rPr>
          <w:sz w:val="22"/>
          <w:szCs w:val="22"/>
          <w:lang w:val="pt-BR"/>
        </w:rPr>
        <w:t>tel. (32) 259-26-47</w:t>
      </w:r>
      <w:r w:rsidRPr="00EE419B">
        <w:rPr>
          <w:sz w:val="22"/>
          <w:szCs w:val="22"/>
          <w:lang w:val="pt-BR"/>
        </w:rPr>
        <w:tab/>
      </w:r>
      <w:r w:rsidRPr="00EE419B">
        <w:rPr>
          <w:sz w:val="22"/>
          <w:szCs w:val="22"/>
          <w:lang w:val="pt-BR"/>
        </w:rPr>
        <w:tab/>
        <w:t>faks (32) 25-85-997</w:t>
      </w:r>
      <w:r w:rsidRPr="00EE419B">
        <w:rPr>
          <w:sz w:val="22"/>
          <w:szCs w:val="22"/>
          <w:lang w:val="pt-BR"/>
        </w:rPr>
        <w:tab/>
      </w:r>
      <w:r w:rsidRPr="00EE419B">
        <w:rPr>
          <w:sz w:val="22"/>
          <w:szCs w:val="22"/>
          <w:lang w:val="pt-BR"/>
        </w:rPr>
        <w:br/>
        <w:t>e-mail: p.hachula@gig.eu</w:t>
      </w:r>
    </w:p>
    <w:p w:rsidR="00A16332" w:rsidRPr="001E33EA" w:rsidRDefault="001C2A6F" w:rsidP="006752C7">
      <w:pPr>
        <w:pStyle w:val="Nagwek3"/>
      </w:pPr>
      <w:bookmarkStart w:id="27" w:name="_Toc467229067"/>
      <w:r w:rsidRPr="001E33EA">
        <w:t>ROZDZIAŁ XX</w:t>
      </w:r>
      <w:r w:rsidR="00A16332" w:rsidRPr="001E33EA">
        <w:t>V</w:t>
      </w:r>
      <w:r w:rsidR="0066614F" w:rsidRPr="001E33EA">
        <w:t>II</w:t>
      </w:r>
      <w:r w:rsidR="00143414" w:rsidRPr="001E33EA">
        <w:t>I</w:t>
      </w:r>
      <w:r w:rsidR="00A16332" w:rsidRPr="001E33EA">
        <w:t>.</w:t>
      </w:r>
      <w:r w:rsidR="00A16332" w:rsidRPr="001E33EA">
        <w:tab/>
        <w:t>POUCZENIE O ŚRODKACH OCHRONY PRA</w:t>
      </w:r>
      <w:r w:rsidR="00753B44" w:rsidRPr="001E33EA">
        <w:t>WNEJ PRZYSŁUGUJĄCYCH WYKONAWCOM</w:t>
      </w:r>
      <w:r w:rsidR="00392557">
        <w:t xml:space="preserve"> </w:t>
      </w:r>
      <w:r w:rsidR="00A16332" w:rsidRPr="001E33EA">
        <w:t>W TOKU POSTĘPOWANIA O UDZIELENIE ZAMÓWIENIA PUBLICZNEGO</w:t>
      </w:r>
      <w:bookmarkEnd w:id="27"/>
    </w:p>
    <w:p w:rsidR="00F83997" w:rsidRPr="001E33EA" w:rsidRDefault="00F83997" w:rsidP="00AA3D42">
      <w:pPr>
        <w:pStyle w:val="Tekstpodstawowy"/>
        <w:numPr>
          <w:ilvl w:val="0"/>
          <w:numId w:val="33"/>
        </w:numPr>
        <w:tabs>
          <w:tab w:val="clear" w:pos="720"/>
        </w:tabs>
        <w:spacing w:line="360" w:lineRule="exact"/>
        <w:ind w:left="567" w:right="1" w:hanging="567"/>
        <w:rPr>
          <w:b/>
          <w:sz w:val="22"/>
          <w:szCs w:val="22"/>
        </w:rPr>
      </w:pPr>
      <w:r w:rsidRPr="001E33EA">
        <w:rPr>
          <w:sz w:val="22"/>
          <w:szCs w:val="22"/>
        </w:rPr>
        <w:t xml:space="preserve">Zasady, terminy oraz sposób korzystania ze środków ochrony prawnej szczegółowo regulują przepisy </w:t>
      </w:r>
      <w:r w:rsidRPr="001E33EA">
        <w:rPr>
          <w:b/>
          <w:sz w:val="22"/>
          <w:szCs w:val="22"/>
        </w:rPr>
        <w:t>działu VI ustawy</w:t>
      </w:r>
      <w:r w:rsidRPr="001E33EA">
        <w:rPr>
          <w:sz w:val="22"/>
          <w:szCs w:val="22"/>
        </w:rPr>
        <w:t xml:space="preserve"> </w:t>
      </w:r>
      <w:proofErr w:type="spellStart"/>
      <w:r w:rsidR="007269E7">
        <w:rPr>
          <w:sz w:val="22"/>
          <w:szCs w:val="22"/>
        </w:rPr>
        <w:t>Pzp</w:t>
      </w:r>
      <w:proofErr w:type="spellEnd"/>
      <w:r w:rsidR="007269E7">
        <w:rPr>
          <w:sz w:val="22"/>
          <w:szCs w:val="22"/>
        </w:rPr>
        <w:t xml:space="preserve"> </w:t>
      </w:r>
      <w:r w:rsidRPr="001E33EA">
        <w:rPr>
          <w:sz w:val="22"/>
          <w:szCs w:val="22"/>
        </w:rPr>
        <w:t>– Środki ochrony prawnej (</w:t>
      </w:r>
      <w:r w:rsidRPr="001E33EA">
        <w:rPr>
          <w:b/>
          <w:sz w:val="22"/>
          <w:szCs w:val="22"/>
        </w:rPr>
        <w:t>art. 179 – 198 g ustawy</w:t>
      </w:r>
      <w:r w:rsidRPr="001E33EA">
        <w:rPr>
          <w:sz w:val="22"/>
          <w:szCs w:val="22"/>
        </w:rPr>
        <w:t>)</w:t>
      </w:r>
      <w:r w:rsidRPr="001E33EA">
        <w:rPr>
          <w:b/>
          <w:sz w:val="22"/>
          <w:szCs w:val="22"/>
        </w:rPr>
        <w:t>.</w:t>
      </w:r>
    </w:p>
    <w:p w:rsidR="00F83997" w:rsidRPr="001E33EA" w:rsidRDefault="00F83997" w:rsidP="00AA3D42">
      <w:pPr>
        <w:pStyle w:val="Tekstpodstawowy"/>
        <w:numPr>
          <w:ilvl w:val="0"/>
          <w:numId w:val="33"/>
        </w:numPr>
        <w:tabs>
          <w:tab w:val="left" w:pos="900"/>
        </w:tabs>
        <w:spacing w:line="360" w:lineRule="exact"/>
        <w:ind w:left="567" w:right="1" w:hanging="567"/>
        <w:rPr>
          <w:sz w:val="22"/>
          <w:szCs w:val="22"/>
        </w:rPr>
      </w:pPr>
      <w:r w:rsidRPr="001E33EA">
        <w:rPr>
          <w:sz w:val="22"/>
          <w:szCs w:val="22"/>
        </w:rPr>
        <w:t>Środki ochrony prawnej okr</w:t>
      </w:r>
      <w:r w:rsidR="00F47900" w:rsidRPr="001E33EA">
        <w:rPr>
          <w:sz w:val="22"/>
          <w:szCs w:val="22"/>
        </w:rPr>
        <w:t xml:space="preserve">eślone w dziale VI </w:t>
      </w:r>
      <w:r w:rsidR="007269E7">
        <w:rPr>
          <w:sz w:val="22"/>
          <w:szCs w:val="22"/>
        </w:rPr>
        <w:t xml:space="preserve">ustawy </w:t>
      </w:r>
      <w:proofErr w:type="spellStart"/>
      <w:r w:rsidR="007269E7">
        <w:rPr>
          <w:sz w:val="22"/>
          <w:szCs w:val="22"/>
        </w:rPr>
        <w:t>Pzp</w:t>
      </w:r>
      <w:proofErr w:type="spellEnd"/>
      <w:r w:rsidR="007269E7">
        <w:rPr>
          <w:sz w:val="22"/>
          <w:szCs w:val="22"/>
        </w:rPr>
        <w:t xml:space="preserve"> </w:t>
      </w:r>
      <w:r w:rsidR="00F47900" w:rsidRPr="001E33EA">
        <w:rPr>
          <w:sz w:val="22"/>
          <w:szCs w:val="22"/>
        </w:rPr>
        <w:t>przysługują W</w:t>
      </w:r>
      <w:r w:rsidRPr="001E33EA">
        <w:rPr>
          <w:sz w:val="22"/>
          <w:szCs w:val="22"/>
        </w:rPr>
        <w:t>ykonawcy, uczestnikowi konkursu, a także innemu podmiotowi, jeżeli ma lub miał interes w uzyskaniu danego zamówienia oraz poniósł lub może ponieść szkodę w wyniku naruszenia przez Zamawiającego przepisów ustawy.</w:t>
      </w:r>
    </w:p>
    <w:p w:rsidR="00F83997" w:rsidRPr="001E33EA" w:rsidRDefault="00F57462" w:rsidP="00AA3D42">
      <w:pPr>
        <w:pStyle w:val="Tekstpodstawowy"/>
        <w:numPr>
          <w:ilvl w:val="0"/>
          <w:numId w:val="33"/>
        </w:numPr>
        <w:tabs>
          <w:tab w:val="left" w:pos="900"/>
        </w:tabs>
        <w:spacing w:line="360" w:lineRule="exact"/>
        <w:ind w:left="567" w:right="1" w:hanging="567"/>
        <w:rPr>
          <w:sz w:val="22"/>
          <w:szCs w:val="22"/>
        </w:rPr>
      </w:pPr>
      <w:r w:rsidRPr="001E33EA">
        <w:rPr>
          <w:sz w:val="22"/>
          <w:szCs w:val="22"/>
        </w:rPr>
        <w:t xml:space="preserve">Środki ochrony prawnej </w:t>
      </w:r>
      <w:r w:rsidR="00F83997" w:rsidRPr="001E33EA">
        <w:rPr>
          <w:sz w:val="22"/>
          <w:szCs w:val="22"/>
        </w:rPr>
        <w:t xml:space="preserve">wobec ogłoszenia o zamówieniu oraz </w:t>
      </w:r>
      <w:r w:rsidR="00F47900" w:rsidRPr="001E33EA">
        <w:rPr>
          <w:sz w:val="22"/>
          <w:szCs w:val="22"/>
        </w:rPr>
        <w:t>SIWZ</w:t>
      </w:r>
      <w:r w:rsidR="00F83997" w:rsidRPr="001E33EA">
        <w:rPr>
          <w:sz w:val="22"/>
          <w:szCs w:val="22"/>
        </w:rPr>
        <w:t>, przysługują również organizacjom wpisanym na listę organizacji uprawnionych do wnoszenia środków ochrony prawnej, prowadzoną przez Prezesa Urzędu Zamówień Publicznych.</w:t>
      </w:r>
    </w:p>
    <w:p w:rsidR="00F83997" w:rsidRPr="001E33EA" w:rsidRDefault="00F83997" w:rsidP="00AA3D42">
      <w:pPr>
        <w:pStyle w:val="Tekstpodstawowy"/>
        <w:numPr>
          <w:ilvl w:val="0"/>
          <w:numId w:val="33"/>
        </w:numPr>
        <w:tabs>
          <w:tab w:val="left" w:pos="900"/>
        </w:tabs>
        <w:spacing w:line="360" w:lineRule="exact"/>
        <w:ind w:left="567" w:right="1" w:hanging="567"/>
        <w:rPr>
          <w:sz w:val="22"/>
          <w:szCs w:val="22"/>
        </w:rPr>
      </w:pPr>
      <w:r w:rsidRPr="001E33EA">
        <w:rPr>
          <w:sz w:val="22"/>
          <w:szCs w:val="22"/>
        </w:rPr>
        <w:t xml:space="preserve">Terminy wnoszenia </w:t>
      </w:r>
      <w:proofErr w:type="spellStart"/>
      <w:r w:rsidRPr="001E33EA">
        <w:rPr>
          <w:sz w:val="22"/>
          <w:szCs w:val="22"/>
        </w:rPr>
        <w:t>odwołań</w:t>
      </w:r>
      <w:proofErr w:type="spellEnd"/>
      <w:r w:rsidRPr="001E33EA">
        <w:rPr>
          <w:sz w:val="22"/>
          <w:szCs w:val="22"/>
        </w:rPr>
        <w:t>:</w:t>
      </w:r>
    </w:p>
    <w:p w:rsidR="00F83997" w:rsidRPr="001E33EA" w:rsidRDefault="00F83997" w:rsidP="00EE6B21">
      <w:pPr>
        <w:pStyle w:val="Tekstpodstawowy"/>
        <w:tabs>
          <w:tab w:val="num" w:pos="720"/>
          <w:tab w:val="left" w:pos="900"/>
        </w:tabs>
        <w:spacing w:line="360" w:lineRule="exact"/>
        <w:ind w:left="567" w:right="1" w:hanging="567"/>
        <w:rPr>
          <w:sz w:val="22"/>
          <w:szCs w:val="22"/>
        </w:rPr>
      </w:pPr>
      <w:r w:rsidRPr="001E33EA">
        <w:rPr>
          <w:sz w:val="22"/>
          <w:szCs w:val="22"/>
        </w:rPr>
        <w:t>4.1.</w:t>
      </w:r>
      <w:r w:rsidRPr="001E33EA">
        <w:rPr>
          <w:sz w:val="22"/>
          <w:szCs w:val="22"/>
        </w:rPr>
        <w:tab/>
        <w:t>Odwołanie wnosi się:</w:t>
      </w:r>
    </w:p>
    <w:p w:rsidR="00B91EA4" w:rsidRPr="001E33EA" w:rsidRDefault="00E51B8D" w:rsidP="00EE6B21">
      <w:pPr>
        <w:pStyle w:val="Tekstpodstawowy"/>
        <w:tabs>
          <w:tab w:val="num" w:pos="720"/>
          <w:tab w:val="left" w:pos="900"/>
        </w:tabs>
        <w:spacing w:line="360" w:lineRule="exact"/>
        <w:ind w:left="567" w:right="1" w:hanging="567"/>
        <w:rPr>
          <w:sz w:val="22"/>
          <w:szCs w:val="22"/>
        </w:rPr>
      </w:pPr>
      <w:r w:rsidRPr="001E33EA">
        <w:rPr>
          <w:bCs/>
          <w:sz w:val="22"/>
          <w:szCs w:val="22"/>
        </w:rPr>
        <w:tab/>
      </w:r>
      <w:r w:rsidR="00B91EA4" w:rsidRPr="001E33EA">
        <w:rPr>
          <w:bCs/>
          <w:sz w:val="22"/>
          <w:szCs w:val="22"/>
        </w:rPr>
        <w:t xml:space="preserve">w terminie </w:t>
      </w:r>
      <w:r w:rsidR="00F57462" w:rsidRPr="001E33EA">
        <w:rPr>
          <w:bCs/>
          <w:sz w:val="22"/>
          <w:szCs w:val="22"/>
        </w:rPr>
        <w:t>5</w:t>
      </w:r>
      <w:r w:rsidR="00B91EA4" w:rsidRPr="001E33EA">
        <w:rPr>
          <w:bCs/>
          <w:sz w:val="22"/>
          <w:szCs w:val="22"/>
        </w:rPr>
        <w:t xml:space="preserve"> dni od dnia prz</w:t>
      </w:r>
      <w:r w:rsidR="00F47900" w:rsidRPr="001E33EA">
        <w:rPr>
          <w:bCs/>
          <w:sz w:val="22"/>
          <w:szCs w:val="22"/>
        </w:rPr>
        <w:t>esłania informacji o czynności Z</w:t>
      </w:r>
      <w:r w:rsidR="00B91EA4" w:rsidRPr="001E33EA">
        <w:rPr>
          <w:bCs/>
          <w:sz w:val="22"/>
          <w:szCs w:val="22"/>
        </w:rPr>
        <w:t xml:space="preserve">amawiającego stanowiącej podstawę jego wniesienia – jeżeli zostały przesłane w sposób określony w art. 180 ust. 5 ustawy zdanie drugie albo w terminie </w:t>
      </w:r>
      <w:r w:rsidR="00F57462" w:rsidRPr="001E33EA">
        <w:rPr>
          <w:bCs/>
          <w:sz w:val="22"/>
          <w:szCs w:val="22"/>
        </w:rPr>
        <w:t>10</w:t>
      </w:r>
      <w:r w:rsidR="00B91EA4" w:rsidRPr="001E33EA">
        <w:rPr>
          <w:bCs/>
          <w:sz w:val="22"/>
          <w:szCs w:val="22"/>
        </w:rPr>
        <w:t xml:space="preserve"> dni – jeżeli zostały przesłane w inny sposób</w:t>
      </w:r>
      <w:r w:rsidR="00B91EA4" w:rsidRPr="001E33EA">
        <w:rPr>
          <w:sz w:val="22"/>
          <w:szCs w:val="22"/>
        </w:rPr>
        <w:t>,</w:t>
      </w:r>
    </w:p>
    <w:p w:rsidR="00F83997" w:rsidRPr="001E33EA" w:rsidRDefault="00F83997" w:rsidP="00EE6B21">
      <w:pPr>
        <w:pStyle w:val="Tekstpodstawowy"/>
        <w:tabs>
          <w:tab w:val="left" w:pos="720"/>
        </w:tabs>
        <w:spacing w:line="360" w:lineRule="exact"/>
        <w:ind w:left="567" w:right="1" w:hanging="567"/>
        <w:rPr>
          <w:sz w:val="22"/>
          <w:szCs w:val="22"/>
        </w:rPr>
      </w:pPr>
      <w:r w:rsidRPr="001E33EA">
        <w:rPr>
          <w:sz w:val="22"/>
          <w:szCs w:val="22"/>
        </w:rPr>
        <w:t>4.2.</w:t>
      </w:r>
      <w:r w:rsidRPr="001E33EA">
        <w:rPr>
          <w:sz w:val="22"/>
          <w:szCs w:val="22"/>
        </w:rPr>
        <w:tab/>
        <w:t>Odwołanie wobec treści ogłoszenia o zamówieniu oraz wobec postanowień SIWZ, wnosi się w terminie:</w:t>
      </w:r>
    </w:p>
    <w:p w:rsidR="00F83997" w:rsidRPr="001E33EA" w:rsidRDefault="00E51B8D" w:rsidP="00EE6B21">
      <w:pPr>
        <w:pStyle w:val="Tekstpodstawowy"/>
        <w:tabs>
          <w:tab w:val="num" w:pos="720"/>
          <w:tab w:val="left" w:pos="900"/>
        </w:tabs>
        <w:spacing w:line="360" w:lineRule="exact"/>
        <w:ind w:left="567" w:right="1" w:hanging="567"/>
        <w:rPr>
          <w:sz w:val="22"/>
          <w:szCs w:val="22"/>
        </w:rPr>
      </w:pPr>
      <w:r w:rsidRPr="001E33EA">
        <w:rPr>
          <w:b/>
          <w:sz w:val="22"/>
          <w:szCs w:val="22"/>
        </w:rPr>
        <w:tab/>
      </w:r>
      <w:r w:rsidR="00F57462" w:rsidRPr="001E33EA">
        <w:rPr>
          <w:b/>
          <w:sz w:val="22"/>
          <w:szCs w:val="22"/>
        </w:rPr>
        <w:t>5</w:t>
      </w:r>
      <w:r w:rsidR="00F83997" w:rsidRPr="001E33EA">
        <w:rPr>
          <w:b/>
          <w:sz w:val="22"/>
          <w:szCs w:val="22"/>
        </w:rPr>
        <w:t xml:space="preserve"> dni</w:t>
      </w:r>
      <w:r w:rsidR="00F83997" w:rsidRPr="001E33EA">
        <w:rPr>
          <w:sz w:val="22"/>
          <w:szCs w:val="22"/>
        </w:rPr>
        <w:t xml:space="preserve"> od dnia </w:t>
      </w:r>
      <w:r w:rsidR="00F57462" w:rsidRPr="001E33EA">
        <w:rPr>
          <w:sz w:val="22"/>
          <w:szCs w:val="22"/>
        </w:rPr>
        <w:t>zamieszczenia</w:t>
      </w:r>
      <w:r w:rsidR="00F83997" w:rsidRPr="001E33EA">
        <w:rPr>
          <w:sz w:val="22"/>
          <w:szCs w:val="22"/>
        </w:rPr>
        <w:t xml:space="preserve"> ogłoszenia w </w:t>
      </w:r>
      <w:r w:rsidR="00F57462" w:rsidRPr="001E33EA">
        <w:rPr>
          <w:sz w:val="22"/>
          <w:szCs w:val="22"/>
        </w:rPr>
        <w:t>Biuletynie Zamówień Publicznych</w:t>
      </w:r>
      <w:r w:rsidR="00F83997" w:rsidRPr="001E33EA">
        <w:rPr>
          <w:sz w:val="22"/>
          <w:szCs w:val="22"/>
        </w:rPr>
        <w:t xml:space="preserve"> lub SIWZ na stronie internetowej.</w:t>
      </w:r>
    </w:p>
    <w:p w:rsidR="00F83997" w:rsidRPr="001E33EA" w:rsidRDefault="00F83997" w:rsidP="00EE6B21">
      <w:pPr>
        <w:pStyle w:val="Tekstpodstawowy"/>
        <w:tabs>
          <w:tab w:val="left" w:pos="720"/>
        </w:tabs>
        <w:spacing w:line="360" w:lineRule="exact"/>
        <w:ind w:left="567" w:right="1" w:hanging="567"/>
        <w:rPr>
          <w:sz w:val="22"/>
          <w:szCs w:val="22"/>
        </w:rPr>
      </w:pPr>
      <w:r w:rsidRPr="001E33EA">
        <w:rPr>
          <w:sz w:val="22"/>
          <w:szCs w:val="22"/>
        </w:rPr>
        <w:t>4.3.</w:t>
      </w:r>
      <w:r w:rsidRPr="001E33EA">
        <w:rPr>
          <w:sz w:val="22"/>
          <w:szCs w:val="22"/>
        </w:rPr>
        <w:tab/>
        <w:t>Odwołanie wobec czynności innych niż określone w pkt. 4.1. i 4.2. wnosi się:</w:t>
      </w:r>
    </w:p>
    <w:p w:rsidR="00F83997" w:rsidRPr="001E33EA" w:rsidRDefault="00E51B8D" w:rsidP="00EE6B21">
      <w:pPr>
        <w:pStyle w:val="Tekstpodstawowy"/>
        <w:tabs>
          <w:tab w:val="left" w:pos="720"/>
        </w:tabs>
        <w:spacing w:line="360" w:lineRule="exact"/>
        <w:ind w:left="567" w:right="1" w:hanging="567"/>
        <w:rPr>
          <w:sz w:val="22"/>
          <w:szCs w:val="22"/>
        </w:rPr>
      </w:pPr>
      <w:r w:rsidRPr="001E33EA">
        <w:rPr>
          <w:sz w:val="22"/>
          <w:szCs w:val="22"/>
        </w:rPr>
        <w:tab/>
      </w:r>
      <w:r w:rsidR="00F83997" w:rsidRPr="001E33EA">
        <w:rPr>
          <w:sz w:val="22"/>
          <w:szCs w:val="22"/>
        </w:rPr>
        <w:t xml:space="preserve">w terminie </w:t>
      </w:r>
      <w:r w:rsidR="00F57462" w:rsidRPr="001E33EA">
        <w:rPr>
          <w:b/>
          <w:sz w:val="22"/>
          <w:szCs w:val="22"/>
        </w:rPr>
        <w:t>5</w:t>
      </w:r>
      <w:r w:rsidR="00F83997" w:rsidRPr="001E33EA">
        <w:rPr>
          <w:b/>
          <w:sz w:val="22"/>
          <w:szCs w:val="22"/>
        </w:rPr>
        <w:t xml:space="preserve"> dni</w:t>
      </w:r>
      <w:r w:rsidR="00F83997" w:rsidRPr="001E33EA">
        <w:rPr>
          <w:sz w:val="22"/>
          <w:szCs w:val="22"/>
        </w:rPr>
        <w:t xml:space="preserve"> od dnia, w którym powzięto lub przy zachowaniu należytej staranności można było powziąć wiadomość o okolicznościach stanowiących podstawę jego wniesienia.</w:t>
      </w:r>
    </w:p>
    <w:p w:rsidR="00F83997" w:rsidRPr="001E33EA" w:rsidRDefault="00F83997" w:rsidP="00AA3D42">
      <w:pPr>
        <w:pStyle w:val="Tekstpodstawowy"/>
        <w:numPr>
          <w:ilvl w:val="0"/>
          <w:numId w:val="33"/>
        </w:numPr>
        <w:tabs>
          <w:tab w:val="left" w:pos="900"/>
        </w:tabs>
        <w:spacing w:line="360" w:lineRule="exact"/>
        <w:ind w:left="567" w:right="1" w:hanging="567"/>
        <w:rPr>
          <w:sz w:val="22"/>
          <w:szCs w:val="22"/>
        </w:rPr>
      </w:pPr>
      <w:r w:rsidRPr="001E33EA">
        <w:rPr>
          <w:sz w:val="22"/>
          <w:szCs w:val="22"/>
        </w:rPr>
        <w:t>Odwołanie przysługuje wyłącznie od niezgodn</w:t>
      </w:r>
      <w:r w:rsidR="00F47900" w:rsidRPr="001E33EA">
        <w:rPr>
          <w:sz w:val="22"/>
          <w:szCs w:val="22"/>
        </w:rPr>
        <w:t>ej przepisami ustawy czynności Z</w:t>
      </w:r>
      <w:r w:rsidRPr="001E33EA">
        <w:rPr>
          <w:sz w:val="22"/>
          <w:szCs w:val="22"/>
        </w:rPr>
        <w:t>amawiającego podjętej w postępowaniu o udzielenie zamówienia lub zaniechania czynnośc</w:t>
      </w:r>
      <w:r w:rsidR="00F47900" w:rsidRPr="001E33EA">
        <w:rPr>
          <w:sz w:val="22"/>
          <w:szCs w:val="22"/>
        </w:rPr>
        <w:t>i, do której Z</w:t>
      </w:r>
      <w:r w:rsidRPr="001E33EA">
        <w:rPr>
          <w:sz w:val="22"/>
          <w:szCs w:val="22"/>
        </w:rPr>
        <w:t>amawiający jest zobowiązany na podstawie ustawy.</w:t>
      </w:r>
    </w:p>
    <w:p w:rsidR="00F83997" w:rsidRPr="001E33EA" w:rsidRDefault="00F83997" w:rsidP="00AA3D42">
      <w:pPr>
        <w:pStyle w:val="Tekstpodstawowy"/>
        <w:numPr>
          <w:ilvl w:val="1"/>
          <w:numId w:val="33"/>
        </w:numPr>
        <w:spacing w:line="360" w:lineRule="exact"/>
        <w:ind w:left="567" w:right="1" w:hanging="567"/>
        <w:rPr>
          <w:sz w:val="22"/>
          <w:szCs w:val="22"/>
        </w:rPr>
      </w:pPr>
      <w:r w:rsidRPr="001E33EA">
        <w:rPr>
          <w:sz w:val="22"/>
          <w:szCs w:val="22"/>
        </w:rPr>
        <w:t>Odwołanie powinno wskazywać czynno</w:t>
      </w:r>
      <w:r w:rsidR="00F47900" w:rsidRPr="001E33EA">
        <w:rPr>
          <w:sz w:val="22"/>
          <w:szCs w:val="22"/>
        </w:rPr>
        <w:t>ści lub zaniechanie czynności Z</w:t>
      </w:r>
      <w:r w:rsidRPr="001E33EA">
        <w:rPr>
          <w:sz w:val="22"/>
          <w:szCs w:val="22"/>
        </w:rPr>
        <w:t>amawiającego, której zarzuca się niezgodność z przepisami ustawy, zawierać zwięzłe przedstawienie zarzutów, określać żądanie oraz wskazywać okoliczności faktyczne i prawne uzasadniające wniesienie odwołania.</w:t>
      </w:r>
    </w:p>
    <w:p w:rsidR="00F83997" w:rsidRPr="001E33EA" w:rsidRDefault="00F83997" w:rsidP="00AA3D42">
      <w:pPr>
        <w:pStyle w:val="Tekstpodstawowy"/>
        <w:numPr>
          <w:ilvl w:val="1"/>
          <w:numId w:val="33"/>
        </w:numPr>
        <w:spacing w:line="360" w:lineRule="exact"/>
        <w:ind w:left="567" w:right="1" w:hanging="567"/>
        <w:rPr>
          <w:sz w:val="22"/>
          <w:szCs w:val="22"/>
        </w:rPr>
      </w:pPr>
      <w:r w:rsidRPr="001E33EA">
        <w:rPr>
          <w:sz w:val="22"/>
          <w:szCs w:val="22"/>
        </w:rPr>
        <w:t xml:space="preserve">Odwołanie wnosi się do Prezesa Izby w formie pisemnej </w:t>
      </w:r>
      <w:r w:rsidR="00F47900" w:rsidRPr="001E33EA">
        <w:rPr>
          <w:sz w:val="22"/>
          <w:szCs w:val="22"/>
        </w:rPr>
        <w:t>lub postaci</w:t>
      </w:r>
      <w:r w:rsidRPr="001E33EA">
        <w:rPr>
          <w:sz w:val="22"/>
          <w:szCs w:val="22"/>
        </w:rPr>
        <w:t xml:space="preserve"> elektronicznej</w:t>
      </w:r>
      <w:r w:rsidR="00F47900" w:rsidRPr="001E33EA">
        <w:rPr>
          <w:sz w:val="22"/>
          <w:szCs w:val="22"/>
        </w:rPr>
        <w:t>,</w:t>
      </w:r>
      <w:r w:rsidRPr="001E33EA">
        <w:rPr>
          <w:sz w:val="22"/>
          <w:szCs w:val="22"/>
        </w:rPr>
        <w:t xml:space="preserve"> </w:t>
      </w:r>
      <w:r w:rsidR="00F47900" w:rsidRPr="001E33EA">
        <w:rPr>
          <w:sz w:val="22"/>
          <w:szCs w:val="22"/>
        </w:rPr>
        <w:t>podpisane</w:t>
      </w:r>
      <w:r w:rsidRPr="001E33EA">
        <w:rPr>
          <w:sz w:val="22"/>
          <w:szCs w:val="22"/>
        </w:rPr>
        <w:t xml:space="preserve"> bezpiecznym podpisem elektronicznym weryfikowanym za pomocą ważnego kwalifikowanego certyfikatu.</w:t>
      </w:r>
    </w:p>
    <w:p w:rsidR="00F83997" w:rsidRPr="001E33EA" w:rsidRDefault="00F83997" w:rsidP="00AA3D42">
      <w:pPr>
        <w:pStyle w:val="Tekstpodstawowy"/>
        <w:numPr>
          <w:ilvl w:val="1"/>
          <w:numId w:val="33"/>
        </w:numPr>
        <w:spacing w:line="360" w:lineRule="exact"/>
        <w:ind w:left="567" w:right="1" w:hanging="567"/>
        <w:rPr>
          <w:sz w:val="22"/>
          <w:szCs w:val="22"/>
        </w:rPr>
      </w:pPr>
      <w:r w:rsidRPr="001E33EA">
        <w:rPr>
          <w:sz w:val="22"/>
          <w:szCs w:val="22"/>
        </w:rPr>
        <w:t>Odwołanie podlega rozpoznaniu, jeżeli:</w:t>
      </w:r>
    </w:p>
    <w:p w:rsidR="00F83997" w:rsidRPr="001E33EA" w:rsidRDefault="00F83997" w:rsidP="00EE6B21">
      <w:pPr>
        <w:pStyle w:val="Tekstpodstawowy"/>
        <w:spacing w:line="360" w:lineRule="exact"/>
        <w:ind w:left="567" w:right="1" w:hanging="567"/>
        <w:rPr>
          <w:sz w:val="22"/>
          <w:szCs w:val="22"/>
        </w:rPr>
      </w:pPr>
      <w:r w:rsidRPr="001E33EA">
        <w:rPr>
          <w:sz w:val="22"/>
          <w:szCs w:val="22"/>
        </w:rPr>
        <w:t>a)</w:t>
      </w:r>
      <w:r w:rsidR="00E51B8D" w:rsidRPr="001E33EA">
        <w:rPr>
          <w:sz w:val="22"/>
          <w:szCs w:val="22"/>
        </w:rPr>
        <w:tab/>
      </w:r>
      <w:r w:rsidRPr="001E33EA">
        <w:rPr>
          <w:sz w:val="22"/>
          <w:szCs w:val="22"/>
        </w:rPr>
        <w:t>nie zawiera braków formalnych;</w:t>
      </w:r>
    </w:p>
    <w:p w:rsidR="00F83997" w:rsidRPr="001E33EA" w:rsidRDefault="00F83997" w:rsidP="00EE6B21">
      <w:pPr>
        <w:pStyle w:val="Tekstpodstawowy"/>
        <w:spacing w:line="360" w:lineRule="exact"/>
        <w:ind w:left="567" w:right="1" w:hanging="567"/>
        <w:rPr>
          <w:sz w:val="22"/>
          <w:szCs w:val="22"/>
        </w:rPr>
      </w:pPr>
      <w:r w:rsidRPr="001E33EA">
        <w:rPr>
          <w:sz w:val="22"/>
          <w:szCs w:val="22"/>
        </w:rPr>
        <w:t>b)</w:t>
      </w:r>
      <w:r w:rsidR="00E51B8D" w:rsidRPr="001E33EA">
        <w:rPr>
          <w:sz w:val="22"/>
          <w:szCs w:val="22"/>
        </w:rPr>
        <w:tab/>
      </w:r>
      <w:r w:rsidRPr="001E33EA">
        <w:rPr>
          <w:sz w:val="22"/>
          <w:szCs w:val="22"/>
        </w:rPr>
        <w:t>uiszczono wpis (wpis uiszcza się najpóźniej do dnia upływu terminu do wn</w:t>
      </w:r>
      <w:r w:rsidR="00753B44" w:rsidRPr="001E33EA">
        <w:rPr>
          <w:sz w:val="22"/>
          <w:szCs w:val="22"/>
        </w:rPr>
        <w:t>iesienia odwołania,</w:t>
      </w:r>
      <w:r w:rsidR="00753B44" w:rsidRPr="001E33EA">
        <w:rPr>
          <w:sz w:val="22"/>
          <w:szCs w:val="22"/>
        </w:rPr>
        <w:br/>
      </w:r>
      <w:r w:rsidRPr="001E33EA">
        <w:rPr>
          <w:sz w:val="22"/>
          <w:szCs w:val="22"/>
        </w:rPr>
        <w:t>a dowód jego uiszczenia dołącza się do odwołania).</w:t>
      </w:r>
    </w:p>
    <w:p w:rsidR="00F83997" w:rsidRPr="001E33EA" w:rsidRDefault="00F83997" w:rsidP="00AA3D42">
      <w:pPr>
        <w:pStyle w:val="Tekstpodstawowy"/>
        <w:numPr>
          <w:ilvl w:val="1"/>
          <w:numId w:val="33"/>
        </w:numPr>
        <w:spacing w:line="360" w:lineRule="exact"/>
        <w:ind w:left="567" w:right="1" w:hanging="567"/>
        <w:rPr>
          <w:sz w:val="22"/>
          <w:szCs w:val="22"/>
        </w:rPr>
      </w:pPr>
      <w:r w:rsidRPr="001E33EA">
        <w:rPr>
          <w:sz w:val="22"/>
          <w:szCs w:val="22"/>
        </w:rPr>
        <w:t>Odwołujący przesyła kopię odwo</w:t>
      </w:r>
      <w:r w:rsidR="00F47900" w:rsidRPr="001E33EA">
        <w:rPr>
          <w:sz w:val="22"/>
          <w:szCs w:val="22"/>
        </w:rPr>
        <w:t>łania Z</w:t>
      </w:r>
      <w:r w:rsidRPr="001E33EA">
        <w:rPr>
          <w:sz w:val="22"/>
          <w:szCs w:val="22"/>
        </w:rPr>
        <w:t xml:space="preserve">amawiającemu przed upływem terminu do wniesienia odwołania w taki sposób, aby mógł on zapoznać się z jego treścią przed upływem tego terminu. </w:t>
      </w:r>
      <w:r w:rsidR="00F47900" w:rsidRPr="001E33EA">
        <w:rPr>
          <w:bCs/>
          <w:sz w:val="22"/>
          <w:szCs w:val="22"/>
        </w:rPr>
        <w:t>Domniemywa się, iż Z</w:t>
      </w:r>
      <w:r w:rsidR="00B91EA4" w:rsidRPr="001E33EA">
        <w:rPr>
          <w:bCs/>
          <w:sz w:val="22"/>
          <w:szCs w:val="22"/>
        </w:rPr>
        <w:t>amawiający mógł zapoznać się z treścią odwołania przed upływem terminu do jego wniesienia, jeżeli przesłanie jego kopii nastąpiło przed upływem terminu do jego wniesienia przy użyciu środków komunikacji elektronicznej.</w:t>
      </w:r>
    </w:p>
    <w:p w:rsidR="00F83997" w:rsidRPr="001E33EA" w:rsidRDefault="00F83997" w:rsidP="00AA3D42">
      <w:pPr>
        <w:pStyle w:val="Tekstpodstawowy"/>
        <w:numPr>
          <w:ilvl w:val="0"/>
          <w:numId w:val="33"/>
        </w:numPr>
        <w:spacing w:line="360" w:lineRule="exact"/>
        <w:ind w:left="567" w:right="1" w:hanging="567"/>
        <w:rPr>
          <w:sz w:val="22"/>
          <w:szCs w:val="22"/>
        </w:rPr>
      </w:pPr>
      <w:r w:rsidRPr="001E33EA">
        <w:rPr>
          <w:sz w:val="22"/>
          <w:szCs w:val="22"/>
        </w:rPr>
        <w:t>Na orzeczenie Izby stronom oraz uczestn</w:t>
      </w:r>
      <w:r w:rsidR="00F47900" w:rsidRPr="001E33EA">
        <w:rPr>
          <w:sz w:val="22"/>
          <w:szCs w:val="22"/>
        </w:rPr>
        <w:t xml:space="preserve">ikom postępowania odwoławczego </w:t>
      </w:r>
      <w:r w:rsidRPr="001E33EA">
        <w:rPr>
          <w:sz w:val="22"/>
          <w:szCs w:val="22"/>
        </w:rPr>
        <w:t>przysługuje skarga do sądu.</w:t>
      </w:r>
    </w:p>
    <w:p w:rsidR="00B91EA4" w:rsidRPr="001E33EA" w:rsidRDefault="00F83997" w:rsidP="00AA3D42">
      <w:pPr>
        <w:pStyle w:val="Tekstpodstawowy"/>
        <w:numPr>
          <w:ilvl w:val="1"/>
          <w:numId w:val="33"/>
        </w:numPr>
        <w:spacing w:line="360" w:lineRule="exact"/>
        <w:ind w:left="567" w:right="1" w:hanging="567"/>
        <w:rPr>
          <w:sz w:val="22"/>
          <w:szCs w:val="22"/>
        </w:rPr>
      </w:pPr>
      <w:r w:rsidRPr="001E33EA">
        <w:rPr>
          <w:sz w:val="22"/>
          <w:szCs w:val="22"/>
        </w:rPr>
        <w:t xml:space="preserve">W postępowaniu toczącym się wskutek wniesienia skargi stosuje </w:t>
      </w:r>
      <w:r w:rsidR="00753B44" w:rsidRPr="001E33EA">
        <w:rPr>
          <w:sz w:val="22"/>
          <w:szCs w:val="22"/>
        </w:rPr>
        <w:t>się odpowiednio przepisy ustawy</w:t>
      </w:r>
      <w:r w:rsidR="0042795A">
        <w:rPr>
          <w:sz w:val="22"/>
          <w:szCs w:val="22"/>
        </w:rPr>
        <w:t xml:space="preserve"> </w:t>
      </w:r>
      <w:r w:rsidRPr="001E33EA">
        <w:rPr>
          <w:sz w:val="22"/>
          <w:szCs w:val="22"/>
        </w:rPr>
        <w:t>z dnia 17 listopada 1964 r. – Kodeks postępowania cywilnego o apela</w:t>
      </w:r>
      <w:r w:rsidR="00F47900" w:rsidRPr="001E33EA">
        <w:rPr>
          <w:sz w:val="22"/>
          <w:szCs w:val="22"/>
        </w:rPr>
        <w:t xml:space="preserve">cji, jeżeli przepisy ustawy </w:t>
      </w:r>
      <w:r w:rsidRPr="001E33EA">
        <w:rPr>
          <w:sz w:val="22"/>
          <w:szCs w:val="22"/>
        </w:rPr>
        <w:t>nie stanowią inaczej.</w:t>
      </w:r>
      <w:r w:rsidR="00B91EA4" w:rsidRPr="001E33EA">
        <w:rPr>
          <w:bCs/>
          <w:sz w:val="22"/>
          <w:szCs w:val="22"/>
        </w:rPr>
        <w:t xml:space="preserve"> Jeżeli koniec terminu do wykonania czynności przypada na sobotę lub dzień ustawowo wolny od pracy, termin upływa dnia następnego po dniu lub dniach wolnych od pracy.</w:t>
      </w:r>
    </w:p>
    <w:p w:rsidR="00F83997" w:rsidRPr="001E33EA" w:rsidRDefault="00F83997" w:rsidP="00AA3D42">
      <w:pPr>
        <w:pStyle w:val="Tekstpodstawowy"/>
        <w:numPr>
          <w:ilvl w:val="1"/>
          <w:numId w:val="33"/>
        </w:numPr>
        <w:spacing w:line="360" w:lineRule="exact"/>
        <w:ind w:left="567" w:right="1" w:hanging="567"/>
        <w:rPr>
          <w:sz w:val="22"/>
          <w:szCs w:val="22"/>
        </w:rPr>
      </w:pPr>
      <w:r w:rsidRPr="001E33EA">
        <w:rPr>
          <w:sz w:val="22"/>
          <w:szCs w:val="22"/>
        </w:rPr>
        <w:t xml:space="preserve">Skargę wnosi się do sądu właściwego dla siedziby albo miejsca zamieszkania zamawiającego za pośrednictwem Prezesa Izby w terminie </w:t>
      </w:r>
      <w:r w:rsidRPr="001E33EA">
        <w:rPr>
          <w:b/>
          <w:sz w:val="22"/>
          <w:szCs w:val="22"/>
        </w:rPr>
        <w:t>7 dni</w:t>
      </w:r>
      <w:r w:rsidRPr="001E33EA">
        <w:rPr>
          <w:sz w:val="22"/>
          <w:szCs w:val="22"/>
        </w:rPr>
        <w:t xml:space="preserve"> od dnia doręczenia orzeczenia Izby, przesyłające jednocześnie jej odpis przeciwnikowi skargi. Złożenie skargi w placówce pocztowej operatora wyznaczonego jest równoznaczne z jej wniesieniem.</w:t>
      </w:r>
    </w:p>
    <w:p w:rsidR="00F83997" w:rsidRPr="001E33EA" w:rsidRDefault="00F83997" w:rsidP="00AA3D42">
      <w:pPr>
        <w:pStyle w:val="Tekstpodstawowy"/>
        <w:numPr>
          <w:ilvl w:val="1"/>
          <w:numId w:val="33"/>
        </w:numPr>
        <w:spacing w:line="360" w:lineRule="exact"/>
        <w:ind w:left="567" w:right="1" w:hanging="567"/>
        <w:rPr>
          <w:sz w:val="22"/>
          <w:szCs w:val="22"/>
        </w:rPr>
      </w:pPr>
      <w:r w:rsidRPr="001E33EA">
        <w:rPr>
          <w:sz w:val="22"/>
          <w:szCs w:val="22"/>
        </w:rPr>
        <w:t xml:space="preserve">W terminie </w:t>
      </w:r>
      <w:r w:rsidRPr="001E33EA">
        <w:rPr>
          <w:b/>
          <w:sz w:val="22"/>
          <w:szCs w:val="22"/>
        </w:rPr>
        <w:t>21 dni</w:t>
      </w:r>
      <w:r w:rsidRPr="001E33EA">
        <w:rPr>
          <w:sz w:val="22"/>
          <w:szCs w:val="22"/>
        </w:rPr>
        <w:t xml:space="preserve"> od dnia wydania orzeczenia skargę może wnieść także Prezes Urzędu. Prezes Urzędu może także przystąpić do toczącego się postępowania. Do czynności podejmowanych przez Prezesa Urzędu stosuje się odpowiednio przepisy ustawy z dnia 17 listopada 1964 r. – Kodeks postępowania cywilnego o prokuraturze.</w:t>
      </w:r>
    </w:p>
    <w:p w:rsidR="00F83997" w:rsidRPr="001E33EA" w:rsidRDefault="00F83997" w:rsidP="00AA3D42">
      <w:pPr>
        <w:pStyle w:val="Tekstpodstawowy"/>
        <w:numPr>
          <w:ilvl w:val="1"/>
          <w:numId w:val="33"/>
        </w:numPr>
        <w:spacing w:line="360" w:lineRule="exact"/>
        <w:ind w:left="567" w:right="1" w:hanging="567"/>
        <w:rPr>
          <w:sz w:val="22"/>
          <w:szCs w:val="22"/>
        </w:rPr>
      </w:pPr>
      <w:r w:rsidRPr="001E33EA">
        <w:rPr>
          <w:sz w:val="22"/>
          <w:szCs w:val="22"/>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F83997" w:rsidRPr="001E33EA" w:rsidRDefault="00F83997" w:rsidP="00AA3D42">
      <w:pPr>
        <w:pStyle w:val="Tekstpodstawowy"/>
        <w:numPr>
          <w:ilvl w:val="1"/>
          <w:numId w:val="33"/>
        </w:numPr>
        <w:spacing w:line="360" w:lineRule="exact"/>
        <w:ind w:left="567" w:hanging="567"/>
        <w:rPr>
          <w:sz w:val="22"/>
          <w:szCs w:val="22"/>
        </w:rPr>
      </w:pPr>
      <w:r w:rsidRPr="001E33EA">
        <w:rPr>
          <w:sz w:val="22"/>
          <w:szCs w:val="22"/>
        </w:rPr>
        <w:t>W postępowaniu toczącym się na skutek wniesienia skargi nie można rozszerzyć żądania odwołania ani występować z nowymi żądaniami.</w:t>
      </w:r>
    </w:p>
    <w:p w:rsidR="00F57462" w:rsidRPr="001E33EA" w:rsidRDefault="00F57462" w:rsidP="00AA3D42">
      <w:pPr>
        <w:pStyle w:val="Tekstpodstawowy"/>
        <w:numPr>
          <w:ilvl w:val="0"/>
          <w:numId w:val="33"/>
        </w:numPr>
        <w:spacing w:line="360" w:lineRule="exact"/>
        <w:ind w:left="567" w:hanging="567"/>
        <w:rPr>
          <w:sz w:val="22"/>
          <w:szCs w:val="22"/>
        </w:rPr>
      </w:pPr>
      <w:r w:rsidRPr="001E33EA">
        <w:rPr>
          <w:sz w:val="22"/>
          <w:szCs w:val="22"/>
        </w:rPr>
        <w:t>Wykonawca może w terminie przewidzianym do wniesienia odwołania poinformować zamawiającego o niezgodnej z przepisami ustawy czynności podjętej przez niego lub zaniechaniu czynności, do której jest on zobowiązany na podstawie ustawy,</w:t>
      </w:r>
      <w:r w:rsidRPr="001E33EA">
        <w:rPr>
          <w:b/>
          <w:sz w:val="22"/>
          <w:szCs w:val="22"/>
        </w:rPr>
        <w:t xml:space="preserve"> </w:t>
      </w:r>
      <w:r w:rsidRPr="001E33EA">
        <w:rPr>
          <w:sz w:val="22"/>
          <w:szCs w:val="22"/>
        </w:rPr>
        <w:t>na które nie przysługuje odwołanie na podstawie art. 180 ust. 2</w:t>
      </w:r>
      <w:r w:rsidR="00577B5D" w:rsidRPr="001E33EA">
        <w:rPr>
          <w:sz w:val="22"/>
          <w:szCs w:val="22"/>
        </w:rPr>
        <w:t xml:space="preserve"> ustawy</w:t>
      </w:r>
      <w:r w:rsidRPr="001E33EA">
        <w:rPr>
          <w:sz w:val="22"/>
          <w:szCs w:val="22"/>
        </w:rPr>
        <w:t>.</w:t>
      </w:r>
    </w:p>
    <w:p w:rsidR="00F57462" w:rsidRPr="001E33EA" w:rsidRDefault="00F57462" w:rsidP="00AA3D42">
      <w:pPr>
        <w:pStyle w:val="Tekstpodstawowy"/>
        <w:numPr>
          <w:ilvl w:val="1"/>
          <w:numId w:val="33"/>
        </w:numPr>
        <w:spacing w:line="360" w:lineRule="exact"/>
        <w:ind w:left="567" w:right="1" w:hanging="567"/>
        <w:rPr>
          <w:sz w:val="22"/>
          <w:szCs w:val="22"/>
        </w:rPr>
      </w:pPr>
      <w:r w:rsidRPr="001E33EA">
        <w:rPr>
          <w:sz w:val="22"/>
          <w:szCs w:val="22"/>
        </w:rPr>
        <w:t>W przypadku uznania zasadności przekazanej informacji zamawiający powtarza czynność albo dokonuje czynności zaniechanej, informując o tym wykonawców w sposób przewidziany w ustawie dla tej czynności.</w:t>
      </w:r>
    </w:p>
    <w:p w:rsidR="00804944" w:rsidRDefault="00F57462" w:rsidP="00AA3D42">
      <w:pPr>
        <w:pStyle w:val="Tekstpodstawowy"/>
        <w:numPr>
          <w:ilvl w:val="1"/>
          <w:numId w:val="33"/>
        </w:numPr>
        <w:spacing w:line="360" w:lineRule="exact"/>
        <w:ind w:left="567" w:right="1" w:hanging="567"/>
        <w:rPr>
          <w:sz w:val="22"/>
          <w:szCs w:val="22"/>
        </w:rPr>
      </w:pPr>
      <w:r w:rsidRPr="001E33EA">
        <w:rPr>
          <w:sz w:val="22"/>
          <w:szCs w:val="22"/>
        </w:rPr>
        <w:t>Na czynności, o których mowa powyżej, nie przysługuje odwołanie, z zastrzeżeniem art. 180 ust 2</w:t>
      </w:r>
      <w:r w:rsidR="00577B5D" w:rsidRPr="001E33EA">
        <w:rPr>
          <w:sz w:val="22"/>
          <w:szCs w:val="22"/>
        </w:rPr>
        <w:t xml:space="preserve"> ustawy</w:t>
      </w:r>
      <w:r w:rsidRPr="001E33EA">
        <w:rPr>
          <w:sz w:val="22"/>
          <w:szCs w:val="22"/>
        </w:rPr>
        <w:t>.</w:t>
      </w:r>
    </w:p>
    <w:p w:rsidR="00804944" w:rsidRDefault="00804944" w:rsidP="00804944">
      <w:pPr>
        <w:pStyle w:val="Nagwek3"/>
      </w:pPr>
      <w:bookmarkStart w:id="28" w:name="_Toc467229068"/>
      <w:r w:rsidRPr="00804944">
        <w:t>ROZDZIAŁ XXVIII.</w:t>
      </w:r>
      <w:r w:rsidRPr="00804944">
        <w:tab/>
      </w:r>
      <w:r>
        <w:t>UWAGI KOŃCOWE</w:t>
      </w:r>
      <w:bookmarkEnd w:id="28"/>
    </w:p>
    <w:p w:rsidR="00804944" w:rsidRDefault="00804944" w:rsidP="00804944">
      <w:pPr>
        <w:pStyle w:val="Tekstpodstawowy"/>
        <w:tabs>
          <w:tab w:val="left" w:pos="0"/>
        </w:tabs>
        <w:spacing w:line="340" w:lineRule="exact"/>
        <w:ind w:right="1"/>
        <w:rPr>
          <w:sz w:val="22"/>
          <w:szCs w:val="22"/>
        </w:rPr>
      </w:pPr>
      <w:r w:rsidRPr="00804944">
        <w:rPr>
          <w:color w:val="000000"/>
          <w:kern w:val="1"/>
          <w:szCs w:val="24"/>
          <w:lang w:eastAsia="ar-SA"/>
        </w:rPr>
        <w:t xml:space="preserve">Jeżeli dokumentacja projektowa lub specyfikacja techniczna wykonania i odbioru robót budowlanych wskazywałyby w odniesieniu do niektórych materiałów lub urządzeń znaki towarowe, patenty lub pochodzenie - zamawiający, zgodnie z art. 29 ust. 3 ustawy </w:t>
      </w:r>
      <w:proofErr w:type="spellStart"/>
      <w:r w:rsidRPr="00804944">
        <w:rPr>
          <w:color w:val="000000"/>
          <w:kern w:val="1"/>
          <w:szCs w:val="24"/>
          <w:lang w:eastAsia="ar-SA"/>
        </w:rPr>
        <w:t>Pzp</w:t>
      </w:r>
      <w:proofErr w:type="spellEnd"/>
      <w:r w:rsidRPr="00804944">
        <w:rPr>
          <w:color w:val="000000"/>
          <w:kern w:val="1"/>
          <w:szCs w:val="24"/>
          <w:lang w:eastAsia="ar-SA"/>
        </w:rPr>
        <w:t xml:space="preserve">, dopuszcza oferowanie materiałów lub urządzeń równoważnych. Materiały lub urządzenia pochodzące od konkretnych producentów określają minimalne parametry jakościowe i cechy użytkowe, jakim muszą odpowiadać materiały lub urządzenia oferowane przez </w:t>
      </w:r>
      <w:r w:rsidR="00AA6495">
        <w:rPr>
          <w:color w:val="000000"/>
          <w:kern w:val="1"/>
          <w:szCs w:val="24"/>
          <w:lang w:eastAsia="ar-SA"/>
        </w:rPr>
        <w:t>W</w:t>
      </w:r>
      <w:r w:rsidRPr="00804944">
        <w:rPr>
          <w:color w:val="000000"/>
          <w:kern w:val="1"/>
          <w:szCs w:val="24"/>
          <w:lang w:eastAsia="ar-SA"/>
        </w:rPr>
        <w:t xml:space="preserve">ykonawcę, aby zostały spełnione wymagania stawiane przez zamawiającego. Materiały lub urządzenia pochodzące od konkretnych producentów stanowią wyłącznie wzorzec jakościowy przedmiotu zamówienia. Pod pojęciem „minimalne parametry jakościowe i cechy użytkowe” zamawiający rozumie wymagania dotyczące materiałów lub urządzeń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w:t>
      </w:r>
      <w:r w:rsidRPr="00804944">
        <w:rPr>
          <w:b/>
          <w:bCs/>
          <w:color w:val="000000"/>
          <w:kern w:val="1"/>
          <w:szCs w:val="24"/>
          <w:lang w:eastAsia="ar-SA"/>
        </w:rPr>
        <w:t>Zamawiający</w:t>
      </w:r>
      <w:r w:rsidRPr="00804944">
        <w:rPr>
          <w:color w:val="000000"/>
          <w:kern w:val="1"/>
          <w:szCs w:val="24"/>
          <w:lang w:eastAsia="ar-SA"/>
        </w:rPr>
        <w:t xml:space="preserve">, wskazując oznaczenie konkretnego producenta (dostawcy) lub konkretny produkt przy opisie przedmiotu zamówienia, </w:t>
      </w:r>
      <w:r w:rsidRPr="00804944">
        <w:rPr>
          <w:b/>
          <w:bCs/>
          <w:color w:val="000000"/>
          <w:kern w:val="1"/>
          <w:szCs w:val="24"/>
          <w:lang w:eastAsia="ar-SA"/>
        </w:rPr>
        <w:t>dopuszcza jednocześnie produkty równoważne o parametrach jakościowych i cechach użytkowych co  najmniej na poziomie parametrów wskazanego produktu, uznając tym samym każdy produkt o wskazanych lub lepszych parametrach</w:t>
      </w:r>
      <w:r w:rsidRPr="00804944">
        <w:rPr>
          <w:color w:val="000000"/>
          <w:kern w:val="1"/>
          <w:szCs w:val="24"/>
          <w:lang w:eastAsia="ar-SA"/>
        </w:rPr>
        <w:t xml:space="preserve">. </w:t>
      </w:r>
      <w:r w:rsidRPr="00804944">
        <w:rPr>
          <w:b/>
          <w:bCs/>
          <w:color w:val="000000"/>
          <w:kern w:val="1"/>
          <w:szCs w:val="24"/>
          <w:lang w:eastAsia="ar-SA"/>
        </w:rPr>
        <w:t xml:space="preserve">W takiej sytuacji </w:t>
      </w:r>
      <w:r w:rsidR="00AA6495">
        <w:rPr>
          <w:b/>
          <w:bCs/>
          <w:color w:val="000000"/>
          <w:kern w:val="1"/>
          <w:szCs w:val="24"/>
          <w:lang w:eastAsia="ar-SA"/>
        </w:rPr>
        <w:t>Z</w:t>
      </w:r>
      <w:r w:rsidRPr="00804944">
        <w:rPr>
          <w:b/>
          <w:bCs/>
          <w:color w:val="000000"/>
          <w:kern w:val="1"/>
          <w:szCs w:val="24"/>
          <w:lang w:eastAsia="ar-SA"/>
        </w:rPr>
        <w:t>amawiający wymaga złożenia stosownych dokumentów, uwiarygodniających te materiały lub urządzenia</w:t>
      </w:r>
      <w:r w:rsidRPr="00804944">
        <w:rPr>
          <w:color w:val="000000"/>
          <w:kern w:val="1"/>
          <w:szCs w:val="24"/>
          <w:lang w:eastAsia="ar-SA"/>
        </w:rPr>
        <w:t>.</w:t>
      </w:r>
      <w:r w:rsidRPr="00804944">
        <w:rPr>
          <w:b/>
          <w:bCs/>
          <w:color w:val="000000"/>
          <w:kern w:val="1"/>
          <w:szCs w:val="24"/>
          <w:lang w:eastAsia="ar-SA"/>
        </w:rPr>
        <w:t xml:space="preserve"> </w:t>
      </w:r>
      <w:r w:rsidRPr="00804944">
        <w:rPr>
          <w:color w:val="000000"/>
          <w:kern w:val="1"/>
          <w:szCs w:val="24"/>
          <w:lang w:eastAsia="ar-SA"/>
        </w:rPr>
        <w:t xml:space="preserve">Zamawiający zastrzega sobie prawo wystąpienia do autora dokumentacji projektowej o opinię na temat oferowanych materiałów lub urządzeń. Opinia ta może stanowić podstawę do podjęcia przez </w:t>
      </w:r>
      <w:r w:rsidR="00AA6495">
        <w:rPr>
          <w:color w:val="000000"/>
          <w:kern w:val="1"/>
          <w:szCs w:val="24"/>
          <w:lang w:eastAsia="ar-SA"/>
        </w:rPr>
        <w:t>Z</w:t>
      </w:r>
      <w:r w:rsidRPr="00804944">
        <w:rPr>
          <w:color w:val="000000"/>
          <w:kern w:val="1"/>
          <w:szCs w:val="24"/>
          <w:lang w:eastAsia="ar-SA"/>
        </w:rPr>
        <w:t>amawiającego decyzji o przyjęciu materiałów lub urządzeń równoważnych albo odrzuceniu oferty z powodu braku równoważności.</w:t>
      </w:r>
    </w:p>
    <w:p w:rsidR="00F83997" w:rsidRPr="001E33EA" w:rsidRDefault="00F83997" w:rsidP="00804944">
      <w:pPr>
        <w:pStyle w:val="Tekstpodstawowy"/>
        <w:spacing w:line="360" w:lineRule="exact"/>
        <w:ind w:right="1"/>
        <w:rPr>
          <w:sz w:val="22"/>
          <w:szCs w:val="22"/>
        </w:rPr>
      </w:pPr>
      <w:r w:rsidRPr="001E33EA">
        <w:rPr>
          <w:sz w:val="22"/>
          <w:szCs w:val="22"/>
        </w:rPr>
        <w:br w:type="page"/>
      </w:r>
    </w:p>
    <w:p w:rsidR="005F3A19" w:rsidRPr="0044245E" w:rsidRDefault="005F3A19" w:rsidP="00C5260B">
      <w:pPr>
        <w:pStyle w:val="Nagwek2"/>
      </w:pPr>
      <w:bookmarkStart w:id="29" w:name="_Toc462043990"/>
      <w:bookmarkStart w:id="30" w:name="_Toc462046100"/>
      <w:bookmarkStart w:id="31" w:name="_Toc462046218"/>
      <w:bookmarkStart w:id="32" w:name="_Toc467229069"/>
      <w:r w:rsidRPr="00032593">
        <w:t>Załącznik</w:t>
      </w:r>
      <w:r w:rsidR="00E84E68" w:rsidRPr="0044245E">
        <w:t xml:space="preserve"> nr</w:t>
      </w:r>
      <w:r w:rsidRPr="0044245E">
        <w:t xml:space="preserve"> 1</w:t>
      </w:r>
      <w:bookmarkEnd w:id="29"/>
      <w:bookmarkEnd w:id="30"/>
      <w:bookmarkEnd w:id="31"/>
      <w:bookmarkEnd w:id="32"/>
    </w:p>
    <w:p w:rsidR="005F3A19" w:rsidRPr="0044245E" w:rsidRDefault="005F3A19" w:rsidP="00AC0995">
      <w:pPr>
        <w:spacing w:line="360" w:lineRule="auto"/>
        <w:ind w:right="1"/>
        <w:jc w:val="both"/>
        <w:rPr>
          <w:sz w:val="22"/>
          <w:szCs w:val="22"/>
        </w:rPr>
      </w:pPr>
    </w:p>
    <w:p w:rsidR="00642E36" w:rsidRPr="0044245E" w:rsidRDefault="00642E36" w:rsidP="0044245E">
      <w:pPr>
        <w:pStyle w:val="Tekstpodstawowy"/>
        <w:rPr>
          <w:sz w:val="22"/>
          <w:szCs w:val="22"/>
        </w:rPr>
      </w:pPr>
      <w:r w:rsidRPr="0044245E">
        <w:rPr>
          <w:sz w:val="22"/>
          <w:szCs w:val="22"/>
        </w:rPr>
        <w:t>……………………</w:t>
      </w:r>
      <w:r w:rsidR="00FE0E65" w:rsidRPr="0044245E">
        <w:rPr>
          <w:sz w:val="22"/>
          <w:szCs w:val="22"/>
        </w:rPr>
        <w:t>…………</w:t>
      </w:r>
    </w:p>
    <w:p w:rsidR="00642E36" w:rsidRPr="00533DD6" w:rsidRDefault="00642E36" w:rsidP="0044245E">
      <w:pPr>
        <w:pStyle w:val="Tekstpodstawowy"/>
        <w:jc w:val="left"/>
        <w:rPr>
          <w:b/>
          <w:sz w:val="20"/>
        </w:rPr>
      </w:pPr>
      <w:r w:rsidRPr="00533DD6">
        <w:rPr>
          <w:sz w:val="20"/>
        </w:rPr>
        <w:t>Pieczęć Wykonawcy</w:t>
      </w:r>
    </w:p>
    <w:p w:rsidR="00642E36" w:rsidRPr="0044245E" w:rsidRDefault="00642E36" w:rsidP="00AC0995">
      <w:pPr>
        <w:pStyle w:val="Tekstpodstawowy"/>
        <w:spacing w:line="360" w:lineRule="auto"/>
        <w:ind w:right="1"/>
        <w:jc w:val="center"/>
        <w:rPr>
          <w:b/>
          <w:sz w:val="22"/>
          <w:szCs w:val="22"/>
          <w:u w:val="single"/>
        </w:rPr>
      </w:pPr>
      <w:r w:rsidRPr="0044245E">
        <w:rPr>
          <w:b/>
          <w:sz w:val="22"/>
          <w:szCs w:val="22"/>
          <w:u w:val="single"/>
        </w:rPr>
        <w:t>FORMULARZ OFERTY</w:t>
      </w:r>
    </w:p>
    <w:p w:rsidR="00642E36" w:rsidRPr="0044245E" w:rsidRDefault="00642E36" w:rsidP="00AC0995">
      <w:pPr>
        <w:pStyle w:val="Tekstpodstawowy"/>
        <w:spacing w:line="360" w:lineRule="auto"/>
        <w:ind w:right="1"/>
        <w:jc w:val="center"/>
        <w:rPr>
          <w:b/>
          <w:sz w:val="22"/>
          <w:szCs w:val="22"/>
        </w:rPr>
      </w:pPr>
    </w:p>
    <w:p w:rsidR="00642E36" w:rsidRPr="00533DD6" w:rsidRDefault="00642E36" w:rsidP="00AA3D42">
      <w:pPr>
        <w:pStyle w:val="Tekstpodstawowy"/>
        <w:numPr>
          <w:ilvl w:val="0"/>
          <w:numId w:val="35"/>
        </w:numPr>
        <w:tabs>
          <w:tab w:val="clear" w:pos="360"/>
          <w:tab w:val="left" w:pos="851"/>
        </w:tabs>
        <w:spacing w:line="360" w:lineRule="auto"/>
        <w:ind w:left="851" w:right="1" w:hanging="851"/>
        <w:rPr>
          <w:sz w:val="22"/>
          <w:szCs w:val="22"/>
        </w:rPr>
      </w:pPr>
      <w:r w:rsidRPr="00533DD6">
        <w:rPr>
          <w:sz w:val="22"/>
          <w:szCs w:val="22"/>
        </w:rPr>
        <w:t>Oferta złożona do postępowania o udzielenie zamówienia publicznego w trybie przetargu nieograniczonego na:</w:t>
      </w:r>
    </w:p>
    <w:p w:rsidR="008C7747" w:rsidRPr="00FF48B3" w:rsidRDefault="00FF48B3" w:rsidP="00AC0995">
      <w:pPr>
        <w:pStyle w:val="Akapitzlist"/>
        <w:spacing w:line="360" w:lineRule="auto"/>
        <w:ind w:left="360" w:right="1"/>
        <w:jc w:val="center"/>
        <w:rPr>
          <w:b/>
          <w:sz w:val="24"/>
          <w:szCs w:val="24"/>
        </w:rPr>
      </w:pPr>
      <w:r w:rsidRPr="00FF48B3">
        <w:rPr>
          <w:b/>
          <w:sz w:val="24"/>
          <w:szCs w:val="24"/>
        </w:rPr>
        <w:t>Modernizacja Pawilonu I GIG Katowice</w:t>
      </w:r>
    </w:p>
    <w:p w:rsidR="00642E36" w:rsidRPr="0041166B" w:rsidRDefault="00642E36" w:rsidP="00AA3D42">
      <w:pPr>
        <w:pStyle w:val="Tekstpodstawowy"/>
        <w:numPr>
          <w:ilvl w:val="0"/>
          <w:numId w:val="36"/>
        </w:numPr>
        <w:tabs>
          <w:tab w:val="clear" w:pos="360"/>
          <w:tab w:val="num" w:pos="851"/>
        </w:tabs>
        <w:spacing w:line="360" w:lineRule="auto"/>
        <w:ind w:left="851" w:right="1" w:hanging="851"/>
        <w:rPr>
          <w:sz w:val="22"/>
          <w:szCs w:val="22"/>
        </w:rPr>
      </w:pPr>
      <w:r w:rsidRPr="0041166B">
        <w:rPr>
          <w:sz w:val="22"/>
          <w:szCs w:val="22"/>
        </w:rPr>
        <w:t>Dane dotyczące Wykonawcy:</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4536"/>
      </w:tblGrid>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r w:rsidRPr="0044245E">
              <w:rPr>
                <w:b/>
                <w:sz w:val="22"/>
                <w:szCs w:val="22"/>
              </w:rPr>
              <w:t>Nazwa (firma) Wykonawcy</w:t>
            </w:r>
            <w:r w:rsidR="00295C93" w:rsidRPr="0044245E">
              <w:rPr>
                <w:rStyle w:val="Odwoanieprzypisudolnego"/>
                <w:b/>
                <w:sz w:val="22"/>
                <w:szCs w:val="22"/>
              </w:rPr>
              <w:footnoteReference w:id="1"/>
            </w:r>
          </w:p>
        </w:tc>
        <w:tc>
          <w:tcPr>
            <w:tcW w:w="4536" w:type="dxa"/>
          </w:tcPr>
          <w:p w:rsidR="00642E36" w:rsidRPr="0044245E" w:rsidRDefault="00642E36" w:rsidP="00AC0995">
            <w:pPr>
              <w:pStyle w:val="Tekstpodstawowy"/>
              <w:spacing w:line="360" w:lineRule="auto"/>
              <w:ind w:right="1"/>
              <w:rPr>
                <w:b/>
                <w:sz w:val="22"/>
                <w:szCs w:val="22"/>
              </w:rPr>
            </w:pPr>
            <w:r w:rsidRPr="0044245E">
              <w:rPr>
                <w:b/>
                <w:sz w:val="22"/>
                <w:szCs w:val="22"/>
              </w:rPr>
              <w:t>Adres Wykonawcy</w:t>
            </w:r>
          </w:p>
        </w:tc>
      </w:tr>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4536"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r>
    </w:tbl>
    <w:p w:rsidR="00642E36" w:rsidRPr="0044245E" w:rsidRDefault="00642E36" w:rsidP="00AC0995">
      <w:pPr>
        <w:pStyle w:val="Tekstpodstawowy"/>
        <w:spacing w:line="360" w:lineRule="auto"/>
        <w:ind w:right="1"/>
        <w:rPr>
          <w:b/>
          <w:sz w:val="22"/>
          <w:szCs w:val="22"/>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82"/>
        <w:gridCol w:w="2882"/>
        <w:gridCol w:w="2882"/>
      </w:tblGrid>
      <w:tr w:rsidR="00642E36" w:rsidRPr="0044245E" w:rsidTr="00806B36">
        <w:tc>
          <w:tcPr>
            <w:tcW w:w="2882" w:type="dxa"/>
          </w:tcPr>
          <w:p w:rsidR="00642E36" w:rsidRPr="0044245E" w:rsidRDefault="00642E36" w:rsidP="00AC0995">
            <w:pPr>
              <w:pStyle w:val="Tekstpodstawowy"/>
              <w:spacing w:line="360" w:lineRule="auto"/>
              <w:ind w:right="1"/>
              <w:rPr>
                <w:b/>
                <w:sz w:val="22"/>
                <w:szCs w:val="22"/>
              </w:rPr>
            </w:pPr>
            <w:r w:rsidRPr="0044245E">
              <w:rPr>
                <w:b/>
                <w:sz w:val="22"/>
                <w:szCs w:val="22"/>
              </w:rPr>
              <w:t>Nr REGON/NIP</w:t>
            </w:r>
          </w:p>
        </w:tc>
        <w:tc>
          <w:tcPr>
            <w:tcW w:w="2882" w:type="dxa"/>
          </w:tcPr>
          <w:p w:rsidR="00642E36" w:rsidRPr="0044245E" w:rsidRDefault="00642E36" w:rsidP="00AC0995">
            <w:pPr>
              <w:pStyle w:val="Tekstpodstawowy"/>
              <w:spacing w:line="360" w:lineRule="auto"/>
              <w:ind w:right="1"/>
              <w:rPr>
                <w:b/>
                <w:sz w:val="22"/>
                <w:szCs w:val="22"/>
              </w:rPr>
            </w:pPr>
            <w:r w:rsidRPr="0044245E">
              <w:rPr>
                <w:b/>
                <w:sz w:val="22"/>
                <w:szCs w:val="22"/>
              </w:rPr>
              <w:t>telefon/fax</w:t>
            </w:r>
          </w:p>
        </w:tc>
        <w:tc>
          <w:tcPr>
            <w:tcW w:w="2882" w:type="dxa"/>
          </w:tcPr>
          <w:p w:rsidR="00642E36" w:rsidRPr="0044245E" w:rsidRDefault="00642E36" w:rsidP="00AC0995">
            <w:pPr>
              <w:pStyle w:val="Tekstpodstawowy"/>
              <w:spacing w:line="360" w:lineRule="auto"/>
              <w:ind w:right="1"/>
              <w:rPr>
                <w:b/>
                <w:sz w:val="22"/>
                <w:szCs w:val="22"/>
              </w:rPr>
            </w:pPr>
            <w:r w:rsidRPr="0044245E">
              <w:rPr>
                <w:b/>
                <w:sz w:val="22"/>
                <w:szCs w:val="22"/>
              </w:rPr>
              <w:t>e-mail</w:t>
            </w:r>
          </w:p>
        </w:tc>
      </w:tr>
      <w:tr w:rsidR="00642E36" w:rsidRPr="0044245E" w:rsidTr="00806B36">
        <w:tc>
          <w:tcPr>
            <w:tcW w:w="2882"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2882"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2882"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r>
    </w:tbl>
    <w:p w:rsidR="00642E36" w:rsidRDefault="00642E36" w:rsidP="009960AA">
      <w:pPr>
        <w:pStyle w:val="Tekstpodstawowy"/>
        <w:rPr>
          <w:b/>
          <w:sz w:val="22"/>
          <w:szCs w:val="22"/>
        </w:rPr>
      </w:pPr>
    </w:p>
    <w:p w:rsidR="0041166B" w:rsidRPr="0041166B" w:rsidRDefault="0041166B" w:rsidP="00AA3D42">
      <w:pPr>
        <w:pStyle w:val="Tekstpodstawowy"/>
        <w:numPr>
          <w:ilvl w:val="0"/>
          <w:numId w:val="60"/>
        </w:numPr>
        <w:tabs>
          <w:tab w:val="clear" w:pos="360"/>
        </w:tabs>
        <w:spacing w:line="340" w:lineRule="exact"/>
        <w:ind w:left="851" w:hanging="848"/>
        <w:rPr>
          <w:sz w:val="22"/>
          <w:szCs w:val="22"/>
        </w:rPr>
      </w:pPr>
      <w:r w:rsidRPr="0041166B">
        <w:rPr>
          <w:sz w:val="22"/>
          <w:szCs w:val="22"/>
        </w:rPr>
        <w:t>Rodzaj przedsiębiorstwa jakim jest Wykonawca (zaznaczyć właściwą opcję)</w:t>
      </w:r>
      <w:r w:rsidRPr="0041166B">
        <w:rPr>
          <w:sz w:val="22"/>
          <w:szCs w:val="22"/>
          <w:vertAlign w:val="superscript"/>
        </w:rPr>
        <w:t>2</w:t>
      </w:r>
      <w:r w:rsidRPr="0041166B">
        <w:rPr>
          <w:sz w:val="22"/>
          <w:szCs w:val="22"/>
        </w:rPr>
        <w:t>:</w:t>
      </w:r>
    </w:p>
    <w:p w:rsidR="0041166B" w:rsidRPr="0041166B" w:rsidRDefault="0041166B" w:rsidP="00AA3D42">
      <w:pPr>
        <w:pStyle w:val="Tekstpodstawowy"/>
        <w:numPr>
          <w:ilvl w:val="0"/>
          <w:numId w:val="61"/>
        </w:numPr>
        <w:spacing w:line="340" w:lineRule="exact"/>
        <w:ind w:left="1418" w:hanging="567"/>
        <w:rPr>
          <w:sz w:val="22"/>
          <w:szCs w:val="22"/>
        </w:rPr>
      </w:pPr>
      <w:r w:rsidRPr="0041166B">
        <w:rPr>
          <w:sz w:val="22"/>
          <w:szCs w:val="22"/>
        </w:rPr>
        <w:t>Mikroprzedsiębiorstwo</w:t>
      </w:r>
    </w:p>
    <w:p w:rsidR="0041166B" w:rsidRPr="0041166B" w:rsidRDefault="0041166B" w:rsidP="00AA3D42">
      <w:pPr>
        <w:pStyle w:val="Tekstpodstawowy"/>
        <w:numPr>
          <w:ilvl w:val="0"/>
          <w:numId w:val="61"/>
        </w:numPr>
        <w:spacing w:line="340" w:lineRule="exact"/>
        <w:ind w:left="1418" w:hanging="567"/>
        <w:rPr>
          <w:sz w:val="22"/>
          <w:szCs w:val="22"/>
        </w:rPr>
      </w:pPr>
      <w:r w:rsidRPr="0041166B">
        <w:rPr>
          <w:sz w:val="22"/>
          <w:szCs w:val="22"/>
        </w:rPr>
        <w:t>Małe przedsiębiorstwo</w:t>
      </w:r>
    </w:p>
    <w:p w:rsidR="0041166B" w:rsidRPr="0041166B" w:rsidRDefault="0041166B" w:rsidP="00AA3D42">
      <w:pPr>
        <w:pStyle w:val="Tekstpodstawowy"/>
        <w:numPr>
          <w:ilvl w:val="0"/>
          <w:numId w:val="61"/>
        </w:numPr>
        <w:spacing w:line="340" w:lineRule="exact"/>
        <w:ind w:left="1418" w:hanging="567"/>
        <w:rPr>
          <w:sz w:val="22"/>
          <w:szCs w:val="22"/>
        </w:rPr>
      </w:pPr>
      <w:r w:rsidRPr="0041166B">
        <w:rPr>
          <w:sz w:val="22"/>
          <w:szCs w:val="22"/>
        </w:rPr>
        <w:t>Średnie przedsiębiorstwo</w:t>
      </w:r>
    </w:p>
    <w:p w:rsidR="0041166B" w:rsidRPr="0044245E" w:rsidRDefault="0041166B" w:rsidP="009960AA">
      <w:pPr>
        <w:pStyle w:val="Tekstpodstawowy"/>
        <w:rPr>
          <w:b/>
          <w:sz w:val="22"/>
          <w:szCs w:val="22"/>
        </w:rPr>
      </w:pPr>
    </w:p>
    <w:p w:rsidR="00B56405" w:rsidRPr="00B56405" w:rsidRDefault="0041166B" w:rsidP="00B56405">
      <w:pPr>
        <w:pStyle w:val="Tekstpodstawowy"/>
        <w:spacing w:line="480" w:lineRule="auto"/>
        <w:ind w:left="851" w:right="1" w:hanging="851"/>
        <w:rPr>
          <w:sz w:val="22"/>
          <w:szCs w:val="22"/>
        </w:rPr>
      </w:pPr>
      <w:r w:rsidRPr="0041166B">
        <w:rPr>
          <w:sz w:val="22"/>
          <w:szCs w:val="22"/>
        </w:rPr>
        <w:t>4.</w:t>
      </w:r>
      <w:r w:rsidRPr="0041166B">
        <w:rPr>
          <w:sz w:val="22"/>
          <w:szCs w:val="22"/>
        </w:rPr>
        <w:tab/>
      </w:r>
      <w:r w:rsidR="00B56405" w:rsidRPr="00B56405">
        <w:rPr>
          <w:sz w:val="22"/>
          <w:szCs w:val="22"/>
        </w:rPr>
        <w:t xml:space="preserve">Oferujemy wykonanie </w:t>
      </w:r>
      <w:r w:rsidR="00944D45">
        <w:rPr>
          <w:sz w:val="22"/>
          <w:szCs w:val="22"/>
        </w:rPr>
        <w:t xml:space="preserve">robót objętych </w:t>
      </w:r>
      <w:r w:rsidR="00B56405" w:rsidRPr="00B56405">
        <w:rPr>
          <w:sz w:val="22"/>
          <w:szCs w:val="22"/>
        </w:rPr>
        <w:t>przedmiot</w:t>
      </w:r>
      <w:r w:rsidR="00944D45">
        <w:rPr>
          <w:sz w:val="22"/>
          <w:szCs w:val="22"/>
        </w:rPr>
        <w:t>em</w:t>
      </w:r>
      <w:r w:rsidR="00B56405" w:rsidRPr="00B56405">
        <w:rPr>
          <w:sz w:val="22"/>
          <w:szCs w:val="22"/>
        </w:rPr>
        <w:t xml:space="preserve"> zamówienia za kwotę:</w:t>
      </w:r>
    </w:p>
    <w:p w:rsidR="00B56405" w:rsidRPr="00B56405" w:rsidRDefault="00B56405" w:rsidP="00B56405">
      <w:pPr>
        <w:pStyle w:val="Tekstpodstawowy"/>
        <w:spacing w:line="480" w:lineRule="auto"/>
        <w:ind w:left="851" w:right="1" w:hanging="851"/>
        <w:rPr>
          <w:sz w:val="22"/>
          <w:szCs w:val="22"/>
        </w:rPr>
      </w:pPr>
      <w:r w:rsidRPr="00B56405">
        <w:rPr>
          <w:sz w:val="22"/>
          <w:szCs w:val="22"/>
        </w:rPr>
        <w:t xml:space="preserve">netto…...…….…… + VAT ..........% ....................... =................................... zł brutto, </w:t>
      </w:r>
    </w:p>
    <w:p w:rsidR="002D79D8" w:rsidRPr="0041166B" w:rsidRDefault="00B56405" w:rsidP="00B56405">
      <w:pPr>
        <w:pStyle w:val="Tekstpodstawowy"/>
        <w:spacing w:line="480" w:lineRule="auto"/>
        <w:ind w:left="851" w:right="1" w:hanging="851"/>
        <w:rPr>
          <w:sz w:val="22"/>
          <w:szCs w:val="22"/>
        </w:rPr>
      </w:pPr>
      <w:r w:rsidRPr="00B56405">
        <w:rPr>
          <w:sz w:val="22"/>
          <w:szCs w:val="22"/>
        </w:rPr>
        <w:t>słownie ………………………………………………………………………………………….</w:t>
      </w:r>
    </w:p>
    <w:p w:rsidR="00642E36" w:rsidRDefault="006752C3" w:rsidP="009960AA">
      <w:pPr>
        <w:pStyle w:val="Tekstpodstawowy"/>
        <w:spacing w:line="320" w:lineRule="exact"/>
        <w:ind w:left="851" w:hanging="851"/>
        <w:rPr>
          <w:sz w:val="22"/>
          <w:szCs w:val="22"/>
          <w:u w:val="single"/>
        </w:rPr>
      </w:pPr>
      <w:r w:rsidRPr="006752C3">
        <w:rPr>
          <w:sz w:val="22"/>
          <w:szCs w:val="22"/>
        </w:rPr>
        <w:t>5.</w:t>
      </w:r>
      <w:r w:rsidRPr="006752C3">
        <w:rPr>
          <w:sz w:val="22"/>
          <w:szCs w:val="22"/>
        </w:rPr>
        <w:tab/>
      </w:r>
      <w:r w:rsidRPr="007B61C8">
        <w:rPr>
          <w:sz w:val="22"/>
          <w:szCs w:val="22"/>
        </w:rPr>
        <w:t>Wybór oferty prowadzić będzie do powstania u Zamawiającego obowiązku podatkowego w zakresie następujących towarów/usług: ……………………………</w:t>
      </w:r>
      <w:r w:rsidR="00DA4FA9">
        <w:rPr>
          <w:sz w:val="22"/>
          <w:szCs w:val="22"/>
        </w:rPr>
        <w:t>……</w:t>
      </w:r>
      <w:r w:rsidRPr="007B61C8">
        <w:rPr>
          <w:sz w:val="22"/>
          <w:szCs w:val="22"/>
        </w:rPr>
        <w:t xml:space="preserve">………………… Wartość ww. towarów lub usług bez kwoty podatku wynosi: ……………………………… </w:t>
      </w:r>
      <w:r w:rsidRPr="007B61C8">
        <w:rPr>
          <w:sz w:val="22"/>
          <w:szCs w:val="22"/>
          <w:u w:val="single"/>
        </w:rPr>
        <w:t>(Wypełnić, o ile wybór oferty prowadziłby do powstania u Zamawiającego obowiązku podatkowego zgodnie z przepisami o podatku od towarów i usług, w przeciwnym razie pozostawić niewypełnione)</w:t>
      </w:r>
    </w:p>
    <w:p w:rsidR="00D61B83" w:rsidRPr="006752C3" w:rsidRDefault="00D61B83" w:rsidP="009960AA">
      <w:pPr>
        <w:pStyle w:val="Tekstpodstawowy"/>
        <w:ind w:left="851" w:hanging="851"/>
        <w:rPr>
          <w:sz w:val="22"/>
          <w:szCs w:val="22"/>
        </w:rPr>
      </w:pPr>
    </w:p>
    <w:p w:rsidR="006752C3" w:rsidRDefault="006752C3" w:rsidP="00AA3D42">
      <w:pPr>
        <w:pStyle w:val="Tekstpodstawowy"/>
        <w:numPr>
          <w:ilvl w:val="0"/>
          <w:numId w:val="62"/>
        </w:numPr>
        <w:tabs>
          <w:tab w:val="clear" w:pos="360"/>
          <w:tab w:val="num" w:pos="851"/>
        </w:tabs>
        <w:spacing w:line="320" w:lineRule="exact"/>
        <w:ind w:left="851" w:hanging="851"/>
        <w:rPr>
          <w:sz w:val="22"/>
          <w:szCs w:val="22"/>
        </w:rPr>
      </w:pPr>
      <w:r w:rsidRPr="006752C3">
        <w:rPr>
          <w:sz w:val="22"/>
          <w:szCs w:val="22"/>
        </w:rPr>
        <w:t xml:space="preserve">Kryteria </w:t>
      </w:r>
      <w:proofErr w:type="spellStart"/>
      <w:r w:rsidRPr="006752C3">
        <w:rPr>
          <w:sz w:val="22"/>
          <w:szCs w:val="22"/>
        </w:rPr>
        <w:t>pozacenowe</w:t>
      </w:r>
      <w:proofErr w:type="spellEnd"/>
      <w:r w:rsidRPr="006752C3">
        <w:rPr>
          <w:sz w:val="22"/>
          <w:szCs w:val="22"/>
        </w:rPr>
        <w:t xml:space="preserve"> odnoszące się do przedmiotu zamówienia</w:t>
      </w:r>
    </w:p>
    <w:p w:rsidR="00DA4FA9" w:rsidRPr="006752C3" w:rsidRDefault="00DA4FA9" w:rsidP="00DA4FA9">
      <w:pPr>
        <w:pStyle w:val="Tekstpodstawowy"/>
        <w:spacing w:line="320" w:lineRule="exact"/>
        <w:ind w:left="851"/>
        <w:rPr>
          <w:sz w:val="22"/>
          <w:szCs w:val="22"/>
        </w:rPr>
      </w:pPr>
    </w:p>
    <w:p w:rsidR="006752C3" w:rsidRPr="006752C3" w:rsidRDefault="006752C3" w:rsidP="00862498">
      <w:pPr>
        <w:pStyle w:val="Tekstpodstawowy"/>
        <w:tabs>
          <w:tab w:val="num" w:pos="851"/>
        </w:tabs>
        <w:spacing w:line="320" w:lineRule="exact"/>
        <w:ind w:left="851" w:hanging="851"/>
        <w:rPr>
          <w:sz w:val="22"/>
          <w:szCs w:val="22"/>
        </w:rPr>
      </w:pPr>
      <w:r w:rsidRPr="006752C3">
        <w:rPr>
          <w:sz w:val="22"/>
          <w:szCs w:val="22"/>
        </w:rPr>
        <w:t>6.1.</w:t>
      </w:r>
      <w:r w:rsidRPr="006752C3">
        <w:rPr>
          <w:sz w:val="22"/>
          <w:szCs w:val="22"/>
        </w:rPr>
        <w:tab/>
        <w:t xml:space="preserve">Okres udzielonej gwarancji </w:t>
      </w:r>
      <w:r w:rsidR="00222C73">
        <w:rPr>
          <w:sz w:val="22"/>
          <w:szCs w:val="22"/>
        </w:rPr>
        <w:t xml:space="preserve">i rękojmi </w:t>
      </w:r>
      <w:r w:rsidRPr="006752C3">
        <w:rPr>
          <w:sz w:val="22"/>
          <w:szCs w:val="22"/>
        </w:rPr>
        <w:t xml:space="preserve">na przedmiot umowy (podany w </w:t>
      </w:r>
      <w:r w:rsidR="007B61C8">
        <w:rPr>
          <w:sz w:val="22"/>
          <w:szCs w:val="22"/>
        </w:rPr>
        <w:t>miesiącach</w:t>
      </w:r>
      <w:r w:rsidRPr="006752C3">
        <w:rPr>
          <w:sz w:val="22"/>
          <w:szCs w:val="22"/>
        </w:rPr>
        <w:t>)</w:t>
      </w:r>
      <w:r w:rsidRPr="006752C3">
        <w:rPr>
          <w:sz w:val="22"/>
          <w:szCs w:val="22"/>
          <w:vertAlign w:val="superscript"/>
        </w:rPr>
        <w:t>3</w:t>
      </w:r>
      <w:r w:rsidRPr="006752C3">
        <w:rPr>
          <w:sz w:val="22"/>
          <w:szCs w:val="22"/>
        </w:rPr>
        <w:t xml:space="preserve"> </w:t>
      </w:r>
      <w:r w:rsidR="009A50CF">
        <w:rPr>
          <w:sz w:val="22"/>
          <w:szCs w:val="22"/>
        </w:rPr>
        <w:t>…………………..</w:t>
      </w:r>
    </w:p>
    <w:p w:rsidR="006752C3" w:rsidRPr="006752C3" w:rsidRDefault="006752C3" w:rsidP="00862498">
      <w:pPr>
        <w:pStyle w:val="Tekstpodstawowy"/>
        <w:tabs>
          <w:tab w:val="num" w:pos="851"/>
        </w:tabs>
        <w:spacing w:line="320" w:lineRule="exact"/>
        <w:ind w:left="851" w:hanging="851"/>
        <w:rPr>
          <w:sz w:val="22"/>
          <w:szCs w:val="22"/>
        </w:rPr>
      </w:pPr>
    </w:p>
    <w:p w:rsidR="006752C3" w:rsidRPr="00862498" w:rsidRDefault="006752C3" w:rsidP="00AA3D42">
      <w:pPr>
        <w:pStyle w:val="Tekstpodstawowy"/>
        <w:numPr>
          <w:ilvl w:val="0"/>
          <w:numId w:val="62"/>
        </w:numPr>
        <w:tabs>
          <w:tab w:val="clear" w:pos="360"/>
        </w:tabs>
        <w:ind w:left="851" w:right="1" w:hanging="851"/>
        <w:rPr>
          <w:sz w:val="22"/>
          <w:szCs w:val="22"/>
        </w:rPr>
      </w:pPr>
      <w:r w:rsidRPr="00862498">
        <w:rPr>
          <w:sz w:val="22"/>
          <w:szCs w:val="22"/>
        </w:rPr>
        <w:t>Warunki płatności zgodnie ze wzorem umowy.</w:t>
      </w:r>
    </w:p>
    <w:p w:rsidR="006752C3" w:rsidRPr="00862498" w:rsidRDefault="006752C3" w:rsidP="00862498">
      <w:pPr>
        <w:pStyle w:val="Tekstpodstawowy"/>
        <w:ind w:left="851" w:right="1" w:hanging="851"/>
        <w:rPr>
          <w:sz w:val="22"/>
          <w:szCs w:val="22"/>
        </w:rPr>
      </w:pPr>
    </w:p>
    <w:p w:rsidR="006752C3" w:rsidRPr="00862498" w:rsidRDefault="006752C3" w:rsidP="00AA3D42">
      <w:pPr>
        <w:pStyle w:val="Tekstpodstawowy"/>
        <w:numPr>
          <w:ilvl w:val="0"/>
          <w:numId w:val="62"/>
        </w:numPr>
        <w:tabs>
          <w:tab w:val="clear" w:pos="360"/>
        </w:tabs>
        <w:spacing w:line="340" w:lineRule="exact"/>
        <w:ind w:left="851" w:right="1" w:hanging="851"/>
        <w:rPr>
          <w:sz w:val="22"/>
          <w:szCs w:val="22"/>
        </w:rPr>
      </w:pPr>
      <w:r w:rsidRPr="00862498">
        <w:rPr>
          <w:sz w:val="22"/>
          <w:szCs w:val="22"/>
        </w:rPr>
        <w:t>Niniejszym oświadczam, że:</w:t>
      </w:r>
    </w:p>
    <w:p w:rsidR="006752C3" w:rsidRPr="006752C3" w:rsidRDefault="006752C3" w:rsidP="00AA3D42">
      <w:pPr>
        <w:pStyle w:val="Tekstpodstawowy"/>
        <w:numPr>
          <w:ilvl w:val="0"/>
          <w:numId w:val="16"/>
        </w:numPr>
        <w:spacing w:line="340" w:lineRule="exact"/>
        <w:ind w:left="714" w:hanging="357"/>
        <w:rPr>
          <w:sz w:val="22"/>
          <w:szCs w:val="22"/>
        </w:rPr>
      </w:pPr>
      <w:r w:rsidRPr="006752C3">
        <w:rPr>
          <w:sz w:val="22"/>
          <w:szCs w:val="22"/>
        </w:rPr>
        <w:t>zapoznałem się z warunkami zamówienia i przyjmuję je bez zastrzeżeń;</w:t>
      </w:r>
    </w:p>
    <w:p w:rsidR="006752C3" w:rsidRPr="006752C3" w:rsidRDefault="006752C3" w:rsidP="00AA3D42">
      <w:pPr>
        <w:pStyle w:val="Tekstpodstawowy"/>
        <w:numPr>
          <w:ilvl w:val="0"/>
          <w:numId w:val="16"/>
        </w:numPr>
        <w:spacing w:line="340" w:lineRule="exact"/>
        <w:ind w:left="714" w:hanging="357"/>
        <w:rPr>
          <w:sz w:val="22"/>
          <w:szCs w:val="22"/>
        </w:rPr>
      </w:pPr>
      <w:r w:rsidRPr="006752C3">
        <w:rPr>
          <w:sz w:val="22"/>
          <w:szCs w:val="22"/>
        </w:rPr>
        <w:t>zapoznałem się z postanowieniami załączonego do SIWZ wzoru umowy i przyjmuję go bez zastrzeżeń;</w:t>
      </w:r>
    </w:p>
    <w:p w:rsidR="006752C3" w:rsidRPr="006752C3" w:rsidRDefault="006752C3" w:rsidP="00AA3D42">
      <w:pPr>
        <w:pStyle w:val="Tekstpodstawowy"/>
        <w:numPr>
          <w:ilvl w:val="0"/>
          <w:numId w:val="16"/>
        </w:numPr>
        <w:spacing w:line="340" w:lineRule="exact"/>
        <w:ind w:left="714" w:hanging="357"/>
        <w:rPr>
          <w:sz w:val="22"/>
          <w:szCs w:val="22"/>
        </w:rPr>
      </w:pPr>
      <w:r w:rsidRPr="006752C3">
        <w:rPr>
          <w:sz w:val="22"/>
          <w:szCs w:val="22"/>
        </w:rPr>
        <w:t>przedmiot oferty jest zgodny z przedmiotem zamówienia;</w:t>
      </w:r>
    </w:p>
    <w:p w:rsidR="006752C3" w:rsidRDefault="006752C3" w:rsidP="00AA3D42">
      <w:pPr>
        <w:pStyle w:val="Tekstpodstawowy"/>
        <w:numPr>
          <w:ilvl w:val="0"/>
          <w:numId w:val="16"/>
        </w:numPr>
        <w:spacing w:line="340" w:lineRule="exact"/>
        <w:ind w:left="714" w:hanging="357"/>
        <w:rPr>
          <w:sz w:val="22"/>
          <w:szCs w:val="22"/>
        </w:rPr>
      </w:pPr>
      <w:r w:rsidRPr="006752C3">
        <w:rPr>
          <w:sz w:val="22"/>
          <w:szCs w:val="22"/>
        </w:rPr>
        <w:t>jestem związany niniejszą ofertą przez okres 30 dni, licząc od dnia składania ofert podanego w SIWZ;</w:t>
      </w:r>
    </w:p>
    <w:p w:rsidR="004856B8" w:rsidRPr="006752C3" w:rsidRDefault="004856B8" w:rsidP="00AA3D42">
      <w:pPr>
        <w:pStyle w:val="Tekstpodstawowy"/>
        <w:numPr>
          <w:ilvl w:val="0"/>
          <w:numId w:val="16"/>
        </w:numPr>
        <w:spacing w:line="340" w:lineRule="exact"/>
        <w:ind w:left="714" w:hanging="357"/>
        <w:rPr>
          <w:sz w:val="22"/>
          <w:szCs w:val="22"/>
        </w:rPr>
      </w:pPr>
      <w:r>
        <w:rPr>
          <w:sz w:val="22"/>
          <w:szCs w:val="22"/>
        </w:rPr>
        <w:t>zapoznałem się z dokumentacją i oferta została przygotowana zgodnie z wytycznymi projektowymi.</w:t>
      </w:r>
    </w:p>
    <w:p w:rsidR="00862498" w:rsidRPr="006752C3" w:rsidRDefault="00862498" w:rsidP="006752C3">
      <w:pPr>
        <w:pStyle w:val="Tekstpodstawowy"/>
        <w:ind w:right="1"/>
        <w:rPr>
          <w:sz w:val="22"/>
          <w:szCs w:val="22"/>
        </w:rPr>
      </w:pPr>
    </w:p>
    <w:p w:rsidR="006752C3" w:rsidRPr="006752C3" w:rsidRDefault="006752C3" w:rsidP="00862498">
      <w:pPr>
        <w:pStyle w:val="Tekstpodstawowy"/>
        <w:ind w:left="851" w:right="1" w:hanging="851"/>
        <w:rPr>
          <w:b/>
          <w:sz w:val="22"/>
          <w:szCs w:val="22"/>
        </w:rPr>
      </w:pPr>
      <w:r w:rsidRPr="00862498">
        <w:rPr>
          <w:sz w:val="22"/>
          <w:szCs w:val="22"/>
        </w:rPr>
        <w:t>9.</w:t>
      </w:r>
      <w:r w:rsidRPr="00862498">
        <w:rPr>
          <w:sz w:val="22"/>
          <w:szCs w:val="22"/>
        </w:rPr>
        <w:tab/>
        <w:t>Niżej podaną część/zakres zamówienia, wykonywać będą w moim imieniu podwykonawcy:</w:t>
      </w:r>
    </w:p>
    <w:p w:rsidR="00862498" w:rsidRPr="006752C3" w:rsidRDefault="00862498" w:rsidP="006752C3">
      <w:pPr>
        <w:pStyle w:val="Tekstpodstawowy"/>
        <w:ind w:right="1"/>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053"/>
        <w:gridCol w:w="4310"/>
      </w:tblGrid>
      <w:tr w:rsidR="006752C3" w:rsidRPr="006752C3" w:rsidTr="002A135A">
        <w:tc>
          <w:tcPr>
            <w:tcW w:w="709" w:type="dxa"/>
            <w:vAlign w:val="center"/>
          </w:tcPr>
          <w:p w:rsidR="006752C3" w:rsidRPr="006752C3" w:rsidRDefault="006752C3" w:rsidP="006752C3">
            <w:pPr>
              <w:pStyle w:val="Tekstpodstawowy"/>
              <w:ind w:right="1"/>
              <w:rPr>
                <w:b/>
                <w:sz w:val="22"/>
                <w:szCs w:val="22"/>
              </w:rPr>
            </w:pPr>
            <w:r w:rsidRPr="006752C3">
              <w:rPr>
                <w:b/>
                <w:sz w:val="22"/>
                <w:szCs w:val="22"/>
              </w:rPr>
              <w:t>L.p.</w:t>
            </w:r>
          </w:p>
        </w:tc>
        <w:tc>
          <w:tcPr>
            <w:tcW w:w="4053" w:type="dxa"/>
            <w:vAlign w:val="center"/>
          </w:tcPr>
          <w:p w:rsidR="006752C3" w:rsidRPr="006752C3" w:rsidRDefault="006752C3" w:rsidP="006752C3">
            <w:pPr>
              <w:pStyle w:val="Tekstpodstawowy"/>
              <w:ind w:right="1"/>
              <w:rPr>
                <w:b/>
                <w:sz w:val="22"/>
                <w:szCs w:val="22"/>
              </w:rPr>
            </w:pPr>
            <w:r w:rsidRPr="006752C3">
              <w:rPr>
                <w:b/>
                <w:sz w:val="22"/>
                <w:szCs w:val="22"/>
              </w:rPr>
              <w:t xml:space="preserve">Część/zakres zamówienia </w:t>
            </w:r>
          </w:p>
        </w:tc>
        <w:tc>
          <w:tcPr>
            <w:tcW w:w="4310" w:type="dxa"/>
            <w:vAlign w:val="center"/>
          </w:tcPr>
          <w:p w:rsidR="006752C3" w:rsidRPr="006752C3" w:rsidRDefault="006752C3" w:rsidP="006752C3">
            <w:pPr>
              <w:pStyle w:val="Tekstpodstawowy"/>
              <w:ind w:right="1"/>
              <w:rPr>
                <w:b/>
                <w:sz w:val="22"/>
                <w:szCs w:val="22"/>
                <w:vertAlign w:val="superscript"/>
              </w:rPr>
            </w:pPr>
            <w:r w:rsidRPr="006752C3">
              <w:rPr>
                <w:b/>
                <w:sz w:val="22"/>
                <w:szCs w:val="22"/>
              </w:rPr>
              <w:t>Nazwa (firma) podwykonawcy</w:t>
            </w: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1.</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2.</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3.</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bl>
    <w:p w:rsidR="006752C3" w:rsidRPr="006752C3" w:rsidRDefault="006752C3" w:rsidP="006752C3">
      <w:pPr>
        <w:pStyle w:val="Tekstpodstawowy"/>
        <w:ind w:right="1"/>
        <w:rPr>
          <w:sz w:val="22"/>
          <w:szCs w:val="22"/>
        </w:rPr>
      </w:pPr>
    </w:p>
    <w:p w:rsidR="006752C3" w:rsidRPr="006752C3" w:rsidRDefault="006752C3" w:rsidP="00AA3D42">
      <w:pPr>
        <w:pStyle w:val="Tekstpodstawowy"/>
        <w:numPr>
          <w:ilvl w:val="0"/>
          <w:numId w:val="63"/>
        </w:numPr>
        <w:tabs>
          <w:tab w:val="clear" w:pos="360"/>
        </w:tabs>
        <w:ind w:left="851" w:right="1" w:hanging="851"/>
        <w:rPr>
          <w:sz w:val="22"/>
          <w:szCs w:val="22"/>
        </w:rPr>
      </w:pPr>
      <w:r w:rsidRPr="006752C3">
        <w:rPr>
          <w:sz w:val="22"/>
          <w:szCs w:val="22"/>
        </w:rPr>
        <w:t>Oferta została złożona na  ……  zapisanych stronach, (kolejno ponumerowanych).</w:t>
      </w:r>
    </w:p>
    <w:p w:rsidR="00642E36" w:rsidRPr="00986937" w:rsidRDefault="00642E36" w:rsidP="00AC0995">
      <w:pPr>
        <w:pStyle w:val="Tekstpodstawowy"/>
        <w:spacing w:line="360" w:lineRule="auto"/>
        <w:ind w:right="1"/>
        <w:rPr>
          <w:sz w:val="22"/>
          <w:szCs w:val="22"/>
        </w:rPr>
      </w:pPr>
    </w:p>
    <w:p w:rsidR="00642E36" w:rsidRPr="00986937" w:rsidRDefault="00642E36" w:rsidP="00AC0995">
      <w:pPr>
        <w:pStyle w:val="Tekstpodstawowy"/>
        <w:spacing w:line="360" w:lineRule="auto"/>
        <w:ind w:right="1"/>
        <w:jc w:val="center"/>
        <w:rPr>
          <w:b/>
          <w:sz w:val="22"/>
          <w:szCs w:val="22"/>
        </w:rPr>
      </w:pPr>
    </w:p>
    <w:p w:rsidR="00642E36" w:rsidRDefault="00642E36" w:rsidP="00AC0995">
      <w:pPr>
        <w:pStyle w:val="Tekstpodstawowy"/>
        <w:spacing w:line="360" w:lineRule="auto"/>
        <w:ind w:right="1"/>
        <w:jc w:val="center"/>
        <w:rPr>
          <w:rFonts w:ascii="Trebuchet MS" w:hAnsi="Trebuchet MS" w:cs="Arial"/>
          <w:b/>
          <w:sz w:val="16"/>
          <w:szCs w:val="16"/>
        </w:rPr>
      </w:pPr>
    </w:p>
    <w:p w:rsidR="00161B25" w:rsidRDefault="00161B25" w:rsidP="00AC0995">
      <w:pPr>
        <w:pStyle w:val="Tekstpodstawowy"/>
        <w:spacing w:line="360" w:lineRule="auto"/>
        <w:ind w:right="1"/>
        <w:jc w:val="center"/>
        <w:rPr>
          <w:rFonts w:ascii="Trebuchet MS" w:hAnsi="Trebuchet MS" w:cs="Arial"/>
          <w:b/>
          <w:sz w:val="16"/>
          <w:szCs w:val="16"/>
        </w:rPr>
      </w:pPr>
    </w:p>
    <w:p w:rsidR="00161B25" w:rsidRPr="00644EA6" w:rsidRDefault="00161B25" w:rsidP="00AC0995">
      <w:pPr>
        <w:pStyle w:val="Tekstpodstawowy"/>
        <w:spacing w:line="360" w:lineRule="auto"/>
        <w:ind w:right="1"/>
        <w:jc w:val="center"/>
        <w:rPr>
          <w:rFonts w:ascii="Trebuchet MS" w:hAnsi="Trebuchet MS" w:cs="Arial"/>
          <w:b/>
          <w:sz w:val="16"/>
          <w:szCs w:val="16"/>
        </w:rPr>
      </w:pPr>
    </w:p>
    <w:p w:rsidR="00642E36" w:rsidRPr="00644EA6" w:rsidRDefault="00642E36" w:rsidP="00AC0995">
      <w:pPr>
        <w:pStyle w:val="Tekstpodstawowy"/>
        <w:spacing w:line="360" w:lineRule="auto"/>
        <w:ind w:right="1"/>
        <w:jc w:val="center"/>
        <w:rPr>
          <w:rFonts w:ascii="Trebuchet MS" w:hAnsi="Trebuchet MS" w:cs="Arial"/>
          <w:b/>
          <w:sz w:val="16"/>
          <w:szCs w:val="16"/>
        </w:rPr>
      </w:pPr>
    </w:p>
    <w:p w:rsidR="00642E36" w:rsidRPr="00644EA6" w:rsidRDefault="00642E36" w:rsidP="00AC0995">
      <w:pPr>
        <w:pStyle w:val="Tekstpodstawowy"/>
        <w:spacing w:line="360" w:lineRule="auto"/>
        <w:ind w:right="1"/>
        <w:rPr>
          <w:rFonts w:ascii="Trebuchet MS" w:hAnsi="Trebuchet MS" w:cs="Arial"/>
          <w:sz w:val="16"/>
          <w:szCs w:val="16"/>
        </w:rPr>
      </w:pPr>
      <w:r w:rsidRPr="00644EA6">
        <w:rPr>
          <w:rFonts w:ascii="Trebuchet MS" w:hAnsi="Trebuchet MS" w:cs="Arial"/>
          <w:sz w:val="16"/>
          <w:szCs w:val="16"/>
        </w:rPr>
        <w:t>..........................................., dnia .....................</w:t>
      </w:r>
      <w:r w:rsidRPr="00644EA6">
        <w:rPr>
          <w:rFonts w:ascii="Trebuchet MS" w:hAnsi="Trebuchet MS" w:cs="Arial"/>
          <w:sz w:val="16"/>
          <w:szCs w:val="16"/>
        </w:rPr>
        <w:tab/>
      </w:r>
      <w:r w:rsidRPr="00644EA6">
        <w:rPr>
          <w:rFonts w:ascii="Trebuchet MS" w:hAnsi="Trebuchet MS" w:cs="Arial"/>
          <w:sz w:val="16"/>
          <w:szCs w:val="16"/>
        </w:rPr>
        <w:tab/>
        <w:t>......................................................................</w:t>
      </w:r>
    </w:p>
    <w:p w:rsidR="00642E36" w:rsidRPr="00986937" w:rsidRDefault="00642E36" w:rsidP="00986937">
      <w:pPr>
        <w:pStyle w:val="Tekstpodstawowy"/>
        <w:ind w:left="5103"/>
        <w:rPr>
          <w:sz w:val="20"/>
        </w:rPr>
      </w:pPr>
      <w:r w:rsidRPr="00986937">
        <w:rPr>
          <w:sz w:val="20"/>
        </w:rPr>
        <w:t xml:space="preserve">Podpis wraz z pieczęcią osoby uprawnionej </w:t>
      </w:r>
      <w:r w:rsidR="00A31C16" w:rsidRPr="00986937">
        <w:rPr>
          <w:sz w:val="20"/>
        </w:rPr>
        <w:t>do</w:t>
      </w:r>
    </w:p>
    <w:p w:rsidR="00642E36" w:rsidRPr="00986937" w:rsidRDefault="00642E36" w:rsidP="00986937">
      <w:pPr>
        <w:pStyle w:val="Tekstpodstawowy"/>
        <w:ind w:left="5103"/>
        <w:rPr>
          <w:sz w:val="20"/>
        </w:rPr>
      </w:pPr>
      <w:r w:rsidRPr="00986937">
        <w:rPr>
          <w:sz w:val="20"/>
        </w:rPr>
        <w:t>reprezentowania Wykonawcy</w:t>
      </w:r>
    </w:p>
    <w:p w:rsidR="00D61B83" w:rsidRDefault="00D61B83" w:rsidP="00AC0995">
      <w:pPr>
        <w:pStyle w:val="Tekstpodstawowy"/>
        <w:spacing w:line="360" w:lineRule="auto"/>
        <w:ind w:left="5103" w:right="1"/>
        <w:rPr>
          <w:rFonts w:ascii="Trebuchet MS" w:hAnsi="Trebuchet MS" w:cs="Arial"/>
          <w:sz w:val="16"/>
          <w:szCs w:val="16"/>
        </w:rPr>
      </w:pPr>
    </w:p>
    <w:p w:rsidR="00D61B83" w:rsidRPr="00D61B83" w:rsidRDefault="00D61B83" w:rsidP="00D61B83">
      <w:pPr>
        <w:pStyle w:val="Tekstpodstawowy"/>
        <w:spacing w:line="360" w:lineRule="auto"/>
        <w:ind w:left="5103"/>
        <w:rPr>
          <w:rFonts w:ascii="Trebuchet MS" w:hAnsi="Trebuchet MS" w:cs="Arial"/>
          <w:sz w:val="18"/>
          <w:szCs w:val="18"/>
        </w:rPr>
      </w:pPr>
    </w:p>
    <w:p w:rsidR="00D61B83" w:rsidRPr="00D61B83" w:rsidRDefault="00D61B83" w:rsidP="00D61B83">
      <w:pPr>
        <w:pStyle w:val="Tekstpodstawowy"/>
        <w:spacing w:line="360" w:lineRule="auto"/>
        <w:rPr>
          <w:rFonts w:ascii="Trebuchet MS" w:hAnsi="Trebuchet MS" w:cs="Arial"/>
          <w:i/>
          <w:sz w:val="18"/>
          <w:szCs w:val="18"/>
        </w:rPr>
      </w:pPr>
      <w:r w:rsidRPr="00D61B83">
        <w:rPr>
          <w:rFonts w:ascii="Trebuchet MS" w:hAnsi="Trebuchet MS" w:cs="Arial"/>
          <w:i/>
          <w:sz w:val="18"/>
          <w:szCs w:val="18"/>
        </w:rPr>
        <w:t>¹ Uwaga: w przypadku Wykonawców składających ofertę wspólną należy wskazać wszystkich Wykonawców występujących wspólnie lub zaznaczyć, iż wskazany podmiot (Pełnomocnik/Lider) występuje w imieniu wszystkich podmiotów składających ofertę wspólną.</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vertAlign w:val="superscript"/>
        </w:rPr>
        <w:t xml:space="preserve">2 </w:t>
      </w:r>
      <w:r w:rsidRPr="00D61B83">
        <w:rPr>
          <w:rFonts w:ascii="Trebuchet MS" w:hAnsi="Trebuchet MS" w:cs="Arial"/>
          <w:i/>
          <w:sz w:val="18"/>
          <w:szCs w:val="18"/>
        </w:rPr>
        <w:t>Mikroprzedsiębiorstwo: przedsiębiorstwo, które zatrudnia mniej niż 10 osób i którego roczny obrót lub roczna suma bilansowa nie przekracza 2 milionów EUR.</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rPr>
        <w:t>Małe przedsiębiorstwo: przedsiębiorstwo, które zatrudnia mniej niż 50 osób i którego roczny obrót lub roczna suma bilansowa nie przekracza 10 milionów EUR.</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rPr>
        <w:t>Średnie przedsiębiorstwa: przedsiębiorstwa, które nie są mikroprzedsiębiorstwami ani małymi przedsiębiorstwami</w:t>
      </w:r>
      <w:r w:rsidRPr="00D61B83">
        <w:rPr>
          <w:rFonts w:ascii="Trebuchet MS" w:hAnsi="Trebuchet MS" w:cs="Arial"/>
          <w:sz w:val="18"/>
          <w:szCs w:val="18"/>
        </w:rPr>
        <w:t xml:space="preserve"> i które zatrudniają mniej niż 250 osób i których roczny obrót nie przekracza 50 milionów EUR </w:t>
      </w:r>
      <w:r w:rsidRPr="00D61B83">
        <w:rPr>
          <w:rFonts w:ascii="Trebuchet MS" w:hAnsi="Trebuchet MS" w:cs="Arial"/>
          <w:i/>
          <w:sz w:val="18"/>
          <w:szCs w:val="18"/>
        </w:rPr>
        <w:t>lub</w:t>
      </w:r>
      <w:r w:rsidRPr="00D61B83">
        <w:rPr>
          <w:rFonts w:ascii="Trebuchet MS" w:hAnsi="Trebuchet MS" w:cs="Arial"/>
          <w:sz w:val="18"/>
          <w:szCs w:val="18"/>
        </w:rPr>
        <w:t xml:space="preserve"> roczna suma bilansowa nie przekracza 43 milionów EUR.</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vertAlign w:val="superscript"/>
        </w:rPr>
        <w:t>3</w:t>
      </w:r>
      <w:r w:rsidRPr="00D61B83">
        <w:rPr>
          <w:rFonts w:ascii="Trebuchet MS" w:hAnsi="Trebuchet MS" w:cs="Arial"/>
          <w:i/>
          <w:sz w:val="18"/>
          <w:szCs w:val="18"/>
        </w:rPr>
        <w:t xml:space="preserve"> W przypadku niewypełnienia przyjmuje się minimalne wartości/okresy podane w SIWZ.</w:t>
      </w:r>
    </w:p>
    <w:p w:rsidR="00BA09E0" w:rsidRDefault="00BA09E0" w:rsidP="00AC0995">
      <w:pPr>
        <w:pStyle w:val="Tekstpodstawowy"/>
        <w:spacing w:line="360" w:lineRule="auto"/>
        <w:ind w:right="1" w:hanging="142"/>
        <w:jc w:val="left"/>
        <w:rPr>
          <w:b/>
        </w:rPr>
      </w:pPr>
      <w:r>
        <w:rPr>
          <w:b/>
        </w:rPr>
        <w:br w:type="page"/>
      </w:r>
    </w:p>
    <w:p w:rsidR="006A53F4" w:rsidRPr="006A53F4" w:rsidRDefault="006A53F4" w:rsidP="00C5260B">
      <w:pPr>
        <w:pStyle w:val="Nagwek2"/>
      </w:pPr>
      <w:bookmarkStart w:id="33" w:name="_Toc462046101"/>
      <w:bookmarkStart w:id="34" w:name="_Toc462046219"/>
      <w:bookmarkStart w:id="35" w:name="_Toc467229070"/>
      <w:r w:rsidRPr="006A53F4">
        <w:t>Załącznik nr 2</w:t>
      </w:r>
      <w:bookmarkEnd w:id="33"/>
      <w:bookmarkEnd w:id="34"/>
      <w:bookmarkEnd w:id="35"/>
    </w:p>
    <w:p w:rsidR="006A53F4" w:rsidRPr="00173E24" w:rsidRDefault="006A53F4" w:rsidP="00AC0995">
      <w:pPr>
        <w:spacing w:line="360" w:lineRule="auto"/>
        <w:ind w:left="5246" w:right="1" w:firstLine="708"/>
        <w:rPr>
          <w:b/>
          <w:u w:val="single"/>
        </w:rPr>
      </w:pPr>
      <w:r w:rsidRPr="00173E24">
        <w:rPr>
          <w:b/>
          <w:u w:val="single"/>
        </w:rPr>
        <w:t>Zamawiający:</w:t>
      </w:r>
    </w:p>
    <w:p w:rsidR="006A53F4" w:rsidRPr="00173E24" w:rsidRDefault="00C90C03" w:rsidP="00C90C03">
      <w:pPr>
        <w:spacing w:line="320" w:lineRule="exact"/>
        <w:ind w:left="5954"/>
      </w:pPr>
      <w:r w:rsidRPr="00173E24">
        <w:t>Główny Instytut Górnictwa</w:t>
      </w:r>
    </w:p>
    <w:p w:rsidR="00C90C03" w:rsidRPr="00173E24" w:rsidRDefault="00C90C03" w:rsidP="00C90C03">
      <w:pPr>
        <w:spacing w:line="320" w:lineRule="exact"/>
        <w:ind w:left="5954"/>
      </w:pPr>
      <w:r w:rsidRPr="00173E24">
        <w:t>Plac Gwarków 1</w:t>
      </w:r>
    </w:p>
    <w:p w:rsidR="00C90C03" w:rsidRPr="00173E24" w:rsidRDefault="00C90C03" w:rsidP="00C90C03">
      <w:pPr>
        <w:spacing w:line="320" w:lineRule="exact"/>
        <w:ind w:left="5954"/>
      </w:pPr>
      <w:r w:rsidRPr="00173E24">
        <w:t>40-166 Katowice</w:t>
      </w:r>
    </w:p>
    <w:p w:rsidR="006A53F4" w:rsidRPr="00173E24" w:rsidRDefault="006A53F4" w:rsidP="00AC0995">
      <w:pPr>
        <w:spacing w:line="360" w:lineRule="auto"/>
        <w:ind w:right="1"/>
        <w:rPr>
          <w:b/>
          <w:u w:val="single"/>
        </w:rPr>
      </w:pPr>
      <w:r w:rsidRPr="00173E24">
        <w:rPr>
          <w:b/>
          <w:u w:val="single"/>
        </w:rPr>
        <w:t>Wykonawca:</w:t>
      </w:r>
    </w:p>
    <w:p w:rsidR="00C90C03" w:rsidRPr="00173E24" w:rsidRDefault="00C90C03" w:rsidP="00C90C03">
      <w:pPr>
        <w:spacing w:line="440" w:lineRule="exact"/>
      </w:pPr>
      <w:r w:rsidRPr="00173E24">
        <w:t>………………………………………………………………………………………………………………….</w:t>
      </w:r>
    </w:p>
    <w:p w:rsidR="00C90C03" w:rsidRPr="00173E24" w:rsidRDefault="00C90C03" w:rsidP="00C90C03">
      <w:pPr>
        <w:spacing w:line="440" w:lineRule="exact"/>
      </w:pPr>
      <w:r w:rsidRPr="00173E24">
        <w:t>………………………………………………………………………………………………………………….</w:t>
      </w:r>
    </w:p>
    <w:p w:rsidR="006A53F4" w:rsidRPr="00173E24" w:rsidRDefault="006A53F4" w:rsidP="00C90C03">
      <w:pPr>
        <w:spacing w:line="440" w:lineRule="exact"/>
      </w:pPr>
      <w:r w:rsidRPr="00173E24">
        <w:t>………………………………………………………………………………………………………………….</w:t>
      </w:r>
    </w:p>
    <w:p w:rsidR="006A53F4" w:rsidRPr="00173E24" w:rsidRDefault="006A53F4" w:rsidP="00173E24">
      <w:pPr>
        <w:rPr>
          <w:i/>
        </w:rPr>
      </w:pPr>
      <w:r w:rsidRPr="00173E24">
        <w:rPr>
          <w:i/>
        </w:rPr>
        <w:t xml:space="preserve">(pełna nazwa/firma, adres, </w:t>
      </w:r>
    </w:p>
    <w:p w:rsidR="006A53F4" w:rsidRPr="00173E24" w:rsidRDefault="006A53F4" w:rsidP="00173E24">
      <w:pPr>
        <w:rPr>
          <w:i/>
        </w:rPr>
      </w:pPr>
      <w:r w:rsidRPr="00173E24">
        <w:rPr>
          <w:i/>
        </w:rPr>
        <w:t>w zależności od podmiotu: NIP/PESEL, KRS/</w:t>
      </w:r>
      <w:proofErr w:type="spellStart"/>
      <w:r w:rsidRPr="00173E24">
        <w:rPr>
          <w:i/>
        </w:rPr>
        <w:t>CEiDG</w:t>
      </w:r>
      <w:proofErr w:type="spellEnd"/>
      <w:r w:rsidRPr="00173E24">
        <w:rPr>
          <w:i/>
        </w:rPr>
        <w:t>)</w:t>
      </w:r>
    </w:p>
    <w:p w:rsidR="006A53F4" w:rsidRPr="00173E24" w:rsidRDefault="006A53F4" w:rsidP="00AC0995">
      <w:pPr>
        <w:spacing w:line="360" w:lineRule="auto"/>
        <w:ind w:right="1"/>
        <w:rPr>
          <w:u w:val="single"/>
        </w:rPr>
      </w:pPr>
    </w:p>
    <w:p w:rsidR="006A53F4" w:rsidRPr="00173E24" w:rsidRDefault="006A53F4" w:rsidP="00AC0995">
      <w:pPr>
        <w:spacing w:line="360" w:lineRule="auto"/>
        <w:ind w:right="1"/>
        <w:rPr>
          <w:u w:val="single"/>
        </w:rPr>
      </w:pPr>
      <w:r w:rsidRPr="00173E24">
        <w:rPr>
          <w:u w:val="single"/>
        </w:rPr>
        <w:t>reprezentowany przez:</w:t>
      </w:r>
    </w:p>
    <w:p w:rsidR="006A53F4" w:rsidRPr="00173E24" w:rsidRDefault="006A53F4" w:rsidP="00173E24">
      <w:r w:rsidRPr="00173E24">
        <w:t>…………………………………………………………………………………………………………………..</w:t>
      </w:r>
    </w:p>
    <w:p w:rsidR="006A53F4" w:rsidRPr="00173E24" w:rsidRDefault="006A53F4" w:rsidP="00173E24">
      <w:pPr>
        <w:rPr>
          <w:i/>
        </w:rPr>
      </w:pPr>
      <w:r w:rsidRPr="00173E24">
        <w:rPr>
          <w:i/>
        </w:rPr>
        <w:t xml:space="preserve">(imię, </w:t>
      </w:r>
      <w:r w:rsidR="000C0874" w:rsidRPr="00173E24">
        <w:rPr>
          <w:i/>
        </w:rPr>
        <w:t xml:space="preserve">nazwisko, </w:t>
      </w:r>
      <w:r w:rsidRPr="00173E24">
        <w:rPr>
          <w:i/>
        </w:rPr>
        <w:t>stanowisko/podstawa do reprezentacji)</w:t>
      </w:r>
    </w:p>
    <w:p w:rsidR="00A31C16" w:rsidRPr="00173E24" w:rsidRDefault="00A31C16" w:rsidP="00AC0995">
      <w:pPr>
        <w:spacing w:line="360" w:lineRule="auto"/>
        <w:ind w:right="1"/>
      </w:pPr>
    </w:p>
    <w:p w:rsidR="006A53F4" w:rsidRPr="00173E24" w:rsidRDefault="004C1013" w:rsidP="00AC0995">
      <w:pPr>
        <w:spacing w:after="120" w:line="360" w:lineRule="auto"/>
        <w:ind w:right="1"/>
        <w:jc w:val="center"/>
        <w:rPr>
          <w:b/>
          <w:sz w:val="24"/>
          <w:szCs w:val="24"/>
          <w:u w:val="single"/>
        </w:rPr>
      </w:pPr>
      <w:r w:rsidRPr="00173E24">
        <w:rPr>
          <w:b/>
          <w:sz w:val="24"/>
          <w:szCs w:val="24"/>
          <w:u w:val="single"/>
        </w:rPr>
        <w:t>OŚWIADCZENIE WYKONAWCY</w:t>
      </w:r>
    </w:p>
    <w:p w:rsidR="006A53F4" w:rsidRPr="00173E24" w:rsidRDefault="006A53F4" w:rsidP="00AC0995">
      <w:pPr>
        <w:spacing w:line="360" w:lineRule="auto"/>
        <w:ind w:right="1"/>
        <w:jc w:val="center"/>
        <w:rPr>
          <w:b/>
          <w:sz w:val="22"/>
          <w:szCs w:val="22"/>
        </w:rPr>
      </w:pPr>
      <w:r w:rsidRPr="00173E24">
        <w:rPr>
          <w:b/>
          <w:sz w:val="22"/>
          <w:szCs w:val="22"/>
        </w:rPr>
        <w:t xml:space="preserve">składane na podstawie art. 25a ust. 1 ustawy z dnia 29 stycznia 2004 r. </w:t>
      </w:r>
    </w:p>
    <w:p w:rsidR="006A53F4" w:rsidRPr="00173E24" w:rsidRDefault="006A53F4" w:rsidP="00AC0995">
      <w:pPr>
        <w:spacing w:line="360" w:lineRule="auto"/>
        <w:ind w:right="1"/>
        <w:jc w:val="center"/>
        <w:rPr>
          <w:b/>
          <w:sz w:val="22"/>
          <w:szCs w:val="22"/>
        </w:rPr>
      </w:pPr>
      <w:r w:rsidRPr="00173E24">
        <w:rPr>
          <w:b/>
          <w:sz w:val="22"/>
          <w:szCs w:val="22"/>
        </w:rPr>
        <w:t xml:space="preserve"> Prawo zamówień publicznych (dalej jako: ustawa </w:t>
      </w:r>
      <w:proofErr w:type="spellStart"/>
      <w:r w:rsidRPr="00173E24">
        <w:rPr>
          <w:b/>
          <w:sz w:val="22"/>
          <w:szCs w:val="22"/>
        </w:rPr>
        <w:t>Pzp</w:t>
      </w:r>
      <w:proofErr w:type="spellEnd"/>
      <w:r w:rsidRPr="00173E24">
        <w:rPr>
          <w:b/>
          <w:sz w:val="22"/>
          <w:szCs w:val="22"/>
        </w:rPr>
        <w:t xml:space="preserve">), </w:t>
      </w:r>
    </w:p>
    <w:p w:rsidR="006A53F4" w:rsidRPr="00173E24" w:rsidRDefault="006A53F4" w:rsidP="00AC0995">
      <w:pPr>
        <w:spacing w:before="120" w:line="360" w:lineRule="auto"/>
        <w:ind w:right="1"/>
        <w:jc w:val="center"/>
        <w:rPr>
          <w:b/>
          <w:sz w:val="22"/>
          <w:szCs w:val="22"/>
          <w:u w:val="single"/>
        </w:rPr>
      </w:pPr>
      <w:r w:rsidRPr="00173E24">
        <w:rPr>
          <w:b/>
          <w:sz w:val="22"/>
          <w:szCs w:val="22"/>
          <w:u w:val="single"/>
        </w:rPr>
        <w:t>DOTYCZĄCE PRZESŁANEK WYKLUCZENIA Z POSTĘPOWANIA</w:t>
      </w:r>
    </w:p>
    <w:p w:rsidR="00A31C16" w:rsidRPr="00173E24" w:rsidRDefault="00A31C16" w:rsidP="00AC0995">
      <w:pPr>
        <w:spacing w:line="360" w:lineRule="auto"/>
        <w:ind w:right="1"/>
        <w:jc w:val="both"/>
      </w:pPr>
    </w:p>
    <w:p w:rsidR="006A53F4" w:rsidRPr="00173E24" w:rsidRDefault="006A53F4" w:rsidP="00173E24">
      <w:pPr>
        <w:spacing w:line="340" w:lineRule="exact"/>
        <w:ind w:firstLine="708"/>
        <w:jc w:val="both"/>
        <w:rPr>
          <w:sz w:val="22"/>
          <w:szCs w:val="22"/>
        </w:rPr>
      </w:pPr>
      <w:r w:rsidRPr="00173E24">
        <w:rPr>
          <w:sz w:val="22"/>
          <w:szCs w:val="22"/>
        </w:rPr>
        <w:t xml:space="preserve">Na potrzeby postępowania o udzielenie zamówienia publicznego pn. </w:t>
      </w:r>
      <w:r w:rsidR="00BC5F44" w:rsidRPr="00BC5F44">
        <w:rPr>
          <w:b/>
          <w:sz w:val="22"/>
          <w:szCs w:val="22"/>
        </w:rPr>
        <w:t>Modernizacja Pawilonu I GIG Katowice</w:t>
      </w:r>
      <w:r w:rsidRPr="00173E24">
        <w:rPr>
          <w:sz w:val="22"/>
          <w:szCs w:val="22"/>
        </w:rPr>
        <w:t>,</w:t>
      </w:r>
      <w:r w:rsidRPr="00173E24">
        <w:rPr>
          <w:i/>
          <w:sz w:val="22"/>
          <w:szCs w:val="22"/>
        </w:rPr>
        <w:t xml:space="preserve"> </w:t>
      </w:r>
      <w:r w:rsidRPr="00173E24">
        <w:rPr>
          <w:sz w:val="22"/>
          <w:szCs w:val="22"/>
        </w:rPr>
        <w:t xml:space="preserve">prowadzonego przez </w:t>
      </w:r>
      <w:r w:rsidR="002A1A81">
        <w:rPr>
          <w:sz w:val="22"/>
          <w:szCs w:val="22"/>
        </w:rPr>
        <w:t>Główny Instytut Górnictwa</w:t>
      </w:r>
      <w:r w:rsidR="00A31C16" w:rsidRPr="00173E24">
        <w:rPr>
          <w:sz w:val="22"/>
          <w:szCs w:val="22"/>
        </w:rPr>
        <w:t>, z </w:t>
      </w:r>
      <w:r w:rsidRPr="00173E24">
        <w:rPr>
          <w:sz w:val="22"/>
          <w:szCs w:val="22"/>
        </w:rPr>
        <w:t xml:space="preserve">siedzibą przy placu </w:t>
      </w:r>
      <w:r w:rsidR="002A1A81">
        <w:rPr>
          <w:sz w:val="22"/>
          <w:szCs w:val="22"/>
        </w:rPr>
        <w:t>Gwarków 1</w:t>
      </w:r>
      <w:r w:rsidRPr="00173E24">
        <w:rPr>
          <w:sz w:val="22"/>
          <w:szCs w:val="22"/>
        </w:rPr>
        <w:t xml:space="preserve">, </w:t>
      </w:r>
      <w:r w:rsidR="002A1A81">
        <w:rPr>
          <w:sz w:val="22"/>
          <w:szCs w:val="22"/>
        </w:rPr>
        <w:t>40-166 Katowice</w:t>
      </w:r>
      <w:r w:rsidRPr="00173E24">
        <w:rPr>
          <w:i/>
          <w:sz w:val="22"/>
          <w:szCs w:val="22"/>
        </w:rPr>
        <w:t xml:space="preserve">, </w:t>
      </w:r>
      <w:r w:rsidRPr="00173E24">
        <w:rPr>
          <w:sz w:val="22"/>
          <w:szCs w:val="22"/>
        </w:rPr>
        <w:t>oświadczam, co następuje:</w:t>
      </w:r>
    </w:p>
    <w:p w:rsidR="006A53F4" w:rsidRPr="00173E24" w:rsidRDefault="006A53F4" w:rsidP="00173E24">
      <w:pPr>
        <w:spacing w:line="340" w:lineRule="exact"/>
        <w:jc w:val="both"/>
        <w:rPr>
          <w:sz w:val="22"/>
          <w:szCs w:val="22"/>
        </w:rPr>
      </w:pPr>
    </w:p>
    <w:p w:rsidR="006A53F4" w:rsidRPr="00173E24" w:rsidRDefault="006A53F4" w:rsidP="00173E24">
      <w:pPr>
        <w:shd w:val="clear" w:color="auto" w:fill="BFBFBF" w:themeFill="background1" w:themeFillShade="BF"/>
        <w:spacing w:line="340" w:lineRule="exact"/>
        <w:rPr>
          <w:b/>
          <w:sz w:val="22"/>
          <w:szCs w:val="22"/>
        </w:rPr>
      </w:pPr>
      <w:r w:rsidRPr="00173E24">
        <w:rPr>
          <w:b/>
          <w:sz w:val="22"/>
          <w:szCs w:val="22"/>
        </w:rPr>
        <w:t>OŚWIADCZENIA DOTYCZĄCE WYKONAWCY:</w:t>
      </w:r>
    </w:p>
    <w:p w:rsidR="006A53F4" w:rsidRPr="00173E24" w:rsidRDefault="006A53F4" w:rsidP="00173E24">
      <w:pPr>
        <w:pStyle w:val="Akapitzlist"/>
        <w:spacing w:line="340" w:lineRule="exact"/>
        <w:jc w:val="both"/>
        <w:rPr>
          <w:sz w:val="22"/>
          <w:szCs w:val="22"/>
        </w:rPr>
      </w:pPr>
    </w:p>
    <w:p w:rsidR="006A53F4" w:rsidRDefault="006A53F4" w:rsidP="00AA3D42">
      <w:pPr>
        <w:pStyle w:val="Akapitzlist"/>
        <w:numPr>
          <w:ilvl w:val="0"/>
          <w:numId w:val="51"/>
        </w:numPr>
        <w:spacing w:line="34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1 pkt 12-23 ustawy </w:t>
      </w:r>
      <w:proofErr w:type="spellStart"/>
      <w:r w:rsidRPr="00173E24">
        <w:rPr>
          <w:sz w:val="22"/>
          <w:szCs w:val="22"/>
        </w:rPr>
        <w:t>Pzp</w:t>
      </w:r>
      <w:proofErr w:type="spellEnd"/>
      <w:r w:rsidRPr="00173E24">
        <w:rPr>
          <w:sz w:val="22"/>
          <w:szCs w:val="22"/>
        </w:rPr>
        <w:t>.</w:t>
      </w:r>
    </w:p>
    <w:p w:rsidR="00717975" w:rsidRPr="00173E24" w:rsidRDefault="00717975" w:rsidP="00717975">
      <w:pPr>
        <w:pStyle w:val="Akapitzlist"/>
        <w:spacing w:line="340" w:lineRule="exact"/>
        <w:ind w:left="720"/>
        <w:contextualSpacing/>
        <w:jc w:val="both"/>
        <w:rPr>
          <w:sz w:val="22"/>
          <w:szCs w:val="22"/>
        </w:rPr>
      </w:pPr>
    </w:p>
    <w:p w:rsidR="006A53F4" w:rsidRPr="00173E24" w:rsidRDefault="006A53F4" w:rsidP="00AA3D42">
      <w:pPr>
        <w:pStyle w:val="Akapitzlist"/>
        <w:numPr>
          <w:ilvl w:val="0"/>
          <w:numId w:val="51"/>
        </w:numPr>
        <w:spacing w:line="34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5 </w:t>
      </w:r>
      <w:r w:rsidR="00A31C16" w:rsidRPr="00173E24">
        <w:rPr>
          <w:sz w:val="22"/>
          <w:szCs w:val="22"/>
        </w:rPr>
        <w:t xml:space="preserve">pkt </w:t>
      </w:r>
      <w:r w:rsidR="00937F8D" w:rsidRPr="00173E24">
        <w:rPr>
          <w:sz w:val="22"/>
          <w:szCs w:val="22"/>
        </w:rPr>
        <w:t>1, 2, 4</w:t>
      </w:r>
      <w:r w:rsidR="003F41EB" w:rsidRPr="00173E24">
        <w:rPr>
          <w:sz w:val="22"/>
          <w:szCs w:val="22"/>
        </w:rPr>
        <w:t xml:space="preserve"> i 8 </w:t>
      </w:r>
      <w:r w:rsidRPr="00173E24">
        <w:rPr>
          <w:sz w:val="22"/>
          <w:szCs w:val="22"/>
        </w:rPr>
        <w:t xml:space="preserve">ustawy </w:t>
      </w:r>
      <w:proofErr w:type="spellStart"/>
      <w:r w:rsidRPr="00173E24">
        <w:rPr>
          <w:sz w:val="22"/>
          <w:szCs w:val="22"/>
        </w:rPr>
        <w:t>Pzp</w:t>
      </w:r>
      <w:proofErr w:type="spellEnd"/>
    </w:p>
    <w:p w:rsidR="002A1A81" w:rsidRDefault="002A1A81" w:rsidP="00173E24">
      <w:pPr>
        <w:spacing w:line="340" w:lineRule="exact"/>
        <w:jc w:val="both"/>
        <w:rPr>
          <w:i/>
          <w:sz w:val="22"/>
          <w:szCs w:val="22"/>
        </w:rPr>
      </w:pPr>
    </w:p>
    <w:p w:rsidR="00717975" w:rsidRDefault="00717975" w:rsidP="00173E24">
      <w:pPr>
        <w:spacing w:line="340" w:lineRule="exact"/>
        <w:jc w:val="both"/>
        <w:rPr>
          <w:i/>
          <w:sz w:val="22"/>
          <w:szCs w:val="22"/>
        </w:rPr>
      </w:pPr>
    </w:p>
    <w:p w:rsidR="007D1C13" w:rsidRDefault="007D1C13" w:rsidP="00173E24">
      <w:pPr>
        <w:spacing w:line="340" w:lineRule="exact"/>
        <w:jc w:val="both"/>
        <w:rPr>
          <w:i/>
          <w:sz w:val="22"/>
          <w:szCs w:val="22"/>
        </w:rPr>
      </w:pPr>
    </w:p>
    <w:p w:rsidR="002A1A81" w:rsidRPr="00173E24" w:rsidRDefault="002A1A81" w:rsidP="00173E24">
      <w:pPr>
        <w:spacing w:line="340" w:lineRule="exact"/>
        <w:jc w:val="both"/>
        <w:rPr>
          <w:i/>
          <w:sz w:val="22"/>
          <w:szCs w:val="22"/>
        </w:rPr>
      </w:pPr>
    </w:p>
    <w:p w:rsidR="006A53F4" w:rsidRPr="00173E24" w:rsidRDefault="006A53F4" w:rsidP="002A1A81">
      <w:pPr>
        <w:spacing w:line="340" w:lineRule="exact"/>
        <w:jc w:val="both"/>
      </w:pPr>
      <w:r w:rsidRPr="00173E24">
        <w:rPr>
          <w:sz w:val="22"/>
          <w:szCs w:val="22"/>
        </w:rPr>
        <w:t>……….……</w:t>
      </w:r>
      <w:r w:rsidR="00A31C16" w:rsidRPr="00173E24">
        <w:rPr>
          <w:sz w:val="22"/>
          <w:szCs w:val="22"/>
        </w:rPr>
        <w:t>……………..</w:t>
      </w:r>
      <w:r w:rsidRPr="00173E24">
        <w:rPr>
          <w:i/>
          <w:sz w:val="22"/>
          <w:szCs w:val="22"/>
        </w:rPr>
        <w:t xml:space="preserve">, </w:t>
      </w:r>
      <w:r w:rsidRPr="00173E24">
        <w:rPr>
          <w:sz w:val="22"/>
          <w:szCs w:val="22"/>
        </w:rPr>
        <w:t xml:space="preserve">dnia …….……. r. </w:t>
      </w:r>
      <w:r w:rsidRPr="00173E24">
        <w:tab/>
      </w:r>
      <w:r w:rsidR="00A31C16" w:rsidRPr="00173E24">
        <w:tab/>
      </w:r>
      <w:r w:rsidR="00A31C16" w:rsidRPr="00173E24">
        <w:tab/>
      </w:r>
      <w:r w:rsidRPr="00173E24">
        <w:t>…………………………………………</w:t>
      </w:r>
    </w:p>
    <w:p w:rsidR="006A53F4" w:rsidRDefault="006A53F4" w:rsidP="00AC0995">
      <w:pPr>
        <w:spacing w:line="360" w:lineRule="auto"/>
        <w:ind w:left="6372" w:right="1"/>
        <w:rPr>
          <w:sz w:val="18"/>
          <w:szCs w:val="18"/>
        </w:rPr>
      </w:pPr>
      <w:r w:rsidRPr="00173E24">
        <w:rPr>
          <w:sz w:val="18"/>
          <w:szCs w:val="18"/>
        </w:rPr>
        <w:t>(podpis</w:t>
      </w:r>
      <w:r w:rsidR="00A31C16" w:rsidRPr="00173E24">
        <w:rPr>
          <w:sz w:val="18"/>
          <w:szCs w:val="18"/>
        </w:rPr>
        <w:t xml:space="preserve"> osoby uprawnionej do reprezentowania Wykonawcy</w:t>
      </w:r>
      <w:r w:rsidRPr="00173E24">
        <w:rPr>
          <w:sz w:val="18"/>
          <w:szCs w:val="18"/>
        </w:rPr>
        <w:t>)</w:t>
      </w:r>
    </w:p>
    <w:p w:rsidR="002A1A81" w:rsidRPr="00173E24" w:rsidRDefault="002A1A81" w:rsidP="00AC0995">
      <w:pPr>
        <w:spacing w:line="360" w:lineRule="auto"/>
        <w:ind w:left="6372" w:right="1"/>
        <w:rPr>
          <w:sz w:val="18"/>
          <w:szCs w:val="18"/>
        </w:rPr>
      </w:pPr>
    </w:p>
    <w:p w:rsidR="006A53F4" w:rsidRPr="00173E24" w:rsidRDefault="006A53F4" w:rsidP="00AC0995">
      <w:pPr>
        <w:spacing w:line="360" w:lineRule="auto"/>
        <w:ind w:right="1"/>
        <w:jc w:val="both"/>
      </w:pPr>
      <w:r w:rsidRPr="00717975">
        <w:rPr>
          <w:sz w:val="22"/>
          <w:szCs w:val="22"/>
        </w:rPr>
        <w:t xml:space="preserve">Oświadczam, że zachodzą w stosunku do mnie podstawy wykluczenia z postępowania na podstawie art. …………. ustawy </w:t>
      </w:r>
      <w:proofErr w:type="spellStart"/>
      <w:r w:rsidRPr="00717975">
        <w:rPr>
          <w:sz w:val="22"/>
          <w:szCs w:val="22"/>
        </w:rPr>
        <w:t>Pzp</w:t>
      </w:r>
      <w:proofErr w:type="spellEnd"/>
      <w:r w:rsidRPr="00717975">
        <w:rPr>
          <w:sz w:val="22"/>
          <w:szCs w:val="22"/>
        </w:rPr>
        <w:t xml:space="preserve"> </w:t>
      </w:r>
      <w:r w:rsidRPr="00717975">
        <w:rPr>
          <w:i/>
          <w:sz w:val="22"/>
          <w:szCs w:val="22"/>
        </w:rPr>
        <w:t>(podać mającą zastosowanie podstawę wyk</w:t>
      </w:r>
      <w:r w:rsidR="00A31C16" w:rsidRPr="00717975">
        <w:rPr>
          <w:i/>
          <w:sz w:val="22"/>
          <w:szCs w:val="22"/>
        </w:rPr>
        <w:t>luczenia spośród wymienionych w </w:t>
      </w:r>
      <w:r w:rsidRPr="00717975">
        <w:rPr>
          <w:i/>
          <w:sz w:val="22"/>
          <w:szCs w:val="22"/>
        </w:rPr>
        <w:t>art. 24 ust. 1 pkt 13-14, 16-20 lub art. 24 ust. 5</w:t>
      </w:r>
      <w:r w:rsidR="00A31C16" w:rsidRPr="00717975">
        <w:rPr>
          <w:i/>
          <w:sz w:val="22"/>
          <w:szCs w:val="22"/>
        </w:rPr>
        <w:t xml:space="preserve"> </w:t>
      </w:r>
      <w:r w:rsidRPr="00717975">
        <w:rPr>
          <w:i/>
          <w:sz w:val="22"/>
          <w:szCs w:val="22"/>
        </w:rPr>
        <w:t xml:space="preserve">ustawy </w:t>
      </w:r>
      <w:proofErr w:type="spellStart"/>
      <w:r w:rsidRPr="00717975">
        <w:rPr>
          <w:i/>
          <w:sz w:val="22"/>
          <w:szCs w:val="22"/>
        </w:rPr>
        <w:t>Pzp</w:t>
      </w:r>
      <w:proofErr w:type="spellEnd"/>
      <w:r w:rsidRPr="00717975">
        <w:rPr>
          <w:i/>
          <w:sz w:val="22"/>
          <w:szCs w:val="22"/>
        </w:rPr>
        <w:t>).</w:t>
      </w:r>
      <w:r w:rsidRPr="00717975">
        <w:rPr>
          <w:sz w:val="22"/>
          <w:szCs w:val="22"/>
        </w:rPr>
        <w:t xml:space="preserve"> </w:t>
      </w:r>
      <w:r w:rsidR="00A31C16" w:rsidRPr="00717975">
        <w:rPr>
          <w:sz w:val="22"/>
          <w:szCs w:val="22"/>
        </w:rPr>
        <w:t>Jednocześnie oświadczam, że w </w:t>
      </w:r>
      <w:r w:rsidRPr="00717975">
        <w:rPr>
          <w:sz w:val="22"/>
          <w:szCs w:val="22"/>
        </w:rPr>
        <w:t xml:space="preserve">związku z ww. okolicznością, na podstawie art. 24 ust. 8 ustawy </w:t>
      </w:r>
      <w:proofErr w:type="spellStart"/>
      <w:r w:rsidRPr="00717975">
        <w:rPr>
          <w:sz w:val="22"/>
          <w:szCs w:val="22"/>
        </w:rPr>
        <w:t>Pzp</w:t>
      </w:r>
      <w:proofErr w:type="spellEnd"/>
      <w:r w:rsidRPr="00717975">
        <w:rPr>
          <w:sz w:val="22"/>
          <w:szCs w:val="22"/>
        </w:rPr>
        <w:t xml:space="preserve"> podjąłem następujące środki naprawcze</w:t>
      </w:r>
      <w:r w:rsidR="005B3A94" w:rsidRPr="00717975">
        <w:rPr>
          <w:sz w:val="22"/>
          <w:szCs w:val="22"/>
        </w:rPr>
        <w:t xml:space="preserve"> (procedura sanacyjna - samooczyszczenie)</w:t>
      </w:r>
      <w:r w:rsidR="00717975">
        <w:rPr>
          <w:sz w:val="22"/>
          <w:szCs w:val="22"/>
        </w:rPr>
        <w:t xml:space="preserve"> </w:t>
      </w:r>
      <w:r w:rsidR="00717975">
        <w:t>………………………………………………………</w:t>
      </w:r>
      <w:r w:rsidR="005B3A94" w:rsidRPr="00173E24">
        <w:t>.</w:t>
      </w:r>
    </w:p>
    <w:p w:rsidR="006A53F4" w:rsidRPr="00173E24" w:rsidRDefault="006A53F4" w:rsidP="00AC0995">
      <w:pPr>
        <w:spacing w:line="360" w:lineRule="auto"/>
        <w:ind w:right="1"/>
        <w:jc w:val="both"/>
      </w:pPr>
      <w:r w:rsidRPr="00173E24">
        <w:t>…………………………………………………………</w:t>
      </w:r>
      <w:r w:rsidR="000E3EF8" w:rsidRPr="00173E24">
        <w:t>…………………………………………………………………</w:t>
      </w:r>
      <w:r w:rsidRPr="00173E24">
        <w:t>……………………………………………………………………………………………………………………………………………………………………………………………………………</w:t>
      </w:r>
    </w:p>
    <w:p w:rsidR="00717975" w:rsidRDefault="00717975" w:rsidP="00AC0995">
      <w:pPr>
        <w:spacing w:line="360" w:lineRule="auto"/>
        <w:ind w:right="1"/>
        <w:jc w:val="both"/>
      </w:pPr>
    </w:p>
    <w:p w:rsidR="00717975" w:rsidRPr="00173E24" w:rsidRDefault="00717975" w:rsidP="00AC0995">
      <w:pPr>
        <w:spacing w:line="360" w:lineRule="auto"/>
        <w:ind w:right="1"/>
        <w:jc w:val="both"/>
      </w:pPr>
    </w:p>
    <w:p w:rsidR="004C3807" w:rsidRPr="00173E24" w:rsidRDefault="004C3807" w:rsidP="00717975">
      <w:pPr>
        <w:spacing w:line="360" w:lineRule="exact"/>
        <w:jc w:val="both"/>
      </w:pPr>
      <w:r w:rsidRPr="00173E24">
        <w:t>…………….………………</w:t>
      </w:r>
      <w:r w:rsidR="00152127" w:rsidRPr="00173E24">
        <w:t>…</w:t>
      </w:r>
      <w:r w:rsidRPr="00173E24">
        <w:rPr>
          <w:i/>
        </w:rPr>
        <w:t xml:space="preserve">, </w:t>
      </w:r>
      <w:r w:rsidRPr="00DA2CD2">
        <w:rPr>
          <w:sz w:val="22"/>
          <w:szCs w:val="22"/>
        </w:rPr>
        <w:t xml:space="preserve">dnia </w:t>
      </w:r>
      <w:r w:rsidRPr="00173E24">
        <w:t xml:space="preserve">………….……. r. </w:t>
      </w:r>
      <w:r w:rsidR="00717975">
        <w:tab/>
      </w:r>
      <w:r w:rsidR="00717975">
        <w:tab/>
      </w:r>
      <w:r w:rsidRPr="00173E24">
        <w:t>………………………………………</w:t>
      </w:r>
    </w:p>
    <w:p w:rsidR="004C3807" w:rsidRPr="00173E24" w:rsidRDefault="004C3807" w:rsidP="00717975">
      <w:pPr>
        <w:ind w:left="6373"/>
        <w:rPr>
          <w:sz w:val="18"/>
          <w:szCs w:val="18"/>
        </w:rPr>
      </w:pPr>
      <w:r w:rsidRPr="00173E24">
        <w:rPr>
          <w:sz w:val="18"/>
          <w:szCs w:val="18"/>
        </w:rPr>
        <w:t>(podpis osoby uprawnionej do reprezentowania Wykonawcy)</w:t>
      </w:r>
    </w:p>
    <w:p w:rsidR="00152127" w:rsidRDefault="00152127" w:rsidP="00AC0995">
      <w:pPr>
        <w:spacing w:line="360" w:lineRule="auto"/>
        <w:ind w:left="6372" w:right="1"/>
        <w:rPr>
          <w:sz w:val="18"/>
          <w:szCs w:val="18"/>
        </w:rPr>
      </w:pPr>
    </w:p>
    <w:p w:rsidR="00717975" w:rsidRPr="00173E24" w:rsidRDefault="00717975" w:rsidP="00AC0995">
      <w:pPr>
        <w:spacing w:line="360" w:lineRule="auto"/>
        <w:ind w:left="6372" w:right="1"/>
        <w:rPr>
          <w:sz w:val="18"/>
          <w:szCs w:val="18"/>
        </w:rPr>
      </w:pPr>
    </w:p>
    <w:p w:rsidR="006A53F4" w:rsidRPr="00717975" w:rsidRDefault="006A53F4" w:rsidP="00AC0995">
      <w:pPr>
        <w:shd w:val="clear" w:color="auto" w:fill="BFBFBF" w:themeFill="background1" w:themeFillShade="BF"/>
        <w:spacing w:line="360" w:lineRule="auto"/>
        <w:ind w:right="1"/>
        <w:jc w:val="both"/>
        <w:rPr>
          <w:b/>
          <w:sz w:val="22"/>
          <w:szCs w:val="22"/>
        </w:rPr>
      </w:pPr>
      <w:r w:rsidRPr="00717975">
        <w:rPr>
          <w:b/>
          <w:sz w:val="22"/>
          <w:szCs w:val="22"/>
        </w:rPr>
        <w:t>OŚWIADCZENIE DOTYCZĄCE PODMIOTU, NA KTÓREGO ZASOBY POWOŁUJE SIĘ WYKONAWCA:</w:t>
      </w:r>
    </w:p>
    <w:p w:rsidR="006A53F4" w:rsidRPr="00173E24" w:rsidRDefault="006A53F4" w:rsidP="00AC0995">
      <w:pPr>
        <w:spacing w:line="360" w:lineRule="auto"/>
        <w:ind w:right="1"/>
        <w:jc w:val="both"/>
        <w:rPr>
          <w:b/>
        </w:rPr>
      </w:pPr>
    </w:p>
    <w:p w:rsidR="00717975" w:rsidRDefault="006A53F4" w:rsidP="00AC0995">
      <w:pPr>
        <w:spacing w:line="360" w:lineRule="auto"/>
        <w:ind w:right="1"/>
        <w:jc w:val="both"/>
        <w:rPr>
          <w:sz w:val="22"/>
          <w:szCs w:val="22"/>
        </w:rPr>
      </w:pPr>
      <w:r w:rsidRPr="00717975">
        <w:rPr>
          <w:sz w:val="22"/>
          <w:szCs w:val="22"/>
        </w:rPr>
        <w:t>Oświadczam, że następujący/e podmiot/y, na którego/</w:t>
      </w:r>
      <w:proofErr w:type="spellStart"/>
      <w:r w:rsidRPr="00717975">
        <w:rPr>
          <w:sz w:val="22"/>
          <w:szCs w:val="22"/>
        </w:rPr>
        <w:t>ych</w:t>
      </w:r>
      <w:proofErr w:type="spellEnd"/>
      <w:r w:rsidRPr="00717975">
        <w:rPr>
          <w:sz w:val="22"/>
          <w:szCs w:val="22"/>
        </w:rPr>
        <w:t xml:space="preserve"> zasoby powołuję się w nini</w:t>
      </w:r>
      <w:r w:rsidR="00717975">
        <w:rPr>
          <w:sz w:val="22"/>
          <w:szCs w:val="22"/>
        </w:rPr>
        <w:t>ejszym postępowaniu, tj.: ……………</w:t>
      </w:r>
      <w:r w:rsidRPr="00717975">
        <w:rPr>
          <w:sz w:val="22"/>
          <w:szCs w:val="22"/>
        </w:rPr>
        <w:t xml:space="preserve">…………………………………………………….……………………… </w:t>
      </w:r>
    </w:p>
    <w:p w:rsidR="00717975" w:rsidRDefault="00717975" w:rsidP="00615FAF">
      <w:pPr>
        <w:spacing w:line="360" w:lineRule="exact"/>
        <w:jc w:val="both"/>
        <w:rPr>
          <w:sz w:val="22"/>
          <w:szCs w:val="22"/>
        </w:rPr>
      </w:pPr>
      <w:r>
        <w:rPr>
          <w:sz w:val="22"/>
          <w:szCs w:val="22"/>
        </w:rPr>
        <w:t>……………………………………………………………………………………………………………..</w:t>
      </w:r>
    </w:p>
    <w:p w:rsidR="00615FAF" w:rsidRDefault="006A53F4" w:rsidP="00720557">
      <w:pPr>
        <w:jc w:val="both"/>
        <w:rPr>
          <w:i/>
          <w:sz w:val="22"/>
          <w:szCs w:val="22"/>
        </w:rPr>
      </w:pPr>
      <w:r w:rsidRPr="00717975">
        <w:rPr>
          <w:i/>
          <w:sz w:val="18"/>
          <w:szCs w:val="18"/>
        </w:rPr>
        <w:t>(podać pełną nazwę/firmę, adres, a także w zależności od podmiotu: NIP/PESEL, KRS/</w:t>
      </w:r>
      <w:proofErr w:type="spellStart"/>
      <w:r w:rsidRPr="00717975">
        <w:rPr>
          <w:i/>
          <w:sz w:val="18"/>
          <w:szCs w:val="18"/>
        </w:rPr>
        <w:t>CEiDG</w:t>
      </w:r>
      <w:proofErr w:type="spellEnd"/>
      <w:r w:rsidRPr="00717975">
        <w:rPr>
          <w:i/>
          <w:sz w:val="18"/>
          <w:szCs w:val="18"/>
        </w:rPr>
        <w:t>)</w:t>
      </w:r>
      <w:r w:rsidRPr="00717975">
        <w:rPr>
          <w:i/>
          <w:sz w:val="22"/>
          <w:szCs w:val="22"/>
        </w:rPr>
        <w:t xml:space="preserve"> </w:t>
      </w:r>
    </w:p>
    <w:p w:rsidR="006A53F4" w:rsidRPr="00717975" w:rsidRDefault="00B46CB8" w:rsidP="00615FAF">
      <w:pPr>
        <w:spacing w:line="360" w:lineRule="exact"/>
        <w:jc w:val="both"/>
        <w:rPr>
          <w:i/>
          <w:sz w:val="22"/>
          <w:szCs w:val="22"/>
        </w:rPr>
      </w:pPr>
      <w:r w:rsidRPr="00717975">
        <w:rPr>
          <w:sz w:val="22"/>
          <w:szCs w:val="22"/>
        </w:rPr>
        <w:t>nie podlega/ją wykluczeniu</w:t>
      </w:r>
      <w:r w:rsidR="00717975">
        <w:rPr>
          <w:sz w:val="22"/>
          <w:szCs w:val="22"/>
        </w:rPr>
        <w:t xml:space="preserve"> </w:t>
      </w:r>
      <w:r w:rsidR="006A53F4" w:rsidRPr="00717975">
        <w:rPr>
          <w:sz w:val="22"/>
          <w:szCs w:val="22"/>
        </w:rPr>
        <w:t>z postępowania o udzielenie zamówienia.</w:t>
      </w:r>
    </w:p>
    <w:p w:rsidR="006A53F4" w:rsidRPr="00173E24" w:rsidRDefault="006A53F4" w:rsidP="00AC0995">
      <w:pPr>
        <w:spacing w:line="360" w:lineRule="auto"/>
        <w:ind w:right="1"/>
        <w:jc w:val="both"/>
      </w:pPr>
    </w:p>
    <w:p w:rsidR="00152127" w:rsidRPr="00173E24" w:rsidRDefault="00152127" w:rsidP="00AC0995">
      <w:pPr>
        <w:spacing w:line="360" w:lineRule="auto"/>
        <w:ind w:right="1"/>
        <w:jc w:val="both"/>
      </w:pPr>
    </w:p>
    <w:p w:rsidR="00152127" w:rsidRPr="00DA2CD2" w:rsidRDefault="00152127" w:rsidP="00DA2CD2">
      <w:pPr>
        <w:spacing w:line="360" w:lineRule="exact"/>
        <w:jc w:val="both"/>
        <w:rPr>
          <w:sz w:val="22"/>
          <w:szCs w:val="22"/>
        </w:rPr>
      </w:pPr>
      <w:r w:rsidRPr="00DA2CD2">
        <w:rPr>
          <w:sz w:val="22"/>
          <w:szCs w:val="22"/>
        </w:rPr>
        <w:t>…………….……</w:t>
      </w:r>
      <w:r w:rsidR="00DA2CD2">
        <w:rPr>
          <w:sz w:val="22"/>
          <w:szCs w:val="22"/>
        </w:rPr>
        <w:t>………</w:t>
      </w:r>
      <w:r w:rsidRPr="00DA2CD2">
        <w:rPr>
          <w:sz w:val="22"/>
          <w:szCs w:val="22"/>
        </w:rPr>
        <w:t>..</w:t>
      </w:r>
      <w:r w:rsidRPr="00DA2CD2">
        <w:rPr>
          <w:i/>
          <w:sz w:val="22"/>
          <w:szCs w:val="22"/>
        </w:rPr>
        <w:t xml:space="preserve">, </w:t>
      </w:r>
      <w:r w:rsidRPr="00DA2CD2">
        <w:rPr>
          <w:sz w:val="22"/>
          <w:szCs w:val="22"/>
        </w:rPr>
        <w:t xml:space="preserve">dnia ………….……. r. </w:t>
      </w:r>
      <w:r w:rsidR="00DA2CD2" w:rsidRPr="00DA2CD2">
        <w:rPr>
          <w:sz w:val="22"/>
          <w:szCs w:val="22"/>
        </w:rPr>
        <w:tab/>
      </w:r>
      <w:r w:rsidR="00DA2CD2" w:rsidRPr="00DA2CD2">
        <w:rPr>
          <w:sz w:val="22"/>
          <w:szCs w:val="22"/>
        </w:rPr>
        <w:tab/>
      </w:r>
      <w:r w:rsidR="00DA2CD2">
        <w:rPr>
          <w:sz w:val="22"/>
          <w:szCs w:val="22"/>
        </w:rPr>
        <w:t xml:space="preserve">   …………………………</w:t>
      </w:r>
      <w:r w:rsidRPr="00DA2CD2">
        <w:rPr>
          <w:sz w:val="22"/>
          <w:szCs w:val="22"/>
        </w:rPr>
        <w:t>………</w:t>
      </w:r>
    </w:p>
    <w:p w:rsidR="00152127" w:rsidRDefault="00152127" w:rsidP="00DA2CD2">
      <w:pPr>
        <w:ind w:left="6373"/>
        <w:rPr>
          <w:sz w:val="18"/>
          <w:szCs w:val="18"/>
        </w:rPr>
      </w:pPr>
      <w:r w:rsidRPr="00173E24">
        <w:rPr>
          <w:sz w:val="18"/>
          <w:szCs w:val="18"/>
        </w:rPr>
        <w:t>(podpis osoby uprawnionej do reprezentowania Wykonawcy)</w:t>
      </w:r>
    </w:p>
    <w:p w:rsidR="00DA2CD2" w:rsidRPr="00173E24" w:rsidRDefault="00DA2CD2" w:rsidP="00AC0995">
      <w:pPr>
        <w:spacing w:line="360" w:lineRule="auto"/>
        <w:ind w:left="6372" w:right="1"/>
        <w:rPr>
          <w:sz w:val="18"/>
          <w:szCs w:val="18"/>
        </w:rPr>
      </w:pPr>
    </w:p>
    <w:p w:rsidR="006A53F4" w:rsidRPr="00DA2CD2" w:rsidRDefault="006A53F4" w:rsidP="00AC0995">
      <w:pPr>
        <w:shd w:val="clear" w:color="auto" w:fill="BFBFBF" w:themeFill="background1" w:themeFillShade="BF"/>
        <w:spacing w:line="360" w:lineRule="auto"/>
        <w:ind w:right="1"/>
        <w:jc w:val="both"/>
        <w:rPr>
          <w:b/>
          <w:sz w:val="22"/>
          <w:szCs w:val="22"/>
        </w:rPr>
      </w:pPr>
      <w:r w:rsidRPr="00DA2CD2">
        <w:rPr>
          <w:b/>
          <w:sz w:val="22"/>
          <w:szCs w:val="22"/>
        </w:rPr>
        <w:t>OŚWIADCZENIE DOTYCZĄCE PODANYCH INFORMACJI:</w:t>
      </w:r>
    </w:p>
    <w:p w:rsidR="006A53F4" w:rsidRPr="00173E24" w:rsidRDefault="006A53F4" w:rsidP="00AC0995">
      <w:pPr>
        <w:spacing w:line="360" w:lineRule="auto"/>
        <w:ind w:right="1"/>
        <w:jc w:val="both"/>
        <w:rPr>
          <w:b/>
        </w:rPr>
      </w:pPr>
    </w:p>
    <w:p w:rsidR="006A53F4" w:rsidRPr="00DA2CD2" w:rsidRDefault="006A53F4" w:rsidP="00AC0995">
      <w:pPr>
        <w:spacing w:line="360" w:lineRule="auto"/>
        <w:ind w:right="1"/>
        <w:jc w:val="both"/>
        <w:rPr>
          <w:sz w:val="22"/>
          <w:szCs w:val="22"/>
        </w:rPr>
      </w:pPr>
      <w:r w:rsidRPr="00DA2CD2">
        <w:rPr>
          <w:sz w:val="22"/>
          <w:szCs w:val="22"/>
        </w:rPr>
        <w:t xml:space="preserve">Oświadczam, że wszystkie informacje podane w powyższych oświadczeniach są aktualne </w:t>
      </w:r>
      <w:r w:rsidRPr="00DA2CD2">
        <w:rPr>
          <w:sz w:val="22"/>
          <w:szCs w:val="22"/>
        </w:rPr>
        <w:br/>
        <w:t>i zgodne z prawdą oraz zostały przedstawione z pełną świadomością konsekwencji wprowadzenia zamawiającego w błąd przy przedstawianiu informacji.</w:t>
      </w:r>
    </w:p>
    <w:p w:rsidR="00152127" w:rsidRDefault="00152127" w:rsidP="00AC0995">
      <w:pPr>
        <w:spacing w:line="360" w:lineRule="auto"/>
        <w:ind w:right="1"/>
        <w:jc w:val="both"/>
        <w:rPr>
          <w:sz w:val="22"/>
          <w:szCs w:val="22"/>
        </w:rPr>
      </w:pPr>
    </w:p>
    <w:p w:rsidR="00DA2CD2" w:rsidRPr="00DA2CD2" w:rsidRDefault="00DA2CD2" w:rsidP="00AC0995">
      <w:pPr>
        <w:spacing w:line="360" w:lineRule="auto"/>
        <w:ind w:right="1"/>
        <w:jc w:val="both"/>
        <w:rPr>
          <w:sz w:val="22"/>
          <w:szCs w:val="22"/>
        </w:rPr>
      </w:pPr>
    </w:p>
    <w:p w:rsidR="00152127" w:rsidRPr="00DA2CD2" w:rsidRDefault="00152127" w:rsidP="00AC0995">
      <w:pPr>
        <w:spacing w:line="360" w:lineRule="auto"/>
        <w:ind w:right="1"/>
        <w:jc w:val="both"/>
        <w:rPr>
          <w:sz w:val="22"/>
          <w:szCs w:val="22"/>
        </w:rPr>
      </w:pPr>
      <w:r w:rsidRPr="00DA2CD2">
        <w:rPr>
          <w:sz w:val="22"/>
          <w:szCs w:val="22"/>
        </w:rPr>
        <w:t>…………….………………</w:t>
      </w:r>
      <w:r w:rsidRPr="00DA2CD2">
        <w:rPr>
          <w:i/>
          <w:sz w:val="22"/>
          <w:szCs w:val="22"/>
        </w:rPr>
        <w:t xml:space="preserve">, </w:t>
      </w:r>
      <w:r w:rsidRPr="00DA2CD2">
        <w:rPr>
          <w:sz w:val="22"/>
          <w:szCs w:val="22"/>
        </w:rPr>
        <w:t xml:space="preserve">dnia ………….……. r. </w:t>
      </w:r>
      <w:r w:rsidRPr="00DA2CD2">
        <w:rPr>
          <w:sz w:val="22"/>
          <w:szCs w:val="22"/>
        </w:rPr>
        <w:tab/>
      </w:r>
      <w:r w:rsidRPr="00DA2CD2">
        <w:rPr>
          <w:sz w:val="22"/>
          <w:szCs w:val="22"/>
        </w:rPr>
        <w:tab/>
        <w:t>………………………………………</w:t>
      </w:r>
    </w:p>
    <w:p w:rsidR="00152127" w:rsidRPr="00173E24" w:rsidRDefault="00152127" w:rsidP="00DA2CD2">
      <w:pPr>
        <w:ind w:left="6373"/>
        <w:rPr>
          <w:sz w:val="18"/>
          <w:szCs w:val="18"/>
        </w:rPr>
      </w:pPr>
      <w:r w:rsidRPr="00173E24">
        <w:rPr>
          <w:sz w:val="18"/>
          <w:szCs w:val="18"/>
        </w:rPr>
        <w:t>(podpis osoby uprawnionej do reprezentowania Wykonawcy)</w:t>
      </w:r>
    </w:p>
    <w:p w:rsidR="002157DD" w:rsidRDefault="002157DD">
      <w:pPr>
        <w:rPr>
          <w:rFonts w:ascii="Trebuchet MS" w:hAnsi="Trebuchet MS" w:cs="Arial"/>
        </w:rPr>
      </w:pPr>
      <w:r>
        <w:rPr>
          <w:rFonts w:ascii="Trebuchet MS" w:hAnsi="Trebuchet MS" w:cs="Arial"/>
        </w:rPr>
        <w:br w:type="page"/>
      </w:r>
    </w:p>
    <w:p w:rsidR="006A53F4" w:rsidRPr="00720557" w:rsidRDefault="000C0874" w:rsidP="00C5260B">
      <w:pPr>
        <w:pStyle w:val="Nagwek2"/>
      </w:pPr>
      <w:bookmarkStart w:id="36" w:name="_Toc462046102"/>
      <w:bookmarkStart w:id="37" w:name="_Toc462046220"/>
      <w:bookmarkStart w:id="38" w:name="_Toc467229071"/>
      <w:r w:rsidRPr="00720557">
        <w:t xml:space="preserve">Załącznik </w:t>
      </w:r>
      <w:r w:rsidR="005F3D2C">
        <w:t xml:space="preserve">nr </w:t>
      </w:r>
      <w:r w:rsidRPr="00720557">
        <w:t>3</w:t>
      </w:r>
      <w:bookmarkEnd w:id="36"/>
      <w:bookmarkEnd w:id="37"/>
      <w:bookmarkEnd w:id="38"/>
    </w:p>
    <w:p w:rsidR="006A53F4" w:rsidRPr="00720557" w:rsidRDefault="006A53F4" w:rsidP="00AC0995">
      <w:pPr>
        <w:pStyle w:val="Tekstpodstawowy"/>
        <w:spacing w:line="360" w:lineRule="auto"/>
        <w:ind w:right="1"/>
        <w:rPr>
          <w:sz w:val="22"/>
          <w:szCs w:val="22"/>
        </w:rPr>
      </w:pPr>
    </w:p>
    <w:p w:rsidR="000C0874" w:rsidRPr="00720557" w:rsidRDefault="000C0874" w:rsidP="00AC0995">
      <w:pPr>
        <w:spacing w:line="360" w:lineRule="auto"/>
        <w:ind w:left="5246" w:right="1" w:firstLine="708"/>
        <w:rPr>
          <w:b/>
          <w:sz w:val="22"/>
          <w:szCs w:val="22"/>
          <w:u w:val="single"/>
        </w:rPr>
      </w:pPr>
      <w:r w:rsidRPr="00720557">
        <w:rPr>
          <w:b/>
          <w:sz w:val="22"/>
          <w:szCs w:val="22"/>
          <w:u w:val="single"/>
        </w:rPr>
        <w:t>Zamawiający:</w:t>
      </w:r>
    </w:p>
    <w:p w:rsidR="000C0874" w:rsidRPr="00720557" w:rsidRDefault="00720557" w:rsidP="00AC0995">
      <w:pPr>
        <w:spacing w:line="360" w:lineRule="auto"/>
        <w:ind w:left="5954" w:right="1"/>
        <w:rPr>
          <w:sz w:val="22"/>
          <w:szCs w:val="22"/>
        </w:rPr>
      </w:pPr>
      <w:r w:rsidRPr="00720557">
        <w:rPr>
          <w:sz w:val="22"/>
          <w:szCs w:val="22"/>
        </w:rPr>
        <w:t>Główny Instytut Górnictwa</w:t>
      </w:r>
    </w:p>
    <w:p w:rsidR="00720557" w:rsidRPr="00720557" w:rsidRDefault="00720557" w:rsidP="00AC0995">
      <w:pPr>
        <w:spacing w:line="360" w:lineRule="auto"/>
        <w:ind w:left="5954" w:right="1"/>
        <w:rPr>
          <w:sz w:val="22"/>
          <w:szCs w:val="22"/>
        </w:rPr>
      </w:pPr>
      <w:r w:rsidRPr="00720557">
        <w:rPr>
          <w:sz w:val="22"/>
          <w:szCs w:val="22"/>
        </w:rPr>
        <w:t>Plac Gwarków 1</w:t>
      </w:r>
    </w:p>
    <w:p w:rsidR="00720557" w:rsidRPr="00720557" w:rsidRDefault="00720557" w:rsidP="00AC0995">
      <w:pPr>
        <w:spacing w:line="360" w:lineRule="auto"/>
        <w:ind w:left="5954" w:right="1"/>
        <w:rPr>
          <w:sz w:val="22"/>
          <w:szCs w:val="22"/>
        </w:rPr>
      </w:pPr>
      <w:r w:rsidRPr="00720557">
        <w:rPr>
          <w:sz w:val="22"/>
          <w:szCs w:val="22"/>
        </w:rPr>
        <w:t>40-166 Katowice</w:t>
      </w:r>
    </w:p>
    <w:p w:rsidR="000C0874" w:rsidRPr="00720557" w:rsidRDefault="000C0874" w:rsidP="00AC0995">
      <w:pPr>
        <w:spacing w:line="360" w:lineRule="auto"/>
        <w:ind w:right="1"/>
        <w:rPr>
          <w:b/>
          <w:sz w:val="22"/>
          <w:szCs w:val="22"/>
          <w:u w:val="single"/>
        </w:rPr>
      </w:pPr>
      <w:r w:rsidRPr="00720557">
        <w:rPr>
          <w:b/>
          <w:sz w:val="22"/>
          <w:szCs w:val="22"/>
          <w:u w:val="single"/>
        </w:rPr>
        <w:t>Wykonawca:</w:t>
      </w:r>
    </w:p>
    <w:p w:rsidR="00B77AF7" w:rsidRPr="00720557" w:rsidRDefault="00B77AF7" w:rsidP="00AC0995">
      <w:pPr>
        <w:spacing w:line="360" w:lineRule="auto"/>
        <w:ind w:right="1"/>
        <w:rPr>
          <w:sz w:val="22"/>
          <w:szCs w:val="22"/>
        </w:rPr>
      </w:pPr>
    </w:p>
    <w:p w:rsidR="000C0874" w:rsidRDefault="000C0874" w:rsidP="000C0FB5">
      <w:pPr>
        <w:spacing w:line="400" w:lineRule="exact"/>
        <w:rPr>
          <w:sz w:val="22"/>
          <w:szCs w:val="22"/>
        </w:rPr>
      </w:pPr>
      <w:r w:rsidRPr="00720557">
        <w:rPr>
          <w:sz w:val="22"/>
          <w:szCs w:val="22"/>
        </w:rPr>
        <w:t>………………………………………………………………………………………………………….</w:t>
      </w:r>
    </w:p>
    <w:p w:rsidR="00720557" w:rsidRDefault="00720557" w:rsidP="000C0FB5">
      <w:pPr>
        <w:spacing w:line="400" w:lineRule="exact"/>
        <w:rPr>
          <w:sz w:val="22"/>
          <w:szCs w:val="22"/>
        </w:rPr>
      </w:pPr>
      <w:r w:rsidRPr="00720557">
        <w:rPr>
          <w:sz w:val="22"/>
          <w:szCs w:val="22"/>
        </w:rPr>
        <w:t>………………………………………………………………………………………………………….</w:t>
      </w:r>
    </w:p>
    <w:p w:rsidR="00720557" w:rsidRPr="00720557" w:rsidRDefault="00720557" w:rsidP="000C0FB5">
      <w:pPr>
        <w:spacing w:line="400" w:lineRule="exact"/>
        <w:rPr>
          <w:sz w:val="22"/>
          <w:szCs w:val="22"/>
        </w:rPr>
      </w:pPr>
      <w:r w:rsidRPr="00720557">
        <w:rPr>
          <w:sz w:val="22"/>
          <w:szCs w:val="22"/>
        </w:rPr>
        <w:t>………………………………………………………………………………………………………….</w:t>
      </w:r>
    </w:p>
    <w:p w:rsidR="000C0874" w:rsidRPr="00720557" w:rsidRDefault="000C0874" w:rsidP="00720557">
      <w:pPr>
        <w:rPr>
          <w:i/>
          <w:sz w:val="18"/>
          <w:szCs w:val="18"/>
        </w:rPr>
      </w:pPr>
      <w:r w:rsidRPr="00720557">
        <w:rPr>
          <w:i/>
          <w:sz w:val="18"/>
          <w:szCs w:val="18"/>
        </w:rPr>
        <w:t>(pełna nazwa/firma, adres, w zależności od podmiotu: NIP/PESEL, KRS/</w:t>
      </w:r>
      <w:proofErr w:type="spellStart"/>
      <w:r w:rsidRPr="00720557">
        <w:rPr>
          <w:i/>
          <w:sz w:val="18"/>
          <w:szCs w:val="18"/>
        </w:rPr>
        <w:t>CEiDG</w:t>
      </w:r>
      <w:proofErr w:type="spellEnd"/>
      <w:r w:rsidRPr="00720557">
        <w:rPr>
          <w:i/>
          <w:sz w:val="18"/>
          <w:szCs w:val="18"/>
        </w:rPr>
        <w:t>)</w:t>
      </w:r>
    </w:p>
    <w:p w:rsidR="000C0874" w:rsidRPr="00720557" w:rsidRDefault="000C0874" w:rsidP="00AC0995">
      <w:pPr>
        <w:spacing w:line="360" w:lineRule="auto"/>
        <w:ind w:right="1"/>
        <w:rPr>
          <w:sz w:val="22"/>
          <w:szCs w:val="22"/>
          <w:u w:val="single"/>
        </w:rPr>
      </w:pPr>
    </w:p>
    <w:p w:rsidR="000C0874" w:rsidRPr="00720557" w:rsidRDefault="000C0874" w:rsidP="00AC0995">
      <w:pPr>
        <w:spacing w:line="360" w:lineRule="auto"/>
        <w:ind w:right="1"/>
        <w:rPr>
          <w:sz w:val="22"/>
          <w:szCs w:val="22"/>
          <w:u w:val="single"/>
        </w:rPr>
      </w:pPr>
      <w:r w:rsidRPr="00720557">
        <w:rPr>
          <w:sz w:val="22"/>
          <w:szCs w:val="22"/>
          <w:u w:val="single"/>
        </w:rPr>
        <w:t>reprezentowany przez:</w:t>
      </w:r>
    </w:p>
    <w:p w:rsidR="000C0874" w:rsidRPr="00720557" w:rsidRDefault="000C0874" w:rsidP="00720557">
      <w:pPr>
        <w:spacing w:line="360" w:lineRule="exact"/>
        <w:rPr>
          <w:sz w:val="22"/>
          <w:szCs w:val="22"/>
        </w:rPr>
      </w:pPr>
      <w:r w:rsidRPr="00720557">
        <w:rPr>
          <w:sz w:val="22"/>
          <w:szCs w:val="22"/>
        </w:rPr>
        <w:t>……………………………………………………………………………………………………………..</w:t>
      </w:r>
    </w:p>
    <w:p w:rsidR="000C0874" w:rsidRPr="00720557" w:rsidRDefault="000C0874" w:rsidP="00720557">
      <w:pPr>
        <w:rPr>
          <w:i/>
          <w:sz w:val="22"/>
          <w:szCs w:val="22"/>
        </w:rPr>
      </w:pPr>
      <w:r w:rsidRPr="00720557">
        <w:rPr>
          <w:i/>
          <w:sz w:val="22"/>
          <w:szCs w:val="22"/>
        </w:rPr>
        <w:t>(imię, nazwisko, stanowisko/podstawa do reprezentacji)</w:t>
      </w:r>
    </w:p>
    <w:p w:rsidR="000C0874" w:rsidRPr="00720557" w:rsidRDefault="000C0874" w:rsidP="00AC0995">
      <w:pPr>
        <w:spacing w:line="360" w:lineRule="auto"/>
        <w:ind w:right="1"/>
        <w:rPr>
          <w:sz w:val="22"/>
          <w:szCs w:val="22"/>
        </w:rPr>
      </w:pPr>
    </w:p>
    <w:p w:rsidR="000C0874" w:rsidRPr="00720557" w:rsidRDefault="004C1013" w:rsidP="00720557">
      <w:pPr>
        <w:spacing w:line="360" w:lineRule="exact"/>
        <w:jc w:val="center"/>
        <w:rPr>
          <w:b/>
          <w:sz w:val="22"/>
          <w:szCs w:val="22"/>
          <w:u w:val="single"/>
        </w:rPr>
      </w:pPr>
      <w:r w:rsidRPr="00720557">
        <w:rPr>
          <w:b/>
          <w:sz w:val="22"/>
          <w:szCs w:val="22"/>
          <w:u w:val="single"/>
        </w:rPr>
        <w:t>OŚWIADCZENIE WYKONAWCY</w:t>
      </w:r>
    </w:p>
    <w:p w:rsidR="004C1013" w:rsidRPr="00720557" w:rsidRDefault="004C1013" w:rsidP="00720557">
      <w:pPr>
        <w:spacing w:line="360" w:lineRule="exact"/>
        <w:jc w:val="center"/>
        <w:rPr>
          <w:b/>
          <w:sz w:val="22"/>
          <w:szCs w:val="22"/>
        </w:rPr>
      </w:pPr>
    </w:p>
    <w:p w:rsidR="000C0874" w:rsidRPr="00720557" w:rsidRDefault="000C0874" w:rsidP="00720557">
      <w:pPr>
        <w:spacing w:line="360" w:lineRule="exact"/>
        <w:jc w:val="center"/>
        <w:rPr>
          <w:b/>
          <w:sz w:val="22"/>
          <w:szCs w:val="22"/>
        </w:rPr>
      </w:pPr>
      <w:r w:rsidRPr="00720557">
        <w:rPr>
          <w:b/>
          <w:sz w:val="22"/>
          <w:szCs w:val="22"/>
        </w:rPr>
        <w:t xml:space="preserve">składane na podstawie art. 25a ust. 1 ustawy z dnia 29 stycznia 2004 r. </w:t>
      </w:r>
    </w:p>
    <w:p w:rsidR="000C0874" w:rsidRPr="00720557" w:rsidRDefault="000C0874" w:rsidP="00720557">
      <w:pPr>
        <w:spacing w:line="360" w:lineRule="exact"/>
        <w:jc w:val="center"/>
        <w:rPr>
          <w:b/>
          <w:sz w:val="22"/>
          <w:szCs w:val="22"/>
        </w:rPr>
      </w:pPr>
      <w:r w:rsidRPr="00720557">
        <w:rPr>
          <w:b/>
          <w:sz w:val="22"/>
          <w:szCs w:val="22"/>
        </w:rPr>
        <w:t xml:space="preserve"> Prawo zamówień publicznych</w:t>
      </w:r>
      <w:r w:rsidR="004C1013" w:rsidRPr="00720557">
        <w:rPr>
          <w:b/>
          <w:sz w:val="22"/>
          <w:szCs w:val="22"/>
        </w:rPr>
        <w:t xml:space="preserve"> (dalej jako: ustawa </w:t>
      </w:r>
      <w:proofErr w:type="spellStart"/>
      <w:r w:rsidR="004C1013" w:rsidRPr="00720557">
        <w:rPr>
          <w:b/>
          <w:sz w:val="22"/>
          <w:szCs w:val="22"/>
        </w:rPr>
        <w:t>Pzp</w:t>
      </w:r>
      <w:proofErr w:type="spellEnd"/>
      <w:r w:rsidR="004C1013" w:rsidRPr="00720557">
        <w:rPr>
          <w:b/>
          <w:sz w:val="22"/>
          <w:szCs w:val="22"/>
        </w:rPr>
        <w:t>),</w:t>
      </w:r>
    </w:p>
    <w:p w:rsidR="000C0874" w:rsidRPr="00720557" w:rsidRDefault="000C0874" w:rsidP="00720557">
      <w:pPr>
        <w:spacing w:line="360" w:lineRule="exact"/>
        <w:jc w:val="center"/>
        <w:rPr>
          <w:b/>
          <w:sz w:val="22"/>
          <w:szCs w:val="22"/>
          <w:u w:val="single"/>
        </w:rPr>
      </w:pPr>
      <w:r w:rsidRPr="00720557">
        <w:rPr>
          <w:b/>
          <w:sz w:val="22"/>
          <w:szCs w:val="22"/>
          <w:u w:val="single"/>
        </w:rPr>
        <w:t xml:space="preserve">DOTYCZĄCE SPEŁNIANIA WARUNKÓW UDZIAŁU W </w:t>
      </w:r>
      <w:r w:rsidR="004C1013" w:rsidRPr="00720557">
        <w:rPr>
          <w:b/>
          <w:sz w:val="22"/>
          <w:szCs w:val="22"/>
          <w:u w:val="single"/>
        </w:rPr>
        <w:t>POSTĘPOWANIU</w:t>
      </w:r>
    </w:p>
    <w:p w:rsidR="000C0874" w:rsidRPr="00720557" w:rsidRDefault="000C0874" w:rsidP="00720557">
      <w:pPr>
        <w:spacing w:line="360" w:lineRule="exact"/>
        <w:jc w:val="both"/>
        <w:rPr>
          <w:sz w:val="22"/>
          <w:szCs w:val="22"/>
        </w:rPr>
      </w:pPr>
    </w:p>
    <w:p w:rsidR="004C1013" w:rsidRPr="00720557" w:rsidRDefault="004C1013" w:rsidP="00720557">
      <w:pPr>
        <w:spacing w:line="360" w:lineRule="exact"/>
        <w:ind w:firstLine="708"/>
        <w:jc w:val="both"/>
        <w:rPr>
          <w:sz w:val="22"/>
          <w:szCs w:val="22"/>
        </w:rPr>
      </w:pPr>
      <w:r w:rsidRPr="00720557">
        <w:rPr>
          <w:sz w:val="22"/>
          <w:szCs w:val="22"/>
        </w:rPr>
        <w:t xml:space="preserve">Na potrzeby postępowania o udzielenie zamówienia publicznego </w:t>
      </w:r>
      <w:proofErr w:type="spellStart"/>
      <w:r w:rsidRPr="00720557">
        <w:rPr>
          <w:sz w:val="22"/>
          <w:szCs w:val="22"/>
        </w:rPr>
        <w:t>pn</w:t>
      </w:r>
      <w:proofErr w:type="spellEnd"/>
      <w:r w:rsidR="00BD070D">
        <w:rPr>
          <w:sz w:val="22"/>
          <w:szCs w:val="22"/>
        </w:rPr>
        <w:t>:</w:t>
      </w:r>
      <w:r w:rsidR="00BD070D" w:rsidRPr="00BD070D">
        <w:rPr>
          <w:b/>
          <w:sz w:val="28"/>
          <w:szCs w:val="28"/>
        </w:rPr>
        <w:t xml:space="preserve"> </w:t>
      </w:r>
      <w:r w:rsidR="00BD070D" w:rsidRPr="00BD070D">
        <w:rPr>
          <w:b/>
          <w:sz w:val="22"/>
          <w:szCs w:val="22"/>
        </w:rPr>
        <w:t>Modernizacja Pawilonu I GIG Katowice</w:t>
      </w:r>
      <w:r w:rsidRPr="00720557">
        <w:rPr>
          <w:sz w:val="22"/>
          <w:szCs w:val="22"/>
        </w:rPr>
        <w:t>,</w:t>
      </w:r>
      <w:r w:rsidRPr="00720557">
        <w:rPr>
          <w:i/>
          <w:sz w:val="22"/>
          <w:szCs w:val="22"/>
        </w:rPr>
        <w:t xml:space="preserve"> </w:t>
      </w:r>
      <w:r w:rsidRPr="00720557">
        <w:rPr>
          <w:sz w:val="22"/>
          <w:szCs w:val="22"/>
        </w:rPr>
        <w:t xml:space="preserve">prowadzonego przez </w:t>
      </w:r>
      <w:r w:rsidR="000C0FB5">
        <w:rPr>
          <w:sz w:val="22"/>
          <w:szCs w:val="22"/>
        </w:rPr>
        <w:t>Główny Instytut Górnictwa, Plac Gwarków 1, 40-166 Katowice</w:t>
      </w:r>
      <w:r w:rsidRPr="00720557">
        <w:rPr>
          <w:i/>
          <w:sz w:val="22"/>
          <w:szCs w:val="22"/>
        </w:rPr>
        <w:t xml:space="preserve">, </w:t>
      </w:r>
      <w:r w:rsidRPr="00720557">
        <w:rPr>
          <w:sz w:val="22"/>
          <w:szCs w:val="22"/>
        </w:rPr>
        <w:t>oświadczam, co następuje:</w:t>
      </w:r>
    </w:p>
    <w:p w:rsidR="000C0874" w:rsidRPr="00720557" w:rsidRDefault="000C0874" w:rsidP="00720557">
      <w:pPr>
        <w:spacing w:line="360" w:lineRule="exact"/>
        <w:ind w:firstLine="709"/>
        <w:jc w:val="both"/>
        <w:rPr>
          <w:sz w:val="22"/>
          <w:szCs w:val="22"/>
        </w:rPr>
      </w:pPr>
    </w:p>
    <w:p w:rsidR="000C0874" w:rsidRPr="00720557" w:rsidRDefault="000C0874" w:rsidP="00720557">
      <w:pPr>
        <w:shd w:val="clear" w:color="auto" w:fill="BFBFBF" w:themeFill="background1" w:themeFillShade="BF"/>
        <w:spacing w:line="360" w:lineRule="exact"/>
        <w:jc w:val="both"/>
        <w:rPr>
          <w:b/>
          <w:sz w:val="22"/>
          <w:szCs w:val="22"/>
        </w:rPr>
      </w:pPr>
      <w:r w:rsidRPr="00720557">
        <w:rPr>
          <w:b/>
          <w:sz w:val="22"/>
          <w:szCs w:val="22"/>
        </w:rPr>
        <w:t>INFORMACJA DOTYCZĄCA WYKONAWCY:</w:t>
      </w:r>
    </w:p>
    <w:p w:rsidR="000C0874" w:rsidRPr="00720557" w:rsidRDefault="000C0874" w:rsidP="00720557">
      <w:pPr>
        <w:spacing w:line="360" w:lineRule="exact"/>
        <w:jc w:val="both"/>
        <w:rPr>
          <w:sz w:val="22"/>
          <w:szCs w:val="22"/>
        </w:rPr>
      </w:pPr>
    </w:p>
    <w:p w:rsidR="000C0874" w:rsidRPr="00720557" w:rsidRDefault="00812D61" w:rsidP="00720557">
      <w:pPr>
        <w:spacing w:line="360" w:lineRule="exact"/>
        <w:jc w:val="both"/>
        <w:rPr>
          <w:sz w:val="22"/>
          <w:szCs w:val="22"/>
        </w:rPr>
      </w:pPr>
      <w:r w:rsidRPr="00812D61">
        <w:rPr>
          <w:sz w:val="22"/>
          <w:szCs w:val="22"/>
        </w:rPr>
        <w:t>Oświadczam, że spełniam warunki udziału w postępowaniu określone przez Zamawiającego w ogłoszeniu o zamówieniu oraz w pkt 3.1.</w:t>
      </w:r>
      <w:r w:rsidR="00202141">
        <w:rPr>
          <w:sz w:val="22"/>
          <w:szCs w:val="22"/>
        </w:rPr>
        <w:t>-3.2.</w:t>
      </w:r>
      <w:r w:rsidRPr="00812D61">
        <w:rPr>
          <w:sz w:val="22"/>
          <w:szCs w:val="22"/>
        </w:rPr>
        <w:t xml:space="preserve"> rozdziału XIII Specyfikacji Istotnych Warunków Zamówienia (dotyczy warunku z pkt 3.1.1. - 3.1.2.</w:t>
      </w:r>
      <w:r w:rsidR="00202141">
        <w:rPr>
          <w:sz w:val="22"/>
          <w:szCs w:val="22"/>
        </w:rPr>
        <w:t xml:space="preserve"> oraz 3.2.</w:t>
      </w:r>
      <w:r w:rsidRPr="00812D61">
        <w:rPr>
          <w:sz w:val="22"/>
          <w:szCs w:val="22"/>
        </w:rPr>
        <w:t xml:space="preserve"> SIWZ).</w:t>
      </w:r>
    </w:p>
    <w:p w:rsidR="00804E2D" w:rsidRDefault="00804E2D" w:rsidP="00720557">
      <w:pPr>
        <w:spacing w:line="360" w:lineRule="exact"/>
        <w:jc w:val="both"/>
        <w:rPr>
          <w:sz w:val="22"/>
          <w:szCs w:val="22"/>
        </w:rPr>
      </w:pPr>
    </w:p>
    <w:p w:rsidR="00C93450" w:rsidRDefault="00C93450"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t>…………………………………………</w:t>
      </w:r>
    </w:p>
    <w:p w:rsidR="005E09A8" w:rsidRPr="00C40673" w:rsidRDefault="005E09A8" w:rsidP="00C40673">
      <w:pPr>
        <w:ind w:left="5670"/>
      </w:pPr>
      <w:r w:rsidRPr="00C40673">
        <w:t>(podpis osoby uprawnionej do reprezentowania Wykonawcy)</w:t>
      </w:r>
    </w:p>
    <w:p w:rsidR="000C0FB5" w:rsidRDefault="000C0FB5" w:rsidP="00720557">
      <w:pPr>
        <w:spacing w:line="360" w:lineRule="exact"/>
        <w:ind w:left="6372"/>
        <w:rPr>
          <w:sz w:val="22"/>
          <w:szCs w:val="22"/>
        </w:rPr>
      </w:pPr>
    </w:p>
    <w:p w:rsidR="00812D61" w:rsidRPr="00720557" w:rsidRDefault="00812D61" w:rsidP="00720557">
      <w:pPr>
        <w:spacing w:line="360" w:lineRule="exact"/>
        <w:ind w:left="6372"/>
        <w:rPr>
          <w:sz w:val="22"/>
          <w:szCs w:val="22"/>
        </w:rPr>
      </w:pPr>
    </w:p>
    <w:p w:rsidR="000C0874" w:rsidRPr="00720557" w:rsidRDefault="000C0874" w:rsidP="00720557">
      <w:pPr>
        <w:shd w:val="clear" w:color="auto" w:fill="BFBFBF" w:themeFill="background1" w:themeFillShade="BF"/>
        <w:spacing w:line="360" w:lineRule="exact"/>
        <w:jc w:val="both"/>
        <w:rPr>
          <w:sz w:val="22"/>
          <w:szCs w:val="22"/>
        </w:rPr>
      </w:pPr>
      <w:r w:rsidRPr="00720557">
        <w:rPr>
          <w:b/>
          <w:sz w:val="22"/>
          <w:szCs w:val="22"/>
        </w:rPr>
        <w:t>INFORMACJA W ZWIĄZKU Z POLEGANIEM NA ZASOBACH INNYCH PODMIOTÓW</w:t>
      </w:r>
      <w:r w:rsidRPr="00720557">
        <w:rPr>
          <w:sz w:val="22"/>
          <w:szCs w:val="22"/>
        </w:rPr>
        <w:t xml:space="preserve">: </w:t>
      </w:r>
    </w:p>
    <w:p w:rsidR="005E09A8" w:rsidRPr="00720557" w:rsidRDefault="005E09A8" w:rsidP="00720557">
      <w:pPr>
        <w:spacing w:line="360" w:lineRule="exact"/>
        <w:jc w:val="both"/>
        <w:rPr>
          <w:sz w:val="22"/>
          <w:szCs w:val="22"/>
        </w:rPr>
      </w:pPr>
    </w:p>
    <w:p w:rsidR="000C0874" w:rsidRPr="00720557" w:rsidRDefault="00812D61" w:rsidP="00CF6C96">
      <w:pPr>
        <w:spacing w:line="360" w:lineRule="exact"/>
        <w:jc w:val="both"/>
        <w:rPr>
          <w:sz w:val="22"/>
          <w:szCs w:val="22"/>
        </w:rPr>
      </w:pPr>
      <w:r w:rsidRPr="00812D61">
        <w:rPr>
          <w:sz w:val="22"/>
          <w:szCs w:val="22"/>
        </w:rPr>
        <w:t>Oświadczam, że w celu wykazania spełniania warunków udziału w postępowaniu, określonych przez Zamawiającego w o zamówieniu oraz w pkt 3.1.</w:t>
      </w:r>
      <w:r w:rsidR="00202141">
        <w:rPr>
          <w:sz w:val="22"/>
          <w:szCs w:val="22"/>
        </w:rPr>
        <w:t xml:space="preserve">-3.2. </w:t>
      </w:r>
      <w:r w:rsidRPr="00812D61">
        <w:rPr>
          <w:sz w:val="22"/>
          <w:szCs w:val="22"/>
        </w:rPr>
        <w:t xml:space="preserve"> rozdziału XIII Specyfikacji Istotnych Warunków Zamówienia</w:t>
      </w:r>
      <w:r w:rsidRPr="00812D61">
        <w:rPr>
          <w:i/>
          <w:sz w:val="22"/>
          <w:szCs w:val="22"/>
        </w:rPr>
        <w:t>,</w:t>
      </w:r>
      <w:r w:rsidRPr="00812D61">
        <w:rPr>
          <w:sz w:val="22"/>
          <w:szCs w:val="22"/>
        </w:rPr>
        <w:t xml:space="preserve"> polegam na zasobach następującego/</w:t>
      </w:r>
      <w:proofErr w:type="spellStart"/>
      <w:r w:rsidRPr="00812D61">
        <w:rPr>
          <w:sz w:val="22"/>
          <w:szCs w:val="22"/>
        </w:rPr>
        <w:t>ych</w:t>
      </w:r>
      <w:proofErr w:type="spellEnd"/>
      <w:r w:rsidRPr="00812D61">
        <w:rPr>
          <w:sz w:val="22"/>
          <w:szCs w:val="22"/>
        </w:rPr>
        <w:t xml:space="preserve"> podmiotu/ów:</w:t>
      </w:r>
      <w:r w:rsidR="000C0FB5">
        <w:rPr>
          <w:sz w:val="22"/>
          <w:szCs w:val="22"/>
        </w:rPr>
        <w:t xml:space="preserve"> ………………</w:t>
      </w:r>
      <w:r w:rsidR="00A0127B" w:rsidRPr="00720557">
        <w:rPr>
          <w:sz w:val="22"/>
          <w:szCs w:val="22"/>
        </w:rPr>
        <w:t>……</w:t>
      </w:r>
    </w:p>
    <w:p w:rsidR="000C0874" w:rsidRPr="00720557" w:rsidRDefault="000C0874" w:rsidP="00CF6C96">
      <w:pPr>
        <w:spacing w:line="360" w:lineRule="exact"/>
        <w:jc w:val="both"/>
        <w:rPr>
          <w:sz w:val="22"/>
          <w:szCs w:val="22"/>
        </w:rPr>
      </w:pPr>
      <w:r w:rsidRPr="00720557">
        <w:rPr>
          <w:sz w:val="22"/>
          <w:szCs w:val="22"/>
        </w:rPr>
        <w:t>..……………………………………………………………………………………………………………….………</w:t>
      </w:r>
      <w:r w:rsidR="00A0127B" w:rsidRPr="00720557">
        <w:rPr>
          <w:sz w:val="22"/>
          <w:szCs w:val="22"/>
        </w:rPr>
        <w:t>...</w:t>
      </w:r>
      <w:r w:rsidRPr="00720557">
        <w:rPr>
          <w:sz w:val="22"/>
          <w:szCs w:val="22"/>
        </w:rPr>
        <w:t>…………………………….., w następu</w:t>
      </w:r>
      <w:r w:rsidR="000C0FB5">
        <w:rPr>
          <w:sz w:val="22"/>
          <w:szCs w:val="22"/>
        </w:rPr>
        <w:t>jącym zakresie: ……………………………</w:t>
      </w:r>
    </w:p>
    <w:p w:rsidR="000C0874" w:rsidRPr="00720557" w:rsidRDefault="000C0874" w:rsidP="00CF6C96">
      <w:pPr>
        <w:spacing w:line="360" w:lineRule="exact"/>
        <w:jc w:val="both"/>
        <w:rPr>
          <w:i/>
          <w:sz w:val="22"/>
          <w:szCs w:val="22"/>
        </w:rPr>
      </w:pPr>
      <w:r w:rsidRPr="00720557">
        <w:rPr>
          <w:sz w:val="22"/>
          <w:szCs w:val="22"/>
        </w:rPr>
        <w:t xml:space="preserve">…………………………………………………………………………………………………………… </w:t>
      </w:r>
      <w:r w:rsidRPr="00720557">
        <w:rPr>
          <w:i/>
          <w:sz w:val="22"/>
          <w:szCs w:val="22"/>
        </w:rPr>
        <w:t>(wskazać podmiot i określić odpowiedni z</w:t>
      </w:r>
      <w:r w:rsidR="00A0127B" w:rsidRPr="00720557">
        <w:rPr>
          <w:i/>
          <w:sz w:val="22"/>
          <w:szCs w:val="22"/>
        </w:rPr>
        <w:t>akres dla wskazanego podmiotu).</w:t>
      </w:r>
    </w:p>
    <w:p w:rsidR="000C0874" w:rsidRPr="00720557" w:rsidRDefault="000C0874" w:rsidP="00720557">
      <w:pPr>
        <w:spacing w:line="360" w:lineRule="exact"/>
        <w:jc w:val="both"/>
        <w:rPr>
          <w:sz w:val="22"/>
          <w:szCs w:val="22"/>
        </w:rPr>
      </w:pPr>
    </w:p>
    <w:p w:rsidR="000C0874" w:rsidRDefault="000C0874" w:rsidP="00720557">
      <w:pPr>
        <w:spacing w:line="360" w:lineRule="exact"/>
        <w:jc w:val="both"/>
        <w:rPr>
          <w:sz w:val="22"/>
          <w:szCs w:val="22"/>
        </w:rPr>
      </w:pPr>
    </w:p>
    <w:p w:rsidR="00C93450" w:rsidRPr="00720557" w:rsidRDefault="00C93450"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00CF6C96">
        <w:rPr>
          <w:sz w:val="22"/>
          <w:szCs w:val="22"/>
        </w:rPr>
        <w:tab/>
        <w:t xml:space="preserve">         </w:t>
      </w:r>
      <w:r w:rsidRPr="00720557">
        <w:rPr>
          <w:sz w:val="22"/>
          <w:szCs w:val="22"/>
        </w:rPr>
        <w:t>…………………………………</w:t>
      </w:r>
    </w:p>
    <w:p w:rsidR="005E09A8" w:rsidRPr="00CF6C96" w:rsidRDefault="005E09A8" w:rsidP="00CF6C96">
      <w:pPr>
        <w:ind w:left="6372"/>
        <w:rPr>
          <w:sz w:val="18"/>
          <w:szCs w:val="18"/>
        </w:rPr>
      </w:pPr>
      <w:r w:rsidRPr="00CF6C96">
        <w:rPr>
          <w:sz w:val="18"/>
          <w:szCs w:val="18"/>
        </w:rPr>
        <w:t>(podpis osoby uprawnionej do reprezentowania Wykonawcy)</w:t>
      </w:r>
    </w:p>
    <w:p w:rsidR="000C0874" w:rsidRPr="00CF6C96" w:rsidRDefault="005E09A8" w:rsidP="00CF6C96">
      <w:pPr>
        <w:ind w:left="5664" w:firstLine="708"/>
        <w:jc w:val="both"/>
        <w:rPr>
          <w:i/>
          <w:sz w:val="18"/>
          <w:szCs w:val="18"/>
        </w:rPr>
      </w:pPr>
      <w:r w:rsidRPr="00CF6C96">
        <w:rPr>
          <w:i/>
          <w:sz w:val="18"/>
          <w:szCs w:val="18"/>
        </w:rPr>
        <w:t xml:space="preserve"> </w:t>
      </w:r>
      <w:r w:rsidR="000C0874" w:rsidRPr="00CF6C96">
        <w:rPr>
          <w:i/>
          <w:sz w:val="18"/>
          <w:szCs w:val="18"/>
        </w:rPr>
        <w:t>(podpis)</w:t>
      </w:r>
    </w:p>
    <w:p w:rsidR="00804E2D" w:rsidRPr="00720557" w:rsidRDefault="00804E2D" w:rsidP="00720557">
      <w:pPr>
        <w:spacing w:line="360" w:lineRule="exact"/>
        <w:jc w:val="both"/>
        <w:rPr>
          <w:i/>
          <w:sz w:val="22"/>
          <w:szCs w:val="22"/>
        </w:rPr>
      </w:pPr>
    </w:p>
    <w:p w:rsidR="000C0874" w:rsidRPr="00720557" w:rsidRDefault="000C0874" w:rsidP="00720557">
      <w:pPr>
        <w:shd w:val="clear" w:color="auto" w:fill="BFBFBF" w:themeFill="background1" w:themeFillShade="BF"/>
        <w:spacing w:line="360" w:lineRule="exact"/>
        <w:jc w:val="both"/>
        <w:rPr>
          <w:b/>
          <w:sz w:val="22"/>
          <w:szCs w:val="22"/>
        </w:rPr>
      </w:pPr>
      <w:r w:rsidRPr="00720557">
        <w:rPr>
          <w:b/>
          <w:sz w:val="22"/>
          <w:szCs w:val="22"/>
        </w:rPr>
        <w:t>OŚWIADCZENIE DOTYCZĄCE PODANYCH INFORMACJI:</w:t>
      </w:r>
    </w:p>
    <w:p w:rsidR="000C0874" w:rsidRPr="00720557" w:rsidRDefault="000C0874" w:rsidP="00720557">
      <w:pPr>
        <w:spacing w:line="360" w:lineRule="exact"/>
        <w:jc w:val="both"/>
        <w:rPr>
          <w:sz w:val="22"/>
          <w:szCs w:val="22"/>
        </w:rPr>
      </w:pPr>
    </w:p>
    <w:p w:rsidR="000C0874" w:rsidRPr="00720557" w:rsidRDefault="000C0874" w:rsidP="00720557">
      <w:pPr>
        <w:spacing w:line="360" w:lineRule="exact"/>
        <w:jc w:val="both"/>
        <w:rPr>
          <w:sz w:val="22"/>
          <w:szCs w:val="22"/>
        </w:rPr>
      </w:pPr>
      <w:r w:rsidRPr="00720557">
        <w:rPr>
          <w:sz w:val="22"/>
          <w:szCs w:val="22"/>
        </w:rPr>
        <w:t xml:space="preserve">Oświadczam, że wszystkie informacje podane w powyższych oświadczeniach są aktualne </w:t>
      </w:r>
      <w:r w:rsidRPr="00720557">
        <w:rPr>
          <w:sz w:val="22"/>
          <w:szCs w:val="22"/>
        </w:rPr>
        <w:br/>
        <w:t>i zgodne z prawdą oraz zostały przedstawione z pełną świadomością konsekwencji wprowadzenia zamawiającego w błąd przy przedstawianiu informacji.</w:t>
      </w:r>
    </w:p>
    <w:p w:rsidR="000C0874" w:rsidRPr="00720557" w:rsidRDefault="000C0874" w:rsidP="00720557">
      <w:pPr>
        <w:spacing w:line="360" w:lineRule="exact"/>
        <w:jc w:val="both"/>
        <w:rPr>
          <w:sz w:val="22"/>
          <w:szCs w:val="22"/>
        </w:rPr>
      </w:pPr>
    </w:p>
    <w:p w:rsidR="005E09A8" w:rsidRDefault="005E09A8" w:rsidP="00720557">
      <w:pPr>
        <w:spacing w:line="360" w:lineRule="exact"/>
        <w:jc w:val="both"/>
        <w:rPr>
          <w:sz w:val="22"/>
          <w:szCs w:val="22"/>
        </w:rPr>
      </w:pPr>
    </w:p>
    <w:p w:rsidR="00C93450" w:rsidRPr="00720557" w:rsidRDefault="00C93450"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r>
      <w:r w:rsidR="00CF6C96">
        <w:rPr>
          <w:sz w:val="22"/>
          <w:szCs w:val="22"/>
        </w:rPr>
        <w:tab/>
        <w:t xml:space="preserve">      ….</w:t>
      </w:r>
      <w:r w:rsidRPr="00720557">
        <w:rPr>
          <w:sz w:val="22"/>
          <w:szCs w:val="22"/>
        </w:rPr>
        <w:t>……………………………</w:t>
      </w:r>
    </w:p>
    <w:p w:rsidR="00A673C9" w:rsidRPr="00CF6C96" w:rsidRDefault="005E09A8" w:rsidP="00CF6C96">
      <w:pPr>
        <w:ind w:left="6373"/>
        <w:rPr>
          <w:sz w:val="18"/>
          <w:szCs w:val="18"/>
        </w:rPr>
      </w:pPr>
      <w:r w:rsidRPr="00CF6C96">
        <w:rPr>
          <w:sz w:val="18"/>
          <w:szCs w:val="18"/>
        </w:rPr>
        <w:t>(podpis osoby uprawnionej do reprezentowania Wykonawcy)</w:t>
      </w:r>
    </w:p>
    <w:p w:rsidR="00A673C9" w:rsidRDefault="00A673C9">
      <w:pPr>
        <w:rPr>
          <w:rFonts w:ascii="Trebuchet MS" w:hAnsi="Trebuchet MS" w:cs="Arial"/>
          <w:sz w:val="18"/>
          <w:szCs w:val="18"/>
        </w:rPr>
      </w:pPr>
      <w:r>
        <w:rPr>
          <w:rFonts w:ascii="Trebuchet MS" w:hAnsi="Trebuchet MS" w:cs="Arial"/>
          <w:sz w:val="18"/>
          <w:szCs w:val="18"/>
        </w:rPr>
        <w:br w:type="page"/>
      </w:r>
    </w:p>
    <w:p w:rsidR="00716C32" w:rsidRPr="00C5260B" w:rsidRDefault="00716C32" w:rsidP="00C5260B">
      <w:pPr>
        <w:pStyle w:val="Nagwek2"/>
      </w:pPr>
      <w:bookmarkStart w:id="39" w:name="_Toc462046104"/>
      <w:bookmarkStart w:id="40" w:name="_Toc462046222"/>
      <w:bookmarkStart w:id="41" w:name="_Toc467229072"/>
      <w:r w:rsidRPr="00C5260B">
        <w:t xml:space="preserve">Załącznik nr </w:t>
      </w:r>
      <w:r w:rsidR="00202141" w:rsidRPr="00C5260B">
        <w:t>4</w:t>
      </w:r>
      <w:bookmarkEnd w:id="39"/>
      <w:bookmarkEnd w:id="40"/>
      <w:bookmarkEnd w:id="41"/>
      <w:r w:rsidR="00C5260B" w:rsidRPr="00C5260B">
        <w:t xml:space="preserve"> do SIWZ – wzór umowy</w:t>
      </w:r>
    </w:p>
    <w:p w:rsidR="0055678C" w:rsidRPr="00C5260B" w:rsidRDefault="0055678C" w:rsidP="0055678C">
      <w:pPr>
        <w:jc w:val="right"/>
        <w:rPr>
          <w:sz w:val="22"/>
          <w:szCs w:val="22"/>
        </w:rPr>
      </w:pPr>
    </w:p>
    <w:p w:rsidR="00AB6A43" w:rsidRPr="00AB6A43" w:rsidRDefault="00AB6A43" w:rsidP="00AB6A43">
      <w:pPr>
        <w:spacing w:line="320" w:lineRule="exact"/>
        <w:jc w:val="center"/>
        <w:rPr>
          <w:b/>
          <w:bCs/>
          <w:sz w:val="24"/>
          <w:szCs w:val="24"/>
        </w:rPr>
      </w:pPr>
      <w:bookmarkStart w:id="42" w:name="_Toc301424990"/>
      <w:bookmarkStart w:id="43" w:name="_Toc301849656"/>
      <w:bookmarkStart w:id="44" w:name="_Toc304901286"/>
      <w:r w:rsidRPr="00AB6A43">
        <w:rPr>
          <w:b/>
          <w:bCs/>
          <w:sz w:val="24"/>
          <w:szCs w:val="24"/>
        </w:rPr>
        <w:t>UMOWA NR ……………….</w:t>
      </w:r>
    </w:p>
    <w:p w:rsidR="00AB6A43" w:rsidRPr="00AB6A43" w:rsidRDefault="00AB6A43" w:rsidP="00AB6A43">
      <w:pPr>
        <w:spacing w:line="320" w:lineRule="exact"/>
        <w:rPr>
          <w:sz w:val="28"/>
          <w:szCs w:val="28"/>
        </w:rPr>
      </w:pPr>
    </w:p>
    <w:bookmarkEnd w:id="42"/>
    <w:bookmarkEnd w:id="43"/>
    <w:bookmarkEnd w:id="44"/>
    <w:p w:rsidR="00D235C4" w:rsidRPr="00D235C4" w:rsidRDefault="00D235C4" w:rsidP="00D235C4">
      <w:pPr>
        <w:widowControl w:val="0"/>
        <w:suppressAutoHyphens/>
        <w:spacing w:line="320" w:lineRule="exact"/>
        <w:jc w:val="both"/>
        <w:rPr>
          <w:rFonts w:eastAsia="Calibri"/>
          <w:sz w:val="24"/>
          <w:szCs w:val="24"/>
        </w:rPr>
      </w:pPr>
      <w:r w:rsidRPr="00D235C4">
        <w:rPr>
          <w:rFonts w:eastAsia="Calibri"/>
          <w:sz w:val="24"/>
          <w:szCs w:val="24"/>
        </w:rPr>
        <w:t xml:space="preserve">Zawarta w dniu </w:t>
      </w:r>
      <w:r w:rsidRPr="00D235C4">
        <w:rPr>
          <w:rFonts w:eastAsia="Calibri"/>
          <w:b/>
          <w:bCs/>
          <w:sz w:val="24"/>
          <w:szCs w:val="24"/>
        </w:rPr>
        <w:t xml:space="preserve">………….. </w:t>
      </w:r>
      <w:r w:rsidRPr="00D235C4">
        <w:rPr>
          <w:rFonts w:eastAsia="Calibri"/>
          <w:sz w:val="24"/>
          <w:szCs w:val="24"/>
        </w:rPr>
        <w:t>r</w:t>
      </w:r>
      <w:r w:rsidRPr="00D235C4">
        <w:rPr>
          <w:rFonts w:eastAsia="Calibri"/>
          <w:b/>
          <w:bCs/>
          <w:sz w:val="24"/>
          <w:szCs w:val="24"/>
        </w:rPr>
        <w:t>.</w:t>
      </w:r>
      <w:r w:rsidRPr="00D235C4">
        <w:rPr>
          <w:rFonts w:eastAsia="Calibri"/>
          <w:sz w:val="24"/>
          <w:szCs w:val="24"/>
        </w:rPr>
        <w:t xml:space="preserve"> w Katowicach pomiędzy Głównym Instytutem Górnictwa </w:t>
      </w:r>
      <w:r w:rsidRPr="00D235C4">
        <w:rPr>
          <w:rFonts w:eastAsia="Calibri"/>
          <w:sz w:val="24"/>
          <w:szCs w:val="24"/>
        </w:rPr>
        <w:br/>
        <w:t xml:space="preserve">w Katowicach, Plac Gwarków 1, zarejestrowanym w Sądzie Rejonowym Katowice – Wschód w Katowicach, Wydział VIII Gospodarczy Krajowego Rejestru Sądowego pod numerem KRS 0000090660, zwanym dalej „Zamawiającym”, reprezentowanym przez: </w:t>
      </w:r>
    </w:p>
    <w:p w:rsidR="00D235C4" w:rsidRPr="00D235C4" w:rsidRDefault="00D235C4" w:rsidP="00D235C4">
      <w:pPr>
        <w:spacing w:line="320" w:lineRule="exact"/>
        <w:jc w:val="both"/>
        <w:rPr>
          <w:rFonts w:eastAsia="Calibri"/>
          <w:b/>
          <w:bCs/>
          <w:sz w:val="24"/>
          <w:szCs w:val="24"/>
        </w:rPr>
      </w:pPr>
      <w:r w:rsidRPr="00D235C4">
        <w:rPr>
          <w:rFonts w:eastAsia="Calibri"/>
          <w:b/>
          <w:bCs/>
          <w:sz w:val="24"/>
          <w:szCs w:val="24"/>
        </w:rPr>
        <w:t>1.</w:t>
      </w:r>
      <w:r w:rsidRPr="00D235C4">
        <w:rPr>
          <w:rFonts w:eastAsia="Calibri"/>
          <w:b/>
          <w:bCs/>
          <w:sz w:val="24"/>
          <w:szCs w:val="24"/>
        </w:rPr>
        <w:tab/>
        <w:t>……………………………………………………………………………………….</w:t>
      </w:r>
    </w:p>
    <w:p w:rsidR="00D235C4" w:rsidRPr="00D235C4" w:rsidRDefault="00D235C4" w:rsidP="00D235C4">
      <w:pPr>
        <w:spacing w:line="320" w:lineRule="exact"/>
        <w:jc w:val="both"/>
        <w:rPr>
          <w:rFonts w:eastAsia="Calibri"/>
          <w:b/>
          <w:bCs/>
          <w:sz w:val="24"/>
          <w:szCs w:val="24"/>
        </w:rPr>
      </w:pPr>
      <w:r w:rsidRPr="00D235C4">
        <w:rPr>
          <w:rFonts w:eastAsia="Calibri"/>
          <w:b/>
          <w:bCs/>
          <w:sz w:val="24"/>
          <w:szCs w:val="24"/>
        </w:rPr>
        <w:t>2.</w:t>
      </w:r>
      <w:r w:rsidRPr="00D235C4">
        <w:rPr>
          <w:rFonts w:eastAsia="Calibri"/>
          <w:b/>
          <w:bCs/>
          <w:sz w:val="24"/>
          <w:szCs w:val="24"/>
        </w:rPr>
        <w:tab/>
        <w:t>……………………………………………………………………………………….</w:t>
      </w:r>
    </w:p>
    <w:p w:rsidR="00D235C4" w:rsidRPr="00D235C4" w:rsidRDefault="00D235C4" w:rsidP="00D235C4">
      <w:pPr>
        <w:spacing w:line="320" w:lineRule="exact"/>
        <w:jc w:val="both"/>
        <w:rPr>
          <w:rFonts w:eastAsia="Calibri"/>
          <w:b/>
          <w:bCs/>
          <w:sz w:val="24"/>
          <w:szCs w:val="24"/>
        </w:rPr>
      </w:pPr>
      <w:r w:rsidRPr="00D235C4">
        <w:rPr>
          <w:rFonts w:eastAsia="Calibri"/>
          <w:sz w:val="24"/>
          <w:szCs w:val="24"/>
        </w:rPr>
        <w:t>a</w:t>
      </w:r>
      <w:r w:rsidRPr="00D235C4">
        <w:rPr>
          <w:rFonts w:eastAsia="Calibri"/>
          <w:sz w:val="24"/>
          <w:szCs w:val="24"/>
        </w:rPr>
        <w:br/>
      </w:r>
      <w:r w:rsidRPr="00D235C4">
        <w:rPr>
          <w:rFonts w:eastAsia="Calibri"/>
          <w:b/>
          <w:bCs/>
          <w:sz w:val="24"/>
          <w:szCs w:val="24"/>
        </w:rPr>
        <w:t>………………………….…………………………………………………………………….</w:t>
      </w:r>
      <w:r w:rsidRPr="00D235C4">
        <w:rPr>
          <w:rFonts w:eastAsia="Calibri"/>
          <w:sz w:val="24"/>
          <w:szCs w:val="24"/>
        </w:rPr>
        <w:t xml:space="preserve"> </w:t>
      </w:r>
      <w:r w:rsidRPr="00D235C4">
        <w:rPr>
          <w:rFonts w:eastAsia="Calibri"/>
          <w:b/>
          <w:bCs/>
          <w:sz w:val="24"/>
          <w:szCs w:val="24"/>
        </w:rPr>
        <w:t>………………………….…………………………………………………………………….</w:t>
      </w:r>
      <w:r w:rsidRPr="00D235C4">
        <w:rPr>
          <w:rFonts w:eastAsia="Calibri"/>
          <w:sz w:val="24"/>
          <w:szCs w:val="24"/>
        </w:rPr>
        <w:t xml:space="preserve"> </w:t>
      </w:r>
      <w:r w:rsidRPr="00D235C4">
        <w:rPr>
          <w:rFonts w:eastAsia="Calibri"/>
          <w:b/>
          <w:bCs/>
          <w:sz w:val="24"/>
          <w:szCs w:val="24"/>
        </w:rPr>
        <w:t>………………………….…………………………………………………………………….</w:t>
      </w:r>
    </w:p>
    <w:p w:rsidR="00D235C4" w:rsidRPr="00D235C4" w:rsidRDefault="00D235C4" w:rsidP="00D235C4">
      <w:pPr>
        <w:spacing w:line="320" w:lineRule="exact"/>
        <w:rPr>
          <w:rFonts w:eastAsia="Calibri"/>
          <w:sz w:val="24"/>
          <w:szCs w:val="24"/>
        </w:rPr>
      </w:pPr>
      <w:r w:rsidRPr="00D235C4">
        <w:rPr>
          <w:rFonts w:eastAsia="Calibri"/>
          <w:sz w:val="24"/>
          <w:szCs w:val="24"/>
        </w:rPr>
        <w:t xml:space="preserve">zwanym dalej „Wykonawcą” </w:t>
      </w:r>
    </w:p>
    <w:p w:rsidR="00D235C4" w:rsidRPr="00D235C4" w:rsidRDefault="00D235C4" w:rsidP="00D235C4">
      <w:pPr>
        <w:spacing w:line="320" w:lineRule="exact"/>
        <w:jc w:val="both"/>
        <w:rPr>
          <w:rFonts w:eastAsia="Calibri"/>
          <w:sz w:val="24"/>
          <w:szCs w:val="24"/>
        </w:rPr>
      </w:pPr>
    </w:p>
    <w:p w:rsidR="00D235C4" w:rsidRPr="00D235C4" w:rsidRDefault="00D235C4" w:rsidP="00D235C4">
      <w:pPr>
        <w:spacing w:line="320" w:lineRule="exact"/>
        <w:jc w:val="both"/>
        <w:rPr>
          <w:rFonts w:eastAsia="Calibri"/>
          <w:sz w:val="24"/>
          <w:szCs w:val="24"/>
        </w:rPr>
      </w:pPr>
      <w:r w:rsidRPr="00D235C4">
        <w:rPr>
          <w:rFonts w:eastAsia="Calibri"/>
          <w:sz w:val="24"/>
          <w:szCs w:val="24"/>
        </w:rPr>
        <w:t>W związku z postępowaniem nr …..…………. o udzielenie zamówienia publicznego prowadzonym na podstawie u</w:t>
      </w:r>
      <w:r w:rsidRPr="00D235C4">
        <w:rPr>
          <w:rFonts w:eastAsia="Calibri"/>
          <w:i/>
          <w:iCs/>
          <w:sz w:val="24"/>
          <w:szCs w:val="24"/>
        </w:rPr>
        <w:t xml:space="preserve">stawy z dnia 29 stycznia 2004 r Prawo zamówień publicznych </w:t>
      </w:r>
      <w:r w:rsidRPr="00D235C4">
        <w:rPr>
          <w:rFonts w:eastAsia="Calibri"/>
          <w:sz w:val="24"/>
          <w:szCs w:val="24"/>
        </w:rPr>
        <w:t xml:space="preserve">(tekst jednolity Dz. U. z 2015 r. poz. 2164) zwanej w treści </w:t>
      </w:r>
      <w:proofErr w:type="spellStart"/>
      <w:r w:rsidRPr="00D235C4">
        <w:rPr>
          <w:rFonts w:eastAsia="Calibri"/>
          <w:sz w:val="24"/>
          <w:szCs w:val="24"/>
        </w:rPr>
        <w:t>Pzp</w:t>
      </w:r>
      <w:proofErr w:type="spellEnd"/>
      <w:r w:rsidRPr="00D235C4">
        <w:rPr>
          <w:rFonts w:eastAsia="Calibri"/>
          <w:sz w:val="24"/>
          <w:szCs w:val="24"/>
        </w:rPr>
        <w:t>, w trybie przetargu nieograniczonego niniejszej umowie nadaje się następującą treść:</w:t>
      </w:r>
    </w:p>
    <w:p w:rsidR="00D235C4" w:rsidRPr="00D235C4" w:rsidRDefault="00D235C4" w:rsidP="00D235C4">
      <w:pPr>
        <w:spacing w:line="320" w:lineRule="exact"/>
        <w:rPr>
          <w:rFonts w:eastAsia="Calibri"/>
          <w:sz w:val="24"/>
          <w:szCs w:val="24"/>
        </w:rPr>
      </w:pPr>
    </w:p>
    <w:p w:rsidR="00D235C4" w:rsidRPr="00D235C4" w:rsidRDefault="00D235C4" w:rsidP="00D235C4">
      <w:pPr>
        <w:spacing w:line="320" w:lineRule="exact"/>
        <w:jc w:val="center"/>
        <w:rPr>
          <w:rFonts w:eastAsia="Calibri"/>
          <w:sz w:val="24"/>
          <w:szCs w:val="24"/>
        </w:rPr>
      </w:pPr>
      <w:r w:rsidRPr="00D235C4">
        <w:rPr>
          <w:rFonts w:eastAsia="Calibri"/>
          <w:b/>
          <w:bCs/>
          <w:sz w:val="28"/>
          <w:szCs w:val="28"/>
        </w:rPr>
        <w:t>„</w:t>
      </w:r>
      <w:r w:rsidR="007D7E9E" w:rsidRPr="007D7E9E">
        <w:rPr>
          <w:rFonts w:eastAsia="Calibri"/>
          <w:b/>
          <w:bCs/>
          <w:sz w:val="28"/>
          <w:szCs w:val="28"/>
        </w:rPr>
        <w:t>Modernizacja Pawilonu I GIG Katowice</w:t>
      </w:r>
      <w:r w:rsidRPr="00D235C4">
        <w:rPr>
          <w:rFonts w:eastAsia="Calibri"/>
          <w:b/>
          <w:bCs/>
          <w:sz w:val="28"/>
          <w:szCs w:val="28"/>
        </w:rPr>
        <w:t>”</w:t>
      </w:r>
    </w:p>
    <w:p w:rsidR="00D235C4" w:rsidRPr="00D235C4" w:rsidRDefault="00D235C4" w:rsidP="00D235C4">
      <w:pPr>
        <w:spacing w:line="320" w:lineRule="exact"/>
        <w:jc w:val="center"/>
        <w:rPr>
          <w:rFonts w:eastAsia="Calibri"/>
          <w:sz w:val="24"/>
          <w:szCs w:val="24"/>
        </w:rPr>
      </w:pPr>
    </w:p>
    <w:p w:rsidR="00D235C4" w:rsidRPr="00D235C4" w:rsidRDefault="00D235C4" w:rsidP="00D235C4">
      <w:pPr>
        <w:spacing w:line="320" w:lineRule="exact"/>
        <w:jc w:val="center"/>
        <w:rPr>
          <w:rFonts w:eastAsia="Calibri"/>
          <w:sz w:val="24"/>
          <w:szCs w:val="24"/>
        </w:rPr>
      </w:pPr>
      <w:r w:rsidRPr="00D235C4">
        <w:rPr>
          <w:rFonts w:eastAsia="Calibri"/>
          <w:sz w:val="24"/>
          <w:szCs w:val="24"/>
        </w:rPr>
        <w:t>§1</w:t>
      </w:r>
    </w:p>
    <w:p w:rsidR="00D235C4" w:rsidRPr="00D235C4" w:rsidRDefault="00D235C4" w:rsidP="00D235C4">
      <w:pPr>
        <w:spacing w:line="340" w:lineRule="exact"/>
        <w:jc w:val="center"/>
        <w:rPr>
          <w:rFonts w:eastAsia="Calibri"/>
          <w:sz w:val="24"/>
          <w:szCs w:val="24"/>
        </w:rPr>
      </w:pPr>
      <w:r w:rsidRPr="00D235C4">
        <w:rPr>
          <w:rFonts w:eastAsia="Calibri"/>
          <w:sz w:val="24"/>
          <w:szCs w:val="24"/>
        </w:rPr>
        <w:t>Przedmiot umowy</w:t>
      </w:r>
    </w:p>
    <w:p w:rsidR="00D235C4" w:rsidRPr="00D235C4" w:rsidRDefault="00D235C4" w:rsidP="00D235C4">
      <w:pPr>
        <w:spacing w:line="340" w:lineRule="exact"/>
        <w:jc w:val="both"/>
        <w:rPr>
          <w:rFonts w:eastAsia="Calibri"/>
          <w:sz w:val="24"/>
          <w:szCs w:val="24"/>
        </w:rPr>
      </w:pPr>
      <w:r w:rsidRPr="00D235C4">
        <w:rPr>
          <w:rFonts w:eastAsia="Calibri"/>
          <w:sz w:val="24"/>
          <w:szCs w:val="24"/>
        </w:rPr>
        <w:t>Wykonawca zobowiązuje się do wykonania na rzecz Zamawiającego robót budowlanych, obiektu, zwanych dalej „przedmiotem umowy”, zgodnie z projektem, opisem technicznym realizacji zamówienia, zatwierdzonym kosztorysem ofertowym, oraz specyfikacją istotnych warunków zamówienia, które stanowi integralną część niniejszej umowy.</w:t>
      </w:r>
    </w:p>
    <w:p w:rsidR="00C5260B" w:rsidRDefault="00C5260B" w:rsidP="00D235C4">
      <w:pPr>
        <w:spacing w:line="340" w:lineRule="exact"/>
        <w:jc w:val="center"/>
        <w:rPr>
          <w:rFonts w:eastAsia="Calibri"/>
          <w:sz w:val="24"/>
          <w:szCs w:val="24"/>
        </w:rPr>
      </w:pPr>
    </w:p>
    <w:p w:rsidR="00D235C4" w:rsidRPr="00D235C4" w:rsidRDefault="00D235C4" w:rsidP="00D235C4">
      <w:pPr>
        <w:spacing w:line="340" w:lineRule="exact"/>
        <w:jc w:val="center"/>
        <w:rPr>
          <w:rFonts w:eastAsia="Calibri"/>
          <w:sz w:val="24"/>
          <w:szCs w:val="24"/>
        </w:rPr>
      </w:pPr>
      <w:r w:rsidRPr="00D235C4">
        <w:rPr>
          <w:rFonts w:eastAsia="Calibri"/>
          <w:sz w:val="24"/>
          <w:szCs w:val="24"/>
        </w:rPr>
        <w:t>§2</w:t>
      </w:r>
    </w:p>
    <w:p w:rsidR="00D235C4" w:rsidRDefault="00D235C4" w:rsidP="00D235C4">
      <w:pPr>
        <w:spacing w:line="340" w:lineRule="exact"/>
        <w:jc w:val="center"/>
        <w:rPr>
          <w:rFonts w:eastAsia="Calibri"/>
          <w:sz w:val="24"/>
          <w:szCs w:val="24"/>
        </w:rPr>
      </w:pPr>
      <w:r w:rsidRPr="00D235C4">
        <w:rPr>
          <w:rFonts w:eastAsia="Calibri"/>
          <w:sz w:val="24"/>
          <w:szCs w:val="24"/>
        </w:rPr>
        <w:t>Terminy</w:t>
      </w:r>
    </w:p>
    <w:p w:rsidR="00D235C4" w:rsidRPr="00D235C4" w:rsidRDefault="00D235C4" w:rsidP="00AA3D42">
      <w:pPr>
        <w:numPr>
          <w:ilvl w:val="0"/>
          <w:numId w:val="72"/>
        </w:numPr>
        <w:tabs>
          <w:tab w:val="left" w:pos="426"/>
          <w:tab w:val="left" w:pos="6379"/>
        </w:tabs>
        <w:overflowPunct w:val="0"/>
        <w:autoSpaceDE w:val="0"/>
        <w:autoSpaceDN w:val="0"/>
        <w:adjustRightInd w:val="0"/>
        <w:spacing w:line="340" w:lineRule="exact"/>
        <w:ind w:left="425" w:hanging="425"/>
        <w:textAlignment w:val="baseline"/>
        <w:rPr>
          <w:rFonts w:eastAsia="Calibri"/>
          <w:b/>
          <w:bCs/>
          <w:sz w:val="24"/>
          <w:szCs w:val="24"/>
        </w:rPr>
      </w:pPr>
      <w:r w:rsidRPr="00D235C4">
        <w:rPr>
          <w:rFonts w:eastAsia="Calibri"/>
          <w:sz w:val="24"/>
          <w:szCs w:val="24"/>
        </w:rPr>
        <w:t xml:space="preserve">Termin rozpoczęcia przedmiotu umowy ustala się na dzień </w:t>
      </w:r>
      <w:r w:rsidRPr="00D235C4">
        <w:rPr>
          <w:rFonts w:eastAsia="Calibri"/>
          <w:sz w:val="24"/>
          <w:szCs w:val="24"/>
        </w:rPr>
        <w:tab/>
      </w:r>
      <w:r w:rsidRPr="00D235C4">
        <w:rPr>
          <w:rFonts w:eastAsia="Calibri"/>
          <w:b/>
          <w:bCs/>
          <w:sz w:val="24"/>
          <w:szCs w:val="24"/>
        </w:rPr>
        <w:t xml:space="preserve">…………. </w:t>
      </w:r>
      <w:r w:rsidRPr="00D235C4">
        <w:rPr>
          <w:rFonts w:eastAsia="Calibri"/>
          <w:sz w:val="24"/>
          <w:szCs w:val="24"/>
        </w:rPr>
        <w:t>r.</w:t>
      </w:r>
    </w:p>
    <w:p w:rsidR="00A668A7" w:rsidRDefault="00D235C4" w:rsidP="00AA3D42">
      <w:pPr>
        <w:numPr>
          <w:ilvl w:val="0"/>
          <w:numId w:val="72"/>
        </w:numPr>
        <w:tabs>
          <w:tab w:val="left" w:pos="426"/>
          <w:tab w:val="left" w:pos="6379"/>
        </w:tabs>
        <w:overflowPunct w:val="0"/>
        <w:autoSpaceDE w:val="0"/>
        <w:autoSpaceDN w:val="0"/>
        <w:adjustRightInd w:val="0"/>
        <w:spacing w:line="340" w:lineRule="exact"/>
        <w:ind w:left="425" w:hanging="425"/>
        <w:textAlignment w:val="baseline"/>
        <w:rPr>
          <w:rFonts w:eastAsia="Calibri"/>
          <w:sz w:val="24"/>
          <w:szCs w:val="24"/>
        </w:rPr>
      </w:pPr>
      <w:r w:rsidRPr="00D235C4">
        <w:rPr>
          <w:rFonts w:eastAsia="Calibri"/>
          <w:sz w:val="24"/>
          <w:szCs w:val="24"/>
        </w:rPr>
        <w:t xml:space="preserve">Termin zakończenia przedmiotu umowy ustala się na dzień: </w:t>
      </w:r>
      <w:r w:rsidRPr="00D235C4">
        <w:rPr>
          <w:rFonts w:eastAsia="Calibri"/>
          <w:sz w:val="24"/>
          <w:szCs w:val="24"/>
        </w:rPr>
        <w:tab/>
      </w:r>
      <w:r w:rsidRPr="00D235C4">
        <w:rPr>
          <w:rFonts w:eastAsia="Calibri"/>
          <w:b/>
          <w:bCs/>
          <w:sz w:val="24"/>
          <w:szCs w:val="24"/>
        </w:rPr>
        <w:t xml:space="preserve">…………. </w:t>
      </w:r>
      <w:r w:rsidRPr="00D235C4">
        <w:rPr>
          <w:rFonts w:eastAsia="Calibri"/>
          <w:sz w:val="24"/>
          <w:szCs w:val="24"/>
        </w:rPr>
        <w:t>r.</w:t>
      </w:r>
    </w:p>
    <w:p w:rsidR="00C5260B" w:rsidRPr="00C5260B" w:rsidRDefault="00C5260B" w:rsidP="00C5260B">
      <w:pPr>
        <w:numPr>
          <w:ilvl w:val="0"/>
          <w:numId w:val="72"/>
        </w:numPr>
        <w:tabs>
          <w:tab w:val="left" w:pos="426"/>
          <w:tab w:val="left" w:pos="6379"/>
        </w:tabs>
        <w:overflowPunct w:val="0"/>
        <w:autoSpaceDE w:val="0"/>
        <w:autoSpaceDN w:val="0"/>
        <w:adjustRightInd w:val="0"/>
        <w:spacing w:line="340" w:lineRule="exact"/>
        <w:ind w:left="425" w:hanging="425"/>
        <w:jc w:val="both"/>
        <w:textAlignment w:val="baseline"/>
        <w:rPr>
          <w:rFonts w:eastAsia="Calibri"/>
          <w:sz w:val="24"/>
          <w:szCs w:val="24"/>
        </w:rPr>
      </w:pPr>
      <w:r w:rsidRPr="00C5260B">
        <w:rPr>
          <w:rFonts w:eastAsia="Calibri"/>
          <w:sz w:val="22"/>
          <w:szCs w:val="22"/>
          <w:lang w:eastAsia="en-US"/>
        </w:rPr>
        <w:t>Wykonawca wybrany w postępowaniu przetargowym w terminie do dwóch tygodni od daty podpisania umowy na realizację modernizacji obiektu, opracuje szczegółowy harmonogram prac i</w:t>
      </w:r>
      <w:r>
        <w:rPr>
          <w:rFonts w:eastAsia="Calibri"/>
          <w:sz w:val="22"/>
          <w:szCs w:val="22"/>
          <w:lang w:eastAsia="en-US"/>
        </w:rPr>
        <w:t> </w:t>
      </w:r>
      <w:r w:rsidRPr="00C5260B">
        <w:rPr>
          <w:rFonts w:eastAsia="Calibri"/>
          <w:sz w:val="22"/>
          <w:szCs w:val="22"/>
          <w:lang w:eastAsia="en-US"/>
        </w:rPr>
        <w:t>uzgodni go z Zamawiającym. Przekazanie placu budowy nastąpi po zatwierdzeniu przez Zamawiającego harmonogramu prac.</w:t>
      </w:r>
    </w:p>
    <w:p w:rsidR="00D235C4" w:rsidRPr="00D235C4" w:rsidRDefault="00D235C4" w:rsidP="00D235C4">
      <w:pPr>
        <w:spacing w:line="340" w:lineRule="exact"/>
        <w:jc w:val="center"/>
        <w:rPr>
          <w:rFonts w:eastAsia="Calibri"/>
          <w:sz w:val="24"/>
          <w:szCs w:val="24"/>
        </w:rPr>
      </w:pPr>
    </w:p>
    <w:p w:rsidR="00D235C4" w:rsidRPr="00D235C4" w:rsidRDefault="00D235C4" w:rsidP="00D235C4">
      <w:pPr>
        <w:spacing w:line="340" w:lineRule="exact"/>
        <w:jc w:val="center"/>
        <w:rPr>
          <w:rFonts w:eastAsia="Calibri"/>
          <w:sz w:val="24"/>
          <w:szCs w:val="24"/>
        </w:rPr>
      </w:pPr>
      <w:r w:rsidRPr="00D235C4">
        <w:rPr>
          <w:rFonts w:eastAsia="Calibri"/>
          <w:sz w:val="24"/>
          <w:szCs w:val="24"/>
        </w:rPr>
        <w:t>§3</w:t>
      </w:r>
    </w:p>
    <w:p w:rsidR="00D235C4" w:rsidRPr="00D235C4" w:rsidRDefault="00D235C4" w:rsidP="00D235C4">
      <w:pPr>
        <w:tabs>
          <w:tab w:val="left" w:pos="-900"/>
        </w:tabs>
        <w:overflowPunct w:val="0"/>
        <w:autoSpaceDE w:val="0"/>
        <w:autoSpaceDN w:val="0"/>
        <w:adjustRightInd w:val="0"/>
        <w:spacing w:line="340" w:lineRule="exact"/>
        <w:jc w:val="center"/>
        <w:textAlignment w:val="baseline"/>
        <w:rPr>
          <w:rFonts w:eastAsia="Calibri"/>
          <w:sz w:val="24"/>
          <w:szCs w:val="24"/>
        </w:rPr>
      </w:pPr>
      <w:r w:rsidRPr="00D235C4">
        <w:rPr>
          <w:rFonts w:eastAsia="Calibri"/>
          <w:sz w:val="24"/>
          <w:szCs w:val="24"/>
        </w:rPr>
        <w:t>Obowiązki Zamawiającego</w:t>
      </w:r>
    </w:p>
    <w:p w:rsidR="00D235C4" w:rsidRPr="00D235C4" w:rsidRDefault="00D235C4" w:rsidP="00D235C4">
      <w:pPr>
        <w:tabs>
          <w:tab w:val="left" w:pos="-900"/>
        </w:tabs>
        <w:overflowPunct w:val="0"/>
        <w:autoSpaceDE w:val="0"/>
        <w:autoSpaceDN w:val="0"/>
        <w:adjustRightInd w:val="0"/>
        <w:spacing w:line="340" w:lineRule="exact"/>
        <w:textAlignment w:val="baseline"/>
        <w:rPr>
          <w:rFonts w:eastAsia="Calibri"/>
          <w:strike/>
          <w:sz w:val="24"/>
          <w:szCs w:val="24"/>
        </w:rPr>
      </w:pPr>
      <w:r w:rsidRPr="00D235C4">
        <w:rPr>
          <w:rFonts w:eastAsia="Calibri"/>
          <w:sz w:val="24"/>
          <w:szCs w:val="24"/>
        </w:rPr>
        <w:t>Do obowiązków Zamawiającego należy w szczególności:</w:t>
      </w:r>
    </w:p>
    <w:p w:rsidR="00D235C4" w:rsidRPr="00D235C4" w:rsidRDefault="00D235C4" w:rsidP="00AA3D42">
      <w:pPr>
        <w:numPr>
          <w:ilvl w:val="4"/>
          <w:numId w:val="69"/>
        </w:numPr>
        <w:tabs>
          <w:tab w:val="left" w:pos="-900"/>
        </w:tabs>
        <w:overflowPunct w:val="0"/>
        <w:autoSpaceDE w:val="0"/>
        <w:autoSpaceDN w:val="0"/>
        <w:adjustRightInd w:val="0"/>
        <w:spacing w:line="340" w:lineRule="exact"/>
        <w:ind w:left="567" w:hanging="567"/>
        <w:jc w:val="both"/>
        <w:textAlignment w:val="baseline"/>
        <w:rPr>
          <w:rFonts w:eastAsia="Calibri"/>
          <w:sz w:val="24"/>
          <w:szCs w:val="24"/>
        </w:rPr>
      </w:pPr>
      <w:r w:rsidRPr="00D235C4">
        <w:rPr>
          <w:rFonts w:eastAsia="Calibri"/>
          <w:sz w:val="24"/>
          <w:szCs w:val="24"/>
        </w:rPr>
        <w:t>Ustanowienie nadzoru inwestorskiego.</w:t>
      </w:r>
    </w:p>
    <w:p w:rsidR="00D235C4" w:rsidRPr="00D235C4" w:rsidRDefault="00D235C4" w:rsidP="00AA3D42">
      <w:pPr>
        <w:numPr>
          <w:ilvl w:val="4"/>
          <w:numId w:val="69"/>
        </w:numPr>
        <w:tabs>
          <w:tab w:val="left" w:pos="-900"/>
        </w:tabs>
        <w:overflowPunct w:val="0"/>
        <w:autoSpaceDE w:val="0"/>
        <w:autoSpaceDN w:val="0"/>
        <w:adjustRightInd w:val="0"/>
        <w:spacing w:line="340" w:lineRule="exact"/>
        <w:ind w:left="567" w:hanging="567"/>
        <w:jc w:val="both"/>
        <w:textAlignment w:val="baseline"/>
        <w:rPr>
          <w:rFonts w:eastAsia="Calibri"/>
          <w:sz w:val="24"/>
          <w:szCs w:val="24"/>
        </w:rPr>
      </w:pPr>
      <w:r w:rsidRPr="00D235C4">
        <w:rPr>
          <w:rFonts w:eastAsia="Calibri"/>
          <w:sz w:val="24"/>
          <w:szCs w:val="24"/>
        </w:rPr>
        <w:t>Protokolarne przekazanie Wykonawcy Terenu budowy - obiektu, miejsca, w którym wykonywany będzie przedmiot umowy.</w:t>
      </w:r>
    </w:p>
    <w:p w:rsidR="00D235C4" w:rsidRPr="00D235C4" w:rsidRDefault="00D235C4" w:rsidP="00AA3D42">
      <w:pPr>
        <w:numPr>
          <w:ilvl w:val="4"/>
          <w:numId w:val="69"/>
        </w:numPr>
        <w:tabs>
          <w:tab w:val="left" w:pos="-900"/>
        </w:tabs>
        <w:overflowPunct w:val="0"/>
        <w:autoSpaceDE w:val="0"/>
        <w:autoSpaceDN w:val="0"/>
        <w:adjustRightInd w:val="0"/>
        <w:spacing w:line="340" w:lineRule="exact"/>
        <w:ind w:left="567" w:hanging="567"/>
        <w:jc w:val="both"/>
        <w:textAlignment w:val="baseline"/>
        <w:rPr>
          <w:rFonts w:eastAsia="Calibri"/>
          <w:sz w:val="24"/>
          <w:szCs w:val="24"/>
        </w:rPr>
      </w:pPr>
      <w:r w:rsidRPr="00D235C4">
        <w:rPr>
          <w:rFonts w:eastAsia="Calibri"/>
          <w:sz w:val="24"/>
          <w:szCs w:val="24"/>
        </w:rPr>
        <w:t>Zapewnienie Wykonawcy źródła poboru siły, światła i wody.</w:t>
      </w:r>
    </w:p>
    <w:p w:rsidR="00D235C4" w:rsidRPr="00D235C4" w:rsidRDefault="00D235C4" w:rsidP="00AA3D42">
      <w:pPr>
        <w:numPr>
          <w:ilvl w:val="4"/>
          <w:numId w:val="69"/>
        </w:numPr>
        <w:tabs>
          <w:tab w:val="left" w:pos="-900"/>
        </w:tabs>
        <w:overflowPunct w:val="0"/>
        <w:autoSpaceDE w:val="0"/>
        <w:autoSpaceDN w:val="0"/>
        <w:adjustRightInd w:val="0"/>
        <w:spacing w:line="340" w:lineRule="exact"/>
        <w:ind w:left="567" w:hanging="567"/>
        <w:jc w:val="both"/>
        <w:textAlignment w:val="baseline"/>
        <w:rPr>
          <w:rFonts w:eastAsia="Calibri"/>
          <w:sz w:val="24"/>
          <w:szCs w:val="24"/>
        </w:rPr>
      </w:pPr>
      <w:r w:rsidRPr="00D235C4">
        <w:rPr>
          <w:rFonts w:eastAsia="Calibri"/>
          <w:sz w:val="24"/>
          <w:szCs w:val="24"/>
        </w:rPr>
        <w:t>Wskazanie miejsca do ustawienia kontenerów magazynowych, pracowniczych oraz toalet dla Wykonawcy.</w:t>
      </w:r>
    </w:p>
    <w:p w:rsidR="00D235C4" w:rsidRPr="00D235C4" w:rsidRDefault="00D235C4" w:rsidP="00AA3D42">
      <w:pPr>
        <w:numPr>
          <w:ilvl w:val="4"/>
          <w:numId w:val="69"/>
        </w:numPr>
        <w:tabs>
          <w:tab w:val="left" w:pos="-900"/>
        </w:tabs>
        <w:overflowPunct w:val="0"/>
        <w:autoSpaceDE w:val="0"/>
        <w:autoSpaceDN w:val="0"/>
        <w:adjustRightInd w:val="0"/>
        <w:spacing w:line="340" w:lineRule="exact"/>
        <w:ind w:left="567" w:hanging="567"/>
        <w:jc w:val="both"/>
        <w:textAlignment w:val="baseline"/>
        <w:rPr>
          <w:rFonts w:eastAsia="Calibri"/>
          <w:sz w:val="24"/>
          <w:szCs w:val="24"/>
        </w:rPr>
      </w:pPr>
      <w:r w:rsidRPr="00D235C4">
        <w:rPr>
          <w:rFonts w:eastAsia="Calibri"/>
          <w:sz w:val="24"/>
          <w:szCs w:val="24"/>
        </w:rPr>
        <w:t>Udzielenie Wykonawcy bieżących informacji dotyczących obiektu, na którym wykonywane są prace zgodnie z zakresem umowy.</w:t>
      </w:r>
    </w:p>
    <w:p w:rsidR="00D235C4" w:rsidRPr="00D235C4" w:rsidRDefault="00D235C4" w:rsidP="00AA3D42">
      <w:pPr>
        <w:numPr>
          <w:ilvl w:val="4"/>
          <w:numId w:val="69"/>
        </w:numPr>
        <w:tabs>
          <w:tab w:val="left" w:pos="-900"/>
        </w:tabs>
        <w:overflowPunct w:val="0"/>
        <w:autoSpaceDE w:val="0"/>
        <w:autoSpaceDN w:val="0"/>
        <w:adjustRightInd w:val="0"/>
        <w:spacing w:line="340" w:lineRule="exact"/>
        <w:ind w:left="567" w:hanging="567"/>
        <w:jc w:val="both"/>
        <w:textAlignment w:val="baseline"/>
        <w:rPr>
          <w:rFonts w:eastAsia="Calibri"/>
          <w:sz w:val="24"/>
          <w:szCs w:val="24"/>
        </w:rPr>
      </w:pPr>
      <w:r w:rsidRPr="00D235C4">
        <w:rPr>
          <w:rFonts w:eastAsia="Calibri"/>
          <w:sz w:val="24"/>
          <w:szCs w:val="24"/>
        </w:rPr>
        <w:t>Terminowe przystępowanie do odbiorów robót.</w:t>
      </w:r>
    </w:p>
    <w:p w:rsidR="00D235C4" w:rsidRDefault="00D235C4" w:rsidP="00AA3D42">
      <w:pPr>
        <w:numPr>
          <w:ilvl w:val="4"/>
          <w:numId w:val="69"/>
        </w:numPr>
        <w:tabs>
          <w:tab w:val="left" w:pos="-900"/>
        </w:tabs>
        <w:overflowPunct w:val="0"/>
        <w:autoSpaceDE w:val="0"/>
        <w:autoSpaceDN w:val="0"/>
        <w:adjustRightInd w:val="0"/>
        <w:spacing w:line="340" w:lineRule="exact"/>
        <w:ind w:left="567" w:hanging="567"/>
        <w:jc w:val="both"/>
        <w:textAlignment w:val="baseline"/>
        <w:rPr>
          <w:rFonts w:eastAsia="Calibri"/>
          <w:sz w:val="24"/>
          <w:szCs w:val="24"/>
        </w:rPr>
      </w:pPr>
      <w:r w:rsidRPr="00D235C4">
        <w:rPr>
          <w:rFonts w:eastAsia="Calibri"/>
          <w:sz w:val="24"/>
          <w:szCs w:val="24"/>
        </w:rPr>
        <w:t>Terminowa zapłata wynagrodzenia należnego Wykonawcy za wykonanie przedmiotu Umowy.</w:t>
      </w:r>
    </w:p>
    <w:p w:rsidR="00A446AE" w:rsidRPr="00D235C4" w:rsidRDefault="00A446AE" w:rsidP="00A446AE">
      <w:pPr>
        <w:tabs>
          <w:tab w:val="left" w:pos="-900"/>
        </w:tabs>
        <w:overflowPunct w:val="0"/>
        <w:autoSpaceDE w:val="0"/>
        <w:autoSpaceDN w:val="0"/>
        <w:adjustRightInd w:val="0"/>
        <w:spacing w:line="340" w:lineRule="exact"/>
        <w:ind w:left="567"/>
        <w:jc w:val="both"/>
        <w:textAlignment w:val="baseline"/>
        <w:rPr>
          <w:rFonts w:eastAsia="Calibri"/>
          <w:sz w:val="24"/>
          <w:szCs w:val="24"/>
        </w:rPr>
      </w:pPr>
    </w:p>
    <w:p w:rsidR="00D235C4" w:rsidRPr="00D235C4" w:rsidRDefault="00D235C4" w:rsidP="00D235C4">
      <w:pPr>
        <w:tabs>
          <w:tab w:val="left" w:pos="-900"/>
        </w:tabs>
        <w:overflowPunct w:val="0"/>
        <w:autoSpaceDE w:val="0"/>
        <w:autoSpaceDN w:val="0"/>
        <w:adjustRightInd w:val="0"/>
        <w:spacing w:line="340" w:lineRule="exact"/>
        <w:jc w:val="center"/>
        <w:textAlignment w:val="baseline"/>
        <w:rPr>
          <w:rFonts w:eastAsia="Calibri"/>
          <w:sz w:val="24"/>
          <w:szCs w:val="24"/>
        </w:rPr>
      </w:pPr>
      <w:r w:rsidRPr="00D235C4">
        <w:rPr>
          <w:rFonts w:eastAsia="Calibri"/>
          <w:sz w:val="24"/>
          <w:szCs w:val="24"/>
        </w:rPr>
        <w:t>§4</w:t>
      </w:r>
    </w:p>
    <w:p w:rsidR="00D235C4" w:rsidRPr="00D235C4" w:rsidRDefault="00D235C4" w:rsidP="00D235C4">
      <w:pPr>
        <w:tabs>
          <w:tab w:val="left" w:pos="-900"/>
        </w:tabs>
        <w:overflowPunct w:val="0"/>
        <w:autoSpaceDE w:val="0"/>
        <w:autoSpaceDN w:val="0"/>
        <w:adjustRightInd w:val="0"/>
        <w:spacing w:line="340" w:lineRule="exact"/>
        <w:jc w:val="center"/>
        <w:textAlignment w:val="baseline"/>
        <w:rPr>
          <w:rFonts w:eastAsia="Calibri"/>
          <w:sz w:val="24"/>
          <w:szCs w:val="24"/>
        </w:rPr>
      </w:pPr>
      <w:r w:rsidRPr="00D235C4">
        <w:rPr>
          <w:rFonts w:eastAsia="Calibri"/>
          <w:sz w:val="24"/>
          <w:szCs w:val="24"/>
        </w:rPr>
        <w:t>Obowiązki Wykonawcy</w:t>
      </w:r>
    </w:p>
    <w:p w:rsidR="00D235C4" w:rsidRPr="00D235C4" w:rsidRDefault="00D235C4" w:rsidP="00AA3D42">
      <w:pPr>
        <w:numPr>
          <w:ilvl w:val="4"/>
          <w:numId w:val="70"/>
        </w:numPr>
        <w:overflowPunct w:val="0"/>
        <w:autoSpaceDE w:val="0"/>
        <w:autoSpaceDN w:val="0"/>
        <w:adjustRightInd w:val="0"/>
        <w:spacing w:line="340" w:lineRule="exact"/>
        <w:ind w:left="567" w:hanging="567"/>
        <w:jc w:val="both"/>
        <w:textAlignment w:val="baseline"/>
        <w:rPr>
          <w:rFonts w:eastAsia="Calibri"/>
          <w:sz w:val="24"/>
          <w:szCs w:val="24"/>
        </w:rPr>
      </w:pPr>
      <w:r w:rsidRPr="00D235C4">
        <w:rPr>
          <w:rFonts w:eastAsia="Calibri"/>
          <w:sz w:val="24"/>
          <w:szCs w:val="24"/>
        </w:rPr>
        <w:t xml:space="preserve">Wykonawca ma obowiązek wykonywania przedmiotu Umowy z należytą starannością zgodnie z Umową, Ofertą i Dokumentacją projektową, </w:t>
      </w:r>
      <w:proofErr w:type="spellStart"/>
      <w:r w:rsidRPr="00D235C4">
        <w:rPr>
          <w:rFonts w:eastAsia="Calibri"/>
          <w:sz w:val="24"/>
          <w:szCs w:val="24"/>
        </w:rPr>
        <w:t>STWiORB</w:t>
      </w:r>
      <w:proofErr w:type="spellEnd"/>
      <w:r w:rsidRPr="00D235C4">
        <w:rPr>
          <w:rFonts w:eastAsia="Calibri"/>
          <w:sz w:val="24"/>
          <w:szCs w:val="24"/>
        </w:rPr>
        <w:t>, nienaruszającymi Umowy poleceniami Inspektora nadzoru inwestorskiego, zasadami wiedzy technicznej oraz przepisami prawa powszechnie obowiązującego.</w:t>
      </w:r>
    </w:p>
    <w:p w:rsidR="00D235C4" w:rsidRPr="00D235C4" w:rsidRDefault="00D235C4" w:rsidP="00AA3D42">
      <w:pPr>
        <w:numPr>
          <w:ilvl w:val="4"/>
          <w:numId w:val="70"/>
        </w:numPr>
        <w:overflowPunct w:val="0"/>
        <w:autoSpaceDE w:val="0"/>
        <w:autoSpaceDN w:val="0"/>
        <w:adjustRightInd w:val="0"/>
        <w:spacing w:line="340" w:lineRule="exact"/>
        <w:ind w:left="567" w:hanging="567"/>
        <w:jc w:val="both"/>
        <w:textAlignment w:val="baseline"/>
        <w:rPr>
          <w:rFonts w:eastAsia="Calibri"/>
          <w:sz w:val="24"/>
          <w:szCs w:val="24"/>
        </w:rPr>
      </w:pPr>
      <w:r w:rsidRPr="00D235C4">
        <w:rPr>
          <w:rFonts w:eastAsia="Calibri"/>
          <w:sz w:val="24"/>
          <w:szCs w:val="24"/>
        </w:rPr>
        <w:t>Wykonawca ponosi odpowiedzialność na zasadach ogólnych za szkody związane z realizacją Umowy, w szczególności za utratę dóbr materialnych, uszkodzenie ciała lub śmierć osób oraz ponosi odpowiedzialność za wybrane metody działań i bezpieczeństwo na terenie wykonywania prac.</w:t>
      </w:r>
    </w:p>
    <w:p w:rsidR="00D235C4" w:rsidRPr="00D235C4" w:rsidRDefault="00D235C4" w:rsidP="00AA3D42">
      <w:pPr>
        <w:numPr>
          <w:ilvl w:val="4"/>
          <w:numId w:val="70"/>
        </w:numPr>
        <w:overflowPunct w:val="0"/>
        <w:autoSpaceDE w:val="0"/>
        <w:autoSpaceDN w:val="0"/>
        <w:adjustRightInd w:val="0"/>
        <w:spacing w:line="340" w:lineRule="exact"/>
        <w:ind w:left="567" w:hanging="567"/>
        <w:jc w:val="both"/>
        <w:textAlignment w:val="baseline"/>
        <w:rPr>
          <w:rFonts w:eastAsia="Calibri"/>
          <w:sz w:val="24"/>
          <w:szCs w:val="24"/>
        </w:rPr>
      </w:pPr>
      <w:r w:rsidRPr="00D235C4">
        <w:rPr>
          <w:rFonts w:eastAsia="Calibri"/>
          <w:sz w:val="24"/>
          <w:szCs w:val="24"/>
        </w:rPr>
        <w:t>Wykonawca ponosi odpowiedzialność wobec osób trzecich za szkody i inne zdarzenia powstałe w związku z wykonywaniem robót budowlanych będących przedmiotem Umowy, chyba że odpowiedzialnym za powstałe szkody jest Zamawiający lub osoba trzecia, za którą Zamawiający ponosi odpowiedzialność.</w:t>
      </w:r>
    </w:p>
    <w:p w:rsidR="00D235C4" w:rsidRPr="00D235C4" w:rsidRDefault="00D235C4" w:rsidP="00AA3D42">
      <w:pPr>
        <w:numPr>
          <w:ilvl w:val="4"/>
          <w:numId w:val="70"/>
        </w:numPr>
        <w:overflowPunct w:val="0"/>
        <w:autoSpaceDE w:val="0"/>
        <w:autoSpaceDN w:val="0"/>
        <w:adjustRightInd w:val="0"/>
        <w:spacing w:line="340" w:lineRule="exact"/>
        <w:ind w:left="567" w:hanging="567"/>
        <w:jc w:val="both"/>
        <w:textAlignment w:val="baseline"/>
        <w:rPr>
          <w:rFonts w:eastAsia="Calibri"/>
          <w:sz w:val="24"/>
          <w:szCs w:val="24"/>
        </w:rPr>
      </w:pPr>
      <w:r w:rsidRPr="00D235C4">
        <w:rPr>
          <w:rFonts w:eastAsia="Calibri"/>
          <w:sz w:val="24"/>
          <w:szCs w:val="24"/>
        </w:rPr>
        <w:t>Wykonawca jest zobowiązany do niezwłocznego udzielenia odpowiedzi na zgłoszone przez Zamawiającego powstałe szkody.</w:t>
      </w:r>
    </w:p>
    <w:p w:rsidR="00D235C4" w:rsidRPr="00D235C4" w:rsidRDefault="00D235C4" w:rsidP="00AA3D42">
      <w:pPr>
        <w:numPr>
          <w:ilvl w:val="4"/>
          <w:numId w:val="70"/>
        </w:numPr>
        <w:overflowPunct w:val="0"/>
        <w:autoSpaceDE w:val="0"/>
        <w:autoSpaceDN w:val="0"/>
        <w:adjustRightInd w:val="0"/>
        <w:spacing w:line="340" w:lineRule="exact"/>
        <w:ind w:left="567" w:hanging="567"/>
        <w:jc w:val="both"/>
        <w:textAlignment w:val="baseline"/>
        <w:rPr>
          <w:rFonts w:eastAsia="Calibri"/>
          <w:sz w:val="24"/>
          <w:szCs w:val="24"/>
        </w:rPr>
      </w:pPr>
      <w:r w:rsidRPr="00D235C4">
        <w:rPr>
          <w:rFonts w:eastAsia="Calibri"/>
          <w:sz w:val="24"/>
          <w:szCs w:val="24"/>
        </w:rPr>
        <w:t>Wykonawca ponosi odpowiedzialność za jakość wykonywanych robót oraz za jakość zastosowanych do robót materiałów. Wszystkie materiały, które będą użyte do realizacji przedmiotu zamówienia powinny odpowiadać co do jakości wymogom wyrobów dopuszczonych do obrotu i stosowania w budownictwie określonym w Prawie Budowlanym oraz</w:t>
      </w:r>
      <w:r w:rsidRPr="00D235C4">
        <w:rPr>
          <w:rFonts w:eastAsia="Calibri"/>
          <w:b/>
          <w:bCs/>
          <w:sz w:val="24"/>
          <w:szCs w:val="24"/>
        </w:rPr>
        <w:t xml:space="preserve"> </w:t>
      </w:r>
      <w:r w:rsidRPr="00D235C4">
        <w:rPr>
          <w:rFonts w:eastAsia="Calibri"/>
          <w:sz w:val="24"/>
          <w:szCs w:val="24"/>
        </w:rPr>
        <w:t>winny odpowiadać wymaganiom, określonym w Dokumentacji projektowej</w:t>
      </w:r>
      <w:r w:rsidRPr="00D235C4">
        <w:rPr>
          <w:rFonts w:eastAsia="Calibri"/>
          <w:b/>
          <w:bCs/>
          <w:sz w:val="24"/>
          <w:szCs w:val="24"/>
        </w:rPr>
        <w:t xml:space="preserve"> </w:t>
      </w:r>
      <w:r w:rsidRPr="00D235C4">
        <w:rPr>
          <w:rFonts w:eastAsia="Calibri"/>
          <w:sz w:val="24"/>
          <w:szCs w:val="24"/>
        </w:rPr>
        <w:t>oraz</w:t>
      </w:r>
      <w:r w:rsidRPr="00D235C4">
        <w:rPr>
          <w:rFonts w:eastAsia="Calibri"/>
          <w:b/>
          <w:bCs/>
          <w:sz w:val="24"/>
          <w:szCs w:val="24"/>
        </w:rPr>
        <w:t xml:space="preserve"> </w:t>
      </w:r>
      <w:proofErr w:type="spellStart"/>
      <w:r w:rsidRPr="00D235C4">
        <w:rPr>
          <w:rFonts w:eastAsia="Calibri"/>
          <w:sz w:val="24"/>
          <w:szCs w:val="24"/>
        </w:rPr>
        <w:t>STWiORB</w:t>
      </w:r>
      <w:proofErr w:type="spellEnd"/>
      <w:r w:rsidRPr="00D235C4">
        <w:rPr>
          <w:rFonts w:eastAsia="Calibri"/>
          <w:sz w:val="24"/>
          <w:szCs w:val="24"/>
        </w:rPr>
        <w:t>.</w:t>
      </w:r>
    </w:p>
    <w:p w:rsidR="00D235C4" w:rsidRPr="00D235C4" w:rsidRDefault="00D235C4" w:rsidP="00AA3D42">
      <w:pPr>
        <w:numPr>
          <w:ilvl w:val="4"/>
          <w:numId w:val="70"/>
        </w:numPr>
        <w:overflowPunct w:val="0"/>
        <w:autoSpaceDE w:val="0"/>
        <w:autoSpaceDN w:val="0"/>
        <w:adjustRightInd w:val="0"/>
        <w:spacing w:line="340" w:lineRule="exact"/>
        <w:ind w:left="567" w:hanging="567"/>
        <w:jc w:val="both"/>
        <w:textAlignment w:val="baseline"/>
        <w:rPr>
          <w:rFonts w:eastAsia="Calibri"/>
          <w:sz w:val="24"/>
          <w:szCs w:val="24"/>
        </w:rPr>
      </w:pPr>
      <w:r w:rsidRPr="00D235C4">
        <w:rPr>
          <w:rFonts w:eastAsia="Calibri"/>
          <w:sz w:val="24"/>
          <w:szCs w:val="24"/>
        </w:rPr>
        <w:t>Do obowiązków Wykonawcy należy w szczególności:</w:t>
      </w:r>
    </w:p>
    <w:p w:rsidR="00D235C4" w:rsidRPr="00D235C4" w:rsidRDefault="00D235C4" w:rsidP="00AA3D42">
      <w:pPr>
        <w:numPr>
          <w:ilvl w:val="0"/>
          <w:numId w:val="78"/>
        </w:numPr>
        <w:overflowPunct w:val="0"/>
        <w:autoSpaceDE w:val="0"/>
        <w:autoSpaceDN w:val="0"/>
        <w:adjustRightInd w:val="0"/>
        <w:spacing w:line="340" w:lineRule="exact"/>
        <w:ind w:left="1134" w:hanging="567"/>
        <w:jc w:val="both"/>
        <w:textAlignment w:val="baseline"/>
        <w:rPr>
          <w:rFonts w:eastAsia="Calibri"/>
          <w:sz w:val="24"/>
          <w:szCs w:val="24"/>
        </w:rPr>
      </w:pPr>
      <w:r w:rsidRPr="00D235C4">
        <w:rPr>
          <w:rFonts w:eastAsia="Calibri"/>
          <w:sz w:val="24"/>
          <w:szCs w:val="24"/>
        </w:rPr>
        <w:t>Stosowanie niezbędnych środków technicznych i organizacyjnych ograniczających emisję pyłu w trakcie prowadzenia prac budowlanych.</w:t>
      </w:r>
    </w:p>
    <w:p w:rsidR="00D235C4" w:rsidRPr="00D235C4" w:rsidRDefault="00D235C4" w:rsidP="00AA3D42">
      <w:pPr>
        <w:numPr>
          <w:ilvl w:val="0"/>
          <w:numId w:val="78"/>
        </w:numPr>
        <w:overflowPunct w:val="0"/>
        <w:autoSpaceDE w:val="0"/>
        <w:autoSpaceDN w:val="0"/>
        <w:adjustRightInd w:val="0"/>
        <w:spacing w:line="340" w:lineRule="exact"/>
        <w:ind w:left="1134" w:hanging="567"/>
        <w:jc w:val="both"/>
        <w:textAlignment w:val="baseline"/>
        <w:rPr>
          <w:rFonts w:eastAsia="Calibri"/>
          <w:sz w:val="24"/>
          <w:szCs w:val="24"/>
        </w:rPr>
      </w:pPr>
      <w:r w:rsidRPr="00D235C4">
        <w:rPr>
          <w:rFonts w:eastAsia="Calibri"/>
          <w:sz w:val="24"/>
          <w:szCs w:val="24"/>
        </w:rPr>
        <w:t>Stosowanie niezbędnych środków technicznych i organizacyjnych w celu utrzymania korytarzy i ciągów komunikacyjnych w obrębie realizowanej inwestycji w czystości.</w:t>
      </w:r>
    </w:p>
    <w:p w:rsidR="00D235C4" w:rsidRPr="00D235C4" w:rsidRDefault="00D235C4" w:rsidP="00AA3D42">
      <w:pPr>
        <w:numPr>
          <w:ilvl w:val="0"/>
          <w:numId w:val="78"/>
        </w:numPr>
        <w:overflowPunct w:val="0"/>
        <w:autoSpaceDE w:val="0"/>
        <w:autoSpaceDN w:val="0"/>
        <w:adjustRightInd w:val="0"/>
        <w:spacing w:line="340" w:lineRule="exact"/>
        <w:ind w:left="1134" w:hanging="567"/>
        <w:jc w:val="both"/>
        <w:textAlignment w:val="baseline"/>
        <w:rPr>
          <w:rFonts w:eastAsia="Calibri"/>
          <w:sz w:val="24"/>
          <w:szCs w:val="24"/>
        </w:rPr>
      </w:pPr>
      <w:r w:rsidRPr="00D235C4">
        <w:rPr>
          <w:rFonts w:eastAsia="Calibri"/>
          <w:sz w:val="24"/>
          <w:szCs w:val="24"/>
        </w:rPr>
        <w:t>Przestrzeganie przepisów bhp i przeciwpożarowych obowiązujących na terenie obiektu, na którym wykonywane są prace zgodnie z przedmiotem umowy oraz zgłaszanie, do Inspektora ds. BHP w Dziale Kadr i Organizacji, wypadków przy pracy, chorób zawodowych i zdarzeń potencjalnie wypadkowych powstałych podczas wykonywania prac.</w:t>
      </w:r>
    </w:p>
    <w:p w:rsidR="00D235C4" w:rsidRPr="00D235C4" w:rsidRDefault="00D235C4" w:rsidP="00AA3D42">
      <w:pPr>
        <w:numPr>
          <w:ilvl w:val="0"/>
          <w:numId w:val="78"/>
        </w:numPr>
        <w:overflowPunct w:val="0"/>
        <w:autoSpaceDE w:val="0"/>
        <w:autoSpaceDN w:val="0"/>
        <w:adjustRightInd w:val="0"/>
        <w:spacing w:line="340" w:lineRule="exact"/>
        <w:ind w:left="1134" w:hanging="567"/>
        <w:jc w:val="both"/>
        <w:textAlignment w:val="baseline"/>
        <w:rPr>
          <w:rFonts w:eastAsia="Calibri"/>
          <w:sz w:val="24"/>
          <w:szCs w:val="24"/>
        </w:rPr>
      </w:pPr>
      <w:r w:rsidRPr="00D235C4">
        <w:rPr>
          <w:rFonts w:eastAsia="Calibri"/>
          <w:sz w:val="24"/>
          <w:szCs w:val="24"/>
        </w:rPr>
        <w:t>Wskazanie osoby odpowiedzialnej za realizację zadań z zakresu ochrony przeciwpożarowej.</w:t>
      </w:r>
    </w:p>
    <w:p w:rsidR="00D235C4" w:rsidRDefault="00D235C4" w:rsidP="00AA3D42">
      <w:pPr>
        <w:numPr>
          <w:ilvl w:val="0"/>
          <w:numId w:val="78"/>
        </w:numPr>
        <w:overflowPunct w:val="0"/>
        <w:autoSpaceDE w:val="0"/>
        <w:autoSpaceDN w:val="0"/>
        <w:adjustRightInd w:val="0"/>
        <w:spacing w:line="340" w:lineRule="exact"/>
        <w:ind w:left="1134" w:hanging="567"/>
        <w:jc w:val="both"/>
        <w:textAlignment w:val="baseline"/>
        <w:rPr>
          <w:rFonts w:eastAsia="Calibri"/>
          <w:sz w:val="24"/>
          <w:szCs w:val="24"/>
        </w:rPr>
      </w:pPr>
      <w:r w:rsidRPr="00D235C4">
        <w:rPr>
          <w:rFonts w:eastAsia="Calibri"/>
          <w:sz w:val="24"/>
          <w:szCs w:val="24"/>
        </w:rPr>
        <w:t>Zapewnienie kontenera socjalnego, magazynowego i toalet dla pracowników.</w:t>
      </w:r>
    </w:p>
    <w:p w:rsidR="00086763" w:rsidRPr="00D235C4" w:rsidRDefault="00086763" w:rsidP="00AA3D42">
      <w:pPr>
        <w:numPr>
          <w:ilvl w:val="0"/>
          <w:numId w:val="78"/>
        </w:numPr>
        <w:overflowPunct w:val="0"/>
        <w:autoSpaceDE w:val="0"/>
        <w:autoSpaceDN w:val="0"/>
        <w:adjustRightInd w:val="0"/>
        <w:spacing w:line="340" w:lineRule="exact"/>
        <w:ind w:left="1134" w:hanging="567"/>
        <w:jc w:val="both"/>
        <w:textAlignment w:val="baseline"/>
        <w:rPr>
          <w:rFonts w:eastAsia="Calibri"/>
          <w:sz w:val="24"/>
          <w:szCs w:val="24"/>
        </w:rPr>
      </w:pPr>
      <w:r w:rsidRPr="00086763">
        <w:rPr>
          <w:sz w:val="24"/>
          <w:szCs w:val="24"/>
        </w:rPr>
        <w:t>Zapewnienia tablicy z licznikiem energii elektrycznej do poboru prądu zużytego przy wykonywaniu zamówienia, za który zostanie obciążony</w:t>
      </w:r>
      <w:r w:rsidRPr="009928B4">
        <w:rPr>
          <w:sz w:val="24"/>
          <w:szCs w:val="24"/>
        </w:rPr>
        <w:t>.</w:t>
      </w:r>
    </w:p>
    <w:p w:rsidR="00D235C4" w:rsidRPr="00D235C4" w:rsidRDefault="00D235C4" w:rsidP="00AA3D42">
      <w:pPr>
        <w:numPr>
          <w:ilvl w:val="0"/>
          <w:numId w:val="78"/>
        </w:numPr>
        <w:overflowPunct w:val="0"/>
        <w:autoSpaceDE w:val="0"/>
        <w:autoSpaceDN w:val="0"/>
        <w:adjustRightInd w:val="0"/>
        <w:spacing w:line="340" w:lineRule="exact"/>
        <w:ind w:left="1134" w:hanging="567"/>
        <w:jc w:val="both"/>
        <w:textAlignment w:val="baseline"/>
        <w:rPr>
          <w:rFonts w:eastAsia="Calibri"/>
          <w:sz w:val="24"/>
          <w:szCs w:val="24"/>
        </w:rPr>
      </w:pPr>
      <w:r w:rsidRPr="00D235C4">
        <w:rPr>
          <w:rFonts w:eastAsia="Calibri"/>
          <w:sz w:val="24"/>
          <w:szCs w:val="24"/>
        </w:rPr>
        <w:t>Utrzymywanie czystości i należytego porządku związanego z wykonywanymi robotami w miejscu pracy i na ciągach komunikacyjnych.</w:t>
      </w:r>
    </w:p>
    <w:p w:rsidR="00D235C4" w:rsidRPr="00D235C4" w:rsidRDefault="00D235C4" w:rsidP="00AA3D42">
      <w:pPr>
        <w:numPr>
          <w:ilvl w:val="0"/>
          <w:numId w:val="78"/>
        </w:numPr>
        <w:overflowPunct w:val="0"/>
        <w:autoSpaceDE w:val="0"/>
        <w:autoSpaceDN w:val="0"/>
        <w:adjustRightInd w:val="0"/>
        <w:spacing w:line="340" w:lineRule="exact"/>
        <w:ind w:left="1134" w:hanging="567"/>
        <w:jc w:val="both"/>
        <w:textAlignment w:val="baseline"/>
        <w:rPr>
          <w:rFonts w:eastAsia="Calibri"/>
          <w:sz w:val="24"/>
          <w:szCs w:val="24"/>
        </w:rPr>
      </w:pPr>
      <w:r w:rsidRPr="00D235C4">
        <w:rPr>
          <w:rFonts w:eastAsia="Calibri"/>
          <w:sz w:val="24"/>
          <w:szCs w:val="24"/>
        </w:rPr>
        <w:t xml:space="preserve">Wykonywania prac hałaśliwych, utrudniających pracę w pomieszczeniach sąsiadujących po godzinie </w:t>
      </w:r>
      <w:r w:rsidRPr="00086763">
        <w:rPr>
          <w:rFonts w:eastAsia="Calibri"/>
          <w:sz w:val="24"/>
          <w:szCs w:val="24"/>
        </w:rPr>
        <w:t>15</w:t>
      </w:r>
      <w:r w:rsidRPr="00086763">
        <w:rPr>
          <w:rFonts w:eastAsia="Calibri"/>
          <w:sz w:val="24"/>
          <w:szCs w:val="24"/>
          <w:vertAlign w:val="superscript"/>
        </w:rPr>
        <w:t>00</w:t>
      </w:r>
      <w:r w:rsidRPr="00086763">
        <w:rPr>
          <w:rFonts w:eastAsia="Calibri"/>
          <w:sz w:val="24"/>
          <w:szCs w:val="24"/>
        </w:rPr>
        <w:t>.</w:t>
      </w:r>
    </w:p>
    <w:p w:rsidR="00D235C4" w:rsidRPr="00D235C4" w:rsidRDefault="00D235C4" w:rsidP="00AA3D42">
      <w:pPr>
        <w:numPr>
          <w:ilvl w:val="0"/>
          <w:numId w:val="78"/>
        </w:numPr>
        <w:overflowPunct w:val="0"/>
        <w:autoSpaceDE w:val="0"/>
        <w:autoSpaceDN w:val="0"/>
        <w:adjustRightInd w:val="0"/>
        <w:spacing w:line="340" w:lineRule="exact"/>
        <w:ind w:left="1134" w:hanging="567"/>
        <w:jc w:val="both"/>
        <w:textAlignment w:val="baseline"/>
        <w:rPr>
          <w:rFonts w:eastAsia="Calibri"/>
          <w:sz w:val="24"/>
          <w:szCs w:val="24"/>
        </w:rPr>
      </w:pPr>
      <w:r w:rsidRPr="00D235C4">
        <w:rPr>
          <w:rFonts w:eastAsia="Calibri"/>
          <w:sz w:val="24"/>
          <w:szCs w:val="24"/>
        </w:rPr>
        <w:t>Dokonanie pomiaru skuteczności i ochrony przeciwporażeniowej urządzeń elektrycznych używanych przy pracy, przed przystąpieniem do wykonania prac zgodnie z przedmiotem umowy.</w:t>
      </w:r>
    </w:p>
    <w:p w:rsidR="00D235C4" w:rsidRPr="00D235C4" w:rsidRDefault="00D235C4" w:rsidP="00AA3D42">
      <w:pPr>
        <w:numPr>
          <w:ilvl w:val="0"/>
          <w:numId w:val="78"/>
        </w:numPr>
        <w:overflowPunct w:val="0"/>
        <w:autoSpaceDE w:val="0"/>
        <w:autoSpaceDN w:val="0"/>
        <w:adjustRightInd w:val="0"/>
        <w:spacing w:line="340" w:lineRule="exact"/>
        <w:ind w:left="1134" w:hanging="567"/>
        <w:jc w:val="both"/>
        <w:textAlignment w:val="baseline"/>
        <w:rPr>
          <w:rFonts w:eastAsia="Calibri"/>
          <w:sz w:val="24"/>
          <w:szCs w:val="24"/>
        </w:rPr>
      </w:pPr>
      <w:r w:rsidRPr="00D235C4">
        <w:rPr>
          <w:rFonts w:eastAsia="Calibri"/>
          <w:sz w:val="24"/>
          <w:szCs w:val="24"/>
        </w:rPr>
        <w:t>Systematyczne usuwanie poza teren Instytutu wszelkich materiałów rozbiórkowych, które do czasu wywozu, należy złożyć w miejscu wskazanym przez Zamawiającego.</w:t>
      </w:r>
    </w:p>
    <w:p w:rsidR="00D235C4" w:rsidRPr="00D235C4" w:rsidRDefault="00D235C4" w:rsidP="00AA3D42">
      <w:pPr>
        <w:numPr>
          <w:ilvl w:val="0"/>
          <w:numId w:val="78"/>
        </w:numPr>
        <w:overflowPunct w:val="0"/>
        <w:autoSpaceDE w:val="0"/>
        <w:autoSpaceDN w:val="0"/>
        <w:adjustRightInd w:val="0"/>
        <w:spacing w:line="340" w:lineRule="exact"/>
        <w:ind w:left="1134" w:hanging="567"/>
        <w:jc w:val="both"/>
        <w:textAlignment w:val="baseline"/>
        <w:rPr>
          <w:rFonts w:eastAsia="Calibri"/>
          <w:sz w:val="24"/>
          <w:szCs w:val="24"/>
        </w:rPr>
      </w:pPr>
      <w:r w:rsidRPr="00D235C4">
        <w:rPr>
          <w:rFonts w:eastAsia="Calibri"/>
          <w:sz w:val="24"/>
          <w:szCs w:val="24"/>
          <w:lang w:eastAsia="en-US"/>
        </w:rPr>
        <w:t>Stosowanie się do przepisów ochrony środowiska. W przypadku realizacji usługi, która może mieć znaczący wpływ na środowisko, przedstawienie Zamawiającemu oświadczenia, że pracownicy wykonujący przedmiotową usługę są świadomi jej wpływu na środowisko oraz posiadają odpowiednie kompetencje w zakresie wykonywania przydzielonych im zadań.</w:t>
      </w:r>
    </w:p>
    <w:p w:rsidR="00D235C4" w:rsidRPr="00D235C4" w:rsidRDefault="00D235C4" w:rsidP="00AA3D42">
      <w:pPr>
        <w:numPr>
          <w:ilvl w:val="0"/>
          <w:numId w:val="78"/>
        </w:numPr>
        <w:overflowPunct w:val="0"/>
        <w:autoSpaceDE w:val="0"/>
        <w:autoSpaceDN w:val="0"/>
        <w:adjustRightInd w:val="0"/>
        <w:spacing w:line="340" w:lineRule="exact"/>
        <w:ind w:left="1134" w:hanging="567"/>
        <w:jc w:val="both"/>
        <w:textAlignment w:val="baseline"/>
        <w:rPr>
          <w:rFonts w:eastAsia="Calibri"/>
          <w:sz w:val="24"/>
          <w:szCs w:val="24"/>
        </w:rPr>
      </w:pPr>
      <w:r w:rsidRPr="00D235C4">
        <w:rPr>
          <w:rFonts w:eastAsia="Calibri"/>
          <w:sz w:val="24"/>
          <w:szCs w:val="24"/>
        </w:rPr>
        <w:t>Zgłaszanie gotowości do odbioru robót i branie udziału w wyznaczonych terminach w odbiorach robót.</w:t>
      </w:r>
    </w:p>
    <w:p w:rsidR="00D235C4" w:rsidRPr="00D235C4" w:rsidRDefault="00D235C4" w:rsidP="00AA3D42">
      <w:pPr>
        <w:numPr>
          <w:ilvl w:val="0"/>
          <w:numId w:val="78"/>
        </w:numPr>
        <w:overflowPunct w:val="0"/>
        <w:autoSpaceDE w:val="0"/>
        <w:autoSpaceDN w:val="0"/>
        <w:adjustRightInd w:val="0"/>
        <w:spacing w:line="340" w:lineRule="exact"/>
        <w:ind w:left="1134" w:hanging="567"/>
        <w:jc w:val="both"/>
        <w:textAlignment w:val="baseline"/>
        <w:rPr>
          <w:rFonts w:eastAsia="Calibri"/>
          <w:sz w:val="24"/>
          <w:szCs w:val="24"/>
        </w:rPr>
      </w:pPr>
      <w:r w:rsidRPr="00D235C4">
        <w:rPr>
          <w:rFonts w:eastAsia="Calibri"/>
          <w:sz w:val="24"/>
          <w:szCs w:val="24"/>
        </w:rPr>
        <w:t>Zapłata wynagrodzenia należnego Podwykonawcom, jeżeli Wykonawca dopuszcza Podwykonawców do udziału w realizacji Umowy.</w:t>
      </w:r>
    </w:p>
    <w:p w:rsidR="00D235C4" w:rsidRPr="00D235C4" w:rsidRDefault="00D235C4" w:rsidP="00AA3D42">
      <w:pPr>
        <w:numPr>
          <w:ilvl w:val="0"/>
          <w:numId w:val="78"/>
        </w:numPr>
        <w:overflowPunct w:val="0"/>
        <w:autoSpaceDE w:val="0"/>
        <w:autoSpaceDN w:val="0"/>
        <w:adjustRightInd w:val="0"/>
        <w:spacing w:line="340" w:lineRule="exact"/>
        <w:ind w:left="1134" w:hanging="567"/>
        <w:jc w:val="both"/>
        <w:textAlignment w:val="baseline"/>
        <w:rPr>
          <w:rFonts w:eastAsia="Calibri"/>
          <w:sz w:val="24"/>
          <w:szCs w:val="24"/>
        </w:rPr>
      </w:pPr>
      <w:r w:rsidRPr="00D235C4">
        <w:rPr>
          <w:rFonts w:eastAsia="Calibri"/>
          <w:sz w:val="24"/>
          <w:szCs w:val="24"/>
        </w:rPr>
        <w:t>Terminowe usuwanie wad, ujawnionych w czasie wykonywania robót lub ujawnionych w czasie odbiorów oraz w czasie obowiązywania rękojmi i gwarancji.</w:t>
      </w:r>
    </w:p>
    <w:p w:rsidR="00D235C4" w:rsidRDefault="00D235C4" w:rsidP="00AA3D42">
      <w:pPr>
        <w:numPr>
          <w:ilvl w:val="0"/>
          <w:numId w:val="78"/>
        </w:numPr>
        <w:overflowPunct w:val="0"/>
        <w:autoSpaceDE w:val="0"/>
        <w:autoSpaceDN w:val="0"/>
        <w:adjustRightInd w:val="0"/>
        <w:spacing w:line="340" w:lineRule="exact"/>
        <w:ind w:left="1134" w:hanging="567"/>
        <w:jc w:val="both"/>
        <w:textAlignment w:val="baseline"/>
        <w:rPr>
          <w:rFonts w:eastAsia="Calibri"/>
          <w:sz w:val="24"/>
          <w:szCs w:val="24"/>
        </w:rPr>
      </w:pPr>
      <w:r w:rsidRPr="00D235C4">
        <w:rPr>
          <w:rFonts w:eastAsia="Calibri"/>
          <w:sz w:val="24"/>
          <w:szCs w:val="24"/>
        </w:rPr>
        <w:t>Wyposażenie pracowników w wyraźne identyfikatory z nazwą firmy.</w:t>
      </w:r>
    </w:p>
    <w:p w:rsidR="0082585F" w:rsidRDefault="00A446AE" w:rsidP="00AA3D42">
      <w:pPr>
        <w:numPr>
          <w:ilvl w:val="0"/>
          <w:numId w:val="78"/>
        </w:numPr>
        <w:overflowPunct w:val="0"/>
        <w:autoSpaceDE w:val="0"/>
        <w:autoSpaceDN w:val="0"/>
        <w:adjustRightInd w:val="0"/>
        <w:spacing w:line="340" w:lineRule="exact"/>
        <w:ind w:left="1134" w:hanging="567"/>
        <w:jc w:val="both"/>
        <w:textAlignment w:val="baseline"/>
        <w:rPr>
          <w:rFonts w:eastAsia="Calibri"/>
          <w:sz w:val="24"/>
          <w:szCs w:val="24"/>
        </w:rPr>
      </w:pPr>
      <w:r>
        <w:rPr>
          <w:rFonts w:eastAsia="Calibri"/>
          <w:sz w:val="24"/>
          <w:szCs w:val="24"/>
        </w:rPr>
        <w:t xml:space="preserve">W trakcie realizacji, prace należy </w:t>
      </w:r>
      <w:proofErr w:type="spellStart"/>
      <w:r>
        <w:rPr>
          <w:rFonts w:eastAsia="Calibri"/>
          <w:sz w:val="24"/>
          <w:szCs w:val="24"/>
        </w:rPr>
        <w:t>prowadziń</w:t>
      </w:r>
      <w:proofErr w:type="spellEnd"/>
      <w:r>
        <w:rPr>
          <w:rFonts w:eastAsia="Calibri"/>
          <w:sz w:val="24"/>
          <w:szCs w:val="24"/>
        </w:rPr>
        <w:t xml:space="preserve"> w taki sposób aby w jak największym stopniu ograniczyć uciążliwość prac dla innych użytkowników obiektu, w szczególności zakazuje się głośnego odtwarzania muzyki i słuchania radia.</w:t>
      </w:r>
    </w:p>
    <w:p w:rsidR="00D235C4" w:rsidRPr="00D235C4" w:rsidRDefault="00D235C4" w:rsidP="00D235C4">
      <w:pPr>
        <w:spacing w:line="340" w:lineRule="exact"/>
        <w:jc w:val="center"/>
        <w:rPr>
          <w:rFonts w:eastAsia="Calibri"/>
          <w:sz w:val="24"/>
          <w:szCs w:val="24"/>
        </w:rPr>
      </w:pPr>
      <w:r w:rsidRPr="00D235C4">
        <w:rPr>
          <w:rFonts w:eastAsia="Calibri"/>
          <w:sz w:val="24"/>
          <w:szCs w:val="24"/>
        </w:rPr>
        <w:t>§5</w:t>
      </w:r>
    </w:p>
    <w:p w:rsidR="00D235C4" w:rsidRPr="00D235C4" w:rsidRDefault="00D235C4" w:rsidP="00D235C4">
      <w:pPr>
        <w:spacing w:line="340" w:lineRule="exact"/>
        <w:jc w:val="center"/>
        <w:rPr>
          <w:rFonts w:eastAsia="Calibri"/>
          <w:sz w:val="24"/>
          <w:szCs w:val="24"/>
        </w:rPr>
      </w:pPr>
      <w:r w:rsidRPr="00D235C4">
        <w:rPr>
          <w:rFonts w:eastAsia="Calibri"/>
          <w:sz w:val="24"/>
          <w:szCs w:val="24"/>
        </w:rPr>
        <w:t>Ocena ryzyka zawodowego</w:t>
      </w:r>
    </w:p>
    <w:p w:rsidR="00D235C4" w:rsidRPr="00D235C4" w:rsidRDefault="00D235C4" w:rsidP="00AA3D42">
      <w:pPr>
        <w:numPr>
          <w:ilvl w:val="0"/>
          <w:numId w:val="75"/>
        </w:numPr>
        <w:overflowPunct w:val="0"/>
        <w:autoSpaceDE w:val="0"/>
        <w:autoSpaceDN w:val="0"/>
        <w:adjustRightInd w:val="0"/>
        <w:spacing w:line="340" w:lineRule="exact"/>
        <w:ind w:left="567" w:hanging="567"/>
        <w:jc w:val="both"/>
        <w:textAlignment w:val="baseline"/>
        <w:rPr>
          <w:rFonts w:eastAsia="Calibri"/>
          <w:sz w:val="24"/>
          <w:szCs w:val="24"/>
        </w:rPr>
      </w:pPr>
      <w:r w:rsidRPr="00D235C4">
        <w:rPr>
          <w:rFonts w:eastAsia="Calibri"/>
          <w:sz w:val="24"/>
          <w:szCs w:val="24"/>
        </w:rPr>
        <w:t>Wykonawca oświadcza, że posiada ocenę ryzyka zawodowego związanego z zagrożeniami występującymi podczas realizacji przedmiotu umowy i kopię oceny ryzyka przekazuje Zamawiającemu na czas realizacji zadania, oraz, że zapoznał się z </w:t>
      </w:r>
      <w:r w:rsidRPr="00D235C4">
        <w:rPr>
          <w:rFonts w:eastAsia="Calibri"/>
          <w:i/>
          <w:iCs/>
          <w:sz w:val="24"/>
          <w:szCs w:val="24"/>
        </w:rPr>
        <w:t>„Instrukcją Przeciwpożarową Głównego Instytutu Górnictwa”</w:t>
      </w:r>
      <w:r w:rsidRPr="00D235C4">
        <w:rPr>
          <w:rFonts w:eastAsia="Calibri"/>
          <w:sz w:val="24"/>
          <w:szCs w:val="24"/>
        </w:rPr>
        <w:t xml:space="preserve"> zobowiązującą do przestrzegania przepisów oraz stosowania zasad:</w:t>
      </w:r>
    </w:p>
    <w:p w:rsidR="00D235C4" w:rsidRPr="00D235C4" w:rsidRDefault="00D235C4" w:rsidP="00D235C4">
      <w:pPr>
        <w:spacing w:line="340" w:lineRule="exact"/>
        <w:ind w:left="1276" w:hanging="709"/>
        <w:jc w:val="both"/>
        <w:rPr>
          <w:rFonts w:eastAsia="Calibri"/>
          <w:sz w:val="24"/>
          <w:szCs w:val="24"/>
        </w:rPr>
      </w:pPr>
      <w:r w:rsidRPr="00D235C4">
        <w:rPr>
          <w:rFonts w:eastAsia="Calibri"/>
          <w:sz w:val="24"/>
          <w:szCs w:val="24"/>
        </w:rPr>
        <w:t>1.1.</w:t>
      </w:r>
      <w:r w:rsidRPr="00D235C4">
        <w:rPr>
          <w:rFonts w:eastAsia="Calibri"/>
          <w:sz w:val="24"/>
          <w:szCs w:val="24"/>
        </w:rPr>
        <w:tab/>
        <w:t>zapobiegania pożarom i innym miejscowym zagrożeniom,</w:t>
      </w:r>
    </w:p>
    <w:p w:rsidR="00D235C4" w:rsidRPr="00D235C4" w:rsidRDefault="00D235C4" w:rsidP="00D235C4">
      <w:pPr>
        <w:spacing w:line="340" w:lineRule="exact"/>
        <w:ind w:left="1276" w:hanging="709"/>
        <w:jc w:val="both"/>
        <w:rPr>
          <w:rFonts w:eastAsia="Calibri"/>
          <w:sz w:val="24"/>
          <w:szCs w:val="24"/>
        </w:rPr>
      </w:pPr>
      <w:r w:rsidRPr="00D235C4">
        <w:rPr>
          <w:rFonts w:eastAsia="Calibri"/>
          <w:sz w:val="24"/>
          <w:szCs w:val="24"/>
        </w:rPr>
        <w:t>1.2.</w:t>
      </w:r>
      <w:r w:rsidRPr="00D235C4">
        <w:rPr>
          <w:rFonts w:eastAsia="Calibri"/>
          <w:sz w:val="24"/>
          <w:szCs w:val="24"/>
        </w:rPr>
        <w:tab/>
        <w:t>postępowania na wypadek pożaru lub innego zagrożenia,</w:t>
      </w:r>
    </w:p>
    <w:p w:rsidR="00D235C4" w:rsidRPr="00D235C4" w:rsidRDefault="00D235C4" w:rsidP="00D235C4">
      <w:pPr>
        <w:spacing w:line="340" w:lineRule="exact"/>
        <w:ind w:left="1276" w:hanging="709"/>
        <w:jc w:val="both"/>
        <w:rPr>
          <w:rFonts w:eastAsia="Calibri"/>
          <w:sz w:val="24"/>
          <w:szCs w:val="24"/>
        </w:rPr>
      </w:pPr>
      <w:r w:rsidRPr="00D235C4">
        <w:rPr>
          <w:rFonts w:eastAsia="Calibri"/>
          <w:sz w:val="24"/>
          <w:szCs w:val="24"/>
        </w:rPr>
        <w:t>1.3.</w:t>
      </w:r>
      <w:r w:rsidRPr="00D235C4">
        <w:rPr>
          <w:rFonts w:eastAsia="Calibri"/>
          <w:sz w:val="24"/>
          <w:szCs w:val="24"/>
        </w:rPr>
        <w:tab/>
        <w:t>uzyskiwania zezwoleń, przygotowania i zabezpieczenia prac pożarowo niebezpiecznych oraz prac utrudniających działanie ratowniczo - gaśnicze.</w:t>
      </w:r>
    </w:p>
    <w:p w:rsidR="00D235C4" w:rsidRPr="00D235C4" w:rsidRDefault="00D235C4" w:rsidP="00AA3D42">
      <w:pPr>
        <w:numPr>
          <w:ilvl w:val="0"/>
          <w:numId w:val="71"/>
        </w:numPr>
        <w:overflowPunct w:val="0"/>
        <w:autoSpaceDE w:val="0"/>
        <w:autoSpaceDN w:val="0"/>
        <w:adjustRightInd w:val="0"/>
        <w:spacing w:line="340" w:lineRule="exact"/>
        <w:jc w:val="both"/>
        <w:textAlignment w:val="baseline"/>
        <w:rPr>
          <w:rFonts w:eastAsia="Calibri"/>
          <w:sz w:val="24"/>
          <w:szCs w:val="24"/>
        </w:rPr>
      </w:pPr>
      <w:r w:rsidRPr="00D235C4">
        <w:rPr>
          <w:rFonts w:eastAsia="Calibri"/>
          <w:sz w:val="24"/>
          <w:szCs w:val="24"/>
        </w:rPr>
        <w:t>Wykonawca oświadcza, że zapoznał się z zagrożeniami występującymi na terenie Instytutu w okolicy i miejscu wykonywania przedmiotu zamówienia.</w:t>
      </w:r>
    </w:p>
    <w:p w:rsidR="00D235C4" w:rsidRDefault="00D235C4" w:rsidP="00D235C4">
      <w:pPr>
        <w:spacing w:line="340" w:lineRule="exact"/>
        <w:jc w:val="center"/>
        <w:rPr>
          <w:rFonts w:eastAsia="Calibri"/>
          <w:b/>
          <w:bCs/>
          <w:sz w:val="24"/>
          <w:szCs w:val="24"/>
        </w:rPr>
      </w:pPr>
    </w:p>
    <w:p w:rsidR="00D235C4" w:rsidRPr="00D235C4" w:rsidRDefault="00D235C4" w:rsidP="00D235C4">
      <w:pPr>
        <w:spacing w:line="340" w:lineRule="exact"/>
        <w:jc w:val="center"/>
        <w:rPr>
          <w:rFonts w:eastAsia="Calibri"/>
          <w:sz w:val="24"/>
          <w:szCs w:val="24"/>
        </w:rPr>
      </w:pPr>
      <w:r w:rsidRPr="00D235C4">
        <w:rPr>
          <w:rFonts w:eastAsia="Calibri"/>
          <w:sz w:val="24"/>
          <w:szCs w:val="24"/>
        </w:rPr>
        <w:t>§6</w:t>
      </w:r>
    </w:p>
    <w:p w:rsidR="00D235C4" w:rsidRPr="00D235C4" w:rsidRDefault="00D235C4" w:rsidP="00D235C4">
      <w:pPr>
        <w:spacing w:line="340" w:lineRule="exact"/>
        <w:jc w:val="center"/>
        <w:rPr>
          <w:rFonts w:eastAsia="Calibri"/>
          <w:sz w:val="24"/>
          <w:szCs w:val="24"/>
        </w:rPr>
      </w:pPr>
      <w:r w:rsidRPr="00D235C4">
        <w:rPr>
          <w:rFonts w:eastAsia="Calibri"/>
          <w:sz w:val="24"/>
          <w:szCs w:val="24"/>
        </w:rPr>
        <w:t>Ubezpieczenie Wykonawcy</w:t>
      </w:r>
    </w:p>
    <w:p w:rsidR="00D235C4" w:rsidRPr="00D235C4" w:rsidRDefault="00D235C4" w:rsidP="00AA3D42">
      <w:pPr>
        <w:numPr>
          <w:ilvl w:val="6"/>
          <w:numId w:val="71"/>
        </w:numPr>
        <w:spacing w:line="340" w:lineRule="exact"/>
        <w:ind w:left="426" w:hanging="426"/>
        <w:jc w:val="both"/>
        <w:rPr>
          <w:rFonts w:eastAsia="Calibri"/>
          <w:b/>
          <w:bCs/>
          <w:sz w:val="24"/>
          <w:szCs w:val="24"/>
        </w:rPr>
      </w:pPr>
      <w:r w:rsidRPr="00D235C4">
        <w:rPr>
          <w:rFonts w:eastAsia="Calibri"/>
          <w:sz w:val="24"/>
          <w:szCs w:val="24"/>
        </w:rPr>
        <w:t>Wykonawca zobowiązuje się posiadać na czas obowiązywania niniejszej Umowy - umowę lub umowy ubezpieczenia od wszelkiego ryzyka i odpowiedzialności związanej z realizacją Umowy, oraz do terminowego opłacania należnych składek ubezpieczeniowych, w zakresie:</w:t>
      </w:r>
    </w:p>
    <w:p w:rsidR="00D235C4" w:rsidRPr="00D235C4" w:rsidRDefault="00D235C4" w:rsidP="00D235C4">
      <w:pPr>
        <w:spacing w:line="340" w:lineRule="exact"/>
        <w:ind w:left="851" w:hanging="425"/>
        <w:jc w:val="both"/>
        <w:rPr>
          <w:rFonts w:eastAsia="Calibri"/>
          <w:b/>
          <w:bCs/>
          <w:sz w:val="24"/>
          <w:szCs w:val="24"/>
        </w:rPr>
      </w:pPr>
      <w:r w:rsidRPr="00D235C4">
        <w:rPr>
          <w:rFonts w:eastAsia="Calibri"/>
          <w:sz w:val="24"/>
          <w:szCs w:val="24"/>
        </w:rPr>
        <w:t>-</w:t>
      </w:r>
      <w:r w:rsidRPr="00D235C4">
        <w:rPr>
          <w:rFonts w:eastAsia="Calibri"/>
          <w:sz w:val="24"/>
          <w:szCs w:val="24"/>
        </w:rPr>
        <w:tab/>
        <w:t xml:space="preserve">odpowiedzialności cywilnej (OC) Wykonawcy z tytułu prowadzonej działalności gospodarczej, obejmujące swym zakresem co najmniej szkody poniesione przez osoby trzecie w wyniku śmierci, uszkodzenia ciała, rozstroju zdrowia (szkoda osobowa) lub w wyniku utraty, zniszczenia lub uszkodzenia mienia własnego lub osób trzecich, a także szkody spowodowane błędami (szkoda rzeczowa), powstałe w związku z wykonywaniem robót budowlanych i innych prac objętych przedmiotem Umowy, na kwotę ubezpieczenia nie niższą niż </w:t>
      </w:r>
      <w:r w:rsidR="00CF0D10">
        <w:rPr>
          <w:rFonts w:eastAsia="Calibri"/>
          <w:sz w:val="24"/>
          <w:szCs w:val="24"/>
        </w:rPr>
        <w:t>5 0</w:t>
      </w:r>
      <w:r w:rsidRPr="00D235C4">
        <w:rPr>
          <w:rFonts w:eastAsia="Calibri"/>
          <w:sz w:val="24"/>
          <w:szCs w:val="24"/>
        </w:rPr>
        <w:t xml:space="preserve">00 000,00 zł. </w:t>
      </w:r>
    </w:p>
    <w:p w:rsidR="00D235C4" w:rsidRPr="00D235C4" w:rsidRDefault="00D235C4" w:rsidP="00AA3D42">
      <w:pPr>
        <w:numPr>
          <w:ilvl w:val="0"/>
          <w:numId w:val="79"/>
        </w:numPr>
        <w:spacing w:line="340" w:lineRule="exact"/>
        <w:jc w:val="both"/>
        <w:rPr>
          <w:rFonts w:eastAsia="Calibri"/>
          <w:b/>
          <w:bCs/>
          <w:sz w:val="24"/>
          <w:szCs w:val="24"/>
        </w:rPr>
      </w:pPr>
      <w:r w:rsidRPr="00D235C4">
        <w:rPr>
          <w:rFonts w:eastAsia="Calibri"/>
          <w:sz w:val="24"/>
          <w:szCs w:val="24"/>
        </w:rPr>
        <w:t xml:space="preserve">Umowa ubezpieczenia, o którym mowa w ust. 1. musi zapewniać wypłatę odszkodowania płatnego w złotych polskich, bez ograniczeń. </w:t>
      </w:r>
    </w:p>
    <w:p w:rsidR="00D235C4" w:rsidRPr="00D235C4" w:rsidRDefault="00D235C4" w:rsidP="00AA3D42">
      <w:pPr>
        <w:numPr>
          <w:ilvl w:val="0"/>
          <w:numId w:val="79"/>
        </w:numPr>
        <w:spacing w:line="340" w:lineRule="exact"/>
        <w:jc w:val="both"/>
        <w:rPr>
          <w:rFonts w:eastAsia="Calibri"/>
          <w:b/>
          <w:bCs/>
          <w:sz w:val="24"/>
          <w:szCs w:val="24"/>
        </w:rPr>
      </w:pPr>
      <w:r w:rsidRPr="00D235C4">
        <w:rPr>
          <w:rFonts w:eastAsia="Calibri"/>
          <w:sz w:val="24"/>
          <w:szCs w:val="24"/>
        </w:rPr>
        <w:t>Koszt umowy, o których mowa w ust. 1. w szczególności składki ubezpieczeniowe, pokrywa w całości Wykonawca.</w:t>
      </w:r>
    </w:p>
    <w:p w:rsidR="00D235C4" w:rsidRPr="00D235C4" w:rsidRDefault="00D235C4" w:rsidP="00AA3D42">
      <w:pPr>
        <w:numPr>
          <w:ilvl w:val="0"/>
          <w:numId w:val="79"/>
        </w:numPr>
        <w:spacing w:line="340" w:lineRule="exact"/>
        <w:jc w:val="both"/>
        <w:rPr>
          <w:rFonts w:eastAsia="Calibri"/>
          <w:sz w:val="24"/>
          <w:szCs w:val="24"/>
        </w:rPr>
      </w:pPr>
      <w:r w:rsidRPr="00D235C4">
        <w:rPr>
          <w:rFonts w:eastAsia="Calibri"/>
          <w:sz w:val="24"/>
          <w:szCs w:val="24"/>
        </w:rPr>
        <w:t>Wykonawca przedłoży Zamawiającemu dokument potwierdzający zawarcie umowy ubezpieczenia, w tym w szczególności kopię umowy i polisy ubezpieczenia, nie później niż do dnia przekazania Terenu budowy. W przypadku uchybienia przedmiotowemu obowiązkowi Zamawiający ma prawo wstrzymać się z przekazaniem Terenu budowy do czasu ich przedłożenia, co nie powoduje wstrzymania biegu terminów umownych w zakresie wykonania Umowy przez Wykonawcę.</w:t>
      </w:r>
    </w:p>
    <w:p w:rsidR="00D235C4" w:rsidRPr="00D235C4" w:rsidRDefault="00D235C4" w:rsidP="00AA3D42">
      <w:pPr>
        <w:numPr>
          <w:ilvl w:val="0"/>
          <w:numId w:val="79"/>
        </w:numPr>
        <w:spacing w:line="340" w:lineRule="exact"/>
        <w:jc w:val="both"/>
        <w:rPr>
          <w:rFonts w:eastAsia="Calibri"/>
          <w:b/>
          <w:bCs/>
          <w:sz w:val="24"/>
          <w:szCs w:val="24"/>
        </w:rPr>
      </w:pPr>
      <w:r w:rsidRPr="00D235C4">
        <w:rPr>
          <w:rFonts w:eastAsia="Calibri"/>
          <w:sz w:val="24"/>
          <w:szCs w:val="24"/>
        </w:rPr>
        <w:t xml:space="preserve">W razie wydłużenia czasu realizacji Umowy, Wykonawca zobowiązuje się do przedłużenia ubezpieczenia na zasadach określonych w ust. 1-4, przedstawiając Zamawiającemu dokumenty potwierdzające zawarcie umowy ubezpieczenia, w tym w szczególności kopię umowy i polisy ubezpieczenia, na co najmniej tydzień przed wygaśnięciem poprzedniej umowy ubezpieczenia. W przypadku niedokonania przedłużenia ubezpieczenia, przedłużenia niezgodnie z zasadami określonymi w ust. 1 – 4 lub nieprzedłożenia przez Wykonawcę odnośnego dokumentu ubezpieczenia w terminie, o którym mowa w ust. 4., Zamawiający w imieniu i na rzecz Wykonawcy na jego koszt dokona stosownego ubezpieczenia w zakresie określonym w ust. 1-4, a poniesiony koszt potrąci z należności wynikających z najbliższej faktury wystawionej przez Wykonawcę. </w:t>
      </w:r>
    </w:p>
    <w:p w:rsidR="00D235C4" w:rsidRPr="00D235C4" w:rsidRDefault="00D235C4" w:rsidP="00AA3D42">
      <w:pPr>
        <w:numPr>
          <w:ilvl w:val="0"/>
          <w:numId w:val="79"/>
        </w:numPr>
        <w:spacing w:line="340" w:lineRule="exact"/>
        <w:jc w:val="both"/>
        <w:rPr>
          <w:rFonts w:eastAsia="Calibri"/>
          <w:b/>
          <w:bCs/>
          <w:sz w:val="24"/>
          <w:szCs w:val="24"/>
        </w:rPr>
      </w:pPr>
      <w:r w:rsidRPr="00D235C4">
        <w:rPr>
          <w:rFonts w:eastAsia="Calibri"/>
          <w:sz w:val="24"/>
          <w:szCs w:val="24"/>
        </w:rPr>
        <w:t>Wykonawca nie jest uprawniony do dokonywania zmian warunków ubezpieczenia bez uprzedniej zgody Zamawiającego wyrażonej na piśmie.</w:t>
      </w:r>
    </w:p>
    <w:p w:rsidR="00A446AE" w:rsidRDefault="00A446AE" w:rsidP="00D235C4">
      <w:pPr>
        <w:spacing w:line="340" w:lineRule="exact"/>
        <w:jc w:val="center"/>
        <w:rPr>
          <w:rFonts w:eastAsia="Calibri"/>
          <w:sz w:val="24"/>
          <w:szCs w:val="24"/>
        </w:rPr>
      </w:pPr>
    </w:p>
    <w:p w:rsidR="00D235C4" w:rsidRPr="00D235C4" w:rsidRDefault="00D235C4" w:rsidP="00D235C4">
      <w:pPr>
        <w:spacing w:line="340" w:lineRule="exact"/>
        <w:jc w:val="center"/>
        <w:rPr>
          <w:rFonts w:eastAsia="Calibri"/>
          <w:sz w:val="24"/>
          <w:szCs w:val="24"/>
        </w:rPr>
      </w:pPr>
      <w:r w:rsidRPr="00D235C4">
        <w:rPr>
          <w:rFonts w:eastAsia="Calibri"/>
          <w:sz w:val="24"/>
          <w:szCs w:val="24"/>
        </w:rPr>
        <w:t>§7</w:t>
      </w:r>
    </w:p>
    <w:p w:rsidR="00D235C4" w:rsidRPr="00D235C4" w:rsidRDefault="00D235C4" w:rsidP="00D235C4">
      <w:pPr>
        <w:spacing w:line="340" w:lineRule="exact"/>
        <w:jc w:val="center"/>
        <w:rPr>
          <w:rFonts w:eastAsia="Calibri"/>
          <w:sz w:val="24"/>
          <w:szCs w:val="24"/>
        </w:rPr>
      </w:pPr>
      <w:r w:rsidRPr="00D235C4">
        <w:rPr>
          <w:rFonts w:eastAsia="Calibri"/>
          <w:sz w:val="24"/>
          <w:szCs w:val="24"/>
        </w:rPr>
        <w:t>Wynagrodzenie oraz warunki płatności</w:t>
      </w:r>
    </w:p>
    <w:p w:rsidR="00D235C4" w:rsidRPr="00D235C4" w:rsidRDefault="00D235C4" w:rsidP="00AA3D42">
      <w:pPr>
        <w:numPr>
          <w:ilvl w:val="0"/>
          <w:numId w:val="74"/>
        </w:numPr>
        <w:overflowPunct w:val="0"/>
        <w:autoSpaceDE w:val="0"/>
        <w:autoSpaceDN w:val="0"/>
        <w:adjustRightInd w:val="0"/>
        <w:spacing w:line="320" w:lineRule="exact"/>
        <w:ind w:left="567" w:hanging="567"/>
        <w:jc w:val="both"/>
        <w:textAlignment w:val="baseline"/>
        <w:rPr>
          <w:rFonts w:eastAsia="Calibri"/>
          <w:sz w:val="24"/>
          <w:szCs w:val="24"/>
        </w:rPr>
      </w:pPr>
      <w:r w:rsidRPr="00D235C4">
        <w:rPr>
          <w:rFonts w:eastAsia="Calibri"/>
          <w:sz w:val="24"/>
          <w:szCs w:val="24"/>
        </w:rPr>
        <w:t>Za wykonanie przedmiotu umowy strony ustalają wynagrodzenie kosztorysowe w kwocie zgodn</w:t>
      </w:r>
      <w:r w:rsidR="001349AD">
        <w:rPr>
          <w:rFonts w:eastAsia="Calibri"/>
          <w:sz w:val="24"/>
          <w:szCs w:val="24"/>
        </w:rPr>
        <w:t>ej</w:t>
      </w:r>
      <w:r w:rsidRPr="00D235C4">
        <w:rPr>
          <w:rFonts w:eastAsia="Calibri"/>
          <w:sz w:val="24"/>
          <w:szCs w:val="24"/>
        </w:rPr>
        <w:t xml:space="preserve"> z ofertą przetargową złożoną przez Wykonawcę w postępowaniu przetargowym.</w:t>
      </w:r>
    </w:p>
    <w:p w:rsidR="00D235C4" w:rsidRPr="00D235C4" w:rsidRDefault="00D235C4" w:rsidP="00D235C4">
      <w:pPr>
        <w:spacing w:line="320" w:lineRule="exact"/>
        <w:ind w:left="567"/>
        <w:jc w:val="both"/>
        <w:rPr>
          <w:rFonts w:eastAsia="Calibri"/>
          <w:sz w:val="24"/>
          <w:szCs w:val="24"/>
        </w:rPr>
      </w:pPr>
      <w:r w:rsidRPr="00D235C4">
        <w:rPr>
          <w:rFonts w:eastAsia="Calibri"/>
          <w:b/>
          <w:bCs/>
          <w:sz w:val="24"/>
          <w:szCs w:val="24"/>
        </w:rPr>
        <w:t>netto …………….. + VAT 23% ……………. = …………….. zł brutto</w:t>
      </w:r>
      <w:r w:rsidRPr="00D235C4">
        <w:rPr>
          <w:rFonts w:eastAsia="Calibri"/>
          <w:sz w:val="24"/>
          <w:szCs w:val="24"/>
        </w:rPr>
        <w:t>, słownie: …………………………………………………………………………... złotych …/100.</w:t>
      </w:r>
    </w:p>
    <w:p w:rsidR="00D235C4" w:rsidRPr="00D235C4" w:rsidRDefault="00D235C4" w:rsidP="00AA3D42">
      <w:pPr>
        <w:numPr>
          <w:ilvl w:val="0"/>
          <w:numId w:val="74"/>
        </w:numPr>
        <w:spacing w:line="360" w:lineRule="exact"/>
        <w:ind w:left="567" w:hanging="567"/>
        <w:jc w:val="both"/>
        <w:rPr>
          <w:rFonts w:eastAsia="Calibri"/>
          <w:sz w:val="24"/>
          <w:szCs w:val="24"/>
        </w:rPr>
      </w:pPr>
      <w:r w:rsidRPr="00D235C4">
        <w:rPr>
          <w:rFonts w:eastAsia="Calibri"/>
          <w:sz w:val="24"/>
          <w:szCs w:val="24"/>
        </w:rPr>
        <w:t>Zapłata wynagrodzenia nastąpi przelewem na rachunek bankowy Wykonawcy, w terminie do 30 dni liczony</w:t>
      </w:r>
      <w:r w:rsidR="001349AD">
        <w:rPr>
          <w:rFonts w:eastAsia="Calibri"/>
          <w:sz w:val="24"/>
          <w:szCs w:val="24"/>
        </w:rPr>
        <w:t>m</w:t>
      </w:r>
      <w:r w:rsidRPr="00D235C4">
        <w:rPr>
          <w:rFonts w:eastAsia="Calibri"/>
          <w:sz w:val="24"/>
          <w:szCs w:val="24"/>
        </w:rPr>
        <w:t xml:space="preserve"> od daty dostarczenia do Zamawiającego prawidłowo wystawionej faktury VAT.</w:t>
      </w:r>
    </w:p>
    <w:p w:rsidR="00013A3A" w:rsidRPr="00013A3A" w:rsidRDefault="00013A3A" w:rsidP="00AA3D42">
      <w:pPr>
        <w:numPr>
          <w:ilvl w:val="0"/>
          <w:numId w:val="74"/>
        </w:numPr>
        <w:spacing w:line="320" w:lineRule="exact"/>
        <w:ind w:left="567" w:hanging="567"/>
        <w:jc w:val="both"/>
        <w:rPr>
          <w:rFonts w:eastAsia="Calibri"/>
          <w:sz w:val="24"/>
          <w:szCs w:val="24"/>
        </w:rPr>
      </w:pPr>
      <w:r w:rsidRPr="00013A3A">
        <w:rPr>
          <w:rFonts w:eastAsia="Calibri"/>
          <w:sz w:val="24"/>
          <w:szCs w:val="24"/>
        </w:rPr>
        <w:t>Roboty rozliczane będą fakturami przejściowymi w okresach miesięcznych oraz końcową po zakończeniu i odbiorze przedmiotu zamówienia.</w:t>
      </w:r>
    </w:p>
    <w:p w:rsidR="00013A3A" w:rsidRPr="00013A3A" w:rsidRDefault="00013A3A" w:rsidP="00AA3D42">
      <w:pPr>
        <w:numPr>
          <w:ilvl w:val="0"/>
          <w:numId w:val="74"/>
        </w:numPr>
        <w:spacing w:line="320" w:lineRule="exact"/>
        <w:ind w:left="567" w:hanging="567"/>
        <w:jc w:val="both"/>
        <w:rPr>
          <w:rFonts w:eastAsia="Calibri"/>
          <w:sz w:val="24"/>
          <w:szCs w:val="24"/>
        </w:rPr>
      </w:pPr>
      <w:r w:rsidRPr="00013A3A">
        <w:rPr>
          <w:rFonts w:eastAsia="Calibri"/>
          <w:sz w:val="24"/>
          <w:szCs w:val="24"/>
        </w:rPr>
        <w:t>Podstawą wystawienia faktury przejściowej jest protokół odbioru robót podpisany przez osobę inspektora nadzoru. W przypadku jego nieobecności protokół będzie podpisany przez osoby koordynujące wskazane w § 10 ust. 1 Umowy.</w:t>
      </w:r>
    </w:p>
    <w:p w:rsidR="00013A3A" w:rsidRPr="00013A3A" w:rsidRDefault="00013A3A" w:rsidP="00AA3D42">
      <w:pPr>
        <w:numPr>
          <w:ilvl w:val="0"/>
          <w:numId w:val="74"/>
        </w:numPr>
        <w:spacing w:line="320" w:lineRule="exact"/>
        <w:ind w:left="567" w:hanging="567"/>
        <w:jc w:val="both"/>
        <w:rPr>
          <w:rFonts w:eastAsia="Calibri"/>
          <w:sz w:val="24"/>
          <w:szCs w:val="24"/>
        </w:rPr>
      </w:pPr>
      <w:r w:rsidRPr="00013A3A">
        <w:rPr>
          <w:rFonts w:eastAsia="Calibri"/>
          <w:sz w:val="24"/>
          <w:szCs w:val="24"/>
        </w:rPr>
        <w:t xml:space="preserve">Faktury przejściowe miesięczne będą </w:t>
      </w:r>
      <w:r w:rsidR="009666F7">
        <w:rPr>
          <w:rFonts w:eastAsia="Calibri"/>
          <w:sz w:val="24"/>
          <w:szCs w:val="24"/>
        </w:rPr>
        <w:t>wystawiane</w:t>
      </w:r>
      <w:r w:rsidRPr="00013A3A">
        <w:rPr>
          <w:rFonts w:eastAsia="Calibri"/>
          <w:sz w:val="24"/>
          <w:szCs w:val="24"/>
        </w:rPr>
        <w:t xml:space="preserve"> w okresach miesięcznych, na koniec każdego miesiąca. Podstawą rozliczenia miesięcznego będą: obmiar powykonawczy robót oraz ryczałtowe ceny jednostkowe ujęte w kosztorysach ofertowych załączonych do oferty przetargowej.</w:t>
      </w:r>
    </w:p>
    <w:p w:rsidR="00D235C4" w:rsidRPr="00D235C4" w:rsidRDefault="00013A3A" w:rsidP="009928B4">
      <w:pPr>
        <w:numPr>
          <w:ilvl w:val="0"/>
          <w:numId w:val="74"/>
        </w:numPr>
        <w:spacing w:line="320" w:lineRule="exact"/>
        <w:ind w:left="567" w:hanging="567"/>
        <w:jc w:val="both"/>
        <w:rPr>
          <w:rFonts w:eastAsia="Calibri"/>
          <w:sz w:val="24"/>
          <w:szCs w:val="24"/>
        </w:rPr>
      </w:pPr>
      <w:r w:rsidRPr="00013A3A">
        <w:rPr>
          <w:rFonts w:eastAsia="Calibri"/>
          <w:sz w:val="24"/>
          <w:szCs w:val="24"/>
        </w:rPr>
        <w:t>Faktury przejściowe mogą być wystawiane do wysokości 80% wartości umownej. Pozostałe 20% wartości umownej może być zafakturowane po zakończeniu robot i</w:t>
      </w:r>
      <w:r w:rsidR="009666F7">
        <w:rPr>
          <w:rFonts w:eastAsia="Calibri"/>
          <w:sz w:val="24"/>
          <w:szCs w:val="24"/>
        </w:rPr>
        <w:t> </w:t>
      </w:r>
      <w:r w:rsidRPr="00013A3A">
        <w:rPr>
          <w:rFonts w:eastAsia="Calibri"/>
          <w:sz w:val="24"/>
          <w:szCs w:val="24"/>
        </w:rPr>
        <w:t>dokonaniu odbioru końcowego przedmiotu zamówienia.</w:t>
      </w:r>
    </w:p>
    <w:p w:rsidR="00D235C4" w:rsidRPr="00D235C4" w:rsidRDefault="00D235C4" w:rsidP="009928B4">
      <w:pPr>
        <w:numPr>
          <w:ilvl w:val="0"/>
          <w:numId w:val="74"/>
        </w:numPr>
        <w:spacing w:line="320" w:lineRule="exact"/>
        <w:ind w:left="567" w:hanging="567"/>
        <w:jc w:val="both"/>
        <w:rPr>
          <w:rFonts w:eastAsia="Calibri"/>
          <w:sz w:val="24"/>
          <w:szCs w:val="24"/>
        </w:rPr>
      </w:pPr>
      <w:r w:rsidRPr="00D235C4">
        <w:rPr>
          <w:rFonts w:eastAsia="Calibri"/>
          <w:sz w:val="24"/>
          <w:szCs w:val="24"/>
        </w:rPr>
        <w:t>Ostateczne wynagrodzenie Wykonawcy wynikać będzie z kosztorysów powykonawczych opracowanych w oparciu o powykonawcze obmiary robót i ryczałtowe ceny jednostkowe ujęte w kosztorysach ofertowych załączonych do oferty przetargowej</w:t>
      </w:r>
      <w:r w:rsidRPr="00D235C4">
        <w:rPr>
          <w:rFonts w:ascii="Calibri" w:eastAsia="Calibri" w:hAnsi="Calibri" w:cs="Calibri"/>
          <w:noProof/>
          <w:sz w:val="22"/>
          <w:szCs w:val="22"/>
        </w:rPr>
        <mc:AlternateContent>
          <mc:Choice Requires="wps">
            <w:drawing>
              <wp:anchor distT="0" distB="0" distL="0" distR="0" simplePos="0" relativeHeight="251659264" behindDoc="0" locked="0" layoutInCell="1" allowOverlap="1" wp14:anchorId="48FD3D38" wp14:editId="36225EA4">
                <wp:simplePos x="0" y="0"/>
                <wp:positionH relativeFrom="page">
                  <wp:posOffset>6892290</wp:posOffset>
                </wp:positionH>
                <wp:positionV relativeFrom="paragraph">
                  <wp:posOffset>635</wp:posOffset>
                </wp:positionV>
                <wp:extent cx="127635" cy="151130"/>
                <wp:effectExtent l="5715" t="7620" r="0" b="3175"/>
                <wp:wrapSquare wrapText="largest"/>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511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3E62" w:rsidRDefault="00553E62" w:rsidP="00D235C4">
                            <w:pPr>
                              <w:pStyle w:val="Stopk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left:0;text-align:left;margin-left:542.7pt;margin-top:.05pt;width:10.05pt;height:11.9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" stroked="f">
                <v:fill opacity="0"/>
                <v:textbox inset="0,0,0,0">
                  <w:txbxContent>
                    <w:p w:rsidR="00553E62" w:rsidRDefault="00553E62" w:rsidP="00D235C4">
                      <w:pPr>
                        <w:pStyle w:val="Stopka"/>
                      </w:pPr>
                    </w:p>
                  </w:txbxContent>
                </v:textbox>
                <w10:wrap type="square" side="largest" anchorx="page"/>
              </v:shape>
            </w:pict>
          </mc:Fallback>
        </mc:AlternateContent>
      </w:r>
      <w:r w:rsidRPr="00D235C4">
        <w:rPr>
          <w:rFonts w:eastAsia="Calibri"/>
          <w:sz w:val="24"/>
          <w:szCs w:val="24"/>
        </w:rPr>
        <w:t>.</w:t>
      </w:r>
    </w:p>
    <w:p w:rsidR="00D235C4" w:rsidRPr="00D235C4" w:rsidRDefault="00D235C4" w:rsidP="009928B4">
      <w:pPr>
        <w:numPr>
          <w:ilvl w:val="0"/>
          <w:numId w:val="74"/>
        </w:numPr>
        <w:spacing w:line="320" w:lineRule="exact"/>
        <w:ind w:left="567" w:hanging="567"/>
        <w:jc w:val="both"/>
        <w:rPr>
          <w:rFonts w:eastAsia="Calibri"/>
          <w:sz w:val="24"/>
          <w:szCs w:val="24"/>
        </w:rPr>
      </w:pPr>
      <w:r w:rsidRPr="00D235C4">
        <w:rPr>
          <w:rFonts w:eastAsia="Calibri"/>
          <w:sz w:val="24"/>
          <w:szCs w:val="24"/>
        </w:rPr>
        <w:t xml:space="preserve">Zamawiający obciąży Wykonawcę </w:t>
      </w:r>
      <w:r w:rsidR="007F1509">
        <w:rPr>
          <w:rFonts w:eastAsia="Calibri"/>
          <w:sz w:val="24"/>
          <w:szCs w:val="24"/>
        </w:rPr>
        <w:t xml:space="preserve">raz na kwartał </w:t>
      </w:r>
      <w:r w:rsidRPr="00D235C4">
        <w:rPr>
          <w:rFonts w:eastAsia="Calibri"/>
          <w:sz w:val="24"/>
          <w:szCs w:val="24"/>
        </w:rPr>
        <w:t xml:space="preserve">za udostępnione media. </w:t>
      </w:r>
    </w:p>
    <w:p w:rsidR="00D235C4" w:rsidRPr="00D235C4" w:rsidRDefault="00D235C4" w:rsidP="009928B4">
      <w:pPr>
        <w:spacing w:line="320" w:lineRule="exact"/>
        <w:ind w:left="993" w:hanging="426"/>
        <w:jc w:val="both"/>
        <w:rPr>
          <w:sz w:val="24"/>
          <w:szCs w:val="24"/>
        </w:rPr>
      </w:pPr>
      <w:r w:rsidRPr="00D235C4">
        <w:rPr>
          <w:sz w:val="24"/>
          <w:szCs w:val="24"/>
        </w:rPr>
        <w:t>a)</w:t>
      </w:r>
      <w:r w:rsidRPr="00D235C4">
        <w:rPr>
          <w:sz w:val="24"/>
          <w:szCs w:val="24"/>
        </w:rPr>
        <w:tab/>
        <w:t>za zużytą wodę w</w:t>
      </w:r>
      <w:r w:rsidR="00496F64">
        <w:rPr>
          <w:sz w:val="24"/>
          <w:szCs w:val="24"/>
        </w:rPr>
        <w:t xml:space="preserve"> formie ryczałtu</w:t>
      </w:r>
      <w:r w:rsidR="007F1509">
        <w:rPr>
          <w:sz w:val="24"/>
          <w:szCs w:val="24"/>
        </w:rPr>
        <w:t xml:space="preserve"> w</w:t>
      </w:r>
      <w:r w:rsidRPr="00D235C4">
        <w:rPr>
          <w:sz w:val="24"/>
          <w:szCs w:val="24"/>
        </w:rPr>
        <w:t xml:space="preserve"> wysokości </w:t>
      </w:r>
      <w:r w:rsidRPr="00F907E0">
        <w:rPr>
          <w:sz w:val="24"/>
          <w:szCs w:val="24"/>
        </w:rPr>
        <w:t>10 zł netto</w:t>
      </w:r>
      <w:r w:rsidRPr="00D235C4">
        <w:rPr>
          <w:sz w:val="24"/>
          <w:szCs w:val="24"/>
        </w:rPr>
        <w:t xml:space="preserve"> za każdy rozpoczęty tydzień prac.</w:t>
      </w:r>
    </w:p>
    <w:p w:rsidR="00D235C4" w:rsidRDefault="00D235C4" w:rsidP="009928B4">
      <w:pPr>
        <w:spacing w:line="320" w:lineRule="exact"/>
        <w:ind w:left="993" w:hanging="426"/>
        <w:jc w:val="both"/>
        <w:rPr>
          <w:sz w:val="24"/>
          <w:szCs w:val="24"/>
        </w:rPr>
      </w:pPr>
      <w:r w:rsidRPr="00D235C4">
        <w:rPr>
          <w:sz w:val="24"/>
          <w:szCs w:val="24"/>
        </w:rPr>
        <w:t>b)</w:t>
      </w:r>
      <w:r w:rsidRPr="00D235C4">
        <w:rPr>
          <w:sz w:val="24"/>
          <w:szCs w:val="24"/>
        </w:rPr>
        <w:tab/>
      </w:r>
      <w:r w:rsidR="00086763" w:rsidRPr="00086763">
        <w:rPr>
          <w:sz w:val="24"/>
          <w:szCs w:val="24"/>
        </w:rPr>
        <w:t>za zużytą energię elektryczną zgodnie z wskazaniem licznika energii elektrycznej.</w:t>
      </w:r>
    </w:p>
    <w:p w:rsidR="00D235C4" w:rsidRPr="00D235C4" w:rsidRDefault="00D235C4" w:rsidP="009928B4">
      <w:pPr>
        <w:numPr>
          <w:ilvl w:val="0"/>
          <w:numId w:val="74"/>
        </w:numPr>
        <w:tabs>
          <w:tab w:val="center" w:pos="567"/>
          <w:tab w:val="right" w:pos="9072"/>
        </w:tabs>
        <w:spacing w:line="320" w:lineRule="exact"/>
        <w:ind w:left="567" w:hanging="567"/>
        <w:jc w:val="both"/>
        <w:rPr>
          <w:rFonts w:eastAsia="Calibri"/>
          <w:sz w:val="24"/>
          <w:szCs w:val="24"/>
        </w:rPr>
      </w:pPr>
      <w:r w:rsidRPr="00D235C4">
        <w:rPr>
          <w:rFonts w:eastAsia="Calibri"/>
          <w:sz w:val="24"/>
          <w:szCs w:val="24"/>
        </w:rPr>
        <w:t>Należności wynikające z niniejszej umowy nie mogą być przedmiotem cesji bez pisemnej zgody Głównego Instytutu Górnictwa.</w:t>
      </w:r>
    </w:p>
    <w:p w:rsidR="00D235C4" w:rsidRPr="00D235C4" w:rsidRDefault="00D235C4" w:rsidP="009928B4">
      <w:pPr>
        <w:numPr>
          <w:ilvl w:val="0"/>
          <w:numId w:val="74"/>
        </w:numPr>
        <w:tabs>
          <w:tab w:val="center" w:pos="567"/>
          <w:tab w:val="right" w:pos="9072"/>
        </w:tabs>
        <w:spacing w:line="320" w:lineRule="exact"/>
        <w:ind w:left="567" w:hanging="567"/>
        <w:jc w:val="both"/>
        <w:rPr>
          <w:rFonts w:eastAsia="Calibri"/>
          <w:sz w:val="24"/>
          <w:szCs w:val="24"/>
        </w:rPr>
      </w:pPr>
      <w:r w:rsidRPr="00D235C4">
        <w:rPr>
          <w:rFonts w:eastAsia="Calibri"/>
          <w:sz w:val="24"/>
          <w:szCs w:val="24"/>
        </w:rPr>
        <w:t>Wykonawca wyraża zgodę na zapłatę za wykonany przedmiot umowy wyłącznie przez Zamawiającego, bezpośrednio na jego rzecz i wyłącznie w drodze przelewu na rachunek wskazany na fakturze. Umorzenie długu Zamawiającego wobec Wykonawcy, poprzez uregulowanie w jakiejkolwiek formie na rzecz osób trzecich, aniżeli bezpośrednio na rzecz Wykonawcy, może nastąpić wyłącznie za zgodą Zamawiającego i Wykonawcy, wyrażoną w formie pisemnej pod rygorem nieważności.</w:t>
      </w:r>
    </w:p>
    <w:p w:rsidR="00D235C4" w:rsidRPr="00D235C4" w:rsidRDefault="00D235C4" w:rsidP="009928B4">
      <w:pPr>
        <w:numPr>
          <w:ilvl w:val="0"/>
          <w:numId w:val="74"/>
        </w:numPr>
        <w:tabs>
          <w:tab w:val="center" w:pos="567"/>
          <w:tab w:val="right" w:pos="9072"/>
        </w:tabs>
        <w:spacing w:line="320" w:lineRule="exact"/>
        <w:ind w:left="567" w:hanging="567"/>
        <w:jc w:val="both"/>
        <w:rPr>
          <w:rFonts w:eastAsia="Calibri"/>
          <w:sz w:val="24"/>
          <w:szCs w:val="24"/>
        </w:rPr>
      </w:pPr>
      <w:r w:rsidRPr="00D235C4">
        <w:rPr>
          <w:rFonts w:eastAsia="Calibri"/>
          <w:sz w:val="24"/>
          <w:szCs w:val="24"/>
        </w:rPr>
        <w:t>Wykonawca oświadcza, że jakiekolwiek jego prawa, wynikające bezpośrednio lub pośrednio z niniejszej umowy, w tym również należności uboczne (odsetki), nie zostaną przeniesione na rzecz osób trzecich bez uprzedniej zgody Zamawiającego wyrażonej w formie pisemnej pod rygorem nieważności.</w:t>
      </w:r>
    </w:p>
    <w:p w:rsidR="00D235C4" w:rsidRPr="00D235C4" w:rsidRDefault="00D235C4" w:rsidP="009928B4">
      <w:pPr>
        <w:numPr>
          <w:ilvl w:val="0"/>
          <w:numId w:val="74"/>
        </w:numPr>
        <w:tabs>
          <w:tab w:val="center" w:pos="567"/>
          <w:tab w:val="right" w:pos="9072"/>
        </w:tabs>
        <w:spacing w:line="320" w:lineRule="exact"/>
        <w:ind w:left="567" w:hanging="567"/>
        <w:jc w:val="both"/>
        <w:rPr>
          <w:rFonts w:eastAsia="Calibri"/>
          <w:sz w:val="24"/>
          <w:szCs w:val="24"/>
        </w:rPr>
      </w:pPr>
      <w:r w:rsidRPr="00D235C4">
        <w:rPr>
          <w:rFonts w:eastAsia="Calibri"/>
          <w:sz w:val="24"/>
          <w:szCs w:val="24"/>
        </w:rPr>
        <w:t>Wykonawca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D235C4" w:rsidRPr="00D235C4" w:rsidRDefault="00D235C4" w:rsidP="00AA3D42">
      <w:pPr>
        <w:numPr>
          <w:ilvl w:val="0"/>
          <w:numId w:val="74"/>
        </w:numPr>
        <w:tabs>
          <w:tab w:val="center" w:pos="567"/>
          <w:tab w:val="right" w:pos="9072"/>
        </w:tabs>
        <w:spacing w:line="340" w:lineRule="exact"/>
        <w:ind w:left="567" w:hanging="567"/>
        <w:jc w:val="both"/>
        <w:rPr>
          <w:rFonts w:eastAsia="Calibri"/>
          <w:sz w:val="24"/>
          <w:szCs w:val="24"/>
        </w:rPr>
      </w:pPr>
      <w:r w:rsidRPr="00D235C4">
        <w:rPr>
          <w:rFonts w:eastAsia="Calibri"/>
          <w:sz w:val="24"/>
          <w:szCs w:val="24"/>
        </w:rPr>
        <w:t>Wykonawca oświadcza, że w celu dochodzenia praw z niniejszej umowy nie udzieli upoważnienia, w tym upoważnienia inkasowego, innemu podmiotowi, w tym podmiotowi prowadzącemu działalność windykacyjną.</w:t>
      </w:r>
    </w:p>
    <w:p w:rsidR="00D235C4" w:rsidRPr="00D235C4" w:rsidRDefault="00D235C4" w:rsidP="00AA3D42">
      <w:pPr>
        <w:numPr>
          <w:ilvl w:val="0"/>
          <w:numId w:val="74"/>
        </w:numPr>
        <w:tabs>
          <w:tab w:val="center" w:pos="567"/>
          <w:tab w:val="right" w:pos="9072"/>
        </w:tabs>
        <w:spacing w:line="340" w:lineRule="exact"/>
        <w:ind w:left="567" w:hanging="567"/>
        <w:jc w:val="both"/>
        <w:rPr>
          <w:rFonts w:eastAsia="Calibri"/>
          <w:sz w:val="24"/>
          <w:szCs w:val="24"/>
        </w:rPr>
      </w:pPr>
      <w:r w:rsidRPr="00D235C4">
        <w:rPr>
          <w:rFonts w:eastAsia="Calibri"/>
          <w:sz w:val="24"/>
          <w:szCs w:val="24"/>
        </w:rPr>
        <w:t>W razie nieterminowej zapłaty faktury Zamawiający zobowiązuje się do zapłaty na rzecz Wykonawcy odsetek ustawowych.</w:t>
      </w:r>
    </w:p>
    <w:p w:rsidR="00D235C4" w:rsidRPr="00D235C4" w:rsidRDefault="00D235C4" w:rsidP="00D235C4">
      <w:pPr>
        <w:spacing w:line="340" w:lineRule="exact"/>
        <w:jc w:val="both"/>
        <w:rPr>
          <w:rFonts w:eastAsia="Calibri"/>
          <w:sz w:val="24"/>
          <w:szCs w:val="24"/>
        </w:rPr>
      </w:pPr>
    </w:p>
    <w:p w:rsidR="00D235C4" w:rsidRPr="00D235C4" w:rsidRDefault="00D235C4" w:rsidP="00D235C4">
      <w:pPr>
        <w:spacing w:line="340" w:lineRule="exact"/>
        <w:jc w:val="center"/>
        <w:rPr>
          <w:rFonts w:eastAsia="Calibri"/>
          <w:sz w:val="24"/>
          <w:szCs w:val="24"/>
        </w:rPr>
      </w:pPr>
      <w:r w:rsidRPr="00D235C4">
        <w:rPr>
          <w:rFonts w:eastAsia="Calibri"/>
          <w:sz w:val="24"/>
          <w:szCs w:val="24"/>
        </w:rPr>
        <w:t>§8</w:t>
      </w:r>
    </w:p>
    <w:p w:rsidR="00D235C4" w:rsidRPr="00D235C4" w:rsidRDefault="00D235C4" w:rsidP="00D235C4">
      <w:pPr>
        <w:spacing w:line="340" w:lineRule="exact"/>
        <w:jc w:val="center"/>
        <w:rPr>
          <w:rFonts w:eastAsia="Calibri"/>
          <w:sz w:val="24"/>
          <w:szCs w:val="24"/>
        </w:rPr>
      </w:pPr>
      <w:r w:rsidRPr="00D235C4">
        <w:rPr>
          <w:rFonts w:eastAsia="Calibri"/>
          <w:sz w:val="24"/>
          <w:szCs w:val="24"/>
        </w:rPr>
        <w:t>Odbiór przedmiotu umowy</w:t>
      </w:r>
    </w:p>
    <w:p w:rsidR="00D235C4" w:rsidRPr="00D235C4" w:rsidRDefault="00D235C4" w:rsidP="00AA3D42">
      <w:pPr>
        <w:numPr>
          <w:ilvl w:val="0"/>
          <w:numId w:val="73"/>
        </w:numPr>
        <w:spacing w:line="340" w:lineRule="exact"/>
        <w:jc w:val="both"/>
        <w:rPr>
          <w:rFonts w:eastAsia="Calibri"/>
          <w:sz w:val="24"/>
          <w:szCs w:val="24"/>
        </w:rPr>
      </w:pPr>
      <w:r w:rsidRPr="00D235C4">
        <w:rPr>
          <w:rFonts w:eastAsia="Calibri"/>
          <w:sz w:val="24"/>
          <w:szCs w:val="24"/>
        </w:rPr>
        <w:t>Przystąpienie do odbioru przedmiotu umowy przez Zamawiającego nastąpi po zakończeniu prac - w terminie do 7 dni, licząc od daty zawiadomienia go przez Wykonawcę o gotowości do odbioru.</w:t>
      </w:r>
    </w:p>
    <w:p w:rsidR="00D235C4" w:rsidRDefault="00D235C4" w:rsidP="00AA3D42">
      <w:pPr>
        <w:numPr>
          <w:ilvl w:val="0"/>
          <w:numId w:val="73"/>
        </w:numPr>
        <w:spacing w:line="340" w:lineRule="exact"/>
        <w:jc w:val="both"/>
        <w:rPr>
          <w:rFonts w:eastAsia="Calibri"/>
          <w:sz w:val="24"/>
          <w:szCs w:val="24"/>
        </w:rPr>
      </w:pPr>
      <w:r w:rsidRPr="00D235C4">
        <w:rPr>
          <w:rFonts w:eastAsia="Calibri"/>
          <w:sz w:val="24"/>
          <w:szCs w:val="24"/>
        </w:rPr>
        <w:t xml:space="preserve">Dokonanie odbioru robót potwierdza </w:t>
      </w:r>
      <w:r w:rsidR="009F29E3" w:rsidRPr="00D235C4">
        <w:rPr>
          <w:rFonts w:eastAsia="Calibri"/>
          <w:sz w:val="24"/>
          <w:szCs w:val="24"/>
        </w:rPr>
        <w:t>protok</w:t>
      </w:r>
      <w:r w:rsidR="009F29E3">
        <w:rPr>
          <w:rFonts w:eastAsia="Calibri"/>
          <w:sz w:val="24"/>
          <w:szCs w:val="24"/>
        </w:rPr>
        <w:t>ół</w:t>
      </w:r>
      <w:r w:rsidRPr="00D235C4">
        <w:rPr>
          <w:rFonts w:eastAsia="Calibri"/>
          <w:sz w:val="24"/>
          <w:szCs w:val="24"/>
        </w:rPr>
        <w:t xml:space="preserve"> odbioru robót podpisany przez obie strony.</w:t>
      </w:r>
    </w:p>
    <w:p w:rsidR="00EB3A97" w:rsidRPr="00D235C4" w:rsidRDefault="00EB3A97" w:rsidP="00EB3A97">
      <w:pPr>
        <w:numPr>
          <w:ilvl w:val="0"/>
          <w:numId w:val="73"/>
        </w:numPr>
        <w:spacing w:line="340" w:lineRule="exact"/>
        <w:jc w:val="both"/>
        <w:rPr>
          <w:rFonts w:eastAsia="Calibri"/>
          <w:sz w:val="24"/>
          <w:szCs w:val="24"/>
        </w:rPr>
      </w:pPr>
      <w:r w:rsidRPr="009F29E3">
        <w:rPr>
          <w:rFonts w:eastAsia="Calibri"/>
          <w:sz w:val="24"/>
          <w:szCs w:val="24"/>
        </w:rPr>
        <w:t>Zamawiający zakończy czynności odbiorowe w terminie niezbędnym do ich prawidłowego wykonania i możliwie najkrótszym po otrzymaniu od Wykonawcy wszystkich niezbędnych dokumentów.</w:t>
      </w:r>
    </w:p>
    <w:p w:rsidR="00D235C4" w:rsidRDefault="00D235C4" w:rsidP="00AA3D42">
      <w:pPr>
        <w:numPr>
          <w:ilvl w:val="0"/>
          <w:numId w:val="73"/>
        </w:numPr>
        <w:spacing w:line="340" w:lineRule="exact"/>
        <w:jc w:val="both"/>
        <w:rPr>
          <w:rFonts w:eastAsia="Calibri"/>
          <w:sz w:val="24"/>
          <w:szCs w:val="24"/>
        </w:rPr>
      </w:pPr>
      <w:r w:rsidRPr="00D235C4">
        <w:rPr>
          <w:rFonts w:eastAsia="Calibri"/>
          <w:sz w:val="24"/>
          <w:szCs w:val="24"/>
        </w:rPr>
        <w:t>W razie wystąpienia konieczności wykonania dodatkowych prac, nie ujętych w przedmiocie umowy, a limitujących wykonanie prac podstawowych, Wykonawca w porozumieniu z Zamawiającym /na podstawie protokołu konieczności/, wykona je w oparciu o dodatkowe zlecenie. Wartość dodatkowego zlecenia nie może przekroczyć 50% wartości zlecenia podstawowego, a określenie wartości zamówienia dodatkowego nastąpi według stawek przyjętych w kosztorysie ofertowym do zlecenia głównego.</w:t>
      </w:r>
    </w:p>
    <w:p w:rsidR="00D235C4" w:rsidRPr="00D235C4" w:rsidRDefault="00D235C4" w:rsidP="00D235C4">
      <w:pPr>
        <w:spacing w:line="340" w:lineRule="exact"/>
        <w:jc w:val="center"/>
        <w:rPr>
          <w:rFonts w:eastAsia="Calibri"/>
          <w:sz w:val="24"/>
          <w:szCs w:val="24"/>
        </w:rPr>
      </w:pPr>
    </w:p>
    <w:p w:rsidR="00D235C4" w:rsidRPr="00D235C4" w:rsidRDefault="00D235C4" w:rsidP="00D235C4">
      <w:pPr>
        <w:spacing w:line="340" w:lineRule="exact"/>
        <w:jc w:val="center"/>
        <w:rPr>
          <w:rFonts w:eastAsia="Calibri"/>
          <w:sz w:val="24"/>
          <w:szCs w:val="24"/>
        </w:rPr>
      </w:pPr>
      <w:r w:rsidRPr="00D235C4">
        <w:rPr>
          <w:rFonts w:eastAsia="Calibri"/>
          <w:sz w:val="24"/>
          <w:szCs w:val="24"/>
        </w:rPr>
        <w:t>§9</w:t>
      </w:r>
    </w:p>
    <w:p w:rsidR="00D235C4" w:rsidRPr="00D235C4" w:rsidRDefault="00D235C4" w:rsidP="00AA3D42">
      <w:pPr>
        <w:numPr>
          <w:ilvl w:val="0"/>
          <w:numId w:val="53"/>
        </w:numPr>
        <w:overflowPunct w:val="0"/>
        <w:autoSpaceDE w:val="0"/>
        <w:autoSpaceDN w:val="0"/>
        <w:adjustRightInd w:val="0"/>
        <w:spacing w:line="340" w:lineRule="exact"/>
        <w:ind w:left="539" w:hanging="540"/>
        <w:jc w:val="both"/>
        <w:textAlignment w:val="baseline"/>
        <w:rPr>
          <w:rFonts w:eastAsia="Calibri"/>
          <w:sz w:val="24"/>
          <w:szCs w:val="24"/>
        </w:rPr>
      </w:pPr>
      <w:r w:rsidRPr="00D235C4">
        <w:rPr>
          <w:rFonts w:eastAsia="Calibri"/>
          <w:sz w:val="24"/>
          <w:szCs w:val="24"/>
        </w:rPr>
        <w:t>Zamawiający potwierdza upoważnienie do otrzymania faktur VAT i upoważnia Wykonawcę do ich wystawiania bez swojego podpisu.</w:t>
      </w:r>
    </w:p>
    <w:p w:rsidR="00D235C4" w:rsidRPr="00D235C4" w:rsidRDefault="00D235C4" w:rsidP="00AA3D42">
      <w:pPr>
        <w:numPr>
          <w:ilvl w:val="0"/>
          <w:numId w:val="53"/>
        </w:numPr>
        <w:overflowPunct w:val="0"/>
        <w:autoSpaceDE w:val="0"/>
        <w:autoSpaceDN w:val="0"/>
        <w:adjustRightInd w:val="0"/>
        <w:spacing w:line="340" w:lineRule="exact"/>
        <w:ind w:left="539" w:hanging="540"/>
        <w:jc w:val="both"/>
        <w:textAlignment w:val="baseline"/>
        <w:rPr>
          <w:rFonts w:eastAsia="Calibri"/>
          <w:sz w:val="24"/>
          <w:szCs w:val="24"/>
        </w:rPr>
      </w:pPr>
      <w:r w:rsidRPr="00D235C4">
        <w:rPr>
          <w:rFonts w:eastAsia="Calibri"/>
          <w:sz w:val="24"/>
          <w:szCs w:val="24"/>
        </w:rPr>
        <w:t>Wykonawca oświadcza, że jest płatnikiem podatku VAT.</w:t>
      </w:r>
    </w:p>
    <w:p w:rsidR="00D235C4" w:rsidRPr="00D235C4" w:rsidRDefault="00D235C4" w:rsidP="00D235C4">
      <w:pPr>
        <w:tabs>
          <w:tab w:val="left" w:pos="4253"/>
        </w:tabs>
        <w:spacing w:line="340" w:lineRule="exact"/>
        <w:ind w:left="539"/>
        <w:jc w:val="both"/>
        <w:rPr>
          <w:rFonts w:eastAsia="Calibri"/>
          <w:sz w:val="24"/>
          <w:szCs w:val="24"/>
        </w:rPr>
      </w:pPr>
      <w:r w:rsidRPr="00D235C4">
        <w:rPr>
          <w:rFonts w:eastAsia="Calibri"/>
          <w:sz w:val="24"/>
          <w:szCs w:val="24"/>
        </w:rPr>
        <w:t>Nr identyfikacyjny Zamawiającego /NIP/</w:t>
      </w:r>
      <w:r w:rsidRPr="00D235C4">
        <w:rPr>
          <w:rFonts w:eastAsia="Calibri"/>
          <w:sz w:val="24"/>
          <w:szCs w:val="24"/>
        </w:rPr>
        <w:tab/>
      </w:r>
      <w:r w:rsidRPr="00D235C4">
        <w:rPr>
          <w:rFonts w:eastAsia="Calibri"/>
          <w:sz w:val="24"/>
          <w:szCs w:val="24"/>
        </w:rPr>
        <w:tab/>
        <w:t>634-012-60-16</w:t>
      </w:r>
    </w:p>
    <w:p w:rsidR="00D235C4" w:rsidRPr="00D235C4" w:rsidRDefault="00D235C4" w:rsidP="00D235C4">
      <w:pPr>
        <w:tabs>
          <w:tab w:val="left" w:pos="4253"/>
        </w:tabs>
        <w:spacing w:line="340" w:lineRule="exact"/>
        <w:ind w:left="539"/>
        <w:jc w:val="both"/>
        <w:rPr>
          <w:rFonts w:eastAsia="Calibri"/>
          <w:sz w:val="24"/>
          <w:szCs w:val="24"/>
        </w:rPr>
      </w:pPr>
      <w:r w:rsidRPr="00D235C4">
        <w:rPr>
          <w:rFonts w:eastAsia="Calibri"/>
          <w:sz w:val="24"/>
          <w:szCs w:val="24"/>
        </w:rPr>
        <w:t xml:space="preserve">Nr identyfikacyjny Wykonawcy /NIP/ </w:t>
      </w:r>
      <w:r w:rsidRPr="00D235C4">
        <w:rPr>
          <w:rFonts w:eastAsia="Calibri"/>
          <w:sz w:val="24"/>
          <w:szCs w:val="24"/>
        </w:rPr>
        <w:tab/>
      </w:r>
      <w:r w:rsidRPr="00D235C4">
        <w:rPr>
          <w:rFonts w:eastAsia="Calibri"/>
          <w:sz w:val="24"/>
          <w:szCs w:val="24"/>
        </w:rPr>
        <w:tab/>
        <w:t>………………</w:t>
      </w:r>
    </w:p>
    <w:p w:rsidR="00D235C4" w:rsidRPr="00D235C4" w:rsidRDefault="00D235C4" w:rsidP="00D235C4">
      <w:pPr>
        <w:tabs>
          <w:tab w:val="left" w:pos="4253"/>
        </w:tabs>
        <w:spacing w:line="340" w:lineRule="exact"/>
        <w:ind w:firstLine="426"/>
        <w:jc w:val="both"/>
        <w:rPr>
          <w:rFonts w:eastAsia="Calibri"/>
          <w:sz w:val="24"/>
          <w:szCs w:val="24"/>
        </w:rPr>
      </w:pPr>
    </w:p>
    <w:p w:rsidR="00D235C4" w:rsidRPr="00D235C4" w:rsidRDefault="00D235C4" w:rsidP="00D235C4">
      <w:pPr>
        <w:spacing w:line="340" w:lineRule="exact"/>
        <w:jc w:val="center"/>
        <w:rPr>
          <w:rFonts w:eastAsia="Calibri"/>
          <w:sz w:val="24"/>
          <w:szCs w:val="24"/>
        </w:rPr>
      </w:pPr>
      <w:r w:rsidRPr="00D235C4">
        <w:rPr>
          <w:rFonts w:eastAsia="Calibri"/>
          <w:sz w:val="24"/>
          <w:szCs w:val="24"/>
        </w:rPr>
        <w:t>§10</w:t>
      </w:r>
    </w:p>
    <w:p w:rsidR="00D235C4" w:rsidRPr="00D235C4" w:rsidRDefault="00D235C4" w:rsidP="00D235C4">
      <w:pPr>
        <w:spacing w:line="340" w:lineRule="exact"/>
        <w:jc w:val="center"/>
        <w:rPr>
          <w:rFonts w:eastAsia="Calibri"/>
          <w:sz w:val="24"/>
          <w:szCs w:val="24"/>
        </w:rPr>
      </w:pPr>
      <w:r w:rsidRPr="00D235C4">
        <w:rPr>
          <w:rFonts w:eastAsia="Calibri"/>
          <w:sz w:val="24"/>
          <w:szCs w:val="24"/>
        </w:rPr>
        <w:t>Osoby nadzorujące</w:t>
      </w:r>
    </w:p>
    <w:p w:rsidR="00D235C4" w:rsidRPr="00D235C4" w:rsidRDefault="00D235C4" w:rsidP="00AA3D42">
      <w:pPr>
        <w:numPr>
          <w:ilvl w:val="0"/>
          <w:numId w:val="68"/>
        </w:numPr>
        <w:tabs>
          <w:tab w:val="left" w:pos="540"/>
        </w:tabs>
        <w:overflowPunct w:val="0"/>
        <w:autoSpaceDE w:val="0"/>
        <w:autoSpaceDN w:val="0"/>
        <w:adjustRightInd w:val="0"/>
        <w:spacing w:line="340" w:lineRule="exact"/>
        <w:ind w:left="539" w:hanging="539"/>
        <w:jc w:val="both"/>
        <w:textAlignment w:val="baseline"/>
        <w:rPr>
          <w:rFonts w:eastAsia="Calibri"/>
          <w:sz w:val="24"/>
          <w:szCs w:val="24"/>
        </w:rPr>
      </w:pPr>
      <w:r w:rsidRPr="00D235C4">
        <w:rPr>
          <w:rFonts w:eastAsia="Calibri"/>
          <w:sz w:val="24"/>
          <w:szCs w:val="24"/>
        </w:rPr>
        <w:t>Zamawiający ustanawia do pełnienia funkcji inspektora nadzoru …………………………………….. oraz osobę koordynującą wykonywanie przedmiotu umowy: ……………………………………………….</w:t>
      </w:r>
    </w:p>
    <w:p w:rsidR="00D235C4" w:rsidRPr="00D235C4" w:rsidRDefault="00D235C4" w:rsidP="00AA3D42">
      <w:pPr>
        <w:numPr>
          <w:ilvl w:val="0"/>
          <w:numId w:val="68"/>
        </w:numPr>
        <w:tabs>
          <w:tab w:val="left" w:pos="540"/>
        </w:tabs>
        <w:overflowPunct w:val="0"/>
        <w:autoSpaceDE w:val="0"/>
        <w:autoSpaceDN w:val="0"/>
        <w:adjustRightInd w:val="0"/>
        <w:spacing w:line="340" w:lineRule="exact"/>
        <w:ind w:left="539" w:hanging="539"/>
        <w:jc w:val="both"/>
        <w:textAlignment w:val="baseline"/>
        <w:rPr>
          <w:rFonts w:eastAsia="Calibri"/>
          <w:sz w:val="24"/>
          <w:szCs w:val="24"/>
        </w:rPr>
      </w:pPr>
      <w:r w:rsidRPr="00D235C4">
        <w:rPr>
          <w:rFonts w:eastAsia="Calibri"/>
          <w:sz w:val="24"/>
          <w:szCs w:val="24"/>
        </w:rPr>
        <w:t>Inspektor nadzoru oraz osoba koordynująca są uprawnieni do wydawania Wykonawcy poleceń związanych z jakością i ilością prac, które są niezbędne do prawidłowego oraz zgodnego z umową wykonania przedmiotu umowy.</w:t>
      </w:r>
    </w:p>
    <w:p w:rsidR="0055616B" w:rsidRDefault="00D235C4" w:rsidP="00AA3D42">
      <w:pPr>
        <w:numPr>
          <w:ilvl w:val="0"/>
          <w:numId w:val="68"/>
        </w:numPr>
        <w:tabs>
          <w:tab w:val="left" w:pos="540"/>
        </w:tabs>
        <w:overflowPunct w:val="0"/>
        <w:autoSpaceDE w:val="0"/>
        <w:autoSpaceDN w:val="0"/>
        <w:adjustRightInd w:val="0"/>
        <w:spacing w:line="340" w:lineRule="exact"/>
        <w:ind w:left="539" w:hanging="539"/>
        <w:jc w:val="both"/>
        <w:textAlignment w:val="baseline"/>
        <w:rPr>
          <w:rFonts w:eastAsia="Calibri"/>
          <w:sz w:val="24"/>
          <w:szCs w:val="24"/>
        </w:rPr>
      </w:pPr>
      <w:r w:rsidRPr="00D235C4">
        <w:rPr>
          <w:rFonts w:eastAsia="Calibri"/>
          <w:sz w:val="24"/>
          <w:szCs w:val="24"/>
        </w:rPr>
        <w:t xml:space="preserve">Wykonawca wyznacza do pełnienie funkcji kierownika budowy p. ....................................., </w:t>
      </w:r>
      <w:r w:rsidR="0055616B" w:rsidRPr="00D235C4">
        <w:rPr>
          <w:rFonts w:eastAsia="Calibri"/>
          <w:sz w:val="24"/>
          <w:szCs w:val="24"/>
        </w:rPr>
        <w:t>kierownika robót</w:t>
      </w:r>
      <w:r w:rsidR="0055616B">
        <w:rPr>
          <w:rFonts w:eastAsia="Calibri"/>
          <w:sz w:val="24"/>
          <w:szCs w:val="24"/>
        </w:rPr>
        <w:t xml:space="preserve"> w branży </w:t>
      </w:r>
      <w:r w:rsidR="0055616B" w:rsidRPr="00FC6A62">
        <w:rPr>
          <w:sz w:val="22"/>
          <w:szCs w:val="22"/>
        </w:rPr>
        <w:t>instalacyjnej w zakresie sieci, instalacji i urządzeń cieplnych, wentylacyjnych, gazowych, wodociągowych i kanalizacyjnych</w:t>
      </w:r>
      <w:r w:rsidR="0055616B">
        <w:rPr>
          <w:sz w:val="22"/>
          <w:szCs w:val="22"/>
        </w:rPr>
        <w:t xml:space="preserve"> p. ……………………………  oraz </w:t>
      </w:r>
      <w:r w:rsidR="0055616B" w:rsidRPr="0055616B">
        <w:rPr>
          <w:sz w:val="22"/>
          <w:szCs w:val="22"/>
        </w:rPr>
        <w:t xml:space="preserve">kierownika robót w branży </w:t>
      </w:r>
      <w:r w:rsidR="0055616B" w:rsidRPr="00FC6A62">
        <w:rPr>
          <w:sz w:val="22"/>
          <w:szCs w:val="22"/>
        </w:rPr>
        <w:t>instalacyjnej w zakresie sieci, instalacji i urządzeń elektrycznych i</w:t>
      </w:r>
      <w:r w:rsidR="0055616B">
        <w:rPr>
          <w:sz w:val="22"/>
          <w:szCs w:val="22"/>
        </w:rPr>
        <w:t> </w:t>
      </w:r>
      <w:r w:rsidR="0055616B" w:rsidRPr="00FC6A62">
        <w:rPr>
          <w:sz w:val="22"/>
          <w:szCs w:val="22"/>
        </w:rPr>
        <w:t>elektroenergetycznych</w:t>
      </w:r>
      <w:r w:rsidR="0055616B">
        <w:rPr>
          <w:sz w:val="22"/>
          <w:szCs w:val="22"/>
        </w:rPr>
        <w:t xml:space="preserve"> p.…………………………………..</w:t>
      </w:r>
    </w:p>
    <w:p w:rsidR="00A446AE" w:rsidRDefault="00A446AE" w:rsidP="00D235C4">
      <w:pPr>
        <w:spacing w:line="340" w:lineRule="exact"/>
        <w:jc w:val="center"/>
        <w:rPr>
          <w:rFonts w:eastAsia="Calibri"/>
          <w:sz w:val="24"/>
          <w:szCs w:val="24"/>
        </w:rPr>
      </w:pPr>
    </w:p>
    <w:p w:rsidR="00D235C4" w:rsidRPr="00D235C4" w:rsidRDefault="00D235C4" w:rsidP="00D235C4">
      <w:pPr>
        <w:spacing w:line="340" w:lineRule="exact"/>
        <w:jc w:val="center"/>
        <w:rPr>
          <w:rFonts w:eastAsia="Calibri"/>
          <w:sz w:val="24"/>
          <w:szCs w:val="24"/>
        </w:rPr>
      </w:pPr>
      <w:r w:rsidRPr="00D235C4">
        <w:rPr>
          <w:rFonts w:eastAsia="Calibri"/>
          <w:sz w:val="24"/>
          <w:szCs w:val="24"/>
        </w:rPr>
        <w:t>§11</w:t>
      </w:r>
    </w:p>
    <w:p w:rsidR="00D235C4" w:rsidRPr="00D235C4" w:rsidRDefault="00D235C4" w:rsidP="00D235C4">
      <w:pPr>
        <w:spacing w:line="340" w:lineRule="exact"/>
        <w:jc w:val="center"/>
        <w:rPr>
          <w:rFonts w:eastAsia="Calibri"/>
          <w:sz w:val="24"/>
          <w:szCs w:val="24"/>
        </w:rPr>
      </w:pPr>
      <w:r w:rsidRPr="00D235C4">
        <w:rPr>
          <w:rFonts w:eastAsia="Calibri"/>
          <w:sz w:val="24"/>
          <w:szCs w:val="24"/>
        </w:rPr>
        <w:t>Gwarancja i rękojmia</w:t>
      </w:r>
    </w:p>
    <w:p w:rsidR="00D235C4" w:rsidRPr="00D235C4" w:rsidRDefault="00D235C4" w:rsidP="00AA3D42">
      <w:pPr>
        <w:numPr>
          <w:ilvl w:val="0"/>
          <w:numId w:val="67"/>
        </w:numPr>
        <w:tabs>
          <w:tab w:val="left" w:pos="540"/>
        </w:tabs>
        <w:overflowPunct w:val="0"/>
        <w:autoSpaceDE w:val="0"/>
        <w:autoSpaceDN w:val="0"/>
        <w:adjustRightInd w:val="0"/>
        <w:spacing w:line="340" w:lineRule="exact"/>
        <w:ind w:left="540" w:hanging="540"/>
        <w:jc w:val="both"/>
        <w:textAlignment w:val="baseline"/>
        <w:rPr>
          <w:rFonts w:eastAsia="Calibri"/>
          <w:sz w:val="24"/>
          <w:szCs w:val="24"/>
        </w:rPr>
      </w:pPr>
      <w:r w:rsidRPr="00D235C4">
        <w:rPr>
          <w:rFonts w:eastAsia="Calibri"/>
          <w:sz w:val="24"/>
          <w:szCs w:val="24"/>
        </w:rPr>
        <w:t xml:space="preserve">Wykonawca udziela Zamawiającemu gwarancji i rękojmi na prace instalacyjne oraz budowlane. Wzór dokumentu gwarancji stanowi załącznik </w:t>
      </w:r>
      <w:r w:rsidR="006F2741">
        <w:rPr>
          <w:rFonts w:eastAsia="Calibri"/>
          <w:sz w:val="24"/>
          <w:szCs w:val="24"/>
        </w:rPr>
        <w:t xml:space="preserve">nr 3 </w:t>
      </w:r>
      <w:r w:rsidRPr="00D235C4">
        <w:rPr>
          <w:rFonts w:eastAsia="Calibri"/>
          <w:sz w:val="24"/>
          <w:szCs w:val="24"/>
        </w:rPr>
        <w:t xml:space="preserve">do niniejszej umowy. Podpisany dokument gwarancji Wykonawca przekaże Zamawiającemu w dniu odbioru prac. Okres gwarancji wynosi </w:t>
      </w:r>
      <w:r w:rsidRPr="00D235C4">
        <w:rPr>
          <w:rFonts w:eastAsia="Calibri"/>
          <w:b/>
          <w:bCs/>
          <w:sz w:val="24"/>
          <w:szCs w:val="24"/>
        </w:rPr>
        <w:t>……. miesięcy</w:t>
      </w:r>
      <w:r w:rsidRPr="00D235C4">
        <w:rPr>
          <w:rFonts w:eastAsia="Calibri"/>
          <w:sz w:val="24"/>
          <w:szCs w:val="24"/>
        </w:rPr>
        <w:t xml:space="preserve"> od daty odbioru robót przez Zamawiającego.</w:t>
      </w:r>
    </w:p>
    <w:p w:rsidR="00D235C4" w:rsidRPr="00D235C4" w:rsidRDefault="00D235C4" w:rsidP="00D235C4">
      <w:pPr>
        <w:tabs>
          <w:tab w:val="left" w:pos="540"/>
        </w:tabs>
        <w:spacing w:line="340" w:lineRule="exact"/>
        <w:ind w:left="540" w:hanging="540"/>
        <w:jc w:val="both"/>
        <w:rPr>
          <w:rFonts w:eastAsia="Calibri"/>
          <w:sz w:val="24"/>
          <w:szCs w:val="24"/>
        </w:rPr>
      </w:pPr>
      <w:r w:rsidRPr="00D235C4">
        <w:rPr>
          <w:rFonts w:eastAsia="Calibri"/>
          <w:sz w:val="24"/>
          <w:szCs w:val="24"/>
        </w:rPr>
        <w:t>2.</w:t>
      </w:r>
      <w:r w:rsidRPr="00D235C4">
        <w:rPr>
          <w:rFonts w:eastAsia="Calibri"/>
          <w:sz w:val="24"/>
          <w:szCs w:val="24"/>
        </w:rPr>
        <w:tab/>
        <w:t>Wykonawca zobowiązuje się do nieodpłatnego usunięcia wad ujawnionych w okresie gwarancji i rękojmi w terminie 20 dni od ich pisemnego zgłoszenia.</w:t>
      </w:r>
    </w:p>
    <w:p w:rsidR="00D235C4" w:rsidRPr="00D235C4" w:rsidRDefault="00D235C4" w:rsidP="00D235C4">
      <w:pPr>
        <w:tabs>
          <w:tab w:val="left" w:pos="540"/>
        </w:tabs>
        <w:spacing w:line="340" w:lineRule="exact"/>
        <w:ind w:left="540" w:hanging="540"/>
        <w:jc w:val="both"/>
        <w:rPr>
          <w:rFonts w:eastAsia="Calibri"/>
          <w:sz w:val="24"/>
          <w:szCs w:val="24"/>
        </w:rPr>
      </w:pPr>
      <w:r w:rsidRPr="00D235C4">
        <w:rPr>
          <w:rFonts w:eastAsia="Calibri"/>
          <w:sz w:val="24"/>
          <w:szCs w:val="24"/>
        </w:rPr>
        <w:t>3.</w:t>
      </w:r>
      <w:r w:rsidRPr="00D235C4">
        <w:rPr>
          <w:rFonts w:eastAsia="Calibri"/>
          <w:sz w:val="24"/>
          <w:szCs w:val="24"/>
        </w:rPr>
        <w:tab/>
        <w:t>Usunięcie wad, o których mowa w ust. 2 musi zostać potwierdzone stosownym protokołem podpisanym przez obie strony.</w:t>
      </w:r>
    </w:p>
    <w:p w:rsidR="00D235C4" w:rsidRPr="00D235C4" w:rsidRDefault="00D235C4" w:rsidP="00D235C4">
      <w:pPr>
        <w:tabs>
          <w:tab w:val="left" w:pos="540"/>
        </w:tabs>
        <w:spacing w:line="340" w:lineRule="exact"/>
        <w:ind w:left="540" w:hanging="540"/>
        <w:jc w:val="both"/>
        <w:rPr>
          <w:rFonts w:eastAsia="Calibri"/>
          <w:sz w:val="24"/>
          <w:szCs w:val="24"/>
        </w:rPr>
      </w:pPr>
      <w:r w:rsidRPr="00D235C4">
        <w:rPr>
          <w:rFonts w:eastAsia="Calibri"/>
          <w:sz w:val="24"/>
          <w:szCs w:val="24"/>
        </w:rPr>
        <w:t>4.</w:t>
      </w:r>
      <w:r w:rsidRPr="00D235C4">
        <w:rPr>
          <w:rFonts w:eastAsia="Calibri"/>
          <w:sz w:val="24"/>
          <w:szCs w:val="24"/>
        </w:rPr>
        <w:tab/>
        <w:t>W przypadku nieusunięcia wad w terminie, Zamawiającemu przysługuje prawo zlecenia ich usunięcia osobie trzeciej, na koszt Wykonawcy, o czym Zamawiający powiadamia Wykonawcę z 7 dniowym wyprzedzeniem.</w:t>
      </w:r>
    </w:p>
    <w:p w:rsidR="00D235C4" w:rsidRPr="00D235C4" w:rsidRDefault="00D235C4" w:rsidP="00D235C4">
      <w:pPr>
        <w:overflowPunct w:val="0"/>
        <w:autoSpaceDE w:val="0"/>
        <w:autoSpaceDN w:val="0"/>
        <w:adjustRightInd w:val="0"/>
        <w:spacing w:line="340" w:lineRule="exact"/>
        <w:ind w:left="540" w:hanging="540"/>
        <w:jc w:val="both"/>
        <w:textAlignment w:val="baseline"/>
        <w:rPr>
          <w:rFonts w:eastAsia="Calibri"/>
          <w:sz w:val="24"/>
          <w:szCs w:val="24"/>
        </w:rPr>
      </w:pPr>
      <w:r w:rsidRPr="00D235C4">
        <w:rPr>
          <w:rFonts w:eastAsia="Calibri"/>
          <w:sz w:val="24"/>
          <w:szCs w:val="24"/>
        </w:rPr>
        <w:t>5.</w:t>
      </w:r>
      <w:r w:rsidRPr="00D235C4">
        <w:rPr>
          <w:rFonts w:eastAsia="Calibri"/>
          <w:sz w:val="24"/>
          <w:szCs w:val="24"/>
        </w:rPr>
        <w:tab/>
        <w:t>Zamawiający może wykonywać uprawnienia z tytułu rękojmi za wady fizyczne niezależnie od uprawnień wynikających z gwarancji.</w:t>
      </w:r>
    </w:p>
    <w:p w:rsidR="00D235C4" w:rsidRPr="00D235C4" w:rsidRDefault="00D235C4" w:rsidP="00D235C4">
      <w:pPr>
        <w:overflowPunct w:val="0"/>
        <w:autoSpaceDE w:val="0"/>
        <w:autoSpaceDN w:val="0"/>
        <w:adjustRightInd w:val="0"/>
        <w:spacing w:line="340" w:lineRule="exact"/>
        <w:ind w:left="540" w:hanging="540"/>
        <w:jc w:val="both"/>
        <w:textAlignment w:val="baseline"/>
        <w:rPr>
          <w:rFonts w:eastAsia="Calibri"/>
          <w:sz w:val="24"/>
          <w:szCs w:val="24"/>
        </w:rPr>
      </w:pPr>
      <w:r w:rsidRPr="00D235C4">
        <w:rPr>
          <w:rFonts w:eastAsia="Calibri"/>
          <w:sz w:val="24"/>
          <w:szCs w:val="24"/>
        </w:rPr>
        <w:t>6.</w:t>
      </w:r>
      <w:r w:rsidRPr="00D235C4">
        <w:rPr>
          <w:rFonts w:eastAsia="Calibri"/>
          <w:sz w:val="24"/>
          <w:szCs w:val="24"/>
        </w:rPr>
        <w:tab/>
        <w:t>Warunki rękojmi określa Kodeks Cywilny z wyjątkiem okresu rękojmi który wynosi …….. miesięcy.</w:t>
      </w:r>
    </w:p>
    <w:p w:rsidR="00D235C4" w:rsidRPr="00D235C4" w:rsidRDefault="00D235C4" w:rsidP="00D235C4">
      <w:pPr>
        <w:overflowPunct w:val="0"/>
        <w:autoSpaceDE w:val="0"/>
        <w:autoSpaceDN w:val="0"/>
        <w:adjustRightInd w:val="0"/>
        <w:spacing w:line="340" w:lineRule="exact"/>
        <w:ind w:left="540" w:hanging="540"/>
        <w:jc w:val="both"/>
        <w:textAlignment w:val="baseline"/>
        <w:rPr>
          <w:sz w:val="24"/>
          <w:szCs w:val="24"/>
        </w:rPr>
      </w:pPr>
      <w:r w:rsidRPr="00D235C4">
        <w:rPr>
          <w:rFonts w:eastAsia="Calibri"/>
          <w:sz w:val="24"/>
          <w:szCs w:val="24"/>
        </w:rPr>
        <w:t>7.</w:t>
      </w:r>
      <w:r w:rsidRPr="00D235C4">
        <w:rPr>
          <w:rFonts w:eastAsia="Calibri"/>
          <w:sz w:val="24"/>
          <w:szCs w:val="24"/>
        </w:rPr>
        <w:tab/>
        <w:t>N</w:t>
      </w:r>
      <w:r w:rsidRPr="00D235C4">
        <w:rPr>
          <w:sz w:val="24"/>
          <w:szCs w:val="24"/>
        </w:rPr>
        <w:t>a zamontowan</w:t>
      </w:r>
      <w:r w:rsidR="008A3918">
        <w:rPr>
          <w:sz w:val="24"/>
          <w:szCs w:val="24"/>
        </w:rPr>
        <w:t>e</w:t>
      </w:r>
      <w:r w:rsidRPr="00D235C4">
        <w:rPr>
          <w:sz w:val="24"/>
          <w:szCs w:val="24"/>
        </w:rPr>
        <w:t xml:space="preserve"> urządzenia obowiązuje gwarancja producenta, jednakże nie mniej niż 24 miesięcy.</w:t>
      </w:r>
    </w:p>
    <w:p w:rsidR="00A446AE" w:rsidRDefault="00A446AE" w:rsidP="00D235C4">
      <w:pPr>
        <w:spacing w:line="340" w:lineRule="exact"/>
        <w:jc w:val="center"/>
        <w:rPr>
          <w:rFonts w:eastAsia="Calibri"/>
          <w:sz w:val="24"/>
          <w:szCs w:val="24"/>
        </w:rPr>
      </w:pPr>
    </w:p>
    <w:p w:rsidR="00D235C4" w:rsidRPr="00D235C4" w:rsidRDefault="00D235C4" w:rsidP="00D235C4">
      <w:pPr>
        <w:spacing w:line="340" w:lineRule="exact"/>
        <w:jc w:val="center"/>
        <w:rPr>
          <w:rFonts w:eastAsia="Calibri"/>
          <w:sz w:val="24"/>
          <w:szCs w:val="24"/>
        </w:rPr>
      </w:pPr>
      <w:r w:rsidRPr="00D235C4">
        <w:rPr>
          <w:rFonts w:eastAsia="Calibri"/>
          <w:sz w:val="24"/>
          <w:szCs w:val="24"/>
        </w:rPr>
        <w:t>§12</w:t>
      </w:r>
    </w:p>
    <w:p w:rsidR="00D235C4" w:rsidRPr="00D235C4" w:rsidRDefault="00D235C4" w:rsidP="00D235C4">
      <w:pPr>
        <w:spacing w:line="340" w:lineRule="exact"/>
        <w:jc w:val="center"/>
        <w:rPr>
          <w:rFonts w:eastAsia="Calibri"/>
          <w:sz w:val="24"/>
          <w:szCs w:val="24"/>
        </w:rPr>
      </w:pPr>
      <w:r w:rsidRPr="00D235C4">
        <w:rPr>
          <w:rFonts w:eastAsia="Calibri"/>
          <w:sz w:val="24"/>
          <w:szCs w:val="24"/>
        </w:rPr>
        <w:t>Podwykonawcy</w:t>
      </w:r>
    </w:p>
    <w:p w:rsidR="00D235C4" w:rsidRPr="00D235C4" w:rsidRDefault="00D235C4" w:rsidP="00AA3D42">
      <w:pPr>
        <w:numPr>
          <w:ilvl w:val="0"/>
          <w:numId w:val="66"/>
        </w:numPr>
        <w:spacing w:line="340" w:lineRule="exact"/>
        <w:ind w:left="480" w:hanging="480"/>
        <w:jc w:val="both"/>
        <w:rPr>
          <w:rFonts w:eastAsia="Calibri"/>
          <w:sz w:val="24"/>
          <w:szCs w:val="24"/>
        </w:rPr>
      </w:pPr>
      <w:r w:rsidRPr="00D235C4">
        <w:rPr>
          <w:rFonts w:eastAsia="Calibri"/>
          <w:sz w:val="24"/>
          <w:szCs w:val="24"/>
        </w:rPr>
        <w:t xml:space="preserve">W przypadku zamiaru powierzenia realizacji zamówienia podwykonawcy Wykonawca </w:t>
      </w:r>
      <w:r w:rsidR="00153506">
        <w:rPr>
          <w:rFonts w:eastAsia="Calibri"/>
          <w:sz w:val="24"/>
          <w:szCs w:val="24"/>
        </w:rPr>
        <w:t xml:space="preserve">przed przystąpieniem do wykonywania prac przez podwykonawcę, </w:t>
      </w:r>
      <w:r w:rsidRPr="00D235C4">
        <w:rPr>
          <w:rFonts w:eastAsia="Calibri"/>
          <w:sz w:val="24"/>
          <w:szCs w:val="24"/>
        </w:rPr>
        <w:t>jest zobowiązany poinformować o tym Zamawiającego, podając nazwę podwykonawcy oraz wskazując, która część zamówienia będzie przez niego wykonywana.</w:t>
      </w:r>
    </w:p>
    <w:p w:rsidR="00D235C4" w:rsidRPr="00D235C4" w:rsidRDefault="00D235C4" w:rsidP="00D235C4">
      <w:pPr>
        <w:tabs>
          <w:tab w:val="num" w:pos="480"/>
        </w:tabs>
        <w:spacing w:line="340" w:lineRule="exact"/>
        <w:ind w:left="480" w:hanging="480"/>
        <w:jc w:val="both"/>
        <w:rPr>
          <w:rFonts w:eastAsia="Calibri"/>
          <w:sz w:val="24"/>
          <w:szCs w:val="24"/>
        </w:rPr>
      </w:pPr>
      <w:r w:rsidRPr="00D235C4">
        <w:rPr>
          <w:rFonts w:eastAsia="Calibri"/>
          <w:sz w:val="24"/>
          <w:szCs w:val="24"/>
        </w:rPr>
        <w:tab/>
        <w:t>Wykonawca oświadcza, że zamierza powierzyć podwykonawcom wykonanie części robót w następującym zakresie………………………………………………………….</w:t>
      </w:r>
    </w:p>
    <w:p w:rsidR="00D235C4" w:rsidRPr="00D235C4" w:rsidRDefault="00D235C4" w:rsidP="00AA3D42">
      <w:pPr>
        <w:numPr>
          <w:ilvl w:val="0"/>
          <w:numId w:val="66"/>
        </w:numPr>
        <w:spacing w:line="340" w:lineRule="exact"/>
        <w:ind w:left="480" w:hanging="480"/>
        <w:jc w:val="both"/>
        <w:rPr>
          <w:rFonts w:eastAsia="Calibri"/>
          <w:sz w:val="24"/>
          <w:szCs w:val="24"/>
        </w:rPr>
      </w:pPr>
      <w:r w:rsidRPr="00D235C4">
        <w:rPr>
          <w:rFonts w:eastAsia="Calibri"/>
          <w:sz w:val="24"/>
          <w:szCs w:val="24"/>
        </w:rPr>
        <w:t xml:space="preserve">Do zawarcia przez Wykonawcę  umowy o roboty budowlane z podwykonawcą na część robót objętych niniejszą umową, jest wymagana pisemna zgoda Zamawiającego. Wykonawca jest zobowiązany przedstawić Zamawiającemu do zaakceptowania projekt umowy lub umów z podwykonawcą, a także projekty zmian tych umów, wraz z częścią dokumentacji dotyczącą wykonania robót określonych w umowie lub projekcie umowy. </w:t>
      </w:r>
    </w:p>
    <w:p w:rsidR="00D235C4" w:rsidRPr="00D235C4" w:rsidRDefault="00D235C4" w:rsidP="00AA3D42">
      <w:pPr>
        <w:numPr>
          <w:ilvl w:val="0"/>
          <w:numId w:val="66"/>
        </w:numPr>
        <w:spacing w:line="340" w:lineRule="exact"/>
        <w:ind w:left="480" w:hanging="480"/>
        <w:jc w:val="both"/>
        <w:rPr>
          <w:rFonts w:eastAsia="Calibri"/>
          <w:sz w:val="24"/>
          <w:szCs w:val="24"/>
        </w:rPr>
      </w:pPr>
      <w:r w:rsidRPr="00D235C4">
        <w:rPr>
          <w:rFonts w:eastAsia="Calibri"/>
          <w:sz w:val="24"/>
          <w:szCs w:val="24"/>
        </w:rPr>
        <w:t>Zamawiającemu przysługuje prawo zgłaszania zastrzeżeń do projektu umowy o podwykonawstwo i do projektu jej zmiany w terminie 10 dni od daty przedstawienia ich do akceptacji. Brak zastrzeżeń uważa się za akceptację projektu przez Zamawiającego.</w:t>
      </w:r>
    </w:p>
    <w:p w:rsidR="00D235C4" w:rsidRPr="00D235C4" w:rsidRDefault="00D235C4" w:rsidP="00AA3D42">
      <w:pPr>
        <w:numPr>
          <w:ilvl w:val="0"/>
          <w:numId w:val="66"/>
        </w:numPr>
        <w:spacing w:line="340" w:lineRule="exact"/>
        <w:ind w:left="480" w:hanging="480"/>
        <w:jc w:val="both"/>
        <w:rPr>
          <w:rFonts w:eastAsia="Calibri"/>
          <w:sz w:val="24"/>
          <w:szCs w:val="24"/>
        </w:rPr>
      </w:pPr>
      <w:r w:rsidRPr="00D235C4">
        <w:rPr>
          <w:rFonts w:eastAsia="Calibri"/>
          <w:sz w:val="24"/>
          <w:szCs w:val="24"/>
        </w:rPr>
        <w:t>Umowa z podwykonawcą powinna zawierać w szczególności zakres prac powierzonych podwykonawcy, terminy ich wykonania, wysokość wynagrodzenia oraz termin uregulowania wynagrodzenia. Terminy płatności dla podwykonawców przewidziane w tych umowach, nie mogą być dłuższe niż terminy płatności dla Wykonawcy wynikające z niniejszej umowy. Wartość robót zlecana podwykonawcom nie może być wyższa od wartości tego samego zakresu robót określonej w niniejszej umowie.</w:t>
      </w:r>
    </w:p>
    <w:p w:rsidR="00D235C4" w:rsidRPr="00D235C4" w:rsidRDefault="00D235C4" w:rsidP="00AA3D42">
      <w:pPr>
        <w:numPr>
          <w:ilvl w:val="0"/>
          <w:numId w:val="66"/>
        </w:numPr>
        <w:spacing w:line="340" w:lineRule="exact"/>
        <w:ind w:left="480" w:hanging="480"/>
        <w:jc w:val="both"/>
        <w:rPr>
          <w:rFonts w:eastAsia="Calibri"/>
          <w:sz w:val="24"/>
          <w:szCs w:val="24"/>
        </w:rPr>
      </w:pPr>
      <w:r w:rsidRPr="00D235C4">
        <w:rPr>
          <w:rFonts w:eastAsia="Calibri"/>
          <w:sz w:val="24"/>
          <w:szCs w:val="24"/>
        </w:rPr>
        <w:t>Wykonawca niezależnie od warunków umowy z podwykonawcą odpowiada wobec Zamawiającego za działanie lub zaniechanie podwykonawców tak jak za własne działanie lub zaniechanie.</w:t>
      </w:r>
    </w:p>
    <w:p w:rsidR="00D235C4" w:rsidRPr="00D235C4" w:rsidRDefault="00D235C4" w:rsidP="00AA3D42">
      <w:pPr>
        <w:numPr>
          <w:ilvl w:val="0"/>
          <w:numId w:val="66"/>
        </w:numPr>
        <w:spacing w:line="340" w:lineRule="exact"/>
        <w:ind w:left="480" w:hanging="480"/>
        <w:jc w:val="both"/>
        <w:rPr>
          <w:rFonts w:eastAsia="Calibri"/>
          <w:sz w:val="24"/>
          <w:szCs w:val="24"/>
        </w:rPr>
      </w:pPr>
      <w:r w:rsidRPr="00D235C4">
        <w:rPr>
          <w:rFonts w:eastAsia="Calibri"/>
          <w:sz w:val="24"/>
          <w:szCs w:val="24"/>
        </w:rPr>
        <w:t>Każda zmiana podwykonawcy, zmiana umowy z podwykonawcą lub zmiana zakresu wykonywanych przez niego robót, musi być uzasadniona przez Wykonawcę na piśmie i uprzednio zaakceptowana przez Zamawiającego na zasadach określonych w ust. 2-4.</w:t>
      </w:r>
    </w:p>
    <w:p w:rsidR="00D235C4" w:rsidRPr="00D235C4" w:rsidRDefault="00D235C4" w:rsidP="00AA3D42">
      <w:pPr>
        <w:numPr>
          <w:ilvl w:val="0"/>
          <w:numId w:val="66"/>
        </w:numPr>
        <w:spacing w:line="340" w:lineRule="exact"/>
        <w:ind w:left="480" w:hanging="480"/>
        <w:jc w:val="both"/>
        <w:rPr>
          <w:rFonts w:eastAsia="Calibri"/>
          <w:sz w:val="24"/>
          <w:szCs w:val="24"/>
        </w:rPr>
      </w:pPr>
      <w:r w:rsidRPr="00D235C4">
        <w:rPr>
          <w:rFonts w:eastAsia="Calibri"/>
          <w:sz w:val="24"/>
          <w:szCs w:val="24"/>
        </w:rPr>
        <w:t>Zawarcie umowy z podwykonawcą, zmiana umowy z podwykonawcą lub zmiana zakresu wykonywanych przez niego robót bez uzyskania pisemnej zgody Zamawiającego stanowi rażące naruszenie warunków umowy i uprawnia Zamawiającego do odstąpienia od umowy bez potrzeby wyznaczania terminu dodatkowego.</w:t>
      </w:r>
    </w:p>
    <w:p w:rsidR="00D235C4" w:rsidRPr="00D235C4" w:rsidRDefault="00D235C4" w:rsidP="00AA3D42">
      <w:pPr>
        <w:numPr>
          <w:ilvl w:val="0"/>
          <w:numId w:val="66"/>
        </w:numPr>
        <w:spacing w:line="340" w:lineRule="exact"/>
        <w:ind w:left="480" w:hanging="480"/>
        <w:jc w:val="both"/>
        <w:rPr>
          <w:rFonts w:eastAsia="Calibri"/>
          <w:sz w:val="24"/>
          <w:szCs w:val="24"/>
        </w:rPr>
      </w:pPr>
      <w:r w:rsidRPr="00D235C4">
        <w:rPr>
          <w:rFonts w:eastAsia="Calibri"/>
          <w:sz w:val="24"/>
          <w:szCs w:val="24"/>
        </w:rPr>
        <w:t>Wykonanie robót przez podwykonawców nie zwalnia Wykonawcy od odpowiedzialności i zobowiązań wynikających z warunków niniejszej umowy. Wykonawca zlecając roboty podwykonawcom, zobowiązany jest bezwzględnie przestrzegać przepisów wynikających z art. 647 ¹ Kodeksu cywilnego. Zamawiającemu przysługuje prawo żądania od Wykonawcy zmiany podwykonawcy, jeżeli ten realizuje roboty w sposób wadliwy, niezgodnie z warunkami niniejszej umowy i przepisami prawa.</w:t>
      </w:r>
    </w:p>
    <w:p w:rsidR="00D235C4" w:rsidRPr="00D235C4" w:rsidRDefault="00D235C4" w:rsidP="00AA3D42">
      <w:pPr>
        <w:numPr>
          <w:ilvl w:val="0"/>
          <w:numId w:val="66"/>
        </w:numPr>
        <w:spacing w:line="340" w:lineRule="exact"/>
        <w:ind w:left="480" w:hanging="480"/>
        <w:jc w:val="both"/>
        <w:rPr>
          <w:rFonts w:eastAsia="Calibri"/>
          <w:sz w:val="24"/>
          <w:szCs w:val="24"/>
        </w:rPr>
      </w:pPr>
      <w:r w:rsidRPr="00D235C4">
        <w:rPr>
          <w:rFonts w:eastAsia="Calibri"/>
          <w:sz w:val="24"/>
          <w:szCs w:val="24"/>
        </w:rPr>
        <w:t>W przypadku realizacji przez Wykonawcę przedmiotu umowy przy pomocy podwykonawców, na zawarcie umowy z którymi Zamawiający wyraził zgodę, Wykonawca winien dołączyć do protokołu odbioru końcowego oświadczenia wszystkich podwykonawców</w:t>
      </w:r>
      <w:r w:rsidR="00421F76">
        <w:rPr>
          <w:rFonts w:eastAsia="Calibri"/>
          <w:sz w:val="24"/>
          <w:szCs w:val="24"/>
        </w:rPr>
        <w:t xml:space="preserve"> zgodne z załącznikiem nr 4 do umowy</w:t>
      </w:r>
      <w:r w:rsidRPr="00D235C4">
        <w:rPr>
          <w:rFonts w:eastAsia="Calibri"/>
          <w:sz w:val="24"/>
          <w:szCs w:val="24"/>
        </w:rPr>
        <w:t>, na zawarcie umowy z którymi Zamawiający wyraził zgodę, skierowane do Zamawiającego, o otrzymaniu przez nich zapłaty za określony zakres wykonanych robót, w wysokości wynikającej z tej umowy wraz ze zrzeczeniem się podwykonawców roszczeń z tego tytułu w stosunku do Zamawiającego. W przypadku nie dostarczenia przez Wykonawcę powyższego oświadczenia, Zamawiający jest uprawniony do wstrzymania się z zapłatą wynagrodzenia należnego Wykonawcy w wysokości równej należności podwykonawcy, bez ponoszenia odpowiedzialności z tego tytułu.</w:t>
      </w:r>
    </w:p>
    <w:p w:rsidR="00D235C4" w:rsidRPr="00D235C4" w:rsidRDefault="00D235C4" w:rsidP="00AA3D42">
      <w:pPr>
        <w:numPr>
          <w:ilvl w:val="0"/>
          <w:numId w:val="66"/>
        </w:numPr>
        <w:spacing w:line="340" w:lineRule="exact"/>
        <w:ind w:left="480" w:hanging="480"/>
        <w:jc w:val="both"/>
        <w:rPr>
          <w:rFonts w:eastAsia="Calibri"/>
          <w:sz w:val="24"/>
          <w:szCs w:val="24"/>
        </w:rPr>
      </w:pPr>
      <w:r w:rsidRPr="00D235C4">
        <w:rPr>
          <w:rFonts w:eastAsia="Calibri"/>
          <w:sz w:val="24"/>
          <w:szCs w:val="24"/>
        </w:rPr>
        <w:t>Wykonawca jest zobowiązany do przedłożenia Zamawiającemu poświadczonej za zgodność z oryginałem kopii zawartej umowy o podwykonawstwo, a także jej zmian, której przedmiotem są roboty budowlane.</w:t>
      </w:r>
    </w:p>
    <w:p w:rsidR="00D235C4" w:rsidRPr="00D235C4" w:rsidRDefault="00D235C4" w:rsidP="00AA3D42">
      <w:pPr>
        <w:numPr>
          <w:ilvl w:val="0"/>
          <w:numId w:val="66"/>
        </w:numPr>
        <w:spacing w:line="340" w:lineRule="exact"/>
        <w:ind w:left="480" w:hanging="480"/>
        <w:jc w:val="both"/>
        <w:rPr>
          <w:rFonts w:eastAsia="Calibri"/>
          <w:sz w:val="24"/>
          <w:szCs w:val="24"/>
        </w:rPr>
      </w:pPr>
      <w:r w:rsidRPr="00D235C4">
        <w:rPr>
          <w:rFonts w:eastAsia="Calibri"/>
          <w:sz w:val="24"/>
          <w:szCs w:val="24"/>
        </w:rPr>
        <w:t>Zapisy niniejszej umowy dotyczące umów zawieranych z podwykonawcą stosuje się odpowiednio w przypadku zawierania umów z dalszym podwykonawcą.</w:t>
      </w:r>
    </w:p>
    <w:p w:rsidR="00D235C4" w:rsidRDefault="00D235C4" w:rsidP="00D235C4">
      <w:pPr>
        <w:spacing w:line="340" w:lineRule="exact"/>
        <w:jc w:val="center"/>
        <w:rPr>
          <w:rFonts w:eastAsia="Calibri"/>
          <w:sz w:val="24"/>
          <w:szCs w:val="24"/>
        </w:rPr>
      </w:pPr>
    </w:p>
    <w:p w:rsidR="00825360" w:rsidRDefault="00825360" w:rsidP="00D235C4">
      <w:pPr>
        <w:spacing w:line="340" w:lineRule="exact"/>
        <w:jc w:val="center"/>
        <w:rPr>
          <w:rFonts w:eastAsia="Calibri"/>
          <w:sz w:val="24"/>
          <w:szCs w:val="24"/>
        </w:rPr>
      </w:pPr>
      <w:r w:rsidRPr="00F97316">
        <w:rPr>
          <w:rFonts w:eastAsia="Calibri"/>
          <w:sz w:val="24"/>
          <w:szCs w:val="24"/>
        </w:rPr>
        <w:t>§13</w:t>
      </w:r>
    </w:p>
    <w:p w:rsidR="006E00FB" w:rsidRPr="00825360" w:rsidRDefault="008B3585" w:rsidP="00D235C4">
      <w:pPr>
        <w:spacing w:line="340" w:lineRule="exact"/>
        <w:jc w:val="center"/>
        <w:rPr>
          <w:rFonts w:eastAsia="Calibri"/>
          <w:sz w:val="24"/>
          <w:szCs w:val="24"/>
          <w:highlight w:val="yellow"/>
        </w:rPr>
      </w:pPr>
      <w:r>
        <w:rPr>
          <w:rFonts w:eastAsia="Calibri"/>
          <w:sz w:val="24"/>
          <w:szCs w:val="24"/>
        </w:rPr>
        <w:t>S</w:t>
      </w:r>
      <w:r w:rsidR="006E00FB" w:rsidRPr="006E00FB">
        <w:rPr>
          <w:rFonts w:eastAsia="Calibri"/>
          <w:sz w:val="24"/>
          <w:szCs w:val="24"/>
        </w:rPr>
        <w:t>pos</w:t>
      </w:r>
      <w:r>
        <w:rPr>
          <w:rFonts w:eastAsia="Calibri"/>
          <w:sz w:val="24"/>
          <w:szCs w:val="24"/>
        </w:rPr>
        <w:t>ób</w:t>
      </w:r>
      <w:r w:rsidR="006E00FB" w:rsidRPr="006E00FB">
        <w:rPr>
          <w:rFonts w:eastAsia="Calibri"/>
          <w:sz w:val="24"/>
          <w:szCs w:val="24"/>
        </w:rPr>
        <w:t xml:space="preserve"> dokumentowania zatrudnienia osób</w:t>
      </w:r>
    </w:p>
    <w:p w:rsidR="006C0544" w:rsidRPr="00E00390" w:rsidRDefault="006C0544" w:rsidP="006C0544">
      <w:pPr>
        <w:numPr>
          <w:ilvl w:val="0"/>
          <w:numId w:val="89"/>
        </w:numPr>
        <w:spacing w:line="340" w:lineRule="exact"/>
        <w:ind w:left="567" w:hanging="567"/>
        <w:jc w:val="both"/>
        <w:rPr>
          <w:rFonts w:eastAsia="Calibri"/>
          <w:sz w:val="22"/>
          <w:szCs w:val="22"/>
          <w:lang w:eastAsia="en-US"/>
        </w:rPr>
      </w:pPr>
      <w:r w:rsidRPr="00E00390">
        <w:rPr>
          <w:rFonts w:eastAsia="Calibri"/>
          <w:sz w:val="22"/>
          <w:szCs w:val="22"/>
          <w:lang w:eastAsia="en-US"/>
        </w:rPr>
        <w:t>Zamawiający wymaga, aby wszys</w:t>
      </w:r>
      <w:r>
        <w:rPr>
          <w:rFonts w:eastAsia="Calibri"/>
          <w:sz w:val="22"/>
          <w:szCs w:val="22"/>
          <w:lang w:eastAsia="en-US"/>
        </w:rPr>
        <w:t>tkie</w:t>
      </w:r>
      <w:r w:rsidRPr="00E00390">
        <w:rPr>
          <w:rFonts w:eastAsia="Calibri"/>
          <w:sz w:val="22"/>
          <w:szCs w:val="22"/>
          <w:lang w:eastAsia="en-US"/>
        </w:rPr>
        <w:t xml:space="preserve"> </w:t>
      </w:r>
      <w:r>
        <w:rPr>
          <w:rFonts w:eastAsia="Calibri"/>
          <w:sz w:val="22"/>
          <w:szCs w:val="22"/>
          <w:lang w:eastAsia="en-US"/>
        </w:rPr>
        <w:t>osoby</w:t>
      </w:r>
      <w:r w:rsidRPr="00E00390">
        <w:rPr>
          <w:rFonts w:eastAsia="Calibri"/>
          <w:sz w:val="22"/>
          <w:szCs w:val="22"/>
          <w:lang w:eastAsia="en-US"/>
        </w:rPr>
        <w:t xml:space="preserve"> Wykonawcy/podwykonawcy przewidziani do realizacji zamówienia byli zatrudnieni na podstawie umowy o pracę.</w:t>
      </w:r>
      <w:r w:rsidRPr="00770DFE">
        <w:rPr>
          <w:rFonts w:eastAsia="Calibri"/>
          <w:sz w:val="22"/>
          <w:szCs w:val="22"/>
          <w:lang w:eastAsia="en-US"/>
        </w:rPr>
        <w:t xml:space="preserve"> Wyjątkiem mogą być </w:t>
      </w:r>
      <w:r w:rsidR="00F97316">
        <w:rPr>
          <w:rFonts w:eastAsia="Calibri"/>
          <w:sz w:val="22"/>
          <w:szCs w:val="22"/>
          <w:lang w:eastAsia="en-US"/>
        </w:rPr>
        <w:t xml:space="preserve">osoby </w:t>
      </w:r>
      <w:r w:rsidRPr="00770DFE">
        <w:rPr>
          <w:rFonts w:eastAsia="Calibri"/>
          <w:sz w:val="22"/>
          <w:szCs w:val="22"/>
          <w:lang w:eastAsia="en-US"/>
        </w:rPr>
        <w:t>posiadające wymagane przez Zamawiającego uprawnienia budowlane określone w SIWZ.</w:t>
      </w:r>
    </w:p>
    <w:p w:rsidR="006C0544" w:rsidRPr="00E00390" w:rsidRDefault="006C0544" w:rsidP="006C0544">
      <w:pPr>
        <w:spacing w:line="340" w:lineRule="exact"/>
        <w:ind w:left="567"/>
        <w:jc w:val="both"/>
        <w:rPr>
          <w:rFonts w:eastAsia="Calibri"/>
          <w:sz w:val="22"/>
          <w:szCs w:val="22"/>
          <w:lang w:eastAsia="en-US"/>
        </w:rPr>
      </w:pPr>
      <w:r w:rsidRPr="00E00390">
        <w:rPr>
          <w:rFonts w:eastAsia="Calibri"/>
          <w:sz w:val="22"/>
          <w:szCs w:val="22"/>
          <w:lang w:eastAsia="en-US"/>
        </w:rPr>
        <w:t>Zamawiający wymaga, aby Wykonawca/podwykonawca przedłożył wraz z umową wykaz osób przewidzianych do realizacji zamówienia wraz z kopią zawartych umów o pracę, stanowiących załączniki do wykazu. W zakresie wrażliwych danych osobowych kopie dołączonych umów o</w:t>
      </w:r>
      <w:r>
        <w:rPr>
          <w:rFonts w:eastAsia="Calibri"/>
          <w:sz w:val="22"/>
          <w:szCs w:val="22"/>
          <w:lang w:eastAsia="en-US"/>
        </w:rPr>
        <w:t> </w:t>
      </w:r>
      <w:r w:rsidRPr="00E00390">
        <w:rPr>
          <w:rFonts w:eastAsia="Calibri"/>
          <w:sz w:val="22"/>
          <w:szCs w:val="22"/>
          <w:lang w:eastAsia="en-US"/>
        </w:rPr>
        <w:t>pracę powinny zapewniać bezpieczeństwo i ochronę danych.</w:t>
      </w:r>
    </w:p>
    <w:p w:rsidR="006C0544" w:rsidRPr="00E00390" w:rsidRDefault="006C0544" w:rsidP="006C0544">
      <w:pPr>
        <w:spacing w:line="340" w:lineRule="exact"/>
        <w:ind w:left="567"/>
        <w:jc w:val="both"/>
        <w:rPr>
          <w:rFonts w:eastAsia="Calibri"/>
          <w:sz w:val="22"/>
          <w:szCs w:val="22"/>
          <w:lang w:eastAsia="en-US"/>
        </w:rPr>
      </w:pPr>
      <w:r w:rsidRPr="00E00390">
        <w:rPr>
          <w:rFonts w:eastAsia="Calibri"/>
          <w:sz w:val="22"/>
          <w:szCs w:val="22"/>
          <w:lang w:eastAsia="en-US"/>
        </w:rPr>
        <w:t>W przypadku zmiany składu osobowego Wykonawca/podwykonawca zobowiązany jest każdorazowo do aktualizacji wykazu wraz z załącznikami w terminie natychmiastowym (w</w:t>
      </w:r>
      <w:r>
        <w:rPr>
          <w:rFonts w:eastAsia="Calibri"/>
          <w:sz w:val="22"/>
          <w:szCs w:val="22"/>
          <w:lang w:eastAsia="en-US"/>
        </w:rPr>
        <w:t> </w:t>
      </w:r>
      <w:r w:rsidRPr="00E00390">
        <w:rPr>
          <w:rFonts w:eastAsia="Calibri"/>
          <w:sz w:val="22"/>
          <w:szCs w:val="22"/>
          <w:lang w:eastAsia="en-US"/>
        </w:rPr>
        <w:t>dniu rozpoczęcia pracy w zakresie przedmiotu zamówienia).</w:t>
      </w:r>
    </w:p>
    <w:p w:rsidR="006C0544" w:rsidRDefault="006C0544" w:rsidP="006C0544">
      <w:pPr>
        <w:numPr>
          <w:ilvl w:val="0"/>
          <w:numId w:val="89"/>
        </w:numPr>
        <w:spacing w:line="340" w:lineRule="exact"/>
        <w:ind w:left="567" w:hanging="567"/>
        <w:jc w:val="both"/>
        <w:rPr>
          <w:rFonts w:eastAsia="Calibri"/>
          <w:sz w:val="22"/>
          <w:szCs w:val="22"/>
          <w:lang w:eastAsia="en-US"/>
        </w:rPr>
      </w:pPr>
      <w:r w:rsidRPr="00E00390">
        <w:rPr>
          <w:rFonts w:eastAsia="Calibri"/>
          <w:sz w:val="22"/>
          <w:szCs w:val="22"/>
          <w:lang w:eastAsia="en-US"/>
        </w:rPr>
        <w:t>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nie wpuści na plac budowy pracowników Wykonawcy/podwykonawcy nie umieszczonych w wykazie. Wykonawcy/podwykonawcy</w:t>
      </w:r>
      <w:r w:rsidRPr="00E00390">
        <w:rPr>
          <w:rFonts w:eastAsia="Segoe UI"/>
          <w:color w:val="000000"/>
          <w:spacing w:val="-1"/>
          <w:sz w:val="21"/>
          <w:szCs w:val="21"/>
        </w:rPr>
        <w:t xml:space="preserve"> </w:t>
      </w:r>
      <w:r w:rsidRPr="00E00390">
        <w:rPr>
          <w:rFonts w:eastAsia="Calibri"/>
          <w:sz w:val="22"/>
          <w:szCs w:val="22"/>
          <w:lang w:eastAsia="en-US"/>
        </w:rPr>
        <w:t>nie przysługuje prawo do zmiany terminu realizacji przedmiotu zamówienia z tego tytułu, jak również odszkodowania w zakresie utrzymania placu budowy.</w:t>
      </w:r>
    </w:p>
    <w:p w:rsidR="00825360" w:rsidRPr="006E00FB" w:rsidRDefault="006C0544" w:rsidP="006C0544">
      <w:pPr>
        <w:numPr>
          <w:ilvl w:val="0"/>
          <w:numId w:val="89"/>
        </w:numPr>
        <w:spacing w:line="340" w:lineRule="exact"/>
        <w:ind w:left="567" w:hanging="567"/>
        <w:jc w:val="both"/>
        <w:rPr>
          <w:rFonts w:eastAsia="Calibri"/>
          <w:sz w:val="22"/>
          <w:szCs w:val="22"/>
          <w:lang w:eastAsia="en-US"/>
        </w:rPr>
      </w:pPr>
      <w:r w:rsidRPr="006E00FB">
        <w:rPr>
          <w:rFonts w:eastAsia="Calibri"/>
          <w:sz w:val="22"/>
          <w:szCs w:val="22"/>
          <w:lang w:eastAsia="en-US"/>
        </w:rPr>
        <w:t>Zamawiający wymaga, aby wszystkie czynności związane z realizacją przedmiotu zamówienia były wykonywane przez osoby zatrudnione na podstawie umowy o pracę. Wyjątkiem mogą być czynności wykonywane przez osoby posiadające wymagane przez Zamawiającego uprawnienia budowlane określone w SIWZ.</w:t>
      </w:r>
    </w:p>
    <w:p w:rsidR="004D6A4F" w:rsidRPr="00D235C4" w:rsidRDefault="004D6A4F" w:rsidP="00D235C4">
      <w:pPr>
        <w:spacing w:line="340" w:lineRule="exact"/>
        <w:jc w:val="center"/>
        <w:rPr>
          <w:rFonts w:eastAsia="Calibri"/>
          <w:sz w:val="24"/>
          <w:szCs w:val="24"/>
        </w:rPr>
      </w:pPr>
    </w:p>
    <w:p w:rsidR="00D235C4" w:rsidRPr="00D235C4" w:rsidRDefault="00D235C4" w:rsidP="00D235C4">
      <w:pPr>
        <w:spacing w:line="340" w:lineRule="exact"/>
        <w:jc w:val="center"/>
        <w:rPr>
          <w:rFonts w:eastAsia="Calibri"/>
          <w:sz w:val="24"/>
          <w:szCs w:val="24"/>
        </w:rPr>
      </w:pPr>
      <w:r w:rsidRPr="00D235C4">
        <w:rPr>
          <w:rFonts w:eastAsia="Calibri"/>
          <w:sz w:val="24"/>
          <w:szCs w:val="24"/>
        </w:rPr>
        <w:t>§1</w:t>
      </w:r>
      <w:r w:rsidR="006E00FB">
        <w:rPr>
          <w:rFonts w:eastAsia="Calibri"/>
          <w:sz w:val="24"/>
          <w:szCs w:val="24"/>
        </w:rPr>
        <w:t>4</w:t>
      </w:r>
    </w:p>
    <w:p w:rsidR="00D235C4" w:rsidRPr="00D235C4" w:rsidRDefault="00D235C4" w:rsidP="00D235C4">
      <w:pPr>
        <w:spacing w:line="340" w:lineRule="exact"/>
        <w:jc w:val="center"/>
        <w:rPr>
          <w:rFonts w:eastAsia="Calibri"/>
          <w:sz w:val="24"/>
          <w:szCs w:val="24"/>
        </w:rPr>
      </w:pPr>
      <w:r w:rsidRPr="00D235C4">
        <w:rPr>
          <w:rFonts w:eastAsia="Calibri"/>
          <w:sz w:val="24"/>
          <w:szCs w:val="24"/>
        </w:rPr>
        <w:t>Klauzule Kar Umownych</w:t>
      </w:r>
    </w:p>
    <w:p w:rsidR="00D235C4" w:rsidRPr="00D235C4" w:rsidRDefault="00D235C4" w:rsidP="00AA3D42">
      <w:pPr>
        <w:numPr>
          <w:ilvl w:val="0"/>
          <w:numId w:val="64"/>
        </w:numPr>
        <w:overflowPunct w:val="0"/>
        <w:autoSpaceDE w:val="0"/>
        <w:autoSpaceDN w:val="0"/>
        <w:adjustRightInd w:val="0"/>
        <w:spacing w:line="340" w:lineRule="exact"/>
        <w:jc w:val="both"/>
        <w:textAlignment w:val="baseline"/>
        <w:rPr>
          <w:rFonts w:eastAsia="Calibri"/>
          <w:sz w:val="24"/>
          <w:szCs w:val="24"/>
        </w:rPr>
      </w:pPr>
      <w:r w:rsidRPr="00D235C4">
        <w:rPr>
          <w:rFonts w:eastAsia="Calibri"/>
          <w:sz w:val="24"/>
          <w:szCs w:val="24"/>
        </w:rPr>
        <w:t>Strony ustalają, że Wykonawca zobowiązany będzie do zapłaty na rzecz Zamawiającego kar umownych w następujących przypadkach:</w:t>
      </w:r>
    </w:p>
    <w:p w:rsidR="00D235C4" w:rsidRPr="00D235C4" w:rsidRDefault="00D235C4" w:rsidP="00AA3D42">
      <w:pPr>
        <w:numPr>
          <w:ilvl w:val="1"/>
          <w:numId w:val="77"/>
        </w:numPr>
        <w:overflowPunct w:val="0"/>
        <w:autoSpaceDE w:val="0"/>
        <w:autoSpaceDN w:val="0"/>
        <w:adjustRightInd w:val="0"/>
        <w:spacing w:line="340" w:lineRule="exact"/>
        <w:ind w:left="993" w:hanging="539"/>
        <w:jc w:val="both"/>
        <w:textAlignment w:val="baseline"/>
        <w:rPr>
          <w:rFonts w:eastAsia="Calibri"/>
          <w:sz w:val="24"/>
          <w:szCs w:val="24"/>
        </w:rPr>
      </w:pPr>
      <w:r w:rsidRPr="00D235C4">
        <w:rPr>
          <w:rFonts w:eastAsia="Calibri"/>
          <w:sz w:val="24"/>
          <w:szCs w:val="24"/>
        </w:rPr>
        <w:t>za niewykonania przedmiotu umowy z przyczyn leżących po stronie Wykonawcy w wysokości 25% wartości netto przedmiotu umowy. Za niewykonanie przedmiotu umowy rozumie się niewykonanie którejkolwiek z pozycji kosztorysowej.</w:t>
      </w:r>
    </w:p>
    <w:p w:rsidR="00D235C4" w:rsidRPr="00D235C4" w:rsidRDefault="00D235C4" w:rsidP="00AA3D42">
      <w:pPr>
        <w:numPr>
          <w:ilvl w:val="1"/>
          <w:numId w:val="77"/>
        </w:numPr>
        <w:overflowPunct w:val="0"/>
        <w:autoSpaceDE w:val="0"/>
        <w:autoSpaceDN w:val="0"/>
        <w:adjustRightInd w:val="0"/>
        <w:spacing w:line="340" w:lineRule="exact"/>
        <w:ind w:left="993" w:hanging="539"/>
        <w:jc w:val="both"/>
        <w:textAlignment w:val="baseline"/>
        <w:rPr>
          <w:rFonts w:eastAsia="Calibri"/>
          <w:sz w:val="24"/>
          <w:szCs w:val="24"/>
        </w:rPr>
      </w:pPr>
      <w:r w:rsidRPr="00D235C4">
        <w:rPr>
          <w:rFonts w:eastAsia="Calibri"/>
          <w:sz w:val="24"/>
          <w:szCs w:val="24"/>
        </w:rPr>
        <w:t>za opóźnienia w wykonaniu przedmiotu umowy - w wysokości 0,</w:t>
      </w:r>
      <w:r w:rsidR="00A11AD1">
        <w:rPr>
          <w:rFonts w:eastAsia="Calibri"/>
          <w:sz w:val="24"/>
          <w:szCs w:val="24"/>
        </w:rPr>
        <w:t>1</w:t>
      </w:r>
      <w:r w:rsidRPr="00D235C4">
        <w:rPr>
          <w:rFonts w:eastAsia="Calibri"/>
          <w:sz w:val="24"/>
          <w:szCs w:val="24"/>
        </w:rPr>
        <w:t xml:space="preserve"> % wartości netto przedmiotu umowy za każdy dzień opóźnienia, </w:t>
      </w:r>
    </w:p>
    <w:p w:rsidR="00D235C4" w:rsidRPr="00D235C4" w:rsidRDefault="00D235C4" w:rsidP="00AA3D42">
      <w:pPr>
        <w:numPr>
          <w:ilvl w:val="1"/>
          <w:numId w:val="77"/>
        </w:numPr>
        <w:overflowPunct w:val="0"/>
        <w:autoSpaceDE w:val="0"/>
        <w:autoSpaceDN w:val="0"/>
        <w:adjustRightInd w:val="0"/>
        <w:spacing w:line="340" w:lineRule="exact"/>
        <w:ind w:left="993" w:hanging="539"/>
        <w:jc w:val="both"/>
        <w:textAlignment w:val="baseline"/>
        <w:rPr>
          <w:rFonts w:eastAsia="Calibri"/>
          <w:sz w:val="24"/>
          <w:szCs w:val="24"/>
        </w:rPr>
      </w:pPr>
      <w:r w:rsidRPr="00D235C4">
        <w:rPr>
          <w:rFonts w:eastAsia="Calibri"/>
          <w:sz w:val="24"/>
          <w:szCs w:val="24"/>
        </w:rPr>
        <w:t>za opóźnienia w usunięciu wad stwierdzonych przy odbiorze lub w okresie gwarancji - w wysokości 0,</w:t>
      </w:r>
      <w:r w:rsidR="00A11AD1">
        <w:rPr>
          <w:rFonts w:eastAsia="Calibri"/>
          <w:sz w:val="24"/>
          <w:szCs w:val="24"/>
        </w:rPr>
        <w:t>1</w:t>
      </w:r>
      <w:bookmarkStart w:id="45" w:name="_GoBack"/>
      <w:bookmarkEnd w:id="45"/>
      <w:r w:rsidRPr="00D235C4">
        <w:rPr>
          <w:rFonts w:eastAsia="Calibri"/>
          <w:sz w:val="24"/>
          <w:szCs w:val="24"/>
        </w:rPr>
        <w:t xml:space="preserve"> % wartości netto przedmiotu umowy za każdy dzień opóźnienia,</w:t>
      </w:r>
    </w:p>
    <w:p w:rsidR="00D235C4" w:rsidRPr="00D235C4" w:rsidRDefault="00D235C4" w:rsidP="00AA3D42">
      <w:pPr>
        <w:numPr>
          <w:ilvl w:val="1"/>
          <w:numId w:val="77"/>
        </w:numPr>
        <w:overflowPunct w:val="0"/>
        <w:autoSpaceDE w:val="0"/>
        <w:autoSpaceDN w:val="0"/>
        <w:adjustRightInd w:val="0"/>
        <w:spacing w:line="340" w:lineRule="exact"/>
        <w:ind w:left="993" w:hanging="539"/>
        <w:jc w:val="both"/>
        <w:textAlignment w:val="baseline"/>
        <w:rPr>
          <w:rFonts w:eastAsia="Calibri"/>
          <w:sz w:val="24"/>
          <w:szCs w:val="24"/>
        </w:rPr>
      </w:pPr>
      <w:r w:rsidRPr="00D235C4">
        <w:rPr>
          <w:rFonts w:eastAsia="Calibri"/>
          <w:sz w:val="24"/>
          <w:szCs w:val="24"/>
        </w:rPr>
        <w:t xml:space="preserve">za niewywiązywania się z obowiązków Wykonawcy opisanych w §4 - </w:t>
      </w:r>
      <w:r w:rsidRPr="00D235C4">
        <w:rPr>
          <w:rFonts w:eastAsia="Calibri"/>
          <w:b/>
          <w:bCs/>
          <w:sz w:val="24"/>
          <w:szCs w:val="24"/>
        </w:rPr>
        <w:t>500 zł</w:t>
      </w:r>
      <w:r w:rsidRPr="00D235C4">
        <w:rPr>
          <w:rFonts w:eastAsia="Calibri"/>
          <w:sz w:val="24"/>
          <w:szCs w:val="24"/>
        </w:rPr>
        <w:t xml:space="preserve"> </w:t>
      </w:r>
      <w:r w:rsidR="006E00FB">
        <w:rPr>
          <w:rFonts w:eastAsia="Calibri"/>
          <w:sz w:val="24"/>
          <w:szCs w:val="24"/>
        </w:rPr>
        <w:t xml:space="preserve">netto </w:t>
      </w:r>
      <w:r w:rsidRPr="00D235C4">
        <w:rPr>
          <w:rFonts w:eastAsia="Calibri"/>
          <w:sz w:val="24"/>
          <w:szCs w:val="24"/>
        </w:rPr>
        <w:t>za każdy stwierdzony przypadek,</w:t>
      </w:r>
    </w:p>
    <w:p w:rsidR="00D235C4" w:rsidRPr="00D235C4" w:rsidRDefault="00D235C4" w:rsidP="00AA3D42">
      <w:pPr>
        <w:numPr>
          <w:ilvl w:val="1"/>
          <w:numId w:val="77"/>
        </w:numPr>
        <w:overflowPunct w:val="0"/>
        <w:autoSpaceDE w:val="0"/>
        <w:autoSpaceDN w:val="0"/>
        <w:adjustRightInd w:val="0"/>
        <w:spacing w:line="340" w:lineRule="exact"/>
        <w:ind w:left="993" w:hanging="539"/>
        <w:jc w:val="both"/>
        <w:textAlignment w:val="baseline"/>
        <w:rPr>
          <w:rFonts w:eastAsia="Calibri"/>
          <w:sz w:val="24"/>
          <w:szCs w:val="24"/>
        </w:rPr>
      </w:pPr>
      <w:r w:rsidRPr="00D235C4">
        <w:rPr>
          <w:rFonts w:eastAsia="Calibri"/>
          <w:sz w:val="24"/>
          <w:szCs w:val="24"/>
        </w:rPr>
        <w:t xml:space="preserve">za dokonania zmiany w umowie z podwykonawcą bez zgody Zamawiającego będzie skutkowało każdorazową karą </w:t>
      </w:r>
      <w:r w:rsidRPr="00D235C4">
        <w:rPr>
          <w:rFonts w:eastAsia="Calibri"/>
          <w:b/>
          <w:bCs/>
          <w:sz w:val="24"/>
          <w:szCs w:val="24"/>
        </w:rPr>
        <w:t>10 000 zł netto</w:t>
      </w:r>
      <w:r w:rsidRPr="00D235C4">
        <w:rPr>
          <w:rFonts w:eastAsia="Calibri"/>
          <w:sz w:val="24"/>
          <w:szCs w:val="24"/>
        </w:rPr>
        <w:t>,</w:t>
      </w:r>
    </w:p>
    <w:p w:rsidR="00D235C4" w:rsidRPr="00D235C4" w:rsidRDefault="00D235C4" w:rsidP="00AA3D42">
      <w:pPr>
        <w:numPr>
          <w:ilvl w:val="1"/>
          <w:numId w:val="77"/>
        </w:numPr>
        <w:overflowPunct w:val="0"/>
        <w:autoSpaceDE w:val="0"/>
        <w:autoSpaceDN w:val="0"/>
        <w:adjustRightInd w:val="0"/>
        <w:spacing w:line="340" w:lineRule="exact"/>
        <w:ind w:left="993" w:hanging="539"/>
        <w:jc w:val="both"/>
        <w:textAlignment w:val="baseline"/>
        <w:rPr>
          <w:rFonts w:eastAsia="Calibri"/>
          <w:sz w:val="24"/>
          <w:szCs w:val="24"/>
        </w:rPr>
      </w:pPr>
      <w:r w:rsidRPr="00D235C4">
        <w:rPr>
          <w:rFonts w:eastAsia="Calibri"/>
          <w:sz w:val="24"/>
          <w:szCs w:val="24"/>
        </w:rPr>
        <w:t xml:space="preserve">za nie zgłoszenie podwykonawcy, który będzie uczestniczył w realizacji zadania będzie skutkowało karą finansową w kwocie </w:t>
      </w:r>
      <w:r w:rsidRPr="00D235C4">
        <w:rPr>
          <w:rFonts w:eastAsia="Calibri"/>
          <w:b/>
          <w:bCs/>
          <w:sz w:val="24"/>
          <w:szCs w:val="24"/>
        </w:rPr>
        <w:t>20 000 zł</w:t>
      </w:r>
      <w:r w:rsidRPr="00D235C4">
        <w:rPr>
          <w:rFonts w:eastAsia="Calibri"/>
          <w:sz w:val="24"/>
          <w:szCs w:val="24"/>
        </w:rPr>
        <w:t xml:space="preserve"> </w:t>
      </w:r>
      <w:r w:rsidR="002B7179" w:rsidRPr="002B7179">
        <w:rPr>
          <w:rFonts w:eastAsia="Calibri"/>
          <w:b/>
          <w:sz w:val="24"/>
          <w:szCs w:val="24"/>
        </w:rPr>
        <w:t>netto</w:t>
      </w:r>
      <w:r w:rsidR="002B7179">
        <w:rPr>
          <w:rFonts w:eastAsia="Calibri"/>
          <w:sz w:val="24"/>
          <w:szCs w:val="24"/>
        </w:rPr>
        <w:t xml:space="preserve"> </w:t>
      </w:r>
      <w:r w:rsidRPr="00D235C4">
        <w:rPr>
          <w:rFonts w:eastAsia="Calibri"/>
          <w:sz w:val="24"/>
          <w:szCs w:val="24"/>
        </w:rPr>
        <w:t>za każdego podwykonawcę.</w:t>
      </w:r>
    </w:p>
    <w:p w:rsidR="00D235C4" w:rsidRPr="00D235C4" w:rsidRDefault="00D235C4" w:rsidP="00AA3D42">
      <w:pPr>
        <w:numPr>
          <w:ilvl w:val="1"/>
          <w:numId w:val="77"/>
        </w:numPr>
        <w:overflowPunct w:val="0"/>
        <w:autoSpaceDE w:val="0"/>
        <w:autoSpaceDN w:val="0"/>
        <w:adjustRightInd w:val="0"/>
        <w:spacing w:line="340" w:lineRule="exact"/>
        <w:ind w:left="993" w:hanging="539"/>
        <w:jc w:val="both"/>
        <w:textAlignment w:val="baseline"/>
        <w:rPr>
          <w:rFonts w:eastAsia="Calibri"/>
          <w:sz w:val="24"/>
          <w:szCs w:val="24"/>
        </w:rPr>
      </w:pPr>
      <w:r w:rsidRPr="00D235C4">
        <w:rPr>
          <w:rFonts w:eastAsia="Calibri"/>
          <w:sz w:val="24"/>
          <w:szCs w:val="24"/>
        </w:rPr>
        <w:t>za brak zapłaty lub opóźnienie w zapłacie wynagrodzenia należnego podwykonawcy lub dalszemu podwykonawcy, Wykonawca zapłaci Zamawiającemu karę w wysokości 5% wynagrodzenia umownego</w:t>
      </w:r>
      <w:r w:rsidR="002B7179">
        <w:rPr>
          <w:rFonts w:eastAsia="Calibri"/>
          <w:sz w:val="24"/>
          <w:szCs w:val="24"/>
        </w:rPr>
        <w:t xml:space="preserve"> netto</w:t>
      </w:r>
      <w:r w:rsidRPr="00D235C4">
        <w:rPr>
          <w:rFonts w:eastAsia="Calibri"/>
          <w:sz w:val="24"/>
          <w:szCs w:val="24"/>
        </w:rPr>
        <w:t>,</w:t>
      </w:r>
    </w:p>
    <w:p w:rsidR="00D235C4" w:rsidRPr="00D235C4" w:rsidRDefault="00D235C4" w:rsidP="00AA3D42">
      <w:pPr>
        <w:numPr>
          <w:ilvl w:val="1"/>
          <w:numId w:val="77"/>
        </w:numPr>
        <w:overflowPunct w:val="0"/>
        <w:autoSpaceDE w:val="0"/>
        <w:autoSpaceDN w:val="0"/>
        <w:adjustRightInd w:val="0"/>
        <w:spacing w:line="340" w:lineRule="exact"/>
        <w:ind w:left="993" w:hanging="539"/>
        <w:jc w:val="both"/>
        <w:textAlignment w:val="baseline"/>
        <w:rPr>
          <w:rFonts w:eastAsia="Calibri"/>
          <w:sz w:val="24"/>
          <w:szCs w:val="24"/>
        </w:rPr>
      </w:pPr>
      <w:r w:rsidRPr="00D235C4">
        <w:rPr>
          <w:rFonts w:eastAsia="Calibri"/>
          <w:sz w:val="24"/>
          <w:szCs w:val="24"/>
        </w:rPr>
        <w:t>za nie przedłożenie do zaakceptowania Zamawiającemu projektu umowy o podwykonawstwo, której przedmiotem są roboty budowlane lub projektu tej zmiany Wykonawca zapłaci Zamawiającemu karę w wysokości 5% wynagrodzenia umownego</w:t>
      </w:r>
      <w:r w:rsidR="002B7179">
        <w:rPr>
          <w:rFonts w:eastAsia="Calibri"/>
          <w:sz w:val="24"/>
          <w:szCs w:val="24"/>
        </w:rPr>
        <w:t xml:space="preserve"> netto</w:t>
      </w:r>
      <w:r w:rsidRPr="00D235C4">
        <w:rPr>
          <w:rFonts w:eastAsia="Calibri"/>
          <w:sz w:val="24"/>
          <w:szCs w:val="24"/>
        </w:rPr>
        <w:t>.</w:t>
      </w:r>
    </w:p>
    <w:p w:rsidR="00D235C4" w:rsidRPr="00D235C4" w:rsidRDefault="00D235C4" w:rsidP="00AA3D42">
      <w:pPr>
        <w:numPr>
          <w:ilvl w:val="1"/>
          <w:numId w:val="77"/>
        </w:numPr>
        <w:overflowPunct w:val="0"/>
        <w:autoSpaceDE w:val="0"/>
        <w:autoSpaceDN w:val="0"/>
        <w:adjustRightInd w:val="0"/>
        <w:spacing w:line="340" w:lineRule="exact"/>
        <w:ind w:left="993" w:hanging="539"/>
        <w:jc w:val="both"/>
        <w:textAlignment w:val="baseline"/>
        <w:rPr>
          <w:rFonts w:eastAsia="Calibri"/>
          <w:sz w:val="24"/>
          <w:szCs w:val="24"/>
        </w:rPr>
      </w:pPr>
      <w:r w:rsidRPr="00D235C4">
        <w:rPr>
          <w:rFonts w:eastAsia="Calibri"/>
          <w:sz w:val="24"/>
          <w:szCs w:val="24"/>
        </w:rPr>
        <w:t>za nie przedłożenie Zamawiającemu poświadczonej za zgodność z oryginałem kopii umowy o podwykonawstwo lub jej zmiany, Wykonawca zapłaci Zamawiającemu karę w wysokości 5% wynagrodzenia umownego</w:t>
      </w:r>
      <w:r w:rsidR="002B7179">
        <w:rPr>
          <w:rFonts w:eastAsia="Calibri"/>
          <w:sz w:val="24"/>
          <w:szCs w:val="24"/>
        </w:rPr>
        <w:t xml:space="preserve"> netto</w:t>
      </w:r>
      <w:r w:rsidRPr="00D235C4">
        <w:rPr>
          <w:rFonts w:eastAsia="Calibri"/>
          <w:sz w:val="24"/>
          <w:szCs w:val="24"/>
        </w:rPr>
        <w:t>,</w:t>
      </w:r>
    </w:p>
    <w:p w:rsidR="00D235C4" w:rsidRPr="00D235C4" w:rsidRDefault="00D235C4" w:rsidP="00AA3D42">
      <w:pPr>
        <w:numPr>
          <w:ilvl w:val="1"/>
          <w:numId w:val="77"/>
        </w:numPr>
        <w:overflowPunct w:val="0"/>
        <w:autoSpaceDE w:val="0"/>
        <w:autoSpaceDN w:val="0"/>
        <w:adjustRightInd w:val="0"/>
        <w:spacing w:line="340" w:lineRule="exact"/>
        <w:ind w:left="993" w:hanging="539"/>
        <w:jc w:val="both"/>
        <w:textAlignment w:val="baseline"/>
        <w:rPr>
          <w:rFonts w:eastAsia="Calibri"/>
          <w:sz w:val="24"/>
          <w:szCs w:val="24"/>
        </w:rPr>
      </w:pPr>
      <w:r w:rsidRPr="00D235C4">
        <w:rPr>
          <w:rFonts w:eastAsia="Calibri"/>
          <w:sz w:val="24"/>
          <w:szCs w:val="24"/>
        </w:rPr>
        <w:t>za brak zmiany umowy o podwykonawstwo w zakresie terminu zapłaty Wykonawca zapłaci Zamawiającemu karę w wysokości 5% wynagrodzenia umownego</w:t>
      </w:r>
      <w:r w:rsidR="006E00FB">
        <w:rPr>
          <w:rFonts w:eastAsia="Calibri"/>
          <w:sz w:val="24"/>
          <w:szCs w:val="24"/>
        </w:rPr>
        <w:t xml:space="preserve"> netto</w:t>
      </w:r>
      <w:r w:rsidRPr="00D235C4">
        <w:rPr>
          <w:rFonts w:eastAsia="Calibri"/>
          <w:sz w:val="24"/>
          <w:szCs w:val="24"/>
        </w:rPr>
        <w:t>.</w:t>
      </w:r>
    </w:p>
    <w:p w:rsidR="00D235C4" w:rsidRPr="00D235C4" w:rsidRDefault="00D235C4" w:rsidP="00AA3D42">
      <w:pPr>
        <w:numPr>
          <w:ilvl w:val="0"/>
          <w:numId w:val="77"/>
        </w:numPr>
        <w:overflowPunct w:val="0"/>
        <w:autoSpaceDE w:val="0"/>
        <w:autoSpaceDN w:val="0"/>
        <w:adjustRightInd w:val="0"/>
        <w:spacing w:line="340" w:lineRule="exact"/>
        <w:ind w:left="426" w:hanging="426"/>
        <w:jc w:val="both"/>
        <w:textAlignment w:val="baseline"/>
        <w:rPr>
          <w:rFonts w:eastAsia="Calibri"/>
          <w:sz w:val="24"/>
          <w:szCs w:val="24"/>
        </w:rPr>
      </w:pPr>
      <w:r w:rsidRPr="00D235C4">
        <w:rPr>
          <w:rFonts w:eastAsia="Calibri"/>
          <w:sz w:val="24"/>
          <w:szCs w:val="24"/>
        </w:rPr>
        <w:t>Kary umowne mogą być potrącone z wynagrodzenia Wykonawcy.</w:t>
      </w:r>
    </w:p>
    <w:p w:rsidR="00D235C4" w:rsidRPr="00D235C4" w:rsidRDefault="00D235C4" w:rsidP="00AA3D42">
      <w:pPr>
        <w:numPr>
          <w:ilvl w:val="0"/>
          <w:numId w:val="77"/>
        </w:numPr>
        <w:overflowPunct w:val="0"/>
        <w:autoSpaceDE w:val="0"/>
        <w:autoSpaceDN w:val="0"/>
        <w:adjustRightInd w:val="0"/>
        <w:spacing w:line="340" w:lineRule="exact"/>
        <w:ind w:left="426" w:hanging="426"/>
        <w:jc w:val="both"/>
        <w:textAlignment w:val="baseline"/>
        <w:rPr>
          <w:rFonts w:eastAsia="Calibri"/>
          <w:sz w:val="24"/>
          <w:szCs w:val="24"/>
        </w:rPr>
      </w:pPr>
      <w:r w:rsidRPr="00D235C4">
        <w:rPr>
          <w:rFonts w:eastAsia="Calibri"/>
          <w:sz w:val="24"/>
          <w:szCs w:val="24"/>
        </w:rPr>
        <w:t>Postanowienia umowy dotyczące Kar umownych z tytułu odstąpienia od umowy w całości lub w części zachowują moc pomimo odstąpienia od umowy.</w:t>
      </w:r>
    </w:p>
    <w:p w:rsidR="00D235C4" w:rsidRPr="00D235C4" w:rsidRDefault="00D235C4" w:rsidP="00AA3D42">
      <w:pPr>
        <w:numPr>
          <w:ilvl w:val="0"/>
          <w:numId w:val="77"/>
        </w:numPr>
        <w:overflowPunct w:val="0"/>
        <w:autoSpaceDE w:val="0"/>
        <w:autoSpaceDN w:val="0"/>
        <w:adjustRightInd w:val="0"/>
        <w:spacing w:line="340" w:lineRule="exact"/>
        <w:ind w:left="426" w:hanging="426"/>
        <w:jc w:val="both"/>
        <w:textAlignment w:val="baseline"/>
        <w:rPr>
          <w:rFonts w:eastAsia="Calibri"/>
          <w:sz w:val="24"/>
          <w:szCs w:val="24"/>
        </w:rPr>
      </w:pPr>
      <w:r w:rsidRPr="00D235C4">
        <w:rPr>
          <w:rFonts w:eastAsia="Calibri"/>
          <w:sz w:val="24"/>
          <w:szCs w:val="24"/>
        </w:rPr>
        <w:t>Żądanie odszkodowania przenoszącego wysokość zastrzeżonej Kary jest dopuszczalne, a tym samym Zamawiający może dochodzić od Wykonawcy odszkodowania uzupełniającego na zasadach ogólnych zawartych w Kodeksie Cywilnym.</w:t>
      </w:r>
    </w:p>
    <w:p w:rsidR="00D235C4" w:rsidRPr="00D235C4" w:rsidRDefault="00D235C4" w:rsidP="00AA3D42">
      <w:pPr>
        <w:numPr>
          <w:ilvl w:val="0"/>
          <w:numId w:val="77"/>
        </w:numPr>
        <w:overflowPunct w:val="0"/>
        <w:autoSpaceDE w:val="0"/>
        <w:autoSpaceDN w:val="0"/>
        <w:adjustRightInd w:val="0"/>
        <w:spacing w:line="340" w:lineRule="exact"/>
        <w:ind w:left="426" w:hanging="426"/>
        <w:jc w:val="both"/>
        <w:textAlignment w:val="baseline"/>
        <w:rPr>
          <w:rFonts w:eastAsia="Calibri"/>
          <w:sz w:val="24"/>
          <w:szCs w:val="24"/>
        </w:rPr>
      </w:pPr>
      <w:r w:rsidRPr="00D235C4">
        <w:rPr>
          <w:rFonts w:eastAsia="Calibri"/>
          <w:sz w:val="24"/>
          <w:szCs w:val="24"/>
        </w:rPr>
        <w:t>W przypadku odstąpienia od umowy przez Zamawiającego i naliczeniu Kary umownej przez Zamawiającego Wykonawcy z tytułu odstąpienia, Zamawiający ma prawo obciążenia Wykonawcy innymi Karami umownymi wskazanymi w niniejszej umowie.</w:t>
      </w:r>
    </w:p>
    <w:p w:rsidR="00D235C4" w:rsidRPr="00D235C4" w:rsidRDefault="00D235C4" w:rsidP="00D235C4">
      <w:pPr>
        <w:spacing w:line="340" w:lineRule="exact"/>
        <w:jc w:val="center"/>
        <w:rPr>
          <w:rFonts w:eastAsia="Calibri"/>
          <w:sz w:val="24"/>
          <w:szCs w:val="24"/>
        </w:rPr>
      </w:pPr>
    </w:p>
    <w:p w:rsidR="00D235C4" w:rsidRPr="00D235C4" w:rsidRDefault="00D235C4" w:rsidP="00D235C4">
      <w:pPr>
        <w:spacing w:line="340" w:lineRule="exact"/>
        <w:jc w:val="center"/>
        <w:rPr>
          <w:rFonts w:eastAsia="Calibri"/>
          <w:sz w:val="24"/>
          <w:szCs w:val="24"/>
        </w:rPr>
      </w:pPr>
      <w:r w:rsidRPr="00D235C4">
        <w:rPr>
          <w:rFonts w:eastAsia="Calibri"/>
          <w:sz w:val="24"/>
          <w:szCs w:val="24"/>
        </w:rPr>
        <w:t>§1</w:t>
      </w:r>
      <w:r w:rsidR="006E00FB">
        <w:rPr>
          <w:rFonts w:eastAsia="Calibri"/>
          <w:sz w:val="24"/>
          <w:szCs w:val="24"/>
        </w:rPr>
        <w:t>5</w:t>
      </w:r>
    </w:p>
    <w:p w:rsidR="00D235C4" w:rsidRPr="00D235C4" w:rsidRDefault="00D235C4" w:rsidP="00D235C4">
      <w:pPr>
        <w:spacing w:line="340" w:lineRule="exact"/>
        <w:jc w:val="center"/>
        <w:rPr>
          <w:rFonts w:eastAsia="Calibri"/>
          <w:sz w:val="24"/>
          <w:szCs w:val="24"/>
        </w:rPr>
      </w:pPr>
      <w:r w:rsidRPr="00D235C4">
        <w:rPr>
          <w:rFonts w:eastAsia="Calibri"/>
          <w:sz w:val="24"/>
          <w:szCs w:val="24"/>
        </w:rPr>
        <w:t>Zabezpieczenie należytego wykonania umowy</w:t>
      </w:r>
    </w:p>
    <w:p w:rsidR="00D235C4" w:rsidRPr="00D235C4" w:rsidRDefault="00D235C4" w:rsidP="00AA3D42">
      <w:pPr>
        <w:numPr>
          <w:ilvl w:val="6"/>
          <w:numId w:val="38"/>
        </w:numPr>
        <w:suppressAutoHyphens/>
        <w:overflowPunct w:val="0"/>
        <w:autoSpaceDE w:val="0"/>
        <w:spacing w:line="340" w:lineRule="exact"/>
        <w:ind w:left="567" w:hanging="567"/>
        <w:jc w:val="both"/>
        <w:textAlignment w:val="baseline"/>
        <w:rPr>
          <w:rFonts w:eastAsia="Calibri"/>
          <w:sz w:val="24"/>
          <w:szCs w:val="24"/>
        </w:rPr>
      </w:pPr>
      <w:r w:rsidRPr="00D235C4">
        <w:rPr>
          <w:rFonts w:eastAsia="Calibri"/>
          <w:sz w:val="24"/>
          <w:szCs w:val="24"/>
        </w:rPr>
        <w:t xml:space="preserve">Wykonawca wniesie Zamawiającemu do dnia podpisania umowy zabezpieczenie należytego wykonania umowy w wysokości 10% wartości brutto przedmiotu umowy, co stanowi kwotę </w:t>
      </w:r>
      <w:r w:rsidRPr="00D235C4">
        <w:rPr>
          <w:rFonts w:eastAsia="Calibri"/>
          <w:b/>
          <w:bCs/>
          <w:sz w:val="24"/>
          <w:szCs w:val="24"/>
        </w:rPr>
        <w:t xml:space="preserve">……………… </w:t>
      </w:r>
      <w:r w:rsidRPr="00D235C4">
        <w:rPr>
          <w:rFonts w:eastAsia="Calibri"/>
          <w:bCs/>
          <w:sz w:val="24"/>
          <w:szCs w:val="24"/>
        </w:rPr>
        <w:t>zł</w:t>
      </w:r>
      <w:r w:rsidRPr="00D235C4">
        <w:rPr>
          <w:rFonts w:eastAsia="Calibri"/>
          <w:sz w:val="24"/>
          <w:szCs w:val="24"/>
        </w:rPr>
        <w:t xml:space="preserve"> /słownie …………………………… złotych </w:t>
      </w:r>
    </w:p>
    <w:p w:rsidR="00D235C4" w:rsidRPr="00D235C4" w:rsidRDefault="00D235C4" w:rsidP="00AA3D42">
      <w:pPr>
        <w:numPr>
          <w:ilvl w:val="6"/>
          <w:numId w:val="38"/>
        </w:numPr>
        <w:suppressAutoHyphens/>
        <w:overflowPunct w:val="0"/>
        <w:autoSpaceDE w:val="0"/>
        <w:spacing w:line="340" w:lineRule="exact"/>
        <w:ind w:left="567" w:hanging="567"/>
        <w:jc w:val="both"/>
        <w:textAlignment w:val="baseline"/>
        <w:rPr>
          <w:rFonts w:eastAsia="Calibri"/>
          <w:sz w:val="24"/>
          <w:szCs w:val="24"/>
        </w:rPr>
      </w:pPr>
      <w:r w:rsidRPr="00D235C4">
        <w:rPr>
          <w:rFonts w:eastAsia="Calibri"/>
          <w:sz w:val="24"/>
          <w:szCs w:val="24"/>
        </w:rPr>
        <w:t>Wniesienie zabezpieczenia nastąpi w formie: …………………………………………</w:t>
      </w:r>
    </w:p>
    <w:p w:rsidR="00D235C4" w:rsidRPr="00D235C4" w:rsidRDefault="00D235C4" w:rsidP="00AA3D42">
      <w:pPr>
        <w:numPr>
          <w:ilvl w:val="6"/>
          <w:numId w:val="38"/>
        </w:numPr>
        <w:suppressAutoHyphens/>
        <w:overflowPunct w:val="0"/>
        <w:autoSpaceDE w:val="0"/>
        <w:spacing w:line="340" w:lineRule="exact"/>
        <w:ind w:left="567" w:hanging="567"/>
        <w:jc w:val="both"/>
        <w:textAlignment w:val="baseline"/>
        <w:rPr>
          <w:rFonts w:eastAsia="Calibri"/>
          <w:sz w:val="24"/>
          <w:szCs w:val="24"/>
        </w:rPr>
      </w:pPr>
      <w:r w:rsidRPr="00D235C4">
        <w:rPr>
          <w:rFonts w:eastAsia="Calibri"/>
          <w:sz w:val="24"/>
          <w:szCs w:val="24"/>
        </w:rPr>
        <w:t>Zabezpieczenie należytego wykonania Umowy zostanie zwrócone w terminie i na zasadach określonych w Prawie zamówień publicznych. W przypadku należytego wykonania zamówienia, Zamawiający zobowiązuje się zwrócić lub zwolnić zabezpieczenie w następujący sposób:</w:t>
      </w:r>
    </w:p>
    <w:p w:rsidR="00D235C4" w:rsidRPr="00D235C4" w:rsidRDefault="00D235C4" w:rsidP="00AA3D42">
      <w:pPr>
        <w:numPr>
          <w:ilvl w:val="0"/>
          <w:numId w:val="76"/>
        </w:numPr>
        <w:overflowPunct w:val="0"/>
        <w:autoSpaceDE w:val="0"/>
        <w:spacing w:line="340" w:lineRule="exact"/>
        <w:jc w:val="both"/>
        <w:textAlignment w:val="baseline"/>
        <w:rPr>
          <w:rFonts w:eastAsia="Calibri"/>
          <w:sz w:val="24"/>
          <w:szCs w:val="24"/>
        </w:rPr>
      </w:pPr>
      <w:r w:rsidRPr="00D235C4">
        <w:rPr>
          <w:rFonts w:eastAsia="Calibri"/>
          <w:sz w:val="24"/>
          <w:szCs w:val="24"/>
        </w:rPr>
        <w:t>70 % kwoty zabezpieczenia zostanie zwrócone lub zwolnione do 30 dni od dnia wykonania przez Wykonawcę przedmiotu umowy,</w:t>
      </w:r>
    </w:p>
    <w:p w:rsidR="00D235C4" w:rsidRPr="00D235C4" w:rsidRDefault="00D235C4" w:rsidP="00AA3D42">
      <w:pPr>
        <w:numPr>
          <w:ilvl w:val="0"/>
          <w:numId w:val="76"/>
        </w:numPr>
        <w:overflowPunct w:val="0"/>
        <w:autoSpaceDE w:val="0"/>
        <w:spacing w:line="340" w:lineRule="exact"/>
        <w:jc w:val="both"/>
        <w:textAlignment w:val="baseline"/>
        <w:rPr>
          <w:rFonts w:eastAsia="Calibri"/>
          <w:sz w:val="24"/>
          <w:szCs w:val="24"/>
        </w:rPr>
      </w:pPr>
      <w:r w:rsidRPr="00D235C4">
        <w:rPr>
          <w:rFonts w:eastAsia="Calibri"/>
          <w:sz w:val="24"/>
          <w:szCs w:val="24"/>
        </w:rPr>
        <w:t>30 % kwoty zabezpieczenia zostanie pozostawione na zabezpieczenie roszczeń z tytułu rękojmi za wady. Zwrot lub zwolnienie zabezpieczenia nastąpi nie później niż w 15 dni po upływie okresu rękojmi za wady.</w:t>
      </w:r>
    </w:p>
    <w:p w:rsidR="00D235C4" w:rsidRPr="00D235C4" w:rsidRDefault="00D235C4" w:rsidP="00D235C4">
      <w:pPr>
        <w:spacing w:line="340" w:lineRule="exact"/>
        <w:jc w:val="center"/>
        <w:rPr>
          <w:rFonts w:eastAsia="Calibri"/>
          <w:sz w:val="24"/>
          <w:szCs w:val="24"/>
        </w:rPr>
      </w:pPr>
    </w:p>
    <w:p w:rsidR="00D235C4" w:rsidRPr="00D235C4" w:rsidRDefault="00D235C4" w:rsidP="00D235C4">
      <w:pPr>
        <w:spacing w:line="340" w:lineRule="exact"/>
        <w:jc w:val="center"/>
        <w:rPr>
          <w:rFonts w:eastAsia="Calibri"/>
          <w:sz w:val="24"/>
          <w:szCs w:val="24"/>
        </w:rPr>
      </w:pPr>
      <w:r w:rsidRPr="00D235C4">
        <w:rPr>
          <w:rFonts w:eastAsia="Calibri"/>
          <w:sz w:val="24"/>
          <w:szCs w:val="24"/>
        </w:rPr>
        <w:t>§1</w:t>
      </w:r>
      <w:r w:rsidR="006E00FB">
        <w:rPr>
          <w:rFonts w:eastAsia="Calibri"/>
          <w:sz w:val="24"/>
          <w:szCs w:val="24"/>
        </w:rPr>
        <w:t>6</w:t>
      </w:r>
    </w:p>
    <w:p w:rsidR="00D235C4" w:rsidRPr="00D235C4" w:rsidRDefault="00D235C4" w:rsidP="00D235C4">
      <w:pPr>
        <w:spacing w:line="340" w:lineRule="exact"/>
        <w:jc w:val="center"/>
        <w:rPr>
          <w:rFonts w:eastAsia="Calibri"/>
          <w:sz w:val="24"/>
          <w:szCs w:val="24"/>
        </w:rPr>
      </w:pPr>
      <w:r w:rsidRPr="00D235C4">
        <w:rPr>
          <w:rFonts w:eastAsia="Calibri"/>
          <w:sz w:val="24"/>
          <w:szCs w:val="24"/>
        </w:rPr>
        <w:t>Klauzula odstąpienia od umowy</w:t>
      </w:r>
    </w:p>
    <w:p w:rsidR="00D235C4" w:rsidRPr="00D235C4" w:rsidRDefault="00D235C4" w:rsidP="00D235C4">
      <w:pPr>
        <w:spacing w:line="340" w:lineRule="exact"/>
        <w:ind w:left="567" w:hanging="567"/>
        <w:jc w:val="both"/>
        <w:rPr>
          <w:rFonts w:eastAsia="Calibri"/>
          <w:sz w:val="24"/>
          <w:szCs w:val="24"/>
        </w:rPr>
      </w:pPr>
      <w:r w:rsidRPr="00D235C4">
        <w:rPr>
          <w:rFonts w:eastAsia="Calibri"/>
          <w:sz w:val="24"/>
          <w:szCs w:val="24"/>
        </w:rPr>
        <w:t>1.</w:t>
      </w:r>
      <w:r w:rsidRPr="00D235C4">
        <w:rPr>
          <w:rFonts w:eastAsia="Calibri"/>
          <w:sz w:val="24"/>
          <w:szCs w:val="24"/>
        </w:rPr>
        <w:tab/>
        <w:t>Niezależnie od postanowień niniejszego paragrafu każda ze stron umowy może od niej odstąpić w przypadkach i w sposób określony ustawą, w szczególności Kodeksem Cywilnym.</w:t>
      </w:r>
    </w:p>
    <w:p w:rsidR="00D235C4" w:rsidRPr="00D235C4" w:rsidRDefault="00D235C4" w:rsidP="00D235C4">
      <w:pPr>
        <w:spacing w:line="340" w:lineRule="exact"/>
        <w:ind w:left="567" w:hanging="567"/>
        <w:jc w:val="both"/>
        <w:rPr>
          <w:rFonts w:eastAsia="Calibri"/>
          <w:sz w:val="24"/>
          <w:szCs w:val="24"/>
        </w:rPr>
      </w:pPr>
      <w:r w:rsidRPr="00D235C4">
        <w:rPr>
          <w:rFonts w:eastAsia="Calibri"/>
          <w:sz w:val="24"/>
          <w:szCs w:val="24"/>
        </w:rPr>
        <w:t>2.</w:t>
      </w:r>
      <w:r w:rsidRPr="00D235C4">
        <w:rPr>
          <w:rFonts w:eastAsia="Calibri"/>
          <w:sz w:val="24"/>
          <w:szCs w:val="24"/>
        </w:rPr>
        <w:tab/>
        <w:t>Niezależnie od możliwości odstąpienia przez Zamawiającego od Umowy na podstawie ust. 1 oraz innych postanowień Umowy, Zamawiający może odstąpić w całości lub w części, jeżeli Wykonawca naruszy istotny obowiązek określony w Umowie, a w szczególności:</w:t>
      </w:r>
    </w:p>
    <w:p w:rsidR="00D235C4" w:rsidRPr="00D235C4" w:rsidRDefault="00D235C4" w:rsidP="00D235C4">
      <w:pPr>
        <w:spacing w:line="340" w:lineRule="exact"/>
        <w:ind w:left="993" w:hanging="426"/>
        <w:jc w:val="both"/>
        <w:rPr>
          <w:rFonts w:eastAsia="Calibri"/>
          <w:sz w:val="24"/>
          <w:szCs w:val="24"/>
        </w:rPr>
      </w:pPr>
      <w:r w:rsidRPr="00D235C4">
        <w:rPr>
          <w:rFonts w:eastAsia="Calibri"/>
          <w:sz w:val="24"/>
          <w:szCs w:val="24"/>
        </w:rPr>
        <w:t>2.1.</w:t>
      </w:r>
      <w:r w:rsidRPr="00D235C4">
        <w:rPr>
          <w:rFonts w:eastAsia="Calibri"/>
          <w:sz w:val="24"/>
          <w:szCs w:val="24"/>
        </w:rPr>
        <w:tab/>
        <w:t>nie usunie wad przedmiotu objętego Gwarancją lub jego części w terminie określonym zgodnie z § 11 ust 2 Umowy;</w:t>
      </w:r>
    </w:p>
    <w:p w:rsidR="00D235C4" w:rsidRPr="00D235C4" w:rsidRDefault="00D235C4" w:rsidP="00D235C4">
      <w:pPr>
        <w:spacing w:line="340" w:lineRule="exact"/>
        <w:ind w:left="993" w:hanging="426"/>
        <w:jc w:val="both"/>
        <w:rPr>
          <w:rFonts w:eastAsia="Calibri"/>
          <w:sz w:val="24"/>
          <w:szCs w:val="24"/>
        </w:rPr>
      </w:pPr>
      <w:r w:rsidRPr="00D235C4">
        <w:rPr>
          <w:rFonts w:eastAsia="Calibri"/>
          <w:sz w:val="24"/>
          <w:szCs w:val="24"/>
        </w:rPr>
        <w:t>2.2.</w:t>
      </w:r>
      <w:r w:rsidRPr="00D235C4">
        <w:rPr>
          <w:rFonts w:eastAsia="Calibri"/>
          <w:sz w:val="24"/>
          <w:szCs w:val="24"/>
        </w:rPr>
        <w:tab/>
        <w:t>nie usunie wad przedmiotu objętego rękojmią w terminie określonym zgodnie z § 11 ust. 2 Umowy;</w:t>
      </w:r>
    </w:p>
    <w:p w:rsidR="00D235C4" w:rsidRPr="00D235C4" w:rsidRDefault="00D235C4" w:rsidP="00D235C4">
      <w:pPr>
        <w:spacing w:line="340" w:lineRule="exact"/>
        <w:ind w:left="993" w:hanging="426"/>
        <w:jc w:val="both"/>
        <w:rPr>
          <w:rFonts w:eastAsia="Calibri"/>
          <w:sz w:val="24"/>
          <w:szCs w:val="24"/>
        </w:rPr>
      </w:pPr>
      <w:r w:rsidRPr="00D235C4">
        <w:rPr>
          <w:rFonts w:eastAsia="Calibri"/>
          <w:sz w:val="24"/>
          <w:szCs w:val="24"/>
        </w:rPr>
        <w:t>2.3.</w:t>
      </w:r>
      <w:r w:rsidRPr="00D235C4">
        <w:rPr>
          <w:rFonts w:eastAsia="Calibri"/>
          <w:sz w:val="24"/>
          <w:szCs w:val="24"/>
        </w:rPr>
        <w:tab/>
        <w:t>nie usunie w terminie wad stwierdzonych w trakcie odbioru przedmiotu umowy.</w:t>
      </w:r>
    </w:p>
    <w:p w:rsidR="00D235C4" w:rsidRPr="00D235C4" w:rsidRDefault="00D235C4" w:rsidP="00D235C4">
      <w:pPr>
        <w:spacing w:line="340" w:lineRule="exact"/>
        <w:ind w:left="993" w:hanging="426"/>
        <w:jc w:val="both"/>
        <w:rPr>
          <w:rFonts w:eastAsia="Calibri"/>
          <w:sz w:val="24"/>
          <w:szCs w:val="24"/>
        </w:rPr>
      </w:pPr>
      <w:r w:rsidRPr="00D235C4">
        <w:rPr>
          <w:rFonts w:eastAsia="Calibri"/>
          <w:sz w:val="24"/>
          <w:szCs w:val="24"/>
        </w:rPr>
        <w:t>2.4.</w:t>
      </w:r>
      <w:r w:rsidRPr="00D235C4">
        <w:rPr>
          <w:rFonts w:eastAsia="Calibri"/>
          <w:sz w:val="24"/>
          <w:szCs w:val="24"/>
        </w:rPr>
        <w:tab/>
        <w:t>w przypadku niewykonania, nienależytego wykonania lub opóźnienia w wykonaniu przedmiotu umowy przez Wykonawcę.</w:t>
      </w:r>
    </w:p>
    <w:p w:rsidR="00D235C4" w:rsidRPr="00D235C4" w:rsidRDefault="00D235C4" w:rsidP="00D235C4">
      <w:pPr>
        <w:spacing w:line="340" w:lineRule="exact"/>
        <w:ind w:left="567" w:hanging="567"/>
        <w:jc w:val="both"/>
        <w:rPr>
          <w:rFonts w:eastAsia="Calibri"/>
          <w:sz w:val="24"/>
          <w:szCs w:val="24"/>
        </w:rPr>
      </w:pPr>
      <w:r w:rsidRPr="00D235C4">
        <w:rPr>
          <w:rFonts w:eastAsia="Calibri"/>
          <w:sz w:val="24"/>
          <w:szCs w:val="24"/>
        </w:rPr>
        <w:t>3.</w:t>
      </w:r>
      <w:r w:rsidRPr="00D235C4">
        <w:rPr>
          <w:rFonts w:eastAsia="Calibri"/>
          <w:sz w:val="24"/>
          <w:szCs w:val="24"/>
        </w:rPr>
        <w:tab/>
        <w:t>Jeśli przepis ustawy nie stanowi inaczej, uprawnienie do odstąpienia od Umowy Strona uprawniona może wykonać w ciągu 30 dni od dnia wystąpienia zdarzenia uprawniającego do złożenia oświadczenia o odstąpieniu od umowy – nie później jednak niż do 3 miesięcy od dnia wystąpienia tego zdarzenia.</w:t>
      </w:r>
    </w:p>
    <w:p w:rsidR="00D235C4" w:rsidRPr="00D235C4" w:rsidRDefault="00D235C4" w:rsidP="00D235C4">
      <w:pPr>
        <w:spacing w:line="340" w:lineRule="exact"/>
        <w:ind w:left="567" w:hanging="567"/>
        <w:jc w:val="both"/>
        <w:rPr>
          <w:rFonts w:eastAsia="Calibri"/>
          <w:sz w:val="24"/>
          <w:szCs w:val="24"/>
        </w:rPr>
      </w:pPr>
      <w:r w:rsidRPr="00D235C4">
        <w:rPr>
          <w:rFonts w:eastAsia="Calibri"/>
          <w:sz w:val="24"/>
          <w:szCs w:val="24"/>
        </w:rPr>
        <w:t>4.</w:t>
      </w:r>
      <w:r w:rsidRPr="00D235C4">
        <w:rPr>
          <w:rFonts w:eastAsia="Calibri"/>
          <w:sz w:val="24"/>
          <w:szCs w:val="24"/>
        </w:rPr>
        <w:tab/>
        <w:t>Niezależnie od możliwości odstąpienia od Umowy przez Zamawiającego na podstawie ust. 1 lub 2 Umowy oraz innych postanowień Umowy, Zamawiający może od Umowy odstąpić także bez podawania przyczyn w terminie do dnia określonego w § 2. W takim przypadku ust. 3 nie ma zastosowania.</w:t>
      </w:r>
    </w:p>
    <w:p w:rsidR="00D235C4" w:rsidRPr="00D235C4" w:rsidRDefault="00D235C4" w:rsidP="00D235C4">
      <w:pPr>
        <w:spacing w:line="340" w:lineRule="exact"/>
        <w:ind w:left="567" w:hanging="567"/>
        <w:jc w:val="both"/>
        <w:rPr>
          <w:rFonts w:eastAsia="Calibri"/>
          <w:sz w:val="24"/>
          <w:szCs w:val="24"/>
        </w:rPr>
      </w:pPr>
      <w:r w:rsidRPr="00D235C4">
        <w:rPr>
          <w:rFonts w:eastAsia="Calibri"/>
          <w:sz w:val="24"/>
          <w:szCs w:val="24"/>
        </w:rPr>
        <w:t>5.</w:t>
      </w:r>
      <w:r w:rsidRPr="00D235C4">
        <w:rPr>
          <w:rFonts w:eastAsia="Calibri"/>
          <w:sz w:val="24"/>
          <w:szCs w:val="24"/>
        </w:rPr>
        <w:tab/>
        <w:t>Odstąpienie od umowy wymaga zachowania formy pisemnej pod rygorem nieważności.</w:t>
      </w:r>
    </w:p>
    <w:p w:rsidR="00D235C4" w:rsidRPr="00D235C4" w:rsidRDefault="00D235C4" w:rsidP="00D235C4">
      <w:pPr>
        <w:spacing w:line="340" w:lineRule="exact"/>
        <w:jc w:val="center"/>
        <w:rPr>
          <w:rFonts w:eastAsia="Calibri"/>
          <w:sz w:val="24"/>
          <w:szCs w:val="24"/>
        </w:rPr>
      </w:pPr>
    </w:p>
    <w:p w:rsidR="00D235C4" w:rsidRPr="00D235C4" w:rsidRDefault="00D235C4" w:rsidP="00D235C4">
      <w:pPr>
        <w:spacing w:line="340" w:lineRule="exact"/>
        <w:jc w:val="center"/>
        <w:rPr>
          <w:rFonts w:eastAsia="Calibri"/>
          <w:sz w:val="24"/>
          <w:szCs w:val="24"/>
        </w:rPr>
      </w:pPr>
      <w:r w:rsidRPr="00D235C4">
        <w:rPr>
          <w:rFonts w:eastAsia="Calibri"/>
          <w:sz w:val="24"/>
          <w:szCs w:val="24"/>
        </w:rPr>
        <w:t>§1</w:t>
      </w:r>
      <w:r w:rsidR="006E00FB">
        <w:rPr>
          <w:rFonts w:eastAsia="Calibri"/>
          <w:sz w:val="24"/>
          <w:szCs w:val="24"/>
        </w:rPr>
        <w:t>7</w:t>
      </w:r>
    </w:p>
    <w:p w:rsidR="00D235C4" w:rsidRPr="00D235C4" w:rsidRDefault="00D235C4" w:rsidP="00D235C4">
      <w:pPr>
        <w:spacing w:line="340" w:lineRule="exact"/>
        <w:jc w:val="center"/>
        <w:rPr>
          <w:rFonts w:eastAsia="Calibri"/>
          <w:sz w:val="24"/>
          <w:szCs w:val="24"/>
        </w:rPr>
      </w:pPr>
      <w:r w:rsidRPr="00D235C4">
        <w:rPr>
          <w:rFonts w:eastAsia="Calibri"/>
          <w:sz w:val="24"/>
          <w:szCs w:val="24"/>
        </w:rPr>
        <w:t>Wypowiedzenie umowy ze skutkiem natychmiastowym</w:t>
      </w:r>
    </w:p>
    <w:p w:rsidR="00D235C4" w:rsidRPr="00D235C4" w:rsidRDefault="00D235C4" w:rsidP="00D235C4">
      <w:pPr>
        <w:spacing w:line="340" w:lineRule="exact"/>
        <w:ind w:left="567" w:hanging="567"/>
        <w:jc w:val="both"/>
        <w:rPr>
          <w:rFonts w:eastAsia="Calibri"/>
          <w:sz w:val="24"/>
          <w:szCs w:val="24"/>
        </w:rPr>
      </w:pPr>
      <w:r w:rsidRPr="00D235C4">
        <w:rPr>
          <w:rFonts w:eastAsia="Calibri"/>
          <w:sz w:val="24"/>
          <w:szCs w:val="24"/>
        </w:rPr>
        <w:t>1.</w:t>
      </w:r>
      <w:r w:rsidRPr="00D235C4">
        <w:rPr>
          <w:rFonts w:eastAsia="Calibri"/>
          <w:sz w:val="24"/>
          <w:szCs w:val="24"/>
        </w:rPr>
        <w:tab/>
        <w:t>Zamawiający może wypowiedzieć umowę ze skutkiem natychmiastowym w przypadkach wskazanych w umowie oraz, jeżeli Wykonawca wykonuje ją:</w:t>
      </w:r>
    </w:p>
    <w:p w:rsidR="00D235C4" w:rsidRPr="00D235C4" w:rsidRDefault="00D235C4" w:rsidP="00D235C4">
      <w:pPr>
        <w:spacing w:line="340" w:lineRule="exact"/>
        <w:ind w:left="1134" w:hanging="567"/>
        <w:jc w:val="both"/>
        <w:rPr>
          <w:rFonts w:eastAsia="Calibri"/>
          <w:sz w:val="24"/>
          <w:szCs w:val="24"/>
        </w:rPr>
      </w:pPr>
      <w:r w:rsidRPr="00D235C4">
        <w:rPr>
          <w:rFonts w:eastAsia="Calibri"/>
          <w:sz w:val="24"/>
          <w:szCs w:val="24"/>
        </w:rPr>
        <w:t>1.1.</w:t>
      </w:r>
      <w:r w:rsidRPr="00D235C4">
        <w:rPr>
          <w:rFonts w:eastAsia="Calibri"/>
          <w:sz w:val="24"/>
          <w:szCs w:val="24"/>
        </w:rPr>
        <w:tab/>
        <w:t>bez zachowania należytej staranności,</w:t>
      </w:r>
    </w:p>
    <w:p w:rsidR="00D235C4" w:rsidRPr="00D235C4" w:rsidRDefault="00D235C4" w:rsidP="00D235C4">
      <w:pPr>
        <w:spacing w:line="340" w:lineRule="exact"/>
        <w:ind w:left="1134" w:hanging="567"/>
        <w:jc w:val="both"/>
        <w:rPr>
          <w:rFonts w:eastAsia="Calibri"/>
          <w:sz w:val="24"/>
          <w:szCs w:val="24"/>
        </w:rPr>
      </w:pPr>
      <w:r w:rsidRPr="00D235C4">
        <w:rPr>
          <w:rFonts w:eastAsia="Calibri"/>
          <w:sz w:val="24"/>
          <w:szCs w:val="24"/>
        </w:rPr>
        <w:t>1.2.</w:t>
      </w:r>
      <w:r w:rsidRPr="00D235C4">
        <w:rPr>
          <w:rFonts w:eastAsia="Calibri"/>
          <w:sz w:val="24"/>
          <w:szCs w:val="24"/>
        </w:rPr>
        <w:tab/>
        <w:t>z naruszeniem obowiązujących przepisów,</w:t>
      </w:r>
    </w:p>
    <w:p w:rsidR="00D235C4" w:rsidRPr="00D235C4" w:rsidRDefault="00D235C4" w:rsidP="00D235C4">
      <w:pPr>
        <w:spacing w:line="340" w:lineRule="exact"/>
        <w:ind w:left="1134" w:hanging="567"/>
        <w:jc w:val="both"/>
        <w:rPr>
          <w:rFonts w:eastAsia="Calibri"/>
          <w:sz w:val="24"/>
          <w:szCs w:val="24"/>
        </w:rPr>
      </w:pPr>
      <w:r w:rsidRPr="00D235C4">
        <w:rPr>
          <w:rFonts w:eastAsia="Calibri"/>
          <w:sz w:val="24"/>
          <w:szCs w:val="24"/>
        </w:rPr>
        <w:t>1.3.</w:t>
      </w:r>
      <w:r w:rsidRPr="00D235C4">
        <w:rPr>
          <w:rFonts w:eastAsia="Calibri"/>
          <w:sz w:val="24"/>
          <w:szCs w:val="24"/>
        </w:rPr>
        <w:tab/>
        <w:t>niezgodnie z warunkami zawartymi w niniejszej umowie lub</w:t>
      </w:r>
    </w:p>
    <w:p w:rsidR="00D235C4" w:rsidRPr="00D235C4" w:rsidRDefault="00D235C4" w:rsidP="00D235C4">
      <w:pPr>
        <w:spacing w:line="340" w:lineRule="exact"/>
        <w:ind w:left="1134" w:hanging="567"/>
        <w:jc w:val="both"/>
        <w:rPr>
          <w:rFonts w:eastAsia="Calibri"/>
          <w:sz w:val="24"/>
          <w:szCs w:val="24"/>
        </w:rPr>
      </w:pPr>
      <w:r w:rsidRPr="00D235C4">
        <w:rPr>
          <w:rFonts w:eastAsia="Calibri"/>
          <w:sz w:val="24"/>
          <w:szCs w:val="24"/>
        </w:rPr>
        <w:t>1.4.</w:t>
      </w:r>
      <w:r w:rsidRPr="00D235C4">
        <w:rPr>
          <w:rFonts w:eastAsia="Calibri"/>
          <w:sz w:val="24"/>
          <w:szCs w:val="24"/>
        </w:rPr>
        <w:tab/>
        <w:t xml:space="preserve">w inny sposób rażąco narusza postanowienia umowy. </w:t>
      </w:r>
    </w:p>
    <w:p w:rsidR="00D235C4" w:rsidRPr="00D235C4" w:rsidRDefault="00D235C4" w:rsidP="00D235C4">
      <w:pPr>
        <w:spacing w:line="340" w:lineRule="exact"/>
        <w:ind w:left="567" w:hanging="567"/>
        <w:jc w:val="both"/>
        <w:rPr>
          <w:rFonts w:eastAsia="Calibri"/>
          <w:sz w:val="24"/>
          <w:szCs w:val="24"/>
        </w:rPr>
      </w:pPr>
      <w:r w:rsidRPr="00D235C4">
        <w:rPr>
          <w:rFonts w:eastAsia="Calibri"/>
          <w:sz w:val="24"/>
          <w:szCs w:val="24"/>
        </w:rPr>
        <w:t>2.</w:t>
      </w:r>
      <w:r w:rsidRPr="00D235C4">
        <w:rPr>
          <w:rFonts w:eastAsia="Calibri"/>
          <w:sz w:val="24"/>
          <w:szCs w:val="24"/>
        </w:rPr>
        <w:tab/>
        <w:t>W przypadkach wymienionych w ust. 1 powyżej, Zamawiający może wypowiedzieć umowę ze skutkiem natychmiastowym, nie zwalniając Wykonawcy z odpowiedzialności wynikającej z warunków umowy i powierzyć realizację zadania osobie trzeciej na koszt Wykonawcy.</w:t>
      </w:r>
    </w:p>
    <w:p w:rsidR="00D235C4" w:rsidRPr="00D235C4" w:rsidRDefault="00D235C4" w:rsidP="00D235C4">
      <w:pPr>
        <w:spacing w:line="340" w:lineRule="exact"/>
        <w:ind w:left="567" w:hanging="567"/>
        <w:jc w:val="both"/>
        <w:rPr>
          <w:rFonts w:eastAsia="Calibri"/>
          <w:sz w:val="24"/>
          <w:szCs w:val="24"/>
        </w:rPr>
      </w:pPr>
      <w:r w:rsidRPr="00D235C4">
        <w:rPr>
          <w:rFonts w:eastAsia="Calibri"/>
          <w:sz w:val="24"/>
          <w:szCs w:val="24"/>
        </w:rPr>
        <w:t>3.</w:t>
      </w:r>
      <w:r w:rsidRPr="00D235C4">
        <w:rPr>
          <w:rFonts w:eastAsia="Calibri"/>
          <w:sz w:val="24"/>
          <w:szCs w:val="24"/>
        </w:rPr>
        <w:tab/>
        <w:t>Wskazana wyżej możliwość wypowiedzenia umowy ze skutkiem natychmiastowym nie wyklucza możliwości odstąpienia od umowy w przypadkach określonych w powszechnie obowiązujących przepisach prawa oraz w niniejszej umowie.</w:t>
      </w:r>
    </w:p>
    <w:p w:rsidR="00D235C4" w:rsidRPr="00D235C4" w:rsidRDefault="00D235C4" w:rsidP="00D235C4">
      <w:pPr>
        <w:spacing w:line="340" w:lineRule="exact"/>
        <w:jc w:val="both"/>
        <w:rPr>
          <w:rFonts w:eastAsia="Calibri"/>
          <w:sz w:val="24"/>
          <w:szCs w:val="24"/>
        </w:rPr>
      </w:pPr>
    </w:p>
    <w:p w:rsidR="00D235C4" w:rsidRPr="00D235C4" w:rsidRDefault="00D235C4" w:rsidP="00D235C4">
      <w:pPr>
        <w:spacing w:line="340" w:lineRule="exact"/>
        <w:jc w:val="center"/>
        <w:rPr>
          <w:rFonts w:eastAsia="Calibri"/>
          <w:sz w:val="24"/>
          <w:szCs w:val="24"/>
        </w:rPr>
      </w:pPr>
      <w:r w:rsidRPr="00D235C4">
        <w:rPr>
          <w:rFonts w:eastAsia="Calibri"/>
          <w:sz w:val="24"/>
          <w:szCs w:val="24"/>
        </w:rPr>
        <w:t>§1</w:t>
      </w:r>
      <w:r w:rsidR="006E00FB">
        <w:rPr>
          <w:rFonts w:eastAsia="Calibri"/>
          <w:sz w:val="24"/>
          <w:szCs w:val="24"/>
        </w:rPr>
        <w:t>8</w:t>
      </w:r>
    </w:p>
    <w:p w:rsidR="00D235C4" w:rsidRPr="00D235C4" w:rsidRDefault="00D235C4" w:rsidP="00D235C4">
      <w:pPr>
        <w:spacing w:line="340" w:lineRule="exact"/>
        <w:jc w:val="center"/>
        <w:rPr>
          <w:rFonts w:eastAsia="Calibri"/>
          <w:sz w:val="24"/>
          <w:szCs w:val="24"/>
        </w:rPr>
      </w:pPr>
      <w:r w:rsidRPr="00D235C4">
        <w:rPr>
          <w:rFonts w:eastAsia="Calibri"/>
          <w:sz w:val="24"/>
          <w:szCs w:val="24"/>
        </w:rPr>
        <w:t>Klauzule siły wyższej</w:t>
      </w:r>
    </w:p>
    <w:p w:rsidR="00D235C4" w:rsidRPr="00D235C4" w:rsidRDefault="00D235C4" w:rsidP="00D235C4">
      <w:pPr>
        <w:spacing w:line="340" w:lineRule="exact"/>
        <w:ind w:left="567" w:hanging="567"/>
        <w:jc w:val="both"/>
        <w:rPr>
          <w:rFonts w:eastAsia="Calibri"/>
          <w:sz w:val="24"/>
          <w:szCs w:val="24"/>
        </w:rPr>
      </w:pPr>
      <w:r w:rsidRPr="00D235C4">
        <w:rPr>
          <w:rFonts w:eastAsia="Calibri"/>
          <w:sz w:val="24"/>
          <w:szCs w:val="24"/>
        </w:rPr>
        <w:t>1.</w:t>
      </w:r>
      <w:r w:rsidRPr="00D235C4">
        <w:rPr>
          <w:rFonts w:eastAsia="Calibri"/>
          <w:sz w:val="24"/>
          <w:szCs w:val="24"/>
        </w:rPr>
        <w:tab/>
        <w:t>Użyte w umowie określenie „Siła wyższa” oznacza zewnętrzne zdarzenie nagłe, nie przewidywalne i niezależne od woli stron, które wystąpiło po zawarciu umowy, uniemożliwiające wykonanie umowy w całości lub w części, na stałe lub na pewien czas, któremu nie można zapobiec ani przeciwdziałać przy zachowaniu należytej staranności Stron. Za przejawy Siły Wyższej Strony uznają w szczególności:</w:t>
      </w:r>
    </w:p>
    <w:p w:rsidR="00D235C4" w:rsidRPr="00D235C4" w:rsidRDefault="00D235C4" w:rsidP="00D235C4">
      <w:pPr>
        <w:spacing w:line="340" w:lineRule="exact"/>
        <w:ind w:left="1134" w:hanging="567"/>
        <w:jc w:val="both"/>
        <w:rPr>
          <w:rFonts w:eastAsia="Calibri"/>
          <w:sz w:val="24"/>
          <w:szCs w:val="24"/>
        </w:rPr>
      </w:pPr>
      <w:r w:rsidRPr="00D235C4">
        <w:rPr>
          <w:rFonts w:eastAsia="Calibri"/>
          <w:sz w:val="24"/>
          <w:szCs w:val="24"/>
        </w:rPr>
        <w:t>1.1.</w:t>
      </w:r>
      <w:r w:rsidRPr="00D235C4">
        <w:rPr>
          <w:rFonts w:eastAsia="Calibri"/>
          <w:sz w:val="24"/>
          <w:szCs w:val="24"/>
        </w:rPr>
        <w:tab/>
        <w:t>klęski żywiołowe, w tym: trzęsienia ziemi, huragan, powódź oraz nadzwyczajne zjawiska atmosferyczne;</w:t>
      </w:r>
    </w:p>
    <w:p w:rsidR="00D235C4" w:rsidRPr="00D235C4" w:rsidRDefault="00D235C4" w:rsidP="00D235C4">
      <w:pPr>
        <w:spacing w:line="340" w:lineRule="exact"/>
        <w:ind w:left="1134" w:hanging="567"/>
        <w:jc w:val="both"/>
        <w:rPr>
          <w:rFonts w:eastAsia="Calibri"/>
          <w:sz w:val="24"/>
          <w:szCs w:val="24"/>
        </w:rPr>
      </w:pPr>
      <w:r w:rsidRPr="00D235C4">
        <w:rPr>
          <w:rFonts w:eastAsia="Calibri"/>
          <w:sz w:val="24"/>
          <w:szCs w:val="24"/>
        </w:rPr>
        <w:t>1.2.</w:t>
      </w:r>
      <w:r w:rsidRPr="00D235C4">
        <w:rPr>
          <w:rFonts w:eastAsia="Calibri"/>
          <w:sz w:val="24"/>
          <w:szCs w:val="24"/>
        </w:rPr>
        <w:tab/>
        <w:t>akty władzy państwowej, w tym: stan wojenny, stan wyjątkowy, itd.;</w:t>
      </w:r>
    </w:p>
    <w:p w:rsidR="00D235C4" w:rsidRPr="00D235C4" w:rsidRDefault="00D235C4" w:rsidP="00D235C4">
      <w:pPr>
        <w:spacing w:line="340" w:lineRule="exact"/>
        <w:ind w:left="1134" w:hanging="567"/>
        <w:jc w:val="both"/>
        <w:rPr>
          <w:rFonts w:eastAsia="Calibri"/>
          <w:sz w:val="24"/>
          <w:szCs w:val="24"/>
        </w:rPr>
      </w:pPr>
      <w:r w:rsidRPr="00D235C4">
        <w:rPr>
          <w:rFonts w:eastAsia="Calibri"/>
          <w:sz w:val="24"/>
          <w:szCs w:val="24"/>
        </w:rPr>
        <w:t>1.3.</w:t>
      </w:r>
      <w:r w:rsidRPr="00D235C4">
        <w:rPr>
          <w:rFonts w:eastAsia="Calibri"/>
          <w:sz w:val="24"/>
          <w:szCs w:val="24"/>
        </w:rPr>
        <w:tab/>
        <w:t>działania wojenne, akty sabotażu, akty terrorystyczne i inne podobne wydarzenia zagrażające porządkowi publicznemu;</w:t>
      </w:r>
    </w:p>
    <w:p w:rsidR="00D235C4" w:rsidRPr="00D235C4" w:rsidRDefault="00D235C4" w:rsidP="00D235C4">
      <w:pPr>
        <w:spacing w:line="340" w:lineRule="exact"/>
        <w:ind w:left="1134" w:hanging="567"/>
        <w:jc w:val="both"/>
        <w:rPr>
          <w:rFonts w:eastAsia="Calibri"/>
          <w:sz w:val="24"/>
          <w:szCs w:val="24"/>
        </w:rPr>
      </w:pPr>
      <w:r w:rsidRPr="00D235C4">
        <w:rPr>
          <w:rFonts w:eastAsia="Calibri"/>
          <w:sz w:val="24"/>
          <w:szCs w:val="24"/>
        </w:rPr>
        <w:t>1.4.</w:t>
      </w:r>
      <w:r w:rsidRPr="00D235C4">
        <w:rPr>
          <w:rFonts w:eastAsia="Calibri"/>
          <w:sz w:val="24"/>
          <w:szCs w:val="24"/>
        </w:rPr>
        <w:tab/>
        <w:t>strajki powszechne lub inne niepokoje społeczne, w tym publiczne demonstracje, z wyłączeniem strajków u Stron.</w:t>
      </w:r>
    </w:p>
    <w:p w:rsidR="00D235C4" w:rsidRPr="00D235C4" w:rsidRDefault="00D235C4" w:rsidP="00D235C4">
      <w:pPr>
        <w:spacing w:line="340" w:lineRule="exact"/>
        <w:ind w:left="567" w:hanging="567"/>
        <w:jc w:val="both"/>
        <w:rPr>
          <w:rFonts w:eastAsia="Calibri"/>
          <w:sz w:val="24"/>
          <w:szCs w:val="24"/>
        </w:rPr>
      </w:pPr>
      <w:r w:rsidRPr="00D235C4">
        <w:rPr>
          <w:rFonts w:eastAsia="Calibri"/>
          <w:sz w:val="24"/>
          <w:szCs w:val="24"/>
        </w:rPr>
        <w:t>2.</w:t>
      </w:r>
      <w:r w:rsidRPr="00D235C4">
        <w:rPr>
          <w:rFonts w:eastAsia="Calibri"/>
          <w:sz w:val="24"/>
          <w:szCs w:val="24"/>
        </w:rPr>
        <w:tab/>
        <w:t xml:space="preserve">Jeżeli siła wyższa uniemożliwia jednej ze stron wywiązanie się z zobowiązania objętego Umową, Strona ta zobowiązana jest niezwłocznie, nie później jednak niż w terminie 3 dni od wystąpienia Siły Wyższej, zawiadomić drugą Stronę na piśmie o wydarzeniu stanowiącym Siłę Wyższą wymieniając przy tym zobowiązania z których nie może się wywiązać oraz wskazując przewidywany okres, w którym nie będzie możliwe wykonywanie Umowy. Powinna także dążyć do kontynuowania realizacji swoich zobowiązań w rozsądnym zakresie oraz podjąć działania niezbędne do zminimalizowania skutków działania Siły Wyższej oraz czasu jej trwania. </w:t>
      </w:r>
    </w:p>
    <w:p w:rsidR="00D235C4" w:rsidRPr="00D235C4" w:rsidRDefault="00D235C4" w:rsidP="00D235C4">
      <w:pPr>
        <w:spacing w:line="340" w:lineRule="exact"/>
        <w:ind w:left="567" w:hanging="567"/>
        <w:jc w:val="both"/>
        <w:rPr>
          <w:rFonts w:eastAsia="Calibri"/>
          <w:sz w:val="24"/>
          <w:szCs w:val="24"/>
        </w:rPr>
      </w:pPr>
      <w:r w:rsidRPr="00D235C4">
        <w:rPr>
          <w:rFonts w:eastAsia="Calibri"/>
          <w:sz w:val="24"/>
          <w:szCs w:val="24"/>
        </w:rPr>
        <w:t>3.</w:t>
      </w:r>
      <w:r w:rsidRPr="00D235C4">
        <w:rPr>
          <w:rFonts w:eastAsia="Calibri"/>
          <w:sz w:val="24"/>
          <w:szCs w:val="24"/>
        </w:rPr>
        <w:tab/>
        <w:t>Strony nie ponoszą odpowiedzialności za niewykonanie lub nienależyte wykonanie Umowy w całości lub w części, w takim zakresie, w jakim zostało to spowodowane wystąpieniem Siły Wyższej. W przypadku zaistnienia Siły Wyższej o charakterze długotrwałym, powodującej niewykonanie Umowy przez okres dłuższy niż jeden miesiąc, Strony będą prowadzić negocjacje w celu określenia dalszej realizację lub rozwiązania Umowy.</w:t>
      </w:r>
    </w:p>
    <w:p w:rsidR="00D235C4" w:rsidRPr="00D235C4" w:rsidRDefault="00D235C4" w:rsidP="00D235C4">
      <w:pPr>
        <w:spacing w:line="340" w:lineRule="exact"/>
        <w:ind w:left="567" w:hanging="567"/>
        <w:jc w:val="both"/>
        <w:rPr>
          <w:rFonts w:eastAsia="Calibri"/>
          <w:sz w:val="24"/>
          <w:szCs w:val="24"/>
        </w:rPr>
      </w:pPr>
      <w:r w:rsidRPr="00D235C4">
        <w:rPr>
          <w:rFonts w:eastAsia="Calibri"/>
          <w:sz w:val="24"/>
          <w:szCs w:val="24"/>
        </w:rPr>
        <w:t>4.</w:t>
      </w:r>
      <w:r w:rsidRPr="00D235C4">
        <w:rPr>
          <w:rFonts w:eastAsia="Calibri"/>
          <w:sz w:val="24"/>
          <w:szCs w:val="24"/>
        </w:rPr>
        <w:tab/>
        <w:t>Negocjacje, o których mowa w ust. 3 zdanie drugie, uważa się za bezskutecznie zakończone jeżeli po upływie 21 dni od dnia ich rozpoczęcia Strony nie osiągną porozumienia.</w:t>
      </w:r>
    </w:p>
    <w:p w:rsidR="00D235C4" w:rsidRPr="00D235C4" w:rsidRDefault="00D235C4" w:rsidP="00D235C4">
      <w:pPr>
        <w:spacing w:line="340" w:lineRule="exact"/>
        <w:ind w:left="567" w:hanging="567"/>
        <w:jc w:val="both"/>
        <w:rPr>
          <w:rFonts w:eastAsia="Calibri"/>
          <w:sz w:val="24"/>
          <w:szCs w:val="24"/>
        </w:rPr>
      </w:pPr>
      <w:r w:rsidRPr="00D235C4">
        <w:rPr>
          <w:rFonts w:eastAsia="Calibri"/>
          <w:sz w:val="24"/>
          <w:szCs w:val="24"/>
        </w:rPr>
        <w:t>5.</w:t>
      </w:r>
      <w:r w:rsidRPr="00D235C4">
        <w:rPr>
          <w:rFonts w:eastAsia="Calibri"/>
          <w:sz w:val="24"/>
          <w:szCs w:val="24"/>
        </w:rPr>
        <w:tab/>
        <w:t>W przypadku bezskutecznego zakończenia negocjacji w terminie określonym zgodnie z ust. 4, Zamawiający jest uprawniony do rozwiązania Umowy bez zachowania okresu wypowiedzenia ze skutkiem natychmiastowym.</w:t>
      </w:r>
    </w:p>
    <w:p w:rsidR="006E00FB" w:rsidRDefault="006E00FB" w:rsidP="00D235C4">
      <w:pPr>
        <w:spacing w:line="340" w:lineRule="exact"/>
        <w:jc w:val="center"/>
        <w:rPr>
          <w:rFonts w:eastAsia="Calibri"/>
          <w:sz w:val="24"/>
          <w:szCs w:val="24"/>
        </w:rPr>
      </w:pPr>
    </w:p>
    <w:p w:rsidR="00D235C4" w:rsidRPr="00D235C4" w:rsidRDefault="00D235C4" w:rsidP="00D235C4">
      <w:pPr>
        <w:spacing w:line="340" w:lineRule="exact"/>
        <w:jc w:val="center"/>
        <w:rPr>
          <w:rFonts w:eastAsia="Calibri"/>
          <w:sz w:val="24"/>
          <w:szCs w:val="24"/>
        </w:rPr>
      </w:pPr>
      <w:r w:rsidRPr="00D235C4">
        <w:rPr>
          <w:rFonts w:eastAsia="Calibri"/>
          <w:sz w:val="24"/>
          <w:szCs w:val="24"/>
        </w:rPr>
        <w:t>§1</w:t>
      </w:r>
      <w:r w:rsidR="006E00FB">
        <w:rPr>
          <w:rFonts w:eastAsia="Calibri"/>
          <w:sz w:val="24"/>
          <w:szCs w:val="24"/>
        </w:rPr>
        <w:t>9</w:t>
      </w:r>
    </w:p>
    <w:p w:rsidR="00D235C4" w:rsidRPr="00D235C4" w:rsidRDefault="00D235C4" w:rsidP="00D235C4">
      <w:pPr>
        <w:spacing w:line="340" w:lineRule="exact"/>
        <w:jc w:val="center"/>
        <w:rPr>
          <w:rFonts w:eastAsia="Calibri"/>
          <w:sz w:val="24"/>
          <w:szCs w:val="24"/>
        </w:rPr>
      </w:pPr>
      <w:r w:rsidRPr="00D235C4">
        <w:rPr>
          <w:rFonts w:eastAsia="Calibri"/>
          <w:sz w:val="24"/>
          <w:szCs w:val="24"/>
        </w:rPr>
        <w:t>Istotna zmiana okoliczności</w:t>
      </w:r>
    </w:p>
    <w:p w:rsidR="00D235C4" w:rsidRPr="00D235C4" w:rsidRDefault="00D235C4" w:rsidP="00D235C4">
      <w:pPr>
        <w:spacing w:line="340" w:lineRule="exact"/>
        <w:jc w:val="both"/>
        <w:rPr>
          <w:rFonts w:eastAsia="Calibri"/>
          <w:sz w:val="24"/>
          <w:szCs w:val="24"/>
        </w:rPr>
      </w:pPr>
      <w:r w:rsidRPr="00D235C4">
        <w:rPr>
          <w:rFonts w:eastAsia="Calibri"/>
          <w:sz w:val="24"/>
          <w:szCs w:val="24"/>
        </w:rPr>
        <w:t>W razie wystąpienia zmiany okoliczności powodującej, że wykonanie umowy nie leży w interesie Zamawiającego, czego nie można było przewidzieć w chwili zawarcia umowy, Zamawiający może odstąpić od umowy w terminie 30 dni od powzięcia wiadomości o tych okolicznościach. W takim wypadku Wykonawca może żądać jedynie wynagrodzenia należnego mu z tytułu tej części przedmiotu umowy, którą zrealizowano do dnia odstąpienia od umowy. Wykonawcy nie przysługuje z tego tytułu żadne odszkodowanie.</w:t>
      </w:r>
    </w:p>
    <w:p w:rsidR="00D235C4" w:rsidRPr="00D235C4" w:rsidRDefault="00D235C4" w:rsidP="00D235C4">
      <w:pPr>
        <w:spacing w:line="340" w:lineRule="exact"/>
        <w:jc w:val="both"/>
        <w:rPr>
          <w:rFonts w:eastAsia="Calibri"/>
          <w:sz w:val="24"/>
          <w:szCs w:val="24"/>
        </w:rPr>
      </w:pPr>
    </w:p>
    <w:p w:rsidR="00D235C4" w:rsidRPr="00D235C4" w:rsidRDefault="00D235C4" w:rsidP="00D235C4">
      <w:pPr>
        <w:spacing w:line="340" w:lineRule="exact"/>
        <w:jc w:val="center"/>
        <w:rPr>
          <w:rFonts w:eastAsia="Calibri"/>
          <w:sz w:val="24"/>
          <w:szCs w:val="24"/>
        </w:rPr>
      </w:pPr>
      <w:r w:rsidRPr="00D235C4">
        <w:rPr>
          <w:rFonts w:eastAsia="Calibri"/>
          <w:sz w:val="24"/>
          <w:szCs w:val="24"/>
        </w:rPr>
        <w:t>§</w:t>
      </w:r>
      <w:r w:rsidR="008B3585">
        <w:rPr>
          <w:rFonts w:eastAsia="Calibri"/>
          <w:sz w:val="24"/>
          <w:szCs w:val="24"/>
        </w:rPr>
        <w:t>20</w:t>
      </w:r>
    </w:p>
    <w:p w:rsidR="00D235C4" w:rsidRPr="00D235C4" w:rsidRDefault="00D235C4" w:rsidP="00D235C4">
      <w:pPr>
        <w:spacing w:line="340" w:lineRule="exact"/>
        <w:jc w:val="center"/>
        <w:rPr>
          <w:rFonts w:eastAsia="Calibri"/>
          <w:sz w:val="24"/>
          <w:szCs w:val="24"/>
        </w:rPr>
      </w:pPr>
      <w:r w:rsidRPr="00D235C4">
        <w:rPr>
          <w:rFonts w:eastAsia="Calibri"/>
          <w:sz w:val="24"/>
          <w:szCs w:val="24"/>
        </w:rPr>
        <w:t>Zmiana postanowień zawartej umowy, w stosunku do treści oferty</w:t>
      </w:r>
    </w:p>
    <w:p w:rsidR="00D235C4" w:rsidRPr="00D235C4" w:rsidRDefault="00D235C4" w:rsidP="00D235C4">
      <w:pPr>
        <w:spacing w:line="340" w:lineRule="exact"/>
        <w:ind w:left="600" w:right="72" w:hanging="600"/>
        <w:jc w:val="both"/>
        <w:rPr>
          <w:rFonts w:eastAsia="Calibri"/>
          <w:sz w:val="24"/>
          <w:szCs w:val="24"/>
        </w:rPr>
      </w:pPr>
      <w:r w:rsidRPr="00D235C4">
        <w:rPr>
          <w:rFonts w:eastAsia="Calibri"/>
          <w:sz w:val="24"/>
          <w:szCs w:val="24"/>
        </w:rPr>
        <w:t>1.</w:t>
      </w:r>
      <w:r w:rsidRPr="00D235C4">
        <w:rPr>
          <w:rFonts w:eastAsia="Calibri"/>
          <w:sz w:val="24"/>
          <w:szCs w:val="24"/>
        </w:rPr>
        <w:tab/>
        <w:t>W oparciu o art. 144 Ustawy PZP, Zamawiający przewiduje możliwość zmian postanowień zawartej umowy, w stosunku do treści oferty, na podstawie której dokonano wyboru Wykonawcy, zgodnie z warunkami podanymi poniżej:</w:t>
      </w:r>
    </w:p>
    <w:p w:rsidR="00D235C4" w:rsidRPr="00D235C4" w:rsidRDefault="00D235C4" w:rsidP="00D235C4">
      <w:pPr>
        <w:spacing w:line="340" w:lineRule="exact"/>
        <w:ind w:left="600" w:hanging="600"/>
        <w:jc w:val="both"/>
        <w:rPr>
          <w:rFonts w:eastAsia="Calibri"/>
          <w:sz w:val="24"/>
          <w:szCs w:val="24"/>
        </w:rPr>
      </w:pPr>
      <w:r w:rsidRPr="00D235C4">
        <w:rPr>
          <w:rFonts w:eastAsia="Calibri"/>
          <w:sz w:val="24"/>
          <w:szCs w:val="24"/>
        </w:rPr>
        <w:t>1.1.</w:t>
      </w:r>
      <w:r w:rsidRPr="00D235C4">
        <w:rPr>
          <w:rFonts w:eastAsia="Calibri"/>
          <w:sz w:val="24"/>
          <w:szCs w:val="24"/>
        </w:rPr>
        <w:tab/>
        <w:t>zmiana terminu realizacji zamówienia z przyczyn nie leżących po stronie Wykonawcy, może nastąpić z powodu:</w:t>
      </w:r>
    </w:p>
    <w:p w:rsidR="00D235C4" w:rsidRPr="00D235C4" w:rsidRDefault="00D235C4" w:rsidP="00AA3D42">
      <w:pPr>
        <w:numPr>
          <w:ilvl w:val="0"/>
          <w:numId w:val="80"/>
        </w:numPr>
        <w:spacing w:line="340" w:lineRule="exact"/>
        <w:ind w:left="993" w:hanging="426"/>
        <w:jc w:val="both"/>
        <w:rPr>
          <w:rFonts w:eastAsia="Calibri"/>
          <w:sz w:val="24"/>
          <w:szCs w:val="24"/>
        </w:rPr>
      </w:pPr>
      <w:r w:rsidRPr="00D235C4">
        <w:rPr>
          <w:rFonts w:eastAsia="Calibri"/>
          <w:sz w:val="24"/>
          <w:szCs w:val="24"/>
        </w:rPr>
        <w:t xml:space="preserve">wystąpienia siły wyższej, </w:t>
      </w:r>
    </w:p>
    <w:p w:rsidR="00D235C4" w:rsidRPr="00D235C4" w:rsidRDefault="00D235C4" w:rsidP="00AA3D42">
      <w:pPr>
        <w:numPr>
          <w:ilvl w:val="0"/>
          <w:numId w:val="80"/>
        </w:numPr>
        <w:spacing w:line="340" w:lineRule="exact"/>
        <w:ind w:left="993" w:hanging="426"/>
        <w:jc w:val="both"/>
        <w:rPr>
          <w:rFonts w:eastAsia="Calibri"/>
          <w:sz w:val="24"/>
          <w:szCs w:val="24"/>
        </w:rPr>
      </w:pPr>
      <w:r w:rsidRPr="00D235C4">
        <w:rPr>
          <w:rFonts w:eastAsia="Calibri"/>
          <w:sz w:val="24"/>
          <w:szCs w:val="24"/>
        </w:rPr>
        <w:t>prac dodatkowych lub zamiennych, jeżeli terminy ich powierzenia, rodzaj lub zakres uniemożliwiają dotrzymanie pierwotnego terminu zakończenia realizacji umowy,</w:t>
      </w:r>
    </w:p>
    <w:p w:rsidR="00D235C4" w:rsidRPr="00D235C4" w:rsidRDefault="00D235C4" w:rsidP="00AA3D42">
      <w:pPr>
        <w:numPr>
          <w:ilvl w:val="0"/>
          <w:numId w:val="80"/>
        </w:numPr>
        <w:spacing w:line="340" w:lineRule="exact"/>
        <w:ind w:left="993" w:hanging="426"/>
        <w:jc w:val="both"/>
        <w:rPr>
          <w:rFonts w:eastAsia="Calibri"/>
          <w:sz w:val="24"/>
          <w:szCs w:val="24"/>
        </w:rPr>
      </w:pPr>
      <w:r w:rsidRPr="00D235C4">
        <w:rPr>
          <w:rFonts w:eastAsia="Calibri"/>
          <w:sz w:val="24"/>
          <w:szCs w:val="24"/>
        </w:rPr>
        <w:t>wstrzymania przez Zamawiającego realizacji prac objętych umową, co uniemożliwia terminowe zakończenie realizacji przedmiotu umowy,</w:t>
      </w:r>
    </w:p>
    <w:p w:rsidR="00D235C4" w:rsidRPr="00D235C4" w:rsidRDefault="00D235C4" w:rsidP="00AA3D42">
      <w:pPr>
        <w:numPr>
          <w:ilvl w:val="0"/>
          <w:numId w:val="80"/>
        </w:numPr>
        <w:spacing w:line="340" w:lineRule="exact"/>
        <w:ind w:left="993" w:hanging="426"/>
        <w:jc w:val="both"/>
        <w:rPr>
          <w:rFonts w:eastAsia="Calibri"/>
          <w:sz w:val="24"/>
          <w:szCs w:val="24"/>
        </w:rPr>
      </w:pPr>
      <w:r w:rsidRPr="00D235C4">
        <w:rPr>
          <w:rFonts w:eastAsia="Calibri"/>
          <w:sz w:val="24"/>
          <w:szCs w:val="24"/>
        </w:rPr>
        <w:t xml:space="preserve">okoliczności zależnych od Zamawiającego lub okoliczności, których nie można było przewidzieć potwierdzonych przez inspektora nadzoru inwestorskiego, </w:t>
      </w:r>
    </w:p>
    <w:p w:rsidR="00D235C4" w:rsidRPr="00D235C4" w:rsidRDefault="00D235C4" w:rsidP="00AA3D42">
      <w:pPr>
        <w:numPr>
          <w:ilvl w:val="0"/>
          <w:numId w:val="80"/>
        </w:numPr>
        <w:spacing w:line="340" w:lineRule="exact"/>
        <w:ind w:left="993" w:hanging="426"/>
        <w:jc w:val="both"/>
        <w:rPr>
          <w:rFonts w:eastAsia="Calibri"/>
          <w:sz w:val="24"/>
          <w:szCs w:val="24"/>
        </w:rPr>
      </w:pPr>
      <w:r w:rsidRPr="00D235C4">
        <w:rPr>
          <w:rFonts w:eastAsia="Calibri"/>
          <w:sz w:val="24"/>
          <w:szCs w:val="24"/>
        </w:rPr>
        <w:t>działań osób trzecich uniemożliwiających wykonanie prac, które to działania nie są konsekwencją winy którejkolwiek ze stron,</w:t>
      </w:r>
    </w:p>
    <w:p w:rsidR="00D235C4" w:rsidRPr="00D235C4" w:rsidRDefault="00D235C4" w:rsidP="00D235C4">
      <w:pPr>
        <w:spacing w:line="340" w:lineRule="exact"/>
        <w:ind w:left="600" w:hanging="600"/>
        <w:jc w:val="both"/>
        <w:rPr>
          <w:rFonts w:eastAsia="Calibri"/>
          <w:sz w:val="24"/>
          <w:szCs w:val="24"/>
        </w:rPr>
      </w:pPr>
      <w:r w:rsidRPr="00D235C4">
        <w:rPr>
          <w:rFonts w:eastAsia="Calibri"/>
          <w:sz w:val="24"/>
          <w:szCs w:val="24"/>
        </w:rPr>
        <w:t>1.2.</w:t>
      </w:r>
      <w:r w:rsidRPr="00D235C4">
        <w:rPr>
          <w:rFonts w:eastAsia="Calibri"/>
          <w:sz w:val="24"/>
          <w:szCs w:val="24"/>
        </w:rPr>
        <w:tab/>
        <w:t>zmiana w zakresie przedmiotu umowy może wystąpić z powodu:</w:t>
      </w:r>
    </w:p>
    <w:p w:rsidR="00D235C4" w:rsidRPr="00D235C4" w:rsidRDefault="00D235C4" w:rsidP="00AA3D42">
      <w:pPr>
        <w:numPr>
          <w:ilvl w:val="0"/>
          <w:numId w:val="81"/>
        </w:numPr>
        <w:spacing w:line="340" w:lineRule="exact"/>
        <w:ind w:left="993" w:hanging="426"/>
        <w:jc w:val="both"/>
        <w:rPr>
          <w:rFonts w:eastAsia="Calibri"/>
          <w:sz w:val="24"/>
          <w:szCs w:val="24"/>
        </w:rPr>
      </w:pPr>
      <w:r w:rsidRPr="00D235C4">
        <w:rPr>
          <w:rFonts w:eastAsia="Calibri"/>
          <w:sz w:val="24"/>
          <w:szCs w:val="24"/>
        </w:rPr>
        <w:t>zmian dokonanych na podstawie art. 23 pkt 1 ustawy Prawo budowlane w rozwiązaniach projektowych, jeżeli są one uzasadnione koniecznością zwiększenia bezpieczeństwa realizacji robót budowlanych lub usprawnienia procesu budowy;</w:t>
      </w:r>
    </w:p>
    <w:p w:rsidR="00D235C4" w:rsidRPr="00D235C4" w:rsidRDefault="00D235C4" w:rsidP="00AA3D42">
      <w:pPr>
        <w:numPr>
          <w:ilvl w:val="0"/>
          <w:numId w:val="81"/>
        </w:numPr>
        <w:spacing w:line="340" w:lineRule="exact"/>
        <w:ind w:left="993" w:hanging="393"/>
        <w:jc w:val="both"/>
        <w:rPr>
          <w:rFonts w:eastAsia="Calibri"/>
          <w:sz w:val="24"/>
          <w:szCs w:val="24"/>
        </w:rPr>
      </w:pPr>
      <w:r w:rsidRPr="00D235C4">
        <w:rPr>
          <w:rFonts w:eastAsia="Calibri"/>
          <w:sz w:val="24"/>
          <w:szCs w:val="24"/>
        </w:rPr>
        <w:t>zmian dokonanych na podstawie art. 20 ust. 1 pkt 4 lit. a) ustawy Prawo budowlane -uzgodniona możliwość wprowadzenia rozwiązań zamiennych w stosunku do przewidzianych w projekcie, zgłoszonych przez kierownika budowy lub inspektora nadzoru inwestorskiego;</w:t>
      </w:r>
    </w:p>
    <w:p w:rsidR="00D235C4" w:rsidRPr="00D235C4" w:rsidRDefault="00D235C4" w:rsidP="00AA3D42">
      <w:pPr>
        <w:numPr>
          <w:ilvl w:val="0"/>
          <w:numId w:val="81"/>
        </w:numPr>
        <w:spacing w:line="340" w:lineRule="exact"/>
        <w:ind w:left="993" w:hanging="393"/>
        <w:jc w:val="both"/>
        <w:rPr>
          <w:rFonts w:eastAsia="Calibri"/>
          <w:sz w:val="24"/>
          <w:szCs w:val="24"/>
        </w:rPr>
      </w:pPr>
      <w:r w:rsidRPr="00D235C4">
        <w:rPr>
          <w:rFonts w:eastAsia="Calibri"/>
          <w:sz w:val="24"/>
          <w:szCs w:val="24"/>
        </w:rPr>
        <w:t xml:space="preserve">wystąpienia siły wyższej, </w:t>
      </w:r>
    </w:p>
    <w:p w:rsidR="00033411" w:rsidRPr="00033411" w:rsidRDefault="00D235C4" w:rsidP="00033411">
      <w:pPr>
        <w:spacing w:line="340" w:lineRule="exact"/>
        <w:ind w:left="567" w:right="72" w:hanging="567"/>
        <w:jc w:val="both"/>
        <w:rPr>
          <w:rFonts w:eastAsia="Calibri"/>
          <w:sz w:val="24"/>
          <w:szCs w:val="24"/>
        </w:rPr>
      </w:pPr>
      <w:r w:rsidRPr="00D235C4">
        <w:rPr>
          <w:rFonts w:eastAsia="Calibri"/>
          <w:sz w:val="24"/>
          <w:szCs w:val="24"/>
        </w:rPr>
        <w:t>1.3.</w:t>
      </w:r>
      <w:r w:rsidRPr="00D235C4">
        <w:rPr>
          <w:rFonts w:eastAsia="Calibri"/>
          <w:sz w:val="24"/>
          <w:szCs w:val="24"/>
        </w:rPr>
        <w:tab/>
      </w:r>
      <w:r w:rsidR="00033411" w:rsidRPr="00033411">
        <w:rPr>
          <w:rFonts w:eastAsia="Calibri"/>
          <w:sz w:val="24"/>
          <w:szCs w:val="24"/>
        </w:rPr>
        <w:t>Pozostałych zmian:</w:t>
      </w:r>
    </w:p>
    <w:p w:rsidR="00033411" w:rsidRPr="00033411" w:rsidRDefault="00033411" w:rsidP="00033411">
      <w:pPr>
        <w:widowControl w:val="0"/>
        <w:autoSpaceDE w:val="0"/>
        <w:autoSpaceDN w:val="0"/>
        <w:adjustRightInd w:val="0"/>
        <w:spacing w:line="340" w:lineRule="exact"/>
        <w:ind w:left="1134" w:hanging="567"/>
        <w:jc w:val="both"/>
        <w:rPr>
          <w:rFonts w:eastAsia="Calibri"/>
          <w:sz w:val="24"/>
          <w:szCs w:val="24"/>
        </w:rPr>
      </w:pPr>
      <w:r>
        <w:rPr>
          <w:rFonts w:eastAsia="Calibri"/>
          <w:sz w:val="24"/>
          <w:szCs w:val="24"/>
        </w:rPr>
        <w:t>1</w:t>
      </w:r>
      <w:r w:rsidRPr="00033411">
        <w:rPr>
          <w:rFonts w:eastAsia="Calibri"/>
          <w:sz w:val="24"/>
          <w:szCs w:val="24"/>
        </w:rPr>
        <w:t>)</w:t>
      </w:r>
      <w:r w:rsidRPr="00033411">
        <w:rPr>
          <w:rFonts w:eastAsia="Calibri"/>
          <w:sz w:val="24"/>
          <w:szCs w:val="24"/>
        </w:rPr>
        <w:tab/>
        <w:t>cenami obowiązującymi są ceny brutto, które nie mogą ulec zmianie, za wyjątkiem sytuacji wejścia w życie zmian powszechnie obowiązujących w Rzeczypospolitej Polskiej przepisów o podatku VAT w trakcie obowiązywania umowy, jeżeli zmiany te będą miały wpływ na koszty wykonania zamówienia przez Wykonawcę. W takim przypadku obowiązująca pozostaje cena netto powiększona o podatek VAT w wysokości obowiązującej w dniu wystawienia faktury VAT.</w:t>
      </w:r>
    </w:p>
    <w:p w:rsidR="00033411" w:rsidRPr="00033411" w:rsidRDefault="00033411" w:rsidP="00033411">
      <w:pPr>
        <w:widowControl w:val="0"/>
        <w:autoSpaceDE w:val="0"/>
        <w:autoSpaceDN w:val="0"/>
        <w:adjustRightInd w:val="0"/>
        <w:spacing w:line="340" w:lineRule="exact"/>
        <w:ind w:left="1134" w:hanging="567"/>
        <w:jc w:val="both"/>
        <w:rPr>
          <w:rFonts w:eastAsia="Calibri"/>
          <w:sz w:val="24"/>
          <w:szCs w:val="24"/>
        </w:rPr>
      </w:pPr>
      <w:r>
        <w:rPr>
          <w:rFonts w:eastAsia="Calibri"/>
          <w:sz w:val="24"/>
          <w:szCs w:val="24"/>
        </w:rPr>
        <w:t>2</w:t>
      </w:r>
      <w:r w:rsidRPr="00033411">
        <w:rPr>
          <w:rFonts w:eastAsia="Calibri"/>
          <w:sz w:val="24"/>
          <w:szCs w:val="24"/>
        </w:rPr>
        <w:t>)</w:t>
      </w:r>
      <w:r w:rsidRPr="00033411">
        <w:rPr>
          <w:rFonts w:eastAsia="Calibri"/>
          <w:sz w:val="24"/>
          <w:szCs w:val="24"/>
        </w:rPr>
        <w:tab/>
        <w:t>wykonawca w razie zajścia okoliczności, o której mowa w ust. 1 jest zobowiązany do przedłożenia Zamawiającemu pisemnej informacji w zakresie uzasadniającym zmiany cen.</w:t>
      </w:r>
    </w:p>
    <w:p w:rsidR="00033411" w:rsidRPr="00033411" w:rsidRDefault="00033411" w:rsidP="00033411">
      <w:pPr>
        <w:widowControl w:val="0"/>
        <w:autoSpaceDE w:val="0"/>
        <w:autoSpaceDN w:val="0"/>
        <w:adjustRightInd w:val="0"/>
        <w:spacing w:line="340" w:lineRule="exact"/>
        <w:ind w:left="1134" w:hanging="567"/>
        <w:jc w:val="both"/>
        <w:rPr>
          <w:rFonts w:eastAsia="Calibri"/>
          <w:sz w:val="24"/>
          <w:szCs w:val="24"/>
        </w:rPr>
      </w:pPr>
      <w:r>
        <w:rPr>
          <w:rFonts w:eastAsia="Calibri"/>
          <w:sz w:val="24"/>
          <w:szCs w:val="24"/>
        </w:rPr>
        <w:t>3</w:t>
      </w:r>
      <w:r w:rsidRPr="00033411">
        <w:rPr>
          <w:rFonts w:eastAsia="Calibri"/>
          <w:sz w:val="24"/>
          <w:szCs w:val="24"/>
        </w:rPr>
        <w:t>)</w:t>
      </w:r>
      <w:r w:rsidRPr="00033411">
        <w:rPr>
          <w:rFonts w:eastAsia="Calibri"/>
          <w:sz w:val="24"/>
          <w:szCs w:val="24"/>
        </w:rPr>
        <w:tab/>
        <w:t>w przypadku zmian wysokości minimalnego wynagrodzenia za pracę oraz zmian zasad podlegania ubezpieczeniom społecznym lub ubezpieczeniu zdrowotnemu lub wysokości stawki składki na ubezpieczenia społeczne lub zdrowotne, jeżeli zmiany te będą miały wpływ na koszty wykonania zamówienia przez Wykonawcę, nie wcześniej niż z dniem wejścia w życie przepisów, z których wynikają ww. zmiany, wynagrodzenie Wykonawcy, ulegnie odpowiednim zmianom.</w:t>
      </w:r>
    </w:p>
    <w:p w:rsidR="00033411" w:rsidRPr="00033411" w:rsidRDefault="00033411" w:rsidP="00033411">
      <w:pPr>
        <w:widowControl w:val="0"/>
        <w:autoSpaceDE w:val="0"/>
        <w:autoSpaceDN w:val="0"/>
        <w:adjustRightInd w:val="0"/>
        <w:spacing w:line="340" w:lineRule="exact"/>
        <w:ind w:left="1134" w:hanging="567"/>
        <w:jc w:val="both"/>
        <w:rPr>
          <w:rFonts w:eastAsia="Calibri"/>
          <w:sz w:val="24"/>
          <w:szCs w:val="24"/>
        </w:rPr>
      </w:pPr>
      <w:r>
        <w:rPr>
          <w:rFonts w:eastAsia="Calibri"/>
          <w:sz w:val="24"/>
          <w:szCs w:val="24"/>
        </w:rPr>
        <w:t>4</w:t>
      </w:r>
      <w:r w:rsidRPr="00033411">
        <w:rPr>
          <w:rFonts w:eastAsia="Calibri"/>
          <w:sz w:val="24"/>
          <w:szCs w:val="24"/>
        </w:rPr>
        <w:t>)</w:t>
      </w:r>
      <w:r w:rsidRPr="00033411">
        <w:rPr>
          <w:rFonts w:eastAsia="Calibri"/>
          <w:sz w:val="24"/>
          <w:szCs w:val="24"/>
        </w:rPr>
        <w:tab/>
        <w:t>każdorazowo przed wprowadzeniem zmiany wynagrodzenia, o której mowa w ust. 3 powyżej, Wykonawca jest obowiązany przedstawić Zamawiającemu na piśmie, wpływ zmiany wysokości minimalnego wynagrodzenia za pracę oraz zmiany zasad podlegania ubezpieczeniom społecznym lub ubezpieczeniu zdrowotnemu lub wysokości stawki składki na ubezpieczenia społeczne lub zdrowotne na koszty wykonania zamówienia oraz propozycję nowego wynagrodzenia. Zmiana wynagrodzenia Wykonawcy następuje w formie aneksu do umowy.</w:t>
      </w:r>
    </w:p>
    <w:p w:rsidR="00033411" w:rsidRPr="00033411" w:rsidRDefault="00033411" w:rsidP="00033411">
      <w:pPr>
        <w:widowControl w:val="0"/>
        <w:autoSpaceDE w:val="0"/>
        <w:autoSpaceDN w:val="0"/>
        <w:adjustRightInd w:val="0"/>
        <w:spacing w:line="340" w:lineRule="exact"/>
        <w:ind w:left="1134" w:hanging="567"/>
        <w:jc w:val="both"/>
        <w:rPr>
          <w:rFonts w:eastAsia="Calibri"/>
          <w:sz w:val="24"/>
          <w:szCs w:val="24"/>
        </w:rPr>
      </w:pPr>
      <w:r>
        <w:rPr>
          <w:rFonts w:eastAsia="Calibri"/>
          <w:sz w:val="24"/>
          <w:szCs w:val="24"/>
        </w:rPr>
        <w:t>5</w:t>
      </w:r>
      <w:r w:rsidRPr="00033411">
        <w:rPr>
          <w:rFonts w:eastAsia="Calibri"/>
          <w:sz w:val="24"/>
          <w:szCs w:val="24"/>
        </w:rPr>
        <w:t>)</w:t>
      </w:r>
      <w:r w:rsidRPr="00033411">
        <w:rPr>
          <w:rFonts w:eastAsia="Calibri"/>
          <w:sz w:val="24"/>
          <w:szCs w:val="24"/>
        </w:rPr>
        <w:tab/>
        <w:t>z powodu zmiany powszechnie obowiązujących regulacji prawnych obowiązujących w dniu podpisania umowy.</w:t>
      </w:r>
    </w:p>
    <w:p w:rsidR="00033411" w:rsidRPr="00033411" w:rsidRDefault="00706A6F" w:rsidP="00033411">
      <w:pPr>
        <w:widowControl w:val="0"/>
        <w:autoSpaceDE w:val="0"/>
        <w:autoSpaceDN w:val="0"/>
        <w:adjustRightInd w:val="0"/>
        <w:spacing w:line="340" w:lineRule="exact"/>
        <w:ind w:left="1134" w:hanging="567"/>
        <w:jc w:val="both"/>
        <w:rPr>
          <w:rFonts w:eastAsia="Calibri"/>
          <w:sz w:val="24"/>
          <w:szCs w:val="24"/>
        </w:rPr>
      </w:pPr>
      <w:r>
        <w:rPr>
          <w:rFonts w:eastAsia="Calibri"/>
          <w:sz w:val="24"/>
          <w:szCs w:val="24"/>
        </w:rPr>
        <w:t>6</w:t>
      </w:r>
      <w:r w:rsidR="00033411" w:rsidRPr="00033411">
        <w:rPr>
          <w:rFonts w:eastAsia="Calibri"/>
          <w:sz w:val="24"/>
          <w:szCs w:val="24"/>
        </w:rPr>
        <w:t>)</w:t>
      </w:r>
      <w:r w:rsidR="00033411" w:rsidRPr="00033411">
        <w:rPr>
          <w:rFonts w:eastAsia="Calibri"/>
          <w:sz w:val="24"/>
          <w:szCs w:val="24"/>
        </w:rPr>
        <w:tab/>
        <w:t>zmiany podwykonawców, z zastrzeżeniem posiadania przez tych podwykonawców co najmniej takich samych właściwości, kwalifikacji niezbędnych do realizacji danej części zamówienia (dotyczy przypadku w którym Wykonawca wykazał spełnienie warunków udziału w postępowaniu przy pomocy potencjału podwykonawcy).</w:t>
      </w:r>
    </w:p>
    <w:p w:rsidR="00033411" w:rsidRDefault="00706A6F" w:rsidP="00033411">
      <w:pPr>
        <w:widowControl w:val="0"/>
        <w:autoSpaceDE w:val="0"/>
        <w:autoSpaceDN w:val="0"/>
        <w:adjustRightInd w:val="0"/>
        <w:spacing w:line="340" w:lineRule="exact"/>
        <w:ind w:left="1134" w:hanging="567"/>
        <w:jc w:val="both"/>
        <w:rPr>
          <w:rFonts w:eastAsia="Calibri"/>
          <w:sz w:val="24"/>
          <w:szCs w:val="24"/>
        </w:rPr>
      </w:pPr>
      <w:r>
        <w:rPr>
          <w:rFonts w:eastAsia="Calibri"/>
          <w:sz w:val="24"/>
          <w:szCs w:val="24"/>
        </w:rPr>
        <w:t>7</w:t>
      </w:r>
      <w:r w:rsidR="00033411" w:rsidRPr="00033411">
        <w:rPr>
          <w:rFonts w:eastAsia="Calibri"/>
          <w:sz w:val="24"/>
          <w:szCs w:val="24"/>
        </w:rPr>
        <w:t>)</w:t>
      </w:r>
      <w:r w:rsidR="00033411" w:rsidRPr="00033411">
        <w:rPr>
          <w:rFonts w:eastAsia="Calibri"/>
          <w:sz w:val="24"/>
          <w:szCs w:val="24"/>
        </w:rPr>
        <w:tab/>
        <w:t>zmiany sposobu realizacji zamówienia z samodzielnej realizacji przez Wykonawcę, na realizację z udziałem podwykonawców lub zmiany zakresu usług powierzonych podwykonawcom, z zastrzeżeniem iż podwykonawcy będą posiadać właściwości niezbędne do realizacji zamówienia.</w:t>
      </w:r>
    </w:p>
    <w:p w:rsidR="00033411" w:rsidRPr="00033411" w:rsidRDefault="00706A6F" w:rsidP="00033411">
      <w:pPr>
        <w:widowControl w:val="0"/>
        <w:autoSpaceDE w:val="0"/>
        <w:autoSpaceDN w:val="0"/>
        <w:adjustRightInd w:val="0"/>
        <w:spacing w:line="340" w:lineRule="exact"/>
        <w:ind w:left="1134" w:hanging="567"/>
        <w:jc w:val="both"/>
        <w:rPr>
          <w:rFonts w:eastAsia="Calibri"/>
          <w:sz w:val="24"/>
          <w:szCs w:val="24"/>
        </w:rPr>
      </w:pPr>
      <w:r>
        <w:rPr>
          <w:rFonts w:eastAsia="Calibri"/>
          <w:sz w:val="24"/>
          <w:szCs w:val="24"/>
        </w:rPr>
        <w:t>8</w:t>
      </w:r>
      <w:r w:rsidR="00033411" w:rsidRPr="00033411">
        <w:rPr>
          <w:rFonts w:eastAsia="Calibri"/>
          <w:sz w:val="24"/>
          <w:szCs w:val="24"/>
        </w:rPr>
        <w:t>)</w:t>
      </w:r>
      <w:r w:rsidR="00033411" w:rsidRPr="00033411">
        <w:rPr>
          <w:rFonts w:eastAsia="Calibri"/>
          <w:sz w:val="24"/>
          <w:szCs w:val="24"/>
        </w:rPr>
        <w:tab/>
        <w:t>zmiana danych teleadresowych,</w:t>
      </w:r>
    </w:p>
    <w:p w:rsidR="00033411" w:rsidRPr="00033411" w:rsidRDefault="00033411" w:rsidP="00033411">
      <w:pPr>
        <w:widowControl w:val="0"/>
        <w:autoSpaceDE w:val="0"/>
        <w:autoSpaceDN w:val="0"/>
        <w:adjustRightInd w:val="0"/>
        <w:spacing w:line="340" w:lineRule="exact"/>
        <w:ind w:left="567" w:hanging="567"/>
        <w:jc w:val="both"/>
        <w:rPr>
          <w:rFonts w:eastAsia="Calibri"/>
          <w:sz w:val="24"/>
          <w:szCs w:val="24"/>
        </w:rPr>
      </w:pPr>
      <w:r w:rsidRPr="00033411">
        <w:rPr>
          <w:rFonts w:eastAsia="Calibri"/>
          <w:sz w:val="24"/>
          <w:szCs w:val="24"/>
        </w:rPr>
        <w:t>2.</w:t>
      </w:r>
      <w:r w:rsidRPr="00033411">
        <w:rPr>
          <w:rFonts w:eastAsia="Calibri"/>
          <w:sz w:val="24"/>
          <w:szCs w:val="24"/>
        </w:rPr>
        <w:tab/>
        <w:t>Wszystkie sytuacje określone powyżej stanowią katalog zmian, na które Zamawiający może wyrazić zgodę. Nie stanowią jednocześnie zobowiązania do wyrażenia takiej zgody.</w:t>
      </w:r>
    </w:p>
    <w:p w:rsidR="00033411" w:rsidRDefault="00033411" w:rsidP="00033411">
      <w:pPr>
        <w:widowControl w:val="0"/>
        <w:autoSpaceDE w:val="0"/>
        <w:autoSpaceDN w:val="0"/>
        <w:adjustRightInd w:val="0"/>
        <w:spacing w:line="340" w:lineRule="exact"/>
        <w:ind w:left="567" w:hanging="567"/>
        <w:jc w:val="both"/>
        <w:rPr>
          <w:rFonts w:eastAsia="Calibri"/>
          <w:sz w:val="24"/>
          <w:szCs w:val="24"/>
        </w:rPr>
      </w:pPr>
      <w:r w:rsidRPr="00033411">
        <w:rPr>
          <w:rFonts w:eastAsia="Calibri"/>
          <w:sz w:val="24"/>
          <w:szCs w:val="24"/>
        </w:rPr>
        <w:t>3.</w:t>
      </w:r>
      <w:r w:rsidRPr="00033411">
        <w:rPr>
          <w:rFonts w:eastAsia="Calibri"/>
          <w:sz w:val="24"/>
          <w:szCs w:val="24"/>
        </w:rPr>
        <w:tab/>
        <w:t>Wszelkie zmiany (uzupełnienia) umowy wymagają formy pisemnej pod rygorem nieważności w postaci aneksu do umowy.</w:t>
      </w:r>
    </w:p>
    <w:p w:rsidR="000C6477" w:rsidRPr="00D235C4" w:rsidRDefault="000C6477" w:rsidP="00D235C4">
      <w:pPr>
        <w:widowControl w:val="0"/>
        <w:autoSpaceDE w:val="0"/>
        <w:autoSpaceDN w:val="0"/>
        <w:adjustRightInd w:val="0"/>
        <w:spacing w:line="340" w:lineRule="exact"/>
        <w:ind w:left="567" w:hanging="567"/>
        <w:jc w:val="both"/>
        <w:rPr>
          <w:rFonts w:eastAsia="Calibri"/>
          <w:sz w:val="24"/>
          <w:szCs w:val="24"/>
        </w:rPr>
      </w:pPr>
    </w:p>
    <w:p w:rsidR="00D235C4" w:rsidRPr="00D235C4" w:rsidRDefault="00D235C4" w:rsidP="00D235C4">
      <w:pPr>
        <w:spacing w:line="340" w:lineRule="exact"/>
        <w:jc w:val="center"/>
        <w:rPr>
          <w:rFonts w:eastAsia="Calibri"/>
          <w:sz w:val="24"/>
          <w:szCs w:val="24"/>
        </w:rPr>
      </w:pPr>
      <w:r w:rsidRPr="00D235C4">
        <w:rPr>
          <w:rFonts w:eastAsia="Calibri"/>
          <w:sz w:val="24"/>
          <w:szCs w:val="24"/>
        </w:rPr>
        <w:t>§2</w:t>
      </w:r>
      <w:r w:rsidR="008B3585">
        <w:rPr>
          <w:rFonts w:eastAsia="Calibri"/>
          <w:sz w:val="24"/>
          <w:szCs w:val="24"/>
        </w:rPr>
        <w:t>1</w:t>
      </w:r>
    </w:p>
    <w:p w:rsidR="00D235C4" w:rsidRPr="00D235C4" w:rsidRDefault="00D235C4" w:rsidP="00D235C4">
      <w:pPr>
        <w:spacing w:line="340" w:lineRule="exact"/>
        <w:jc w:val="both"/>
        <w:rPr>
          <w:rFonts w:eastAsia="Calibri"/>
          <w:sz w:val="24"/>
          <w:szCs w:val="24"/>
        </w:rPr>
      </w:pPr>
      <w:r w:rsidRPr="00D235C4">
        <w:rPr>
          <w:rFonts w:eastAsia="Calibri"/>
          <w:sz w:val="24"/>
          <w:szCs w:val="24"/>
        </w:rPr>
        <w:t>W sprawach nie uregulowanych niniejszą umową mają zastosowanie przepisy Kodeksu Cywilnego, ustawy Prawo zamówień publicznych.</w:t>
      </w:r>
    </w:p>
    <w:p w:rsidR="00D235C4" w:rsidRPr="00D235C4" w:rsidRDefault="00D235C4" w:rsidP="00D235C4">
      <w:pPr>
        <w:spacing w:line="340" w:lineRule="exact"/>
        <w:jc w:val="both"/>
        <w:rPr>
          <w:rFonts w:eastAsia="Calibri"/>
          <w:sz w:val="24"/>
          <w:szCs w:val="24"/>
        </w:rPr>
      </w:pPr>
    </w:p>
    <w:p w:rsidR="00D235C4" w:rsidRPr="00D235C4" w:rsidRDefault="00D235C4" w:rsidP="00D235C4">
      <w:pPr>
        <w:spacing w:line="340" w:lineRule="exact"/>
        <w:jc w:val="center"/>
        <w:rPr>
          <w:rFonts w:eastAsia="Calibri"/>
          <w:sz w:val="24"/>
          <w:szCs w:val="24"/>
        </w:rPr>
      </w:pPr>
      <w:r w:rsidRPr="00D235C4">
        <w:rPr>
          <w:rFonts w:eastAsia="Calibri"/>
          <w:sz w:val="24"/>
          <w:szCs w:val="24"/>
        </w:rPr>
        <w:t>§2</w:t>
      </w:r>
      <w:r w:rsidR="008B3585">
        <w:rPr>
          <w:rFonts w:eastAsia="Calibri"/>
          <w:sz w:val="24"/>
          <w:szCs w:val="24"/>
        </w:rPr>
        <w:t>2</w:t>
      </w:r>
    </w:p>
    <w:p w:rsidR="00D235C4" w:rsidRPr="00D235C4" w:rsidRDefault="00D235C4" w:rsidP="00AA3D42">
      <w:pPr>
        <w:numPr>
          <w:ilvl w:val="6"/>
          <w:numId w:val="65"/>
        </w:numPr>
        <w:overflowPunct w:val="0"/>
        <w:autoSpaceDE w:val="0"/>
        <w:autoSpaceDN w:val="0"/>
        <w:adjustRightInd w:val="0"/>
        <w:spacing w:line="340" w:lineRule="exact"/>
        <w:ind w:left="540" w:hanging="540"/>
        <w:jc w:val="both"/>
        <w:textAlignment w:val="baseline"/>
        <w:rPr>
          <w:rFonts w:eastAsia="Calibri"/>
          <w:sz w:val="24"/>
          <w:szCs w:val="24"/>
        </w:rPr>
      </w:pPr>
      <w:r w:rsidRPr="00D235C4">
        <w:rPr>
          <w:rFonts w:eastAsia="Calibri"/>
          <w:sz w:val="24"/>
          <w:szCs w:val="24"/>
        </w:rPr>
        <w:t>Sądem właściwym do rozstrzygania sporów zaistniałych między stronami jest sąd polski – sąd powszechny, właściwy miejscowo i rzeczowo dla Zamawiającego.</w:t>
      </w:r>
    </w:p>
    <w:p w:rsidR="00D235C4" w:rsidRPr="00D235C4" w:rsidRDefault="00D235C4" w:rsidP="00AA3D42">
      <w:pPr>
        <w:numPr>
          <w:ilvl w:val="6"/>
          <w:numId w:val="65"/>
        </w:numPr>
        <w:overflowPunct w:val="0"/>
        <w:autoSpaceDE w:val="0"/>
        <w:autoSpaceDN w:val="0"/>
        <w:adjustRightInd w:val="0"/>
        <w:spacing w:line="340" w:lineRule="exact"/>
        <w:ind w:left="540" w:hanging="540"/>
        <w:jc w:val="both"/>
        <w:textAlignment w:val="baseline"/>
        <w:rPr>
          <w:rFonts w:eastAsia="Calibri"/>
          <w:sz w:val="24"/>
          <w:szCs w:val="24"/>
        </w:rPr>
      </w:pPr>
      <w:r w:rsidRPr="00D235C4">
        <w:rPr>
          <w:rFonts w:eastAsia="Calibri"/>
          <w:sz w:val="24"/>
          <w:szCs w:val="24"/>
        </w:rPr>
        <w:t>Spory rozstrzygane będą w oparciu o prawo polskie.</w:t>
      </w:r>
    </w:p>
    <w:p w:rsidR="00D235C4" w:rsidRDefault="00D235C4" w:rsidP="00D235C4">
      <w:pPr>
        <w:spacing w:line="340" w:lineRule="exact"/>
        <w:jc w:val="center"/>
        <w:rPr>
          <w:rFonts w:eastAsia="Calibri"/>
          <w:sz w:val="24"/>
          <w:szCs w:val="24"/>
        </w:rPr>
      </w:pPr>
    </w:p>
    <w:p w:rsidR="00A446AE" w:rsidRPr="00D235C4" w:rsidRDefault="00A446AE" w:rsidP="00D235C4">
      <w:pPr>
        <w:spacing w:line="340" w:lineRule="exact"/>
        <w:jc w:val="center"/>
        <w:rPr>
          <w:rFonts w:eastAsia="Calibri"/>
          <w:sz w:val="24"/>
          <w:szCs w:val="24"/>
        </w:rPr>
      </w:pPr>
    </w:p>
    <w:p w:rsidR="00D235C4" w:rsidRPr="00D235C4" w:rsidRDefault="00D235C4" w:rsidP="00D235C4">
      <w:pPr>
        <w:spacing w:line="340" w:lineRule="exact"/>
        <w:jc w:val="center"/>
        <w:rPr>
          <w:rFonts w:eastAsia="Calibri"/>
          <w:sz w:val="24"/>
          <w:szCs w:val="24"/>
        </w:rPr>
      </w:pPr>
      <w:r w:rsidRPr="00D235C4">
        <w:rPr>
          <w:rFonts w:eastAsia="Calibri"/>
          <w:sz w:val="24"/>
          <w:szCs w:val="24"/>
        </w:rPr>
        <w:t>§2</w:t>
      </w:r>
      <w:r w:rsidR="008B3585">
        <w:rPr>
          <w:rFonts w:eastAsia="Calibri"/>
          <w:sz w:val="24"/>
          <w:szCs w:val="24"/>
        </w:rPr>
        <w:t>3</w:t>
      </w:r>
    </w:p>
    <w:p w:rsidR="00D235C4" w:rsidRPr="00D235C4" w:rsidRDefault="00D235C4" w:rsidP="00D235C4">
      <w:pPr>
        <w:spacing w:line="340" w:lineRule="exact"/>
        <w:jc w:val="both"/>
        <w:rPr>
          <w:rFonts w:eastAsia="Calibri"/>
          <w:sz w:val="24"/>
          <w:szCs w:val="24"/>
        </w:rPr>
      </w:pPr>
      <w:r w:rsidRPr="00D235C4">
        <w:rPr>
          <w:rFonts w:eastAsia="Calibri"/>
          <w:sz w:val="24"/>
          <w:szCs w:val="24"/>
        </w:rPr>
        <w:t>Umowę sporządzono w dwóch egzemplarzach, po jednym egzemplarzu dla każdej ze stron.</w:t>
      </w:r>
    </w:p>
    <w:p w:rsidR="00D235C4" w:rsidRPr="00D235C4" w:rsidRDefault="00D235C4" w:rsidP="00D235C4">
      <w:pPr>
        <w:spacing w:line="340" w:lineRule="exact"/>
        <w:jc w:val="both"/>
        <w:rPr>
          <w:rFonts w:eastAsia="Calibri"/>
          <w:sz w:val="24"/>
          <w:szCs w:val="24"/>
        </w:rPr>
      </w:pPr>
    </w:p>
    <w:p w:rsidR="00D235C4" w:rsidRPr="00D235C4" w:rsidRDefault="00D235C4" w:rsidP="00D235C4">
      <w:pPr>
        <w:spacing w:line="340" w:lineRule="exact"/>
        <w:jc w:val="both"/>
        <w:rPr>
          <w:rFonts w:eastAsia="Calibri"/>
          <w:sz w:val="24"/>
          <w:szCs w:val="24"/>
        </w:rPr>
      </w:pPr>
      <w:r w:rsidRPr="00D235C4">
        <w:rPr>
          <w:rFonts w:eastAsia="Calibri"/>
          <w:sz w:val="24"/>
          <w:szCs w:val="24"/>
        </w:rPr>
        <w:t>Załączniki do umowy:</w:t>
      </w:r>
    </w:p>
    <w:p w:rsidR="00D235C4" w:rsidRPr="00D235C4" w:rsidRDefault="00D235C4" w:rsidP="00AA3D42">
      <w:pPr>
        <w:numPr>
          <w:ilvl w:val="7"/>
          <w:numId w:val="38"/>
        </w:numPr>
        <w:spacing w:line="340" w:lineRule="exact"/>
        <w:ind w:left="1134" w:hanging="594"/>
        <w:jc w:val="both"/>
        <w:rPr>
          <w:rFonts w:eastAsia="Calibri"/>
          <w:sz w:val="24"/>
          <w:szCs w:val="24"/>
        </w:rPr>
      </w:pPr>
      <w:r w:rsidRPr="00D235C4">
        <w:rPr>
          <w:rFonts w:eastAsia="Calibri"/>
          <w:sz w:val="24"/>
          <w:szCs w:val="24"/>
        </w:rPr>
        <w:t>Specyfikacja Istotnych Warunków Zamówienia</w:t>
      </w:r>
    </w:p>
    <w:p w:rsidR="00D235C4" w:rsidRPr="00D235C4" w:rsidRDefault="00D235C4" w:rsidP="00AA3D42">
      <w:pPr>
        <w:numPr>
          <w:ilvl w:val="7"/>
          <w:numId w:val="38"/>
        </w:numPr>
        <w:spacing w:line="340" w:lineRule="exact"/>
        <w:ind w:left="1134" w:hanging="594"/>
        <w:jc w:val="both"/>
        <w:rPr>
          <w:rFonts w:eastAsia="Calibri"/>
          <w:sz w:val="24"/>
          <w:szCs w:val="24"/>
        </w:rPr>
      </w:pPr>
      <w:r w:rsidRPr="00D235C4">
        <w:rPr>
          <w:rFonts w:eastAsia="Calibri"/>
          <w:sz w:val="24"/>
          <w:szCs w:val="24"/>
        </w:rPr>
        <w:t>Oferta Wykonawcy</w:t>
      </w:r>
    </w:p>
    <w:p w:rsidR="00D235C4" w:rsidRDefault="00D235C4" w:rsidP="00AA3D42">
      <w:pPr>
        <w:numPr>
          <w:ilvl w:val="7"/>
          <w:numId w:val="38"/>
        </w:numPr>
        <w:spacing w:line="340" w:lineRule="exact"/>
        <w:ind w:left="1134" w:hanging="594"/>
        <w:jc w:val="both"/>
        <w:rPr>
          <w:rFonts w:eastAsia="Calibri"/>
          <w:sz w:val="24"/>
          <w:szCs w:val="24"/>
        </w:rPr>
      </w:pPr>
      <w:r w:rsidRPr="00D235C4">
        <w:rPr>
          <w:rFonts w:eastAsia="Calibri"/>
          <w:sz w:val="24"/>
          <w:szCs w:val="24"/>
        </w:rPr>
        <w:t>Wzór gwarancji jakości na wykonane roboty</w:t>
      </w:r>
    </w:p>
    <w:p w:rsidR="00421F76" w:rsidRDefault="00421F76" w:rsidP="00AA3D42">
      <w:pPr>
        <w:numPr>
          <w:ilvl w:val="7"/>
          <w:numId w:val="38"/>
        </w:numPr>
        <w:spacing w:line="340" w:lineRule="exact"/>
        <w:ind w:left="1134" w:hanging="594"/>
        <w:jc w:val="both"/>
        <w:rPr>
          <w:rFonts w:eastAsia="Calibri"/>
          <w:sz w:val="24"/>
          <w:szCs w:val="24"/>
        </w:rPr>
      </w:pPr>
      <w:r>
        <w:rPr>
          <w:rFonts w:eastAsia="Calibri"/>
          <w:sz w:val="24"/>
          <w:szCs w:val="24"/>
        </w:rPr>
        <w:t>Oświadczenie podwykonawcy</w:t>
      </w:r>
    </w:p>
    <w:p w:rsidR="00D235C4" w:rsidRDefault="00D235C4" w:rsidP="00D235C4">
      <w:pPr>
        <w:spacing w:line="340" w:lineRule="exact"/>
        <w:jc w:val="both"/>
        <w:rPr>
          <w:rFonts w:eastAsia="Calibri"/>
          <w:b/>
          <w:bCs/>
          <w:sz w:val="24"/>
          <w:szCs w:val="24"/>
        </w:rPr>
      </w:pPr>
    </w:p>
    <w:p w:rsidR="00706A6F" w:rsidRDefault="00706A6F" w:rsidP="00D235C4">
      <w:pPr>
        <w:spacing w:line="340" w:lineRule="exact"/>
        <w:jc w:val="both"/>
        <w:rPr>
          <w:rFonts w:eastAsia="Calibri"/>
          <w:b/>
          <w:bCs/>
          <w:sz w:val="24"/>
          <w:szCs w:val="24"/>
        </w:rPr>
      </w:pPr>
    </w:p>
    <w:p w:rsidR="00706A6F" w:rsidRPr="00D235C4" w:rsidRDefault="00706A6F" w:rsidP="00D235C4">
      <w:pPr>
        <w:spacing w:line="340" w:lineRule="exact"/>
        <w:jc w:val="both"/>
        <w:rPr>
          <w:rFonts w:eastAsia="Calibri"/>
          <w:b/>
          <w:bCs/>
          <w:sz w:val="24"/>
          <w:szCs w:val="24"/>
        </w:rPr>
      </w:pPr>
    </w:p>
    <w:p w:rsidR="00D235C4" w:rsidRPr="00D235C4" w:rsidRDefault="00D235C4" w:rsidP="00D235C4">
      <w:pPr>
        <w:spacing w:line="340" w:lineRule="exact"/>
        <w:jc w:val="both"/>
        <w:rPr>
          <w:rFonts w:eastAsia="Calibri"/>
          <w:i/>
          <w:iCs/>
          <w:sz w:val="24"/>
          <w:szCs w:val="24"/>
        </w:rPr>
      </w:pPr>
      <w:r w:rsidRPr="00D235C4">
        <w:rPr>
          <w:rFonts w:eastAsia="Calibri"/>
          <w:i/>
          <w:iCs/>
          <w:sz w:val="24"/>
          <w:szCs w:val="24"/>
        </w:rPr>
        <w:t>ZAMAWIAJĄCY</w:t>
      </w:r>
      <w:r w:rsidRPr="00D235C4">
        <w:rPr>
          <w:rFonts w:eastAsia="Calibri"/>
          <w:i/>
          <w:iCs/>
          <w:sz w:val="24"/>
          <w:szCs w:val="24"/>
        </w:rPr>
        <w:tab/>
      </w:r>
      <w:r w:rsidRPr="00D235C4">
        <w:rPr>
          <w:rFonts w:eastAsia="Calibri"/>
          <w:i/>
          <w:iCs/>
          <w:sz w:val="24"/>
          <w:szCs w:val="24"/>
        </w:rPr>
        <w:tab/>
      </w:r>
      <w:r w:rsidRPr="00D235C4">
        <w:rPr>
          <w:rFonts w:eastAsia="Calibri"/>
          <w:i/>
          <w:iCs/>
          <w:sz w:val="24"/>
          <w:szCs w:val="24"/>
        </w:rPr>
        <w:tab/>
      </w:r>
      <w:r w:rsidRPr="00D235C4">
        <w:rPr>
          <w:rFonts w:eastAsia="Calibri"/>
          <w:i/>
          <w:iCs/>
          <w:sz w:val="24"/>
          <w:szCs w:val="24"/>
        </w:rPr>
        <w:tab/>
      </w:r>
      <w:r w:rsidRPr="00D235C4">
        <w:rPr>
          <w:rFonts w:eastAsia="Calibri"/>
          <w:i/>
          <w:iCs/>
          <w:sz w:val="24"/>
          <w:szCs w:val="24"/>
        </w:rPr>
        <w:tab/>
      </w:r>
      <w:r w:rsidRPr="00D235C4">
        <w:rPr>
          <w:rFonts w:eastAsia="Calibri"/>
          <w:i/>
          <w:iCs/>
          <w:sz w:val="24"/>
          <w:szCs w:val="24"/>
        </w:rPr>
        <w:tab/>
      </w:r>
      <w:r w:rsidRPr="00D235C4">
        <w:rPr>
          <w:rFonts w:eastAsia="Calibri"/>
          <w:i/>
          <w:iCs/>
          <w:sz w:val="24"/>
          <w:szCs w:val="24"/>
        </w:rPr>
        <w:tab/>
        <w:t>WYKONAWCA</w:t>
      </w:r>
    </w:p>
    <w:p w:rsidR="00D235C4" w:rsidRPr="00D235C4" w:rsidRDefault="00D235C4" w:rsidP="00D235C4">
      <w:pPr>
        <w:spacing w:line="340" w:lineRule="exact"/>
        <w:jc w:val="both"/>
        <w:rPr>
          <w:rFonts w:eastAsia="Calibri"/>
          <w:sz w:val="24"/>
          <w:szCs w:val="24"/>
        </w:rPr>
      </w:pPr>
    </w:p>
    <w:p w:rsidR="00D235C4" w:rsidRPr="00D235C4" w:rsidRDefault="00D235C4" w:rsidP="00D235C4">
      <w:pPr>
        <w:spacing w:line="340" w:lineRule="exact"/>
        <w:jc w:val="both"/>
        <w:rPr>
          <w:rFonts w:eastAsia="Calibri"/>
          <w:sz w:val="24"/>
          <w:szCs w:val="24"/>
        </w:rPr>
      </w:pPr>
      <w:r w:rsidRPr="00D235C4">
        <w:rPr>
          <w:rFonts w:eastAsia="Calibri"/>
          <w:sz w:val="24"/>
          <w:szCs w:val="24"/>
        </w:rPr>
        <w:t>1......................................</w:t>
      </w:r>
      <w:r w:rsidRPr="00D235C4">
        <w:rPr>
          <w:rFonts w:eastAsia="Calibri"/>
          <w:sz w:val="24"/>
          <w:szCs w:val="24"/>
        </w:rPr>
        <w:tab/>
      </w:r>
      <w:r w:rsidRPr="00D235C4">
        <w:rPr>
          <w:rFonts w:eastAsia="Calibri"/>
          <w:sz w:val="24"/>
          <w:szCs w:val="24"/>
        </w:rPr>
        <w:tab/>
      </w:r>
      <w:r w:rsidRPr="00D235C4">
        <w:rPr>
          <w:rFonts w:eastAsia="Calibri"/>
          <w:sz w:val="24"/>
          <w:szCs w:val="24"/>
        </w:rPr>
        <w:tab/>
      </w:r>
      <w:r w:rsidRPr="00D235C4">
        <w:rPr>
          <w:rFonts w:eastAsia="Calibri"/>
          <w:sz w:val="24"/>
          <w:szCs w:val="24"/>
        </w:rPr>
        <w:tab/>
      </w:r>
      <w:r w:rsidRPr="00D235C4">
        <w:rPr>
          <w:rFonts w:eastAsia="Calibri"/>
          <w:sz w:val="24"/>
          <w:szCs w:val="24"/>
        </w:rPr>
        <w:tab/>
      </w:r>
      <w:r w:rsidRPr="00D235C4">
        <w:rPr>
          <w:rFonts w:eastAsia="Calibri"/>
          <w:sz w:val="24"/>
          <w:szCs w:val="24"/>
        </w:rPr>
        <w:tab/>
        <w:t>1......................................</w:t>
      </w:r>
    </w:p>
    <w:p w:rsidR="00D235C4" w:rsidRPr="00D235C4" w:rsidRDefault="00D235C4" w:rsidP="00D235C4">
      <w:pPr>
        <w:spacing w:line="340" w:lineRule="exact"/>
        <w:jc w:val="both"/>
        <w:rPr>
          <w:rFonts w:eastAsia="Calibri"/>
          <w:sz w:val="24"/>
          <w:szCs w:val="24"/>
        </w:rPr>
      </w:pPr>
    </w:p>
    <w:p w:rsidR="00D235C4" w:rsidRPr="00D235C4" w:rsidRDefault="00D235C4" w:rsidP="00D235C4">
      <w:pPr>
        <w:spacing w:line="340" w:lineRule="exact"/>
        <w:jc w:val="both"/>
        <w:rPr>
          <w:rFonts w:eastAsia="Calibri"/>
          <w:sz w:val="24"/>
          <w:szCs w:val="24"/>
        </w:rPr>
      </w:pPr>
    </w:p>
    <w:p w:rsidR="00D235C4" w:rsidRPr="00D235C4" w:rsidRDefault="00D235C4" w:rsidP="00D235C4">
      <w:pPr>
        <w:spacing w:line="340" w:lineRule="exact"/>
        <w:jc w:val="both"/>
        <w:rPr>
          <w:rFonts w:eastAsia="Calibri"/>
          <w:sz w:val="24"/>
          <w:szCs w:val="24"/>
        </w:rPr>
      </w:pPr>
      <w:r w:rsidRPr="00D235C4">
        <w:rPr>
          <w:rFonts w:eastAsia="Calibri"/>
          <w:sz w:val="24"/>
          <w:szCs w:val="24"/>
        </w:rPr>
        <w:t>2......................................</w:t>
      </w:r>
      <w:r w:rsidRPr="00D235C4">
        <w:rPr>
          <w:rFonts w:eastAsia="Calibri"/>
          <w:sz w:val="24"/>
          <w:szCs w:val="24"/>
        </w:rPr>
        <w:tab/>
      </w:r>
      <w:r w:rsidRPr="00D235C4">
        <w:rPr>
          <w:rFonts w:eastAsia="Calibri"/>
          <w:sz w:val="24"/>
          <w:szCs w:val="24"/>
        </w:rPr>
        <w:tab/>
      </w:r>
      <w:r w:rsidRPr="00D235C4">
        <w:rPr>
          <w:rFonts w:eastAsia="Calibri"/>
          <w:sz w:val="24"/>
          <w:szCs w:val="24"/>
        </w:rPr>
        <w:tab/>
      </w:r>
      <w:r w:rsidRPr="00D235C4">
        <w:rPr>
          <w:rFonts w:eastAsia="Calibri"/>
          <w:sz w:val="24"/>
          <w:szCs w:val="24"/>
        </w:rPr>
        <w:tab/>
      </w:r>
      <w:r w:rsidRPr="00D235C4">
        <w:rPr>
          <w:rFonts w:eastAsia="Calibri"/>
          <w:sz w:val="24"/>
          <w:szCs w:val="24"/>
        </w:rPr>
        <w:tab/>
      </w:r>
      <w:r w:rsidRPr="00D235C4">
        <w:rPr>
          <w:rFonts w:eastAsia="Calibri"/>
          <w:sz w:val="24"/>
          <w:szCs w:val="24"/>
        </w:rPr>
        <w:tab/>
        <w:t>2......................................</w:t>
      </w:r>
    </w:p>
    <w:p w:rsidR="00D235C4" w:rsidRPr="00D235C4" w:rsidRDefault="00D235C4" w:rsidP="00D235C4">
      <w:pPr>
        <w:tabs>
          <w:tab w:val="left" w:pos="9072"/>
        </w:tabs>
        <w:spacing w:line="320" w:lineRule="exact"/>
        <w:ind w:left="4140"/>
        <w:jc w:val="right"/>
        <w:rPr>
          <w:rFonts w:eastAsia="Calibri"/>
          <w:sz w:val="24"/>
          <w:szCs w:val="24"/>
        </w:rPr>
      </w:pPr>
      <w:r w:rsidRPr="00D235C4">
        <w:rPr>
          <w:rFonts w:eastAsia="Calibri"/>
          <w:sz w:val="24"/>
          <w:szCs w:val="24"/>
        </w:rPr>
        <w:br w:type="page"/>
        <w:t xml:space="preserve">Załącznik nr 3 do Umowy </w:t>
      </w:r>
    </w:p>
    <w:p w:rsidR="00D235C4" w:rsidRPr="00D235C4" w:rsidRDefault="00D235C4" w:rsidP="00D235C4">
      <w:pPr>
        <w:tabs>
          <w:tab w:val="left" w:pos="9072"/>
        </w:tabs>
        <w:ind w:left="4536"/>
        <w:rPr>
          <w:rFonts w:eastAsia="Calibri"/>
          <w:sz w:val="24"/>
          <w:szCs w:val="24"/>
        </w:rPr>
      </w:pPr>
    </w:p>
    <w:p w:rsidR="00D235C4" w:rsidRPr="00D235C4" w:rsidRDefault="00D235C4" w:rsidP="00D235C4">
      <w:pPr>
        <w:spacing w:line="360" w:lineRule="exact"/>
        <w:jc w:val="center"/>
        <w:rPr>
          <w:rFonts w:eastAsia="Calibri"/>
          <w:b/>
          <w:bCs/>
          <w:sz w:val="24"/>
          <w:szCs w:val="24"/>
        </w:rPr>
      </w:pPr>
      <w:r w:rsidRPr="00D235C4">
        <w:rPr>
          <w:rFonts w:eastAsia="Calibri"/>
          <w:b/>
          <w:bCs/>
          <w:sz w:val="24"/>
          <w:szCs w:val="24"/>
        </w:rPr>
        <w:t>WZÓR GWARANCJI JAKOŚCI NA WYKONANE ROBOTY</w:t>
      </w:r>
    </w:p>
    <w:p w:rsidR="00D235C4" w:rsidRPr="00D235C4" w:rsidRDefault="00D235C4" w:rsidP="00D235C4">
      <w:pPr>
        <w:tabs>
          <w:tab w:val="left" w:pos="5103"/>
        </w:tabs>
        <w:spacing w:line="360" w:lineRule="exact"/>
        <w:jc w:val="both"/>
        <w:rPr>
          <w:rFonts w:eastAsia="Calibri"/>
          <w:sz w:val="24"/>
          <w:szCs w:val="24"/>
        </w:rPr>
      </w:pPr>
      <w:r w:rsidRPr="00D235C4">
        <w:rPr>
          <w:rFonts w:eastAsia="Calibri"/>
          <w:sz w:val="24"/>
          <w:szCs w:val="24"/>
        </w:rPr>
        <w:t xml:space="preserve">Gwarant:  </w:t>
      </w:r>
      <w:r w:rsidRPr="00D235C4">
        <w:rPr>
          <w:rFonts w:eastAsia="Calibri"/>
          <w:sz w:val="24"/>
          <w:szCs w:val="24"/>
          <w:u w:val="dotted"/>
        </w:rPr>
        <w:tab/>
      </w:r>
      <w:r w:rsidRPr="00D235C4">
        <w:rPr>
          <w:rFonts w:eastAsia="Calibri"/>
          <w:sz w:val="24"/>
          <w:szCs w:val="24"/>
        </w:rPr>
        <w:t xml:space="preserve"> (</w:t>
      </w:r>
      <w:r w:rsidRPr="00D235C4">
        <w:rPr>
          <w:rFonts w:eastAsia="Calibri"/>
          <w:i/>
          <w:iCs/>
          <w:sz w:val="24"/>
          <w:szCs w:val="24"/>
        </w:rPr>
        <w:t>wpisać podmiot udzielający gwarancji</w:t>
      </w:r>
      <w:r w:rsidRPr="00D235C4">
        <w:rPr>
          <w:rFonts w:eastAsia="Calibri"/>
          <w:sz w:val="24"/>
          <w:szCs w:val="24"/>
        </w:rPr>
        <w:t>)</w:t>
      </w:r>
    </w:p>
    <w:p w:rsidR="00D235C4" w:rsidRPr="00D235C4" w:rsidRDefault="00D235C4" w:rsidP="00D235C4">
      <w:pPr>
        <w:tabs>
          <w:tab w:val="left" w:pos="5103"/>
        </w:tabs>
        <w:spacing w:line="360" w:lineRule="exact"/>
        <w:jc w:val="both"/>
        <w:rPr>
          <w:rFonts w:eastAsia="Calibri"/>
          <w:sz w:val="24"/>
          <w:szCs w:val="24"/>
        </w:rPr>
      </w:pPr>
      <w:r w:rsidRPr="00D235C4">
        <w:rPr>
          <w:rFonts w:eastAsia="Calibri"/>
          <w:sz w:val="24"/>
          <w:szCs w:val="24"/>
        </w:rPr>
        <w:t>......................................................................................................................................................</w:t>
      </w:r>
    </w:p>
    <w:p w:rsidR="00D235C4" w:rsidRPr="00D235C4" w:rsidRDefault="00D235C4" w:rsidP="00D235C4">
      <w:pPr>
        <w:tabs>
          <w:tab w:val="left" w:pos="3969"/>
          <w:tab w:val="left" w:pos="9072"/>
        </w:tabs>
        <w:spacing w:line="360" w:lineRule="exact"/>
        <w:jc w:val="both"/>
        <w:rPr>
          <w:rFonts w:eastAsia="Calibri"/>
          <w:sz w:val="24"/>
          <w:szCs w:val="24"/>
        </w:rPr>
      </w:pPr>
      <w:r w:rsidRPr="00D235C4">
        <w:rPr>
          <w:rFonts w:eastAsia="Calibri"/>
          <w:sz w:val="24"/>
          <w:szCs w:val="24"/>
        </w:rPr>
        <w:t xml:space="preserve">Roboty zostały wykonywane przez Wykonawcę (Gwaranta) na podstawie Umowy o wykonanie robót budowlano-montażowych Nr ............................. zawartej dnia ............................................ </w:t>
      </w:r>
    </w:p>
    <w:p w:rsidR="00D235C4" w:rsidRPr="00D235C4" w:rsidRDefault="00D235C4" w:rsidP="00D235C4">
      <w:pPr>
        <w:tabs>
          <w:tab w:val="left" w:pos="3969"/>
          <w:tab w:val="left" w:pos="9072"/>
        </w:tabs>
        <w:spacing w:line="360" w:lineRule="exact"/>
        <w:jc w:val="both"/>
        <w:rPr>
          <w:rFonts w:eastAsia="Calibri"/>
          <w:sz w:val="24"/>
          <w:szCs w:val="24"/>
        </w:rPr>
      </w:pPr>
      <w:r w:rsidRPr="00D235C4">
        <w:rPr>
          <w:rFonts w:eastAsia="Calibri"/>
          <w:sz w:val="24"/>
          <w:szCs w:val="24"/>
        </w:rPr>
        <w:t>dotyczącej Inwestycji ........................................................................................................., której Inwestorem jest .................................................................................................................;</w:t>
      </w:r>
    </w:p>
    <w:p w:rsidR="00D235C4" w:rsidRPr="00D235C4" w:rsidRDefault="00D235C4" w:rsidP="00D235C4">
      <w:pPr>
        <w:spacing w:line="360" w:lineRule="exact"/>
        <w:jc w:val="both"/>
        <w:rPr>
          <w:rFonts w:eastAsia="Calibri"/>
          <w:sz w:val="24"/>
          <w:szCs w:val="24"/>
        </w:rPr>
      </w:pPr>
      <w:r w:rsidRPr="00D235C4">
        <w:rPr>
          <w:rFonts w:eastAsia="Calibri"/>
          <w:sz w:val="24"/>
          <w:szCs w:val="24"/>
        </w:rPr>
        <w:t>Uprawniony z gwarancji: Podmiot, który występuje jako Zamawiający w Umowie jak również każdy podmiot, na rzecz którego Zamawiający przelał swoje prawa i obowiązki wynikające z Umowy, a także następca prawny Zamawiającego.</w:t>
      </w:r>
    </w:p>
    <w:p w:rsidR="00D235C4" w:rsidRPr="00D235C4" w:rsidRDefault="00D235C4" w:rsidP="00D235C4">
      <w:pPr>
        <w:spacing w:line="360" w:lineRule="exact"/>
        <w:jc w:val="both"/>
        <w:rPr>
          <w:rFonts w:eastAsia="Calibri"/>
          <w:sz w:val="24"/>
          <w:szCs w:val="24"/>
        </w:rPr>
      </w:pPr>
    </w:p>
    <w:p w:rsidR="00D235C4" w:rsidRPr="00D235C4" w:rsidRDefault="00D235C4" w:rsidP="00D235C4">
      <w:pPr>
        <w:spacing w:line="340" w:lineRule="exact"/>
        <w:jc w:val="both"/>
        <w:rPr>
          <w:rFonts w:eastAsia="Calibri"/>
          <w:b/>
          <w:bCs/>
          <w:sz w:val="24"/>
          <w:szCs w:val="24"/>
        </w:rPr>
      </w:pPr>
      <w:r w:rsidRPr="00D235C4">
        <w:rPr>
          <w:rFonts w:eastAsia="Calibri"/>
          <w:b/>
          <w:bCs/>
          <w:sz w:val="24"/>
          <w:szCs w:val="24"/>
        </w:rPr>
        <w:t>1.</w:t>
      </w:r>
      <w:r w:rsidRPr="00D235C4">
        <w:rPr>
          <w:rFonts w:eastAsia="Calibri"/>
          <w:b/>
          <w:bCs/>
          <w:sz w:val="24"/>
          <w:szCs w:val="24"/>
        </w:rPr>
        <w:tab/>
        <w:t>Oświadczenie i zapewnienie Gwaranta</w:t>
      </w:r>
    </w:p>
    <w:p w:rsidR="00D235C4" w:rsidRPr="00D235C4" w:rsidRDefault="00D235C4" w:rsidP="00D235C4">
      <w:pPr>
        <w:spacing w:line="340" w:lineRule="exact"/>
        <w:jc w:val="both"/>
        <w:rPr>
          <w:rFonts w:eastAsia="Calibri"/>
          <w:sz w:val="24"/>
          <w:szCs w:val="24"/>
        </w:rPr>
      </w:pPr>
      <w:r w:rsidRPr="00D235C4">
        <w:rPr>
          <w:rFonts w:eastAsia="Calibri"/>
          <w:sz w:val="24"/>
          <w:szCs w:val="24"/>
        </w:rPr>
        <w:t>Gwarant niniejszym oświadcza i zapewnia Uprawnionego z Gwarancji, że wykonane przez niego Roboty objęte Przedmiotem Umowy zostały wykonane prawidłowo, zgodnie z Umową, specyfikacją techniczną, a także zgodnie z najlepszą wiedzą Gwaranta oraz aktualnie obowiązującymi zasadami wiedzy technicznej, sztuki budowlanej oraz obowiązującymi przepisami prawa, w tym istniejącymi w tym zakresie Polskimi Normami. Poprzez niniejszą Gwarancję Gwarant przyjmuje na siebie wszelką odpowiedzialność za wady Robót powstałe na skutek niezachowania przez Gwaranta któregokolwiek z obowiązków Gwaranta określonych powyżej.</w:t>
      </w:r>
    </w:p>
    <w:p w:rsidR="00D235C4" w:rsidRPr="00D235C4" w:rsidRDefault="00D235C4" w:rsidP="00D235C4">
      <w:pPr>
        <w:spacing w:line="340" w:lineRule="exact"/>
        <w:jc w:val="both"/>
        <w:rPr>
          <w:rFonts w:eastAsia="Calibri"/>
          <w:sz w:val="24"/>
          <w:szCs w:val="24"/>
        </w:rPr>
      </w:pPr>
    </w:p>
    <w:p w:rsidR="00D235C4" w:rsidRPr="00D235C4" w:rsidRDefault="00D235C4" w:rsidP="00D235C4">
      <w:pPr>
        <w:spacing w:line="340" w:lineRule="exact"/>
        <w:jc w:val="both"/>
        <w:rPr>
          <w:rFonts w:eastAsia="Calibri"/>
          <w:b/>
          <w:bCs/>
          <w:sz w:val="24"/>
          <w:szCs w:val="24"/>
        </w:rPr>
      </w:pPr>
      <w:r w:rsidRPr="00D235C4">
        <w:rPr>
          <w:rFonts w:eastAsia="Calibri"/>
          <w:b/>
          <w:bCs/>
          <w:sz w:val="24"/>
          <w:szCs w:val="24"/>
        </w:rPr>
        <w:t>2.</w:t>
      </w:r>
      <w:r w:rsidRPr="00D235C4">
        <w:rPr>
          <w:rFonts w:eastAsia="Calibri"/>
          <w:b/>
          <w:bCs/>
          <w:sz w:val="24"/>
          <w:szCs w:val="24"/>
        </w:rPr>
        <w:tab/>
        <w:t>Odpowiedzialność Gwaranta wynikająca z Gwarancji</w:t>
      </w:r>
    </w:p>
    <w:p w:rsidR="00D235C4" w:rsidRPr="00D235C4" w:rsidRDefault="00D235C4" w:rsidP="00D235C4">
      <w:pPr>
        <w:spacing w:line="340" w:lineRule="exact"/>
        <w:jc w:val="both"/>
        <w:rPr>
          <w:rFonts w:eastAsia="Calibri"/>
          <w:sz w:val="24"/>
          <w:szCs w:val="24"/>
        </w:rPr>
      </w:pPr>
      <w:r w:rsidRPr="00D235C4">
        <w:rPr>
          <w:rFonts w:eastAsia="Calibri"/>
          <w:sz w:val="24"/>
          <w:szCs w:val="24"/>
        </w:rPr>
        <w:t>Gwarant będzie odpowiedzialny wobec Uprawnionego z Gwarancji za wszelkie wady Robót, które wyjdą na jaw po dacie odbioru końcowego Inwestycji przez Inwestora od Zamawiającego (od Uprawnionego z Gwarancji) – aż do upływu terminu wynikającego z niniejszej Gwarancji.</w:t>
      </w:r>
    </w:p>
    <w:p w:rsidR="00D235C4" w:rsidRPr="00D235C4" w:rsidRDefault="00D235C4" w:rsidP="00D235C4">
      <w:pPr>
        <w:spacing w:line="340" w:lineRule="exact"/>
        <w:jc w:val="both"/>
        <w:rPr>
          <w:rFonts w:eastAsia="Calibri"/>
          <w:sz w:val="24"/>
          <w:szCs w:val="24"/>
        </w:rPr>
      </w:pPr>
      <w:r w:rsidRPr="00D235C4">
        <w:rPr>
          <w:rFonts w:eastAsia="Calibri"/>
          <w:sz w:val="24"/>
          <w:szCs w:val="24"/>
        </w:rPr>
        <w:t>Odpowiedzialność Gwaranta za wady Robót obejmuje zarówno wady Robót, które ujawniły się po dacie odbioru końcowego Inwestycji przez Inwestora od Zamawiającego (Uprawnionego z Gwarancji), lecz powstały przed tą datą, jak również te wady, które powstały po dokonaniu odbioru końcowego Inwestycji przez Inwestora, lecz za które odpowiedzialność ponosi Gwarant.</w:t>
      </w:r>
    </w:p>
    <w:p w:rsidR="00D235C4" w:rsidRPr="00D235C4" w:rsidRDefault="00D235C4" w:rsidP="00D235C4">
      <w:pPr>
        <w:spacing w:line="340" w:lineRule="exact"/>
        <w:jc w:val="both"/>
        <w:rPr>
          <w:rFonts w:eastAsia="Calibri"/>
          <w:sz w:val="24"/>
          <w:szCs w:val="24"/>
        </w:rPr>
      </w:pPr>
      <w:r w:rsidRPr="00D235C4">
        <w:rPr>
          <w:rFonts w:eastAsia="Calibri"/>
          <w:sz w:val="24"/>
          <w:szCs w:val="24"/>
        </w:rPr>
        <w:t xml:space="preserve">Odpowiedzialność Gwaranta wynikająca z Gwarancji obejmuje obowiązek usunięcia wad Robót, które zostaną Gwarantowi notyfikowane do upływu terminu wynikającego z Gwarancji. </w:t>
      </w:r>
      <w:r w:rsidRPr="00D235C4">
        <w:rPr>
          <w:rFonts w:eastAsia="Calibri"/>
          <w:sz w:val="24"/>
          <w:szCs w:val="24"/>
        </w:rPr>
        <w:br/>
        <w:t>W przypadku nie usunięcia wad Robót w terminie wskazanym przez Uprawnionego z Gwarancji lub, gdy wady usunąć się nie dadzą, Uprawniony w Gwarancji będzie uprawniony do wykonywania uprawnień opisanych poniżej w procedurze reklamacyjnej.</w:t>
      </w:r>
    </w:p>
    <w:p w:rsidR="00D235C4" w:rsidRPr="00D235C4" w:rsidRDefault="00D235C4" w:rsidP="00D235C4">
      <w:pPr>
        <w:spacing w:line="340" w:lineRule="exact"/>
        <w:jc w:val="both"/>
        <w:rPr>
          <w:rFonts w:eastAsia="Calibri"/>
          <w:b/>
          <w:bCs/>
          <w:sz w:val="24"/>
          <w:szCs w:val="24"/>
        </w:rPr>
      </w:pPr>
      <w:r w:rsidRPr="00D235C4">
        <w:rPr>
          <w:rFonts w:eastAsia="Calibri"/>
          <w:b/>
          <w:bCs/>
          <w:sz w:val="24"/>
          <w:szCs w:val="24"/>
        </w:rPr>
        <w:t>3.</w:t>
      </w:r>
      <w:r w:rsidRPr="00D235C4">
        <w:rPr>
          <w:rFonts w:eastAsia="Calibri"/>
          <w:b/>
          <w:bCs/>
          <w:sz w:val="24"/>
          <w:szCs w:val="24"/>
        </w:rPr>
        <w:tab/>
        <w:t>Termin obowiązywania Gwarancji</w:t>
      </w:r>
    </w:p>
    <w:p w:rsidR="00D235C4" w:rsidRPr="00D235C4" w:rsidRDefault="00D235C4" w:rsidP="00D235C4">
      <w:pPr>
        <w:tabs>
          <w:tab w:val="left" w:pos="9072"/>
        </w:tabs>
        <w:spacing w:line="340" w:lineRule="exact"/>
        <w:jc w:val="both"/>
        <w:rPr>
          <w:rFonts w:eastAsia="Calibri"/>
          <w:sz w:val="24"/>
          <w:szCs w:val="24"/>
        </w:rPr>
      </w:pPr>
      <w:r w:rsidRPr="00D235C4">
        <w:rPr>
          <w:rFonts w:eastAsia="Calibri"/>
          <w:sz w:val="24"/>
          <w:szCs w:val="24"/>
        </w:rPr>
        <w:t xml:space="preserve">Odpowiedzialność Gwaranta z tytułu niniejszej gwarancji rozpoczyna się z dniem odbioru końcowego Inwestycji przez Inwestora od Zamawiającego i kończy się po upływie </w:t>
      </w:r>
      <w:r w:rsidRPr="00D235C4">
        <w:rPr>
          <w:rFonts w:eastAsia="Calibri"/>
          <w:b/>
          <w:bCs/>
          <w:sz w:val="24"/>
          <w:szCs w:val="24"/>
        </w:rPr>
        <w:t>............</w:t>
      </w:r>
      <w:r w:rsidRPr="00D235C4">
        <w:rPr>
          <w:rFonts w:eastAsia="Calibri"/>
          <w:sz w:val="24"/>
          <w:szCs w:val="24"/>
        </w:rPr>
        <w:t xml:space="preserve"> miesięcy licząc od tej daty. </w:t>
      </w:r>
    </w:p>
    <w:p w:rsidR="00D235C4" w:rsidRPr="00D235C4" w:rsidRDefault="00D235C4" w:rsidP="00D235C4">
      <w:pPr>
        <w:tabs>
          <w:tab w:val="left" w:pos="9072"/>
        </w:tabs>
        <w:spacing w:line="340" w:lineRule="exact"/>
        <w:jc w:val="both"/>
        <w:rPr>
          <w:rFonts w:eastAsia="Calibri"/>
          <w:sz w:val="24"/>
          <w:szCs w:val="24"/>
        </w:rPr>
      </w:pPr>
    </w:p>
    <w:p w:rsidR="00D235C4" w:rsidRPr="00D235C4" w:rsidRDefault="00D235C4" w:rsidP="00D235C4">
      <w:pPr>
        <w:spacing w:line="340" w:lineRule="exact"/>
        <w:jc w:val="both"/>
        <w:rPr>
          <w:rFonts w:eastAsia="Calibri"/>
          <w:b/>
          <w:bCs/>
          <w:sz w:val="24"/>
          <w:szCs w:val="24"/>
        </w:rPr>
      </w:pPr>
      <w:r w:rsidRPr="00D235C4">
        <w:rPr>
          <w:rFonts w:eastAsia="Calibri"/>
          <w:b/>
          <w:bCs/>
          <w:sz w:val="24"/>
          <w:szCs w:val="24"/>
        </w:rPr>
        <w:t>4.</w:t>
      </w:r>
      <w:r w:rsidRPr="00D235C4">
        <w:rPr>
          <w:rFonts w:eastAsia="Calibri"/>
          <w:b/>
          <w:bCs/>
          <w:sz w:val="24"/>
          <w:szCs w:val="24"/>
        </w:rPr>
        <w:tab/>
        <w:t>Procedura reklamacyjna</w:t>
      </w:r>
    </w:p>
    <w:p w:rsidR="00D235C4" w:rsidRPr="00D235C4" w:rsidRDefault="00D235C4" w:rsidP="00D235C4">
      <w:pPr>
        <w:spacing w:line="340" w:lineRule="exact"/>
        <w:jc w:val="both"/>
        <w:rPr>
          <w:rFonts w:eastAsia="Calibri"/>
          <w:sz w:val="24"/>
          <w:szCs w:val="24"/>
        </w:rPr>
      </w:pPr>
      <w:r w:rsidRPr="00D235C4">
        <w:rPr>
          <w:rFonts w:eastAsia="Calibri"/>
          <w:sz w:val="24"/>
          <w:szCs w:val="24"/>
        </w:rPr>
        <w:t>Uprawniony z Gwarancji jest obowiązany zawiadomić Gwaranta o dostrzeżonej wadzie Robót, która to wada wyszła na jaw po dokonaniu odbioru końcowego Inwestycji przez Inwestora.</w:t>
      </w:r>
    </w:p>
    <w:p w:rsidR="00D235C4" w:rsidRPr="00D235C4" w:rsidRDefault="00D235C4" w:rsidP="00D235C4">
      <w:pPr>
        <w:tabs>
          <w:tab w:val="left" w:pos="7797"/>
        </w:tabs>
        <w:spacing w:line="340" w:lineRule="exact"/>
        <w:jc w:val="both"/>
        <w:rPr>
          <w:rFonts w:eastAsia="Calibri"/>
          <w:sz w:val="24"/>
          <w:szCs w:val="24"/>
        </w:rPr>
      </w:pPr>
      <w:r w:rsidRPr="00D235C4">
        <w:rPr>
          <w:rFonts w:eastAsia="Calibri"/>
          <w:sz w:val="24"/>
          <w:szCs w:val="24"/>
        </w:rPr>
        <w:t xml:space="preserve">Zawiadomienie o wadzie powinno nastąpić w formie pisemnej listem poleconym lub listem poleconym za zwrotnym potwierdzeniem odbioru oraz zawierać wykaz dostrzeżonych wad związanych z wykonanymi przez Gwaranta Robotami, zawierać wskazany przez Uprawnionego z Gwarancji termin na usunięcie wad. </w:t>
      </w:r>
    </w:p>
    <w:p w:rsidR="00D235C4" w:rsidRPr="00D235C4" w:rsidRDefault="00D235C4" w:rsidP="00D235C4">
      <w:pPr>
        <w:tabs>
          <w:tab w:val="left" w:pos="7797"/>
        </w:tabs>
        <w:spacing w:line="340" w:lineRule="exact"/>
        <w:jc w:val="both"/>
        <w:rPr>
          <w:rFonts w:eastAsia="Calibri"/>
          <w:sz w:val="24"/>
          <w:szCs w:val="24"/>
        </w:rPr>
      </w:pPr>
      <w:r w:rsidRPr="00D235C4">
        <w:rPr>
          <w:rFonts w:eastAsia="Calibri"/>
          <w:sz w:val="24"/>
          <w:szCs w:val="24"/>
        </w:rPr>
        <w:t>Dodatkowo, zawiadomienie o wadzie może nastąpić faxem lub pocztą elektroniczną lub telefonicznie.</w:t>
      </w:r>
    </w:p>
    <w:p w:rsidR="00D235C4" w:rsidRPr="00D235C4" w:rsidRDefault="00D235C4" w:rsidP="00D235C4">
      <w:pPr>
        <w:spacing w:line="340" w:lineRule="exact"/>
        <w:jc w:val="both"/>
        <w:rPr>
          <w:rFonts w:eastAsia="Calibri"/>
          <w:sz w:val="24"/>
          <w:szCs w:val="24"/>
        </w:rPr>
      </w:pPr>
      <w:r w:rsidRPr="00D235C4">
        <w:rPr>
          <w:rFonts w:eastAsia="Calibri"/>
          <w:sz w:val="24"/>
          <w:szCs w:val="24"/>
        </w:rPr>
        <w:t xml:space="preserve">W przypadkach spornych Zamawiający zawiadomi Wykonawcę o dacie i miejscu oględzin mających na celu ich wyjaśnienie. Niestawiennictwo Wykonawcy w dacie i miejscu wskazanym przez Zamawiającego będzie równoznaczne z uznaniem przez Wykonawcę wad zgłoszonych przez Zamawiającego. Gwarant upoważnia niniejszym Uprawnionego z Gwarancji do odnotowania tego faktu w protokole sporządzonym na skutek oględzin i jednostronnego podpisania wyżej wymienionego protokołu oraz </w:t>
      </w:r>
      <w:r w:rsidRPr="00D235C4">
        <w:rPr>
          <w:rFonts w:eastAsia="Calibri"/>
          <w:sz w:val="24"/>
          <w:szCs w:val="24"/>
        </w:rPr>
        <w:tab/>
        <w:t>wykonywania uprawnień z niniejszej Gwarancji przez Uprawnionego z Gwarancji w sposób, w jaki Uprawniony z Gwarancji powinien je wykonywać w przypadku odmowy przez Gwaranta usunięcia wad.</w:t>
      </w:r>
    </w:p>
    <w:p w:rsidR="00D235C4" w:rsidRPr="00D235C4" w:rsidRDefault="00D235C4" w:rsidP="00D235C4">
      <w:pPr>
        <w:spacing w:line="340" w:lineRule="exact"/>
        <w:jc w:val="both"/>
        <w:rPr>
          <w:rFonts w:eastAsia="Calibri"/>
          <w:sz w:val="24"/>
          <w:szCs w:val="24"/>
        </w:rPr>
      </w:pPr>
      <w:r w:rsidRPr="00D235C4">
        <w:rPr>
          <w:rFonts w:eastAsia="Calibri"/>
          <w:sz w:val="24"/>
          <w:szCs w:val="24"/>
        </w:rPr>
        <w:t>Usunięcie wad Robót przez Gwaranta zostanie stwierdzone protokolarnie.</w:t>
      </w:r>
    </w:p>
    <w:p w:rsidR="00D235C4" w:rsidRPr="00D235C4" w:rsidRDefault="00D235C4" w:rsidP="00D235C4">
      <w:pPr>
        <w:spacing w:line="340" w:lineRule="exact"/>
        <w:jc w:val="both"/>
        <w:rPr>
          <w:rFonts w:eastAsia="Calibri"/>
          <w:sz w:val="24"/>
          <w:szCs w:val="24"/>
        </w:rPr>
      </w:pPr>
      <w:r w:rsidRPr="00D235C4">
        <w:rPr>
          <w:rFonts w:eastAsia="Calibri"/>
          <w:sz w:val="24"/>
          <w:szCs w:val="24"/>
        </w:rPr>
        <w:t>Jeżeli Gwarant odmówi usunięcia wad, a są to wady, za które odpowiedzialność ponosi Gwarant (za odmowę usunięcia wad uważana będzie również odmowa podpisania przez Gwaranta protokołu, o którym mowa wyżej) lub nie usunie wad w terminie wyznaczonym przez Uprawnionego z Gwarancji, Uprawniony z Gwarancji będzie uprawniony usunąć wady na koszt i ryzyko Gwaranta.</w:t>
      </w:r>
    </w:p>
    <w:p w:rsidR="00D235C4" w:rsidRPr="00D235C4" w:rsidRDefault="00D235C4" w:rsidP="00D235C4">
      <w:pPr>
        <w:spacing w:line="340" w:lineRule="exact"/>
        <w:jc w:val="both"/>
        <w:rPr>
          <w:rFonts w:eastAsia="Calibri"/>
          <w:sz w:val="24"/>
          <w:szCs w:val="24"/>
        </w:rPr>
      </w:pPr>
      <w:r w:rsidRPr="00D235C4">
        <w:rPr>
          <w:rFonts w:eastAsia="Calibri"/>
          <w:sz w:val="24"/>
          <w:szCs w:val="24"/>
        </w:rPr>
        <w:t xml:space="preserve">Jeżeli wady usunąć się nie dadzą, Uprawniony z Gwarancji będzie uprawniony według swego wyboru do obniżenia ceny za Roboty w stosunku, w jakim wartość Inwestycji z wadami pozostaje do wartości Inwestycji bez wad lub od Umowy odstąpić bez konieczności wyznaczania Gwarantowi terminu dodatkowego na ich usunięcie. </w:t>
      </w:r>
    </w:p>
    <w:p w:rsidR="00D235C4" w:rsidRPr="00D235C4" w:rsidRDefault="00D235C4" w:rsidP="00D235C4">
      <w:pPr>
        <w:spacing w:line="340" w:lineRule="exact"/>
        <w:jc w:val="both"/>
        <w:rPr>
          <w:rFonts w:eastAsia="Calibri"/>
          <w:sz w:val="24"/>
          <w:szCs w:val="24"/>
        </w:rPr>
      </w:pPr>
      <w:r w:rsidRPr="00D235C4">
        <w:rPr>
          <w:rFonts w:eastAsia="Calibri"/>
          <w:sz w:val="24"/>
          <w:szCs w:val="24"/>
        </w:rPr>
        <w:t>Powyższe nie wyłącza innych uprawnień Uprawnionego z Gwarancji wynikających z Umowy.</w:t>
      </w:r>
    </w:p>
    <w:p w:rsidR="00D235C4" w:rsidRPr="00D235C4" w:rsidRDefault="00D235C4" w:rsidP="00D235C4">
      <w:pPr>
        <w:spacing w:line="340" w:lineRule="exact"/>
        <w:jc w:val="both"/>
        <w:rPr>
          <w:rFonts w:eastAsia="Calibri"/>
          <w:sz w:val="24"/>
          <w:szCs w:val="24"/>
        </w:rPr>
      </w:pPr>
    </w:p>
    <w:p w:rsidR="00D235C4" w:rsidRPr="00D235C4" w:rsidRDefault="00D235C4" w:rsidP="00D235C4">
      <w:pPr>
        <w:tabs>
          <w:tab w:val="left" w:pos="6237"/>
        </w:tabs>
        <w:spacing w:line="340" w:lineRule="exact"/>
        <w:jc w:val="both"/>
        <w:rPr>
          <w:rFonts w:eastAsia="Calibri"/>
          <w:sz w:val="24"/>
          <w:szCs w:val="24"/>
        </w:rPr>
      </w:pPr>
      <w:r w:rsidRPr="00D235C4">
        <w:rPr>
          <w:rFonts w:eastAsia="Calibri"/>
          <w:sz w:val="24"/>
          <w:szCs w:val="24"/>
        </w:rPr>
        <w:t xml:space="preserve">Podpis Gwaranta: </w:t>
      </w:r>
      <w:r w:rsidRPr="00D235C4">
        <w:rPr>
          <w:rFonts w:eastAsia="Calibri"/>
          <w:sz w:val="24"/>
          <w:szCs w:val="24"/>
          <w:u w:val="dotted"/>
        </w:rPr>
        <w:tab/>
      </w:r>
    </w:p>
    <w:p w:rsidR="00D235C4" w:rsidRPr="00D235C4" w:rsidRDefault="00D235C4" w:rsidP="00D235C4">
      <w:pPr>
        <w:spacing w:line="340" w:lineRule="exact"/>
        <w:jc w:val="both"/>
        <w:rPr>
          <w:rFonts w:eastAsia="Calibri"/>
          <w:sz w:val="24"/>
          <w:szCs w:val="24"/>
        </w:rPr>
      </w:pPr>
    </w:p>
    <w:p w:rsidR="00D235C4" w:rsidRPr="00D235C4" w:rsidRDefault="00D235C4" w:rsidP="00D235C4">
      <w:pPr>
        <w:spacing w:line="320" w:lineRule="exact"/>
        <w:jc w:val="both"/>
        <w:rPr>
          <w:sz w:val="24"/>
          <w:szCs w:val="24"/>
        </w:rPr>
      </w:pPr>
      <w:r w:rsidRPr="00D235C4">
        <w:rPr>
          <w:rFonts w:eastAsia="Calibri"/>
          <w:sz w:val="24"/>
          <w:szCs w:val="24"/>
        </w:rPr>
        <w:t xml:space="preserve">Data wystawienia dokumentu Gwarancji: </w:t>
      </w:r>
      <w:r w:rsidRPr="00D235C4">
        <w:rPr>
          <w:rFonts w:eastAsia="Calibri"/>
          <w:sz w:val="24"/>
          <w:szCs w:val="24"/>
          <w:u w:val="dotted"/>
        </w:rPr>
        <w:tab/>
      </w:r>
    </w:p>
    <w:p w:rsidR="00D235C4" w:rsidRPr="00D235C4" w:rsidRDefault="00D235C4" w:rsidP="00D235C4">
      <w:pPr>
        <w:spacing w:line="340" w:lineRule="exact"/>
        <w:jc w:val="both"/>
        <w:rPr>
          <w:sz w:val="22"/>
          <w:szCs w:val="22"/>
        </w:rPr>
      </w:pPr>
    </w:p>
    <w:p w:rsidR="00D235C4" w:rsidRPr="00D235C4" w:rsidRDefault="00D235C4" w:rsidP="00D235C4">
      <w:pPr>
        <w:spacing w:line="340" w:lineRule="exact"/>
        <w:jc w:val="both"/>
        <w:rPr>
          <w:sz w:val="22"/>
          <w:szCs w:val="22"/>
        </w:rPr>
        <w:sectPr w:rsidR="00D235C4" w:rsidRPr="00D235C4" w:rsidSect="00FC64A7">
          <w:pgSz w:w="11906" w:h="16838"/>
          <w:pgMar w:top="993" w:right="1418" w:bottom="1418" w:left="1418" w:header="709" w:footer="709" w:gutter="0"/>
          <w:cols w:space="708"/>
          <w:docGrid w:linePitch="360"/>
        </w:sectPr>
      </w:pPr>
    </w:p>
    <w:p w:rsidR="000C6477" w:rsidRPr="000C6477" w:rsidRDefault="000C6477" w:rsidP="000C6477">
      <w:pPr>
        <w:spacing w:line="360" w:lineRule="auto"/>
        <w:jc w:val="right"/>
        <w:rPr>
          <w:rFonts w:ascii="Trebuchet MS" w:hAnsi="Trebuchet MS" w:cs="Arial"/>
          <w:b/>
        </w:rPr>
      </w:pPr>
      <w:r w:rsidRPr="000C6477">
        <w:rPr>
          <w:rFonts w:ascii="Trebuchet MS" w:hAnsi="Trebuchet MS" w:cs="Arial"/>
          <w:b/>
        </w:rPr>
        <w:t xml:space="preserve">Załącznik nr </w:t>
      </w:r>
      <w:r>
        <w:rPr>
          <w:rFonts w:ascii="Trebuchet MS" w:hAnsi="Trebuchet MS" w:cs="Arial"/>
          <w:b/>
        </w:rPr>
        <w:t>4</w:t>
      </w:r>
      <w:r w:rsidRPr="000C6477">
        <w:rPr>
          <w:rFonts w:ascii="Trebuchet MS" w:hAnsi="Trebuchet MS" w:cs="Arial"/>
          <w:b/>
        </w:rPr>
        <w:t xml:space="preserve"> do Umowy</w:t>
      </w:r>
    </w:p>
    <w:p w:rsidR="000C6477" w:rsidRPr="000C6477" w:rsidRDefault="000C6477" w:rsidP="000C6477">
      <w:pPr>
        <w:spacing w:line="360" w:lineRule="auto"/>
        <w:ind w:firstLine="708"/>
        <w:jc w:val="right"/>
        <w:rPr>
          <w:rFonts w:ascii="Trebuchet MS" w:hAnsi="Trebuchet MS" w:cs="Arial"/>
          <w:b/>
        </w:rPr>
      </w:pPr>
      <w:r w:rsidRPr="000C6477">
        <w:rPr>
          <w:rFonts w:ascii="Trebuchet MS" w:hAnsi="Trebuchet MS" w:cs="Arial"/>
          <w:b/>
        </w:rPr>
        <w:t>Nr ----------------------------</w:t>
      </w:r>
    </w:p>
    <w:p w:rsidR="000C6477" w:rsidRPr="000C6477" w:rsidRDefault="000C6477" w:rsidP="000C6477">
      <w:pPr>
        <w:spacing w:line="360" w:lineRule="auto"/>
        <w:jc w:val="right"/>
        <w:rPr>
          <w:rFonts w:ascii="Trebuchet MS" w:hAnsi="Trebuchet MS" w:cs="Arial"/>
        </w:rPr>
      </w:pPr>
      <w:r w:rsidRPr="000C6477">
        <w:rPr>
          <w:rFonts w:ascii="Trebuchet MS" w:hAnsi="Trebuchet MS" w:cs="Arial"/>
          <w:b/>
        </w:rPr>
        <w:t>z dnia ----------------------------</w:t>
      </w:r>
    </w:p>
    <w:p w:rsidR="000C6477" w:rsidRPr="000C6477" w:rsidRDefault="000C6477" w:rsidP="000C6477">
      <w:pPr>
        <w:spacing w:line="360" w:lineRule="auto"/>
        <w:jc w:val="center"/>
        <w:rPr>
          <w:rFonts w:ascii="Trebuchet MS" w:hAnsi="Trebuchet MS" w:cs="Arial"/>
          <w:b/>
        </w:rPr>
      </w:pPr>
    </w:p>
    <w:p w:rsidR="000C6477" w:rsidRPr="000C6477" w:rsidRDefault="000C6477" w:rsidP="000C6477">
      <w:pPr>
        <w:spacing w:line="360" w:lineRule="auto"/>
        <w:jc w:val="center"/>
        <w:rPr>
          <w:rFonts w:ascii="Trebuchet MS" w:hAnsi="Trebuchet MS" w:cs="Arial"/>
          <w:b/>
        </w:rPr>
      </w:pPr>
      <w:r w:rsidRPr="000C6477">
        <w:rPr>
          <w:rFonts w:ascii="Trebuchet MS" w:hAnsi="Trebuchet MS" w:cs="Arial"/>
          <w:b/>
        </w:rPr>
        <w:t>Oświadczenie podwykonawcy</w:t>
      </w:r>
    </w:p>
    <w:p w:rsidR="000C6477" w:rsidRPr="000C6477" w:rsidRDefault="000C6477" w:rsidP="000C6477">
      <w:pPr>
        <w:spacing w:line="360" w:lineRule="auto"/>
        <w:jc w:val="center"/>
        <w:rPr>
          <w:rFonts w:ascii="Trebuchet MS" w:hAnsi="Trebuchet MS" w:cs="Arial"/>
          <w:b/>
        </w:rPr>
      </w:pPr>
    </w:p>
    <w:p w:rsidR="000C6477" w:rsidRPr="000C6477" w:rsidRDefault="000C6477" w:rsidP="000C6477">
      <w:pPr>
        <w:spacing w:line="360" w:lineRule="auto"/>
        <w:rPr>
          <w:rFonts w:ascii="Trebuchet MS" w:hAnsi="Trebuchet MS" w:cs="Arial"/>
        </w:rPr>
      </w:pPr>
      <w:r w:rsidRPr="000C6477">
        <w:rPr>
          <w:rFonts w:ascii="Trebuchet MS" w:hAnsi="Trebuchet MS" w:cs="Arial"/>
        </w:rPr>
        <w:t>Ja/my*, niżej podpisany(i) -------------------------------  działając jako właściciel/osoba(y)  reprezentacji podmiotu (zgodnie z KRS):*</w:t>
      </w:r>
    </w:p>
    <w:p w:rsidR="000C6477" w:rsidRPr="000C6477" w:rsidRDefault="000C6477" w:rsidP="000C6477">
      <w:pPr>
        <w:spacing w:line="360" w:lineRule="auto"/>
        <w:jc w:val="both"/>
        <w:rPr>
          <w:rFonts w:ascii="Trebuchet MS" w:hAnsi="Trebuchet MS" w:cs="Arial"/>
        </w:rPr>
      </w:pPr>
    </w:p>
    <w:p w:rsidR="000C6477" w:rsidRPr="000C6477" w:rsidRDefault="000C6477" w:rsidP="000C6477">
      <w:pPr>
        <w:spacing w:line="360" w:lineRule="auto"/>
        <w:jc w:val="both"/>
        <w:rPr>
          <w:rFonts w:ascii="Trebuchet MS" w:hAnsi="Trebuchet MS" w:cs="Arial"/>
        </w:rPr>
      </w:pPr>
      <w:r w:rsidRPr="000C6477">
        <w:rPr>
          <w:rFonts w:ascii="Trebuchet MS" w:hAnsi="Trebuchet MS" w:cs="Arial"/>
        </w:rPr>
        <w:t>------------------------------------------------------------------------------------------------------------------------------------------------------------------------------------------------------------------------------------------------------------</w:t>
      </w:r>
    </w:p>
    <w:p w:rsidR="000C6477" w:rsidRPr="000C6477" w:rsidRDefault="000C6477" w:rsidP="000C6477">
      <w:pPr>
        <w:spacing w:line="360" w:lineRule="auto"/>
        <w:jc w:val="both"/>
        <w:rPr>
          <w:rFonts w:ascii="Trebuchet MS" w:hAnsi="Trebuchet MS" w:cs="Arial"/>
        </w:rPr>
      </w:pPr>
      <w:r w:rsidRPr="000C6477">
        <w:rPr>
          <w:rFonts w:ascii="Trebuchet MS" w:hAnsi="Trebuchet MS" w:cs="Arial"/>
        </w:rPr>
        <w:t>będący podwykonawcą robót dla inwestycji pn.:</w:t>
      </w:r>
    </w:p>
    <w:p w:rsidR="000C6477" w:rsidRPr="000C6477" w:rsidRDefault="000C6477" w:rsidP="000C6477">
      <w:pPr>
        <w:spacing w:line="360" w:lineRule="auto"/>
        <w:jc w:val="both"/>
        <w:rPr>
          <w:rFonts w:ascii="Trebuchet MS" w:hAnsi="Trebuchet MS" w:cs="Arial"/>
        </w:rPr>
      </w:pPr>
    </w:p>
    <w:p w:rsidR="000C6477" w:rsidRPr="000C6477" w:rsidRDefault="00421F76" w:rsidP="00421F76">
      <w:pPr>
        <w:spacing w:line="360" w:lineRule="auto"/>
        <w:jc w:val="center"/>
        <w:rPr>
          <w:rFonts w:ascii="Trebuchet MS" w:hAnsi="Trebuchet MS" w:cs="Arial"/>
          <w:b/>
          <w:color w:val="000000"/>
        </w:rPr>
      </w:pPr>
      <w:r w:rsidRPr="00421F76">
        <w:rPr>
          <w:rFonts w:ascii="Trebuchet MS" w:hAnsi="Trebuchet MS" w:cs="Arial"/>
          <w:b/>
          <w:color w:val="000000"/>
        </w:rPr>
        <w:t>Modernizacja Pawilonu I GIG Katowice</w:t>
      </w:r>
    </w:p>
    <w:p w:rsidR="000C6477" w:rsidRPr="000C6477" w:rsidRDefault="000C6477" w:rsidP="000C6477">
      <w:pPr>
        <w:spacing w:line="360" w:lineRule="auto"/>
        <w:jc w:val="both"/>
        <w:rPr>
          <w:rFonts w:ascii="Trebuchet MS" w:hAnsi="Trebuchet MS" w:cs="Arial"/>
          <w:color w:val="000000"/>
        </w:rPr>
      </w:pPr>
    </w:p>
    <w:p w:rsidR="000C6477" w:rsidRPr="000C6477" w:rsidRDefault="000C6477" w:rsidP="000C6477">
      <w:pPr>
        <w:spacing w:line="360" w:lineRule="auto"/>
        <w:rPr>
          <w:rFonts w:ascii="Trebuchet MS" w:hAnsi="Trebuchet MS" w:cs="Arial"/>
        </w:rPr>
      </w:pPr>
      <w:r w:rsidRPr="000C6477">
        <w:rPr>
          <w:rFonts w:ascii="Trebuchet MS" w:hAnsi="Trebuchet MS" w:cs="Arial"/>
        </w:rPr>
        <w:t>oświadczam(y), że:</w:t>
      </w:r>
    </w:p>
    <w:p w:rsidR="000C6477" w:rsidRPr="000C6477" w:rsidRDefault="000C6477" w:rsidP="000C6477">
      <w:pPr>
        <w:spacing w:line="360" w:lineRule="auto"/>
        <w:rPr>
          <w:rFonts w:ascii="Trebuchet MS" w:hAnsi="Trebuchet MS" w:cs="Arial"/>
        </w:rPr>
      </w:pPr>
    </w:p>
    <w:p w:rsidR="000C6477" w:rsidRPr="000C6477" w:rsidRDefault="000C6477" w:rsidP="000C6477">
      <w:pPr>
        <w:spacing w:line="360" w:lineRule="auto"/>
        <w:jc w:val="both"/>
        <w:rPr>
          <w:rFonts w:ascii="Trebuchet MS" w:hAnsi="Trebuchet MS" w:cs="Arial"/>
        </w:rPr>
      </w:pPr>
      <w:r w:rsidRPr="000C6477">
        <w:rPr>
          <w:rFonts w:ascii="Trebuchet MS" w:hAnsi="Trebuchet MS" w:cs="Arial"/>
        </w:rPr>
        <w:t xml:space="preserve">- Wykonawca ww. inwestycji, tj. ---------------------------------------------------------- nie posiada żadnych zobowiązań finansowych wynikających z faktury/faktur* nr ----------------z dnia  -------------------------------- do umowy nr ---------------------- z dnia --------------względem mnie/naszej firmy*, z tytułu realizacji zadania inwestycyjnego j. w. </w:t>
      </w:r>
    </w:p>
    <w:p w:rsidR="000C6477" w:rsidRPr="000C6477" w:rsidRDefault="000C6477" w:rsidP="000C6477">
      <w:pPr>
        <w:spacing w:line="360" w:lineRule="auto"/>
        <w:jc w:val="both"/>
        <w:rPr>
          <w:rFonts w:ascii="Trebuchet MS" w:hAnsi="Trebuchet MS" w:cs="Arial"/>
        </w:rPr>
      </w:pPr>
    </w:p>
    <w:p w:rsidR="000C6477" w:rsidRPr="000C6477" w:rsidRDefault="000C6477" w:rsidP="000C6477">
      <w:pPr>
        <w:spacing w:line="360" w:lineRule="auto"/>
        <w:jc w:val="both"/>
        <w:rPr>
          <w:rFonts w:ascii="Trebuchet MS" w:hAnsi="Trebuchet MS" w:cs="Arial"/>
        </w:rPr>
      </w:pPr>
      <w:r w:rsidRPr="000C6477">
        <w:rPr>
          <w:rFonts w:ascii="Trebuchet MS" w:hAnsi="Trebuchet MS" w:cs="Arial"/>
        </w:rPr>
        <w:t xml:space="preserve">- ogół należności został zapłacony w terminie umownym. </w:t>
      </w:r>
    </w:p>
    <w:p w:rsidR="000C6477" w:rsidRPr="000C6477" w:rsidRDefault="000C6477" w:rsidP="000C6477">
      <w:pPr>
        <w:spacing w:line="360" w:lineRule="auto"/>
        <w:rPr>
          <w:rFonts w:ascii="Trebuchet MS" w:hAnsi="Trebuchet MS" w:cs="Arial"/>
        </w:rPr>
      </w:pPr>
    </w:p>
    <w:p w:rsidR="000C6477" w:rsidRPr="000C6477" w:rsidRDefault="000C6477" w:rsidP="000C6477">
      <w:pPr>
        <w:spacing w:line="360" w:lineRule="auto"/>
        <w:jc w:val="both"/>
        <w:rPr>
          <w:rFonts w:ascii="Trebuchet MS" w:hAnsi="Trebuchet MS" w:cs="Arial"/>
          <w:b/>
          <w:u w:val="single"/>
        </w:rPr>
      </w:pPr>
      <w:r w:rsidRPr="000C6477">
        <w:rPr>
          <w:rFonts w:ascii="Trebuchet MS" w:hAnsi="Trebuchet MS" w:cs="Arial"/>
          <w:b/>
          <w:u w:val="single"/>
        </w:rPr>
        <w:t>W związku z powyższym oświadczam(y), że w stosunku do kwot za roboty podwykonawcze wynikające z ww. faktury/faktur* zrzekam(y) się wszelkich roszczeń wobec Zamawiającego - Miasta Ruda Śląska z tytułu wykonanych prac podwykonawczych.</w:t>
      </w:r>
    </w:p>
    <w:p w:rsidR="000C6477" w:rsidRPr="000C6477" w:rsidRDefault="000C6477" w:rsidP="000C6477">
      <w:pPr>
        <w:spacing w:line="360" w:lineRule="auto"/>
        <w:rPr>
          <w:rFonts w:ascii="Trebuchet MS" w:hAnsi="Trebuchet MS" w:cs="Arial"/>
        </w:rPr>
      </w:pPr>
    </w:p>
    <w:p w:rsidR="000C6477" w:rsidRPr="000C6477" w:rsidRDefault="000C6477" w:rsidP="000C6477">
      <w:pPr>
        <w:spacing w:line="360" w:lineRule="auto"/>
        <w:rPr>
          <w:rFonts w:ascii="Trebuchet MS" w:hAnsi="Trebuchet MS" w:cs="Arial"/>
        </w:rPr>
      </w:pPr>
    </w:p>
    <w:p w:rsidR="000C6477" w:rsidRPr="000C6477" w:rsidRDefault="000C6477" w:rsidP="000C6477">
      <w:pPr>
        <w:spacing w:line="360" w:lineRule="auto"/>
        <w:rPr>
          <w:rFonts w:ascii="Trebuchet MS" w:hAnsi="Trebuchet MS" w:cs="Arial"/>
        </w:rPr>
      </w:pPr>
    </w:p>
    <w:p w:rsidR="000C6477" w:rsidRPr="000C6477" w:rsidRDefault="000C6477" w:rsidP="000C6477">
      <w:pPr>
        <w:spacing w:line="360" w:lineRule="auto"/>
        <w:rPr>
          <w:rFonts w:ascii="Trebuchet MS" w:hAnsi="Trebuchet MS" w:cs="Arial"/>
        </w:rPr>
      </w:pPr>
      <w:r w:rsidRPr="000C6477">
        <w:rPr>
          <w:rFonts w:ascii="Trebuchet MS" w:hAnsi="Trebuchet MS" w:cs="Arial"/>
        </w:rPr>
        <w:t>…………………………………….</w:t>
      </w:r>
      <w:r w:rsidRPr="000C6477">
        <w:rPr>
          <w:rFonts w:ascii="Trebuchet MS" w:hAnsi="Trebuchet MS" w:cs="Arial"/>
        </w:rPr>
        <w:tab/>
      </w:r>
      <w:r w:rsidRPr="000C6477">
        <w:rPr>
          <w:rFonts w:ascii="Trebuchet MS" w:hAnsi="Trebuchet MS" w:cs="Arial"/>
        </w:rPr>
        <w:tab/>
      </w:r>
      <w:r w:rsidRPr="000C6477">
        <w:rPr>
          <w:rFonts w:ascii="Trebuchet MS" w:hAnsi="Trebuchet MS" w:cs="Arial"/>
        </w:rPr>
        <w:tab/>
      </w:r>
      <w:r w:rsidRPr="000C6477">
        <w:rPr>
          <w:rFonts w:ascii="Trebuchet MS" w:hAnsi="Trebuchet MS" w:cs="Arial"/>
        </w:rPr>
        <w:tab/>
      </w:r>
      <w:r w:rsidRPr="000C6477">
        <w:rPr>
          <w:rFonts w:ascii="Trebuchet MS" w:hAnsi="Trebuchet MS" w:cs="Arial"/>
        </w:rPr>
        <w:tab/>
        <w:t>………………………..……………….…………….</w:t>
      </w:r>
    </w:p>
    <w:p w:rsidR="000C6477" w:rsidRPr="000C6477" w:rsidRDefault="000C6477" w:rsidP="000C6477">
      <w:pPr>
        <w:spacing w:line="360" w:lineRule="auto"/>
        <w:rPr>
          <w:rFonts w:ascii="Trebuchet MS" w:hAnsi="Trebuchet MS"/>
          <w:u w:val="single"/>
        </w:rPr>
      </w:pPr>
      <w:r w:rsidRPr="000C6477">
        <w:rPr>
          <w:rFonts w:ascii="Trebuchet MS" w:hAnsi="Trebuchet MS" w:cs="Arial"/>
        </w:rPr>
        <w:t>(miejscowość i data)</w:t>
      </w:r>
      <w:r w:rsidRPr="000C6477">
        <w:rPr>
          <w:rFonts w:ascii="Trebuchet MS" w:hAnsi="Trebuchet MS" w:cs="Arial"/>
        </w:rPr>
        <w:tab/>
      </w:r>
      <w:r w:rsidRPr="000C6477">
        <w:rPr>
          <w:rFonts w:ascii="Trebuchet MS" w:hAnsi="Trebuchet MS" w:cs="Arial"/>
        </w:rPr>
        <w:tab/>
      </w:r>
      <w:r w:rsidRPr="000C6477">
        <w:rPr>
          <w:rFonts w:ascii="Trebuchet MS" w:hAnsi="Trebuchet MS" w:cs="Arial"/>
        </w:rPr>
        <w:tab/>
      </w:r>
      <w:r w:rsidRPr="000C6477">
        <w:rPr>
          <w:rFonts w:ascii="Trebuchet MS" w:hAnsi="Trebuchet MS" w:cs="Arial"/>
        </w:rPr>
        <w:tab/>
      </w:r>
      <w:r w:rsidRPr="000C6477">
        <w:rPr>
          <w:rFonts w:ascii="Trebuchet MS" w:hAnsi="Trebuchet MS" w:cs="Arial"/>
        </w:rPr>
        <w:tab/>
      </w:r>
      <w:r w:rsidRPr="000C6477">
        <w:rPr>
          <w:rFonts w:ascii="Trebuchet MS" w:hAnsi="Trebuchet MS" w:cs="Arial"/>
        </w:rPr>
        <w:tab/>
        <w:t>(pieczątka i podpis podwykonawcy)</w:t>
      </w:r>
    </w:p>
    <w:p w:rsidR="000C6477" w:rsidRPr="000C6477" w:rsidRDefault="000C6477" w:rsidP="000C6477">
      <w:pPr>
        <w:spacing w:line="360" w:lineRule="auto"/>
        <w:rPr>
          <w:rFonts w:ascii="Trebuchet MS" w:hAnsi="Trebuchet MS"/>
        </w:rPr>
      </w:pPr>
    </w:p>
    <w:p w:rsidR="000C6477" w:rsidRPr="000C6477" w:rsidRDefault="000C6477" w:rsidP="000C6477">
      <w:pPr>
        <w:spacing w:line="360" w:lineRule="auto"/>
        <w:rPr>
          <w:rFonts w:ascii="Trebuchet MS" w:hAnsi="Trebuchet MS"/>
        </w:rPr>
      </w:pPr>
    </w:p>
    <w:p w:rsidR="000C6477" w:rsidRPr="000C6477" w:rsidRDefault="000C6477" w:rsidP="000C6477">
      <w:pPr>
        <w:spacing w:line="360" w:lineRule="auto"/>
        <w:rPr>
          <w:rFonts w:ascii="Trebuchet MS" w:hAnsi="Trebuchet MS" w:cs="Arial"/>
        </w:rPr>
      </w:pPr>
      <w:r w:rsidRPr="000C6477">
        <w:rPr>
          <w:rFonts w:ascii="Trebuchet MS" w:hAnsi="Trebuchet MS"/>
        </w:rPr>
        <w:tab/>
      </w:r>
      <w:r w:rsidRPr="000C6477">
        <w:rPr>
          <w:rFonts w:ascii="Trebuchet MS" w:hAnsi="Trebuchet MS"/>
        </w:rPr>
        <w:tab/>
      </w:r>
      <w:r w:rsidRPr="000C6477">
        <w:rPr>
          <w:rFonts w:ascii="Trebuchet MS" w:hAnsi="Trebuchet MS"/>
        </w:rPr>
        <w:tab/>
      </w:r>
      <w:r w:rsidRPr="000C6477">
        <w:rPr>
          <w:rFonts w:ascii="Trebuchet MS" w:hAnsi="Trebuchet MS"/>
        </w:rPr>
        <w:tab/>
      </w:r>
      <w:r w:rsidRPr="000C6477">
        <w:rPr>
          <w:rFonts w:ascii="Trebuchet MS" w:hAnsi="Trebuchet MS"/>
        </w:rPr>
        <w:tab/>
      </w:r>
      <w:r w:rsidRPr="000C6477">
        <w:rPr>
          <w:rFonts w:ascii="Trebuchet MS" w:hAnsi="Trebuchet MS"/>
        </w:rPr>
        <w:tab/>
      </w:r>
      <w:r w:rsidRPr="000C6477">
        <w:rPr>
          <w:rFonts w:ascii="Trebuchet MS" w:hAnsi="Trebuchet MS"/>
        </w:rPr>
        <w:tab/>
      </w:r>
      <w:r w:rsidRPr="000C6477">
        <w:rPr>
          <w:rFonts w:ascii="Trebuchet MS" w:hAnsi="Trebuchet MS"/>
        </w:rPr>
        <w:tab/>
      </w:r>
      <w:r w:rsidRPr="000C6477">
        <w:rPr>
          <w:rFonts w:ascii="Trebuchet MS" w:hAnsi="Trebuchet MS" w:cs="Arial"/>
        </w:rPr>
        <w:t>……………………………………….…………….</w:t>
      </w:r>
    </w:p>
    <w:p w:rsidR="000C6477" w:rsidRPr="000C6477" w:rsidRDefault="000C6477" w:rsidP="000C6477">
      <w:pPr>
        <w:spacing w:line="360" w:lineRule="auto"/>
        <w:ind w:left="4956" w:firstLine="708"/>
        <w:rPr>
          <w:rFonts w:ascii="Trebuchet MS" w:hAnsi="Trebuchet MS"/>
          <w:u w:val="single"/>
        </w:rPr>
      </w:pPr>
      <w:r w:rsidRPr="000C6477">
        <w:rPr>
          <w:rFonts w:ascii="Trebuchet MS" w:hAnsi="Trebuchet MS" w:cs="Arial"/>
        </w:rPr>
        <w:t>(pieczątka i podpis Wykonawcy)</w:t>
      </w:r>
    </w:p>
    <w:p w:rsidR="000C6477" w:rsidRPr="000C6477" w:rsidRDefault="000C6477" w:rsidP="000C6477">
      <w:pPr>
        <w:spacing w:line="360" w:lineRule="auto"/>
        <w:rPr>
          <w:rFonts w:ascii="Trebuchet MS" w:hAnsi="Trebuchet MS"/>
        </w:rPr>
      </w:pPr>
    </w:p>
    <w:p w:rsidR="005C4929" w:rsidRDefault="000C6477" w:rsidP="000C6477">
      <w:pPr>
        <w:tabs>
          <w:tab w:val="left" w:pos="9072"/>
        </w:tabs>
        <w:spacing w:line="320" w:lineRule="exact"/>
        <w:ind w:left="4140"/>
        <w:jc w:val="right"/>
        <w:rPr>
          <w:rFonts w:ascii="Trebuchet MS" w:hAnsi="Trebuchet MS"/>
        </w:rPr>
        <w:sectPr w:rsidR="005C4929" w:rsidSect="00675E97">
          <w:pgSz w:w="11906" w:h="16838"/>
          <w:pgMar w:top="1418" w:right="1274" w:bottom="993" w:left="1418" w:header="709" w:footer="709" w:gutter="0"/>
          <w:cols w:space="708"/>
          <w:docGrid w:linePitch="360"/>
        </w:sectPr>
      </w:pPr>
      <w:r w:rsidRPr="000C6477">
        <w:rPr>
          <w:rFonts w:ascii="Trebuchet MS" w:hAnsi="Trebuchet MS"/>
        </w:rPr>
        <w:t>niepotrzebne skreślić</w:t>
      </w:r>
    </w:p>
    <w:p w:rsidR="005C4929" w:rsidRPr="005C4929" w:rsidRDefault="005C4929" w:rsidP="005C4929">
      <w:pPr>
        <w:keepNext/>
        <w:overflowPunct w:val="0"/>
        <w:autoSpaceDE w:val="0"/>
        <w:autoSpaceDN w:val="0"/>
        <w:adjustRightInd w:val="0"/>
        <w:spacing w:before="120" w:after="120" w:line="320" w:lineRule="exact"/>
        <w:jc w:val="right"/>
        <w:textAlignment w:val="baseline"/>
        <w:outlineLvl w:val="1"/>
        <w:rPr>
          <w:b/>
          <w:bCs/>
          <w:sz w:val="24"/>
          <w:szCs w:val="24"/>
        </w:rPr>
      </w:pPr>
      <w:bookmarkStart w:id="46" w:name="_Toc403117900"/>
      <w:bookmarkStart w:id="47" w:name="_Toc467229073"/>
      <w:r w:rsidRPr="005C4929">
        <w:rPr>
          <w:b/>
          <w:bCs/>
          <w:sz w:val="24"/>
          <w:szCs w:val="24"/>
        </w:rPr>
        <w:t>Załącznik nr 5 do SIWZ</w:t>
      </w:r>
      <w:bookmarkEnd w:id="46"/>
      <w:bookmarkEnd w:id="47"/>
    </w:p>
    <w:p w:rsidR="005C4929" w:rsidRPr="005C4929" w:rsidRDefault="005C4929" w:rsidP="005C4929">
      <w:pPr>
        <w:widowControl w:val="0"/>
        <w:autoSpaceDE w:val="0"/>
        <w:autoSpaceDN w:val="0"/>
        <w:adjustRightInd w:val="0"/>
        <w:spacing w:line="360" w:lineRule="exact"/>
        <w:ind w:right="72"/>
        <w:jc w:val="both"/>
        <w:rPr>
          <w:sz w:val="24"/>
          <w:szCs w:val="24"/>
        </w:rPr>
      </w:pPr>
      <w:r w:rsidRPr="005C4929">
        <w:rPr>
          <w:sz w:val="24"/>
          <w:szCs w:val="24"/>
        </w:rPr>
        <w:t>...........................................</w:t>
      </w:r>
    </w:p>
    <w:p w:rsidR="005C4929" w:rsidRPr="005C4929" w:rsidRDefault="005C4929" w:rsidP="005C4929">
      <w:pPr>
        <w:jc w:val="both"/>
      </w:pPr>
      <w:r w:rsidRPr="005C4929">
        <w:t>Pieczątka firmowa Wykonawcy</w:t>
      </w:r>
    </w:p>
    <w:p w:rsidR="005C4929" w:rsidRPr="005C4929" w:rsidRDefault="005C4929" w:rsidP="005C4929">
      <w:pPr>
        <w:jc w:val="both"/>
      </w:pPr>
      <w:r w:rsidRPr="005C4929">
        <w:t>/Imię i Nazwisko Wykonawcy</w:t>
      </w:r>
    </w:p>
    <w:p w:rsidR="005C4929" w:rsidRPr="005C4929" w:rsidRDefault="005C4929" w:rsidP="005C4929">
      <w:pPr>
        <w:widowControl w:val="0"/>
        <w:autoSpaceDE w:val="0"/>
        <w:autoSpaceDN w:val="0"/>
        <w:adjustRightInd w:val="0"/>
        <w:spacing w:line="360" w:lineRule="exact"/>
        <w:ind w:right="72"/>
        <w:jc w:val="both"/>
        <w:rPr>
          <w:b/>
          <w:bCs/>
          <w:u w:val="single"/>
        </w:rPr>
      </w:pPr>
    </w:p>
    <w:p w:rsidR="005C4929" w:rsidRPr="005C4929" w:rsidRDefault="005C4929" w:rsidP="005C4929">
      <w:pPr>
        <w:widowControl w:val="0"/>
        <w:autoSpaceDE w:val="0"/>
        <w:autoSpaceDN w:val="0"/>
        <w:adjustRightInd w:val="0"/>
        <w:spacing w:line="360" w:lineRule="exact"/>
        <w:ind w:right="72"/>
        <w:jc w:val="both"/>
        <w:rPr>
          <w:b/>
          <w:bCs/>
          <w:sz w:val="24"/>
          <w:szCs w:val="24"/>
          <w:u w:val="single"/>
        </w:rPr>
      </w:pPr>
    </w:p>
    <w:p w:rsidR="005C4929" w:rsidRPr="005C4929" w:rsidRDefault="005C4929" w:rsidP="005C4929">
      <w:pPr>
        <w:widowControl w:val="0"/>
        <w:autoSpaceDE w:val="0"/>
        <w:autoSpaceDN w:val="0"/>
        <w:adjustRightInd w:val="0"/>
        <w:spacing w:line="360" w:lineRule="exact"/>
        <w:ind w:right="72"/>
        <w:jc w:val="center"/>
        <w:rPr>
          <w:b/>
          <w:bCs/>
          <w:sz w:val="24"/>
          <w:szCs w:val="24"/>
          <w:u w:val="single"/>
        </w:rPr>
      </w:pPr>
      <w:r w:rsidRPr="005C4929">
        <w:rPr>
          <w:b/>
          <w:bCs/>
          <w:sz w:val="24"/>
          <w:szCs w:val="24"/>
          <w:u w:val="single"/>
        </w:rPr>
        <w:t>WYKAZ WYKONANYCH ROBÓT</w:t>
      </w:r>
    </w:p>
    <w:p w:rsidR="005C4929" w:rsidRPr="005C4929" w:rsidRDefault="005C4929" w:rsidP="005C4929">
      <w:pPr>
        <w:widowControl w:val="0"/>
        <w:autoSpaceDE w:val="0"/>
        <w:autoSpaceDN w:val="0"/>
        <w:adjustRightInd w:val="0"/>
        <w:spacing w:line="360" w:lineRule="exact"/>
        <w:ind w:right="72"/>
        <w:jc w:val="center"/>
        <w:rPr>
          <w:b/>
          <w:bCs/>
          <w:sz w:val="24"/>
          <w:szCs w:val="24"/>
          <w:u w:val="single"/>
        </w:rPr>
      </w:pPr>
      <w:r w:rsidRPr="005C4929">
        <w:rPr>
          <w:b/>
          <w:bCs/>
          <w:sz w:val="24"/>
          <w:szCs w:val="24"/>
          <w:u w:val="single"/>
        </w:rPr>
        <w:t>W ZAKRESIE NIEZBĘDNYM DO WYKAZANIA SPEŁNIANIA WARUNKU WIEDZY I DOŚWIADCZENIA</w:t>
      </w:r>
    </w:p>
    <w:p w:rsidR="005C4929" w:rsidRPr="005C4929" w:rsidRDefault="005C4929" w:rsidP="005C4929">
      <w:pPr>
        <w:widowControl w:val="0"/>
        <w:autoSpaceDE w:val="0"/>
        <w:autoSpaceDN w:val="0"/>
        <w:adjustRightInd w:val="0"/>
        <w:spacing w:line="360" w:lineRule="exact"/>
        <w:ind w:right="72"/>
        <w:jc w:val="both"/>
        <w:rPr>
          <w:b/>
          <w:bCs/>
          <w:sz w:val="24"/>
          <w:szCs w:val="24"/>
          <w:u w:val="single"/>
        </w:rPr>
      </w:pPr>
    </w:p>
    <w:p w:rsidR="00422A89" w:rsidRPr="005C4929" w:rsidRDefault="005C4929" w:rsidP="00422A89">
      <w:pPr>
        <w:widowControl w:val="0"/>
        <w:spacing w:line="320" w:lineRule="exact"/>
        <w:jc w:val="both"/>
        <w:rPr>
          <w:sz w:val="24"/>
          <w:szCs w:val="24"/>
        </w:rPr>
      </w:pPr>
      <w:r w:rsidRPr="005C4929">
        <w:rPr>
          <w:sz w:val="24"/>
          <w:szCs w:val="24"/>
        </w:rPr>
        <w:t xml:space="preserve">Składając ofertę w przetargu nieograniczonym na: </w:t>
      </w:r>
      <w:r w:rsidRPr="005C4929">
        <w:rPr>
          <w:b/>
          <w:sz w:val="24"/>
          <w:szCs w:val="24"/>
        </w:rPr>
        <w:t>„</w:t>
      </w:r>
      <w:r w:rsidR="00830389" w:rsidRPr="00830389">
        <w:rPr>
          <w:b/>
          <w:sz w:val="24"/>
          <w:szCs w:val="24"/>
        </w:rPr>
        <w:t>Modernizacja Pawilonu I GIG Katowice</w:t>
      </w:r>
      <w:r w:rsidRPr="005C4929">
        <w:rPr>
          <w:b/>
          <w:sz w:val="24"/>
          <w:szCs w:val="24"/>
        </w:rPr>
        <w:t>”</w:t>
      </w:r>
      <w:r w:rsidR="00384461">
        <w:rPr>
          <w:b/>
          <w:sz w:val="24"/>
          <w:szCs w:val="24"/>
        </w:rPr>
        <w:t xml:space="preserve"> </w:t>
      </w:r>
      <w:r w:rsidRPr="005C4929">
        <w:rPr>
          <w:sz w:val="24"/>
          <w:szCs w:val="24"/>
        </w:rPr>
        <w:t xml:space="preserve">przedkładam/y wykaz </w:t>
      </w:r>
      <w:r w:rsidR="00422A89" w:rsidRPr="00422A89">
        <w:rPr>
          <w:sz w:val="24"/>
          <w:szCs w:val="24"/>
        </w:rPr>
        <w:t>wykonanych nie wcześniej niż w okresie ostatnich 5 lat przed upływem terminu składania</w:t>
      </w:r>
      <w:r w:rsidR="00422A89">
        <w:rPr>
          <w:sz w:val="24"/>
          <w:szCs w:val="24"/>
        </w:rPr>
        <w:t xml:space="preserve"> </w:t>
      </w:r>
      <w:r w:rsidR="00422A89" w:rsidRPr="00422A89">
        <w:rPr>
          <w:sz w:val="24"/>
          <w:szCs w:val="24"/>
        </w:rPr>
        <w:t>ofert, a jeżeli okres prowadzenia działalności jest</w:t>
      </w:r>
      <w:r w:rsidR="00422A89">
        <w:rPr>
          <w:sz w:val="24"/>
          <w:szCs w:val="24"/>
        </w:rPr>
        <w:t xml:space="preserve"> </w:t>
      </w:r>
      <w:r w:rsidR="00422A89" w:rsidRPr="00422A89">
        <w:rPr>
          <w:sz w:val="24"/>
          <w:szCs w:val="24"/>
        </w:rPr>
        <w:t>krótszy – w tym okresie, wraz z podaniem ich rodzaju, wartości, daty, miejsca wykonania i podmiotów, na rzecz których</w:t>
      </w:r>
      <w:r w:rsidR="00422A89">
        <w:rPr>
          <w:sz w:val="24"/>
          <w:szCs w:val="24"/>
        </w:rPr>
        <w:t xml:space="preserve"> </w:t>
      </w:r>
      <w:r w:rsidR="00422A89" w:rsidRPr="00422A89">
        <w:rPr>
          <w:sz w:val="24"/>
          <w:szCs w:val="24"/>
        </w:rPr>
        <w:t>roboty te zostały wykonane</w:t>
      </w:r>
      <w:r w:rsidR="00384461">
        <w:rPr>
          <w:sz w:val="24"/>
          <w:szCs w:val="24"/>
        </w:rPr>
        <w:t>.</w:t>
      </w:r>
      <w:r w:rsidR="00422A89" w:rsidRPr="00422A89">
        <w:rPr>
          <w:sz w:val="24"/>
          <w:szCs w:val="24"/>
        </w:rPr>
        <w:t xml:space="preserve"> </w:t>
      </w:r>
    </w:p>
    <w:p w:rsidR="005C4929" w:rsidRPr="005C4929" w:rsidRDefault="005C4929" w:rsidP="005C4929">
      <w:pPr>
        <w:widowControl w:val="0"/>
        <w:spacing w:line="320" w:lineRule="exact"/>
        <w:jc w:val="both"/>
        <w:rPr>
          <w:sz w:val="24"/>
          <w:szCs w:val="24"/>
        </w:rPr>
      </w:pPr>
      <w:r w:rsidRPr="00057C54">
        <w:rPr>
          <w:sz w:val="24"/>
          <w:szCs w:val="24"/>
        </w:rPr>
        <w:t>W przypadku składania oferty przez Wykonawców ubiegających się wspólnie o udzielenie zamówienia, ww. warunek mogą spełnić łącznie.</w:t>
      </w:r>
      <w:r w:rsidRPr="005C4929">
        <w:rPr>
          <w:sz w:val="24"/>
          <w:szCs w:val="24"/>
        </w:rPr>
        <w:t xml:space="preserve"> </w:t>
      </w:r>
    </w:p>
    <w:p w:rsidR="005C4929" w:rsidRPr="005C4929" w:rsidRDefault="005C4929" w:rsidP="005C4929">
      <w:pPr>
        <w:widowControl w:val="0"/>
        <w:spacing w:line="300" w:lineRule="exact"/>
        <w:jc w:val="both"/>
        <w:rPr>
          <w:b/>
          <w:sz w:val="24"/>
          <w:szCs w:val="24"/>
        </w:rPr>
      </w:pPr>
    </w:p>
    <w:tbl>
      <w:tblPr>
        <w:tblW w:w="9172" w:type="dxa"/>
        <w:jc w:val="center"/>
        <w:tblInd w:w="-13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63"/>
        <w:gridCol w:w="2127"/>
        <w:gridCol w:w="2127"/>
        <w:gridCol w:w="2127"/>
        <w:gridCol w:w="2128"/>
      </w:tblGrid>
      <w:tr w:rsidR="005C4929" w:rsidRPr="005C4929" w:rsidTr="00FC64A7">
        <w:trPr>
          <w:trHeight w:val="1179"/>
          <w:jc w:val="center"/>
        </w:trPr>
        <w:tc>
          <w:tcPr>
            <w:tcW w:w="663" w:type="dxa"/>
            <w:tcBorders>
              <w:top w:val="double" w:sz="4" w:space="0" w:color="auto"/>
              <w:left w:val="double" w:sz="4" w:space="0" w:color="auto"/>
              <w:bottom w:val="double" w:sz="6" w:space="0" w:color="auto"/>
              <w:right w:val="single" w:sz="6" w:space="0" w:color="auto"/>
            </w:tcBorders>
            <w:vAlign w:val="center"/>
          </w:tcPr>
          <w:p w:rsidR="005C4929" w:rsidRPr="005C4929" w:rsidRDefault="005C4929" w:rsidP="005C4929">
            <w:pPr>
              <w:shd w:val="clear" w:color="auto" w:fill="FFFFFF"/>
              <w:jc w:val="center"/>
              <w:rPr>
                <w:sz w:val="18"/>
                <w:szCs w:val="24"/>
              </w:rPr>
            </w:pPr>
            <w:r w:rsidRPr="005C4929">
              <w:rPr>
                <w:sz w:val="18"/>
                <w:szCs w:val="24"/>
              </w:rPr>
              <w:t>Lp.</w:t>
            </w:r>
          </w:p>
        </w:tc>
        <w:tc>
          <w:tcPr>
            <w:tcW w:w="2127" w:type="dxa"/>
            <w:tcBorders>
              <w:top w:val="double" w:sz="4" w:space="0" w:color="auto"/>
              <w:left w:val="single" w:sz="6" w:space="0" w:color="auto"/>
              <w:bottom w:val="double" w:sz="6" w:space="0" w:color="auto"/>
              <w:right w:val="single" w:sz="6" w:space="0" w:color="auto"/>
            </w:tcBorders>
            <w:vAlign w:val="center"/>
          </w:tcPr>
          <w:p w:rsidR="005C4929" w:rsidRPr="005C4929" w:rsidRDefault="005C4929" w:rsidP="005C4929">
            <w:pPr>
              <w:shd w:val="clear" w:color="auto" w:fill="FFFFFF"/>
              <w:ind w:left="-5" w:hanging="41"/>
              <w:jc w:val="center"/>
              <w:rPr>
                <w:sz w:val="18"/>
                <w:szCs w:val="24"/>
              </w:rPr>
            </w:pPr>
            <w:r w:rsidRPr="005C4929">
              <w:rPr>
                <w:sz w:val="18"/>
                <w:szCs w:val="24"/>
              </w:rPr>
              <w:t>Zamawiający</w:t>
            </w:r>
          </w:p>
        </w:tc>
        <w:tc>
          <w:tcPr>
            <w:tcW w:w="2127" w:type="dxa"/>
            <w:tcBorders>
              <w:top w:val="double" w:sz="4" w:space="0" w:color="auto"/>
              <w:left w:val="single" w:sz="6" w:space="0" w:color="auto"/>
              <w:bottom w:val="double" w:sz="6" w:space="0" w:color="auto"/>
              <w:right w:val="single" w:sz="6" w:space="0" w:color="auto"/>
            </w:tcBorders>
            <w:vAlign w:val="center"/>
          </w:tcPr>
          <w:p w:rsidR="005C4929" w:rsidRPr="005C4929" w:rsidRDefault="005C4929" w:rsidP="005C4929">
            <w:pPr>
              <w:shd w:val="clear" w:color="auto" w:fill="FFFFFF"/>
              <w:jc w:val="center"/>
              <w:rPr>
                <w:sz w:val="18"/>
                <w:szCs w:val="24"/>
              </w:rPr>
            </w:pPr>
            <w:r w:rsidRPr="005C4929">
              <w:rPr>
                <w:sz w:val="18"/>
                <w:szCs w:val="24"/>
              </w:rPr>
              <w:t xml:space="preserve">Rodzaj wykonanych prac </w:t>
            </w:r>
          </w:p>
        </w:tc>
        <w:tc>
          <w:tcPr>
            <w:tcW w:w="2127" w:type="dxa"/>
            <w:tcBorders>
              <w:top w:val="double" w:sz="4" w:space="0" w:color="auto"/>
              <w:left w:val="single" w:sz="6" w:space="0" w:color="auto"/>
              <w:bottom w:val="double" w:sz="6" w:space="0" w:color="auto"/>
              <w:right w:val="single" w:sz="6" w:space="0" w:color="auto"/>
            </w:tcBorders>
            <w:vAlign w:val="center"/>
          </w:tcPr>
          <w:p w:rsidR="005C4929" w:rsidRPr="005C4929" w:rsidRDefault="005C4929" w:rsidP="005C4929">
            <w:pPr>
              <w:shd w:val="clear" w:color="auto" w:fill="FFFFFF"/>
              <w:jc w:val="center"/>
              <w:rPr>
                <w:sz w:val="18"/>
                <w:szCs w:val="24"/>
              </w:rPr>
            </w:pPr>
            <w:r w:rsidRPr="005C4929">
              <w:rPr>
                <w:sz w:val="18"/>
                <w:szCs w:val="24"/>
              </w:rPr>
              <w:t>Data i miejsce wykonania prac</w:t>
            </w:r>
          </w:p>
        </w:tc>
        <w:tc>
          <w:tcPr>
            <w:tcW w:w="2128" w:type="dxa"/>
            <w:tcBorders>
              <w:top w:val="double" w:sz="4" w:space="0" w:color="auto"/>
              <w:left w:val="single" w:sz="6" w:space="0" w:color="auto"/>
              <w:bottom w:val="double" w:sz="6" w:space="0" w:color="auto"/>
              <w:right w:val="double" w:sz="4" w:space="0" w:color="auto"/>
            </w:tcBorders>
            <w:vAlign w:val="center"/>
          </w:tcPr>
          <w:p w:rsidR="005C4929" w:rsidRPr="005C4929" w:rsidRDefault="005C4929" w:rsidP="005C4929">
            <w:pPr>
              <w:shd w:val="clear" w:color="auto" w:fill="FFFFFF"/>
              <w:jc w:val="center"/>
              <w:rPr>
                <w:sz w:val="18"/>
                <w:szCs w:val="24"/>
              </w:rPr>
            </w:pPr>
            <w:r w:rsidRPr="005C4929">
              <w:rPr>
                <w:sz w:val="18"/>
                <w:szCs w:val="24"/>
              </w:rPr>
              <w:t>Wartość prac (netto)</w:t>
            </w:r>
          </w:p>
        </w:tc>
      </w:tr>
      <w:tr w:rsidR="005C4929" w:rsidRPr="005C4929" w:rsidTr="00FC64A7">
        <w:trPr>
          <w:trHeight w:val="800"/>
          <w:jc w:val="center"/>
        </w:trPr>
        <w:tc>
          <w:tcPr>
            <w:tcW w:w="663" w:type="dxa"/>
            <w:tcBorders>
              <w:top w:val="nil"/>
              <w:left w:val="double" w:sz="4" w:space="0" w:color="auto"/>
              <w:bottom w:val="single" w:sz="6"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nil"/>
              <w:left w:val="single" w:sz="6" w:space="0" w:color="auto"/>
              <w:bottom w:val="single" w:sz="6"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nil"/>
              <w:left w:val="single" w:sz="6" w:space="0" w:color="auto"/>
              <w:bottom w:val="single" w:sz="6"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nil"/>
              <w:left w:val="single" w:sz="6" w:space="0" w:color="auto"/>
              <w:bottom w:val="single" w:sz="6" w:space="0" w:color="auto"/>
              <w:right w:val="single" w:sz="6" w:space="0" w:color="auto"/>
            </w:tcBorders>
            <w:vAlign w:val="center"/>
          </w:tcPr>
          <w:p w:rsidR="005C4929" w:rsidRPr="005C4929" w:rsidRDefault="005C4929" w:rsidP="005C4929">
            <w:pPr>
              <w:shd w:val="clear" w:color="auto" w:fill="FFFFFF"/>
              <w:rPr>
                <w:sz w:val="24"/>
                <w:szCs w:val="24"/>
              </w:rPr>
            </w:pPr>
          </w:p>
        </w:tc>
        <w:tc>
          <w:tcPr>
            <w:tcW w:w="2128" w:type="dxa"/>
            <w:tcBorders>
              <w:top w:val="nil"/>
              <w:left w:val="single" w:sz="6" w:space="0" w:color="auto"/>
              <w:bottom w:val="single" w:sz="6" w:space="0" w:color="auto"/>
              <w:right w:val="double" w:sz="4" w:space="0" w:color="auto"/>
            </w:tcBorders>
            <w:vAlign w:val="center"/>
          </w:tcPr>
          <w:p w:rsidR="005C4929" w:rsidRPr="005C4929" w:rsidRDefault="005C4929" w:rsidP="005C4929">
            <w:pPr>
              <w:shd w:val="clear" w:color="auto" w:fill="FFFFFF"/>
              <w:rPr>
                <w:sz w:val="24"/>
                <w:szCs w:val="24"/>
              </w:rPr>
            </w:pPr>
          </w:p>
        </w:tc>
      </w:tr>
      <w:tr w:rsidR="005C4929" w:rsidRPr="005C4929" w:rsidTr="00FC64A7">
        <w:trPr>
          <w:trHeight w:val="851"/>
          <w:jc w:val="center"/>
        </w:trPr>
        <w:tc>
          <w:tcPr>
            <w:tcW w:w="663" w:type="dxa"/>
            <w:tcBorders>
              <w:top w:val="nil"/>
              <w:left w:val="double" w:sz="4" w:space="0" w:color="auto"/>
              <w:bottom w:val="single" w:sz="4"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nil"/>
              <w:left w:val="single" w:sz="6" w:space="0" w:color="auto"/>
              <w:bottom w:val="single" w:sz="4"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nil"/>
              <w:left w:val="single" w:sz="6" w:space="0" w:color="auto"/>
              <w:bottom w:val="single" w:sz="4"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nil"/>
              <w:left w:val="single" w:sz="6" w:space="0" w:color="auto"/>
              <w:bottom w:val="single" w:sz="4" w:space="0" w:color="auto"/>
              <w:right w:val="single" w:sz="6" w:space="0" w:color="auto"/>
            </w:tcBorders>
            <w:vAlign w:val="center"/>
          </w:tcPr>
          <w:p w:rsidR="005C4929" w:rsidRPr="005C4929" w:rsidRDefault="005C4929" w:rsidP="005C4929">
            <w:pPr>
              <w:shd w:val="clear" w:color="auto" w:fill="FFFFFF"/>
              <w:rPr>
                <w:sz w:val="24"/>
                <w:szCs w:val="24"/>
              </w:rPr>
            </w:pPr>
          </w:p>
        </w:tc>
        <w:tc>
          <w:tcPr>
            <w:tcW w:w="2128" w:type="dxa"/>
            <w:tcBorders>
              <w:top w:val="nil"/>
              <w:left w:val="single" w:sz="6" w:space="0" w:color="auto"/>
              <w:bottom w:val="single" w:sz="4" w:space="0" w:color="auto"/>
              <w:right w:val="double" w:sz="4" w:space="0" w:color="auto"/>
            </w:tcBorders>
            <w:vAlign w:val="center"/>
          </w:tcPr>
          <w:p w:rsidR="005C4929" w:rsidRPr="005C4929" w:rsidRDefault="005C4929" w:rsidP="005C4929">
            <w:pPr>
              <w:shd w:val="clear" w:color="auto" w:fill="FFFFFF"/>
              <w:rPr>
                <w:sz w:val="24"/>
                <w:szCs w:val="24"/>
              </w:rPr>
            </w:pPr>
          </w:p>
        </w:tc>
      </w:tr>
      <w:tr w:rsidR="005C4929" w:rsidRPr="005C4929" w:rsidTr="00FC64A7">
        <w:trPr>
          <w:trHeight w:val="851"/>
          <w:jc w:val="center"/>
        </w:trPr>
        <w:tc>
          <w:tcPr>
            <w:tcW w:w="663" w:type="dxa"/>
            <w:tcBorders>
              <w:top w:val="single" w:sz="4" w:space="0" w:color="auto"/>
              <w:left w:val="double" w:sz="4" w:space="0" w:color="auto"/>
              <w:bottom w:val="single" w:sz="4"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single" w:sz="4" w:space="0" w:color="auto"/>
              <w:left w:val="single" w:sz="6" w:space="0" w:color="auto"/>
              <w:bottom w:val="single" w:sz="4"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single" w:sz="4" w:space="0" w:color="auto"/>
              <w:left w:val="single" w:sz="6" w:space="0" w:color="auto"/>
              <w:bottom w:val="single" w:sz="4"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single" w:sz="4" w:space="0" w:color="auto"/>
              <w:left w:val="single" w:sz="6" w:space="0" w:color="auto"/>
              <w:bottom w:val="single" w:sz="4" w:space="0" w:color="auto"/>
              <w:right w:val="single" w:sz="6" w:space="0" w:color="auto"/>
            </w:tcBorders>
            <w:vAlign w:val="center"/>
          </w:tcPr>
          <w:p w:rsidR="005C4929" w:rsidRPr="005C4929" w:rsidRDefault="005C4929" w:rsidP="005C4929">
            <w:pPr>
              <w:shd w:val="clear" w:color="auto" w:fill="FFFFFF"/>
              <w:rPr>
                <w:sz w:val="24"/>
                <w:szCs w:val="24"/>
              </w:rPr>
            </w:pPr>
          </w:p>
        </w:tc>
        <w:tc>
          <w:tcPr>
            <w:tcW w:w="2128" w:type="dxa"/>
            <w:tcBorders>
              <w:top w:val="single" w:sz="4" w:space="0" w:color="auto"/>
              <w:left w:val="single" w:sz="6" w:space="0" w:color="auto"/>
              <w:bottom w:val="single" w:sz="4" w:space="0" w:color="auto"/>
              <w:right w:val="double" w:sz="4" w:space="0" w:color="auto"/>
            </w:tcBorders>
            <w:vAlign w:val="center"/>
          </w:tcPr>
          <w:p w:rsidR="005C4929" w:rsidRPr="005C4929" w:rsidRDefault="005C4929" w:rsidP="005C4929">
            <w:pPr>
              <w:shd w:val="clear" w:color="auto" w:fill="FFFFFF"/>
              <w:rPr>
                <w:sz w:val="24"/>
                <w:szCs w:val="24"/>
              </w:rPr>
            </w:pPr>
          </w:p>
        </w:tc>
      </w:tr>
    </w:tbl>
    <w:p w:rsidR="005C4929" w:rsidRPr="005C4929" w:rsidRDefault="005C4929" w:rsidP="005C4929">
      <w:pPr>
        <w:widowControl w:val="0"/>
        <w:tabs>
          <w:tab w:val="left" w:pos="19"/>
          <w:tab w:val="left" w:leader="dot" w:pos="3667"/>
        </w:tabs>
        <w:autoSpaceDE w:val="0"/>
        <w:autoSpaceDN w:val="0"/>
        <w:adjustRightInd w:val="0"/>
        <w:spacing w:line="360" w:lineRule="exact"/>
        <w:ind w:right="72"/>
        <w:jc w:val="both"/>
        <w:rPr>
          <w:sz w:val="24"/>
          <w:szCs w:val="24"/>
        </w:rPr>
      </w:pPr>
    </w:p>
    <w:p w:rsidR="005C4929" w:rsidRPr="005C4929" w:rsidRDefault="005C4929" w:rsidP="005C4929">
      <w:pPr>
        <w:widowControl w:val="0"/>
        <w:tabs>
          <w:tab w:val="left" w:pos="10"/>
          <w:tab w:val="left" w:leader="dot" w:pos="3533"/>
        </w:tabs>
        <w:autoSpaceDE w:val="0"/>
        <w:autoSpaceDN w:val="0"/>
        <w:adjustRightInd w:val="0"/>
        <w:spacing w:line="360" w:lineRule="exact"/>
        <w:ind w:right="72"/>
        <w:jc w:val="both"/>
        <w:rPr>
          <w:sz w:val="24"/>
          <w:szCs w:val="24"/>
        </w:rPr>
      </w:pPr>
    </w:p>
    <w:p w:rsidR="005C4929" w:rsidRPr="005C4929" w:rsidRDefault="005C4929" w:rsidP="005C4929">
      <w:pPr>
        <w:widowControl w:val="0"/>
        <w:tabs>
          <w:tab w:val="left" w:pos="10"/>
          <w:tab w:val="left" w:leader="dot" w:pos="3533"/>
        </w:tabs>
        <w:autoSpaceDE w:val="0"/>
        <w:autoSpaceDN w:val="0"/>
        <w:adjustRightInd w:val="0"/>
        <w:spacing w:line="360" w:lineRule="exact"/>
        <w:ind w:right="72"/>
        <w:jc w:val="both"/>
        <w:rPr>
          <w:sz w:val="24"/>
          <w:szCs w:val="24"/>
        </w:rPr>
      </w:pPr>
    </w:p>
    <w:p w:rsidR="005C4929" w:rsidRPr="005C4929" w:rsidRDefault="005C4929" w:rsidP="005C4929">
      <w:pPr>
        <w:widowControl w:val="0"/>
        <w:tabs>
          <w:tab w:val="left" w:pos="10"/>
          <w:tab w:val="left" w:leader="dot" w:pos="3533"/>
        </w:tabs>
        <w:autoSpaceDE w:val="0"/>
        <w:autoSpaceDN w:val="0"/>
        <w:adjustRightInd w:val="0"/>
        <w:spacing w:line="360" w:lineRule="exact"/>
        <w:ind w:right="72"/>
        <w:jc w:val="both"/>
        <w:rPr>
          <w:sz w:val="24"/>
          <w:szCs w:val="24"/>
        </w:rPr>
      </w:pPr>
      <w:r w:rsidRPr="005C4929">
        <w:rPr>
          <w:sz w:val="24"/>
          <w:szCs w:val="24"/>
        </w:rPr>
        <w:t>........................................ , dnia .......................</w:t>
      </w:r>
      <w:r w:rsidRPr="005C4929">
        <w:rPr>
          <w:sz w:val="24"/>
          <w:szCs w:val="24"/>
        </w:rPr>
        <w:tab/>
      </w:r>
      <w:r w:rsidRPr="005C4929">
        <w:rPr>
          <w:sz w:val="24"/>
          <w:szCs w:val="24"/>
        </w:rPr>
        <w:tab/>
        <w:t>......................................................</w:t>
      </w:r>
    </w:p>
    <w:p w:rsidR="009E5B6D" w:rsidRDefault="005C4929" w:rsidP="00384461">
      <w:pPr>
        <w:tabs>
          <w:tab w:val="left" w:pos="9072"/>
        </w:tabs>
        <w:spacing w:line="320" w:lineRule="exact"/>
        <w:ind w:left="5529"/>
        <w:jc w:val="center"/>
        <w:sectPr w:rsidR="009E5B6D" w:rsidSect="00675E97">
          <w:pgSz w:w="11906" w:h="16838"/>
          <w:pgMar w:top="1418" w:right="1274" w:bottom="993" w:left="1418" w:header="709" w:footer="709" w:gutter="0"/>
          <w:cols w:space="708"/>
          <w:docGrid w:linePitch="360"/>
        </w:sectPr>
      </w:pPr>
      <w:r w:rsidRPr="005C4929">
        <w:t>Podpis wraz z pieczęcią osoby uprawnionej do reprezentowania Wykonawcy</w:t>
      </w:r>
    </w:p>
    <w:p w:rsidR="009E5B6D" w:rsidRPr="009E5B6D" w:rsidRDefault="009E5B6D" w:rsidP="009E5B6D">
      <w:pPr>
        <w:keepNext/>
        <w:overflowPunct w:val="0"/>
        <w:autoSpaceDE w:val="0"/>
        <w:autoSpaceDN w:val="0"/>
        <w:adjustRightInd w:val="0"/>
        <w:spacing w:before="120" w:after="120" w:line="320" w:lineRule="exact"/>
        <w:jc w:val="right"/>
        <w:textAlignment w:val="baseline"/>
        <w:outlineLvl w:val="1"/>
        <w:rPr>
          <w:b/>
          <w:bCs/>
          <w:sz w:val="24"/>
          <w:szCs w:val="24"/>
        </w:rPr>
      </w:pPr>
      <w:bookmarkStart w:id="48" w:name="_Toc368568132"/>
      <w:bookmarkStart w:id="49" w:name="_Toc467229074"/>
      <w:r w:rsidRPr="009E5B6D">
        <w:rPr>
          <w:b/>
          <w:bCs/>
          <w:sz w:val="24"/>
          <w:szCs w:val="24"/>
        </w:rPr>
        <w:t>Załącznik nr 6 do SIWZ</w:t>
      </w:r>
      <w:bookmarkEnd w:id="48"/>
      <w:bookmarkEnd w:id="49"/>
    </w:p>
    <w:p w:rsidR="009E5B6D" w:rsidRPr="009E5B6D" w:rsidRDefault="009E5B6D" w:rsidP="009E5B6D">
      <w:pPr>
        <w:widowControl w:val="0"/>
        <w:autoSpaceDE w:val="0"/>
        <w:autoSpaceDN w:val="0"/>
        <w:adjustRightInd w:val="0"/>
        <w:spacing w:line="360" w:lineRule="exact"/>
        <w:ind w:right="72"/>
        <w:jc w:val="both"/>
        <w:rPr>
          <w:sz w:val="24"/>
          <w:szCs w:val="24"/>
        </w:rPr>
      </w:pPr>
      <w:r w:rsidRPr="009E5B6D">
        <w:rPr>
          <w:sz w:val="24"/>
          <w:szCs w:val="24"/>
        </w:rPr>
        <w:t>...........................................</w:t>
      </w:r>
    </w:p>
    <w:p w:rsidR="009E5B6D" w:rsidRPr="009E5B6D" w:rsidRDefault="009E5B6D" w:rsidP="009E5B6D">
      <w:pPr>
        <w:jc w:val="both"/>
      </w:pPr>
      <w:r w:rsidRPr="009E5B6D">
        <w:t>Pieczątka firmowa Wykonawcy</w:t>
      </w:r>
    </w:p>
    <w:p w:rsidR="009E5B6D" w:rsidRPr="009E5B6D" w:rsidRDefault="009E5B6D" w:rsidP="009E5B6D">
      <w:pPr>
        <w:jc w:val="both"/>
      </w:pPr>
      <w:r w:rsidRPr="009E5B6D">
        <w:t>/Imię i Nazwisko Wykonawcy</w:t>
      </w:r>
    </w:p>
    <w:p w:rsidR="009E5B6D" w:rsidRPr="009E5B6D" w:rsidRDefault="009E5B6D" w:rsidP="009E5B6D">
      <w:pPr>
        <w:jc w:val="both"/>
      </w:pPr>
    </w:p>
    <w:p w:rsidR="009E5B6D" w:rsidRPr="009E5B6D" w:rsidRDefault="009E5B6D" w:rsidP="009E5B6D">
      <w:pPr>
        <w:widowControl w:val="0"/>
        <w:autoSpaceDE w:val="0"/>
        <w:autoSpaceDN w:val="0"/>
        <w:adjustRightInd w:val="0"/>
        <w:spacing w:line="360" w:lineRule="exact"/>
        <w:ind w:right="72"/>
        <w:jc w:val="center"/>
        <w:rPr>
          <w:b/>
          <w:bCs/>
          <w:sz w:val="24"/>
          <w:szCs w:val="24"/>
          <w:u w:val="single"/>
        </w:rPr>
      </w:pPr>
      <w:r w:rsidRPr="009E5B6D">
        <w:rPr>
          <w:b/>
          <w:bCs/>
          <w:sz w:val="24"/>
          <w:szCs w:val="24"/>
          <w:u w:val="single"/>
        </w:rPr>
        <w:t>WYKAZ OSÓB, KTÓRE BĘDĄ UCZESTNICZYĆ W WYKONANIU ZAMÓWIENIA</w:t>
      </w:r>
    </w:p>
    <w:p w:rsidR="009E5B6D" w:rsidRPr="009E5B6D" w:rsidRDefault="009E5B6D" w:rsidP="009E5B6D">
      <w:pPr>
        <w:widowControl w:val="0"/>
        <w:autoSpaceDE w:val="0"/>
        <w:autoSpaceDN w:val="0"/>
        <w:adjustRightInd w:val="0"/>
        <w:ind w:right="74"/>
        <w:jc w:val="both"/>
        <w:rPr>
          <w:b/>
          <w:bCs/>
          <w:sz w:val="16"/>
          <w:szCs w:val="16"/>
          <w:u w:val="single"/>
        </w:rPr>
      </w:pPr>
    </w:p>
    <w:p w:rsidR="009E5B6D" w:rsidRPr="009E5B6D" w:rsidRDefault="009E5B6D" w:rsidP="009E5B6D">
      <w:pPr>
        <w:spacing w:line="300" w:lineRule="exact"/>
        <w:rPr>
          <w:b/>
          <w:bCs/>
          <w:sz w:val="24"/>
          <w:szCs w:val="24"/>
        </w:rPr>
      </w:pPr>
      <w:r w:rsidRPr="009E5B6D">
        <w:rPr>
          <w:sz w:val="24"/>
          <w:szCs w:val="24"/>
        </w:rPr>
        <w:t>Składając ofertę w przetargu nieograniczonym na:</w:t>
      </w:r>
      <w:r w:rsidRPr="009E5B6D">
        <w:rPr>
          <w:b/>
          <w:bCs/>
          <w:sz w:val="24"/>
          <w:szCs w:val="24"/>
        </w:rPr>
        <w:t xml:space="preserve"> </w:t>
      </w:r>
    </w:p>
    <w:p w:rsidR="009E5B6D" w:rsidRPr="009E5B6D" w:rsidRDefault="009E5B6D" w:rsidP="009E5B6D">
      <w:pPr>
        <w:spacing w:line="300" w:lineRule="exact"/>
        <w:rPr>
          <w:b/>
          <w:bCs/>
          <w:sz w:val="24"/>
          <w:szCs w:val="24"/>
        </w:rPr>
      </w:pPr>
    </w:p>
    <w:p w:rsidR="009E5B6D" w:rsidRDefault="009E5B6D" w:rsidP="009E5B6D">
      <w:pPr>
        <w:spacing w:line="360" w:lineRule="exact"/>
        <w:jc w:val="center"/>
        <w:rPr>
          <w:b/>
          <w:sz w:val="24"/>
          <w:szCs w:val="24"/>
        </w:rPr>
      </w:pPr>
      <w:r w:rsidRPr="005C4929">
        <w:rPr>
          <w:b/>
          <w:sz w:val="24"/>
          <w:szCs w:val="24"/>
        </w:rPr>
        <w:t>„</w:t>
      </w:r>
      <w:r w:rsidRPr="00830389">
        <w:rPr>
          <w:b/>
          <w:sz w:val="24"/>
          <w:szCs w:val="24"/>
        </w:rPr>
        <w:t>Modernizacja Pawilonu I GIG Katowice</w:t>
      </w:r>
      <w:r w:rsidRPr="005C4929">
        <w:rPr>
          <w:b/>
          <w:sz w:val="24"/>
          <w:szCs w:val="24"/>
        </w:rPr>
        <w:t>”</w:t>
      </w:r>
    </w:p>
    <w:p w:rsidR="009E5B6D" w:rsidRPr="009E5B6D" w:rsidRDefault="009E5B6D" w:rsidP="009E5B6D">
      <w:pPr>
        <w:spacing w:line="360" w:lineRule="exact"/>
        <w:jc w:val="center"/>
        <w:rPr>
          <w:b/>
          <w:bCs/>
          <w:sz w:val="24"/>
          <w:szCs w:val="24"/>
        </w:rPr>
      </w:pPr>
    </w:p>
    <w:p w:rsidR="009E5B6D" w:rsidRPr="009E5B6D" w:rsidRDefault="009E5B6D" w:rsidP="009E5B6D">
      <w:pPr>
        <w:spacing w:line="300" w:lineRule="exact"/>
        <w:jc w:val="both"/>
        <w:rPr>
          <w:bCs/>
          <w:sz w:val="24"/>
          <w:szCs w:val="24"/>
        </w:rPr>
      </w:pPr>
      <w:r w:rsidRPr="009E5B6D">
        <w:rPr>
          <w:sz w:val="24"/>
          <w:szCs w:val="24"/>
        </w:rPr>
        <w:t>Przedkładam/y poniższy wykaz, dla celów potwierdzenia spełnienia warunku udziału w postępowaniu, dotyczącego dysponowania osobami zdolnymi do wykonania zamówienia:</w:t>
      </w:r>
      <w:r w:rsidRPr="009E5B6D">
        <w:rPr>
          <w:bCs/>
          <w:sz w:val="24"/>
          <w:szCs w:val="24"/>
        </w:rPr>
        <w:t xml:space="preserve"> </w:t>
      </w:r>
    </w:p>
    <w:p w:rsidR="009E5B6D" w:rsidRPr="009E5B6D" w:rsidRDefault="009E5B6D" w:rsidP="009E5B6D">
      <w:pPr>
        <w:spacing w:line="300" w:lineRule="exact"/>
        <w:jc w:val="both"/>
        <w:rPr>
          <w:bCs/>
          <w:sz w:val="24"/>
          <w:szCs w:val="24"/>
        </w:rPr>
      </w:pPr>
    </w:p>
    <w:tbl>
      <w:tblPr>
        <w:tblW w:w="9439" w:type="dxa"/>
        <w:jc w:val="center"/>
        <w:tblInd w:w="-1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181"/>
        <w:gridCol w:w="2182"/>
        <w:gridCol w:w="2182"/>
        <w:gridCol w:w="1447"/>
        <w:gridCol w:w="1447"/>
      </w:tblGrid>
      <w:tr w:rsidR="009E5B6D" w:rsidRPr="009E5B6D" w:rsidTr="00A668A7">
        <w:trPr>
          <w:trHeight w:val="1179"/>
          <w:jc w:val="center"/>
        </w:trPr>
        <w:tc>
          <w:tcPr>
            <w:tcW w:w="2181" w:type="dxa"/>
            <w:tcBorders>
              <w:top w:val="single" w:sz="4" w:space="0" w:color="auto"/>
              <w:left w:val="single" w:sz="4" w:space="0" w:color="auto"/>
              <w:bottom w:val="single" w:sz="4" w:space="0" w:color="auto"/>
              <w:right w:val="single" w:sz="4" w:space="0" w:color="auto"/>
            </w:tcBorders>
            <w:vAlign w:val="center"/>
          </w:tcPr>
          <w:p w:rsidR="009E5B6D" w:rsidRPr="009E5B6D" w:rsidRDefault="009E5B6D" w:rsidP="009E5B6D">
            <w:pPr>
              <w:shd w:val="clear" w:color="auto" w:fill="FFFFFF"/>
              <w:jc w:val="center"/>
              <w:rPr>
                <w:bCs/>
                <w:sz w:val="18"/>
                <w:szCs w:val="18"/>
              </w:rPr>
            </w:pPr>
            <w:r w:rsidRPr="009E5B6D">
              <w:rPr>
                <w:bCs/>
                <w:sz w:val="18"/>
                <w:szCs w:val="18"/>
              </w:rPr>
              <w:t>Imię i Nazwisko</w:t>
            </w:r>
          </w:p>
        </w:tc>
        <w:tc>
          <w:tcPr>
            <w:tcW w:w="2182" w:type="dxa"/>
            <w:tcBorders>
              <w:top w:val="single" w:sz="4" w:space="0" w:color="auto"/>
              <w:left w:val="single" w:sz="4" w:space="0" w:color="auto"/>
              <w:bottom w:val="single" w:sz="4" w:space="0" w:color="auto"/>
              <w:right w:val="single" w:sz="4" w:space="0" w:color="auto"/>
            </w:tcBorders>
            <w:vAlign w:val="center"/>
          </w:tcPr>
          <w:p w:rsidR="009E5B6D" w:rsidRPr="009E5B6D" w:rsidRDefault="009E5B6D" w:rsidP="009E5B6D">
            <w:pPr>
              <w:shd w:val="clear" w:color="auto" w:fill="FFFFFF"/>
              <w:ind w:left="-5" w:hanging="41"/>
              <w:jc w:val="center"/>
              <w:rPr>
                <w:bCs/>
                <w:sz w:val="18"/>
                <w:szCs w:val="18"/>
              </w:rPr>
            </w:pPr>
            <w:r w:rsidRPr="009E5B6D">
              <w:rPr>
                <w:bCs/>
                <w:sz w:val="18"/>
                <w:szCs w:val="18"/>
              </w:rPr>
              <w:t xml:space="preserve">Kwalifikacje zawodowe </w:t>
            </w:r>
          </w:p>
          <w:p w:rsidR="009E5B6D" w:rsidRPr="009E5B6D" w:rsidRDefault="009E5B6D" w:rsidP="009E5B6D">
            <w:pPr>
              <w:shd w:val="clear" w:color="auto" w:fill="FFFFFF"/>
              <w:ind w:left="-5" w:hanging="41"/>
              <w:jc w:val="center"/>
              <w:rPr>
                <w:bCs/>
                <w:sz w:val="18"/>
                <w:szCs w:val="18"/>
              </w:rPr>
            </w:pPr>
            <w:r w:rsidRPr="009E5B6D">
              <w:rPr>
                <w:bCs/>
                <w:sz w:val="18"/>
                <w:szCs w:val="18"/>
              </w:rPr>
              <w:t>(rodzaj uprawnień, numer dokumentu potwierdzającego, termin ważności uprawnień)</w:t>
            </w:r>
          </w:p>
        </w:tc>
        <w:tc>
          <w:tcPr>
            <w:tcW w:w="2182" w:type="dxa"/>
            <w:tcBorders>
              <w:top w:val="single" w:sz="4" w:space="0" w:color="auto"/>
              <w:left w:val="single" w:sz="4" w:space="0" w:color="auto"/>
              <w:bottom w:val="single" w:sz="4" w:space="0" w:color="auto"/>
              <w:right w:val="single" w:sz="4" w:space="0" w:color="auto"/>
            </w:tcBorders>
            <w:vAlign w:val="center"/>
          </w:tcPr>
          <w:p w:rsidR="009E5B6D" w:rsidRPr="009E5B6D" w:rsidRDefault="009E5B6D" w:rsidP="009E5B6D">
            <w:pPr>
              <w:shd w:val="clear" w:color="auto" w:fill="FFFFFF"/>
              <w:ind w:left="-5" w:hanging="41"/>
              <w:jc w:val="center"/>
              <w:rPr>
                <w:bCs/>
                <w:sz w:val="18"/>
                <w:szCs w:val="18"/>
              </w:rPr>
            </w:pPr>
            <w:r w:rsidRPr="009E5B6D">
              <w:rPr>
                <w:bCs/>
                <w:sz w:val="18"/>
                <w:szCs w:val="18"/>
              </w:rPr>
              <w:t>Zakres wykonywanych czynności</w:t>
            </w:r>
          </w:p>
        </w:tc>
        <w:tc>
          <w:tcPr>
            <w:tcW w:w="1447" w:type="dxa"/>
            <w:tcBorders>
              <w:top w:val="single" w:sz="4" w:space="0" w:color="auto"/>
              <w:left w:val="single" w:sz="4" w:space="0" w:color="auto"/>
              <w:bottom w:val="single" w:sz="4" w:space="0" w:color="auto"/>
              <w:right w:val="single" w:sz="4" w:space="0" w:color="auto"/>
            </w:tcBorders>
            <w:vAlign w:val="center"/>
          </w:tcPr>
          <w:p w:rsidR="009E5B6D" w:rsidRPr="009E5B6D" w:rsidRDefault="009E5B6D" w:rsidP="009E5B6D">
            <w:pPr>
              <w:shd w:val="clear" w:color="auto" w:fill="FFFFFF"/>
              <w:ind w:left="-5" w:hanging="41"/>
              <w:jc w:val="center"/>
              <w:rPr>
                <w:bCs/>
                <w:sz w:val="18"/>
                <w:szCs w:val="18"/>
              </w:rPr>
            </w:pPr>
            <w:r w:rsidRPr="009E5B6D">
              <w:rPr>
                <w:bCs/>
                <w:sz w:val="18"/>
                <w:szCs w:val="18"/>
              </w:rPr>
              <w:t>Doświadczenie zawodowe w zakresie kierownika budowy/ kierownika robót branżowych</w:t>
            </w:r>
          </w:p>
          <w:p w:rsidR="009E5B6D" w:rsidRPr="009E5B6D" w:rsidRDefault="009E5B6D" w:rsidP="009E5B6D">
            <w:pPr>
              <w:shd w:val="clear" w:color="auto" w:fill="FFFFFF"/>
              <w:ind w:left="-5" w:hanging="41"/>
              <w:jc w:val="center"/>
              <w:rPr>
                <w:bCs/>
                <w:sz w:val="18"/>
                <w:szCs w:val="18"/>
              </w:rPr>
            </w:pPr>
            <w:r w:rsidRPr="009E5B6D">
              <w:rPr>
                <w:bCs/>
                <w:sz w:val="18"/>
                <w:szCs w:val="18"/>
              </w:rPr>
              <w:t>(ilość lat)</w:t>
            </w:r>
          </w:p>
        </w:tc>
        <w:tc>
          <w:tcPr>
            <w:tcW w:w="1447" w:type="dxa"/>
            <w:tcBorders>
              <w:top w:val="single" w:sz="4" w:space="0" w:color="auto"/>
              <w:left w:val="single" w:sz="4" w:space="0" w:color="auto"/>
              <w:bottom w:val="single" w:sz="4" w:space="0" w:color="auto"/>
            </w:tcBorders>
            <w:vAlign w:val="center"/>
          </w:tcPr>
          <w:p w:rsidR="009E5B6D" w:rsidRPr="009E5B6D" w:rsidRDefault="009E5B6D" w:rsidP="009E5B6D">
            <w:pPr>
              <w:shd w:val="clear" w:color="auto" w:fill="FFFFFF"/>
              <w:jc w:val="center"/>
              <w:rPr>
                <w:bCs/>
                <w:sz w:val="18"/>
                <w:szCs w:val="18"/>
              </w:rPr>
            </w:pPr>
            <w:r w:rsidRPr="009E5B6D">
              <w:rPr>
                <w:bCs/>
                <w:sz w:val="18"/>
                <w:szCs w:val="18"/>
              </w:rPr>
              <w:t>Podstawa do dysponowania daną osobą</w:t>
            </w:r>
          </w:p>
        </w:tc>
      </w:tr>
      <w:tr w:rsidR="009E5B6D" w:rsidRPr="009E5B6D" w:rsidTr="00A668A7">
        <w:trPr>
          <w:trHeight w:val="800"/>
          <w:jc w:val="center"/>
        </w:trPr>
        <w:tc>
          <w:tcPr>
            <w:tcW w:w="2181" w:type="dxa"/>
            <w:tcBorders>
              <w:top w:val="single" w:sz="4" w:space="0" w:color="auto"/>
              <w:left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single" w:sz="4" w:space="0" w:color="auto"/>
              <w:left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single" w:sz="4" w:space="0" w:color="auto"/>
              <w:left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single" w:sz="4" w:space="0" w:color="auto"/>
            </w:tcBorders>
            <w:vAlign w:val="center"/>
          </w:tcPr>
          <w:p w:rsidR="009E5B6D" w:rsidRPr="009E5B6D" w:rsidRDefault="009E5B6D" w:rsidP="009E5B6D">
            <w:pPr>
              <w:shd w:val="clear" w:color="auto" w:fill="FFFFFF"/>
              <w:rPr>
                <w:sz w:val="24"/>
                <w:szCs w:val="24"/>
              </w:rPr>
            </w:pPr>
          </w:p>
        </w:tc>
      </w:tr>
      <w:tr w:rsidR="009E5B6D" w:rsidRPr="009E5B6D" w:rsidTr="00A668A7">
        <w:trPr>
          <w:trHeight w:val="851"/>
          <w:jc w:val="center"/>
        </w:trPr>
        <w:tc>
          <w:tcPr>
            <w:tcW w:w="2181" w:type="dxa"/>
            <w:tcBorders>
              <w:top w:val="nil"/>
              <w:left w:val="single" w:sz="4" w:space="0" w:color="auto"/>
              <w:bottom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nil"/>
              <w:bottom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nil"/>
              <w:left w:val="single" w:sz="4" w:space="0" w:color="auto"/>
              <w:bottom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nil"/>
              <w:left w:val="single" w:sz="4" w:space="0" w:color="auto"/>
              <w:bottom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nil"/>
              <w:bottom w:val="single" w:sz="4" w:space="0" w:color="auto"/>
            </w:tcBorders>
            <w:vAlign w:val="center"/>
          </w:tcPr>
          <w:p w:rsidR="009E5B6D" w:rsidRPr="009E5B6D" w:rsidRDefault="009E5B6D" w:rsidP="009E5B6D">
            <w:pPr>
              <w:shd w:val="clear" w:color="auto" w:fill="FFFFFF"/>
              <w:rPr>
                <w:sz w:val="24"/>
                <w:szCs w:val="24"/>
              </w:rPr>
            </w:pPr>
          </w:p>
        </w:tc>
      </w:tr>
      <w:tr w:rsidR="009E5B6D" w:rsidRPr="009E5B6D" w:rsidTr="00A668A7">
        <w:trPr>
          <w:trHeight w:val="851"/>
          <w:jc w:val="center"/>
        </w:trPr>
        <w:tc>
          <w:tcPr>
            <w:tcW w:w="2181" w:type="dxa"/>
            <w:tcBorders>
              <w:top w:val="single" w:sz="4" w:space="0" w:color="auto"/>
              <w:left w:val="single" w:sz="4" w:space="0" w:color="auto"/>
              <w:bottom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single" w:sz="4" w:space="0" w:color="auto"/>
              <w:bottom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single" w:sz="4" w:space="0" w:color="auto"/>
              <w:left w:val="single" w:sz="4" w:space="0" w:color="auto"/>
              <w:bottom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single" w:sz="4" w:space="0" w:color="auto"/>
              <w:left w:val="single" w:sz="4" w:space="0" w:color="auto"/>
              <w:bottom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single" w:sz="4" w:space="0" w:color="auto"/>
              <w:bottom w:val="single" w:sz="4" w:space="0" w:color="auto"/>
            </w:tcBorders>
            <w:vAlign w:val="center"/>
          </w:tcPr>
          <w:p w:rsidR="009E5B6D" w:rsidRPr="009E5B6D" w:rsidRDefault="009E5B6D" w:rsidP="009E5B6D">
            <w:pPr>
              <w:shd w:val="clear" w:color="auto" w:fill="FFFFFF"/>
              <w:rPr>
                <w:sz w:val="24"/>
                <w:szCs w:val="24"/>
              </w:rPr>
            </w:pPr>
          </w:p>
        </w:tc>
      </w:tr>
      <w:tr w:rsidR="009E5B6D" w:rsidRPr="009E5B6D" w:rsidTr="00A668A7">
        <w:trPr>
          <w:trHeight w:val="851"/>
          <w:jc w:val="center"/>
        </w:trPr>
        <w:tc>
          <w:tcPr>
            <w:tcW w:w="2181" w:type="dxa"/>
            <w:tcBorders>
              <w:top w:val="single" w:sz="4" w:space="0" w:color="auto"/>
              <w:left w:val="single" w:sz="4" w:space="0" w:color="auto"/>
              <w:bottom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single" w:sz="4" w:space="0" w:color="auto"/>
              <w:bottom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single" w:sz="4" w:space="0" w:color="auto"/>
              <w:left w:val="single" w:sz="4" w:space="0" w:color="auto"/>
              <w:bottom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single" w:sz="4" w:space="0" w:color="auto"/>
              <w:left w:val="single" w:sz="4" w:space="0" w:color="auto"/>
              <w:bottom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single" w:sz="4" w:space="0" w:color="auto"/>
              <w:bottom w:val="single" w:sz="4" w:space="0" w:color="auto"/>
            </w:tcBorders>
            <w:vAlign w:val="center"/>
          </w:tcPr>
          <w:p w:rsidR="009E5B6D" w:rsidRPr="009E5B6D" w:rsidRDefault="009E5B6D" w:rsidP="009E5B6D">
            <w:pPr>
              <w:shd w:val="clear" w:color="auto" w:fill="FFFFFF"/>
              <w:rPr>
                <w:sz w:val="24"/>
                <w:szCs w:val="24"/>
              </w:rPr>
            </w:pPr>
          </w:p>
        </w:tc>
      </w:tr>
      <w:tr w:rsidR="009E5B6D" w:rsidRPr="009E5B6D" w:rsidTr="00A668A7">
        <w:trPr>
          <w:trHeight w:val="851"/>
          <w:jc w:val="center"/>
        </w:trPr>
        <w:tc>
          <w:tcPr>
            <w:tcW w:w="2181" w:type="dxa"/>
            <w:tcBorders>
              <w:top w:val="single" w:sz="4" w:space="0" w:color="auto"/>
              <w:left w:val="single" w:sz="4" w:space="0" w:color="auto"/>
              <w:bottom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single" w:sz="4" w:space="0" w:color="auto"/>
              <w:bottom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single" w:sz="4" w:space="0" w:color="auto"/>
              <w:left w:val="single" w:sz="4" w:space="0" w:color="auto"/>
              <w:bottom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single" w:sz="4" w:space="0" w:color="auto"/>
              <w:left w:val="single" w:sz="4" w:space="0" w:color="auto"/>
              <w:bottom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single" w:sz="4" w:space="0" w:color="auto"/>
              <w:bottom w:val="single" w:sz="4" w:space="0" w:color="auto"/>
            </w:tcBorders>
            <w:vAlign w:val="center"/>
          </w:tcPr>
          <w:p w:rsidR="009E5B6D" w:rsidRPr="009E5B6D" w:rsidRDefault="009E5B6D" w:rsidP="009E5B6D">
            <w:pPr>
              <w:shd w:val="clear" w:color="auto" w:fill="FFFFFF"/>
              <w:rPr>
                <w:sz w:val="24"/>
                <w:szCs w:val="24"/>
              </w:rPr>
            </w:pPr>
          </w:p>
        </w:tc>
      </w:tr>
    </w:tbl>
    <w:p w:rsidR="009E5B6D" w:rsidRPr="009E5B6D" w:rsidRDefault="009E5B6D" w:rsidP="009E5B6D">
      <w:pPr>
        <w:widowControl w:val="0"/>
        <w:autoSpaceDE w:val="0"/>
        <w:autoSpaceDN w:val="0"/>
        <w:adjustRightInd w:val="0"/>
        <w:spacing w:line="300" w:lineRule="exact"/>
        <w:ind w:left="360" w:right="74"/>
        <w:jc w:val="both"/>
        <w:rPr>
          <w:sz w:val="24"/>
          <w:szCs w:val="24"/>
        </w:rPr>
      </w:pPr>
    </w:p>
    <w:p w:rsidR="009E5B6D" w:rsidRPr="009E5B6D" w:rsidRDefault="009E5B6D" w:rsidP="009E5B6D">
      <w:pPr>
        <w:widowControl w:val="0"/>
        <w:autoSpaceDE w:val="0"/>
        <w:autoSpaceDN w:val="0"/>
        <w:adjustRightInd w:val="0"/>
        <w:spacing w:line="300" w:lineRule="exact"/>
        <w:ind w:right="74"/>
        <w:jc w:val="both"/>
        <w:rPr>
          <w:sz w:val="24"/>
          <w:szCs w:val="24"/>
        </w:rPr>
      </w:pPr>
      <w:r w:rsidRPr="009E5B6D">
        <w:rPr>
          <w:sz w:val="24"/>
          <w:szCs w:val="24"/>
        </w:rPr>
        <w:t>W przypadku dyspozycji do oferty należy dołączyć pisemne zobowiązania innych podmiotów do udostępnienia osób zdolnych do wykonania zamówienia.</w:t>
      </w:r>
    </w:p>
    <w:p w:rsidR="009E5B6D" w:rsidRPr="009E5B6D" w:rsidRDefault="009E5B6D" w:rsidP="009E5B6D">
      <w:pPr>
        <w:widowControl w:val="0"/>
        <w:tabs>
          <w:tab w:val="left" w:pos="19"/>
        </w:tabs>
        <w:autoSpaceDE w:val="0"/>
        <w:autoSpaceDN w:val="0"/>
        <w:adjustRightInd w:val="0"/>
        <w:spacing w:line="360" w:lineRule="exact"/>
        <w:ind w:right="74"/>
        <w:jc w:val="both"/>
        <w:rPr>
          <w:i/>
          <w:iCs/>
          <w:sz w:val="24"/>
          <w:szCs w:val="24"/>
        </w:rPr>
      </w:pPr>
    </w:p>
    <w:p w:rsidR="009E5B6D" w:rsidRPr="009E5B6D" w:rsidRDefault="009E5B6D" w:rsidP="009E5B6D">
      <w:pPr>
        <w:widowControl w:val="0"/>
        <w:tabs>
          <w:tab w:val="left" w:pos="19"/>
        </w:tabs>
        <w:autoSpaceDE w:val="0"/>
        <w:autoSpaceDN w:val="0"/>
        <w:adjustRightInd w:val="0"/>
        <w:spacing w:line="360" w:lineRule="exact"/>
        <w:ind w:right="74"/>
        <w:jc w:val="both"/>
        <w:rPr>
          <w:sz w:val="24"/>
          <w:szCs w:val="24"/>
        </w:rPr>
      </w:pPr>
    </w:p>
    <w:p w:rsidR="009E5B6D" w:rsidRPr="009E5B6D" w:rsidRDefault="009E5B6D" w:rsidP="009E5B6D">
      <w:pPr>
        <w:widowControl w:val="0"/>
        <w:tabs>
          <w:tab w:val="left" w:pos="19"/>
        </w:tabs>
        <w:autoSpaceDE w:val="0"/>
        <w:autoSpaceDN w:val="0"/>
        <w:adjustRightInd w:val="0"/>
        <w:spacing w:line="360" w:lineRule="exact"/>
        <w:ind w:right="74"/>
        <w:jc w:val="both"/>
        <w:rPr>
          <w:sz w:val="24"/>
          <w:szCs w:val="24"/>
        </w:rPr>
      </w:pPr>
    </w:p>
    <w:p w:rsidR="009E5B6D" w:rsidRPr="009E5B6D" w:rsidRDefault="009E5B6D" w:rsidP="009E5B6D">
      <w:pPr>
        <w:widowControl w:val="0"/>
        <w:tabs>
          <w:tab w:val="left" w:pos="10"/>
          <w:tab w:val="left" w:leader="dot" w:pos="3533"/>
        </w:tabs>
        <w:autoSpaceDE w:val="0"/>
        <w:autoSpaceDN w:val="0"/>
        <w:adjustRightInd w:val="0"/>
        <w:spacing w:line="360" w:lineRule="exact"/>
        <w:ind w:right="72"/>
        <w:jc w:val="both"/>
        <w:rPr>
          <w:sz w:val="24"/>
          <w:szCs w:val="24"/>
        </w:rPr>
      </w:pPr>
      <w:r w:rsidRPr="009E5B6D">
        <w:rPr>
          <w:sz w:val="24"/>
          <w:szCs w:val="24"/>
        </w:rPr>
        <w:t>........................................... , dnia .........................</w:t>
      </w:r>
      <w:r w:rsidRPr="009E5B6D">
        <w:rPr>
          <w:sz w:val="24"/>
          <w:szCs w:val="24"/>
        </w:rPr>
        <w:tab/>
        <w:t>...........................................................</w:t>
      </w:r>
    </w:p>
    <w:p w:rsidR="009E5B6D" w:rsidRPr="009E5B6D" w:rsidRDefault="009E5B6D" w:rsidP="009E5B6D">
      <w:pPr>
        <w:widowControl w:val="0"/>
        <w:autoSpaceDE w:val="0"/>
        <w:autoSpaceDN w:val="0"/>
        <w:adjustRightInd w:val="0"/>
        <w:ind w:left="5761" w:right="74"/>
        <w:jc w:val="both"/>
        <w:rPr>
          <w:sz w:val="16"/>
          <w:szCs w:val="16"/>
        </w:rPr>
      </w:pPr>
      <w:r w:rsidRPr="009E5B6D">
        <w:rPr>
          <w:rFonts w:ascii="Arial" w:hAnsi="Arial" w:cs="Arial"/>
          <w:sz w:val="16"/>
          <w:szCs w:val="16"/>
        </w:rPr>
        <w:t>Podpis wraz z pieczęcią osoby uprawnionej do reprezentowania Wykonawcy</w:t>
      </w:r>
    </w:p>
    <w:p w:rsidR="00AA3D42" w:rsidRDefault="00AA3D42" w:rsidP="00384461">
      <w:pPr>
        <w:tabs>
          <w:tab w:val="left" w:pos="9072"/>
        </w:tabs>
        <w:spacing w:line="320" w:lineRule="exact"/>
        <w:ind w:left="5529"/>
        <w:jc w:val="center"/>
        <w:rPr>
          <w:b/>
          <w:sz w:val="24"/>
          <w:szCs w:val="24"/>
        </w:rPr>
        <w:sectPr w:rsidR="00AA3D42" w:rsidSect="00675E97">
          <w:pgSz w:w="11906" w:h="16838"/>
          <w:pgMar w:top="1418" w:right="1274" w:bottom="993" w:left="1418" w:header="709" w:footer="709" w:gutter="0"/>
          <w:cols w:space="708"/>
          <w:docGrid w:linePitch="360"/>
        </w:sectPr>
      </w:pPr>
    </w:p>
    <w:p w:rsidR="00AA3D42" w:rsidRDefault="00AA3D42" w:rsidP="00384461">
      <w:pPr>
        <w:tabs>
          <w:tab w:val="left" w:pos="9072"/>
        </w:tabs>
        <w:spacing w:line="320" w:lineRule="exact"/>
        <w:ind w:left="5529"/>
        <w:jc w:val="center"/>
        <w:rPr>
          <w:b/>
          <w:sz w:val="24"/>
          <w:szCs w:val="24"/>
        </w:rPr>
        <w:sectPr w:rsidR="00AA3D42" w:rsidSect="00675E97">
          <w:pgSz w:w="11906" w:h="16838"/>
          <w:pgMar w:top="1418" w:right="1274" w:bottom="993" w:left="1418" w:header="709" w:footer="709" w:gutter="0"/>
          <w:cols w:space="708"/>
          <w:docGrid w:linePitch="360"/>
        </w:sectPr>
      </w:pPr>
      <w:r>
        <w:rPr>
          <w:b/>
          <w:sz w:val="24"/>
          <w:szCs w:val="24"/>
        </w:rPr>
        <w:t>Załącznik nr 7 do SIWZ – przedmiary robót</w:t>
      </w:r>
    </w:p>
    <w:p w:rsidR="00AA3D42" w:rsidRPr="0055678C" w:rsidRDefault="00AA3D42" w:rsidP="00793562">
      <w:pPr>
        <w:tabs>
          <w:tab w:val="left" w:pos="9072"/>
        </w:tabs>
        <w:spacing w:line="320" w:lineRule="exact"/>
        <w:ind w:left="5529"/>
        <w:jc w:val="center"/>
        <w:rPr>
          <w:b/>
          <w:sz w:val="24"/>
          <w:szCs w:val="24"/>
        </w:rPr>
      </w:pPr>
    </w:p>
    <w:sectPr w:rsidR="00AA3D42" w:rsidRPr="0055678C" w:rsidSect="00675E97">
      <w:pgSz w:w="11906" w:h="16838"/>
      <w:pgMar w:top="1418" w:right="1274"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E62" w:rsidRDefault="00553E62">
      <w:r>
        <w:separator/>
      </w:r>
    </w:p>
  </w:endnote>
  <w:endnote w:type="continuationSeparator" w:id="0">
    <w:p w:rsidR="00553E62" w:rsidRDefault="00553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Univers-PL">
    <w:altName w:val="Arial Unicode MS"/>
    <w:charset w:val="80"/>
    <w:family w:val="swiss"/>
    <w:pitch w:val="variable"/>
    <w:sig w:usb0="00000001" w:usb1="00000000" w:usb2="00000000" w:usb3="00000000" w:csb0="00000000" w:csb1="00000000"/>
  </w:font>
  <w:font w:name="Palatino Linotype">
    <w:panose1 w:val="02040502050505030304"/>
    <w:charset w:val="EE"/>
    <w:family w:val="roman"/>
    <w:pitch w:val="variable"/>
    <w:sig w:usb0="E0000287" w:usb1="40000013" w:usb2="00000000" w:usb3="00000000" w:csb0="0000019F" w:csb1="00000000"/>
  </w:font>
  <w:font w:name="OpenSymbol">
    <w:altName w:val="Courier New"/>
    <w:charset w:val="00"/>
    <w:family w:val="auto"/>
    <w:pitch w:val="variable"/>
    <w:sig w:usb0="800000AF" w:usb1="1001ECEA" w:usb2="00000000" w:usb3="00000000" w:csb0="00000001"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E62" w:rsidRDefault="00553E62" w:rsidP="00A1633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553E62" w:rsidRDefault="00553E62" w:rsidP="00A16332">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E62" w:rsidRPr="00531A66" w:rsidRDefault="00553E62" w:rsidP="001168EF">
    <w:pPr>
      <w:pStyle w:val="Stopka"/>
      <w:framePr w:wrap="around" w:vAnchor="text" w:hAnchor="page" w:x="10546" w:y="1"/>
      <w:rPr>
        <w:rStyle w:val="Numerstrony"/>
        <w:rFonts w:ascii="Arial" w:hAnsi="Arial" w:cs="Arial"/>
      </w:rPr>
    </w:pPr>
    <w:r w:rsidRPr="00531A66">
      <w:rPr>
        <w:rStyle w:val="Numerstrony"/>
        <w:rFonts w:ascii="Arial" w:hAnsi="Arial" w:cs="Arial"/>
      </w:rPr>
      <w:fldChar w:fldCharType="begin"/>
    </w:r>
    <w:r w:rsidRPr="00531A66">
      <w:rPr>
        <w:rStyle w:val="Numerstrony"/>
        <w:rFonts w:ascii="Arial" w:hAnsi="Arial" w:cs="Arial"/>
      </w:rPr>
      <w:instrText xml:space="preserve">PAGE  </w:instrText>
    </w:r>
    <w:r w:rsidRPr="00531A66">
      <w:rPr>
        <w:rStyle w:val="Numerstrony"/>
        <w:rFonts w:ascii="Arial" w:hAnsi="Arial" w:cs="Arial"/>
      </w:rPr>
      <w:fldChar w:fldCharType="separate"/>
    </w:r>
    <w:r w:rsidR="00A11AD1">
      <w:rPr>
        <w:rStyle w:val="Numerstrony"/>
        <w:rFonts w:ascii="Arial" w:hAnsi="Arial" w:cs="Arial"/>
        <w:noProof/>
      </w:rPr>
      <w:t>48</w:t>
    </w:r>
    <w:r w:rsidRPr="00531A66">
      <w:rPr>
        <w:rStyle w:val="Numerstrony"/>
        <w:rFonts w:ascii="Arial" w:hAnsi="Arial" w:cs="Arial"/>
      </w:rPr>
      <w:fldChar w:fldCharType="end"/>
    </w:r>
  </w:p>
  <w:p w:rsidR="00553E62" w:rsidRPr="008D72B0" w:rsidRDefault="00553E62" w:rsidP="00AE3F9C">
    <w:pPr>
      <w:pStyle w:val="Stopka"/>
      <w:ind w:right="360"/>
      <w:rPr>
        <w:rFonts w:ascii="Trebuchet MS" w:hAnsi="Trebuchet MS"/>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E62" w:rsidRDefault="00553E62">
      <w:r>
        <w:separator/>
      </w:r>
    </w:p>
  </w:footnote>
  <w:footnote w:type="continuationSeparator" w:id="0">
    <w:p w:rsidR="00553E62" w:rsidRDefault="00553E62">
      <w:r>
        <w:continuationSeparator/>
      </w:r>
    </w:p>
  </w:footnote>
  <w:footnote w:id="1">
    <w:p w:rsidR="00553E62" w:rsidRPr="00295C93" w:rsidRDefault="00553E62" w:rsidP="00295C93">
      <w:pPr>
        <w:pStyle w:val="Tekstprzypisudolnego"/>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E62" w:rsidRPr="00776C08" w:rsidRDefault="00553E62">
    <w:pPr>
      <w:pStyle w:val="Nagwek"/>
      <w:rPr>
        <w:rFonts w:ascii="Arial" w:hAnsi="Arial"/>
        <w:sz w:val="14"/>
        <w:szCs w:val="14"/>
      </w:rPr>
    </w:pPr>
    <w:r w:rsidRPr="002B2C77">
      <w:rPr>
        <w:rFonts w:ascii="Arial" w:hAnsi="Arial"/>
        <w:sz w:val="14"/>
        <w:szCs w:val="14"/>
      </w:rPr>
      <w:t xml:space="preserve">SIWZ: przetarg nieograniczony </w:t>
    </w:r>
    <w:r>
      <w:rPr>
        <w:rFonts w:ascii="Arial" w:hAnsi="Arial"/>
        <w:sz w:val="14"/>
        <w:szCs w:val="14"/>
      </w:rPr>
      <w:t>o wartości równej lub powyżej 5.150.000 euro</w:t>
    </w:r>
  </w:p>
  <w:p w:rsidR="00553E62" w:rsidRPr="002B2C77" w:rsidRDefault="00553E62">
    <w:pPr>
      <w:pStyle w:val="Nagwek"/>
      <w:rPr>
        <w:rFonts w:ascii="Arial" w:hAnsi="Arial"/>
        <w:sz w:val="14"/>
        <w:szCs w:val="14"/>
      </w:rPr>
    </w:pPr>
    <w:r>
      <w:rPr>
        <w:rFonts w:ascii="Arial" w:hAnsi="Arial"/>
        <w:sz w:val="14"/>
        <w:szCs w:val="14"/>
      </w:rPr>
      <w:t>nr sprawy: AP.341 -  .......</w:t>
    </w:r>
    <w:r w:rsidRPr="002B2C77">
      <w:rPr>
        <w:rFonts w:ascii="Arial" w:hAnsi="Arial"/>
        <w:sz w:val="14"/>
        <w:szCs w:val="14"/>
      </w:rPr>
      <w:t>/…</w:t>
    </w:r>
  </w:p>
  <w:p w:rsidR="00553E62" w:rsidRPr="00335A5D" w:rsidRDefault="00553E62">
    <w:pPr>
      <w:pStyle w:val="Nagwek"/>
      <w:rPr>
        <w:sz w:val="16"/>
        <w:szCs w:val="16"/>
        <w:u w:val="single"/>
      </w:rPr>
    </w:pPr>
    <w:r w:rsidRPr="000F5010">
      <w:rPr>
        <w:rFonts w:ascii="Arial" w:hAnsi="Arial"/>
        <w:sz w:val="16"/>
        <w:szCs w:val="16"/>
        <w:u w:val="single"/>
      </w:rPr>
      <w:tab/>
    </w:r>
    <w:r w:rsidRPr="000F5010">
      <w:rPr>
        <w:rFonts w:ascii="Arial" w:hAnsi="Arial"/>
        <w:sz w:val="16"/>
        <w:szCs w:val="16"/>
        <w:u w:val="single"/>
      </w:rPr>
      <w:tab/>
    </w:r>
    <w:r w:rsidRPr="00335A5D">
      <w:rPr>
        <w:sz w:val="16"/>
        <w:szCs w:val="16"/>
        <w:u w:val="single"/>
      </w:rPr>
      <w:tab/>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E8CB8A6"/>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000002"/>
    <w:multiLevelType w:val="multilevel"/>
    <w:tmpl w:val="6A76A410"/>
    <w:name w:val="WW8Num2"/>
    <w:lvl w:ilvl="0">
      <w:start w:val="1"/>
      <w:numFmt w:val="lowerLetter"/>
      <w:lvlText w:val="%1)"/>
      <w:lvlJc w:val="left"/>
      <w:pPr>
        <w:tabs>
          <w:tab w:val="num" w:pos="720"/>
        </w:tabs>
        <w:ind w:left="720" w:hanging="360"/>
      </w:pPr>
      <w:rPr>
        <w:rFonts w:ascii="Arial" w:eastAsia="Times New Roman" w:hAnsi="Arial" w:cs="Arial" w:hint="default"/>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4"/>
    <w:multiLevelType w:val="multilevel"/>
    <w:tmpl w:val="2474F7B2"/>
    <w:name w:val="WW8Num6"/>
    <w:lvl w:ilvl="0">
      <w:start w:val="1"/>
      <w:numFmt w:val="upperRoman"/>
      <w:lvlText w:val="%1."/>
      <w:lvlJc w:val="right"/>
      <w:pPr>
        <w:tabs>
          <w:tab w:val="num" w:pos="0"/>
        </w:tabs>
        <w:ind w:left="1080" w:hanging="72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6"/>
    <w:multiLevelType w:val="multilevel"/>
    <w:tmpl w:val="00000006"/>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4">
    <w:nsid w:val="00000007"/>
    <w:multiLevelType w:val="multilevel"/>
    <w:tmpl w:val="C8560D92"/>
    <w:lvl w:ilvl="0">
      <w:start w:val="1"/>
      <w:numFmt w:val="bullet"/>
      <w:pStyle w:val="StylPunktWieksze"/>
      <w:lvlText w:val=""/>
      <w:lvlJc w:val="left"/>
      <w:pPr>
        <w:tabs>
          <w:tab w:val="num" w:pos="1077"/>
        </w:tabs>
        <w:ind w:left="1077" w:hanging="360"/>
      </w:pPr>
      <w:rPr>
        <w:rFonts w:ascii="Wingdings" w:hAnsi="Wingdings" w:cs="Times New Roman"/>
        <w:color w:val="000000"/>
      </w:rPr>
    </w:lvl>
    <w:lvl w:ilvl="1">
      <w:start w:val="1"/>
      <w:numFmt w:val="bullet"/>
      <w:lvlText w:val="o"/>
      <w:lvlJc w:val="left"/>
      <w:pPr>
        <w:tabs>
          <w:tab w:val="num" w:pos="786"/>
        </w:tabs>
        <w:ind w:left="786" w:hanging="360"/>
      </w:pPr>
      <w:rPr>
        <w:rFonts w:ascii="Courier New" w:hAnsi="Courier New" w:cs="Courier New"/>
      </w:rPr>
    </w:lvl>
    <w:lvl w:ilvl="2">
      <w:start w:val="1"/>
      <w:numFmt w:val="bullet"/>
      <w:lvlText w:val=""/>
      <w:lvlJc w:val="left"/>
      <w:pPr>
        <w:tabs>
          <w:tab w:val="num" w:pos="2517"/>
        </w:tabs>
        <w:ind w:left="2517" w:hanging="360"/>
      </w:pPr>
      <w:rPr>
        <w:rFonts w:ascii="Wingdings" w:hAnsi="Wingdings" w:cs="Times New Roman"/>
        <w:color w:val="000000"/>
      </w:rPr>
    </w:lvl>
    <w:lvl w:ilvl="3">
      <w:start w:val="1"/>
      <w:numFmt w:val="bullet"/>
      <w:lvlText w:val=""/>
      <w:lvlJc w:val="left"/>
      <w:pPr>
        <w:tabs>
          <w:tab w:val="num" w:pos="3060"/>
        </w:tabs>
        <w:ind w:left="3060" w:hanging="360"/>
      </w:pPr>
      <w:rPr>
        <w:rFonts w:ascii="Symbol" w:hAnsi="Symbol" w:cs="Symbol"/>
      </w:rPr>
    </w:lvl>
    <w:lvl w:ilvl="4">
      <w:start w:val="1"/>
      <w:numFmt w:val="bullet"/>
      <w:lvlText w:val="o"/>
      <w:lvlJc w:val="left"/>
      <w:pPr>
        <w:tabs>
          <w:tab w:val="num" w:pos="3957"/>
        </w:tabs>
        <w:ind w:left="3957" w:hanging="360"/>
      </w:pPr>
      <w:rPr>
        <w:rFonts w:ascii="Courier New" w:hAnsi="Courier New" w:cs="Courier New"/>
      </w:rPr>
    </w:lvl>
    <w:lvl w:ilvl="5">
      <w:start w:val="1"/>
      <w:numFmt w:val="bullet"/>
      <w:lvlText w:val=""/>
      <w:lvlJc w:val="left"/>
      <w:pPr>
        <w:tabs>
          <w:tab w:val="num" w:pos="4677"/>
        </w:tabs>
        <w:ind w:left="4677" w:hanging="360"/>
      </w:pPr>
      <w:rPr>
        <w:rFonts w:ascii="Wingdings" w:hAnsi="Wingdings" w:cs="Times New Roman"/>
        <w:color w:val="000000"/>
      </w:rPr>
    </w:lvl>
    <w:lvl w:ilvl="6">
      <w:start w:val="1"/>
      <w:numFmt w:val="bullet"/>
      <w:lvlText w:val=""/>
      <w:lvlJc w:val="left"/>
      <w:pPr>
        <w:tabs>
          <w:tab w:val="num" w:pos="5397"/>
        </w:tabs>
        <w:ind w:left="5397" w:hanging="360"/>
      </w:pPr>
      <w:rPr>
        <w:rFonts w:ascii="Symbol" w:hAnsi="Symbol" w:cs="Symbol"/>
      </w:rPr>
    </w:lvl>
    <w:lvl w:ilvl="7">
      <w:start w:val="1"/>
      <w:numFmt w:val="decimal"/>
      <w:lvlText w:val="%8."/>
      <w:lvlJc w:val="left"/>
      <w:pPr>
        <w:tabs>
          <w:tab w:val="num" w:pos="6117"/>
        </w:tabs>
        <w:ind w:left="6117" w:hanging="360"/>
      </w:pPr>
      <w:rPr>
        <w:rFonts w:hint="default"/>
      </w:rPr>
    </w:lvl>
    <w:lvl w:ilvl="8">
      <w:start w:val="1"/>
      <w:numFmt w:val="bullet"/>
      <w:lvlText w:val=""/>
      <w:lvlJc w:val="left"/>
      <w:pPr>
        <w:tabs>
          <w:tab w:val="num" w:pos="6837"/>
        </w:tabs>
        <w:ind w:left="6837" w:hanging="360"/>
      </w:pPr>
      <w:rPr>
        <w:rFonts w:ascii="Wingdings" w:hAnsi="Wingdings" w:cs="Times New Roman"/>
        <w:color w:val="000000"/>
      </w:rPr>
    </w:lvl>
  </w:abstractNum>
  <w:abstractNum w:abstractNumId="5">
    <w:nsid w:val="0000001C"/>
    <w:multiLevelType w:val="multilevel"/>
    <w:tmpl w:val="0000001C"/>
    <w:name w:val="WW8Num30"/>
    <w:lvl w:ilvl="0">
      <w:start w:val="1"/>
      <w:numFmt w:val="decimal"/>
      <w:lvlText w:val="%1."/>
      <w:lvlJc w:val="left"/>
      <w:pPr>
        <w:tabs>
          <w:tab w:val="num" w:pos="720"/>
        </w:tabs>
        <w:ind w:left="72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6">
    <w:nsid w:val="0084640F"/>
    <w:multiLevelType w:val="multilevel"/>
    <w:tmpl w:val="29F64DE6"/>
    <w:lvl w:ilvl="0">
      <w:start w:val="3"/>
      <w:numFmt w:val="decimal"/>
      <w:lvlText w:val="%1."/>
      <w:lvlJc w:val="left"/>
      <w:pPr>
        <w:tabs>
          <w:tab w:val="num" w:pos="567"/>
        </w:tabs>
        <w:ind w:left="567" w:hanging="567"/>
      </w:pPr>
      <w:rPr>
        <w:rFonts w:hint="default"/>
      </w:rPr>
    </w:lvl>
    <w:lvl w:ilvl="1">
      <w:start w:val="1"/>
      <w:numFmt w:val="decimal"/>
      <w:isLgl/>
      <w:lvlText w:val="%1.%2."/>
      <w:lvlJc w:val="left"/>
      <w:pPr>
        <w:tabs>
          <w:tab w:val="num" w:pos="567"/>
        </w:tabs>
        <w:ind w:left="567" w:hanging="567"/>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nsid w:val="00D81758"/>
    <w:multiLevelType w:val="multilevel"/>
    <w:tmpl w:val="A644ED1A"/>
    <w:styleLink w:val="Lista4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1.%2.%3."/>
      <w:lvlJc w:val="left"/>
      <w:rPr>
        <w:rFonts w:ascii="Arial" w:eastAsia="Arial" w:hAnsi="Arial" w:cs="Arial"/>
        <w:position w:val="0"/>
      </w:rPr>
    </w:lvl>
    <w:lvl w:ilvl="3">
      <w:start w:val="1"/>
      <w:numFmt w:val="decimal"/>
      <w:lvlText w:val="%1.%2.%3.%4."/>
      <w:lvlJc w:val="left"/>
      <w:rPr>
        <w:rFonts w:ascii="Arial" w:eastAsia="Arial" w:hAnsi="Arial" w:cs="Arial"/>
        <w:position w:val="0"/>
      </w:rPr>
    </w:lvl>
    <w:lvl w:ilvl="4">
      <w:start w:val="1"/>
      <w:numFmt w:val="decimal"/>
      <w:lvlText w:val="%1.%2.%3.%4.%5."/>
      <w:lvlJc w:val="left"/>
      <w:rPr>
        <w:rFonts w:ascii="Arial" w:eastAsia="Arial" w:hAnsi="Arial" w:cs="Arial"/>
        <w:position w:val="0"/>
      </w:rPr>
    </w:lvl>
    <w:lvl w:ilvl="5">
      <w:start w:val="1"/>
      <w:numFmt w:val="decimal"/>
      <w:lvlText w:val="%1.%2.%3.%4.%5.%6."/>
      <w:lvlJc w:val="left"/>
      <w:rPr>
        <w:rFonts w:ascii="Arial" w:eastAsia="Arial" w:hAnsi="Arial" w:cs="Arial"/>
        <w:position w:val="0"/>
      </w:rPr>
    </w:lvl>
    <w:lvl w:ilvl="6">
      <w:start w:val="1"/>
      <w:numFmt w:val="decimal"/>
      <w:lvlText w:val="%1.%2.%3.%4.%5.%6.%7."/>
      <w:lvlJc w:val="left"/>
      <w:rPr>
        <w:rFonts w:ascii="Arial" w:eastAsia="Arial" w:hAnsi="Arial" w:cs="Arial"/>
        <w:position w:val="0"/>
      </w:rPr>
    </w:lvl>
    <w:lvl w:ilvl="7">
      <w:start w:val="1"/>
      <w:numFmt w:val="decimal"/>
      <w:lvlText w:val="%1.%2.%3.%4.%5.%6.%7.%8."/>
      <w:lvlJc w:val="left"/>
      <w:rPr>
        <w:rFonts w:ascii="Arial" w:eastAsia="Arial" w:hAnsi="Arial" w:cs="Arial"/>
        <w:position w:val="0"/>
      </w:rPr>
    </w:lvl>
    <w:lvl w:ilvl="8">
      <w:start w:val="1"/>
      <w:numFmt w:val="decimal"/>
      <w:lvlText w:val="%1.%2.%3.%4.%5.%6.%7.%8.%9."/>
      <w:lvlJc w:val="left"/>
      <w:rPr>
        <w:rFonts w:ascii="Arial" w:eastAsia="Arial" w:hAnsi="Arial" w:cs="Arial"/>
        <w:position w:val="0"/>
      </w:rPr>
    </w:lvl>
  </w:abstractNum>
  <w:abstractNum w:abstractNumId="8">
    <w:nsid w:val="017522A0"/>
    <w:multiLevelType w:val="multilevel"/>
    <w:tmpl w:val="4A343BC8"/>
    <w:styleLink w:val="Styl11"/>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9">
    <w:nsid w:val="044509D7"/>
    <w:multiLevelType w:val="hybridMultilevel"/>
    <w:tmpl w:val="50FC4FE6"/>
    <w:lvl w:ilvl="0" w:tplc="84C4E19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63F4508"/>
    <w:multiLevelType w:val="hybridMultilevel"/>
    <w:tmpl w:val="F01C0436"/>
    <w:lvl w:ilvl="0" w:tplc="9446A61C">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9B80403"/>
    <w:multiLevelType w:val="hybridMultilevel"/>
    <w:tmpl w:val="E700882A"/>
    <w:lvl w:ilvl="0" w:tplc="1CBCC0C6">
      <w:start w:val="1"/>
      <w:numFmt w:val="decimal"/>
      <w:lvlText w:val="1.%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0A4B0E07"/>
    <w:multiLevelType w:val="multilevel"/>
    <w:tmpl w:val="BD085576"/>
    <w:styleLink w:val="List8"/>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13">
    <w:nsid w:val="0C5A77E7"/>
    <w:multiLevelType w:val="multilevel"/>
    <w:tmpl w:val="2E5AB15E"/>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nsid w:val="0D2456E9"/>
    <w:multiLevelType w:val="multilevel"/>
    <w:tmpl w:val="0A547336"/>
    <w:lvl w:ilvl="0">
      <w:start w:val="2"/>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5">
    <w:nsid w:val="0FA90358"/>
    <w:multiLevelType w:val="multilevel"/>
    <w:tmpl w:val="C8469B38"/>
    <w:styleLink w:val="List6"/>
    <w:lvl w:ilvl="0">
      <w:start w:val="1"/>
      <w:numFmt w:val="decimal"/>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16">
    <w:nsid w:val="11690AE0"/>
    <w:multiLevelType w:val="hybridMultilevel"/>
    <w:tmpl w:val="A6266A96"/>
    <w:lvl w:ilvl="0" w:tplc="617898A6">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13402E26"/>
    <w:multiLevelType w:val="multilevel"/>
    <w:tmpl w:val="34E004D6"/>
    <w:styleLink w:val="WW8Num38"/>
    <w:lvl w:ilvl="0">
      <w:numFmt w:val="bullet"/>
      <w:lvlText w:val="-"/>
      <w:lvlJc w:val="left"/>
      <w:rPr>
        <w:rFonts w:ascii="Times New Roman" w:hAnsi="Times New Roman"/>
        <w:sz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8">
    <w:nsid w:val="136954CD"/>
    <w:multiLevelType w:val="multilevel"/>
    <w:tmpl w:val="14660620"/>
    <w:styleLink w:val="Lista5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1.%2.%3."/>
      <w:lvlJc w:val="left"/>
      <w:rPr>
        <w:rFonts w:ascii="Arial" w:eastAsia="Arial" w:hAnsi="Arial" w:cs="Arial"/>
        <w:position w:val="0"/>
      </w:rPr>
    </w:lvl>
    <w:lvl w:ilvl="3">
      <w:start w:val="1"/>
      <w:numFmt w:val="decimal"/>
      <w:lvlText w:val="%1.%2.%3.%4."/>
      <w:lvlJc w:val="left"/>
      <w:rPr>
        <w:rFonts w:ascii="Arial" w:eastAsia="Arial" w:hAnsi="Arial" w:cs="Arial"/>
        <w:position w:val="0"/>
      </w:rPr>
    </w:lvl>
    <w:lvl w:ilvl="4">
      <w:start w:val="1"/>
      <w:numFmt w:val="decimal"/>
      <w:lvlText w:val="%1.%2.%3.%4.%5."/>
      <w:lvlJc w:val="left"/>
      <w:rPr>
        <w:rFonts w:ascii="Arial" w:eastAsia="Arial" w:hAnsi="Arial" w:cs="Arial"/>
        <w:position w:val="0"/>
      </w:rPr>
    </w:lvl>
    <w:lvl w:ilvl="5">
      <w:start w:val="1"/>
      <w:numFmt w:val="decimal"/>
      <w:lvlText w:val="%1.%2.%3.%4.%5.%6."/>
      <w:lvlJc w:val="left"/>
      <w:rPr>
        <w:rFonts w:ascii="Arial" w:eastAsia="Arial" w:hAnsi="Arial" w:cs="Arial"/>
        <w:position w:val="0"/>
      </w:rPr>
    </w:lvl>
    <w:lvl w:ilvl="6">
      <w:start w:val="1"/>
      <w:numFmt w:val="decimal"/>
      <w:lvlText w:val="%1.%2.%3.%4.%5.%6.%7."/>
      <w:lvlJc w:val="left"/>
      <w:rPr>
        <w:rFonts w:ascii="Arial" w:eastAsia="Arial" w:hAnsi="Arial" w:cs="Arial"/>
        <w:position w:val="0"/>
      </w:rPr>
    </w:lvl>
    <w:lvl w:ilvl="7">
      <w:start w:val="1"/>
      <w:numFmt w:val="decimal"/>
      <w:lvlText w:val="%1.%2.%3.%4.%5.%6.%7.%8."/>
      <w:lvlJc w:val="left"/>
      <w:rPr>
        <w:rFonts w:ascii="Arial" w:eastAsia="Arial" w:hAnsi="Arial" w:cs="Arial"/>
        <w:position w:val="0"/>
      </w:rPr>
    </w:lvl>
    <w:lvl w:ilvl="8">
      <w:start w:val="1"/>
      <w:numFmt w:val="decimal"/>
      <w:lvlText w:val="%1.%2.%3.%4.%5.%6.%7.%8.%9."/>
      <w:lvlJc w:val="left"/>
      <w:rPr>
        <w:rFonts w:ascii="Arial" w:eastAsia="Arial" w:hAnsi="Arial" w:cs="Arial"/>
        <w:position w:val="0"/>
      </w:rPr>
    </w:lvl>
  </w:abstractNum>
  <w:abstractNum w:abstractNumId="19">
    <w:nsid w:val="14D02C79"/>
    <w:multiLevelType w:val="hybridMultilevel"/>
    <w:tmpl w:val="CB3AED66"/>
    <w:lvl w:ilvl="0" w:tplc="0B7AB4AE">
      <w:start w:val="1"/>
      <w:numFmt w:val="bullet"/>
      <w:lvlText w:val="-"/>
      <w:lvlJc w:val="left"/>
      <w:pPr>
        <w:tabs>
          <w:tab w:val="num" w:pos="927"/>
        </w:tabs>
        <w:ind w:left="927" w:hanging="360"/>
      </w:pPr>
      <w:rPr>
        <w:rFonts w:ascii="Times New Roman" w:hAnsi="Times New Roman" w:cs="Times New Roman" w:hint="default"/>
      </w:rPr>
    </w:lvl>
    <w:lvl w:ilvl="1" w:tplc="04150003">
      <w:start w:val="1"/>
      <w:numFmt w:val="bullet"/>
      <w:lvlText w:val="o"/>
      <w:lvlJc w:val="left"/>
      <w:pPr>
        <w:tabs>
          <w:tab w:val="num" w:pos="927"/>
        </w:tabs>
        <w:ind w:left="927" w:hanging="360"/>
      </w:pPr>
      <w:rPr>
        <w:rFonts w:ascii="Courier New" w:hAnsi="Courier New" w:cs="Courier New" w:hint="default"/>
      </w:rPr>
    </w:lvl>
    <w:lvl w:ilvl="2" w:tplc="04150005" w:tentative="1">
      <w:start w:val="1"/>
      <w:numFmt w:val="bullet"/>
      <w:lvlText w:val=""/>
      <w:lvlJc w:val="left"/>
      <w:pPr>
        <w:tabs>
          <w:tab w:val="num" w:pos="1647"/>
        </w:tabs>
        <w:ind w:left="1647" w:hanging="360"/>
      </w:pPr>
      <w:rPr>
        <w:rFonts w:ascii="Wingdings" w:hAnsi="Wingdings" w:hint="default"/>
      </w:rPr>
    </w:lvl>
    <w:lvl w:ilvl="3" w:tplc="04150001" w:tentative="1">
      <w:start w:val="1"/>
      <w:numFmt w:val="bullet"/>
      <w:lvlText w:val=""/>
      <w:lvlJc w:val="left"/>
      <w:pPr>
        <w:tabs>
          <w:tab w:val="num" w:pos="2367"/>
        </w:tabs>
        <w:ind w:left="2367" w:hanging="360"/>
      </w:pPr>
      <w:rPr>
        <w:rFonts w:ascii="Symbol" w:hAnsi="Symbol" w:hint="default"/>
      </w:rPr>
    </w:lvl>
    <w:lvl w:ilvl="4" w:tplc="04150003" w:tentative="1">
      <w:start w:val="1"/>
      <w:numFmt w:val="bullet"/>
      <w:lvlText w:val="o"/>
      <w:lvlJc w:val="left"/>
      <w:pPr>
        <w:tabs>
          <w:tab w:val="num" w:pos="3087"/>
        </w:tabs>
        <w:ind w:left="3087" w:hanging="360"/>
      </w:pPr>
      <w:rPr>
        <w:rFonts w:ascii="Courier New" w:hAnsi="Courier New" w:cs="Courier New" w:hint="default"/>
      </w:rPr>
    </w:lvl>
    <w:lvl w:ilvl="5" w:tplc="04150005" w:tentative="1">
      <w:start w:val="1"/>
      <w:numFmt w:val="bullet"/>
      <w:lvlText w:val=""/>
      <w:lvlJc w:val="left"/>
      <w:pPr>
        <w:tabs>
          <w:tab w:val="num" w:pos="3807"/>
        </w:tabs>
        <w:ind w:left="3807" w:hanging="360"/>
      </w:pPr>
      <w:rPr>
        <w:rFonts w:ascii="Wingdings" w:hAnsi="Wingdings" w:hint="default"/>
      </w:rPr>
    </w:lvl>
    <w:lvl w:ilvl="6" w:tplc="04150001" w:tentative="1">
      <w:start w:val="1"/>
      <w:numFmt w:val="bullet"/>
      <w:lvlText w:val=""/>
      <w:lvlJc w:val="left"/>
      <w:pPr>
        <w:tabs>
          <w:tab w:val="num" w:pos="4527"/>
        </w:tabs>
        <w:ind w:left="4527" w:hanging="360"/>
      </w:pPr>
      <w:rPr>
        <w:rFonts w:ascii="Symbol" w:hAnsi="Symbol" w:hint="default"/>
      </w:rPr>
    </w:lvl>
    <w:lvl w:ilvl="7" w:tplc="04150003" w:tentative="1">
      <w:start w:val="1"/>
      <w:numFmt w:val="bullet"/>
      <w:lvlText w:val="o"/>
      <w:lvlJc w:val="left"/>
      <w:pPr>
        <w:tabs>
          <w:tab w:val="num" w:pos="5247"/>
        </w:tabs>
        <w:ind w:left="5247" w:hanging="360"/>
      </w:pPr>
      <w:rPr>
        <w:rFonts w:ascii="Courier New" w:hAnsi="Courier New" w:cs="Courier New" w:hint="default"/>
      </w:rPr>
    </w:lvl>
    <w:lvl w:ilvl="8" w:tplc="04150005" w:tentative="1">
      <w:start w:val="1"/>
      <w:numFmt w:val="bullet"/>
      <w:lvlText w:val=""/>
      <w:lvlJc w:val="left"/>
      <w:pPr>
        <w:tabs>
          <w:tab w:val="num" w:pos="5967"/>
        </w:tabs>
        <w:ind w:left="5967" w:hanging="360"/>
      </w:pPr>
      <w:rPr>
        <w:rFonts w:ascii="Wingdings" w:hAnsi="Wingdings" w:hint="default"/>
      </w:rPr>
    </w:lvl>
  </w:abstractNum>
  <w:abstractNum w:abstractNumId="20">
    <w:nsid w:val="163516D1"/>
    <w:multiLevelType w:val="multilevel"/>
    <w:tmpl w:val="7136C900"/>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21">
    <w:nsid w:val="16C82D51"/>
    <w:multiLevelType w:val="multilevel"/>
    <w:tmpl w:val="84066876"/>
    <w:lvl w:ilvl="0">
      <w:start w:val="3"/>
      <w:numFmt w:val="decimal"/>
      <w:lvlText w:val="%1."/>
      <w:lvlJc w:val="left"/>
      <w:pPr>
        <w:tabs>
          <w:tab w:val="num" w:pos="705"/>
        </w:tabs>
        <w:ind w:left="705" w:hanging="705"/>
      </w:pPr>
      <w:rPr>
        <w:rFonts w:hint="default"/>
      </w:rPr>
    </w:lvl>
    <w:lvl w:ilvl="1">
      <w:start w:val="1"/>
      <w:numFmt w:val="decimal"/>
      <w:lvlText w:val="2.%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1A1E18F7"/>
    <w:multiLevelType w:val="multilevel"/>
    <w:tmpl w:val="DF7A0F3C"/>
    <w:lvl w:ilvl="0">
      <w:start w:val="1"/>
      <w:numFmt w:val="decimal"/>
      <w:lvlText w:val="%1."/>
      <w:lvlJc w:val="left"/>
      <w:pPr>
        <w:ind w:left="360" w:hanging="360"/>
      </w:pPr>
      <w:rPr>
        <w:rFonts w:hint="default"/>
      </w:rPr>
    </w:lvl>
    <w:lvl w:ilvl="1">
      <w:start w:val="1"/>
      <w:numFmt w:val="decimal"/>
      <w:lvlText w:val="%1.%2."/>
      <w:lvlJc w:val="left"/>
      <w:pPr>
        <w:ind w:left="814" w:hanging="36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23">
    <w:nsid w:val="1AE61CE2"/>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1D2D066D"/>
    <w:multiLevelType w:val="hybridMultilevel"/>
    <w:tmpl w:val="81EEF0D4"/>
    <w:lvl w:ilvl="0" w:tplc="5FAA5720">
      <w:start w:val="9"/>
      <w:numFmt w:val="decimal"/>
      <w:lvlText w:val="%1."/>
      <w:lvlJc w:val="left"/>
      <w:pPr>
        <w:tabs>
          <w:tab w:val="num" w:pos="720"/>
        </w:tabs>
        <w:ind w:left="720" w:hanging="360"/>
      </w:pPr>
      <w:rPr>
        <w:rFonts w:hint="default"/>
      </w:rPr>
    </w:lvl>
    <w:lvl w:ilvl="1" w:tplc="AC32996C">
      <w:start w:val="1"/>
      <w:numFmt w:val="bullet"/>
      <w:lvlText w:val="-"/>
      <w:lvlJc w:val="left"/>
      <w:pPr>
        <w:tabs>
          <w:tab w:val="num" w:pos="1440"/>
        </w:tabs>
        <w:ind w:left="1440" w:hanging="360"/>
      </w:pPr>
      <w:rPr>
        <w:rFonts w:ascii="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1D5F7F8F"/>
    <w:multiLevelType w:val="multilevel"/>
    <w:tmpl w:val="8B6C138A"/>
    <w:lvl w:ilvl="0">
      <w:start w:val="3"/>
      <w:numFmt w:val="decimal"/>
      <w:lvlText w:val="%1."/>
      <w:lvlJc w:val="left"/>
      <w:pPr>
        <w:tabs>
          <w:tab w:val="num" w:pos="360"/>
        </w:tabs>
        <w:ind w:left="360" w:hanging="360"/>
      </w:pPr>
      <w:rPr>
        <w:rFonts w:cs="Times New Roman" w:hint="default"/>
        <w:b w:val="0"/>
      </w:rPr>
    </w:lvl>
    <w:lvl w:ilvl="1">
      <w:start w:val="3"/>
      <w:numFmt w:val="decimal"/>
      <w:isLgl/>
      <w:lvlText w:val="%1.%2."/>
      <w:lvlJc w:val="left"/>
      <w:pPr>
        <w:tabs>
          <w:tab w:val="num" w:pos="360"/>
        </w:tabs>
        <w:ind w:left="360" w:hanging="360"/>
      </w:pPr>
      <w:rPr>
        <w:rFonts w:cs="Times New Roman" w:hint="default"/>
        <w:b/>
        <w:i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6">
    <w:nsid w:val="21D63BB9"/>
    <w:multiLevelType w:val="hybridMultilevel"/>
    <w:tmpl w:val="6D1C4C50"/>
    <w:lvl w:ilvl="0" w:tplc="96C6C508">
      <w:start w:val="5"/>
      <w:numFmt w:val="lowerLetter"/>
      <w:lvlText w:val="%1)"/>
      <w:lvlJc w:val="left"/>
      <w:pPr>
        <w:tabs>
          <w:tab w:val="num" w:pos="1701"/>
        </w:tabs>
        <w:ind w:left="1588" w:hanging="397"/>
      </w:pPr>
      <w:rPr>
        <w:rFonts w:hint="default"/>
      </w:rPr>
    </w:lvl>
    <w:lvl w:ilvl="1" w:tplc="A4FA9B32">
      <w:start w:val="1"/>
      <w:numFmt w:val="decimal"/>
      <w:lvlText w:val="%2."/>
      <w:lvlJc w:val="left"/>
      <w:pPr>
        <w:tabs>
          <w:tab w:val="num" w:pos="567"/>
        </w:tabs>
        <w:ind w:left="567" w:hanging="567"/>
      </w:pPr>
      <w:rPr>
        <w:rFonts w:hint="default"/>
      </w:rPr>
    </w:lvl>
    <w:lvl w:ilvl="2" w:tplc="04487C88">
      <w:start w:val="1"/>
      <w:numFmt w:val="decimal"/>
      <w:lvlText w:val="%3)"/>
      <w:lvlJc w:val="left"/>
      <w:pPr>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21D93E91"/>
    <w:multiLevelType w:val="hybridMultilevel"/>
    <w:tmpl w:val="CF741F2E"/>
    <w:lvl w:ilvl="0" w:tplc="04150001">
      <w:start w:val="1"/>
      <w:numFmt w:val="bullet"/>
      <w:lvlText w:val=""/>
      <w:lvlJc w:val="left"/>
      <w:pPr>
        <w:tabs>
          <w:tab w:val="num" w:pos="720"/>
        </w:tabs>
        <w:ind w:left="720" w:hanging="360"/>
      </w:pPr>
      <w:rPr>
        <w:rFonts w:ascii="Symbol" w:hAnsi="Symbol" w:hint="default"/>
      </w:rPr>
    </w:lvl>
    <w:lvl w:ilvl="1" w:tplc="30102B52">
      <w:numFmt w:val="bullet"/>
      <w:lvlText w:val=""/>
      <w:lvlJc w:val="left"/>
      <w:pPr>
        <w:tabs>
          <w:tab w:val="num" w:pos="1440"/>
        </w:tabs>
        <w:ind w:left="1440" w:hanging="360"/>
      </w:pPr>
      <w:rPr>
        <w:rFonts w:ascii="Symbol" w:eastAsia="Times New Roman" w:hAnsi="Symbol" w:cs="Tahoma" w:hint="default"/>
      </w:rPr>
    </w:lvl>
    <w:lvl w:ilvl="2" w:tplc="0415001B">
      <w:start w:val="1"/>
      <w:numFmt w:val="lowerRoman"/>
      <w:lvlText w:val="%3."/>
      <w:lvlJc w:val="right"/>
      <w:pPr>
        <w:tabs>
          <w:tab w:val="num" w:pos="2160"/>
        </w:tabs>
        <w:ind w:left="2160" w:hanging="180"/>
      </w:pPr>
    </w:lvl>
    <w:lvl w:ilvl="3" w:tplc="0D2CB42E">
      <w:start w:val="1"/>
      <w:numFmt w:val="decimal"/>
      <w:lvlText w:val="%4."/>
      <w:lvlJc w:val="left"/>
      <w:pPr>
        <w:tabs>
          <w:tab w:val="num" w:pos="2880"/>
        </w:tabs>
        <w:ind w:left="2880" w:hanging="360"/>
      </w:pPr>
      <w:rPr>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224A351C"/>
    <w:multiLevelType w:val="hybridMultilevel"/>
    <w:tmpl w:val="6102193E"/>
    <w:lvl w:ilvl="0" w:tplc="A0E8695C">
      <w:start w:val="1"/>
      <w:numFmt w:val="decimal"/>
      <w:lvlText w:val="6.%1."/>
      <w:lvlJc w:val="left"/>
      <w:pPr>
        <w:ind w:left="135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24B8669A"/>
    <w:multiLevelType w:val="multilevel"/>
    <w:tmpl w:val="F56CC3FA"/>
    <w:styleLink w:val="WW8Num5"/>
    <w:lvl w:ilvl="0">
      <w:numFmt w:val="bullet"/>
      <w:lvlText w:val="-"/>
      <w:lvlJc w:val="left"/>
      <w:rPr>
        <w:rFonts w:ascii="Times New Roman" w:hAnsi="Times New Roman"/>
        <w:sz w:val="20"/>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1">
    <w:nsid w:val="27D855EB"/>
    <w:multiLevelType w:val="multilevel"/>
    <w:tmpl w:val="AB40295E"/>
    <w:styleLink w:val="List7"/>
    <w:lvl w:ilvl="0">
      <w:start w:val="1"/>
      <w:numFmt w:val="decimal"/>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32">
    <w:nsid w:val="29A444AF"/>
    <w:multiLevelType w:val="multilevel"/>
    <w:tmpl w:val="D666A386"/>
    <w:lvl w:ilvl="0">
      <w:start w:val="1"/>
      <w:numFmt w:val="decimal"/>
      <w:lvlText w:val="%1."/>
      <w:legacy w:legacy="1" w:legacySpace="120" w:legacyIndent="454"/>
      <w:lvlJc w:val="left"/>
      <w:pPr>
        <w:ind w:left="454" w:hanging="454"/>
      </w:pPr>
      <w:rPr>
        <w:b w:val="0"/>
        <w:color w:val="auto"/>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33">
    <w:nsid w:val="2B307AE9"/>
    <w:multiLevelType w:val="multilevel"/>
    <w:tmpl w:val="F708B99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4">
    <w:nsid w:val="2D804121"/>
    <w:multiLevelType w:val="multilevel"/>
    <w:tmpl w:val="89AE4CE2"/>
    <w:styleLink w:val="List13"/>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35">
    <w:nsid w:val="2E192E8B"/>
    <w:multiLevelType w:val="multilevel"/>
    <w:tmpl w:val="888247F4"/>
    <w:styleLink w:val="List1"/>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6">
    <w:nsid w:val="2E1F2015"/>
    <w:multiLevelType w:val="multilevel"/>
    <w:tmpl w:val="DE32B1CC"/>
    <w:lvl w:ilvl="0">
      <w:start w:val="2"/>
      <w:numFmt w:val="decimal"/>
      <w:lvlText w:val="%1."/>
      <w:lvlJc w:val="left"/>
      <w:pPr>
        <w:ind w:left="454" w:hanging="454"/>
      </w:pPr>
      <w:rPr>
        <w:rFonts w:hint="default"/>
        <w:b w:val="0"/>
      </w:rPr>
    </w:lvl>
    <w:lvl w:ilvl="1">
      <w:start w:val="1"/>
      <w:numFmt w:val="lowerLetter"/>
      <w:lvlText w:val="%2."/>
      <w:lvlJc w:val="left"/>
      <w:pPr>
        <w:ind w:left="737" w:hanging="283"/>
      </w:pPr>
      <w:rPr>
        <w:rFonts w:hint="default"/>
      </w:rPr>
    </w:lvl>
    <w:lvl w:ilvl="2">
      <w:start w:val="1"/>
      <w:numFmt w:val="none"/>
      <w:lvlText w:val=""/>
      <w:lvlJc w:val="left"/>
      <w:pPr>
        <w:ind w:left="1134" w:hanging="397"/>
      </w:pPr>
      <w:rPr>
        <w:rFonts w:ascii="Symbol" w:hAnsi="Symbol" w:hint="default"/>
      </w:rPr>
    </w:lvl>
    <w:lvl w:ilvl="3">
      <w:start w:val="2"/>
      <w:numFmt w:val="none"/>
      <w:lvlText w:val="-"/>
      <w:lvlJc w:val="left"/>
      <w:pPr>
        <w:ind w:left="1494" w:hanging="360"/>
      </w:pPr>
      <w:rPr>
        <w:rFonts w:hint="default"/>
      </w:rPr>
    </w:lvl>
    <w:lvl w:ilvl="4">
      <w:start w:val="1"/>
      <w:numFmt w:val="lowerLetter"/>
      <w:lvlText w:val="%5."/>
      <w:lvlJc w:val="left"/>
      <w:pPr>
        <w:ind w:left="1854" w:hanging="360"/>
      </w:pPr>
      <w:rPr>
        <w:rFonts w:hint="default"/>
      </w:rPr>
    </w:lvl>
    <w:lvl w:ilvl="5">
      <w:start w:val="1"/>
      <w:numFmt w:val="lowerRoman"/>
      <w:lvlText w:val="%6."/>
      <w:lvlJc w:val="left"/>
      <w:pPr>
        <w:ind w:left="2034" w:hanging="180"/>
      </w:pPr>
      <w:rPr>
        <w:rFonts w:hint="default"/>
      </w:rPr>
    </w:lvl>
    <w:lvl w:ilvl="6">
      <w:start w:val="1"/>
      <w:numFmt w:val="decimal"/>
      <w:lvlText w:val="%7."/>
      <w:lvlJc w:val="left"/>
      <w:pPr>
        <w:ind w:left="2394" w:hanging="360"/>
      </w:pPr>
      <w:rPr>
        <w:rFonts w:hint="default"/>
        <w:b w:val="0"/>
      </w:rPr>
    </w:lvl>
    <w:lvl w:ilvl="7">
      <w:start w:val="1"/>
      <w:numFmt w:val="lowerLetter"/>
      <w:lvlText w:val="%8."/>
      <w:lvlJc w:val="left"/>
      <w:pPr>
        <w:ind w:left="2754" w:hanging="360"/>
      </w:pPr>
      <w:rPr>
        <w:rFonts w:hint="default"/>
      </w:rPr>
    </w:lvl>
    <w:lvl w:ilvl="8">
      <w:start w:val="1"/>
      <w:numFmt w:val="lowerRoman"/>
      <w:lvlText w:val="%9."/>
      <w:lvlJc w:val="left"/>
      <w:pPr>
        <w:ind w:left="2934" w:hanging="180"/>
      </w:pPr>
      <w:rPr>
        <w:rFonts w:hint="default"/>
      </w:rPr>
    </w:lvl>
  </w:abstractNum>
  <w:abstractNum w:abstractNumId="37">
    <w:nsid w:val="31303817"/>
    <w:multiLevelType w:val="hybridMultilevel"/>
    <w:tmpl w:val="B810C666"/>
    <w:lvl w:ilvl="0" w:tplc="41469B74">
      <w:start w:val="1"/>
      <w:numFmt w:val="decimal"/>
      <w:lvlText w:val="%1."/>
      <w:lvlJc w:val="left"/>
      <w:pPr>
        <w:tabs>
          <w:tab w:val="num" w:pos="567"/>
        </w:tabs>
        <w:ind w:left="567" w:hanging="567"/>
      </w:pPr>
      <w:rPr>
        <w:rFonts w:hint="default"/>
      </w:rPr>
    </w:lvl>
    <w:lvl w:ilvl="1" w:tplc="EE3C022A">
      <w:start w:val="22"/>
      <w:numFmt w:val="upperRoman"/>
      <w:lvlText w:val="%2."/>
      <w:lvlJc w:val="left"/>
      <w:pPr>
        <w:tabs>
          <w:tab w:val="num" w:pos="2280"/>
        </w:tabs>
        <w:ind w:left="2280" w:hanging="72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31FA08FD"/>
    <w:multiLevelType w:val="multilevel"/>
    <w:tmpl w:val="1E1C9CB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9">
    <w:nsid w:val="32D845FE"/>
    <w:multiLevelType w:val="multilevel"/>
    <w:tmpl w:val="15CCA226"/>
    <w:styleLink w:val="Styl1"/>
    <w:lvl w:ilvl="0">
      <w:start w:val="1"/>
      <w:numFmt w:val="decimal"/>
      <w:lvlText w:val="%1."/>
      <w:lvlJc w:val="left"/>
      <w:pPr>
        <w:tabs>
          <w:tab w:val="num" w:pos="720"/>
        </w:tabs>
        <w:ind w:left="720" w:hanging="360"/>
      </w:pPr>
      <w:rPr>
        <w:b w:val="0"/>
        <w:i w:val="0"/>
        <w:color w:val="auto"/>
      </w:rPr>
    </w:lvl>
    <w:lvl w:ilvl="1">
      <w:start w:val="5"/>
      <w:numFmt w:val="decimal"/>
      <w:lvlText w:val="%2."/>
      <w:lvlJc w:val="left"/>
      <w:pPr>
        <w:tabs>
          <w:tab w:val="num" w:pos="1440"/>
        </w:tabs>
        <w:ind w:left="1440" w:hanging="360"/>
      </w:pPr>
      <w:rPr>
        <w:rFonts w:hint="default"/>
        <w:b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33592214"/>
    <w:multiLevelType w:val="multilevel"/>
    <w:tmpl w:val="0506362C"/>
    <w:styleLink w:val="Lista31"/>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1">
    <w:nsid w:val="348E7C0D"/>
    <w:multiLevelType w:val="multilevel"/>
    <w:tmpl w:val="3E8AA14E"/>
    <w:lvl w:ilvl="0">
      <w:start w:val="11"/>
      <w:numFmt w:val="decimal"/>
      <w:lvlText w:val="%1."/>
      <w:lvlJc w:val="left"/>
      <w:pPr>
        <w:ind w:left="540" w:hanging="540"/>
      </w:pPr>
      <w:rPr>
        <w:rFonts w:hint="default"/>
      </w:rPr>
    </w:lvl>
    <w:lvl w:ilvl="1">
      <w:start w:val="1"/>
      <w:numFmt w:val="decimal"/>
      <w:lvlText w:val="%1.%2."/>
      <w:lvlJc w:val="left"/>
      <w:pPr>
        <w:ind w:left="540" w:hanging="540"/>
      </w:pPr>
      <w:rPr>
        <w:rFonts w:hint="default"/>
        <w:b w:val="0"/>
        <w:strike w:val="0"/>
      </w:rPr>
    </w:lvl>
    <w:lvl w:ilvl="2">
      <w:start w:val="1"/>
      <w:numFmt w:val="decimal"/>
      <w:pStyle w:val="numerowanie"/>
      <w:lvlText w:val="%1.%2.%3."/>
      <w:lvlJc w:val="left"/>
      <w:pPr>
        <w:ind w:left="720" w:hanging="720"/>
      </w:pPr>
      <w:rPr>
        <w:rFonts w:hint="default"/>
        <w:b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37712E48"/>
    <w:multiLevelType w:val="hybridMultilevel"/>
    <w:tmpl w:val="174061D8"/>
    <w:lvl w:ilvl="0" w:tplc="203AAD0E">
      <w:start w:val="1"/>
      <w:numFmt w:val="decimal"/>
      <w:lvlText w:val="%1."/>
      <w:lvlJc w:val="left"/>
      <w:pPr>
        <w:tabs>
          <w:tab w:val="num" w:pos="360"/>
        </w:tabs>
        <w:ind w:left="360" w:hanging="360"/>
      </w:pPr>
      <w:rPr>
        <w:rFonts w:cs="Times New Roman" w:hint="default"/>
        <w:b w:val="0"/>
      </w:rPr>
    </w:lvl>
    <w:lvl w:ilvl="1" w:tplc="82E029C4">
      <w:start w:val="1"/>
      <w:numFmt w:val="bullet"/>
      <w:lvlText w:val=""/>
      <w:lvlJc w:val="left"/>
      <w:pPr>
        <w:tabs>
          <w:tab w:val="num" w:pos="1896"/>
        </w:tabs>
        <w:ind w:left="1896" w:hanging="816"/>
      </w:pPr>
      <w:rPr>
        <w:rFonts w:ascii="Symbol" w:hAnsi="Symbol" w:hint="default"/>
        <w:b/>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nsid w:val="37D34A2E"/>
    <w:multiLevelType w:val="multilevel"/>
    <w:tmpl w:val="2A8A7A4A"/>
    <w:lvl w:ilvl="0">
      <w:start w:val="2"/>
      <w:numFmt w:val="decimal"/>
      <w:lvlText w:val="%1"/>
      <w:lvlJc w:val="left"/>
      <w:pPr>
        <w:ind w:left="360" w:hanging="360"/>
      </w:pPr>
      <w:rPr>
        <w:rFonts w:hint="default"/>
        <w:b/>
      </w:rPr>
    </w:lvl>
    <w:lvl w:ilvl="1">
      <w:start w:val="2"/>
      <w:numFmt w:val="decimal"/>
      <w:lvlText w:val="%1.%2"/>
      <w:lvlJc w:val="left"/>
      <w:pPr>
        <w:ind w:left="705" w:hanging="360"/>
      </w:pPr>
      <w:rPr>
        <w:rFonts w:hint="default"/>
        <w:b w:val="0"/>
      </w:rPr>
    </w:lvl>
    <w:lvl w:ilvl="2">
      <w:start w:val="1"/>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100" w:hanging="72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150" w:hanging="108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200" w:hanging="1440"/>
      </w:pPr>
      <w:rPr>
        <w:rFonts w:hint="default"/>
        <w:b/>
      </w:rPr>
    </w:lvl>
  </w:abstractNum>
  <w:abstractNum w:abstractNumId="44">
    <w:nsid w:val="3902489B"/>
    <w:multiLevelType w:val="hybridMultilevel"/>
    <w:tmpl w:val="425E8632"/>
    <w:lvl w:ilvl="0" w:tplc="34145DB8">
      <w:start w:val="10"/>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A8E26D32">
      <w:start w:val="1"/>
      <w:numFmt w:val="decimal"/>
      <w:lvlText w:val="%5."/>
      <w:lvlJc w:val="left"/>
      <w:pPr>
        <w:tabs>
          <w:tab w:val="num" w:pos="3666"/>
        </w:tabs>
        <w:ind w:left="3666" w:hanging="360"/>
      </w:pPr>
      <w:rPr>
        <w:rFonts w:hint="default"/>
      </w:rPr>
    </w:lvl>
    <w:lvl w:ilvl="5" w:tplc="0415001B">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45">
    <w:nsid w:val="3A7B2EB7"/>
    <w:multiLevelType w:val="multilevel"/>
    <w:tmpl w:val="AC944DD2"/>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6">
    <w:nsid w:val="3C9E3032"/>
    <w:multiLevelType w:val="multilevel"/>
    <w:tmpl w:val="63D697F8"/>
    <w:lvl w:ilvl="0">
      <w:start w:val="2"/>
      <w:numFmt w:val="decimal"/>
      <w:lvlText w:val="%1"/>
      <w:lvlJc w:val="left"/>
      <w:pPr>
        <w:ind w:left="405" w:hanging="405"/>
      </w:pPr>
      <w:rPr>
        <w:rFonts w:hint="default"/>
      </w:rPr>
    </w:lvl>
    <w:lvl w:ilvl="1">
      <w:start w:val="4"/>
      <w:numFmt w:val="decimal"/>
      <w:lvlText w:val="%1.%2"/>
      <w:lvlJc w:val="left"/>
      <w:pPr>
        <w:ind w:left="607" w:hanging="405"/>
      </w:pPr>
      <w:rPr>
        <w:rFonts w:hint="default"/>
      </w:rPr>
    </w:lvl>
    <w:lvl w:ilvl="2">
      <w:start w:val="2"/>
      <w:numFmt w:val="decimal"/>
      <w:lvlText w:val="%1.%2.%3"/>
      <w:lvlJc w:val="left"/>
      <w:pPr>
        <w:ind w:left="1124" w:hanging="720"/>
      </w:pPr>
      <w:rPr>
        <w:rFonts w:hint="default"/>
      </w:rPr>
    </w:lvl>
    <w:lvl w:ilvl="3">
      <w:start w:val="1"/>
      <w:numFmt w:val="decimal"/>
      <w:lvlText w:val="%1.%2.%3.%4"/>
      <w:lvlJc w:val="left"/>
      <w:pPr>
        <w:ind w:left="1326" w:hanging="720"/>
      </w:pPr>
      <w:rPr>
        <w:rFonts w:hint="default"/>
      </w:rPr>
    </w:lvl>
    <w:lvl w:ilvl="4">
      <w:start w:val="1"/>
      <w:numFmt w:val="decimal"/>
      <w:lvlText w:val="%1.%2.%3.%4.%5"/>
      <w:lvlJc w:val="left"/>
      <w:pPr>
        <w:ind w:left="1528" w:hanging="720"/>
      </w:pPr>
      <w:rPr>
        <w:rFonts w:hint="default"/>
      </w:rPr>
    </w:lvl>
    <w:lvl w:ilvl="5">
      <w:start w:val="1"/>
      <w:numFmt w:val="decimal"/>
      <w:lvlText w:val="%1.%2.%3.%4.%5.%6"/>
      <w:lvlJc w:val="left"/>
      <w:pPr>
        <w:ind w:left="2090" w:hanging="1080"/>
      </w:pPr>
      <w:rPr>
        <w:rFonts w:hint="default"/>
      </w:rPr>
    </w:lvl>
    <w:lvl w:ilvl="6">
      <w:start w:val="1"/>
      <w:numFmt w:val="decimal"/>
      <w:lvlText w:val="%1.%2.%3.%4.%5.%6.%7"/>
      <w:lvlJc w:val="left"/>
      <w:pPr>
        <w:ind w:left="2292" w:hanging="1080"/>
      </w:pPr>
      <w:rPr>
        <w:rFonts w:hint="default"/>
      </w:rPr>
    </w:lvl>
    <w:lvl w:ilvl="7">
      <w:start w:val="1"/>
      <w:numFmt w:val="decimal"/>
      <w:lvlText w:val="%1.%2.%3.%4.%5.%6.%7.%8"/>
      <w:lvlJc w:val="left"/>
      <w:pPr>
        <w:ind w:left="2854" w:hanging="1440"/>
      </w:pPr>
      <w:rPr>
        <w:rFonts w:hint="default"/>
      </w:rPr>
    </w:lvl>
    <w:lvl w:ilvl="8">
      <w:start w:val="1"/>
      <w:numFmt w:val="decimal"/>
      <w:lvlText w:val="%1.%2.%3.%4.%5.%6.%7.%8.%9"/>
      <w:lvlJc w:val="left"/>
      <w:pPr>
        <w:ind w:left="3056" w:hanging="1440"/>
      </w:pPr>
      <w:rPr>
        <w:rFonts w:hint="default"/>
      </w:rPr>
    </w:lvl>
  </w:abstractNum>
  <w:abstractNum w:abstractNumId="47">
    <w:nsid w:val="4010722F"/>
    <w:multiLevelType w:val="multilevel"/>
    <w:tmpl w:val="D28E3A08"/>
    <w:lvl w:ilvl="0">
      <w:start w:val="2"/>
      <w:numFmt w:val="decimal"/>
      <w:lvlText w:val="%1."/>
      <w:lvlJc w:val="left"/>
      <w:pPr>
        <w:ind w:left="454" w:hanging="454"/>
      </w:pPr>
      <w:rPr>
        <w:rFonts w:hint="default"/>
        <w:b w:val="0"/>
      </w:rPr>
    </w:lvl>
    <w:lvl w:ilvl="1">
      <w:start w:val="1"/>
      <w:numFmt w:val="lowerLetter"/>
      <w:lvlText w:val="%2."/>
      <w:lvlJc w:val="left"/>
      <w:pPr>
        <w:ind w:left="737" w:hanging="283"/>
      </w:pPr>
      <w:rPr>
        <w:rFonts w:hint="default"/>
      </w:rPr>
    </w:lvl>
    <w:lvl w:ilvl="2">
      <w:start w:val="1"/>
      <w:numFmt w:val="none"/>
      <w:lvlText w:val=""/>
      <w:lvlJc w:val="left"/>
      <w:pPr>
        <w:ind w:left="1134" w:hanging="397"/>
      </w:pPr>
      <w:rPr>
        <w:rFonts w:ascii="Symbol" w:hAnsi="Symbol" w:hint="default"/>
      </w:rPr>
    </w:lvl>
    <w:lvl w:ilvl="3">
      <w:start w:val="2"/>
      <w:numFmt w:val="none"/>
      <w:lvlText w:val="-"/>
      <w:lvlJc w:val="left"/>
      <w:pPr>
        <w:ind w:left="1494" w:hanging="360"/>
      </w:pPr>
      <w:rPr>
        <w:rFonts w:hint="default"/>
      </w:rPr>
    </w:lvl>
    <w:lvl w:ilvl="4">
      <w:start w:val="1"/>
      <w:numFmt w:val="lowerLetter"/>
      <w:lvlText w:val="%5."/>
      <w:lvlJc w:val="left"/>
      <w:pPr>
        <w:ind w:left="1854" w:hanging="360"/>
      </w:pPr>
      <w:rPr>
        <w:rFonts w:hint="default"/>
      </w:rPr>
    </w:lvl>
    <w:lvl w:ilvl="5">
      <w:start w:val="1"/>
      <w:numFmt w:val="lowerRoman"/>
      <w:lvlText w:val="%6."/>
      <w:lvlJc w:val="left"/>
      <w:pPr>
        <w:ind w:left="2034" w:hanging="180"/>
      </w:pPr>
      <w:rPr>
        <w:rFonts w:hint="default"/>
      </w:rPr>
    </w:lvl>
    <w:lvl w:ilvl="6">
      <w:start w:val="1"/>
      <w:numFmt w:val="decimal"/>
      <w:lvlText w:val="%7."/>
      <w:lvlJc w:val="left"/>
      <w:pPr>
        <w:ind w:left="2394" w:hanging="360"/>
      </w:pPr>
      <w:rPr>
        <w:rFonts w:hint="default"/>
        <w:b w:val="0"/>
      </w:rPr>
    </w:lvl>
    <w:lvl w:ilvl="7">
      <w:start w:val="1"/>
      <w:numFmt w:val="lowerLetter"/>
      <w:lvlText w:val="%8."/>
      <w:lvlJc w:val="left"/>
      <w:pPr>
        <w:ind w:left="2754" w:hanging="360"/>
      </w:pPr>
      <w:rPr>
        <w:rFonts w:hint="default"/>
      </w:rPr>
    </w:lvl>
    <w:lvl w:ilvl="8">
      <w:start w:val="1"/>
      <w:numFmt w:val="lowerRoman"/>
      <w:lvlText w:val="%9."/>
      <w:lvlJc w:val="left"/>
      <w:pPr>
        <w:ind w:left="2934" w:hanging="180"/>
      </w:pPr>
      <w:rPr>
        <w:rFonts w:hint="default"/>
      </w:rPr>
    </w:lvl>
  </w:abstractNum>
  <w:abstractNum w:abstractNumId="48">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9">
    <w:nsid w:val="43420B90"/>
    <w:multiLevelType w:val="multilevel"/>
    <w:tmpl w:val="2F7E5E56"/>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720"/>
        </w:tabs>
        <w:ind w:left="720" w:hanging="360"/>
      </w:pPr>
      <w:rPr>
        <w:rFonts w:hint="default"/>
        <w:sz w:val="20"/>
      </w:rPr>
    </w:lvl>
    <w:lvl w:ilvl="2">
      <w:start w:val="1"/>
      <w:numFmt w:val="decimal"/>
      <w:isLgl/>
      <w:lvlText w:val="%1.%2.%3."/>
      <w:lvlJc w:val="left"/>
      <w:pPr>
        <w:tabs>
          <w:tab w:val="num" w:pos="1080"/>
        </w:tabs>
        <w:ind w:left="1080" w:hanging="720"/>
      </w:pPr>
      <w:rPr>
        <w:rFonts w:hint="default"/>
        <w:sz w:val="20"/>
      </w:rPr>
    </w:lvl>
    <w:lvl w:ilvl="3">
      <w:start w:val="1"/>
      <w:numFmt w:val="decimal"/>
      <w:isLgl/>
      <w:lvlText w:val="%1.%2.%3.%4."/>
      <w:lvlJc w:val="left"/>
      <w:pPr>
        <w:tabs>
          <w:tab w:val="num" w:pos="1080"/>
        </w:tabs>
        <w:ind w:left="1080" w:hanging="720"/>
      </w:pPr>
      <w:rPr>
        <w:rFonts w:hint="default"/>
        <w:sz w:val="20"/>
      </w:rPr>
    </w:lvl>
    <w:lvl w:ilvl="4">
      <w:start w:val="1"/>
      <w:numFmt w:val="decimal"/>
      <w:isLgl/>
      <w:lvlText w:val="%1.%2.%3.%4.%5."/>
      <w:lvlJc w:val="left"/>
      <w:pPr>
        <w:tabs>
          <w:tab w:val="num" w:pos="1080"/>
        </w:tabs>
        <w:ind w:left="1080" w:hanging="720"/>
      </w:pPr>
      <w:rPr>
        <w:rFonts w:hint="default"/>
        <w:sz w:val="20"/>
      </w:rPr>
    </w:lvl>
    <w:lvl w:ilvl="5">
      <w:start w:val="1"/>
      <w:numFmt w:val="decimal"/>
      <w:isLgl/>
      <w:lvlText w:val="%1.%2.%3.%4.%5.%6."/>
      <w:lvlJc w:val="left"/>
      <w:pPr>
        <w:tabs>
          <w:tab w:val="num" w:pos="1440"/>
        </w:tabs>
        <w:ind w:left="1440" w:hanging="1080"/>
      </w:pPr>
      <w:rPr>
        <w:rFonts w:hint="default"/>
        <w:sz w:val="20"/>
      </w:rPr>
    </w:lvl>
    <w:lvl w:ilvl="6">
      <w:start w:val="1"/>
      <w:numFmt w:val="decimal"/>
      <w:isLgl/>
      <w:lvlText w:val="%1.%2.%3.%4.%5.%6.%7."/>
      <w:lvlJc w:val="left"/>
      <w:pPr>
        <w:tabs>
          <w:tab w:val="num" w:pos="1440"/>
        </w:tabs>
        <w:ind w:left="1440" w:hanging="1080"/>
      </w:pPr>
      <w:rPr>
        <w:rFonts w:hint="default"/>
        <w:sz w:val="20"/>
      </w:rPr>
    </w:lvl>
    <w:lvl w:ilvl="7">
      <w:start w:val="1"/>
      <w:numFmt w:val="decimal"/>
      <w:isLgl/>
      <w:lvlText w:val="%1.%2.%3.%4.%5.%6.%7.%8."/>
      <w:lvlJc w:val="left"/>
      <w:pPr>
        <w:tabs>
          <w:tab w:val="num" w:pos="1440"/>
        </w:tabs>
        <w:ind w:left="1440" w:hanging="1080"/>
      </w:pPr>
      <w:rPr>
        <w:rFonts w:hint="default"/>
        <w:sz w:val="20"/>
      </w:rPr>
    </w:lvl>
    <w:lvl w:ilvl="8">
      <w:start w:val="1"/>
      <w:numFmt w:val="decimal"/>
      <w:isLgl/>
      <w:lvlText w:val="%1.%2.%3.%4.%5.%6.%7.%8.%9."/>
      <w:lvlJc w:val="left"/>
      <w:pPr>
        <w:tabs>
          <w:tab w:val="num" w:pos="1800"/>
        </w:tabs>
        <w:ind w:left="1800" w:hanging="1440"/>
      </w:pPr>
      <w:rPr>
        <w:rFonts w:hint="default"/>
        <w:sz w:val="20"/>
      </w:rPr>
    </w:lvl>
  </w:abstractNum>
  <w:abstractNum w:abstractNumId="50">
    <w:nsid w:val="43AF62AC"/>
    <w:multiLevelType w:val="hybridMultilevel"/>
    <w:tmpl w:val="89D071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43D6368D"/>
    <w:multiLevelType w:val="multilevel"/>
    <w:tmpl w:val="F22C3FBE"/>
    <w:styleLink w:val="Lista2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2">
    <w:nsid w:val="475B249C"/>
    <w:multiLevelType w:val="hybridMultilevel"/>
    <w:tmpl w:val="EC5067F0"/>
    <w:lvl w:ilvl="0" w:tplc="3DA67F16">
      <w:start w:val="1"/>
      <w:numFmt w:val="decimal"/>
      <w:lvlText w:val="%1"/>
      <w:lvlJc w:val="left"/>
      <w:pPr>
        <w:tabs>
          <w:tab w:val="num" w:pos="720"/>
        </w:tabs>
        <w:ind w:left="720" w:hanging="360"/>
      </w:pPr>
      <w:rPr>
        <w:rFonts w:hint="default"/>
      </w:rPr>
    </w:lvl>
    <w:lvl w:ilvl="1" w:tplc="FA8C755A">
      <w:start w:val="6"/>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nsid w:val="49952C5C"/>
    <w:multiLevelType w:val="multilevel"/>
    <w:tmpl w:val="A55A14A2"/>
    <w:lvl w:ilvl="0">
      <w:start w:val="1"/>
      <w:numFmt w:val="lowerLetter"/>
      <w:lvlText w:val="%1)"/>
      <w:lvlJc w:val="left"/>
      <w:rPr>
        <w:rFonts w:ascii="Times New Roman" w:eastAsia="Segoe UI" w:hAnsi="Times New Roman" w:cs="Times New Roman" w:hint="default"/>
        <w:b w:val="0"/>
        <w:bCs w:val="0"/>
        <w:i w:val="0"/>
        <w:iCs w:val="0"/>
        <w:smallCaps w:val="0"/>
        <w:strike w:val="0"/>
        <w:color w:val="000000"/>
        <w:spacing w:val="-1"/>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4C0D4873"/>
    <w:multiLevelType w:val="hybridMultilevel"/>
    <w:tmpl w:val="14B818F4"/>
    <w:lvl w:ilvl="0" w:tplc="6B60AB28">
      <w:start w:val="1"/>
      <w:numFmt w:val="decimal"/>
      <w:lvlText w:val="%1."/>
      <w:lvlJc w:val="left"/>
      <w:pPr>
        <w:tabs>
          <w:tab w:val="num" w:pos="417"/>
        </w:tabs>
        <w:ind w:left="417" w:hanging="360"/>
      </w:pPr>
      <w:rPr>
        <w:rFonts w:hint="default"/>
      </w:rPr>
    </w:lvl>
    <w:lvl w:ilvl="1" w:tplc="C020247A">
      <w:start w:val="1"/>
      <w:numFmt w:val="decimal"/>
      <w:lvlText w:val="%2."/>
      <w:lvlJc w:val="left"/>
      <w:pPr>
        <w:tabs>
          <w:tab w:val="num" w:pos="510"/>
        </w:tabs>
        <w:ind w:left="397" w:hanging="397"/>
      </w:pPr>
      <w:rPr>
        <w:rFonts w:ascii="Times New Roman" w:eastAsia="Times New Roman" w:hAnsi="Times New Roman" w:cs="Times New Roman" w:hint="default"/>
        <w:b w:val="0"/>
      </w:rPr>
    </w:lvl>
    <w:lvl w:ilvl="2" w:tplc="0415001B">
      <w:start w:val="1"/>
      <w:numFmt w:val="lowerRoman"/>
      <w:lvlText w:val="%3."/>
      <w:lvlJc w:val="right"/>
      <w:pPr>
        <w:tabs>
          <w:tab w:val="num" w:pos="2160"/>
        </w:tabs>
        <w:ind w:left="2160" w:hanging="180"/>
      </w:pPr>
    </w:lvl>
    <w:lvl w:ilvl="3" w:tplc="9EAA9036">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nsid w:val="4EC81DEB"/>
    <w:multiLevelType w:val="hybridMultilevel"/>
    <w:tmpl w:val="E850FF3A"/>
    <w:lvl w:ilvl="0" w:tplc="EB48B1EE">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50883CEA"/>
    <w:multiLevelType w:val="hybridMultilevel"/>
    <w:tmpl w:val="507622E4"/>
    <w:lvl w:ilvl="0" w:tplc="3D58CA2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7">
    <w:nsid w:val="50EE72FF"/>
    <w:multiLevelType w:val="multilevel"/>
    <w:tmpl w:val="D94269B0"/>
    <w:styleLink w:val="List14"/>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8">
    <w:nsid w:val="51625A7F"/>
    <w:multiLevelType w:val="multilevel"/>
    <w:tmpl w:val="32C8AC3E"/>
    <w:lvl w:ilvl="0">
      <w:start w:val="6"/>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59">
    <w:nsid w:val="51822333"/>
    <w:multiLevelType w:val="multilevel"/>
    <w:tmpl w:val="6C64D48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0">
    <w:nsid w:val="530106A5"/>
    <w:multiLevelType w:val="multilevel"/>
    <w:tmpl w:val="1A906FFA"/>
    <w:styleLink w:val="List12"/>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1">
    <w:nsid w:val="541A307E"/>
    <w:multiLevelType w:val="multilevel"/>
    <w:tmpl w:val="FAFC3D02"/>
    <w:styleLink w:val="List10"/>
    <w:lvl w:ilvl="0">
      <w:start w:val="2"/>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2">
    <w:nsid w:val="54370F07"/>
    <w:multiLevelType w:val="multilevel"/>
    <w:tmpl w:val="F68043FE"/>
    <w:styleLink w:val="List0"/>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3">
    <w:nsid w:val="55AF56D6"/>
    <w:multiLevelType w:val="hybridMultilevel"/>
    <w:tmpl w:val="9EE2B770"/>
    <w:lvl w:ilvl="0" w:tplc="0415000F">
      <w:start w:val="1"/>
      <w:numFmt w:val="decimal"/>
      <w:lvlText w:val="%1."/>
      <w:lvlJc w:val="left"/>
      <w:pPr>
        <w:ind w:left="720"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4">
    <w:nsid w:val="56F83C25"/>
    <w:multiLevelType w:val="hybridMultilevel"/>
    <w:tmpl w:val="422A9B6E"/>
    <w:lvl w:ilvl="0" w:tplc="5D7E2E12">
      <w:start w:val="1"/>
      <w:numFmt w:val="bullet"/>
      <w:pStyle w:val="1wyliczenieROOS"/>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5">
    <w:nsid w:val="57EC472D"/>
    <w:multiLevelType w:val="multilevel"/>
    <w:tmpl w:val="9E48C7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6">
    <w:nsid w:val="58BD0E84"/>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67">
    <w:nsid w:val="58FA4953"/>
    <w:multiLevelType w:val="hybridMultilevel"/>
    <w:tmpl w:val="19CABD9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nsid w:val="59457313"/>
    <w:multiLevelType w:val="hybridMultilevel"/>
    <w:tmpl w:val="FD1CAD06"/>
    <w:lvl w:ilvl="0" w:tplc="B38A2654">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5BC61316"/>
    <w:multiLevelType w:val="multilevel"/>
    <w:tmpl w:val="8960ACFC"/>
    <w:lvl w:ilvl="0">
      <w:start w:val="1"/>
      <w:numFmt w:val="decimal"/>
      <w:lvlText w:val="%1."/>
      <w:lvlJc w:val="left"/>
      <w:rPr>
        <w:rFonts w:hint="default"/>
        <w:b w:val="0"/>
        <w:bCs w:val="0"/>
        <w:i w:val="0"/>
        <w:iCs w:val="0"/>
        <w:smallCaps w:val="0"/>
        <w:strike w:val="0"/>
        <w:color w:val="000000"/>
        <w:spacing w:val="-1"/>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1">
    <w:nsid w:val="5CC37381"/>
    <w:multiLevelType w:val="multilevel"/>
    <w:tmpl w:val="2DD6DE7A"/>
    <w:lvl w:ilvl="0">
      <w:start w:val="1"/>
      <w:numFmt w:val="decimal"/>
      <w:lvlText w:val="%1."/>
      <w:lvlJc w:val="left"/>
      <w:pPr>
        <w:tabs>
          <w:tab w:val="num" w:pos="0"/>
        </w:tabs>
        <w:ind w:left="454" w:hanging="454"/>
      </w:pPr>
      <w:rPr>
        <w:rFonts w:hint="default"/>
        <w:b w:val="0"/>
        <w:color w:val="auto"/>
      </w:rPr>
    </w:lvl>
    <w:lvl w:ilvl="1">
      <w:start w:val="1"/>
      <w:numFmt w:val="lowerLetter"/>
      <w:lvlText w:val="%2."/>
      <w:lvlJc w:val="left"/>
      <w:pPr>
        <w:tabs>
          <w:tab w:val="num" w:pos="0"/>
        </w:tabs>
        <w:ind w:left="737" w:hanging="283"/>
      </w:pPr>
      <w:rPr>
        <w:rFonts w:hint="default"/>
      </w:rPr>
    </w:lvl>
    <w:lvl w:ilvl="2">
      <w:start w:val="1"/>
      <w:numFmt w:val="none"/>
      <w:lvlText w:val=""/>
      <w:lvlJc w:val="left"/>
      <w:pPr>
        <w:tabs>
          <w:tab w:val="num" w:pos="0"/>
        </w:tabs>
        <w:ind w:left="1134" w:hanging="397"/>
      </w:pPr>
      <w:rPr>
        <w:rFonts w:ascii="Symbol" w:hAnsi="Symbol" w:hint="default"/>
      </w:rPr>
    </w:lvl>
    <w:lvl w:ilvl="3">
      <w:start w:val="2"/>
      <w:numFmt w:val="none"/>
      <w:lvlText w:val="-"/>
      <w:lvlJc w:val="left"/>
      <w:pPr>
        <w:tabs>
          <w:tab w:val="num" w:pos="0"/>
        </w:tabs>
        <w:ind w:left="1494" w:hanging="360"/>
      </w:pPr>
      <w:rPr>
        <w:rFonts w:hint="default"/>
      </w:rPr>
    </w:lvl>
    <w:lvl w:ilvl="4">
      <w:start w:val="1"/>
      <w:numFmt w:val="lowerLetter"/>
      <w:lvlText w:val="%5."/>
      <w:lvlJc w:val="left"/>
      <w:pPr>
        <w:tabs>
          <w:tab w:val="num" w:pos="0"/>
        </w:tabs>
        <w:ind w:left="1854" w:hanging="360"/>
      </w:pPr>
      <w:rPr>
        <w:rFonts w:hint="default"/>
      </w:rPr>
    </w:lvl>
    <w:lvl w:ilvl="5">
      <w:start w:val="1"/>
      <w:numFmt w:val="lowerRoman"/>
      <w:lvlText w:val="%6."/>
      <w:lvlJc w:val="left"/>
      <w:pPr>
        <w:tabs>
          <w:tab w:val="num" w:pos="0"/>
        </w:tabs>
        <w:ind w:left="2034" w:hanging="180"/>
      </w:pPr>
      <w:rPr>
        <w:rFonts w:hint="default"/>
      </w:rPr>
    </w:lvl>
    <w:lvl w:ilvl="6">
      <w:start w:val="1"/>
      <w:numFmt w:val="decimal"/>
      <w:lvlText w:val="%7."/>
      <w:lvlJc w:val="left"/>
      <w:pPr>
        <w:tabs>
          <w:tab w:val="num" w:pos="0"/>
        </w:tabs>
        <w:ind w:left="2394" w:hanging="360"/>
      </w:pPr>
      <w:rPr>
        <w:rFonts w:hint="default"/>
      </w:rPr>
    </w:lvl>
    <w:lvl w:ilvl="7">
      <w:start w:val="1"/>
      <w:numFmt w:val="lowerLetter"/>
      <w:lvlText w:val="%8."/>
      <w:lvlJc w:val="left"/>
      <w:pPr>
        <w:tabs>
          <w:tab w:val="num" w:pos="0"/>
        </w:tabs>
        <w:ind w:left="2754" w:hanging="360"/>
      </w:pPr>
      <w:rPr>
        <w:rFonts w:hint="default"/>
      </w:rPr>
    </w:lvl>
    <w:lvl w:ilvl="8">
      <w:start w:val="1"/>
      <w:numFmt w:val="lowerRoman"/>
      <w:lvlText w:val="%9."/>
      <w:lvlJc w:val="left"/>
      <w:pPr>
        <w:tabs>
          <w:tab w:val="num" w:pos="0"/>
        </w:tabs>
        <w:ind w:left="2934" w:hanging="180"/>
      </w:pPr>
      <w:rPr>
        <w:rFonts w:hint="default"/>
      </w:rPr>
    </w:lvl>
  </w:abstractNum>
  <w:abstractNum w:abstractNumId="72">
    <w:nsid w:val="5E787565"/>
    <w:multiLevelType w:val="multilevel"/>
    <w:tmpl w:val="B9BCF1B4"/>
    <w:lvl w:ilvl="0">
      <w:start w:val="1"/>
      <w:numFmt w:val="decimal"/>
      <w:lvlText w:val="%1."/>
      <w:lvlJc w:val="left"/>
      <w:pPr>
        <w:tabs>
          <w:tab w:val="num" w:pos="567"/>
        </w:tabs>
        <w:ind w:left="567" w:hanging="567"/>
      </w:pPr>
      <w:rPr>
        <w:rFonts w:hint="default"/>
        <w:b w:val="0"/>
      </w:rPr>
    </w:lvl>
    <w:lvl w:ilvl="1">
      <w:start w:val="1"/>
      <w:numFmt w:val="none"/>
      <w:lvlText w:val="2.1."/>
      <w:lvlJc w:val="left"/>
      <w:pPr>
        <w:tabs>
          <w:tab w:val="num" w:pos="567"/>
        </w:tabs>
        <w:ind w:left="567" w:hanging="567"/>
      </w:pPr>
      <w:rPr>
        <w:rFonts w:hint="default"/>
        <w:b w:val="0"/>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3">
    <w:nsid w:val="616120F9"/>
    <w:multiLevelType w:val="multilevel"/>
    <w:tmpl w:val="71A673C0"/>
    <w:styleLink w:val="List11"/>
    <w:lvl w:ilvl="0">
      <w:start w:val="1"/>
      <w:numFmt w:val="lowerLetter"/>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74">
    <w:nsid w:val="61623E80"/>
    <w:multiLevelType w:val="hybridMultilevel"/>
    <w:tmpl w:val="9EEEBE56"/>
    <w:lvl w:ilvl="0" w:tplc="34145DB8">
      <w:start w:val="10"/>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0F">
      <w:start w:val="1"/>
      <w:numFmt w:val="decimal"/>
      <w:lvlText w:val="%5."/>
      <w:lvlJc w:val="left"/>
      <w:pPr>
        <w:tabs>
          <w:tab w:val="num" w:pos="3666"/>
        </w:tabs>
        <w:ind w:left="3666" w:hanging="360"/>
      </w:pPr>
      <w:rPr>
        <w:rFonts w:hint="default"/>
      </w:rPr>
    </w:lvl>
    <w:lvl w:ilvl="5" w:tplc="0415001B">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75">
    <w:nsid w:val="63B01E84"/>
    <w:multiLevelType w:val="multilevel"/>
    <w:tmpl w:val="B0AEA6CC"/>
    <w:styleLink w:val="List9"/>
    <w:lvl w:ilvl="0">
      <w:start w:val="1"/>
      <w:numFmt w:val="lowerLetter"/>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76">
    <w:nsid w:val="64794B6D"/>
    <w:multiLevelType w:val="singleLevel"/>
    <w:tmpl w:val="8634FB2C"/>
    <w:lvl w:ilvl="0">
      <w:start w:val="5"/>
      <w:numFmt w:val="bullet"/>
      <w:lvlText w:val="-"/>
      <w:lvlJc w:val="left"/>
      <w:pPr>
        <w:tabs>
          <w:tab w:val="num" w:pos="502"/>
        </w:tabs>
        <w:ind w:left="502" w:hanging="360"/>
      </w:pPr>
      <w:rPr>
        <w:rFonts w:hint="default"/>
      </w:rPr>
    </w:lvl>
  </w:abstractNum>
  <w:abstractNum w:abstractNumId="77">
    <w:nsid w:val="69720516"/>
    <w:multiLevelType w:val="hybridMultilevel"/>
    <w:tmpl w:val="A6CC94A6"/>
    <w:lvl w:ilvl="0" w:tplc="5D7E2E12">
      <w:start w:val="1"/>
      <w:numFmt w:val="bullet"/>
      <w:pStyle w:val="wyliczanieZnak"/>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8">
    <w:nsid w:val="6C001215"/>
    <w:multiLevelType w:val="multilevel"/>
    <w:tmpl w:val="D38C273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9">
    <w:nsid w:val="6C900F77"/>
    <w:multiLevelType w:val="multilevel"/>
    <w:tmpl w:val="30269706"/>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0">
    <w:nsid w:val="6CAE1FC5"/>
    <w:multiLevelType w:val="singleLevel"/>
    <w:tmpl w:val="1C240232"/>
    <w:lvl w:ilvl="0">
      <w:start w:val="1"/>
      <w:numFmt w:val="decimal"/>
      <w:lvlText w:val="%1. "/>
      <w:legacy w:legacy="1" w:legacySpace="0" w:legacyIndent="283"/>
      <w:lvlJc w:val="left"/>
      <w:pPr>
        <w:ind w:left="283" w:hanging="283"/>
      </w:pPr>
      <w:rPr>
        <w:b w:val="0"/>
        <w:i w:val="0"/>
        <w:sz w:val="24"/>
      </w:rPr>
    </w:lvl>
  </w:abstractNum>
  <w:abstractNum w:abstractNumId="81">
    <w:nsid w:val="706518DF"/>
    <w:multiLevelType w:val="singleLevel"/>
    <w:tmpl w:val="76CE5E78"/>
    <w:lvl w:ilvl="0">
      <w:start w:val="1"/>
      <w:numFmt w:val="lowerLetter"/>
      <w:lvlText w:val="%1)"/>
      <w:lvlJc w:val="left"/>
      <w:pPr>
        <w:tabs>
          <w:tab w:val="num" w:pos="2062"/>
        </w:tabs>
        <w:ind w:left="2062" w:hanging="360"/>
      </w:pPr>
      <w:rPr>
        <w:rFonts w:cs="Times New Roman" w:hint="default"/>
        <w:b w:val="0"/>
        <w:color w:val="auto"/>
      </w:rPr>
    </w:lvl>
  </w:abstractNum>
  <w:abstractNum w:abstractNumId="82">
    <w:nsid w:val="744266B9"/>
    <w:multiLevelType w:val="multilevel"/>
    <w:tmpl w:val="020E3872"/>
    <w:lvl w:ilvl="0">
      <w:start w:val="10"/>
      <w:numFmt w:val="decimal"/>
      <w:lvlText w:val="%1."/>
      <w:lvlJc w:val="left"/>
      <w:pPr>
        <w:tabs>
          <w:tab w:val="num" w:pos="360"/>
        </w:tabs>
        <w:ind w:left="360" w:hanging="360"/>
      </w:pPr>
      <w:rPr>
        <w:rFonts w:cs="Times New Roman" w:hint="default"/>
        <w:b/>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3">
    <w:nsid w:val="744C6B2B"/>
    <w:multiLevelType w:val="hybridMultilevel"/>
    <w:tmpl w:val="0B028E1C"/>
    <w:lvl w:ilvl="0" w:tplc="020A9A96">
      <w:start w:val="1"/>
      <w:numFmt w:val="bullet"/>
      <w:pStyle w:val="AtekstROOS"/>
      <w:lvlText w:val=""/>
      <w:lvlJc w:val="left"/>
      <w:pPr>
        <w:tabs>
          <w:tab w:val="num" w:pos="360"/>
        </w:tabs>
        <w:ind w:left="360" w:hanging="360"/>
      </w:pPr>
      <w:rPr>
        <w:rFonts w:ascii="Symbol" w:hAnsi="Symbol" w:hint="default"/>
        <w:color w:val="auto"/>
        <w:sz w:val="18"/>
        <w:szCs w:val="18"/>
      </w:rPr>
    </w:lvl>
    <w:lvl w:ilvl="1" w:tplc="04150003">
      <w:start w:val="1"/>
      <w:numFmt w:val="bullet"/>
      <w:lvlText w:val=""/>
      <w:lvlJc w:val="left"/>
      <w:pPr>
        <w:tabs>
          <w:tab w:val="num" w:pos="1298"/>
        </w:tabs>
        <w:ind w:left="1298" w:hanging="360"/>
      </w:pPr>
      <w:rPr>
        <w:rFonts w:ascii="Wingdings" w:hAnsi="Wingdings" w:hint="default"/>
      </w:rPr>
    </w:lvl>
    <w:lvl w:ilvl="2" w:tplc="04150005">
      <w:start w:val="1"/>
      <w:numFmt w:val="bullet"/>
      <w:lvlText w:val=""/>
      <w:lvlJc w:val="left"/>
      <w:pPr>
        <w:tabs>
          <w:tab w:val="num" w:pos="2018"/>
        </w:tabs>
        <w:ind w:left="2018" w:hanging="360"/>
      </w:pPr>
      <w:rPr>
        <w:rFonts w:ascii="Symbol" w:hAnsi="Symbol" w:hint="default"/>
        <w:color w:val="000000"/>
      </w:rPr>
    </w:lvl>
    <w:lvl w:ilvl="3" w:tplc="04150001" w:tentative="1">
      <w:start w:val="1"/>
      <w:numFmt w:val="bullet"/>
      <w:lvlText w:val=""/>
      <w:lvlJc w:val="left"/>
      <w:pPr>
        <w:tabs>
          <w:tab w:val="num" w:pos="2738"/>
        </w:tabs>
        <w:ind w:left="2738" w:hanging="360"/>
      </w:pPr>
      <w:rPr>
        <w:rFonts w:ascii="Symbol" w:hAnsi="Symbol" w:hint="default"/>
      </w:rPr>
    </w:lvl>
    <w:lvl w:ilvl="4" w:tplc="04150003" w:tentative="1">
      <w:start w:val="1"/>
      <w:numFmt w:val="bullet"/>
      <w:lvlText w:val="o"/>
      <w:lvlJc w:val="left"/>
      <w:pPr>
        <w:tabs>
          <w:tab w:val="num" w:pos="3458"/>
        </w:tabs>
        <w:ind w:left="3458" w:hanging="360"/>
      </w:pPr>
      <w:rPr>
        <w:rFonts w:ascii="Courier New" w:hAnsi="Courier New" w:cs="Courier New" w:hint="default"/>
      </w:rPr>
    </w:lvl>
    <w:lvl w:ilvl="5" w:tplc="04150005" w:tentative="1">
      <w:start w:val="1"/>
      <w:numFmt w:val="bullet"/>
      <w:lvlText w:val=""/>
      <w:lvlJc w:val="left"/>
      <w:pPr>
        <w:tabs>
          <w:tab w:val="num" w:pos="4178"/>
        </w:tabs>
        <w:ind w:left="4178" w:hanging="360"/>
      </w:pPr>
      <w:rPr>
        <w:rFonts w:ascii="Wingdings" w:hAnsi="Wingdings" w:hint="default"/>
      </w:rPr>
    </w:lvl>
    <w:lvl w:ilvl="6" w:tplc="04150001" w:tentative="1">
      <w:start w:val="1"/>
      <w:numFmt w:val="bullet"/>
      <w:lvlText w:val=""/>
      <w:lvlJc w:val="left"/>
      <w:pPr>
        <w:tabs>
          <w:tab w:val="num" w:pos="4898"/>
        </w:tabs>
        <w:ind w:left="4898" w:hanging="360"/>
      </w:pPr>
      <w:rPr>
        <w:rFonts w:ascii="Symbol" w:hAnsi="Symbol" w:hint="default"/>
      </w:rPr>
    </w:lvl>
    <w:lvl w:ilvl="7" w:tplc="04150003" w:tentative="1">
      <w:start w:val="1"/>
      <w:numFmt w:val="bullet"/>
      <w:lvlText w:val="o"/>
      <w:lvlJc w:val="left"/>
      <w:pPr>
        <w:tabs>
          <w:tab w:val="num" w:pos="5618"/>
        </w:tabs>
        <w:ind w:left="5618" w:hanging="360"/>
      </w:pPr>
      <w:rPr>
        <w:rFonts w:ascii="Courier New" w:hAnsi="Courier New" w:cs="Courier New" w:hint="default"/>
      </w:rPr>
    </w:lvl>
    <w:lvl w:ilvl="8" w:tplc="04150005" w:tentative="1">
      <w:start w:val="1"/>
      <w:numFmt w:val="bullet"/>
      <w:lvlText w:val=""/>
      <w:lvlJc w:val="left"/>
      <w:pPr>
        <w:tabs>
          <w:tab w:val="num" w:pos="6338"/>
        </w:tabs>
        <w:ind w:left="6338" w:hanging="360"/>
      </w:pPr>
      <w:rPr>
        <w:rFonts w:ascii="Wingdings" w:hAnsi="Wingdings" w:hint="default"/>
      </w:rPr>
    </w:lvl>
  </w:abstractNum>
  <w:abstractNum w:abstractNumId="84">
    <w:nsid w:val="74F65F22"/>
    <w:multiLevelType w:val="multilevel"/>
    <w:tmpl w:val="788403F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cs="Symbol" w:hint="default"/>
        <w:color w:val="auto"/>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nsid w:val="761D0859"/>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87">
    <w:nsid w:val="78756DE8"/>
    <w:multiLevelType w:val="hybridMultilevel"/>
    <w:tmpl w:val="396C5F20"/>
    <w:lvl w:ilvl="0" w:tplc="7C30AAA4">
      <w:start w:val="1"/>
      <w:numFmt w:val="bullet"/>
      <w:lvlText w:val="-"/>
      <w:lvlJc w:val="left"/>
      <w:pPr>
        <w:tabs>
          <w:tab w:val="num" w:pos="993"/>
        </w:tabs>
        <w:ind w:left="993" w:hanging="284"/>
      </w:pPr>
      <w:rPr>
        <w:rFonts w:ascii="Arial" w:hAnsi="Arial" w:hint="default"/>
        <w:sz w:val="20"/>
        <w:szCs w:val="20"/>
      </w:rPr>
    </w:lvl>
    <w:lvl w:ilvl="1" w:tplc="04150003" w:tentative="1">
      <w:start w:val="1"/>
      <w:numFmt w:val="bullet"/>
      <w:lvlText w:val="o"/>
      <w:lvlJc w:val="left"/>
      <w:pPr>
        <w:tabs>
          <w:tab w:val="num" w:pos="2007"/>
        </w:tabs>
        <w:ind w:left="2007" w:hanging="360"/>
      </w:pPr>
      <w:rPr>
        <w:rFonts w:ascii="Courier New" w:hAnsi="Courier New" w:cs="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cs="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cs="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88">
    <w:nsid w:val="7DC11A0A"/>
    <w:multiLevelType w:val="multilevel"/>
    <w:tmpl w:val="AC944DD2"/>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9">
    <w:nsid w:val="7F152CC3"/>
    <w:multiLevelType w:val="multilevel"/>
    <w:tmpl w:val="C31E0AAE"/>
    <w:lvl w:ilvl="0">
      <w:start w:val="1"/>
      <w:numFmt w:val="decimal"/>
      <w:lvlText w:val="%1."/>
      <w:legacy w:legacy="1" w:legacySpace="120" w:legacyIndent="454"/>
      <w:lvlJc w:val="left"/>
      <w:pPr>
        <w:ind w:left="454" w:hanging="454"/>
      </w:pPr>
      <w:rPr>
        <w:b w:val="0"/>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num w:numId="1">
    <w:abstractNumId w:val="76"/>
  </w:num>
  <w:num w:numId="2">
    <w:abstractNumId w:val="72"/>
  </w:num>
  <w:num w:numId="3">
    <w:abstractNumId w:val="13"/>
  </w:num>
  <w:num w:numId="4">
    <w:abstractNumId w:val="45"/>
  </w:num>
  <w:num w:numId="5">
    <w:abstractNumId w:val="54"/>
  </w:num>
  <w:num w:numId="6">
    <w:abstractNumId w:val="78"/>
  </w:num>
  <w:num w:numId="7">
    <w:abstractNumId w:val="37"/>
  </w:num>
  <w:num w:numId="8">
    <w:abstractNumId w:val="88"/>
  </w:num>
  <w:num w:numId="9">
    <w:abstractNumId w:val="33"/>
  </w:num>
  <w:num w:numId="10">
    <w:abstractNumId w:val="6"/>
  </w:num>
  <w:num w:numId="11">
    <w:abstractNumId w:val="84"/>
  </w:num>
  <w:num w:numId="12">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num>
  <w:num w:numId="14">
    <w:abstractNumId w:val="38"/>
  </w:num>
  <w:num w:numId="15">
    <w:abstractNumId w:val="19"/>
  </w:num>
  <w:num w:numId="16">
    <w:abstractNumId w:val="27"/>
  </w:num>
  <w:num w:numId="17">
    <w:abstractNumId w:val="0"/>
  </w:num>
  <w:num w:numId="18">
    <w:abstractNumId w:val="35"/>
  </w:num>
  <w:num w:numId="19">
    <w:abstractNumId w:val="51"/>
  </w:num>
  <w:num w:numId="20">
    <w:abstractNumId w:val="40"/>
  </w:num>
  <w:num w:numId="21">
    <w:abstractNumId w:val="7"/>
  </w:num>
  <w:num w:numId="22">
    <w:abstractNumId w:val="18"/>
  </w:num>
  <w:num w:numId="23">
    <w:abstractNumId w:val="15"/>
  </w:num>
  <w:num w:numId="24">
    <w:abstractNumId w:val="12"/>
  </w:num>
  <w:num w:numId="25">
    <w:abstractNumId w:val="75"/>
  </w:num>
  <w:num w:numId="26">
    <w:abstractNumId w:val="61"/>
  </w:num>
  <w:num w:numId="27">
    <w:abstractNumId w:val="73"/>
  </w:num>
  <w:num w:numId="28">
    <w:abstractNumId w:val="60"/>
  </w:num>
  <w:num w:numId="29">
    <w:abstractNumId w:val="34"/>
  </w:num>
  <w:num w:numId="30">
    <w:abstractNumId w:val="57"/>
  </w:num>
  <w:num w:numId="31">
    <w:abstractNumId w:val="31"/>
  </w:num>
  <w:num w:numId="32">
    <w:abstractNumId w:val="62"/>
  </w:num>
  <w:num w:numId="33">
    <w:abstractNumId w:val="49"/>
  </w:num>
  <w:num w:numId="34">
    <w:abstractNumId w:val="59"/>
  </w:num>
  <w:num w:numId="35">
    <w:abstractNumId w:val="42"/>
  </w:num>
  <w:num w:numId="36">
    <w:abstractNumId w:val="14"/>
  </w:num>
  <w:num w:numId="37">
    <w:abstractNumId w:val="83"/>
  </w:num>
  <w:num w:numId="38">
    <w:abstractNumId w:val="4"/>
  </w:num>
  <w:num w:numId="39">
    <w:abstractNumId w:val="64"/>
  </w:num>
  <w:num w:numId="40">
    <w:abstractNumId w:val="77"/>
  </w:num>
  <w:num w:numId="41">
    <w:abstractNumId w:val="41"/>
  </w:num>
  <w:num w:numId="42">
    <w:abstractNumId w:val="23"/>
  </w:num>
  <w:num w:numId="43">
    <w:abstractNumId w:val="70"/>
    <w:lvlOverride w:ilvl="0">
      <w:startOverride w:val="1"/>
    </w:lvlOverride>
  </w:num>
  <w:num w:numId="44">
    <w:abstractNumId w:val="48"/>
    <w:lvlOverride w:ilvl="0">
      <w:startOverride w:val="1"/>
    </w:lvlOverride>
  </w:num>
  <w:num w:numId="45">
    <w:abstractNumId w:val="29"/>
  </w:num>
  <w:num w:numId="46">
    <w:abstractNumId w:val="65"/>
  </w:num>
  <w:num w:numId="47">
    <w:abstractNumId w:val="11"/>
  </w:num>
  <w:num w:numId="48">
    <w:abstractNumId w:val="50"/>
  </w:num>
  <w:num w:numId="49">
    <w:abstractNumId w:val="68"/>
  </w:num>
  <w:num w:numId="50">
    <w:abstractNumId w:val="5"/>
  </w:num>
  <w:num w:numId="51">
    <w:abstractNumId w:val="9"/>
  </w:num>
  <w:num w:numId="52">
    <w:abstractNumId w:val="85"/>
  </w:num>
  <w:num w:numId="53">
    <w:abstractNumId w:val="20"/>
  </w:num>
  <w:num w:numId="5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79"/>
  </w:num>
  <w:num w:numId="5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81"/>
  </w:num>
  <w:num w:numId="58">
    <w:abstractNumId w:val="30"/>
  </w:num>
  <w:num w:numId="59">
    <w:abstractNumId w:val="17"/>
  </w:num>
  <w:num w:numId="60">
    <w:abstractNumId w:val="25"/>
  </w:num>
  <w:num w:numId="61">
    <w:abstractNumId w:val="56"/>
  </w:num>
  <w:num w:numId="62">
    <w:abstractNumId w:val="58"/>
  </w:num>
  <w:num w:numId="63">
    <w:abstractNumId w:val="82"/>
  </w:num>
  <w:num w:numId="64">
    <w:abstractNumId w:val="8"/>
  </w:num>
  <w:num w:numId="65">
    <w:abstractNumId w:val="86"/>
  </w:num>
  <w:num w:numId="66">
    <w:abstractNumId w:val="67"/>
  </w:num>
  <w:num w:numId="67">
    <w:abstractNumId w:val="16"/>
  </w:num>
  <w:num w:numId="68">
    <w:abstractNumId w:val="71"/>
  </w:num>
  <w:num w:numId="69">
    <w:abstractNumId w:val="74"/>
  </w:num>
  <w:num w:numId="70">
    <w:abstractNumId w:val="44"/>
  </w:num>
  <w:num w:numId="71">
    <w:abstractNumId w:val="47"/>
  </w:num>
  <w:num w:numId="72">
    <w:abstractNumId w:val="32"/>
  </w:num>
  <w:num w:numId="73">
    <w:abstractNumId w:val="89"/>
  </w:num>
  <w:num w:numId="74">
    <w:abstractNumId w:val="80"/>
  </w:num>
  <w:num w:numId="75">
    <w:abstractNumId w:val="66"/>
  </w:num>
  <w:num w:numId="76">
    <w:abstractNumId w:val="87"/>
  </w:num>
  <w:num w:numId="77">
    <w:abstractNumId w:val="22"/>
  </w:num>
  <w:num w:numId="78">
    <w:abstractNumId w:val="28"/>
  </w:num>
  <w:num w:numId="79">
    <w:abstractNumId w:val="36"/>
  </w:num>
  <w:num w:numId="80">
    <w:abstractNumId w:val="55"/>
  </w:num>
  <w:num w:numId="81">
    <w:abstractNumId w:val="10"/>
  </w:num>
  <w:num w:numId="82">
    <w:abstractNumId w:val="43"/>
  </w:num>
  <w:num w:numId="83">
    <w:abstractNumId w:val="46"/>
  </w:num>
  <w:num w:numId="84">
    <w:abstractNumId w:val="3"/>
  </w:num>
  <w:num w:numId="85">
    <w:abstractNumId w:val="24"/>
  </w:num>
  <w:num w:numId="86">
    <w:abstractNumId w:val="21"/>
  </w:num>
  <w:num w:numId="87">
    <w:abstractNumId w:val="52"/>
  </w:num>
  <w:num w:numId="88">
    <w:abstractNumId w:val="53"/>
  </w:num>
  <w:num w:numId="89">
    <w:abstractNumId w:val="69"/>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332"/>
    <w:rsid w:val="0000079E"/>
    <w:rsid w:val="000011A0"/>
    <w:rsid w:val="000054FF"/>
    <w:rsid w:val="00005B35"/>
    <w:rsid w:val="00007A71"/>
    <w:rsid w:val="0001044E"/>
    <w:rsid w:val="000109EC"/>
    <w:rsid w:val="000120B5"/>
    <w:rsid w:val="00013A3A"/>
    <w:rsid w:val="000140AE"/>
    <w:rsid w:val="00017479"/>
    <w:rsid w:val="000179BE"/>
    <w:rsid w:val="000208D8"/>
    <w:rsid w:val="00021386"/>
    <w:rsid w:val="0002459F"/>
    <w:rsid w:val="000250F2"/>
    <w:rsid w:val="000259F3"/>
    <w:rsid w:val="00031BFA"/>
    <w:rsid w:val="00032593"/>
    <w:rsid w:val="00033411"/>
    <w:rsid w:val="000347EB"/>
    <w:rsid w:val="00035FFE"/>
    <w:rsid w:val="00036F9C"/>
    <w:rsid w:val="00037AC0"/>
    <w:rsid w:val="000414E0"/>
    <w:rsid w:val="00041F37"/>
    <w:rsid w:val="00042D49"/>
    <w:rsid w:val="000529FF"/>
    <w:rsid w:val="0005354E"/>
    <w:rsid w:val="000549E7"/>
    <w:rsid w:val="0005662B"/>
    <w:rsid w:val="00057246"/>
    <w:rsid w:val="00057C54"/>
    <w:rsid w:val="00060D07"/>
    <w:rsid w:val="00060DF3"/>
    <w:rsid w:val="00061077"/>
    <w:rsid w:val="0006227A"/>
    <w:rsid w:val="00062CF5"/>
    <w:rsid w:val="00063A92"/>
    <w:rsid w:val="00064269"/>
    <w:rsid w:val="000645EA"/>
    <w:rsid w:val="00066614"/>
    <w:rsid w:val="00066689"/>
    <w:rsid w:val="00073699"/>
    <w:rsid w:val="00075341"/>
    <w:rsid w:val="00075C1E"/>
    <w:rsid w:val="00081086"/>
    <w:rsid w:val="000813A2"/>
    <w:rsid w:val="000816CA"/>
    <w:rsid w:val="000839CC"/>
    <w:rsid w:val="000846B0"/>
    <w:rsid w:val="0008525C"/>
    <w:rsid w:val="00086763"/>
    <w:rsid w:val="00091477"/>
    <w:rsid w:val="00091F63"/>
    <w:rsid w:val="00092D8C"/>
    <w:rsid w:val="00096248"/>
    <w:rsid w:val="000963AC"/>
    <w:rsid w:val="000A1D81"/>
    <w:rsid w:val="000A21DF"/>
    <w:rsid w:val="000A3B9F"/>
    <w:rsid w:val="000A5E73"/>
    <w:rsid w:val="000A65FF"/>
    <w:rsid w:val="000B09E1"/>
    <w:rsid w:val="000B1BE8"/>
    <w:rsid w:val="000B43F4"/>
    <w:rsid w:val="000B6C82"/>
    <w:rsid w:val="000C0874"/>
    <w:rsid w:val="000C0FB5"/>
    <w:rsid w:val="000C1C5E"/>
    <w:rsid w:val="000C22D2"/>
    <w:rsid w:val="000C35F7"/>
    <w:rsid w:val="000C415E"/>
    <w:rsid w:val="000C5984"/>
    <w:rsid w:val="000C6477"/>
    <w:rsid w:val="000C661E"/>
    <w:rsid w:val="000D0527"/>
    <w:rsid w:val="000D2577"/>
    <w:rsid w:val="000D2768"/>
    <w:rsid w:val="000D2C70"/>
    <w:rsid w:val="000D4F7E"/>
    <w:rsid w:val="000D5CD8"/>
    <w:rsid w:val="000D6323"/>
    <w:rsid w:val="000E084A"/>
    <w:rsid w:val="000E3376"/>
    <w:rsid w:val="000E343F"/>
    <w:rsid w:val="000E39E8"/>
    <w:rsid w:val="000E3EF8"/>
    <w:rsid w:val="000E4E10"/>
    <w:rsid w:val="000E50E3"/>
    <w:rsid w:val="000E6847"/>
    <w:rsid w:val="000E6A8D"/>
    <w:rsid w:val="000F0570"/>
    <w:rsid w:val="000F0612"/>
    <w:rsid w:val="000F43E1"/>
    <w:rsid w:val="000F5468"/>
    <w:rsid w:val="000F667F"/>
    <w:rsid w:val="001002C0"/>
    <w:rsid w:val="0010323B"/>
    <w:rsid w:val="00104746"/>
    <w:rsid w:val="00104847"/>
    <w:rsid w:val="00105AA9"/>
    <w:rsid w:val="00106DEE"/>
    <w:rsid w:val="00107134"/>
    <w:rsid w:val="00111A14"/>
    <w:rsid w:val="00112191"/>
    <w:rsid w:val="00112958"/>
    <w:rsid w:val="001139FD"/>
    <w:rsid w:val="0011506B"/>
    <w:rsid w:val="001168EF"/>
    <w:rsid w:val="001171BC"/>
    <w:rsid w:val="001171EC"/>
    <w:rsid w:val="00117D44"/>
    <w:rsid w:val="001205B9"/>
    <w:rsid w:val="0012321E"/>
    <w:rsid w:val="00124D3E"/>
    <w:rsid w:val="00124DC0"/>
    <w:rsid w:val="0012745B"/>
    <w:rsid w:val="00130C1B"/>
    <w:rsid w:val="00132AC2"/>
    <w:rsid w:val="00133C21"/>
    <w:rsid w:val="001349AD"/>
    <w:rsid w:val="00135936"/>
    <w:rsid w:val="001364CC"/>
    <w:rsid w:val="00140F8C"/>
    <w:rsid w:val="00143414"/>
    <w:rsid w:val="00144722"/>
    <w:rsid w:val="00145A1A"/>
    <w:rsid w:val="00145AB5"/>
    <w:rsid w:val="00145E37"/>
    <w:rsid w:val="0014657F"/>
    <w:rsid w:val="00152127"/>
    <w:rsid w:val="00152E81"/>
    <w:rsid w:val="00153506"/>
    <w:rsid w:val="0015480E"/>
    <w:rsid w:val="00155940"/>
    <w:rsid w:val="00155FF4"/>
    <w:rsid w:val="0015602F"/>
    <w:rsid w:val="00156CDD"/>
    <w:rsid w:val="0015706B"/>
    <w:rsid w:val="00161B25"/>
    <w:rsid w:val="001636D9"/>
    <w:rsid w:val="00165E49"/>
    <w:rsid w:val="00166C41"/>
    <w:rsid w:val="00167088"/>
    <w:rsid w:val="00172542"/>
    <w:rsid w:val="001736F2"/>
    <w:rsid w:val="00173E24"/>
    <w:rsid w:val="00174A31"/>
    <w:rsid w:val="001763FA"/>
    <w:rsid w:val="00176800"/>
    <w:rsid w:val="0017796C"/>
    <w:rsid w:val="00180EDE"/>
    <w:rsid w:val="00185D09"/>
    <w:rsid w:val="00185E3F"/>
    <w:rsid w:val="0018663A"/>
    <w:rsid w:val="0018691E"/>
    <w:rsid w:val="00186B18"/>
    <w:rsid w:val="00186E21"/>
    <w:rsid w:val="00187B95"/>
    <w:rsid w:val="0019129D"/>
    <w:rsid w:val="00191FBC"/>
    <w:rsid w:val="00192745"/>
    <w:rsid w:val="001937B5"/>
    <w:rsid w:val="0019514B"/>
    <w:rsid w:val="00197DD7"/>
    <w:rsid w:val="001A1004"/>
    <w:rsid w:val="001A1615"/>
    <w:rsid w:val="001A2094"/>
    <w:rsid w:val="001A235D"/>
    <w:rsid w:val="001A3321"/>
    <w:rsid w:val="001A3AAC"/>
    <w:rsid w:val="001A68B8"/>
    <w:rsid w:val="001A6C84"/>
    <w:rsid w:val="001A7835"/>
    <w:rsid w:val="001B1792"/>
    <w:rsid w:val="001B416A"/>
    <w:rsid w:val="001B53B9"/>
    <w:rsid w:val="001B5CCF"/>
    <w:rsid w:val="001B6074"/>
    <w:rsid w:val="001B62AC"/>
    <w:rsid w:val="001B7B62"/>
    <w:rsid w:val="001B7C19"/>
    <w:rsid w:val="001C1611"/>
    <w:rsid w:val="001C2A6F"/>
    <w:rsid w:val="001C5172"/>
    <w:rsid w:val="001C5829"/>
    <w:rsid w:val="001C7471"/>
    <w:rsid w:val="001C7FD0"/>
    <w:rsid w:val="001D2680"/>
    <w:rsid w:val="001D503E"/>
    <w:rsid w:val="001E1DFE"/>
    <w:rsid w:val="001E33EA"/>
    <w:rsid w:val="001E3628"/>
    <w:rsid w:val="001E4CE1"/>
    <w:rsid w:val="001E5E97"/>
    <w:rsid w:val="001E7C2C"/>
    <w:rsid w:val="001F09C1"/>
    <w:rsid w:val="001F30B6"/>
    <w:rsid w:val="001F3CDC"/>
    <w:rsid w:val="001F4164"/>
    <w:rsid w:val="001F610F"/>
    <w:rsid w:val="001F62ED"/>
    <w:rsid w:val="001F6628"/>
    <w:rsid w:val="001F7B2A"/>
    <w:rsid w:val="00201BF6"/>
    <w:rsid w:val="00202141"/>
    <w:rsid w:val="00203546"/>
    <w:rsid w:val="0020392D"/>
    <w:rsid w:val="0020471A"/>
    <w:rsid w:val="00204AFA"/>
    <w:rsid w:val="00205A38"/>
    <w:rsid w:val="00205F4D"/>
    <w:rsid w:val="0020666C"/>
    <w:rsid w:val="00211765"/>
    <w:rsid w:val="00211872"/>
    <w:rsid w:val="00215658"/>
    <w:rsid w:val="002157DD"/>
    <w:rsid w:val="0021627F"/>
    <w:rsid w:val="00217355"/>
    <w:rsid w:val="0021780C"/>
    <w:rsid w:val="00217993"/>
    <w:rsid w:val="00217D45"/>
    <w:rsid w:val="00217E1E"/>
    <w:rsid w:val="00221E24"/>
    <w:rsid w:val="00222A06"/>
    <w:rsid w:val="00222C73"/>
    <w:rsid w:val="00227796"/>
    <w:rsid w:val="00231196"/>
    <w:rsid w:val="0023171E"/>
    <w:rsid w:val="00232561"/>
    <w:rsid w:val="00233AF7"/>
    <w:rsid w:val="0023424A"/>
    <w:rsid w:val="002365EC"/>
    <w:rsid w:val="002405AC"/>
    <w:rsid w:val="0024109B"/>
    <w:rsid w:val="002453B7"/>
    <w:rsid w:val="00246E4E"/>
    <w:rsid w:val="00250C70"/>
    <w:rsid w:val="00252469"/>
    <w:rsid w:val="002526BC"/>
    <w:rsid w:val="0025713A"/>
    <w:rsid w:val="00257667"/>
    <w:rsid w:val="00257BF2"/>
    <w:rsid w:val="00264036"/>
    <w:rsid w:val="00266856"/>
    <w:rsid w:val="00266D83"/>
    <w:rsid w:val="00270398"/>
    <w:rsid w:val="00272CC3"/>
    <w:rsid w:val="00274DC7"/>
    <w:rsid w:val="00276703"/>
    <w:rsid w:val="00280550"/>
    <w:rsid w:val="00281805"/>
    <w:rsid w:val="00281CD2"/>
    <w:rsid w:val="00282888"/>
    <w:rsid w:val="0028378B"/>
    <w:rsid w:val="00283C8C"/>
    <w:rsid w:val="00285832"/>
    <w:rsid w:val="00285F36"/>
    <w:rsid w:val="00287027"/>
    <w:rsid w:val="00287AB6"/>
    <w:rsid w:val="002905D1"/>
    <w:rsid w:val="00291036"/>
    <w:rsid w:val="00295C93"/>
    <w:rsid w:val="002972D5"/>
    <w:rsid w:val="002A0372"/>
    <w:rsid w:val="002A073A"/>
    <w:rsid w:val="002A0BC9"/>
    <w:rsid w:val="002A135A"/>
    <w:rsid w:val="002A1A81"/>
    <w:rsid w:val="002A2709"/>
    <w:rsid w:val="002A3618"/>
    <w:rsid w:val="002A377F"/>
    <w:rsid w:val="002A49BB"/>
    <w:rsid w:val="002B1DCF"/>
    <w:rsid w:val="002B237A"/>
    <w:rsid w:val="002B3806"/>
    <w:rsid w:val="002B4152"/>
    <w:rsid w:val="002B55C2"/>
    <w:rsid w:val="002B58D8"/>
    <w:rsid w:val="002B64BC"/>
    <w:rsid w:val="002B7179"/>
    <w:rsid w:val="002C350B"/>
    <w:rsid w:val="002C3D25"/>
    <w:rsid w:val="002C3D3E"/>
    <w:rsid w:val="002C4FEF"/>
    <w:rsid w:val="002C5677"/>
    <w:rsid w:val="002C5A1B"/>
    <w:rsid w:val="002C6F52"/>
    <w:rsid w:val="002D0692"/>
    <w:rsid w:val="002D1362"/>
    <w:rsid w:val="002D1FF8"/>
    <w:rsid w:val="002D3D32"/>
    <w:rsid w:val="002D56E4"/>
    <w:rsid w:val="002D69CD"/>
    <w:rsid w:val="002D75F6"/>
    <w:rsid w:val="002D7663"/>
    <w:rsid w:val="002D76BC"/>
    <w:rsid w:val="002D79D8"/>
    <w:rsid w:val="002E004C"/>
    <w:rsid w:val="002E3E9E"/>
    <w:rsid w:val="002E62B2"/>
    <w:rsid w:val="002E65AF"/>
    <w:rsid w:val="002E78DD"/>
    <w:rsid w:val="002F051A"/>
    <w:rsid w:val="002F0549"/>
    <w:rsid w:val="002F1F10"/>
    <w:rsid w:val="002F648A"/>
    <w:rsid w:val="002F76D9"/>
    <w:rsid w:val="002F7A8B"/>
    <w:rsid w:val="003000F4"/>
    <w:rsid w:val="003001E2"/>
    <w:rsid w:val="0030037A"/>
    <w:rsid w:val="00301EC3"/>
    <w:rsid w:val="00302D01"/>
    <w:rsid w:val="00302FDF"/>
    <w:rsid w:val="00303931"/>
    <w:rsid w:val="00304855"/>
    <w:rsid w:val="0030511F"/>
    <w:rsid w:val="003067C7"/>
    <w:rsid w:val="00312941"/>
    <w:rsid w:val="00313C06"/>
    <w:rsid w:val="003144A5"/>
    <w:rsid w:val="00315A5D"/>
    <w:rsid w:val="00316FCD"/>
    <w:rsid w:val="0031703F"/>
    <w:rsid w:val="0031735C"/>
    <w:rsid w:val="0031753A"/>
    <w:rsid w:val="0031757B"/>
    <w:rsid w:val="00324AAA"/>
    <w:rsid w:val="00325DD9"/>
    <w:rsid w:val="00333417"/>
    <w:rsid w:val="00333DDC"/>
    <w:rsid w:val="003346C3"/>
    <w:rsid w:val="00337767"/>
    <w:rsid w:val="00344D23"/>
    <w:rsid w:val="00346F2A"/>
    <w:rsid w:val="00347A1B"/>
    <w:rsid w:val="0035085E"/>
    <w:rsid w:val="00351D88"/>
    <w:rsid w:val="0035252F"/>
    <w:rsid w:val="003529CB"/>
    <w:rsid w:val="0035381D"/>
    <w:rsid w:val="00353AFC"/>
    <w:rsid w:val="00355EEA"/>
    <w:rsid w:val="0035785A"/>
    <w:rsid w:val="00357F64"/>
    <w:rsid w:val="003621FE"/>
    <w:rsid w:val="00363A48"/>
    <w:rsid w:val="00364235"/>
    <w:rsid w:val="00364F04"/>
    <w:rsid w:val="00365669"/>
    <w:rsid w:val="003702F7"/>
    <w:rsid w:val="00370495"/>
    <w:rsid w:val="003707E2"/>
    <w:rsid w:val="00372ADC"/>
    <w:rsid w:val="003757F1"/>
    <w:rsid w:val="00375A89"/>
    <w:rsid w:val="0037618D"/>
    <w:rsid w:val="003812B7"/>
    <w:rsid w:val="0038158B"/>
    <w:rsid w:val="00384461"/>
    <w:rsid w:val="0038468D"/>
    <w:rsid w:val="0038495A"/>
    <w:rsid w:val="003849E0"/>
    <w:rsid w:val="003862EF"/>
    <w:rsid w:val="00392557"/>
    <w:rsid w:val="00395C43"/>
    <w:rsid w:val="00397918"/>
    <w:rsid w:val="003A0136"/>
    <w:rsid w:val="003A3019"/>
    <w:rsid w:val="003A7A8C"/>
    <w:rsid w:val="003B07AC"/>
    <w:rsid w:val="003B34AB"/>
    <w:rsid w:val="003B3999"/>
    <w:rsid w:val="003B51C3"/>
    <w:rsid w:val="003B53A2"/>
    <w:rsid w:val="003C1A19"/>
    <w:rsid w:val="003C20A5"/>
    <w:rsid w:val="003C5ECB"/>
    <w:rsid w:val="003D0980"/>
    <w:rsid w:val="003D0DC4"/>
    <w:rsid w:val="003D138D"/>
    <w:rsid w:val="003D140A"/>
    <w:rsid w:val="003D2B57"/>
    <w:rsid w:val="003D2C3C"/>
    <w:rsid w:val="003D5439"/>
    <w:rsid w:val="003D64D8"/>
    <w:rsid w:val="003D6658"/>
    <w:rsid w:val="003D6982"/>
    <w:rsid w:val="003E1D43"/>
    <w:rsid w:val="003E1F23"/>
    <w:rsid w:val="003E63BE"/>
    <w:rsid w:val="003E6A58"/>
    <w:rsid w:val="003F26D5"/>
    <w:rsid w:val="003F41EB"/>
    <w:rsid w:val="003F4B93"/>
    <w:rsid w:val="003F65D9"/>
    <w:rsid w:val="003F7466"/>
    <w:rsid w:val="00400050"/>
    <w:rsid w:val="0040114B"/>
    <w:rsid w:val="00401713"/>
    <w:rsid w:val="00401977"/>
    <w:rsid w:val="00402456"/>
    <w:rsid w:val="00402EAC"/>
    <w:rsid w:val="004040D9"/>
    <w:rsid w:val="00405722"/>
    <w:rsid w:val="004068B0"/>
    <w:rsid w:val="004072CB"/>
    <w:rsid w:val="00407C45"/>
    <w:rsid w:val="0041166B"/>
    <w:rsid w:val="00411DF9"/>
    <w:rsid w:val="00412623"/>
    <w:rsid w:val="00415931"/>
    <w:rsid w:val="00415F52"/>
    <w:rsid w:val="00416478"/>
    <w:rsid w:val="00416675"/>
    <w:rsid w:val="00420205"/>
    <w:rsid w:val="00421F76"/>
    <w:rsid w:val="00422A89"/>
    <w:rsid w:val="00422C87"/>
    <w:rsid w:val="00426110"/>
    <w:rsid w:val="0042684A"/>
    <w:rsid w:val="004276A7"/>
    <w:rsid w:val="0042795A"/>
    <w:rsid w:val="004300A9"/>
    <w:rsid w:val="004319C5"/>
    <w:rsid w:val="004341D8"/>
    <w:rsid w:val="00440598"/>
    <w:rsid w:val="004411CF"/>
    <w:rsid w:val="00441706"/>
    <w:rsid w:val="0044245E"/>
    <w:rsid w:val="00444E03"/>
    <w:rsid w:val="00445E51"/>
    <w:rsid w:val="00446359"/>
    <w:rsid w:val="00450F58"/>
    <w:rsid w:val="00452B06"/>
    <w:rsid w:val="00452F0E"/>
    <w:rsid w:val="00454D58"/>
    <w:rsid w:val="004557C9"/>
    <w:rsid w:val="00456E72"/>
    <w:rsid w:val="00457C66"/>
    <w:rsid w:val="004600C3"/>
    <w:rsid w:val="00460668"/>
    <w:rsid w:val="00461256"/>
    <w:rsid w:val="00463E20"/>
    <w:rsid w:val="00463FC8"/>
    <w:rsid w:val="00466F3C"/>
    <w:rsid w:val="0046701B"/>
    <w:rsid w:val="004708E8"/>
    <w:rsid w:val="00471C26"/>
    <w:rsid w:val="004740F4"/>
    <w:rsid w:val="004748B8"/>
    <w:rsid w:val="0047680F"/>
    <w:rsid w:val="004769D5"/>
    <w:rsid w:val="004808F8"/>
    <w:rsid w:val="00482EDB"/>
    <w:rsid w:val="00483405"/>
    <w:rsid w:val="00483A59"/>
    <w:rsid w:val="00484A43"/>
    <w:rsid w:val="0048569D"/>
    <w:rsid w:val="004856B8"/>
    <w:rsid w:val="0048673A"/>
    <w:rsid w:val="004868BC"/>
    <w:rsid w:val="004870C5"/>
    <w:rsid w:val="00487EAE"/>
    <w:rsid w:val="004925F8"/>
    <w:rsid w:val="00493C8E"/>
    <w:rsid w:val="00494E3D"/>
    <w:rsid w:val="004956A7"/>
    <w:rsid w:val="004968B8"/>
    <w:rsid w:val="00496F64"/>
    <w:rsid w:val="00497366"/>
    <w:rsid w:val="00497DDF"/>
    <w:rsid w:val="004A1E2C"/>
    <w:rsid w:val="004A27A2"/>
    <w:rsid w:val="004A2F51"/>
    <w:rsid w:val="004A51D4"/>
    <w:rsid w:val="004A6483"/>
    <w:rsid w:val="004A7AD5"/>
    <w:rsid w:val="004B01FF"/>
    <w:rsid w:val="004B52C6"/>
    <w:rsid w:val="004B5C26"/>
    <w:rsid w:val="004B62A8"/>
    <w:rsid w:val="004B74AF"/>
    <w:rsid w:val="004B74EA"/>
    <w:rsid w:val="004C1013"/>
    <w:rsid w:val="004C22C4"/>
    <w:rsid w:val="004C3807"/>
    <w:rsid w:val="004C7AB1"/>
    <w:rsid w:val="004D0D72"/>
    <w:rsid w:val="004D21F9"/>
    <w:rsid w:val="004D24D3"/>
    <w:rsid w:val="004D2C39"/>
    <w:rsid w:val="004D555C"/>
    <w:rsid w:val="004D58D1"/>
    <w:rsid w:val="004D6279"/>
    <w:rsid w:val="004D6A4F"/>
    <w:rsid w:val="004D6BBD"/>
    <w:rsid w:val="004D73F5"/>
    <w:rsid w:val="004E0390"/>
    <w:rsid w:val="004E711B"/>
    <w:rsid w:val="004E71A3"/>
    <w:rsid w:val="004F21A4"/>
    <w:rsid w:val="004F2D26"/>
    <w:rsid w:val="004F3090"/>
    <w:rsid w:val="004F5DEF"/>
    <w:rsid w:val="004F5EBB"/>
    <w:rsid w:val="004F5FEF"/>
    <w:rsid w:val="00500594"/>
    <w:rsid w:val="00500856"/>
    <w:rsid w:val="00501FCB"/>
    <w:rsid w:val="005028D7"/>
    <w:rsid w:val="00503C0D"/>
    <w:rsid w:val="005063F9"/>
    <w:rsid w:val="00507375"/>
    <w:rsid w:val="0050765C"/>
    <w:rsid w:val="0051029F"/>
    <w:rsid w:val="005105EB"/>
    <w:rsid w:val="0051122C"/>
    <w:rsid w:val="00511E5B"/>
    <w:rsid w:val="00511F23"/>
    <w:rsid w:val="005123C8"/>
    <w:rsid w:val="00514C74"/>
    <w:rsid w:val="00515D6C"/>
    <w:rsid w:val="00516EFD"/>
    <w:rsid w:val="005206A4"/>
    <w:rsid w:val="005207EA"/>
    <w:rsid w:val="005252B2"/>
    <w:rsid w:val="005275D0"/>
    <w:rsid w:val="00527D77"/>
    <w:rsid w:val="00527DBE"/>
    <w:rsid w:val="00530FAC"/>
    <w:rsid w:val="005324B1"/>
    <w:rsid w:val="00533DD6"/>
    <w:rsid w:val="00533FC1"/>
    <w:rsid w:val="00535C00"/>
    <w:rsid w:val="0054068C"/>
    <w:rsid w:val="005426CF"/>
    <w:rsid w:val="00542A72"/>
    <w:rsid w:val="00542EA0"/>
    <w:rsid w:val="005434D5"/>
    <w:rsid w:val="00543542"/>
    <w:rsid w:val="0054579D"/>
    <w:rsid w:val="00546A1D"/>
    <w:rsid w:val="00550897"/>
    <w:rsid w:val="00550F2C"/>
    <w:rsid w:val="005531FE"/>
    <w:rsid w:val="00553E62"/>
    <w:rsid w:val="00553FD4"/>
    <w:rsid w:val="005553A9"/>
    <w:rsid w:val="00555E12"/>
    <w:rsid w:val="0055616B"/>
    <w:rsid w:val="0055678C"/>
    <w:rsid w:val="00561511"/>
    <w:rsid w:val="0056340B"/>
    <w:rsid w:val="00563744"/>
    <w:rsid w:val="005647CA"/>
    <w:rsid w:val="0056595E"/>
    <w:rsid w:val="00565AA2"/>
    <w:rsid w:val="00571C4F"/>
    <w:rsid w:val="00573DD8"/>
    <w:rsid w:val="00575D5F"/>
    <w:rsid w:val="00577571"/>
    <w:rsid w:val="00577B5D"/>
    <w:rsid w:val="005834DC"/>
    <w:rsid w:val="00590494"/>
    <w:rsid w:val="005907DF"/>
    <w:rsid w:val="005912CB"/>
    <w:rsid w:val="00592CB5"/>
    <w:rsid w:val="005973AA"/>
    <w:rsid w:val="005A0586"/>
    <w:rsid w:val="005A1534"/>
    <w:rsid w:val="005A163E"/>
    <w:rsid w:val="005A18AB"/>
    <w:rsid w:val="005A3ADF"/>
    <w:rsid w:val="005A42BC"/>
    <w:rsid w:val="005A4472"/>
    <w:rsid w:val="005A6BAA"/>
    <w:rsid w:val="005B12D4"/>
    <w:rsid w:val="005B2833"/>
    <w:rsid w:val="005B2A61"/>
    <w:rsid w:val="005B3A94"/>
    <w:rsid w:val="005B4609"/>
    <w:rsid w:val="005B546A"/>
    <w:rsid w:val="005B6974"/>
    <w:rsid w:val="005B6C8A"/>
    <w:rsid w:val="005C02F7"/>
    <w:rsid w:val="005C0B96"/>
    <w:rsid w:val="005C34D4"/>
    <w:rsid w:val="005C4929"/>
    <w:rsid w:val="005D045A"/>
    <w:rsid w:val="005D2137"/>
    <w:rsid w:val="005D510D"/>
    <w:rsid w:val="005D5DD7"/>
    <w:rsid w:val="005D64E5"/>
    <w:rsid w:val="005D7D79"/>
    <w:rsid w:val="005E052E"/>
    <w:rsid w:val="005E09A8"/>
    <w:rsid w:val="005E56E6"/>
    <w:rsid w:val="005E6719"/>
    <w:rsid w:val="005F0FA7"/>
    <w:rsid w:val="005F1C3A"/>
    <w:rsid w:val="005F3949"/>
    <w:rsid w:val="005F3A19"/>
    <w:rsid w:val="005F3D2C"/>
    <w:rsid w:val="005F4036"/>
    <w:rsid w:val="005F4F02"/>
    <w:rsid w:val="005F6482"/>
    <w:rsid w:val="006001D8"/>
    <w:rsid w:val="00600600"/>
    <w:rsid w:val="0060096E"/>
    <w:rsid w:val="00602924"/>
    <w:rsid w:val="00602A88"/>
    <w:rsid w:val="00602F49"/>
    <w:rsid w:val="00603136"/>
    <w:rsid w:val="006032B1"/>
    <w:rsid w:val="006050C3"/>
    <w:rsid w:val="006063E9"/>
    <w:rsid w:val="00607607"/>
    <w:rsid w:val="00610482"/>
    <w:rsid w:val="00611E52"/>
    <w:rsid w:val="006144B8"/>
    <w:rsid w:val="00614AB1"/>
    <w:rsid w:val="0061545B"/>
    <w:rsid w:val="00615FAF"/>
    <w:rsid w:val="00617BDA"/>
    <w:rsid w:val="00617FF6"/>
    <w:rsid w:val="006203B4"/>
    <w:rsid w:val="00621D6E"/>
    <w:rsid w:val="006238C1"/>
    <w:rsid w:val="00623F6F"/>
    <w:rsid w:val="00624952"/>
    <w:rsid w:val="0063105A"/>
    <w:rsid w:val="00632033"/>
    <w:rsid w:val="00634A68"/>
    <w:rsid w:val="00634BDB"/>
    <w:rsid w:val="006357F7"/>
    <w:rsid w:val="00636003"/>
    <w:rsid w:val="00636512"/>
    <w:rsid w:val="00636588"/>
    <w:rsid w:val="00636B4B"/>
    <w:rsid w:val="00636CF8"/>
    <w:rsid w:val="00637F45"/>
    <w:rsid w:val="0064002D"/>
    <w:rsid w:val="0064036C"/>
    <w:rsid w:val="0064153A"/>
    <w:rsid w:val="00641F2B"/>
    <w:rsid w:val="00642E36"/>
    <w:rsid w:val="00644415"/>
    <w:rsid w:val="0064774E"/>
    <w:rsid w:val="00651B95"/>
    <w:rsid w:val="00652BBF"/>
    <w:rsid w:val="00654411"/>
    <w:rsid w:val="00654CE8"/>
    <w:rsid w:val="00655DBA"/>
    <w:rsid w:val="006577B9"/>
    <w:rsid w:val="00660FEF"/>
    <w:rsid w:val="00661831"/>
    <w:rsid w:val="00664212"/>
    <w:rsid w:val="00665755"/>
    <w:rsid w:val="0066613F"/>
    <w:rsid w:val="0066614F"/>
    <w:rsid w:val="00670994"/>
    <w:rsid w:val="0067279A"/>
    <w:rsid w:val="00672826"/>
    <w:rsid w:val="006752C3"/>
    <w:rsid w:val="006752C7"/>
    <w:rsid w:val="0067543A"/>
    <w:rsid w:val="006759DD"/>
    <w:rsid w:val="00675E97"/>
    <w:rsid w:val="00676028"/>
    <w:rsid w:val="006766BD"/>
    <w:rsid w:val="006770FC"/>
    <w:rsid w:val="00677341"/>
    <w:rsid w:val="00677A85"/>
    <w:rsid w:val="00682A0D"/>
    <w:rsid w:val="00684128"/>
    <w:rsid w:val="00685A25"/>
    <w:rsid w:val="006860CD"/>
    <w:rsid w:val="00687F01"/>
    <w:rsid w:val="00692256"/>
    <w:rsid w:val="0069364C"/>
    <w:rsid w:val="0069390F"/>
    <w:rsid w:val="00694397"/>
    <w:rsid w:val="006953BC"/>
    <w:rsid w:val="00696131"/>
    <w:rsid w:val="0069677F"/>
    <w:rsid w:val="00696F6D"/>
    <w:rsid w:val="00697269"/>
    <w:rsid w:val="006A0DF1"/>
    <w:rsid w:val="006A192F"/>
    <w:rsid w:val="006A31CA"/>
    <w:rsid w:val="006A3D50"/>
    <w:rsid w:val="006A47D7"/>
    <w:rsid w:val="006A53F4"/>
    <w:rsid w:val="006A6DCC"/>
    <w:rsid w:val="006B188F"/>
    <w:rsid w:val="006B2982"/>
    <w:rsid w:val="006B32A4"/>
    <w:rsid w:val="006B33D8"/>
    <w:rsid w:val="006B4111"/>
    <w:rsid w:val="006B4CFA"/>
    <w:rsid w:val="006C0544"/>
    <w:rsid w:val="006C1007"/>
    <w:rsid w:val="006C1F75"/>
    <w:rsid w:val="006C2716"/>
    <w:rsid w:val="006C7168"/>
    <w:rsid w:val="006C727A"/>
    <w:rsid w:val="006D0898"/>
    <w:rsid w:val="006D0E78"/>
    <w:rsid w:val="006D17F9"/>
    <w:rsid w:val="006D28B6"/>
    <w:rsid w:val="006D48B9"/>
    <w:rsid w:val="006D6071"/>
    <w:rsid w:val="006D6388"/>
    <w:rsid w:val="006E00FB"/>
    <w:rsid w:val="006E044D"/>
    <w:rsid w:val="006E1FBD"/>
    <w:rsid w:val="006E276F"/>
    <w:rsid w:val="006E40FB"/>
    <w:rsid w:val="006E4183"/>
    <w:rsid w:val="006E5684"/>
    <w:rsid w:val="006F20EC"/>
    <w:rsid w:val="006F2741"/>
    <w:rsid w:val="006F282E"/>
    <w:rsid w:val="006F38F8"/>
    <w:rsid w:val="0070219B"/>
    <w:rsid w:val="0070229F"/>
    <w:rsid w:val="00704512"/>
    <w:rsid w:val="00704571"/>
    <w:rsid w:val="0070631B"/>
    <w:rsid w:val="00706448"/>
    <w:rsid w:val="00706486"/>
    <w:rsid w:val="007065E6"/>
    <w:rsid w:val="00706A6F"/>
    <w:rsid w:val="0071081B"/>
    <w:rsid w:val="00711C2A"/>
    <w:rsid w:val="00713290"/>
    <w:rsid w:val="0071463A"/>
    <w:rsid w:val="00714FAA"/>
    <w:rsid w:val="00716C32"/>
    <w:rsid w:val="00717975"/>
    <w:rsid w:val="00717BDE"/>
    <w:rsid w:val="00717C04"/>
    <w:rsid w:val="00720557"/>
    <w:rsid w:val="00723289"/>
    <w:rsid w:val="00724BBE"/>
    <w:rsid w:val="007269E7"/>
    <w:rsid w:val="00726DC3"/>
    <w:rsid w:val="00726F73"/>
    <w:rsid w:val="00733245"/>
    <w:rsid w:val="00733529"/>
    <w:rsid w:val="0073567A"/>
    <w:rsid w:val="00735ACA"/>
    <w:rsid w:val="00737E5C"/>
    <w:rsid w:val="00742A3A"/>
    <w:rsid w:val="00742CF8"/>
    <w:rsid w:val="00745B63"/>
    <w:rsid w:val="00745B80"/>
    <w:rsid w:val="00745C90"/>
    <w:rsid w:val="00746B28"/>
    <w:rsid w:val="00747942"/>
    <w:rsid w:val="00750022"/>
    <w:rsid w:val="0075003F"/>
    <w:rsid w:val="00750DF3"/>
    <w:rsid w:val="00751FAD"/>
    <w:rsid w:val="00753276"/>
    <w:rsid w:val="00753B44"/>
    <w:rsid w:val="007544FB"/>
    <w:rsid w:val="00756ECD"/>
    <w:rsid w:val="0075701E"/>
    <w:rsid w:val="00760A13"/>
    <w:rsid w:val="00761EB6"/>
    <w:rsid w:val="00762D12"/>
    <w:rsid w:val="00762E00"/>
    <w:rsid w:val="00763249"/>
    <w:rsid w:val="00763969"/>
    <w:rsid w:val="007642AC"/>
    <w:rsid w:val="0076505B"/>
    <w:rsid w:val="00765757"/>
    <w:rsid w:val="00766EE9"/>
    <w:rsid w:val="007676EB"/>
    <w:rsid w:val="007677FF"/>
    <w:rsid w:val="00770DFE"/>
    <w:rsid w:val="007713F1"/>
    <w:rsid w:val="007717F9"/>
    <w:rsid w:val="007720E2"/>
    <w:rsid w:val="007727C9"/>
    <w:rsid w:val="00775654"/>
    <w:rsid w:val="00776294"/>
    <w:rsid w:val="00777804"/>
    <w:rsid w:val="00781819"/>
    <w:rsid w:val="00782859"/>
    <w:rsid w:val="00782EF6"/>
    <w:rsid w:val="007841DF"/>
    <w:rsid w:val="00784FF0"/>
    <w:rsid w:val="00785E5F"/>
    <w:rsid w:val="00786E45"/>
    <w:rsid w:val="00787B0A"/>
    <w:rsid w:val="00790477"/>
    <w:rsid w:val="00791916"/>
    <w:rsid w:val="00791CF0"/>
    <w:rsid w:val="007934C6"/>
    <w:rsid w:val="00793562"/>
    <w:rsid w:val="0079580B"/>
    <w:rsid w:val="00796409"/>
    <w:rsid w:val="00796E0B"/>
    <w:rsid w:val="0079756D"/>
    <w:rsid w:val="007A0B59"/>
    <w:rsid w:val="007A3654"/>
    <w:rsid w:val="007A4F23"/>
    <w:rsid w:val="007A5533"/>
    <w:rsid w:val="007A7007"/>
    <w:rsid w:val="007B08B9"/>
    <w:rsid w:val="007B2ECA"/>
    <w:rsid w:val="007B34CA"/>
    <w:rsid w:val="007B3D60"/>
    <w:rsid w:val="007B41A1"/>
    <w:rsid w:val="007B5D6F"/>
    <w:rsid w:val="007B6113"/>
    <w:rsid w:val="007B61C8"/>
    <w:rsid w:val="007B639D"/>
    <w:rsid w:val="007B6491"/>
    <w:rsid w:val="007B6D16"/>
    <w:rsid w:val="007C0882"/>
    <w:rsid w:val="007C1834"/>
    <w:rsid w:val="007C4437"/>
    <w:rsid w:val="007C4CE7"/>
    <w:rsid w:val="007C60AF"/>
    <w:rsid w:val="007C6BB8"/>
    <w:rsid w:val="007C6DA9"/>
    <w:rsid w:val="007D083E"/>
    <w:rsid w:val="007D1C13"/>
    <w:rsid w:val="007D25E2"/>
    <w:rsid w:val="007D2B8A"/>
    <w:rsid w:val="007D5B32"/>
    <w:rsid w:val="007D60A4"/>
    <w:rsid w:val="007D63D0"/>
    <w:rsid w:val="007D67BB"/>
    <w:rsid w:val="007D71D8"/>
    <w:rsid w:val="007D7E9E"/>
    <w:rsid w:val="007E0D80"/>
    <w:rsid w:val="007E1BDB"/>
    <w:rsid w:val="007E2635"/>
    <w:rsid w:val="007E35E0"/>
    <w:rsid w:val="007E4FD4"/>
    <w:rsid w:val="007E5C7C"/>
    <w:rsid w:val="007F0A62"/>
    <w:rsid w:val="007F1509"/>
    <w:rsid w:val="007F2620"/>
    <w:rsid w:val="007F6147"/>
    <w:rsid w:val="007F61F9"/>
    <w:rsid w:val="007F741D"/>
    <w:rsid w:val="007F7430"/>
    <w:rsid w:val="00800C95"/>
    <w:rsid w:val="00802037"/>
    <w:rsid w:val="008025C8"/>
    <w:rsid w:val="00804944"/>
    <w:rsid w:val="00804E2D"/>
    <w:rsid w:val="00805226"/>
    <w:rsid w:val="00806B36"/>
    <w:rsid w:val="00812A03"/>
    <w:rsid w:val="00812D61"/>
    <w:rsid w:val="00813B96"/>
    <w:rsid w:val="008143BF"/>
    <w:rsid w:val="008152EA"/>
    <w:rsid w:val="0081553D"/>
    <w:rsid w:val="00815C5A"/>
    <w:rsid w:val="00822F6F"/>
    <w:rsid w:val="00825360"/>
    <w:rsid w:val="00825854"/>
    <w:rsid w:val="0082585F"/>
    <w:rsid w:val="00825904"/>
    <w:rsid w:val="00830389"/>
    <w:rsid w:val="008308D1"/>
    <w:rsid w:val="00831C16"/>
    <w:rsid w:val="00832462"/>
    <w:rsid w:val="008346AF"/>
    <w:rsid w:val="008356B4"/>
    <w:rsid w:val="0083741D"/>
    <w:rsid w:val="00837A1F"/>
    <w:rsid w:val="00837F0D"/>
    <w:rsid w:val="008404B8"/>
    <w:rsid w:val="00841523"/>
    <w:rsid w:val="0084216D"/>
    <w:rsid w:val="00844187"/>
    <w:rsid w:val="0084571A"/>
    <w:rsid w:val="008461FA"/>
    <w:rsid w:val="00846E5C"/>
    <w:rsid w:val="008471A3"/>
    <w:rsid w:val="00853C09"/>
    <w:rsid w:val="008547BA"/>
    <w:rsid w:val="00854A69"/>
    <w:rsid w:val="00856355"/>
    <w:rsid w:val="0085742C"/>
    <w:rsid w:val="0085796F"/>
    <w:rsid w:val="00860620"/>
    <w:rsid w:val="008607F4"/>
    <w:rsid w:val="008622CF"/>
    <w:rsid w:val="00862498"/>
    <w:rsid w:val="00870D28"/>
    <w:rsid w:val="00874206"/>
    <w:rsid w:val="00875FA2"/>
    <w:rsid w:val="00876E2C"/>
    <w:rsid w:val="00877123"/>
    <w:rsid w:val="0088004A"/>
    <w:rsid w:val="008817AA"/>
    <w:rsid w:val="00883116"/>
    <w:rsid w:val="00884D20"/>
    <w:rsid w:val="0088789F"/>
    <w:rsid w:val="0089285A"/>
    <w:rsid w:val="00892E5E"/>
    <w:rsid w:val="0089337A"/>
    <w:rsid w:val="00896053"/>
    <w:rsid w:val="0089628B"/>
    <w:rsid w:val="008A0016"/>
    <w:rsid w:val="008A04B7"/>
    <w:rsid w:val="008A122E"/>
    <w:rsid w:val="008A213C"/>
    <w:rsid w:val="008A22CF"/>
    <w:rsid w:val="008A3918"/>
    <w:rsid w:val="008A55B4"/>
    <w:rsid w:val="008A569E"/>
    <w:rsid w:val="008A5D7C"/>
    <w:rsid w:val="008A5F2A"/>
    <w:rsid w:val="008A6534"/>
    <w:rsid w:val="008A738B"/>
    <w:rsid w:val="008B1EDA"/>
    <w:rsid w:val="008B3585"/>
    <w:rsid w:val="008B4E77"/>
    <w:rsid w:val="008B5789"/>
    <w:rsid w:val="008B5DC8"/>
    <w:rsid w:val="008B6A3D"/>
    <w:rsid w:val="008C1EC8"/>
    <w:rsid w:val="008C55AB"/>
    <w:rsid w:val="008C6907"/>
    <w:rsid w:val="008C695B"/>
    <w:rsid w:val="008C69BE"/>
    <w:rsid w:val="008C7520"/>
    <w:rsid w:val="008C7747"/>
    <w:rsid w:val="008D2857"/>
    <w:rsid w:val="008D31EC"/>
    <w:rsid w:val="008D71D8"/>
    <w:rsid w:val="008D72B0"/>
    <w:rsid w:val="008D795C"/>
    <w:rsid w:val="008D7B58"/>
    <w:rsid w:val="008E0584"/>
    <w:rsid w:val="008E0BC6"/>
    <w:rsid w:val="008E52EC"/>
    <w:rsid w:val="008E62B3"/>
    <w:rsid w:val="008E6D2F"/>
    <w:rsid w:val="008E7E52"/>
    <w:rsid w:val="008F1A75"/>
    <w:rsid w:val="008F2D3F"/>
    <w:rsid w:val="008F6100"/>
    <w:rsid w:val="008F6381"/>
    <w:rsid w:val="008F6D0C"/>
    <w:rsid w:val="009008A1"/>
    <w:rsid w:val="009017DC"/>
    <w:rsid w:val="00901D27"/>
    <w:rsid w:val="00911669"/>
    <w:rsid w:val="00912452"/>
    <w:rsid w:val="00913055"/>
    <w:rsid w:val="00913D0B"/>
    <w:rsid w:val="00914B5E"/>
    <w:rsid w:val="009151EA"/>
    <w:rsid w:val="00915D81"/>
    <w:rsid w:val="009210E9"/>
    <w:rsid w:val="00925F64"/>
    <w:rsid w:val="0092662C"/>
    <w:rsid w:val="009327DD"/>
    <w:rsid w:val="00934254"/>
    <w:rsid w:val="00937F8D"/>
    <w:rsid w:val="00941137"/>
    <w:rsid w:val="0094158F"/>
    <w:rsid w:val="00942EF6"/>
    <w:rsid w:val="00943FB6"/>
    <w:rsid w:val="00944081"/>
    <w:rsid w:val="00944D45"/>
    <w:rsid w:val="00946637"/>
    <w:rsid w:val="00947E07"/>
    <w:rsid w:val="00950843"/>
    <w:rsid w:val="00950F1A"/>
    <w:rsid w:val="00951730"/>
    <w:rsid w:val="00952530"/>
    <w:rsid w:val="009533DE"/>
    <w:rsid w:val="00953A5E"/>
    <w:rsid w:val="00954F45"/>
    <w:rsid w:val="00955375"/>
    <w:rsid w:val="00956046"/>
    <w:rsid w:val="009561E5"/>
    <w:rsid w:val="009562CE"/>
    <w:rsid w:val="00956F1D"/>
    <w:rsid w:val="009574D9"/>
    <w:rsid w:val="00957F90"/>
    <w:rsid w:val="009616BC"/>
    <w:rsid w:val="009621D8"/>
    <w:rsid w:val="009663E8"/>
    <w:rsid w:val="009666F7"/>
    <w:rsid w:val="00966E69"/>
    <w:rsid w:val="009706C6"/>
    <w:rsid w:val="009726A5"/>
    <w:rsid w:val="0097399D"/>
    <w:rsid w:val="00974365"/>
    <w:rsid w:val="00974AE0"/>
    <w:rsid w:val="00974C4C"/>
    <w:rsid w:val="009777EA"/>
    <w:rsid w:val="00980A96"/>
    <w:rsid w:val="00985A7C"/>
    <w:rsid w:val="00986514"/>
    <w:rsid w:val="00986937"/>
    <w:rsid w:val="00987FDF"/>
    <w:rsid w:val="00990BAB"/>
    <w:rsid w:val="00990D92"/>
    <w:rsid w:val="009928B4"/>
    <w:rsid w:val="00994E65"/>
    <w:rsid w:val="0099500A"/>
    <w:rsid w:val="00995C92"/>
    <w:rsid w:val="009960AA"/>
    <w:rsid w:val="009A0F6F"/>
    <w:rsid w:val="009A2C48"/>
    <w:rsid w:val="009A2EF7"/>
    <w:rsid w:val="009A3E2B"/>
    <w:rsid w:val="009A50CF"/>
    <w:rsid w:val="009A6A9F"/>
    <w:rsid w:val="009A7160"/>
    <w:rsid w:val="009A73D1"/>
    <w:rsid w:val="009A759E"/>
    <w:rsid w:val="009A779F"/>
    <w:rsid w:val="009B03F7"/>
    <w:rsid w:val="009B2579"/>
    <w:rsid w:val="009B26D4"/>
    <w:rsid w:val="009B4A37"/>
    <w:rsid w:val="009B4D5B"/>
    <w:rsid w:val="009B7D84"/>
    <w:rsid w:val="009C1F77"/>
    <w:rsid w:val="009C374C"/>
    <w:rsid w:val="009C50E3"/>
    <w:rsid w:val="009C6108"/>
    <w:rsid w:val="009C76C6"/>
    <w:rsid w:val="009D151C"/>
    <w:rsid w:val="009D1B0E"/>
    <w:rsid w:val="009D21B5"/>
    <w:rsid w:val="009D6299"/>
    <w:rsid w:val="009D7A11"/>
    <w:rsid w:val="009D7BEE"/>
    <w:rsid w:val="009E0214"/>
    <w:rsid w:val="009E03ED"/>
    <w:rsid w:val="009E2848"/>
    <w:rsid w:val="009E28CE"/>
    <w:rsid w:val="009E2CFE"/>
    <w:rsid w:val="009E30FC"/>
    <w:rsid w:val="009E48E3"/>
    <w:rsid w:val="009E4D54"/>
    <w:rsid w:val="009E5A70"/>
    <w:rsid w:val="009E5B6D"/>
    <w:rsid w:val="009F1FDA"/>
    <w:rsid w:val="009F21B1"/>
    <w:rsid w:val="009F287D"/>
    <w:rsid w:val="009F29E3"/>
    <w:rsid w:val="009F2AD4"/>
    <w:rsid w:val="009F42A9"/>
    <w:rsid w:val="009F49E6"/>
    <w:rsid w:val="009F70E5"/>
    <w:rsid w:val="009F7A2C"/>
    <w:rsid w:val="009F7CF8"/>
    <w:rsid w:val="00A0083A"/>
    <w:rsid w:val="00A0127B"/>
    <w:rsid w:val="00A01824"/>
    <w:rsid w:val="00A06BBA"/>
    <w:rsid w:val="00A0742D"/>
    <w:rsid w:val="00A10B89"/>
    <w:rsid w:val="00A11652"/>
    <w:rsid w:val="00A11AD1"/>
    <w:rsid w:val="00A15D52"/>
    <w:rsid w:val="00A16197"/>
    <w:rsid w:val="00A16332"/>
    <w:rsid w:val="00A16400"/>
    <w:rsid w:val="00A16EFD"/>
    <w:rsid w:val="00A20FE8"/>
    <w:rsid w:val="00A22F5F"/>
    <w:rsid w:val="00A23329"/>
    <w:rsid w:val="00A23B6D"/>
    <w:rsid w:val="00A2492F"/>
    <w:rsid w:val="00A24960"/>
    <w:rsid w:val="00A25065"/>
    <w:rsid w:val="00A25AC9"/>
    <w:rsid w:val="00A261C8"/>
    <w:rsid w:val="00A270E2"/>
    <w:rsid w:val="00A30B3B"/>
    <w:rsid w:val="00A31254"/>
    <w:rsid w:val="00A31C16"/>
    <w:rsid w:val="00A31EE1"/>
    <w:rsid w:val="00A36C5A"/>
    <w:rsid w:val="00A36C9E"/>
    <w:rsid w:val="00A37B63"/>
    <w:rsid w:val="00A400E4"/>
    <w:rsid w:val="00A414E0"/>
    <w:rsid w:val="00A432D2"/>
    <w:rsid w:val="00A43705"/>
    <w:rsid w:val="00A441C7"/>
    <w:rsid w:val="00A446AE"/>
    <w:rsid w:val="00A46B9C"/>
    <w:rsid w:val="00A47E35"/>
    <w:rsid w:val="00A50C73"/>
    <w:rsid w:val="00A53D34"/>
    <w:rsid w:val="00A56F27"/>
    <w:rsid w:val="00A57988"/>
    <w:rsid w:val="00A6210A"/>
    <w:rsid w:val="00A64D96"/>
    <w:rsid w:val="00A65A9E"/>
    <w:rsid w:val="00A668A7"/>
    <w:rsid w:val="00A66DC4"/>
    <w:rsid w:val="00A673AB"/>
    <w:rsid w:val="00A673C9"/>
    <w:rsid w:val="00A7033C"/>
    <w:rsid w:val="00A7192E"/>
    <w:rsid w:val="00A83850"/>
    <w:rsid w:val="00A83ECA"/>
    <w:rsid w:val="00A850B2"/>
    <w:rsid w:val="00A857D3"/>
    <w:rsid w:val="00A87ABB"/>
    <w:rsid w:val="00A87DB8"/>
    <w:rsid w:val="00A90355"/>
    <w:rsid w:val="00A91475"/>
    <w:rsid w:val="00A921B1"/>
    <w:rsid w:val="00A925CC"/>
    <w:rsid w:val="00A97F90"/>
    <w:rsid w:val="00AA01EF"/>
    <w:rsid w:val="00AA3D42"/>
    <w:rsid w:val="00AA4D3D"/>
    <w:rsid w:val="00AA606D"/>
    <w:rsid w:val="00AA6495"/>
    <w:rsid w:val="00AB10FF"/>
    <w:rsid w:val="00AB6A43"/>
    <w:rsid w:val="00AB6AF7"/>
    <w:rsid w:val="00AB7749"/>
    <w:rsid w:val="00AC0995"/>
    <w:rsid w:val="00AC0B4C"/>
    <w:rsid w:val="00AC486D"/>
    <w:rsid w:val="00AD1319"/>
    <w:rsid w:val="00AD7296"/>
    <w:rsid w:val="00AE02CC"/>
    <w:rsid w:val="00AE049D"/>
    <w:rsid w:val="00AE0CF3"/>
    <w:rsid w:val="00AE0DDC"/>
    <w:rsid w:val="00AE1581"/>
    <w:rsid w:val="00AE1C1B"/>
    <w:rsid w:val="00AE2C4D"/>
    <w:rsid w:val="00AE36DE"/>
    <w:rsid w:val="00AE3F9C"/>
    <w:rsid w:val="00AE59CD"/>
    <w:rsid w:val="00AE5C28"/>
    <w:rsid w:val="00AE653D"/>
    <w:rsid w:val="00AE7CB5"/>
    <w:rsid w:val="00AF0B35"/>
    <w:rsid w:val="00AF101C"/>
    <w:rsid w:val="00AF1314"/>
    <w:rsid w:val="00AF170F"/>
    <w:rsid w:val="00AF2529"/>
    <w:rsid w:val="00B0275E"/>
    <w:rsid w:val="00B033EC"/>
    <w:rsid w:val="00B06011"/>
    <w:rsid w:val="00B064A2"/>
    <w:rsid w:val="00B0656A"/>
    <w:rsid w:val="00B10332"/>
    <w:rsid w:val="00B121A5"/>
    <w:rsid w:val="00B1279C"/>
    <w:rsid w:val="00B15F2D"/>
    <w:rsid w:val="00B1614E"/>
    <w:rsid w:val="00B16AA1"/>
    <w:rsid w:val="00B17273"/>
    <w:rsid w:val="00B24E39"/>
    <w:rsid w:val="00B256E1"/>
    <w:rsid w:val="00B25BE0"/>
    <w:rsid w:val="00B27226"/>
    <w:rsid w:val="00B272A2"/>
    <w:rsid w:val="00B2786F"/>
    <w:rsid w:val="00B27A8F"/>
    <w:rsid w:val="00B309E6"/>
    <w:rsid w:val="00B321C3"/>
    <w:rsid w:val="00B32307"/>
    <w:rsid w:val="00B35A51"/>
    <w:rsid w:val="00B37B6D"/>
    <w:rsid w:val="00B40019"/>
    <w:rsid w:val="00B40ACC"/>
    <w:rsid w:val="00B44092"/>
    <w:rsid w:val="00B44E79"/>
    <w:rsid w:val="00B46CB8"/>
    <w:rsid w:val="00B478FE"/>
    <w:rsid w:val="00B517C1"/>
    <w:rsid w:val="00B54F8C"/>
    <w:rsid w:val="00B56405"/>
    <w:rsid w:val="00B6282E"/>
    <w:rsid w:val="00B63A45"/>
    <w:rsid w:val="00B64D21"/>
    <w:rsid w:val="00B672CF"/>
    <w:rsid w:val="00B67D82"/>
    <w:rsid w:val="00B67E1B"/>
    <w:rsid w:val="00B708B3"/>
    <w:rsid w:val="00B71A29"/>
    <w:rsid w:val="00B74F57"/>
    <w:rsid w:val="00B7583C"/>
    <w:rsid w:val="00B76F21"/>
    <w:rsid w:val="00B77AF7"/>
    <w:rsid w:val="00B8057E"/>
    <w:rsid w:val="00B80721"/>
    <w:rsid w:val="00B81EB2"/>
    <w:rsid w:val="00B90324"/>
    <w:rsid w:val="00B91EA4"/>
    <w:rsid w:val="00B9376C"/>
    <w:rsid w:val="00BA09E0"/>
    <w:rsid w:val="00BA6E42"/>
    <w:rsid w:val="00BB0EA1"/>
    <w:rsid w:val="00BB2CC0"/>
    <w:rsid w:val="00BB3AED"/>
    <w:rsid w:val="00BB42F6"/>
    <w:rsid w:val="00BB6070"/>
    <w:rsid w:val="00BB7608"/>
    <w:rsid w:val="00BC057A"/>
    <w:rsid w:val="00BC0A92"/>
    <w:rsid w:val="00BC15E6"/>
    <w:rsid w:val="00BC21B4"/>
    <w:rsid w:val="00BC270A"/>
    <w:rsid w:val="00BC3306"/>
    <w:rsid w:val="00BC59AC"/>
    <w:rsid w:val="00BC5E14"/>
    <w:rsid w:val="00BC5F44"/>
    <w:rsid w:val="00BC78EA"/>
    <w:rsid w:val="00BD070D"/>
    <w:rsid w:val="00BD3803"/>
    <w:rsid w:val="00BD3A61"/>
    <w:rsid w:val="00BD3F5D"/>
    <w:rsid w:val="00BD4CEA"/>
    <w:rsid w:val="00BD5BAC"/>
    <w:rsid w:val="00BD6995"/>
    <w:rsid w:val="00BE4650"/>
    <w:rsid w:val="00BF00AF"/>
    <w:rsid w:val="00BF0515"/>
    <w:rsid w:val="00BF1827"/>
    <w:rsid w:val="00BF2991"/>
    <w:rsid w:val="00BF3258"/>
    <w:rsid w:val="00BF4D36"/>
    <w:rsid w:val="00C040F5"/>
    <w:rsid w:val="00C063BF"/>
    <w:rsid w:val="00C11889"/>
    <w:rsid w:val="00C12D40"/>
    <w:rsid w:val="00C131C9"/>
    <w:rsid w:val="00C131D9"/>
    <w:rsid w:val="00C147B5"/>
    <w:rsid w:val="00C16F74"/>
    <w:rsid w:val="00C179A7"/>
    <w:rsid w:val="00C2109F"/>
    <w:rsid w:val="00C22566"/>
    <w:rsid w:val="00C225AC"/>
    <w:rsid w:val="00C255C6"/>
    <w:rsid w:val="00C31690"/>
    <w:rsid w:val="00C320F6"/>
    <w:rsid w:val="00C340E8"/>
    <w:rsid w:val="00C37320"/>
    <w:rsid w:val="00C37624"/>
    <w:rsid w:val="00C40673"/>
    <w:rsid w:val="00C41FE2"/>
    <w:rsid w:val="00C43139"/>
    <w:rsid w:val="00C44D0B"/>
    <w:rsid w:val="00C50203"/>
    <w:rsid w:val="00C50C2E"/>
    <w:rsid w:val="00C50D2E"/>
    <w:rsid w:val="00C5260B"/>
    <w:rsid w:val="00C535C7"/>
    <w:rsid w:val="00C54FC7"/>
    <w:rsid w:val="00C550F7"/>
    <w:rsid w:val="00C557FF"/>
    <w:rsid w:val="00C56176"/>
    <w:rsid w:val="00C60C22"/>
    <w:rsid w:val="00C61125"/>
    <w:rsid w:val="00C61CBE"/>
    <w:rsid w:val="00C62FCE"/>
    <w:rsid w:val="00C63EAA"/>
    <w:rsid w:val="00C64C15"/>
    <w:rsid w:val="00C65BA9"/>
    <w:rsid w:val="00C660A9"/>
    <w:rsid w:val="00C71120"/>
    <w:rsid w:val="00C72105"/>
    <w:rsid w:val="00C73052"/>
    <w:rsid w:val="00C731E4"/>
    <w:rsid w:val="00C736D7"/>
    <w:rsid w:val="00C7421C"/>
    <w:rsid w:val="00C75ABD"/>
    <w:rsid w:val="00C75ACC"/>
    <w:rsid w:val="00C76E5F"/>
    <w:rsid w:val="00C806A8"/>
    <w:rsid w:val="00C80908"/>
    <w:rsid w:val="00C82A86"/>
    <w:rsid w:val="00C838D1"/>
    <w:rsid w:val="00C83BBB"/>
    <w:rsid w:val="00C86052"/>
    <w:rsid w:val="00C90C03"/>
    <w:rsid w:val="00C90EDC"/>
    <w:rsid w:val="00C9140C"/>
    <w:rsid w:val="00C93450"/>
    <w:rsid w:val="00C93A2D"/>
    <w:rsid w:val="00C942EA"/>
    <w:rsid w:val="00C9436B"/>
    <w:rsid w:val="00C945DC"/>
    <w:rsid w:val="00C94A6A"/>
    <w:rsid w:val="00C96BC2"/>
    <w:rsid w:val="00C977FC"/>
    <w:rsid w:val="00C97B62"/>
    <w:rsid w:val="00CA030B"/>
    <w:rsid w:val="00CA3B84"/>
    <w:rsid w:val="00CA4DD6"/>
    <w:rsid w:val="00CA500A"/>
    <w:rsid w:val="00CA68A0"/>
    <w:rsid w:val="00CA6BB6"/>
    <w:rsid w:val="00CB126F"/>
    <w:rsid w:val="00CB2324"/>
    <w:rsid w:val="00CB2335"/>
    <w:rsid w:val="00CB257D"/>
    <w:rsid w:val="00CB3056"/>
    <w:rsid w:val="00CB396E"/>
    <w:rsid w:val="00CB5585"/>
    <w:rsid w:val="00CB5A81"/>
    <w:rsid w:val="00CB6626"/>
    <w:rsid w:val="00CB71FB"/>
    <w:rsid w:val="00CC3117"/>
    <w:rsid w:val="00CC528A"/>
    <w:rsid w:val="00CC5C54"/>
    <w:rsid w:val="00CC6A34"/>
    <w:rsid w:val="00CC6C7B"/>
    <w:rsid w:val="00CC742A"/>
    <w:rsid w:val="00CD069D"/>
    <w:rsid w:val="00CD126A"/>
    <w:rsid w:val="00CD46BE"/>
    <w:rsid w:val="00CD5B52"/>
    <w:rsid w:val="00CD5E5C"/>
    <w:rsid w:val="00CD6674"/>
    <w:rsid w:val="00CD7334"/>
    <w:rsid w:val="00CE03B6"/>
    <w:rsid w:val="00CE0492"/>
    <w:rsid w:val="00CE0C49"/>
    <w:rsid w:val="00CE355A"/>
    <w:rsid w:val="00CE3C7A"/>
    <w:rsid w:val="00CE43DD"/>
    <w:rsid w:val="00CE520E"/>
    <w:rsid w:val="00CE5857"/>
    <w:rsid w:val="00CE59BC"/>
    <w:rsid w:val="00CE730B"/>
    <w:rsid w:val="00CF0675"/>
    <w:rsid w:val="00CF0966"/>
    <w:rsid w:val="00CF0D10"/>
    <w:rsid w:val="00CF21FD"/>
    <w:rsid w:val="00CF23F3"/>
    <w:rsid w:val="00CF3A6E"/>
    <w:rsid w:val="00CF4254"/>
    <w:rsid w:val="00CF6B39"/>
    <w:rsid w:val="00CF6C96"/>
    <w:rsid w:val="00CF7F61"/>
    <w:rsid w:val="00D01888"/>
    <w:rsid w:val="00D048B7"/>
    <w:rsid w:val="00D07D49"/>
    <w:rsid w:val="00D141BC"/>
    <w:rsid w:val="00D1544D"/>
    <w:rsid w:val="00D2177F"/>
    <w:rsid w:val="00D21B24"/>
    <w:rsid w:val="00D21DA8"/>
    <w:rsid w:val="00D22DFA"/>
    <w:rsid w:val="00D235C4"/>
    <w:rsid w:val="00D2458D"/>
    <w:rsid w:val="00D245E3"/>
    <w:rsid w:val="00D2597C"/>
    <w:rsid w:val="00D25F7B"/>
    <w:rsid w:val="00D25F8D"/>
    <w:rsid w:val="00D26D10"/>
    <w:rsid w:val="00D329E4"/>
    <w:rsid w:val="00D37774"/>
    <w:rsid w:val="00D413CB"/>
    <w:rsid w:val="00D41EF9"/>
    <w:rsid w:val="00D420DC"/>
    <w:rsid w:val="00D43E1D"/>
    <w:rsid w:val="00D442C8"/>
    <w:rsid w:val="00D45257"/>
    <w:rsid w:val="00D4543D"/>
    <w:rsid w:val="00D464FC"/>
    <w:rsid w:val="00D4665F"/>
    <w:rsid w:val="00D5175F"/>
    <w:rsid w:val="00D51CA1"/>
    <w:rsid w:val="00D53062"/>
    <w:rsid w:val="00D5448C"/>
    <w:rsid w:val="00D54D5C"/>
    <w:rsid w:val="00D56860"/>
    <w:rsid w:val="00D6038F"/>
    <w:rsid w:val="00D612F8"/>
    <w:rsid w:val="00D6164E"/>
    <w:rsid w:val="00D61B83"/>
    <w:rsid w:val="00D61BB3"/>
    <w:rsid w:val="00D620C2"/>
    <w:rsid w:val="00D6281F"/>
    <w:rsid w:val="00D64503"/>
    <w:rsid w:val="00D65717"/>
    <w:rsid w:val="00D6685F"/>
    <w:rsid w:val="00D674B8"/>
    <w:rsid w:val="00D67531"/>
    <w:rsid w:val="00D678BE"/>
    <w:rsid w:val="00D700D8"/>
    <w:rsid w:val="00D70C13"/>
    <w:rsid w:val="00D72086"/>
    <w:rsid w:val="00D73F7F"/>
    <w:rsid w:val="00D742A4"/>
    <w:rsid w:val="00D75430"/>
    <w:rsid w:val="00D76C93"/>
    <w:rsid w:val="00D805A1"/>
    <w:rsid w:val="00D81370"/>
    <w:rsid w:val="00D84094"/>
    <w:rsid w:val="00D868F8"/>
    <w:rsid w:val="00D86D9F"/>
    <w:rsid w:val="00D90206"/>
    <w:rsid w:val="00D90C92"/>
    <w:rsid w:val="00D93AC4"/>
    <w:rsid w:val="00D96C78"/>
    <w:rsid w:val="00DA0EB4"/>
    <w:rsid w:val="00DA13E1"/>
    <w:rsid w:val="00DA1705"/>
    <w:rsid w:val="00DA17C4"/>
    <w:rsid w:val="00DA2A49"/>
    <w:rsid w:val="00DA2CD2"/>
    <w:rsid w:val="00DA30EB"/>
    <w:rsid w:val="00DA4B5A"/>
    <w:rsid w:val="00DA4FA9"/>
    <w:rsid w:val="00DA6669"/>
    <w:rsid w:val="00DA729D"/>
    <w:rsid w:val="00DA761B"/>
    <w:rsid w:val="00DB090F"/>
    <w:rsid w:val="00DB0E75"/>
    <w:rsid w:val="00DB3A53"/>
    <w:rsid w:val="00DB478B"/>
    <w:rsid w:val="00DB4F0F"/>
    <w:rsid w:val="00DB56D5"/>
    <w:rsid w:val="00DB7332"/>
    <w:rsid w:val="00DB7629"/>
    <w:rsid w:val="00DC145C"/>
    <w:rsid w:val="00DC2C33"/>
    <w:rsid w:val="00DC4DBD"/>
    <w:rsid w:val="00DC5658"/>
    <w:rsid w:val="00DD1C50"/>
    <w:rsid w:val="00DD2170"/>
    <w:rsid w:val="00DD2758"/>
    <w:rsid w:val="00DD4DB6"/>
    <w:rsid w:val="00DD68C0"/>
    <w:rsid w:val="00DE0AE9"/>
    <w:rsid w:val="00DE1C1A"/>
    <w:rsid w:val="00DE2D0C"/>
    <w:rsid w:val="00DE7C8A"/>
    <w:rsid w:val="00DF035E"/>
    <w:rsid w:val="00DF2F1C"/>
    <w:rsid w:val="00DF49FF"/>
    <w:rsid w:val="00DF5565"/>
    <w:rsid w:val="00DF5603"/>
    <w:rsid w:val="00DF7B88"/>
    <w:rsid w:val="00E00390"/>
    <w:rsid w:val="00E00F76"/>
    <w:rsid w:val="00E01D75"/>
    <w:rsid w:val="00E0205B"/>
    <w:rsid w:val="00E16866"/>
    <w:rsid w:val="00E17D8B"/>
    <w:rsid w:val="00E2039C"/>
    <w:rsid w:val="00E23FB3"/>
    <w:rsid w:val="00E276F9"/>
    <w:rsid w:val="00E27A0C"/>
    <w:rsid w:val="00E319A6"/>
    <w:rsid w:val="00E32850"/>
    <w:rsid w:val="00E32913"/>
    <w:rsid w:val="00E33292"/>
    <w:rsid w:val="00E34277"/>
    <w:rsid w:val="00E355AA"/>
    <w:rsid w:val="00E35A96"/>
    <w:rsid w:val="00E3695A"/>
    <w:rsid w:val="00E4170B"/>
    <w:rsid w:val="00E41EE1"/>
    <w:rsid w:val="00E4328A"/>
    <w:rsid w:val="00E46184"/>
    <w:rsid w:val="00E475D9"/>
    <w:rsid w:val="00E50F1D"/>
    <w:rsid w:val="00E512DB"/>
    <w:rsid w:val="00E51B8D"/>
    <w:rsid w:val="00E534E9"/>
    <w:rsid w:val="00E544B0"/>
    <w:rsid w:val="00E5554D"/>
    <w:rsid w:val="00E56FB7"/>
    <w:rsid w:val="00E57BD0"/>
    <w:rsid w:val="00E612CC"/>
    <w:rsid w:val="00E625A9"/>
    <w:rsid w:val="00E633D1"/>
    <w:rsid w:val="00E6505D"/>
    <w:rsid w:val="00E67C1E"/>
    <w:rsid w:val="00E71A74"/>
    <w:rsid w:val="00E7224E"/>
    <w:rsid w:val="00E75640"/>
    <w:rsid w:val="00E816F6"/>
    <w:rsid w:val="00E8256A"/>
    <w:rsid w:val="00E829FE"/>
    <w:rsid w:val="00E84E68"/>
    <w:rsid w:val="00E85CB5"/>
    <w:rsid w:val="00E85FE5"/>
    <w:rsid w:val="00E86719"/>
    <w:rsid w:val="00E869C1"/>
    <w:rsid w:val="00E87EDA"/>
    <w:rsid w:val="00E91E2D"/>
    <w:rsid w:val="00E921F2"/>
    <w:rsid w:val="00E92493"/>
    <w:rsid w:val="00E93038"/>
    <w:rsid w:val="00E96631"/>
    <w:rsid w:val="00E97E91"/>
    <w:rsid w:val="00EA1426"/>
    <w:rsid w:val="00EA35F1"/>
    <w:rsid w:val="00EA378E"/>
    <w:rsid w:val="00EA3B2E"/>
    <w:rsid w:val="00EA4C14"/>
    <w:rsid w:val="00EA5773"/>
    <w:rsid w:val="00EA7016"/>
    <w:rsid w:val="00EB0705"/>
    <w:rsid w:val="00EB24B7"/>
    <w:rsid w:val="00EB2586"/>
    <w:rsid w:val="00EB3A97"/>
    <w:rsid w:val="00EB5856"/>
    <w:rsid w:val="00EB5BF0"/>
    <w:rsid w:val="00EB6C47"/>
    <w:rsid w:val="00EC1686"/>
    <w:rsid w:val="00EC272E"/>
    <w:rsid w:val="00EC3880"/>
    <w:rsid w:val="00EC3BDB"/>
    <w:rsid w:val="00EC3E71"/>
    <w:rsid w:val="00EC4153"/>
    <w:rsid w:val="00EC4F2A"/>
    <w:rsid w:val="00EC543A"/>
    <w:rsid w:val="00EC752C"/>
    <w:rsid w:val="00EC7C5E"/>
    <w:rsid w:val="00ED10A1"/>
    <w:rsid w:val="00ED46EB"/>
    <w:rsid w:val="00ED6679"/>
    <w:rsid w:val="00ED67BE"/>
    <w:rsid w:val="00ED67EF"/>
    <w:rsid w:val="00ED7037"/>
    <w:rsid w:val="00EE092F"/>
    <w:rsid w:val="00EE2111"/>
    <w:rsid w:val="00EE3B72"/>
    <w:rsid w:val="00EE419B"/>
    <w:rsid w:val="00EE5DAD"/>
    <w:rsid w:val="00EE6B21"/>
    <w:rsid w:val="00EE7F43"/>
    <w:rsid w:val="00EF1216"/>
    <w:rsid w:val="00EF1FD3"/>
    <w:rsid w:val="00EF2AD4"/>
    <w:rsid w:val="00EF4C74"/>
    <w:rsid w:val="00EF5F4A"/>
    <w:rsid w:val="00EF66DC"/>
    <w:rsid w:val="00EF6F8E"/>
    <w:rsid w:val="00EF6FA2"/>
    <w:rsid w:val="00EF70B4"/>
    <w:rsid w:val="00F0286E"/>
    <w:rsid w:val="00F0310C"/>
    <w:rsid w:val="00F03857"/>
    <w:rsid w:val="00F06ABA"/>
    <w:rsid w:val="00F06B64"/>
    <w:rsid w:val="00F1082D"/>
    <w:rsid w:val="00F110E2"/>
    <w:rsid w:val="00F1275E"/>
    <w:rsid w:val="00F145E4"/>
    <w:rsid w:val="00F171FB"/>
    <w:rsid w:val="00F1747A"/>
    <w:rsid w:val="00F2062D"/>
    <w:rsid w:val="00F2109C"/>
    <w:rsid w:val="00F2245A"/>
    <w:rsid w:val="00F23ABE"/>
    <w:rsid w:val="00F24AA7"/>
    <w:rsid w:val="00F258FF"/>
    <w:rsid w:val="00F25B7A"/>
    <w:rsid w:val="00F25C18"/>
    <w:rsid w:val="00F2603D"/>
    <w:rsid w:val="00F3072B"/>
    <w:rsid w:val="00F320CE"/>
    <w:rsid w:val="00F349D6"/>
    <w:rsid w:val="00F3752F"/>
    <w:rsid w:val="00F37BAE"/>
    <w:rsid w:val="00F41422"/>
    <w:rsid w:val="00F44DF6"/>
    <w:rsid w:val="00F47900"/>
    <w:rsid w:val="00F512C3"/>
    <w:rsid w:val="00F529C1"/>
    <w:rsid w:val="00F57462"/>
    <w:rsid w:val="00F6086A"/>
    <w:rsid w:val="00F60F7F"/>
    <w:rsid w:val="00F63331"/>
    <w:rsid w:val="00F6396B"/>
    <w:rsid w:val="00F639A9"/>
    <w:rsid w:val="00F7023E"/>
    <w:rsid w:val="00F72771"/>
    <w:rsid w:val="00F72BCD"/>
    <w:rsid w:val="00F72C2E"/>
    <w:rsid w:val="00F73694"/>
    <w:rsid w:val="00F76600"/>
    <w:rsid w:val="00F776CB"/>
    <w:rsid w:val="00F81009"/>
    <w:rsid w:val="00F83997"/>
    <w:rsid w:val="00F83FDC"/>
    <w:rsid w:val="00F848E3"/>
    <w:rsid w:val="00F86695"/>
    <w:rsid w:val="00F907E0"/>
    <w:rsid w:val="00F916D3"/>
    <w:rsid w:val="00F9278A"/>
    <w:rsid w:val="00F933A3"/>
    <w:rsid w:val="00F93EE5"/>
    <w:rsid w:val="00F942E6"/>
    <w:rsid w:val="00F94CBC"/>
    <w:rsid w:val="00F95B1D"/>
    <w:rsid w:val="00F97037"/>
    <w:rsid w:val="00F97316"/>
    <w:rsid w:val="00FA018E"/>
    <w:rsid w:val="00FA409C"/>
    <w:rsid w:val="00FA458A"/>
    <w:rsid w:val="00FA5A73"/>
    <w:rsid w:val="00FA61F5"/>
    <w:rsid w:val="00FB0070"/>
    <w:rsid w:val="00FB21DD"/>
    <w:rsid w:val="00FB23E6"/>
    <w:rsid w:val="00FB3F43"/>
    <w:rsid w:val="00FB5104"/>
    <w:rsid w:val="00FB6620"/>
    <w:rsid w:val="00FB7D91"/>
    <w:rsid w:val="00FC18EE"/>
    <w:rsid w:val="00FC1C1C"/>
    <w:rsid w:val="00FC2DAA"/>
    <w:rsid w:val="00FC5173"/>
    <w:rsid w:val="00FC5603"/>
    <w:rsid w:val="00FC64A7"/>
    <w:rsid w:val="00FC6A62"/>
    <w:rsid w:val="00FD025A"/>
    <w:rsid w:val="00FD08AA"/>
    <w:rsid w:val="00FD0AAC"/>
    <w:rsid w:val="00FD407A"/>
    <w:rsid w:val="00FD4F8C"/>
    <w:rsid w:val="00FD538B"/>
    <w:rsid w:val="00FD60C5"/>
    <w:rsid w:val="00FE0256"/>
    <w:rsid w:val="00FE0E65"/>
    <w:rsid w:val="00FE2FD2"/>
    <w:rsid w:val="00FE4C29"/>
    <w:rsid w:val="00FE5FED"/>
    <w:rsid w:val="00FE7C9C"/>
    <w:rsid w:val="00FF27BF"/>
    <w:rsid w:val="00FF3170"/>
    <w:rsid w:val="00FF35CE"/>
    <w:rsid w:val="00FF48B3"/>
    <w:rsid w:val="00FF4A23"/>
    <w:rsid w:val="00FF60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qFormat="1"/>
    <w:lsdException w:name="toc 2" w:uiPriority="39" w:qFormat="1"/>
    <w:lsdException w:name="toc 3" w:uiPriority="39" w:qFormat="1"/>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uiPriority="99" w:qFormat="1"/>
    <w:lsdException w:name="Body Text" w:uiPriority="99"/>
    <w:lsdException w:name="Subtitle" w:qFormat="1"/>
    <w:lsdException w:name="Hyperlink" w:uiPriority="99"/>
    <w:lsdException w:name="FollowedHyperlink" w:uiPriority="99"/>
    <w:lsdException w:name="Strong" w:uiPriority="99"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A16332"/>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C5260B"/>
    <w:pPr>
      <w:keepNext/>
      <w:ind w:firstLine="851"/>
      <w:jc w:val="right"/>
      <w:outlineLvl w:val="1"/>
    </w:pPr>
    <w:rPr>
      <w:b/>
      <w:sz w:val="24"/>
    </w:rPr>
  </w:style>
  <w:style w:type="paragraph" w:styleId="Nagwek3">
    <w:name w:val="heading 3"/>
    <w:basedOn w:val="Normalny"/>
    <w:next w:val="Normalny"/>
    <w:link w:val="Nagwek3Znak"/>
    <w:autoRedefine/>
    <w:uiPriority w:val="99"/>
    <w:unhideWhenUsed/>
    <w:qFormat/>
    <w:rsid w:val="006752C7"/>
    <w:pPr>
      <w:keepNext/>
      <w:keepLines/>
      <w:spacing w:before="240" w:after="240" w:line="400" w:lineRule="exact"/>
      <w:ind w:left="2098" w:hanging="2098"/>
      <w:jc w:val="both"/>
      <w:outlineLvl w:val="2"/>
    </w:pPr>
    <w:rPr>
      <w:rFonts w:eastAsiaTheme="majorEastAsia" w:cstheme="majorBidi"/>
      <w:b/>
      <w:bCs/>
      <w:sz w:val="24"/>
    </w:rPr>
  </w:style>
  <w:style w:type="paragraph" w:styleId="Nagwek4">
    <w:name w:val="heading 4"/>
    <w:basedOn w:val="Normalny"/>
    <w:next w:val="Normalny"/>
    <w:link w:val="Nagwek4Znak"/>
    <w:uiPriority w:val="99"/>
    <w:unhideWhenUsed/>
    <w:qFormat/>
    <w:rsid w:val="00031BFA"/>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A16332"/>
    <w:pPr>
      <w:tabs>
        <w:tab w:val="center" w:pos="4536"/>
        <w:tab w:val="right" w:pos="9072"/>
      </w:tabs>
    </w:pPr>
  </w:style>
  <w:style w:type="character" w:styleId="Numerstrony">
    <w:name w:val="page number"/>
    <w:basedOn w:val="Domylnaczcionkaakapitu"/>
    <w:uiPriority w:val="99"/>
    <w:rsid w:val="00A16332"/>
  </w:style>
  <w:style w:type="paragraph" w:styleId="Nagwek">
    <w:name w:val="header"/>
    <w:basedOn w:val="Normalny"/>
    <w:link w:val="NagwekZnak"/>
    <w:uiPriority w:val="99"/>
    <w:rsid w:val="00A16332"/>
    <w:pPr>
      <w:tabs>
        <w:tab w:val="center" w:pos="4536"/>
        <w:tab w:val="right" w:pos="9072"/>
      </w:tabs>
    </w:pPr>
  </w:style>
  <w:style w:type="paragraph" w:styleId="Tekstpodstawowy">
    <w:name w:val="Body Text"/>
    <w:aliases w:val=" Znak,Znak,Tekst podstawow.(F2),(F2)"/>
    <w:basedOn w:val="Normalny"/>
    <w:link w:val="TekstpodstawowyZnak"/>
    <w:uiPriority w:val="99"/>
    <w:rsid w:val="00A16332"/>
    <w:pPr>
      <w:jc w:val="both"/>
    </w:pPr>
    <w:rPr>
      <w:sz w:val="24"/>
    </w:rPr>
  </w:style>
  <w:style w:type="paragraph" w:styleId="Tekstpodstawowy2">
    <w:name w:val="Body Text 2"/>
    <w:basedOn w:val="Normalny"/>
    <w:link w:val="Tekstpodstawowy2Znak"/>
    <w:rsid w:val="00A16332"/>
    <w:rPr>
      <w:sz w:val="24"/>
    </w:rPr>
  </w:style>
  <w:style w:type="character" w:styleId="Hipercze">
    <w:name w:val="Hyperlink"/>
    <w:uiPriority w:val="99"/>
    <w:rsid w:val="00A16332"/>
    <w:rPr>
      <w:color w:val="0000FF"/>
      <w:u w:val="single"/>
    </w:rPr>
  </w:style>
  <w:style w:type="table" w:styleId="Tabela-Siatka">
    <w:name w:val="Table Grid"/>
    <w:basedOn w:val="Standardowy"/>
    <w:rsid w:val="00A1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 Znak Znak,Znak Znak1,Tekst podstawow.(F2) Znak,(F2) Znak"/>
    <w:link w:val="Tekstpodstawowy"/>
    <w:uiPriority w:val="99"/>
    <w:qFormat/>
    <w:locked/>
    <w:rsid w:val="00C535C7"/>
    <w:rPr>
      <w:sz w:val="24"/>
      <w:lang w:val="pl-PL" w:eastAsia="pl-PL" w:bidi="ar-SA"/>
    </w:rPr>
  </w:style>
  <w:style w:type="character" w:customStyle="1" w:styleId="ZnakZnak">
    <w:name w:val="Znak Znak"/>
    <w:locked/>
    <w:rsid w:val="00454D58"/>
    <w:rPr>
      <w:sz w:val="24"/>
      <w:lang w:val="pl-PL" w:eastAsia="pl-PL" w:bidi="ar-SA"/>
    </w:rPr>
  </w:style>
  <w:style w:type="character" w:customStyle="1" w:styleId="TekstpodstawowyZnak1">
    <w:name w:val="Tekst podstawowy Znak1"/>
    <w:aliases w:val=" Znak Znak1,Tekst podstawow.(F2) Znak1,(F2) Znak1"/>
    <w:locked/>
    <w:rsid w:val="003000F4"/>
    <w:rPr>
      <w:sz w:val="24"/>
    </w:rPr>
  </w:style>
  <w:style w:type="paragraph" w:styleId="Tekstpodstawowywcity2">
    <w:name w:val="Body Text Indent 2"/>
    <w:basedOn w:val="Normalny"/>
    <w:link w:val="Tekstpodstawowywcity2Znak"/>
    <w:rsid w:val="003000F4"/>
    <w:pPr>
      <w:spacing w:after="120" w:line="480" w:lineRule="auto"/>
      <w:ind w:left="283"/>
    </w:pPr>
  </w:style>
  <w:style w:type="character" w:customStyle="1" w:styleId="Tekstpodstawowywcity2Znak">
    <w:name w:val="Tekst podstawowy wcięty 2 Znak"/>
    <w:basedOn w:val="Domylnaczcionkaakapitu"/>
    <w:link w:val="Tekstpodstawowywcity2"/>
    <w:rsid w:val="003000F4"/>
  </w:style>
  <w:style w:type="paragraph" w:customStyle="1" w:styleId="Default">
    <w:name w:val="Default"/>
    <w:link w:val="DefaultZnak"/>
    <w:rsid w:val="003000F4"/>
    <w:pPr>
      <w:autoSpaceDE w:val="0"/>
      <w:autoSpaceDN w:val="0"/>
      <w:adjustRightInd w:val="0"/>
    </w:pPr>
    <w:rPr>
      <w:rFonts w:ascii="Arial" w:hAnsi="Arial" w:cs="Arial"/>
      <w:color w:val="000000"/>
      <w:sz w:val="24"/>
      <w:szCs w:val="24"/>
    </w:rPr>
  </w:style>
  <w:style w:type="paragraph" w:customStyle="1" w:styleId="Akapitzlist1">
    <w:name w:val="Akapit z listą1"/>
    <w:basedOn w:val="Normalny"/>
    <w:uiPriority w:val="99"/>
    <w:rsid w:val="003000F4"/>
    <w:pPr>
      <w:ind w:left="720"/>
      <w:contextualSpacing/>
    </w:pPr>
    <w:rPr>
      <w:rFonts w:eastAsia="Calibri"/>
    </w:rPr>
  </w:style>
  <w:style w:type="character" w:customStyle="1" w:styleId="Nagwek2Znak">
    <w:name w:val="Nagłówek 2 Znak"/>
    <w:basedOn w:val="Domylnaczcionkaakapitu"/>
    <w:link w:val="Nagwek2"/>
    <w:uiPriority w:val="99"/>
    <w:rsid w:val="00C5260B"/>
    <w:rPr>
      <w:b/>
      <w:sz w:val="24"/>
    </w:rPr>
  </w:style>
  <w:style w:type="character" w:customStyle="1" w:styleId="Tekstpodstawowy2Znak">
    <w:name w:val="Tekst podstawowy 2 Znak"/>
    <w:basedOn w:val="Domylnaczcionkaakapitu"/>
    <w:link w:val="Tekstpodstawowy2"/>
    <w:rsid w:val="003000F4"/>
    <w:rPr>
      <w:sz w:val="24"/>
    </w:r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rsid w:val="003000F4"/>
    <w:rPr>
      <w:sz w:val="16"/>
      <w:szCs w:val="16"/>
    </w:rPr>
  </w:style>
  <w:style w:type="paragraph" w:customStyle="1" w:styleId="Wyliczaniess">
    <w:name w:val="Wyliczanie ss"/>
    <w:rsid w:val="003000F4"/>
    <w:pPr>
      <w:spacing w:before="56" w:after="56"/>
      <w:ind w:left="340" w:hanging="340"/>
    </w:pPr>
    <w:rPr>
      <w:color w:val="000000"/>
      <w:sz w:val="26"/>
      <w:szCs w:val="26"/>
    </w:rPr>
  </w:style>
  <w:style w:type="numbering" w:customStyle="1" w:styleId="Styl1">
    <w:name w:val="Styl1"/>
    <w:rsid w:val="005206A4"/>
    <w:pPr>
      <w:numPr>
        <w:numId w:val="13"/>
      </w:numPr>
    </w:pPr>
  </w:style>
  <w:style w:type="paragraph" w:customStyle="1" w:styleId="BodySingle">
    <w:name w:val="Body Single"/>
    <w:basedOn w:val="Normalny"/>
    <w:rsid w:val="00145E37"/>
    <w:rPr>
      <w:rFonts w:ascii="Tms Rmn" w:hAnsi="Tms Rmn" w:cs="Tms Rmn"/>
      <w:noProof/>
      <w14:shadow w14:blurRad="50800" w14:dist="38100" w14:dir="2700000" w14:sx="100000" w14:sy="100000" w14:kx="0" w14:ky="0" w14:algn="tl">
        <w14:srgbClr w14:val="000000">
          <w14:alpha w14:val="60000"/>
        </w14:srgbClr>
      </w14:shadow>
    </w:rPr>
  </w:style>
  <w:style w:type="character" w:customStyle="1" w:styleId="NagwekZnak">
    <w:name w:val="Nagłówek Znak"/>
    <w:basedOn w:val="Domylnaczcionkaakapitu"/>
    <w:link w:val="Nagwek"/>
    <w:uiPriority w:val="99"/>
    <w:locked/>
    <w:rsid w:val="00A65A9E"/>
  </w:style>
  <w:style w:type="character" w:customStyle="1" w:styleId="tabulatory">
    <w:name w:val="tabulatory"/>
    <w:basedOn w:val="Domylnaczcionkaakapitu"/>
    <w:rsid w:val="003A3019"/>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rsid w:val="00EB24B7"/>
    <w:rPr>
      <w:rFonts w:ascii="Calibri" w:hAnsi="Calibri" w:cs="Calibri"/>
      <w:sz w:val="22"/>
      <w:szCs w:val="22"/>
      <w:lang w:eastAsia="en-US"/>
    </w:rPr>
  </w:style>
  <w:style w:type="character" w:styleId="Odwoanieprzypisudolnego">
    <w:name w:val="footnote reference"/>
    <w:basedOn w:val="Domylnaczcionkaakapitu"/>
    <w:uiPriority w:val="99"/>
    <w:unhideWhenUsed/>
    <w:rsid w:val="00BA09E0"/>
    <w:rPr>
      <w:vertAlign w:val="superscript"/>
    </w:rPr>
  </w:style>
  <w:style w:type="paragraph" w:customStyle="1" w:styleId="SIWZ1">
    <w:name w:val="SIWZ 1"/>
    <w:basedOn w:val="Normalny"/>
    <w:next w:val="Nagwek1"/>
    <w:autoRedefine/>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b/>
      <w:bCs/>
    </w:rPr>
  </w:style>
  <w:style w:type="paragraph" w:customStyle="1" w:styleId="StylArial10ptInterlinia15wiersza">
    <w:name w:val="Styl Arial 10 pt Interlinia:  15 wiersza"/>
    <w:basedOn w:val="Normalny"/>
    <w:rsid w:val="00F44DF6"/>
    <w:pPr>
      <w:spacing w:line="360" w:lineRule="auto"/>
      <w:jc w:val="both"/>
    </w:pPr>
    <w:rPr>
      <w:rFonts w:ascii="Arial" w:hAnsi="Arial"/>
    </w:rPr>
  </w:style>
  <w:style w:type="character" w:styleId="UyteHipercze">
    <w:name w:val="FollowedHyperlink"/>
    <w:basedOn w:val="Domylnaczcionkaakapitu"/>
    <w:uiPriority w:val="99"/>
    <w:rsid w:val="00F44DF6"/>
    <w:rPr>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rsid w:val="00F44DF6"/>
    <w:pPr>
      <w:numPr>
        <w:numId w:val="17"/>
      </w:numPr>
    </w:pPr>
  </w:style>
  <w:style w:type="table" w:customStyle="1" w:styleId="TableNormal">
    <w:name w:val="Table Normal"/>
    <w:rsid w:val="00F44DF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List0">
    <w:name w:val="List 0"/>
    <w:basedOn w:val="Zaimportowanystyl1"/>
    <w:rsid w:val="00F44DF6"/>
    <w:pPr>
      <w:numPr>
        <w:numId w:val="32"/>
      </w:numPr>
    </w:pPr>
  </w:style>
  <w:style w:type="numbering" w:customStyle="1" w:styleId="Zaimportowanystyl1">
    <w:name w:val="Zaimportowany styl 1"/>
    <w:rsid w:val="00F44DF6"/>
  </w:style>
  <w:style w:type="numbering" w:customStyle="1" w:styleId="List1">
    <w:name w:val="List 1"/>
    <w:basedOn w:val="Zaimportowanystyl2"/>
    <w:rsid w:val="00F44DF6"/>
    <w:pPr>
      <w:numPr>
        <w:numId w:val="18"/>
      </w:numPr>
    </w:pPr>
  </w:style>
  <w:style w:type="numbering" w:customStyle="1" w:styleId="Zaimportowanystyl2">
    <w:name w:val="Zaimportowany styl 2"/>
    <w:rsid w:val="00F44DF6"/>
  </w:style>
  <w:style w:type="numbering" w:customStyle="1" w:styleId="Lista21">
    <w:name w:val="Lista 21"/>
    <w:basedOn w:val="Zaimportowanystyl3"/>
    <w:rsid w:val="00F44DF6"/>
    <w:pPr>
      <w:numPr>
        <w:numId w:val="19"/>
      </w:numPr>
    </w:pPr>
  </w:style>
  <w:style w:type="numbering" w:customStyle="1" w:styleId="Zaimportowanystyl3">
    <w:name w:val="Zaimportowany styl 3"/>
    <w:rsid w:val="00F44DF6"/>
  </w:style>
  <w:style w:type="numbering" w:customStyle="1" w:styleId="Lista31">
    <w:name w:val="Lista 31"/>
    <w:basedOn w:val="Zaimportowanystyl4"/>
    <w:rsid w:val="00F44DF6"/>
    <w:pPr>
      <w:numPr>
        <w:numId w:val="20"/>
      </w:numPr>
    </w:pPr>
  </w:style>
  <w:style w:type="numbering" w:customStyle="1" w:styleId="Zaimportowanystyl4">
    <w:name w:val="Zaimportowany styl 4"/>
    <w:rsid w:val="00F44DF6"/>
  </w:style>
  <w:style w:type="numbering" w:customStyle="1" w:styleId="Lista41">
    <w:name w:val="Lista 41"/>
    <w:basedOn w:val="Zaimportowanystyl5"/>
    <w:rsid w:val="00F44DF6"/>
    <w:pPr>
      <w:numPr>
        <w:numId w:val="21"/>
      </w:numPr>
    </w:pPr>
  </w:style>
  <w:style w:type="numbering" w:customStyle="1" w:styleId="Zaimportowanystyl5">
    <w:name w:val="Zaimportowany styl 5"/>
    <w:rsid w:val="00F44DF6"/>
  </w:style>
  <w:style w:type="numbering" w:customStyle="1" w:styleId="Lista51">
    <w:name w:val="Lista 51"/>
    <w:basedOn w:val="Zaimportowanystyl6"/>
    <w:rsid w:val="00F44DF6"/>
    <w:pPr>
      <w:numPr>
        <w:numId w:val="22"/>
      </w:numPr>
    </w:pPr>
  </w:style>
  <w:style w:type="numbering" w:customStyle="1" w:styleId="Zaimportowanystyl6">
    <w:name w:val="Zaimportowany styl 6"/>
    <w:rsid w:val="00F44DF6"/>
  </w:style>
  <w:style w:type="numbering" w:customStyle="1" w:styleId="List6">
    <w:name w:val="List 6"/>
    <w:basedOn w:val="Zaimportowanystyl7"/>
    <w:rsid w:val="00F44DF6"/>
    <w:pPr>
      <w:numPr>
        <w:numId w:val="23"/>
      </w:numPr>
    </w:pPr>
  </w:style>
  <w:style w:type="numbering" w:customStyle="1" w:styleId="Zaimportowanystyl7">
    <w:name w:val="Zaimportowany styl 7"/>
    <w:rsid w:val="00F44DF6"/>
  </w:style>
  <w:style w:type="numbering" w:customStyle="1" w:styleId="List7">
    <w:name w:val="List 7"/>
    <w:basedOn w:val="Zaimportowanystyl8"/>
    <w:rsid w:val="00F44DF6"/>
    <w:pPr>
      <w:numPr>
        <w:numId w:val="31"/>
      </w:numPr>
    </w:pPr>
  </w:style>
  <w:style w:type="numbering" w:customStyle="1" w:styleId="Zaimportowanystyl8">
    <w:name w:val="Zaimportowany styl 8"/>
    <w:rsid w:val="00F44DF6"/>
  </w:style>
  <w:style w:type="numbering" w:customStyle="1" w:styleId="List8">
    <w:name w:val="List 8"/>
    <w:basedOn w:val="Zaimportowanystyl9"/>
    <w:rsid w:val="00F44DF6"/>
    <w:pPr>
      <w:numPr>
        <w:numId w:val="24"/>
      </w:numPr>
    </w:pPr>
  </w:style>
  <w:style w:type="numbering" w:customStyle="1" w:styleId="Zaimportowanystyl9">
    <w:name w:val="Zaimportowany styl 9"/>
    <w:rsid w:val="00F44DF6"/>
  </w:style>
  <w:style w:type="numbering" w:customStyle="1" w:styleId="List9">
    <w:name w:val="List 9"/>
    <w:basedOn w:val="Zaimportowanystyl10"/>
    <w:rsid w:val="00F44DF6"/>
    <w:pPr>
      <w:numPr>
        <w:numId w:val="25"/>
      </w:numPr>
    </w:pPr>
  </w:style>
  <w:style w:type="numbering" w:customStyle="1" w:styleId="Zaimportowanystyl10">
    <w:name w:val="Zaimportowany styl 10"/>
    <w:rsid w:val="00F44DF6"/>
  </w:style>
  <w:style w:type="numbering" w:customStyle="1" w:styleId="List10">
    <w:name w:val="List 10"/>
    <w:basedOn w:val="Zaimportowanystyl11"/>
    <w:rsid w:val="00F44DF6"/>
    <w:pPr>
      <w:numPr>
        <w:numId w:val="26"/>
      </w:numPr>
    </w:pPr>
  </w:style>
  <w:style w:type="numbering" w:customStyle="1" w:styleId="Zaimportowanystyl11">
    <w:name w:val="Zaimportowany styl 11"/>
    <w:rsid w:val="00F44DF6"/>
  </w:style>
  <w:style w:type="numbering" w:customStyle="1" w:styleId="List11">
    <w:name w:val="List 11"/>
    <w:basedOn w:val="Zaimportowanystyl12"/>
    <w:rsid w:val="00F44DF6"/>
    <w:pPr>
      <w:numPr>
        <w:numId w:val="27"/>
      </w:numPr>
    </w:pPr>
  </w:style>
  <w:style w:type="numbering" w:customStyle="1" w:styleId="Zaimportowanystyl12">
    <w:name w:val="Zaimportowany styl 12"/>
    <w:rsid w:val="00F44DF6"/>
  </w:style>
  <w:style w:type="numbering" w:customStyle="1" w:styleId="List12">
    <w:name w:val="List 12"/>
    <w:basedOn w:val="Zaimportowanystyl13"/>
    <w:rsid w:val="00F44DF6"/>
    <w:pPr>
      <w:numPr>
        <w:numId w:val="28"/>
      </w:numPr>
    </w:pPr>
  </w:style>
  <w:style w:type="numbering" w:customStyle="1" w:styleId="Zaimportowanystyl13">
    <w:name w:val="Zaimportowany styl 13"/>
    <w:rsid w:val="00F44DF6"/>
  </w:style>
  <w:style w:type="numbering" w:customStyle="1" w:styleId="List13">
    <w:name w:val="List 13"/>
    <w:basedOn w:val="Zaimportowanystyl14"/>
    <w:rsid w:val="00F44DF6"/>
    <w:pPr>
      <w:numPr>
        <w:numId w:val="29"/>
      </w:numPr>
    </w:pPr>
  </w:style>
  <w:style w:type="numbering" w:customStyle="1" w:styleId="Zaimportowanystyl14">
    <w:name w:val="Zaimportowany styl 14"/>
    <w:rsid w:val="00F44DF6"/>
  </w:style>
  <w:style w:type="numbering" w:customStyle="1" w:styleId="List14">
    <w:name w:val="List 14"/>
    <w:basedOn w:val="Zaimportowanystyl15"/>
    <w:rsid w:val="00F44DF6"/>
    <w:pPr>
      <w:numPr>
        <w:numId w:val="30"/>
      </w:numPr>
    </w:pPr>
  </w:style>
  <w:style w:type="numbering" w:customStyle="1" w:styleId="Zaimportowanystyl15">
    <w:name w:val="Zaimportowany styl 15"/>
    <w:rsid w:val="00F44DF6"/>
  </w:style>
  <w:style w:type="character" w:styleId="Odwoaniedokomentarza">
    <w:name w:val="annotation reference"/>
    <w:basedOn w:val="Domylnaczcionkaakapitu"/>
    <w:uiPriority w:val="99"/>
    <w:unhideWhenUsed/>
    <w:rsid w:val="00F44DF6"/>
    <w:rPr>
      <w:sz w:val="16"/>
      <w:szCs w:val="16"/>
    </w:rPr>
  </w:style>
  <w:style w:type="paragraph" w:styleId="Tekstkomentarza">
    <w:name w:val="annotation text"/>
    <w:basedOn w:val="Normalny"/>
    <w:link w:val="TekstkomentarzaZnak"/>
    <w:unhideWhenUsed/>
    <w:rsid w:val="00F44DF6"/>
    <w:pPr>
      <w:pBdr>
        <w:top w:val="nil"/>
        <w:left w:val="nil"/>
        <w:bottom w:val="nil"/>
        <w:right w:val="nil"/>
        <w:between w:val="nil"/>
        <w:bar w:val="nil"/>
      </w:pBdr>
    </w:pPr>
    <w:rPr>
      <w:rFonts w:eastAsia="Arial Unicode MS" w:hAnsi="Arial Unicode MS" w:cs="Arial Unicode MS"/>
      <w:color w:val="000000"/>
      <w:u w:color="000000"/>
      <w:bdr w:val="nil"/>
    </w:rPr>
  </w:style>
  <w:style w:type="character" w:customStyle="1" w:styleId="TekstkomentarzaZnak">
    <w:name w:val="Tekst komentarza Znak"/>
    <w:basedOn w:val="Domylnaczcionkaakapitu"/>
    <w:link w:val="Tekstkomentarza"/>
    <w:rsid w:val="00F44DF6"/>
    <w:rPr>
      <w:rFonts w:eastAsia="Arial Unicode MS" w:hAnsi="Arial Unicode MS" w:cs="Arial Unicode MS"/>
      <w:color w:val="000000"/>
      <w:u w:color="000000"/>
      <w:bdr w:val="nil"/>
    </w:rPr>
  </w:style>
  <w:style w:type="paragraph" w:styleId="Tematkomentarza">
    <w:name w:val="annotation subject"/>
    <w:basedOn w:val="Tekstkomentarza"/>
    <w:next w:val="Tekstkomentarza"/>
    <w:link w:val="TematkomentarzaZnak"/>
    <w:unhideWhenUsed/>
    <w:rsid w:val="00F44DF6"/>
    <w:rPr>
      <w:b/>
      <w:bCs/>
    </w:rPr>
  </w:style>
  <w:style w:type="character" w:customStyle="1" w:styleId="TematkomentarzaZnak">
    <w:name w:val="Temat komentarza Znak"/>
    <w:basedOn w:val="TekstkomentarzaZnak"/>
    <w:link w:val="Tematkomentarza"/>
    <w:rsid w:val="00F44DF6"/>
    <w:rPr>
      <w:rFonts w:eastAsia="Arial Unicode MS" w:hAnsi="Arial Unicode MS" w:cs="Arial Unicode MS"/>
      <w:b/>
      <w:bCs/>
      <w:color w:val="000000"/>
      <w:u w:color="000000"/>
      <w:bdr w:val="nil"/>
    </w:rPr>
  </w:style>
  <w:style w:type="character" w:customStyle="1" w:styleId="Nagwek3Znak">
    <w:name w:val="Nagłówek 3 Znak"/>
    <w:basedOn w:val="Domylnaczcionkaakapitu"/>
    <w:link w:val="Nagwek3"/>
    <w:uiPriority w:val="99"/>
    <w:rsid w:val="006752C7"/>
    <w:rPr>
      <w:rFonts w:eastAsiaTheme="majorEastAsia" w:cstheme="majorBidi"/>
      <w:b/>
      <w:bCs/>
      <w:sz w:val="24"/>
    </w:rPr>
  </w:style>
  <w:style w:type="character" w:customStyle="1" w:styleId="Nagwek4Znak">
    <w:name w:val="Nagłówek 4 Znak"/>
    <w:basedOn w:val="Domylnaczcionkaakapitu"/>
    <w:link w:val="Nagwek4"/>
    <w:uiPriority w:val="99"/>
    <w:rsid w:val="00031BFA"/>
    <w:rPr>
      <w:rFonts w:asciiTheme="majorHAnsi" w:eastAsiaTheme="majorEastAsia" w:hAnsiTheme="majorHAnsi" w:cstheme="majorBidi"/>
      <w:b/>
      <w:bCs/>
      <w:i/>
      <w:iCs/>
      <w:color w:val="4F81BD" w:themeColor="accent1"/>
    </w:rPr>
  </w:style>
  <w:style w:type="character" w:customStyle="1" w:styleId="Nagwek1Znak">
    <w:name w:val="Nagłówek 1 Znak"/>
    <w:aliases w:val="Title 1 Znak1,NAGŁÓWEK 1 Znak,title1 Znak,Title 1 Znak Znak"/>
    <w:basedOn w:val="Domylnaczcionkaakapitu"/>
    <w:link w:val="Nagwek1"/>
    <w:uiPriority w:val="9"/>
    <w:rsid w:val="00031BFA"/>
    <w:rPr>
      <w:rFonts w:ascii="Arial" w:hAnsi="Arial"/>
      <w:b/>
      <w:caps/>
      <w:kern w:val="28"/>
      <w:sz w:val="24"/>
      <w:u w:val="single"/>
    </w:rPr>
  </w:style>
  <w:style w:type="character" w:customStyle="1" w:styleId="Nagwek5Znak">
    <w:name w:val="Nagłówek 5 Znak"/>
    <w:basedOn w:val="Domylnaczcionkaakapitu"/>
    <w:link w:val="Nagwek5"/>
    <w:uiPriority w:val="99"/>
    <w:rsid w:val="00031BFA"/>
    <w:rPr>
      <w:rFonts w:ascii="Arial" w:hAnsi="Arial"/>
      <w:lang w:eastAsia="ar-SA"/>
    </w:rPr>
  </w:style>
  <w:style w:type="character" w:customStyle="1" w:styleId="Nagwek6Znak">
    <w:name w:val="Nagłówek 6 Znak"/>
    <w:aliases w:val="Nagłówek 6 Tabela Znak"/>
    <w:basedOn w:val="Domylnaczcionkaakapitu"/>
    <w:link w:val="Nagwek6"/>
    <w:uiPriority w:val="99"/>
    <w:rsid w:val="00031BFA"/>
    <w:rPr>
      <w:rFonts w:ascii="Arial" w:hAnsi="Arial"/>
      <w:i/>
      <w:sz w:val="22"/>
      <w:szCs w:val="24"/>
      <w:lang w:eastAsia="ar-SA"/>
    </w:rPr>
  </w:style>
  <w:style w:type="character" w:customStyle="1" w:styleId="Nagwek7Znak">
    <w:name w:val="Nagłówek 7 Znak"/>
    <w:basedOn w:val="Domylnaczcionkaakapitu"/>
    <w:link w:val="Nagwek7"/>
    <w:uiPriority w:val="99"/>
    <w:rsid w:val="00031BFA"/>
    <w:rPr>
      <w:sz w:val="24"/>
    </w:rPr>
  </w:style>
  <w:style w:type="character" w:customStyle="1" w:styleId="Nagwek8Znak">
    <w:name w:val="Nagłówek 8 Znak"/>
    <w:basedOn w:val="Domylnaczcionkaakapitu"/>
    <w:link w:val="Nagwek8"/>
    <w:uiPriority w:val="99"/>
    <w:rsid w:val="00031BFA"/>
    <w:rPr>
      <w:i/>
      <w:sz w:val="24"/>
    </w:rPr>
  </w:style>
  <w:style w:type="character" w:customStyle="1" w:styleId="Nagwek9Znak">
    <w:name w:val="Nagłówek 9 Znak"/>
    <w:basedOn w:val="Domylnaczcionkaakapitu"/>
    <w:link w:val="Nagwek9"/>
    <w:uiPriority w:val="99"/>
    <w:rsid w:val="00031BFA"/>
    <w:rPr>
      <w:i/>
      <w:sz w:val="18"/>
    </w:rPr>
  </w:style>
  <w:style w:type="paragraph" w:customStyle="1" w:styleId="AtekstROOS">
    <w:name w:val="A_tekst ROOS"/>
    <w:basedOn w:val="Normalny"/>
    <w:next w:val="Normalny"/>
    <w:link w:val="AtekstROOSZnak"/>
    <w:uiPriority w:val="99"/>
    <w:qFormat/>
    <w:rsid w:val="00031BFA"/>
    <w:pPr>
      <w:numPr>
        <w:numId w:val="37"/>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rsid w:val="00031BFA"/>
    <w:rPr>
      <w:rFonts w:ascii="Arial" w:hAnsi="Arial"/>
      <w:szCs w:val="24"/>
    </w:rPr>
  </w:style>
  <w:style w:type="paragraph" w:customStyle="1" w:styleId="1wyliczenieROOS">
    <w:name w:val="1_wyliczenie _ROOS"/>
    <w:basedOn w:val="Normalny"/>
    <w:link w:val="1wyliczenieROOSZnak"/>
    <w:qFormat/>
    <w:rsid w:val="00031BFA"/>
    <w:pPr>
      <w:widowControl w:val="0"/>
      <w:numPr>
        <w:numId w:val="39"/>
      </w:numPr>
    </w:pPr>
    <w:rPr>
      <w:rFonts w:ascii="Arial" w:eastAsia="Lucida Sans Unicode" w:hAnsi="Arial"/>
      <w:szCs w:val="16"/>
      <w:lang w:eastAsia="ar-SA"/>
    </w:rPr>
  </w:style>
  <w:style w:type="character" w:customStyle="1" w:styleId="1wyliczenieROOSZnak">
    <w:name w:val="1_wyliczenie _ROOS Znak"/>
    <w:link w:val="1wyliczenieROOS"/>
    <w:rsid w:val="00031BFA"/>
    <w:rPr>
      <w:rFonts w:ascii="Arial" w:eastAsia="Lucida Sans Unicode" w:hAnsi="Arial"/>
      <w:szCs w:val="16"/>
      <w:lang w:eastAsia="ar-SA"/>
    </w:rPr>
  </w:style>
  <w:style w:type="character" w:customStyle="1" w:styleId="Odwoaniedokomentarza3">
    <w:name w:val="Odwołanie do komentarza3"/>
    <w:rsid w:val="00031BFA"/>
    <w:rPr>
      <w:sz w:val="16"/>
      <w:szCs w:val="16"/>
    </w:rPr>
  </w:style>
  <w:style w:type="paragraph" w:customStyle="1" w:styleId="StylPunktWieksze">
    <w:name w:val="Styl Punkt Wieksze"/>
    <w:rsid w:val="00031BFA"/>
    <w:pPr>
      <w:numPr>
        <w:numId w:val="38"/>
      </w:numPr>
      <w:tabs>
        <w:tab w:val="left" w:pos="397"/>
      </w:tabs>
      <w:suppressAutoHyphens/>
      <w:spacing w:line="360" w:lineRule="auto"/>
    </w:pPr>
    <w:rPr>
      <w:rFonts w:eastAsia="Arial"/>
      <w:sz w:val="24"/>
      <w:szCs w:val="24"/>
      <w:lang w:eastAsia="zh-CN"/>
    </w:rPr>
  </w:style>
  <w:style w:type="character" w:customStyle="1" w:styleId="Odwoaniedokomentarza2">
    <w:name w:val="Odwołanie do komentarza2"/>
    <w:basedOn w:val="Domylnaczcionkaakapitu"/>
    <w:rsid w:val="00031BFA"/>
    <w:rPr>
      <w:sz w:val="16"/>
      <w:szCs w:val="16"/>
    </w:rPr>
  </w:style>
  <w:style w:type="paragraph" w:customStyle="1" w:styleId="parametry">
    <w:name w:val="parametry"/>
    <w:basedOn w:val="Normalny"/>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rsid w:val="00031BFA"/>
    <w:pPr>
      <w:suppressAutoHyphens/>
      <w:spacing w:before="120" w:after="120" w:line="360" w:lineRule="auto"/>
      <w:ind w:left="1644" w:hanging="357"/>
      <w:jc w:val="both"/>
    </w:pPr>
    <w:rPr>
      <w:rFonts w:ascii="Arial" w:hAnsi="Arial" w:cs="Arial"/>
      <w:kern w:val="1"/>
      <w:sz w:val="24"/>
      <w:szCs w:val="24"/>
      <w:lang w:eastAsia="zh-CN"/>
    </w:rPr>
  </w:style>
  <w:style w:type="character" w:customStyle="1" w:styleId="StopkaZnak">
    <w:name w:val="Stopka Znak"/>
    <w:basedOn w:val="Domylnaczcionkaakapitu"/>
    <w:link w:val="Stopka"/>
    <w:uiPriority w:val="99"/>
    <w:rsid w:val="00031BFA"/>
  </w:style>
  <w:style w:type="paragraph" w:styleId="Tekstpodstawowywcity3">
    <w:name w:val="Body Text Indent 3"/>
    <w:basedOn w:val="Normalny"/>
    <w:link w:val="Tekstpodstawowywcity3Znak"/>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rsid w:val="00031BFA"/>
    <w:rPr>
      <w:sz w:val="16"/>
      <w:szCs w:val="16"/>
    </w:rPr>
  </w:style>
  <w:style w:type="character" w:customStyle="1" w:styleId="BodyTextChar">
    <w:name w:val="Body Text Char"/>
    <w:aliases w:val="Znak Char"/>
    <w:locked/>
    <w:rsid w:val="00031BFA"/>
    <w:rPr>
      <w:rFonts w:ascii="Times New Roman" w:hAnsi="Times New Roman"/>
      <w:sz w:val="20"/>
      <w:lang w:eastAsia="pl-PL"/>
    </w:rPr>
  </w:style>
  <w:style w:type="paragraph" w:customStyle="1" w:styleId="AtabelaROOS">
    <w:name w:val="A_tabela_ROOS"/>
    <w:basedOn w:val="Normalny"/>
    <w:link w:val="AtabelaROOSZnak"/>
    <w:qFormat/>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rsid w:val="00031BFA"/>
    <w:rPr>
      <w:rFonts w:ascii="Arial" w:hAnsi="Arial"/>
      <w:iCs/>
      <w:sz w:val="18"/>
      <w:szCs w:val="24"/>
    </w:rPr>
  </w:style>
  <w:style w:type="paragraph" w:customStyle="1" w:styleId="wyliczanieZnak">
    <w:name w:val="– wyliczanie Znak"/>
    <w:basedOn w:val="Normalny"/>
    <w:rsid w:val="00031BFA"/>
    <w:pPr>
      <w:widowControl w:val="0"/>
      <w:numPr>
        <w:numId w:val="40"/>
      </w:numPr>
      <w:spacing w:line="360" w:lineRule="auto"/>
    </w:pPr>
    <w:rPr>
      <w:rFonts w:ascii="Arial" w:eastAsia="Lucida Sans Unicode" w:hAnsi="Arial"/>
      <w:sz w:val="22"/>
      <w:szCs w:val="22"/>
      <w:lang w:eastAsia="ar-SA"/>
    </w:rPr>
  </w:style>
  <w:style w:type="character" w:customStyle="1" w:styleId="Odwoaniedokomentarza4">
    <w:name w:val="Odwołanie do komentarza4"/>
    <w:rsid w:val="00031BFA"/>
    <w:rPr>
      <w:sz w:val="16"/>
      <w:szCs w:val="16"/>
    </w:rPr>
  </w:style>
  <w:style w:type="paragraph" w:styleId="Mapadokumentu">
    <w:name w:val="Document Map"/>
    <w:basedOn w:val="Normalny"/>
    <w:link w:val="MapadokumentuZnak"/>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rsid w:val="00031BFA"/>
    <w:rPr>
      <w:rFonts w:ascii="Tahoma" w:hAnsi="Tahoma" w:cs="Tahoma"/>
      <w:shd w:val="clear" w:color="auto" w:fill="000080"/>
    </w:rPr>
  </w:style>
  <w:style w:type="character" w:customStyle="1" w:styleId="ZnakZnak11">
    <w:name w:val="Znak Znak11"/>
    <w:rsid w:val="00031BFA"/>
    <w:rPr>
      <w:rFonts w:ascii="Cambria" w:hAnsi="Cambria"/>
      <w:b/>
      <w:bCs/>
      <w:color w:val="365F91"/>
      <w:sz w:val="28"/>
      <w:szCs w:val="28"/>
      <w:lang w:val="pl-PL" w:eastAsia="en-US" w:bidi="ar-SA"/>
    </w:rPr>
  </w:style>
  <w:style w:type="character" w:customStyle="1" w:styleId="ZnakZnak10">
    <w:name w:val="Znak Znak10"/>
    <w:rsid w:val="00031BFA"/>
    <w:rPr>
      <w:sz w:val="24"/>
      <w:szCs w:val="24"/>
      <w:lang w:val="pl-PL" w:eastAsia="ar-SA" w:bidi="ar-SA"/>
    </w:rPr>
  </w:style>
  <w:style w:type="paragraph" w:customStyle="1" w:styleId="numerowanie">
    <w:name w:val="numerowanie"/>
    <w:basedOn w:val="Normalny"/>
    <w:autoRedefine/>
    <w:rsid w:val="00031BFA"/>
    <w:pPr>
      <w:numPr>
        <w:ilvl w:val="2"/>
        <w:numId w:val="41"/>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nhideWhenUsed/>
    <w:rsid w:val="00031BFA"/>
    <w:pPr>
      <w:spacing w:after="120" w:line="276" w:lineRule="auto"/>
      <w:ind w:left="283"/>
    </w:pPr>
    <w:rPr>
      <w:rFonts w:ascii="Calibri" w:eastAsia="Calibri" w:hAnsi="Calibri"/>
      <w:sz w:val="22"/>
      <w:szCs w:val="22"/>
      <w:lang w:eastAsia="en-US"/>
    </w:rPr>
  </w:style>
  <w:style w:type="character" w:customStyle="1" w:styleId="TekstpodstawowywcityZnak">
    <w:name w:val="Tekst podstawowy wcięty Znak"/>
    <w:basedOn w:val="Domylnaczcionkaakapitu"/>
    <w:link w:val="Tekstpodstawowywcity"/>
    <w:rsid w:val="00031BFA"/>
    <w:rPr>
      <w:rFonts w:ascii="Calibri" w:eastAsia="Calibri" w:hAnsi="Calibri"/>
      <w:sz w:val="22"/>
      <w:szCs w:val="22"/>
      <w:lang w:eastAsia="en-US"/>
    </w:rPr>
  </w:style>
  <w:style w:type="paragraph" w:styleId="Poprawka">
    <w:name w:val="Revision"/>
    <w:hidden/>
    <w:semiHidden/>
    <w:rsid w:val="00031BFA"/>
    <w:rPr>
      <w:rFonts w:ascii="Calibri" w:eastAsia="Calibri" w:hAnsi="Calibri"/>
      <w:sz w:val="22"/>
      <w:szCs w:val="22"/>
      <w:lang w:eastAsia="en-US"/>
    </w:rPr>
  </w:style>
  <w:style w:type="paragraph" w:customStyle="1" w:styleId="tekstost">
    <w:name w:val="tekst ost"/>
    <w:basedOn w:val="Normalny"/>
    <w:rsid w:val="00031BFA"/>
    <w:pPr>
      <w:overflowPunct w:val="0"/>
      <w:autoSpaceDE w:val="0"/>
      <w:autoSpaceDN w:val="0"/>
      <w:adjustRightInd w:val="0"/>
      <w:jc w:val="both"/>
      <w:textAlignment w:val="baseline"/>
    </w:pPr>
  </w:style>
  <w:style w:type="character" w:customStyle="1" w:styleId="NormalnyWebZnak">
    <w:name w:val="Normalny (Web) Znak"/>
    <w:link w:val="NormalnyWeb"/>
    <w:locked/>
    <w:rsid w:val="00031BFA"/>
    <w:rPr>
      <w:sz w:val="24"/>
      <w:szCs w:val="24"/>
    </w:rPr>
  </w:style>
  <w:style w:type="paragraph" w:styleId="Tekstprzypisudolnego">
    <w:name w:val="footnote text"/>
    <w:basedOn w:val="Normalny"/>
    <w:link w:val="TekstprzypisudolnegoZnak"/>
    <w:uiPriority w:val="99"/>
    <w:unhideWhenUsed/>
    <w:rsid w:val="00031BFA"/>
    <w:rPr>
      <w:rFonts w:ascii="Calibri" w:eastAsia="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eastAsia="Calibri" w:hAnsi="Calibri"/>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39"/>
    <w:unhideWhenUsed/>
    <w:qFormat/>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unhideWhenUsed/>
    <w:rsid w:val="00031BFA"/>
    <w:rPr>
      <w:rFonts w:ascii="Calibri" w:eastAsia="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eastAsia="Calibri" w:hAnsi="Calibri"/>
      <w:lang w:eastAsia="en-US"/>
    </w:rPr>
  </w:style>
  <w:style w:type="paragraph" w:customStyle="1" w:styleId="WW-NormalnyWeb">
    <w:name w:val="WW-Normalny (Web)"/>
    <w:basedOn w:val="Normalny"/>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rsid w:val="00031BFA"/>
  </w:style>
  <w:style w:type="numbering" w:styleId="1ai">
    <w:name w:val="Outline List 1"/>
    <w:basedOn w:val="Bezlisty"/>
    <w:rsid w:val="00031BFA"/>
    <w:pPr>
      <w:numPr>
        <w:numId w:val="42"/>
      </w:numPr>
    </w:pPr>
  </w:style>
  <w:style w:type="character" w:customStyle="1" w:styleId="st1">
    <w:name w:val="st1"/>
    <w:basedOn w:val="Domylnaczcionkaakapitu"/>
    <w:rsid w:val="00031BFA"/>
  </w:style>
  <w:style w:type="paragraph" w:customStyle="1" w:styleId="NormalBold">
    <w:name w:val="NormalBold"/>
    <w:basedOn w:val="Normalny"/>
    <w:link w:val="NormalBoldChar"/>
    <w:rsid w:val="00B27A8F"/>
    <w:pPr>
      <w:widowControl w:val="0"/>
    </w:pPr>
    <w:rPr>
      <w:b/>
      <w:sz w:val="24"/>
      <w:lang w:eastAsia="en-GB"/>
    </w:rPr>
  </w:style>
  <w:style w:type="character" w:customStyle="1" w:styleId="NormalBoldChar">
    <w:name w:val="NormalBold Char"/>
    <w:link w:val="NormalBold"/>
    <w:locked/>
    <w:rsid w:val="00B27A8F"/>
    <w:rPr>
      <w:b/>
      <w:sz w:val="24"/>
      <w:lang w:eastAsia="en-GB"/>
    </w:rPr>
  </w:style>
  <w:style w:type="character" w:customStyle="1" w:styleId="DeltaViewInsertion">
    <w:name w:val="DeltaView Insertion"/>
    <w:rsid w:val="00B27A8F"/>
    <w:rPr>
      <w:b/>
      <w:i/>
      <w:spacing w:val="0"/>
    </w:rPr>
  </w:style>
  <w:style w:type="paragraph" w:customStyle="1" w:styleId="Text1">
    <w:name w:val="Text 1"/>
    <w:basedOn w:val="Normalny"/>
    <w:rsid w:val="00B27A8F"/>
    <w:pPr>
      <w:spacing w:before="120" w:after="120"/>
      <w:ind w:left="850"/>
      <w:jc w:val="both"/>
    </w:pPr>
    <w:rPr>
      <w:rFonts w:eastAsia="Calibri"/>
      <w:sz w:val="24"/>
      <w:szCs w:val="22"/>
      <w:lang w:eastAsia="en-GB"/>
    </w:rPr>
  </w:style>
  <w:style w:type="paragraph" w:customStyle="1" w:styleId="NormalLeft">
    <w:name w:val="Normal Left"/>
    <w:basedOn w:val="Normalny"/>
    <w:rsid w:val="00B27A8F"/>
    <w:pPr>
      <w:spacing w:before="120" w:after="120"/>
    </w:pPr>
    <w:rPr>
      <w:rFonts w:eastAsia="Calibri"/>
      <w:sz w:val="24"/>
      <w:szCs w:val="22"/>
      <w:lang w:eastAsia="en-GB"/>
    </w:rPr>
  </w:style>
  <w:style w:type="paragraph" w:customStyle="1" w:styleId="Tiret0">
    <w:name w:val="Tiret 0"/>
    <w:basedOn w:val="Normalny"/>
    <w:rsid w:val="00B27A8F"/>
    <w:pPr>
      <w:numPr>
        <w:numId w:val="43"/>
      </w:numPr>
      <w:spacing w:before="120" w:after="120"/>
      <w:jc w:val="both"/>
    </w:pPr>
    <w:rPr>
      <w:rFonts w:eastAsia="Calibri"/>
      <w:sz w:val="24"/>
      <w:szCs w:val="22"/>
      <w:lang w:eastAsia="en-GB"/>
    </w:rPr>
  </w:style>
  <w:style w:type="paragraph" w:customStyle="1" w:styleId="Tiret1">
    <w:name w:val="Tiret 1"/>
    <w:basedOn w:val="Normalny"/>
    <w:rsid w:val="00B27A8F"/>
    <w:pPr>
      <w:numPr>
        <w:numId w:val="44"/>
      </w:numPr>
      <w:spacing w:before="120" w:after="120"/>
      <w:jc w:val="both"/>
    </w:pPr>
    <w:rPr>
      <w:rFonts w:eastAsia="Calibri"/>
      <w:sz w:val="24"/>
      <w:szCs w:val="22"/>
      <w:lang w:eastAsia="en-GB"/>
    </w:rPr>
  </w:style>
  <w:style w:type="paragraph" w:customStyle="1" w:styleId="NumPar1">
    <w:name w:val="NumPar 1"/>
    <w:basedOn w:val="Normalny"/>
    <w:next w:val="Text1"/>
    <w:rsid w:val="00B27A8F"/>
    <w:pPr>
      <w:numPr>
        <w:numId w:val="45"/>
      </w:numPr>
      <w:spacing w:before="120" w:after="120"/>
      <w:jc w:val="both"/>
    </w:pPr>
    <w:rPr>
      <w:rFonts w:eastAsia="Calibri"/>
      <w:sz w:val="24"/>
      <w:szCs w:val="22"/>
      <w:lang w:eastAsia="en-GB"/>
    </w:rPr>
  </w:style>
  <w:style w:type="paragraph" w:customStyle="1" w:styleId="NumPar2">
    <w:name w:val="NumPar 2"/>
    <w:basedOn w:val="Normalny"/>
    <w:next w:val="Text1"/>
    <w:rsid w:val="00B27A8F"/>
    <w:pPr>
      <w:numPr>
        <w:ilvl w:val="1"/>
        <w:numId w:val="45"/>
      </w:numPr>
      <w:spacing w:before="120" w:after="120"/>
      <w:jc w:val="both"/>
    </w:pPr>
    <w:rPr>
      <w:rFonts w:eastAsia="Calibri"/>
      <w:sz w:val="24"/>
      <w:szCs w:val="22"/>
      <w:lang w:eastAsia="en-GB"/>
    </w:rPr>
  </w:style>
  <w:style w:type="paragraph" w:customStyle="1" w:styleId="NumPar3">
    <w:name w:val="NumPar 3"/>
    <w:basedOn w:val="Normalny"/>
    <w:next w:val="Text1"/>
    <w:rsid w:val="00B27A8F"/>
    <w:pPr>
      <w:numPr>
        <w:ilvl w:val="2"/>
        <w:numId w:val="45"/>
      </w:numPr>
      <w:spacing w:before="120" w:after="120"/>
      <w:jc w:val="both"/>
    </w:pPr>
    <w:rPr>
      <w:rFonts w:eastAsia="Calibri"/>
      <w:sz w:val="24"/>
      <w:szCs w:val="22"/>
      <w:lang w:eastAsia="en-GB"/>
    </w:rPr>
  </w:style>
  <w:style w:type="paragraph" w:customStyle="1" w:styleId="NumPar4">
    <w:name w:val="NumPar 4"/>
    <w:basedOn w:val="Normalny"/>
    <w:next w:val="Text1"/>
    <w:rsid w:val="00B27A8F"/>
    <w:pPr>
      <w:numPr>
        <w:ilvl w:val="3"/>
        <w:numId w:val="45"/>
      </w:numPr>
      <w:spacing w:before="120" w:after="120"/>
      <w:jc w:val="both"/>
    </w:pPr>
    <w:rPr>
      <w:rFonts w:eastAsia="Calibri"/>
      <w:sz w:val="24"/>
      <w:szCs w:val="22"/>
      <w:lang w:eastAsia="en-GB"/>
    </w:rPr>
  </w:style>
  <w:style w:type="paragraph" w:customStyle="1" w:styleId="ChapterTitle">
    <w:name w:val="ChapterTitle"/>
    <w:basedOn w:val="Normalny"/>
    <w:next w:val="Normalny"/>
    <w:rsid w:val="00B27A8F"/>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B27A8F"/>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B27A8F"/>
    <w:pPr>
      <w:spacing w:before="120" w:after="120"/>
      <w:jc w:val="center"/>
    </w:pPr>
    <w:rPr>
      <w:rFonts w:eastAsia="Calibri"/>
      <w:b/>
      <w:sz w:val="24"/>
      <w:szCs w:val="22"/>
      <w:u w:val="single"/>
      <w:lang w:eastAsia="en-GB"/>
    </w:rPr>
  </w:style>
  <w:style w:type="paragraph" w:customStyle="1" w:styleId="Tretekstu">
    <w:name w:val="Treść tekstu"/>
    <w:basedOn w:val="Normalny"/>
    <w:uiPriority w:val="99"/>
    <w:unhideWhenUsed/>
    <w:rsid w:val="00D43E1D"/>
    <w:pPr>
      <w:spacing w:after="120"/>
    </w:pPr>
    <w:rPr>
      <w:sz w:val="24"/>
      <w:szCs w:val="24"/>
    </w:rPr>
  </w:style>
  <w:style w:type="character" w:styleId="Odwoanieprzypisukocowego">
    <w:name w:val="endnote reference"/>
    <w:basedOn w:val="Domylnaczcionkaakapitu"/>
    <w:uiPriority w:val="99"/>
    <w:rsid w:val="009B4D5B"/>
    <w:rPr>
      <w:vertAlign w:val="superscript"/>
    </w:rPr>
  </w:style>
  <w:style w:type="paragraph" w:styleId="Spistreci2">
    <w:name w:val="toc 2"/>
    <w:basedOn w:val="Normalny"/>
    <w:next w:val="Normalny"/>
    <w:autoRedefine/>
    <w:uiPriority w:val="39"/>
    <w:qFormat/>
    <w:rsid w:val="004D73F5"/>
    <w:pPr>
      <w:spacing w:after="100"/>
      <w:ind w:left="200"/>
    </w:pPr>
  </w:style>
  <w:style w:type="numbering" w:customStyle="1" w:styleId="Bezlisty1">
    <w:name w:val="Bez listy1"/>
    <w:next w:val="Bezlisty"/>
    <w:uiPriority w:val="99"/>
    <w:semiHidden/>
    <w:unhideWhenUsed/>
    <w:rsid w:val="0055678C"/>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s="Arial"/>
      <w:color w:val="000000"/>
      <w:sz w:val="24"/>
      <w:szCs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qFormat/>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style>
  <w:style w:type="numbering" w:customStyle="1" w:styleId="PH">
    <w:name w:val="PH"/>
    <w:rsid w:val="0055678C"/>
    <w:pPr>
      <w:numPr>
        <w:numId w:val="52"/>
      </w:numPr>
    </w:pPr>
  </w:style>
  <w:style w:type="paragraph" w:customStyle="1" w:styleId="ZnakZnak7ZnakZnakZnakZnakZnakZnakZnakZnakZnakZnak">
    <w:name w:val="Znak Znak7 Znak Znak Znak Znak Znak Znak Znak Znak Znak Znak"/>
    <w:basedOn w:val="Normalny"/>
    <w:rsid w:val="0055678C"/>
    <w:pPr>
      <w:spacing w:before="120" w:after="120" w:line="240" w:lineRule="exact"/>
      <w:ind w:left="397" w:hanging="397"/>
    </w:pPr>
    <w:rPr>
      <w:b/>
      <w:sz w:val="22"/>
      <w:lang w:val="en-US" w:eastAsia="en-US"/>
    </w:rPr>
  </w:style>
  <w:style w:type="paragraph" w:customStyle="1" w:styleId="ZnakZnak8">
    <w:name w:val="Znak Znak8"/>
    <w:basedOn w:val="Normalny"/>
    <w:rsid w:val="0055678C"/>
    <w:pPr>
      <w:spacing w:before="120" w:after="120" w:line="240" w:lineRule="exact"/>
      <w:ind w:left="397" w:hanging="397"/>
    </w:pPr>
    <w:rPr>
      <w:b/>
      <w:sz w:val="22"/>
      <w:lang w:val="en-US" w:eastAsia="en-US"/>
    </w:rPr>
  </w:style>
  <w:style w:type="paragraph" w:customStyle="1" w:styleId="Akapitzlist2">
    <w:name w:val="Akapit z listą2"/>
    <w:basedOn w:val="Normalny"/>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rsid w:val="0055678C"/>
    <w:pPr>
      <w:spacing w:before="120" w:after="120" w:line="240" w:lineRule="exact"/>
      <w:ind w:left="397" w:hanging="397"/>
    </w:pPr>
    <w:rPr>
      <w:b/>
      <w:sz w:val="22"/>
      <w:lang w:val="en-US" w:eastAsia="en-US"/>
    </w:rPr>
  </w:style>
  <w:style w:type="character" w:customStyle="1" w:styleId="WW8Num29z0">
    <w:name w:val="WW8Num29z0"/>
    <w:rsid w:val="0055678C"/>
    <w:rPr>
      <w:rFonts w:ascii="Symbol" w:hAnsi="Symbol" w:cs="OpenSymbol"/>
    </w:rPr>
  </w:style>
  <w:style w:type="paragraph" w:customStyle="1" w:styleId="1">
    <w:name w:val="1"/>
    <w:basedOn w:val="Normalny"/>
    <w:rsid w:val="0055678C"/>
    <w:pPr>
      <w:spacing w:before="120" w:after="120" w:line="240" w:lineRule="exact"/>
      <w:ind w:left="397" w:hanging="397"/>
    </w:pPr>
    <w:rPr>
      <w:b/>
      <w:sz w:val="22"/>
      <w:lang w:val="en-US" w:eastAsia="en-US"/>
    </w:rPr>
  </w:style>
  <w:style w:type="paragraph" w:customStyle="1" w:styleId="ZnakZnak10Znak">
    <w:name w:val="Znak Znak10 Znak"/>
    <w:basedOn w:val="Normalny"/>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rsid w:val="0055678C"/>
  </w:style>
  <w:style w:type="character" w:customStyle="1" w:styleId="f2">
    <w:name w:val="f2"/>
    <w:basedOn w:val="Domylnaczcionkaakapitu"/>
    <w:rsid w:val="0055678C"/>
  </w:style>
  <w:style w:type="paragraph" w:customStyle="1" w:styleId="ZnakZnak101">
    <w:name w:val="Znak Znak101"/>
    <w:basedOn w:val="Normalny"/>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rsid w:val="0055678C"/>
    <w:pPr>
      <w:spacing w:before="120" w:after="120" w:line="240" w:lineRule="exact"/>
      <w:ind w:left="397" w:hanging="397"/>
    </w:pPr>
    <w:rPr>
      <w:b/>
      <w:sz w:val="22"/>
      <w:lang w:val="en-US" w:eastAsia="en-US"/>
    </w:rPr>
  </w:style>
  <w:style w:type="numbering" w:customStyle="1" w:styleId="WW8Num38">
    <w:name w:val="WW8Num38"/>
    <w:rsid w:val="002A3618"/>
    <w:pPr>
      <w:numPr>
        <w:numId w:val="59"/>
      </w:numPr>
    </w:pPr>
  </w:style>
  <w:style w:type="numbering" w:customStyle="1" w:styleId="WW8Num5">
    <w:name w:val="WW8Num5"/>
    <w:rsid w:val="002A3618"/>
    <w:pPr>
      <w:numPr>
        <w:numId w:val="58"/>
      </w:numPr>
    </w:pPr>
  </w:style>
  <w:style w:type="numbering" w:customStyle="1" w:styleId="Styl11">
    <w:name w:val="Styl11"/>
    <w:rsid w:val="00D235C4"/>
    <w:pPr>
      <w:numPr>
        <w:numId w:val="64"/>
      </w:numPr>
    </w:pPr>
  </w:style>
  <w:style w:type="character" w:customStyle="1" w:styleId="WW8Num1z3">
    <w:name w:val="WW8Num1z3"/>
    <w:rsid w:val="008049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qFormat="1"/>
    <w:lsdException w:name="toc 2" w:uiPriority="39" w:qFormat="1"/>
    <w:lsdException w:name="toc 3" w:uiPriority="39" w:qFormat="1"/>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uiPriority="99" w:qFormat="1"/>
    <w:lsdException w:name="Body Text" w:uiPriority="99"/>
    <w:lsdException w:name="Subtitle" w:qFormat="1"/>
    <w:lsdException w:name="Hyperlink" w:uiPriority="99"/>
    <w:lsdException w:name="FollowedHyperlink" w:uiPriority="99"/>
    <w:lsdException w:name="Strong" w:uiPriority="99"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A16332"/>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C5260B"/>
    <w:pPr>
      <w:keepNext/>
      <w:ind w:firstLine="851"/>
      <w:jc w:val="right"/>
      <w:outlineLvl w:val="1"/>
    </w:pPr>
    <w:rPr>
      <w:b/>
      <w:sz w:val="24"/>
    </w:rPr>
  </w:style>
  <w:style w:type="paragraph" w:styleId="Nagwek3">
    <w:name w:val="heading 3"/>
    <w:basedOn w:val="Normalny"/>
    <w:next w:val="Normalny"/>
    <w:link w:val="Nagwek3Znak"/>
    <w:autoRedefine/>
    <w:uiPriority w:val="99"/>
    <w:unhideWhenUsed/>
    <w:qFormat/>
    <w:rsid w:val="006752C7"/>
    <w:pPr>
      <w:keepNext/>
      <w:keepLines/>
      <w:spacing w:before="240" w:after="240" w:line="400" w:lineRule="exact"/>
      <w:ind w:left="2098" w:hanging="2098"/>
      <w:jc w:val="both"/>
      <w:outlineLvl w:val="2"/>
    </w:pPr>
    <w:rPr>
      <w:rFonts w:eastAsiaTheme="majorEastAsia" w:cstheme="majorBidi"/>
      <w:b/>
      <w:bCs/>
      <w:sz w:val="24"/>
    </w:rPr>
  </w:style>
  <w:style w:type="paragraph" w:styleId="Nagwek4">
    <w:name w:val="heading 4"/>
    <w:basedOn w:val="Normalny"/>
    <w:next w:val="Normalny"/>
    <w:link w:val="Nagwek4Znak"/>
    <w:uiPriority w:val="99"/>
    <w:unhideWhenUsed/>
    <w:qFormat/>
    <w:rsid w:val="00031BFA"/>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A16332"/>
    <w:pPr>
      <w:tabs>
        <w:tab w:val="center" w:pos="4536"/>
        <w:tab w:val="right" w:pos="9072"/>
      </w:tabs>
    </w:pPr>
  </w:style>
  <w:style w:type="character" w:styleId="Numerstrony">
    <w:name w:val="page number"/>
    <w:basedOn w:val="Domylnaczcionkaakapitu"/>
    <w:uiPriority w:val="99"/>
    <w:rsid w:val="00A16332"/>
  </w:style>
  <w:style w:type="paragraph" w:styleId="Nagwek">
    <w:name w:val="header"/>
    <w:basedOn w:val="Normalny"/>
    <w:link w:val="NagwekZnak"/>
    <w:uiPriority w:val="99"/>
    <w:rsid w:val="00A16332"/>
    <w:pPr>
      <w:tabs>
        <w:tab w:val="center" w:pos="4536"/>
        <w:tab w:val="right" w:pos="9072"/>
      </w:tabs>
    </w:pPr>
  </w:style>
  <w:style w:type="paragraph" w:styleId="Tekstpodstawowy">
    <w:name w:val="Body Text"/>
    <w:aliases w:val=" Znak,Znak,Tekst podstawow.(F2),(F2)"/>
    <w:basedOn w:val="Normalny"/>
    <w:link w:val="TekstpodstawowyZnak"/>
    <w:uiPriority w:val="99"/>
    <w:rsid w:val="00A16332"/>
    <w:pPr>
      <w:jc w:val="both"/>
    </w:pPr>
    <w:rPr>
      <w:sz w:val="24"/>
    </w:rPr>
  </w:style>
  <w:style w:type="paragraph" w:styleId="Tekstpodstawowy2">
    <w:name w:val="Body Text 2"/>
    <w:basedOn w:val="Normalny"/>
    <w:link w:val="Tekstpodstawowy2Znak"/>
    <w:rsid w:val="00A16332"/>
    <w:rPr>
      <w:sz w:val="24"/>
    </w:rPr>
  </w:style>
  <w:style w:type="character" w:styleId="Hipercze">
    <w:name w:val="Hyperlink"/>
    <w:uiPriority w:val="99"/>
    <w:rsid w:val="00A16332"/>
    <w:rPr>
      <w:color w:val="0000FF"/>
      <w:u w:val="single"/>
    </w:rPr>
  </w:style>
  <w:style w:type="table" w:styleId="Tabela-Siatka">
    <w:name w:val="Table Grid"/>
    <w:basedOn w:val="Standardowy"/>
    <w:rsid w:val="00A1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 Znak Znak,Znak Znak1,Tekst podstawow.(F2) Znak,(F2) Znak"/>
    <w:link w:val="Tekstpodstawowy"/>
    <w:uiPriority w:val="99"/>
    <w:qFormat/>
    <w:locked/>
    <w:rsid w:val="00C535C7"/>
    <w:rPr>
      <w:sz w:val="24"/>
      <w:lang w:val="pl-PL" w:eastAsia="pl-PL" w:bidi="ar-SA"/>
    </w:rPr>
  </w:style>
  <w:style w:type="character" w:customStyle="1" w:styleId="ZnakZnak">
    <w:name w:val="Znak Znak"/>
    <w:locked/>
    <w:rsid w:val="00454D58"/>
    <w:rPr>
      <w:sz w:val="24"/>
      <w:lang w:val="pl-PL" w:eastAsia="pl-PL" w:bidi="ar-SA"/>
    </w:rPr>
  </w:style>
  <w:style w:type="character" w:customStyle="1" w:styleId="TekstpodstawowyZnak1">
    <w:name w:val="Tekst podstawowy Znak1"/>
    <w:aliases w:val=" Znak Znak1,Tekst podstawow.(F2) Znak1,(F2) Znak1"/>
    <w:locked/>
    <w:rsid w:val="003000F4"/>
    <w:rPr>
      <w:sz w:val="24"/>
    </w:rPr>
  </w:style>
  <w:style w:type="paragraph" w:styleId="Tekstpodstawowywcity2">
    <w:name w:val="Body Text Indent 2"/>
    <w:basedOn w:val="Normalny"/>
    <w:link w:val="Tekstpodstawowywcity2Znak"/>
    <w:rsid w:val="003000F4"/>
    <w:pPr>
      <w:spacing w:after="120" w:line="480" w:lineRule="auto"/>
      <w:ind w:left="283"/>
    </w:pPr>
  </w:style>
  <w:style w:type="character" w:customStyle="1" w:styleId="Tekstpodstawowywcity2Znak">
    <w:name w:val="Tekst podstawowy wcięty 2 Znak"/>
    <w:basedOn w:val="Domylnaczcionkaakapitu"/>
    <w:link w:val="Tekstpodstawowywcity2"/>
    <w:rsid w:val="003000F4"/>
  </w:style>
  <w:style w:type="paragraph" w:customStyle="1" w:styleId="Default">
    <w:name w:val="Default"/>
    <w:link w:val="DefaultZnak"/>
    <w:rsid w:val="003000F4"/>
    <w:pPr>
      <w:autoSpaceDE w:val="0"/>
      <w:autoSpaceDN w:val="0"/>
      <w:adjustRightInd w:val="0"/>
    </w:pPr>
    <w:rPr>
      <w:rFonts w:ascii="Arial" w:hAnsi="Arial" w:cs="Arial"/>
      <w:color w:val="000000"/>
      <w:sz w:val="24"/>
      <w:szCs w:val="24"/>
    </w:rPr>
  </w:style>
  <w:style w:type="paragraph" w:customStyle="1" w:styleId="Akapitzlist1">
    <w:name w:val="Akapit z listą1"/>
    <w:basedOn w:val="Normalny"/>
    <w:uiPriority w:val="99"/>
    <w:rsid w:val="003000F4"/>
    <w:pPr>
      <w:ind w:left="720"/>
      <w:contextualSpacing/>
    </w:pPr>
    <w:rPr>
      <w:rFonts w:eastAsia="Calibri"/>
    </w:rPr>
  </w:style>
  <w:style w:type="character" w:customStyle="1" w:styleId="Nagwek2Znak">
    <w:name w:val="Nagłówek 2 Znak"/>
    <w:basedOn w:val="Domylnaczcionkaakapitu"/>
    <w:link w:val="Nagwek2"/>
    <w:uiPriority w:val="99"/>
    <w:rsid w:val="00C5260B"/>
    <w:rPr>
      <w:b/>
      <w:sz w:val="24"/>
    </w:rPr>
  </w:style>
  <w:style w:type="character" w:customStyle="1" w:styleId="Tekstpodstawowy2Znak">
    <w:name w:val="Tekst podstawowy 2 Znak"/>
    <w:basedOn w:val="Domylnaczcionkaakapitu"/>
    <w:link w:val="Tekstpodstawowy2"/>
    <w:rsid w:val="003000F4"/>
    <w:rPr>
      <w:sz w:val="24"/>
    </w:r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rsid w:val="003000F4"/>
    <w:rPr>
      <w:sz w:val="16"/>
      <w:szCs w:val="16"/>
    </w:rPr>
  </w:style>
  <w:style w:type="paragraph" w:customStyle="1" w:styleId="Wyliczaniess">
    <w:name w:val="Wyliczanie ss"/>
    <w:rsid w:val="003000F4"/>
    <w:pPr>
      <w:spacing w:before="56" w:after="56"/>
      <w:ind w:left="340" w:hanging="340"/>
    </w:pPr>
    <w:rPr>
      <w:color w:val="000000"/>
      <w:sz w:val="26"/>
      <w:szCs w:val="26"/>
    </w:rPr>
  </w:style>
  <w:style w:type="numbering" w:customStyle="1" w:styleId="Styl1">
    <w:name w:val="Styl1"/>
    <w:rsid w:val="005206A4"/>
    <w:pPr>
      <w:numPr>
        <w:numId w:val="13"/>
      </w:numPr>
    </w:pPr>
  </w:style>
  <w:style w:type="paragraph" w:customStyle="1" w:styleId="BodySingle">
    <w:name w:val="Body Single"/>
    <w:basedOn w:val="Normalny"/>
    <w:rsid w:val="00145E37"/>
    <w:rPr>
      <w:rFonts w:ascii="Tms Rmn" w:hAnsi="Tms Rmn" w:cs="Tms Rmn"/>
      <w:noProof/>
      <w14:shadow w14:blurRad="50800" w14:dist="38100" w14:dir="2700000" w14:sx="100000" w14:sy="100000" w14:kx="0" w14:ky="0" w14:algn="tl">
        <w14:srgbClr w14:val="000000">
          <w14:alpha w14:val="60000"/>
        </w14:srgbClr>
      </w14:shadow>
    </w:rPr>
  </w:style>
  <w:style w:type="character" w:customStyle="1" w:styleId="NagwekZnak">
    <w:name w:val="Nagłówek Znak"/>
    <w:basedOn w:val="Domylnaczcionkaakapitu"/>
    <w:link w:val="Nagwek"/>
    <w:uiPriority w:val="99"/>
    <w:locked/>
    <w:rsid w:val="00A65A9E"/>
  </w:style>
  <w:style w:type="character" w:customStyle="1" w:styleId="tabulatory">
    <w:name w:val="tabulatory"/>
    <w:basedOn w:val="Domylnaczcionkaakapitu"/>
    <w:rsid w:val="003A3019"/>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rsid w:val="00EB24B7"/>
    <w:rPr>
      <w:rFonts w:ascii="Calibri" w:hAnsi="Calibri" w:cs="Calibri"/>
      <w:sz w:val="22"/>
      <w:szCs w:val="22"/>
      <w:lang w:eastAsia="en-US"/>
    </w:rPr>
  </w:style>
  <w:style w:type="character" w:styleId="Odwoanieprzypisudolnego">
    <w:name w:val="footnote reference"/>
    <w:basedOn w:val="Domylnaczcionkaakapitu"/>
    <w:uiPriority w:val="99"/>
    <w:unhideWhenUsed/>
    <w:rsid w:val="00BA09E0"/>
    <w:rPr>
      <w:vertAlign w:val="superscript"/>
    </w:rPr>
  </w:style>
  <w:style w:type="paragraph" w:customStyle="1" w:styleId="SIWZ1">
    <w:name w:val="SIWZ 1"/>
    <w:basedOn w:val="Normalny"/>
    <w:next w:val="Nagwek1"/>
    <w:autoRedefine/>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b/>
      <w:bCs/>
    </w:rPr>
  </w:style>
  <w:style w:type="paragraph" w:customStyle="1" w:styleId="StylArial10ptInterlinia15wiersza">
    <w:name w:val="Styl Arial 10 pt Interlinia:  15 wiersza"/>
    <w:basedOn w:val="Normalny"/>
    <w:rsid w:val="00F44DF6"/>
    <w:pPr>
      <w:spacing w:line="360" w:lineRule="auto"/>
      <w:jc w:val="both"/>
    </w:pPr>
    <w:rPr>
      <w:rFonts w:ascii="Arial" w:hAnsi="Arial"/>
    </w:rPr>
  </w:style>
  <w:style w:type="character" w:styleId="UyteHipercze">
    <w:name w:val="FollowedHyperlink"/>
    <w:basedOn w:val="Domylnaczcionkaakapitu"/>
    <w:uiPriority w:val="99"/>
    <w:rsid w:val="00F44DF6"/>
    <w:rPr>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rsid w:val="00F44DF6"/>
    <w:pPr>
      <w:numPr>
        <w:numId w:val="17"/>
      </w:numPr>
    </w:pPr>
  </w:style>
  <w:style w:type="table" w:customStyle="1" w:styleId="TableNormal">
    <w:name w:val="Table Normal"/>
    <w:rsid w:val="00F44DF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List0">
    <w:name w:val="List 0"/>
    <w:basedOn w:val="Zaimportowanystyl1"/>
    <w:rsid w:val="00F44DF6"/>
    <w:pPr>
      <w:numPr>
        <w:numId w:val="32"/>
      </w:numPr>
    </w:pPr>
  </w:style>
  <w:style w:type="numbering" w:customStyle="1" w:styleId="Zaimportowanystyl1">
    <w:name w:val="Zaimportowany styl 1"/>
    <w:rsid w:val="00F44DF6"/>
  </w:style>
  <w:style w:type="numbering" w:customStyle="1" w:styleId="List1">
    <w:name w:val="List 1"/>
    <w:basedOn w:val="Zaimportowanystyl2"/>
    <w:rsid w:val="00F44DF6"/>
    <w:pPr>
      <w:numPr>
        <w:numId w:val="18"/>
      </w:numPr>
    </w:pPr>
  </w:style>
  <w:style w:type="numbering" w:customStyle="1" w:styleId="Zaimportowanystyl2">
    <w:name w:val="Zaimportowany styl 2"/>
    <w:rsid w:val="00F44DF6"/>
  </w:style>
  <w:style w:type="numbering" w:customStyle="1" w:styleId="Lista21">
    <w:name w:val="Lista 21"/>
    <w:basedOn w:val="Zaimportowanystyl3"/>
    <w:rsid w:val="00F44DF6"/>
    <w:pPr>
      <w:numPr>
        <w:numId w:val="19"/>
      </w:numPr>
    </w:pPr>
  </w:style>
  <w:style w:type="numbering" w:customStyle="1" w:styleId="Zaimportowanystyl3">
    <w:name w:val="Zaimportowany styl 3"/>
    <w:rsid w:val="00F44DF6"/>
  </w:style>
  <w:style w:type="numbering" w:customStyle="1" w:styleId="Lista31">
    <w:name w:val="Lista 31"/>
    <w:basedOn w:val="Zaimportowanystyl4"/>
    <w:rsid w:val="00F44DF6"/>
    <w:pPr>
      <w:numPr>
        <w:numId w:val="20"/>
      </w:numPr>
    </w:pPr>
  </w:style>
  <w:style w:type="numbering" w:customStyle="1" w:styleId="Zaimportowanystyl4">
    <w:name w:val="Zaimportowany styl 4"/>
    <w:rsid w:val="00F44DF6"/>
  </w:style>
  <w:style w:type="numbering" w:customStyle="1" w:styleId="Lista41">
    <w:name w:val="Lista 41"/>
    <w:basedOn w:val="Zaimportowanystyl5"/>
    <w:rsid w:val="00F44DF6"/>
    <w:pPr>
      <w:numPr>
        <w:numId w:val="21"/>
      </w:numPr>
    </w:pPr>
  </w:style>
  <w:style w:type="numbering" w:customStyle="1" w:styleId="Zaimportowanystyl5">
    <w:name w:val="Zaimportowany styl 5"/>
    <w:rsid w:val="00F44DF6"/>
  </w:style>
  <w:style w:type="numbering" w:customStyle="1" w:styleId="Lista51">
    <w:name w:val="Lista 51"/>
    <w:basedOn w:val="Zaimportowanystyl6"/>
    <w:rsid w:val="00F44DF6"/>
    <w:pPr>
      <w:numPr>
        <w:numId w:val="22"/>
      </w:numPr>
    </w:pPr>
  </w:style>
  <w:style w:type="numbering" w:customStyle="1" w:styleId="Zaimportowanystyl6">
    <w:name w:val="Zaimportowany styl 6"/>
    <w:rsid w:val="00F44DF6"/>
  </w:style>
  <w:style w:type="numbering" w:customStyle="1" w:styleId="List6">
    <w:name w:val="List 6"/>
    <w:basedOn w:val="Zaimportowanystyl7"/>
    <w:rsid w:val="00F44DF6"/>
    <w:pPr>
      <w:numPr>
        <w:numId w:val="23"/>
      </w:numPr>
    </w:pPr>
  </w:style>
  <w:style w:type="numbering" w:customStyle="1" w:styleId="Zaimportowanystyl7">
    <w:name w:val="Zaimportowany styl 7"/>
    <w:rsid w:val="00F44DF6"/>
  </w:style>
  <w:style w:type="numbering" w:customStyle="1" w:styleId="List7">
    <w:name w:val="List 7"/>
    <w:basedOn w:val="Zaimportowanystyl8"/>
    <w:rsid w:val="00F44DF6"/>
    <w:pPr>
      <w:numPr>
        <w:numId w:val="31"/>
      </w:numPr>
    </w:pPr>
  </w:style>
  <w:style w:type="numbering" w:customStyle="1" w:styleId="Zaimportowanystyl8">
    <w:name w:val="Zaimportowany styl 8"/>
    <w:rsid w:val="00F44DF6"/>
  </w:style>
  <w:style w:type="numbering" w:customStyle="1" w:styleId="List8">
    <w:name w:val="List 8"/>
    <w:basedOn w:val="Zaimportowanystyl9"/>
    <w:rsid w:val="00F44DF6"/>
    <w:pPr>
      <w:numPr>
        <w:numId w:val="24"/>
      </w:numPr>
    </w:pPr>
  </w:style>
  <w:style w:type="numbering" w:customStyle="1" w:styleId="Zaimportowanystyl9">
    <w:name w:val="Zaimportowany styl 9"/>
    <w:rsid w:val="00F44DF6"/>
  </w:style>
  <w:style w:type="numbering" w:customStyle="1" w:styleId="List9">
    <w:name w:val="List 9"/>
    <w:basedOn w:val="Zaimportowanystyl10"/>
    <w:rsid w:val="00F44DF6"/>
    <w:pPr>
      <w:numPr>
        <w:numId w:val="25"/>
      </w:numPr>
    </w:pPr>
  </w:style>
  <w:style w:type="numbering" w:customStyle="1" w:styleId="Zaimportowanystyl10">
    <w:name w:val="Zaimportowany styl 10"/>
    <w:rsid w:val="00F44DF6"/>
  </w:style>
  <w:style w:type="numbering" w:customStyle="1" w:styleId="List10">
    <w:name w:val="List 10"/>
    <w:basedOn w:val="Zaimportowanystyl11"/>
    <w:rsid w:val="00F44DF6"/>
    <w:pPr>
      <w:numPr>
        <w:numId w:val="26"/>
      </w:numPr>
    </w:pPr>
  </w:style>
  <w:style w:type="numbering" w:customStyle="1" w:styleId="Zaimportowanystyl11">
    <w:name w:val="Zaimportowany styl 11"/>
    <w:rsid w:val="00F44DF6"/>
  </w:style>
  <w:style w:type="numbering" w:customStyle="1" w:styleId="List11">
    <w:name w:val="List 11"/>
    <w:basedOn w:val="Zaimportowanystyl12"/>
    <w:rsid w:val="00F44DF6"/>
    <w:pPr>
      <w:numPr>
        <w:numId w:val="27"/>
      </w:numPr>
    </w:pPr>
  </w:style>
  <w:style w:type="numbering" w:customStyle="1" w:styleId="Zaimportowanystyl12">
    <w:name w:val="Zaimportowany styl 12"/>
    <w:rsid w:val="00F44DF6"/>
  </w:style>
  <w:style w:type="numbering" w:customStyle="1" w:styleId="List12">
    <w:name w:val="List 12"/>
    <w:basedOn w:val="Zaimportowanystyl13"/>
    <w:rsid w:val="00F44DF6"/>
    <w:pPr>
      <w:numPr>
        <w:numId w:val="28"/>
      </w:numPr>
    </w:pPr>
  </w:style>
  <w:style w:type="numbering" w:customStyle="1" w:styleId="Zaimportowanystyl13">
    <w:name w:val="Zaimportowany styl 13"/>
    <w:rsid w:val="00F44DF6"/>
  </w:style>
  <w:style w:type="numbering" w:customStyle="1" w:styleId="List13">
    <w:name w:val="List 13"/>
    <w:basedOn w:val="Zaimportowanystyl14"/>
    <w:rsid w:val="00F44DF6"/>
    <w:pPr>
      <w:numPr>
        <w:numId w:val="29"/>
      </w:numPr>
    </w:pPr>
  </w:style>
  <w:style w:type="numbering" w:customStyle="1" w:styleId="Zaimportowanystyl14">
    <w:name w:val="Zaimportowany styl 14"/>
    <w:rsid w:val="00F44DF6"/>
  </w:style>
  <w:style w:type="numbering" w:customStyle="1" w:styleId="List14">
    <w:name w:val="List 14"/>
    <w:basedOn w:val="Zaimportowanystyl15"/>
    <w:rsid w:val="00F44DF6"/>
    <w:pPr>
      <w:numPr>
        <w:numId w:val="30"/>
      </w:numPr>
    </w:pPr>
  </w:style>
  <w:style w:type="numbering" w:customStyle="1" w:styleId="Zaimportowanystyl15">
    <w:name w:val="Zaimportowany styl 15"/>
    <w:rsid w:val="00F44DF6"/>
  </w:style>
  <w:style w:type="character" w:styleId="Odwoaniedokomentarza">
    <w:name w:val="annotation reference"/>
    <w:basedOn w:val="Domylnaczcionkaakapitu"/>
    <w:uiPriority w:val="99"/>
    <w:unhideWhenUsed/>
    <w:rsid w:val="00F44DF6"/>
    <w:rPr>
      <w:sz w:val="16"/>
      <w:szCs w:val="16"/>
    </w:rPr>
  </w:style>
  <w:style w:type="paragraph" w:styleId="Tekstkomentarza">
    <w:name w:val="annotation text"/>
    <w:basedOn w:val="Normalny"/>
    <w:link w:val="TekstkomentarzaZnak"/>
    <w:unhideWhenUsed/>
    <w:rsid w:val="00F44DF6"/>
    <w:pPr>
      <w:pBdr>
        <w:top w:val="nil"/>
        <w:left w:val="nil"/>
        <w:bottom w:val="nil"/>
        <w:right w:val="nil"/>
        <w:between w:val="nil"/>
        <w:bar w:val="nil"/>
      </w:pBdr>
    </w:pPr>
    <w:rPr>
      <w:rFonts w:eastAsia="Arial Unicode MS" w:hAnsi="Arial Unicode MS" w:cs="Arial Unicode MS"/>
      <w:color w:val="000000"/>
      <w:u w:color="000000"/>
      <w:bdr w:val="nil"/>
    </w:rPr>
  </w:style>
  <w:style w:type="character" w:customStyle="1" w:styleId="TekstkomentarzaZnak">
    <w:name w:val="Tekst komentarza Znak"/>
    <w:basedOn w:val="Domylnaczcionkaakapitu"/>
    <w:link w:val="Tekstkomentarza"/>
    <w:rsid w:val="00F44DF6"/>
    <w:rPr>
      <w:rFonts w:eastAsia="Arial Unicode MS" w:hAnsi="Arial Unicode MS" w:cs="Arial Unicode MS"/>
      <w:color w:val="000000"/>
      <w:u w:color="000000"/>
      <w:bdr w:val="nil"/>
    </w:rPr>
  </w:style>
  <w:style w:type="paragraph" w:styleId="Tematkomentarza">
    <w:name w:val="annotation subject"/>
    <w:basedOn w:val="Tekstkomentarza"/>
    <w:next w:val="Tekstkomentarza"/>
    <w:link w:val="TematkomentarzaZnak"/>
    <w:unhideWhenUsed/>
    <w:rsid w:val="00F44DF6"/>
    <w:rPr>
      <w:b/>
      <w:bCs/>
    </w:rPr>
  </w:style>
  <w:style w:type="character" w:customStyle="1" w:styleId="TematkomentarzaZnak">
    <w:name w:val="Temat komentarza Znak"/>
    <w:basedOn w:val="TekstkomentarzaZnak"/>
    <w:link w:val="Tematkomentarza"/>
    <w:rsid w:val="00F44DF6"/>
    <w:rPr>
      <w:rFonts w:eastAsia="Arial Unicode MS" w:hAnsi="Arial Unicode MS" w:cs="Arial Unicode MS"/>
      <w:b/>
      <w:bCs/>
      <w:color w:val="000000"/>
      <w:u w:color="000000"/>
      <w:bdr w:val="nil"/>
    </w:rPr>
  </w:style>
  <w:style w:type="character" w:customStyle="1" w:styleId="Nagwek3Znak">
    <w:name w:val="Nagłówek 3 Znak"/>
    <w:basedOn w:val="Domylnaczcionkaakapitu"/>
    <w:link w:val="Nagwek3"/>
    <w:uiPriority w:val="99"/>
    <w:rsid w:val="006752C7"/>
    <w:rPr>
      <w:rFonts w:eastAsiaTheme="majorEastAsia" w:cstheme="majorBidi"/>
      <w:b/>
      <w:bCs/>
      <w:sz w:val="24"/>
    </w:rPr>
  </w:style>
  <w:style w:type="character" w:customStyle="1" w:styleId="Nagwek4Znak">
    <w:name w:val="Nagłówek 4 Znak"/>
    <w:basedOn w:val="Domylnaczcionkaakapitu"/>
    <w:link w:val="Nagwek4"/>
    <w:uiPriority w:val="99"/>
    <w:rsid w:val="00031BFA"/>
    <w:rPr>
      <w:rFonts w:asciiTheme="majorHAnsi" w:eastAsiaTheme="majorEastAsia" w:hAnsiTheme="majorHAnsi" w:cstheme="majorBidi"/>
      <w:b/>
      <w:bCs/>
      <w:i/>
      <w:iCs/>
      <w:color w:val="4F81BD" w:themeColor="accent1"/>
    </w:rPr>
  </w:style>
  <w:style w:type="character" w:customStyle="1" w:styleId="Nagwek1Znak">
    <w:name w:val="Nagłówek 1 Znak"/>
    <w:aliases w:val="Title 1 Znak1,NAGŁÓWEK 1 Znak,title1 Znak,Title 1 Znak Znak"/>
    <w:basedOn w:val="Domylnaczcionkaakapitu"/>
    <w:link w:val="Nagwek1"/>
    <w:uiPriority w:val="9"/>
    <w:rsid w:val="00031BFA"/>
    <w:rPr>
      <w:rFonts w:ascii="Arial" w:hAnsi="Arial"/>
      <w:b/>
      <w:caps/>
      <w:kern w:val="28"/>
      <w:sz w:val="24"/>
      <w:u w:val="single"/>
    </w:rPr>
  </w:style>
  <w:style w:type="character" w:customStyle="1" w:styleId="Nagwek5Znak">
    <w:name w:val="Nagłówek 5 Znak"/>
    <w:basedOn w:val="Domylnaczcionkaakapitu"/>
    <w:link w:val="Nagwek5"/>
    <w:uiPriority w:val="99"/>
    <w:rsid w:val="00031BFA"/>
    <w:rPr>
      <w:rFonts w:ascii="Arial" w:hAnsi="Arial"/>
      <w:lang w:eastAsia="ar-SA"/>
    </w:rPr>
  </w:style>
  <w:style w:type="character" w:customStyle="1" w:styleId="Nagwek6Znak">
    <w:name w:val="Nagłówek 6 Znak"/>
    <w:aliases w:val="Nagłówek 6 Tabela Znak"/>
    <w:basedOn w:val="Domylnaczcionkaakapitu"/>
    <w:link w:val="Nagwek6"/>
    <w:uiPriority w:val="99"/>
    <w:rsid w:val="00031BFA"/>
    <w:rPr>
      <w:rFonts w:ascii="Arial" w:hAnsi="Arial"/>
      <w:i/>
      <w:sz w:val="22"/>
      <w:szCs w:val="24"/>
      <w:lang w:eastAsia="ar-SA"/>
    </w:rPr>
  </w:style>
  <w:style w:type="character" w:customStyle="1" w:styleId="Nagwek7Znak">
    <w:name w:val="Nagłówek 7 Znak"/>
    <w:basedOn w:val="Domylnaczcionkaakapitu"/>
    <w:link w:val="Nagwek7"/>
    <w:uiPriority w:val="99"/>
    <w:rsid w:val="00031BFA"/>
    <w:rPr>
      <w:sz w:val="24"/>
    </w:rPr>
  </w:style>
  <w:style w:type="character" w:customStyle="1" w:styleId="Nagwek8Znak">
    <w:name w:val="Nagłówek 8 Znak"/>
    <w:basedOn w:val="Domylnaczcionkaakapitu"/>
    <w:link w:val="Nagwek8"/>
    <w:uiPriority w:val="99"/>
    <w:rsid w:val="00031BFA"/>
    <w:rPr>
      <w:i/>
      <w:sz w:val="24"/>
    </w:rPr>
  </w:style>
  <w:style w:type="character" w:customStyle="1" w:styleId="Nagwek9Znak">
    <w:name w:val="Nagłówek 9 Znak"/>
    <w:basedOn w:val="Domylnaczcionkaakapitu"/>
    <w:link w:val="Nagwek9"/>
    <w:uiPriority w:val="99"/>
    <w:rsid w:val="00031BFA"/>
    <w:rPr>
      <w:i/>
      <w:sz w:val="18"/>
    </w:rPr>
  </w:style>
  <w:style w:type="paragraph" w:customStyle="1" w:styleId="AtekstROOS">
    <w:name w:val="A_tekst ROOS"/>
    <w:basedOn w:val="Normalny"/>
    <w:next w:val="Normalny"/>
    <w:link w:val="AtekstROOSZnak"/>
    <w:uiPriority w:val="99"/>
    <w:qFormat/>
    <w:rsid w:val="00031BFA"/>
    <w:pPr>
      <w:numPr>
        <w:numId w:val="37"/>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rsid w:val="00031BFA"/>
    <w:rPr>
      <w:rFonts w:ascii="Arial" w:hAnsi="Arial"/>
      <w:szCs w:val="24"/>
    </w:rPr>
  </w:style>
  <w:style w:type="paragraph" w:customStyle="1" w:styleId="1wyliczenieROOS">
    <w:name w:val="1_wyliczenie _ROOS"/>
    <w:basedOn w:val="Normalny"/>
    <w:link w:val="1wyliczenieROOSZnak"/>
    <w:qFormat/>
    <w:rsid w:val="00031BFA"/>
    <w:pPr>
      <w:widowControl w:val="0"/>
      <w:numPr>
        <w:numId w:val="39"/>
      </w:numPr>
    </w:pPr>
    <w:rPr>
      <w:rFonts w:ascii="Arial" w:eastAsia="Lucida Sans Unicode" w:hAnsi="Arial"/>
      <w:szCs w:val="16"/>
      <w:lang w:eastAsia="ar-SA"/>
    </w:rPr>
  </w:style>
  <w:style w:type="character" w:customStyle="1" w:styleId="1wyliczenieROOSZnak">
    <w:name w:val="1_wyliczenie _ROOS Znak"/>
    <w:link w:val="1wyliczenieROOS"/>
    <w:rsid w:val="00031BFA"/>
    <w:rPr>
      <w:rFonts w:ascii="Arial" w:eastAsia="Lucida Sans Unicode" w:hAnsi="Arial"/>
      <w:szCs w:val="16"/>
      <w:lang w:eastAsia="ar-SA"/>
    </w:rPr>
  </w:style>
  <w:style w:type="character" w:customStyle="1" w:styleId="Odwoaniedokomentarza3">
    <w:name w:val="Odwołanie do komentarza3"/>
    <w:rsid w:val="00031BFA"/>
    <w:rPr>
      <w:sz w:val="16"/>
      <w:szCs w:val="16"/>
    </w:rPr>
  </w:style>
  <w:style w:type="paragraph" w:customStyle="1" w:styleId="StylPunktWieksze">
    <w:name w:val="Styl Punkt Wieksze"/>
    <w:rsid w:val="00031BFA"/>
    <w:pPr>
      <w:numPr>
        <w:numId w:val="38"/>
      </w:numPr>
      <w:tabs>
        <w:tab w:val="left" w:pos="397"/>
      </w:tabs>
      <w:suppressAutoHyphens/>
      <w:spacing w:line="360" w:lineRule="auto"/>
    </w:pPr>
    <w:rPr>
      <w:rFonts w:eastAsia="Arial"/>
      <w:sz w:val="24"/>
      <w:szCs w:val="24"/>
      <w:lang w:eastAsia="zh-CN"/>
    </w:rPr>
  </w:style>
  <w:style w:type="character" w:customStyle="1" w:styleId="Odwoaniedokomentarza2">
    <w:name w:val="Odwołanie do komentarza2"/>
    <w:basedOn w:val="Domylnaczcionkaakapitu"/>
    <w:rsid w:val="00031BFA"/>
    <w:rPr>
      <w:sz w:val="16"/>
      <w:szCs w:val="16"/>
    </w:rPr>
  </w:style>
  <w:style w:type="paragraph" w:customStyle="1" w:styleId="parametry">
    <w:name w:val="parametry"/>
    <w:basedOn w:val="Normalny"/>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rsid w:val="00031BFA"/>
    <w:pPr>
      <w:suppressAutoHyphens/>
      <w:spacing w:before="120" w:after="120" w:line="360" w:lineRule="auto"/>
      <w:ind w:left="1644" w:hanging="357"/>
      <w:jc w:val="both"/>
    </w:pPr>
    <w:rPr>
      <w:rFonts w:ascii="Arial" w:hAnsi="Arial" w:cs="Arial"/>
      <w:kern w:val="1"/>
      <w:sz w:val="24"/>
      <w:szCs w:val="24"/>
      <w:lang w:eastAsia="zh-CN"/>
    </w:rPr>
  </w:style>
  <w:style w:type="character" w:customStyle="1" w:styleId="StopkaZnak">
    <w:name w:val="Stopka Znak"/>
    <w:basedOn w:val="Domylnaczcionkaakapitu"/>
    <w:link w:val="Stopka"/>
    <w:uiPriority w:val="99"/>
    <w:rsid w:val="00031BFA"/>
  </w:style>
  <w:style w:type="paragraph" w:styleId="Tekstpodstawowywcity3">
    <w:name w:val="Body Text Indent 3"/>
    <w:basedOn w:val="Normalny"/>
    <w:link w:val="Tekstpodstawowywcity3Znak"/>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rsid w:val="00031BFA"/>
    <w:rPr>
      <w:sz w:val="16"/>
      <w:szCs w:val="16"/>
    </w:rPr>
  </w:style>
  <w:style w:type="character" w:customStyle="1" w:styleId="BodyTextChar">
    <w:name w:val="Body Text Char"/>
    <w:aliases w:val="Znak Char"/>
    <w:locked/>
    <w:rsid w:val="00031BFA"/>
    <w:rPr>
      <w:rFonts w:ascii="Times New Roman" w:hAnsi="Times New Roman"/>
      <w:sz w:val="20"/>
      <w:lang w:eastAsia="pl-PL"/>
    </w:rPr>
  </w:style>
  <w:style w:type="paragraph" w:customStyle="1" w:styleId="AtabelaROOS">
    <w:name w:val="A_tabela_ROOS"/>
    <w:basedOn w:val="Normalny"/>
    <w:link w:val="AtabelaROOSZnak"/>
    <w:qFormat/>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rsid w:val="00031BFA"/>
    <w:rPr>
      <w:rFonts w:ascii="Arial" w:hAnsi="Arial"/>
      <w:iCs/>
      <w:sz w:val="18"/>
      <w:szCs w:val="24"/>
    </w:rPr>
  </w:style>
  <w:style w:type="paragraph" w:customStyle="1" w:styleId="wyliczanieZnak">
    <w:name w:val="– wyliczanie Znak"/>
    <w:basedOn w:val="Normalny"/>
    <w:rsid w:val="00031BFA"/>
    <w:pPr>
      <w:widowControl w:val="0"/>
      <w:numPr>
        <w:numId w:val="40"/>
      </w:numPr>
      <w:spacing w:line="360" w:lineRule="auto"/>
    </w:pPr>
    <w:rPr>
      <w:rFonts w:ascii="Arial" w:eastAsia="Lucida Sans Unicode" w:hAnsi="Arial"/>
      <w:sz w:val="22"/>
      <w:szCs w:val="22"/>
      <w:lang w:eastAsia="ar-SA"/>
    </w:rPr>
  </w:style>
  <w:style w:type="character" w:customStyle="1" w:styleId="Odwoaniedokomentarza4">
    <w:name w:val="Odwołanie do komentarza4"/>
    <w:rsid w:val="00031BFA"/>
    <w:rPr>
      <w:sz w:val="16"/>
      <w:szCs w:val="16"/>
    </w:rPr>
  </w:style>
  <w:style w:type="paragraph" w:styleId="Mapadokumentu">
    <w:name w:val="Document Map"/>
    <w:basedOn w:val="Normalny"/>
    <w:link w:val="MapadokumentuZnak"/>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rsid w:val="00031BFA"/>
    <w:rPr>
      <w:rFonts w:ascii="Tahoma" w:hAnsi="Tahoma" w:cs="Tahoma"/>
      <w:shd w:val="clear" w:color="auto" w:fill="000080"/>
    </w:rPr>
  </w:style>
  <w:style w:type="character" w:customStyle="1" w:styleId="ZnakZnak11">
    <w:name w:val="Znak Znak11"/>
    <w:rsid w:val="00031BFA"/>
    <w:rPr>
      <w:rFonts w:ascii="Cambria" w:hAnsi="Cambria"/>
      <w:b/>
      <w:bCs/>
      <w:color w:val="365F91"/>
      <w:sz w:val="28"/>
      <w:szCs w:val="28"/>
      <w:lang w:val="pl-PL" w:eastAsia="en-US" w:bidi="ar-SA"/>
    </w:rPr>
  </w:style>
  <w:style w:type="character" w:customStyle="1" w:styleId="ZnakZnak10">
    <w:name w:val="Znak Znak10"/>
    <w:rsid w:val="00031BFA"/>
    <w:rPr>
      <w:sz w:val="24"/>
      <w:szCs w:val="24"/>
      <w:lang w:val="pl-PL" w:eastAsia="ar-SA" w:bidi="ar-SA"/>
    </w:rPr>
  </w:style>
  <w:style w:type="paragraph" w:customStyle="1" w:styleId="numerowanie">
    <w:name w:val="numerowanie"/>
    <w:basedOn w:val="Normalny"/>
    <w:autoRedefine/>
    <w:rsid w:val="00031BFA"/>
    <w:pPr>
      <w:numPr>
        <w:ilvl w:val="2"/>
        <w:numId w:val="41"/>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nhideWhenUsed/>
    <w:rsid w:val="00031BFA"/>
    <w:pPr>
      <w:spacing w:after="120" w:line="276" w:lineRule="auto"/>
      <w:ind w:left="283"/>
    </w:pPr>
    <w:rPr>
      <w:rFonts w:ascii="Calibri" w:eastAsia="Calibri" w:hAnsi="Calibri"/>
      <w:sz w:val="22"/>
      <w:szCs w:val="22"/>
      <w:lang w:eastAsia="en-US"/>
    </w:rPr>
  </w:style>
  <w:style w:type="character" w:customStyle="1" w:styleId="TekstpodstawowywcityZnak">
    <w:name w:val="Tekst podstawowy wcięty Znak"/>
    <w:basedOn w:val="Domylnaczcionkaakapitu"/>
    <w:link w:val="Tekstpodstawowywcity"/>
    <w:rsid w:val="00031BFA"/>
    <w:rPr>
      <w:rFonts w:ascii="Calibri" w:eastAsia="Calibri" w:hAnsi="Calibri"/>
      <w:sz w:val="22"/>
      <w:szCs w:val="22"/>
      <w:lang w:eastAsia="en-US"/>
    </w:rPr>
  </w:style>
  <w:style w:type="paragraph" w:styleId="Poprawka">
    <w:name w:val="Revision"/>
    <w:hidden/>
    <w:semiHidden/>
    <w:rsid w:val="00031BFA"/>
    <w:rPr>
      <w:rFonts w:ascii="Calibri" w:eastAsia="Calibri" w:hAnsi="Calibri"/>
      <w:sz w:val="22"/>
      <w:szCs w:val="22"/>
      <w:lang w:eastAsia="en-US"/>
    </w:rPr>
  </w:style>
  <w:style w:type="paragraph" w:customStyle="1" w:styleId="tekstost">
    <w:name w:val="tekst ost"/>
    <w:basedOn w:val="Normalny"/>
    <w:rsid w:val="00031BFA"/>
    <w:pPr>
      <w:overflowPunct w:val="0"/>
      <w:autoSpaceDE w:val="0"/>
      <w:autoSpaceDN w:val="0"/>
      <w:adjustRightInd w:val="0"/>
      <w:jc w:val="both"/>
      <w:textAlignment w:val="baseline"/>
    </w:pPr>
  </w:style>
  <w:style w:type="character" w:customStyle="1" w:styleId="NormalnyWebZnak">
    <w:name w:val="Normalny (Web) Znak"/>
    <w:link w:val="NormalnyWeb"/>
    <w:locked/>
    <w:rsid w:val="00031BFA"/>
    <w:rPr>
      <w:sz w:val="24"/>
      <w:szCs w:val="24"/>
    </w:rPr>
  </w:style>
  <w:style w:type="paragraph" w:styleId="Tekstprzypisudolnego">
    <w:name w:val="footnote text"/>
    <w:basedOn w:val="Normalny"/>
    <w:link w:val="TekstprzypisudolnegoZnak"/>
    <w:uiPriority w:val="99"/>
    <w:unhideWhenUsed/>
    <w:rsid w:val="00031BFA"/>
    <w:rPr>
      <w:rFonts w:ascii="Calibri" w:eastAsia="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eastAsia="Calibri" w:hAnsi="Calibri"/>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39"/>
    <w:unhideWhenUsed/>
    <w:qFormat/>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unhideWhenUsed/>
    <w:rsid w:val="00031BFA"/>
    <w:rPr>
      <w:rFonts w:ascii="Calibri" w:eastAsia="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eastAsia="Calibri" w:hAnsi="Calibri"/>
      <w:lang w:eastAsia="en-US"/>
    </w:rPr>
  </w:style>
  <w:style w:type="paragraph" w:customStyle="1" w:styleId="WW-NormalnyWeb">
    <w:name w:val="WW-Normalny (Web)"/>
    <w:basedOn w:val="Normalny"/>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rsid w:val="00031BFA"/>
  </w:style>
  <w:style w:type="numbering" w:styleId="1ai">
    <w:name w:val="Outline List 1"/>
    <w:basedOn w:val="Bezlisty"/>
    <w:rsid w:val="00031BFA"/>
    <w:pPr>
      <w:numPr>
        <w:numId w:val="42"/>
      </w:numPr>
    </w:pPr>
  </w:style>
  <w:style w:type="character" w:customStyle="1" w:styleId="st1">
    <w:name w:val="st1"/>
    <w:basedOn w:val="Domylnaczcionkaakapitu"/>
    <w:rsid w:val="00031BFA"/>
  </w:style>
  <w:style w:type="paragraph" w:customStyle="1" w:styleId="NormalBold">
    <w:name w:val="NormalBold"/>
    <w:basedOn w:val="Normalny"/>
    <w:link w:val="NormalBoldChar"/>
    <w:rsid w:val="00B27A8F"/>
    <w:pPr>
      <w:widowControl w:val="0"/>
    </w:pPr>
    <w:rPr>
      <w:b/>
      <w:sz w:val="24"/>
      <w:lang w:eastAsia="en-GB"/>
    </w:rPr>
  </w:style>
  <w:style w:type="character" w:customStyle="1" w:styleId="NormalBoldChar">
    <w:name w:val="NormalBold Char"/>
    <w:link w:val="NormalBold"/>
    <w:locked/>
    <w:rsid w:val="00B27A8F"/>
    <w:rPr>
      <w:b/>
      <w:sz w:val="24"/>
      <w:lang w:eastAsia="en-GB"/>
    </w:rPr>
  </w:style>
  <w:style w:type="character" w:customStyle="1" w:styleId="DeltaViewInsertion">
    <w:name w:val="DeltaView Insertion"/>
    <w:rsid w:val="00B27A8F"/>
    <w:rPr>
      <w:b/>
      <w:i/>
      <w:spacing w:val="0"/>
    </w:rPr>
  </w:style>
  <w:style w:type="paragraph" w:customStyle="1" w:styleId="Text1">
    <w:name w:val="Text 1"/>
    <w:basedOn w:val="Normalny"/>
    <w:rsid w:val="00B27A8F"/>
    <w:pPr>
      <w:spacing w:before="120" w:after="120"/>
      <w:ind w:left="850"/>
      <w:jc w:val="both"/>
    </w:pPr>
    <w:rPr>
      <w:rFonts w:eastAsia="Calibri"/>
      <w:sz w:val="24"/>
      <w:szCs w:val="22"/>
      <w:lang w:eastAsia="en-GB"/>
    </w:rPr>
  </w:style>
  <w:style w:type="paragraph" w:customStyle="1" w:styleId="NormalLeft">
    <w:name w:val="Normal Left"/>
    <w:basedOn w:val="Normalny"/>
    <w:rsid w:val="00B27A8F"/>
    <w:pPr>
      <w:spacing w:before="120" w:after="120"/>
    </w:pPr>
    <w:rPr>
      <w:rFonts w:eastAsia="Calibri"/>
      <w:sz w:val="24"/>
      <w:szCs w:val="22"/>
      <w:lang w:eastAsia="en-GB"/>
    </w:rPr>
  </w:style>
  <w:style w:type="paragraph" w:customStyle="1" w:styleId="Tiret0">
    <w:name w:val="Tiret 0"/>
    <w:basedOn w:val="Normalny"/>
    <w:rsid w:val="00B27A8F"/>
    <w:pPr>
      <w:numPr>
        <w:numId w:val="43"/>
      </w:numPr>
      <w:spacing w:before="120" w:after="120"/>
      <w:jc w:val="both"/>
    </w:pPr>
    <w:rPr>
      <w:rFonts w:eastAsia="Calibri"/>
      <w:sz w:val="24"/>
      <w:szCs w:val="22"/>
      <w:lang w:eastAsia="en-GB"/>
    </w:rPr>
  </w:style>
  <w:style w:type="paragraph" w:customStyle="1" w:styleId="Tiret1">
    <w:name w:val="Tiret 1"/>
    <w:basedOn w:val="Normalny"/>
    <w:rsid w:val="00B27A8F"/>
    <w:pPr>
      <w:numPr>
        <w:numId w:val="44"/>
      </w:numPr>
      <w:spacing w:before="120" w:after="120"/>
      <w:jc w:val="both"/>
    </w:pPr>
    <w:rPr>
      <w:rFonts w:eastAsia="Calibri"/>
      <w:sz w:val="24"/>
      <w:szCs w:val="22"/>
      <w:lang w:eastAsia="en-GB"/>
    </w:rPr>
  </w:style>
  <w:style w:type="paragraph" w:customStyle="1" w:styleId="NumPar1">
    <w:name w:val="NumPar 1"/>
    <w:basedOn w:val="Normalny"/>
    <w:next w:val="Text1"/>
    <w:rsid w:val="00B27A8F"/>
    <w:pPr>
      <w:numPr>
        <w:numId w:val="45"/>
      </w:numPr>
      <w:spacing w:before="120" w:after="120"/>
      <w:jc w:val="both"/>
    </w:pPr>
    <w:rPr>
      <w:rFonts w:eastAsia="Calibri"/>
      <w:sz w:val="24"/>
      <w:szCs w:val="22"/>
      <w:lang w:eastAsia="en-GB"/>
    </w:rPr>
  </w:style>
  <w:style w:type="paragraph" w:customStyle="1" w:styleId="NumPar2">
    <w:name w:val="NumPar 2"/>
    <w:basedOn w:val="Normalny"/>
    <w:next w:val="Text1"/>
    <w:rsid w:val="00B27A8F"/>
    <w:pPr>
      <w:numPr>
        <w:ilvl w:val="1"/>
        <w:numId w:val="45"/>
      </w:numPr>
      <w:spacing w:before="120" w:after="120"/>
      <w:jc w:val="both"/>
    </w:pPr>
    <w:rPr>
      <w:rFonts w:eastAsia="Calibri"/>
      <w:sz w:val="24"/>
      <w:szCs w:val="22"/>
      <w:lang w:eastAsia="en-GB"/>
    </w:rPr>
  </w:style>
  <w:style w:type="paragraph" w:customStyle="1" w:styleId="NumPar3">
    <w:name w:val="NumPar 3"/>
    <w:basedOn w:val="Normalny"/>
    <w:next w:val="Text1"/>
    <w:rsid w:val="00B27A8F"/>
    <w:pPr>
      <w:numPr>
        <w:ilvl w:val="2"/>
        <w:numId w:val="45"/>
      </w:numPr>
      <w:spacing w:before="120" w:after="120"/>
      <w:jc w:val="both"/>
    </w:pPr>
    <w:rPr>
      <w:rFonts w:eastAsia="Calibri"/>
      <w:sz w:val="24"/>
      <w:szCs w:val="22"/>
      <w:lang w:eastAsia="en-GB"/>
    </w:rPr>
  </w:style>
  <w:style w:type="paragraph" w:customStyle="1" w:styleId="NumPar4">
    <w:name w:val="NumPar 4"/>
    <w:basedOn w:val="Normalny"/>
    <w:next w:val="Text1"/>
    <w:rsid w:val="00B27A8F"/>
    <w:pPr>
      <w:numPr>
        <w:ilvl w:val="3"/>
        <w:numId w:val="45"/>
      </w:numPr>
      <w:spacing w:before="120" w:after="120"/>
      <w:jc w:val="both"/>
    </w:pPr>
    <w:rPr>
      <w:rFonts w:eastAsia="Calibri"/>
      <w:sz w:val="24"/>
      <w:szCs w:val="22"/>
      <w:lang w:eastAsia="en-GB"/>
    </w:rPr>
  </w:style>
  <w:style w:type="paragraph" w:customStyle="1" w:styleId="ChapterTitle">
    <w:name w:val="ChapterTitle"/>
    <w:basedOn w:val="Normalny"/>
    <w:next w:val="Normalny"/>
    <w:rsid w:val="00B27A8F"/>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B27A8F"/>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B27A8F"/>
    <w:pPr>
      <w:spacing w:before="120" w:after="120"/>
      <w:jc w:val="center"/>
    </w:pPr>
    <w:rPr>
      <w:rFonts w:eastAsia="Calibri"/>
      <w:b/>
      <w:sz w:val="24"/>
      <w:szCs w:val="22"/>
      <w:u w:val="single"/>
      <w:lang w:eastAsia="en-GB"/>
    </w:rPr>
  </w:style>
  <w:style w:type="paragraph" w:customStyle="1" w:styleId="Tretekstu">
    <w:name w:val="Treść tekstu"/>
    <w:basedOn w:val="Normalny"/>
    <w:uiPriority w:val="99"/>
    <w:unhideWhenUsed/>
    <w:rsid w:val="00D43E1D"/>
    <w:pPr>
      <w:spacing w:after="120"/>
    </w:pPr>
    <w:rPr>
      <w:sz w:val="24"/>
      <w:szCs w:val="24"/>
    </w:rPr>
  </w:style>
  <w:style w:type="character" w:styleId="Odwoanieprzypisukocowego">
    <w:name w:val="endnote reference"/>
    <w:basedOn w:val="Domylnaczcionkaakapitu"/>
    <w:uiPriority w:val="99"/>
    <w:rsid w:val="009B4D5B"/>
    <w:rPr>
      <w:vertAlign w:val="superscript"/>
    </w:rPr>
  </w:style>
  <w:style w:type="paragraph" w:styleId="Spistreci2">
    <w:name w:val="toc 2"/>
    <w:basedOn w:val="Normalny"/>
    <w:next w:val="Normalny"/>
    <w:autoRedefine/>
    <w:uiPriority w:val="39"/>
    <w:qFormat/>
    <w:rsid w:val="004D73F5"/>
    <w:pPr>
      <w:spacing w:after="100"/>
      <w:ind w:left="200"/>
    </w:pPr>
  </w:style>
  <w:style w:type="numbering" w:customStyle="1" w:styleId="Bezlisty1">
    <w:name w:val="Bez listy1"/>
    <w:next w:val="Bezlisty"/>
    <w:uiPriority w:val="99"/>
    <w:semiHidden/>
    <w:unhideWhenUsed/>
    <w:rsid w:val="0055678C"/>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s="Arial"/>
      <w:color w:val="000000"/>
      <w:sz w:val="24"/>
      <w:szCs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qFormat/>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style>
  <w:style w:type="numbering" w:customStyle="1" w:styleId="PH">
    <w:name w:val="PH"/>
    <w:rsid w:val="0055678C"/>
    <w:pPr>
      <w:numPr>
        <w:numId w:val="52"/>
      </w:numPr>
    </w:pPr>
  </w:style>
  <w:style w:type="paragraph" w:customStyle="1" w:styleId="ZnakZnak7ZnakZnakZnakZnakZnakZnakZnakZnakZnakZnak">
    <w:name w:val="Znak Znak7 Znak Znak Znak Znak Znak Znak Znak Znak Znak Znak"/>
    <w:basedOn w:val="Normalny"/>
    <w:rsid w:val="0055678C"/>
    <w:pPr>
      <w:spacing w:before="120" w:after="120" w:line="240" w:lineRule="exact"/>
      <w:ind w:left="397" w:hanging="397"/>
    </w:pPr>
    <w:rPr>
      <w:b/>
      <w:sz w:val="22"/>
      <w:lang w:val="en-US" w:eastAsia="en-US"/>
    </w:rPr>
  </w:style>
  <w:style w:type="paragraph" w:customStyle="1" w:styleId="ZnakZnak8">
    <w:name w:val="Znak Znak8"/>
    <w:basedOn w:val="Normalny"/>
    <w:rsid w:val="0055678C"/>
    <w:pPr>
      <w:spacing w:before="120" w:after="120" w:line="240" w:lineRule="exact"/>
      <w:ind w:left="397" w:hanging="397"/>
    </w:pPr>
    <w:rPr>
      <w:b/>
      <w:sz w:val="22"/>
      <w:lang w:val="en-US" w:eastAsia="en-US"/>
    </w:rPr>
  </w:style>
  <w:style w:type="paragraph" w:customStyle="1" w:styleId="Akapitzlist2">
    <w:name w:val="Akapit z listą2"/>
    <w:basedOn w:val="Normalny"/>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rsid w:val="0055678C"/>
    <w:pPr>
      <w:spacing w:before="120" w:after="120" w:line="240" w:lineRule="exact"/>
      <w:ind w:left="397" w:hanging="397"/>
    </w:pPr>
    <w:rPr>
      <w:b/>
      <w:sz w:val="22"/>
      <w:lang w:val="en-US" w:eastAsia="en-US"/>
    </w:rPr>
  </w:style>
  <w:style w:type="character" w:customStyle="1" w:styleId="WW8Num29z0">
    <w:name w:val="WW8Num29z0"/>
    <w:rsid w:val="0055678C"/>
    <w:rPr>
      <w:rFonts w:ascii="Symbol" w:hAnsi="Symbol" w:cs="OpenSymbol"/>
    </w:rPr>
  </w:style>
  <w:style w:type="paragraph" w:customStyle="1" w:styleId="1">
    <w:name w:val="1"/>
    <w:basedOn w:val="Normalny"/>
    <w:rsid w:val="0055678C"/>
    <w:pPr>
      <w:spacing w:before="120" w:after="120" w:line="240" w:lineRule="exact"/>
      <w:ind w:left="397" w:hanging="397"/>
    </w:pPr>
    <w:rPr>
      <w:b/>
      <w:sz w:val="22"/>
      <w:lang w:val="en-US" w:eastAsia="en-US"/>
    </w:rPr>
  </w:style>
  <w:style w:type="paragraph" w:customStyle="1" w:styleId="ZnakZnak10Znak">
    <w:name w:val="Znak Znak10 Znak"/>
    <w:basedOn w:val="Normalny"/>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rsid w:val="0055678C"/>
  </w:style>
  <w:style w:type="character" w:customStyle="1" w:styleId="f2">
    <w:name w:val="f2"/>
    <w:basedOn w:val="Domylnaczcionkaakapitu"/>
    <w:rsid w:val="0055678C"/>
  </w:style>
  <w:style w:type="paragraph" w:customStyle="1" w:styleId="ZnakZnak101">
    <w:name w:val="Znak Znak101"/>
    <w:basedOn w:val="Normalny"/>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rsid w:val="0055678C"/>
    <w:pPr>
      <w:spacing w:before="120" w:after="120" w:line="240" w:lineRule="exact"/>
      <w:ind w:left="397" w:hanging="397"/>
    </w:pPr>
    <w:rPr>
      <w:b/>
      <w:sz w:val="22"/>
      <w:lang w:val="en-US" w:eastAsia="en-US"/>
    </w:rPr>
  </w:style>
  <w:style w:type="numbering" w:customStyle="1" w:styleId="WW8Num38">
    <w:name w:val="WW8Num38"/>
    <w:rsid w:val="002A3618"/>
    <w:pPr>
      <w:numPr>
        <w:numId w:val="59"/>
      </w:numPr>
    </w:pPr>
  </w:style>
  <w:style w:type="numbering" w:customStyle="1" w:styleId="WW8Num5">
    <w:name w:val="WW8Num5"/>
    <w:rsid w:val="002A3618"/>
    <w:pPr>
      <w:numPr>
        <w:numId w:val="58"/>
      </w:numPr>
    </w:pPr>
  </w:style>
  <w:style w:type="numbering" w:customStyle="1" w:styleId="Styl11">
    <w:name w:val="Styl11"/>
    <w:rsid w:val="00D235C4"/>
    <w:pPr>
      <w:numPr>
        <w:numId w:val="64"/>
      </w:numPr>
    </w:pPr>
  </w:style>
  <w:style w:type="character" w:customStyle="1" w:styleId="WW8Num1z3">
    <w:name w:val="WW8Num1z3"/>
    <w:rsid w:val="008049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08989">
      <w:bodyDiv w:val="1"/>
      <w:marLeft w:val="0"/>
      <w:marRight w:val="0"/>
      <w:marTop w:val="0"/>
      <w:marBottom w:val="0"/>
      <w:divBdr>
        <w:top w:val="none" w:sz="0" w:space="0" w:color="auto"/>
        <w:left w:val="none" w:sz="0" w:space="0" w:color="auto"/>
        <w:bottom w:val="none" w:sz="0" w:space="0" w:color="auto"/>
        <w:right w:val="none" w:sz="0" w:space="0" w:color="auto"/>
      </w:divBdr>
    </w:div>
    <w:div w:id="59796093">
      <w:bodyDiv w:val="1"/>
      <w:marLeft w:val="0"/>
      <w:marRight w:val="0"/>
      <w:marTop w:val="0"/>
      <w:marBottom w:val="0"/>
      <w:divBdr>
        <w:top w:val="none" w:sz="0" w:space="0" w:color="auto"/>
        <w:left w:val="none" w:sz="0" w:space="0" w:color="auto"/>
        <w:bottom w:val="none" w:sz="0" w:space="0" w:color="auto"/>
        <w:right w:val="none" w:sz="0" w:space="0" w:color="auto"/>
      </w:divBdr>
    </w:div>
    <w:div w:id="60955922">
      <w:bodyDiv w:val="1"/>
      <w:marLeft w:val="0"/>
      <w:marRight w:val="0"/>
      <w:marTop w:val="0"/>
      <w:marBottom w:val="0"/>
      <w:divBdr>
        <w:top w:val="none" w:sz="0" w:space="0" w:color="auto"/>
        <w:left w:val="none" w:sz="0" w:space="0" w:color="auto"/>
        <w:bottom w:val="none" w:sz="0" w:space="0" w:color="auto"/>
        <w:right w:val="none" w:sz="0" w:space="0" w:color="auto"/>
      </w:divBdr>
    </w:div>
    <w:div w:id="67047069">
      <w:bodyDiv w:val="1"/>
      <w:marLeft w:val="0"/>
      <w:marRight w:val="0"/>
      <w:marTop w:val="0"/>
      <w:marBottom w:val="0"/>
      <w:divBdr>
        <w:top w:val="none" w:sz="0" w:space="0" w:color="auto"/>
        <w:left w:val="none" w:sz="0" w:space="0" w:color="auto"/>
        <w:bottom w:val="none" w:sz="0" w:space="0" w:color="auto"/>
        <w:right w:val="none" w:sz="0" w:space="0" w:color="auto"/>
      </w:divBdr>
    </w:div>
    <w:div w:id="92094968">
      <w:bodyDiv w:val="1"/>
      <w:marLeft w:val="0"/>
      <w:marRight w:val="0"/>
      <w:marTop w:val="0"/>
      <w:marBottom w:val="0"/>
      <w:divBdr>
        <w:top w:val="none" w:sz="0" w:space="0" w:color="auto"/>
        <w:left w:val="none" w:sz="0" w:space="0" w:color="auto"/>
        <w:bottom w:val="none" w:sz="0" w:space="0" w:color="auto"/>
        <w:right w:val="none" w:sz="0" w:space="0" w:color="auto"/>
      </w:divBdr>
    </w:div>
    <w:div w:id="161552769">
      <w:bodyDiv w:val="1"/>
      <w:marLeft w:val="0"/>
      <w:marRight w:val="0"/>
      <w:marTop w:val="0"/>
      <w:marBottom w:val="0"/>
      <w:divBdr>
        <w:top w:val="none" w:sz="0" w:space="0" w:color="auto"/>
        <w:left w:val="none" w:sz="0" w:space="0" w:color="auto"/>
        <w:bottom w:val="none" w:sz="0" w:space="0" w:color="auto"/>
        <w:right w:val="none" w:sz="0" w:space="0" w:color="auto"/>
      </w:divBdr>
    </w:div>
    <w:div w:id="196626910">
      <w:bodyDiv w:val="1"/>
      <w:marLeft w:val="0"/>
      <w:marRight w:val="0"/>
      <w:marTop w:val="0"/>
      <w:marBottom w:val="0"/>
      <w:divBdr>
        <w:top w:val="none" w:sz="0" w:space="0" w:color="auto"/>
        <w:left w:val="none" w:sz="0" w:space="0" w:color="auto"/>
        <w:bottom w:val="none" w:sz="0" w:space="0" w:color="auto"/>
        <w:right w:val="none" w:sz="0" w:space="0" w:color="auto"/>
      </w:divBdr>
    </w:div>
    <w:div w:id="548103952">
      <w:bodyDiv w:val="1"/>
      <w:marLeft w:val="0"/>
      <w:marRight w:val="0"/>
      <w:marTop w:val="0"/>
      <w:marBottom w:val="0"/>
      <w:divBdr>
        <w:top w:val="none" w:sz="0" w:space="0" w:color="auto"/>
        <w:left w:val="none" w:sz="0" w:space="0" w:color="auto"/>
        <w:bottom w:val="none" w:sz="0" w:space="0" w:color="auto"/>
        <w:right w:val="none" w:sz="0" w:space="0" w:color="auto"/>
      </w:divBdr>
    </w:div>
    <w:div w:id="697775393">
      <w:bodyDiv w:val="1"/>
      <w:marLeft w:val="0"/>
      <w:marRight w:val="0"/>
      <w:marTop w:val="0"/>
      <w:marBottom w:val="0"/>
      <w:divBdr>
        <w:top w:val="none" w:sz="0" w:space="0" w:color="auto"/>
        <w:left w:val="none" w:sz="0" w:space="0" w:color="auto"/>
        <w:bottom w:val="none" w:sz="0" w:space="0" w:color="auto"/>
        <w:right w:val="none" w:sz="0" w:space="0" w:color="auto"/>
      </w:divBdr>
    </w:div>
    <w:div w:id="748767991">
      <w:bodyDiv w:val="1"/>
      <w:marLeft w:val="0"/>
      <w:marRight w:val="0"/>
      <w:marTop w:val="0"/>
      <w:marBottom w:val="0"/>
      <w:divBdr>
        <w:top w:val="none" w:sz="0" w:space="0" w:color="auto"/>
        <w:left w:val="none" w:sz="0" w:space="0" w:color="auto"/>
        <w:bottom w:val="none" w:sz="0" w:space="0" w:color="auto"/>
        <w:right w:val="none" w:sz="0" w:space="0" w:color="auto"/>
      </w:divBdr>
    </w:div>
    <w:div w:id="926966356">
      <w:bodyDiv w:val="1"/>
      <w:marLeft w:val="0"/>
      <w:marRight w:val="0"/>
      <w:marTop w:val="0"/>
      <w:marBottom w:val="0"/>
      <w:divBdr>
        <w:top w:val="none" w:sz="0" w:space="0" w:color="auto"/>
        <w:left w:val="none" w:sz="0" w:space="0" w:color="auto"/>
        <w:bottom w:val="none" w:sz="0" w:space="0" w:color="auto"/>
        <w:right w:val="none" w:sz="0" w:space="0" w:color="auto"/>
      </w:divBdr>
    </w:div>
    <w:div w:id="1248882452">
      <w:bodyDiv w:val="1"/>
      <w:marLeft w:val="0"/>
      <w:marRight w:val="0"/>
      <w:marTop w:val="0"/>
      <w:marBottom w:val="0"/>
      <w:divBdr>
        <w:top w:val="none" w:sz="0" w:space="0" w:color="auto"/>
        <w:left w:val="none" w:sz="0" w:space="0" w:color="auto"/>
        <w:bottom w:val="none" w:sz="0" w:space="0" w:color="auto"/>
        <w:right w:val="none" w:sz="0" w:space="0" w:color="auto"/>
      </w:divBdr>
    </w:div>
    <w:div w:id="1262957283">
      <w:bodyDiv w:val="1"/>
      <w:marLeft w:val="0"/>
      <w:marRight w:val="0"/>
      <w:marTop w:val="0"/>
      <w:marBottom w:val="0"/>
      <w:divBdr>
        <w:top w:val="none" w:sz="0" w:space="0" w:color="auto"/>
        <w:left w:val="none" w:sz="0" w:space="0" w:color="auto"/>
        <w:bottom w:val="none" w:sz="0" w:space="0" w:color="auto"/>
        <w:right w:val="none" w:sz="0" w:space="0" w:color="auto"/>
      </w:divBdr>
    </w:div>
    <w:div w:id="1420061435">
      <w:bodyDiv w:val="1"/>
      <w:marLeft w:val="0"/>
      <w:marRight w:val="0"/>
      <w:marTop w:val="0"/>
      <w:marBottom w:val="0"/>
      <w:divBdr>
        <w:top w:val="none" w:sz="0" w:space="0" w:color="auto"/>
        <w:left w:val="none" w:sz="0" w:space="0" w:color="auto"/>
        <w:bottom w:val="none" w:sz="0" w:space="0" w:color="auto"/>
        <w:right w:val="none" w:sz="0" w:space="0" w:color="auto"/>
      </w:divBdr>
    </w:div>
    <w:div w:id="1444227688">
      <w:bodyDiv w:val="1"/>
      <w:marLeft w:val="0"/>
      <w:marRight w:val="0"/>
      <w:marTop w:val="0"/>
      <w:marBottom w:val="0"/>
      <w:divBdr>
        <w:top w:val="none" w:sz="0" w:space="0" w:color="auto"/>
        <w:left w:val="none" w:sz="0" w:space="0" w:color="auto"/>
        <w:bottom w:val="none" w:sz="0" w:space="0" w:color="auto"/>
        <w:right w:val="none" w:sz="0" w:space="0" w:color="auto"/>
      </w:divBdr>
    </w:div>
    <w:div w:id="1848593342">
      <w:bodyDiv w:val="1"/>
      <w:marLeft w:val="0"/>
      <w:marRight w:val="0"/>
      <w:marTop w:val="0"/>
      <w:marBottom w:val="0"/>
      <w:divBdr>
        <w:top w:val="none" w:sz="0" w:space="0" w:color="auto"/>
        <w:left w:val="none" w:sz="0" w:space="0" w:color="auto"/>
        <w:bottom w:val="none" w:sz="0" w:space="0" w:color="auto"/>
        <w:right w:val="none" w:sz="0" w:space="0" w:color="auto"/>
      </w:divBdr>
    </w:div>
    <w:div w:id="1894580274">
      <w:bodyDiv w:val="1"/>
      <w:marLeft w:val="0"/>
      <w:marRight w:val="0"/>
      <w:marTop w:val="0"/>
      <w:marBottom w:val="0"/>
      <w:divBdr>
        <w:top w:val="none" w:sz="0" w:space="0" w:color="auto"/>
        <w:left w:val="none" w:sz="0" w:space="0" w:color="auto"/>
        <w:bottom w:val="none" w:sz="0" w:space="0" w:color="auto"/>
        <w:right w:val="none" w:sz="0" w:space="0" w:color="auto"/>
      </w:divBdr>
    </w:div>
    <w:div w:id="1897738096">
      <w:bodyDiv w:val="1"/>
      <w:marLeft w:val="0"/>
      <w:marRight w:val="0"/>
      <w:marTop w:val="0"/>
      <w:marBottom w:val="0"/>
      <w:divBdr>
        <w:top w:val="none" w:sz="0" w:space="0" w:color="auto"/>
        <w:left w:val="none" w:sz="0" w:space="0" w:color="auto"/>
        <w:bottom w:val="none" w:sz="0" w:space="0" w:color="auto"/>
        <w:right w:val="none" w:sz="0" w:space="0" w:color="auto"/>
      </w:divBdr>
    </w:div>
    <w:div w:id="2027752618">
      <w:bodyDiv w:val="1"/>
      <w:marLeft w:val="0"/>
      <w:marRight w:val="0"/>
      <w:marTop w:val="0"/>
      <w:marBottom w:val="0"/>
      <w:divBdr>
        <w:top w:val="none" w:sz="0" w:space="0" w:color="auto"/>
        <w:left w:val="none" w:sz="0" w:space="0" w:color="auto"/>
        <w:bottom w:val="none" w:sz="0" w:space="0" w:color="auto"/>
        <w:right w:val="none" w:sz="0" w:space="0" w:color="auto"/>
      </w:divBdr>
    </w:div>
    <w:div w:id="211420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hachula@gig.eu" TargetMode="External"/><Relationship Id="rId18" Type="http://schemas.openxmlformats.org/officeDocument/2006/relationships/hyperlink" Target="mailto:p.hachula@gig.eu" TargetMode="External"/><Relationship Id="rId3" Type="http://schemas.openxmlformats.org/officeDocument/2006/relationships/styles" Target="styles.xml"/><Relationship Id="rId21" Type="http://schemas.openxmlformats.org/officeDocument/2006/relationships/hyperlink" Target="http://www.gig.eu/pl/przetargi/aktualne" TargetMode="External"/><Relationship Id="rId7" Type="http://schemas.openxmlformats.org/officeDocument/2006/relationships/footnotes" Target="footnotes.xml"/><Relationship Id="rId12" Type="http://schemas.openxmlformats.org/officeDocument/2006/relationships/hyperlink" Target="http://www.gig.eu/pl/przetargi/aktualne" TargetMode="External"/><Relationship Id="rId17" Type="http://schemas.openxmlformats.org/officeDocument/2006/relationships/hyperlink" Target="http://www.gig.eu/pl/przetargi/aktualn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gig.eu/pl/przetargi/aktualne" TargetMode="External"/><Relationship Id="rId20" Type="http://schemas.openxmlformats.org/officeDocument/2006/relationships/hyperlink" Target="tel:30181200100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gig.eu/pl/przetargi/" TargetMode="External"/><Relationship Id="rId23" Type="http://schemas.openxmlformats.org/officeDocument/2006/relationships/hyperlink" Target="http://prawo.legeo.pl/prawo/ustawa-z-dnia-9-listopada-2000-r-o-utworzeniu-polskiej-agencji-rozwoju-przedsiebiorczosci/?on=01.01" TargetMode="External"/><Relationship Id="rId10" Type="http://schemas.openxmlformats.org/officeDocument/2006/relationships/footer" Target="footer2.xml"/><Relationship Id="rId19" Type="http://schemas.openxmlformats.org/officeDocument/2006/relationships/hyperlink" Target="tel:21114010780000"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gig.eu/pl/przetargi/aktualne" TargetMode="External"/><Relationship Id="rId22" Type="http://schemas.openxmlformats.org/officeDocument/2006/relationships/hyperlink" Target="http://www.gig.eu/pl/przetargi/aktualn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E03C2-4A58-4A7F-BB00-D3A8E0264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58</Pages>
  <Words>16147</Words>
  <Characters>110345</Characters>
  <Application>Microsoft Office Word</Application>
  <DocSecurity>0</DocSecurity>
  <Lines>919</Lines>
  <Paragraphs>252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126240</CharactersWithSpaces>
  <SharedDoc>false</SharedDoc>
  <HLinks>
    <vt:vector size="30" baseType="variant">
      <vt:variant>
        <vt:i4>7536741</vt:i4>
      </vt:variant>
      <vt:variant>
        <vt:i4>12</vt:i4>
      </vt:variant>
      <vt:variant>
        <vt:i4>0</vt:i4>
      </vt:variant>
      <vt:variant>
        <vt:i4>5</vt:i4>
      </vt:variant>
      <vt:variant>
        <vt:lpwstr>http://www.rudaslaska.bip.info.pl/</vt:lpwstr>
      </vt:variant>
      <vt:variant>
        <vt:lpwstr/>
      </vt:variant>
      <vt:variant>
        <vt:i4>8061042</vt:i4>
      </vt:variant>
      <vt:variant>
        <vt:i4>9</vt:i4>
      </vt:variant>
      <vt:variant>
        <vt:i4>0</vt:i4>
      </vt:variant>
      <vt:variant>
        <vt:i4>5</vt:i4>
      </vt:variant>
      <vt:variant>
        <vt:lpwstr>http://www.umrudaslask.bip.doc.pl/</vt:lpwstr>
      </vt:variant>
      <vt:variant>
        <vt:lpwstr/>
      </vt:variant>
      <vt:variant>
        <vt:i4>7536741</vt:i4>
      </vt:variant>
      <vt:variant>
        <vt:i4>6</vt:i4>
      </vt:variant>
      <vt:variant>
        <vt:i4>0</vt:i4>
      </vt:variant>
      <vt:variant>
        <vt:i4>5</vt:i4>
      </vt:variant>
      <vt:variant>
        <vt:lpwstr>http://www.rudaslaska.bip.info.pl/</vt:lpwstr>
      </vt:variant>
      <vt:variant>
        <vt:lpwstr/>
      </vt:variant>
      <vt:variant>
        <vt:i4>7536741</vt:i4>
      </vt:variant>
      <vt:variant>
        <vt:i4>3</vt:i4>
      </vt:variant>
      <vt:variant>
        <vt:i4>0</vt:i4>
      </vt:variant>
      <vt:variant>
        <vt:i4>5</vt:i4>
      </vt:variant>
      <vt:variant>
        <vt:lpwstr>http://www.rudaslaska.bip.info.pl/</vt:lpwstr>
      </vt:variant>
      <vt:variant>
        <vt:lpwstr/>
      </vt:variant>
      <vt:variant>
        <vt:i4>7536741</vt:i4>
      </vt:variant>
      <vt:variant>
        <vt:i4>0</vt:i4>
      </vt:variant>
      <vt:variant>
        <vt:i4>0</vt:i4>
      </vt:variant>
      <vt:variant>
        <vt:i4>5</vt:i4>
      </vt:variant>
      <vt:variant>
        <vt:lpwstr>http://www.rudaslaska.bip.info.pl/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Grzegorz</dc:creator>
  <cp:lastModifiedBy>PHachula</cp:lastModifiedBy>
  <cp:revision>3</cp:revision>
  <cp:lastPrinted>2016-12-01T11:16:00Z</cp:lastPrinted>
  <dcterms:created xsi:type="dcterms:W3CDTF">2016-12-22T09:53:00Z</dcterms:created>
  <dcterms:modified xsi:type="dcterms:W3CDTF">2016-12-22T12:12:00Z</dcterms:modified>
</cp:coreProperties>
</file>