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2B5A0C03" w14:textId="77777777" w:rsidR="00B54C87" w:rsidRDefault="00B54C87">
      <w:pPr>
        <w:rPr>
          <w:rFonts w:ascii="Times New Roman" w:hAnsi="Times New Roman" w:cs="Times New Roman"/>
          <w:sz w:val="24"/>
          <w:szCs w:val="24"/>
        </w:rPr>
      </w:pPr>
    </w:p>
    <w:p w14:paraId="388B92E7" w14:textId="77777777" w:rsidR="00B54C87" w:rsidRPr="005611C2" w:rsidRDefault="00B54C87">
      <w:pPr>
        <w:rPr>
          <w:rFonts w:ascii="Times New Roman" w:hAnsi="Times New Roman" w:cs="Times New Roman"/>
          <w:sz w:val="24"/>
          <w:szCs w:val="24"/>
        </w:rPr>
      </w:pP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Default="00706CDA" w:rsidP="00CE557C">
      <w:pPr>
        <w:spacing w:after="0" w:line="240" w:lineRule="auto"/>
        <w:rPr>
          <w:rFonts w:ascii="Times New Roman" w:hAnsi="Times New Roman" w:cs="Times New Roman"/>
          <w:sz w:val="24"/>
          <w:szCs w:val="24"/>
          <w:lang w:eastAsia="pl-PL"/>
        </w:rPr>
      </w:pPr>
    </w:p>
    <w:p w14:paraId="5D8F6A27" w14:textId="77777777" w:rsidR="00B54C87" w:rsidRPr="005611C2" w:rsidRDefault="00B54C87" w:rsidP="00CE557C">
      <w:pPr>
        <w:spacing w:after="0" w:line="240" w:lineRule="auto"/>
        <w:rPr>
          <w:rFonts w:ascii="Times New Roman" w:hAnsi="Times New Roman" w:cs="Times New Roman"/>
          <w:sz w:val="24"/>
          <w:szCs w:val="24"/>
          <w:lang w:eastAsia="pl-PL"/>
        </w:rPr>
      </w:pPr>
    </w:p>
    <w:p w14:paraId="74A364D2" w14:textId="77777777" w:rsidR="00706CDA" w:rsidRPr="00A53705" w:rsidRDefault="00706CDA" w:rsidP="00A84416">
      <w:pPr>
        <w:spacing w:after="0" w:line="240" w:lineRule="auto"/>
        <w:jc w:val="center"/>
        <w:rPr>
          <w:rFonts w:ascii="Times New Roman" w:hAnsi="Times New Roman" w:cs="Times New Roman"/>
          <w:b/>
          <w:sz w:val="24"/>
          <w:szCs w:val="24"/>
          <w:lang w:eastAsia="pl-PL"/>
        </w:rPr>
      </w:pPr>
      <w:r w:rsidRPr="00A53705">
        <w:rPr>
          <w:rFonts w:ascii="Times New Roman" w:hAnsi="Times New Roman" w:cs="Times New Roman"/>
          <w:b/>
          <w:sz w:val="24"/>
          <w:szCs w:val="24"/>
          <w:lang w:eastAsia="pl-PL"/>
        </w:rPr>
        <w:t>w postępowaniu o udzielenie zamówienia publicznego prowadzonego</w:t>
      </w:r>
    </w:p>
    <w:p w14:paraId="61E849E2" w14:textId="77777777" w:rsidR="00B54C87" w:rsidRPr="00A53705" w:rsidRDefault="00706CDA" w:rsidP="008B2A22">
      <w:pPr>
        <w:spacing w:after="0" w:line="240" w:lineRule="auto"/>
        <w:jc w:val="center"/>
        <w:rPr>
          <w:rFonts w:ascii="Times New Roman" w:hAnsi="Times New Roman" w:cs="Times New Roman"/>
          <w:b/>
          <w:sz w:val="24"/>
          <w:szCs w:val="24"/>
        </w:rPr>
      </w:pPr>
      <w:r w:rsidRPr="00A53705">
        <w:rPr>
          <w:rFonts w:ascii="Times New Roman" w:hAnsi="Times New Roman" w:cs="Times New Roman"/>
          <w:b/>
          <w:sz w:val="24"/>
          <w:szCs w:val="24"/>
          <w:lang w:eastAsia="pl-PL"/>
        </w:rPr>
        <w:t>w trybi</w:t>
      </w:r>
      <w:r w:rsidR="00B400C2" w:rsidRPr="00A53705">
        <w:rPr>
          <w:rFonts w:ascii="Times New Roman" w:hAnsi="Times New Roman" w:cs="Times New Roman"/>
          <w:b/>
          <w:sz w:val="24"/>
          <w:szCs w:val="24"/>
          <w:lang w:eastAsia="pl-PL"/>
        </w:rPr>
        <w:t>e</w:t>
      </w:r>
      <w:r w:rsidR="007123C8" w:rsidRPr="00A53705">
        <w:rPr>
          <w:rFonts w:ascii="Times New Roman" w:hAnsi="Times New Roman" w:cs="Times New Roman"/>
          <w:b/>
          <w:sz w:val="24"/>
          <w:szCs w:val="24"/>
          <w:lang w:eastAsia="pl-PL"/>
        </w:rPr>
        <w:t xml:space="preserve"> </w:t>
      </w:r>
      <w:r w:rsidR="007123C8" w:rsidRPr="00A53705">
        <w:rPr>
          <w:rFonts w:ascii="Times New Roman" w:hAnsi="Times New Roman" w:cs="Times New Roman"/>
          <w:b/>
          <w:sz w:val="24"/>
          <w:szCs w:val="24"/>
        </w:rPr>
        <w:t>podstawowym</w:t>
      </w:r>
      <w:r w:rsidR="001B5D50" w:rsidRPr="00A53705">
        <w:rPr>
          <w:rFonts w:ascii="Times New Roman" w:hAnsi="Times New Roman" w:cs="Times New Roman"/>
          <w:b/>
          <w:sz w:val="24"/>
          <w:szCs w:val="24"/>
        </w:rPr>
        <w:t xml:space="preserve"> bez negocjacji </w:t>
      </w:r>
    </w:p>
    <w:p w14:paraId="132193A9" w14:textId="77777777" w:rsidR="00B54C87" w:rsidRPr="00A53705" w:rsidRDefault="00B54C87" w:rsidP="00B54C87">
      <w:pPr>
        <w:spacing w:after="0" w:line="240" w:lineRule="auto"/>
        <w:jc w:val="center"/>
        <w:rPr>
          <w:rFonts w:ascii="Times New Roman" w:hAnsi="Times New Roman" w:cs="Times New Roman"/>
          <w:b/>
          <w:sz w:val="32"/>
          <w:szCs w:val="32"/>
          <w:lang w:eastAsia="pl-PL"/>
        </w:rPr>
      </w:pPr>
    </w:p>
    <w:p w14:paraId="0730D55F" w14:textId="77777777" w:rsidR="00B54C87" w:rsidRPr="00A53705" w:rsidRDefault="00B400C2" w:rsidP="00B54C87">
      <w:pPr>
        <w:spacing w:after="0" w:line="240" w:lineRule="auto"/>
        <w:jc w:val="center"/>
        <w:rPr>
          <w:rFonts w:ascii="Times New Roman" w:hAnsi="Times New Roman" w:cs="Times New Roman"/>
          <w:b/>
          <w:sz w:val="32"/>
          <w:szCs w:val="32"/>
        </w:rPr>
      </w:pPr>
      <w:r w:rsidRPr="00A53705">
        <w:rPr>
          <w:rFonts w:ascii="Times New Roman" w:hAnsi="Times New Roman" w:cs="Times New Roman"/>
          <w:b/>
          <w:sz w:val="32"/>
          <w:szCs w:val="32"/>
          <w:lang w:eastAsia="pl-PL"/>
        </w:rPr>
        <w:t>na</w:t>
      </w:r>
      <w:r w:rsidR="00B54C87" w:rsidRPr="00A53705">
        <w:rPr>
          <w:rFonts w:ascii="Times New Roman" w:hAnsi="Times New Roman" w:cs="Times New Roman"/>
          <w:b/>
          <w:sz w:val="32"/>
          <w:szCs w:val="32"/>
          <w:lang w:eastAsia="pl-PL"/>
        </w:rPr>
        <w:t xml:space="preserve"> </w:t>
      </w:r>
      <w:r w:rsidR="00151E22" w:rsidRPr="00A53705">
        <w:rPr>
          <w:rFonts w:ascii="Times New Roman" w:hAnsi="Times New Roman" w:cs="Times New Roman"/>
          <w:b/>
          <w:sz w:val="32"/>
          <w:szCs w:val="32"/>
        </w:rPr>
        <w:t xml:space="preserve">dostawę </w:t>
      </w:r>
      <w:r w:rsidR="006715AA" w:rsidRPr="00A53705">
        <w:rPr>
          <w:rFonts w:ascii="Times New Roman" w:hAnsi="Times New Roman" w:cs="Times New Roman"/>
          <w:b/>
          <w:sz w:val="32"/>
          <w:szCs w:val="32"/>
        </w:rPr>
        <w:t>gazów i mieszanin gazowych</w:t>
      </w:r>
    </w:p>
    <w:p w14:paraId="76B9888A" w14:textId="77765ED9" w:rsidR="00E66828" w:rsidRPr="00A53705" w:rsidRDefault="00E66828" w:rsidP="00B54C87">
      <w:pPr>
        <w:spacing w:after="0" w:line="240" w:lineRule="auto"/>
        <w:jc w:val="center"/>
        <w:rPr>
          <w:rFonts w:ascii="Times New Roman" w:hAnsi="Times New Roman" w:cs="Times New Roman"/>
          <w:b/>
          <w:color w:val="000080"/>
          <w:sz w:val="32"/>
          <w:szCs w:val="32"/>
        </w:rPr>
      </w:pPr>
      <w:r w:rsidRPr="00A53705">
        <w:rPr>
          <w:rFonts w:ascii="Times New Roman" w:hAnsi="Times New Roman" w:cs="Times New Roman"/>
          <w:b/>
          <w:sz w:val="32"/>
          <w:szCs w:val="32"/>
        </w:rPr>
        <w:t xml:space="preserve"> </w:t>
      </w:r>
      <w:r w:rsidRPr="00A53705">
        <w:rPr>
          <w:rFonts w:ascii="Times New Roman" w:hAnsi="Times New Roman" w:cs="Times New Roman"/>
          <w:b/>
          <w:color w:val="000080"/>
          <w:sz w:val="32"/>
          <w:szCs w:val="32"/>
        </w:rPr>
        <w:t>wraz z dzierżawą  butli.</w:t>
      </w:r>
    </w:p>
    <w:p w14:paraId="00F76986" w14:textId="69A65C79" w:rsidR="007123C8" w:rsidRPr="00A53705" w:rsidRDefault="007123C8" w:rsidP="0066722F">
      <w:pPr>
        <w:spacing w:after="0" w:line="240" w:lineRule="auto"/>
        <w:jc w:val="center"/>
        <w:rPr>
          <w:rFonts w:ascii="Times New Roman" w:hAnsi="Times New Roman" w:cs="Times New Roman"/>
          <w:b/>
          <w:bCs/>
          <w:sz w:val="32"/>
          <w:szCs w:val="32"/>
        </w:rPr>
      </w:pPr>
    </w:p>
    <w:p w14:paraId="16E85830" w14:textId="6C1A97BD" w:rsidR="009754C0" w:rsidRPr="00A53705" w:rsidRDefault="009754C0" w:rsidP="009754C0">
      <w:pPr>
        <w:jc w:val="center"/>
        <w:rPr>
          <w:rFonts w:ascii="Times New Roman" w:hAnsi="Times New Roman" w:cs="Times New Roman"/>
          <w:b/>
          <w:sz w:val="24"/>
          <w:szCs w:val="24"/>
        </w:rPr>
      </w:pPr>
    </w:p>
    <w:p w14:paraId="28409BA2" w14:textId="77777777" w:rsidR="009754C0" w:rsidRPr="00A53705" w:rsidRDefault="009754C0" w:rsidP="009754C0">
      <w:pPr>
        <w:jc w:val="center"/>
        <w:rPr>
          <w:rFonts w:ascii="Times New Roman" w:hAnsi="Times New Roman" w:cs="Times New Roman"/>
          <w:b/>
          <w:sz w:val="24"/>
          <w:szCs w:val="24"/>
          <w:lang w:eastAsia="pl-PL"/>
        </w:rPr>
      </w:pPr>
    </w:p>
    <w:p w14:paraId="3639ABF6" w14:textId="530B979A" w:rsidR="00AE0EEF" w:rsidRPr="00AE0EEF" w:rsidRDefault="00AE0EEF" w:rsidP="00AE0EEF">
      <w:pPr>
        <w:spacing w:before="100" w:beforeAutospacing="1" w:after="100" w:afterAutospacing="1" w:line="240" w:lineRule="auto"/>
        <w:outlineLvl w:val="2"/>
        <w:rPr>
          <w:rFonts w:ascii="Times New Roman" w:eastAsia="Times New Roman" w:hAnsi="Times New Roman" w:cs="Times New Roman"/>
          <w:b/>
          <w:bCs/>
          <w:sz w:val="20"/>
          <w:szCs w:val="20"/>
          <w:lang w:eastAsia="pl-PL"/>
        </w:rPr>
      </w:pPr>
      <w:r w:rsidRPr="00AE0EEF">
        <w:rPr>
          <w:rFonts w:ascii="Times New Roman" w:eastAsia="Times New Roman" w:hAnsi="Times New Roman" w:cs="Times New Roman"/>
          <w:b/>
          <w:bCs/>
          <w:sz w:val="20"/>
          <w:szCs w:val="20"/>
          <w:lang w:eastAsia="pl-PL"/>
        </w:rPr>
        <w:t xml:space="preserve">Identyfikator postępowania: </w:t>
      </w:r>
    </w:p>
    <w:p w14:paraId="2B569FE9" w14:textId="77777777" w:rsidR="0066722F" w:rsidRPr="00A53705" w:rsidRDefault="0066722F" w:rsidP="009754C0">
      <w:pPr>
        <w:jc w:val="center"/>
        <w:rPr>
          <w:rFonts w:ascii="Times New Roman" w:hAnsi="Times New Roman" w:cs="Times New Roman"/>
          <w:b/>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Default="00AA1294" w:rsidP="003105C7">
      <w:pPr>
        <w:spacing w:after="0" w:line="240" w:lineRule="auto"/>
        <w:rPr>
          <w:rFonts w:ascii="Times New Roman" w:hAnsi="Times New Roman" w:cs="Times New Roman"/>
          <w:b/>
          <w:bCs/>
          <w:sz w:val="24"/>
          <w:szCs w:val="24"/>
          <w:lang w:eastAsia="pl-PL"/>
        </w:rPr>
      </w:pPr>
    </w:p>
    <w:p w14:paraId="64676FD5" w14:textId="77777777" w:rsidR="0066722F" w:rsidRDefault="0066722F" w:rsidP="003105C7">
      <w:pPr>
        <w:spacing w:after="0" w:line="240" w:lineRule="auto"/>
        <w:rPr>
          <w:rFonts w:ascii="Times New Roman" w:hAnsi="Times New Roman" w:cs="Times New Roman"/>
          <w:b/>
          <w:bCs/>
          <w:sz w:val="24"/>
          <w:szCs w:val="24"/>
          <w:lang w:eastAsia="pl-PL"/>
        </w:rPr>
      </w:pPr>
    </w:p>
    <w:p w14:paraId="6F3A1F69" w14:textId="77777777" w:rsidR="0066722F" w:rsidRDefault="0066722F" w:rsidP="003105C7">
      <w:pPr>
        <w:spacing w:after="0" w:line="240" w:lineRule="auto"/>
        <w:rPr>
          <w:rFonts w:ascii="Times New Roman" w:hAnsi="Times New Roman" w:cs="Times New Roman"/>
          <w:b/>
          <w:bCs/>
          <w:sz w:val="24"/>
          <w:szCs w:val="24"/>
          <w:lang w:eastAsia="pl-PL"/>
        </w:rPr>
      </w:pPr>
    </w:p>
    <w:p w14:paraId="23D3E19A" w14:textId="77777777" w:rsidR="0066722F" w:rsidRDefault="0066722F" w:rsidP="003105C7">
      <w:pPr>
        <w:spacing w:after="0" w:line="240" w:lineRule="auto"/>
        <w:rPr>
          <w:rFonts w:ascii="Times New Roman" w:hAnsi="Times New Roman" w:cs="Times New Roman"/>
          <w:b/>
          <w:bCs/>
          <w:sz w:val="24"/>
          <w:szCs w:val="24"/>
          <w:lang w:eastAsia="pl-PL"/>
        </w:rPr>
      </w:pPr>
    </w:p>
    <w:p w14:paraId="12829E80" w14:textId="77777777" w:rsidR="0066722F" w:rsidRDefault="0066722F" w:rsidP="003105C7">
      <w:pPr>
        <w:spacing w:after="0" w:line="240" w:lineRule="auto"/>
        <w:rPr>
          <w:rFonts w:ascii="Times New Roman" w:hAnsi="Times New Roman" w:cs="Times New Roman"/>
          <w:b/>
          <w:bCs/>
          <w:sz w:val="24"/>
          <w:szCs w:val="24"/>
          <w:lang w:eastAsia="pl-PL"/>
        </w:rPr>
      </w:pPr>
    </w:p>
    <w:p w14:paraId="380747E7" w14:textId="77777777" w:rsidR="0066722F" w:rsidRDefault="0066722F" w:rsidP="003105C7">
      <w:pPr>
        <w:spacing w:after="0" w:line="240" w:lineRule="auto"/>
        <w:rPr>
          <w:rFonts w:ascii="Times New Roman" w:hAnsi="Times New Roman" w:cs="Times New Roman"/>
          <w:b/>
          <w:bCs/>
          <w:sz w:val="24"/>
          <w:szCs w:val="24"/>
          <w:lang w:eastAsia="pl-PL"/>
        </w:rPr>
      </w:pPr>
    </w:p>
    <w:p w14:paraId="0A5E33A0" w14:textId="77777777" w:rsidR="0066722F" w:rsidRDefault="0066722F" w:rsidP="003105C7">
      <w:pPr>
        <w:spacing w:after="0" w:line="240" w:lineRule="auto"/>
        <w:rPr>
          <w:rFonts w:ascii="Times New Roman" w:hAnsi="Times New Roman" w:cs="Times New Roman"/>
          <w:b/>
          <w:bCs/>
          <w:sz w:val="24"/>
          <w:szCs w:val="24"/>
          <w:lang w:eastAsia="pl-PL"/>
        </w:rPr>
      </w:pPr>
    </w:p>
    <w:p w14:paraId="1B35DE1C" w14:textId="77777777" w:rsidR="0066722F" w:rsidRDefault="0066722F" w:rsidP="0066722F">
      <w:pPr>
        <w:pStyle w:val="Bezodstpw"/>
        <w:jc w:val="center"/>
        <w:rPr>
          <w:rFonts w:ascii="Times New Roman" w:hAnsi="Times New Roman"/>
          <w:i/>
          <w:sz w:val="24"/>
          <w:szCs w:val="20"/>
        </w:rPr>
      </w:pPr>
      <w:r w:rsidRPr="0038437D">
        <w:rPr>
          <w:rFonts w:ascii="Times New Roman" w:hAnsi="Times New Roman"/>
          <w:i/>
          <w:sz w:val="24"/>
          <w:szCs w:val="20"/>
        </w:rPr>
        <w:t>Zakup będzie realizowany z różnych źródeł finansowania, w tym z projektów krajowych</w:t>
      </w:r>
      <w:r w:rsidRPr="0038437D">
        <w:rPr>
          <w:rFonts w:ascii="Times New Roman" w:hAnsi="Times New Roman"/>
          <w:i/>
          <w:sz w:val="24"/>
          <w:szCs w:val="20"/>
        </w:rPr>
        <w:br/>
        <w:t xml:space="preserve"> i</w:t>
      </w:r>
      <w:r>
        <w:rPr>
          <w:rFonts w:ascii="Times New Roman" w:hAnsi="Times New Roman"/>
          <w:i/>
          <w:sz w:val="24"/>
          <w:szCs w:val="20"/>
        </w:rPr>
        <w:t xml:space="preserve"> międzynarodowych, </w:t>
      </w:r>
      <w:r w:rsidRPr="0038437D">
        <w:rPr>
          <w:rFonts w:ascii="Times New Roman" w:hAnsi="Times New Roman"/>
          <w:i/>
          <w:sz w:val="24"/>
          <w:szCs w:val="20"/>
        </w:rPr>
        <w:t>w zależności od potrzeb Zamawiającego</w:t>
      </w:r>
    </w:p>
    <w:p w14:paraId="7C968979" w14:textId="77777777" w:rsidR="0066722F" w:rsidRDefault="0066722F"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485F06A1" w14:textId="77777777" w:rsidR="00F469AD"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008E1D2B" w14:textId="77777777" w:rsidR="00F469AD"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6701A374" w14:textId="77777777" w:rsidR="00F469AD"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44E8991F" w14:textId="77777777" w:rsidR="00F469AD"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2A47027F" w14:textId="77777777" w:rsidR="00F469AD"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01377983" w14:textId="77777777" w:rsidR="00F469AD"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483D52FB" w14:textId="77777777" w:rsidR="00F469AD" w:rsidRPr="003014D9"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008791C1" w14:textId="77777777" w:rsidR="00AA1294" w:rsidRPr="0066722F" w:rsidRDefault="00AA1294" w:rsidP="003105C7">
      <w:pPr>
        <w:spacing w:after="0" w:line="240" w:lineRule="auto"/>
        <w:rPr>
          <w:rFonts w:ascii="Times New Roman" w:hAnsi="Times New Roman" w:cs="Times New Roman"/>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3F820BFF" w14:textId="77777777" w:rsidR="000079BC" w:rsidRDefault="000079BC" w:rsidP="002C07A1">
      <w:pPr>
        <w:spacing w:after="0" w:line="240" w:lineRule="auto"/>
        <w:rPr>
          <w:rFonts w:ascii="Times New Roman" w:hAnsi="Times New Roman" w:cs="Times New Roman"/>
          <w:sz w:val="24"/>
          <w:szCs w:val="24"/>
          <w:lang w:eastAsia="pl-PL"/>
        </w:rPr>
      </w:pPr>
    </w:p>
    <w:p w14:paraId="0A2A725F" w14:textId="77777777" w:rsidR="00B54C87" w:rsidRDefault="00B54C87" w:rsidP="002C07A1">
      <w:pPr>
        <w:spacing w:after="0" w:line="240" w:lineRule="auto"/>
        <w:rPr>
          <w:rFonts w:ascii="Times New Roman" w:hAnsi="Times New Roman" w:cs="Times New Roman"/>
          <w:sz w:val="24"/>
          <w:szCs w:val="24"/>
          <w:lang w:eastAsia="pl-PL"/>
        </w:rPr>
      </w:pPr>
    </w:p>
    <w:p w14:paraId="19724DED" w14:textId="77777777" w:rsidR="00B54C87" w:rsidRDefault="00B54C87" w:rsidP="002C07A1">
      <w:pPr>
        <w:spacing w:after="0" w:line="240" w:lineRule="auto"/>
        <w:rPr>
          <w:rFonts w:ascii="Times New Roman" w:hAnsi="Times New Roman" w:cs="Times New Roman"/>
          <w:sz w:val="24"/>
          <w:szCs w:val="24"/>
          <w:lang w:eastAsia="pl-PL"/>
        </w:rPr>
      </w:pPr>
    </w:p>
    <w:p w14:paraId="51244567" w14:textId="77777777" w:rsidR="00B54C87" w:rsidRDefault="00B54C87" w:rsidP="002C07A1">
      <w:pPr>
        <w:spacing w:after="0" w:line="240" w:lineRule="auto"/>
        <w:rPr>
          <w:rFonts w:ascii="Times New Roman" w:hAnsi="Times New Roman" w:cs="Times New Roman"/>
          <w:sz w:val="24"/>
          <w:szCs w:val="24"/>
          <w:lang w:eastAsia="pl-PL"/>
        </w:rPr>
      </w:pPr>
    </w:p>
    <w:p w14:paraId="7787651E" w14:textId="77777777" w:rsidR="00B54C87" w:rsidRDefault="00B54C87" w:rsidP="002C07A1">
      <w:pPr>
        <w:spacing w:after="0" w:line="240" w:lineRule="auto"/>
        <w:rPr>
          <w:rFonts w:ascii="Times New Roman" w:hAnsi="Times New Roman" w:cs="Times New Roman"/>
          <w:sz w:val="24"/>
          <w:szCs w:val="24"/>
          <w:lang w:eastAsia="pl-PL"/>
        </w:rPr>
      </w:pPr>
    </w:p>
    <w:p w14:paraId="203F34E6" w14:textId="77777777" w:rsidR="00B54C87" w:rsidRDefault="00B54C87" w:rsidP="002C07A1">
      <w:pPr>
        <w:spacing w:after="0" w:line="240" w:lineRule="auto"/>
        <w:rPr>
          <w:rFonts w:ascii="Times New Roman" w:hAnsi="Times New Roman" w:cs="Times New Roman"/>
          <w:sz w:val="24"/>
          <w:szCs w:val="24"/>
          <w:lang w:eastAsia="pl-PL"/>
        </w:rPr>
      </w:pPr>
    </w:p>
    <w:p w14:paraId="33DD1EEB" w14:textId="77777777" w:rsidR="00B54C87" w:rsidRPr="005611C2" w:rsidRDefault="00B54C87"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26BC1DCD" w14:textId="77777777" w:rsidR="009762BD" w:rsidRPr="005611C2" w:rsidRDefault="009762BD"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9"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280C85AD"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bookmarkEnd w:id="0"/>
      <w:r w:rsidR="00A27711">
        <w:rPr>
          <w:rFonts w:ascii="Times New Roman" w:hAnsi="Times New Roman" w:cs="Times New Roman"/>
          <w:sz w:val="24"/>
          <w:szCs w:val="24"/>
          <w:lang w:eastAsia="pl-PL"/>
        </w:rPr>
        <w:t>5</w:t>
      </w:r>
      <w:r w:rsidR="00F469AD">
        <w:rPr>
          <w:rFonts w:ascii="Times New Roman" w:hAnsi="Times New Roman" w:cs="Times New Roman"/>
          <w:sz w:val="24"/>
          <w:szCs w:val="24"/>
          <w:lang w:eastAsia="pl-PL"/>
        </w:rPr>
        <w:t>615</w:t>
      </w:r>
      <w:r w:rsidR="00A27711">
        <w:rPr>
          <w:rFonts w:ascii="Times New Roman" w:hAnsi="Times New Roman" w:cs="Times New Roman"/>
          <w:sz w:val="24"/>
          <w:szCs w:val="24"/>
          <w:lang w:eastAsia="pl-PL"/>
        </w:rPr>
        <w:t>/KB/21</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6F5C33C5" w:rsidR="001C7B8E" w:rsidRPr="005611C2" w:rsidRDefault="00FF28E3" w:rsidP="003105C7">
      <w:pPr>
        <w:spacing w:after="0" w:line="240" w:lineRule="auto"/>
        <w:ind w:left="708"/>
        <w:rPr>
          <w:rFonts w:ascii="Times New Roman" w:hAnsi="Times New Roman" w:cs="Times New Roman"/>
          <w:b/>
          <w:sz w:val="24"/>
          <w:szCs w:val="24"/>
          <w:lang w:eastAsia="pl-PL"/>
        </w:rPr>
      </w:pPr>
      <w:hyperlink r:id="rId10"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1" w:history="1">
        <w:r w:rsidR="00A27711" w:rsidRPr="00BA31D2">
          <w:rPr>
            <w:rStyle w:val="Hipercze"/>
            <w:rFonts w:ascii="Times New Roman" w:hAnsi="Times New Roman"/>
            <w:b/>
            <w:sz w:val="24"/>
            <w:szCs w:val="24"/>
            <w:lang w:eastAsia="pl-PL"/>
          </w:rPr>
          <w:t>kbula@gig.eu</w:t>
        </w:r>
      </w:hyperlink>
      <w:r w:rsidR="009D2E44" w:rsidRPr="005611C2">
        <w:rPr>
          <w:rFonts w:ascii="Times New Roman" w:hAnsi="Times New Roman" w:cs="Times New Roman"/>
          <w:b/>
          <w:sz w:val="24"/>
          <w:szCs w:val="24"/>
          <w:lang w:eastAsia="pl-PL"/>
        </w:rPr>
        <w:t xml:space="preserve"> </w:t>
      </w:r>
    </w:p>
    <w:p w14:paraId="25287762" w14:textId="77777777" w:rsidR="0045277E"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41B6BADA" w14:textId="07BF0E50" w:rsidR="00435A1E" w:rsidRPr="004E1A51" w:rsidRDefault="004E1A51" w:rsidP="003105C7">
      <w:pPr>
        <w:spacing w:after="0" w:line="240" w:lineRule="auto"/>
        <w:ind w:left="708"/>
        <w:rPr>
          <w:rFonts w:ascii="Times New Roman" w:hAnsi="Times New Roman" w:cs="Times New Roman"/>
          <w:b/>
          <w:color w:val="FF0000"/>
          <w:sz w:val="24"/>
          <w:szCs w:val="24"/>
          <w:lang w:eastAsia="pl-PL"/>
        </w:rPr>
      </w:pPr>
      <w:r w:rsidRPr="004E1A51">
        <w:rPr>
          <w:rFonts w:ascii="Times New Roman" w:hAnsi="Times New Roman" w:cs="Times New Roman"/>
          <w:color w:val="FF0000"/>
          <w:sz w:val="24"/>
          <w:szCs w:val="24"/>
        </w:rPr>
        <w:t>https://bip.gig.eu/przetarg/3057/dostawa-gazow-i-mieszanin-gazowych-wraz-z-dzierzawa-butl</w:t>
      </w:r>
      <w:r w:rsidRPr="004E1A51">
        <w:rPr>
          <w:rFonts w:ascii="Times New Roman" w:hAnsi="Times New Roman" w:cs="Times New Roman"/>
          <w:color w:val="FF0000"/>
          <w:sz w:val="24"/>
          <w:szCs w:val="24"/>
        </w:rPr>
        <w:t>i</w:t>
      </w:r>
      <w:r w:rsidR="00435A1E" w:rsidRPr="004E1A51">
        <w:rPr>
          <w:rFonts w:ascii="Times New Roman" w:hAnsi="Times New Roman" w:cs="Times New Roman"/>
          <w:b/>
          <w:color w:val="FF0000"/>
          <w:sz w:val="24"/>
          <w:szCs w:val="24"/>
          <w:lang w:eastAsia="pl-PL"/>
        </w:rPr>
        <w:t xml:space="preserve"> </w:t>
      </w: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09895325" w14:textId="02D50B08" w:rsidR="00435A1E" w:rsidRPr="004E1A51" w:rsidRDefault="004E1A51" w:rsidP="00435A1E">
      <w:pPr>
        <w:spacing w:after="0" w:line="240" w:lineRule="auto"/>
        <w:rPr>
          <w:rFonts w:ascii="Times New Roman" w:hAnsi="Times New Roman" w:cs="Times New Roman"/>
          <w:b/>
          <w:color w:val="FF0000"/>
          <w:sz w:val="24"/>
          <w:szCs w:val="24"/>
          <w:lang w:eastAsia="pl-PL"/>
        </w:rPr>
      </w:pPr>
      <w:r w:rsidRPr="004E1A51">
        <w:rPr>
          <w:rFonts w:ascii="Times New Roman" w:hAnsi="Times New Roman" w:cs="Times New Roman"/>
          <w:color w:val="FF0000"/>
          <w:sz w:val="24"/>
          <w:szCs w:val="24"/>
        </w:rPr>
        <w:t>https://bip.gig.eu/przetarg/3057/dostawa-gazow-i-mieszanin-gazowych-wraz-z-dzierzawa-butl</w:t>
      </w:r>
      <w:r w:rsidRPr="004E1A51">
        <w:rPr>
          <w:rFonts w:ascii="Times New Roman" w:hAnsi="Times New Roman" w:cs="Times New Roman"/>
          <w:color w:val="FF0000"/>
          <w:sz w:val="24"/>
          <w:szCs w:val="24"/>
        </w:rPr>
        <w:t>i</w:t>
      </w: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bookmarkStart w:id="1" w:name="_GoBack"/>
      <w:bookmarkEnd w:id="1"/>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6E438250"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4D28FB" w:rsidRPr="005611C2">
        <w:rPr>
          <w:rFonts w:ascii="Times New Roman" w:hAnsi="Times New Roman" w:cs="Times New Roman"/>
          <w:sz w:val="24"/>
          <w:szCs w:val="24"/>
        </w:rPr>
        <w:t xml:space="preserve"> z </w:t>
      </w:r>
      <w:proofErr w:type="spellStart"/>
      <w:r w:rsidR="004D28FB" w:rsidRPr="005611C2">
        <w:rPr>
          <w:rFonts w:ascii="Times New Roman" w:hAnsi="Times New Roman" w:cs="Times New Roman"/>
          <w:sz w:val="24"/>
          <w:szCs w:val="24"/>
        </w:rPr>
        <w:t>późn</w:t>
      </w:r>
      <w:proofErr w:type="spellEnd"/>
      <w:r w:rsidR="004D28FB" w:rsidRPr="005611C2">
        <w:rPr>
          <w:rFonts w:ascii="Times New Roman" w:hAnsi="Times New Roman" w:cs="Times New Roman"/>
          <w:sz w:val="24"/>
          <w:szCs w:val="24"/>
        </w:rPr>
        <w:t>. zm.</w:t>
      </w:r>
      <w:r w:rsidR="001C7B8E" w:rsidRPr="005611C2">
        <w:rPr>
          <w:rFonts w:ascii="Times New Roman" w:hAnsi="Times New Roman" w:cs="Times New Roman"/>
          <w:sz w:val="24"/>
          <w:szCs w:val="24"/>
        </w:rPr>
        <w:t>) [zwanej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58D26569"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0A4E425D" w14:textId="1C0069BA" w:rsidR="00706CDA" w:rsidRPr="00067E8D" w:rsidRDefault="001C7B8E" w:rsidP="00FF3BE5">
      <w:pPr>
        <w:spacing w:after="0" w:line="240" w:lineRule="auto"/>
        <w:rPr>
          <w:rFonts w:ascii="Times New Roman" w:hAnsi="Times New Roman" w:cs="Times New Roman"/>
          <w:b/>
          <w:bCs/>
          <w:color w:val="FF0000"/>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067E8D">
        <w:rPr>
          <w:rFonts w:ascii="Times New Roman" w:hAnsi="Times New Roman" w:cs="Times New Roman"/>
          <w:b/>
          <w:bCs/>
          <w:color w:val="FF0000"/>
          <w:sz w:val="24"/>
          <w:szCs w:val="24"/>
          <w:lang w:eastAsia="pl-PL"/>
        </w:rPr>
        <w:tab/>
      </w:r>
      <w:r w:rsidR="00183E56" w:rsidRPr="00067E8D">
        <w:rPr>
          <w:rFonts w:ascii="Times New Roman" w:hAnsi="Times New Roman" w:cs="Times New Roman"/>
          <w:b/>
          <w:bCs/>
          <w:color w:val="FF0000"/>
          <w:sz w:val="24"/>
          <w:szCs w:val="24"/>
          <w:lang w:eastAsia="pl-PL"/>
        </w:rPr>
        <w:t>Opis przedmiotu zamówienia</w:t>
      </w:r>
    </w:p>
    <w:p w14:paraId="7754B0BD" w14:textId="77777777" w:rsidR="00706CDA" w:rsidRPr="00067E8D" w:rsidRDefault="00706CDA" w:rsidP="00FF3BE5">
      <w:pPr>
        <w:spacing w:after="0" w:line="240" w:lineRule="auto"/>
        <w:rPr>
          <w:rFonts w:ascii="Times New Roman" w:hAnsi="Times New Roman" w:cs="Times New Roman"/>
          <w:b/>
          <w:bCs/>
          <w:color w:val="FF0000"/>
          <w:sz w:val="24"/>
          <w:szCs w:val="24"/>
          <w:lang w:eastAsia="pl-PL"/>
        </w:rPr>
      </w:pPr>
    </w:p>
    <w:p w14:paraId="7D615D5F" w14:textId="796B7974" w:rsidR="00297933" w:rsidRPr="002A114B" w:rsidRDefault="00297933" w:rsidP="00297933">
      <w:pPr>
        <w:ind w:left="852" w:hanging="285"/>
        <w:jc w:val="both"/>
        <w:rPr>
          <w:rFonts w:ascii="Times New Roman" w:hAnsi="Times New Roman" w:cs="Times New Roman"/>
          <w:b/>
          <w:color w:val="000080"/>
        </w:rPr>
      </w:pPr>
      <w:bookmarkStart w:id="2" w:name="_Hlk58914628"/>
      <w:bookmarkStart w:id="3" w:name="_Hlk59535614"/>
      <w:r w:rsidRPr="002A114B">
        <w:rPr>
          <w:rFonts w:ascii="Times New Roman" w:hAnsi="Times New Roman" w:cs="Times New Roman"/>
        </w:rPr>
        <w:t>1.Przedmiotem zamówienia jest</w:t>
      </w:r>
      <w:r w:rsidRPr="002A114B">
        <w:rPr>
          <w:rFonts w:ascii="Times New Roman" w:hAnsi="Times New Roman" w:cs="Times New Roman"/>
          <w:b/>
        </w:rPr>
        <w:t xml:space="preserve"> </w:t>
      </w:r>
      <w:r w:rsidRPr="002A114B">
        <w:rPr>
          <w:rFonts w:ascii="Times New Roman" w:hAnsi="Times New Roman" w:cs="Times New Roman"/>
          <w:b/>
          <w:color w:val="000080"/>
        </w:rPr>
        <w:t>dostawa gazów i mieszanin gazowych                                wraz z dzierżawą  butli.</w:t>
      </w:r>
    </w:p>
    <w:p w14:paraId="1B4812E7" w14:textId="1F9EDDC1" w:rsidR="00297933" w:rsidRPr="002A114B" w:rsidRDefault="00297933" w:rsidP="00297933">
      <w:pPr>
        <w:pStyle w:val="Akapitzlist"/>
        <w:numPr>
          <w:ilvl w:val="5"/>
          <w:numId w:val="2"/>
        </w:numPr>
        <w:tabs>
          <w:tab w:val="clear" w:pos="4320"/>
          <w:tab w:val="num" w:pos="1560"/>
        </w:tabs>
        <w:ind w:hanging="3044"/>
        <w:jc w:val="both"/>
        <w:rPr>
          <w:b/>
          <w:color w:val="000080"/>
          <w:sz w:val="22"/>
          <w:szCs w:val="22"/>
        </w:rPr>
      </w:pPr>
      <w:r w:rsidRPr="002A114B">
        <w:rPr>
          <w:b/>
          <w:color w:val="000080"/>
          <w:sz w:val="22"/>
          <w:szCs w:val="22"/>
        </w:rPr>
        <w:t>Gazy techniczne</w:t>
      </w:r>
      <w:r>
        <w:rPr>
          <w:b/>
          <w:color w:val="000080"/>
          <w:sz w:val="22"/>
          <w:szCs w:val="22"/>
        </w:rPr>
        <w:t xml:space="preserve"> i mieszaniny</w:t>
      </w:r>
      <w:r w:rsidRPr="002A114B">
        <w:rPr>
          <w:b/>
          <w:color w:val="000080"/>
          <w:sz w:val="22"/>
          <w:szCs w:val="22"/>
        </w:rPr>
        <w:t xml:space="preserve"> wraz z dzierżawą butli</w:t>
      </w:r>
    </w:p>
    <w:p w14:paraId="3709F877" w14:textId="518E0977" w:rsidR="00297933" w:rsidRPr="002A114B" w:rsidRDefault="00297933" w:rsidP="00297933">
      <w:pPr>
        <w:pStyle w:val="Akapitzlist"/>
        <w:numPr>
          <w:ilvl w:val="5"/>
          <w:numId w:val="2"/>
        </w:numPr>
        <w:tabs>
          <w:tab w:val="clear" w:pos="4320"/>
          <w:tab w:val="num" w:pos="1560"/>
        </w:tabs>
        <w:ind w:hanging="3044"/>
        <w:jc w:val="both"/>
        <w:rPr>
          <w:b/>
          <w:color w:val="000080"/>
          <w:sz w:val="22"/>
          <w:szCs w:val="22"/>
        </w:rPr>
      </w:pPr>
      <w:r w:rsidRPr="002A114B">
        <w:rPr>
          <w:b/>
          <w:color w:val="000080"/>
          <w:sz w:val="22"/>
          <w:szCs w:val="22"/>
        </w:rPr>
        <w:lastRenderedPageBreak/>
        <w:t xml:space="preserve">Mieszaniny </w:t>
      </w:r>
      <w:r w:rsidR="006A0235">
        <w:rPr>
          <w:b/>
          <w:color w:val="000080"/>
          <w:sz w:val="22"/>
          <w:szCs w:val="22"/>
        </w:rPr>
        <w:t>wzorcujące</w:t>
      </w:r>
      <w:r w:rsidRPr="002A114B">
        <w:rPr>
          <w:b/>
          <w:color w:val="000080"/>
          <w:sz w:val="22"/>
          <w:szCs w:val="22"/>
        </w:rPr>
        <w:t xml:space="preserve"> wraz z dzierżawą butli</w:t>
      </w:r>
    </w:p>
    <w:p w14:paraId="006049E4" w14:textId="77777777" w:rsidR="00842E3A" w:rsidRPr="004E6CB6" w:rsidRDefault="00842E3A" w:rsidP="00842E3A">
      <w:pPr>
        <w:tabs>
          <w:tab w:val="left" w:pos="5805"/>
        </w:tabs>
        <w:spacing w:after="0" w:line="240" w:lineRule="auto"/>
        <w:rPr>
          <w:rFonts w:ascii="Times New Roman" w:eastAsia="Times New Roman" w:hAnsi="Times New Roman" w:cs="Times New Roman"/>
          <w:b/>
          <w:sz w:val="20"/>
          <w:szCs w:val="20"/>
        </w:rPr>
      </w:pPr>
    </w:p>
    <w:bookmarkEnd w:id="2"/>
    <w:bookmarkEnd w:id="3"/>
    <w:p w14:paraId="6170DA5E" w14:textId="43CA3F0D" w:rsidR="00706CDA" w:rsidRPr="005611C2" w:rsidRDefault="00706CD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bCs/>
          <w:sz w:val="24"/>
          <w:szCs w:val="24"/>
          <w:lang w:eastAsia="pl-PL"/>
        </w:rPr>
        <w:t xml:space="preserve">Nazwa/y i kod/y Wspólnego Słownika Zamówień: (CPV):  </w:t>
      </w:r>
    </w:p>
    <w:p w14:paraId="53D13AAE" w14:textId="0BB56DDC" w:rsidR="00BF0C03" w:rsidRDefault="00297933" w:rsidP="00FF3BE5">
      <w:pPr>
        <w:spacing w:after="0" w:line="240" w:lineRule="auto"/>
        <w:jc w:val="both"/>
        <w:rPr>
          <w:rFonts w:ascii="Times New Roman" w:eastAsia="Times New Roman" w:hAnsi="Times New Roman" w:cs="Times New Roman"/>
          <w:lang w:eastAsia="pl-PL"/>
        </w:rPr>
      </w:pPr>
      <w:r w:rsidRPr="002A114B">
        <w:rPr>
          <w:rFonts w:ascii="Times New Roman" w:eastAsia="Times New Roman" w:hAnsi="Times New Roman" w:cs="Times New Roman"/>
          <w:color w:val="000000"/>
          <w:lang w:eastAsia="pl-PL"/>
        </w:rPr>
        <w:t>CPV:</w:t>
      </w:r>
      <w:r w:rsidRPr="002A114B">
        <w:rPr>
          <w:rFonts w:ascii="Times New Roman" w:eastAsia="Times New Roman" w:hAnsi="Times New Roman" w:cs="Times New Roman"/>
          <w:color w:val="008000"/>
          <w:lang w:eastAsia="pl-PL"/>
        </w:rPr>
        <w:t xml:space="preserve"> </w:t>
      </w:r>
      <w:r w:rsidRPr="002A114B">
        <w:rPr>
          <w:rFonts w:ascii="Times New Roman" w:eastAsia="Times New Roman" w:hAnsi="Times New Roman" w:cs="Times New Roman"/>
          <w:lang w:eastAsia="pl-PL"/>
        </w:rPr>
        <w:t>24100000-5 gazy</w:t>
      </w:r>
    </w:p>
    <w:p w14:paraId="4A444080" w14:textId="77777777" w:rsidR="00297933" w:rsidRPr="005611C2" w:rsidRDefault="00297933" w:rsidP="00FF3BE5">
      <w:pPr>
        <w:spacing w:after="0" w:line="240" w:lineRule="auto"/>
        <w:jc w:val="both"/>
        <w:rPr>
          <w:rFonts w:ascii="Times New Roman" w:hAnsi="Times New Roman" w:cs="Times New Roman"/>
          <w:b/>
          <w:bCs/>
          <w:sz w:val="24"/>
          <w:szCs w:val="24"/>
          <w:lang w:eastAsia="pl-PL"/>
        </w:rPr>
      </w:pPr>
    </w:p>
    <w:p w14:paraId="69A0E6CB" w14:textId="5A43B679" w:rsidR="00706CDA" w:rsidRPr="005611C2" w:rsidRDefault="00741F54" w:rsidP="00741F54">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w:t>
      </w:r>
      <w:r w:rsidR="00706CDA" w:rsidRPr="005611C2">
        <w:rPr>
          <w:rFonts w:ascii="Times New Roman" w:hAnsi="Times New Roman" w:cs="Times New Roman"/>
          <w:sz w:val="24"/>
          <w:szCs w:val="24"/>
          <w:lang w:eastAsia="pl-PL"/>
        </w:rPr>
        <w:t>Szczegółowy opis przedmiotu zamówienia</w:t>
      </w:r>
      <w:r w:rsidR="00CC1548" w:rsidRPr="005611C2">
        <w:rPr>
          <w:rFonts w:ascii="Times New Roman" w:hAnsi="Times New Roman" w:cs="Times New Roman"/>
          <w:sz w:val="24"/>
          <w:szCs w:val="24"/>
          <w:lang w:eastAsia="pl-PL"/>
        </w:rPr>
        <w:t xml:space="preserve"> zawiera załącznik nr 5 do SWZ</w:t>
      </w:r>
      <w:r w:rsidR="005C1710" w:rsidRPr="005611C2">
        <w:rPr>
          <w:rFonts w:ascii="Times New Roman" w:hAnsi="Times New Roman" w:cs="Times New Roman"/>
          <w:sz w:val="24"/>
          <w:szCs w:val="24"/>
          <w:lang w:eastAsia="pl-PL"/>
        </w:rPr>
        <w:t>.</w:t>
      </w:r>
    </w:p>
    <w:p w14:paraId="43B796C0" w14:textId="77777777" w:rsidR="006C4BC0" w:rsidRPr="005611C2" w:rsidRDefault="006C4BC0" w:rsidP="006C4BC0">
      <w:pPr>
        <w:spacing w:after="0" w:line="240" w:lineRule="auto"/>
        <w:ind w:left="705" w:hanging="705"/>
        <w:jc w:val="both"/>
        <w:rPr>
          <w:rFonts w:ascii="Times New Roman" w:hAnsi="Times New Roman" w:cs="Times New Roman"/>
          <w:b/>
          <w:color w:val="000000"/>
          <w:szCs w:val="24"/>
          <w:lang w:eastAsia="pl-PL"/>
        </w:rPr>
      </w:pPr>
    </w:p>
    <w:p w14:paraId="6C8A63AE" w14:textId="2BBA0CA6" w:rsidR="006C4BC0" w:rsidRDefault="006C4BC0" w:rsidP="006C4BC0">
      <w:pPr>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 xml:space="preserve">3. </w:t>
      </w:r>
      <w:r w:rsidRPr="005611C2">
        <w:rPr>
          <w:rFonts w:ascii="Times New Roman" w:hAnsi="Times New Roman" w:cs="Times New Roman"/>
          <w:color w:val="000000"/>
          <w:sz w:val="24"/>
          <w:szCs w:val="24"/>
          <w:lang w:eastAsia="pl-PL"/>
        </w:rPr>
        <w:t xml:space="preserve">Zamawiający dopuszcza możliwość składania ofert częściowych, na jedną lub więcej wybranych części (także na całość zamówienia). Liczba części: </w:t>
      </w:r>
      <w:r w:rsidR="00297933">
        <w:rPr>
          <w:rFonts w:ascii="Times New Roman" w:hAnsi="Times New Roman" w:cs="Times New Roman"/>
          <w:color w:val="000000"/>
          <w:sz w:val="24"/>
          <w:szCs w:val="24"/>
          <w:lang w:eastAsia="pl-PL"/>
        </w:rPr>
        <w:t>2</w:t>
      </w:r>
      <w:r w:rsidRPr="005611C2">
        <w:rPr>
          <w:rFonts w:ascii="Times New Roman" w:hAnsi="Times New Roman" w:cs="Times New Roman"/>
          <w:color w:val="000000"/>
          <w:sz w:val="24"/>
          <w:szCs w:val="24"/>
          <w:lang w:eastAsia="pl-PL"/>
        </w:rPr>
        <w:t>.</w:t>
      </w:r>
    </w:p>
    <w:p w14:paraId="39FFD29C" w14:textId="77777777" w:rsidR="00665506" w:rsidRDefault="00665506" w:rsidP="006C4BC0">
      <w:pPr>
        <w:spacing w:after="0" w:line="240" w:lineRule="auto"/>
        <w:jc w:val="both"/>
        <w:rPr>
          <w:rFonts w:ascii="Times New Roman" w:hAnsi="Times New Roman" w:cs="Times New Roman"/>
          <w:color w:val="000000"/>
          <w:sz w:val="24"/>
          <w:szCs w:val="24"/>
          <w:lang w:eastAsia="pl-PL"/>
        </w:rPr>
      </w:pPr>
    </w:p>
    <w:p w14:paraId="263F6D96" w14:textId="68C66717" w:rsidR="00665506" w:rsidRPr="00665506" w:rsidRDefault="00665506" w:rsidP="006C4BC0">
      <w:pPr>
        <w:spacing w:after="0" w:line="240" w:lineRule="auto"/>
        <w:jc w:val="both"/>
        <w:rPr>
          <w:rFonts w:ascii="Times New Roman" w:hAnsi="Times New Roman" w:cs="Times New Roman"/>
          <w:color w:val="000000"/>
          <w:sz w:val="28"/>
          <w:szCs w:val="24"/>
          <w:lang w:eastAsia="pl-PL"/>
        </w:rPr>
      </w:pPr>
      <w:r w:rsidRPr="00665506">
        <w:rPr>
          <w:rFonts w:ascii="Times New Roman" w:hAnsi="Times New Roman" w:cs="Times New Roman"/>
          <w:b/>
          <w:sz w:val="24"/>
          <w:szCs w:val="20"/>
        </w:rPr>
        <w:t>4</w:t>
      </w:r>
      <w:r w:rsidRPr="00665506">
        <w:rPr>
          <w:rFonts w:ascii="Times New Roman" w:hAnsi="Times New Roman" w:cs="Times New Roman"/>
          <w:sz w:val="24"/>
          <w:szCs w:val="20"/>
        </w:rPr>
        <w:t xml:space="preserve">. </w:t>
      </w:r>
      <w:r w:rsidRPr="00675D9F">
        <w:rPr>
          <w:rFonts w:ascii="Times New Roman" w:hAnsi="Times New Roman" w:cs="Times New Roman"/>
          <w:sz w:val="24"/>
          <w:szCs w:val="24"/>
        </w:rPr>
        <w:t>Złożenie oferty częściowej oznacza złożenie oferty na daną część, zawierającą wszystkie pozycje z tej części</w:t>
      </w:r>
      <w:r w:rsidR="00166A8A" w:rsidRPr="00675D9F">
        <w:rPr>
          <w:rFonts w:ascii="Times New Roman" w:hAnsi="Times New Roman" w:cs="Times New Roman"/>
          <w:sz w:val="24"/>
          <w:szCs w:val="24"/>
        </w:rPr>
        <w:t xml:space="preserve">. </w:t>
      </w:r>
      <w:r w:rsidR="00675D9F" w:rsidRPr="00675D9F">
        <w:rPr>
          <w:rFonts w:ascii="Times New Roman" w:hAnsi="Times New Roman" w:cs="Times New Roman"/>
          <w:sz w:val="24"/>
          <w:szCs w:val="24"/>
        </w:rPr>
        <w:t>Nieuwzględnienie jakikolwiek pozycji z danej części w formularzu techniczno – cenowym (załącznik nr 3 do SWZ) będzie skutkowało odrzuceniem oferty.</w:t>
      </w:r>
    </w:p>
    <w:p w14:paraId="141EE913" w14:textId="77777777" w:rsidR="006C4BC0" w:rsidRPr="005611C2" w:rsidRDefault="006C4BC0" w:rsidP="006C4BC0">
      <w:pPr>
        <w:spacing w:after="0" w:line="240" w:lineRule="auto"/>
        <w:ind w:left="705" w:hanging="705"/>
        <w:jc w:val="both"/>
        <w:rPr>
          <w:rFonts w:ascii="Times New Roman" w:hAnsi="Times New Roman" w:cs="Times New Roman"/>
          <w:b/>
          <w:color w:val="000000"/>
          <w:sz w:val="24"/>
          <w:szCs w:val="24"/>
          <w:lang w:eastAsia="pl-PL"/>
        </w:rPr>
      </w:pPr>
    </w:p>
    <w:p w14:paraId="00E02FE2" w14:textId="161EC3BD" w:rsidR="006C4BC0" w:rsidRPr="005611C2" w:rsidRDefault="00665506" w:rsidP="006C4BC0">
      <w:pPr>
        <w:spacing w:after="0" w:line="240" w:lineRule="auto"/>
        <w:ind w:left="426" w:hanging="426"/>
        <w:jc w:val="both"/>
        <w:rPr>
          <w:rFonts w:ascii="Times New Roman" w:hAnsi="Times New Roman" w:cs="Times New Roman"/>
          <w:b/>
          <w:color w:val="000000" w:themeColor="text1"/>
          <w:sz w:val="24"/>
          <w:szCs w:val="24"/>
          <w:lang w:eastAsia="pl-PL"/>
        </w:rPr>
      </w:pPr>
      <w:r>
        <w:rPr>
          <w:rFonts w:ascii="Times New Roman" w:hAnsi="Times New Roman" w:cs="Times New Roman"/>
          <w:b/>
          <w:color w:val="000000" w:themeColor="text1"/>
          <w:sz w:val="24"/>
          <w:szCs w:val="24"/>
          <w:lang w:eastAsia="pl-PL"/>
        </w:rPr>
        <w:t>5</w:t>
      </w:r>
      <w:r w:rsidR="006C4BC0" w:rsidRPr="005611C2">
        <w:rPr>
          <w:rFonts w:ascii="Times New Roman" w:hAnsi="Times New Roman" w:cs="Times New Roman"/>
          <w:b/>
          <w:color w:val="000000" w:themeColor="text1"/>
          <w:sz w:val="24"/>
          <w:szCs w:val="24"/>
          <w:lang w:eastAsia="pl-PL"/>
        </w:rPr>
        <w:t xml:space="preserve">.  </w:t>
      </w:r>
      <w:r w:rsidR="006C4BC0" w:rsidRPr="005611C2">
        <w:rPr>
          <w:rFonts w:ascii="Times New Roman" w:hAnsi="Times New Roman" w:cs="Times New Roman"/>
          <w:color w:val="000000" w:themeColor="text1"/>
          <w:sz w:val="24"/>
          <w:szCs w:val="24"/>
          <w:lang w:eastAsia="pl-PL"/>
        </w:rPr>
        <w:t>Na każdą część zamówienia powinien zostać złożony osobny formularz oferty (załącznik nr 1 do SWZ) oraz formularz techniczno – cenowy (załącznik nr 3 do SWZ).</w:t>
      </w:r>
    </w:p>
    <w:p w14:paraId="3399AA7F" w14:textId="77777777" w:rsidR="006C4BC0" w:rsidRPr="005611C2" w:rsidRDefault="006C4BC0" w:rsidP="006C4BC0">
      <w:pPr>
        <w:spacing w:after="0" w:line="240" w:lineRule="auto"/>
        <w:jc w:val="both"/>
        <w:rPr>
          <w:rFonts w:ascii="Times New Roman" w:hAnsi="Times New Roman" w:cs="Times New Roman"/>
          <w:color w:val="000000" w:themeColor="text1"/>
          <w:sz w:val="24"/>
          <w:szCs w:val="24"/>
          <w:lang w:eastAsia="pl-PL"/>
        </w:rPr>
      </w:pPr>
    </w:p>
    <w:p w14:paraId="292EA939" w14:textId="20F2B9C7" w:rsidR="006C4BC0" w:rsidRPr="005611C2" w:rsidRDefault="00665506" w:rsidP="006C4BC0">
      <w:pPr>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bCs/>
          <w:color w:val="000000"/>
          <w:sz w:val="24"/>
          <w:szCs w:val="24"/>
          <w:lang w:eastAsia="pl-PL"/>
        </w:rPr>
        <w:t>6</w:t>
      </w:r>
      <w:r w:rsidR="006C4BC0" w:rsidRPr="005611C2">
        <w:rPr>
          <w:rFonts w:ascii="Times New Roman" w:hAnsi="Times New Roman" w:cs="Times New Roman"/>
          <w:b/>
          <w:bCs/>
          <w:color w:val="000000"/>
          <w:sz w:val="24"/>
          <w:szCs w:val="24"/>
          <w:lang w:eastAsia="pl-PL"/>
        </w:rPr>
        <w:t xml:space="preserve">. </w:t>
      </w:r>
      <w:r w:rsidR="006C4BC0" w:rsidRPr="005611C2">
        <w:rPr>
          <w:rFonts w:ascii="Times New Roman" w:hAnsi="Times New Roman" w:cs="Times New Roman"/>
          <w:color w:val="000000"/>
          <w:sz w:val="24"/>
          <w:szCs w:val="24"/>
          <w:lang w:eastAsia="pl-PL"/>
        </w:rPr>
        <w:t>Wybór oferty najkorzystniejszej nastąpi oddzielnie dla każdej części zamówienia.</w:t>
      </w:r>
    </w:p>
    <w:p w14:paraId="4B92DFB6" w14:textId="77777777" w:rsidR="008D08D9" w:rsidRPr="005611C2" w:rsidRDefault="008D08D9" w:rsidP="00757253">
      <w:pPr>
        <w:pStyle w:val="Style2"/>
        <w:shd w:val="clear" w:color="auto" w:fill="auto"/>
        <w:tabs>
          <w:tab w:val="left" w:pos="457"/>
        </w:tabs>
        <w:spacing w:before="0" w:after="0" w:line="240" w:lineRule="auto"/>
        <w:ind w:firstLine="0"/>
        <w:jc w:val="both"/>
        <w:rPr>
          <w:rFonts w:ascii="Times New Roman" w:hAnsi="Times New Roman"/>
          <w:sz w:val="18"/>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820BEC" w:rsidRDefault="007F30C3" w:rsidP="00FF3BE5">
      <w:pPr>
        <w:spacing w:after="0" w:line="240" w:lineRule="auto"/>
        <w:jc w:val="both"/>
        <w:rPr>
          <w:rFonts w:ascii="Times New Roman" w:hAnsi="Times New Roman" w:cs="Times New Roman"/>
          <w:b/>
          <w:bCs/>
          <w:sz w:val="28"/>
          <w:szCs w:val="24"/>
          <w:lang w:eastAsia="pl-PL"/>
        </w:rPr>
      </w:pPr>
    </w:p>
    <w:p w14:paraId="3E97F039" w14:textId="30A970C9" w:rsidR="00820BEC" w:rsidRPr="00820BEC" w:rsidRDefault="00820BEC" w:rsidP="00820BEC">
      <w:pPr>
        <w:numPr>
          <w:ilvl w:val="0"/>
          <w:numId w:val="37"/>
        </w:numPr>
        <w:tabs>
          <w:tab w:val="num" w:pos="1637"/>
        </w:tabs>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 xml:space="preserve">Zamawiający ustala </w:t>
      </w:r>
      <w:r w:rsidRPr="00820BEC">
        <w:rPr>
          <w:rFonts w:ascii="Times New Roman" w:hAnsi="Times New Roman" w:cs="Times New Roman"/>
          <w:b/>
          <w:bCs/>
          <w:sz w:val="24"/>
        </w:rPr>
        <w:t xml:space="preserve">czas trwania umowy na okres </w:t>
      </w:r>
      <w:r w:rsidR="00297933">
        <w:rPr>
          <w:rFonts w:ascii="Times New Roman" w:hAnsi="Times New Roman" w:cs="Times New Roman"/>
          <w:b/>
          <w:bCs/>
          <w:sz w:val="24"/>
        </w:rPr>
        <w:t>24</w:t>
      </w:r>
      <w:r w:rsidRPr="00820BEC">
        <w:rPr>
          <w:rFonts w:ascii="Times New Roman" w:hAnsi="Times New Roman" w:cs="Times New Roman"/>
          <w:b/>
          <w:bCs/>
          <w:sz w:val="24"/>
        </w:rPr>
        <w:t xml:space="preserve"> miesięcy </w:t>
      </w:r>
      <w:r w:rsidRPr="0064537D">
        <w:rPr>
          <w:rFonts w:ascii="Times New Roman" w:hAnsi="Times New Roman" w:cs="Times New Roman"/>
          <w:b/>
          <w:sz w:val="24"/>
        </w:rPr>
        <w:t>od daty zawarcia umowy</w:t>
      </w:r>
      <w:r w:rsidRPr="00820BEC">
        <w:rPr>
          <w:rFonts w:ascii="Times New Roman" w:hAnsi="Times New Roman" w:cs="Times New Roman"/>
          <w:sz w:val="24"/>
        </w:rPr>
        <w:t>, chyba, że wcześniej zostanie wyczerpana ilość przedmiotu zamówienia określona w formularzu techniczno-cenowym, stanowiącym załącznik nr 3 do SWZ.</w:t>
      </w:r>
    </w:p>
    <w:p w14:paraId="65E79478" w14:textId="77777777" w:rsidR="00820BEC" w:rsidRPr="00820BEC" w:rsidRDefault="00820BEC" w:rsidP="00820BEC">
      <w:pPr>
        <w:tabs>
          <w:tab w:val="num" w:pos="1637"/>
        </w:tabs>
        <w:spacing w:after="0" w:line="240" w:lineRule="auto"/>
        <w:ind w:left="720"/>
        <w:jc w:val="both"/>
        <w:rPr>
          <w:rFonts w:ascii="Times New Roman" w:hAnsi="Times New Roman" w:cs="Times New Roman"/>
          <w:sz w:val="24"/>
        </w:rPr>
      </w:pPr>
    </w:p>
    <w:p w14:paraId="0037B0AA" w14:textId="77777777" w:rsidR="00820BEC" w:rsidRPr="00820BEC" w:rsidRDefault="00820BEC" w:rsidP="00820BEC">
      <w:pPr>
        <w:numPr>
          <w:ilvl w:val="0"/>
          <w:numId w:val="37"/>
        </w:numPr>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 xml:space="preserve">Zamówienia będą realizowane sukcesywnie (częściowo) na podstawie zamówień cząstkowych. </w:t>
      </w:r>
    </w:p>
    <w:p w14:paraId="738120E7" w14:textId="77777777" w:rsidR="00820BEC" w:rsidRPr="00820BEC" w:rsidRDefault="00820BEC" w:rsidP="00820BEC">
      <w:pPr>
        <w:pStyle w:val="Akapitzlist"/>
        <w:rPr>
          <w:sz w:val="22"/>
        </w:rPr>
      </w:pPr>
    </w:p>
    <w:p w14:paraId="3BD83222" w14:textId="6C2C2793" w:rsidR="00820BEC" w:rsidRDefault="00820BEC" w:rsidP="00820BEC">
      <w:pPr>
        <w:numPr>
          <w:ilvl w:val="0"/>
          <w:numId w:val="37"/>
        </w:numPr>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Zamówienia będą real</w:t>
      </w:r>
      <w:r w:rsidR="00AA5B2E">
        <w:rPr>
          <w:rFonts w:ascii="Times New Roman" w:hAnsi="Times New Roman" w:cs="Times New Roman"/>
          <w:sz w:val="24"/>
        </w:rPr>
        <w:t>izowane zgodnie z terminem</w:t>
      </w:r>
      <w:r w:rsidRPr="00820BEC">
        <w:rPr>
          <w:rFonts w:ascii="Times New Roman" w:hAnsi="Times New Roman" w:cs="Times New Roman"/>
          <w:sz w:val="24"/>
        </w:rPr>
        <w:t xml:space="preserve"> </w:t>
      </w:r>
      <w:r w:rsidR="00DF1044" w:rsidRPr="00DF1044">
        <w:rPr>
          <w:rFonts w:ascii="Times New Roman" w:hAnsi="Times New Roman" w:cs="Times New Roman"/>
          <w:sz w:val="24"/>
        </w:rPr>
        <w:t>wskazanym w ofercie Wykonawcy</w:t>
      </w:r>
      <w:r w:rsidRPr="00820BEC">
        <w:rPr>
          <w:rFonts w:ascii="Times New Roman" w:hAnsi="Times New Roman" w:cs="Times New Roman"/>
          <w:sz w:val="24"/>
        </w:rPr>
        <w:t xml:space="preserve"> na podstawie dyspozycji otrzymanej od Zamawiającego pocztą elektroniczną na warunkach DDP Incoterms </w:t>
      </w:r>
      <w:r w:rsidR="00DF1044">
        <w:rPr>
          <w:rFonts w:ascii="Times New Roman" w:hAnsi="Times New Roman" w:cs="Times New Roman"/>
          <w:sz w:val="24"/>
        </w:rPr>
        <w:t>2020</w:t>
      </w:r>
      <w:r w:rsidRPr="00820BEC">
        <w:rPr>
          <w:rFonts w:ascii="Times New Roman" w:hAnsi="Times New Roman" w:cs="Times New Roman"/>
          <w:sz w:val="24"/>
        </w:rPr>
        <w:t xml:space="preserve">  do oznaczonego miejsca wykonania, tj. </w:t>
      </w:r>
      <w:r w:rsidR="009E5036" w:rsidRPr="00C24859">
        <w:rPr>
          <w:rFonts w:ascii="Times New Roman" w:hAnsi="Times New Roman" w:cs="Times New Roman"/>
          <w:b/>
          <w:sz w:val="24"/>
          <w:szCs w:val="24"/>
        </w:rPr>
        <w:t xml:space="preserve">Główny Instytut Górnictwa, Plac Gwarków 1, 40-166 Katowice, Budynek CCTW, </w:t>
      </w:r>
      <w:r w:rsidR="009E5036" w:rsidRPr="00C24859">
        <w:rPr>
          <w:rFonts w:ascii="Times New Roman" w:eastAsia="Times New Roman" w:hAnsi="Times New Roman" w:cs="Times New Roman"/>
          <w:sz w:val="24"/>
          <w:szCs w:val="24"/>
          <w:lang w:eastAsia="pl-PL"/>
        </w:rPr>
        <w:t xml:space="preserve">(wjazd od ulicy Korfantego 79 ), Hale nr 8, nr 9  i 13  </w:t>
      </w:r>
      <w:r w:rsidR="009E5036" w:rsidRPr="00C24859">
        <w:rPr>
          <w:rFonts w:ascii="Times New Roman" w:eastAsia="Times New Roman" w:hAnsi="Times New Roman" w:cs="Times New Roman"/>
          <w:b/>
          <w:sz w:val="24"/>
          <w:szCs w:val="24"/>
          <w:lang w:eastAsia="pl-PL"/>
        </w:rPr>
        <w:t>oraz do Kopalni Doświadczalnej „Barbara”,  43-190 Mikołów, ul. Podleska 72</w:t>
      </w:r>
      <w:r w:rsidR="00C76E77" w:rsidRPr="00C24859">
        <w:rPr>
          <w:rFonts w:ascii="Times New Roman" w:eastAsia="Times New Roman" w:hAnsi="Times New Roman" w:cs="Times New Roman"/>
          <w:b/>
          <w:sz w:val="24"/>
          <w:szCs w:val="24"/>
          <w:lang w:eastAsia="pl-PL"/>
        </w:rPr>
        <w:t>,</w:t>
      </w:r>
      <w:r w:rsidRPr="00C24859">
        <w:rPr>
          <w:rFonts w:ascii="Times New Roman" w:hAnsi="Times New Roman" w:cs="Times New Roman"/>
          <w:b/>
          <w:sz w:val="24"/>
          <w:szCs w:val="24"/>
        </w:rPr>
        <w:t xml:space="preserve"> </w:t>
      </w:r>
      <w:r w:rsidRPr="00820BEC">
        <w:rPr>
          <w:rFonts w:ascii="Times New Roman" w:hAnsi="Times New Roman" w:cs="Times New Roman"/>
          <w:sz w:val="24"/>
        </w:rPr>
        <w:t>od poniedziałku do piątku</w:t>
      </w:r>
      <w:r w:rsidR="00B54C87">
        <w:rPr>
          <w:rFonts w:ascii="Times New Roman" w:hAnsi="Times New Roman" w:cs="Times New Roman"/>
          <w:sz w:val="24"/>
        </w:rPr>
        <w:t xml:space="preserve"> w godz. 7.00-14.00</w:t>
      </w:r>
      <w:r w:rsidRPr="00820BEC">
        <w:rPr>
          <w:rFonts w:ascii="Times New Roman" w:hAnsi="Times New Roman" w:cs="Times New Roman"/>
          <w:sz w:val="24"/>
        </w:rPr>
        <w:t xml:space="preserve">. Wykonawca zobowiązany jest do potwierdzenia każdego zamówienia cząstkowego pocztą elektroniczną. </w:t>
      </w:r>
    </w:p>
    <w:p w14:paraId="3C4F50E8" w14:textId="77777777" w:rsidR="001A6939" w:rsidRPr="001A6939" w:rsidRDefault="001A6939" w:rsidP="001A6939">
      <w:pPr>
        <w:spacing w:after="0" w:line="240" w:lineRule="auto"/>
        <w:jc w:val="both"/>
        <w:rPr>
          <w:rFonts w:ascii="Times New Roman" w:hAnsi="Times New Roman" w:cs="Times New Roman"/>
          <w:sz w:val="28"/>
        </w:rPr>
      </w:pPr>
    </w:p>
    <w:p w14:paraId="4607AE8C" w14:textId="73C5F2F9" w:rsidR="007F30C3" w:rsidRPr="001A6939" w:rsidRDefault="001A6939" w:rsidP="001A6939">
      <w:pPr>
        <w:pStyle w:val="Akapitzlist"/>
        <w:numPr>
          <w:ilvl w:val="0"/>
          <w:numId w:val="37"/>
        </w:numPr>
        <w:ind w:left="360"/>
        <w:jc w:val="both"/>
        <w:rPr>
          <w:sz w:val="24"/>
        </w:rPr>
      </w:pPr>
      <w:r w:rsidRPr="001A6939">
        <w:rPr>
          <w:sz w:val="24"/>
        </w:rPr>
        <w:t xml:space="preserve">Zamawiający zastrzega sobie prawo do realizacji zamówień w ilościach uzależnionych od rzeczywistych </w:t>
      </w:r>
      <w:r w:rsidRPr="001A6939">
        <w:rPr>
          <w:sz w:val="24"/>
          <w:szCs w:val="24"/>
        </w:rPr>
        <w:t>potrzeb</w:t>
      </w:r>
      <w:r w:rsidR="0012619F">
        <w:rPr>
          <w:sz w:val="24"/>
          <w:szCs w:val="24"/>
        </w:rPr>
        <w:t>,</w:t>
      </w:r>
      <w:r w:rsidRPr="001A6939">
        <w:rPr>
          <w:sz w:val="24"/>
          <w:szCs w:val="24"/>
        </w:rPr>
        <w:t xml:space="preserve"> tj. gwarantuje realizację minimum </w:t>
      </w:r>
      <w:r w:rsidR="00B54C87">
        <w:rPr>
          <w:sz w:val="24"/>
          <w:szCs w:val="24"/>
        </w:rPr>
        <w:t>20</w:t>
      </w:r>
      <w:r w:rsidRPr="001A6939">
        <w:rPr>
          <w:sz w:val="24"/>
          <w:szCs w:val="24"/>
        </w:rPr>
        <w:t xml:space="preserve">% wartości </w:t>
      </w:r>
      <w:r>
        <w:rPr>
          <w:sz w:val="24"/>
          <w:szCs w:val="24"/>
        </w:rPr>
        <w:t>netto</w:t>
      </w:r>
      <w:r w:rsidRPr="001A6939">
        <w:rPr>
          <w:sz w:val="24"/>
          <w:szCs w:val="24"/>
        </w:rPr>
        <w:t xml:space="preserve"> umowy,  </w:t>
      </w:r>
      <w:r w:rsidRPr="001A6939">
        <w:rPr>
          <w:sz w:val="24"/>
        </w:rPr>
        <w:t>oraz do ograniczenia zamówienia w zakresie ilościowym</w:t>
      </w:r>
      <w:r w:rsidRPr="001A6939">
        <w:rPr>
          <w:color w:val="800080"/>
          <w:sz w:val="24"/>
        </w:rPr>
        <w:t xml:space="preserve"> </w:t>
      </w:r>
      <w:r w:rsidRPr="001A6939">
        <w:rPr>
          <w:sz w:val="24"/>
        </w:rPr>
        <w:t>i rzeczowym</w:t>
      </w:r>
      <w:r w:rsidRPr="001A6939">
        <w:rPr>
          <w:color w:val="800080"/>
          <w:sz w:val="24"/>
        </w:rPr>
        <w:t xml:space="preserve">, </w:t>
      </w:r>
      <w:r w:rsidRPr="001A6939">
        <w:rPr>
          <w:sz w:val="24"/>
        </w:rPr>
        <w:t xml:space="preserve">co nie jest odstąpieniem od umowy nawet w części. Wykonawca z tego tytułu nie może wystąpić </w:t>
      </w:r>
      <w:r>
        <w:rPr>
          <w:sz w:val="24"/>
        </w:rPr>
        <w:br/>
      </w:r>
      <w:r w:rsidRPr="001A6939">
        <w:rPr>
          <w:sz w:val="24"/>
        </w:rPr>
        <w:t>z roszczeniami w stosunku do Zamawiającego.</w:t>
      </w:r>
    </w:p>
    <w:p w14:paraId="5B5CAB87" w14:textId="77777777" w:rsidR="001A6939" w:rsidRPr="001A6939" w:rsidRDefault="001A6939" w:rsidP="001A6939">
      <w:pPr>
        <w:pStyle w:val="Akapitzlist"/>
        <w:rPr>
          <w:sz w:val="28"/>
          <w:szCs w:val="24"/>
        </w:rPr>
      </w:pPr>
    </w:p>
    <w:p w14:paraId="75D761A7" w14:textId="350A95A3" w:rsidR="007F30C3" w:rsidRPr="001A6939" w:rsidRDefault="00B42662" w:rsidP="001A6939">
      <w:pPr>
        <w:pStyle w:val="Akapitzlist"/>
        <w:numPr>
          <w:ilvl w:val="0"/>
          <w:numId w:val="37"/>
        </w:numPr>
        <w:ind w:left="360"/>
        <w:jc w:val="both"/>
        <w:rPr>
          <w:sz w:val="28"/>
          <w:szCs w:val="24"/>
        </w:rPr>
      </w:pPr>
      <w:r w:rsidRPr="001A6939">
        <w:rPr>
          <w:sz w:val="24"/>
          <w:szCs w:val="24"/>
        </w:rPr>
        <w:t xml:space="preserve">Szczegółowe zagadnienia dotyczące: terminu </w:t>
      </w:r>
      <w:r w:rsidR="001F636B" w:rsidRPr="001A6939">
        <w:rPr>
          <w:sz w:val="24"/>
          <w:szCs w:val="24"/>
        </w:rPr>
        <w:t xml:space="preserve">i warunków </w:t>
      </w:r>
      <w:r w:rsidRPr="001A6939">
        <w:rPr>
          <w:sz w:val="24"/>
          <w:szCs w:val="24"/>
        </w:rPr>
        <w:t xml:space="preserve">realizacji, okresu gwarancji, warunków płatności uregulowane są we wzorze umowy – załącznik nr 4 do SWZ. </w:t>
      </w:r>
    </w:p>
    <w:p w14:paraId="6F79258A" w14:textId="77777777" w:rsidR="00B54C87" w:rsidRDefault="00B54C87" w:rsidP="00FF3BE5">
      <w:pPr>
        <w:spacing w:after="0" w:line="240" w:lineRule="auto"/>
        <w:jc w:val="both"/>
        <w:rPr>
          <w:rFonts w:ascii="Times New Roman" w:hAnsi="Times New Roman" w:cs="Times New Roman"/>
          <w:b/>
          <w:bCs/>
          <w:sz w:val="24"/>
          <w:szCs w:val="24"/>
        </w:rPr>
      </w:pPr>
    </w:p>
    <w:p w14:paraId="03728102" w14:textId="47B114D6"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miniPortalu https://miniportal.uzp.gov.pl/, ePUAPu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miniPortalu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ePUAP.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ePUAP. </w:t>
      </w:r>
    </w:p>
    <w:p w14:paraId="70E5D6EE" w14:textId="23E6328C"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FZ-1/</w:t>
      </w:r>
      <w:r w:rsidR="0033626E">
        <w:rPr>
          <w:rFonts w:ascii="Times New Roman" w:hAnsi="Times New Roman" w:cs="Times New Roman"/>
          <w:b/>
          <w:sz w:val="24"/>
          <w:szCs w:val="24"/>
        </w:rPr>
        <w:t>5</w:t>
      </w:r>
      <w:r w:rsidR="00045463">
        <w:rPr>
          <w:rFonts w:ascii="Times New Roman" w:hAnsi="Times New Roman" w:cs="Times New Roman"/>
          <w:b/>
          <w:sz w:val="24"/>
          <w:szCs w:val="24"/>
        </w:rPr>
        <w:t>615</w:t>
      </w:r>
      <w:r w:rsidR="0033626E">
        <w:rPr>
          <w:rFonts w:ascii="Times New Roman" w:hAnsi="Times New Roman" w:cs="Times New Roman"/>
          <w:b/>
          <w:sz w:val="24"/>
          <w:szCs w:val="24"/>
        </w:rPr>
        <w:t>/KB/21</w:t>
      </w:r>
      <w:r w:rsidR="006C7DA4">
        <w:rPr>
          <w:rFonts w:ascii="Times New Roman" w:hAnsi="Times New Roman" w:cs="Times New Roman"/>
          <w:b/>
          <w:sz w:val="24"/>
          <w:szCs w:val="24"/>
        </w:rPr>
        <w:t>.</w:t>
      </w:r>
      <w:r w:rsidR="001119CD" w:rsidRPr="005611C2">
        <w:rPr>
          <w:rFonts w:ascii="Times New Roman" w:hAnsi="Times New Roman" w:cs="Times New Roman"/>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2"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3" w:history="1">
        <w:r w:rsidR="00C24859" w:rsidRPr="00DA11F3">
          <w:rPr>
            <w:rStyle w:val="Hipercze"/>
            <w:rFonts w:ascii="Times New Roman" w:hAnsi="Times New Roman"/>
            <w:b/>
            <w:sz w:val="24"/>
            <w:szCs w:val="24"/>
          </w:rPr>
          <w:t>kbula@gig.eu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06DA4D94"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4"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15" w:history="1">
        <w:r w:rsidR="00C24859" w:rsidRPr="00DA11F3">
          <w:rPr>
            <w:rStyle w:val="Hipercze"/>
            <w:rFonts w:ascii="Times New Roman" w:hAnsi="Times New Roman"/>
            <w:b/>
            <w:sz w:val="24"/>
            <w:szCs w:val="24"/>
          </w:rPr>
          <w:t>kbula@gig.eu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5611C2">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20014128" w14:textId="77777777" w:rsidR="00315C03" w:rsidRDefault="00315C03" w:rsidP="00FF3BE5">
      <w:pPr>
        <w:spacing w:after="0" w:line="240" w:lineRule="auto"/>
        <w:jc w:val="both"/>
        <w:rPr>
          <w:rFonts w:ascii="Times New Roman" w:hAnsi="Times New Roman" w:cs="Times New Roman"/>
          <w:b/>
          <w:bCs/>
          <w:sz w:val="24"/>
          <w:szCs w:val="24"/>
        </w:rPr>
      </w:pPr>
    </w:p>
    <w:p w14:paraId="6B2D59DF" w14:textId="77777777" w:rsidR="00315C03" w:rsidRDefault="00315C03" w:rsidP="00FF3BE5">
      <w:pPr>
        <w:spacing w:after="0" w:line="240" w:lineRule="auto"/>
        <w:jc w:val="both"/>
        <w:rPr>
          <w:rFonts w:ascii="Times New Roman" w:hAnsi="Times New Roman" w:cs="Times New Roman"/>
          <w:b/>
          <w:bCs/>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lastRenderedPageBreak/>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proofErr w:type="spellStart"/>
      <w:r w:rsidRPr="005611C2">
        <w:rPr>
          <w:rFonts w:ascii="Times New Roman" w:hAnsi="Times New Roman" w:cs="Times New Roman"/>
          <w:sz w:val="24"/>
          <w:szCs w:val="24"/>
          <w:lang w:val="en-US"/>
        </w:rPr>
        <w:t>mgr</w:t>
      </w:r>
      <w:proofErr w:type="spellEnd"/>
      <w:r w:rsidRPr="005611C2">
        <w:rPr>
          <w:rFonts w:ascii="Times New Roman" w:hAnsi="Times New Roman" w:cs="Times New Roman"/>
          <w:sz w:val="24"/>
          <w:szCs w:val="24"/>
          <w:lang w:val="en-US"/>
        </w:rPr>
        <w:t xml:space="preserve">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hyperlink r:id="rId16" w:history="1">
        <w:r w:rsidR="00595437" w:rsidRPr="005611C2">
          <w:rPr>
            <w:rStyle w:val="Hipercze"/>
            <w:rFonts w:ascii="Times New Roman" w:hAnsi="Times New Roman"/>
            <w:b/>
            <w:sz w:val="24"/>
            <w:szCs w:val="24"/>
            <w:lang w:val="en-US"/>
          </w:rPr>
          <w:t>mwallenburg@gig.eu</w:t>
        </w:r>
      </w:hyperlink>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6C76503E"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w:t>
      </w:r>
      <w:r w:rsidR="00297933">
        <w:rPr>
          <w:rFonts w:ascii="Times New Roman" w:hAnsi="Times New Roman" w:cs="Times New Roman"/>
          <w:sz w:val="24"/>
          <w:szCs w:val="24"/>
        </w:rPr>
        <w:t>Krystyna Bula</w:t>
      </w:r>
      <w:r w:rsidRPr="005611C2">
        <w:rPr>
          <w:rFonts w:ascii="Times New Roman" w:hAnsi="Times New Roman" w:cs="Times New Roman"/>
          <w:sz w:val="24"/>
          <w:szCs w:val="24"/>
        </w:rPr>
        <w:t xml:space="preserve"> </w:t>
      </w:r>
    </w:p>
    <w:p w14:paraId="4D6CF3A1" w14:textId="2D9877E6"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17" w:history="1">
        <w:r w:rsidR="00297933" w:rsidRPr="00DA11F3">
          <w:rPr>
            <w:rStyle w:val="Hipercze"/>
            <w:rFonts w:ascii="Times New Roman" w:hAnsi="Times New Roman"/>
            <w:b/>
            <w:sz w:val="24"/>
            <w:szCs w:val="24"/>
          </w:rPr>
          <w:t>kbula@gig.eu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29F8E0F6" w:rsidR="004C67C5" w:rsidRPr="0032074B" w:rsidRDefault="00E46AE4" w:rsidP="00FF3BE5">
      <w:pPr>
        <w:spacing w:after="0" w:line="240" w:lineRule="auto"/>
        <w:jc w:val="both"/>
        <w:rPr>
          <w:rFonts w:ascii="Times New Roman" w:hAnsi="Times New Roman" w:cs="Times New Roman"/>
          <w:color w:val="00B050"/>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045463">
        <w:rPr>
          <w:rFonts w:ascii="Times New Roman" w:hAnsi="Times New Roman" w:cs="Times New Roman"/>
          <w:b/>
          <w:color w:val="00B050"/>
          <w:sz w:val="24"/>
          <w:szCs w:val="24"/>
        </w:rPr>
        <w:t>08.01.2022 r</w:t>
      </w:r>
      <w:r w:rsidRPr="0032074B">
        <w:rPr>
          <w:rFonts w:ascii="Times New Roman" w:hAnsi="Times New Roman" w:cs="Times New Roman"/>
          <w:b/>
          <w:color w:val="00B050"/>
          <w:sz w:val="24"/>
          <w:szCs w:val="24"/>
        </w:rPr>
        <w:t>.</w:t>
      </w:r>
      <w:r w:rsidRPr="0032074B">
        <w:rPr>
          <w:rFonts w:ascii="Times New Roman" w:hAnsi="Times New Roman" w:cs="Times New Roman"/>
          <w:color w:val="00B050"/>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82E39">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0724D62B" w14:textId="5D3EEA0D" w:rsidR="00BA7769" w:rsidRPr="005611C2" w:rsidRDefault="00A15984" w:rsidP="00311E29">
      <w:pPr>
        <w:jc w:val="both"/>
        <w:rPr>
          <w:rFonts w:ascii="Times New Roman" w:hAnsi="Times New Roman" w:cs="Times New Roman"/>
          <w:sz w:val="24"/>
          <w:szCs w:val="24"/>
        </w:rPr>
      </w:pPr>
      <w:r w:rsidRPr="005611C2">
        <w:rPr>
          <w:rFonts w:ascii="Times New Roman" w:hAnsi="Times New Roman" w:cs="Times New Roman"/>
          <w:sz w:val="24"/>
          <w:szCs w:val="24"/>
        </w:rPr>
        <w:t xml:space="preserve"> </w:t>
      </w:r>
      <w:r w:rsidR="00BA7769"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lastRenderedPageBreak/>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51641274" w14:textId="77777777" w:rsidR="00BA7769" w:rsidRPr="005611C2" w:rsidRDefault="00BA7769"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459FE6D5" w14:textId="77777777" w:rsidR="00422227" w:rsidRPr="005611C2" w:rsidRDefault="00422227" w:rsidP="00422227">
      <w:pPr>
        <w:spacing w:after="0" w:line="240" w:lineRule="auto"/>
        <w:jc w:val="center"/>
        <w:rPr>
          <w:rFonts w:ascii="Times New Roman" w:hAnsi="Times New Roman" w:cs="Times New Roman"/>
          <w:b/>
          <w:color w:val="00B050"/>
          <w:sz w:val="24"/>
          <w:u w:val="single"/>
        </w:rPr>
      </w:pPr>
    </w:p>
    <w:p w14:paraId="03368B66" w14:textId="2C3CB6AA" w:rsidR="00F959BC" w:rsidRPr="005611C2" w:rsidRDefault="00E414B4" w:rsidP="00E414B4">
      <w:pPr>
        <w:spacing w:after="0" w:line="240" w:lineRule="auto"/>
        <w:jc w:val="center"/>
        <w:rPr>
          <w:rFonts w:ascii="Times New Roman" w:hAnsi="Times New Roman" w:cs="Times New Roman"/>
          <w:b/>
          <w:color w:val="000000" w:themeColor="text1"/>
          <w:sz w:val="24"/>
          <w:szCs w:val="24"/>
          <w:u w:val="single"/>
          <w:lang w:eastAsia="pl-PL"/>
        </w:rPr>
      </w:pPr>
      <w:r w:rsidRPr="005611C2">
        <w:rPr>
          <w:rFonts w:ascii="Times New Roman" w:hAnsi="Times New Roman" w:cs="Times New Roman"/>
          <w:b/>
          <w:color w:val="000000" w:themeColor="text1"/>
          <w:sz w:val="24"/>
          <w:szCs w:val="24"/>
          <w:u w:val="single"/>
          <w:lang w:eastAsia="pl-PL"/>
        </w:rPr>
        <w:t>Na każdą część zamówienia powinien zostać złożony osobny formularz oferty (załącznik nr 1 do SWZ) oraz formularz techniczno – cenowy (załącznik nr 3 do SWZ).</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miniPortalu.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lastRenderedPageBreak/>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4E0850">
        <w:rPr>
          <w:rFonts w:ascii="Times New Roman" w:hAnsi="Times New Roman" w:cs="Times New Roman"/>
          <w:sz w:val="24"/>
          <w:szCs w:val="24"/>
        </w:rPr>
        <w:t xml:space="preserve">W przypadku wspólnego ubiegania się o zamówienie przez Wykonawców, oświadczenie </w:t>
      </w:r>
      <w:r w:rsidR="00053D46" w:rsidRPr="004E0850">
        <w:rPr>
          <w:rFonts w:ascii="Times New Roman" w:hAnsi="Times New Roman" w:cs="Times New Roman"/>
          <w:sz w:val="24"/>
          <w:szCs w:val="24"/>
        </w:rPr>
        <w:br/>
      </w:r>
      <w:r w:rsidR="00150AAE" w:rsidRPr="004E0850">
        <w:rPr>
          <w:rFonts w:ascii="Times New Roman" w:hAnsi="Times New Roman" w:cs="Times New Roman"/>
          <w:sz w:val="24"/>
          <w:szCs w:val="24"/>
        </w:rPr>
        <w:t>o niepoleganiu wykluczeniu</w:t>
      </w:r>
      <w:r w:rsidR="00496A53" w:rsidRPr="004E0850">
        <w:rPr>
          <w:rFonts w:ascii="Times New Roman" w:hAnsi="Times New Roman" w:cs="Times New Roman"/>
          <w:sz w:val="24"/>
          <w:szCs w:val="24"/>
        </w:rPr>
        <w:t xml:space="preserve"> z postępowania</w:t>
      </w:r>
      <w:r w:rsidR="00150AAE" w:rsidRPr="004E0850">
        <w:rPr>
          <w:rFonts w:ascii="Times New Roman" w:hAnsi="Times New Roman" w:cs="Times New Roman"/>
          <w:sz w:val="24"/>
          <w:szCs w:val="24"/>
        </w:rPr>
        <w:t xml:space="preserve"> </w:t>
      </w:r>
      <w:r w:rsidR="00150AAE" w:rsidRPr="005611C2">
        <w:rPr>
          <w:rFonts w:ascii="Times New Roman" w:hAnsi="Times New Roman" w:cs="Times New Roman"/>
          <w:b/>
          <w:sz w:val="24"/>
          <w:szCs w:val="24"/>
          <w:u w:val="single"/>
        </w:rPr>
        <w:t>składa każdy z Wykonawców.</w:t>
      </w:r>
    </w:p>
    <w:p w14:paraId="5C761E78" w14:textId="45F7A401"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802B1B" w:rsidRPr="005611C2">
        <w:rPr>
          <w:rFonts w:ascii="Times New Roman" w:hAnsi="Times New Roman" w:cs="Times New Roman"/>
          <w:sz w:val="24"/>
          <w:szCs w:val="24"/>
        </w:rPr>
        <w:t xml:space="preserve">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7083C8B6" w:rsidR="00793378" w:rsidRPr="005611C2" w:rsidRDefault="00793378" w:rsidP="00A778F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Wykonawca zobowiązany jest do podania:</w:t>
      </w:r>
      <w:r w:rsidR="001666CE" w:rsidRPr="005611C2">
        <w:rPr>
          <w:rFonts w:ascii="Times New Roman" w:eastAsia="Times New Roman" w:hAnsi="Times New Roman" w:cs="Times New Roman"/>
          <w:sz w:val="24"/>
          <w:szCs w:val="24"/>
          <w:lang w:eastAsia="pl-PL"/>
        </w:rPr>
        <w:t xml:space="preserve"> </w:t>
      </w:r>
      <w:r w:rsidR="005866CC" w:rsidRPr="005866CC">
        <w:rPr>
          <w:rFonts w:ascii="Times New Roman" w:eastAsia="Times New Roman" w:hAnsi="Times New Roman" w:cs="Times New Roman"/>
          <w:sz w:val="24"/>
          <w:szCs w:val="20"/>
          <w:lang w:eastAsia="pl-PL"/>
        </w:rPr>
        <w:t xml:space="preserve">nazwy przedmiotu zamówienia </w:t>
      </w:r>
      <w:r w:rsidR="005866CC" w:rsidRPr="005866CC">
        <w:rPr>
          <w:rFonts w:ascii="Times New Roman" w:eastAsia="Times New Roman" w:hAnsi="Times New Roman" w:cs="Times New Roman"/>
          <w:sz w:val="24"/>
          <w:lang w:eastAsia="pl-PL"/>
        </w:rPr>
        <w:t xml:space="preserve">(podając także wymiary, objętości, materiały, z których produkty są wykonane itp. – jeśli dotyczy) </w:t>
      </w:r>
      <w:r w:rsidR="005866CC" w:rsidRPr="005866CC">
        <w:rPr>
          <w:rFonts w:ascii="Times New Roman" w:eastAsia="Times New Roman" w:hAnsi="Times New Roman" w:cs="Times New Roman"/>
          <w:sz w:val="24"/>
          <w:szCs w:val="20"/>
          <w:lang w:eastAsia="pl-PL"/>
        </w:rPr>
        <w:t xml:space="preserve">oraz </w:t>
      </w:r>
      <w:r w:rsidR="005866CC">
        <w:rPr>
          <w:rFonts w:ascii="Times New Roman" w:eastAsia="Times New Roman" w:hAnsi="Times New Roman" w:cs="Times New Roman"/>
          <w:sz w:val="24"/>
          <w:szCs w:val="20"/>
          <w:lang w:eastAsia="pl-PL"/>
        </w:rPr>
        <w:t xml:space="preserve">nazwy </w:t>
      </w:r>
      <w:r w:rsidR="005866CC" w:rsidRPr="005866CC">
        <w:rPr>
          <w:rFonts w:ascii="Times New Roman" w:eastAsia="Times New Roman" w:hAnsi="Times New Roman" w:cs="Times New Roman"/>
          <w:sz w:val="24"/>
          <w:szCs w:val="20"/>
          <w:lang w:eastAsia="pl-PL"/>
        </w:rPr>
        <w:t>producenta*</w:t>
      </w:r>
      <w:r w:rsidR="005866CC">
        <w:rPr>
          <w:rFonts w:ascii="Times New Roman" w:eastAsia="Times New Roman" w:hAnsi="Times New Roman" w:cs="Times New Roman"/>
          <w:sz w:val="24"/>
          <w:szCs w:val="20"/>
          <w:lang w:eastAsia="pl-PL"/>
        </w:rPr>
        <w:t xml:space="preserve">w </w:t>
      </w:r>
      <w:r w:rsidRPr="005611C2">
        <w:rPr>
          <w:rFonts w:ascii="Times New Roman" w:hAnsi="Times New Roman" w:cs="Times New Roman"/>
          <w:sz w:val="24"/>
          <w:szCs w:val="24"/>
          <w:lang w:eastAsia="pl-PL"/>
        </w:rPr>
        <w:t>formularz</w:t>
      </w:r>
      <w:r w:rsidR="005866CC">
        <w:rPr>
          <w:rFonts w:ascii="Times New Roman" w:hAnsi="Times New Roman" w:cs="Times New Roman"/>
          <w:sz w:val="24"/>
          <w:szCs w:val="24"/>
          <w:lang w:eastAsia="pl-PL"/>
        </w:rPr>
        <w:t>u techniczno – cenowym, stanowiącym</w:t>
      </w:r>
      <w:r w:rsidRPr="005611C2">
        <w:rPr>
          <w:rFonts w:ascii="Times New Roman" w:hAnsi="Times New Roman" w:cs="Times New Roman"/>
          <w:sz w:val="24"/>
          <w:szCs w:val="24"/>
          <w:lang w:eastAsia="pl-PL"/>
        </w:rPr>
        <w:t xml:space="preserve"> załącznik nr 3 do SWZ.</w:t>
      </w:r>
      <w:r w:rsidRPr="005611C2">
        <w:rPr>
          <w:rFonts w:ascii="Times New Roman" w:hAnsi="Times New Roman" w:cs="Times New Roman"/>
          <w:b/>
          <w:sz w:val="24"/>
          <w:szCs w:val="24"/>
          <w:lang w:eastAsia="pl-PL"/>
        </w:rPr>
        <w:t xml:space="preserve"> </w:t>
      </w:r>
      <w:r w:rsidR="00A778F6" w:rsidRPr="005611C2">
        <w:rPr>
          <w:rFonts w:ascii="Times New Roman" w:hAnsi="Times New Roman" w:cs="Times New Roman"/>
          <w:sz w:val="24"/>
          <w:szCs w:val="24"/>
          <w:lang w:eastAsia="pl-PL"/>
        </w:rPr>
        <w:t>Wykonawca</w:t>
      </w:r>
      <w:r w:rsidR="001666CE"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uwzględniając wszystkie wymogi, o których mowa w ni</w:t>
      </w:r>
      <w:r w:rsidR="00A778F6" w:rsidRPr="005611C2">
        <w:rPr>
          <w:rFonts w:ascii="Times New Roman" w:hAnsi="Times New Roman" w:cs="Times New Roman"/>
          <w:sz w:val="24"/>
          <w:szCs w:val="24"/>
          <w:lang w:eastAsia="pl-PL"/>
        </w:rPr>
        <w:t xml:space="preserve">niejszej Specyfikacji Warunków </w:t>
      </w:r>
      <w:r w:rsidRPr="005611C2">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14:paraId="5794444B" w14:textId="4408FBF6" w:rsidR="00793378" w:rsidRPr="005611C2" w:rsidRDefault="00793378" w:rsidP="00FF3BE5">
      <w:pPr>
        <w:spacing w:after="0" w:line="240" w:lineRule="auto"/>
        <w:jc w:val="both"/>
        <w:rPr>
          <w:rFonts w:ascii="Times New Roman" w:hAnsi="Times New Roman" w:cs="Times New Roman"/>
          <w:b/>
        </w:rPr>
      </w:pPr>
      <w:r w:rsidRPr="005611C2">
        <w:rPr>
          <w:rFonts w:ascii="Times New Roman" w:hAnsi="Times New Roman" w:cs="Times New Roman"/>
          <w:b/>
          <w:lang w:eastAsia="pl-PL"/>
        </w:rPr>
        <w:t>*</w:t>
      </w:r>
      <w:r w:rsidRPr="005611C2">
        <w:rPr>
          <w:rFonts w:ascii="Times New Roman" w:hAnsi="Times New Roman" w:cs="Times New Roman"/>
          <w:b/>
        </w:rPr>
        <w:t>W przypadku wpisania przez Wykonawcę sformułowań typu: „inny”, „różni”, „-” itp. lub pozostawienie pustej rubryki, spowoduje odrzucenie oferty.</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16A2E35F" w14:textId="5C86B7A0" w:rsidR="00FA78F4" w:rsidRPr="005611C2" w:rsidRDefault="005E0197" w:rsidP="00DB18D1">
      <w:pPr>
        <w:spacing w:after="0" w:line="240" w:lineRule="auto"/>
        <w:rPr>
          <w:rFonts w:ascii="Times New Roman" w:hAnsi="Times New Roman" w:cs="Times New Roman"/>
          <w:sz w:val="24"/>
          <w:szCs w:val="24"/>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w:t>
      </w:r>
      <w:r w:rsidR="00823E95" w:rsidRPr="005611C2">
        <w:rPr>
          <w:rFonts w:ascii="Times New Roman" w:hAnsi="Times New Roman" w:cs="Times New Roman"/>
          <w:b/>
          <w:sz w:val="24"/>
          <w:szCs w:val="24"/>
        </w:rPr>
        <w:t>3</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Następujące przedmiotowe środki dowodowe</w:t>
      </w:r>
      <w:r w:rsidR="00F959BC" w:rsidRPr="005611C2">
        <w:rPr>
          <w:rFonts w:ascii="Times New Roman" w:hAnsi="Times New Roman" w:cs="Times New Roman"/>
          <w:b/>
          <w:sz w:val="24"/>
          <w:szCs w:val="24"/>
        </w:rPr>
        <w:t xml:space="preserve">: </w:t>
      </w:r>
      <w:r w:rsidR="00431F3C" w:rsidRPr="005611C2">
        <w:rPr>
          <w:rFonts w:ascii="Times New Roman" w:hAnsi="Times New Roman" w:cs="Times New Roman"/>
          <w:b/>
          <w:sz w:val="24"/>
          <w:szCs w:val="24"/>
        </w:rPr>
        <w:t>NIE DOTYCZY NINIEJSZEGO POSTĘPOWANIA</w:t>
      </w:r>
      <w:r w:rsidR="00FB6CA8" w:rsidRPr="005611C2">
        <w:rPr>
          <w:rFonts w:ascii="Times New Roman" w:hAnsi="Times New Roman" w:cs="Times New Roman"/>
          <w:b/>
          <w:sz w:val="24"/>
          <w:szCs w:val="24"/>
        </w:rPr>
        <w:t xml:space="preserve">. </w:t>
      </w:r>
      <w:r w:rsidR="00431F3C" w:rsidRPr="005611C2">
        <w:rPr>
          <w:rFonts w:ascii="Times New Roman" w:hAnsi="Times New Roman" w:cs="Times New Roman"/>
          <w:sz w:val="24"/>
          <w:szCs w:val="24"/>
        </w:rPr>
        <w:t xml:space="preserve"> </w:t>
      </w:r>
    </w:p>
    <w:p w14:paraId="57DF8A5B" w14:textId="54915EFA"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10</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Oferta oraz oświadczenie o niepodleganiu wykluczeniu</w:t>
      </w:r>
      <w:r w:rsidR="00E7188F" w:rsidRPr="005611C2">
        <w:rPr>
          <w:rFonts w:ascii="Times New Roman" w:hAnsi="Times New Roman" w:cs="Times New Roman"/>
          <w:sz w:val="24"/>
          <w:szCs w:val="24"/>
        </w:rPr>
        <w:t xml:space="preserve"> z postępowania</w:t>
      </w:r>
      <w:r w:rsidR="00F959BC" w:rsidRPr="005611C2">
        <w:rPr>
          <w:rFonts w:ascii="Times New Roman" w:hAnsi="Times New Roman" w:cs="Times New Roman"/>
          <w:sz w:val="24"/>
          <w:szCs w:val="24"/>
        </w:rPr>
        <w:t xml:space="preserve"> muszą być złożone w oryginale. </w:t>
      </w:r>
    </w:p>
    <w:p w14:paraId="633F1C53" w14:textId="2EDD488E"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Zamawiający zaleca ponumerowanie stron oferty. </w:t>
      </w:r>
    </w:p>
    <w:p w14:paraId="0F80357D" w14:textId="155682D9" w:rsidR="00E50D08" w:rsidRPr="00E57DFC" w:rsidRDefault="005E0197" w:rsidP="00DB18D1">
      <w:pPr>
        <w:spacing w:after="0" w:line="240" w:lineRule="auto"/>
        <w:jc w:val="both"/>
        <w:rPr>
          <w:rFonts w:ascii="Times New Roman" w:hAnsi="Times New Roman" w:cs="Times New Roman"/>
          <w:sz w:val="24"/>
          <w:szCs w:val="24"/>
          <w:u w:val="single"/>
        </w:rPr>
      </w:pPr>
      <w:r w:rsidRPr="005611C2">
        <w:rPr>
          <w:rFonts w:ascii="Times New Roman" w:hAnsi="Times New Roman" w:cs="Times New Roman"/>
          <w:b/>
          <w:sz w:val="24"/>
          <w:szCs w:val="24"/>
        </w:rPr>
        <w:t>12</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E50D08" w:rsidRPr="005611C2">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w:t>
      </w:r>
      <w:r w:rsidR="00E57DFC">
        <w:rPr>
          <w:rFonts w:ascii="Times New Roman" w:hAnsi="Times New Roman" w:cs="Times New Roman"/>
          <w:sz w:val="24"/>
          <w:szCs w:val="24"/>
        </w:rPr>
        <w:t xml:space="preserve">codawcy. </w:t>
      </w:r>
      <w:r w:rsidR="00E50D08" w:rsidRPr="00E57DFC">
        <w:rPr>
          <w:rFonts w:ascii="Times New Roman" w:hAnsi="Times New Roman" w:cs="Times New Roman"/>
          <w:b/>
          <w:sz w:val="24"/>
          <w:szCs w:val="24"/>
          <w:u w:val="single"/>
        </w:rPr>
        <w:t>Elektroniczna kopia pełnomocnictwa nie może być uwierzytelniona przez upełnomocnionego.</w:t>
      </w:r>
    </w:p>
    <w:p w14:paraId="2EC943A7" w14:textId="40375184" w:rsidR="001E232C"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5611C2">
        <w:rPr>
          <w:rFonts w:ascii="Times New Roman" w:hAnsi="Times New Roman" w:cs="Times New Roman"/>
          <w:sz w:val="24"/>
          <w:szCs w:val="24"/>
        </w:rPr>
        <w:t>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752C650C" w14:textId="4C7F0F6F" w:rsidR="00141656"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14</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Postanowień </w:t>
      </w:r>
      <w:r w:rsidRPr="005611C2">
        <w:rPr>
          <w:rFonts w:ascii="Times New Roman" w:hAnsi="Times New Roman" w:cs="Times New Roman"/>
          <w:sz w:val="24"/>
          <w:szCs w:val="24"/>
        </w:rPr>
        <w:t>pkt.13</w:t>
      </w:r>
      <w:r w:rsidR="001E232C" w:rsidRPr="005611C2">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5611C2">
        <w:rPr>
          <w:rFonts w:ascii="Times New Roman" w:hAnsi="Times New Roman" w:cs="Times New Roman"/>
          <w:sz w:val="24"/>
          <w:szCs w:val="24"/>
        </w:rPr>
        <w:t>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018D3746" w14:textId="23F12530" w:rsidR="001E232C" w:rsidRPr="005611C2" w:rsidRDefault="001E232C"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14:paraId="633BDD36" w14:textId="29EBD96B" w:rsidR="00253171" w:rsidRPr="0032074B" w:rsidRDefault="00253171" w:rsidP="00FF3BE5">
      <w:pPr>
        <w:spacing w:after="0" w:line="240" w:lineRule="auto"/>
        <w:jc w:val="both"/>
        <w:rPr>
          <w:rFonts w:ascii="Times New Roman" w:hAnsi="Times New Roman" w:cs="Times New Roman"/>
          <w:color w:val="00B050"/>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045463">
        <w:rPr>
          <w:rFonts w:ascii="Times New Roman" w:hAnsi="Times New Roman" w:cs="Times New Roman"/>
          <w:b/>
          <w:color w:val="00B050"/>
          <w:sz w:val="24"/>
          <w:szCs w:val="24"/>
        </w:rPr>
        <w:t>10.12</w:t>
      </w:r>
      <w:r w:rsidR="00297933" w:rsidRPr="0032074B">
        <w:rPr>
          <w:rFonts w:ascii="Times New Roman" w:hAnsi="Times New Roman" w:cs="Times New Roman"/>
          <w:b/>
          <w:color w:val="00B050"/>
          <w:sz w:val="24"/>
          <w:szCs w:val="24"/>
        </w:rPr>
        <w:t>.</w:t>
      </w:r>
      <w:r w:rsidR="00DB5006" w:rsidRPr="0032074B">
        <w:rPr>
          <w:rFonts w:ascii="Times New Roman" w:hAnsi="Times New Roman" w:cs="Times New Roman"/>
          <w:b/>
          <w:color w:val="00B050"/>
          <w:sz w:val="24"/>
          <w:szCs w:val="24"/>
        </w:rPr>
        <w:t>2021r.</w:t>
      </w:r>
      <w:r w:rsidRPr="0032074B">
        <w:rPr>
          <w:rFonts w:ascii="Times New Roman" w:hAnsi="Times New Roman" w:cs="Times New Roman"/>
          <w:b/>
          <w:color w:val="00B050"/>
          <w:sz w:val="24"/>
          <w:szCs w:val="24"/>
        </w:rPr>
        <w:t xml:space="preserve"> do godz. </w:t>
      </w:r>
      <w:r w:rsidR="00B63E67" w:rsidRPr="0032074B">
        <w:rPr>
          <w:rFonts w:ascii="Times New Roman" w:hAnsi="Times New Roman" w:cs="Times New Roman"/>
          <w:b/>
          <w:color w:val="00B050"/>
          <w:sz w:val="24"/>
          <w:szCs w:val="24"/>
        </w:rPr>
        <w:t>10:00.</w:t>
      </w:r>
      <w:r w:rsidRPr="0032074B">
        <w:rPr>
          <w:rFonts w:ascii="Times New Roman" w:hAnsi="Times New Roman" w:cs="Times New Roman"/>
          <w:b/>
          <w:color w:val="00B050"/>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2B24FA5D"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045463">
        <w:rPr>
          <w:rFonts w:ascii="Times New Roman" w:hAnsi="Times New Roman" w:cs="Times New Roman"/>
          <w:b/>
          <w:color w:val="00B050"/>
          <w:sz w:val="24"/>
          <w:szCs w:val="24"/>
        </w:rPr>
        <w:t>10.12</w:t>
      </w:r>
      <w:r w:rsidR="00297933" w:rsidRPr="0032074B">
        <w:rPr>
          <w:rFonts w:ascii="Times New Roman" w:hAnsi="Times New Roman" w:cs="Times New Roman"/>
          <w:b/>
          <w:color w:val="00B050"/>
          <w:sz w:val="24"/>
          <w:szCs w:val="24"/>
        </w:rPr>
        <w:t>.</w:t>
      </w:r>
      <w:r w:rsidR="00801171" w:rsidRPr="0032074B">
        <w:rPr>
          <w:rFonts w:ascii="Times New Roman" w:hAnsi="Times New Roman" w:cs="Times New Roman"/>
          <w:b/>
          <w:color w:val="00B050"/>
          <w:sz w:val="24"/>
          <w:szCs w:val="24"/>
        </w:rPr>
        <w:t>2021r. o godzinie</w:t>
      </w:r>
      <w:r w:rsidR="00E546D8" w:rsidRPr="0032074B">
        <w:rPr>
          <w:rFonts w:ascii="Times New Roman" w:hAnsi="Times New Roman" w:cs="Times New Roman"/>
          <w:b/>
          <w:color w:val="00B050"/>
          <w:sz w:val="24"/>
          <w:szCs w:val="24"/>
        </w:rPr>
        <w:t xml:space="preserve"> </w:t>
      </w:r>
      <w:r w:rsidR="00BB124D" w:rsidRPr="0032074B">
        <w:rPr>
          <w:rFonts w:ascii="Times New Roman" w:hAnsi="Times New Roman" w:cs="Times New Roman"/>
          <w:b/>
          <w:color w:val="00B050"/>
          <w:sz w:val="24"/>
          <w:szCs w:val="24"/>
        </w:rPr>
        <w:t>11</w:t>
      </w:r>
      <w:r w:rsidR="00DB5006" w:rsidRPr="0032074B">
        <w:rPr>
          <w:rFonts w:ascii="Times New Roman" w:hAnsi="Times New Roman" w:cs="Times New Roman"/>
          <w:b/>
          <w:color w:val="00B050"/>
          <w:sz w:val="24"/>
          <w:szCs w:val="24"/>
        </w:rPr>
        <w:t>:00</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09372552" w14:textId="77777777" w:rsidR="0083271F" w:rsidRDefault="0083271F" w:rsidP="00FF3BE5">
      <w:pPr>
        <w:spacing w:after="0" w:line="240" w:lineRule="auto"/>
        <w:jc w:val="both"/>
        <w:rPr>
          <w:rFonts w:ascii="Times New Roman" w:hAnsi="Times New Roman" w:cs="Times New Roman"/>
          <w:b/>
          <w:sz w:val="24"/>
          <w:szCs w:val="24"/>
        </w:rPr>
      </w:pPr>
    </w:p>
    <w:p w14:paraId="4D3EA527" w14:textId="34B3D2CC"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 (Art. 108)</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6BCE2E1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Z post</w:t>
      </w:r>
      <w:r w:rsidR="00D32D13" w:rsidRPr="005611C2">
        <w:rPr>
          <w:rFonts w:ascii="Times New Roman" w:hAnsi="Times New Roman" w:cs="Times New Roman"/>
          <w:sz w:val="24"/>
          <w:szCs w:val="24"/>
        </w:rPr>
        <w:t>ę</w:t>
      </w:r>
      <w:r w:rsidRPr="005611C2">
        <w:rPr>
          <w:rFonts w:ascii="Times New Roman" w:hAnsi="Times New Roman" w:cs="Times New Roman"/>
          <w:sz w:val="24"/>
          <w:szCs w:val="24"/>
        </w:rPr>
        <w:t xml:space="preserve">powania o udzielenie zamówienia wyklucza się̨, z zastrzeżeniem art. 110 ust. 2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Wykonawcę̨: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lastRenderedPageBreak/>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348140C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c) o którym mowa w art. 228–230a, art. 250a Kodeksu karnego lub w art. 46 lub art. 48 ustawy z dnia 25 czerwca 2010 r. o sporcie, </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w:t>
      </w:r>
      <w:proofErr w:type="spellStart"/>
      <w:r w:rsidRPr="005611C2">
        <w:rPr>
          <w:rFonts w:ascii="Times New Roman" w:hAnsi="Times New Roman" w:cs="Times New Roman"/>
          <w:sz w:val="24"/>
          <w:szCs w:val="24"/>
        </w:rPr>
        <w:t>sie</w:t>
      </w:r>
      <w:proofErr w:type="spellEnd"/>
      <w:r w:rsidRPr="005611C2">
        <w:rPr>
          <w:rFonts w:ascii="Times New Roman" w:hAnsi="Times New Roman" w:cs="Times New Roman"/>
          <w:sz w:val="24"/>
          <w:szCs w:val="24"/>
        </w:rPr>
        <w:t xml:space="preserv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wykażą̨,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71EABE" w14:textId="77777777" w:rsidR="005D0410" w:rsidRPr="005611C2" w:rsidRDefault="005D0410" w:rsidP="00FF3BE5">
      <w:pPr>
        <w:spacing w:after="0" w:line="240" w:lineRule="auto"/>
        <w:jc w:val="both"/>
        <w:rPr>
          <w:rFonts w:ascii="Times New Roman" w:hAnsi="Times New Roman" w:cs="Times New Roman"/>
          <w:b/>
          <w:bCs/>
          <w:sz w:val="24"/>
          <w:szCs w:val="24"/>
          <w:lang w:eastAsia="pl-PL"/>
        </w:rPr>
      </w:pPr>
    </w:p>
    <w:p w14:paraId="01B3A3E3" w14:textId="7F7539CB" w:rsidR="00B13903" w:rsidRPr="00523CC1" w:rsidRDefault="00B13903" w:rsidP="00B13903">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29DBFF0C" w14:textId="4B423E63" w:rsidR="005D0410" w:rsidRPr="005611C2" w:rsidRDefault="00B13903" w:rsidP="005D0410">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5611C2" w14:paraId="6C014F9B" w14:textId="77777777" w:rsidTr="005D0410">
        <w:tc>
          <w:tcPr>
            <w:tcW w:w="673" w:type="dxa"/>
            <w:shd w:val="clear" w:color="auto" w:fill="F3F3F3"/>
          </w:tcPr>
          <w:p w14:paraId="77D42B4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218E0EC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61DAA29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1B9D609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7F8E53F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14:paraId="123935C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14:paraId="37CFF7F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4068AA2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c>
          <w:tcPr>
            <w:tcW w:w="1984" w:type="dxa"/>
            <w:shd w:val="clear" w:color="auto" w:fill="F3F3F3"/>
          </w:tcPr>
          <w:p w14:paraId="0A556C53"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A2955D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Waga – </w:t>
            </w:r>
          </w:p>
          <w:p w14:paraId="6ECDE619" w14:textId="61AF01F0"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udział % </w:t>
            </w:r>
            <w:r w:rsidR="002E00F2">
              <w:rPr>
                <w:rFonts w:ascii="Times New Roman" w:hAnsi="Times New Roman" w:cs="Times New Roman"/>
                <w:b/>
                <w:bCs/>
                <w:sz w:val="24"/>
                <w:szCs w:val="24"/>
                <w:lang w:eastAsia="pl-PL"/>
              </w:rPr>
              <w:br/>
            </w:r>
            <w:r w:rsidRPr="005611C2">
              <w:rPr>
                <w:rFonts w:ascii="Times New Roman" w:hAnsi="Times New Roman" w:cs="Times New Roman"/>
                <w:b/>
                <w:bCs/>
                <w:sz w:val="24"/>
                <w:szCs w:val="24"/>
                <w:lang w:eastAsia="pl-PL"/>
              </w:rPr>
              <w:t>w ocenie</w:t>
            </w:r>
          </w:p>
        </w:tc>
      </w:tr>
      <w:tr w:rsidR="005D0410" w:rsidRPr="005611C2" w14:paraId="2DE6E512" w14:textId="77777777" w:rsidTr="005D0410">
        <w:tc>
          <w:tcPr>
            <w:tcW w:w="673" w:type="dxa"/>
          </w:tcPr>
          <w:p w14:paraId="0957D756"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9ECB29F"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588D2FF6"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3B75E50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Cena brutto</w:t>
            </w:r>
          </w:p>
        </w:tc>
        <w:tc>
          <w:tcPr>
            <w:tcW w:w="4678" w:type="dxa"/>
          </w:tcPr>
          <w:p w14:paraId="34E036A1" w14:textId="77777777" w:rsidR="005D0410" w:rsidRPr="005611C2" w:rsidRDefault="005D0410" w:rsidP="005D0410">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14:paraId="189C8659" w14:textId="77777777" w:rsidR="005D0410" w:rsidRPr="005611C2" w:rsidRDefault="005D0410" w:rsidP="005D0410">
            <w:pPr>
              <w:spacing w:after="0" w:line="240" w:lineRule="auto"/>
              <w:jc w:val="center"/>
              <w:rPr>
                <w:rFonts w:ascii="Times New Roman" w:hAnsi="Times New Roman" w:cs="Times New Roman"/>
                <w:sz w:val="24"/>
                <w:szCs w:val="24"/>
                <w:lang w:eastAsia="pl-PL"/>
              </w:rPr>
            </w:pPr>
          </w:p>
          <w:p w14:paraId="47DABF3A" w14:textId="70F01015" w:rsidR="005D0410" w:rsidRPr="005611C2" w:rsidRDefault="00297933"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100</w:t>
            </w:r>
            <w:r w:rsidR="005D0410" w:rsidRPr="005611C2">
              <w:rPr>
                <w:rFonts w:ascii="Times New Roman" w:hAnsi="Times New Roman" w:cs="Times New Roman"/>
                <w:b/>
                <w:bCs/>
                <w:sz w:val="24"/>
                <w:szCs w:val="24"/>
                <w:lang w:eastAsia="pl-PL"/>
              </w:rPr>
              <w:t xml:space="preserve">% </w:t>
            </w:r>
          </w:p>
        </w:tc>
      </w:tr>
    </w:tbl>
    <w:p w14:paraId="44A5F575" w14:textId="77777777" w:rsidR="00297933" w:rsidRDefault="00297933" w:rsidP="005D0410">
      <w:pPr>
        <w:spacing w:after="0" w:line="240" w:lineRule="auto"/>
        <w:jc w:val="both"/>
        <w:rPr>
          <w:rFonts w:ascii="Times New Roman" w:hAnsi="Times New Roman" w:cs="Times New Roman"/>
          <w:sz w:val="24"/>
          <w:szCs w:val="24"/>
          <w:u w:val="single"/>
          <w:lang w:eastAsia="pl-PL"/>
        </w:rPr>
      </w:pPr>
    </w:p>
    <w:p w14:paraId="3C995FE5" w14:textId="6A31226D" w:rsidR="005D0410" w:rsidRPr="005611C2" w:rsidRDefault="005D0410" w:rsidP="005D0410">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1</w:t>
      </w:r>
      <w:r w:rsidRPr="005611C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33BAB8A2" w14:textId="75A8D521" w:rsidR="005D0410" w:rsidRPr="005611C2" w:rsidRDefault="005D0410" w:rsidP="00980EAB">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2</w:t>
      </w:r>
      <w:r w:rsidRPr="005611C2">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7AA27D99" w14:textId="77777777" w:rsidR="002061D9" w:rsidRDefault="002061D9" w:rsidP="00EF6138">
      <w:pPr>
        <w:spacing w:after="0" w:line="240" w:lineRule="auto"/>
        <w:ind w:left="660" w:hanging="660"/>
        <w:jc w:val="both"/>
        <w:rPr>
          <w:rFonts w:ascii="Times New Roman" w:hAnsi="Times New Roman" w:cs="Times New Roman"/>
          <w:b/>
          <w:bCs/>
          <w:sz w:val="24"/>
          <w:szCs w:val="24"/>
        </w:rPr>
      </w:pPr>
    </w:p>
    <w:p w14:paraId="36839641" w14:textId="2A8D184E"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lastRenderedPageBreak/>
        <w:t>3</w:t>
      </w:r>
      <w:r w:rsidR="005D0410" w:rsidRPr="005611C2">
        <w:rPr>
          <w:rFonts w:ascii="Times New Roman" w:hAnsi="Times New Roman" w:cs="Times New Roman"/>
          <w:b/>
          <w:bCs/>
          <w:sz w:val="24"/>
          <w:szCs w:val="24"/>
        </w:rPr>
        <w:t xml:space="preserve">. </w:t>
      </w:r>
      <w:r w:rsidR="005D0410" w:rsidRPr="005611C2">
        <w:rPr>
          <w:rFonts w:ascii="Times New Roman" w:hAnsi="Times New Roman" w:cs="Times New Roman"/>
          <w:b/>
          <w:bCs/>
          <w:sz w:val="24"/>
          <w:szCs w:val="24"/>
        </w:rPr>
        <w:tab/>
      </w:r>
      <w:r w:rsidR="005D0410"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5611C2">
        <w:rPr>
          <w:rFonts w:ascii="Times New Roman" w:hAnsi="Times New Roman" w:cs="Times New Roman"/>
          <w:sz w:val="24"/>
          <w:szCs w:val="24"/>
        </w:rPr>
        <w:br/>
      </w:r>
      <w:r w:rsidR="005D0410" w:rsidRPr="005611C2">
        <w:rPr>
          <w:rFonts w:ascii="Times New Roman" w:hAnsi="Times New Roman" w:cs="Times New Roman"/>
          <w:sz w:val="24"/>
          <w:szCs w:val="24"/>
        </w:rPr>
        <w:t xml:space="preserve">w Formularzu oferty, stanowiącym załącznik nr 1 do SWZ. </w:t>
      </w:r>
    </w:p>
    <w:p w14:paraId="288FA30A" w14:textId="12DCCB51"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.1.</w:t>
      </w:r>
      <w:r w:rsidR="005D0410" w:rsidRPr="005611C2">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5611C2">
        <w:rPr>
          <w:rFonts w:ascii="Times New Roman" w:hAnsi="Times New Roman" w:cs="Times New Roman"/>
          <w:sz w:val="24"/>
          <w:szCs w:val="24"/>
        </w:rPr>
        <w:t xml:space="preserve"> drugiego miejsca po przecinku.</w:t>
      </w:r>
    </w:p>
    <w:p w14:paraId="296E88FB" w14:textId="698FA374" w:rsidR="005D0410" w:rsidRPr="005611C2" w:rsidRDefault="00B13903" w:rsidP="005D0410">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.2</w:t>
      </w:r>
      <w:r w:rsidR="005D0410" w:rsidRPr="005611C2">
        <w:rPr>
          <w:rFonts w:ascii="Times New Roman" w:hAnsi="Times New Roman" w:cs="Times New Roman"/>
          <w:sz w:val="24"/>
          <w:szCs w:val="24"/>
        </w:rPr>
        <w:tab/>
        <w:t>Przyznawanie ilości punktów poszczególnym ofertom w kryterium „</w:t>
      </w:r>
      <w:r w:rsidR="00632113" w:rsidRPr="005611C2">
        <w:rPr>
          <w:rFonts w:ascii="Times New Roman" w:hAnsi="Times New Roman" w:cs="Times New Roman"/>
          <w:i/>
          <w:iCs/>
          <w:sz w:val="24"/>
          <w:szCs w:val="24"/>
        </w:rPr>
        <w:t>C</w:t>
      </w:r>
      <w:r w:rsidR="005D0410" w:rsidRPr="005611C2">
        <w:rPr>
          <w:rFonts w:ascii="Times New Roman" w:hAnsi="Times New Roman" w:cs="Times New Roman"/>
          <w:i/>
          <w:iCs/>
          <w:sz w:val="24"/>
          <w:szCs w:val="24"/>
        </w:rPr>
        <w:t>ena brutto</w:t>
      </w:r>
      <w:r w:rsidR="005D0410" w:rsidRPr="005611C2">
        <w:rPr>
          <w:rFonts w:ascii="Times New Roman" w:hAnsi="Times New Roman" w:cs="Times New Roman"/>
          <w:sz w:val="24"/>
          <w:szCs w:val="24"/>
        </w:rPr>
        <w:t xml:space="preserve">” odbywać się będzie wg następującej zasady: </w:t>
      </w:r>
    </w:p>
    <w:p w14:paraId="0D6871C5" w14:textId="77777777" w:rsidR="00D642D4" w:rsidRPr="005611C2" w:rsidRDefault="00D642D4" w:rsidP="005D0410">
      <w:pPr>
        <w:spacing w:after="0" w:line="240" w:lineRule="auto"/>
        <w:ind w:left="660" w:hanging="660"/>
        <w:jc w:val="both"/>
        <w:rPr>
          <w:rFonts w:ascii="Times New Roman" w:hAnsi="Times New Roman" w:cs="Times New Roman"/>
          <w:sz w:val="24"/>
          <w:szCs w:val="24"/>
        </w:rPr>
      </w:pPr>
    </w:p>
    <w:p w14:paraId="60BE3229" w14:textId="77777777" w:rsidR="00EF6138" w:rsidRPr="005611C2" w:rsidRDefault="00EF6138" w:rsidP="00EF6138">
      <w:pPr>
        <w:spacing w:after="0" w:line="240" w:lineRule="auto"/>
        <w:jc w:val="both"/>
        <w:rPr>
          <w:rFonts w:ascii="Times New Roman" w:hAnsi="Times New Roman" w:cs="Times New Roman"/>
          <w:sz w:val="24"/>
          <w:szCs w:val="24"/>
        </w:rPr>
      </w:pPr>
    </w:p>
    <w:p w14:paraId="1089D091" w14:textId="12D47584" w:rsidR="005D0410" w:rsidRPr="005611C2" w:rsidRDefault="005D0410" w:rsidP="005D0410">
      <w:pPr>
        <w:spacing w:after="0" w:line="240" w:lineRule="auto"/>
        <w:ind w:left="708" w:firstLine="708"/>
        <w:jc w:val="center"/>
        <w:rPr>
          <w:rFonts w:ascii="Times New Roman" w:hAnsi="Times New Roman" w:cs="Times New Roman"/>
          <w:sz w:val="24"/>
          <w:szCs w:val="24"/>
        </w:rPr>
      </w:pPr>
      <w:r w:rsidRPr="005611C2">
        <w:rPr>
          <w:rFonts w:ascii="Times New Roman" w:hAnsi="Times New Roman" w:cs="Times New Roman"/>
          <w:sz w:val="24"/>
          <w:szCs w:val="24"/>
        </w:rPr>
        <w:t xml:space="preserve">     najniższa cena brutto występująca w ofertach</w:t>
      </w:r>
      <w:r w:rsidR="006964E3" w:rsidRPr="005611C2">
        <w:rPr>
          <w:rFonts w:ascii="Times New Roman" w:hAnsi="Times New Roman" w:cs="Times New Roman"/>
          <w:sz w:val="24"/>
          <w:szCs w:val="24"/>
        </w:rPr>
        <w:t>*</w:t>
      </w:r>
      <w:r w:rsidRPr="005611C2">
        <w:rPr>
          <w:rFonts w:ascii="Times New Roman" w:hAnsi="Times New Roman" w:cs="Times New Roman"/>
          <w:sz w:val="24"/>
          <w:szCs w:val="24"/>
        </w:rPr>
        <w:t xml:space="preserve"> x 100</w:t>
      </w:r>
    </w:p>
    <w:p w14:paraId="1212F3D1" w14:textId="77777777" w:rsidR="005D0410" w:rsidRPr="005611C2" w:rsidRDefault="005D0410" w:rsidP="005D0410">
      <w:pPr>
        <w:spacing w:after="0" w:line="240" w:lineRule="auto"/>
        <w:ind w:firstLine="708"/>
        <w:jc w:val="center"/>
        <w:rPr>
          <w:rFonts w:ascii="Times New Roman" w:hAnsi="Times New Roman" w:cs="Times New Roman"/>
          <w:sz w:val="24"/>
          <w:szCs w:val="24"/>
        </w:rPr>
      </w:pPr>
      <w:r w:rsidRPr="005611C2">
        <w:rPr>
          <w:rFonts w:ascii="Times New Roman" w:hAnsi="Times New Roman" w:cs="Times New Roman"/>
          <w:sz w:val="24"/>
          <w:szCs w:val="24"/>
        </w:rPr>
        <w:t>X punktów  =  -------------------------------------------------------------------------</w:t>
      </w:r>
    </w:p>
    <w:p w14:paraId="7C2041AF" w14:textId="77777777" w:rsidR="005D0410" w:rsidRPr="005611C2" w:rsidRDefault="005D0410" w:rsidP="005D0410">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t xml:space="preserve">         cena brutto oferty ocenianej</w:t>
      </w:r>
    </w:p>
    <w:p w14:paraId="7BACFE00" w14:textId="77777777" w:rsidR="006964E3" w:rsidRPr="005611C2" w:rsidRDefault="006964E3" w:rsidP="005D0410">
      <w:pPr>
        <w:spacing w:after="0" w:line="240" w:lineRule="auto"/>
        <w:rPr>
          <w:rFonts w:ascii="Times New Roman" w:hAnsi="Times New Roman" w:cs="Times New Roman"/>
          <w:b/>
          <w:sz w:val="24"/>
          <w:szCs w:val="24"/>
        </w:rPr>
      </w:pPr>
    </w:p>
    <w:p w14:paraId="7C84CF94" w14:textId="459CB8AE" w:rsidR="005D0410" w:rsidRPr="005611C2" w:rsidRDefault="006B0233" w:rsidP="006964E3">
      <w:pPr>
        <w:spacing w:after="0" w:line="240" w:lineRule="auto"/>
        <w:ind w:firstLine="708"/>
        <w:jc w:val="center"/>
        <w:rPr>
          <w:rStyle w:val="CharStyle45"/>
          <w:rFonts w:ascii="Times New Roman" w:hAnsi="Times New Roman" w:cs="Times New Roman"/>
          <w:b w:val="0"/>
          <w:color w:val="000000"/>
          <w:sz w:val="18"/>
          <w:szCs w:val="18"/>
        </w:rPr>
      </w:pPr>
      <w:r w:rsidRPr="005611C2">
        <w:rPr>
          <w:rFonts w:ascii="Times New Roman" w:hAnsi="Times New Roman" w:cs="Times New Roman"/>
          <w:b/>
          <w:sz w:val="18"/>
          <w:szCs w:val="18"/>
        </w:rPr>
        <w:t xml:space="preserve">            </w:t>
      </w:r>
      <w:r w:rsidR="006964E3" w:rsidRPr="005611C2">
        <w:rPr>
          <w:rFonts w:ascii="Times New Roman" w:hAnsi="Times New Roman" w:cs="Times New Roman"/>
          <w:b/>
          <w:sz w:val="18"/>
          <w:szCs w:val="18"/>
        </w:rPr>
        <w:t>*</w:t>
      </w:r>
      <w:r w:rsidR="006964E3" w:rsidRPr="005611C2">
        <w:rPr>
          <w:rStyle w:val="CharStyle45"/>
          <w:rFonts w:ascii="Times New Roman" w:hAnsi="Times New Roman" w:cs="Times New Roman"/>
          <w:b w:val="0"/>
          <w:color w:val="000000"/>
          <w:sz w:val="18"/>
          <w:szCs w:val="18"/>
        </w:rPr>
        <w:t>spośród wszystkich złożonych ofert niepodlegających odrzuceniu</w:t>
      </w:r>
    </w:p>
    <w:p w14:paraId="72D6AE20" w14:textId="77777777" w:rsidR="006964E3" w:rsidRPr="005611C2" w:rsidRDefault="006964E3" w:rsidP="006964E3">
      <w:pPr>
        <w:spacing w:after="0" w:line="240" w:lineRule="auto"/>
        <w:ind w:firstLine="708"/>
        <w:jc w:val="center"/>
        <w:rPr>
          <w:rFonts w:ascii="Times New Roman" w:hAnsi="Times New Roman" w:cs="Times New Roman"/>
          <w:color w:val="000000"/>
          <w:sz w:val="18"/>
          <w:szCs w:val="18"/>
          <w:shd w:val="clear" w:color="auto" w:fill="FFFFFF"/>
        </w:rPr>
      </w:pPr>
    </w:p>
    <w:p w14:paraId="0C955AD2" w14:textId="1A915768" w:rsidR="00183B4F" w:rsidRDefault="005D0410" w:rsidP="00297933">
      <w:pPr>
        <w:spacing w:after="0" w:line="240" w:lineRule="auto"/>
        <w:ind w:left="708"/>
        <w:jc w:val="both"/>
        <w:rPr>
          <w:rFonts w:ascii="Times New Roman" w:eastAsia="Times New Roman" w:hAnsi="Times New Roman" w:cs="Times New Roman"/>
          <w:sz w:val="24"/>
          <w:szCs w:val="24"/>
          <w:lang w:eastAsia="pl-PL"/>
        </w:rPr>
      </w:pPr>
      <w:r w:rsidRPr="005611C2">
        <w:rPr>
          <w:rFonts w:ascii="Times New Roman" w:hAnsi="Times New Roman" w:cs="Times New Roman"/>
          <w:sz w:val="24"/>
          <w:szCs w:val="24"/>
        </w:rPr>
        <w:t xml:space="preserve">otrzymana ilość punktów pomnożona zostanie przez wagę kryterium tj. </w:t>
      </w:r>
      <w:r w:rsidR="00297933">
        <w:rPr>
          <w:rFonts w:ascii="Times New Roman" w:hAnsi="Times New Roman" w:cs="Times New Roman"/>
          <w:sz w:val="24"/>
          <w:szCs w:val="24"/>
        </w:rPr>
        <w:t>100</w:t>
      </w:r>
      <w:r w:rsidRPr="005611C2">
        <w:rPr>
          <w:rFonts w:ascii="Times New Roman" w:hAnsi="Times New Roman" w:cs="Times New Roman"/>
          <w:sz w:val="24"/>
          <w:szCs w:val="24"/>
        </w:rPr>
        <w:t xml:space="preserve">%. Wyliczenie zostanie dokonane z dokładnością do dwóch miejsc po przecinku. Maksymalna ilość punktów:  </w:t>
      </w:r>
      <w:r w:rsidR="00297933">
        <w:rPr>
          <w:rFonts w:ascii="Times New Roman" w:hAnsi="Times New Roman" w:cs="Times New Roman"/>
          <w:sz w:val="24"/>
          <w:szCs w:val="24"/>
        </w:rPr>
        <w:t>100</w:t>
      </w:r>
      <w:r w:rsidRPr="005611C2">
        <w:rPr>
          <w:rFonts w:ascii="Times New Roman" w:hAnsi="Times New Roman" w:cs="Times New Roman"/>
          <w:sz w:val="24"/>
          <w:szCs w:val="24"/>
        </w:rPr>
        <w:t xml:space="preserve">.  </w:t>
      </w:r>
    </w:p>
    <w:p w14:paraId="58C9DBF7" w14:textId="77777777" w:rsidR="00183B4F" w:rsidRDefault="00183B4F" w:rsidP="00183B4F">
      <w:pPr>
        <w:spacing w:after="0" w:line="240" w:lineRule="auto"/>
        <w:ind w:left="1125"/>
        <w:jc w:val="both"/>
        <w:rPr>
          <w:rFonts w:ascii="Times New Roman" w:eastAsia="Times New Roman" w:hAnsi="Times New Roman" w:cs="Times New Roman"/>
          <w:sz w:val="24"/>
          <w:szCs w:val="24"/>
          <w:lang w:eastAsia="pl-PL"/>
        </w:rPr>
      </w:pPr>
    </w:p>
    <w:p w14:paraId="423120D9" w14:textId="1C59034D" w:rsidR="005D0410" w:rsidRPr="005611C2" w:rsidRDefault="00B13903" w:rsidP="001D203D">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005D0410" w:rsidRPr="005611C2">
        <w:rPr>
          <w:rFonts w:ascii="Times New Roman" w:hAnsi="Times New Roman" w:cs="Times New Roman"/>
          <w:b/>
          <w:bCs/>
          <w:sz w:val="24"/>
          <w:szCs w:val="24"/>
          <w:lang w:eastAsia="pl-PL"/>
        </w:rPr>
        <w:t xml:space="preserve">.4 </w:t>
      </w:r>
      <w:r w:rsidR="005D0410" w:rsidRPr="005611C2">
        <w:rPr>
          <w:rFonts w:ascii="Times New Roman" w:hAnsi="Times New Roman" w:cs="Times New Roman"/>
          <w:b/>
          <w:bCs/>
          <w:sz w:val="24"/>
          <w:szCs w:val="24"/>
          <w:lang w:eastAsia="pl-PL"/>
        </w:rPr>
        <w:tab/>
      </w:r>
      <w:r w:rsidR="005D0410" w:rsidRPr="005611C2">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14:paraId="06FA3B20" w14:textId="4353A318" w:rsidR="005D0410" w:rsidRPr="005611C2" w:rsidRDefault="00B13903" w:rsidP="00EF6138">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3</w:t>
      </w:r>
      <w:r w:rsidR="005D0410" w:rsidRPr="005611C2">
        <w:rPr>
          <w:rFonts w:ascii="Times New Roman" w:hAnsi="Times New Roman" w:cs="Times New Roman"/>
          <w:b/>
          <w:sz w:val="24"/>
          <w:szCs w:val="24"/>
          <w:lang w:eastAsia="pl-PL"/>
        </w:rPr>
        <w:t>.5</w:t>
      </w:r>
      <w:r w:rsidR="005D0410" w:rsidRPr="005611C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5611C2">
        <w:rPr>
          <w:rFonts w:ascii="Times New Roman" w:hAnsi="Times New Roman" w:cs="Times New Roman"/>
          <w:sz w:val="24"/>
          <w:szCs w:val="24"/>
          <w:lang w:eastAsia="pl-PL"/>
        </w:rPr>
        <w:t xml:space="preserve">ród tych ofert wybierze ofertę </w:t>
      </w:r>
      <w:r w:rsidR="005D0410" w:rsidRPr="005611C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14:paraId="4534D27F" w14:textId="1A68805B" w:rsidR="00EF6138"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4769C050" w14:textId="419279F5"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Zamawiający wy</w:t>
      </w:r>
      <w:r w:rsidR="00D800C6" w:rsidRPr="005611C2">
        <w:rPr>
          <w:rFonts w:ascii="Times New Roman" w:hAnsi="Times New Roman" w:cs="Times New Roman"/>
          <w:color w:val="000000"/>
          <w:sz w:val="24"/>
          <w:szCs w:val="24"/>
          <w:lang w:eastAsia="pl-PL"/>
        </w:rPr>
        <w:t>biera najkorzystniejszą ofertę</w:t>
      </w:r>
      <w:r w:rsidR="005D0410" w:rsidRPr="005611C2">
        <w:rPr>
          <w:rFonts w:ascii="Times New Roman" w:hAnsi="Times New Roman" w:cs="Times New Roman"/>
          <w:color w:val="000000"/>
          <w:sz w:val="24"/>
          <w:szCs w:val="24"/>
          <w:lang w:eastAsia="pl-PL"/>
        </w:rPr>
        <w:t xml:space="preserve"> w terminie związania ofertą określonym w SWZ. </w:t>
      </w:r>
    </w:p>
    <w:p w14:paraId="3F03A477" w14:textId="3AFEE282"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Jeżeli termin związania ofertą upłynie przed wyborem najkorzystniejszej ofert</w:t>
      </w:r>
      <w:r w:rsidR="00D800C6" w:rsidRPr="005611C2">
        <w:rPr>
          <w:rFonts w:ascii="Times New Roman" w:hAnsi="Times New Roman" w:cs="Times New Roman"/>
          <w:color w:val="000000"/>
          <w:sz w:val="24"/>
          <w:szCs w:val="24"/>
          <w:lang w:eastAsia="pl-PL"/>
        </w:rPr>
        <w:t>y, Zamawiający wezwie Wykonawcę</w:t>
      </w:r>
      <w:r w:rsidR="005D0410" w:rsidRPr="005611C2">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14:paraId="5F4463AD" w14:textId="77777777" w:rsidR="00B13903"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26E67CC2" w14:textId="77777777" w:rsidR="00470946" w:rsidRPr="005611C2"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7A181CDE" w14:textId="77777777" w:rsidR="00854E6A" w:rsidRDefault="00854E6A" w:rsidP="006E6617">
      <w:pPr>
        <w:autoSpaceDE w:val="0"/>
        <w:autoSpaceDN w:val="0"/>
        <w:adjustRightInd w:val="0"/>
        <w:spacing w:after="0" w:line="240" w:lineRule="auto"/>
        <w:rPr>
          <w:rFonts w:ascii="Times New Roman" w:hAnsi="Times New Roman" w:cs="Times New Roman"/>
          <w:b/>
          <w:sz w:val="24"/>
          <w:szCs w:val="24"/>
        </w:rPr>
      </w:pPr>
    </w:p>
    <w:p w14:paraId="0A18597A" w14:textId="77777777" w:rsidR="00854E6A" w:rsidRDefault="00854E6A" w:rsidP="006E6617">
      <w:pPr>
        <w:autoSpaceDE w:val="0"/>
        <w:autoSpaceDN w:val="0"/>
        <w:adjustRightInd w:val="0"/>
        <w:spacing w:after="0" w:line="240" w:lineRule="auto"/>
        <w:rPr>
          <w:rFonts w:ascii="Times New Roman" w:hAnsi="Times New Roman" w:cs="Times New Roman"/>
          <w:b/>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30A00A66" w14:textId="77777777" w:rsidR="00B97131" w:rsidRPr="005611C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4C2621EE" w14:textId="4C9CEC5F" w:rsidR="00B97131"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27B6D629"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2037A2B4" w14:textId="77777777" w:rsidR="00C76E77" w:rsidRDefault="00C76E77" w:rsidP="00B53F2F">
      <w:pPr>
        <w:spacing w:after="0" w:line="240" w:lineRule="auto"/>
        <w:jc w:val="center"/>
        <w:rPr>
          <w:rFonts w:ascii="Times New Roman" w:hAnsi="Times New Roman" w:cs="Times New Roman"/>
          <w:b/>
          <w:szCs w:val="24"/>
          <w:u w:val="single"/>
          <w:lang w:eastAsia="pl-PL"/>
        </w:rPr>
      </w:pPr>
    </w:p>
    <w:p w14:paraId="0AFC101E" w14:textId="26C781A1" w:rsidR="00B13903" w:rsidRPr="005611C2" w:rsidRDefault="00B13903"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DLA CZĘŚCI: ………………….</w:t>
      </w:r>
    </w:p>
    <w:p w14:paraId="124CC8FE" w14:textId="05A85F3D" w:rsidR="00B13903" w:rsidRPr="005611C2" w:rsidRDefault="00B13903" w:rsidP="00B53F2F">
      <w:pPr>
        <w:spacing w:after="0" w:line="240" w:lineRule="auto"/>
        <w:jc w:val="center"/>
        <w:rPr>
          <w:rFonts w:ascii="Times New Roman" w:hAnsi="Times New Roman" w:cs="Times New Roman"/>
          <w:sz w:val="16"/>
          <w:szCs w:val="24"/>
          <w:lang w:eastAsia="pl-PL"/>
        </w:rPr>
      </w:pPr>
      <w:r w:rsidRPr="005611C2">
        <w:rPr>
          <w:rFonts w:ascii="Times New Roman" w:hAnsi="Times New Roman" w:cs="Times New Roman"/>
          <w:sz w:val="16"/>
          <w:szCs w:val="24"/>
          <w:lang w:eastAsia="pl-PL"/>
        </w:rPr>
        <w:t>/należy podać nr i/lub nazwę części/</w:t>
      </w:r>
    </w:p>
    <w:p w14:paraId="76B931D6" w14:textId="04ACBDF9" w:rsidR="00B53F2F" w:rsidRPr="005611C2" w:rsidRDefault="00B53F2F" w:rsidP="00F34801">
      <w:pPr>
        <w:spacing w:after="0" w:line="240" w:lineRule="auto"/>
        <w:jc w:val="center"/>
        <w:rPr>
          <w:rFonts w:ascii="Times New Roman" w:hAnsi="Times New Roman" w:cs="Times New Roman"/>
          <w:b/>
          <w:szCs w:val="24"/>
          <w:lang w:eastAsia="pl-PL"/>
        </w:rPr>
      </w:pPr>
      <w:r w:rsidRPr="005611C2">
        <w:rPr>
          <w:rFonts w:ascii="Times New Roman" w:hAnsi="Times New Roman" w:cs="Times New Roman"/>
          <w:szCs w:val="24"/>
          <w:lang w:eastAsia="pl-PL"/>
        </w:rPr>
        <w:t xml:space="preserve"> </w:t>
      </w: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508AA50A"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71EA4872" w14:textId="77777777" w:rsidR="00B53F2F" w:rsidRDefault="00B53F2F" w:rsidP="00B53F2F">
      <w:pPr>
        <w:spacing w:after="0" w:line="240" w:lineRule="auto"/>
        <w:rPr>
          <w:rFonts w:ascii="Times New Roman" w:hAnsi="Times New Roman" w:cs="Times New Roman"/>
          <w:szCs w:val="24"/>
          <w:lang w:val="en-US" w:eastAsia="pl-PL"/>
        </w:rPr>
      </w:pPr>
      <w:proofErr w:type="spellStart"/>
      <w:r w:rsidRPr="005611C2">
        <w:rPr>
          <w:rFonts w:ascii="Times New Roman" w:hAnsi="Times New Roman" w:cs="Times New Roman"/>
          <w:b/>
          <w:bCs/>
          <w:szCs w:val="24"/>
          <w:lang w:val="en-US" w:eastAsia="pl-PL"/>
        </w:rPr>
        <w:t>Adres</w:t>
      </w:r>
      <w:proofErr w:type="spellEnd"/>
      <w:r w:rsidRPr="005611C2">
        <w:rPr>
          <w:rFonts w:ascii="Times New Roman" w:hAnsi="Times New Roman" w:cs="Times New Roman"/>
          <w:b/>
          <w:bCs/>
          <w:szCs w:val="24"/>
          <w:lang w:val="en-US" w:eastAsia="pl-PL"/>
        </w:rPr>
        <w:t>*:</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11698D63" w14:textId="611098D2" w:rsidR="00C76E77" w:rsidRPr="005611C2" w:rsidRDefault="00C76E77" w:rsidP="00B53F2F">
      <w:pPr>
        <w:spacing w:after="0" w:line="240" w:lineRule="auto"/>
        <w:rPr>
          <w:rFonts w:ascii="Times New Roman" w:hAnsi="Times New Roman" w:cs="Times New Roman"/>
          <w:szCs w:val="24"/>
          <w:lang w:val="en-US" w:eastAsia="pl-PL"/>
        </w:rPr>
      </w:pPr>
      <w:proofErr w:type="spellStart"/>
      <w:r>
        <w:rPr>
          <w:rFonts w:ascii="Times New Roman" w:hAnsi="Times New Roman" w:cs="Times New Roman"/>
          <w:szCs w:val="24"/>
          <w:lang w:val="en-US" w:eastAsia="pl-PL"/>
        </w:rPr>
        <w:t>Województwo</w:t>
      </w:r>
      <w:proofErr w:type="spellEnd"/>
      <w:r>
        <w:rPr>
          <w:rFonts w:ascii="Times New Roman" w:hAnsi="Times New Roman" w:cs="Times New Roman"/>
          <w:szCs w:val="24"/>
          <w:lang w:val="en-US" w:eastAsia="pl-PL"/>
        </w:rPr>
        <w:t>*……………………………………..</w:t>
      </w:r>
    </w:p>
    <w:p w14:paraId="43EA391F"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NIP*:</w:t>
      </w:r>
      <w:r w:rsidRPr="005611C2">
        <w:rPr>
          <w:rFonts w:ascii="Times New Roman" w:hAnsi="Times New Roman" w:cs="Times New Roman"/>
          <w:b/>
          <w:bCs/>
          <w:szCs w:val="24"/>
          <w:lang w:val="en-US" w:eastAsia="pl-PL"/>
        </w:rPr>
        <w:tab/>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B9E2FE9" w14:textId="77777777" w:rsidR="00B53F2F" w:rsidRPr="005611C2" w:rsidRDefault="00B53F2F" w:rsidP="00B53F2F">
      <w:pPr>
        <w:spacing w:after="0" w:line="240" w:lineRule="auto"/>
        <w:rPr>
          <w:rFonts w:ascii="Times New Roman" w:hAnsi="Times New Roman" w:cs="Times New Roman"/>
          <w:szCs w:val="24"/>
          <w:lang w:val="en-US" w:eastAsia="pl-PL"/>
        </w:rPr>
      </w:pPr>
      <w:proofErr w:type="spellStart"/>
      <w:r w:rsidRPr="005611C2">
        <w:rPr>
          <w:rFonts w:ascii="Times New Roman" w:hAnsi="Times New Roman" w:cs="Times New Roman"/>
          <w:b/>
          <w:bCs/>
          <w:szCs w:val="24"/>
          <w:lang w:val="en-US" w:eastAsia="pl-PL"/>
        </w:rPr>
        <w:t>Regon</w:t>
      </w:r>
      <w:proofErr w:type="spellEnd"/>
      <w:r w:rsidRPr="005611C2">
        <w:rPr>
          <w:rFonts w:ascii="Times New Roman" w:hAnsi="Times New Roman" w:cs="Times New Roman"/>
          <w:b/>
          <w:bCs/>
          <w:szCs w:val="24"/>
          <w:lang w:val="en-US" w:eastAsia="pl-PL"/>
        </w:rPr>
        <w:t>*:</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EA0A25C" w14:textId="77777777" w:rsidR="00B53F2F" w:rsidRPr="005611C2" w:rsidRDefault="00B53F2F" w:rsidP="00B53F2F">
      <w:pPr>
        <w:spacing w:after="0" w:line="240" w:lineRule="auto"/>
        <w:rPr>
          <w:rFonts w:ascii="Times New Roman" w:hAnsi="Times New Roman" w:cs="Times New Roman"/>
          <w:szCs w:val="24"/>
          <w:lang w:val="en-US" w:eastAsia="pl-PL"/>
        </w:rPr>
      </w:pPr>
      <w:proofErr w:type="spellStart"/>
      <w:r w:rsidRPr="005611C2">
        <w:rPr>
          <w:rFonts w:ascii="Times New Roman" w:hAnsi="Times New Roman" w:cs="Times New Roman"/>
          <w:b/>
          <w:bCs/>
          <w:szCs w:val="24"/>
          <w:lang w:val="en-US" w:eastAsia="pl-PL"/>
        </w:rPr>
        <w:t>Nr</w:t>
      </w:r>
      <w:proofErr w:type="spellEnd"/>
      <w:r w:rsidRPr="005611C2">
        <w:rPr>
          <w:rFonts w:ascii="Times New Roman" w:hAnsi="Times New Roman" w:cs="Times New Roman"/>
          <w:b/>
          <w:bCs/>
          <w:szCs w:val="24"/>
          <w:lang w:val="en-US" w:eastAsia="pl-PL"/>
        </w:rPr>
        <w:t xml:space="preserve"> tel.*.:</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3817D6A" w14:textId="785B8CB2" w:rsidR="00B53F2F" w:rsidRPr="005611C2" w:rsidRDefault="00B53F2F" w:rsidP="00B53F2F">
      <w:pPr>
        <w:spacing w:after="0" w:line="240" w:lineRule="auto"/>
        <w:rPr>
          <w:rFonts w:ascii="Times New Roman" w:hAnsi="Times New Roman" w:cs="Times New Roman"/>
          <w:szCs w:val="24"/>
          <w:lang w:val="en-US" w:eastAsia="pl-PL"/>
        </w:rPr>
      </w:pPr>
      <w:proofErr w:type="spellStart"/>
      <w:r w:rsidRPr="005611C2">
        <w:rPr>
          <w:rFonts w:ascii="Times New Roman" w:hAnsi="Times New Roman" w:cs="Times New Roman"/>
          <w:b/>
          <w:bCs/>
          <w:szCs w:val="24"/>
          <w:lang w:val="en-US" w:eastAsia="pl-PL"/>
        </w:rPr>
        <w:t>Adres</w:t>
      </w:r>
      <w:proofErr w:type="spellEnd"/>
      <w:r w:rsidRPr="005611C2">
        <w:rPr>
          <w:rFonts w:ascii="Times New Roman" w:hAnsi="Times New Roman" w:cs="Times New Roman"/>
          <w:b/>
          <w:bCs/>
          <w:szCs w:val="24"/>
          <w:lang w:val="en-US" w:eastAsia="pl-PL"/>
        </w:rPr>
        <w:t xml:space="preserve"> e-mail*:</w:t>
      </w:r>
      <w:r w:rsidRPr="005611C2">
        <w:rPr>
          <w:rFonts w:ascii="Times New Roman" w:hAnsi="Times New Roman" w:cs="Times New Roman"/>
          <w:b/>
          <w:bCs/>
          <w:szCs w:val="24"/>
          <w:lang w:val="en-US" w:eastAsia="pl-PL"/>
        </w:rPr>
        <w:tab/>
      </w:r>
      <w:r w:rsidR="00F14F16" w:rsidRPr="005611C2">
        <w:rPr>
          <w:rFonts w:ascii="Times New Roman" w:hAnsi="Times New Roman" w:cs="Times New Roman"/>
          <w:szCs w:val="24"/>
          <w:lang w:val="en-US"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ePUAP*: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3F45480B" w:rsidR="00B53F2F" w:rsidRPr="005611C2" w:rsidRDefault="00B53F2F" w:rsidP="00C24859">
      <w:pPr>
        <w:ind w:left="852" w:hanging="285"/>
        <w:jc w:val="both"/>
        <w:rPr>
          <w:rFonts w:ascii="Times New Roman" w:hAnsi="Times New Roman" w:cs="Times New Roman"/>
          <w:lang w:eastAsia="pl-PL"/>
        </w:rPr>
      </w:pPr>
      <w:r w:rsidRPr="005611C2">
        <w:rPr>
          <w:rFonts w:ascii="Times New Roman" w:hAnsi="Times New Roman" w:cs="Times New Roman"/>
        </w:rPr>
        <w:t>W odpowiedzi na ogłoszenie</w:t>
      </w:r>
      <w:r w:rsidR="00F34801" w:rsidRPr="005611C2">
        <w:rPr>
          <w:rFonts w:ascii="Times New Roman" w:hAnsi="Times New Roman" w:cs="Times New Roman"/>
        </w:rPr>
        <w:t xml:space="preserve"> </w:t>
      </w:r>
      <w:r w:rsidR="000A7F6F" w:rsidRPr="005611C2">
        <w:rPr>
          <w:rFonts w:ascii="Times New Roman" w:hAnsi="Times New Roman" w:cs="Times New Roman"/>
        </w:rPr>
        <w:t>o</w:t>
      </w:r>
      <w:r w:rsidR="000B75F9" w:rsidRPr="005611C2">
        <w:rPr>
          <w:rFonts w:ascii="Times New Roman" w:hAnsi="Times New Roman" w:cs="Times New Roman"/>
        </w:rPr>
        <w:t xml:space="preserve"> postępowaniu </w:t>
      </w:r>
      <w:r w:rsidR="00F34801" w:rsidRPr="005611C2">
        <w:rPr>
          <w:rFonts w:ascii="Times New Roman" w:hAnsi="Times New Roman" w:cs="Times New Roman"/>
        </w:rPr>
        <w:t xml:space="preserve">o </w:t>
      </w:r>
      <w:r w:rsidR="00F34801" w:rsidRPr="005611C2">
        <w:rPr>
          <w:rFonts w:ascii="Times New Roman" w:hAnsi="Times New Roman" w:cs="Times New Roman"/>
          <w:lang w:eastAsia="pl-PL"/>
        </w:rPr>
        <w:t xml:space="preserve">udzielenie zamówienia publicznego prowadzonego w trybie </w:t>
      </w:r>
      <w:r w:rsidR="00F34801" w:rsidRPr="005611C2">
        <w:rPr>
          <w:rFonts w:ascii="Times New Roman" w:hAnsi="Times New Roman" w:cs="Times New Roman"/>
        </w:rPr>
        <w:t>podstawowy</w:t>
      </w:r>
      <w:r w:rsidR="00D602E5" w:rsidRPr="005611C2">
        <w:rPr>
          <w:rFonts w:ascii="Times New Roman" w:hAnsi="Times New Roman" w:cs="Times New Roman"/>
        </w:rPr>
        <w:t>m</w:t>
      </w:r>
      <w:r w:rsidR="00F34801" w:rsidRPr="005611C2">
        <w:rPr>
          <w:rFonts w:ascii="Times New Roman" w:hAnsi="Times New Roman" w:cs="Times New Roman"/>
        </w:rPr>
        <w:t xml:space="preserve"> bez negocjacji </w:t>
      </w:r>
      <w:r w:rsidR="00F34801" w:rsidRPr="005611C2">
        <w:rPr>
          <w:rFonts w:ascii="Times New Roman" w:hAnsi="Times New Roman" w:cs="Times New Roman"/>
          <w:lang w:eastAsia="pl-PL"/>
        </w:rPr>
        <w:t>na</w:t>
      </w:r>
      <w:bookmarkStart w:id="4" w:name="_Hlk59535731"/>
      <w:r w:rsidR="000B75F9" w:rsidRPr="005611C2">
        <w:rPr>
          <w:rFonts w:ascii="Times New Roman" w:hAnsi="Times New Roman" w:cs="Times New Roman"/>
        </w:rPr>
        <w:t xml:space="preserve"> </w:t>
      </w:r>
      <w:bookmarkEnd w:id="4"/>
      <w:r w:rsidR="00C76E77" w:rsidRPr="002A114B">
        <w:rPr>
          <w:rFonts w:ascii="Times New Roman" w:hAnsi="Times New Roman" w:cs="Times New Roman"/>
          <w:b/>
          <w:color w:val="000080"/>
        </w:rPr>
        <w:t>dostaw</w:t>
      </w:r>
      <w:r w:rsidR="00C76E77">
        <w:rPr>
          <w:rFonts w:ascii="Times New Roman" w:hAnsi="Times New Roman" w:cs="Times New Roman"/>
          <w:b/>
          <w:color w:val="000080"/>
        </w:rPr>
        <w:t>ę</w:t>
      </w:r>
      <w:r w:rsidR="00C76E77" w:rsidRPr="002A114B">
        <w:rPr>
          <w:rFonts w:ascii="Times New Roman" w:hAnsi="Times New Roman" w:cs="Times New Roman"/>
          <w:b/>
          <w:color w:val="000080"/>
        </w:rPr>
        <w:t xml:space="preserve"> gazów technicznych  i mieszanin gazowych  </w:t>
      </w:r>
      <w:r w:rsidR="00C76E77">
        <w:rPr>
          <w:rFonts w:ascii="Times New Roman" w:hAnsi="Times New Roman" w:cs="Times New Roman"/>
          <w:b/>
          <w:color w:val="000080"/>
        </w:rPr>
        <w:t>w</w:t>
      </w:r>
      <w:r w:rsidR="00C76E77" w:rsidRPr="002A114B">
        <w:rPr>
          <w:rFonts w:ascii="Times New Roman" w:hAnsi="Times New Roman" w:cs="Times New Roman"/>
          <w:b/>
          <w:color w:val="000080"/>
        </w:rPr>
        <w:t>raz z dzierżawą  butli</w:t>
      </w:r>
      <w:r w:rsidR="00C24859">
        <w:rPr>
          <w:rFonts w:ascii="Times New Roman" w:hAnsi="Times New Roman" w:cs="Times New Roman"/>
          <w:b/>
          <w:color w:val="000080"/>
        </w:rPr>
        <w:t>, część nr……..</w:t>
      </w:r>
      <w:r w:rsidR="002D320A" w:rsidRPr="005611C2">
        <w:rPr>
          <w:rFonts w:ascii="Times New Roman" w:hAnsi="Times New Roman" w:cs="Times New Roman"/>
        </w:rPr>
        <w:t xml:space="preserve"> </w:t>
      </w:r>
      <w:r w:rsidRPr="005611C2">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5A4D10B0"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B1643">
        <w:rPr>
          <w:rFonts w:ascii="Times New Roman" w:hAnsi="Times New Roman" w:cs="Times New Roman"/>
          <w:szCs w:val="24"/>
          <w:lang w:eastAsia="pl-PL"/>
        </w:rPr>
        <w:t>do kwoty</w:t>
      </w:r>
      <w:r w:rsidR="00EF3217" w:rsidRPr="005611C2">
        <w:rPr>
          <w:rFonts w:ascii="Times New Roman" w:hAnsi="Times New Roman" w:cs="Times New Roman"/>
          <w:szCs w:val="24"/>
          <w:lang w:eastAsia="pl-PL"/>
        </w:rPr>
        <w:t xml:space="preserve">: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60D08B63"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4DE1E916" w14:textId="7E4D8A73"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9F055F2" w14:textId="6FBED6E1"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341DD88A" w14:textId="7FC56BB0"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CB718AB"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3CD53609" w14:textId="53C14056"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14:paraId="5A86C2F2"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t>3.</w:t>
      </w:r>
      <w:r w:rsidRPr="005611C2">
        <w:rPr>
          <w:rFonts w:ascii="Times New Roman" w:hAnsi="Times New Roman" w:cs="Times New Roman"/>
          <w:bCs/>
          <w:lang w:eastAsia="pl-PL"/>
        </w:rPr>
        <w:t xml:space="preserve">  Oświadczamy, że:</w:t>
      </w:r>
    </w:p>
    <w:p w14:paraId="36ED3931" w14:textId="3CD0158C" w:rsidR="00520A47" w:rsidRPr="00520A47" w:rsidRDefault="00520A47" w:rsidP="00520A47">
      <w:pPr>
        <w:pStyle w:val="Akapitzlist"/>
        <w:numPr>
          <w:ilvl w:val="0"/>
          <w:numId w:val="12"/>
        </w:numPr>
        <w:jc w:val="both"/>
        <w:rPr>
          <w:sz w:val="22"/>
          <w:szCs w:val="24"/>
        </w:rPr>
      </w:pPr>
      <w:r w:rsidRPr="00520A47">
        <w:rPr>
          <w:sz w:val="22"/>
          <w:szCs w:val="24"/>
        </w:rPr>
        <w:t xml:space="preserve">Zamówienie wykonamy </w:t>
      </w:r>
      <w:r w:rsidRPr="00520A47">
        <w:rPr>
          <w:b/>
          <w:sz w:val="22"/>
          <w:szCs w:val="24"/>
        </w:rPr>
        <w:t>w</w:t>
      </w:r>
      <w:r w:rsidRPr="00520A47">
        <w:rPr>
          <w:sz w:val="22"/>
          <w:szCs w:val="24"/>
        </w:rPr>
        <w:t xml:space="preserve"> </w:t>
      </w:r>
      <w:r w:rsidRPr="00520A47">
        <w:rPr>
          <w:b/>
          <w:sz w:val="22"/>
          <w:szCs w:val="24"/>
        </w:rPr>
        <w:t xml:space="preserve">czasie trwania umowy, tj. przez okres </w:t>
      </w:r>
      <w:r w:rsidR="00C76E77">
        <w:rPr>
          <w:b/>
          <w:sz w:val="22"/>
          <w:szCs w:val="24"/>
        </w:rPr>
        <w:t>24</w:t>
      </w:r>
      <w:r w:rsidRPr="00520A47">
        <w:rPr>
          <w:b/>
          <w:sz w:val="22"/>
          <w:szCs w:val="24"/>
        </w:rPr>
        <w:t xml:space="preserve"> miesięcy od daty  zawarcia  umowy,</w:t>
      </w:r>
      <w:r w:rsidRPr="00520A47">
        <w:rPr>
          <w:sz w:val="22"/>
          <w:szCs w:val="24"/>
        </w:rPr>
        <w:t xml:space="preserve"> chyba, że wcześniej zostanie wyczerpana ilość przedmiotu zamówienia  określona w formularzu techniczno-cenowym, stanowiącym załącznik nr 3 do SWZ.</w:t>
      </w:r>
    </w:p>
    <w:p w14:paraId="45B7E1C5" w14:textId="77777777" w:rsidR="00520A47" w:rsidRPr="00520A47" w:rsidRDefault="00520A47" w:rsidP="00520A47">
      <w:pPr>
        <w:pStyle w:val="Akapitzlist"/>
        <w:ind w:left="720"/>
        <w:jc w:val="both"/>
        <w:rPr>
          <w:sz w:val="22"/>
          <w:szCs w:val="24"/>
        </w:rPr>
      </w:pPr>
    </w:p>
    <w:p w14:paraId="3A5D1BA8" w14:textId="77777777" w:rsidR="00520A47" w:rsidRPr="00520A47" w:rsidRDefault="00520A47" w:rsidP="00520A47">
      <w:pPr>
        <w:pStyle w:val="Akapitzlist"/>
        <w:numPr>
          <w:ilvl w:val="0"/>
          <w:numId w:val="12"/>
        </w:numPr>
        <w:jc w:val="both"/>
        <w:rPr>
          <w:sz w:val="22"/>
          <w:szCs w:val="24"/>
        </w:rPr>
      </w:pPr>
      <w:r w:rsidRPr="00520A47">
        <w:rPr>
          <w:sz w:val="22"/>
          <w:szCs w:val="24"/>
        </w:rPr>
        <w:t xml:space="preserve">Zamówienie będzie realizowane sukcesywnie (częściowo) na podstawie zamówień cząstkowych. </w:t>
      </w:r>
    </w:p>
    <w:p w14:paraId="20FAD4C0" w14:textId="77777777" w:rsidR="00520A47" w:rsidRPr="00520A47" w:rsidRDefault="00520A47" w:rsidP="00520A47">
      <w:pPr>
        <w:pStyle w:val="Akapitzlist"/>
        <w:rPr>
          <w:sz w:val="22"/>
          <w:szCs w:val="24"/>
        </w:rPr>
      </w:pPr>
    </w:p>
    <w:p w14:paraId="51C07F9F" w14:textId="45DD9EA5" w:rsidR="00520A47" w:rsidRDefault="00520A47" w:rsidP="00520A47">
      <w:pPr>
        <w:numPr>
          <w:ilvl w:val="0"/>
          <w:numId w:val="12"/>
        </w:numPr>
        <w:spacing w:after="0" w:line="240" w:lineRule="auto"/>
        <w:jc w:val="both"/>
        <w:rPr>
          <w:rFonts w:ascii="Times New Roman" w:hAnsi="Times New Roman" w:cs="Times New Roman"/>
          <w:szCs w:val="24"/>
        </w:rPr>
      </w:pPr>
      <w:r w:rsidRPr="00520A47">
        <w:rPr>
          <w:rFonts w:ascii="Times New Roman" w:hAnsi="Times New Roman" w:cs="Times New Roman"/>
          <w:szCs w:val="24"/>
        </w:rPr>
        <w:t xml:space="preserve">Zamówienia będą przez nas realizowane w terminie </w:t>
      </w:r>
      <w:r w:rsidR="00C76E77">
        <w:rPr>
          <w:rFonts w:ascii="Times New Roman" w:hAnsi="Times New Roman" w:cs="Times New Roman"/>
          <w:b/>
          <w:szCs w:val="24"/>
        </w:rPr>
        <w:t>nie dłuższym niż wskazany w opisie przedmiotu zamówienia, dla każdego produktu</w:t>
      </w:r>
      <w:r w:rsidRPr="00520A47">
        <w:rPr>
          <w:rFonts w:ascii="Times New Roman" w:hAnsi="Times New Roman" w:cs="Times New Roman"/>
          <w:szCs w:val="24"/>
        </w:rPr>
        <w:t xml:space="preserve"> na podstawie dyspozycji otrzymanej od Zamawiającego pocztą elektroniczną na warunkach DDP Incoterms </w:t>
      </w:r>
      <w:r>
        <w:rPr>
          <w:rFonts w:ascii="Times New Roman" w:hAnsi="Times New Roman" w:cs="Times New Roman"/>
          <w:szCs w:val="24"/>
        </w:rPr>
        <w:t>2020</w:t>
      </w:r>
      <w:r w:rsidRPr="00520A47">
        <w:rPr>
          <w:rFonts w:ascii="Times New Roman" w:hAnsi="Times New Roman" w:cs="Times New Roman"/>
          <w:szCs w:val="24"/>
        </w:rPr>
        <w:t xml:space="preserve">  do oznaczonego miejsca wykonania, tj. </w:t>
      </w:r>
      <w:r w:rsidRPr="00520A47">
        <w:rPr>
          <w:rFonts w:ascii="Times New Roman" w:hAnsi="Times New Roman" w:cs="Times New Roman"/>
          <w:b/>
          <w:szCs w:val="24"/>
        </w:rPr>
        <w:t xml:space="preserve">Główny Instytut Górnictwa, Plac Gwarków 1, 40-166 Katowice, Budynek CCTW, </w:t>
      </w:r>
      <w:r w:rsidR="00C76E77" w:rsidRPr="001A0305">
        <w:rPr>
          <w:rFonts w:ascii="Times New Roman" w:eastAsia="Times New Roman" w:hAnsi="Times New Roman" w:cs="Times New Roman"/>
          <w:lang w:eastAsia="pl-PL"/>
        </w:rPr>
        <w:t>(wjazd od ulicy Korfantego 79 )</w:t>
      </w:r>
      <w:r w:rsidR="00C76E77">
        <w:rPr>
          <w:rFonts w:ascii="Times New Roman" w:eastAsia="Times New Roman" w:hAnsi="Times New Roman" w:cs="Times New Roman"/>
          <w:lang w:eastAsia="pl-PL"/>
        </w:rPr>
        <w:t>,</w:t>
      </w:r>
      <w:r w:rsidR="006A0235">
        <w:rPr>
          <w:rFonts w:ascii="Times New Roman" w:eastAsia="Times New Roman" w:hAnsi="Times New Roman" w:cs="Times New Roman"/>
          <w:lang w:eastAsia="pl-PL"/>
        </w:rPr>
        <w:t xml:space="preserve"> </w:t>
      </w:r>
      <w:r w:rsidR="00C76E77">
        <w:rPr>
          <w:rFonts w:ascii="Times New Roman" w:eastAsia="Times New Roman" w:hAnsi="Times New Roman" w:cs="Times New Roman"/>
          <w:lang w:eastAsia="pl-PL"/>
        </w:rPr>
        <w:t xml:space="preserve">Hale nr 8, nr 9  i 13 </w:t>
      </w:r>
      <w:r w:rsidR="00C76E77" w:rsidRPr="001A0305">
        <w:rPr>
          <w:rFonts w:ascii="Times New Roman" w:eastAsia="Times New Roman" w:hAnsi="Times New Roman" w:cs="Times New Roman"/>
          <w:lang w:eastAsia="pl-PL"/>
        </w:rPr>
        <w:t xml:space="preserve"> </w:t>
      </w:r>
      <w:r w:rsidR="00C76E77">
        <w:rPr>
          <w:rFonts w:ascii="Times New Roman" w:eastAsia="Times New Roman" w:hAnsi="Times New Roman" w:cs="Times New Roman"/>
          <w:b/>
          <w:lang w:eastAsia="pl-PL"/>
        </w:rPr>
        <w:t>oraz</w:t>
      </w:r>
      <w:r w:rsidR="00C76E77" w:rsidRPr="00C76E77">
        <w:rPr>
          <w:rFonts w:ascii="Times New Roman" w:eastAsia="Times New Roman" w:hAnsi="Times New Roman" w:cs="Times New Roman"/>
          <w:b/>
          <w:lang w:eastAsia="pl-PL"/>
        </w:rPr>
        <w:t xml:space="preserve"> do Kopalni Doświadczalnej „Barbara”,  43-190 Mikołów, ul. Podleska 72</w:t>
      </w:r>
      <w:r w:rsidRPr="00520A47">
        <w:rPr>
          <w:rFonts w:ascii="Times New Roman" w:hAnsi="Times New Roman" w:cs="Times New Roman"/>
          <w:szCs w:val="24"/>
        </w:rPr>
        <w:t>, od poniedziałku do piątku</w:t>
      </w:r>
      <w:r w:rsidR="00315C03">
        <w:rPr>
          <w:rFonts w:ascii="Times New Roman" w:hAnsi="Times New Roman" w:cs="Times New Roman"/>
          <w:szCs w:val="24"/>
        </w:rPr>
        <w:t>, godz. 7.00-14.00</w:t>
      </w:r>
      <w:r w:rsidRPr="00520A47">
        <w:rPr>
          <w:rFonts w:ascii="Times New Roman" w:hAnsi="Times New Roman" w:cs="Times New Roman"/>
          <w:szCs w:val="24"/>
        </w:rPr>
        <w:t xml:space="preserve">. Zobowiązujemy się do potwierdzenia każdego zamówienia cząstkowego pocztą elektroniczną. </w:t>
      </w:r>
    </w:p>
    <w:p w14:paraId="167BE8A6" w14:textId="77777777" w:rsidR="00C76E77" w:rsidRDefault="00C76E77" w:rsidP="00C76E77">
      <w:pPr>
        <w:pStyle w:val="Akapitzlist"/>
        <w:rPr>
          <w:szCs w:val="24"/>
        </w:rPr>
      </w:pPr>
    </w:p>
    <w:p w14:paraId="580B529E" w14:textId="7DE02B50" w:rsidR="00520A47" w:rsidRPr="00315C03" w:rsidRDefault="00C76E77" w:rsidP="00C76E77">
      <w:pPr>
        <w:pStyle w:val="Akapitzlist"/>
        <w:numPr>
          <w:ilvl w:val="0"/>
          <w:numId w:val="12"/>
        </w:numPr>
        <w:rPr>
          <w:sz w:val="22"/>
          <w:szCs w:val="24"/>
        </w:rPr>
      </w:pPr>
      <w:r w:rsidRPr="00315C03">
        <w:rPr>
          <w:sz w:val="22"/>
          <w:szCs w:val="24"/>
        </w:rPr>
        <w:t xml:space="preserve">Oferujemy, że w sytuacji </w:t>
      </w:r>
      <w:r w:rsidRPr="00315C03">
        <w:rPr>
          <w:b/>
          <w:sz w:val="22"/>
          <w:szCs w:val="24"/>
        </w:rPr>
        <w:t>awaryjnej dostawy</w:t>
      </w:r>
      <w:r w:rsidRPr="00315C03">
        <w:rPr>
          <w:sz w:val="22"/>
          <w:szCs w:val="24"/>
        </w:rPr>
        <w:t xml:space="preserve">  gazów objętych umową będą realizowane </w:t>
      </w:r>
      <w:r w:rsidRPr="00315C03">
        <w:rPr>
          <w:b/>
          <w:sz w:val="22"/>
          <w:szCs w:val="24"/>
        </w:rPr>
        <w:t>do 4 godzin</w:t>
      </w:r>
      <w:r w:rsidRPr="00315C03">
        <w:rPr>
          <w:sz w:val="22"/>
          <w:szCs w:val="24"/>
        </w:rPr>
        <w:t xml:space="preserve"> od momentu złożenia zamówienia.</w:t>
      </w:r>
    </w:p>
    <w:p w14:paraId="16C811FC" w14:textId="77777777" w:rsidR="0033626E" w:rsidRPr="0033626E" w:rsidRDefault="0033626E" w:rsidP="0033626E">
      <w:pPr>
        <w:pStyle w:val="Akapitzlist"/>
        <w:rPr>
          <w:b/>
          <w:sz w:val="22"/>
          <w:szCs w:val="24"/>
        </w:rPr>
      </w:pPr>
    </w:p>
    <w:p w14:paraId="7B7DEDE9" w14:textId="3F507B54" w:rsidR="00520A47" w:rsidRPr="00520A47" w:rsidRDefault="00520A47" w:rsidP="00520A47">
      <w:pPr>
        <w:pStyle w:val="Akapitzlist"/>
        <w:numPr>
          <w:ilvl w:val="0"/>
          <w:numId w:val="12"/>
        </w:numPr>
        <w:jc w:val="both"/>
        <w:rPr>
          <w:sz w:val="22"/>
          <w:szCs w:val="24"/>
        </w:rPr>
      </w:pPr>
      <w:r w:rsidRPr="00520A47">
        <w:rPr>
          <w:color w:val="000000"/>
          <w:sz w:val="22"/>
          <w:szCs w:val="24"/>
        </w:rPr>
        <w:t xml:space="preserve">Akceptujemy płatność za  przedmiot zamówienia, która będzie dokonana </w:t>
      </w:r>
      <w:r w:rsidRPr="00520A47">
        <w:rPr>
          <w:b/>
          <w:color w:val="000000"/>
          <w:sz w:val="22"/>
          <w:szCs w:val="24"/>
        </w:rPr>
        <w:t>w terminie </w:t>
      </w:r>
      <w:r w:rsidRPr="00520A47">
        <w:rPr>
          <w:b/>
          <w:bCs/>
          <w:color w:val="000000"/>
          <w:sz w:val="22"/>
          <w:szCs w:val="24"/>
        </w:rPr>
        <w:t xml:space="preserve">do </w:t>
      </w:r>
      <w:r w:rsidR="0009194A">
        <w:rPr>
          <w:b/>
          <w:bCs/>
          <w:color w:val="000000"/>
          <w:sz w:val="22"/>
          <w:szCs w:val="24"/>
        </w:rPr>
        <w:t>30</w:t>
      </w:r>
      <w:r w:rsidR="00F641D8">
        <w:rPr>
          <w:b/>
          <w:bCs/>
          <w:color w:val="000000"/>
          <w:sz w:val="22"/>
          <w:szCs w:val="24"/>
        </w:rPr>
        <w:t xml:space="preserve"> </w:t>
      </w:r>
      <w:r w:rsidRPr="00520A47">
        <w:rPr>
          <w:b/>
          <w:bCs/>
          <w:color w:val="000000"/>
          <w:sz w:val="22"/>
          <w:szCs w:val="24"/>
        </w:rPr>
        <w:t xml:space="preserve">dni </w:t>
      </w:r>
      <w:r w:rsidRPr="00520A47">
        <w:rPr>
          <w:color w:val="000000"/>
          <w:sz w:val="22"/>
          <w:szCs w:val="24"/>
        </w:rPr>
        <w:t xml:space="preserve">od daty dostarczenia do GIG prawidłowo wystawionej faktury (cząstkowej).  </w:t>
      </w:r>
      <w:r w:rsidRPr="00520A47">
        <w:rPr>
          <w:sz w:val="22"/>
          <w:szCs w:val="24"/>
        </w:rPr>
        <w:t>Wystawimy fakturę z uwzględnieniem rzeczywiście dostarczonej ilości i podaniem ceny jednostkowej dostarczonego przedmiotu zamówienia</w:t>
      </w:r>
      <w:r w:rsidR="00315C03">
        <w:rPr>
          <w:sz w:val="22"/>
          <w:szCs w:val="24"/>
        </w:rPr>
        <w:t>, zgodnej z Załącznikiem nr 3</w:t>
      </w:r>
      <w:r w:rsidRPr="00520A47">
        <w:rPr>
          <w:sz w:val="22"/>
          <w:szCs w:val="24"/>
        </w:rPr>
        <w:t>.</w:t>
      </w:r>
    </w:p>
    <w:p w14:paraId="5937CCDB" w14:textId="77777777" w:rsidR="00520A47" w:rsidRPr="00520A47" w:rsidRDefault="00520A47" w:rsidP="00520A47">
      <w:pPr>
        <w:pStyle w:val="Akapitzlist"/>
        <w:ind w:left="0"/>
        <w:rPr>
          <w:b/>
          <w:sz w:val="22"/>
          <w:szCs w:val="24"/>
        </w:rPr>
      </w:pPr>
    </w:p>
    <w:p w14:paraId="10C7B615" w14:textId="528B46F6" w:rsidR="00BF47FF" w:rsidRPr="00BF47FF" w:rsidRDefault="00520A47" w:rsidP="00BF47FF">
      <w:pPr>
        <w:pStyle w:val="Akapitzlist"/>
        <w:numPr>
          <w:ilvl w:val="0"/>
          <w:numId w:val="12"/>
        </w:numPr>
        <w:rPr>
          <w:szCs w:val="24"/>
        </w:rPr>
      </w:pPr>
      <w:r w:rsidRPr="00BF47FF">
        <w:rPr>
          <w:szCs w:val="24"/>
        </w:rPr>
        <w:t xml:space="preserve">Zapewnimy gwarancję i rękojmię zgodnie z gwarancją producenta, jednak nie krótszą niż 6 miesięcy. </w:t>
      </w:r>
      <w:r w:rsidR="00F641D8" w:rsidRPr="00BF47FF">
        <w:rPr>
          <w:szCs w:val="24"/>
        </w:rPr>
        <w:t xml:space="preserve">Gwarancja </w:t>
      </w:r>
      <w:r w:rsidR="0091406A" w:rsidRPr="00BF47FF">
        <w:rPr>
          <w:szCs w:val="24"/>
        </w:rPr>
        <w:t xml:space="preserve">dotyczy </w:t>
      </w:r>
      <w:r w:rsidRPr="00BF47FF">
        <w:rPr>
          <w:szCs w:val="24"/>
        </w:rPr>
        <w:t xml:space="preserve">wad produkcyjnych lub otrzymania przez Zamawiającego towaru uszkodzonego. Termin gwarancji będzie liczony od daty odbioru towaru. Uzupełnienie ilościowe lub wymiana wadliwego produktu na pozbawiony wad nastąpi </w:t>
      </w:r>
      <w:r w:rsidR="00BF47FF" w:rsidRPr="00BF47FF">
        <w:rPr>
          <w:b/>
          <w:szCs w:val="24"/>
        </w:rPr>
        <w:t xml:space="preserve">w terminie do 48  godz.  dla części I oraz  do 28 dni dla części II, </w:t>
      </w:r>
      <w:r w:rsidR="00BF47FF" w:rsidRPr="00BF47FF">
        <w:rPr>
          <w:szCs w:val="24"/>
        </w:rPr>
        <w:t xml:space="preserve">od daty uznania danej reklamacji Zamawiającego za zasadną, z tym że czas rozpatrzenia danej reklamacji przez Wykonawcę nie może być dłuższy niż 2 dni robocze  od daty jej otrzymania. </w:t>
      </w:r>
    </w:p>
    <w:p w14:paraId="371867DA" w14:textId="77777777" w:rsidR="00520A47" w:rsidRDefault="00520A47" w:rsidP="00520A47">
      <w:pPr>
        <w:pStyle w:val="Tekstpodstawowy"/>
        <w:widowControl w:val="0"/>
        <w:rPr>
          <w:sz w:val="22"/>
        </w:rPr>
      </w:pPr>
    </w:p>
    <w:p w14:paraId="5C892F6E" w14:textId="587207E0" w:rsidR="00520A47" w:rsidRPr="00F641D8" w:rsidRDefault="00520A47" w:rsidP="00C76E77">
      <w:pPr>
        <w:numPr>
          <w:ilvl w:val="0"/>
          <w:numId w:val="12"/>
        </w:numPr>
        <w:spacing w:after="0" w:line="240" w:lineRule="auto"/>
        <w:jc w:val="both"/>
        <w:rPr>
          <w:rFonts w:ascii="Times New Roman" w:eastAsia="Times New Roman" w:hAnsi="Times New Roman" w:cs="Times New Roman"/>
          <w:b/>
          <w:sz w:val="18"/>
          <w:szCs w:val="24"/>
          <w:u w:val="single"/>
          <w:lang w:eastAsia="pl-PL"/>
        </w:rPr>
      </w:pPr>
      <w:r w:rsidRPr="00520A47">
        <w:rPr>
          <w:rFonts w:ascii="Times New Roman" w:hAnsi="Times New Roman" w:cs="Times New Roman"/>
          <w:szCs w:val="24"/>
        </w:rPr>
        <w:t xml:space="preserve">Data ważności dostarczonego </w:t>
      </w:r>
      <w:r w:rsidR="00C76E77">
        <w:rPr>
          <w:rFonts w:ascii="Times New Roman" w:hAnsi="Times New Roman" w:cs="Times New Roman"/>
          <w:szCs w:val="24"/>
        </w:rPr>
        <w:t xml:space="preserve">produktu </w:t>
      </w:r>
      <w:r w:rsidRPr="00520A47">
        <w:rPr>
          <w:rFonts w:ascii="Times New Roman" w:hAnsi="Times New Roman" w:cs="Times New Roman"/>
          <w:szCs w:val="24"/>
        </w:rPr>
        <w:t xml:space="preserve"> będzie wynosić </w:t>
      </w:r>
      <w:r w:rsidRPr="003B28BB">
        <w:rPr>
          <w:rFonts w:ascii="Times New Roman" w:hAnsi="Times New Roman" w:cs="Times New Roman"/>
          <w:szCs w:val="24"/>
        </w:rPr>
        <w:t xml:space="preserve">minimum </w:t>
      </w:r>
      <w:r w:rsidR="00376FCC">
        <w:rPr>
          <w:rFonts w:ascii="Times New Roman" w:hAnsi="Times New Roman" w:cs="Times New Roman"/>
          <w:szCs w:val="24"/>
        </w:rPr>
        <w:t>12</w:t>
      </w:r>
      <w:r w:rsidRPr="003B28BB">
        <w:rPr>
          <w:rFonts w:ascii="Times New Roman" w:hAnsi="Times New Roman" w:cs="Times New Roman"/>
          <w:szCs w:val="24"/>
        </w:rPr>
        <w:t xml:space="preserve"> miesięcy</w:t>
      </w:r>
      <w:r w:rsidRPr="00520A47">
        <w:rPr>
          <w:rFonts w:ascii="Times New Roman" w:hAnsi="Times New Roman" w:cs="Times New Roman"/>
          <w:szCs w:val="24"/>
        </w:rPr>
        <w:t xml:space="preserve"> od daty </w:t>
      </w:r>
      <w:r w:rsidR="00C76E77">
        <w:rPr>
          <w:rFonts w:ascii="Times New Roman" w:hAnsi="Times New Roman" w:cs="Times New Roman"/>
          <w:szCs w:val="24"/>
        </w:rPr>
        <w:t xml:space="preserve"> dostawy.</w:t>
      </w:r>
    </w:p>
    <w:p w14:paraId="15ED7936" w14:textId="77777777" w:rsidR="00520A47" w:rsidRPr="00520A47" w:rsidRDefault="00520A47" w:rsidP="00520A47">
      <w:pPr>
        <w:spacing w:after="0" w:line="240" w:lineRule="auto"/>
        <w:ind w:left="1080"/>
        <w:jc w:val="both"/>
        <w:rPr>
          <w:rFonts w:ascii="Times New Roman" w:eastAsia="Times New Roman" w:hAnsi="Times New Roman" w:cs="Times New Roman"/>
          <w:b/>
          <w:szCs w:val="24"/>
          <w:lang w:eastAsia="pl-PL"/>
        </w:rPr>
      </w:pPr>
    </w:p>
    <w:p w14:paraId="524FD5D2" w14:textId="1D4B9683" w:rsidR="00520A47" w:rsidRPr="00E07922" w:rsidRDefault="00520A47" w:rsidP="00520A47">
      <w:pPr>
        <w:pStyle w:val="Akapitzlist"/>
        <w:numPr>
          <w:ilvl w:val="0"/>
          <w:numId w:val="12"/>
        </w:numPr>
        <w:jc w:val="both"/>
        <w:rPr>
          <w:sz w:val="22"/>
          <w:szCs w:val="24"/>
          <w:u w:val="single"/>
        </w:rPr>
      </w:pPr>
      <w:r w:rsidRPr="00E07922">
        <w:rPr>
          <w:sz w:val="22"/>
          <w:szCs w:val="24"/>
        </w:rPr>
        <w:t>Akceptujemy prawo Zamawiającego do realizacji zamówień w ilościach uzależnionych od rzeczywistych</w:t>
      </w:r>
      <w:r w:rsidR="00E07922">
        <w:rPr>
          <w:sz w:val="22"/>
          <w:szCs w:val="24"/>
        </w:rPr>
        <w:t xml:space="preserve"> potrzeb</w:t>
      </w:r>
      <w:r w:rsidR="00E07922" w:rsidRPr="00E07922">
        <w:rPr>
          <w:sz w:val="22"/>
          <w:szCs w:val="24"/>
        </w:rPr>
        <w:t>, tj.</w:t>
      </w:r>
      <w:r w:rsidR="00750B60">
        <w:rPr>
          <w:sz w:val="24"/>
          <w:szCs w:val="24"/>
        </w:rPr>
        <w:t xml:space="preserve"> </w:t>
      </w:r>
      <w:r w:rsidR="00E07922" w:rsidRPr="00E07922">
        <w:rPr>
          <w:sz w:val="22"/>
          <w:szCs w:val="24"/>
        </w:rPr>
        <w:t xml:space="preserve">realizację minimum </w:t>
      </w:r>
      <w:r w:rsidR="00315C03">
        <w:rPr>
          <w:sz w:val="22"/>
          <w:szCs w:val="24"/>
        </w:rPr>
        <w:t>20</w:t>
      </w:r>
      <w:r w:rsidR="00E07922" w:rsidRPr="00E07922">
        <w:rPr>
          <w:sz w:val="22"/>
          <w:szCs w:val="24"/>
        </w:rPr>
        <w:t>% wartości netto umowy</w:t>
      </w:r>
      <w:r w:rsidR="00750B60">
        <w:rPr>
          <w:sz w:val="22"/>
          <w:szCs w:val="24"/>
        </w:rPr>
        <w:t xml:space="preserve">, </w:t>
      </w:r>
      <w:r w:rsidRPr="00E07922">
        <w:rPr>
          <w:sz w:val="22"/>
          <w:szCs w:val="24"/>
        </w:rPr>
        <w:t>oraz do ograniczenia zamówienia w zakresie ilościowym i rzeczowym, co nie jest odstąpieniem od umowy nawet w części. Z tego tytułu nie możemy wystąpić z roszczeniami w stosunku do Zamawiającego.</w:t>
      </w:r>
    </w:p>
    <w:p w14:paraId="5BCAC4E2" w14:textId="77777777" w:rsidR="00520A47" w:rsidRPr="00520A47" w:rsidRDefault="00520A47" w:rsidP="00520A47">
      <w:pPr>
        <w:pStyle w:val="Akapitzlist"/>
        <w:ind w:left="1080"/>
        <w:jc w:val="both"/>
        <w:rPr>
          <w:b/>
          <w:sz w:val="22"/>
          <w:szCs w:val="24"/>
          <w:u w:val="single"/>
        </w:rPr>
      </w:pPr>
    </w:p>
    <w:p w14:paraId="0CF00C03" w14:textId="77777777" w:rsidR="00520A47" w:rsidRPr="00520A47" w:rsidRDefault="00520A47" w:rsidP="00520A47">
      <w:pPr>
        <w:pStyle w:val="Akapitzlist"/>
        <w:numPr>
          <w:ilvl w:val="0"/>
          <w:numId w:val="12"/>
        </w:numPr>
        <w:jc w:val="both"/>
        <w:rPr>
          <w:sz w:val="22"/>
          <w:szCs w:val="24"/>
        </w:rPr>
      </w:pPr>
      <w:r w:rsidRPr="00520A47">
        <w:rPr>
          <w:bCs/>
          <w:sz w:val="22"/>
          <w:szCs w:val="24"/>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1F19E331" w14:textId="45AACDA9" w:rsidR="0084776B" w:rsidRPr="005611C2" w:rsidRDefault="00B53F2F" w:rsidP="000E39E9">
      <w:pPr>
        <w:pStyle w:val="Default"/>
        <w:jc w:val="both"/>
        <w:rPr>
          <w:rFonts w:ascii="Times New Roman" w:hAnsi="Times New Roman"/>
          <w:sz w:val="22"/>
        </w:rPr>
      </w:pPr>
      <w:r w:rsidRPr="005611C2">
        <w:rPr>
          <w:rFonts w:ascii="Times New Roman" w:hAnsi="Times New Roman"/>
          <w:b/>
          <w:bCs/>
          <w:sz w:val="22"/>
        </w:rPr>
        <w:t>4</w:t>
      </w:r>
      <w:r w:rsidR="00966348" w:rsidRPr="005611C2">
        <w:rPr>
          <w:rFonts w:ascii="Times New Roman" w:hAnsi="Times New Roman"/>
          <w:bCs/>
          <w:sz w:val="22"/>
        </w:rPr>
        <w:t xml:space="preserve">. </w:t>
      </w:r>
      <w:r w:rsidRPr="005611C2">
        <w:rPr>
          <w:rFonts w:ascii="Times New Roman" w:hAnsi="Times New Roman"/>
          <w:bCs/>
          <w:sz w:val="22"/>
        </w:rPr>
        <w:t>Oświadczamy, że jesteśmy związani niniejszą ofertą</w:t>
      </w:r>
      <w:r w:rsidR="006C1234" w:rsidRPr="005611C2">
        <w:rPr>
          <w:rFonts w:ascii="Times New Roman" w:hAnsi="Times New Roman"/>
          <w:bCs/>
          <w:sz w:val="22"/>
        </w:rPr>
        <w:t>:</w:t>
      </w:r>
      <w:r w:rsidRPr="005611C2">
        <w:rPr>
          <w:rFonts w:ascii="Times New Roman" w:hAnsi="Times New Roman"/>
          <w:bCs/>
          <w:sz w:val="22"/>
        </w:rPr>
        <w:t xml:space="preserve"> </w:t>
      </w:r>
    </w:p>
    <w:p w14:paraId="3F2D9131" w14:textId="6A6F9D71" w:rsidR="0084776B" w:rsidRPr="005611C2"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color w:val="000000"/>
          <w:szCs w:val="24"/>
          <w:lang w:eastAsia="pl-PL"/>
        </w:rPr>
        <w:t>Od dnia upły</w:t>
      </w:r>
      <w:r w:rsidR="00EA2220" w:rsidRPr="005611C2">
        <w:rPr>
          <w:rFonts w:ascii="Times New Roman" w:hAnsi="Times New Roman" w:cs="Times New Roman"/>
          <w:color w:val="000000"/>
          <w:szCs w:val="24"/>
          <w:lang w:eastAsia="pl-PL"/>
        </w:rPr>
        <w:t>wu terminu składania ofert do dnia wskazanego w treści SWZ w pkt. X.1.</w:t>
      </w:r>
      <w:r w:rsidR="00EA2220" w:rsidRPr="005611C2">
        <w:rPr>
          <w:rFonts w:ascii="Times New Roman" w:hAnsi="Times New Roman" w:cs="Times New Roman"/>
          <w:b/>
          <w:color w:val="000000"/>
          <w:szCs w:val="24"/>
          <w:lang w:eastAsia="pl-PL"/>
        </w:rPr>
        <w:t xml:space="preserve"> </w:t>
      </w:r>
      <w:r w:rsidR="00EA2220" w:rsidRPr="005611C2">
        <w:rPr>
          <w:rFonts w:ascii="Times New Roman" w:hAnsi="Times New Roman" w:cs="Times New Roman"/>
          <w:color w:val="000000"/>
          <w:szCs w:val="24"/>
          <w:lang w:eastAsia="pl-PL"/>
        </w:rPr>
        <w:t xml:space="preserve"> </w:t>
      </w:r>
      <w:r w:rsidR="00966348" w:rsidRPr="005611C2">
        <w:rPr>
          <w:rFonts w:ascii="Times New Roman" w:hAnsi="Times New Roman" w:cs="Times New Roman"/>
          <w:color w:val="000000"/>
          <w:szCs w:val="24"/>
          <w:lang w:eastAsia="pl-PL"/>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lastRenderedPageBreak/>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3CCCB0D0" w14:textId="77777777" w:rsidR="003B28BB" w:rsidRDefault="003B28BB" w:rsidP="006C1234">
      <w:pPr>
        <w:tabs>
          <w:tab w:val="left" w:pos="284"/>
        </w:tabs>
        <w:spacing w:after="0" w:line="240" w:lineRule="auto"/>
        <w:ind w:left="284" w:hanging="284"/>
        <w:rPr>
          <w:rFonts w:ascii="Times New Roman" w:hAnsi="Times New Roman" w:cs="Times New Roman"/>
          <w:b/>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99D4B8A" w14:textId="77777777" w:rsidR="006C1234" w:rsidRPr="005611C2"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01A6EFB2" w14:textId="77777777" w:rsidR="00501BA3" w:rsidRDefault="00501BA3"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3C67CAFD" w14:textId="77777777" w:rsidR="00764926" w:rsidRPr="005611C2" w:rsidRDefault="00764926" w:rsidP="00764926">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2A8E3D10" w14:textId="77777777" w:rsidR="008362D1" w:rsidRDefault="008362D1" w:rsidP="00082D01">
      <w:pPr>
        <w:pStyle w:val="Default"/>
        <w:rPr>
          <w:rFonts w:ascii="Times New Roman" w:hAnsi="Times New Roman"/>
          <w:b/>
          <w:bCs/>
          <w:sz w:val="22"/>
        </w:rPr>
      </w:pPr>
    </w:p>
    <w:p w14:paraId="5E14939D" w14:textId="6E4AFFE7" w:rsidR="00082D01" w:rsidRPr="005611C2" w:rsidRDefault="0003520C" w:rsidP="00082D01">
      <w:pPr>
        <w:pStyle w:val="Default"/>
        <w:rPr>
          <w:rFonts w:ascii="Times New Roman" w:hAnsi="Times New Roman"/>
          <w:sz w:val="22"/>
        </w:rPr>
      </w:pPr>
      <w:r w:rsidRPr="005611C2">
        <w:rPr>
          <w:rFonts w:ascii="Times New Roman" w:hAnsi="Times New Roman"/>
          <w:b/>
          <w:bCs/>
          <w:sz w:val="22"/>
        </w:rPr>
        <w:t xml:space="preserve">11. </w:t>
      </w:r>
      <w:r w:rsidR="00082D01" w:rsidRPr="005611C2">
        <w:rPr>
          <w:rFonts w:ascii="Times New Roman" w:hAnsi="Times New Roman"/>
          <w:b/>
          <w:bCs/>
          <w:sz w:val="22"/>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18"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lastRenderedPageBreak/>
        <w:t xml:space="preserve">ograniczenia przetwarzania danych osobowych z zastrzeżeniem przypadków, </w:t>
      </w:r>
      <w:r w:rsidR="000710BF" w:rsidRPr="005611C2">
        <w:rPr>
          <w:sz w:val="22"/>
          <w:szCs w:val="22"/>
        </w:rPr>
        <w:br/>
      </w:r>
      <w:r w:rsidRPr="005611C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proofErr w:type="spellStart"/>
      <w:r w:rsidR="008517DE" w:rsidRPr="005611C2">
        <w:rPr>
          <w:sz w:val="22"/>
          <w:szCs w:val="22"/>
        </w:rPr>
        <w:t>wyłączeń</w:t>
      </w:r>
      <w:proofErr w:type="spellEnd"/>
      <w:r w:rsidR="008517DE" w:rsidRPr="005611C2">
        <w:rPr>
          <w:sz w:val="22"/>
          <w:szCs w:val="22"/>
        </w:rPr>
        <w:t>,</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5237CE06" w14:textId="524BB1B4" w:rsidR="002872DE" w:rsidRPr="005611C2" w:rsidRDefault="002872DE" w:rsidP="0021534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5FF131C2" w14:textId="5BC4DEC1" w:rsidR="00BC6409" w:rsidRPr="00215341" w:rsidRDefault="002872DE" w:rsidP="00DC26F3">
      <w:pPr>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 xml:space="preserve">z następujących podpisów: kwalifikowanym podpisem elektronicznym, podpisem </w:t>
      </w:r>
      <w:r w:rsidR="00215341">
        <w:rPr>
          <w:rFonts w:ascii="Times New Roman" w:hAnsi="Times New Roman" w:cs="Times New Roman"/>
          <w:b/>
          <w:i/>
          <w:iCs/>
          <w:color w:val="000000"/>
          <w:sz w:val="20"/>
          <w:szCs w:val="20"/>
          <w:lang w:eastAsia="pl-PL"/>
        </w:rPr>
        <w:t xml:space="preserve">zaufanym lub podpisem osobistym. </w:t>
      </w: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lastRenderedPageBreak/>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Default="00D154E1" w:rsidP="00186793">
      <w:pPr>
        <w:spacing w:after="0" w:line="240" w:lineRule="auto"/>
        <w:jc w:val="both"/>
        <w:rPr>
          <w:rFonts w:ascii="Times New Roman" w:hAnsi="Times New Roman" w:cs="Times New Roman"/>
          <w:i/>
          <w:sz w:val="20"/>
          <w:szCs w:val="18"/>
        </w:rPr>
      </w:pPr>
    </w:p>
    <w:p w14:paraId="13A7EC30" w14:textId="77777777" w:rsidR="003B28BB" w:rsidRDefault="003B28BB" w:rsidP="00186793">
      <w:pPr>
        <w:spacing w:after="0" w:line="240" w:lineRule="auto"/>
        <w:jc w:val="both"/>
        <w:rPr>
          <w:rFonts w:ascii="Times New Roman" w:hAnsi="Times New Roman" w:cs="Times New Roman"/>
          <w:i/>
          <w:sz w:val="20"/>
          <w:szCs w:val="18"/>
        </w:rPr>
      </w:pPr>
    </w:p>
    <w:p w14:paraId="2C1CB200" w14:textId="77777777" w:rsidR="003B28BB" w:rsidRDefault="003B28BB" w:rsidP="00186793">
      <w:pPr>
        <w:spacing w:after="0" w:line="240" w:lineRule="auto"/>
        <w:jc w:val="both"/>
        <w:rPr>
          <w:rFonts w:ascii="Times New Roman" w:hAnsi="Times New Roman" w:cs="Times New Roman"/>
          <w:i/>
          <w:sz w:val="20"/>
          <w:szCs w:val="18"/>
        </w:rPr>
      </w:pPr>
    </w:p>
    <w:p w14:paraId="63E56531" w14:textId="77777777" w:rsidR="003B28BB" w:rsidRDefault="003B28BB" w:rsidP="00186793">
      <w:pPr>
        <w:spacing w:after="0" w:line="240" w:lineRule="auto"/>
        <w:jc w:val="both"/>
        <w:rPr>
          <w:rFonts w:ascii="Times New Roman" w:hAnsi="Times New Roman" w:cs="Times New Roman"/>
          <w:i/>
          <w:sz w:val="20"/>
          <w:szCs w:val="18"/>
        </w:rPr>
      </w:pPr>
    </w:p>
    <w:p w14:paraId="7267F5AB" w14:textId="77777777" w:rsidR="003B28BB" w:rsidRDefault="003B28BB" w:rsidP="00186793">
      <w:pPr>
        <w:spacing w:after="0" w:line="240" w:lineRule="auto"/>
        <w:jc w:val="both"/>
        <w:rPr>
          <w:rFonts w:ascii="Times New Roman" w:hAnsi="Times New Roman" w:cs="Times New Roman"/>
          <w:i/>
          <w:sz w:val="20"/>
          <w:szCs w:val="18"/>
        </w:rPr>
      </w:pPr>
    </w:p>
    <w:p w14:paraId="19489E67" w14:textId="77777777" w:rsidR="003B28BB" w:rsidRDefault="003B28BB" w:rsidP="00186793">
      <w:pPr>
        <w:spacing w:after="0" w:line="240" w:lineRule="auto"/>
        <w:jc w:val="both"/>
        <w:rPr>
          <w:rFonts w:ascii="Times New Roman" w:hAnsi="Times New Roman" w:cs="Times New Roman"/>
          <w:i/>
          <w:sz w:val="20"/>
          <w:szCs w:val="18"/>
        </w:rPr>
      </w:pPr>
    </w:p>
    <w:p w14:paraId="11F1A3DF" w14:textId="77777777" w:rsidR="003B28BB" w:rsidRDefault="003B28BB" w:rsidP="00186793">
      <w:pPr>
        <w:spacing w:after="0" w:line="240" w:lineRule="auto"/>
        <w:jc w:val="both"/>
        <w:rPr>
          <w:rFonts w:ascii="Times New Roman" w:hAnsi="Times New Roman" w:cs="Times New Roman"/>
          <w:i/>
          <w:sz w:val="20"/>
          <w:szCs w:val="18"/>
        </w:rPr>
      </w:pPr>
    </w:p>
    <w:p w14:paraId="7E285C4D" w14:textId="77777777" w:rsidR="003B28BB" w:rsidRDefault="003B28BB" w:rsidP="00186793">
      <w:pPr>
        <w:spacing w:after="0" w:line="240" w:lineRule="auto"/>
        <w:jc w:val="both"/>
        <w:rPr>
          <w:rFonts w:ascii="Times New Roman" w:hAnsi="Times New Roman" w:cs="Times New Roman"/>
          <w:i/>
          <w:sz w:val="20"/>
          <w:szCs w:val="18"/>
        </w:rPr>
      </w:pPr>
    </w:p>
    <w:p w14:paraId="6D6A0250" w14:textId="77777777" w:rsidR="003B28BB" w:rsidRDefault="003B28BB" w:rsidP="00186793">
      <w:pPr>
        <w:spacing w:after="0" w:line="240" w:lineRule="auto"/>
        <w:jc w:val="both"/>
        <w:rPr>
          <w:rFonts w:ascii="Times New Roman" w:hAnsi="Times New Roman" w:cs="Times New Roman"/>
          <w:i/>
          <w:sz w:val="20"/>
          <w:szCs w:val="18"/>
        </w:rPr>
      </w:pPr>
    </w:p>
    <w:p w14:paraId="16E79925" w14:textId="77777777" w:rsidR="003B28BB" w:rsidRDefault="003B28BB" w:rsidP="00186793">
      <w:pPr>
        <w:spacing w:after="0" w:line="240" w:lineRule="auto"/>
        <w:jc w:val="both"/>
        <w:rPr>
          <w:rFonts w:ascii="Times New Roman" w:hAnsi="Times New Roman" w:cs="Times New Roman"/>
          <w:i/>
          <w:sz w:val="20"/>
          <w:szCs w:val="18"/>
        </w:rPr>
      </w:pPr>
    </w:p>
    <w:p w14:paraId="4DEAF170" w14:textId="77777777" w:rsidR="003B28BB" w:rsidRDefault="003B28BB" w:rsidP="00186793">
      <w:pPr>
        <w:spacing w:after="0" w:line="240" w:lineRule="auto"/>
        <w:jc w:val="both"/>
        <w:rPr>
          <w:rFonts w:ascii="Times New Roman" w:hAnsi="Times New Roman" w:cs="Times New Roman"/>
          <w:i/>
          <w:sz w:val="20"/>
          <w:szCs w:val="18"/>
        </w:rPr>
      </w:pPr>
    </w:p>
    <w:p w14:paraId="493D3D17" w14:textId="77777777" w:rsidR="003B28BB" w:rsidRDefault="003B28BB" w:rsidP="00186793">
      <w:pPr>
        <w:spacing w:after="0" w:line="240" w:lineRule="auto"/>
        <w:jc w:val="both"/>
        <w:rPr>
          <w:rFonts w:ascii="Times New Roman" w:hAnsi="Times New Roman" w:cs="Times New Roman"/>
          <w:i/>
          <w:sz w:val="20"/>
          <w:szCs w:val="18"/>
        </w:rPr>
      </w:pPr>
    </w:p>
    <w:p w14:paraId="4D5D684E" w14:textId="77777777" w:rsidR="003B28BB" w:rsidRDefault="003B28BB" w:rsidP="00186793">
      <w:pPr>
        <w:spacing w:after="0" w:line="240" w:lineRule="auto"/>
        <w:jc w:val="both"/>
        <w:rPr>
          <w:rFonts w:ascii="Times New Roman" w:hAnsi="Times New Roman" w:cs="Times New Roman"/>
          <w:i/>
          <w:sz w:val="20"/>
          <w:szCs w:val="18"/>
        </w:rPr>
      </w:pPr>
    </w:p>
    <w:p w14:paraId="13776715" w14:textId="77777777" w:rsidR="003B28BB" w:rsidRDefault="003B28BB" w:rsidP="00186793">
      <w:pPr>
        <w:spacing w:after="0" w:line="240" w:lineRule="auto"/>
        <w:jc w:val="both"/>
        <w:rPr>
          <w:rFonts w:ascii="Times New Roman" w:hAnsi="Times New Roman" w:cs="Times New Roman"/>
          <w:i/>
          <w:sz w:val="20"/>
          <w:szCs w:val="18"/>
        </w:rPr>
      </w:pPr>
    </w:p>
    <w:p w14:paraId="66BA55EF" w14:textId="77777777" w:rsidR="003B28BB" w:rsidRDefault="003B28BB" w:rsidP="00186793">
      <w:pPr>
        <w:spacing w:after="0" w:line="240" w:lineRule="auto"/>
        <w:jc w:val="both"/>
        <w:rPr>
          <w:rFonts w:ascii="Times New Roman" w:hAnsi="Times New Roman" w:cs="Times New Roman"/>
          <w:i/>
          <w:sz w:val="20"/>
          <w:szCs w:val="18"/>
        </w:rPr>
      </w:pPr>
    </w:p>
    <w:p w14:paraId="157FB2B4" w14:textId="77777777" w:rsidR="003B28BB" w:rsidRDefault="003B28BB" w:rsidP="00186793">
      <w:pPr>
        <w:spacing w:after="0" w:line="240" w:lineRule="auto"/>
        <w:jc w:val="both"/>
        <w:rPr>
          <w:rFonts w:ascii="Times New Roman" w:hAnsi="Times New Roman" w:cs="Times New Roman"/>
          <w:i/>
          <w:sz w:val="20"/>
          <w:szCs w:val="18"/>
        </w:rPr>
      </w:pPr>
    </w:p>
    <w:p w14:paraId="5EF7670D" w14:textId="77777777" w:rsidR="003B28BB" w:rsidRDefault="003B28BB" w:rsidP="00186793">
      <w:pPr>
        <w:spacing w:after="0" w:line="240" w:lineRule="auto"/>
        <w:jc w:val="both"/>
        <w:rPr>
          <w:rFonts w:ascii="Times New Roman" w:hAnsi="Times New Roman" w:cs="Times New Roman"/>
          <w:i/>
          <w:sz w:val="20"/>
          <w:szCs w:val="18"/>
        </w:rPr>
      </w:pPr>
    </w:p>
    <w:p w14:paraId="54393863" w14:textId="77777777" w:rsidR="003B28BB" w:rsidRDefault="003B28BB" w:rsidP="00186793">
      <w:pPr>
        <w:spacing w:after="0" w:line="240" w:lineRule="auto"/>
        <w:jc w:val="both"/>
        <w:rPr>
          <w:rFonts w:ascii="Times New Roman" w:hAnsi="Times New Roman" w:cs="Times New Roman"/>
          <w:i/>
          <w:sz w:val="20"/>
          <w:szCs w:val="18"/>
        </w:rPr>
      </w:pPr>
    </w:p>
    <w:p w14:paraId="3234FF90" w14:textId="77777777" w:rsidR="003B28BB" w:rsidRDefault="003B28BB" w:rsidP="00186793">
      <w:pPr>
        <w:spacing w:after="0" w:line="240" w:lineRule="auto"/>
        <w:jc w:val="both"/>
        <w:rPr>
          <w:rFonts w:ascii="Times New Roman" w:hAnsi="Times New Roman" w:cs="Times New Roman"/>
          <w:i/>
          <w:sz w:val="20"/>
          <w:szCs w:val="18"/>
        </w:rPr>
      </w:pPr>
    </w:p>
    <w:p w14:paraId="363D09BC" w14:textId="77777777" w:rsidR="003B28BB" w:rsidRDefault="003B28BB" w:rsidP="00186793">
      <w:pPr>
        <w:spacing w:after="0" w:line="240" w:lineRule="auto"/>
        <w:jc w:val="both"/>
        <w:rPr>
          <w:rFonts w:ascii="Times New Roman" w:hAnsi="Times New Roman" w:cs="Times New Roman"/>
          <w:i/>
          <w:sz w:val="20"/>
          <w:szCs w:val="18"/>
        </w:rPr>
      </w:pPr>
    </w:p>
    <w:p w14:paraId="5EAB43A4" w14:textId="77777777" w:rsidR="003B28BB" w:rsidRDefault="003B28BB" w:rsidP="00186793">
      <w:pPr>
        <w:spacing w:after="0" w:line="240" w:lineRule="auto"/>
        <w:jc w:val="both"/>
        <w:rPr>
          <w:rFonts w:ascii="Times New Roman" w:hAnsi="Times New Roman" w:cs="Times New Roman"/>
          <w:i/>
          <w:sz w:val="20"/>
          <w:szCs w:val="18"/>
        </w:rPr>
      </w:pPr>
    </w:p>
    <w:p w14:paraId="6B4EDC51" w14:textId="77777777" w:rsidR="003B28BB" w:rsidRDefault="003B28BB" w:rsidP="00186793">
      <w:pPr>
        <w:spacing w:after="0" w:line="240" w:lineRule="auto"/>
        <w:jc w:val="both"/>
        <w:rPr>
          <w:rFonts w:ascii="Times New Roman" w:hAnsi="Times New Roman" w:cs="Times New Roman"/>
          <w:i/>
          <w:sz w:val="20"/>
          <w:szCs w:val="18"/>
        </w:rPr>
      </w:pPr>
    </w:p>
    <w:p w14:paraId="4B67054A" w14:textId="77777777" w:rsidR="003B28BB" w:rsidRDefault="003B28BB" w:rsidP="00186793">
      <w:pPr>
        <w:spacing w:after="0" w:line="240" w:lineRule="auto"/>
        <w:jc w:val="both"/>
        <w:rPr>
          <w:rFonts w:ascii="Times New Roman" w:hAnsi="Times New Roman" w:cs="Times New Roman"/>
          <w:i/>
          <w:sz w:val="20"/>
          <w:szCs w:val="18"/>
        </w:rPr>
      </w:pPr>
    </w:p>
    <w:p w14:paraId="4A42B715" w14:textId="77777777" w:rsidR="003B28BB" w:rsidRDefault="003B28BB" w:rsidP="00186793">
      <w:pPr>
        <w:spacing w:after="0" w:line="240" w:lineRule="auto"/>
        <w:jc w:val="both"/>
        <w:rPr>
          <w:rFonts w:ascii="Times New Roman" w:hAnsi="Times New Roman" w:cs="Times New Roman"/>
          <w:i/>
          <w:sz w:val="20"/>
          <w:szCs w:val="18"/>
        </w:rPr>
      </w:pPr>
    </w:p>
    <w:p w14:paraId="7C767A3D" w14:textId="77777777" w:rsidR="003B28BB" w:rsidRDefault="003B28BB" w:rsidP="00186793">
      <w:pPr>
        <w:spacing w:after="0" w:line="240" w:lineRule="auto"/>
        <w:jc w:val="both"/>
        <w:rPr>
          <w:rFonts w:ascii="Times New Roman" w:hAnsi="Times New Roman" w:cs="Times New Roman"/>
          <w:i/>
          <w:sz w:val="20"/>
          <w:szCs w:val="18"/>
        </w:rPr>
      </w:pPr>
    </w:p>
    <w:p w14:paraId="683C7FA7" w14:textId="77777777" w:rsidR="003B28BB" w:rsidRDefault="003B28BB" w:rsidP="00186793">
      <w:pPr>
        <w:spacing w:after="0" w:line="240" w:lineRule="auto"/>
        <w:jc w:val="both"/>
        <w:rPr>
          <w:rFonts w:ascii="Times New Roman" w:hAnsi="Times New Roman" w:cs="Times New Roman"/>
          <w:i/>
          <w:sz w:val="20"/>
          <w:szCs w:val="18"/>
        </w:rPr>
      </w:pPr>
    </w:p>
    <w:p w14:paraId="73FA0F7E" w14:textId="77777777" w:rsidR="003B28BB" w:rsidRDefault="003B28BB" w:rsidP="00186793">
      <w:pPr>
        <w:spacing w:after="0" w:line="240" w:lineRule="auto"/>
        <w:jc w:val="both"/>
        <w:rPr>
          <w:rFonts w:ascii="Times New Roman" w:hAnsi="Times New Roman" w:cs="Times New Roman"/>
          <w:i/>
          <w:sz w:val="20"/>
          <w:szCs w:val="18"/>
        </w:rPr>
      </w:pPr>
    </w:p>
    <w:p w14:paraId="5B314F34" w14:textId="77777777" w:rsidR="003B28BB" w:rsidRDefault="003B28BB" w:rsidP="00186793">
      <w:pPr>
        <w:spacing w:after="0" w:line="240" w:lineRule="auto"/>
        <w:jc w:val="both"/>
        <w:rPr>
          <w:rFonts w:ascii="Times New Roman" w:hAnsi="Times New Roman" w:cs="Times New Roman"/>
          <w:i/>
          <w:sz w:val="20"/>
          <w:szCs w:val="18"/>
        </w:rPr>
      </w:pPr>
    </w:p>
    <w:p w14:paraId="0DB8769A" w14:textId="77777777" w:rsidR="003B28BB" w:rsidRDefault="003B28BB" w:rsidP="00186793">
      <w:pPr>
        <w:spacing w:after="0" w:line="240" w:lineRule="auto"/>
        <w:jc w:val="both"/>
        <w:rPr>
          <w:rFonts w:ascii="Times New Roman" w:hAnsi="Times New Roman" w:cs="Times New Roman"/>
          <w:i/>
          <w:sz w:val="20"/>
          <w:szCs w:val="18"/>
        </w:rPr>
      </w:pPr>
    </w:p>
    <w:p w14:paraId="78AABD52" w14:textId="77777777" w:rsidR="003B28BB" w:rsidRDefault="003B28BB" w:rsidP="00186793">
      <w:pPr>
        <w:spacing w:after="0" w:line="240" w:lineRule="auto"/>
        <w:jc w:val="both"/>
        <w:rPr>
          <w:rFonts w:ascii="Times New Roman" w:hAnsi="Times New Roman" w:cs="Times New Roman"/>
          <w:i/>
          <w:sz w:val="20"/>
          <w:szCs w:val="18"/>
        </w:rPr>
      </w:pPr>
    </w:p>
    <w:p w14:paraId="492DE8A7" w14:textId="77777777" w:rsidR="003B28BB" w:rsidRDefault="003B28BB" w:rsidP="00186793">
      <w:pPr>
        <w:spacing w:after="0" w:line="240" w:lineRule="auto"/>
        <w:jc w:val="both"/>
        <w:rPr>
          <w:rFonts w:ascii="Times New Roman" w:hAnsi="Times New Roman" w:cs="Times New Roman"/>
          <w:i/>
          <w:sz w:val="20"/>
          <w:szCs w:val="18"/>
        </w:rPr>
      </w:pPr>
    </w:p>
    <w:p w14:paraId="01431DDF" w14:textId="77777777" w:rsidR="003B28BB" w:rsidRDefault="003B28BB" w:rsidP="00186793">
      <w:pPr>
        <w:spacing w:after="0" w:line="240" w:lineRule="auto"/>
        <w:jc w:val="both"/>
        <w:rPr>
          <w:rFonts w:ascii="Times New Roman" w:hAnsi="Times New Roman" w:cs="Times New Roman"/>
          <w:i/>
          <w:sz w:val="20"/>
          <w:szCs w:val="18"/>
        </w:rPr>
      </w:pPr>
    </w:p>
    <w:p w14:paraId="06DDA744" w14:textId="77777777" w:rsidR="003B28BB" w:rsidRDefault="003B28BB" w:rsidP="00186793">
      <w:pPr>
        <w:spacing w:after="0" w:line="240" w:lineRule="auto"/>
        <w:jc w:val="both"/>
        <w:rPr>
          <w:rFonts w:ascii="Times New Roman" w:hAnsi="Times New Roman" w:cs="Times New Roman"/>
          <w:i/>
          <w:sz w:val="20"/>
          <w:szCs w:val="18"/>
        </w:rPr>
      </w:pPr>
    </w:p>
    <w:p w14:paraId="0066987A" w14:textId="77777777" w:rsidR="003B28BB" w:rsidRDefault="003B28BB" w:rsidP="00186793">
      <w:pPr>
        <w:spacing w:after="0" w:line="240" w:lineRule="auto"/>
        <w:jc w:val="both"/>
        <w:rPr>
          <w:rFonts w:ascii="Times New Roman" w:hAnsi="Times New Roman" w:cs="Times New Roman"/>
          <w:i/>
          <w:sz w:val="20"/>
          <w:szCs w:val="18"/>
        </w:rPr>
      </w:pPr>
    </w:p>
    <w:p w14:paraId="7AF424D8" w14:textId="77777777" w:rsidR="003B28BB" w:rsidRDefault="003B28BB" w:rsidP="00186793">
      <w:pPr>
        <w:spacing w:after="0" w:line="240" w:lineRule="auto"/>
        <w:jc w:val="both"/>
        <w:rPr>
          <w:rFonts w:ascii="Times New Roman" w:hAnsi="Times New Roman" w:cs="Times New Roman"/>
          <w:i/>
          <w:sz w:val="20"/>
          <w:szCs w:val="18"/>
        </w:rPr>
      </w:pPr>
    </w:p>
    <w:p w14:paraId="03367496" w14:textId="77777777" w:rsidR="003B28BB" w:rsidRDefault="003B28BB" w:rsidP="00186793">
      <w:pPr>
        <w:spacing w:after="0" w:line="240" w:lineRule="auto"/>
        <w:jc w:val="both"/>
        <w:rPr>
          <w:rFonts w:ascii="Times New Roman" w:hAnsi="Times New Roman" w:cs="Times New Roman"/>
          <w:i/>
          <w:sz w:val="20"/>
          <w:szCs w:val="18"/>
        </w:rPr>
      </w:pPr>
    </w:p>
    <w:p w14:paraId="5B235D5B" w14:textId="77777777" w:rsidR="003B28BB" w:rsidRDefault="003B28BB" w:rsidP="00186793">
      <w:pPr>
        <w:spacing w:after="0" w:line="240" w:lineRule="auto"/>
        <w:jc w:val="both"/>
        <w:rPr>
          <w:rFonts w:ascii="Times New Roman" w:hAnsi="Times New Roman" w:cs="Times New Roman"/>
          <w:i/>
          <w:sz w:val="20"/>
          <w:szCs w:val="18"/>
        </w:rPr>
      </w:pPr>
    </w:p>
    <w:p w14:paraId="76C1551B" w14:textId="77777777" w:rsidR="003B28BB" w:rsidRDefault="003B28BB" w:rsidP="00186793">
      <w:pPr>
        <w:spacing w:after="0" w:line="240" w:lineRule="auto"/>
        <w:jc w:val="both"/>
        <w:rPr>
          <w:rFonts w:ascii="Times New Roman" w:hAnsi="Times New Roman" w:cs="Times New Roman"/>
          <w:i/>
          <w:sz w:val="20"/>
          <w:szCs w:val="18"/>
        </w:rPr>
      </w:pPr>
    </w:p>
    <w:p w14:paraId="2AA27984" w14:textId="77777777" w:rsidR="00215341" w:rsidRDefault="00215341" w:rsidP="00186793">
      <w:pPr>
        <w:spacing w:after="0" w:line="240" w:lineRule="auto"/>
        <w:jc w:val="both"/>
        <w:rPr>
          <w:rFonts w:ascii="Times New Roman" w:hAnsi="Times New Roman" w:cs="Times New Roman"/>
          <w:i/>
          <w:sz w:val="20"/>
          <w:szCs w:val="18"/>
        </w:rPr>
      </w:pPr>
    </w:p>
    <w:p w14:paraId="361C89E8" w14:textId="77777777" w:rsidR="00215341" w:rsidRDefault="00215341" w:rsidP="00186793">
      <w:pPr>
        <w:spacing w:after="0" w:line="240" w:lineRule="auto"/>
        <w:jc w:val="both"/>
        <w:rPr>
          <w:rFonts w:ascii="Times New Roman" w:hAnsi="Times New Roman" w:cs="Times New Roman"/>
          <w:i/>
          <w:sz w:val="20"/>
          <w:szCs w:val="18"/>
        </w:rPr>
      </w:pPr>
    </w:p>
    <w:p w14:paraId="7FE351A9" w14:textId="77777777" w:rsidR="00215341" w:rsidRDefault="00215341" w:rsidP="00186793">
      <w:pPr>
        <w:spacing w:after="0" w:line="240" w:lineRule="auto"/>
        <w:jc w:val="both"/>
        <w:rPr>
          <w:rFonts w:ascii="Times New Roman" w:hAnsi="Times New Roman" w:cs="Times New Roman"/>
          <w:i/>
          <w:sz w:val="20"/>
          <w:szCs w:val="18"/>
        </w:rPr>
      </w:pPr>
    </w:p>
    <w:p w14:paraId="4EC0AC11" w14:textId="77777777" w:rsidR="00215341" w:rsidRDefault="00215341" w:rsidP="00186793">
      <w:pPr>
        <w:spacing w:after="0" w:line="240" w:lineRule="auto"/>
        <w:jc w:val="both"/>
        <w:rPr>
          <w:rFonts w:ascii="Times New Roman" w:hAnsi="Times New Roman" w:cs="Times New Roman"/>
          <w:i/>
          <w:sz w:val="20"/>
          <w:szCs w:val="18"/>
        </w:rPr>
      </w:pPr>
    </w:p>
    <w:p w14:paraId="060C2340" w14:textId="77777777" w:rsidR="00B55588" w:rsidRDefault="00B55588" w:rsidP="00820112">
      <w:pPr>
        <w:ind w:left="5246" w:firstLine="708"/>
        <w:jc w:val="right"/>
        <w:rPr>
          <w:rFonts w:ascii="Times New Roman" w:hAnsi="Times New Roman" w:cs="Times New Roman"/>
          <w:b/>
          <w:szCs w:val="24"/>
        </w:rPr>
      </w:pPr>
    </w:p>
    <w:p w14:paraId="77D9E858" w14:textId="77777777" w:rsidR="00315C03" w:rsidRDefault="00315C03" w:rsidP="00820112">
      <w:pPr>
        <w:ind w:left="5246" w:firstLine="708"/>
        <w:jc w:val="right"/>
        <w:rPr>
          <w:rFonts w:ascii="Times New Roman" w:hAnsi="Times New Roman" w:cs="Times New Roman"/>
          <w:b/>
          <w:szCs w:val="24"/>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5611C2" w:rsidRDefault="00CA755B" w:rsidP="005E7716">
      <w:pPr>
        <w:pStyle w:val="Default"/>
        <w:jc w:val="center"/>
        <w:rPr>
          <w:rFonts w:ascii="Times New Roman" w:hAnsi="Times New Roman"/>
          <w:sz w:val="22"/>
        </w:rPr>
      </w:pPr>
    </w:p>
    <w:p w14:paraId="20797879" w14:textId="1A5F7AFA" w:rsidR="005E7716" w:rsidRPr="005611C2" w:rsidRDefault="005E7716" w:rsidP="007727F5">
      <w:pPr>
        <w:pStyle w:val="Default"/>
        <w:jc w:val="both"/>
        <w:rPr>
          <w:rFonts w:ascii="Times New Roman" w:hAnsi="Times New Roman"/>
          <w:sz w:val="22"/>
          <w:szCs w:val="22"/>
        </w:rPr>
      </w:pPr>
      <w:r w:rsidRPr="005611C2">
        <w:rPr>
          <w:rFonts w:ascii="Times New Roman" w:hAnsi="Times New Roman"/>
          <w:sz w:val="22"/>
          <w:szCs w:val="22"/>
        </w:rPr>
        <w:t>Na potrzeby postępowania o udzielenie zamówienia publicznego pn</w:t>
      </w:r>
      <w:r w:rsidR="00A31BB1" w:rsidRPr="005611C2">
        <w:rPr>
          <w:rFonts w:ascii="Times New Roman" w:hAnsi="Times New Roman"/>
          <w:sz w:val="22"/>
          <w:szCs w:val="22"/>
        </w:rPr>
        <w:t>.</w:t>
      </w:r>
      <w:r w:rsidR="00CA755B" w:rsidRPr="005611C2">
        <w:rPr>
          <w:rFonts w:ascii="Times New Roman" w:hAnsi="Times New Roman"/>
          <w:sz w:val="22"/>
          <w:szCs w:val="22"/>
        </w:rPr>
        <w:t>:</w:t>
      </w:r>
      <w:r w:rsidRPr="005611C2">
        <w:rPr>
          <w:rFonts w:ascii="Times New Roman" w:hAnsi="Times New Roman"/>
          <w:sz w:val="22"/>
          <w:szCs w:val="22"/>
        </w:rPr>
        <w:t xml:space="preserve"> </w:t>
      </w:r>
      <w:r w:rsidR="00B3680F" w:rsidRPr="002A114B">
        <w:rPr>
          <w:rFonts w:ascii="Times New Roman" w:hAnsi="Times New Roman"/>
          <w:b/>
          <w:color w:val="000080"/>
        </w:rPr>
        <w:t>dostaw</w:t>
      </w:r>
      <w:r w:rsidR="00B3680F">
        <w:rPr>
          <w:rFonts w:ascii="Times New Roman" w:hAnsi="Times New Roman"/>
          <w:b/>
          <w:color w:val="000080"/>
        </w:rPr>
        <w:t>ę</w:t>
      </w:r>
      <w:r w:rsidR="00B3680F" w:rsidRPr="002A114B">
        <w:rPr>
          <w:rFonts w:ascii="Times New Roman" w:hAnsi="Times New Roman"/>
          <w:b/>
          <w:color w:val="000080"/>
        </w:rPr>
        <w:t xml:space="preserve"> gazów technicznych  i mieszanin gazowych  </w:t>
      </w:r>
      <w:r w:rsidR="00B3680F">
        <w:rPr>
          <w:rFonts w:ascii="Times New Roman" w:hAnsi="Times New Roman"/>
          <w:b/>
          <w:color w:val="000080"/>
        </w:rPr>
        <w:t>w</w:t>
      </w:r>
      <w:r w:rsidR="00B3680F" w:rsidRPr="002A114B">
        <w:rPr>
          <w:rFonts w:ascii="Times New Roman" w:hAnsi="Times New Roman"/>
          <w:b/>
          <w:color w:val="000080"/>
        </w:rPr>
        <w:t>raz z dzierżawą  butli</w:t>
      </w:r>
      <w:r w:rsidR="00B3680F">
        <w:rPr>
          <w:rFonts w:ascii="Times New Roman" w:hAnsi="Times New Roman"/>
          <w:b/>
          <w:color w:val="000080"/>
        </w:rPr>
        <w:t>, część nr……..</w:t>
      </w:r>
      <w:r w:rsidR="00B3680F" w:rsidRPr="005611C2">
        <w:rPr>
          <w:rFonts w:ascii="Times New Roman" w:hAnsi="Times New Roman"/>
        </w:rPr>
        <w:t xml:space="preserve"> </w:t>
      </w:r>
      <w:r w:rsidR="00D154E1" w:rsidRPr="005611C2">
        <w:rPr>
          <w:rFonts w:ascii="Times New Roman" w:hAnsi="Times New Roman"/>
          <w:b/>
          <w:i/>
          <w:sz w:val="22"/>
          <w:szCs w:val="22"/>
        </w:rPr>
        <w:t>*</w:t>
      </w:r>
      <w:r w:rsidR="004B7671" w:rsidRPr="005611C2">
        <w:rPr>
          <w:rFonts w:ascii="Times New Roman" w:hAnsi="Times New Roman"/>
          <w:b/>
          <w:i/>
          <w:sz w:val="22"/>
          <w:szCs w:val="22"/>
        </w:rPr>
        <w:t>”</w:t>
      </w:r>
      <w:r w:rsidR="004B7671" w:rsidRPr="005611C2">
        <w:rPr>
          <w:rFonts w:ascii="Times New Roman" w:hAnsi="Times New Roman"/>
          <w:sz w:val="22"/>
          <w:szCs w:val="22"/>
        </w:rPr>
        <w:t xml:space="preserve"> </w:t>
      </w:r>
      <w:r w:rsidRPr="005611C2">
        <w:rPr>
          <w:rFonts w:ascii="Times New Roman" w:hAnsi="Times New Roman"/>
          <w:sz w:val="22"/>
          <w:szCs w:val="22"/>
        </w:rPr>
        <w:t>prowadzonego przez</w:t>
      </w:r>
      <w:r w:rsidR="00A31BB1" w:rsidRPr="005611C2">
        <w:rPr>
          <w:rFonts w:ascii="Times New Roman" w:hAnsi="Times New Roman"/>
          <w:sz w:val="22"/>
          <w:szCs w:val="22"/>
        </w:rPr>
        <w:t xml:space="preserve"> </w:t>
      </w:r>
      <w:r w:rsidR="00A31BB1" w:rsidRPr="005611C2">
        <w:rPr>
          <w:rFonts w:ascii="Times New Roman" w:hAnsi="Times New Roman"/>
          <w:b/>
          <w:sz w:val="22"/>
          <w:szCs w:val="22"/>
        </w:rPr>
        <w:t>Główny Instytut Górnictwa</w:t>
      </w:r>
      <w:r w:rsidR="00A31BB1" w:rsidRPr="005611C2">
        <w:rPr>
          <w:rFonts w:ascii="Times New Roman" w:hAnsi="Times New Roman"/>
          <w:b/>
          <w:iCs/>
          <w:sz w:val="22"/>
          <w:szCs w:val="22"/>
        </w:rPr>
        <w:t>,</w:t>
      </w:r>
      <w:r w:rsidR="004B7671" w:rsidRPr="005611C2">
        <w:rPr>
          <w:rFonts w:ascii="Times New Roman" w:hAnsi="Times New Roman"/>
          <w:b/>
          <w:iCs/>
          <w:sz w:val="22"/>
          <w:szCs w:val="22"/>
        </w:rPr>
        <w:t xml:space="preserve"> </w:t>
      </w:r>
      <w:r w:rsidR="002872DE" w:rsidRPr="005611C2">
        <w:rPr>
          <w:rFonts w:ascii="Times New Roman" w:hAnsi="Times New Roman"/>
          <w:sz w:val="22"/>
          <w:szCs w:val="22"/>
        </w:rPr>
        <w:t>oświadczam</w:t>
      </w:r>
      <w:r w:rsidRPr="005611C2">
        <w:rPr>
          <w:rFonts w:ascii="Times New Roman" w:hAnsi="Times New Roman"/>
          <w:sz w:val="22"/>
          <w:szCs w:val="22"/>
        </w:rPr>
        <w:t>,</w:t>
      </w:r>
      <w:r w:rsidR="002872DE" w:rsidRPr="005611C2">
        <w:rPr>
          <w:rFonts w:ascii="Times New Roman" w:hAnsi="Times New Roman"/>
          <w:sz w:val="22"/>
          <w:szCs w:val="22"/>
        </w:rPr>
        <w:t xml:space="preserve"> </w:t>
      </w:r>
      <w:r w:rsidRPr="005611C2">
        <w:rPr>
          <w:rFonts w:ascii="Times New Roman" w:hAnsi="Times New Roman"/>
          <w:sz w:val="22"/>
          <w:szCs w:val="22"/>
        </w:rPr>
        <w:t>że nie podlegam wykluczeniu z postępowania na podstawie art.</w:t>
      </w:r>
      <w:r w:rsidR="002872DE" w:rsidRPr="005611C2">
        <w:rPr>
          <w:rFonts w:ascii="Times New Roman" w:hAnsi="Times New Roman"/>
          <w:sz w:val="22"/>
          <w:szCs w:val="22"/>
        </w:rPr>
        <w:t xml:space="preserve"> </w:t>
      </w:r>
      <w:r w:rsidRPr="005611C2">
        <w:rPr>
          <w:rFonts w:ascii="Times New Roman" w:hAnsi="Times New Roman"/>
          <w:sz w:val="22"/>
          <w:szCs w:val="22"/>
        </w:rPr>
        <w:t>108 ust.</w:t>
      </w:r>
      <w:r w:rsidR="002872DE" w:rsidRPr="005611C2">
        <w:rPr>
          <w:rFonts w:ascii="Times New Roman" w:hAnsi="Times New Roman"/>
          <w:sz w:val="22"/>
          <w:szCs w:val="22"/>
        </w:rPr>
        <w:t xml:space="preserve"> </w:t>
      </w:r>
      <w:r w:rsidRPr="005611C2">
        <w:rPr>
          <w:rFonts w:ascii="Times New Roman" w:hAnsi="Times New Roman"/>
          <w:sz w:val="22"/>
          <w:szCs w:val="22"/>
        </w:rPr>
        <w:t>1 ustawy Pzp.</w:t>
      </w:r>
    </w:p>
    <w:p w14:paraId="67561FFD" w14:textId="55D21496" w:rsidR="005E7716" w:rsidRPr="003B28BB" w:rsidRDefault="00D154E1" w:rsidP="005E7716">
      <w:pPr>
        <w:pStyle w:val="Default"/>
        <w:rPr>
          <w:rFonts w:ascii="Times New Roman" w:hAnsi="Times New Roman"/>
          <w:b/>
          <w:sz w:val="18"/>
        </w:rPr>
      </w:pPr>
      <w:r w:rsidRPr="003B28BB">
        <w:rPr>
          <w:rFonts w:ascii="Times New Roman" w:hAnsi="Times New Roman"/>
          <w:b/>
          <w:sz w:val="18"/>
        </w:rPr>
        <w:t xml:space="preserve">*należy podać nr i/lub nazwę części </w:t>
      </w:r>
    </w:p>
    <w:p w14:paraId="5E8FFB28" w14:textId="77777777" w:rsidR="002872DE" w:rsidRPr="005611C2" w:rsidRDefault="002872DE" w:rsidP="005E7716">
      <w:pPr>
        <w:pStyle w:val="Default"/>
        <w:rPr>
          <w:rFonts w:ascii="Times New Roman" w:hAnsi="Times New Roman"/>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65DD4C2E" w14:textId="77777777" w:rsidR="00594853" w:rsidRPr="005611C2" w:rsidRDefault="00594853" w:rsidP="00A31BB1">
      <w:pPr>
        <w:pStyle w:val="Default"/>
        <w:jc w:val="both"/>
        <w:rPr>
          <w:rFonts w:ascii="Times New Roman" w:hAnsi="Times New Roman"/>
          <w:sz w:val="22"/>
        </w:rPr>
      </w:pPr>
    </w:p>
    <w:p w14:paraId="54A8F4AF" w14:textId="57B7081C"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00F124B8"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23BF0E17"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0234D5F1" w14:textId="77777777" w:rsidR="00FC1D66" w:rsidRDefault="00FC1D66"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5611C2" w:rsidRDefault="000805A6" w:rsidP="0021534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D3E3781" w14:textId="58D8922B" w:rsidR="000805A6" w:rsidRPr="005611C2" w:rsidRDefault="000805A6" w:rsidP="00215341">
      <w:pPr>
        <w:spacing w:after="0" w:line="240" w:lineRule="auto"/>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z następujących podpisów: kwalifikowanym podpisem elektronicznym, podpisem zaufanym lub podpisem osobistym</w:t>
      </w:r>
      <w:r w:rsidR="00215341">
        <w:rPr>
          <w:rFonts w:ascii="Times New Roman" w:hAnsi="Times New Roman" w:cs="Times New Roman"/>
          <w:b/>
          <w:i/>
          <w:iCs/>
          <w:color w:val="000000"/>
          <w:sz w:val="20"/>
          <w:szCs w:val="20"/>
          <w:lang w:eastAsia="pl-PL"/>
        </w:rPr>
        <w:t xml:space="preserve">. </w:t>
      </w:r>
      <w:r w:rsidRPr="005611C2">
        <w:rPr>
          <w:rFonts w:ascii="Times New Roman" w:hAnsi="Times New Roman" w:cs="Times New Roman"/>
          <w:b/>
          <w:i/>
          <w:iCs/>
          <w:color w:val="000000"/>
          <w:sz w:val="20"/>
          <w:szCs w:val="20"/>
          <w:lang w:eastAsia="pl-PL"/>
        </w:rPr>
        <w:t xml:space="preserve">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2A1E2F6" w14:textId="77777777" w:rsidR="00DD3E27" w:rsidRPr="005611C2"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F253D1">
          <w:headerReference w:type="default" r:id="rId19"/>
          <w:footerReference w:type="default" r:id="rId20"/>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Pr="005611C2"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5EA0674E" w14:textId="3895AFFD" w:rsidR="00BB44AF" w:rsidRPr="00BB44AF" w:rsidRDefault="00BC5DD8" w:rsidP="00BB44AF">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DLA CZĘŚCI</w:t>
      </w:r>
      <w:r w:rsidR="00BB44AF">
        <w:rPr>
          <w:rFonts w:ascii="Times New Roman" w:hAnsi="Times New Roman" w:cs="Times New Roman"/>
          <w:b/>
          <w:bCs/>
          <w:szCs w:val="24"/>
        </w:rPr>
        <w:t xml:space="preserve"> nr 1 :</w:t>
      </w:r>
      <w:r w:rsidR="00BB44AF" w:rsidRPr="00BB44AF">
        <w:rPr>
          <w:rFonts w:ascii="Times New Roman" w:hAnsi="Times New Roman" w:cs="Times New Roman"/>
          <w:b/>
          <w:bCs/>
          <w:szCs w:val="24"/>
        </w:rPr>
        <w:tab/>
        <w:t>Gazy techniczne i mieszaniny wraz z dzierżawą butli</w:t>
      </w:r>
    </w:p>
    <w:p w14:paraId="064B952B" w14:textId="77777777" w:rsidR="00BB44AF" w:rsidRDefault="00BB44AF" w:rsidP="003465AF">
      <w:pPr>
        <w:spacing w:after="0" w:line="240" w:lineRule="auto"/>
        <w:jc w:val="center"/>
        <w:rPr>
          <w:rFonts w:ascii="Times New Roman" w:hAnsi="Times New Roman" w:cs="Times New Roman"/>
          <w:sz w:val="16"/>
          <w:szCs w:val="24"/>
          <w:lang w:eastAsia="pl-PL"/>
        </w:rPr>
      </w:pPr>
    </w:p>
    <w:tbl>
      <w:tblPr>
        <w:tblW w:w="13314" w:type="dxa"/>
        <w:tblInd w:w="55" w:type="dxa"/>
        <w:tblLayout w:type="fixed"/>
        <w:tblCellMar>
          <w:left w:w="70" w:type="dxa"/>
          <w:right w:w="70" w:type="dxa"/>
        </w:tblCellMar>
        <w:tblLook w:val="04A0" w:firstRow="1" w:lastRow="0" w:firstColumn="1" w:lastColumn="0" w:noHBand="0" w:noVBand="1"/>
      </w:tblPr>
      <w:tblGrid>
        <w:gridCol w:w="465"/>
        <w:gridCol w:w="2952"/>
        <w:gridCol w:w="1264"/>
        <w:gridCol w:w="674"/>
        <w:gridCol w:w="1181"/>
        <w:gridCol w:w="1134"/>
        <w:gridCol w:w="1559"/>
        <w:gridCol w:w="793"/>
        <w:gridCol w:w="852"/>
        <w:gridCol w:w="1332"/>
        <w:gridCol w:w="1108"/>
      </w:tblGrid>
      <w:tr w:rsidR="00315C03" w:rsidRPr="00B95252" w14:paraId="766AC383" w14:textId="43A8AA08" w:rsidTr="00315C03">
        <w:trPr>
          <w:trHeight w:val="1015"/>
        </w:trPr>
        <w:tc>
          <w:tcPr>
            <w:tcW w:w="465" w:type="dxa"/>
            <w:tcBorders>
              <w:top w:val="single" w:sz="4" w:space="0" w:color="auto"/>
              <w:left w:val="single" w:sz="4" w:space="0" w:color="auto"/>
              <w:bottom w:val="single" w:sz="4" w:space="0" w:color="auto"/>
              <w:right w:val="single" w:sz="4" w:space="0" w:color="auto"/>
            </w:tcBorders>
            <w:shd w:val="clear" w:color="000000" w:fill="FFFFFF"/>
            <w:noWrap/>
            <w:hideMark/>
          </w:tcPr>
          <w:p w14:paraId="02A444E3" w14:textId="77777777" w:rsidR="00315C03" w:rsidRPr="00B95252" w:rsidRDefault="00315C03" w:rsidP="00B95252">
            <w:pPr>
              <w:spacing w:after="0" w:line="240" w:lineRule="auto"/>
              <w:jc w:val="center"/>
              <w:rPr>
                <w:rFonts w:ascii="Times New Roman" w:hAnsi="Times New Roman" w:cs="Times New Roman"/>
                <w:b/>
              </w:rPr>
            </w:pPr>
          </w:p>
          <w:p w14:paraId="72F35A54" w14:textId="77777777" w:rsidR="00315C03" w:rsidRPr="00B95252" w:rsidRDefault="00315C03" w:rsidP="00B95252">
            <w:pPr>
              <w:spacing w:after="0" w:line="240" w:lineRule="auto"/>
              <w:jc w:val="center"/>
              <w:rPr>
                <w:rFonts w:ascii="Times New Roman" w:hAnsi="Times New Roman" w:cs="Times New Roman"/>
                <w:b/>
              </w:rPr>
            </w:pPr>
          </w:p>
          <w:p w14:paraId="3A79FC18" w14:textId="6864DB4A"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Lp.</w:t>
            </w:r>
          </w:p>
        </w:tc>
        <w:tc>
          <w:tcPr>
            <w:tcW w:w="2952" w:type="dxa"/>
            <w:tcBorders>
              <w:top w:val="single" w:sz="4" w:space="0" w:color="auto"/>
              <w:left w:val="nil"/>
              <w:bottom w:val="single" w:sz="4" w:space="0" w:color="auto"/>
              <w:right w:val="single" w:sz="4" w:space="0" w:color="auto"/>
            </w:tcBorders>
            <w:shd w:val="clear" w:color="000000" w:fill="FFFFFF"/>
            <w:hideMark/>
          </w:tcPr>
          <w:p w14:paraId="7CDD4C9D" w14:textId="77777777" w:rsidR="00315C03" w:rsidRPr="00B95252" w:rsidRDefault="00315C03" w:rsidP="00B95252">
            <w:pPr>
              <w:spacing w:after="0" w:line="240" w:lineRule="auto"/>
              <w:jc w:val="center"/>
              <w:rPr>
                <w:rFonts w:ascii="Times New Roman" w:hAnsi="Times New Roman" w:cs="Times New Roman"/>
                <w:b/>
              </w:rPr>
            </w:pPr>
          </w:p>
          <w:p w14:paraId="50D11CCB" w14:textId="77777777" w:rsidR="00315C03" w:rsidRPr="00B95252" w:rsidRDefault="00315C03" w:rsidP="00B95252">
            <w:pPr>
              <w:spacing w:after="0" w:line="240" w:lineRule="auto"/>
              <w:jc w:val="center"/>
              <w:rPr>
                <w:rFonts w:ascii="Times New Roman" w:hAnsi="Times New Roman" w:cs="Times New Roman"/>
                <w:b/>
              </w:rPr>
            </w:pPr>
          </w:p>
          <w:p w14:paraId="74C8EC0C" w14:textId="07B50C40"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Przedmiot zamówienia wskazany w SWZ</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14:paraId="5B148590"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 xml:space="preserve">pojemność </w:t>
            </w:r>
          </w:p>
        </w:tc>
        <w:tc>
          <w:tcPr>
            <w:tcW w:w="674" w:type="dxa"/>
            <w:tcBorders>
              <w:top w:val="single" w:sz="4" w:space="0" w:color="auto"/>
              <w:left w:val="nil"/>
              <w:bottom w:val="single" w:sz="4" w:space="0" w:color="auto"/>
              <w:right w:val="single" w:sz="4" w:space="0" w:color="auto"/>
            </w:tcBorders>
            <w:shd w:val="clear" w:color="000000" w:fill="FFFFFF"/>
            <w:vAlign w:val="center"/>
            <w:hideMark/>
          </w:tcPr>
          <w:p w14:paraId="3D54D33C"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jedn. Miary</w:t>
            </w:r>
          </w:p>
        </w:tc>
        <w:tc>
          <w:tcPr>
            <w:tcW w:w="1181" w:type="dxa"/>
            <w:tcBorders>
              <w:top w:val="single" w:sz="4" w:space="0" w:color="auto"/>
              <w:left w:val="nil"/>
              <w:bottom w:val="single" w:sz="4" w:space="0" w:color="auto"/>
              <w:right w:val="single" w:sz="4" w:space="0" w:color="auto"/>
            </w:tcBorders>
            <w:shd w:val="clear" w:color="000000" w:fill="FFFFFF"/>
            <w:noWrap/>
            <w:vAlign w:val="center"/>
            <w:hideMark/>
          </w:tcPr>
          <w:p w14:paraId="7A386A2D"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ilość</w:t>
            </w:r>
          </w:p>
        </w:tc>
        <w:tc>
          <w:tcPr>
            <w:tcW w:w="1134" w:type="dxa"/>
            <w:tcBorders>
              <w:top w:val="single" w:sz="4" w:space="0" w:color="auto"/>
              <w:left w:val="nil"/>
              <w:bottom w:val="single" w:sz="4" w:space="0" w:color="auto"/>
              <w:right w:val="single" w:sz="4" w:space="0" w:color="auto"/>
            </w:tcBorders>
            <w:shd w:val="clear" w:color="000000" w:fill="FFFFFF"/>
            <w:hideMark/>
          </w:tcPr>
          <w:p w14:paraId="27A60869" w14:textId="77777777" w:rsidR="00315C03" w:rsidRPr="00B95252" w:rsidRDefault="00315C03" w:rsidP="00B95252">
            <w:pPr>
              <w:spacing w:after="0" w:line="240" w:lineRule="auto"/>
              <w:rPr>
                <w:rFonts w:ascii="Times New Roman" w:hAnsi="Times New Roman" w:cs="Times New Roman"/>
                <w:b/>
                <w:bCs/>
                <w:sz w:val="20"/>
                <w:szCs w:val="20"/>
              </w:rPr>
            </w:pPr>
          </w:p>
          <w:p w14:paraId="614E4831" w14:textId="279D7C1D"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 xml:space="preserve">Cena jedn.     (netto)      </w:t>
            </w:r>
            <w:r w:rsidRPr="00B95252">
              <w:rPr>
                <w:rFonts w:ascii="Times New Roman" w:hAnsi="Times New Roman" w:cs="Times New Roman"/>
                <w:b/>
                <w:bCs/>
                <w:sz w:val="20"/>
                <w:szCs w:val="20"/>
              </w:rPr>
              <w:br/>
              <w:t>w PLN</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133465C8" w14:textId="5CA32C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Wartość ogółem (netto)</w:t>
            </w:r>
            <w:r w:rsidRPr="00B95252">
              <w:rPr>
                <w:rFonts w:ascii="Times New Roman" w:hAnsi="Times New Roman" w:cs="Times New Roman"/>
                <w:b/>
                <w:bCs/>
                <w:sz w:val="20"/>
                <w:szCs w:val="20"/>
              </w:rPr>
              <w:br/>
              <w:t xml:space="preserve"> w PLN</w:t>
            </w:r>
          </w:p>
        </w:tc>
        <w:tc>
          <w:tcPr>
            <w:tcW w:w="793" w:type="dxa"/>
            <w:tcBorders>
              <w:top w:val="single" w:sz="4" w:space="0" w:color="auto"/>
              <w:left w:val="nil"/>
              <w:bottom w:val="single" w:sz="4" w:space="0" w:color="auto"/>
              <w:right w:val="single" w:sz="4" w:space="0" w:color="auto"/>
            </w:tcBorders>
            <w:shd w:val="clear" w:color="000000" w:fill="FFFFFF"/>
            <w:noWrap/>
            <w:vAlign w:val="center"/>
            <w:hideMark/>
          </w:tcPr>
          <w:p w14:paraId="5C31654C" w14:textId="3DFA1ECA"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Stawka (%) podatku VAT</w:t>
            </w:r>
          </w:p>
        </w:tc>
        <w:tc>
          <w:tcPr>
            <w:tcW w:w="852" w:type="dxa"/>
            <w:tcBorders>
              <w:top w:val="single" w:sz="4" w:space="0" w:color="auto"/>
              <w:left w:val="nil"/>
              <w:bottom w:val="single" w:sz="4" w:space="0" w:color="auto"/>
              <w:right w:val="single" w:sz="4" w:space="0" w:color="auto"/>
            </w:tcBorders>
          </w:tcPr>
          <w:p w14:paraId="15C137C9" w14:textId="77777777" w:rsidR="00315C03" w:rsidRPr="00B95252" w:rsidRDefault="00315C03" w:rsidP="00B95252">
            <w:pPr>
              <w:spacing w:after="0" w:line="240" w:lineRule="auto"/>
              <w:jc w:val="center"/>
              <w:rPr>
                <w:rFonts w:ascii="Times New Roman" w:hAnsi="Times New Roman" w:cs="Times New Roman"/>
                <w:b/>
                <w:bCs/>
                <w:sz w:val="20"/>
                <w:szCs w:val="20"/>
              </w:rPr>
            </w:pPr>
          </w:p>
          <w:p w14:paraId="744B9B24" w14:textId="3085CF5F"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 xml:space="preserve">Kwota podatku VAT          </w:t>
            </w:r>
            <w:r w:rsidRPr="00B95252">
              <w:rPr>
                <w:rFonts w:ascii="Times New Roman" w:hAnsi="Times New Roman" w:cs="Times New Roman"/>
                <w:b/>
                <w:bCs/>
                <w:sz w:val="20"/>
                <w:szCs w:val="20"/>
              </w:rPr>
              <w:br/>
              <w:t xml:space="preserve"> w PLN</w:t>
            </w:r>
          </w:p>
        </w:tc>
        <w:tc>
          <w:tcPr>
            <w:tcW w:w="1332" w:type="dxa"/>
            <w:tcBorders>
              <w:top w:val="single" w:sz="4" w:space="0" w:color="auto"/>
              <w:left w:val="single" w:sz="4" w:space="0" w:color="auto"/>
              <w:bottom w:val="single" w:sz="4" w:space="0" w:color="auto"/>
              <w:right w:val="single" w:sz="4" w:space="0" w:color="auto"/>
            </w:tcBorders>
            <w:shd w:val="clear" w:color="auto" w:fill="auto"/>
            <w:hideMark/>
          </w:tcPr>
          <w:p w14:paraId="493AFFDB" w14:textId="77777777" w:rsidR="00315C03" w:rsidRPr="00B95252" w:rsidRDefault="00315C03" w:rsidP="00B95252">
            <w:pPr>
              <w:spacing w:after="0" w:line="240" w:lineRule="auto"/>
              <w:jc w:val="center"/>
              <w:rPr>
                <w:rFonts w:ascii="Times New Roman" w:hAnsi="Times New Roman" w:cs="Times New Roman"/>
                <w:b/>
                <w:bCs/>
                <w:sz w:val="20"/>
                <w:szCs w:val="20"/>
              </w:rPr>
            </w:pPr>
          </w:p>
          <w:p w14:paraId="6E0804ED" w14:textId="1054349C"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Wartość ogółem (brutto)</w:t>
            </w:r>
            <w:r w:rsidRPr="00B95252">
              <w:rPr>
                <w:rFonts w:ascii="Times New Roman" w:hAnsi="Times New Roman" w:cs="Times New Roman"/>
                <w:b/>
                <w:bCs/>
                <w:sz w:val="20"/>
                <w:szCs w:val="20"/>
              </w:rPr>
              <w:br/>
              <w:t xml:space="preserve"> w PLN</w:t>
            </w:r>
          </w:p>
        </w:tc>
        <w:tc>
          <w:tcPr>
            <w:tcW w:w="1108" w:type="dxa"/>
            <w:tcBorders>
              <w:top w:val="single" w:sz="4" w:space="0" w:color="auto"/>
              <w:left w:val="nil"/>
              <w:bottom w:val="single" w:sz="4" w:space="0" w:color="auto"/>
              <w:right w:val="single" w:sz="4" w:space="0" w:color="auto"/>
            </w:tcBorders>
            <w:shd w:val="clear" w:color="auto" w:fill="auto"/>
            <w:vAlign w:val="center"/>
            <w:hideMark/>
          </w:tcPr>
          <w:p w14:paraId="44B1DCA7" w14:textId="7C9C2272"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wymagany termin dostawy</w:t>
            </w:r>
          </w:p>
        </w:tc>
      </w:tr>
      <w:tr w:rsidR="00315C03" w:rsidRPr="00B95252" w14:paraId="35A584EE" w14:textId="0117DA42" w:rsidTr="00315C03">
        <w:trPr>
          <w:trHeight w:val="375"/>
        </w:trPr>
        <w:tc>
          <w:tcPr>
            <w:tcW w:w="465" w:type="dxa"/>
            <w:tcBorders>
              <w:top w:val="nil"/>
              <w:left w:val="single" w:sz="4" w:space="0" w:color="auto"/>
              <w:bottom w:val="single" w:sz="4" w:space="0" w:color="auto"/>
              <w:right w:val="single" w:sz="4" w:space="0" w:color="auto"/>
            </w:tcBorders>
            <w:shd w:val="clear" w:color="000000" w:fill="FFFFFF"/>
            <w:noWrap/>
            <w:vAlign w:val="bottom"/>
            <w:hideMark/>
          </w:tcPr>
          <w:p w14:paraId="78DB786A"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4"/>
                <w:szCs w:val="24"/>
                <w:lang w:eastAsia="pl-PL"/>
              </w:rPr>
            </w:pPr>
            <w:r w:rsidRPr="00B95252">
              <w:rPr>
                <w:rFonts w:ascii="Times New Roman" w:eastAsia="Times New Roman" w:hAnsi="Times New Roman" w:cs="Times New Roman"/>
                <w:b/>
                <w:bCs/>
                <w:color w:val="000000"/>
                <w:sz w:val="24"/>
                <w:szCs w:val="24"/>
                <w:lang w:eastAsia="pl-PL"/>
              </w:rPr>
              <w:t>1</w:t>
            </w:r>
          </w:p>
        </w:tc>
        <w:tc>
          <w:tcPr>
            <w:tcW w:w="2952" w:type="dxa"/>
            <w:tcBorders>
              <w:top w:val="nil"/>
              <w:left w:val="nil"/>
              <w:bottom w:val="single" w:sz="4" w:space="0" w:color="auto"/>
              <w:right w:val="single" w:sz="4" w:space="0" w:color="auto"/>
            </w:tcBorders>
            <w:shd w:val="clear" w:color="000000" w:fill="FFFFFF"/>
            <w:vAlign w:val="bottom"/>
            <w:hideMark/>
          </w:tcPr>
          <w:p w14:paraId="16A77638"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8"/>
                <w:szCs w:val="28"/>
                <w:lang w:eastAsia="pl-PL"/>
              </w:rPr>
            </w:pPr>
            <w:r w:rsidRPr="00B95252">
              <w:rPr>
                <w:rFonts w:ascii="Times New Roman" w:eastAsia="Times New Roman" w:hAnsi="Times New Roman" w:cs="Times New Roman"/>
                <w:b/>
                <w:bCs/>
                <w:color w:val="000000"/>
                <w:sz w:val="28"/>
                <w:szCs w:val="28"/>
                <w:lang w:eastAsia="pl-PL"/>
              </w:rPr>
              <w:t>2</w:t>
            </w:r>
          </w:p>
        </w:tc>
        <w:tc>
          <w:tcPr>
            <w:tcW w:w="1264" w:type="dxa"/>
            <w:tcBorders>
              <w:top w:val="nil"/>
              <w:left w:val="nil"/>
              <w:bottom w:val="single" w:sz="4" w:space="0" w:color="auto"/>
              <w:right w:val="single" w:sz="4" w:space="0" w:color="auto"/>
            </w:tcBorders>
            <w:shd w:val="clear" w:color="000000" w:fill="FFFFFF"/>
            <w:vAlign w:val="center"/>
            <w:hideMark/>
          </w:tcPr>
          <w:p w14:paraId="316EF1A0"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3</w:t>
            </w:r>
          </w:p>
        </w:tc>
        <w:tc>
          <w:tcPr>
            <w:tcW w:w="674" w:type="dxa"/>
            <w:tcBorders>
              <w:top w:val="nil"/>
              <w:left w:val="nil"/>
              <w:bottom w:val="single" w:sz="4" w:space="0" w:color="auto"/>
              <w:right w:val="single" w:sz="4" w:space="0" w:color="auto"/>
            </w:tcBorders>
            <w:shd w:val="clear" w:color="000000" w:fill="FFFFFF"/>
            <w:vAlign w:val="center"/>
            <w:hideMark/>
          </w:tcPr>
          <w:p w14:paraId="08385235"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4</w:t>
            </w:r>
          </w:p>
        </w:tc>
        <w:tc>
          <w:tcPr>
            <w:tcW w:w="1181" w:type="dxa"/>
            <w:tcBorders>
              <w:top w:val="nil"/>
              <w:left w:val="nil"/>
              <w:bottom w:val="single" w:sz="4" w:space="0" w:color="auto"/>
              <w:right w:val="single" w:sz="4" w:space="0" w:color="auto"/>
            </w:tcBorders>
            <w:shd w:val="clear" w:color="000000" w:fill="FFFFFF"/>
            <w:noWrap/>
            <w:vAlign w:val="center"/>
            <w:hideMark/>
          </w:tcPr>
          <w:p w14:paraId="73B66EE0"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hideMark/>
          </w:tcPr>
          <w:p w14:paraId="38C88D59" w14:textId="77777777" w:rsidR="00315C03" w:rsidRPr="00B95252" w:rsidRDefault="00315C03" w:rsidP="00B95252">
            <w:pPr>
              <w:spacing w:after="0" w:line="240" w:lineRule="auto"/>
              <w:jc w:val="center"/>
              <w:rPr>
                <w:rFonts w:eastAsia="Times New Roman"/>
                <w:b/>
                <w:bCs/>
                <w:color w:val="000000"/>
                <w:sz w:val="20"/>
                <w:szCs w:val="20"/>
                <w:lang w:eastAsia="pl-PL"/>
              </w:rPr>
            </w:pPr>
            <w:r w:rsidRPr="00B95252">
              <w:rPr>
                <w:rFonts w:eastAsia="Times New Roman"/>
                <w:b/>
                <w:bCs/>
                <w:color w:val="000000"/>
                <w:sz w:val="20"/>
                <w:szCs w:val="20"/>
                <w:lang w:eastAsia="pl-PL"/>
              </w:rPr>
              <w:t>6</w:t>
            </w:r>
          </w:p>
        </w:tc>
        <w:tc>
          <w:tcPr>
            <w:tcW w:w="1559" w:type="dxa"/>
            <w:tcBorders>
              <w:top w:val="nil"/>
              <w:left w:val="nil"/>
              <w:bottom w:val="single" w:sz="4" w:space="0" w:color="auto"/>
              <w:right w:val="single" w:sz="4" w:space="0" w:color="auto"/>
            </w:tcBorders>
            <w:shd w:val="clear" w:color="000000" w:fill="FFFFFF"/>
            <w:vAlign w:val="center"/>
            <w:hideMark/>
          </w:tcPr>
          <w:p w14:paraId="00E3607C" w14:textId="77777777" w:rsidR="00315C03" w:rsidRPr="00B95252" w:rsidRDefault="00315C03" w:rsidP="00B95252">
            <w:pPr>
              <w:spacing w:after="0" w:line="240" w:lineRule="auto"/>
              <w:jc w:val="center"/>
              <w:rPr>
                <w:rFonts w:eastAsia="Times New Roman"/>
                <w:b/>
                <w:bCs/>
                <w:color w:val="000000"/>
                <w:sz w:val="20"/>
                <w:szCs w:val="20"/>
                <w:lang w:eastAsia="pl-PL"/>
              </w:rPr>
            </w:pPr>
            <w:r w:rsidRPr="00B95252">
              <w:rPr>
                <w:rFonts w:eastAsia="Times New Roman"/>
                <w:b/>
                <w:bCs/>
                <w:color w:val="000000"/>
                <w:sz w:val="20"/>
                <w:szCs w:val="20"/>
                <w:lang w:eastAsia="pl-PL"/>
              </w:rPr>
              <w:t>7</w:t>
            </w:r>
          </w:p>
        </w:tc>
        <w:tc>
          <w:tcPr>
            <w:tcW w:w="793" w:type="dxa"/>
            <w:tcBorders>
              <w:top w:val="nil"/>
              <w:left w:val="nil"/>
              <w:bottom w:val="single" w:sz="4" w:space="0" w:color="auto"/>
              <w:right w:val="single" w:sz="4" w:space="0" w:color="auto"/>
            </w:tcBorders>
            <w:shd w:val="clear" w:color="000000" w:fill="FFFFFF"/>
            <w:noWrap/>
            <w:vAlign w:val="center"/>
            <w:hideMark/>
          </w:tcPr>
          <w:p w14:paraId="2DF91DA9" w14:textId="77777777" w:rsidR="00315C03" w:rsidRPr="00B95252" w:rsidRDefault="00315C03" w:rsidP="00B95252">
            <w:pPr>
              <w:spacing w:after="0" w:line="240" w:lineRule="auto"/>
              <w:jc w:val="center"/>
              <w:rPr>
                <w:rFonts w:eastAsia="Times New Roman"/>
                <w:b/>
                <w:bCs/>
                <w:color w:val="000000"/>
                <w:sz w:val="20"/>
                <w:szCs w:val="20"/>
                <w:lang w:eastAsia="pl-PL"/>
              </w:rPr>
            </w:pPr>
            <w:r w:rsidRPr="00B95252">
              <w:rPr>
                <w:rFonts w:eastAsia="Times New Roman"/>
                <w:b/>
                <w:bCs/>
                <w:color w:val="000000"/>
                <w:sz w:val="20"/>
                <w:szCs w:val="20"/>
                <w:lang w:eastAsia="pl-PL"/>
              </w:rPr>
              <w:t>8</w:t>
            </w:r>
          </w:p>
        </w:tc>
        <w:tc>
          <w:tcPr>
            <w:tcW w:w="852" w:type="dxa"/>
            <w:tcBorders>
              <w:top w:val="single" w:sz="4" w:space="0" w:color="auto"/>
              <w:left w:val="nil"/>
              <w:bottom w:val="single" w:sz="4" w:space="0" w:color="auto"/>
              <w:right w:val="single" w:sz="4" w:space="0" w:color="auto"/>
            </w:tcBorders>
          </w:tcPr>
          <w:p w14:paraId="7202FABA" w14:textId="0973003E" w:rsidR="00315C03" w:rsidRPr="00B95252" w:rsidRDefault="00315C03" w:rsidP="00B95252">
            <w:pPr>
              <w:spacing w:after="0" w:line="240" w:lineRule="auto"/>
              <w:jc w:val="center"/>
              <w:rPr>
                <w:rFonts w:eastAsia="Times New Roman"/>
                <w:b/>
                <w:bCs/>
                <w:color w:val="000000"/>
                <w:sz w:val="20"/>
                <w:szCs w:val="20"/>
                <w:lang w:eastAsia="pl-PL"/>
              </w:rPr>
            </w:pPr>
            <w:r>
              <w:rPr>
                <w:rFonts w:eastAsia="Times New Roman"/>
                <w:b/>
                <w:bCs/>
                <w:color w:val="000000"/>
                <w:sz w:val="20"/>
                <w:szCs w:val="20"/>
                <w:lang w:eastAsia="pl-PL"/>
              </w:rPr>
              <w:t>9</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14:paraId="48F3A11B" w14:textId="0A5C1CE8" w:rsidR="00315C03" w:rsidRPr="00B95252" w:rsidRDefault="00315C03" w:rsidP="00B95252">
            <w:pPr>
              <w:spacing w:after="0" w:line="240" w:lineRule="auto"/>
              <w:jc w:val="center"/>
              <w:rPr>
                <w:rFonts w:eastAsia="Times New Roman"/>
                <w:b/>
                <w:bCs/>
                <w:color w:val="000000"/>
                <w:sz w:val="20"/>
                <w:szCs w:val="20"/>
                <w:lang w:eastAsia="pl-PL"/>
              </w:rPr>
            </w:pPr>
            <w:r>
              <w:rPr>
                <w:rFonts w:eastAsia="Times New Roman"/>
                <w:b/>
                <w:bCs/>
                <w:color w:val="000000"/>
                <w:sz w:val="20"/>
                <w:szCs w:val="20"/>
                <w:lang w:eastAsia="pl-PL"/>
              </w:rPr>
              <w:t>10</w:t>
            </w:r>
          </w:p>
        </w:tc>
        <w:tc>
          <w:tcPr>
            <w:tcW w:w="1108" w:type="dxa"/>
            <w:tcBorders>
              <w:top w:val="nil"/>
              <w:left w:val="nil"/>
              <w:bottom w:val="single" w:sz="4" w:space="0" w:color="auto"/>
              <w:right w:val="single" w:sz="4" w:space="0" w:color="auto"/>
            </w:tcBorders>
            <w:shd w:val="clear" w:color="auto" w:fill="auto"/>
            <w:vAlign w:val="center"/>
            <w:hideMark/>
          </w:tcPr>
          <w:p w14:paraId="45785D71" w14:textId="0CA30B94" w:rsidR="00315C03" w:rsidRPr="00B95252" w:rsidRDefault="00315C03" w:rsidP="00B95252">
            <w:pPr>
              <w:spacing w:after="0" w:line="240" w:lineRule="auto"/>
              <w:jc w:val="center"/>
              <w:rPr>
                <w:rFonts w:eastAsia="Times New Roman"/>
                <w:b/>
                <w:bCs/>
                <w:color w:val="000000"/>
                <w:sz w:val="20"/>
                <w:szCs w:val="20"/>
                <w:lang w:eastAsia="pl-PL"/>
              </w:rPr>
            </w:pPr>
            <w:r w:rsidRPr="00B95252">
              <w:rPr>
                <w:rFonts w:eastAsia="Times New Roman"/>
                <w:b/>
                <w:bCs/>
                <w:color w:val="000000"/>
                <w:sz w:val="20"/>
                <w:szCs w:val="20"/>
                <w:lang w:eastAsia="pl-PL"/>
              </w:rPr>
              <w:t>1</w:t>
            </w:r>
            <w:r>
              <w:rPr>
                <w:rFonts w:eastAsia="Times New Roman"/>
                <w:b/>
                <w:bCs/>
                <w:color w:val="000000"/>
                <w:sz w:val="20"/>
                <w:szCs w:val="20"/>
                <w:lang w:eastAsia="pl-PL"/>
              </w:rPr>
              <w:t>1</w:t>
            </w:r>
          </w:p>
        </w:tc>
      </w:tr>
      <w:tr w:rsidR="00315C03" w:rsidRPr="00B95252" w14:paraId="7E0FCE7E" w14:textId="6C718167" w:rsidTr="00315C03">
        <w:trPr>
          <w:trHeight w:val="55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9E95FE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w:t>
            </w:r>
          </w:p>
        </w:tc>
        <w:tc>
          <w:tcPr>
            <w:tcW w:w="2952" w:type="dxa"/>
            <w:tcBorders>
              <w:top w:val="nil"/>
              <w:left w:val="nil"/>
              <w:bottom w:val="single" w:sz="4" w:space="0" w:color="auto"/>
              <w:right w:val="single" w:sz="4" w:space="0" w:color="auto"/>
            </w:tcBorders>
            <w:shd w:val="clear" w:color="000000" w:fill="FFFFFF"/>
            <w:vAlign w:val="center"/>
            <w:hideMark/>
          </w:tcPr>
          <w:p w14:paraId="790FDDC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Acetylen techniczny</w:t>
            </w:r>
          </w:p>
        </w:tc>
        <w:tc>
          <w:tcPr>
            <w:tcW w:w="1264" w:type="dxa"/>
            <w:tcBorders>
              <w:top w:val="nil"/>
              <w:left w:val="nil"/>
              <w:bottom w:val="single" w:sz="4" w:space="0" w:color="auto"/>
              <w:right w:val="single" w:sz="4" w:space="0" w:color="auto"/>
            </w:tcBorders>
            <w:shd w:val="clear" w:color="000000" w:fill="FFFFFF"/>
            <w:noWrap/>
            <w:vAlign w:val="center"/>
            <w:hideMark/>
          </w:tcPr>
          <w:p w14:paraId="70BD01F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1E019B1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EA71E3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1134" w:type="dxa"/>
            <w:tcBorders>
              <w:top w:val="nil"/>
              <w:left w:val="nil"/>
              <w:bottom w:val="single" w:sz="4" w:space="0" w:color="auto"/>
              <w:right w:val="single" w:sz="4" w:space="0" w:color="auto"/>
            </w:tcBorders>
            <w:shd w:val="clear" w:color="000000" w:fill="FFFFFF"/>
            <w:vAlign w:val="center"/>
          </w:tcPr>
          <w:p w14:paraId="2C3EF68E" w14:textId="6B7452A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6855F82" w14:textId="071FD67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5ADC15D" w14:textId="6E8F363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64AF32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5DFDD09" w14:textId="222B34A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82F6A59"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72BE90CE" w14:textId="5C69BBC0"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F71A2C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w:t>
            </w:r>
          </w:p>
        </w:tc>
        <w:tc>
          <w:tcPr>
            <w:tcW w:w="2952" w:type="dxa"/>
            <w:tcBorders>
              <w:top w:val="nil"/>
              <w:left w:val="nil"/>
              <w:bottom w:val="single" w:sz="4" w:space="0" w:color="auto"/>
              <w:right w:val="single" w:sz="4" w:space="0" w:color="auto"/>
            </w:tcBorders>
            <w:shd w:val="clear" w:color="000000" w:fill="FFFFFF"/>
            <w:vAlign w:val="center"/>
            <w:hideMark/>
          </w:tcPr>
          <w:p w14:paraId="057E481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Acetylen 2,6*</w:t>
            </w:r>
          </w:p>
        </w:tc>
        <w:tc>
          <w:tcPr>
            <w:tcW w:w="1264" w:type="dxa"/>
            <w:tcBorders>
              <w:top w:val="nil"/>
              <w:left w:val="nil"/>
              <w:bottom w:val="single" w:sz="4" w:space="0" w:color="auto"/>
              <w:right w:val="single" w:sz="4" w:space="0" w:color="auto"/>
            </w:tcBorders>
            <w:shd w:val="clear" w:color="000000" w:fill="FFFFFF"/>
            <w:noWrap/>
            <w:vAlign w:val="center"/>
            <w:hideMark/>
          </w:tcPr>
          <w:p w14:paraId="58A0831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20D27A1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5A3026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1134" w:type="dxa"/>
            <w:tcBorders>
              <w:top w:val="nil"/>
              <w:left w:val="nil"/>
              <w:bottom w:val="single" w:sz="4" w:space="0" w:color="auto"/>
              <w:right w:val="single" w:sz="4" w:space="0" w:color="auto"/>
            </w:tcBorders>
            <w:shd w:val="clear" w:color="000000" w:fill="FFFFFF"/>
            <w:vAlign w:val="center"/>
          </w:tcPr>
          <w:p w14:paraId="199EE8EE" w14:textId="57511EC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05AB3F4" w14:textId="53E019F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2B641AD" w14:textId="002CDB2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231BAF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5025FDF" w14:textId="689390F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7249D98"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6F5CE149" w14:textId="4D7E3F88"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3C61EB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w:t>
            </w:r>
          </w:p>
        </w:tc>
        <w:tc>
          <w:tcPr>
            <w:tcW w:w="2952" w:type="dxa"/>
            <w:tcBorders>
              <w:top w:val="nil"/>
              <w:left w:val="nil"/>
              <w:bottom w:val="single" w:sz="4" w:space="0" w:color="auto"/>
              <w:right w:val="single" w:sz="4" w:space="0" w:color="auto"/>
            </w:tcBorders>
            <w:shd w:val="clear" w:color="000000" w:fill="FFFFFF"/>
            <w:vAlign w:val="center"/>
            <w:hideMark/>
          </w:tcPr>
          <w:p w14:paraId="3294C09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Argon 4,5*</w:t>
            </w:r>
          </w:p>
        </w:tc>
        <w:tc>
          <w:tcPr>
            <w:tcW w:w="1264" w:type="dxa"/>
            <w:tcBorders>
              <w:top w:val="nil"/>
              <w:left w:val="nil"/>
              <w:bottom w:val="single" w:sz="4" w:space="0" w:color="auto"/>
              <w:right w:val="single" w:sz="4" w:space="0" w:color="auto"/>
            </w:tcBorders>
            <w:shd w:val="clear" w:color="000000" w:fill="FFFFFF"/>
            <w:noWrap/>
            <w:vAlign w:val="center"/>
            <w:hideMark/>
          </w:tcPr>
          <w:p w14:paraId="0FAC916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A54147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6A2A5A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1134" w:type="dxa"/>
            <w:tcBorders>
              <w:top w:val="nil"/>
              <w:left w:val="nil"/>
              <w:bottom w:val="single" w:sz="4" w:space="0" w:color="auto"/>
              <w:right w:val="single" w:sz="4" w:space="0" w:color="auto"/>
            </w:tcBorders>
            <w:shd w:val="clear" w:color="000000" w:fill="FFFFFF"/>
            <w:vAlign w:val="center"/>
          </w:tcPr>
          <w:p w14:paraId="18B8B708" w14:textId="062F988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1526176" w14:textId="5D4A4B1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0719E25" w14:textId="24D6BE2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31DF356"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1CCC6B6" w14:textId="5E169ECB"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7F00E2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B8299FA" w14:textId="722E4CD3"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93BA0E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w:t>
            </w:r>
          </w:p>
        </w:tc>
        <w:tc>
          <w:tcPr>
            <w:tcW w:w="2952" w:type="dxa"/>
            <w:tcBorders>
              <w:top w:val="nil"/>
              <w:left w:val="nil"/>
              <w:bottom w:val="single" w:sz="4" w:space="0" w:color="auto"/>
              <w:right w:val="single" w:sz="4" w:space="0" w:color="auto"/>
            </w:tcBorders>
            <w:shd w:val="clear" w:color="000000" w:fill="FFFFFF"/>
            <w:vAlign w:val="center"/>
            <w:hideMark/>
          </w:tcPr>
          <w:p w14:paraId="5F98D9F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Argon 5,0*</w:t>
            </w:r>
          </w:p>
        </w:tc>
        <w:tc>
          <w:tcPr>
            <w:tcW w:w="1264" w:type="dxa"/>
            <w:tcBorders>
              <w:top w:val="nil"/>
              <w:left w:val="nil"/>
              <w:bottom w:val="single" w:sz="4" w:space="0" w:color="auto"/>
              <w:right w:val="single" w:sz="4" w:space="0" w:color="auto"/>
            </w:tcBorders>
            <w:shd w:val="clear" w:color="000000" w:fill="FFFFFF"/>
            <w:noWrap/>
            <w:vAlign w:val="center"/>
            <w:hideMark/>
          </w:tcPr>
          <w:p w14:paraId="05EFCCD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5B91958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B22B5A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15</w:t>
            </w:r>
          </w:p>
        </w:tc>
        <w:tc>
          <w:tcPr>
            <w:tcW w:w="1134" w:type="dxa"/>
            <w:tcBorders>
              <w:top w:val="nil"/>
              <w:left w:val="nil"/>
              <w:bottom w:val="single" w:sz="4" w:space="0" w:color="auto"/>
              <w:right w:val="single" w:sz="4" w:space="0" w:color="auto"/>
            </w:tcBorders>
            <w:shd w:val="clear" w:color="000000" w:fill="FFFFFF"/>
            <w:vAlign w:val="center"/>
          </w:tcPr>
          <w:p w14:paraId="7D9EF445" w14:textId="193EB01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60DF4F9" w14:textId="771FC7B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07BE2AD" w14:textId="4C3061A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ABCB7DE"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BB3E81A" w14:textId="6AFB77D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FDC24F5"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E62228D" w14:textId="1FA09416"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C59F6E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2952" w:type="dxa"/>
            <w:tcBorders>
              <w:top w:val="nil"/>
              <w:left w:val="nil"/>
              <w:bottom w:val="single" w:sz="4" w:space="0" w:color="auto"/>
              <w:right w:val="single" w:sz="4" w:space="0" w:color="auto"/>
            </w:tcBorders>
            <w:shd w:val="clear" w:color="000000" w:fill="FFFFFF"/>
            <w:vAlign w:val="center"/>
            <w:hideMark/>
          </w:tcPr>
          <w:p w14:paraId="6261785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4,0*</w:t>
            </w:r>
          </w:p>
        </w:tc>
        <w:tc>
          <w:tcPr>
            <w:tcW w:w="1264" w:type="dxa"/>
            <w:tcBorders>
              <w:top w:val="nil"/>
              <w:left w:val="nil"/>
              <w:bottom w:val="single" w:sz="4" w:space="0" w:color="auto"/>
              <w:right w:val="single" w:sz="4" w:space="0" w:color="auto"/>
            </w:tcBorders>
            <w:shd w:val="clear" w:color="000000" w:fill="FFFFFF"/>
            <w:noWrap/>
            <w:vAlign w:val="center"/>
            <w:hideMark/>
          </w:tcPr>
          <w:p w14:paraId="5051C66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C35CE8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7414B8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1134" w:type="dxa"/>
            <w:tcBorders>
              <w:top w:val="nil"/>
              <w:left w:val="nil"/>
              <w:bottom w:val="single" w:sz="4" w:space="0" w:color="auto"/>
              <w:right w:val="single" w:sz="4" w:space="0" w:color="auto"/>
            </w:tcBorders>
            <w:shd w:val="clear" w:color="000000" w:fill="FFFFFF"/>
            <w:vAlign w:val="center"/>
          </w:tcPr>
          <w:p w14:paraId="4EFBCB04" w14:textId="215C2A3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CA84926" w14:textId="36DEEDF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F0AF179" w14:textId="2849EB9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8E6B845"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1DE9169" w14:textId="14F579AF"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27D5CEA"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35C3A6A" w14:textId="225F3362"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5D42EC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w:t>
            </w:r>
          </w:p>
        </w:tc>
        <w:tc>
          <w:tcPr>
            <w:tcW w:w="2952" w:type="dxa"/>
            <w:tcBorders>
              <w:top w:val="nil"/>
              <w:left w:val="nil"/>
              <w:bottom w:val="single" w:sz="4" w:space="0" w:color="auto"/>
              <w:right w:val="single" w:sz="4" w:space="0" w:color="auto"/>
            </w:tcBorders>
            <w:shd w:val="clear" w:color="000000" w:fill="FFFFFF"/>
            <w:vAlign w:val="center"/>
            <w:hideMark/>
          </w:tcPr>
          <w:p w14:paraId="2813519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4,6*</w:t>
            </w:r>
          </w:p>
        </w:tc>
        <w:tc>
          <w:tcPr>
            <w:tcW w:w="1264" w:type="dxa"/>
            <w:tcBorders>
              <w:top w:val="nil"/>
              <w:left w:val="nil"/>
              <w:bottom w:val="single" w:sz="4" w:space="0" w:color="auto"/>
              <w:right w:val="single" w:sz="4" w:space="0" w:color="auto"/>
            </w:tcBorders>
            <w:shd w:val="clear" w:color="000000" w:fill="FFFFFF"/>
            <w:noWrap/>
            <w:vAlign w:val="center"/>
            <w:hideMark/>
          </w:tcPr>
          <w:p w14:paraId="082D409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4B1449B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45D797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290</w:t>
            </w:r>
          </w:p>
        </w:tc>
        <w:tc>
          <w:tcPr>
            <w:tcW w:w="1134" w:type="dxa"/>
            <w:tcBorders>
              <w:top w:val="nil"/>
              <w:left w:val="nil"/>
              <w:bottom w:val="single" w:sz="4" w:space="0" w:color="auto"/>
              <w:right w:val="single" w:sz="4" w:space="0" w:color="auto"/>
            </w:tcBorders>
            <w:shd w:val="clear" w:color="000000" w:fill="FFFFFF"/>
            <w:vAlign w:val="center"/>
          </w:tcPr>
          <w:p w14:paraId="71092DE8" w14:textId="7EC0FF2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8330429" w14:textId="4854F82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8335B82" w14:textId="0883EE2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EB79E16"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54A500F" w14:textId="67CB979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EEE346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64966A0" w14:textId="594E3997"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439D1C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w:t>
            </w:r>
          </w:p>
        </w:tc>
        <w:tc>
          <w:tcPr>
            <w:tcW w:w="2952" w:type="dxa"/>
            <w:tcBorders>
              <w:top w:val="nil"/>
              <w:left w:val="nil"/>
              <w:bottom w:val="single" w:sz="4" w:space="0" w:color="auto"/>
              <w:right w:val="single" w:sz="4" w:space="0" w:color="auto"/>
            </w:tcBorders>
            <w:shd w:val="clear" w:color="000000" w:fill="FFFFFF"/>
            <w:vAlign w:val="center"/>
            <w:hideMark/>
          </w:tcPr>
          <w:p w14:paraId="6932380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5,0*</w:t>
            </w:r>
          </w:p>
        </w:tc>
        <w:tc>
          <w:tcPr>
            <w:tcW w:w="1264" w:type="dxa"/>
            <w:tcBorders>
              <w:top w:val="nil"/>
              <w:left w:val="nil"/>
              <w:bottom w:val="single" w:sz="4" w:space="0" w:color="auto"/>
              <w:right w:val="single" w:sz="4" w:space="0" w:color="auto"/>
            </w:tcBorders>
            <w:shd w:val="clear" w:color="000000" w:fill="FFFFFF"/>
            <w:noWrap/>
            <w:vAlign w:val="center"/>
            <w:hideMark/>
          </w:tcPr>
          <w:p w14:paraId="469D4CB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1B9534A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612475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20</w:t>
            </w:r>
          </w:p>
        </w:tc>
        <w:tc>
          <w:tcPr>
            <w:tcW w:w="1134" w:type="dxa"/>
            <w:tcBorders>
              <w:top w:val="nil"/>
              <w:left w:val="nil"/>
              <w:bottom w:val="single" w:sz="4" w:space="0" w:color="auto"/>
              <w:right w:val="single" w:sz="4" w:space="0" w:color="auto"/>
            </w:tcBorders>
            <w:shd w:val="clear" w:color="000000" w:fill="FFFFFF"/>
            <w:vAlign w:val="center"/>
          </w:tcPr>
          <w:p w14:paraId="46475F18" w14:textId="67FAEAD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B18060B" w14:textId="27C5BD4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3ACA42C" w14:textId="5AD7E6F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02657E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122ED19" w14:textId="4D0884B5"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3EEAC0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403F6D62" w14:textId="2044D5BC"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8F2CDD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8</w:t>
            </w:r>
          </w:p>
        </w:tc>
        <w:tc>
          <w:tcPr>
            <w:tcW w:w="2952" w:type="dxa"/>
            <w:tcBorders>
              <w:top w:val="nil"/>
              <w:left w:val="nil"/>
              <w:bottom w:val="single" w:sz="4" w:space="0" w:color="auto"/>
              <w:right w:val="single" w:sz="4" w:space="0" w:color="auto"/>
            </w:tcBorders>
            <w:shd w:val="clear" w:color="000000" w:fill="FFFFFF"/>
            <w:vAlign w:val="center"/>
            <w:hideMark/>
          </w:tcPr>
          <w:p w14:paraId="35CE553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6,0*</w:t>
            </w:r>
          </w:p>
        </w:tc>
        <w:tc>
          <w:tcPr>
            <w:tcW w:w="1264" w:type="dxa"/>
            <w:tcBorders>
              <w:top w:val="nil"/>
              <w:left w:val="nil"/>
              <w:bottom w:val="single" w:sz="4" w:space="0" w:color="auto"/>
              <w:right w:val="single" w:sz="4" w:space="0" w:color="auto"/>
            </w:tcBorders>
            <w:shd w:val="clear" w:color="000000" w:fill="FFFFFF"/>
            <w:noWrap/>
            <w:vAlign w:val="center"/>
            <w:hideMark/>
          </w:tcPr>
          <w:p w14:paraId="47A70E3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ED956E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2E6DC1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0D963CFE" w14:textId="3CCAAE7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7AE9F8F" w14:textId="3BE78AF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12C0F22" w14:textId="22EB675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31050E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24D718D" w14:textId="20100DB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00A2523"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5A9AFBC" w14:textId="2018932F" w:rsidTr="00315C03">
        <w:trPr>
          <w:trHeight w:val="62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C540EE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9</w:t>
            </w:r>
          </w:p>
        </w:tc>
        <w:tc>
          <w:tcPr>
            <w:tcW w:w="2952" w:type="dxa"/>
            <w:tcBorders>
              <w:top w:val="nil"/>
              <w:left w:val="nil"/>
              <w:bottom w:val="single" w:sz="4" w:space="0" w:color="auto"/>
              <w:right w:val="single" w:sz="4" w:space="0" w:color="auto"/>
            </w:tcBorders>
            <w:shd w:val="clear" w:color="auto" w:fill="auto"/>
            <w:vAlign w:val="center"/>
            <w:hideMark/>
          </w:tcPr>
          <w:p w14:paraId="1FCBDC7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techniczny 200 bar  - wiązki 12 lub  16 butli</w:t>
            </w:r>
          </w:p>
        </w:tc>
        <w:tc>
          <w:tcPr>
            <w:tcW w:w="1264" w:type="dxa"/>
            <w:tcBorders>
              <w:top w:val="nil"/>
              <w:left w:val="nil"/>
              <w:bottom w:val="single" w:sz="4" w:space="0" w:color="auto"/>
              <w:right w:val="single" w:sz="4" w:space="0" w:color="auto"/>
            </w:tcBorders>
            <w:shd w:val="clear" w:color="000000" w:fill="FFFFFF"/>
            <w:noWrap/>
            <w:vAlign w:val="center"/>
            <w:hideMark/>
          </w:tcPr>
          <w:p w14:paraId="6AD60F2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310F6AE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78450B8"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96</w:t>
            </w:r>
          </w:p>
        </w:tc>
        <w:tc>
          <w:tcPr>
            <w:tcW w:w="1134" w:type="dxa"/>
            <w:tcBorders>
              <w:top w:val="nil"/>
              <w:left w:val="nil"/>
              <w:bottom w:val="single" w:sz="4" w:space="0" w:color="auto"/>
              <w:right w:val="single" w:sz="4" w:space="0" w:color="auto"/>
            </w:tcBorders>
            <w:shd w:val="clear" w:color="000000" w:fill="FFFFFF"/>
            <w:vAlign w:val="center"/>
          </w:tcPr>
          <w:p w14:paraId="6A197CE8" w14:textId="56546DA4"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ED9B6DB" w14:textId="2A994E0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148E2F3" w14:textId="623872C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838D383"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43753A0" w14:textId="469521A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99008AC"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039FD563" w14:textId="68A9F1F9" w:rsidTr="00315C03">
        <w:trPr>
          <w:trHeight w:val="70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9C7A5C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2952" w:type="dxa"/>
            <w:tcBorders>
              <w:top w:val="nil"/>
              <w:left w:val="nil"/>
              <w:bottom w:val="single" w:sz="4" w:space="0" w:color="auto"/>
              <w:right w:val="single" w:sz="4" w:space="0" w:color="auto"/>
            </w:tcBorders>
            <w:shd w:val="clear" w:color="auto" w:fill="auto"/>
            <w:vAlign w:val="center"/>
            <w:hideMark/>
          </w:tcPr>
          <w:p w14:paraId="2B306F8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techniczny 200 bar – wiązki 12 lub  16 butli</w:t>
            </w:r>
          </w:p>
        </w:tc>
        <w:tc>
          <w:tcPr>
            <w:tcW w:w="1264" w:type="dxa"/>
            <w:tcBorders>
              <w:top w:val="nil"/>
              <w:left w:val="nil"/>
              <w:bottom w:val="single" w:sz="4" w:space="0" w:color="auto"/>
              <w:right w:val="single" w:sz="4" w:space="0" w:color="auto"/>
            </w:tcBorders>
            <w:shd w:val="clear" w:color="000000" w:fill="FFFFFF"/>
            <w:noWrap/>
            <w:vAlign w:val="center"/>
            <w:hideMark/>
          </w:tcPr>
          <w:p w14:paraId="7C3387D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5FF0838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8F396B5"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48</w:t>
            </w:r>
          </w:p>
        </w:tc>
        <w:tc>
          <w:tcPr>
            <w:tcW w:w="1134" w:type="dxa"/>
            <w:tcBorders>
              <w:top w:val="nil"/>
              <w:left w:val="nil"/>
              <w:bottom w:val="single" w:sz="4" w:space="0" w:color="auto"/>
              <w:right w:val="single" w:sz="4" w:space="0" w:color="auto"/>
            </w:tcBorders>
            <w:shd w:val="clear" w:color="000000" w:fill="FFFFFF"/>
            <w:vAlign w:val="center"/>
          </w:tcPr>
          <w:p w14:paraId="23E97978" w14:textId="007A4DF2"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EE5B0A8" w14:textId="663453A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CB7027C" w14:textId="7472766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0E0A17C"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3E726A3" w14:textId="7FFEFE65"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5C22205"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29AAE88" w14:textId="64EB0D9F" w:rsidTr="00315C03">
        <w:trPr>
          <w:trHeight w:val="69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5C9F9F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11</w:t>
            </w:r>
          </w:p>
        </w:tc>
        <w:tc>
          <w:tcPr>
            <w:tcW w:w="2952" w:type="dxa"/>
            <w:tcBorders>
              <w:top w:val="nil"/>
              <w:left w:val="nil"/>
              <w:bottom w:val="single" w:sz="4" w:space="0" w:color="auto"/>
              <w:right w:val="single" w:sz="4" w:space="0" w:color="auto"/>
            </w:tcBorders>
            <w:shd w:val="clear" w:color="000000" w:fill="FFFFFF"/>
            <w:vAlign w:val="center"/>
            <w:hideMark/>
          </w:tcPr>
          <w:p w14:paraId="5086C7F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 xml:space="preserve">Dwutlenek węgla techniczny wiązki 12 lub 16 butli </w:t>
            </w:r>
          </w:p>
        </w:tc>
        <w:tc>
          <w:tcPr>
            <w:tcW w:w="1264" w:type="dxa"/>
            <w:tcBorders>
              <w:top w:val="nil"/>
              <w:left w:val="nil"/>
              <w:bottom w:val="single" w:sz="4" w:space="0" w:color="auto"/>
              <w:right w:val="single" w:sz="4" w:space="0" w:color="auto"/>
            </w:tcBorders>
            <w:shd w:val="clear" w:color="000000" w:fill="FFFFFF"/>
            <w:noWrap/>
            <w:vAlign w:val="center"/>
            <w:hideMark/>
          </w:tcPr>
          <w:p w14:paraId="5DB1ABF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41EF1C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22E5156"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96</w:t>
            </w:r>
          </w:p>
        </w:tc>
        <w:tc>
          <w:tcPr>
            <w:tcW w:w="1134" w:type="dxa"/>
            <w:tcBorders>
              <w:top w:val="nil"/>
              <w:left w:val="nil"/>
              <w:bottom w:val="single" w:sz="4" w:space="0" w:color="auto"/>
              <w:right w:val="single" w:sz="4" w:space="0" w:color="auto"/>
            </w:tcBorders>
            <w:shd w:val="clear" w:color="000000" w:fill="FFFFFF"/>
            <w:vAlign w:val="center"/>
          </w:tcPr>
          <w:p w14:paraId="35F31541" w14:textId="568E18A4"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9831D41" w14:textId="12C97B5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6061AC2" w14:textId="5BBA3D2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221439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33D5DA3" w14:textId="6F0CDE5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43E3C4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4818D06" w14:textId="6270266D"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326693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12</w:t>
            </w:r>
          </w:p>
        </w:tc>
        <w:tc>
          <w:tcPr>
            <w:tcW w:w="2952" w:type="dxa"/>
            <w:tcBorders>
              <w:top w:val="nil"/>
              <w:left w:val="nil"/>
              <w:bottom w:val="single" w:sz="4" w:space="0" w:color="auto"/>
              <w:right w:val="single" w:sz="4" w:space="0" w:color="auto"/>
            </w:tcBorders>
            <w:shd w:val="clear" w:color="000000" w:fill="FFFFFF"/>
            <w:vAlign w:val="center"/>
            <w:hideMark/>
          </w:tcPr>
          <w:p w14:paraId="239FBD6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Dwutlenek węgla techniczny</w:t>
            </w:r>
          </w:p>
        </w:tc>
        <w:tc>
          <w:tcPr>
            <w:tcW w:w="1264" w:type="dxa"/>
            <w:tcBorders>
              <w:top w:val="nil"/>
              <w:left w:val="nil"/>
              <w:bottom w:val="single" w:sz="4" w:space="0" w:color="auto"/>
              <w:right w:val="single" w:sz="4" w:space="0" w:color="auto"/>
            </w:tcBorders>
            <w:shd w:val="clear" w:color="000000" w:fill="FFFFFF"/>
            <w:noWrap/>
            <w:vAlign w:val="center"/>
            <w:hideMark/>
          </w:tcPr>
          <w:p w14:paraId="4231B81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871040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2B3818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6B7D698A" w14:textId="565779A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546CE3D" w14:textId="403542F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862E4C8" w14:textId="4BC7848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F628275"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4EFB8B5" w14:textId="24542977"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4B8DA862"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02D0F0E0" w14:textId="39FB814A"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90BD55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13</w:t>
            </w:r>
          </w:p>
        </w:tc>
        <w:tc>
          <w:tcPr>
            <w:tcW w:w="2952" w:type="dxa"/>
            <w:tcBorders>
              <w:top w:val="nil"/>
              <w:left w:val="nil"/>
              <w:bottom w:val="single" w:sz="4" w:space="0" w:color="auto"/>
              <w:right w:val="single" w:sz="4" w:space="0" w:color="auto"/>
            </w:tcBorders>
            <w:shd w:val="clear" w:color="000000" w:fill="FFFFFF"/>
            <w:vAlign w:val="center"/>
            <w:hideMark/>
          </w:tcPr>
          <w:p w14:paraId="6604C40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Dwutlenek węgla 4,5*</w:t>
            </w:r>
          </w:p>
        </w:tc>
        <w:tc>
          <w:tcPr>
            <w:tcW w:w="1264" w:type="dxa"/>
            <w:tcBorders>
              <w:top w:val="nil"/>
              <w:left w:val="nil"/>
              <w:bottom w:val="single" w:sz="4" w:space="0" w:color="auto"/>
              <w:right w:val="single" w:sz="4" w:space="0" w:color="auto"/>
            </w:tcBorders>
            <w:shd w:val="clear" w:color="000000" w:fill="FFFFFF"/>
            <w:noWrap/>
            <w:vAlign w:val="center"/>
            <w:hideMark/>
          </w:tcPr>
          <w:p w14:paraId="5FE1DED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772EE02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C5B2B2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3092C33E" w14:textId="7A31BE0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9590016" w14:textId="4169280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665084F" w14:textId="2A094A0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F2225C5"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CFCA101" w14:textId="74E255F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2B98930"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7FF5E3F6" w14:textId="75BCB207"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4B56D3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14</w:t>
            </w:r>
          </w:p>
        </w:tc>
        <w:tc>
          <w:tcPr>
            <w:tcW w:w="2952" w:type="dxa"/>
            <w:tcBorders>
              <w:top w:val="nil"/>
              <w:left w:val="nil"/>
              <w:bottom w:val="single" w:sz="4" w:space="0" w:color="auto"/>
              <w:right w:val="single" w:sz="4" w:space="0" w:color="auto"/>
            </w:tcBorders>
            <w:shd w:val="clear" w:color="000000" w:fill="FFFFFF"/>
            <w:vAlign w:val="center"/>
            <w:hideMark/>
          </w:tcPr>
          <w:p w14:paraId="5F2B6E0F" w14:textId="77777777" w:rsidR="00315C03" w:rsidRPr="00B55588" w:rsidRDefault="00315C03" w:rsidP="00B95252">
            <w:pPr>
              <w:spacing w:after="0" w:line="240" w:lineRule="auto"/>
              <w:jc w:val="center"/>
              <w:rPr>
                <w:rFonts w:ascii="Times New Roman" w:eastAsia="Times New Roman" w:hAnsi="Times New Roman" w:cs="Times New Roman"/>
                <w:color w:val="FF0000"/>
                <w:sz w:val="20"/>
                <w:szCs w:val="20"/>
                <w:lang w:eastAsia="pl-PL"/>
              </w:rPr>
            </w:pPr>
            <w:r w:rsidRPr="00B55588">
              <w:rPr>
                <w:rFonts w:ascii="Times New Roman" w:eastAsia="Times New Roman" w:hAnsi="Times New Roman" w:cs="Times New Roman"/>
                <w:sz w:val="20"/>
                <w:szCs w:val="20"/>
                <w:lang w:eastAsia="pl-PL"/>
              </w:rPr>
              <w:t>Dwutlenek węgla 4,8*</w:t>
            </w:r>
          </w:p>
        </w:tc>
        <w:tc>
          <w:tcPr>
            <w:tcW w:w="1264" w:type="dxa"/>
            <w:tcBorders>
              <w:top w:val="nil"/>
              <w:left w:val="nil"/>
              <w:bottom w:val="single" w:sz="4" w:space="0" w:color="auto"/>
              <w:right w:val="single" w:sz="4" w:space="0" w:color="auto"/>
            </w:tcBorders>
            <w:shd w:val="clear" w:color="000000" w:fill="FFFFFF"/>
            <w:noWrap/>
            <w:vAlign w:val="center"/>
            <w:hideMark/>
          </w:tcPr>
          <w:p w14:paraId="202A243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BBB577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D17977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7D1AC09D" w14:textId="677D8DD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65C4811" w14:textId="1C0ADAE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1D455F90" w14:textId="70A243A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37C1152"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96FD150" w14:textId="61540DCC"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1BD8DC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0E341A5B" w14:textId="148F0FD0"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737433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15</w:t>
            </w:r>
          </w:p>
        </w:tc>
        <w:tc>
          <w:tcPr>
            <w:tcW w:w="2952" w:type="dxa"/>
            <w:tcBorders>
              <w:top w:val="nil"/>
              <w:left w:val="nil"/>
              <w:bottom w:val="single" w:sz="4" w:space="0" w:color="auto"/>
              <w:right w:val="single" w:sz="4" w:space="0" w:color="auto"/>
            </w:tcBorders>
            <w:shd w:val="clear" w:color="000000" w:fill="FFFFFF"/>
            <w:vAlign w:val="center"/>
            <w:hideMark/>
          </w:tcPr>
          <w:p w14:paraId="3E1954C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Hel 4,6*</w:t>
            </w:r>
          </w:p>
        </w:tc>
        <w:tc>
          <w:tcPr>
            <w:tcW w:w="1264" w:type="dxa"/>
            <w:tcBorders>
              <w:top w:val="nil"/>
              <w:left w:val="nil"/>
              <w:bottom w:val="single" w:sz="4" w:space="0" w:color="auto"/>
              <w:right w:val="single" w:sz="4" w:space="0" w:color="auto"/>
            </w:tcBorders>
            <w:shd w:val="clear" w:color="000000" w:fill="FFFFFF"/>
            <w:noWrap/>
            <w:vAlign w:val="center"/>
            <w:hideMark/>
          </w:tcPr>
          <w:p w14:paraId="6CD6A6B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1C7AD4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4503A9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74E38D1D" w14:textId="5F28D34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8A98A78" w14:textId="7A8BC59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B31FE06" w14:textId="4F0B2B5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F66E51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7EB239E" w14:textId="56B73F7B"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2C22C8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DA91519" w14:textId="712D736A"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FE3D59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16</w:t>
            </w:r>
          </w:p>
        </w:tc>
        <w:tc>
          <w:tcPr>
            <w:tcW w:w="2952" w:type="dxa"/>
            <w:tcBorders>
              <w:top w:val="nil"/>
              <w:left w:val="nil"/>
              <w:bottom w:val="single" w:sz="4" w:space="0" w:color="auto"/>
              <w:right w:val="single" w:sz="4" w:space="0" w:color="auto"/>
            </w:tcBorders>
            <w:shd w:val="clear" w:color="000000" w:fill="FFFFFF"/>
            <w:vAlign w:val="center"/>
            <w:hideMark/>
          </w:tcPr>
          <w:p w14:paraId="62852AF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5,0*</w:t>
            </w:r>
          </w:p>
        </w:tc>
        <w:tc>
          <w:tcPr>
            <w:tcW w:w="1264" w:type="dxa"/>
            <w:tcBorders>
              <w:top w:val="nil"/>
              <w:left w:val="nil"/>
              <w:bottom w:val="single" w:sz="4" w:space="0" w:color="auto"/>
              <w:right w:val="single" w:sz="4" w:space="0" w:color="auto"/>
            </w:tcBorders>
            <w:shd w:val="clear" w:color="000000" w:fill="FFFFFF"/>
            <w:noWrap/>
            <w:vAlign w:val="center"/>
            <w:hideMark/>
          </w:tcPr>
          <w:p w14:paraId="29CD1E6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3D14B18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DEC87C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5620B18E" w14:textId="6907F83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F488880" w14:textId="37378C2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CA97043" w14:textId="5D76F23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73D7FFF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B44AB68" w14:textId="3C3F24E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4470924B"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D6774A9" w14:textId="7289C250"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A9B2F5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17</w:t>
            </w:r>
          </w:p>
        </w:tc>
        <w:tc>
          <w:tcPr>
            <w:tcW w:w="2952" w:type="dxa"/>
            <w:tcBorders>
              <w:top w:val="nil"/>
              <w:left w:val="nil"/>
              <w:bottom w:val="single" w:sz="4" w:space="0" w:color="auto"/>
              <w:right w:val="single" w:sz="4" w:space="0" w:color="auto"/>
            </w:tcBorders>
            <w:shd w:val="clear" w:color="000000" w:fill="FFFFFF"/>
            <w:vAlign w:val="center"/>
            <w:hideMark/>
          </w:tcPr>
          <w:p w14:paraId="3E7496A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6,0*</w:t>
            </w:r>
          </w:p>
        </w:tc>
        <w:tc>
          <w:tcPr>
            <w:tcW w:w="1264" w:type="dxa"/>
            <w:tcBorders>
              <w:top w:val="nil"/>
              <w:left w:val="nil"/>
              <w:bottom w:val="single" w:sz="4" w:space="0" w:color="auto"/>
              <w:right w:val="single" w:sz="4" w:space="0" w:color="auto"/>
            </w:tcBorders>
            <w:shd w:val="clear" w:color="000000" w:fill="FFFFFF"/>
            <w:noWrap/>
            <w:vAlign w:val="center"/>
            <w:hideMark/>
          </w:tcPr>
          <w:p w14:paraId="19C3F09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CF1909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A45ED5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50</w:t>
            </w:r>
          </w:p>
        </w:tc>
        <w:tc>
          <w:tcPr>
            <w:tcW w:w="1134" w:type="dxa"/>
            <w:tcBorders>
              <w:top w:val="nil"/>
              <w:left w:val="nil"/>
              <w:bottom w:val="single" w:sz="4" w:space="0" w:color="auto"/>
              <w:right w:val="single" w:sz="4" w:space="0" w:color="auto"/>
            </w:tcBorders>
            <w:shd w:val="clear" w:color="000000" w:fill="FFFFFF"/>
            <w:vAlign w:val="center"/>
          </w:tcPr>
          <w:p w14:paraId="57AF0AAE" w14:textId="00C7117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1399A83" w14:textId="75094C7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9E9839B" w14:textId="040CAB0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04D456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E6AC06E" w14:textId="71CA96EB"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064FDC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FA9B310" w14:textId="05A6E549"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4F33CE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18</w:t>
            </w:r>
          </w:p>
        </w:tc>
        <w:tc>
          <w:tcPr>
            <w:tcW w:w="2952" w:type="dxa"/>
            <w:tcBorders>
              <w:top w:val="nil"/>
              <w:left w:val="nil"/>
              <w:bottom w:val="single" w:sz="4" w:space="0" w:color="auto"/>
              <w:right w:val="single" w:sz="4" w:space="0" w:color="auto"/>
            </w:tcBorders>
            <w:shd w:val="clear" w:color="000000" w:fill="FFFFFF"/>
            <w:vAlign w:val="center"/>
            <w:hideMark/>
          </w:tcPr>
          <w:p w14:paraId="42754DE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Metan 2,5*</w:t>
            </w:r>
          </w:p>
        </w:tc>
        <w:tc>
          <w:tcPr>
            <w:tcW w:w="1264" w:type="dxa"/>
            <w:tcBorders>
              <w:top w:val="nil"/>
              <w:left w:val="nil"/>
              <w:bottom w:val="single" w:sz="4" w:space="0" w:color="auto"/>
              <w:right w:val="single" w:sz="4" w:space="0" w:color="auto"/>
            </w:tcBorders>
            <w:shd w:val="clear" w:color="000000" w:fill="FFFFFF"/>
            <w:noWrap/>
            <w:vAlign w:val="center"/>
            <w:hideMark/>
          </w:tcPr>
          <w:p w14:paraId="293A6FC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41DF35D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B20EE9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70</w:t>
            </w:r>
          </w:p>
        </w:tc>
        <w:tc>
          <w:tcPr>
            <w:tcW w:w="1134" w:type="dxa"/>
            <w:tcBorders>
              <w:top w:val="nil"/>
              <w:left w:val="nil"/>
              <w:bottom w:val="single" w:sz="4" w:space="0" w:color="auto"/>
              <w:right w:val="single" w:sz="4" w:space="0" w:color="auto"/>
            </w:tcBorders>
            <w:shd w:val="clear" w:color="000000" w:fill="FFFFFF"/>
            <w:vAlign w:val="center"/>
          </w:tcPr>
          <w:p w14:paraId="296EECC1" w14:textId="2CA9302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F7D7B49" w14:textId="38DDB65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BEF6AD3" w14:textId="2FAA71D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A9B8245"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AE1E92F" w14:textId="6FF546CF"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7BB835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6BA5A93" w14:textId="788E9B5D"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C47313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19</w:t>
            </w:r>
          </w:p>
        </w:tc>
        <w:tc>
          <w:tcPr>
            <w:tcW w:w="2952" w:type="dxa"/>
            <w:tcBorders>
              <w:top w:val="nil"/>
              <w:left w:val="nil"/>
              <w:bottom w:val="single" w:sz="4" w:space="0" w:color="auto"/>
              <w:right w:val="single" w:sz="4" w:space="0" w:color="auto"/>
            </w:tcBorders>
            <w:shd w:val="clear" w:color="000000" w:fill="FFFFFF"/>
            <w:vAlign w:val="center"/>
            <w:hideMark/>
          </w:tcPr>
          <w:p w14:paraId="62382B5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Metan 5,5*</w:t>
            </w:r>
          </w:p>
        </w:tc>
        <w:tc>
          <w:tcPr>
            <w:tcW w:w="1264" w:type="dxa"/>
            <w:tcBorders>
              <w:top w:val="nil"/>
              <w:left w:val="nil"/>
              <w:bottom w:val="single" w:sz="4" w:space="0" w:color="auto"/>
              <w:right w:val="single" w:sz="4" w:space="0" w:color="auto"/>
            </w:tcBorders>
            <w:shd w:val="clear" w:color="000000" w:fill="FFFFFF"/>
            <w:noWrap/>
            <w:vAlign w:val="center"/>
            <w:hideMark/>
          </w:tcPr>
          <w:p w14:paraId="1FE3044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3277AD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CA1928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40</w:t>
            </w:r>
          </w:p>
        </w:tc>
        <w:tc>
          <w:tcPr>
            <w:tcW w:w="1134" w:type="dxa"/>
            <w:tcBorders>
              <w:top w:val="nil"/>
              <w:left w:val="nil"/>
              <w:bottom w:val="single" w:sz="4" w:space="0" w:color="auto"/>
              <w:right w:val="single" w:sz="4" w:space="0" w:color="auto"/>
            </w:tcBorders>
            <w:shd w:val="clear" w:color="000000" w:fill="FFFFFF"/>
            <w:vAlign w:val="center"/>
          </w:tcPr>
          <w:p w14:paraId="5D7E425E" w14:textId="4E8F79A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FC4F261" w14:textId="4E48812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1935219" w14:textId="58018B4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F0F5A2C"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BC16146" w14:textId="71A8138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4BD8C40"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55DD3AD" w14:textId="08638718" w:rsidTr="00315C03">
        <w:trPr>
          <w:trHeight w:val="630"/>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4631A5C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20</w:t>
            </w:r>
          </w:p>
        </w:tc>
        <w:tc>
          <w:tcPr>
            <w:tcW w:w="2952" w:type="dxa"/>
            <w:tcBorders>
              <w:top w:val="nil"/>
              <w:left w:val="nil"/>
              <w:bottom w:val="single" w:sz="4" w:space="0" w:color="auto"/>
              <w:right w:val="single" w:sz="4" w:space="0" w:color="auto"/>
            </w:tcBorders>
            <w:shd w:val="clear" w:color="auto" w:fill="auto"/>
            <w:vAlign w:val="center"/>
            <w:hideMark/>
          </w:tcPr>
          <w:p w14:paraId="79B0834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90% + metan 10%</w:t>
            </w:r>
          </w:p>
        </w:tc>
        <w:tc>
          <w:tcPr>
            <w:tcW w:w="1264" w:type="dxa"/>
            <w:tcBorders>
              <w:top w:val="nil"/>
              <w:left w:val="nil"/>
              <w:bottom w:val="single" w:sz="4" w:space="0" w:color="auto"/>
              <w:right w:val="single" w:sz="4" w:space="0" w:color="auto"/>
            </w:tcBorders>
            <w:shd w:val="clear" w:color="000000" w:fill="FFFFFF"/>
            <w:noWrap/>
            <w:vAlign w:val="center"/>
            <w:hideMark/>
          </w:tcPr>
          <w:p w14:paraId="03A8198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2E8EDE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CFB427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8</w:t>
            </w:r>
          </w:p>
        </w:tc>
        <w:tc>
          <w:tcPr>
            <w:tcW w:w="1134" w:type="dxa"/>
            <w:tcBorders>
              <w:top w:val="nil"/>
              <w:left w:val="nil"/>
              <w:bottom w:val="single" w:sz="4" w:space="0" w:color="auto"/>
              <w:right w:val="single" w:sz="4" w:space="0" w:color="auto"/>
            </w:tcBorders>
            <w:shd w:val="clear" w:color="000000" w:fill="FFFFFF"/>
            <w:vAlign w:val="center"/>
          </w:tcPr>
          <w:p w14:paraId="6E315B4B" w14:textId="3642193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6882F73" w14:textId="51654CD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1913B7F" w14:textId="793A6C9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CB12A5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BA4668F" w14:textId="713AD641"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CFF3340"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23DCD10" w14:textId="23435FEB"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B8E5AE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21</w:t>
            </w:r>
          </w:p>
        </w:tc>
        <w:tc>
          <w:tcPr>
            <w:tcW w:w="2952" w:type="dxa"/>
            <w:tcBorders>
              <w:top w:val="nil"/>
              <w:left w:val="nil"/>
              <w:bottom w:val="single" w:sz="4" w:space="0" w:color="auto"/>
              <w:right w:val="single" w:sz="4" w:space="0" w:color="auto"/>
            </w:tcBorders>
            <w:shd w:val="clear" w:color="000000" w:fill="FFFFFF"/>
            <w:vAlign w:val="center"/>
            <w:hideMark/>
          </w:tcPr>
          <w:p w14:paraId="4F414B1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techniczny</w:t>
            </w:r>
          </w:p>
        </w:tc>
        <w:tc>
          <w:tcPr>
            <w:tcW w:w="1264" w:type="dxa"/>
            <w:tcBorders>
              <w:top w:val="nil"/>
              <w:left w:val="nil"/>
              <w:bottom w:val="single" w:sz="4" w:space="0" w:color="auto"/>
              <w:right w:val="single" w:sz="4" w:space="0" w:color="auto"/>
            </w:tcBorders>
            <w:shd w:val="clear" w:color="000000" w:fill="FFFFFF"/>
            <w:noWrap/>
            <w:vAlign w:val="center"/>
            <w:hideMark/>
          </w:tcPr>
          <w:p w14:paraId="16E9C99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21E71D0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A50EBA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26</w:t>
            </w:r>
          </w:p>
        </w:tc>
        <w:tc>
          <w:tcPr>
            <w:tcW w:w="1134" w:type="dxa"/>
            <w:tcBorders>
              <w:top w:val="nil"/>
              <w:left w:val="nil"/>
              <w:bottom w:val="single" w:sz="4" w:space="0" w:color="auto"/>
              <w:right w:val="single" w:sz="4" w:space="0" w:color="auto"/>
            </w:tcBorders>
            <w:shd w:val="clear" w:color="000000" w:fill="FFFFFF"/>
            <w:vAlign w:val="center"/>
          </w:tcPr>
          <w:p w14:paraId="4D6D77A1" w14:textId="53E467A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B932F08" w14:textId="5EB153B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880340D" w14:textId="48401D5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FB87DB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959B129" w14:textId="20CF3565"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0EE54F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0D150C8" w14:textId="6939CE65" w:rsidTr="00315C03">
        <w:trPr>
          <w:trHeight w:val="82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7F0B00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22</w:t>
            </w:r>
          </w:p>
        </w:tc>
        <w:tc>
          <w:tcPr>
            <w:tcW w:w="2952" w:type="dxa"/>
            <w:tcBorders>
              <w:top w:val="nil"/>
              <w:left w:val="nil"/>
              <w:bottom w:val="single" w:sz="4" w:space="0" w:color="auto"/>
              <w:right w:val="single" w:sz="4" w:space="0" w:color="auto"/>
            </w:tcBorders>
            <w:shd w:val="clear" w:color="000000" w:fill="FFFFFF"/>
            <w:vAlign w:val="center"/>
            <w:hideMark/>
          </w:tcPr>
          <w:p w14:paraId="279E1F3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Powietrze sprężone (gwint wewnętrzny)</w:t>
            </w:r>
          </w:p>
        </w:tc>
        <w:tc>
          <w:tcPr>
            <w:tcW w:w="1264" w:type="dxa"/>
            <w:tcBorders>
              <w:top w:val="nil"/>
              <w:left w:val="nil"/>
              <w:bottom w:val="single" w:sz="4" w:space="0" w:color="auto"/>
              <w:right w:val="single" w:sz="4" w:space="0" w:color="auto"/>
            </w:tcBorders>
            <w:shd w:val="clear" w:color="000000" w:fill="FFFFFF"/>
            <w:noWrap/>
            <w:vAlign w:val="center"/>
            <w:hideMark/>
          </w:tcPr>
          <w:p w14:paraId="7820419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880478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C4580A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100</w:t>
            </w:r>
          </w:p>
        </w:tc>
        <w:tc>
          <w:tcPr>
            <w:tcW w:w="1134" w:type="dxa"/>
            <w:tcBorders>
              <w:top w:val="nil"/>
              <w:left w:val="nil"/>
              <w:bottom w:val="single" w:sz="4" w:space="0" w:color="auto"/>
              <w:right w:val="single" w:sz="4" w:space="0" w:color="auto"/>
            </w:tcBorders>
            <w:shd w:val="clear" w:color="000000" w:fill="FFFFFF"/>
            <w:vAlign w:val="center"/>
          </w:tcPr>
          <w:p w14:paraId="51665D3D" w14:textId="06E7A7F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F13D8AE" w14:textId="2CB06A3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176C7E27" w14:textId="085E821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5B11B1C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8306A12" w14:textId="7C69F81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34620E7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4BF98FC" w14:textId="1BFB1CC0" w:rsidTr="00315C03">
        <w:trPr>
          <w:trHeight w:val="72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914DDE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23</w:t>
            </w:r>
          </w:p>
        </w:tc>
        <w:tc>
          <w:tcPr>
            <w:tcW w:w="2952" w:type="dxa"/>
            <w:tcBorders>
              <w:top w:val="nil"/>
              <w:left w:val="nil"/>
              <w:bottom w:val="single" w:sz="4" w:space="0" w:color="auto"/>
              <w:right w:val="single" w:sz="4" w:space="0" w:color="auto"/>
            </w:tcBorders>
            <w:shd w:val="clear" w:color="000000" w:fill="FFFFFF"/>
            <w:vAlign w:val="center"/>
            <w:hideMark/>
          </w:tcPr>
          <w:p w14:paraId="60929BB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Powietrze syntetyczne 5,0* (gwint zewnętrzny)</w:t>
            </w:r>
          </w:p>
        </w:tc>
        <w:tc>
          <w:tcPr>
            <w:tcW w:w="1264" w:type="dxa"/>
            <w:tcBorders>
              <w:top w:val="nil"/>
              <w:left w:val="nil"/>
              <w:bottom w:val="single" w:sz="4" w:space="0" w:color="auto"/>
              <w:right w:val="single" w:sz="4" w:space="0" w:color="auto"/>
            </w:tcBorders>
            <w:shd w:val="clear" w:color="000000" w:fill="FFFFFF"/>
            <w:noWrap/>
            <w:vAlign w:val="center"/>
            <w:hideMark/>
          </w:tcPr>
          <w:p w14:paraId="736BEA4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E06C3B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48EFFF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130</w:t>
            </w:r>
          </w:p>
        </w:tc>
        <w:tc>
          <w:tcPr>
            <w:tcW w:w="1134" w:type="dxa"/>
            <w:tcBorders>
              <w:top w:val="nil"/>
              <w:left w:val="nil"/>
              <w:bottom w:val="single" w:sz="4" w:space="0" w:color="auto"/>
              <w:right w:val="single" w:sz="4" w:space="0" w:color="auto"/>
            </w:tcBorders>
            <w:shd w:val="clear" w:color="000000" w:fill="FFFFFF"/>
            <w:vAlign w:val="center"/>
          </w:tcPr>
          <w:p w14:paraId="6CFDD727" w14:textId="2A4B704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133F71D" w14:textId="784C830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19C0ECB" w14:textId="05E68A1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C08548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AF053DD" w14:textId="00242686"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0CE487B"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0935890D" w14:textId="61B4EAF2"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55CD09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24</w:t>
            </w:r>
          </w:p>
        </w:tc>
        <w:tc>
          <w:tcPr>
            <w:tcW w:w="2952" w:type="dxa"/>
            <w:tcBorders>
              <w:top w:val="nil"/>
              <w:left w:val="nil"/>
              <w:bottom w:val="single" w:sz="4" w:space="0" w:color="auto"/>
              <w:right w:val="single" w:sz="4" w:space="0" w:color="auto"/>
            </w:tcBorders>
            <w:shd w:val="clear" w:color="000000" w:fill="FFFFFF"/>
            <w:vAlign w:val="center"/>
            <w:hideMark/>
          </w:tcPr>
          <w:p w14:paraId="44BB10E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butan</w:t>
            </w:r>
          </w:p>
        </w:tc>
        <w:tc>
          <w:tcPr>
            <w:tcW w:w="1264" w:type="dxa"/>
            <w:tcBorders>
              <w:top w:val="nil"/>
              <w:left w:val="nil"/>
              <w:bottom w:val="single" w:sz="4" w:space="0" w:color="auto"/>
              <w:right w:val="single" w:sz="4" w:space="0" w:color="auto"/>
            </w:tcBorders>
            <w:shd w:val="clear" w:color="000000" w:fill="FFFFFF"/>
            <w:noWrap/>
            <w:vAlign w:val="center"/>
            <w:hideMark/>
          </w:tcPr>
          <w:p w14:paraId="5784B59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33 kg</w:t>
            </w:r>
          </w:p>
        </w:tc>
        <w:tc>
          <w:tcPr>
            <w:tcW w:w="674" w:type="dxa"/>
            <w:tcBorders>
              <w:top w:val="nil"/>
              <w:left w:val="nil"/>
              <w:bottom w:val="single" w:sz="4" w:space="0" w:color="auto"/>
              <w:right w:val="single" w:sz="4" w:space="0" w:color="auto"/>
            </w:tcBorders>
            <w:shd w:val="clear" w:color="000000" w:fill="FFFFFF"/>
            <w:noWrap/>
            <w:vAlign w:val="center"/>
            <w:hideMark/>
          </w:tcPr>
          <w:p w14:paraId="1937B18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08A381E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03BB7BA6" w14:textId="58346B0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A834507" w14:textId="381D543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8FC0073" w14:textId="45FDE3E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507D5C7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6AA0C9F" w14:textId="2B1E570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4B32F9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68FC3268" w14:textId="280B1386" w:rsidTr="00315C03">
        <w:trPr>
          <w:trHeight w:val="757"/>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5D77F5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25</w:t>
            </w:r>
          </w:p>
        </w:tc>
        <w:tc>
          <w:tcPr>
            <w:tcW w:w="2952" w:type="dxa"/>
            <w:tcBorders>
              <w:top w:val="nil"/>
              <w:left w:val="nil"/>
              <w:bottom w:val="single" w:sz="4" w:space="0" w:color="auto"/>
              <w:right w:val="single" w:sz="4" w:space="0" w:color="auto"/>
            </w:tcBorders>
            <w:shd w:val="clear" w:color="000000" w:fill="FFFFFF"/>
            <w:vAlign w:val="center"/>
            <w:hideMark/>
          </w:tcPr>
          <w:p w14:paraId="173D926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butan / butle do wózków widłowych</w:t>
            </w:r>
          </w:p>
        </w:tc>
        <w:tc>
          <w:tcPr>
            <w:tcW w:w="1264" w:type="dxa"/>
            <w:tcBorders>
              <w:top w:val="nil"/>
              <w:left w:val="nil"/>
              <w:bottom w:val="single" w:sz="4" w:space="0" w:color="auto"/>
              <w:right w:val="single" w:sz="4" w:space="0" w:color="auto"/>
            </w:tcBorders>
            <w:shd w:val="clear" w:color="000000" w:fill="FFFFFF"/>
            <w:noWrap/>
            <w:vAlign w:val="center"/>
            <w:hideMark/>
          </w:tcPr>
          <w:p w14:paraId="3026A38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11 kg.</w:t>
            </w:r>
          </w:p>
        </w:tc>
        <w:tc>
          <w:tcPr>
            <w:tcW w:w="674" w:type="dxa"/>
            <w:tcBorders>
              <w:top w:val="nil"/>
              <w:left w:val="nil"/>
              <w:bottom w:val="single" w:sz="4" w:space="0" w:color="auto"/>
              <w:right w:val="single" w:sz="4" w:space="0" w:color="auto"/>
            </w:tcBorders>
            <w:shd w:val="clear" w:color="000000" w:fill="FFFFFF"/>
            <w:noWrap/>
            <w:vAlign w:val="center"/>
            <w:hideMark/>
          </w:tcPr>
          <w:p w14:paraId="555B722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036A69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134" w:type="dxa"/>
            <w:tcBorders>
              <w:top w:val="nil"/>
              <w:left w:val="nil"/>
              <w:bottom w:val="single" w:sz="4" w:space="0" w:color="auto"/>
              <w:right w:val="single" w:sz="4" w:space="0" w:color="auto"/>
            </w:tcBorders>
            <w:shd w:val="clear" w:color="000000" w:fill="FFFFFF"/>
            <w:vAlign w:val="center"/>
          </w:tcPr>
          <w:p w14:paraId="3BA1F50D" w14:textId="063B15A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F42D9C6" w14:textId="0BF662D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2A969E7" w14:textId="5CCBA7E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2BC6F8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850AF1D" w14:textId="6DFB4D26"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A5AD076"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8EC3855" w14:textId="20A34957" w:rsidTr="00315C03">
        <w:trPr>
          <w:trHeight w:val="315"/>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2E269D1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26</w:t>
            </w:r>
          </w:p>
        </w:tc>
        <w:tc>
          <w:tcPr>
            <w:tcW w:w="2952" w:type="dxa"/>
            <w:tcBorders>
              <w:top w:val="nil"/>
              <w:left w:val="nil"/>
              <w:bottom w:val="single" w:sz="4" w:space="0" w:color="auto"/>
              <w:right w:val="single" w:sz="4" w:space="0" w:color="auto"/>
            </w:tcBorders>
            <w:shd w:val="clear" w:color="auto" w:fill="auto"/>
            <w:vAlign w:val="center"/>
            <w:hideMark/>
          </w:tcPr>
          <w:p w14:paraId="1A64747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Propan 3,5* </w:t>
            </w:r>
          </w:p>
        </w:tc>
        <w:tc>
          <w:tcPr>
            <w:tcW w:w="1264" w:type="dxa"/>
            <w:tcBorders>
              <w:top w:val="nil"/>
              <w:left w:val="nil"/>
              <w:bottom w:val="single" w:sz="4" w:space="0" w:color="auto"/>
              <w:right w:val="single" w:sz="4" w:space="0" w:color="auto"/>
            </w:tcBorders>
            <w:shd w:val="clear" w:color="auto" w:fill="auto"/>
            <w:noWrap/>
            <w:vAlign w:val="center"/>
            <w:hideMark/>
          </w:tcPr>
          <w:p w14:paraId="1AD594B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20 l.</w:t>
            </w:r>
          </w:p>
        </w:tc>
        <w:tc>
          <w:tcPr>
            <w:tcW w:w="674" w:type="dxa"/>
            <w:tcBorders>
              <w:top w:val="nil"/>
              <w:left w:val="nil"/>
              <w:bottom w:val="single" w:sz="4" w:space="0" w:color="auto"/>
              <w:right w:val="single" w:sz="4" w:space="0" w:color="auto"/>
            </w:tcBorders>
            <w:shd w:val="clear" w:color="auto" w:fill="auto"/>
            <w:noWrap/>
            <w:vAlign w:val="center"/>
            <w:hideMark/>
          </w:tcPr>
          <w:p w14:paraId="0EB5DD0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auto" w:fill="auto"/>
            <w:noWrap/>
            <w:vAlign w:val="center"/>
            <w:hideMark/>
          </w:tcPr>
          <w:p w14:paraId="71ED657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15</w:t>
            </w:r>
          </w:p>
        </w:tc>
        <w:tc>
          <w:tcPr>
            <w:tcW w:w="1134" w:type="dxa"/>
            <w:tcBorders>
              <w:top w:val="nil"/>
              <w:left w:val="nil"/>
              <w:bottom w:val="single" w:sz="4" w:space="0" w:color="auto"/>
              <w:right w:val="single" w:sz="4" w:space="0" w:color="auto"/>
            </w:tcBorders>
            <w:shd w:val="clear" w:color="000000" w:fill="FFFFFF"/>
            <w:vAlign w:val="center"/>
          </w:tcPr>
          <w:p w14:paraId="3B5AF6E7" w14:textId="012C1AE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BBEBFE1" w14:textId="09BBB56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FD3EAE9" w14:textId="5C7EDB9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E6DCC47"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FE7D420" w14:textId="23BB1E1C"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4BC17D2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6EBF8193" w14:textId="6C768FEF"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93A00E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27</w:t>
            </w:r>
          </w:p>
        </w:tc>
        <w:tc>
          <w:tcPr>
            <w:tcW w:w="2952" w:type="dxa"/>
            <w:tcBorders>
              <w:top w:val="nil"/>
              <w:left w:val="nil"/>
              <w:bottom w:val="single" w:sz="4" w:space="0" w:color="auto"/>
              <w:right w:val="single" w:sz="4" w:space="0" w:color="auto"/>
            </w:tcBorders>
            <w:shd w:val="clear" w:color="000000" w:fill="FFFFFF"/>
            <w:vAlign w:val="center"/>
            <w:hideMark/>
          </w:tcPr>
          <w:p w14:paraId="41425B1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techniczny</w:t>
            </w:r>
          </w:p>
        </w:tc>
        <w:tc>
          <w:tcPr>
            <w:tcW w:w="1264" w:type="dxa"/>
            <w:tcBorders>
              <w:top w:val="nil"/>
              <w:left w:val="nil"/>
              <w:bottom w:val="single" w:sz="4" w:space="0" w:color="auto"/>
              <w:right w:val="single" w:sz="4" w:space="0" w:color="auto"/>
            </w:tcBorders>
            <w:shd w:val="clear" w:color="000000" w:fill="FFFFFF"/>
            <w:noWrap/>
            <w:vAlign w:val="center"/>
            <w:hideMark/>
          </w:tcPr>
          <w:p w14:paraId="29AD56D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79E9A65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39F137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58BAE7E4" w14:textId="38E6E88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55EF4FD" w14:textId="6A361C4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6E95B9C" w14:textId="035B8CD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1AEAB5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16C575F" w14:textId="1411A109"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460C056"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CF38E88" w14:textId="184BC267" w:rsidTr="00315C03">
        <w:trPr>
          <w:trHeight w:val="38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3DAD88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28</w:t>
            </w:r>
          </w:p>
        </w:tc>
        <w:tc>
          <w:tcPr>
            <w:tcW w:w="2952" w:type="dxa"/>
            <w:tcBorders>
              <w:top w:val="nil"/>
              <w:left w:val="nil"/>
              <w:bottom w:val="single" w:sz="4" w:space="0" w:color="auto"/>
              <w:right w:val="single" w:sz="4" w:space="0" w:color="auto"/>
            </w:tcBorders>
            <w:shd w:val="clear" w:color="000000" w:fill="FFFFFF"/>
            <w:vAlign w:val="center"/>
            <w:hideMark/>
          </w:tcPr>
          <w:p w14:paraId="3DB214F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techniczny 2,5*</w:t>
            </w:r>
          </w:p>
        </w:tc>
        <w:tc>
          <w:tcPr>
            <w:tcW w:w="1264" w:type="dxa"/>
            <w:tcBorders>
              <w:top w:val="nil"/>
              <w:left w:val="nil"/>
              <w:bottom w:val="single" w:sz="4" w:space="0" w:color="auto"/>
              <w:right w:val="single" w:sz="4" w:space="0" w:color="auto"/>
            </w:tcBorders>
            <w:shd w:val="clear" w:color="000000" w:fill="FFFFFF"/>
            <w:noWrap/>
            <w:vAlign w:val="center"/>
            <w:hideMark/>
          </w:tcPr>
          <w:p w14:paraId="73DAA0E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255C2DC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C547C5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30</w:t>
            </w:r>
          </w:p>
        </w:tc>
        <w:tc>
          <w:tcPr>
            <w:tcW w:w="1134" w:type="dxa"/>
            <w:tcBorders>
              <w:top w:val="nil"/>
              <w:left w:val="nil"/>
              <w:bottom w:val="single" w:sz="4" w:space="0" w:color="auto"/>
              <w:right w:val="single" w:sz="4" w:space="0" w:color="auto"/>
            </w:tcBorders>
            <w:shd w:val="clear" w:color="000000" w:fill="FFFFFF"/>
            <w:vAlign w:val="center"/>
          </w:tcPr>
          <w:p w14:paraId="3031E72C" w14:textId="01E7684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57E6239" w14:textId="2BC3643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C8AD303" w14:textId="7BDEC1F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8890AD9"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4CDFDAB" w14:textId="0D727AD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D89725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ADF576F" w14:textId="61E96632"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6AFA9A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29</w:t>
            </w:r>
          </w:p>
        </w:tc>
        <w:tc>
          <w:tcPr>
            <w:tcW w:w="2952" w:type="dxa"/>
            <w:tcBorders>
              <w:top w:val="nil"/>
              <w:left w:val="nil"/>
              <w:bottom w:val="single" w:sz="4" w:space="0" w:color="auto"/>
              <w:right w:val="single" w:sz="4" w:space="0" w:color="auto"/>
            </w:tcBorders>
            <w:shd w:val="clear" w:color="000000" w:fill="FFFFFF"/>
            <w:vAlign w:val="center"/>
            <w:hideMark/>
          </w:tcPr>
          <w:p w14:paraId="5C0D73D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4,5*</w:t>
            </w:r>
          </w:p>
        </w:tc>
        <w:tc>
          <w:tcPr>
            <w:tcW w:w="1264" w:type="dxa"/>
            <w:tcBorders>
              <w:top w:val="nil"/>
              <w:left w:val="nil"/>
              <w:bottom w:val="single" w:sz="4" w:space="0" w:color="auto"/>
              <w:right w:val="single" w:sz="4" w:space="0" w:color="auto"/>
            </w:tcBorders>
            <w:shd w:val="clear" w:color="000000" w:fill="FFFFFF"/>
            <w:noWrap/>
            <w:vAlign w:val="center"/>
            <w:hideMark/>
          </w:tcPr>
          <w:p w14:paraId="0B21F41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309D1EC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6B2494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220</w:t>
            </w:r>
          </w:p>
        </w:tc>
        <w:tc>
          <w:tcPr>
            <w:tcW w:w="1134" w:type="dxa"/>
            <w:tcBorders>
              <w:top w:val="nil"/>
              <w:left w:val="nil"/>
              <w:bottom w:val="single" w:sz="4" w:space="0" w:color="auto"/>
              <w:right w:val="single" w:sz="4" w:space="0" w:color="auto"/>
            </w:tcBorders>
            <w:shd w:val="clear" w:color="000000" w:fill="FFFFFF"/>
            <w:vAlign w:val="center"/>
          </w:tcPr>
          <w:p w14:paraId="50B2F1BA" w14:textId="18C6153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BF055D7" w14:textId="096C3F5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E1A212D" w14:textId="4FD0698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774B30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B778FCA" w14:textId="2597E8F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4D42D6C"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6DA756B" w14:textId="459C31A8"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52A16F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30</w:t>
            </w:r>
          </w:p>
        </w:tc>
        <w:tc>
          <w:tcPr>
            <w:tcW w:w="2952" w:type="dxa"/>
            <w:tcBorders>
              <w:top w:val="nil"/>
              <w:left w:val="nil"/>
              <w:bottom w:val="single" w:sz="4" w:space="0" w:color="auto"/>
              <w:right w:val="single" w:sz="4" w:space="0" w:color="auto"/>
            </w:tcBorders>
            <w:shd w:val="clear" w:color="000000" w:fill="FFFFFF"/>
            <w:vAlign w:val="center"/>
            <w:hideMark/>
          </w:tcPr>
          <w:p w14:paraId="4ABED85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5,0*</w:t>
            </w:r>
          </w:p>
        </w:tc>
        <w:tc>
          <w:tcPr>
            <w:tcW w:w="1264" w:type="dxa"/>
            <w:tcBorders>
              <w:top w:val="nil"/>
              <w:left w:val="nil"/>
              <w:bottom w:val="single" w:sz="4" w:space="0" w:color="auto"/>
              <w:right w:val="single" w:sz="4" w:space="0" w:color="auto"/>
            </w:tcBorders>
            <w:shd w:val="clear" w:color="000000" w:fill="FFFFFF"/>
            <w:noWrap/>
            <w:vAlign w:val="center"/>
            <w:hideMark/>
          </w:tcPr>
          <w:p w14:paraId="167D812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7D18EC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D6097E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w:t>
            </w:r>
          </w:p>
        </w:tc>
        <w:tc>
          <w:tcPr>
            <w:tcW w:w="1134" w:type="dxa"/>
            <w:tcBorders>
              <w:top w:val="nil"/>
              <w:left w:val="nil"/>
              <w:bottom w:val="single" w:sz="4" w:space="0" w:color="auto"/>
              <w:right w:val="single" w:sz="4" w:space="0" w:color="auto"/>
            </w:tcBorders>
            <w:shd w:val="clear" w:color="000000" w:fill="FFFFFF"/>
            <w:vAlign w:val="center"/>
          </w:tcPr>
          <w:p w14:paraId="2DAF762B" w14:textId="4FCEA31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F552AF6" w14:textId="0D0D3C4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15DE2F4" w14:textId="12F646F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60F12B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9D87E56" w14:textId="0229A6F2"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1737EF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4F5D8204" w14:textId="2677E3BE"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5D7396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31</w:t>
            </w:r>
          </w:p>
        </w:tc>
        <w:tc>
          <w:tcPr>
            <w:tcW w:w="2952" w:type="dxa"/>
            <w:tcBorders>
              <w:top w:val="nil"/>
              <w:left w:val="nil"/>
              <w:bottom w:val="single" w:sz="4" w:space="0" w:color="auto"/>
              <w:right w:val="single" w:sz="4" w:space="0" w:color="auto"/>
            </w:tcBorders>
            <w:shd w:val="clear" w:color="000000" w:fill="FFFFFF"/>
            <w:vAlign w:val="center"/>
            <w:hideMark/>
          </w:tcPr>
          <w:p w14:paraId="3CC0F7D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5,5*</w:t>
            </w:r>
          </w:p>
        </w:tc>
        <w:tc>
          <w:tcPr>
            <w:tcW w:w="1264" w:type="dxa"/>
            <w:tcBorders>
              <w:top w:val="nil"/>
              <w:left w:val="nil"/>
              <w:bottom w:val="single" w:sz="4" w:space="0" w:color="auto"/>
              <w:right w:val="single" w:sz="4" w:space="0" w:color="auto"/>
            </w:tcBorders>
            <w:shd w:val="clear" w:color="000000" w:fill="FFFFFF"/>
            <w:noWrap/>
            <w:vAlign w:val="center"/>
            <w:hideMark/>
          </w:tcPr>
          <w:p w14:paraId="51F1808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38DD5B9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F0F9CC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30</w:t>
            </w:r>
          </w:p>
        </w:tc>
        <w:tc>
          <w:tcPr>
            <w:tcW w:w="1134" w:type="dxa"/>
            <w:tcBorders>
              <w:top w:val="nil"/>
              <w:left w:val="nil"/>
              <w:bottom w:val="single" w:sz="4" w:space="0" w:color="auto"/>
              <w:right w:val="single" w:sz="4" w:space="0" w:color="auto"/>
            </w:tcBorders>
            <w:shd w:val="clear" w:color="000000" w:fill="FFFFFF"/>
            <w:vAlign w:val="center"/>
          </w:tcPr>
          <w:p w14:paraId="34FF425C" w14:textId="66CB188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FA18DC0" w14:textId="392F4DD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3C7DFC9" w14:textId="3970D88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E8BF9C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5E0DE1D" w14:textId="4553C31C"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EB5CBE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D01E33D" w14:textId="2BF2F90A"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151A66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32</w:t>
            </w:r>
          </w:p>
        </w:tc>
        <w:tc>
          <w:tcPr>
            <w:tcW w:w="2952" w:type="dxa"/>
            <w:tcBorders>
              <w:top w:val="nil"/>
              <w:left w:val="nil"/>
              <w:bottom w:val="single" w:sz="4" w:space="0" w:color="auto"/>
              <w:right w:val="single" w:sz="4" w:space="0" w:color="auto"/>
            </w:tcBorders>
            <w:shd w:val="clear" w:color="000000" w:fill="FFFFFF"/>
            <w:vAlign w:val="center"/>
            <w:hideMark/>
          </w:tcPr>
          <w:p w14:paraId="446973D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Siarkowodór 2,8*</w:t>
            </w:r>
          </w:p>
        </w:tc>
        <w:tc>
          <w:tcPr>
            <w:tcW w:w="1264" w:type="dxa"/>
            <w:tcBorders>
              <w:top w:val="nil"/>
              <w:left w:val="nil"/>
              <w:bottom w:val="single" w:sz="4" w:space="0" w:color="auto"/>
              <w:right w:val="single" w:sz="4" w:space="0" w:color="auto"/>
            </w:tcBorders>
            <w:shd w:val="clear" w:color="000000" w:fill="FFFFFF"/>
            <w:noWrap/>
            <w:vAlign w:val="center"/>
            <w:hideMark/>
          </w:tcPr>
          <w:p w14:paraId="1C8CEDD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58C636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5CE8FF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8</w:t>
            </w:r>
          </w:p>
        </w:tc>
        <w:tc>
          <w:tcPr>
            <w:tcW w:w="1134" w:type="dxa"/>
            <w:tcBorders>
              <w:top w:val="nil"/>
              <w:left w:val="nil"/>
              <w:bottom w:val="single" w:sz="4" w:space="0" w:color="auto"/>
              <w:right w:val="single" w:sz="4" w:space="0" w:color="auto"/>
            </w:tcBorders>
            <w:shd w:val="clear" w:color="000000" w:fill="FFFFFF"/>
            <w:vAlign w:val="center"/>
          </w:tcPr>
          <w:p w14:paraId="70766C0B" w14:textId="05818E1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A1BD65D" w14:textId="68B1BBE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8FB64B5" w14:textId="7ABE117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6A2F78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F535311" w14:textId="18792646"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AA6687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471E47FB" w14:textId="3AE96C58"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C775E5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33</w:t>
            </w:r>
          </w:p>
        </w:tc>
        <w:tc>
          <w:tcPr>
            <w:tcW w:w="2952" w:type="dxa"/>
            <w:tcBorders>
              <w:top w:val="nil"/>
              <w:left w:val="nil"/>
              <w:bottom w:val="single" w:sz="4" w:space="0" w:color="auto"/>
              <w:right w:val="single" w:sz="4" w:space="0" w:color="auto"/>
            </w:tcBorders>
            <w:shd w:val="clear" w:color="000000" w:fill="FFFFFF"/>
            <w:vAlign w:val="center"/>
            <w:hideMark/>
          </w:tcPr>
          <w:p w14:paraId="4A6C39B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Wodór 3.0 * </w:t>
            </w:r>
          </w:p>
        </w:tc>
        <w:tc>
          <w:tcPr>
            <w:tcW w:w="1264" w:type="dxa"/>
            <w:tcBorders>
              <w:top w:val="nil"/>
              <w:left w:val="nil"/>
              <w:bottom w:val="single" w:sz="4" w:space="0" w:color="auto"/>
              <w:right w:val="single" w:sz="4" w:space="0" w:color="auto"/>
            </w:tcBorders>
            <w:shd w:val="clear" w:color="000000" w:fill="FFFFFF"/>
            <w:noWrap/>
            <w:vAlign w:val="center"/>
            <w:hideMark/>
          </w:tcPr>
          <w:p w14:paraId="34EF7EE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2E3E75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w:t>
            </w:r>
          </w:p>
        </w:tc>
        <w:tc>
          <w:tcPr>
            <w:tcW w:w="1181" w:type="dxa"/>
            <w:tcBorders>
              <w:top w:val="nil"/>
              <w:left w:val="nil"/>
              <w:bottom w:val="single" w:sz="4" w:space="0" w:color="auto"/>
              <w:right w:val="single" w:sz="4" w:space="0" w:color="auto"/>
            </w:tcBorders>
            <w:shd w:val="clear" w:color="000000" w:fill="FFFFFF"/>
            <w:noWrap/>
            <w:vAlign w:val="center"/>
            <w:hideMark/>
          </w:tcPr>
          <w:p w14:paraId="5C2FC24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134" w:type="dxa"/>
            <w:tcBorders>
              <w:top w:val="nil"/>
              <w:left w:val="nil"/>
              <w:bottom w:val="single" w:sz="4" w:space="0" w:color="auto"/>
              <w:right w:val="single" w:sz="4" w:space="0" w:color="auto"/>
            </w:tcBorders>
            <w:shd w:val="clear" w:color="000000" w:fill="FFFFFF"/>
            <w:vAlign w:val="center"/>
          </w:tcPr>
          <w:p w14:paraId="2F3C5843" w14:textId="1F6141F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912C69A" w14:textId="59CCC2F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059C7A2" w14:textId="205E396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AEA5C5A"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2F4C427B" w14:textId="5633E828"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B9F3E1B"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429EB3EB" w14:textId="7C6037B4"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FBC4E8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34</w:t>
            </w:r>
          </w:p>
        </w:tc>
        <w:tc>
          <w:tcPr>
            <w:tcW w:w="2952" w:type="dxa"/>
            <w:tcBorders>
              <w:top w:val="nil"/>
              <w:left w:val="nil"/>
              <w:bottom w:val="single" w:sz="4" w:space="0" w:color="auto"/>
              <w:right w:val="single" w:sz="4" w:space="0" w:color="auto"/>
            </w:tcBorders>
            <w:shd w:val="clear" w:color="000000" w:fill="FFFFFF"/>
            <w:vAlign w:val="center"/>
            <w:hideMark/>
          </w:tcPr>
          <w:p w14:paraId="261DBC4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5,0*</w:t>
            </w:r>
          </w:p>
        </w:tc>
        <w:tc>
          <w:tcPr>
            <w:tcW w:w="1264" w:type="dxa"/>
            <w:tcBorders>
              <w:top w:val="nil"/>
              <w:left w:val="nil"/>
              <w:bottom w:val="single" w:sz="4" w:space="0" w:color="auto"/>
              <w:right w:val="single" w:sz="4" w:space="0" w:color="auto"/>
            </w:tcBorders>
            <w:shd w:val="clear" w:color="000000" w:fill="FFFFFF"/>
            <w:noWrap/>
            <w:vAlign w:val="center"/>
            <w:hideMark/>
          </w:tcPr>
          <w:p w14:paraId="5DCBE56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722C677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C89881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w:t>
            </w:r>
          </w:p>
        </w:tc>
        <w:tc>
          <w:tcPr>
            <w:tcW w:w="1134" w:type="dxa"/>
            <w:tcBorders>
              <w:top w:val="nil"/>
              <w:left w:val="nil"/>
              <w:bottom w:val="single" w:sz="4" w:space="0" w:color="auto"/>
              <w:right w:val="single" w:sz="4" w:space="0" w:color="auto"/>
            </w:tcBorders>
            <w:shd w:val="clear" w:color="000000" w:fill="FFFFFF"/>
            <w:vAlign w:val="center"/>
          </w:tcPr>
          <w:p w14:paraId="33377237" w14:textId="69C1F4F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1256BDD" w14:textId="0942FBC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3A7ECDA" w14:textId="356BF28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3C1A8DB"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C3652DF" w14:textId="712BB92D"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B15E929"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F31A735" w14:textId="1E3E7A24"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D69191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35</w:t>
            </w:r>
          </w:p>
        </w:tc>
        <w:tc>
          <w:tcPr>
            <w:tcW w:w="2952" w:type="dxa"/>
            <w:tcBorders>
              <w:top w:val="nil"/>
              <w:left w:val="nil"/>
              <w:bottom w:val="single" w:sz="4" w:space="0" w:color="auto"/>
              <w:right w:val="single" w:sz="4" w:space="0" w:color="auto"/>
            </w:tcBorders>
            <w:shd w:val="clear" w:color="000000" w:fill="FFFFFF"/>
            <w:vAlign w:val="center"/>
            <w:hideMark/>
          </w:tcPr>
          <w:p w14:paraId="23F51FB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6,0*</w:t>
            </w:r>
          </w:p>
        </w:tc>
        <w:tc>
          <w:tcPr>
            <w:tcW w:w="1264" w:type="dxa"/>
            <w:tcBorders>
              <w:top w:val="nil"/>
              <w:left w:val="nil"/>
              <w:bottom w:val="single" w:sz="4" w:space="0" w:color="auto"/>
              <w:right w:val="single" w:sz="4" w:space="0" w:color="auto"/>
            </w:tcBorders>
            <w:shd w:val="clear" w:color="000000" w:fill="FFFFFF"/>
            <w:noWrap/>
            <w:vAlign w:val="center"/>
            <w:hideMark/>
          </w:tcPr>
          <w:p w14:paraId="0DCF63F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83AA71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D28E53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14EE29E1" w14:textId="0AC521C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FC94760" w14:textId="0107293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7C3EEEA" w14:textId="431468D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2758C6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2B153F5" w14:textId="50E02C68"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7EECCC0"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CCE34AD" w14:textId="086418BB"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EE884B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36</w:t>
            </w:r>
          </w:p>
        </w:tc>
        <w:tc>
          <w:tcPr>
            <w:tcW w:w="2952" w:type="dxa"/>
            <w:tcBorders>
              <w:top w:val="nil"/>
              <w:left w:val="nil"/>
              <w:bottom w:val="single" w:sz="4" w:space="0" w:color="auto"/>
              <w:right w:val="single" w:sz="4" w:space="0" w:color="auto"/>
            </w:tcBorders>
            <w:shd w:val="clear" w:color="000000" w:fill="FFFFFF"/>
            <w:vAlign w:val="center"/>
            <w:hideMark/>
          </w:tcPr>
          <w:p w14:paraId="6937CF2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Tlen 2.5*  </w:t>
            </w:r>
          </w:p>
        </w:tc>
        <w:tc>
          <w:tcPr>
            <w:tcW w:w="1264" w:type="dxa"/>
            <w:tcBorders>
              <w:top w:val="nil"/>
              <w:left w:val="nil"/>
              <w:bottom w:val="single" w:sz="4" w:space="0" w:color="auto"/>
              <w:right w:val="single" w:sz="4" w:space="0" w:color="auto"/>
            </w:tcBorders>
            <w:shd w:val="clear" w:color="000000" w:fill="FFFFFF"/>
            <w:noWrap/>
            <w:vAlign w:val="center"/>
            <w:hideMark/>
          </w:tcPr>
          <w:p w14:paraId="1D13A67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 l</w:t>
            </w:r>
          </w:p>
        </w:tc>
        <w:tc>
          <w:tcPr>
            <w:tcW w:w="674" w:type="dxa"/>
            <w:tcBorders>
              <w:top w:val="nil"/>
              <w:left w:val="nil"/>
              <w:bottom w:val="single" w:sz="4" w:space="0" w:color="auto"/>
              <w:right w:val="single" w:sz="4" w:space="0" w:color="auto"/>
            </w:tcBorders>
            <w:shd w:val="clear" w:color="000000" w:fill="FFFFFF"/>
            <w:noWrap/>
            <w:vAlign w:val="center"/>
            <w:hideMark/>
          </w:tcPr>
          <w:p w14:paraId="15E6417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D6AD72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46CC302F" w14:textId="4315035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2614614" w14:textId="064FEBC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08CA404A" w14:textId="516E0F5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45E09A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2111440" w14:textId="47ACF63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442AC05"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CD61B7B" w14:textId="6A6FE683"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DC7AA3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37</w:t>
            </w:r>
          </w:p>
        </w:tc>
        <w:tc>
          <w:tcPr>
            <w:tcW w:w="2952" w:type="dxa"/>
            <w:tcBorders>
              <w:top w:val="nil"/>
              <w:left w:val="nil"/>
              <w:bottom w:val="single" w:sz="4" w:space="0" w:color="auto"/>
              <w:right w:val="single" w:sz="4" w:space="0" w:color="auto"/>
            </w:tcBorders>
            <w:shd w:val="clear" w:color="000000" w:fill="FFFFFF"/>
            <w:vAlign w:val="center"/>
            <w:hideMark/>
          </w:tcPr>
          <w:p w14:paraId="7FDAB46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6,0*</w:t>
            </w:r>
          </w:p>
        </w:tc>
        <w:tc>
          <w:tcPr>
            <w:tcW w:w="1264" w:type="dxa"/>
            <w:tcBorders>
              <w:top w:val="nil"/>
              <w:left w:val="nil"/>
              <w:bottom w:val="single" w:sz="4" w:space="0" w:color="auto"/>
              <w:right w:val="single" w:sz="4" w:space="0" w:color="auto"/>
            </w:tcBorders>
            <w:shd w:val="clear" w:color="000000" w:fill="FFFFFF"/>
            <w:noWrap/>
            <w:vAlign w:val="center"/>
            <w:hideMark/>
          </w:tcPr>
          <w:p w14:paraId="044705B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3B32FE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C414C0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700F1264" w14:textId="4FE59514"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D4182CA" w14:textId="044E6E2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543279F" w14:textId="36555FF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506DB34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C53C6FF" w14:textId="182DF67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505DC02"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30095D9" w14:textId="118AC17E"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CE926F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38</w:t>
            </w:r>
          </w:p>
        </w:tc>
        <w:tc>
          <w:tcPr>
            <w:tcW w:w="2952" w:type="dxa"/>
            <w:tcBorders>
              <w:top w:val="nil"/>
              <w:left w:val="nil"/>
              <w:bottom w:val="single" w:sz="4" w:space="0" w:color="auto"/>
              <w:right w:val="single" w:sz="4" w:space="0" w:color="auto"/>
            </w:tcBorders>
            <w:shd w:val="clear" w:color="000000" w:fill="FFFFFF"/>
            <w:vAlign w:val="center"/>
            <w:hideMark/>
          </w:tcPr>
          <w:p w14:paraId="378866B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5,0*</w:t>
            </w:r>
          </w:p>
        </w:tc>
        <w:tc>
          <w:tcPr>
            <w:tcW w:w="1264" w:type="dxa"/>
            <w:tcBorders>
              <w:top w:val="nil"/>
              <w:left w:val="nil"/>
              <w:bottom w:val="single" w:sz="4" w:space="0" w:color="auto"/>
              <w:right w:val="single" w:sz="4" w:space="0" w:color="auto"/>
            </w:tcBorders>
            <w:shd w:val="clear" w:color="000000" w:fill="FFFFFF"/>
            <w:noWrap/>
            <w:vAlign w:val="center"/>
            <w:hideMark/>
          </w:tcPr>
          <w:p w14:paraId="06D9289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 l</w:t>
            </w:r>
          </w:p>
        </w:tc>
        <w:tc>
          <w:tcPr>
            <w:tcW w:w="674" w:type="dxa"/>
            <w:tcBorders>
              <w:top w:val="nil"/>
              <w:left w:val="nil"/>
              <w:bottom w:val="single" w:sz="4" w:space="0" w:color="auto"/>
              <w:right w:val="single" w:sz="4" w:space="0" w:color="auto"/>
            </w:tcBorders>
            <w:shd w:val="clear" w:color="000000" w:fill="FFFFFF"/>
            <w:noWrap/>
            <w:vAlign w:val="center"/>
            <w:hideMark/>
          </w:tcPr>
          <w:p w14:paraId="53F5EAF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C44BB1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13CAFACA" w14:textId="76C019D4"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D03D426" w14:textId="5DBB553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6EE9B8F" w14:textId="3228AE8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DE97626"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AD28A33" w14:textId="35950D36"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A0CAAC9"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78D0D5C8" w14:textId="5B0513F5"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8815B7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39</w:t>
            </w:r>
          </w:p>
        </w:tc>
        <w:tc>
          <w:tcPr>
            <w:tcW w:w="2952" w:type="dxa"/>
            <w:tcBorders>
              <w:top w:val="nil"/>
              <w:left w:val="nil"/>
              <w:bottom w:val="single" w:sz="4" w:space="0" w:color="auto"/>
              <w:right w:val="single" w:sz="4" w:space="0" w:color="auto"/>
            </w:tcBorders>
            <w:shd w:val="clear" w:color="000000" w:fill="FFFFFF"/>
            <w:vAlign w:val="center"/>
            <w:hideMark/>
          </w:tcPr>
          <w:p w14:paraId="459F599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4,5*</w:t>
            </w:r>
          </w:p>
        </w:tc>
        <w:tc>
          <w:tcPr>
            <w:tcW w:w="1264" w:type="dxa"/>
            <w:tcBorders>
              <w:top w:val="nil"/>
              <w:left w:val="nil"/>
              <w:bottom w:val="single" w:sz="4" w:space="0" w:color="auto"/>
              <w:right w:val="single" w:sz="4" w:space="0" w:color="auto"/>
            </w:tcBorders>
            <w:shd w:val="clear" w:color="000000" w:fill="FFFFFF"/>
            <w:noWrap/>
            <w:vAlign w:val="center"/>
            <w:hideMark/>
          </w:tcPr>
          <w:p w14:paraId="0D3DFDB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1E3BC80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67566E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10F93B6E" w14:textId="3A0119CB"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469B584" w14:textId="004D8C0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6655887" w14:textId="5729F94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4A1E89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9020923" w14:textId="42ABE2D6"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E25523C"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FDCD397" w14:textId="39B1353B"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EA661F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40</w:t>
            </w:r>
          </w:p>
        </w:tc>
        <w:tc>
          <w:tcPr>
            <w:tcW w:w="2952" w:type="dxa"/>
            <w:tcBorders>
              <w:top w:val="nil"/>
              <w:left w:val="nil"/>
              <w:bottom w:val="single" w:sz="4" w:space="0" w:color="auto"/>
              <w:right w:val="single" w:sz="4" w:space="0" w:color="auto"/>
            </w:tcBorders>
            <w:shd w:val="clear" w:color="000000" w:fill="FFFFFF"/>
            <w:vAlign w:val="center"/>
            <w:hideMark/>
          </w:tcPr>
          <w:p w14:paraId="500890B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4,5*</w:t>
            </w:r>
          </w:p>
        </w:tc>
        <w:tc>
          <w:tcPr>
            <w:tcW w:w="1264" w:type="dxa"/>
            <w:tcBorders>
              <w:top w:val="nil"/>
              <w:left w:val="nil"/>
              <w:bottom w:val="single" w:sz="4" w:space="0" w:color="auto"/>
              <w:right w:val="single" w:sz="4" w:space="0" w:color="auto"/>
            </w:tcBorders>
            <w:shd w:val="clear" w:color="000000" w:fill="FFFFFF"/>
            <w:noWrap/>
            <w:vAlign w:val="center"/>
            <w:hideMark/>
          </w:tcPr>
          <w:p w14:paraId="73A412B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786FFC8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B38C56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4BF9D6F6" w14:textId="5163F579"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AB86D6A" w14:textId="2C47967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04A5161" w14:textId="67F7E63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630A065"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E20AFDB" w14:textId="57475E42"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707588D"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4392E972" w14:textId="51DEE301"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5AE34C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41</w:t>
            </w:r>
          </w:p>
        </w:tc>
        <w:tc>
          <w:tcPr>
            <w:tcW w:w="2952" w:type="dxa"/>
            <w:tcBorders>
              <w:top w:val="nil"/>
              <w:left w:val="nil"/>
              <w:bottom w:val="single" w:sz="4" w:space="0" w:color="auto"/>
              <w:right w:val="single" w:sz="4" w:space="0" w:color="auto"/>
            </w:tcBorders>
            <w:shd w:val="clear" w:color="000000" w:fill="FFFFFF"/>
            <w:vAlign w:val="center"/>
            <w:hideMark/>
          </w:tcPr>
          <w:p w14:paraId="772C7A5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5,0*</w:t>
            </w:r>
          </w:p>
        </w:tc>
        <w:tc>
          <w:tcPr>
            <w:tcW w:w="1264" w:type="dxa"/>
            <w:tcBorders>
              <w:top w:val="nil"/>
              <w:left w:val="nil"/>
              <w:bottom w:val="single" w:sz="4" w:space="0" w:color="auto"/>
              <w:right w:val="single" w:sz="4" w:space="0" w:color="auto"/>
            </w:tcBorders>
            <w:shd w:val="clear" w:color="000000" w:fill="FFFFFF"/>
            <w:noWrap/>
            <w:vAlign w:val="center"/>
            <w:hideMark/>
          </w:tcPr>
          <w:p w14:paraId="005EE5C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3A0D7C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C82F61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27289253" w14:textId="064F3399"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A82412F" w14:textId="1EFDB68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20B8968" w14:textId="0D194F2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7DAB22F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FA332C0" w14:textId="02CCFD2D"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2DEACAA"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1D64185" w14:textId="0E342546"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612A5A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42</w:t>
            </w:r>
          </w:p>
        </w:tc>
        <w:tc>
          <w:tcPr>
            <w:tcW w:w="2952" w:type="dxa"/>
            <w:tcBorders>
              <w:top w:val="nil"/>
              <w:left w:val="nil"/>
              <w:bottom w:val="single" w:sz="4" w:space="0" w:color="auto"/>
              <w:right w:val="single" w:sz="4" w:space="0" w:color="auto"/>
            </w:tcBorders>
            <w:shd w:val="clear" w:color="000000" w:fill="FFFFFF"/>
            <w:vAlign w:val="center"/>
            <w:hideMark/>
          </w:tcPr>
          <w:p w14:paraId="4469354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5,0*</w:t>
            </w:r>
          </w:p>
        </w:tc>
        <w:tc>
          <w:tcPr>
            <w:tcW w:w="1264" w:type="dxa"/>
            <w:tcBorders>
              <w:top w:val="nil"/>
              <w:left w:val="nil"/>
              <w:bottom w:val="single" w:sz="4" w:space="0" w:color="auto"/>
              <w:right w:val="single" w:sz="4" w:space="0" w:color="auto"/>
            </w:tcBorders>
            <w:shd w:val="clear" w:color="000000" w:fill="FFFFFF"/>
            <w:noWrap/>
            <w:vAlign w:val="center"/>
            <w:hideMark/>
          </w:tcPr>
          <w:p w14:paraId="132DE7B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31E57A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E15802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39E233E2" w14:textId="4289F41B"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5ED252B" w14:textId="7E84AA6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5B7A1B5" w14:textId="3817A79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A3CA44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0C39AB5" w14:textId="277B166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B12F88D"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9E05EA8" w14:textId="2725FA20" w:rsidTr="00315C03">
        <w:trPr>
          <w:trHeight w:val="51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39C4E6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43</w:t>
            </w:r>
          </w:p>
        </w:tc>
        <w:tc>
          <w:tcPr>
            <w:tcW w:w="2952" w:type="dxa"/>
            <w:tcBorders>
              <w:top w:val="nil"/>
              <w:left w:val="nil"/>
              <w:bottom w:val="single" w:sz="4" w:space="0" w:color="auto"/>
              <w:right w:val="single" w:sz="4" w:space="0" w:color="auto"/>
            </w:tcBorders>
            <w:shd w:val="clear" w:color="000000" w:fill="FFFFFF"/>
            <w:vAlign w:val="center"/>
            <w:hideMark/>
          </w:tcPr>
          <w:p w14:paraId="0E77A88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AR 82%, CO2 18% STARGON 50L</w:t>
            </w:r>
          </w:p>
        </w:tc>
        <w:tc>
          <w:tcPr>
            <w:tcW w:w="1264" w:type="dxa"/>
            <w:tcBorders>
              <w:top w:val="nil"/>
              <w:left w:val="nil"/>
              <w:bottom w:val="single" w:sz="4" w:space="0" w:color="auto"/>
              <w:right w:val="single" w:sz="4" w:space="0" w:color="auto"/>
            </w:tcBorders>
            <w:shd w:val="clear" w:color="000000" w:fill="FFFFFF"/>
            <w:vAlign w:val="center"/>
            <w:hideMark/>
          </w:tcPr>
          <w:p w14:paraId="1F88C28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5C9B37B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9B63C2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w:t>
            </w:r>
          </w:p>
        </w:tc>
        <w:tc>
          <w:tcPr>
            <w:tcW w:w="1134" w:type="dxa"/>
            <w:tcBorders>
              <w:top w:val="nil"/>
              <w:left w:val="nil"/>
              <w:bottom w:val="single" w:sz="4" w:space="0" w:color="auto"/>
              <w:right w:val="single" w:sz="4" w:space="0" w:color="auto"/>
            </w:tcBorders>
            <w:shd w:val="clear" w:color="000000" w:fill="FFFFFF"/>
            <w:vAlign w:val="center"/>
          </w:tcPr>
          <w:p w14:paraId="6F2F877A" w14:textId="3D43B8F8"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D6D3A33" w14:textId="3C810904"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25E7924" w14:textId="13CD0D3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F32D19C"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D5A1FE9" w14:textId="41667CC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35871293"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1E0B003" w14:textId="57BFD790" w:rsidTr="00315C03">
        <w:trPr>
          <w:trHeight w:val="51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F9C10E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44</w:t>
            </w:r>
          </w:p>
        </w:tc>
        <w:tc>
          <w:tcPr>
            <w:tcW w:w="2952" w:type="dxa"/>
            <w:tcBorders>
              <w:top w:val="nil"/>
              <w:left w:val="nil"/>
              <w:bottom w:val="single" w:sz="4" w:space="0" w:color="auto"/>
              <w:right w:val="single" w:sz="4" w:space="0" w:color="auto"/>
            </w:tcBorders>
            <w:shd w:val="clear" w:color="000000" w:fill="FFFFFF"/>
            <w:vAlign w:val="center"/>
            <w:hideMark/>
          </w:tcPr>
          <w:p w14:paraId="314208E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AR 82%, CO2 18% STARGON 10L</w:t>
            </w:r>
          </w:p>
        </w:tc>
        <w:tc>
          <w:tcPr>
            <w:tcW w:w="1264" w:type="dxa"/>
            <w:tcBorders>
              <w:top w:val="nil"/>
              <w:left w:val="nil"/>
              <w:bottom w:val="single" w:sz="4" w:space="0" w:color="auto"/>
              <w:right w:val="single" w:sz="4" w:space="0" w:color="auto"/>
            </w:tcBorders>
            <w:shd w:val="clear" w:color="000000" w:fill="FFFFFF"/>
            <w:vAlign w:val="center"/>
            <w:hideMark/>
          </w:tcPr>
          <w:p w14:paraId="4D5D21B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8E4785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FE8DD1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w:t>
            </w:r>
          </w:p>
        </w:tc>
        <w:tc>
          <w:tcPr>
            <w:tcW w:w="1134" w:type="dxa"/>
            <w:tcBorders>
              <w:top w:val="nil"/>
              <w:left w:val="nil"/>
              <w:bottom w:val="single" w:sz="4" w:space="0" w:color="auto"/>
              <w:right w:val="single" w:sz="4" w:space="0" w:color="auto"/>
            </w:tcBorders>
            <w:shd w:val="clear" w:color="000000" w:fill="FFFFFF"/>
            <w:vAlign w:val="center"/>
          </w:tcPr>
          <w:p w14:paraId="6377C75A" w14:textId="564B8340"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527A06A" w14:textId="77FA3EE3"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C41B861" w14:textId="467E57C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889103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04B5214" w14:textId="6A1BC5C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4498B83C"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0ECA218" w14:textId="058254FB" w:rsidTr="00315C03">
        <w:trPr>
          <w:trHeight w:val="624"/>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3CD313E"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45</w:t>
            </w:r>
          </w:p>
        </w:tc>
        <w:tc>
          <w:tcPr>
            <w:tcW w:w="2952" w:type="dxa"/>
            <w:tcBorders>
              <w:top w:val="nil"/>
              <w:left w:val="nil"/>
              <w:bottom w:val="single" w:sz="4" w:space="0" w:color="auto"/>
              <w:right w:val="single" w:sz="4" w:space="0" w:color="auto"/>
            </w:tcBorders>
            <w:shd w:val="clear" w:color="000000" w:fill="FFFFFF"/>
            <w:vAlign w:val="center"/>
            <w:hideMark/>
          </w:tcPr>
          <w:p w14:paraId="41E6DC4F"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Argon ciekły 5.0* do dzierżawionego zbiornika</w:t>
            </w:r>
          </w:p>
        </w:tc>
        <w:tc>
          <w:tcPr>
            <w:tcW w:w="1938" w:type="dxa"/>
            <w:gridSpan w:val="2"/>
            <w:tcBorders>
              <w:top w:val="single" w:sz="4" w:space="0" w:color="auto"/>
              <w:left w:val="nil"/>
              <w:bottom w:val="single" w:sz="4" w:space="0" w:color="auto"/>
              <w:right w:val="single" w:sz="4" w:space="0" w:color="auto"/>
            </w:tcBorders>
            <w:shd w:val="clear" w:color="000000" w:fill="FFFFFF"/>
            <w:vAlign w:val="center"/>
            <w:hideMark/>
          </w:tcPr>
          <w:p w14:paraId="509E92CC" w14:textId="0DDFD8FE" w:rsidR="00315C03" w:rsidRPr="00045463" w:rsidRDefault="0032074B" w:rsidP="00B95252">
            <w:pPr>
              <w:spacing w:after="0" w:line="240" w:lineRule="auto"/>
              <w:jc w:val="center"/>
              <w:rPr>
                <w:rFonts w:ascii="Times New Roman" w:eastAsia="Times New Roman" w:hAnsi="Times New Roman" w:cs="Times New Roman"/>
                <w:sz w:val="20"/>
                <w:szCs w:val="20"/>
                <w:lang w:eastAsia="pl-PL"/>
              </w:rPr>
            </w:pPr>
            <w:r w:rsidRPr="00045463">
              <w:rPr>
                <w:rFonts w:ascii="Times New Roman" w:eastAsia="Times New Roman" w:hAnsi="Times New Roman" w:cs="Times New Roman"/>
                <w:sz w:val="20"/>
                <w:szCs w:val="20"/>
                <w:lang w:eastAsia="pl-PL"/>
              </w:rPr>
              <w:t>kg</w:t>
            </w:r>
          </w:p>
        </w:tc>
        <w:tc>
          <w:tcPr>
            <w:tcW w:w="1181" w:type="dxa"/>
            <w:tcBorders>
              <w:top w:val="nil"/>
              <w:left w:val="nil"/>
              <w:bottom w:val="single" w:sz="4" w:space="0" w:color="auto"/>
              <w:right w:val="single" w:sz="4" w:space="0" w:color="auto"/>
            </w:tcBorders>
            <w:shd w:val="clear" w:color="000000" w:fill="FFFFFF"/>
            <w:noWrap/>
            <w:vAlign w:val="center"/>
            <w:hideMark/>
          </w:tcPr>
          <w:p w14:paraId="6E727C9D" w14:textId="77777777" w:rsidR="00315C03" w:rsidRPr="00045463" w:rsidRDefault="00315C03" w:rsidP="00B95252">
            <w:pPr>
              <w:spacing w:after="0" w:line="240" w:lineRule="auto"/>
              <w:jc w:val="center"/>
              <w:rPr>
                <w:rFonts w:ascii="Times New Roman" w:eastAsia="Times New Roman" w:hAnsi="Times New Roman" w:cs="Times New Roman"/>
                <w:sz w:val="20"/>
                <w:szCs w:val="20"/>
                <w:lang w:eastAsia="pl-PL"/>
              </w:rPr>
            </w:pPr>
            <w:r w:rsidRPr="00045463">
              <w:rPr>
                <w:rFonts w:ascii="Times New Roman" w:eastAsia="Times New Roman" w:hAnsi="Times New Roman" w:cs="Times New Roman"/>
                <w:sz w:val="20"/>
                <w:szCs w:val="20"/>
                <w:lang w:eastAsia="pl-PL"/>
              </w:rPr>
              <w:t>4830</w:t>
            </w:r>
          </w:p>
        </w:tc>
        <w:tc>
          <w:tcPr>
            <w:tcW w:w="1134" w:type="dxa"/>
            <w:tcBorders>
              <w:top w:val="nil"/>
              <w:left w:val="nil"/>
              <w:bottom w:val="single" w:sz="4" w:space="0" w:color="auto"/>
              <w:right w:val="single" w:sz="4" w:space="0" w:color="auto"/>
            </w:tcBorders>
            <w:shd w:val="clear" w:color="000000" w:fill="FFFFFF"/>
            <w:vAlign w:val="center"/>
          </w:tcPr>
          <w:p w14:paraId="39239171" w14:textId="1B7807C6"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48F6003" w14:textId="126A84DF"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B632344" w14:textId="03DEB8F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9B8ACD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54CA8D2" w14:textId="29F70099"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38F52DD9"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7D59A40" w14:textId="28D0C9A9" w:rsidTr="00315C03">
        <w:trPr>
          <w:trHeight w:val="67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113386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46</w:t>
            </w:r>
          </w:p>
        </w:tc>
        <w:tc>
          <w:tcPr>
            <w:tcW w:w="2952" w:type="dxa"/>
            <w:tcBorders>
              <w:top w:val="nil"/>
              <w:left w:val="nil"/>
              <w:bottom w:val="single" w:sz="4" w:space="0" w:color="auto"/>
              <w:right w:val="single" w:sz="4" w:space="0" w:color="auto"/>
            </w:tcBorders>
            <w:shd w:val="clear" w:color="000000" w:fill="FFFFFF"/>
            <w:vAlign w:val="center"/>
            <w:hideMark/>
          </w:tcPr>
          <w:p w14:paraId="59679E69" w14:textId="2497CCD6" w:rsidR="00315C03" w:rsidRPr="00B55588" w:rsidRDefault="00315C03" w:rsidP="000A1F84">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Azot ciekły5,0* do posiadanych zbiorników </w:t>
            </w:r>
          </w:p>
        </w:tc>
        <w:tc>
          <w:tcPr>
            <w:tcW w:w="1938" w:type="dxa"/>
            <w:gridSpan w:val="2"/>
            <w:tcBorders>
              <w:top w:val="single" w:sz="4" w:space="0" w:color="auto"/>
              <w:left w:val="nil"/>
              <w:bottom w:val="single" w:sz="4" w:space="0" w:color="auto"/>
              <w:right w:val="single" w:sz="4" w:space="0" w:color="auto"/>
            </w:tcBorders>
            <w:shd w:val="clear" w:color="000000" w:fill="FFFFFF"/>
            <w:vAlign w:val="center"/>
            <w:hideMark/>
          </w:tcPr>
          <w:p w14:paraId="7734F79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L</w:t>
            </w:r>
          </w:p>
        </w:tc>
        <w:tc>
          <w:tcPr>
            <w:tcW w:w="1181" w:type="dxa"/>
            <w:tcBorders>
              <w:top w:val="nil"/>
              <w:left w:val="nil"/>
              <w:bottom w:val="single" w:sz="4" w:space="0" w:color="auto"/>
              <w:right w:val="single" w:sz="4" w:space="0" w:color="auto"/>
            </w:tcBorders>
            <w:shd w:val="clear" w:color="000000" w:fill="FFFFFF"/>
            <w:noWrap/>
            <w:vAlign w:val="center"/>
            <w:hideMark/>
          </w:tcPr>
          <w:p w14:paraId="460A375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31300</w:t>
            </w:r>
          </w:p>
        </w:tc>
        <w:tc>
          <w:tcPr>
            <w:tcW w:w="1134" w:type="dxa"/>
            <w:tcBorders>
              <w:top w:val="nil"/>
              <w:left w:val="nil"/>
              <w:bottom w:val="single" w:sz="4" w:space="0" w:color="auto"/>
              <w:right w:val="single" w:sz="4" w:space="0" w:color="auto"/>
            </w:tcBorders>
            <w:shd w:val="clear" w:color="000000" w:fill="FFFFFF"/>
            <w:vAlign w:val="center"/>
          </w:tcPr>
          <w:p w14:paraId="10F8D667" w14:textId="6F1363FB"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545D4D5" w14:textId="6F5D730B"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302B7AF" w14:textId="2FAF33A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F74B97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2A4D9948" w14:textId="66CF099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DFE176D"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D966917" w14:textId="4491378C" w:rsidTr="00315C03">
        <w:trPr>
          <w:trHeight w:val="630"/>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788B413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47</w:t>
            </w:r>
          </w:p>
        </w:tc>
        <w:tc>
          <w:tcPr>
            <w:tcW w:w="2952" w:type="dxa"/>
            <w:tcBorders>
              <w:top w:val="nil"/>
              <w:left w:val="nil"/>
              <w:bottom w:val="single" w:sz="4" w:space="0" w:color="auto"/>
              <w:right w:val="single" w:sz="4" w:space="0" w:color="auto"/>
            </w:tcBorders>
            <w:shd w:val="clear" w:color="auto" w:fill="auto"/>
            <w:vAlign w:val="center"/>
            <w:hideMark/>
          </w:tcPr>
          <w:p w14:paraId="1151F57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Amoniak czystość 3.8*</w:t>
            </w:r>
          </w:p>
        </w:tc>
        <w:tc>
          <w:tcPr>
            <w:tcW w:w="1264" w:type="dxa"/>
            <w:tcBorders>
              <w:top w:val="nil"/>
              <w:left w:val="nil"/>
              <w:bottom w:val="single" w:sz="4" w:space="0" w:color="auto"/>
              <w:right w:val="single" w:sz="4" w:space="0" w:color="auto"/>
            </w:tcBorders>
            <w:shd w:val="clear" w:color="auto" w:fill="auto"/>
            <w:noWrap/>
            <w:vAlign w:val="center"/>
            <w:hideMark/>
          </w:tcPr>
          <w:p w14:paraId="10435E8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80 l.</w:t>
            </w:r>
          </w:p>
        </w:tc>
        <w:tc>
          <w:tcPr>
            <w:tcW w:w="674" w:type="dxa"/>
            <w:tcBorders>
              <w:top w:val="nil"/>
              <w:left w:val="nil"/>
              <w:bottom w:val="single" w:sz="4" w:space="0" w:color="auto"/>
              <w:right w:val="single" w:sz="4" w:space="0" w:color="auto"/>
            </w:tcBorders>
            <w:shd w:val="clear" w:color="auto" w:fill="auto"/>
            <w:noWrap/>
            <w:vAlign w:val="center"/>
            <w:hideMark/>
          </w:tcPr>
          <w:p w14:paraId="038D472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auto" w:fill="auto"/>
            <w:noWrap/>
            <w:vAlign w:val="center"/>
            <w:hideMark/>
          </w:tcPr>
          <w:p w14:paraId="5DEF067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auto" w:fill="auto"/>
            <w:vAlign w:val="center"/>
          </w:tcPr>
          <w:p w14:paraId="35D813FE" w14:textId="66FEE9D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auto" w:fill="auto"/>
            <w:vAlign w:val="center"/>
          </w:tcPr>
          <w:p w14:paraId="3D83CE6A" w14:textId="7E3F8C8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auto" w:fill="auto"/>
            <w:vAlign w:val="center"/>
          </w:tcPr>
          <w:p w14:paraId="04929BDE" w14:textId="5FEC107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DA836C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7724195" w14:textId="55EF7F1B"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454AB1D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51126EEF" w14:textId="0DF97530"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E4A703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48</w:t>
            </w:r>
          </w:p>
        </w:tc>
        <w:tc>
          <w:tcPr>
            <w:tcW w:w="2952" w:type="dxa"/>
            <w:tcBorders>
              <w:top w:val="nil"/>
              <w:left w:val="nil"/>
              <w:bottom w:val="single" w:sz="4" w:space="0" w:color="auto"/>
              <w:right w:val="single" w:sz="4" w:space="0" w:color="auto"/>
            </w:tcBorders>
            <w:shd w:val="clear" w:color="auto" w:fill="auto"/>
            <w:vAlign w:val="center"/>
            <w:hideMark/>
          </w:tcPr>
          <w:p w14:paraId="38BFFE8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Tlenek węgla 1,8* </w:t>
            </w:r>
          </w:p>
        </w:tc>
        <w:tc>
          <w:tcPr>
            <w:tcW w:w="1264" w:type="dxa"/>
            <w:tcBorders>
              <w:top w:val="nil"/>
              <w:left w:val="nil"/>
              <w:bottom w:val="single" w:sz="4" w:space="0" w:color="auto"/>
              <w:right w:val="single" w:sz="4" w:space="0" w:color="auto"/>
            </w:tcBorders>
            <w:shd w:val="clear" w:color="auto" w:fill="auto"/>
            <w:noWrap/>
            <w:vAlign w:val="center"/>
            <w:hideMark/>
          </w:tcPr>
          <w:p w14:paraId="3893F6A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674" w:type="dxa"/>
            <w:tcBorders>
              <w:top w:val="nil"/>
              <w:left w:val="nil"/>
              <w:bottom w:val="single" w:sz="4" w:space="0" w:color="auto"/>
              <w:right w:val="single" w:sz="4" w:space="0" w:color="auto"/>
            </w:tcBorders>
            <w:shd w:val="clear" w:color="auto" w:fill="auto"/>
            <w:noWrap/>
            <w:vAlign w:val="center"/>
            <w:hideMark/>
          </w:tcPr>
          <w:p w14:paraId="1F694ED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auto" w:fill="auto"/>
            <w:noWrap/>
            <w:vAlign w:val="center"/>
            <w:hideMark/>
          </w:tcPr>
          <w:p w14:paraId="2601509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auto" w:fill="auto"/>
            <w:vAlign w:val="center"/>
          </w:tcPr>
          <w:p w14:paraId="1B7E62B7" w14:textId="1ADF20B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auto" w:fill="auto"/>
            <w:vAlign w:val="center"/>
          </w:tcPr>
          <w:p w14:paraId="5A9DCB7D" w14:textId="5FDF76D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auto" w:fill="auto"/>
            <w:vAlign w:val="center"/>
          </w:tcPr>
          <w:p w14:paraId="72945F69" w14:textId="109C867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7565CE3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11D39A7" w14:textId="5C5DAC01"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93994E9"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0D23C04A" w14:textId="5742B3DD"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B369AD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49</w:t>
            </w:r>
          </w:p>
        </w:tc>
        <w:tc>
          <w:tcPr>
            <w:tcW w:w="2952" w:type="dxa"/>
            <w:tcBorders>
              <w:top w:val="nil"/>
              <w:left w:val="nil"/>
              <w:bottom w:val="single" w:sz="4" w:space="0" w:color="auto"/>
              <w:right w:val="single" w:sz="4" w:space="0" w:color="auto"/>
            </w:tcBorders>
            <w:shd w:val="clear" w:color="auto" w:fill="auto"/>
            <w:vAlign w:val="center"/>
            <w:hideMark/>
          </w:tcPr>
          <w:p w14:paraId="08DE358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Etan 3,5*</w:t>
            </w:r>
          </w:p>
        </w:tc>
        <w:tc>
          <w:tcPr>
            <w:tcW w:w="1264" w:type="dxa"/>
            <w:tcBorders>
              <w:top w:val="nil"/>
              <w:left w:val="nil"/>
              <w:bottom w:val="single" w:sz="4" w:space="0" w:color="auto"/>
              <w:right w:val="single" w:sz="4" w:space="0" w:color="auto"/>
            </w:tcBorders>
            <w:shd w:val="clear" w:color="auto" w:fill="auto"/>
            <w:noWrap/>
            <w:vAlign w:val="center"/>
            <w:hideMark/>
          </w:tcPr>
          <w:p w14:paraId="4FB7F0E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674" w:type="dxa"/>
            <w:tcBorders>
              <w:top w:val="nil"/>
              <w:left w:val="nil"/>
              <w:bottom w:val="single" w:sz="4" w:space="0" w:color="auto"/>
              <w:right w:val="single" w:sz="4" w:space="0" w:color="auto"/>
            </w:tcBorders>
            <w:shd w:val="clear" w:color="auto" w:fill="auto"/>
            <w:noWrap/>
            <w:vAlign w:val="center"/>
            <w:hideMark/>
          </w:tcPr>
          <w:p w14:paraId="5EA0BF1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auto" w:fill="auto"/>
            <w:noWrap/>
            <w:vAlign w:val="center"/>
            <w:hideMark/>
          </w:tcPr>
          <w:p w14:paraId="57D040B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auto" w:fill="auto"/>
            <w:vAlign w:val="center"/>
          </w:tcPr>
          <w:p w14:paraId="6B4F27AF" w14:textId="45243E7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auto" w:fill="auto"/>
            <w:vAlign w:val="center"/>
          </w:tcPr>
          <w:p w14:paraId="56B24CCC" w14:textId="0782EF5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auto" w:fill="auto"/>
            <w:vAlign w:val="center"/>
          </w:tcPr>
          <w:p w14:paraId="1139216D" w14:textId="32A1E2B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753982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7C41AFA" w14:textId="7CF7346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94BD47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7303FF3F" w14:textId="1F561B0E"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F949A8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50</w:t>
            </w:r>
          </w:p>
        </w:tc>
        <w:tc>
          <w:tcPr>
            <w:tcW w:w="2952" w:type="dxa"/>
            <w:tcBorders>
              <w:top w:val="nil"/>
              <w:left w:val="nil"/>
              <w:bottom w:val="single" w:sz="4" w:space="0" w:color="auto"/>
              <w:right w:val="single" w:sz="4" w:space="0" w:color="auto"/>
            </w:tcBorders>
            <w:shd w:val="clear" w:color="000000" w:fill="FFFFFF"/>
            <w:vAlign w:val="center"/>
            <w:hideMark/>
          </w:tcPr>
          <w:p w14:paraId="72F9A12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Etylen 3,0*</w:t>
            </w:r>
          </w:p>
        </w:tc>
        <w:tc>
          <w:tcPr>
            <w:tcW w:w="1264" w:type="dxa"/>
            <w:tcBorders>
              <w:top w:val="nil"/>
              <w:left w:val="nil"/>
              <w:bottom w:val="single" w:sz="4" w:space="0" w:color="auto"/>
              <w:right w:val="single" w:sz="4" w:space="0" w:color="auto"/>
            </w:tcBorders>
            <w:shd w:val="clear" w:color="000000" w:fill="FFFFFF"/>
            <w:noWrap/>
            <w:vAlign w:val="center"/>
            <w:hideMark/>
          </w:tcPr>
          <w:p w14:paraId="6DA8737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674" w:type="dxa"/>
            <w:tcBorders>
              <w:top w:val="nil"/>
              <w:left w:val="nil"/>
              <w:bottom w:val="single" w:sz="4" w:space="0" w:color="auto"/>
              <w:right w:val="single" w:sz="4" w:space="0" w:color="auto"/>
            </w:tcBorders>
            <w:shd w:val="clear" w:color="000000" w:fill="FFFFFF"/>
            <w:noWrap/>
            <w:vAlign w:val="center"/>
            <w:hideMark/>
          </w:tcPr>
          <w:p w14:paraId="72637B4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D7CDF7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6A9559CD" w14:textId="1C123A1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EA306A1" w14:textId="7622473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F4243AD" w14:textId="6D0BBB6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4B6D45E"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C2B20FC" w14:textId="1A7DF42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D9D34EB"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6621EC69" w14:textId="739F719E"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B6418F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51</w:t>
            </w:r>
          </w:p>
        </w:tc>
        <w:tc>
          <w:tcPr>
            <w:tcW w:w="2952" w:type="dxa"/>
            <w:tcBorders>
              <w:top w:val="nil"/>
              <w:left w:val="nil"/>
              <w:bottom w:val="single" w:sz="4" w:space="0" w:color="auto"/>
              <w:right w:val="single" w:sz="4" w:space="0" w:color="auto"/>
            </w:tcBorders>
            <w:shd w:val="clear" w:color="000000" w:fill="FFFFFF"/>
            <w:vAlign w:val="center"/>
            <w:hideMark/>
          </w:tcPr>
          <w:p w14:paraId="4A1E5F9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3.0*</w:t>
            </w:r>
          </w:p>
        </w:tc>
        <w:tc>
          <w:tcPr>
            <w:tcW w:w="1264" w:type="dxa"/>
            <w:tcBorders>
              <w:top w:val="nil"/>
              <w:left w:val="nil"/>
              <w:bottom w:val="single" w:sz="4" w:space="0" w:color="auto"/>
              <w:right w:val="single" w:sz="4" w:space="0" w:color="auto"/>
            </w:tcBorders>
            <w:shd w:val="clear" w:color="000000" w:fill="FFFFFF"/>
            <w:noWrap/>
            <w:vAlign w:val="center"/>
            <w:hideMark/>
          </w:tcPr>
          <w:p w14:paraId="0A4730E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82BD51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49B0F5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134" w:type="dxa"/>
            <w:tcBorders>
              <w:top w:val="nil"/>
              <w:left w:val="nil"/>
              <w:bottom w:val="single" w:sz="4" w:space="0" w:color="auto"/>
              <w:right w:val="single" w:sz="4" w:space="0" w:color="auto"/>
            </w:tcBorders>
            <w:shd w:val="clear" w:color="000000" w:fill="FFFFFF"/>
            <w:vAlign w:val="center"/>
          </w:tcPr>
          <w:p w14:paraId="7BA8BF6A" w14:textId="4CA7CE5F"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3C44FE7" w14:textId="59CA9AF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D3A1746" w14:textId="13630BD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813E14E"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89BC7C5" w14:textId="024B0748"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3B4BCDC6"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617B4245" w14:textId="37E0EAC3"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E775CE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52</w:t>
            </w:r>
          </w:p>
        </w:tc>
        <w:tc>
          <w:tcPr>
            <w:tcW w:w="2952" w:type="dxa"/>
            <w:tcBorders>
              <w:top w:val="nil"/>
              <w:left w:val="nil"/>
              <w:bottom w:val="single" w:sz="4" w:space="0" w:color="auto"/>
              <w:right w:val="single" w:sz="4" w:space="0" w:color="auto"/>
            </w:tcBorders>
            <w:shd w:val="clear" w:color="000000" w:fill="FFFFFF"/>
            <w:vAlign w:val="center"/>
            <w:hideMark/>
          </w:tcPr>
          <w:p w14:paraId="0434AF5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Sześciofluorek</w:t>
            </w:r>
            <w:proofErr w:type="spellEnd"/>
            <w:r w:rsidRPr="00B55588">
              <w:rPr>
                <w:rFonts w:ascii="Times New Roman" w:eastAsia="Times New Roman" w:hAnsi="Times New Roman" w:cs="Times New Roman"/>
                <w:sz w:val="20"/>
                <w:szCs w:val="20"/>
                <w:lang w:eastAsia="pl-PL"/>
              </w:rPr>
              <w:t xml:space="preserve"> siarki SF6</w:t>
            </w:r>
          </w:p>
        </w:tc>
        <w:tc>
          <w:tcPr>
            <w:tcW w:w="1264" w:type="dxa"/>
            <w:tcBorders>
              <w:top w:val="nil"/>
              <w:left w:val="nil"/>
              <w:bottom w:val="single" w:sz="4" w:space="0" w:color="auto"/>
              <w:right w:val="single" w:sz="4" w:space="0" w:color="auto"/>
            </w:tcBorders>
            <w:shd w:val="clear" w:color="000000" w:fill="FFFFFF"/>
            <w:noWrap/>
            <w:vAlign w:val="center"/>
            <w:hideMark/>
          </w:tcPr>
          <w:p w14:paraId="74375BC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AC8732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6F5757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51A7D362" w14:textId="3B0B0CFD"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E653430" w14:textId="282F563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B8FEA41" w14:textId="3D5CB24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5BB3B533"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B1AB121" w14:textId="5CA4E7C7"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A0A2006"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499BB852" w14:textId="372AEEC7" w:rsidTr="00315C03">
        <w:trPr>
          <w:trHeight w:val="315"/>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50AA44D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53</w:t>
            </w:r>
          </w:p>
        </w:tc>
        <w:tc>
          <w:tcPr>
            <w:tcW w:w="2952" w:type="dxa"/>
            <w:tcBorders>
              <w:top w:val="nil"/>
              <w:left w:val="nil"/>
              <w:bottom w:val="single" w:sz="4" w:space="0" w:color="auto"/>
              <w:right w:val="single" w:sz="4" w:space="0" w:color="auto"/>
            </w:tcBorders>
            <w:shd w:val="clear" w:color="auto" w:fill="auto"/>
            <w:vAlign w:val="center"/>
            <w:hideMark/>
          </w:tcPr>
          <w:p w14:paraId="2F1F6B35" w14:textId="77777777" w:rsidR="00315C03" w:rsidRPr="00B55588" w:rsidRDefault="00FF28E3" w:rsidP="00B95252">
            <w:pPr>
              <w:spacing w:after="0" w:line="240" w:lineRule="auto"/>
              <w:jc w:val="center"/>
              <w:rPr>
                <w:rFonts w:ascii="Times New Roman" w:eastAsia="Times New Roman" w:hAnsi="Times New Roman" w:cs="Times New Roman"/>
                <w:sz w:val="20"/>
                <w:szCs w:val="20"/>
                <w:u w:val="single"/>
                <w:lang w:eastAsia="pl-PL"/>
              </w:rPr>
            </w:pPr>
            <w:hyperlink r:id="rId21" w:anchor="Arkusz1!W1K1" w:history="1">
              <w:r w:rsidR="00315C03" w:rsidRPr="00B55588">
                <w:rPr>
                  <w:rFonts w:ascii="Times New Roman" w:eastAsia="Times New Roman" w:hAnsi="Times New Roman" w:cs="Times New Roman"/>
                  <w:sz w:val="20"/>
                  <w:szCs w:val="20"/>
                  <w:u w:val="single"/>
                  <w:lang w:eastAsia="pl-PL"/>
                </w:rPr>
                <w:t>Etan  2.5*</w:t>
              </w:r>
            </w:hyperlink>
          </w:p>
        </w:tc>
        <w:tc>
          <w:tcPr>
            <w:tcW w:w="1264" w:type="dxa"/>
            <w:tcBorders>
              <w:top w:val="nil"/>
              <w:left w:val="nil"/>
              <w:bottom w:val="single" w:sz="4" w:space="0" w:color="auto"/>
              <w:right w:val="single" w:sz="4" w:space="0" w:color="auto"/>
            </w:tcBorders>
            <w:shd w:val="clear" w:color="auto" w:fill="auto"/>
            <w:noWrap/>
            <w:vAlign w:val="center"/>
            <w:hideMark/>
          </w:tcPr>
          <w:p w14:paraId="6360A33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D61B84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8E7C3C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6E4E7B69" w14:textId="0CAB227C"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3E16E58" w14:textId="66C7739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0A5301E9" w14:textId="7E6AEB0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4DDE09B"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2D7CF640" w14:textId="31FE28AB"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DFFCE5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7323417D" w14:textId="606EC796"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5FAFE0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54</w:t>
            </w:r>
          </w:p>
        </w:tc>
        <w:tc>
          <w:tcPr>
            <w:tcW w:w="2952" w:type="dxa"/>
            <w:tcBorders>
              <w:top w:val="nil"/>
              <w:left w:val="nil"/>
              <w:bottom w:val="single" w:sz="4" w:space="0" w:color="auto"/>
              <w:right w:val="single" w:sz="4" w:space="0" w:color="auto"/>
            </w:tcBorders>
            <w:shd w:val="clear" w:color="000000" w:fill="FFFFFF"/>
            <w:vAlign w:val="center"/>
            <w:hideMark/>
          </w:tcPr>
          <w:p w14:paraId="38F01D06" w14:textId="77777777" w:rsidR="00315C03" w:rsidRPr="00B55588" w:rsidRDefault="00FF28E3" w:rsidP="00B95252">
            <w:pPr>
              <w:spacing w:after="0" w:line="240" w:lineRule="auto"/>
              <w:jc w:val="center"/>
              <w:rPr>
                <w:rFonts w:ascii="Times New Roman" w:eastAsia="Times New Roman" w:hAnsi="Times New Roman" w:cs="Times New Roman"/>
                <w:sz w:val="20"/>
                <w:szCs w:val="20"/>
                <w:u w:val="single"/>
                <w:lang w:eastAsia="pl-PL"/>
              </w:rPr>
            </w:pPr>
            <w:hyperlink r:id="rId22" w:anchor="Arkusz1!W1K1" w:history="1">
              <w:r w:rsidR="00315C03" w:rsidRPr="00B55588">
                <w:rPr>
                  <w:rFonts w:ascii="Times New Roman" w:eastAsia="Times New Roman" w:hAnsi="Times New Roman" w:cs="Times New Roman"/>
                  <w:sz w:val="20"/>
                  <w:szCs w:val="20"/>
                  <w:u w:val="single"/>
                  <w:lang w:eastAsia="pl-PL"/>
                </w:rPr>
                <w:t>Metan 4,5*</w:t>
              </w:r>
            </w:hyperlink>
          </w:p>
        </w:tc>
        <w:tc>
          <w:tcPr>
            <w:tcW w:w="1264" w:type="dxa"/>
            <w:tcBorders>
              <w:top w:val="nil"/>
              <w:left w:val="nil"/>
              <w:bottom w:val="single" w:sz="4" w:space="0" w:color="auto"/>
              <w:right w:val="single" w:sz="4" w:space="0" w:color="auto"/>
            </w:tcBorders>
            <w:shd w:val="clear" w:color="000000" w:fill="FFFFFF"/>
            <w:noWrap/>
            <w:vAlign w:val="center"/>
            <w:hideMark/>
          </w:tcPr>
          <w:p w14:paraId="6E9637E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13ECB3F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AC143E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6355E235" w14:textId="63DE6A01"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0D3F294" w14:textId="3CD5746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0E0E041E" w14:textId="40F9739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FDDA87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AC09930" w14:textId="1C56975C"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9C1994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4C9BD72A" w14:textId="31574E81" w:rsidTr="00315C03">
        <w:trPr>
          <w:trHeight w:val="918"/>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A9457C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55</w:t>
            </w:r>
          </w:p>
        </w:tc>
        <w:tc>
          <w:tcPr>
            <w:tcW w:w="2952" w:type="dxa"/>
            <w:tcBorders>
              <w:top w:val="nil"/>
              <w:left w:val="nil"/>
              <w:bottom w:val="single" w:sz="4" w:space="0" w:color="auto"/>
              <w:right w:val="single" w:sz="4" w:space="0" w:color="auto"/>
            </w:tcBorders>
            <w:shd w:val="clear" w:color="000000" w:fill="FFFFFF"/>
            <w:vAlign w:val="center"/>
            <w:hideMark/>
          </w:tcPr>
          <w:p w14:paraId="17F8B22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Monotlenek</w:t>
            </w:r>
            <w:proofErr w:type="spellEnd"/>
            <w:r w:rsidRPr="00B55588">
              <w:rPr>
                <w:rFonts w:ascii="Times New Roman" w:eastAsia="Times New Roman" w:hAnsi="Times New Roman" w:cs="Times New Roman"/>
                <w:sz w:val="20"/>
                <w:szCs w:val="20"/>
                <w:lang w:eastAsia="pl-PL"/>
              </w:rPr>
              <w:t xml:space="preserve"> węgla CO w N</w:t>
            </w:r>
            <w:r w:rsidRPr="00B55588">
              <w:rPr>
                <w:rFonts w:ascii="Times New Roman" w:eastAsia="Times New Roman" w:hAnsi="Times New Roman" w:cs="Times New Roman"/>
                <w:sz w:val="20"/>
                <w:szCs w:val="20"/>
                <w:vertAlign w:val="subscript"/>
                <w:lang w:eastAsia="pl-PL"/>
              </w:rPr>
              <w:t xml:space="preserve">2 </w:t>
            </w:r>
            <w:r w:rsidRPr="00B55588">
              <w:rPr>
                <w:rFonts w:ascii="Times New Roman" w:eastAsia="Times New Roman" w:hAnsi="Times New Roman" w:cs="Times New Roman"/>
                <w:sz w:val="20"/>
                <w:szCs w:val="20"/>
                <w:lang w:eastAsia="pl-PL"/>
              </w:rPr>
              <w:t xml:space="preserve">(1500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w:t>
            </w:r>
          </w:p>
        </w:tc>
        <w:tc>
          <w:tcPr>
            <w:tcW w:w="1264" w:type="dxa"/>
            <w:tcBorders>
              <w:top w:val="nil"/>
              <w:left w:val="nil"/>
              <w:bottom w:val="single" w:sz="4" w:space="0" w:color="auto"/>
              <w:right w:val="single" w:sz="4" w:space="0" w:color="auto"/>
            </w:tcBorders>
            <w:shd w:val="clear" w:color="000000" w:fill="FFFFFF"/>
            <w:noWrap/>
            <w:vAlign w:val="center"/>
            <w:hideMark/>
          </w:tcPr>
          <w:p w14:paraId="3AD67C5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16D2C6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44E90D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35166A62" w14:textId="721336DA"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7FBFDE1" w14:textId="68DFF05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9477721" w14:textId="1279E20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6314CA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25B21763" w14:textId="66958E1D"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3C38081B"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1235663A" w14:textId="2019A736" w:rsidTr="00315C03">
        <w:trPr>
          <w:trHeight w:val="63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19A3A8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56</w:t>
            </w:r>
          </w:p>
        </w:tc>
        <w:tc>
          <w:tcPr>
            <w:tcW w:w="2952" w:type="dxa"/>
            <w:tcBorders>
              <w:top w:val="nil"/>
              <w:left w:val="nil"/>
              <w:bottom w:val="single" w:sz="4" w:space="0" w:color="auto"/>
              <w:right w:val="single" w:sz="4" w:space="0" w:color="auto"/>
            </w:tcBorders>
            <w:shd w:val="clear" w:color="000000" w:fill="FFFFFF"/>
            <w:vAlign w:val="center"/>
            <w:hideMark/>
          </w:tcPr>
          <w:p w14:paraId="64C51A5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Ditlenek</w:t>
            </w:r>
            <w:proofErr w:type="spellEnd"/>
            <w:r w:rsidRPr="00B55588">
              <w:rPr>
                <w:rFonts w:ascii="Times New Roman" w:eastAsia="Times New Roman" w:hAnsi="Times New Roman" w:cs="Times New Roman"/>
                <w:sz w:val="20"/>
                <w:szCs w:val="20"/>
                <w:lang w:eastAsia="pl-PL"/>
              </w:rPr>
              <w:t xml:space="preserve"> węgla CO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w N</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(5000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w:t>
            </w:r>
          </w:p>
        </w:tc>
        <w:tc>
          <w:tcPr>
            <w:tcW w:w="1264" w:type="dxa"/>
            <w:tcBorders>
              <w:top w:val="nil"/>
              <w:left w:val="nil"/>
              <w:bottom w:val="single" w:sz="4" w:space="0" w:color="auto"/>
              <w:right w:val="single" w:sz="4" w:space="0" w:color="auto"/>
            </w:tcBorders>
            <w:shd w:val="clear" w:color="000000" w:fill="FFFFFF"/>
            <w:noWrap/>
            <w:vAlign w:val="center"/>
            <w:hideMark/>
          </w:tcPr>
          <w:p w14:paraId="788FB99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CCFD51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0C2E70F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6CB010D0" w14:textId="50AB223A"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981E30A" w14:textId="312417A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6EFCAA1" w14:textId="4C3F3D6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630BF0C"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83D4DB7" w14:textId="662C4AD2"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62DB4D6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4F152AFE" w14:textId="498A9636" w:rsidTr="00315C03">
        <w:trPr>
          <w:trHeight w:val="63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59F719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57</w:t>
            </w:r>
          </w:p>
        </w:tc>
        <w:tc>
          <w:tcPr>
            <w:tcW w:w="2952" w:type="dxa"/>
            <w:tcBorders>
              <w:top w:val="nil"/>
              <w:left w:val="nil"/>
              <w:bottom w:val="single" w:sz="4" w:space="0" w:color="auto"/>
              <w:right w:val="single" w:sz="4" w:space="0" w:color="auto"/>
            </w:tcBorders>
            <w:shd w:val="clear" w:color="000000" w:fill="FFFFFF"/>
            <w:vAlign w:val="center"/>
            <w:hideMark/>
          </w:tcPr>
          <w:p w14:paraId="70D4D83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Monotlenek</w:t>
            </w:r>
            <w:proofErr w:type="spellEnd"/>
            <w:r w:rsidRPr="00B55588">
              <w:rPr>
                <w:rFonts w:ascii="Times New Roman" w:eastAsia="Times New Roman" w:hAnsi="Times New Roman" w:cs="Times New Roman"/>
                <w:sz w:val="20"/>
                <w:szCs w:val="20"/>
                <w:lang w:eastAsia="pl-PL"/>
              </w:rPr>
              <w:t xml:space="preserve"> azotu NO w N</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(80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w:t>
            </w:r>
          </w:p>
        </w:tc>
        <w:tc>
          <w:tcPr>
            <w:tcW w:w="1264" w:type="dxa"/>
            <w:tcBorders>
              <w:top w:val="nil"/>
              <w:left w:val="nil"/>
              <w:bottom w:val="single" w:sz="4" w:space="0" w:color="auto"/>
              <w:right w:val="single" w:sz="4" w:space="0" w:color="auto"/>
            </w:tcBorders>
            <w:shd w:val="clear" w:color="000000" w:fill="FFFFFF"/>
            <w:noWrap/>
            <w:vAlign w:val="center"/>
            <w:hideMark/>
          </w:tcPr>
          <w:p w14:paraId="3077783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724BC5B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FEC373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040E6AFC" w14:textId="778C029E"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82AF5A7" w14:textId="3F1DDBF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31ED2AB" w14:textId="306F766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F0D0F0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084E382" w14:textId="504CE16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7518AF9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73FC54BC" w14:textId="07D3D8BF" w:rsidTr="00315C03">
        <w:trPr>
          <w:trHeight w:val="98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A1F24E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58</w:t>
            </w:r>
          </w:p>
        </w:tc>
        <w:tc>
          <w:tcPr>
            <w:tcW w:w="2952" w:type="dxa"/>
            <w:tcBorders>
              <w:top w:val="nil"/>
              <w:left w:val="nil"/>
              <w:bottom w:val="single" w:sz="4" w:space="0" w:color="auto"/>
              <w:right w:val="single" w:sz="4" w:space="0" w:color="auto"/>
            </w:tcBorders>
            <w:shd w:val="clear" w:color="000000" w:fill="FFFFFF"/>
            <w:vAlign w:val="center"/>
            <w:hideMark/>
          </w:tcPr>
          <w:p w14:paraId="17D832A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0,5% H2 + 1% CO + 1% CO2 + 1% O2 + 1% CH4 + reszta N2,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5C1AE34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E8E6C7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08E30DB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0992A13E" w14:textId="28821C23"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94086FD" w14:textId="7D906BB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1B876BFB" w14:textId="213EB41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0D13E47"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5464E62" w14:textId="514D659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6539C30A"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77545680" w14:textId="4F4050EC" w:rsidTr="00315C03">
        <w:trPr>
          <w:trHeight w:val="112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24BA50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59</w:t>
            </w:r>
          </w:p>
        </w:tc>
        <w:tc>
          <w:tcPr>
            <w:tcW w:w="2952" w:type="dxa"/>
            <w:tcBorders>
              <w:top w:val="nil"/>
              <w:left w:val="nil"/>
              <w:bottom w:val="single" w:sz="4" w:space="0" w:color="auto"/>
              <w:right w:val="single" w:sz="4" w:space="0" w:color="auto"/>
            </w:tcBorders>
            <w:shd w:val="clear" w:color="000000" w:fill="FFFFFF"/>
            <w:vAlign w:val="center"/>
            <w:hideMark/>
          </w:tcPr>
          <w:p w14:paraId="1B07241C" w14:textId="6D5CF4EA"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Mieszanina kalibracyjna o składzie:15% CO + 5% CO</w:t>
            </w:r>
            <w:r w:rsidRPr="0032074B">
              <w:rPr>
                <w:rFonts w:ascii="Times New Roman" w:eastAsia="Times New Roman" w:hAnsi="Times New Roman" w:cs="Times New Roman"/>
                <w:sz w:val="20"/>
                <w:szCs w:val="20"/>
                <w:vertAlign w:val="subscript"/>
                <w:lang w:eastAsia="pl-PL"/>
              </w:rPr>
              <w:t>2</w:t>
            </w:r>
            <w:r w:rsidRPr="0032074B">
              <w:rPr>
                <w:rFonts w:ascii="Times New Roman" w:eastAsia="Times New Roman" w:hAnsi="Times New Roman" w:cs="Times New Roman"/>
                <w:sz w:val="20"/>
                <w:szCs w:val="20"/>
                <w:lang w:eastAsia="pl-PL"/>
              </w:rPr>
              <w:t xml:space="preserve"> + 25% H</w:t>
            </w:r>
            <w:r w:rsidRPr="0032074B">
              <w:rPr>
                <w:rFonts w:ascii="Times New Roman" w:eastAsia="Times New Roman" w:hAnsi="Times New Roman" w:cs="Times New Roman"/>
                <w:sz w:val="20"/>
                <w:szCs w:val="20"/>
                <w:vertAlign w:val="subscript"/>
                <w:lang w:eastAsia="pl-PL"/>
              </w:rPr>
              <w:t xml:space="preserve">2 </w:t>
            </w:r>
            <w:r w:rsidRPr="0032074B">
              <w:rPr>
                <w:rFonts w:ascii="Times New Roman" w:eastAsia="Times New Roman" w:hAnsi="Times New Roman" w:cs="Times New Roman"/>
                <w:sz w:val="20"/>
                <w:szCs w:val="20"/>
                <w:lang w:eastAsia="pl-PL"/>
              </w:rPr>
              <w:t>+ 3% CH</w:t>
            </w:r>
            <w:r w:rsidRPr="0032074B">
              <w:rPr>
                <w:rFonts w:ascii="Times New Roman" w:eastAsia="Times New Roman" w:hAnsi="Times New Roman" w:cs="Times New Roman"/>
                <w:sz w:val="20"/>
                <w:szCs w:val="20"/>
                <w:vertAlign w:val="subscript"/>
                <w:lang w:eastAsia="pl-PL"/>
              </w:rPr>
              <w:t>4</w:t>
            </w:r>
            <w:r w:rsidRPr="0032074B">
              <w:rPr>
                <w:rFonts w:ascii="Times New Roman" w:eastAsia="Times New Roman" w:hAnsi="Times New Roman" w:cs="Times New Roman"/>
                <w:sz w:val="20"/>
                <w:szCs w:val="20"/>
                <w:lang w:eastAsia="pl-PL"/>
              </w:rPr>
              <w:t xml:space="preserve"> + 2% C</w:t>
            </w:r>
            <w:r w:rsidRPr="0032074B">
              <w:rPr>
                <w:rFonts w:ascii="Times New Roman" w:eastAsia="Times New Roman" w:hAnsi="Times New Roman" w:cs="Times New Roman"/>
                <w:sz w:val="20"/>
                <w:szCs w:val="20"/>
                <w:vertAlign w:val="subscript"/>
                <w:lang w:eastAsia="pl-PL"/>
              </w:rPr>
              <w:t>2</w:t>
            </w:r>
            <w:r w:rsidRPr="0032074B">
              <w:rPr>
                <w:rFonts w:ascii="Times New Roman" w:eastAsia="Times New Roman" w:hAnsi="Times New Roman" w:cs="Times New Roman"/>
                <w:sz w:val="20"/>
                <w:szCs w:val="20"/>
                <w:lang w:eastAsia="pl-PL"/>
              </w:rPr>
              <w:t>H</w:t>
            </w:r>
            <w:r w:rsidRPr="0032074B">
              <w:rPr>
                <w:rFonts w:ascii="Times New Roman" w:eastAsia="Times New Roman" w:hAnsi="Times New Roman" w:cs="Times New Roman"/>
                <w:sz w:val="20"/>
                <w:szCs w:val="20"/>
                <w:vertAlign w:val="subscript"/>
                <w:lang w:eastAsia="pl-PL"/>
              </w:rPr>
              <w:t>6</w:t>
            </w:r>
            <w:r w:rsidRPr="0032074B">
              <w:rPr>
                <w:rFonts w:ascii="Times New Roman" w:eastAsia="Times New Roman" w:hAnsi="Times New Roman" w:cs="Times New Roman"/>
                <w:sz w:val="20"/>
                <w:szCs w:val="20"/>
                <w:lang w:eastAsia="pl-PL"/>
              </w:rPr>
              <w:t xml:space="preserve"> + reszta N</w:t>
            </w:r>
            <w:r w:rsidRPr="0032074B">
              <w:rPr>
                <w:rFonts w:ascii="Times New Roman" w:eastAsia="Times New Roman" w:hAnsi="Times New Roman" w:cs="Times New Roman"/>
                <w:sz w:val="20"/>
                <w:szCs w:val="20"/>
                <w:vertAlign w:val="subscript"/>
                <w:lang w:eastAsia="pl-PL"/>
              </w:rPr>
              <w:t>2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7C0117D7"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0FC92DC"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049AD03A"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4232ED6E" w14:textId="77E74651"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6CB5CD1" w14:textId="7EA76C0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2B49F2F" w14:textId="5BFFC7F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202FBB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64B9F12" w14:textId="227E228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2E225CF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20BFB94B" w14:textId="091D5B8B" w:rsidTr="00315C03">
        <w:trPr>
          <w:trHeight w:val="69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9875B3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60</w:t>
            </w:r>
          </w:p>
        </w:tc>
        <w:tc>
          <w:tcPr>
            <w:tcW w:w="2952" w:type="dxa"/>
            <w:tcBorders>
              <w:top w:val="nil"/>
              <w:left w:val="nil"/>
              <w:bottom w:val="single" w:sz="4" w:space="0" w:color="auto"/>
              <w:right w:val="single" w:sz="4" w:space="0" w:color="auto"/>
            </w:tcBorders>
            <w:shd w:val="clear" w:color="000000" w:fill="FFFFFF"/>
            <w:vAlign w:val="center"/>
            <w:hideMark/>
          </w:tcPr>
          <w:p w14:paraId="58C44558" w14:textId="6805431A" w:rsidR="00315C03" w:rsidRPr="0032074B" w:rsidRDefault="00315C03" w:rsidP="000E255A">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Mieszanina kalibracyjna o składzie:  1% H</w:t>
            </w:r>
            <w:r w:rsidRPr="0032074B">
              <w:rPr>
                <w:rFonts w:ascii="Times New Roman" w:eastAsia="Times New Roman" w:hAnsi="Times New Roman" w:cs="Times New Roman"/>
                <w:sz w:val="20"/>
                <w:szCs w:val="20"/>
                <w:vertAlign w:val="subscript"/>
                <w:lang w:eastAsia="pl-PL"/>
              </w:rPr>
              <w:t>2</w:t>
            </w:r>
            <w:r w:rsidRPr="0032074B">
              <w:rPr>
                <w:rFonts w:ascii="Times New Roman" w:eastAsia="Times New Roman" w:hAnsi="Times New Roman" w:cs="Times New Roman"/>
                <w:sz w:val="20"/>
                <w:szCs w:val="20"/>
                <w:lang w:eastAsia="pl-PL"/>
              </w:rPr>
              <w:t>S+ reszta N</w:t>
            </w:r>
            <w:r w:rsidRPr="0032074B">
              <w:rPr>
                <w:rFonts w:ascii="Times New Roman" w:eastAsia="Times New Roman" w:hAnsi="Times New Roman" w:cs="Times New Roman"/>
                <w:sz w:val="20"/>
                <w:szCs w:val="20"/>
                <w:vertAlign w:val="subscript"/>
                <w:lang w:eastAsia="pl-PL"/>
              </w:rPr>
              <w:t>2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7CA5297E"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735AF85"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19B7F20"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1568A121" w14:textId="0188DE23"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9FA32CC" w14:textId="7D6407B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E7BA4B6" w14:textId="47C8CCC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FB0CCC9"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286AA379" w14:textId="7E81774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1E0E2C2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1290778D" w14:textId="291026DB" w:rsidTr="00315C03">
        <w:trPr>
          <w:trHeight w:val="69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6343AC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61</w:t>
            </w:r>
          </w:p>
        </w:tc>
        <w:tc>
          <w:tcPr>
            <w:tcW w:w="2952" w:type="dxa"/>
            <w:tcBorders>
              <w:top w:val="nil"/>
              <w:left w:val="nil"/>
              <w:bottom w:val="single" w:sz="4" w:space="0" w:color="auto"/>
              <w:right w:val="single" w:sz="4" w:space="0" w:color="auto"/>
            </w:tcBorders>
            <w:shd w:val="clear" w:color="000000" w:fill="FFFFFF"/>
            <w:vAlign w:val="center"/>
            <w:hideMark/>
          </w:tcPr>
          <w:p w14:paraId="4CBFB78A" w14:textId="222CB67C"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Mieszanina kalibracyjna o składzie: 33%obj. H</w:t>
            </w:r>
            <w:r w:rsidRPr="0032074B">
              <w:rPr>
                <w:rFonts w:ascii="Times New Roman" w:eastAsia="Times New Roman" w:hAnsi="Times New Roman" w:cs="Times New Roman"/>
                <w:sz w:val="20"/>
                <w:szCs w:val="20"/>
                <w:vertAlign w:val="subscript"/>
                <w:lang w:eastAsia="pl-PL"/>
              </w:rPr>
              <w:t xml:space="preserve">2 </w:t>
            </w:r>
            <w:r w:rsidRPr="0032074B">
              <w:rPr>
                <w:rFonts w:ascii="Times New Roman" w:eastAsia="Times New Roman" w:hAnsi="Times New Roman" w:cs="Times New Roman"/>
                <w:sz w:val="20"/>
                <w:szCs w:val="20"/>
                <w:lang w:eastAsia="pl-PL"/>
              </w:rPr>
              <w:t>+ 33%obj. CO + 34%obj. CO</w:t>
            </w:r>
            <w:r w:rsidRPr="0032074B">
              <w:rPr>
                <w:rFonts w:ascii="Times New Roman" w:eastAsia="Times New Roman" w:hAnsi="Times New Roman" w:cs="Times New Roman"/>
                <w:sz w:val="20"/>
                <w:szCs w:val="20"/>
                <w:vertAlign w:val="subscript"/>
                <w:lang w:eastAsia="pl-PL"/>
              </w:rPr>
              <w:t>2</w:t>
            </w:r>
            <w:r w:rsidRPr="0032074B">
              <w:rPr>
                <w:rFonts w:ascii="Times New Roman" w:eastAsia="Times New Roman" w:hAnsi="Times New Roman" w:cs="Times New Roman"/>
                <w:sz w:val="20"/>
                <w:szCs w:val="20"/>
                <w:lang w:eastAsia="pl-PL"/>
              </w:rPr>
              <w:t xml:space="preserve">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71F0FB7A"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44EC6910"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C875A76"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2FA63DEE" w14:textId="6642594E"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7A29DDE" w14:textId="307DD43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48F0F49" w14:textId="7C06EB4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A6746AB"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F4A41DC" w14:textId="7ABE927E"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2ECD3C56"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45F25D6F" w14:textId="435E6BEB" w:rsidTr="00315C03">
        <w:trPr>
          <w:trHeight w:val="98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B471A9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62</w:t>
            </w:r>
          </w:p>
        </w:tc>
        <w:tc>
          <w:tcPr>
            <w:tcW w:w="2952" w:type="dxa"/>
            <w:tcBorders>
              <w:top w:val="nil"/>
              <w:left w:val="nil"/>
              <w:bottom w:val="single" w:sz="4" w:space="0" w:color="auto"/>
              <w:right w:val="single" w:sz="4" w:space="0" w:color="auto"/>
            </w:tcBorders>
            <w:shd w:val="clear" w:color="000000" w:fill="FFFFFF"/>
            <w:vAlign w:val="center"/>
            <w:hideMark/>
          </w:tcPr>
          <w:p w14:paraId="01D2E4F3" w14:textId="28618818"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10%obj. CO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+ 21%obj.O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 reszta N</w:t>
            </w:r>
            <w:r w:rsidRPr="00B55588">
              <w:rPr>
                <w:rFonts w:ascii="Times New Roman" w:eastAsia="Times New Roman" w:hAnsi="Times New Roman" w:cs="Times New Roman"/>
                <w:sz w:val="20"/>
                <w:szCs w:val="20"/>
                <w:vertAlign w:val="subscript"/>
                <w:lang w:eastAsia="pl-PL"/>
              </w:rPr>
              <w:t>2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12A6019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596CF8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05A3385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61B54F73" w14:textId="7987893A"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3B5D38F" w14:textId="1771885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181D430" w14:textId="45B3A29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FE8D0E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CB61AF8" w14:textId="1A68E8B2"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1135545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3647B16C" w14:textId="0F87FE64" w:rsidTr="00315C03">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DF7498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63</w:t>
            </w:r>
          </w:p>
        </w:tc>
        <w:tc>
          <w:tcPr>
            <w:tcW w:w="2952" w:type="dxa"/>
            <w:tcBorders>
              <w:top w:val="nil"/>
              <w:left w:val="nil"/>
              <w:bottom w:val="single" w:sz="4" w:space="0" w:color="auto"/>
              <w:right w:val="single" w:sz="4" w:space="0" w:color="auto"/>
            </w:tcBorders>
            <w:shd w:val="clear" w:color="000000" w:fill="FFFFFF"/>
            <w:vAlign w:val="center"/>
            <w:hideMark/>
          </w:tcPr>
          <w:p w14:paraId="12CBE66F" w14:textId="40AEBA6A"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5% H</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reszta N</w:t>
            </w:r>
            <w:r w:rsidRPr="00B55588">
              <w:rPr>
                <w:rFonts w:ascii="Times New Roman" w:eastAsia="Times New Roman" w:hAnsi="Times New Roman" w:cs="Times New Roman"/>
                <w:sz w:val="20"/>
                <w:szCs w:val="20"/>
                <w:vertAlign w:val="subscript"/>
                <w:lang w:eastAsia="pl-PL"/>
              </w:rPr>
              <w:t>2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3353DA8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2F2912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EB87764"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25C8FD77" w14:textId="463CFC1D"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AB0724F" w14:textId="531776FF"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E1DFD64" w14:textId="5CA8CEE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EAE7F8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F8EC41C" w14:textId="5FA8754C"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53065DC2"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45F1AC8F" w14:textId="2E3546D5" w:rsidTr="00315C03">
        <w:trPr>
          <w:trHeight w:val="157"/>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76E3CD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64</w:t>
            </w:r>
          </w:p>
        </w:tc>
        <w:tc>
          <w:tcPr>
            <w:tcW w:w="2952" w:type="dxa"/>
            <w:tcBorders>
              <w:top w:val="nil"/>
              <w:left w:val="nil"/>
              <w:bottom w:val="single" w:sz="4" w:space="0" w:color="auto"/>
              <w:right w:val="single" w:sz="4" w:space="0" w:color="auto"/>
            </w:tcBorders>
            <w:shd w:val="clear" w:color="000000" w:fill="FFFFFF"/>
            <w:vAlign w:val="center"/>
            <w:hideMark/>
          </w:tcPr>
          <w:p w14:paraId="5B203428" w14:textId="0A32491B"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5% 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reszta He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7D7DC3B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CCA0D8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E751FC0"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7E4FD553" w14:textId="2E9F3375"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7B7C36B" w14:textId="6E7C38E2"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FD0B9DC" w14:textId="2CD124C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7901194E"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5770C88" w14:textId="2CA0B875"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03288E8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4A864435" w14:textId="73725B89" w:rsidTr="00315C03">
        <w:trPr>
          <w:trHeight w:val="58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375D50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2952" w:type="dxa"/>
            <w:tcBorders>
              <w:top w:val="nil"/>
              <w:left w:val="nil"/>
              <w:bottom w:val="single" w:sz="4" w:space="0" w:color="auto"/>
              <w:right w:val="single" w:sz="4" w:space="0" w:color="auto"/>
            </w:tcBorders>
            <w:shd w:val="clear" w:color="000000" w:fill="FFFFFF"/>
            <w:vAlign w:val="center"/>
            <w:hideMark/>
          </w:tcPr>
          <w:p w14:paraId="3A7A275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8% CO2, 0,25% CO, reszta N2</w:t>
            </w:r>
          </w:p>
        </w:tc>
        <w:tc>
          <w:tcPr>
            <w:tcW w:w="1264" w:type="dxa"/>
            <w:tcBorders>
              <w:top w:val="nil"/>
              <w:left w:val="nil"/>
              <w:bottom w:val="single" w:sz="4" w:space="0" w:color="auto"/>
              <w:right w:val="single" w:sz="4" w:space="0" w:color="auto"/>
            </w:tcBorders>
            <w:shd w:val="clear" w:color="000000" w:fill="FFFFFF"/>
            <w:noWrap/>
            <w:vAlign w:val="center"/>
            <w:hideMark/>
          </w:tcPr>
          <w:p w14:paraId="7B43039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4EEE99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C8519CD"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493BD1A5" w14:textId="07555E90"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6E690AB" w14:textId="7CF2BD4E"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648AEEA" w14:textId="27AEEE2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2E78F33"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D6B02BA" w14:textId="2C85E50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1D546A7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73022980" w14:textId="63970BEA" w:rsidTr="00315C03">
        <w:trPr>
          <w:trHeight w:val="56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BF3765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66</w:t>
            </w:r>
          </w:p>
        </w:tc>
        <w:tc>
          <w:tcPr>
            <w:tcW w:w="2952" w:type="dxa"/>
            <w:tcBorders>
              <w:top w:val="nil"/>
              <w:left w:val="nil"/>
              <w:bottom w:val="single" w:sz="4" w:space="0" w:color="auto"/>
              <w:right w:val="single" w:sz="4" w:space="0" w:color="auto"/>
            </w:tcBorders>
            <w:shd w:val="clear" w:color="000000" w:fill="FFFFFF"/>
            <w:vAlign w:val="center"/>
            <w:hideMark/>
          </w:tcPr>
          <w:p w14:paraId="660F3C8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H2 60ppm, Hel 10ppm w azocie</w:t>
            </w:r>
          </w:p>
        </w:tc>
        <w:tc>
          <w:tcPr>
            <w:tcW w:w="1264" w:type="dxa"/>
            <w:tcBorders>
              <w:top w:val="nil"/>
              <w:left w:val="nil"/>
              <w:bottom w:val="single" w:sz="4" w:space="0" w:color="auto"/>
              <w:right w:val="single" w:sz="4" w:space="0" w:color="auto"/>
            </w:tcBorders>
            <w:shd w:val="clear" w:color="000000" w:fill="FFFFFF"/>
            <w:noWrap/>
            <w:vAlign w:val="center"/>
            <w:hideMark/>
          </w:tcPr>
          <w:p w14:paraId="7191A98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7C20CF5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1BF4B32"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72B48A1D" w14:textId="1CFFAC4F"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3236948" w14:textId="270F9CD0"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08AB49D" w14:textId="775C32A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753947A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43FD37B" w14:textId="71196C49"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4FA11DD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1F2B4464" w14:textId="04C83BD3" w:rsidTr="00315C03">
        <w:trPr>
          <w:trHeight w:val="54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4FF0B6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67</w:t>
            </w:r>
          </w:p>
        </w:tc>
        <w:tc>
          <w:tcPr>
            <w:tcW w:w="2952" w:type="dxa"/>
            <w:tcBorders>
              <w:top w:val="nil"/>
              <w:left w:val="nil"/>
              <w:bottom w:val="single" w:sz="4" w:space="0" w:color="auto"/>
              <w:right w:val="single" w:sz="4" w:space="0" w:color="auto"/>
            </w:tcBorders>
            <w:shd w:val="clear" w:color="000000" w:fill="FFFFFF"/>
            <w:vAlign w:val="center"/>
            <w:hideMark/>
          </w:tcPr>
          <w:p w14:paraId="3764A06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Mieszanina C2H2 (0,05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C2H4 (0,07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w N2 </w:t>
            </w:r>
          </w:p>
        </w:tc>
        <w:tc>
          <w:tcPr>
            <w:tcW w:w="1264" w:type="dxa"/>
            <w:tcBorders>
              <w:top w:val="nil"/>
              <w:left w:val="nil"/>
              <w:bottom w:val="single" w:sz="4" w:space="0" w:color="auto"/>
              <w:right w:val="single" w:sz="4" w:space="0" w:color="auto"/>
            </w:tcBorders>
            <w:shd w:val="clear" w:color="000000" w:fill="FFFFFF"/>
            <w:noWrap/>
            <w:vAlign w:val="center"/>
            <w:hideMark/>
          </w:tcPr>
          <w:p w14:paraId="2A6AFF5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5D2779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6436EB1"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73FA6007" w14:textId="731B5FB1"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742E3AD" w14:textId="5563DCD3"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0C255CDC" w14:textId="74B4C12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5934C2B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06824D0" w14:textId="178216E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0658FE95"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1BF709E2" w14:textId="26371685" w:rsidTr="00315C03">
        <w:trPr>
          <w:trHeight w:val="988"/>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9EB74E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68</w:t>
            </w:r>
          </w:p>
        </w:tc>
        <w:tc>
          <w:tcPr>
            <w:tcW w:w="2952" w:type="dxa"/>
            <w:tcBorders>
              <w:top w:val="nil"/>
              <w:left w:val="nil"/>
              <w:bottom w:val="single" w:sz="4" w:space="0" w:color="auto"/>
              <w:right w:val="single" w:sz="4" w:space="0" w:color="auto"/>
            </w:tcBorders>
            <w:shd w:val="clear" w:color="000000" w:fill="FFFFFF"/>
            <w:vAlign w:val="center"/>
            <w:hideMark/>
          </w:tcPr>
          <w:p w14:paraId="38F00A06" w14:textId="462B470E"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Mieszanina kalibracyjna o składzie: 3%obj. CH4, 15%obj. CO, 5%obj. CO2, 25%obj. H2, 2%obj. C2H6, reszta N2; </w:t>
            </w:r>
            <w:proofErr w:type="spellStart"/>
            <w:r w:rsidRPr="00B55588">
              <w:rPr>
                <w:rFonts w:ascii="Times New Roman" w:eastAsia="Times New Roman" w:hAnsi="Times New Roman" w:cs="Times New Roman"/>
                <w:sz w:val="20"/>
                <w:szCs w:val="20"/>
                <w:lang w:eastAsia="pl-PL"/>
              </w:rPr>
              <w:t>czystośc</w:t>
            </w:r>
            <w:proofErr w:type="spellEnd"/>
            <w:r w:rsidRPr="00B55588">
              <w:rPr>
                <w:rFonts w:ascii="Times New Roman" w:eastAsia="Times New Roman" w:hAnsi="Times New Roman" w:cs="Times New Roman"/>
                <w:sz w:val="20"/>
                <w:szCs w:val="20"/>
                <w:lang w:eastAsia="pl-PL"/>
              </w:rPr>
              <w:t xml:space="preserve"> 5.0*</w:t>
            </w:r>
          </w:p>
        </w:tc>
        <w:tc>
          <w:tcPr>
            <w:tcW w:w="1264" w:type="dxa"/>
            <w:tcBorders>
              <w:top w:val="nil"/>
              <w:left w:val="nil"/>
              <w:bottom w:val="single" w:sz="4" w:space="0" w:color="auto"/>
              <w:right w:val="single" w:sz="4" w:space="0" w:color="auto"/>
            </w:tcBorders>
            <w:shd w:val="clear" w:color="000000" w:fill="FFFFFF"/>
            <w:noWrap/>
            <w:vAlign w:val="center"/>
            <w:hideMark/>
          </w:tcPr>
          <w:p w14:paraId="6BBD4EA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8808CD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6A87C02"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18AA3963" w14:textId="7239E799"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5684A94" w14:textId="650454E6"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1D01F1C6" w14:textId="4DEF00F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0D63ACC"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EA502E2" w14:textId="7C330FB8"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4B6C7CA8"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44079F3B" w14:textId="653BD6FA" w:rsidTr="00315C03">
        <w:trPr>
          <w:trHeight w:val="83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F42D63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69</w:t>
            </w:r>
          </w:p>
        </w:tc>
        <w:tc>
          <w:tcPr>
            <w:tcW w:w="2952" w:type="dxa"/>
            <w:tcBorders>
              <w:top w:val="nil"/>
              <w:left w:val="nil"/>
              <w:bottom w:val="single" w:sz="4" w:space="0" w:color="auto"/>
              <w:right w:val="single" w:sz="4" w:space="0" w:color="auto"/>
            </w:tcBorders>
            <w:shd w:val="clear" w:color="000000" w:fill="FFFFFF"/>
            <w:vAlign w:val="center"/>
            <w:hideMark/>
          </w:tcPr>
          <w:p w14:paraId="72205E15" w14:textId="0551D169"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20%obj. CH4, 20%obj. CO, 20%obj. CO2, 20%obj. H2, reszta azot;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5EC639B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75A05B6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3E01E72"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67FCB794" w14:textId="367A01B6"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51BA37F" w14:textId="7FB74FB6"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05C2D34" w14:textId="13FA2DA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2D60556"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B3F1D94" w14:textId="3276D5F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5F5E69A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671B7E1D" w14:textId="481DD15E" w:rsidTr="00315C03">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3746E6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70</w:t>
            </w:r>
          </w:p>
        </w:tc>
        <w:tc>
          <w:tcPr>
            <w:tcW w:w="2952" w:type="dxa"/>
            <w:tcBorders>
              <w:top w:val="nil"/>
              <w:left w:val="nil"/>
              <w:bottom w:val="single" w:sz="4" w:space="0" w:color="auto"/>
              <w:right w:val="single" w:sz="4" w:space="0" w:color="auto"/>
            </w:tcBorders>
            <w:shd w:val="clear" w:color="000000" w:fill="FFFFFF"/>
            <w:vAlign w:val="center"/>
            <w:hideMark/>
          </w:tcPr>
          <w:p w14:paraId="54BD3D3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mieszanina 2000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NO w azocie</w:t>
            </w:r>
          </w:p>
        </w:tc>
        <w:tc>
          <w:tcPr>
            <w:tcW w:w="1264" w:type="dxa"/>
            <w:tcBorders>
              <w:top w:val="nil"/>
              <w:left w:val="nil"/>
              <w:bottom w:val="single" w:sz="4" w:space="0" w:color="auto"/>
              <w:right w:val="single" w:sz="4" w:space="0" w:color="auto"/>
            </w:tcBorders>
            <w:shd w:val="clear" w:color="000000" w:fill="FFFFFF"/>
            <w:vAlign w:val="center"/>
            <w:hideMark/>
          </w:tcPr>
          <w:p w14:paraId="7AE1425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2EBBC12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3EDC736"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04005EDA" w14:textId="1A236DAC"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D438AF8" w14:textId="6796AACD"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337014B" w14:textId="05AA0BE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DFB98BE"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03972BD" w14:textId="01A0820E"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26F383F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0A831EDB" w14:textId="04C70C1D" w:rsidTr="00315C03">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4C20C6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71</w:t>
            </w:r>
          </w:p>
        </w:tc>
        <w:tc>
          <w:tcPr>
            <w:tcW w:w="2952" w:type="dxa"/>
            <w:tcBorders>
              <w:top w:val="nil"/>
              <w:left w:val="nil"/>
              <w:bottom w:val="single" w:sz="4" w:space="0" w:color="auto"/>
              <w:right w:val="single" w:sz="4" w:space="0" w:color="auto"/>
            </w:tcBorders>
            <w:shd w:val="clear" w:color="000000" w:fill="FFFFFF"/>
            <w:vAlign w:val="center"/>
            <w:hideMark/>
          </w:tcPr>
          <w:p w14:paraId="4361CA0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mieszanina 10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NO w azocie</w:t>
            </w:r>
          </w:p>
        </w:tc>
        <w:tc>
          <w:tcPr>
            <w:tcW w:w="1264" w:type="dxa"/>
            <w:tcBorders>
              <w:top w:val="nil"/>
              <w:left w:val="nil"/>
              <w:bottom w:val="single" w:sz="4" w:space="0" w:color="auto"/>
              <w:right w:val="single" w:sz="4" w:space="0" w:color="auto"/>
            </w:tcBorders>
            <w:shd w:val="clear" w:color="000000" w:fill="FFFFFF"/>
            <w:vAlign w:val="center"/>
            <w:hideMark/>
          </w:tcPr>
          <w:p w14:paraId="198FE10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FB9BB9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35F5498"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0B3D2DE7" w14:textId="7C62E604"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516B2DC" w14:textId="0755A9E2"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12D887C1" w14:textId="31B8530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6D83A4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7DCA4D3" w14:textId="5C3328FD"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06ABDE7D"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449E005B" w14:textId="1EB83D72" w:rsidTr="00315C03">
        <w:trPr>
          <w:trHeight w:val="1374"/>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34368EF"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72</w:t>
            </w:r>
          </w:p>
        </w:tc>
        <w:tc>
          <w:tcPr>
            <w:tcW w:w="2952" w:type="dxa"/>
            <w:tcBorders>
              <w:top w:val="nil"/>
              <w:left w:val="nil"/>
              <w:bottom w:val="single" w:sz="4" w:space="0" w:color="auto"/>
              <w:right w:val="single" w:sz="4" w:space="0" w:color="auto"/>
            </w:tcBorders>
            <w:shd w:val="clear" w:color="000000" w:fill="FFFFFF"/>
            <w:vAlign w:val="center"/>
            <w:hideMark/>
          </w:tcPr>
          <w:p w14:paraId="2C1D8D90" w14:textId="77777777" w:rsidR="00315C03" w:rsidRPr="00B95252" w:rsidRDefault="00315C03" w:rsidP="00B95252">
            <w:pPr>
              <w:spacing w:after="0" w:line="240" w:lineRule="auto"/>
              <w:jc w:val="center"/>
              <w:rPr>
                <w:rFonts w:ascii="Times New Roman" w:eastAsia="Times New Roman" w:hAnsi="Times New Roman" w:cs="Times New Roman"/>
                <w:color w:val="002060"/>
                <w:sz w:val="16"/>
                <w:szCs w:val="16"/>
                <w:lang w:eastAsia="pl-PL"/>
              </w:rPr>
            </w:pPr>
            <w:r w:rsidRPr="000A1F84">
              <w:rPr>
                <w:rFonts w:ascii="Times New Roman" w:eastAsia="Times New Roman" w:hAnsi="Times New Roman" w:cs="Times New Roman"/>
                <w:sz w:val="16"/>
                <w:szCs w:val="16"/>
                <w:lang w:eastAsia="pl-PL"/>
              </w:rPr>
              <w:t xml:space="preserve"> Mieszanina gazowa (wzorcująca) [%]: </w:t>
            </w:r>
            <w:r w:rsidRPr="000A1F84">
              <w:rPr>
                <w:rFonts w:ascii="Times New Roman" w:eastAsia="Times New Roman" w:hAnsi="Times New Roman" w:cs="Times New Roman"/>
                <w:sz w:val="16"/>
                <w:szCs w:val="16"/>
                <w:lang w:eastAsia="pl-PL"/>
              </w:rPr>
              <w:br/>
              <w:t xml:space="preserve">H2: 0,0100, CO: 0,0100, CO2: 0,0500, O2: 0,0100, CH4: 10,0000, C2H6: 0,0100, C2H4: 0,0100, C2H2: 0,0100, 3H8: 0,0100, C3H6: 0,0100, n-C4H10: 0,0100, pentan: 0,0100, </w:t>
            </w:r>
            <w:proofErr w:type="spellStart"/>
            <w:r w:rsidRPr="000A1F84">
              <w:rPr>
                <w:rFonts w:ascii="Times New Roman" w:eastAsia="Times New Roman" w:hAnsi="Times New Roman" w:cs="Times New Roman"/>
                <w:sz w:val="16"/>
                <w:szCs w:val="16"/>
                <w:lang w:eastAsia="pl-PL"/>
              </w:rPr>
              <w:t>cyklopentan</w:t>
            </w:r>
            <w:proofErr w:type="spellEnd"/>
            <w:r w:rsidRPr="000A1F84">
              <w:rPr>
                <w:rFonts w:ascii="Times New Roman" w:eastAsia="Times New Roman" w:hAnsi="Times New Roman" w:cs="Times New Roman"/>
                <w:sz w:val="16"/>
                <w:szCs w:val="16"/>
                <w:lang w:eastAsia="pl-PL"/>
              </w:rPr>
              <w:t>: 0,0100, heksan: 0,0100, N2: do 100%</w:t>
            </w:r>
          </w:p>
        </w:tc>
        <w:tc>
          <w:tcPr>
            <w:tcW w:w="1264" w:type="dxa"/>
            <w:tcBorders>
              <w:top w:val="nil"/>
              <w:left w:val="nil"/>
              <w:bottom w:val="single" w:sz="4" w:space="0" w:color="auto"/>
              <w:right w:val="single" w:sz="4" w:space="0" w:color="auto"/>
            </w:tcBorders>
            <w:shd w:val="clear" w:color="000000" w:fill="FFFFFF"/>
            <w:vAlign w:val="center"/>
            <w:hideMark/>
          </w:tcPr>
          <w:p w14:paraId="04CCA701" w14:textId="77777777" w:rsidR="00315C03" w:rsidRPr="00B95252" w:rsidRDefault="00315C03" w:rsidP="00B95252">
            <w:pPr>
              <w:spacing w:after="0" w:line="240" w:lineRule="auto"/>
              <w:jc w:val="center"/>
              <w:rPr>
                <w:rFonts w:ascii="Times New Roman" w:eastAsia="Times New Roman" w:hAnsi="Times New Roman" w:cs="Times New Roman"/>
                <w:sz w:val="24"/>
                <w:szCs w:val="24"/>
                <w:lang w:eastAsia="pl-PL"/>
              </w:rPr>
            </w:pPr>
            <w:r w:rsidRPr="00B95252">
              <w:rPr>
                <w:rFonts w:ascii="Times New Roman" w:eastAsia="Times New Roman" w:hAnsi="Times New Roman" w:cs="Times New Roman"/>
                <w:sz w:val="24"/>
                <w:szCs w:val="24"/>
                <w:lang w:eastAsia="pl-PL"/>
              </w:rPr>
              <w:t xml:space="preserve"> 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A2F9519"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E77C1B7" w14:textId="77777777" w:rsidR="00315C03" w:rsidRPr="00B95252" w:rsidRDefault="00315C03" w:rsidP="00B95252">
            <w:pPr>
              <w:spacing w:after="0" w:line="240" w:lineRule="auto"/>
              <w:jc w:val="center"/>
              <w:rPr>
                <w:rFonts w:ascii="Times New Roman" w:eastAsia="Times New Roman" w:hAnsi="Times New Roman" w:cs="Times New Roman"/>
                <w:color w:val="002060"/>
                <w:sz w:val="24"/>
                <w:szCs w:val="24"/>
                <w:lang w:eastAsia="pl-PL"/>
              </w:rPr>
            </w:pPr>
            <w:r w:rsidRPr="00B95252">
              <w:rPr>
                <w:rFonts w:ascii="Times New Roman" w:eastAsia="Times New Roman" w:hAnsi="Times New Roman" w:cs="Times New Roman"/>
                <w:color w:val="002060"/>
                <w:sz w:val="24"/>
                <w:szCs w:val="24"/>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634F56F4" w14:textId="304486BE" w:rsidR="00315C03" w:rsidRPr="00B95252" w:rsidRDefault="00315C03" w:rsidP="00B95252">
            <w:pPr>
              <w:spacing w:after="0" w:line="240" w:lineRule="auto"/>
              <w:jc w:val="center"/>
              <w:rPr>
                <w:rFonts w:eastAsia="Times New Roman"/>
                <w:color w:val="00000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5C7C7CC" w14:textId="67DD4F9F" w:rsidR="00315C03" w:rsidRPr="00B95252" w:rsidRDefault="00315C03" w:rsidP="00B95252">
            <w:pPr>
              <w:spacing w:after="0" w:line="240" w:lineRule="auto"/>
              <w:jc w:val="center"/>
              <w:rPr>
                <w:rFonts w:eastAsia="Times New Roman"/>
                <w:color w:val="00000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0C48D24D" w14:textId="39360151" w:rsidR="00315C03" w:rsidRPr="00B95252" w:rsidRDefault="00315C03" w:rsidP="00B95252">
            <w:pPr>
              <w:spacing w:after="0" w:line="240" w:lineRule="auto"/>
              <w:jc w:val="center"/>
              <w:rPr>
                <w:rFonts w:ascii="Times New Roman" w:eastAsia="Times New Roman" w:hAnsi="Times New Roman" w:cs="Times New Roman"/>
                <w:color w:val="000000"/>
                <w:lang w:eastAsia="pl-PL"/>
              </w:rPr>
            </w:pPr>
          </w:p>
        </w:tc>
        <w:tc>
          <w:tcPr>
            <w:tcW w:w="852" w:type="dxa"/>
            <w:tcBorders>
              <w:top w:val="single" w:sz="4" w:space="0" w:color="auto"/>
              <w:left w:val="nil"/>
              <w:bottom w:val="single" w:sz="4" w:space="0" w:color="auto"/>
              <w:right w:val="single" w:sz="4" w:space="0" w:color="auto"/>
            </w:tcBorders>
          </w:tcPr>
          <w:p w14:paraId="4FCB7892" w14:textId="77777777" w:rsidR="00315C03" w:rsidRPr="00B95252" w:rsidRDefault="00315C03" w:rsidP="00B95252">
            <w:pPr>
              <w:spacing w:after="0" w:line="240" w:lineRule="auto"/>
              <w:jc w:val="center"/>
              <w:rPr>
                <w:rFonts w:eastAsia="Times New Roman"/>
                <w:color w:val="00000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0B88ABE" w14:textId="791F1A04" w:rsidR="00315C03" w:rsidRPr="00B95252" w:rsidRDefault="00315C03" w:rsidP="00B95252">
            <w:pPr>
              <w:spacing w:after="0" w:line="240" w:lineRule="auto"/>
              <w:jc w:val="center"/>
              <w:rPr>
                <w:rFonts w:eastAsia="Times New Roman"/>
                <w:color w:val="00000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22AF92C3" w14:textId="77777777" w:rsidR="00315C03" w:rsidRPr="00B95252" w:rsidRDefault="00315C03" w:rsidP="00B95252">
            <w:pPr>
              <w:spacing w:after="0" w:line="240" w:lineRule="auto"/>
              <w:jc w:val="center"/>
              <w:rPr>
                <w:rFonts w:eastAsia="Times New Roman"/>
                <w:color w:val="000000"/>
                <w:lang w:eastAsia="pl-PL"/>
              </w:rPr>
            </w:pPr>
            <w:r w:rsidRPr="00B95252">
              <w:rPr>
                <w:rFonts w:eastAsia="Times New Roman"/>
                <w:color w:val="000000"/>
                <w:lang w:eastAsia="pl-PL"/>
              </w:rPr>
              <w:t xml:space="preserve"> do 14 tygodni</w:t>
            </w:r>
          </w:p>
        </w:tc>
      </w:tr>
      <w:tr w:rsidR="00315C03" w:rsidRPr="00B95252" w14:paraId="694478CE" w14:textId="0C3E3181"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C8081C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73</w:t>
            </w:r>
          </w:p>
        </w:tc>
        <w:tc>
          <w:tcPr>
            <w:tcW w:w="2952" w:type="dxa"/>
            <w:tcBorders>
              <w:top w:val="nil"/>
              <w:left w:val="nil"/>
              <w:bottom w:val="single" w:sz="4" w:space="0" w:color="auto"/>
              <w:right w:val="single" w:sz="4" w:space="0" w:color="auto"/>
            </w:tcBorders>
            <w:shd w:val="clear" w:color="000000" w:fill="FFFFFF"/>
            <w:vAlign w:val="center"/>
            <w:hideMark/>
          </w:tcPr>
          <w:p w14:paraId="68FF2CD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butli</w:t>
            </w:r>
          </w:p>
        </w:tc>
        <w:tc>
          <w:tcPr>
            <w:tcW w:w="1938" w:type="dxa"/>
            <w:gridSpan w:val="2"/>
            <w:tcBorders>
              <w:top w:val="single" w:sz="4" w:space="0" w:color="auto"/>
              <w:left w:val="nil"/>
              <w:bottom w:val="single" w:sz="4" w:space="0" w:color="auto"/>
              <w:right w:val="single" w:sz="4" w:space="0" w:color="auto"/>
            </w:tcBorders>
            <w:shd w:val="clear" w:color="000000" w:fill="FFFFFF"/>
            <w:vAlign w:val="center"/>
            <w:hideMark/>
          </w:tcPr>
          <w:p w14:paraId="20674E6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butlodni</w:t>
            </w:r>
            <w:proofErr w:type="spellEnd"/>
          </w:p>
        </w:tc>
        <w:tc>
          <w:tcPr>
            <w:tcW w:w="1181" w:type="dxa"/>
            <w:tcBorders>
              <w:top w:val="nil"/>
              <w:left w:val="nil"/>
              <w:bottom w:val="single" w:sz="4" w:space="0" w:color="auto"/>
              <w:right w:val="single" w:sz="4" w:space="0" w:color="auto"/>
            </w:tcBorders>
            <w:shd w:val="clear" w:color="000000" w:fill="FFFFFF"/>
            <w:noWrap/>
            <w:vAlign w:val="center"/>
            <w:hideMark/>
          </w:tcPr>
          <w:p w14:paraId="3638992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300 000</w:t>
            </w:r>
          </w:p>
        </w:tc>
        <w:tc>
          <w:tcPr>
            <w:tcW w:w="1134" w:type="dxa"/>
            <w:tcBorders>
              <w:top w:val="nil"/>
              <w:left w:val="nil"/>
              <w:bottom w:val="single" w:sz="4" w:space="0" w:color="auto"/>
              <w:right w:val="single" w:sz="4" w:space="0" w:color="auto"/>
            </w:tcBorders>
            <w:shd w:val="clear" w:color="000000" w:fill="FFFFFF"/>
            <w:vAlign w:val="center"/>
          </w:tcPr>
          <w:p w14:paraId="3457E959" w14:textId="0911593F"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B9FCB0F" w14:textId="18A4E5D2"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C3DBC1E" w14:textId="0DBCA22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47696C7"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766912E" w14:textId="4FF1E3C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4DC7A1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15C03" w:rsidRPr="00B95252" w14:paraId="086D94B4" w14:textId="4FA8BCDA"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2DB566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74</w:t>
            </w:r>
          </w:p>
        </w:tc>
        <w:tc>
          <w:tcPr>
            <w:tcW w:w="2952" w:type="dxa"/>
            <w:tcBorders>
              <w:top w:val="nil"/>
              <w:left w:val="nil"/>
              <w:bottom w:val="single" w:sz="4" w:space="0" w:color="auto"/>
              <w:right w:val="single" w:sz="4" w:space="0" w:color="auto"/>
            </w:tcBorders>
            <w:shd w:val="clear" w:color="000000" w:fill="FFFFFF"/>
            <w:vAlign w:val="center"/>
            <w:hideMark/>
          </w:tcPr>
          <w:p w14:paraId="338D44B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wiązek</w:t>
            </w:r>
          </w:p>
        </w:tc>
        <w:tc>
          <w:tcPr>
            <w:tcW w:w="1938" w:type="dxa"/>
            <w:gridSpan w:val="2"/>
            <w:tcBorders>
              <w:top w:val="single" w:sz="4" w:space="0" w:color="auto"/>
              <w:left w:val="nil"/>
              <w:bottom w:val="single" w:sz="4" w:space="0" w:color="auto"/>
              <w:right w:val="single" w:sz="4" w:space="0" w:color="auto"/>
            </w:tcBorders>
            <w:shd w:val="clear" w:color="000000" w:fill="FFFFFF"/>
            <w:vAlign w:val="center"/>
            <w:hideMark/>
          </w:tcPr>
          <w:p w14:paraId="4D910D6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roofErr w:type="spellStart"/>
            <w:r w:rsidRPr="00B55588">
              <w:rPr>
                <w:rFonts w:ascii="Times New Roman" w:eastAsia="Times New Roman" w:hAnsi="Times New Roman" w:cs="Times New Roman"/>
                <w:color w:val="000000"/>
                <w:sz w:val="20"/>
                <w:szCs w:val="20"/>
                <w:lang w:eastAsia="pl-PL"/>
              </w:rPr>
              <w:t>butlodni</w:t>
            </w:r>
            <w:proofErr w:type="spellEnd"/>
          </w:p>
        </w:tc>
        <w:tc>
          <w:tcPr>
            <w:tcW w:w="1181" w:type="dxa"/>
            <w:tcBorders>
              <w:top w:val="nil"/>
              <w:left w:val="nil"/>
              <w:bottom w:val="single" w:sz="4" w:space="0" w:color="auto"/>
              <w:right w:val="single" w:sz="4" w:space="0" w:color="auto"/>
            </w:tcBorders>
            <w:shd w:val="clear" w:color="000000" w:fill="FFFFFF"/>
            <w:noWrap/>
            <w:vAlign w:val="center"/>
            <w:hideMark/>
          </w:tcPr>
          <w:p w14:paraId="50BBDD64"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4000</w:t>
            </w:r>
          </w:p>
        </w:tc>
        <w:tc>
          <w:tcPr>
            <w:tcW w:w="1134" w:type="dxa"/>
            <w:tcBorders>
              <w:top w:val="nil"/>
              <w:left w:val="nil"/>
              <w:bottom w:val="single" w:sz="4" w:space="0" w:color="auto"/>
              <w:right w:val="single" w:sz="4" w:space="0" w:color="auto"/>
            </w:tcBorders>
            <w:shd w:val="clear" w:color="000000" w:fill="FFFFFF"/>
            <w:vAlign w:val="center"/>
          </w:tcPr>
          <w:p w14:paraId="52292F47" w14:textId="26D21C1D"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1078A7E" w14:textId="1E86720D"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958B320" w14:textId="1141A5E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FF27CB9"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ADCCB0A" w14:textId="799982F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365EE23"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15C03" w:rsidRPr="00B95252" w14:paraId="4FBB7C40" w14:textId="1DF37F93"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EEE64A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75</w:t>
            </w:r>
          </w:p>
        </w:tc>
        <w:tc>
          <w:tcPr>
            <w:tcW w:w="2952" w:type="dxa"/>
            <w:tcBorders>
              <w:top w:val="nil"/>
              <w:left w:val="nil"/>
              <w:bottom w:val="single" w:sz="4" w:space="0" w:color="auto"/>
              <w:right w:val="single" w:sz="4" w:space="0" w:color="auto"/>
            </w:tcBorders>
            <w:shd w:val="clear" w:color="000000" w:fill="FFFFFF"/>
            <w:vAlign w:val="center"/>
            <w:hideMark/>
          </w:tcPr>
          <w:p w14:paraId="4A983B6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zbiornika</w:t>
            </w:r>
          </w:p>
        </w:tc>
        <w:tc>
          <w:tcPr>
            <w:tcW w:w="1938" w:type="dxa"/>
            <w:gridSpan w:val="2"/>
            <w:tcBorders>
              <w:top w:val="single" w:sz="4" w:space="0" w:color="auto"/>
              <w:left w:val="nil"/>
              <w:bottom w:val="single" w:sz="4" w:space="0" w:color="auto"/>
              <w:right w:val="single" w:sz="4" w:space="0" w:color="auto"/>
            </w:tcBorders>
            <w:shd w:val="clear" w:color="000000" w:fill="FFFFFF"/>
            <w:vAlign w:val="center"/>
            <w:hideMark/>
          </w:tcPr>
          <w:p w14:paraId="4D2BA513" w14:textId="417940BE" w:rsidR="00315C03" w:rsidRPr="00B55588" w:rsidRDefault="00122165" w:rsidP="00B95252">
            <w:pPr>
              <w:spacing w:after="0" w:line="240" w:lineRule="auto"/>
              <w:jc w:val="center"/>
              <w:rPr>
                <w:rFonts w:ascii="Times New Roman" w:eastAsia="Times New Roman" w:hAnsi="Times New Roman" w:cs="Times New Roman"/>
                <w:color w:val="000000"/>
                <w:sz w:val="20"/>
                <w:szCs w:val="20"/>
                <w:lang w:eastAsia="pl-PL"/>
              </w:rPr>
            </w:pPr>
            <w:proofErr w:type="spellStart"/>
            <w:r>
              <w:rPr>
                <w:rFonts w:ascii="Times New Roman" w:eastAsia="Times New Roman" w:hAnsi="Times New Roman" w:cs="Times New Roman"/>
                <w:color w:val="000000"/>
                <w:sz w:val="20"/>
                <w:szCs w:val="20"/>
                <w:lang w:eastAsia="pl-PL"/>
              </w:rPr>
              <w:t>butlodni</w:t>
            </w:r>
            <w:proofErr w:type="spellEnd"/>
          </w:p>
        </w:tc>
        <w:tc>
          <w:tcPr>
            <w:tcW w:w="1181" w:type="dxa"/>
            <w:tcBorders>
              <w:top w:val="nil"/>
              <w:left w:val="nil"/>
              <w:bottom w:val="single" w:sz="4" w:space="0" w:color="auto"/>
              <w:right w:val="single" w:sz="4" w:space="0" w:color="auto"/>
            </w:tcBorders>
            <w:shd w:val="clear" w:color="000000" w:fill="FFFFFF"/>
            <w:noWrap/>
            <w:vAlign w:val="center"/>
            <w:hideMark/>
          </w:tcPr>
          <w:p w14:paraId="1E68AEC2" w14:textId="4546572F" w:rsidR="00315C03" w:rsidRPr="00B55588" w:rsidRDefault="00122165" w:rsidP="00B95252">
            <w:pPr>
              <w:spacing w:after="0" w:line="240" w:lineRule="auto"/>
              <w:jc w:val="center"/>
              <w:rPr>
                <w:rFonts w:ascii="Times New Roman" w:eastAsia="Times New Roman" w:hAnsi="Times New Roman" w:cs="Times New Roman"/>
                <w:color w:val="002060"/>
                <w:sz w:val="20"/>
                <w:szCs w:val="20"/>
                <w:lang w:eastAsia="pl-PL"/>
              </w:rPr>
            </w:pPr>
            <w:r>
              <w:rPr>
                <w:rFonts w:ascii="Times New Roman" w:eastAsia="Times New Roman" w:hAnsi="Times New Roman" w:cs="Times New Roman"/>
                <w:color w:val="002060"/>
                <w:sz w:val="20"/>
                <w:szCs w:val="20"/>
                <w:lang w:eastAsia="pl-PL"/>
              </w:rPr>
              <w:t>730</w:t>
            </w:r>
          </w:p>
        </w:tc>
        <w:tc>
          <w:tcPr>
            <w:tcW w:w="1134" w:type="dxa"/>
            <w:tcBorders>
              <w:top w:val="nil"/>
              <w:left w:val="nil"/>
              <w:bottom w:val="single" w:sz="4" w:space="0" w:color="auto"/>
              <w:right w:val="single" w:sz="4" w:space="0" w:color="auto"/>
            </w:tcBorders>
            <w:shd w:val="clear" w:color="000000" w:fill="FFFFFF"/>
            <w:vAlign w:val="center"/>
          </w:tcPr>
          <w:p w14:paraId="31050EB0" w14:textId="5C1DD114"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A1130FC" w14:textId="7F5E34D5"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090EC1D" w14:textId="7981B08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DAA1FB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2BF1A10" w14:textId="658D51A2"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8577F4C"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15C03" w:rsidRPr="00B95252" w14:paraId="5BD41BC5" w14:textId="2A39DCD0"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bottom"/>
            <w:hideMark/>
          </w:tcPr>
          <w:p w14:paraId="669A748C"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 </w:t>
            </w:r>
          </w:p>
        </w:tc>
        <w:tc>
          <w:tcPr>
            <w:tcW w:w="2952" w:type="dxa"/>
            <w:tcBorders>
              <w:top w:val="nil"/>
              <w:left w:val="nil"/>
              <w:bottom w:val="single" w:sz="4" w:space="0" w:color="auto"/>
              <w:right w:val="single" w:sz="4" w:space="0" w:color="auto"/>
            </w:tcBorders>
            <w:shd w:val="clear" w:color="000000" w:fill="FFFFFF"/>
            <w:vAlign w:val="center"/>
            <w:hideMark/>
          </w:tcPr>
          <w:p w14:paraId="4E75FBC5"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 xml:space="preserve"> RAZEM </w:t>
            </w:r>
          </w:p>
        </w:tc>
        <w:tc>
          <w:tcPr>
            <w:tcW w:w="1264" w:type="dxa"/>
            <w:tcBorders>
              <w:top w:val="nil"/>
              <w:left w:val="nil"/>
              <w:bottom w:val="single" w:sz="4" w:space="0" w:color="auto"/>
              <w:right w:val="single" w:sz="4" w:space="0" w:color="auto"/>
            </w:tcBorders>
            <w:shd w:val="clear" w:color="000000" w:fill="FFFFFF"/>
            <w:noWrap/>
            <w:vAlign w:val="center"/>
            <w:hideMark/>
          </w:tcPr>
          <w:p w14:paraId="1F489766"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x</w:t>
            </w:r>
          </w:p>
        </w:tc>
        <w:tc>
          <w:tcPr>
            <w:tcW w:w="674" w:type="dxa"/>
            <w:tcBorders>
              <w:top w:val="nil"/>
              <w:left w:val="nil"/>
              <w:bottom w:val="single" w:sz="4" w:space="0" w:color="auto"/>
              <w:right w:val="single" w:sz="4" w:space="0" w:color="auto"/>
            </w:tcBorders>
            <w:shd w:val="clear" w:color="000000" w:fill="FFFFFF"/>
            <w:noWrap/>
            <w:vAlign w:val="center"/>
            <w:hideMark/>
          </w:tcPr>
          <w:p w14:paraId="3EE4EDEF"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x</w:t>
            </w:r>
          </w:p>
        </w:tc>
        <w:tc>
          <w:tcPr>
            <w:tcW w:w="1181" w:type="dxa"/>
            <w:tcBorders>
              <w:top w:val="nil"/>
              <w:left w:val="nil"/>
              <w:bottom w:val="single" w:sz="4" w:space="0" w:color="auto"/>
              <w:right w:val="single" w:sz="4" w:space="0" w:color="auto"/>
            </w:tcBorders>
            <w:shd w:val="clear" w:color="000000" w:fill="FFFFFF"/>
            <w:noWrap/>
            <w:vAlign w:val="center"/>
            <w:hideMark/>
          </w:tcPr>
          <w:p w14:paraId="6F88C768"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x</w:t>
            </w:r>
          </w:p>
        </w:tc>
        <w:tc>
          <w:tcPr>
            <w:tcW w:w="1134" w:type="dxa"/>
            <w:tcBorders>
              <w:top w:val="nil"/>
              <w:left w:val="nil"/>
              <w:bottom w:val="single" w:sz="4" w:space="0" w:color="auto"/>
              <w:right w:val="single" w:sz="4" w:space="0" w:color="auto"/>
            </w:tcBorders>
            <w:shd w:val="clear" w:color="000000" w:fill="FFFFFF"/>
            <w:vAlign w:val="center"/>
          </w:tcPr>
          <w:p w14:paraId="6D56DBF6" w14:textId="10329DAB" w:rsidR="00315C03" w:rsidRPr="00B95252" w:rsidRDefault="00315C03" w:rsidP="00B95252">
            <w:pPr>
              <w:spacing w:after="0" w:line="240" w:lineRule="auto"/>
              <w:jc w:val="center"/>
              <w:rPr>
                <w:rFonts w:eastAsia="Times New Roman"/>
                <w:color w:val="00000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8415DE2" w14:textId="30FA5F9B" w:rsidR="00315C03" w:rsidRPr="00B95252" w:rsidRDefault="00315C03" w:rsidP="00B95252">
            <w:pPr>
              <w:spacing w:after="0" w:line="240" w:lineRule="auto"/>
              <w:jc w:val="center"/>
              <w:rPr>
                <w:rFonts w:eastAsia="Times New Roman"/>
                <w:b/>
                <w:bCs/>
                <w:color w:val="000000"/>
                <w:lang w:eastAsia="pl-PL"/>
              </w:rPr>
            </w:pPr>
          </w:p>
        </w:tc>
        <w:tc>
          <w:tcPr>
            <w:tcW w:w="793" w:type="dxa"/>
            <w:tcBorders>
              <w:top w:val="single" w:sz="4" w:space="0" w:color="auto"/>
              <w:left w:val="nil"/>
              <w:bottom w:val="single" w:sz="4" w:space="0" w:color="auto"/>
              <w:right w:val="single" w:sz="4" w:space="0" w:color="auto"/>
            </w:tcBorders>
            <w:shd w:val="clear" w:color="000000" w:fill="FFFFFF"/>
            <w:vAlign w:val="center"/>
          </w:tcPr>
          <w:p w14:paraId="3EBB8822" w14:textId="122BAF8D" w:rsidR="00315C03" w:rsidRPr="00B95252" w:rsidRDefault="00315C03" w:rsidP="00B95252">
            <w:pPr>
              <w:spacing w:after="0" w:line="240" w:lineRule="auto"/>
              <w:jc w:val="center"/>
              <w:rPr>
                <w:rFonts w:ascii="Times New Roman" w:eastAsia="Times New Roman" w:hAnsi="Times New Roman" w:cs="Times New Roman"/>
                <w:b/>
                <w:bCs/>
                <w:color w:val="000000"/>
                <w:lang w:eastAsia="pl-PL"/>
              </w:rPr>
            </w:pPr>
          </w:p>
        </w:tc>
        <w:tc>
          <w:tcPr>
            <w:tcW w:w="852" w:type="dxa"/>
            <w:tcBorders>
              <w:top w:val="single" w:sz="4" w:space="0" w:color="auto"/>
              <w:left w:val="nil"/>
              <w:bottom w:val="single" w:sz="4" w:space="0" w:color="auto"/>
              <w:right w:val="single" w:sz="4" w:space="0" w:color="auto"/>
            </w:tcBorders>
          </w:tcPr>
          <w:p w14:paraId="3993D8DD" w14:textId="77777777" w:rsidR="00315C03" w:rsidRPr="00B95252" w:rsidRDefault="00315C03" w:rsidP="00B95252">
            <w:pPr>
              <w:spacing w:after="0" w:line="240" w:lineRule="auto"/>
              <w:jc w:val="center"/>
              <w:rPr>
                <w:rFonts w:eastAsia="Times New Roman"/>
                <w:b/>
                <w:bCs/>
                <w:color w:val="000000"/>
                <w:lang w:eastAsia="pl-PL"/>
              </w:rPr>
            </w:pP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14:paraId="3B6262CF" w14:textId="7EEAD649" w:rsidR="00315C03" w:rsidRPr="00B95252" w:rsidRDefault="00315C03" w:rsidP="00B95252">
            <w:pPr>
              <w:spacing w:after="0" w:line="240" w:lineRule="auto"/>
              <w:jc w:val="center"/>
              <w:rPr>
                <w:rFonts w:eastAsia="Times New Roman"/>
                <w:b/>
                <w:bCs/>
                <w:color w:val="00000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48756C9A" w14:textId="77777777" w:rsidR="00315C03" w:rsidRPr="00B95252" w:rsidRDefault="00315C03" w:rsidP="00B95252">
            <w:pPr>
              <w:spacing w:after="0" w:line="240" w:lineRule="auto"/>
              <w:jc w:val="center"/>
              <w:rPr>
                <w:rFonts w:eastAsia="Times New Roman"/>
                <w:color w:val="000000"/>
                <w:lang w:eastAsia="pl-PL"/>
              </w:rPr>
            </w:pPr>
            <w:r w:rsidRPr="00B95252">
              <w:rPr>
                <w:rFonts w:eastAsia="Times New Roman"/>
                <w:color w:val="000000"/>
                <w:lang w:eastAsia="pl-PL"/>
              </w:rPr>
              <w:t> </w:t>
            </w:r>
          </w:p>
        </w:tc>
      </w:tr>
      <w:tr w:rsidR="00315C03" w:rsidRPr="00B95252" w14:paraId="4044DDAB" w14:textId="05F9AADC" w:rsidTr="00315C03">
        <w:trPr>
          <w:trHeight w:val="630"/>
        </w:trPr>
        <w:tc>
          <w:tcPr>
            <w:tcW w:w="465" w:type="dxa"/>
            <w:tcBorders>
              <w:top w:val="nil"/>
              <w:left w:val="nil"/>
              <w:bottom w:val="nil"/>
              <w:right w:val="nil"/>
            </w:tcBorders>
            <w:shd w:val="clear" w:color="auto" w:fill="auto"/>
            <w:noWrap/>
            <w:vAlign w:val="bottom"/>
            <w:hideMark/>
          </w:tcPr>
          <w:p w14:paraId="733A4DDF" w14:textId="77777777" w:rsidR="00315C03" w:rsidRPr="00B95252" w:rsidRDefault="00315C03" w:rsidP="00B95252">
            <w:pPr>
              <w:spacing w:after="0" w:line="240" w:lineRule="auto"/>
              <w:rPr>
                <w:rFonts w:eastAsia="Times New Roman"/>
                <w:color w:val="000000"/>
                <w:lang w:eastAsia="pl-PL"/>
              </w:rPr>
            </w:pPr>
          </w:p>
        </w:tc>
        <w:tc>
          <w:tcPr>
            <w:tcW w:w="2952" w:type="dxa"/>
            <w:tcBorders>
              <w:top w:val="nil"/>
              <w:left w:val="nil"/>
              <w:bottom w:val="nil"/>
              <w:right w:val="nil"/>
            </w:tcBorders>
            <w:shd w:val="clear" w:color="000000" w:fill="FFFFFF"/>
            <w:vAlign w:val="center"/>
            <w:hideMark/>
          </w:tcPr>
          <w:p w14:paraId="1ECA6723"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  minimalna czystość</w:t>
            </w:r>
          </w:p>
        </w:tc>
        <w:tc>
          <w:tcPr>
            <w:tcW w:w="1264" w:type="dxa"/>
            <w:tcBorders>
              <w:top w:val="nil"/>
              <w:left w:val="nil"/>
              <w:bottom w:val="nil"/>
              <w:right w:val="nil"/>
            </w:tcBorders>
            <w:shd w:val="clear" w:color="auto" w:fill="auto"/>
            <w:noWrap/>
            <w:vAlign w:val="bottom"/>
            <w:hideMark/>
          </w:tcPr>
          <w:p w14:paraId="55E37EC2" w14:textId="77777777" w:rsidR="00315C03" w:rsidRPr="00B95252" w:rsidRDefault="00315C03" w:rsidP="00B95252">
            <w:pPr>
              <w:spacing w:after="0" w:line="240" w:lineRule="auto"/>
              <w:rPr>
                <w:rFonts w:eastAsia="Times New Roman"/>
                <w:color w:val="000000"/>
                <w:lang w:eastAsia="pl-PL"/>
              </w:rPr>
            </w:pPr>
          </w:p>
        </w:tc>
        <w:tc>
          <w:tcPr>
            <w:tcW w:w="674" w:type="dxa"/>
            <w:tcBorders>
              <w:top w:val="nil"/>
              <w:left w:val="nil"/>
              <w:bottom w:val="nil"/>
              <w:right w:val="nil"/>
            </w:tcBorders>
            <w:shd w:val="clear" w:color="auto" w:fill="auto"/>
            <w:noWrap/>
            <w:vAlign w:val="bottom"/>
            <w:hideMark/>
          </w:tcPr>
          <w:p w14:paraId="1382B88A" w14:textId="77777777" w:rsidR="00315C03" w:rsidRPr="00B95252" w:rsidRDefault="00315C03" w:rsidP="00B95252">
            <w:pPr>
              <w:spacing w:after="0" w:line="240" w:lineRule="auto"/>
              <w:rPr>
                <w:rFonts w:eastAsia="Times New Roman"/>
                <w:color w:val="000000"/>
                <w:lang w:eastAsia="pl-PL"/>
              </w:rPr>
            </w:pPr>
          </w:p>
        </w:tc>
        <w:tc>
          <w:tcPr>
            <w:tcW w:w="1181" w:type="dxa"/>
            <w:tcBorders>
              <w:top w:val="nil"/>
              <w:left w:val="nil"/>
              <w:bottom w:val="nil"/>
              <w:right w:val="nil"/>
            </w:tcBorders>
            <w:shd w:val="clear" w:color="auto" w:fill="auto"/>
            <w:noWrap/>
            <w:vAlign w:val="bottom"/>
            <w:hideMark/>
          </w:tcPr>
          <w:p w14:paraId="18EE345E" w14:textId="77777777" w:rsidR="00315C03" w:rsidRPr="00B95252" w:rsidRDefault="00315C03" w:rsidP="00B95252">
            <w:pPr>
              <w:spacing w:after="0" w:line="240" w:lineRule="auto"/>
              <w:rPr>
                <w:rFonts w:eastAsia="Times New Roman"/>
                <w:color w:val="000000"/>
                <w:lang w:eastAsia="pl-PL"/>
              </w:rPr>
            </w:pPr>
          </w:p>
        </w:tc>
        <w:tc>
          <w:tcPr>
            <w:tcW w:w="1134" w:type="dxa"/>
            <w:tcBorders>
              <w:top w:val="nil"/>
              <w:left w:val="nil"/>
              <w:bottom w:val="nil"/>
              <w:right w:val="nil"/>
            </w:tcBorders>
            <w:shd w:val="clear" w:color="auto" w:fill="auto"/>
            <w:noWrap/>
            <w:vAlign w:val="bottom"/>
            <w:hideMark/>
          </w:tcPr>
          <w:p w14:paraId="055BB067" w14:textId="77777777" w:rsidR="00315C03" w:rsidRPr="00B95252" w:rsidRDefault="00315C03" w:rsidP="00B95252">
            <w:pPr>
              <w:spacing w:after="0" w:line="240" w:lineRule="auto"/>
              <w:rPr>
                <w:rFonts w:eastAsia="Times New Roman"/>
                <w:color w:val="000000"/>
                <w:lang w:eastAsia="pl-PL"/>
              </w:rPr>
            </w:pPr>
          </w:p>
        </w:tc>
        <w:tc>
          <w:tcPr>
            <w:tcW w:w="1559" w:type="dxa"/>
            <w:tcBorders>
              <w:top w:val="single" w:sz="4" w:space="0" w:color="auto"/>
              <w:left w:val="nil"/>
              <w:bottom w:val="nil"/>
              <w:right w:val="nil"/>
            </w:tcBorders>
            <w:shd w:val="clear" w:color="auto" w:fill="auto"/>
            <w:noWrap/>
            <w:vAlign w:val="bottom"/>
            <w:hideMark/>
          </w:tcPr>
          <w:p w14:paraId="298B0003" w14:textId="77777777" w:rsidR="00315C03" w:rsidRPr="00B95252" w:rsidRDefault="00315C03" w:rsidP="00B95252">
            <w:pPr>
              <w:spacing w:after="0" w:line="240" w:lineRule="auto"/>
              <w:rPr>
                <w:rFonts w:eastAsia="Times New Roman"/>
                <w:color w:val="000000"/>
                <w:lang w:eastAsia="pl-PL"/>
              </w:rPr>
            </w:pPr>
          </w:p>
        </w:tc>
        <w:tc>
          <w:tcPr>
            <w:tcW w:w="793" w:type="dxa"/>
            <w:tcBorders>
              <w:top w:val="single" w:sz="4" w:space="0" w:color="auto"/>
              <w:left w:val="nil"/>
            </w:tcBorders>
            <w:shd w:val="clear" w:color="auto" w:fill="auto"/>
            <w:noWrap/>
            <w:vAlign w:val="bottom"/>
            <w:hideMark/>
          </w:tcPr>
          <w:p w14:paraId="548C4D74" w14:textId="77777777" w:rsidR="00315C03" w:rsidRPr="00B95252" w:rsidRDefault="00315C03" w:rsidP="00B95252">
            <w:pPr>
              <w:spacing w:after="0" w:line="240" w:lineRule="auto"/>
              <w:rPr>
                <w:rFonts w:eastAsia="Times New Roman"/>
                <w:color w:val="000000"/>
                <w:lang w:eastAsia="pl-PL"/>
              </w:rPr>
            </w:pPr>
          </w:p>
        </w:tc>
        <w:tc>
          <w:tcPr>
            <w:tcW w:w="852" w:type="dxa"/>
            <w:tcBorders>
              <w:top w:val="single" w:sz="4" w:space="0" w:color="auto"/>
            </w:tcBorders>
          </w:tcPr>
          <w:p w14:paraId="4F7DA02E" w14:textId="77777777" w:rsidR="00315C03" w:rsidRPr="00B95252" w:rsidRDefault="00315C03" w:rsidP="00B95252">
            <w:pPr>
              <w:spacing w:after="0" w:line="240" w:lineRule="auto"/>
              <w:rPr>
                <w:rFonts w:eastAsia="Times New Roman"/>
                <w:color w:val="000000"/>
                <w:lang w:eastAsia="pl-PL"/>
              </w:rPr>
            </w:pPr>
          </w:p>
        </w:tc>
        <w:tc>
          <w:tcPr>
            <w:tcW w:w="1332" w:type="dxa"/>
            <w:tcBorders>
              <w:top w:val="single" w:sz="4" w:space="0" w:color="auto"/>
              <w:right w:val="nil"/>
            </w:tcBorders>
            <w:shd w:val="clear" w:color="auto" w:fill="auto"/>
            <w:noWrap/>
            <w:vAlign w:val="bottom"/>
            <w:hideMark/>
          </w:tcPr>
          <w:p w14:paraId="2584373B" w14:textId="77F3652E" w:rsidR="00315C03" w:rsidRPr="00B95252" w:rsidRDefault="00315C03" w:rsidP="00B95252">
            <w:pPr>
              <w:spacing w:after="0" w:line="240" w:lineRule="auto"/>
              <w:rPr>
                <w:rFonts w:eastAsia="Times New Roman"/>
                <w:color w:val="000000"/>
                <w:lang w:eastAsia="pl-PL"/>
              </w:rPr>
            </w:pPr>
          </w:p>
        </w:tc>
        <w:tc>
          <w:tcPr>
            <w:tcW w:w="1108" w:type="dxa"/>
            <w:tcBorders>
              <w:top w:val="nil"/>
              <w:left w:val="nil"/>
              <w:bottom w:val="nil"/>
              <w:right w:val="nil"/>
            </w:tcBorders>
            <w:shd w:val="clear" w:color="auto" w:fill="auto"/>
            <w:noWrap/>
            <w:vAlign w:val="bottom"/>
            <w:hideMark/>
          </w:tcPr>
          <w:p w14:paraId="5C478EF9" w14:textId="77777777" w:rsidR="00315C03" w:rsidRPr="00B95252" w:rsidRDefault="00315C03" w:rsidP="00B95252">
            <w:pPr>
              <w:spacing w:after="0" w:line="240" w:lineRule="auto"/>
              <w:rPr>
                <w:rFonts w:eastAsia="Times New Roman"/>
                <w:color w:val="000000"/>
                <w:lang w:eastAsia="pl-PL"/>
              </w:rPr>
            </w:pPr>
          </w:p>
        </w:tc>
      </w:tr>
    </w:tbl>
    <w:p w14:paraId="61149EF6" w14:textId="77777777" w:rsidR="00B95252" w:rsidRDefault="00B95252" w:rsidP="003465AF">
      <w:pPr>
        <w:spacing w:after="0" w:line="240" w:lineRule="auto"/>
        <w:jc w:val="center"/>
        <w:rPr>
          <w:rFonts w:ascii="Times New Roman" w:hAnsi="Times New Roman" w:cs="Times New Roman"/>
          <w:sz w:val="16"/>
          <w:szCs w:val="24"/>
          <w:lang w:eastAsia="pl-PL"/>
        </w:rPr>
      </w:pPr>
    </w:p>
    <w:p w14:paraId="0AE8662D" w14:textId="77777777" w:rsidR="000E255A" w:rsidRDefault="000E255A" w:rsidP="00B55588">
      <w:pPr>
        <w:spacing w:after="0" w:line="240" w:lineRule="auto"/>
        <w:jc w:val="center"/>
        <w:rPr>
          <w:rFonts w:ascii="Times New Roman" w:hAnsi="Times New Roman" w:cs="Times New Roman"/>
          <w:b/>
          <w:bCs/>
          <w:szCs w:val="24"/>
        </w:rPr>
      </w:pPr>
    </w:p>
    <w:p w14:paraId="49F70D24" w14:textId="77777777" w:rsidR="000E255A" w:rsidRDefault="000E255A" w:rsidP="00B55588">
      <w:pPr>
        <w:spacing w:after="0" w:line="240" w:lineRule="auto"/>
        <w:jc w:val="center"/>
        <w:rPr>
          <w:rFonts w:ascii="Times New Roman" w:hAnsi="Times New Roman" w:cs="Times New Roman"/>
          <w:b/>
          <w:bCs/>
          <w:szCs w:val="24"/>
        </w:rPr>
      </w:pPr>
    </w:p>
    <w:p w14:paraId="7DAA2BF7" w14:textId="77777777" w:rsidR="000E255A" w:rsidRPr="00EC34EF" w:rsidRDefault="000E255A" w:rsidP="000E255A">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56EB0CEB" w14:textId="77777777" w:rsidR="000E255A" w:rsidRPr="005611C2" w:rsidRDefault="000E255A" w:rsidP="000E255A">
      <w:pPr>
        <w:spacing w:after="0" w:line="240" w:lineRule="auto"/>
        <w:jc w:val="both"/>
        <w:rPr>
          <w:rFonts w:ascii="Times New Roman" w:hAnsi="Times New Roman" w:cs="Times New Roman"/>
          <w:b/>
          <w:sz w:val="20"/>
          <w:szCs w:val="20"/>
        </w:rPr>
      </w:pPr>
    </w:p>
    <w:p w14:paraId="125B85F1" w14:textId="77777777" w:rsidR="000E255A" w:rsidRDefault="000E255A" w:rsidP="000E255A">
      <w:pPr>
        <w:spacing w:after="0" w:line="240" w:lineRule="auto"/>
        <w:jc w:val="both"/>
        <w:rPr>
          <w:rFonts w:ascii="Times New Roman" w:hAnsi="Times New Roman" w:cs="Times New Roman"/>
          <w:b/>
          <w:sz w:val="18"/>
          <w:szCs w:val="20"/>
        </w:rPr>
      </w:pPr>
      <w:r w:rsidRPr="003465AF">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5C2E179C" w14:textId="77777777" w:rsidR="000E255A" w:rsidRPr="003465AF" w:rsidRDefault="000E255A" w:rsidP="000E255A">
      <w:pPr>
        <w:spacing w:after="0" w:line="240" w:lineRule="auto"/>
        <w:jc w:val="both"/>
        <w:rPr>
          <w:rFonts w:ascii="Times New Roman" w:hAnsi="Times New Roman" w:cs="Times New Roman"/>
          <w:b/>
          <w:sz w:val="18"/>
          <w:szCs w:val="20"/>
        </w:rPr>
      </w:pPr>
    </w:p>
    <w:p w14:paraId="6F4CAA30" w14:textId="77777777" w:rsidR="000E255A" w:rsidRPr="005611C2" w:rsidRDefault="000E255A" w:rsidP="000E255A">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6B29F091" w14:textId="77777777" w:rsidR="000E255A" w:rsidRPr="005611C2" w:rsidRDefault="000E255A" w:rsidP="000E255A">
      <w:pPr>
        <w:pStyle w:val="Default"/>
        <w:rPr>
          <w:rFonts w:ascii="Times New Roman" w:hAnsi="Times New Roman"/>
          <w:sz w:val="22"/>
        </w:rPr>
      </w:pPr>
      <w:r w:rsidRPr="005611C2">
        <w:rPr>
          <w:rFonts w:ascii="Times New Roman" w:hAnsi="Times New Roman"/>
          <w:sz w:val="22"/>
        </w:rPr>
        <w:t xml:space="preserve">(miejscowość i data)  </w:t>
      </w:r>
    </w:p>
    <w:p w14:paraId="42FED1B4" w14:textId="77777777" w:rsidR="000E255A" w:rsidRPr="005611C2" w:rsidRDefault="000E255A" w:rsidP="000E255A">
      <w:pPr>
        <w:pStyle w:val="Default"/>
        <w:rPr>
          <w:rFonts w:ascii="Times New Roman" w:hAnsi="Times New Roman"/>
          <w:sz w:val="22"/>
        </w:rPr>
      </w:pPr>
    </w:p>
    <w:p w14:paraId="44BFB6F0" w14:textId="77777777" w:rsidR="000E255A" w:rsidRPr="003465AF" w:rsidRDefault="000E255A" w:rsidP="000E255A">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Informacja dla Wykonawcy:</w:t>
      </w:r>
    </w:p>
    <w:p w14:paraId="09D9F925" w14:textId="77777777" w:rsidR="000E255A" w:rsidRPr="003465AF" w:rsidRDefault="000E255A" w:rsidP="000E255A">
      <w:pPr>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Formularz techniczno - cenowy musi być opatrzony przez osobę lub osoby uprawnione do reprezentowania firmy jednym z następujących podpisów: kwalifikowanym podpisem elektronicznym, podpisem z</w:t>
      </w:r>
      <w:r>
        <w:rPr>
          <w:rFonts w:ascii="Times New Roman" w:hAnsi="Times New Roman" w:cs="Times New Roman"/>
          <w:b/>
          <w:i/>
          <w:iCs/>
          <w:color w:val="000000"/>
          <w:sz w:val="18"/>
          <w:szCs w:val="20"/>
          <w:lang w:eastAsia="pl-PL"/>
        </w:rPr>
        <w:t xml:space="preserve">aufanym lub podpisem osobistym. </w:t>
      </w:r>
      <w:r w:rsidRPr="003465AF">
        <w:rPr>
          <w:rFonts w:ascii="Times New Roman" w:hAnsi="Times New Roman" w:cs="Times New Roman"/>
          <w:b/>
          <w:i/>
          <w:iCs/>
          <w:color w:val="000000"/>
          <w:sz w:val="18"/>
          <w:szCs w:val="20"/>
          <w:lang w:eastAsia="pl-PL"/>
        </w:rPr>
        <w:t xml:space="preserve"> </w:t>
      </w:r>
    </w:p>
    <w:p w14:paraId="25C0076E" w14:textId="77777777" w:rsidR="000E255A" w:rsidRDefault="000E255A" w:rsidP="00B55588">
      <w:pPr>
        <w:spacing w:after="0" w:line="240" w:lineRule="auto"/>
        <w:jc w:val="center"/>
        <w:rPr>
          <w:rFonts w:ascii="Times New Roman" w:hAnsi="Times New Roman" w:cs="Times New Roman"/>
          <w:b/>
          <w:bCs/>
          <w:szCs w:val="24"/>
        </w:rPr>
      </w:pPr>
    </w:p>
    <w:p w14:paraId="52E9C946" w14:textId="77777777" w:rsidR="000E255A" w:rsidRDefault="000E255A" w:rsidP="00B55588">
      <w:pPr>
        <w:spacing w:after="0" w:line="240" w:lineRule="auto"/>
        <w:jc w:val="center"/>
        <w:rPr>
          <w:rFonts w:ascii="Times New Roman" w:hAnsi="Times New Roman" w:cs="Times New Roman"/>
          <w:b/>
          <w:bCs/>
          <w:szCs w:val="24"/>
        </w:rPr>
      </w:pPr>
    </w:p>
    <w:p w14:paraId="6DDB52C0" w14:textId="77777777" w:rsidR="000E255A" w:rsidRDefault="000E255A" w:rsidP="00B55588">
      <w:pPr>
        <w:spacing w:after="0" w:line="240" w:lineRule="auto"/>
        <w:jc w:val="center"/>
        <w:rPr>
          <w:rFonts w:ascii="Times New Roman" w:hAnsi="Times New Roman" w:cs="Times New Roman"/>
          <w:b/>
          <w:bCs/>
          <w:szCs w:val="24"/>
        </w:rPr>
      </w:pPr>
    </w:p>
    <w:p w14:paraId="1202852A" w14:textId="77777777" w:rsidR="000E255A" w:rsidRDefault="000E255A" w:rsidP="00B55588">
      <w:pPr>
        <w:spacing w:after="0" w:line="240" w:lineRule="auto"/>
        <w:jc w:val="center"/>
        <w:rPr>
          <w:rFonts w:ascii="Times New Roman" w:hAnsi="Times New Roman" w:cs="Times New Roman"/>
          <w:b/>
          <w:bCs/>
          <w:szCs w:val="24"/>
        </w:rPr>
      </w:pPr>
    </w:p>
    <w:p w14:paraId="39B8C277" w14:textId="77777777" w:rsidR="000E255A" w:rsidRDefault="000E255A" w:rsidP="00B55588">
      <w:pPr>
        <w:spacing w:after="0" w:line="240" w:lineRule="auto"/>
        <w:jc w:val="center"/>
        <w:rPr>
          <w:rFonts w:ascii="Times New Roman" w:hAnsi="Times New Roman" w:cs="Times New Roman"/>
          <w:b/>
          <w:bCs/>
          <w:szCs w:val="24"/>
        </w:rPr>
      </w:pPr>
    </w:p>
    <w:p w14:paraId="00092447" w14:textId="77777777" w:rsidR="000E255A" w:rsidRDefault="000E255A" w:rsidP="00B55588">
      <w:pPr>
        <w:spacing w:after="0" w:line="240" w:lineRule="auto"/>
        <w:jc w:val="center"/>
        <w:rPr>
          <w:rFonts w:ascii="Times New Roman" w:hAnsi="Times New Roman" w:cs="Times New Roman"/>
          <w:b/>
          <w:bCs/>
          <w:szCs w:val="24"/>
        </w:rPr>
      </w:pPr>
    </w:p>
    <w:p w14:paraId="79C1717C" w14:textId="77777777" w:rsidR="000E255A" w:rsidRDefault="000E255A" w:rsidP="00B55588">
      <w:pPr>
        <w:spacing w:after="0" w:line="240" w:lineRule="auto"/>
        <w:jc w:val="center"/>
        <w:rPr>
          <w:rFonts w:ascii="Times New Roman" w:hAnsi="Times New Roman" w:cs="Times New Roman"/>
          <w:b/>
          <w:bCs/>
          <w:szCs w:val="24"/>
        </w:rPr>
      </w:pPr>
    </w:p>
    <w:p w14:paraId="0D2B9D02" w14:textId="77777777" w:rsidR="000E255A" w:rsidRDefault="000E255A" w:rsidP="00B55588">
      <w:pPr>
        <w:spacing w:after="0" w:line="240" w:lineRule="auto"/>
        <w:jc w:val="center"/>
        <w:rPr>
          <w:rFonts w:ascii="Times New Roman" w:hAnsi="Times New Roman" w:cs="Times New Roman"/>
          <w:b/>
          <w:bCs/>
          <w:szCs w:val="24"/>
        </w:rPr>
      </w:pPr>
    </w:p>
    <w:p w14:paraId="5D3319AF" w14:textId="77777777" w:rsidR="000E255A" w:rsidRDefault="000E255A" w:rsidP="00B55588">
      <w:pPr>
        <w:spacing w:after="0" w:line="240" w:lineRule="auto"/>
        <w:jc w:val="center"/>
        <w:rPr>
          <w:rFonts w:ascii="Times New Roman" w:hAnsi="Times New Roman" w:cs="Times New Roman"/>
          <w:b/>
          <w:bCs/>
          <w:szCs w:val="24"/>
        </w:rPr>
      </w:pPr>
    </w:p>
    <w:p w14:paraId="0C6D451D" w14:textId="77777777" w:rsidR="000E255A" w:rsidRDefault="000E255A" w:rsidP="00B55588">
      <w:pPr>
        <w:spacing w:after="0" w:line="240" w:lineRule="auto"/>
        <w:jc w:val="center"/>
        <w:rPr>
          <w:rFonts w:ascii="Times New Roman" w:hAnsi="Times New Roman" w:cs="Times New Roman"/>
          <w:b/>
          <w:bCs/>
          <w:szCs w:val="24"/>
        </w:rPr>
      </w:pPr>
    </w:p>
    <w:p w14:paraId="57012AA6" w14:textId="77777777" w:rsidR="000E255A" w:rsidRDefault="000E255A" w:rsidP="00B55588">
      <w:pPr>
        <w:spacing w:after="0" w:line="240" w:lineRule="auto"/>
        <w:jc w:val="center"/>
        <w:rPr>
          <w:rFonts w:ascii="Times New Roman" w:hAnsi="Times New Roman" w:cs="Times New Roman"/>
          <w:b/>
          <w:bCs/>
          <w:szCs w:val="24"/>
        </w:rPr>
      </w:pPr>
    </w:p>
    <w:p w14:paraId="62CDF639" w14:textId="77777777" w:rsidR="000E255A" w:rsidRDefault="000E255A" w:rsidP="00B55588">
      <w:pPr>
        <w:spacing w:after="0" w:line="240" w:lineRule="auto"/>
        <w:jc w:val="center"/>
        <w:rPr>
          <w:rFonts w:ascii="Times New Roman" w:hAnsi="Times New Roman" w:cs="Times New Roman"/>
          <w:b/>
          <w:bCs/>
          <w:szCs w:val="24"/>
        </w:rPr>
      </w:pPr>
    </w:p>
    <w:p w14:paraId="126BD355" w14:textId="77777777" w:rsidR="000E255A" w:rsidRDefault="000E255A" w:rsidP="00B55588">
      <w:pPr>
        <w:spacing w:after="0" w:line="240" w:lineRule="auto"/>
        <w:jc w:val="center"/>
        <w:rPr>
          <w:rFonts w:ascii="Times New Roman" w:hAnsi="Times New Roman" w:cs="Times New Roman"/>
          <w:b/>
          <w:bCs/>
          <w:szCs w:val="24"/>
        </w:rPr>
      </w:pPr>
    </w:p>
    <w:p w14:paraId="4D972990" w14:textId="77777777" w:rsidR="000E255A" w:rsidRDefault="000E255A" w:rsidP="00B55588">
      <w:pPr>
        <w:spacing w:after="0" w:line="240" w:lineRule="auto"/>
        <w:jc w:val="center"/>
        <w:rPr>
          <w:rFonts w:ascii="Times New Roman" w:hAnsi="Times New Roman" w:cs="Times New Roman"/>
          <w:b/>
          <w:bCs/>
          <w:szCs w:val="24"/>
        </w:rPr>
      </w:pPr>
    </w:p>
    <w:p w14:paraId="3B22504E" w14:textId="77777777" w:rsidR="000E255A" w:rsidRDefault="000E255A" w:rsidP="00B55588">
      <w:pPr>
        <w:spacing w:after="0" w:line="240" w:lineRule="auto"/>
        <w:jc w:val="center"/>
        <w:rPr>
          <w:rFonts w:ascii="Times New Roman" w:hAnsi="Times New Roman" w:cs="Times New Roman"/>
          <w:b/>
          <w:bCs/>
          <w:szCs w:val="24"/>
        </w:rPr>
      </w:pPr>
    </w:p>
    <w:p w14:paraId="2E6F95C1" w14:textId="77777777" w:rsidR="000E255A" w:rsidRDefault="000E255A" w:rsidP="00B55588">
      <w:pPr>
        <w:spacing w:after="0" w:line="240" w:lineRule="auto"/>
        <w:jc w:val="center"/>
        <w:rPr>
          <w:rFonts w:ascii="Times New Roman" w:hAnsi="Times New Roman" w:cs="Times New Roman"/>
          <w:b/>
          <w:bCs/>
          <w:szCs w:val="24"/>
        </w:rPr>
      </w:pPr>
    </w:p>
    <w:p w14:paraId="09D0E9A7" w14:textId="77777777" w:rsidR="000E255A" w:rsidRDefault="000E255A" w:rsidP="00B55588">
      <w:pPr>
        <w:spacing w:after="0" w:line="240" w:lineRule="auto"/>
        <w:jc w:val="center"/>
        <w:rPr>
          <w:rFonts w:ascii="Times New Roman" w:hAnsi="Times New Roman" w:cs="Times New Roman"/>
          <w:b/>
          <w:bCs/>
          <w:szCs w:val="24"/>
        </w:rPr>
      </w:pPr>
    </w:p>
    <w:p w14:paraId="2EA06BA8" w14:textId="77777777" w:rsidR="000E255A" w:rsidRDefault="000E255A" w:rsidP="00B55588">
      <w:pPr>
        <w:spacing w:after="0" w:line="240" w:lineRule="auto"/>
        <w:jc w:val="center"/>
        <w:rPr>
          <w:rFonts w:ascii="Times New Roman" w:hAnsi="Times New Roman" w:cs="Times New Roman"/>
          <w:b/>
          <w:bCs/>
          <w:szCs w:val="24"/>
        </w:rPr>
      </w:pPr>
    </w:p>
    <w:p w14:paraId="5B4EEA84" w14:textId="77777777" w:rsidR="000E255A" w:rsidRDefault="000E255A" w:rsidP="00B55588">
      <w:pPr>
        <w:spacing w:after="0" w:line="240" w:lineRule="auto"/>
        <w:jc w:val="center"/>
        <w:rPr>
          <w:rFonts w:ascii="Times New Roman" w:hAnsi="Times New Roman" w:cs="Times New Roman"/>
          <w:b/>
          <w:bCs/>
          <w:szCs w:val="24"/>
        </w:rPr>
      </w:pPr>
    </w:p>
    <w:p w14:paraId="7D87A5A9" w14:textId="77777777" w:rsidR="000E255A" w:rsidRDefault="000E255A" w:rsidP="00B55588">
      <w:pPr>
        <w:spacing w:after="0" w:line="240" w:lineRule="auto"/>
        <w:jc w:val="center"/>
        <w:rPr>
          <w:rFonts w:ascii="Times New Roman" w:hAnsi="Times New Roman" w:cs="Times New Roman"/>
          <w:b/>
          <w:bCs/>
          <w:szCs w:val="24"/>
        </w:rPr>
      </w:pPr>
    </w:p>
    <w:p w14:paraId="2F05B1AD" w14:textId="77777777" w:rsidR="00A94FAD" w:rsidRDefault="00A94FAD" w:rsidP="000E255A">
      <w:pPr>
        <w:jc w:val="right"/>
        <w:rPr>
          <w:rFonts w:ascii="Times New Roman" w:hAnsi="Times New Roman" w:cs="Times New Roman"/>
          <w:b/>
          <w:bCs/>
          <w:szCs w:val="24"/>
        </w:rPr>
      </w:pPr>
    </w:p>
    <w:p w14:paraId="59D1415B" w14:textId="77777777" w:rsidR="000E255A" w:rsidRPr="005611C2" w:rsidRDefault="000E255A" w:rsidP="000E255A">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05BB6804" w14:textId="77777777" w:rsidR="000E255A" w:rsidRDefault="000E255A" w:rsidP="00B55588">
      <w:pPr>
        <w:spacing w:after="0" w:line="240" w:lineRule="auto"/>
        <w:jc w:val="center"/>
        <w:rPr>
          <w:rFonts w:ascii="Times New Roman" w:hAnsi="Times New Roman" w:cs="Times New Roman"/>
          <w:b/>
          <w:bCs/>
          <w:szCs w:val="24"/>
        </w:rPr>
      </w:pPr>
    </w:p>
    <w:p w14:paraId="050E6929" w14:textId="77777777" w:rsidR="00B55588" w:rsidRPr="005611C2" w:rsidRDefault="00B55588" w:rsidP="00B55588">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6F23206D" w14:textId="6C38A7B6" w:rsidR="00B95252" w:rsidRDefault="00B55588" w:rsidP="003465AF">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DLA CZĘŚCI</w:t>
      </w:r>
      <w:r>
        <w:rPr>
          <w:rFonts w:ascii="Times New Roman" w:hAnsi="Times New Roman" w:cs="Times New Roman"/>
          <w:b/>
          <w:bCs/>
          <w:szCs w:val="24"/>
        </w:rPr>
        <w:t xml:space="preserve"> nr 2 :</w:t>
      </w:r>
      <w:r w:rsidRPr="00BB44AF">
        <w:rPr>
          <w:rFonts w:ascii="Times New Roman" w:hAnsi="Times New Roman" w:cs="Times New Roman"/>
          <w:b/>
          <w:bCs/>
          <w:szCs w:val="24"/>
        </w:rPr>
        <w:tab/>
      </w:r>
      <w:r w:rsidRPr="00B55588">
        <w:rPr>
          <w:rFonts w:ascii="Times New Roman" w:hAnsi="Times New Roman" w:cs="Times New Roman"/>
          <w:b/>
          <w:bCs/>
          <w:szCs w:val="24"/>
        </w:rPr>
        <w:tab/>
        <w:t>Mieszaniny wzorcujące wraz z dzierżawą butli</w:t>
      </w:r>
    </w:p>
    <w:p w14:paraId="52E0F881" w14:textId="77777777" w:rsidR="000E255A" w:rsidRDefault="000E255A" w:rsidP="003465AF">
      <w:pPr>
        <w:spacing w:after="0" w:line="240" w:lineRule="auto"/>
        <w:jc w:val="center"/>
        <w:rPr>
          <w:rFonts w:ascii="Times New Roman" w:hAnsi="Times New Roman" w:cs="Times New Roman"/>
          <w:b/>
          <w:bCs/>
          <w:szCs w:val="24"/>
        </w:rPr>
      </w:pPr>
    </w:p>
    <w:p w14:paraId="1BAA5E9B" w14:textId="77777777" w:rsidR="000E255A" w:rsidRDefault="000E255A" w:rsidP="003465AF">
      <w:pPr>
        <w:spacing w:after="0" w:line="240" w:lineRule="auto"/>
        <w:jc w:val="center"/>
        <w:rPr>
          <w:rFonts w:ascii="Times New Roman" w:hAnsi="Times New Roman" w:cs="Times New Roman"/>
          <w:b/>
          <w:bCs/>
          <w:szCs w:val="24"/>
        </w:rPr>
      </w:pPr>
    </w:p>
    <w:tbl>
      <w:tblPr>
        <w:tblW w:w="13340" w:type="dxa"/>
        <w:tblInd w:w="55" w:type="dxa"/>
        <w:tblLayout w:type="fixed"/>
        <w:tblCellMar>
          <w:left w:w="70" w:type="dxa"/>
          <w:right w:w="70" w:type="dxa"/>
        </w:tblCellMar>
        <w:tblLook w:val="04A0" w:firstRow="1" w:lastRow="0" w:firstColumn="1" w:lastColumn="0" w:noHBand="0" w:noVBand="1"/>
      </w:tblPr>
      <w:tblGrid>
        <w:gridCol w:w="560"/>
        <w:gridCol w:w="22"/>
        <w:gridCol w:w="2835"/>
        <w:gridCol w:w="1264"/>
        <w:gridCol w:w="12"/>
        <w:gridCol w:w="709"/>
        <w:gridCol w:w="1134"/>
        <w:gridCol w:w="1134"/>
        <w:gridCol w:w="1559"/>
        <w:gridCol w:w="851"/>
        <w:gridCol w:w="850"/>
        <w:gridCol w:w="1276"/>
        <w:gridCol w:w="1134"/>
      </w:tblGrid>
      <w:tr w:rsidR="00315C03" w:rsidRPr="00B95252" w14:paraId="6D88CD70" w14:textId="77777777" w:rsidTr="00315C03">
        <w:trPr>
          <w:trHeight w:val="1015"/>
        </w:trPr>
        <w:tc>
          <w:tcPr>
            <w:tcW w:w="582"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4A3159A6" w14:textId="77777777" w:rsidR="00315C03" w:rsidRPr="00B95252" w:rsidRDefault="00315C03" w:rsidP="00863A8B">
            <w:pPr>
              <w:spacing w:after="0" w:line="240" w:lineRule="auto"/>
              <w:jc w:val="center"/>
              <w:rPr>
                <w:rFonts w:ascii="Times New Roman" w:hAnsi="Times New Roman" w:cs="Times New Roman"/>
                <w:b/>
              </w:rPr>
            </w:pPr>
          </w:p>
          <w:p w14:paraId="624914D6" w14:textId="77777777" w:rsidR="00315C03" w:rsidRPr="00B95252" w:rsidRDefault="00315C03" w:rsidP="00863A8B">
            <w:pPr>
              <w:spacing w:after="0" w:line="240" w:lineRule="auto"/>
              <w:jc w:val="center"/>
              <w:rPr>
                <w:rFonts w:ascii="Times New Roman" w:hAnsi="Times New Roman" w:cs="Times New Roman"/>
                <w:b/>
              </w:rPr>
            </w:pPr>
          </w:p>
          <w:p w14:paraId="28B14649"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Lp.</w:t>
            </w:r>
          </w:p>
        </w:tc>
        <w:tc>
          <w:tcPr>
            <w:tcW w:w="2835" w:type="dxa"/>
            <w:tcBorders>
              <w:top w:val="single" w:sz="4" w:space="0" w:color="auto"/>
              <w:left w:val="nil"/>
              <w:bottom w:val="single" w:sz="4" w:space="0" w:color="auto"/>
              <w:right w:val="single" w:sz="4" w:space="0" w:color="auto"/>
            </w:tcBorders>
            <w:shd w:val="clear" w:color="000000" w:fill="FFFFFF"/>
            <w:hideMark/>
          </w:tcPr>
          <w:p w14:paraId="33E2319E" w14:textId="77777777" w:rsidR="00315C03" w:rsidRPr="00B95252" w:rsidRDefault="00315C03" w:rsidP="00863A8B">
            <w:pPr>
              <w:spacing w:after="0" w:line="240" w:lineRule="auto"/>
              <w:jc w:val="center"/>
              <w:rPr>
                <w:rFonts w:ascii="Times New Roman" w:hAnsi="Times New Roman" w:cs="Times New Roman"/>
                <w:b/>
              </w:rPr>
            </w:pPr>
          </w:p>
          <w:p w14:paraId="07963EBD" w14:textId="77777777" w:rsidR="00315C03" w:rsidRPr="00B95252" w:rsidRDefault="00315C03" w:rsidP="00863A8B">
            <w:pPr>
              <w:spacing w:after="0" w:line="240" w:lineRule="auto"/>
              <w:jc w:val="center"/>
              <w:rPr>
                <w:rFonts w:ascii="Times New Roman" w:hAnsi="Times New Roman" w:cs="Times New Roman"/>
                <w:b/>
              </w:rPr>
            </w:pPr>
          </w:p>
          <w:p w14:paraId="29F17EF3"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Przedmiot zamówienia wskazany w SWZ</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14:paraId="30A00326"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 xml:space="preserve">pojemność </w:t>
            </w:r>
          </w:p>
        </w:tc>
        <w:tc>
          <w:tcPr>
            <w:tcW w:w="721" w:type="dxa"/>
            <w:gridSpan w:val="2"/>
            <w:tcBorders>
              <w:top w:val="single" w:sz="4" w:space="0" w:color="auto"/>
              <w:left w:val="nil"/>
              <w:bottom w:val="single" w:sz="4" w:space="0" w:color="auto"/>
              <w:right w:val="single" w:sz="4" w:space="0" w:color="auto"/>
            </w:tcBorders>
            <w:shd w:val="clear" w:color="000000" w:fill="FFFFFF"/>
            <w:vAlign w:val="center"/>
            <w:hideMark/>
          </w:tcPr>
          <w:p w14:paraId="05A59E9A"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jedn. Miary</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DC22C99"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ilość</w:t>
            </w:r>
          </w:p>
        </w:tc>
        <w:tc>
          <w:tcPr>
            <w:tcW w:w="1134" w:type="dxa"/>
            <w:tcBorders>
              <w:top w:val="single" w:sz="4" w:space="0" w:color="auto"/>
              <w:left w:val="nil"/>
              <w:bottom w:val="single" w:sz="4" w:space="0" w:color="auto"/>
              <w:right w:val="single" w:sz="4" w:space="0" w:color="auto"/>
            </w:tcBorders>
            <w:shd w:val="clear" w:color="000000" w:fill="FFFFFF"/>
            <w:hideMark/>
          </w:tcPr>
          <w:p w14:paraId="5D35BB54" w14:textId="77777777" w:rsidR="00315C03" w:rsidRPr="00B95252" w:rsidRDefault="00315C03" w:rsidP="00863A8B">
            <w:pPr>
              <w:spacing w:after="0" w:line="240" w:lineRule="auto"/>
              <w:rPr>
                <w:rFonts w:ascii="Times New Roman" w:hAnsi="Times New Roman" w:cs="Times New Roman"/>
                <w:b/>
                <w:bCs/>
                <w:sz w:val="20"/>
                <w:szCs w:val="20"/>
              </w:rPr>
            </w:pPr>
          </w:p>
          <w:p w14:paraId="716065DF"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 xml:space="preserve">Cena jedn.     (netto)      </w:t>
            </w:r>
            <w:r w:rsidRPr="00B95252">
              <w:rPr>
                <w:rFonts w:ascii="Times New Roman" w:hAnsi="Times New Roman" w:cs="Times New Roman"/>
                <w:b/>
                <w:bCs/>
                <w:sz w:val="20"/>
                <w:szCs w:val="20"/>
              </w:rPr>
              <w:br/>
              <w:t>w PLN</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1A310C7B"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Wartość ogółem (netto)</w:t>
            </w:r>
            <w:r w:rsidRPr="00B95252">
              <w:rPr>
                <w:rFonts w:ascii="Times New Roman" w:hAnsi="Times New Roman" w:cs="Times New Roman"/>
                <w:b/>
                <w:bCs/>
                <w:sz w:val="20"/>
                <w:szCs w:val="20"/>
              </w:rPr>
              <w:br/>
              <w:t xml:space="preserve"> w PLN</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66B896E2"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Stawka (%) podatku VAT</w:t>
            </w:r>
          </w:p>
        </w:tc>
        <w:tc>
          <w:tcPr>
            <w:tcW w:w="850" w:type="dxa"/>
            <w:tcBorders>
              <w:top w:val="single" w:sz="4" w:space="0" w:color="auto"/>
              <w:left w:val="nil"/>
              <w:bottom w:val="single" w:sz="4" w:space="0" w:color="auto"/>
              <w:right w:val="single" w:sz="4" w:space="0" w:color="auto"/>
            </w:tcBorders>
          </w:tcPr>
          <w:p w14:paraId="528151E3" w14:textId="77777777" w:rsidR="00315C03" w:rsidRPr="00B95252" w:rsidRDefault="00315C03" w:rsidP="00863A8B">
            <w:pPr>
              <w:spacing w:after="0" w:line="240" w:lineRule="auto"/>
              <w:jc w:val="center"/>
              <w:rPr>
                <w:rFonts w:ascii="Times New Roman" w:hAnsi="Times New Roman" w:cs="Times New Roman"/>
                <w:b/>
                <w:bCs/>
                <w:sz w:val="20"/>
                <w:szCs w:val="20"/>
              </w:rPr>
            </w:pPr>
          </w:p>
          <w:p w14:paraId="462F5FFC"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 xml:space="preserve">Kwota podatku VAT          </w:t>
            </w:r>
            <w:r w:rsidRPr="00B95252">
              <w:rPr>
                <w:rFonts w:ascii="Times New Roman" w:hAnsi="Times New Roman" w:cs="Times New Roman"/>
                <w:b/>
                <w:bCs/>
                <w:sz w:val="20"/>
                <w:szCs w:val="20"/>
              </w:rPr>
              <w:br/>
              <w:t xml:space="preserve"> w PLN</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22821D51" w14:textId="77777777" w:rsidR="00315C03" w:rsidRPr="00B95252" w:rsidRDefault="00315C03" w:rsidP="00863A8B">
            <w:pPr>
              <w:spacing w:after="0" w:line="240" w:lineRule="auto"/>
              <w:jc w:val="center"/>
              <w:rPr>
                <w:rFonts w:ascii="Times New Roman" w:hAnsi="Times New Roman" w:cs="Times New Roman"/>
                <w:b/>
                <w:bCs/>
                <w:sz w:val="20"/>
                <w:szCs w:val="20"/>
              </w:rPr>
            </w:pPr>
          </w:p>
          <w:p w14:paraId="74AB6CF0"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Wartość ogółem (brutto)</w:t>
            </w:r>
            <w:r w:rsidRPr="00B95252">
              <w:rPr>
                <w:rFonts w:ascii="Times New Roman" w:hAnsi="Times New Roman" w:cs="Times New Roman"/>
                <w:b/>
                <w:bCs/>
                <w:sz w:val="20"/>
                <w:szCs w:val="20"/>
              </w:rPr>
              <w:br/>
              <w:t xml:space="preserve"> w PLN</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F7F1C16"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wymagany termin dostawy</w:t>
            </w:r>
          </w:p>
        </w:tc>
      </w:tr>
      <w:tr w:rsidR="00315C03" w:rsidRPr="00B95252" w14:paraId="7A722EE4" w14:textId="77777777" w:rsidTr="00315C03">
        <w:trPr>
          <w:trHeight w:val="375"/>
        </w:trPr>
        <w:tc>
          <w:tcPr>
            <w:tcW w:w="582"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343E2558"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1</w:t>
            </w:r>
          </w:p>
        </w:tc>
        <w:tc>
          <w:tcPr>
            <w:tcW w:w="2835" w:type="dxa"/>
            <w:tcBorders>
              <w:top w:val="nil"/>
              <w:left w:val="nil"/>
              <w:bottom w:val="single" w:sz="4" w:space="0" w:color="auto"/>
              <w:right w:val="single" w:sz="4" w:space="0" w:color="auto"/>
            </w:tcBorders>
            <w:shd w:val="clear" w:color="000000" w:fill="FFFFFF"/>
            <w:vAlign w:val="bottom"/>
            <w:hideMark/>
          </w:tcPr>
          <w:p w14:paraId="4F2B6AEC"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2</w:t>
            </w:r>
          </w:p>
        </w:tc>
        <w:tc>
          <w:tcPr>
            <w:tcW w:w="1264" w:type="dxa"/>
            <w:tcBorders>
              <w:top w:val="nil"/>
              <w:left w:val="nil"/>
              <w:bottom w:val="single" w:sz="4" w:space="0" w:color="auto"/>
              <w:right w:val="single" w:sz="4" w:space="0" w:color="auto"/>
            </w:tcBorders>
            <w:shd w:val="clear" w:color="000000" w:fill="FFFFFF"/>
            <w:vAlign w:val="center"/>
            <w:hideMark/>
          </w:tcPr>
          <w:p w14:paraId="4FB1C44A"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3</w:t>
            </w:r>
          </w:p>
        </w:tc>
        <w:tc>
          <w:tcPr>
            <w:tcW w:w="721" w:type="dxa"/>
            <w:gridSpan w:val="2"/>
            <w:tcBorders>
              <w:top w:val="nil"/>
              <w:left w:val="nil"/>
              <w:bottom w:val="single" w:sz="4" w:space="0" w:color="auto"/>
              <w:right w:val="single" w:sz="4" w:space="0" w:color="auto"/>
            </w:tcBorders>
            <w:shd w:val="clear" w:color="000000" w:fill="FFFFFF"/>
            <w:vAlign w:val="center"/>
            <w:hideMark/>
          </w:tcPr>
          <w:p w14:paraId="71C41B94"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4</w:t>
            </w:r>
          </w:p>
        </w:tc>
        <w:tc>
          <w:tcPr>
            <w:tcW w:w="1134" w:type="dxa"/>
            <w:tcBorders>
              <w:top w:val="nil"/>
              <w:left w:val="nil"/>
              <w:bottom w:val="single" w:sz="4" w:space="0" w:color="auto"/>
              <w:right w:val="single" w:sz="4" w:space="0" w:color="auto"/>
            </w:tcBorders>
            <w:shd w:val="clear" w:color="000000" w:fill="FFFFFF"/>
            <w:noWrap/>
            <w:vAlign w:val="center"/>
            <w:hideMark/>
          </w:tcPr>
          <w:p w14:paraId="0B62EEA9"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hideMark/>
          </w:tcPr>
          <w:p w14:paraId="6D6A8077"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6</w:t>
            </w:r>
          </w:p>
        </w:tc>
        <w:tc>
          <w:tcPr>
            <w:tcW w:w="1559" w:type="dxa"/>
            <w:tcBorders>
              <w:top w:val="nil"/>
              <w:left w:val="nil"/>
              <w:bottom w:val="single" w:sz="4" w:space="0" w:color="auto"/>
              <w:right w:val="single" w:sz="4" w:space="0" w:color="auto"/>
            </w:tcBorders>
            <w:shd w:val="clear" w:color="000000" w:fill="FFFFFF"/>
            <w:vAlign w:val="center"/>
            <w:hideMark/>
          </w:tcPr>
          <w:p w14:paraId="29CF427A"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7</w:t>
            </w:r>
          </w:p>
        </w:tc>
        <w:tc>
          <w:tcPr>
            <w:tcW w:w="851" w:type="dxa"/>
            <w:tcBorders>
              <w:top w:val="nil"/>
              <w:left w:val="nil"/>
              <w:bottom w:val="single" w:sz="4" w:space="0" w:color="auto"/>
              <w:right w:val="single" w:sz="4" w:space="0" w:color="auto"/>
            </w:tcBorders>
            <w:shd w:val="clear" w:color="000000" w:fill="FFFFFF"/>
            <w:noWrap/>
            <w:vAlign w:val="center"/>
            <w:hideMark/>
          </w:tcPr>
          <w:p w14:paraId="0F3615DE"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8</w:t>
            </w:r>
          </w:p>
        </w:tc>
        <w:tc>
          <w:tcPr>
            <w:tcW w:w="850" w:type="dxa"/>
            <w:tcBorders>
              <w:top w:val="single" w:sz="4" w:space="0" w:color="auto"/>
              <w:left w:val="nil"/>
              <w:bottom w:val="single" w:sz="4" w:space="0" w:color="auto"/>
              <w:right w:val="single" w:sz="4" w:space="0" w:color="auto"/>
            </w:tcBorders>
          </w:tcPr>
          <w:p w14:paraId="28F1AD6E"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9</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5A972F40"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10</w:t>
            </w:r>
          </w:p>
        </w:tc>
        <w:tc>
          <w:tcPr>
            <w:tcW w:w="1134" w:type="dxa"/>
            <w:tcBorders>
              <w:top w:val="nil"/>
              <w:left w:val="nil"/>
              <w:bottom w:val="single" w:sz="4" w:space="0" w:color="auto"/>
              <w:right w:val="single" w:sz="4" w:space="0" w:color="auto"/>
            </w:tcBorders>
            <w:shd w:val="clear" w:color="auto" w:fill="auto"/>
            <w:vAlign w:val="center"/>
            <w:hideMark/>
          </w:tcPr>
          <w:p w14:paraId="74FC7F5E"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11</w:t>
            </w:r>
          </w:p>
        </w:tc>
      </w:tr>
      <w:tr w:rsidR="00315C03" w:rsidRPr="000E255A" w14:paraId="04D6B4D3" w14:textId="506E27C0" w:rsidTr="00315C03">
        <w:trPr>
          <w:trHeight w:val="969"/>
        </w:trPr>
        <w:tc>
          <w:tcPr>
            <w:tcW w:w="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1119B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2857" w:type="dxa"/>
            <w:gridSpan w:val="2"/>
            <w:tcBorders>
              <w:top w:val="single" w:sz="4" w:space="0" w:color="auto"/>
              <w:left w:val="nil"/>
              <w:bottom w:val="single" w:sz="4" w:space="0" w:color="auto"/>
              <w:right w:val="single" w:sz="4" w:space="0" w:color="auto"/>
            </w:tcBorders>
            <w:shd w:val="clear" w:color="000000" w:fill="FFFFFF"/>
            <w:vAlign w:val="center"/>
            <w:hideMark/>
          </w:tcPr>
          <w:p w14:paraId="0B140801" w14:textId="5608D4EC" w:rsidR="00315C03" w:rsidRPr="000E255A" w:rsidRDefault="00315C03" w:rsidP="00A94FAD">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1000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CO w azocie wraz ze świadectwem wzorcowania wg PN EN ISO/IEC 17034</w:t>
            </w:r>
            <w:r>
              <w:rPr>
                <w:rFonts w:ascii="Times New Roman" w:eastAsia="Times New Roman" w:hAnsi="Times New Roman" w:cs="Times New Roman"/>
                <w:sz w:val="20"/>
                <w:szCs w:val="20"/>
                <w:lang w:eastAsia="pl-PL"/>
              </w:rPr>
              <w:t xml:space="preserve"> lub równoważne**</w:t>
            </w:r>
          </w:p>
        </w:tc>
        <w:tc>
          <w:tcPr>
            <w:tcW w:w="1276" w:type="dxa"/>
            <w:gridSpan w:val="2"/>
            <w:tcBorders>
              <w:top w:val="single" w:sz="4" w:space="0" w:color="auto"/>
              <w:left w:val="nil"/>
              <w:bottom w:val="single" w:sz="4" w:space="0" w:color="auto"/>
              <w:right w:val="single" w:sz="4" w:space="0" w:color="auto"/>
            </w:tcBorders>
            <w:shd w:val="clear" w:color="000000" w:fill="FFFFFF"/>
            <w:vAlign w:val="center"/>
            <w:hideMark/>
          </w:tcPr>
          <w:p w14:paraId="1A83BA46"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14:paraId="4A8DD3D7"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E04B2BA"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55495852" w14:textId="54826AF6"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single" w:sz="4" w:space="0" w:color="auto"/>
              <w:left w:val="nil"/>
              <w:bottom w:val="single" w:sz="4" w:space="0" w:color="auto"/>
              <w:right w:val="single" w:sz="4" w:space="0" w:color="auto"/>
            </w:tcBorders>
            <w:shd w:val="clear" w:color="000000" w:fill="FFFFFF"/>
            <w:vAlign w:val="center"/>
          </w:tcPr>
          <w:p w14:paraId="79CE17F4" w14:textId="4496492F"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476752CD"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279E77F" w14:textId="2F254A0B"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9B2D6B7" w14:textId="15E93865"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CE413C1"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471148EE" w14:textId="38719C8C" w:rsidTr="00315C03">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BE3B0B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28FFEAF9"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CH4 2,2% w powietrzu</w:t>
            </w:r>
          </w:p>
        </w:tc>
        <w:tc>
          <w:tcPr>
            <w:tcW w:w="1276" w:type="dxa"/>
            <w:gridSpan w:val="2"/>
            <w:tcBorders>
              <w:top w:val="nil"/>
              <w:left w:val="nil"/>
              <w:bottom w:val="single" w:sz="4" w:space="0" w:color="auto"/>
              <w:right w:val="single" w:sz="4" w:space="0" w:color="auto"/>
            </w:tcBorders>
            <w:shd w:val="clear" w:color="000000" w:fill="FFFFFF"/>
            <w:vAlign w:val="center"/>
            <w:hideMark/>
          </w:tcPr>
          <w:p w14:paraId="7CE621A7"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2  l</w:t>
            </w:r>
          </w:p>
        </w:tc>
        <w:tc>
          <w:tcPr>
            <w:tcW w:w="709" w:type="dxa"/>
            <w:tcBorders>
              <w:top w:val="nil"/>
              <w:left w:val="nil"/>
              <w:bottom w:val="single" w:sz="4" w:space="0" w:color="auto"/>
              <w:right w:val="single" w:sz="4" w:space="0" w:color="auto"/>
            </w:tcBorders>
            <w:shd w:val="clear" w:color="000000" w:fill="FFFFFF"/>
            <w:noWrap/>
            <w:vAlign w:val="center"/>
            <w:hideMark/>
          </w:tcPr>
          <w:p w14:paraId="23A603A6"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32E6B41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5796FC4A" w14:textId="1675B3E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6599659" w14:textId="51828002"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74E0D626"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45E9AAA6" w14:textId="17DB421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304485BC" w14:textId="2A4E45DF"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4FCB588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74303CF9" w14:textId="0F43BBFB" w:rsidTr="00315C03">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D27AA46"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3</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75BC3B22"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CO2 2,25% w powietrzu</w:t>
            </w:r>
          </w:p>
        </w:tc>
        <w:tc>
          <w:tcPr>
            <w:tcW w:w="1276" w:type="dxa"/>
            <w:gridSpan w:val="2"/>
            <w:tcBorders>
              <w:top w:val="nil"/>
              <w:left w:val="nil"/>
              <w:bottom w:val="single" w:sz="4" w:space="0" w:color="auto"/>
              <w:right w:val="single" w:sz="4" w:space="0" w:color="auto"/>
            </w:tcBorders>
            <w:shd w:val="clear" w:color="000000" w:fill="FFFFFF"/>
            <w:vAlign w:val="center"/>
            <w:hideMark/>
          </w:tcPr>
          <w:p w14:paraId="5135835B"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2 l</w:t>
            </w:r>
          </w:p>
        </w:tc>
        <w:tc>
          <w:tcPr>
            <w:tcW w:w="709" w:type="dxa"/>
            <w:tcBorders>
              <w:top w:val="nil"/>
              <w:left w:val="nil"/>
              <w:bottom w:val="single" w:sz="4" w:space="0" w:color="auto"/>
              <w:right w:val="single" w:sz="4" w:space="0" w:color="auto"/>
            </w:tcBorders>
            <w:shd w:val="clear" w:color="000000" w:fill="FFFFFF"/>
            <w:noWrap/>
            <w:vAlign w:val="center"/>
            <w:hideMark/>
          </w:tcPr>
          <w:p w14:paraId="0CFD2B9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677D875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55BEAFE9" w14:textId="1ADB61C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F6F4F2B" w14:textId="112D888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226B1E41"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3C3CF013" w14:textId="1C52024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8D2DF60" w14:textId="3C83835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1CD00A8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01F7141C" w14:textId="786CF256" w:rsidTr="00315C03">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9A0002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4</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0A34024A"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CO 2,2%  w powietrzu</w:t>
            </w:r>
          </w:p>
        </w:tc>
        <w:tc>
          <w:tcPr>
            <w:tcW w:w="1276" w:type="dxa"/>
            <w:gridSpan w:val="2"/>
            <w:tcBorders>
              <w:top w:val="nil"/>
              <w:left w:val="nil"/>
              <w:bottom w:val="single" w:sz="4" w:space="0" w:color="auto"/>
              <w:right w:val="single" w:sz="4" w:space="0" w:color="auto"/>
            </w:tcBorders>
            <w:shd w:val="clear" w:color="000000" w:fill="FFFFFF"/>
            <w:vAlign w:val="center"/>
            <w:hideMark/>
          </w:tcPr>
          <w:p w14:paraId="0848841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2  l</w:t>
            </w:r>
          </w:p>
        </w:tc>
        <w:tc>
          <w:tcPr>
            <w:tcW w:w="709" w:type="dxa"/>
            <w:tcBorders>
              <w:top w:val="nil"/>
              <w:left w:val="nil"/>
              <w:bottom w:val="single" w:sz="4" w:space="0" w:color="auto"/>
              <w:right w:val="single" w:sz="4" w:space="0" w:color="auto"/>
            </w:tcBorders>
            <w:shd w:val="clear" w:color="000000" w:fill="FFFFFF"/>
            <w:noWrap/>
            <w:vAlign w:val="center"/>
            <w:hideMark/>
          </w:tcPr>
          <w:p w14:paraId="60FF0F9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3406BD8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01A27097" w14:textId="3A968580"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FC60455" w14:textId="3263D2B0"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45D60CAA"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7AA1028C" w14:textId="1E68B7E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DEBC014" w14:textId="6D422A96"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283485A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7FB42198" w14:textId="5515240A" w:rsidTr="00315C03">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ECB267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5</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5290DC69" w14:textId="2BDD4E8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C2H2 (0,04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C2H4 (0,04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C3H6 (0,06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C3H8 (0,80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C2H6 (2,00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iC4H10 (0,50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nC4H10 (0,50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CH4 (50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w N2 wraz ze świadectwem wzorcowania zgodnie z PN-EN ISO/IEC 17034 lub równoważne</w:t>
            </w:r>
            <w:r>
              <w:rPr>
                <w:rFonts w:ascii="Times New Roman" w:eastAsia="Times New Roman" w:hAnsi="Times New Roman" w:cs="Times New Roman"/>
                <w:sz w:val="20"/>
                <w:szCs w:val="20"/>
                <w:lang w:eastAsia="pl-PL"/>
              </w:rPr>
              <w:t>**</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1A6485E2"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000000" w:fill="FFFFFF"/>
            <w:noWrap/>
            <w:vAlign w:val="center"/>
            <w:hideMark/>
          </w:tcPr>
          <w:p w14:paraId="1D70EB7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10072A0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7DE4F010" w14:textId="210E4EA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2DA909F" w14:textId="4EF17B26"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76C67AD8"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25EAF283" w14:textId="1218729C"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416661C2" w14:textId="3B8C57FE"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0FC124F9"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5E7A1C4C" w14:textId="57FA52A2" w:rsidTr="00315C03">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C79CCD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lastRenderedPageBreak/>
              <w:t>6</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27B3268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O2 20,95 % w N2 ze świadectwem wzorcowania zgodnie z PN-EN ISO /IEC 17034 lub równoważne**</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1ED8B54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000000" w:fill="FFFFFF"/>
            <w:noWrap/>
            <w:vAlign w:val="center"/>
            <w:hideMark/>
          </w:tcPr>
          <w:p w14:paraId="7AAFF24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4AEFA866"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671C39E1" w14:textId="5F6B31ED"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0E54B00" w14:textId="1BDBEEF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02D19273"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377B05CF" w14:textId="48D7DA3B"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59AA2A1" w14:textId="3CEC1B15"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185DB87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43662224" w14:textId="0CBFDFB9" w:rsidTr="00315C03">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D9C6781"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7</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443B75D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CO 30ppm w azocie wraz ze świadectwem wzorcowania wg PN-EN 17034   lub równoważne**</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38237E0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000000" w:fill="FFFFFF"/>
            <w:noWrap/>
            <w:vAlign w:val="center"/>
            <w:hideMark/>
          </w:tcPr>
          <w:p w14:paraId="44A5FD9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2EFDCAFE"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59613CE7" w14:textId="00B98A3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26A4077" w14:textId="7D0D426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446F9CA8"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4137C0D7" w14:textId="483A3B99"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12EDC703" w14:textId="2E6733C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46F86C78"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2D9F3B25" w14:textId="0532B239" w:rsidTr="00315C03">
        <w:trPr>
          <w:trHeight w:val="58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038A428"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8</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57FE6DA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CO 400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ze świadectwem wzorcowania zgodnie z PN-EN ISO /IEC 17034 lub równoważne**</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56C127F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000000" w:fill="FFFFFF"/>
            <w:noWrap/>
            <w:vAlign w:val="center"/>
            <w:hideMark/>
          </w:tcPr>
          <w:p w14:paraId="4B27CE9B"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512DE4E7"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68B34E87" w14:textId="0830E4A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1D87E5D" w14:textId="2D96AB2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241FD622"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29749026" w14:textId="14AF8BE6"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77CADDE3" w14:textId="68F8325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3CAF56B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3FC60E55" w14:textId="693444E0" w:rsidTr="00315C03">
        <w:trPr>
          <w:trHeight w:val="76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0ACD3E8"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9</w:t>
            </w:r>
          </w:p>
        </w:tc>
        <w:tc>
          <w:tcPr>
            <w:tcW w:w="2857" w:type="dxa"/>
            <w:gridSpan w:val="2"/>
            <w:tcBorders>
              <w:top w:val="nil"/>
              <w:left w:val="nil"/>
              <w:bottom w:val="single" w:sz="4" w:space="0" w:color="auto"/>
              <w:right w:val="single" w:sz="4" w:space="0" w:color="auto"/>
            </w:tcBorders>
            <w:shd w:val="clear" w:color="auto" w:fill="auto"/>
            <w:vAlign w:val="center"/>
            <w:hideMark/>
          </w:tcPr>
          <w:p w14:paraId="114A407A"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2.5 % v/v metanu w powietrzu, 10 l, 150 bar o czystości 4.5 *</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68984FF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auto" w:fill="auto"/>
            <w:noWrap/>
            <w:vAlign w:val="center"/>
            <w:hideMark/>
          </w:tcPr>
          <w:p w14:paraId="36400FFE"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52B260A2"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auto" w:fill="auto"/>
            <w:noWrap/>
            <w:vAlign w:val="bottom"/>
          </w:tcPr>
          <w:p w14:paraId="20320D22" w14:textId="0E232A03" w:rsidR="00315C03" w:rsidRPr="000E255A" w:rsidRDefault="00315C03" w:rsidP="000E255A">
            <w:pPr>
              <w:spacing w:after="0" w:line="240" w:lineRule="auto"/>
              <w:jc w:val="right"/>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B2E8281" w14:textId="5F2AF5C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1E210BE9"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02516EB3" w14:textId="250580CD"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91088B8" w14:textId="56C0298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5A59BD7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0588C609" w14:textId="4B9E2C51" w:rsidTr="00315C03">
        <w:trPr>
          <w:trHeight w:val="105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C209F7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10</w:t>
            </w:r>
          </w:p>
        </w:tc>
        <w:tc>
          <w:tcPr>
            <w:tcW w:w="2857" w:type="dxa"/>
            <w:gridSpan w:val="2"/>
            <w:tcBorders>
              <w:top w:val="nil"/>
              <w:left w:val="nil"/>
              <w:bottom w:val="single" w:sz="4" w:space="0" w:color="auto"/>
              <w:right w:val="single" w:sz="4" w:space="0" w:color="auto"/>
            </w:tcBorders>
            <w:shd w:val="clear" w:color="auto" w:fill="auto"/>
            <w:vAlign w:val="center"/>
            <w:hideMark/>
          </w:tcPr>
          <w:p w14:paraId="7A921767"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H2 60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ze świadectwem wzorcowania zgodnie z PN-EN ISO /IEC 17034 lub równoważne**</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5198CAB2"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auto" w:fill="auto"/>
            <w:noWrap/>
            <w:vAlign w:val="center"/>
            <w:hideMark/>
          </w:tcPr>
          <w:p w14:paraId="6DA4E74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6A4A709A"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44CEB90F" w14:textId="1BDFF596"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99E4A9E" w14:textId="3B7BEA80"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53F5C57A"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58A164E4" w14:textId="47AFB9E9"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42A86255" w14:textId="760F655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50D1391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1A94CA0B" w14:textId="20D0299D" w:rsidTr="00315C03">
        <w:trPr>
          <w:trHeight w:val="98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B21F918"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11</w:t>
            </w:r>
          </w:p>
        </w:tc>
        <w:tc>
          <w:tcPr>
            <w:tcW w:w="2857" w:type="dxa"/>
            <w:gridSpan w:val="2"/>
            <w:tcBorders>
              <w:top w:val="nil"/>
              <w:left w:val="nil"/>
              <w:bottom w:val="single" w:sz="4" w:space="0" w:color="auto"/>
              <w:right w:val="single" w:sz="4" w:space="0" w:color="auto"/>
            </w:tcBorders>
            <w:shd w:val="clear" w:color="auto" w:fill="auto"/>
            <w:vAlign w:val="center"/>
            <w:hideMark/>
          </w:tcPr>
          <w:p w14:paraId="115E05E8"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H2 300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ze świadectwem wzorcowania zgodnie z PN-EN ISO /IEC 17034 lub równoważne**</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5F15563E"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auto" w:fill="auto"/>
            <w:noWrap/>
            <w:vAlign w:val="center"/>
            <w:hideMark/>
          </w:tcPr>
          <w:p w14:paraId="509A74DE"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50825B8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33FD9BE3" w14:textId="78BCB78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3523180" w14:textId="71C39F21"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705AE098"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2341D3C5" w14:textId="3817527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2F65DEFF" w14:textId="79DD4119"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7228997A"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70D75B64" w14:textId="61610D56" w:rsidTr="00315C03">
        <w:trPr>
          <w:trHeight w:val="125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917D10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12</w:t>
            </w:r>
          </w:p>
        </w:tc>
        <w:tc>
          <w:tcPr>
            <w:tcW w:w="2857" w:type="dxa"/>
            <w:gridSpan w:val="2"/>
            <w:tcBorders>
              <w:top w:val="nil"/>
              <w:left w:val="nil"/>
              <w:bottom w:val="single" w:sz="4" w:space="0" w:color="auto"/>
              <w:right w:val="single" w:sz="4" w:space="0" w:color="auto"/>
            </w:tcBorders>
            <w:shd w:val="clear" w:color="auto" w:fill="auto"/>
            <w:vAlign w:val="center"/>
            <w:hideMark/>
          </w:tcPr>
          <w:p w14:paraId="01BBBD6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CO (1%), H2 (1%),  O2 (1%), CO2 (4 %), CH4 (15%) w N2 ze świadectwem wzorcowania zgodnie z PN-EN ISO /IEC 17034   lub równoważne**</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1A5D346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auto" w:fill="auto"/>
            <w:noWrap/>
            <w:vAlign w:val="center"/>
            <w:hideMark/>
          </w:tcPr>
          <w:p w14:paraId="04AFA75E"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61B46CC1"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61BD1D60" w14:textId="3846F162"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F1CCFFB" w14:textId="059B779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34F2F0E6"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7F639D6E" w14:textId="72DF8FC5"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2B9B8F94" w14:textId="7AD9069C"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09DFFC1B"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6D83D67B" w14:textId="1796AF06" w:rsidTr="00315C03">
        <w:trPr>
          <w:trHeight w:val="44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0DA056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13</w:t>
            </w:r>
          </w:p>
        </w:tc>
        <w:tc>
          <w:tcPr>
            <w:tcW w:w="2857" w:type="dxa"/>
            <w:gridSpan w:val="2"/>
            <w:tcBorders>
              <w:top w:val="nil"/>
              <w:left w:val="nil"/>
              <w:bottom w:val="single" w:sz="4" w:space="0" w:color="auto"/>
              <w:right w:val="single" w:sz="4" w:space="0" w:color="auto"/>
            </w:tcBorders>
            <w:shd w:val="clear" w:color="auto" w:fill="auto"/>
            <w:vAlign w:val="center"/>
            <w:hideMark/>
          </w:tcPr>
          <w:p w14:paraId="170D7CC3" w14:textId="68C780A1" w:rsidR="00315C03" w:rsidRPr="000E255A" w:rsidRDefault="00315C03" w:rsidP="00A94FAD">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C2H2 (3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C2H4 (3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C3H6 (3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C3H8 (70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C2H6 (200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iC4H10 (50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nC4H10 (50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CH4 (2000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wraz ze świadectwem wzorcowania wg PN EN ISO/IEC 17025 lub 17034 lub </w:t>
            </w:r>
            <w:r w:rsidRPr="000E255A">
              <w:rPr>
                <w:rFonts w:ascii="Times New Roman" w:eastAsia="Times New Roman" w:hAnsi="Times New Roman" w:cs="Times New Roman"/>
                <w:sz w:val="20"/>
                <w:szCs w:val="20"/>
                <w:lang w:eastAsia="pl-PL"/>
              </w:rPr>
              <w:lastRenderedPageBreak/>
              <w:t>równowa</w:t>
            </w:r>
            <w:r>
              <w:rPr>
                <w:rFonts w:ascii="Times New Roman" w:eastAsia="Times New Roman" w:hAnsi="Times New Roman" w:cs="Times New Roman"/>
                <w:sz w:val="20"/>
                <w:szCs w:val="20"/>
                <w:lang w:eastAsia="pl-PL"/>
              </w:rPr>
              <w:t>ż</w:t>
            </w:r>
            <w:r w:rsidRPr="000E255A">
              <w:rPr>
                <w:rFonts w:ascii="Times New Roman" w:eastAsia="Times New Roman" w:hAnsi="Times New Roman" w:cs="Times New Roman"/>
                <w:sz w:val="20"/>
                <w:szCs w:val="20"/>
                <w:lang w:eastAsia="pl-PL"/>
              </w:rPr>
              <w:t>ne**</w:t>
            </w:r>
          </w:p>
        </w:tc>
        <w:tc>
          <w:tcPr>
            <w:tcW w:w="1276" w:type="dxa"/>
            <w:gridSpan w:val="2"/>
            <w:tcBorders>
              <w:top w:val="nil"/>
              <w:left w:val="nil"/>
              <w:bottom w:val="single" w:sz="4" w:space="0" w:color="auto"/>
              <w:right w:val="single" w:sz="4" w:space="0" w:color="auto"/>
            </w:tcBorders>
            <w:shd w:val="clear" w:color="auto" w:fill="auto"/>
            <w:vAlign w:val="center"/>
            <w:hideMark/>
          </w:tcPr>
          <w:p w14:paraId="7B77F77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lastRenderedPageBreak/>
              <w:t xml:space="preserve"> butla 10 l</w:t>
            </w:r>
          </w:p>
        </w:tc>
        <w:tc>
          <w:tcPr>
            <w:tcW w:w="709" w:type="dxa"/>
            <w:tcBorders>
              <w:top w:val="nil"/>
              <w:left w:val="nil"/>
              <w:bottom w:val="single" w:sz="4" w:space="0" w:color="auto"/>
              <w:right w:val="single" w:sz="4" w:space="0" w:color="auto"/>
            </w:tcBorders>
            <w:shd w:val="clear" w:color="auto" w:fill="auto"/>
            <w:noWrap/>
            <w:vAlign w:val="center"/>
            <w:hideMark/>
          </w:tcPr>
          <w:p w14:paraId="445E6E8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75C2C4B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4C02CAD2" w14:textId="561E1840"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22BC8CF" w14:textId="4E3804D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7AF3E2E4"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04C383F8" w14:textId="6870E61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5BAA819B" w14:textId="14A7122C"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373B0036"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293B3CCB" w14:textId="4A68AE07" w:rsidTr="00315C03">
        <w:trPr>
          <w:trHeight w:val="157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5C815BB"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lastRenderedPageBreak/>
              <w:t>14</w:t>
            </w:r>
          </w:p>
        </w:tc>
        <w:tc>
          <w:tcPr>
            <w:tcW w:w="2857" w:type="dxa"/>
            <w:gridSpan w:val="2"/>
            <w:tcBorders>
              <w:top w:val="nil"/>
              <w:left w:val="nil"/>
              <w:bottom w:val="single" w:sz="4" w:space="0" w:color="auto"/>
              <w:right w:val="single" w:sz="4" w:space="0" w:color="auto"/>
            </w:tcBorders>
            <w:shd w:val="clear" w:color="auto" w:fill="auto"/>
            <w:vAlign w:val="center"/>
            <w:hideMark/>
          </w:tcPr>
          <w:p w14:paraId="17F69A4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etan 1%, etylen 1%, wodór 2 %, tlenek węgla 2%, metan 5%, </w:t>
            </w:r>
            <w:proofErr w:type="spellStart"/>
            <w:r w:rsidRPr="000E255A">
              <w:rPr>
                <w:rFonts w:ascii="Times New Roman" w:eastAsia="Times New Roman" w:hAnsi="Times New Roman" w:cs="Times New Roman"/>
                <w:sz w:val="20"/>
                <w:szCs w:val="20"/>
                <w:lang w:eastAsia="pl-PL"/>
              </w:rPr>
              <w:t>ditlenek</w:t>
            </w:r>
            <w:proofErr w:type="spellEnd"/>
            <w:r w:rsidRPr="000E255A">
              <w:rPr>
                <w:rFonts w:ascii="Times New Roman" w:eastAsia="Times New Roman" w:hAnsi="Times New Roman" w:cs="Times New Roman"/>
                <w:sz w:val="20"/>
                <w:szCs w:val="20"/>
                <w:lang w:eastAsia="pl-PL"/>
              </w:rPr>
              <w:t xml:space="preserve"> węgla 20% w azocie wraz ze świadectwem wzorcowania zgodnie z PN-EN ISO/IEC 17025 lub 17034 lub równoważne**</w:t>
            </w:r>
          </w:p>
        </w:tc>
        <w:tc>
          <w:tcPr>
            <w:tcW w:w="1276" w:type="dxa"/>
            <w:gridSpan w:val="2"/>
            <w:tcBorders>
              <w:top w:val="nil"/>
              <w:left w:val="nil"/>
              <w:bottom w:val="single" w:sz="4" w:space="0" w:color="auto"/>
              <w:right w:val="single" w:sz="4" w:space="0" w:color="auto"/>
            </w:tcBorders>
            <w:shd w:val="clear" w:color="auto" w:fill="auto"/>
            <w:vAlign w:val="center"/>
            <w:hideMark/>
          </w:tcPr>
          <w:p w14:paraId="6A8851B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9" w:type="dxa"/>
            <w:tcBorders>
              <w:top w:val="nil"/>
              <w:left w:val="nil"/>
              <w:bottom w:val="single" w:sz="4" w:space="0" w:color="auto"/>
              <w:right w:val="single" w:sz="4" w:space="0" w:color="auto"/>
            </w:tcBorders>
            <w:shd w:val="clear" w:color="auto" w:fill="auto"/>
            <w:noWrap/>
            <w:vAlign w:val="center"/>
            <w:hideMark/>
          </w:tcPr>
          <w:p w14:paraId="0AB35909"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1D6B5E4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3B0D7402" w14:textId="3694630F"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E2847DF" w14:textId="3F76407A"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31A9AD10"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3A59F301" w14:textId="038FD1F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27CC41A9" w14:textId="5B9523EB"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61FFB121"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01285E49" w14:textId="08990EC2" w:rsidTr="00315C03">
        <w:trPr>
          <w:trHeight w:val="108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098109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16</w:t>
            </w:r>
          </w:p>
        </w:tc>
        <w:tc>
          <w:tcPr>
            <w:tcW w:w="2857" w:type="dxa"/>
            <w:gridSpan w:val="2"/>
            <w:tcBorders>
              <w:top w:val="nil"/>
              <w:left w:val="nil"/>
              <w:bottom w:val="single" w:sz="4" w:space="0" w:color="auto"/>
              <w:right w:val="single" w:sz="4" w:space="0" w:color="auto"/>
            </w:tcBorders>
            <w:shd w:val="clear" w:color="auto" w:fill="auto"/>
            <w:vAlign w:val="bottom"/>
            <w:hideMark/>
          </w:tcPr>
          <w:p w14:paraId="44C21AD8" w14:textId="7FDCBB68" w:rsidR="00315C03" w:rsidRPr="000E255A" w:rsidRDefault="00315C03" w:rsidP="0032074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Mieszanina gazowa (wzorcująca) [%]:</w:t>
            </w:r>
            <w:r w:rsidRPr="000E255A">
              <w:rPr>
                <w:rFonts w:ascii="Times New Roman" w:eastAsia="Times New Roman" w:hAnsi="Times New Roman" w:cs="Times New Roman"/>
                <w:sz w:val="20"/>
                <w:szCs w:val="20"/>
                <w:lang w:eastAsia="pl-PL"/>
              </w:rPr>
              <w:br/>
              <w:t xml:space="preserve">H2: 1,5000,CO: 1,5000, CO2: 30,0000, </w:t>
            </w:r>
            <w:r w:rsidRPr="0032074B">
              <w:rPr>
                <w:rFonts w:ascii="Times New Roman" w:eastAsia="Times New Roman" w:hAnsi="Times New Roman" w:cs="Times New Roman"/>
                <w:color w:val="00B050"/>
                <w:sz w:val="20"/>
                <w:szCs w:val="20"/>
                <w:lang w:eastAsia="pl-PL"/>
              </w:rPr>
              <w:t>O2: 2,5000</w:t>
            </w:r>
            <w:r w:rsidRPr="0032074B">
              <w:rPr>
                <w:rFonts w:ascii="Times New Roman" w:eastAsia="Times New Roman" w:hAnsi="Times New Roman" w:cs="Times New Roman"/>
                <w:color w:val="00B050"/>
                <w:sz w:val="20"/>
                <w:szCs w:val="20"/>
                <w:lang w:eastAsia="pl-PL"/>
              </w:rPr>
              <w:br/>
            </w:r>
            <w:r w:rsidRPr="000E255A">
              <w:rPr>
                <w:rFonts w:ascii="Times New Roman" w:eastAsia="Times New Roman" w:hAnsi="Times New Roman" w:cs="Times New Roman"/>
                <w:sz w:val="20"/>
                <w:szCs w:val="20"/>
                <w:lang w:eastAsia="pl-PL"/>
              </w:rPr>
              <w:t xml:space="preserve">CH4: 1,0000, C2H6: 1,0000, C2H4: 1,0000, C2H2: 1,0000, C3H8: 1,0000,C3H6: 1,0000, n-C4H10: 1,0000, pentan: 1,0000, </w:t>
            </w:r>
            <w:proofErr w:type="spellStart"/>
            <w:r w:rsidRPr="000E255A">
              <w:rPr>
                <w:rFonts w:ascii="Times New Roman" w:eastAsia="Times New Roman" w:hAnsi="Times New Roman" w:cs="Times New Roman"/>
                <w:sz w:val="20"/>
                <w:szCs w:val="20"/>
                <w:lang w:eastAsia="pl-PL"/>
              </w:rPr>
              <w:t>cyklopentan</w:t>
            </w:r>
            <w:proofErr w:type="spellEnd"/>
            <w:r w:rsidRPr="000E255A">
              <w:rPr>
                <w:rFonts w:ascii="Times New Roman" w:eastAsia="Times New Roman" w:hAnsi="Times New Roman" w:cs="Times New Roman"/>
                <w:sz w:val="20"/>
                <w:szCs w:val="20"/>
                <w:lang w:eastAsia="pl-PL"/>
              </w:rPr>
              <w:t>: 1,0000, heksan: 1,0000</w:t>
            </w:r>
            <w:r w:rsidRPr="000E255A">
              <w:rPr>
                <w:rFonts w:ascii="Times New Roman" w:eastAsia="Times New Roman" w:hAnsi="Times New Roman" w:cs="Times New Roman"/>
                <w:sz w:val="20"/>
                <w:szCs w:val="20"/>
                <w:lang w:eastAsia="pl-PL"/>
              </w:rPr>
              <w:br/>
              <w:t>N2: do 100%</w:t>
            </w:r>
          </w:p>
        </w:tc>
        <w:tc>
          <w:tcPr>
            <w:tcW w:w="1276" w:type="dxa"/>
            <w:gridSpan w:val="2"/>
            <w:tcBorders>
              <w:top w:val="nil"/>
              <w:left w:val="nil"/>
              <w:bottom w:val="single" w:sz="4" w:space="0" w:color="auto"/>
              <w:right w:val="single" w:sz="4" w:space="0" w:color="auto"/>
            </w:tcBorders>
            <w:shd w:val="clear" w:color="auto" w:fill="auto"/>
            <w:vAlign w:val="center"/>
            <w:hideMark/>
          </w:tcPr>
          <w:p w14:paraId="658CB911"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9" w:type="dxa"/>
            <w:tcBorders>
              <w:top w:val="nil"/>
              <w:left w:val="nil"/>
              <w:bottom w:val="single" w:sz="4" w:space="0" w:color="auto"/>
              <w:right w:val="single" w:sz="4" w:space="0" w:color="auto"/>
            </w:tcBorders>
            <w:shd w:val="clear" w:color="auto" w:fill="auto"/>
            <w:noWrap/>
            <w:vAlign w:val="center"/>
            <w:hideMark/>
          </w:tcPr>
          <w:p w14:paraId="62A4B0E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6323145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53D0FF16" w14:textId="6423E98B"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3D6DDE4" w14:textId="4F21F0E9"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09E185FF"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350B20B6" w14:textId="71B1DAC0"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6F2B864" w14:textId="75A90F0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289898B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2AB1E111" w14:textId="5C07495E" w:rsidTr="00315C03">
        <w:trPr>
          <w:trHeight w:val="137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4B5BEE9"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17</w:t>
            </w:r>
          </w:p>
        </w:tc>
        <w:tc>
          <w:tcPr>
            <w:tcW w:w="2857" w:type="dxa"/>
            <w:gridSpan w:val="2"/>
            <w:tcBorders>
              <w:top w:val="nil"/>
              <w:left w:val="nil"/>
              <w:bottom w:val="single" w:sz="4" w:space="0" w:color="auto"/>
              <w:right w:val="single" w:sz="4" w:space="0" w:color="auto"/>
            </w:tcBorders>
            <w:shd w:val="clear" w:color="auto" w:fill="auto"/>
            <w:vAlign w:val="bottom"/>
            <w:hideMark/>
          </w:tcPr>
          <w:p w14:paraId="4B69A073" w14:textId="44EB8C4E" w:rsidR="00315C03" w:rsidRPr="000E255A" w:rsidRDefault="00315C03" w:rsidP="0032074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gazowa (wzorcująca) [%]:</w:t>
            </w:r>
            <w:r w:rsidRPr="000E255A">
              <w:rPr>
                <w:rFonts w:ascii="Times New Roman" w:eastAsia="Times New Roman" w:hAnsi="Times New Roman" w:cs="Times New Roman"/>
                <w:sz w:val="20"/>
                <w:szCs w:val="20"/>
                <w:lang w:eastAsia="pl-PL"/>
              </w:rPr>
              <w:br/>
              <w:t>H2: 0,5000,CO: 0,5000,CO2: 5,0000,</w:t>
            </w:r>
            <w:r w:rsidRPr="0032074B">
              <w:rPr>
                <w:rFonts w:ascii="Times New Roman" w:eastAsia="Times New Roman" w:hAnsi="Times New Roman" w:cs="Times New Roman"/>
                <w:color w:val="00B050"/>
                <w:sz w:val="20"/>
                <w:szCs w:val="20"/>
                <w:lang w:eastAsia="pl-PL"/>
              </w:rPr>
              <w:t xml:space="preserve">O2: </w:t>
            </w:r>
            <w:r w:rsidR="0032074B" w:rsidRPr="0032074B">
              <w:rPr>
                <w:rFonts w:ascii="Times New Roman" w:eastAsia="Times New Roman" w:hAnsi="Times New Roman" w:cs="Times New Roman"/>
                <w:color w:val="00B050"/>
                <w:sz w:val="20"/>
                <w:szCs w:val="20"/>
                <w:lang w:eastAsia="pl-PL"/>
              </w:rPr>
              <w:t>0,0100</w:t>
            </w:r>
            <w:r w:rsidRPr="0032074B">
              <w:rPr>
                <w:rFonts w:ascii="Times New Roman" w:eastAsia="Times New Roman" w:hAnsi="Times New Roman" w:cs="Times New Roman"/>
                <w:color w:val="00B050"/>
                <w:sz w:val="20"/>
                <w:szCs w:val="20"/>
                <w:lang w:eastAsia="pl-PL"/>
              </w:rPr>
              <w:t>,</w:t>
            </w:r>
            <w:r w:rsidRPr="000E255A">
              <w:rPr>
                <w:rFonts w:ascii="Times New Roman" w:eastAsia="Times New Roman" w:hAnsi="Times New Roman" w:cs="Times New Roman"/>
                <w:sz w:val="20"/>
                <w:szCs w:val="20"/>
                <w:lang w:eastAsia="pl-PL"/>
              </w:rPr>
              <w:t>CH4: 70,0000, C2H6: 0,5000, C2H4: 0,5000, C2H2: 0,5000</w:t>
            </w:r>
            <w:r w:rsidRPr="000E255A">
              <w:rPr>
                <w:rFonts w:ascii="Times New Roman" w:eastAsia="Times New Roman" w:hAnsi="Times New Roman" w:cs="Times New Roman"/>
                <w:sz w:val="20"/>
                <w:szCs w:val="20"/>
                <w:lang w:eastAsia="pl-PL"/>
              </w:rPr>
              <w:br/>
              <w:t>C3H8: 0,5000, C3H6: 0,5000, n-C4H10: 0,5000</w:t>
            </w:r>
            <w:r w:rsidRPr="000E255A">
              <w:rPr>
                <w:rFonts w:ascii="Times New Roman" w:eastAsia="Times New Roman" w:hAnsi="Times New Roman" w:cs="Times New Roman"/>
                <w:sz w:val="20"/>
                <w:szCs w:val="20"/>
                <w:lang w:eastAsia="pl-PL"/>
              </w:rPr>
              <w:br/>
              <w:t xml:space="preserve">pentan: 0,5000, </w:t>
            </w:r>
            <w:proofErr w:type="spellStart"/>
            <w:r w:rsidRPr="000E255A">
              <w:rPr>
                <w:rFonts w:ascii="Times New Roman" w:eastAsia="Times New Roman" w:hAnsi="Times New Roman" w:cs="Times New Roman"/>
                <w:sz w:val="20"/>
                <w:szCs w:val="20"/>
                <w:lang w:eastAsia="pl-PL"/>
              </w:rPr>
              <w:t>cyklopentan</w:t>
            </w:r>
            <w:proofErr w:type="spellEnd"/>
            <w:r w:rsidRPr="000E255A">
              <w:rPr>
                <w:rFonts w:ascii="Times New Roman" w:eastAsia="Times New Roman" w:hAnsi="Times New Roman" w:cs="Times New Roman"/>
                <w:sz w:val="20"/>
                <w:szCs w:val="20"/>
                <w:lang w:eastAsia="pl-PL"/>
              </w:rPr>
              <w:t>: 0,5000, heksan: 0,5000</w:t>
            </w:r>
            <w:r w:rsidRPr="000E255A">
              <w:rPr>
                <w:rFonts w:ascii="Times New Roman" w:eastAsia="Times New Roman" w:hAnsi="Times New Roman" w:cs="Times New Roman"/>
                <w:sz w:val="20"/>
                <w:szCs w:val="20"/>
                <w:lang w:eastAsia="pl-PL"/>
              </w:rPr>
              <w:br/>
              <w:t>N2: do 100%</w:t>
            </w:r>
          </w:p>
        </w:tc>
        <w:tc>
          <w:tcPr>
            <w:tcW w:w="1276" w:type="dxa"/>
            <w:gridSpan w:val="2"/>
            <w:tcBorders>
              <w:top w:val="nil"/>
              <w:left w:val="nil"/>
              <w:bottom w:val="single" w:sz="4" w:space="0" w:color="auto"/>
              <w:right w:val="single" w:sz="4" w:space="0" w:color="auto"/>
            </w:tcBorders>
            <w:shd w:val="clear" w:color="auto" w:fill="auto"/>
            <w:vAlign w:val="center"/>
            <w:hideMark/>
          </w:tcPr>
          <w:p w14:paraId="2E3D3CC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9" w:type="dxa"/>
            <w:tcBorders>
              <w:top w:val="nil"/>
              <w:left w:val="nil"/>
              <w:bottom w:val="single" w:sz="4" w:space="0" w:color="auto"/>
              <w:right w:val="single" w:sz="4" w:space="0" w:color="auto"/>
            </w:tcBorders>
            <w:shd w:val="clear" w:color="auto" w:fill="auto"/>
            <w:noWrap/>
            <w:vAlign w:val="center"/>
            <w:hideMark/>
          </w:tcPr>
          <w:p w14:paraId="7E5115B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07BC4BD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5DB5DF34" w14:textId="7ED1F835"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540A9E8" w14:textId="5290246B"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09D33F16"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3CC2DEDB" w14:textId="71EAAA32"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1AEC4C88" w14:textId="50C35D99"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7640B021"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6D9E17F7" w14:textId="0CE4E1A8" w:rsidTr="00315C03">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514256B"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18</w:t>
            </w:r>
          </w:p>
        </w:tc>
        <w:tc>
          <w:tcPr>
            <w:tcW w:w="2857" w:type="dxa"/>
            <w:gridSpan w:val="2"/>
            <w:tcBorders>
              <w:top w:val="nil"/>
              <w:left w:val="nil"/>
              <w:bottom w:val="single" w:sz="4" w:space="0" w:color="auto"/>
              <w:right w:val="single" w:sz="4" w:space="0" w:color="auto"/>
            </w:tcBorders>
            <w:shd w:val="clear" w:color="auto" w:fill="auto"/>
            <w:vAlign w:val="bottom"/>
            <w:hideMark/>
          </w:tcPr>
          <w:p w14:paraId="70EC1DFC" w14:textId="77777777" w:rsidR="00315C03" w:rsidRPr="000E255A" w:rsidRDefault="00315C03" w:rsidP="000E255A">
            <w:pPr>
              <w:spacing w:after="0" w:line="240" w:lineRule="auto"/>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gazowa (wzorcująca) [%]:  H2: 0,0500, CO: 0,0500, CO2: 15,0000,  O2: 5,0000, CH4: 20,0000, C2H6: 0,0500, C2H4: 0,0500,  C2H2: 0,0500, C3H8: 0,0500, C3H6: 0,0500, n-C4H10: 0,0500,  pentan: 0,0500, </w:t>
            </w:r>
            <w:proofErr w:type="spellStart"/>
            <w:r w:rsidRPr="000E255A">
              <w:rPr>
                <w:rFonts w:ascii="Times New Roman" w:eastAsia="Times New Roman" w:hAnsi="Times New Roman" w:cs="Times New Roman"/>
                <w:sz w:val="20"/>
                <w:szCs w:val="20"/>
                <w:lang w:eastAsia="pl-PL"/>
              </w:rPr>
              <w:lastRenderedPageBreak/>
              <w:t>cyklopentan</w:t>
            </w:r>
            <w:proofErr w:type="spellEnd"/>
            <w:r w:rsidRPr="000E255A">
              <w:rPr>
                <w:rFonts w:ascii="Times New Roman" w:eastAsia="Times New Roman" w:hAnsi="Times New Roman" w:cs="Times New Roman"/>
                <w:sz w:val="20"/>
                <w:szCs w:val="20"/>
                <w:lang w:eastAsia="pl-PL"/>
              </w:rPr>
              <w:t>: 0,0500 heksan: 0,0500, N2: do 100%</w:t>
            </w:r>
          </w:p>
        </w:tc>
        <w:tc>
          <w:tcPr>
            <w:tcW w:w="1276" w:type="dxa"/>
            <w:gridSpan w:val="2"/>
            <w:tcBorders>
              <w:top w:val="nil"/>
              <w:left w:val="nil"/>
              <w:bottom w:val="single" w:sz="4" w:space="0" w:color="auto"/>
              <w:right w:val="single" w:sz="4" w:space="0" w:color="auto"/>
            </w:tcBorders>
            <w:shd w:val="clear" w:color="auto" w:fill="auto"/>
            <w:vAlign w:val="center"/>
            <w:hideMark/>
          </w:tcPr>
          <w:p w14:paraId="2D473B8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lastRenderedPageBreak/>
              <w:t xml:space="preserve"> butla 10 l</w:t>
            </w:r>
          </w:p>
        </w:tc>
        <w:tc>
          <w:tcPr>
            <w:tcW w:w="709" w:type="dxa"/>
            <w:tcBorders>
              <w:top w:val="nil"/>
              <w:left w:val="nil"/>
              <w:bottom w:val="single" w:sz="4" w:space="0" w:color="auto"/>
              <w:right w:val="single" w:sz="4" w:space="0" w:color="auto"/>
            </w:tcBorders>
            <w:shd w:val="clear" w:color="auto" w:fill="auto"/>
            <w:noWrap/>
            <w:vAlign w:val="center"/>
            <w:hideMark/>
          </w:tcPr>
          <w:p w14:paraId="20C3113E"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76794CA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267E169B" w14:textId="46DF9A72"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E3608DB" w14:textId="7B0340F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7ED1541F"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09FE9D84" w14:textId="291DE5BD"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7ED9045" w14:textId="582BF33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3FC46D3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1A3E28AB" w14:textId="0E45294D" w:rsidTr="00315C03">
        <w:trPr>
          <w:trHeight w:val="102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50A41C9"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lastRenderedPageBreak/>
              <w:t>19</w:t>
            </w:r>
          </w:p>
        </w:tc>
        <w:tc>
          <w:tcPr>
            <w:tcW w:w="2857" w:type="dxa"/>
            <w:gridSpan w:val="2"/>
            <w:tcBorders>
              <w:top w:val="nil"/>
              <w:left w:val="nil"/>
              <w:bottom w:val="single" w:sz="4" w:space="0" w:color="auto"/>
              <w:right w:val="single" w:sz="4" w:space="0" w:color="auto"/>
            </w:tcBorders>
            <w:shd w:val="clear" w:color="auto" w:fill="auto"/>
            <w:vAlign w:val="center"/>
            <w:hideMark/>
          </w:tcPr>
          <w:p w14:paraId="558A9AF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powietrza z azotem zawartość tlenu w mieszaninie 12 % UN 1956</w:t>
            </w:r>
          </w:p>
        </w:tc>
        <w:tc>
          <w:tcPr>
            <w:tcW w:w="1276" w:type="dxa"/>
            <w:gridSpan w:val="2"/>
            <w:tcBorders>
              <w:top w:val="nil"/>
              <w:left w:val="nil"/>
              <w:bottom w:val="single" w:sz="4" w:space="0" w:color="auto"/>
              <w:right w:val="single" w:sz="4" w:space="0" w:color="auto"/>
            </w:tcBorders>
            <w:shd w:val="clear" w:color="auto" w:fill="auto"/>
            <w:vAlign w:val="center"/>
            <w:hideMark/>
          </w:tcPr>
          <w:p w14:paraId="416761C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50 l</w:t>
            </w:r>
          </w:p>
        </w:tc>
        <w:tc>
          <w:tcPr>
            <w:tcW w:w="709" w:type="dxa"/>
            <w:tcBorders>
              <w:top w:val="nil"/>
              <w:left w:val="nil"/>
              <w:bottom w:val="single" w:sz="4" w:space="0" w:color="auto"/>
              <w:right w:val="single" w:sz="4" w:space="0" w:color="auto"/>
            </w:tcBorders>
            <w:shd w:val="clear" w:color="auto" w:fill="auto"/>
            <w:noWrap/>
            <w:vAlign w:val="center"/>
            <w:hideMark/>
          </w:tcPr>
          <w:p w14:paraId="361FC32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7B8F56A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auto" w:fill="auto"/>
            <w:noWrap/>
            <w:vAlign w:val="bottom"/>
          </w:tcPr>
          <w:p w14:paraId="44FD6066" w14:textId="083E415B" w:rsidR="00315C03" w:rsidRPr="000E255A" w:rsidRDefault="00315C03" w:rsidP="000E255A">
            <w:pPr>
              <w:spacing w:after="0" w:line="240" w:lineRule="auto"/>
              <w:jc w:val="right"/>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7680764" w14:textId="69980680"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58E8C607"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7CF0551A" w14:textId="063991B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2AFDB51E" w14:textId="0B34DE1C"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6219FE5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5D6C2AC6" w14:textId="6721E0B9" w:rsidTr="00315C03">
        <w:trPr>
          <w:trHeight w:val="31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DAAE749"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20</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0077BA1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Dzierżawa butli</w:t>
            </w:r>
          </w:p>
        </w:tc>
        <w:tc>
          <w:tcPr>
            <w:tcW w:w="1985" w:type="dxa"/>
            <w:gridSpan w:val="3"/>
            <w:tcBorders>
              <w:top w:val="single" w:sz="4" w:space="0" w:color="auto"/>
              <w:left w:val="nil"/>
              <w:bottom w:val="single" w:sz="4" w:space="0" w:color="auto"/>
              <w:right w:val="single" w:sz="4" w:space="0" w:color="auto"/>
            </w:tcBorders>
            <w:shd w:val="clear" w:color="000000" w:fill="FFFFFF"/>
            <w:vAlign w:val="center"/>
            <w:hideMark/>
          </w:tcPr>
          <w:p w14:paraId="0C2A73F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roofErr w:type="spellStart"/>
            <w:r w:rsidRPr="000E255A">
              <w:rPr>
                <w:rFonts w:ascii="Times New Roman" w:eastAsia="Times New Roman" w:hAnsi="Times New Roman" w:cs="Times New Roman"/>
                <w:sz w:val="20"/>
                <w:szCs w:val="20"/>
                <w:lang w:eastAsia="pl-PL"/>
              </w:rPr>
              <w:t>butlodni</w:t>
            </w:r>
            <w:proofErr w:type="spellEnd"/>
          </w:p>
        </w:tc>
        <w:tc>
          <w:tcPr>
            <w:tcW w:w="1134" w:type="dxa"/>
            <w:tcBorders>
              <w:top w:val="nil"/>
              <w:left w:val="nil"/>
              <w:bottom w:val="single" w:sz="4" w:space="0" w:color="auto"/>
              <w:right w:val="single" w:sz="4" w:space="0" w:color="auto"/>
            </w:tcBorders>
            <w:shd w:val="clear" w:color="000000" w:fill="FFFFFF"/>
            <w:noWrap/>
            <w:vAlign w:val="center"/>
            <w:hideMark/>
          </w:tcPr>
          <w:p w14:paraId="53AEED38"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20 000</w:t>
            </w:r>
          </w:p>
        </w:tc>
        <w:tc>
          <w:tcPr>
            <w:tcW w:w="1134" w:type="dxa"/>
            <w:tcBorders>
              <w:top w:val="nil"/>
              <w:left w:val="nil"/>
              <w:bottom w:val="single" w:sz="4" w:space="0" w:color="auto"/>
              <w:right w:val="single" w:sz="4" w:space="0" w:color="auto"/>
            </w:tcBorders>
            <w:shd w:val="clear" w:color="000000" w:fill="FFFFFF"/>
            <w:vAlign w:val="center"/>
          </w:tcPr>
          <w:p w14:paraId="78CF6EAB" w14:textId="4FB757F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8D59F3D" w14:textId="5C5F511B"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638DD624"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464AD096" w14:textId="4D23401C"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3F30D3C6" w14:textId="575E064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noWrap/>
            <w:vAlign w:val="center"/>
            <w:hideMark/>
          </w:tcPr>
          <w:p w14:paraId="4F391F22"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r>
      <w:tr w:rsidR="00315C03" w:rsidRPr="000E255A" w14:paraId="5A822F55" w14:textId="1CE70A64" w:rsidTr="00315C03">
        <w:trPr>
          <w:trHeight w:val="31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9B1DC7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c>
          <w:tcPr>
            <w:tcW w:w="2857" w:type="dxa"/>
            <w:gridSpan w:val="2"/>
            <w:tcBorders>
              <w:top w:val="nil"/>
              <w:left w:val="nil"/>
              <w:bottom w:val="single" w:sz="4" w:space="0" w:color="auto"/>
              <w:right w:val="single" w:sz="4" w:space="0" w:color="auto"/>
            </w:tcBorders>
            <w:shd w:val="clear" w:color="auto" w:fill="auto"/>
            <w:vAlign w:val="center"/>
            <w:hideMark/>
          </w:tcPr>
          <w:p w14:paraId="5762FE8B"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RAZEM : </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0BCC016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c>
          <w:tcPr>
            <w:tcW w:w="709" w:type="dxa"/>
            <w:tcBorders>
              <w:top w:val="nil"/>
              <w:left w:val="nil"/>
              <w:bottom w:val="single" w:sz="4" w:space="0" w:color="auto"/>
              <w:right w:val="single" w:sz="4" w:space="0" w:color="auto"/>
            </w:tcBorders>
            <w:shd w:val="clear" w:color="auto" w:fill="auto"/>
            <w:noWrap/>
            <w:vAlign w:val="center"/>
            <w:hideMark/>
          </w:tcPr>
          <w:p w14:paraId="2C5D826A"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1A60DB6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c>
          <w:tcPr>
            <w:tcW w:w="1134" w:type="dxa"/>
            <w:tcBorders>
              <w:top w:val="nil"/>
              <w:left w:val="nil"/>
              <w:bottom w:val="single" w:sz="4" w:space="0" w:color="auto"/>
              <w:right w:val="single" w:sz="4" w:space="0" w:color="auto"/>
            </w:tcBorders>
            <w:shd w:val="clear" w:color="auto" w:fill="auto"/>
            <w:noWrap/>
            <w:vAlign w:val="bottom"/>
          </w:tcPr>
          <w:p w14:paraId="10CCB490" w14:textId="059B4D6D" w:rsidR="00315C03" w:rsidRPr="000E255A" w:rsidRDefault="00315C03" w:rsidP="000E255A">
            <w:pPr>
              <w:spacing w:after="0" w:line="240" w:lineRule="auto"/>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auto" w:fill="auto"/>
            <w:noWrap/>
            <w:vAlign w:val="bottom"/>
          </w:tcPr>
          <w:p w14:paraId="1837C51E" w14:textId="6E4FC73C" w:rsidR="00315C03" w:rsidRPr="000E255A" w:rsidRDefault="00315C03" w:rsidP="000E255A">
            <w:pPr>
              <w:spacing w:after="0" w:line="240" w:lineRule="auto"/>
              <w:jc w:val="right"/>
              <w:rPr>
                <w:rFonts w:ascii="Times New Roman" w:eastAsia="Times New Roman" w:hAnsi="Times New Roman" w:cs="Times New Roman"/>
                <w:b/>
                <w:bCs/>
                <w:sz w:val="20"/>
                <w:szCs w:val="20"/>
                <w:lang w:eastAsia="pl-PL"/>
              </w:rPr>
            </w:pPr>
          </w:p>
        </w:tc>
        <w:tc>
          <w:tcPr>
            <w:tcW w:w="851" w:type="dxa"/>
            <w:tcBorders>
              <w:top w:val="single" w:sz="4" w:space="0" w:color="auto"/>
              <w:left w:val="nil"/>
              <w:bottom w:val="single" w:sz="4" w:space="0" w:color="auto"/>
              <w:right w:val="single" w:sz="4" w:space="0" w:color="auto"/>
            </w:tcBorders>
          </w:tcPr>
          <w:p w14:paraId="33CC791C" w14:textId="77777777" w:rsidR="00315C03" w:rsidRPr="00736EEC" w:rsidRDefault="00315C03" w:rsidP="000E255A">
            <w:pPr>
              <w:spacing w:after="0" w:line="240" w:lineRule="auto"/>
              <w:jc w:val="center"/>
              <w:rPr>
                <w:rFonts w:ascii="Times New Roman" w:eastAsia="Times New Roman" w:hAnsi="Times New Roman" w:cs="Times New Roman"/>
                <w:b/>
                <w:bCs/>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2E91CA58" w14:textId="422A5D72" w:rsidR="00315C03" w:rsidRPr="000E255A" w:rsidRDefault="00315C03" w:rsidP="000E255A">
            <w:pPr>
              <w:spacing w:after="0" w:line="240" w:lineRule="auto"/>
              <w:jc w:val="center"/>
              <w:rPr>
                <w:rFonts w:ascii="Times New Roman" w:eastAsia="Times New Roman" w:hAnsi="Times New Roman" w:cs="Times New Roman"/>
                <w:b/>
                <w:bCs/>
                <w:sz w:val="20"/>
                <w:szCs w:val="20"/>
                <w:lang w:eastAsia="pl-PL"/>
              </w:rPr>
            </w:pPr>
          </w:p>
        </w:tc>
        <w:tc>
          <w:tcPr>
            <w:tcW w:w="1276" w:type="dxa"/>
            <w:tcBorders>
              <w:top w:val="nil"/>
              <w:left w:val="nil"/>
              <w:bottom w:val="single" w:sz="4" w:space="0" w:color="auto"/>
              <w:right w:val="single" w:sz="4" w:space="0" w:color="auto"/>
            </w:tcBorders>
            <w:shd w:val="clear" w:color="auto" w:fill="auto"/>
            <w:noWrap/>
            <w:vAlign w:val="bottom"/>
          </w:tcPr>
          <w:p w14:paraId="2A0C5F85" w14:textId="47B692CB" w:rsidR="00315C03" w:rsidRPr="000E255A" w:rsidRDefault="00315C03" w:rsidP="000E255A">
            <w:pPr>
              <w:spacing w:after="0" w:line="240" w:lineRule="auto"/>
              <w:jc w:val="right"/>
              <w:rPr>
                <w:rFonts w:ascii="Times New Roman" w:eastAsia="Times New Roman" w:hAnsi="Times New Roman" w:cs="Times New Roman"/>
                <w:b/>
                <w:bCs/>
                <w:sz w:val="20"/>
                <w:szCs w:val="20"/>
                <w:lang w:eastAsia="pl-PL"/>
              </w:rPr>
            </w:pPr>
          </w:p>
        </w:tc>
        <w:tc>
          <w:tcPr>
            <w:tcW w:w="1134" w:type="dxa"/>
            <w:tcBorders>
              <w:top w:val="nil"/>
              <w:left w:val="nil"/>
              <w:bottom w:val="single" w:sz="4" w:space="0" w:color="auto"/>
              <w:right w:val="single" w:sz="4" w:space="0" w:color="auto"/>
            </w:tcBorders>
            <w:shd w:val="clear" w:color="auto" w:fill="auto"/>
            <w:noWrap/>
            <w:vAlign w:val="bottom"/>
            <w:hideMark/>
          </w:tcPr>
          <w:p w14:paraId="37B94B15" w14:textId="77777777" w:rsidR="00315C03" w:rsidRPr="000E255A" w:rsidRDefault="00315C03" w:rsidP="000E255A">
            <w:pPr>
              <w:spacing w:after="0" w:line="240" w:lineRule="auto"/>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r>
    </w:tbl>
    <w:p w14:paraId="354D1C77" w14:textId="77777777" w:rsidR="00A94FAD" w:rsidRDefault="00A94FAD" w:rsidP="00A94FAD">
      <w:pPr>
        <w:spacing w:after="0" w:line="240" w:lineRule="auto"/>
        <w:jc w:val="both"/>
        <w:rPr>
          <w:rFonts w:ascii="Times New Roman" w:eastAsia="Times New Roman" w:hAnsi="Times New Roman" w:cs="Times New Roman"/>
          <w:color w:val="000000"/>
          <w:lang w:eastAsia="pl-PL"/>
        </w:rPr>
      </w:pPr>
    </w:p>
    <w:p w14:paraId="03BEEF12" w14:textId="4EE62F6C" w:rsidR="00A94FAD" w:rsidRPr="00A94FAD" w:rsidRDefault="00A94FAD" w:rsidP="00A94FAD">
      <w:pPr>
        <w:spacing w:after="0" w:line="240" w:lineRule="auto"/>
        <w:jc w:val="both"/>
        <w:rPr>
          <w:rFonts w:ascii="Times New Roman" w:eastAsia="Times New Roman" w:hAnsi="Times New Roman" w:cs="Times New Roman"/>
          <w:b/>
          <w:i/>
          <w:color w:val="002060"/>
          <w:lang w:eastAsia="pl-PL"/>
        </w:rPr>
      </w:pPr>
      <w:r w:rsidRPr="00A94FAD">
        <w:rPr>
          <w:rFonts w:ascii="Times New Roman" w:eastAsia="Times New Roman" w:hAnsi="Times New Roman" w:cs="Times New Roman"/>
          <w:color w:val="000000"/>
          <w:lang w:eastAsia="pl-PL"/>
        </w:rPr>
        <w:t>*  minimalna czystość</w:t>
      </w:r>
    </w:p>
    <w:p w14:paraId="62EB4D43" w14:textId="6FB630AD" w:rsidR="00A94FAD" w:rsidRPr="0064130F" w:rsidRDefault="00A94FAD" w:rsidP="00A94FAD">
      <w:pPr>
        <w:spacing w:after="0" w:line="240" w:lineRule="auto"/>
        <w:jc w:val="both"/>
        <w:rPr>
          <w:rFonts w:ascii="Times New Roman" w:eastAsia="Times New Roman" w:hAnsi="Times New Roman" w:cs="Times New Roman"/>
          <w:i/>
          <w:color w:val="002060"/>
          <w:sz w:val="14"/>
          <w:szCs w:val="14"/>
          <w:lang w:eastAsia="pl-PL"/>
        </w:rPr>
      </w:pPr>
      <w:r w:rsidRPr="0064130F">
        <w:rPr>
          <w:rFonts w:ascii="Times New Roman" w:hAnsi="Times New Roman" w:cs="Times New Roman"/>
          <w:color w:val="002060"/>
          <w:sz w:val="20"/>
          <w:szCs w:val="20"/>
        </w:rPr>
        <w:t>**gazy i mieszaniny gazowe  będą wykorzystywane do badań w akredytowanych laboratoriach, zgodnie z procedurami akredytacji PCA AB 005, które określają sposób przeprowadzenia badań i zastosowane materiały. W przypadku dostarczenia materiałów równoważnych Wykonawca jest zobowiązany do poniesienia pełnych kosztów rewalidacji metod badania zgodnie z zakresem akredytacji PCA AB 005. W przypadku zaoferowania materiału równoważnego Wykonawca obowiązany jest dostarczyć pełną kartę katalogową produktu.</w:t>
      </w:r>
    </w:p>
    <w:p w14:paraId="6CECBB22" w14:textId="77777777" w:rsidR="000E255A" w:rsidRDefault="000E255A" w:rsidP="003465AF">
      <w:pPr>
        <w:spacing w:after="0" w:line="240" w:lineRule="auto"/>
        <w:jc w:val="center"/>
        <w:rPr>
          <w:rFonts w:ascii="Times New Roman" w:hAnsi="Times New Roman" w:cs="Times New Roman"/>
          <w:sz w:val="16"/>
          <w:szCs w:val="24"/>
          <w:lang w:eastAsia="pl-PL"/>
        </w:rPr>
      </w:pPr>
    </w:p>
    <w:p w14:paraId="50D3FFE9" w14:textId="77777777" w:rsidR="000E255A" w:rsidRDefault="000E255A" w:rsidP="003465AF">
      <w:pPr>
        <w:spacing w:after="0" w:line="240" w:lineRule="auto"/>
        <w:jc w:val="center"/>
        <w:rPr>
          <w:rFonts w:ascii="Times New Roman" w:hAnsi="Times New Roman" w:cs="Times New Roman"/>
          <w:sz w:val="16"/>
          <w:szCs w:val="24"/>
          <w:lang w:eastAsia="pl-PL"/>
        </w:rPr>
      </w:pPr>
    </w:p>
    <w:p w14:paraId="700D7185" w14:textId="77777777" w:rsidR="000E255A" w:rsidRDefault="000E255A" w:rsidP="003465AF">
      <w:pPr>
        <w:spacing w:after="0" w:line="240" w:lineRule="auto"/>
        <w:jc w:val="center"/>
        <w:rPr>
          <w:rFonts w:ascii="Times New Roman" w:hAnsi="Times New Roman" w:cs="Times New Roman"/>
          <w:sz w:val="16"/>
          <w:szCs w:val="24"/>
          <w:lang w:eastAsia="pl-PL"/>
        </w:rPr>
      </w:pPr>
    </w:p>
    <w:p w14:paraId="24728367" w14:textId="77777777" w:rsidR="001E4BA1" w:rsidRPr="00EC34EF" w:rsidRDefault="001E4BA1" w:rsidP="001E4BA1">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22BE2638" w14:textId="77777777" w:rsidR="00060019" w:rsidRPr="005611C2" w:rsidRDefault="00060019" w:rsidP="00060019">
      <w:pPr>
        <w:spacing w:after="0" w:line="240" w:lineRule="auto"/>
        <w:jc w:val="both"/>
        <w:rPr>
          <w:rFonts w:ascii="Times New Roman" w:hAnsi="Times New Roman" w:cs="Times New Roman"/>
          <w:b/>
          <w:sz w:val="20"/>
          <w:szCs w:val="20"/>
        </w:rPr>
      </w:pPr>
    </w:p>
    <w:p w14:paraId="1EED826D" w14:textId="2875D282" w:rsidR="00DF38E6" w:rsidRDefault="00127DFC" w:rsidP="003465AF">
      <w:pPr>
        <w:spacing w:after="0" w:line="240" w:lineRule="auto"/>
        <w:jc w:val="both"/>
        <w:rPr>
          <w:rFonts w:ascii="Times New Roman" w:hAnsi="Times New Roman" w:cs="Times New Roman"/>
          <w:b/>
          <w:sz w:val="18"/>
          <w:szCs w:val="20"/>
        </w:rPr>
      </w:pPr>
      <w:r w:rsidRPr="003465AF">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4B197E52" w14:textId="77777777" w:rsidR="003465AF" w:rsidRPr="003465AF" w:rsidRDefault="003465AF" w:rsidP="003465AF">
      <w:pPr>
        <w:spacing w:after="0" w:line="240" w:lineRule="auto"/>
        <w:jc w:val="both"/>
        <w:rPr>
          <w:rFonts w:ascii="Times New Roman" w:hAnsi="Times New Roman" w:cs="Times New Roman"/>
          <w:b/>
          <w:sz w:val="18"/>
          <w:szCs w:val="20"/>
        </w:rPr>
      </w:pPr>
    </w:p>
    <w:p w14:paraId="607B955A" w14:textId="77777777" w:rsidR="00886CCF" w:rsidRPr="005611C2" w:rsidRDefault="00886CCF" w:rsidP="00886CCF">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001D90CA" w14:textId="77777777" w:rsidR="00886CCF" w:rsidRPr="005611C2" w:rsidRDefault="00886CCF" w:rsidP="00886CCF">
      <w:pPr>
        <w:pStyle w:val="Default"/>
        <w:rPr>
          <w:rFonts w:ascii="Times New Roman" w:hAnsi="Times New Roman"/>
          <w:sz w:val="22"/>
        </w:rPr>
      </w:pPr>
      <w:r w:rsidRPr="005611C2">
        <w:rPr>
          <w:rFonts w:ascii="Times New Roman" w:hAnsi="Times New Roman"/>
          <w:sz w:val="22"/>
        </w:rPr>
        <w:t xml:space="preserve">(miejscowość i data)  </w:t>
      </w:r>
    </w:p>
    <w:p w14:paraId="1A2F4811" w14:textId="77777777" w:rsidR="00886CCF" w:rsidRPr="005611C2" w:rsidRDefault="00886CCF" w:rsidP="00886CCF">
      <w:pPr>
        <w:pStyle w:val="Default"/>
        <w:rPr>
          <w:rFonts w:ascii="Times New Roman" w:hAnsi="Times New Roman"/>
          <w:sz w:val="22"/>
        </w:rPr>
      </w:pPr>
    </w:p>
    <w:p w14:paraId="0292700F" w14:textId="77777777" w:rsidR="00886CCF" w:rsidRPr="003465AF" w:rsidRDefault="00886CCF" w:rsidP="00965128">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Informacja dla Wykonawcy:</w:t>
      </w:r>
    </w:p>
    <w:p w14:paraId="46E191B1" w14:textId="3B9EC1F6" w:rsidR="00886CCF" w:rsidRPr="003465AF" w:rsidRDefault="00886CCF" w:rsidP="00965128">
      <w:pPr>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Formularz techniczno - cenowy musi być opatrzony przez osobę lub osoby uprawnione do reprezentowania firmy jednym z następujących podpisów: kwalifikowanym podpisem elektronicznym, podpisem z</w:t>
      </w:r>
      <w:r w:rsidR="00965128">
        <w:rPr>
          <w:rFonts w:ascii="Times New Roman" w:hAnsi="Times New Roman" w:cs="Times New Roman"/>
          <w:b/>
          <w:i/>
          <w:iCs/>
          <w:color w:val="000000"/>
          <w:sz w:val="18"/>
          <w:szCs w:val="20"/>
          <w:lang w:eastAsia="pl-PL"/>
        </w:rPr>
        <w:t xml:space="preserve">aufanym lub podpisem osobistym. </w:t>
      </w:r>
      <w:r w:rsidRPr="003465AF">
        <w:rPr>
          <w:rFonts w:ascii="Times New Roman" w:hAnsi="Times New Roman" w:cs="Times New Roman"/>
          <w:b/>
          <w:i/>
          <w:iCs/>
          <w:color w:val="000000"/>
          <w:sz w:val="18"/>
          <w:szCs w:val="20"/>
          <w:lang w:eastAsia="pl-PL"/>
        </w:rPr>
        <w:t xml:space="preserve"> </w:t>
      </w:r>
    </w:p>
    <w:p w14:paraId="078CC991" w14:textId="714F5E66" w:rsidR="009537D8" w:rsidRPr="00562A0B" w:rsidRDefault="009537D8" w:rsidP="00291134">
      <w:pPr>
        <w:spacing w:after="0" w:line="240" w:lineRule="auto"/>
        <w:jc w:val="both"/>
        <w:rPr>
          <w:rFonts w:ascii="Times New Roman" w:hAnsi="Times New Roman" w:cs="Times New Roman"/>
          <w:szCs w:val="24"/>
        </w:rPr>
        <w:sectPr w:rsidR="009537D8" w:rsidRPr="00562A0B" w:rsidSect="00127DFC">
          <w:pgSz w:w="16838" w:h="11906" w:orient="landscape"/>
          <w:pgMar w:top="1417" w:right="1417" w:bottom="1417" w:left="1417" w:header="708" w:footer="708" w:gutter="0"/>
          <w:cols w:space="708"/>
          <w:rtlGutter/>
          <w:docGrid w:linePitch="360"/>
        </w:sectPr>
      </w:pPr>
    </w:p>
    <w:p w14:paraId="28CEAB99" w14:textId="5FD70BE9" w:rsidR="004153C1" w:rsidRDefault="00344728" w:rsidP="003465AF">
      <w:pPr>
        <w:jc w:val="right"/>
        <w:rPr>
          <w:rFonts w:ascii="Times New Roman" w:hAnsi="Times New Roman" w:cs="Times New Roman"/>
          <w:b/>
          <w:bCs/>
        </w:rPr>
      </w:pPr>
      <w:r w:rsidRPr="005611C2">
        <w:rPr>
          <w:rFonts w:ascii="Times New Roman" w:hAnsi="Times New Roman" w:cs="Times New Roman"/>
          <w:b/>
          <w:bCs/>
        </w:rPr>
        <w:lastRenderedPageBreak/>
        <w:t>Załącznik nr 4</w:t>
      </w:r>
    </w:p>
    <w:p w14:paraId="3D827371" w14:textId="77777777" w:rsidR="003465AF" w:rsidRDefault="003465AF" w:rsidP="003465AF">
      <w:pPr>
        <w:spacing w:after="0" w:line="240" w:lineRule="auto"/>
        <w:jc w:val="center"/>
        <w:rPr>
          <w:rFonts w:ascii="Times New Roman" w:hAnsi="Times New Roman" w:cs="Times New Roman"/>
          <w:b/>
          <w:sz w:val="24"/>
          <w:szCs w:val="24"/>
        </w:rPr>
      </w:pPr>
      <w:r w:rsidRPr="003465AF">
        <w:rPr>
          <w:rFonts w:ascii="Times New Roman" w:hAnsi="Times New Roman" w:cs="Times New Roman"/>
          <w:b/>
          <w:sz w:val="24"/>
          <w:szCs w:val="24"/>
        </w:rPr>
        <w:t>Projektowane postanowienia umowy w sprawie zamówienia publicznego</w:t>
      </w:r>
    </w:p>
    <w:p w14:paraId="0E30595A" w14:textId="50937B6F" w:rsidR="003465AF" w:rsidRPr="003465AF" w:rsidRDefault="003465AF" w:rsidP="003465A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(dla każdej części) </w:t>
      </w:r>
    </w:p>
    <w:p w14:paraId="749B8854" w14:textId="77777777" w:rsidR="00344728" w:rsidRPr="005611C2" w:rsidRDefault="00344728" w:rsidP="003465AF">
      <w:pPr>
        <w:spacing w:after="0" w:line="240" w:lineRule="auto"/>
        <w:rPr>
          <w:rFonts w:ascii="Times New Roman" w:eastAsia="Times New Roman" w:hAnsi="Times New Roman" w:cs="Times New Roman"/>
          <w:b/>
          <w:u w:val="single"/>
          <w:lang w:eastAsia="pl-PL"/>
        </w:rPr>
      </w:pPr>
    </w:p>
    <w:p w14:paraId="0DCA0757" w14:textId="0E01C70A"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sidR="00E66828">
        <w:rPr>
          <w:rFonts w:ascii="Times New Roman" w:eastAsia="Times New Roman" w:hAnsi="Times New Roman" w:cs="Times New Roman"/>
          <w:b/>
          <w:lang w:eastAsia="pl-PL"/>
        </w:rPr>
        <w:t>5591-…/KB</w:t>
      </w:r>
      <w:r w:rsidRPr="005611C2">
        <w:rPr>
          <w:rFonts w:ascii="Times New Roman" w:eastAsia="Times New Roman" w:hAnsi="Times New Roman" w:cs="Times New Roman"/>
          <w:b/>
          <w:lang w:eastAsia="pl-PL"/>
        </w:rPr>
        <w:t>/21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33E929C2"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BC37D9" w:rsidRPr="002A114B">
        <w:rPr>
          <w:rFonts w:ascii="Times New Roman" w:hAnsi="Times New Roman" w:cs="Times New Roman"/>
          <w:b/>
          <w:color w:val="000080"/>
        </w:rPr>
        <w:t>dostaw</w:t>
      </w:r>
      <w:r w:rsidR="00BC37D9">
        <w:rPr>
          <w:rFonts w:ascii="Times New Roman" w:hAnsi="Times New Roman" w:cs="Times New Roman"/>
          <w:b/>
          <w:color w:val="000080"/>
        </w:rPr>
        <w:t>ę</w:t>
      </w:r>
      <w:r w:rsidR="00BC37D9" w:rsidRPr="002A114B">
        <w:rPr>
          <w:rFonts w:ascii="Times New Roman" w:hAnsi="Times New Roman" w:cs="Times New Roman"/>
          <w:b/>
          <w:color w:val="000080"/>
        </w:rPr>
        <w:t xml:space="preserve"> gazów technicznych  i mieszanin gazowych  </w:t>
      </w:r>
      <w:r w:rsidR="00BC37D9">
        <w:rPr>
          <w:rFonts w:ascii="Times New Roman" w:hAnsi="Times New Roman" w:cs="Times New Roman"/>
          <w:b/>
          <w:color w:val="000080"/>
        </w:rPr>
        <w:t>w</w:t>
      </w:r>
      <w:r w:rsidR="00BC37D9" w:rsidRPr="002A114B">
        <w:rPr>
          <w:rFonts w:ascii="Times New Roman" w:hAnsi="Times New Roman" w:cs="Times New Roman"/>
          <w:b/>
          <w:color w:val="000080"/>
        </w:rPr>
        <w:t>raz z dzierżawą  butli</w:t>
      </w:r>
      <w:r w:rsidR="00BC37D9">
        <w:rPr>
          <w:rFonts w:ascii="Times New Roman" w:hAnsi="Times New Roman" w:cs="Times New Roman"/>
          <w:b/>
          <w:color w:val="000080"/>
        </w:rPr>
        <w:t>, część nr……..</w:t>
      </w:r>
      <w:r w:rsidR="003465AF">
        <w:rPr>
          <w:rFonts w:ascii="Times New Roman" w:hAnsi="Times New Roman" w:cs="Times New Roman"/>
          <w:b/>
          <w:bCs/>
          <w:i/>
        </w:rPr>
        <w:t>,</w:t>
      </w:r>
      <w:r w:rsidR="00FA689F" w:rsidRPr="005611C2">
        <w:rPr>
          <w:rFonts w:ascii="Times New Roman" w:hAnsi="Times New Roman" w:cs="Times New Roman"/>
          <w:b/>
          <w:i/>
        </w:rPr>
        <w:t xml:space="preserve"> nazwa części:……</w:t>
      </w:r>
      <w:r w:rsidR="00BC37D9">
        <w:rPr>
          <w:rFonts w:ascii="Times New Roman" w:hAnsi="Times New Roman" w:cs="Times New Roman"/>
          <w:b/>
          <w:i/>
        </w:rPr>
        <w:t>…………………………………</w:t>
      </w:r>
      <w:r w:rsidR="00FA689F" w:rsidRPr="005611C2">
        <w:rPr>
          <w:rFonts w:ascii="Times New Roman" w:hAnsi="Times New Roman" w:cs="Times New Roman"/>
          <w:b/>
          <w:i/>
        </w:rPr>
        <w:t>…”</w:t>
      </w:r>
      <w:r w:rsidR="00FA689F" w:rsidRPr="005611C2">
        <w:rPr>
          <w:rFonts w:ascii="Times New Roman" w:hAnsi="Times New Roman" w:cs="Times New Roman"/>
          <w:b/>
        </w:rPr>
        <w:t>,</w:t>
      </w:r>
      <w:r w:rsidR="00FA689F" w:rsidRPr="005611C2">
        <w:rPr>
          <w:rFonts w:ascii="Times New Roman" w:hAnsi="Times New Roman" w:cs="Times New Roman"/>
        </w:rPr>
        <w:t xml:space="preserve"> </w:t>
      </w:r>
      <w:r w:rsidR="004066C1" w:rsidRPr="005611C2">
        <w:rPr>
          <w:rFonts w:ascii="Times New Roman" w:hAnsi="Times New Roman" w:cs="Times New Roman"/>
        </w:rPr>
        <w:t>zwaną dalej „przedmiotem umowy”</w:t>
      </w:r>
      <w:r w:rsidRPr="005611C2">
        <w:rPr>
          <w:rFonts w:ascii="Times New Roman" w:hAnsi="Times New Roman" w:cs="Times New Roman"/>
        </w:rPr>
        <w:t xml:space="preserve"> zgodnie z ofertą z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wartości zamówienia nie</w:t>
      </w:r>
      <w:r w:rsidR="005205AE">
        <w:rPr>
          <w:rFonts w:ascii="Times New Roman" w:hAnsi="Times New Roman" w:cs="Times New Roman"/>
        </w:rPr>
        <w:t xml:space="preserve"> </w:t>
      </w:r>
      <w:r w:rsidRPr="005611C2">
        <w:rPr>
          <w:rFonts w:ascii="Times New Roman" w:hAnsi="Times New Roman" w:cs="Times New Roman"/>
        </w:rPr>
        <w:t>przekraczającej, wyrażonej w złotych, równowartości kwoty 214 000,00 Euro, przeprowadzonym zgodnie z przepisami ustawy</w:t>
      </w:r>
      <w:r w:rsidR="00045463">
        <w:rPr>
          <w:rFonts w:ascii="Times New Roman" w:hAnsi="Times New Roman" w:cs="Times New Roman"/>
        </w:rPr>
        <w:t xml:space="preserve"> </w:t>
      </w:r>
      <w:r w:rsidRPr="005611C2">
        <w:rPr>
          <w:rFonts w:ascii="Times New Roman" w:hAnsi="Times New Roman" w:cs="Times New Roman"/>
        </w:rPr>
        <w:t xml:space="preserve">z dnia 11 września 2019r. - Prawo zamówień publicznych (Dz. U. z 2019 r. poz. 2019 z </w:t>
      </w:r>
      <w:proofErr w:type="spellStart"/>
      <w:r w:rsidRPr="005611C2">
        <w:rPr>
          <w:rFonts w:ascii="Times New Roman" w:hAnsi="Times New Roman" w:cs="Times New Roman"/>
        </w:rPr>
        <w:t>późn</w:t>
      </w:r>
      <w:proofErr w:type="spellEnd"/>
      <w:r w:rsidRPr="005611C2">
        <w:rPr>
          <w:rFonts w:ascii="Times New Roman" w:hAnsi="Times New Roman" w:cs="Times New Roman"/>
        </w:rPr>
        <w:t>. zm.) 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73CC2E06"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w:t>
      </w:r>
      <w:r w:rsidR="003064DA">
        <w:rPr>
          <w:rFonts w:ascii="Times New Roman" w:hAnsi="Times New Roman" w:cs="Times New Roman"/>
        </w:rPr>
        <w:t>do kwoty</w:t>
      </w:r>
      <w:r w:rsidRPr="005611C2">
        <w:rPr>
          <w:rFonts w:ascii="Times New Roman" w:hAnsi="Times New Roman" w:cs="Times New Roman"/>
        </w:rPr>
        <w:t>:</w:t>
      </w:r>
    </w:p>
    <w:p w14:paraId="7ED7C0F1" w14:textId="76E562B4"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294045">
        <w:rPr>
          <w:rFonts w:ascii="Times New Roman" w:hAnsi="Times New Roman" w:cs="Times New Roman"/>
        </w:rPr>
        <w:t xml:space="preserve">/PLN/ </w:t>
      </w:r>
      <w:r w:rsidR="00344728" w:rsidRPr="005611C2">
        <w:rPr>
          <w:rFonts w:ascii="Times New Roman" w:hAnsi="Times New Roman" w:cs="Times New Roman"/>
        </w:rPr>
        <w:t xml:space="preserve">(kwota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611D25D"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64C01A84" w14:textId="77777777" w:rsidR="00344728" w:rsidRPr="005611C2" w:rsidRDefault="00344728" w:rsidP="00344728">
      <w:pPr>
        <w:spacing w:after="0" w:line="240" w:lineRule="auto"/>
        <w:jc w:val="both"/>
        <w:rPr>
          <w:rFonts w:ascii="Times New Roman" w:hAnsi="Times New Roman" w:cs="Times New Roman"/>
        </w:rPr>
      </w:pPr>
    </w:p>
    <w:p w14:paraId="38C626E6" w14:textId="37C86EC4"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w:t>
      </w:r>
      <w:r w:rsidR="00294045">
        <w:rPr>
          <w:rFonts w:ascii="Times New Roman" w:hAnsi="Times New Roman" w:cs="Times New Roman"/>
        </w:rPr>
        <w:t xml:space="preserve">rtość podatku VAT: …………… /PLN/ </w:t>
      </w:r>
      <w:r w:rsidRPr="005611C2">
        <w:rPr>
          <w:rFonts w:ascii="Times New Roman" w:hAnsi="Times New Roman" w:cs="Times New Roman"/>
        </w:rPr>
        <w:t>(</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24CF2371"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11A6D641"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294045">
        <w:rPr>
          <w:rFonts w:ascii="Times New Roman" w:hAnsi="Times New Roman" w:cs="Times New Roman"/>
        </w:rPr>
        <w:t xml:space="preserve">/PLN/ </w:t>
      </w:r>
      <w:r w:rsidR="00344728" w:rsidRPr="005611C2">
        <w:rPr>
          <w:rFonts w:ascii="Times New Roman" w:hAnsi="Times New Roman" w:cs="Times New Roman"/>
        </w:rPr>
        <w:t>(</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2D17AB86" w14:textId="77777777" w:rsidR="00344728" w:rsidRPr="005611C2" w:rsidRDefault="00344728" w:rsidP="00344728">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001C0116" w14:textId="77777777" w:rsidR="00344728" w:rsidRPr="005611C2" w:rsidRDefault="00344728" w:rsidP="00344728">
      <w:pPr>
        <w:spacing w:after="0" w:line="240" w:lineRule="auto"/>
        <w:ind w:left="284" w:hanging="284"/>
        <w:jc w:val="both"/>
        <w:rPr>
          <w:rFonts w:ascii="Times New Roman" w:hAnsi="Times New Roman" w:cs="Times New Roman"/>
        </w:rPr>
      </w:pPr>
    </w:p>
    <w:p w14:paraId="304465E0" w14:textId="400481AC" w:rsidR="00552942" w:rsidRPr="005611C2" w:rsidRDefault="00344728" w:rsidP="00552942">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w:t>
      </w:r>
      <w:r w:rsidR="004066C1" w:rsidRPr="005611C2">
        <w:rPr>
          <w:rFonts w:ascii="Times New Roman" w:hAnsi="Times New Roman" w:cs="Times New Roman"/>
        </w:rPr>
        <w:t>„</w:t>
      </w:r>
      <w:r w:rsidR="00552942" w:rsidRPr="005611C2">
        <w:rPr>
          <w:rFonts w:ascii="Times New Roman" w:hAnsi="Times New Roman" w:cs="Times New Roman"/>
        </w:rPr>
        <w:t>przedmiotu umowy</w:t>
      </w:r>
      <w:r w:rsidR="004066C1" w:rsidRPr="005611C2">
        <w:rPr>
          <w:rFonts w:ascii="Times New Roman" w:hAnsi="Times New Roman" w:cs="Times New Roman"/>
        </w:rPr>
        <w:t>”</w:t>
      </w:r>
      <w:r w:rsidR="00552942" w:rsidRPr="005611C2">
        <w:rPr>
          <w:rFonts w:ascii="Times New Roman" w:hAnsi="Times New Roman" w:cs="Times New Roman"/>
        </w:rPr>
        <w:t xml:space="preserve"> 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Incoterms 2020 do oznaczonego miejsca wykonania zamówienia, tj.</w:t>
      </w:r>
      <w:r w:rsidR="00552942" w:rsidRPr="005611C2">
        <w:rPr>
          <w:rFonts w:ascii="Times New Roman" w:hAnsi="Times New Roman" w:cs="Times New Roman"/>
          <w:b/>
        </w:rPr>
        <w:t xml:space="preserve"> </w:t>
      </w:r>
      <w:r w:rsidR="00BC37D9" w:rsidRPr="00520A47">
        <w:rPr>
          <w:rFonts w:ascii="Times New Roman" w:hAnsi="Times New Roman" w:cs="Times New Roman"/>
          <w:b/>
          <w:szCs w:val="24"/>
        </w:rPr>
        <w:t xml:space="preserve">Główny Instytut Górnictwa, Plac Gwarków 1, 40-166 Katowice, Budynek CCTW, </w:t>
      </w:r>
      <w:r w:rsidR="00BC37D9" w:rsidRPr="001A0305">
        <w:rPr>
          <w:rFonts w:ascii="Times New Roman" w:eastAsia="Times New Roman" w:hAnsi="Times New Roman" w:cs="Times New Roman"/>
          <w:lang w:eastAsia="pl-PL"/>
        </w:rPr>
        <w:t xml:space="preserve">(wjazd od ulicy </w:t>
      </w:r>
      <w:r w:rsidR="00BC37D9" w:rsidRPr="001A0305">
        <w:rPr>
          <w:rFonts w:ascii="Times New Roman" w:eastAsia="Times New Roman" w:hAnsi="Times New Roman" w:cs="Times New Roman"/>
          <w:lang w:eastAsia="pl-PL"/>
        </w:rPr>
        <w:lastRenderedPageBreak/>
        <w:t>Korfantego 79 )</w:t>
      </w:r>
      <w:r w:rsidR="00BC37D9">
        <w:rPr>
          <w:rFonts w:ascii="Times New Roman" w:eastAsia="Times New Roman" w:hAnsi="Times New Roman" w:cs="Times New Roman"/>
          <w:lang w:eastAsia="pl-PL"/>
        </w:rPr>
        <w:t xml:space="preserve">, Hale nr 8, nr 9  i 13 </w:t>
      </w:r>
      <w:r w:rsidR="00BC37D9" w:rsidRPr="001A0305">
        <w:rPr>
          <w:rFonts w:ascii="Times New Roman" w:eastAsia="Times New Roman" w:hAnsi="Times New Roman" w:cs="Times New Roman"/>
          <w:lang w:eastAsia="pl-PL"/>
        </w:rPr>
        <w:t xml:space="preserve"> </w:t>
      </w:r>
      <w:r w:rsidR="00BC37D9">
        <w:rPr>
          <w:rFonts w:ascii="Times New Roman" w:eastAsia="Times New Roman" w:hAnsi="Times New Roman" w:cs="Times New Roman"/>
          <w:b/>
          <w:lang w:eastAsia="pl-PL"/>
        </w:rPr>
        <w:t>oraz</w:t>
      </w:r>
      <w:r w:rsidR="00BC37D9" w:rsidRPr="00C76E77">
        <w:rPr>
          <w:rFonts w:ascii="Times New Roman" w:eastAsia="Times New Roman" w:hAnsi="Times New Roman" w:cs="Times New Roman"/>
          <w:b/>
          <w:lang w:eastAsia="pl-PL"/>
        </w:rPr>
        <w:t xml:space="preserve"> do Kopalni Doświadczalnej „Barbara”,  43-190 Mikołów, ul. Podleska 72</w:t>
      </w:r>
      <w:r w:rsidR="00BC37D9">
        <w:rPr>
          <w:rFonts w:ascii="Times New Roman" w:hAnsi="Times New Roman" w:cs="Times New Roman"/>
          <w:szCs w:val="24"/>
        </w:rPr>
        <w:t>.</w:t>
      </w:r>
    </w:p>
    <w:p w14:paraId="7E6C73EC" w14:textId="53C0B735"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78A9AB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86034D" w:rsidRPr="005611C2">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wynagrodzenia należnego z tytuły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2A4D4FBC" w14:textId="59B8FC16" w:rsidR="006B12A4" w:rsidRDefault="006B12A4" w:rsidP="006B12A4">
      <w:pPr>
        <w:numPr>
          <w:ilvl w:val="0"/>
          <w:numId w:val="40"/>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 xml:space="preserve">Strony ustalają, że zapłata za  </w:t>
      </w:r>
      <w:r>
        <w:rPr>
          <w:rFonts w:ascii="Times New Roman" w:hAnsi="Times New Roman" w:cs="Times New Roman"/>
        </w:rPr>
        <w:t>„</w:t>
      </w:r>
      <w:r w:rsidRPr="0010438D">
        <w:rPr>
          <w:rFonts w:ascii="Times New Roman" w:hAnsi="Times New Roman" w:cs="Times New Roman"/>
        </w:rPr>
        <w:t>przedmiot umowy</w:t>
      </w:r>
      <w:r>
        <w:rPr>
          <w:rFonts w:ascii="Times New Roman" w:hAnsi="Times New Roman" w:cs="Times New Roman"/>
        </w:rPr>
        <w:t>”</w:t>
      </w:r>
      <w:r w:rsidRPr="0010438D">
        <w:rPr>
          <w:rFonts w:ascii="Times New Roman" w:hAnsi="Times New Roman" w:cs="Times New Roman"/>
        </w:rPr>
        <w:t xml:space="preserve"> będzie dokonywana sukcesywnie, na podstawie faktur cząstkowych obejmujących zrealizowane dostawy.</w:t>
      </w:r>
    </w:p>
    <w:p w14:paraId="72F8AE58" w14:textId="77777777" w:rsidR="006B12A4" w:rsidRPr="0010438D" w:rsidRDefault="006B12A4" w:rsidP="006B12A4">
      <w:pPr>
        <w:spacing w:after="0" w:line="240" w:lineRule="auto"/>
        <w:ind w:left="360"/>
        <w:jc w:val="both"/>
        <w:rPr>
          <w:rFonts w:ascii="Times New Roman" w:hAnsi="Times New Roman" w:cs="Times New Roman"/>
        </w:rPr>
      </w:pPr>
    </w:p>
    <w:p w14:paraId="49455802" w14:textId="77777777" w:rsidR="006B12A4" w:rsidRDefault="006B12A4" w:rsidP="006B12A4">
      <w:pPr>
        <w:numPr>
          <w:ilvl w:val="0"/>
          <w:numId w:val="40"/>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14:paraId="044E3041" w14:textId="77777777" w:rsidR="006B12A4" w:rsidRPr="0010438D" w:rsidRDefault="006B12A4" w:rsidP="006B12A4">
      <w:pPr>
        <w:spacing w:after="0" w:line="240" w:lineRule="auto"/>
        <w:jc w:val="both"/>
        <w:rPr>
          <w:rFonts w:ascii="Times New Roman" w:hAnsi="Times New Roman" w:cs="Times New Roman"/>
        </w:rPr>
      </w:pPr>
    </w:p>
    <w:p w14:paraId="469DD3D4" w14:textId="7C87FC77" w:rsidR="006B12A4" w:rsidRPr="0010438D" w:rsidRDefault="006B12A4" w:rsidP="006B12A4">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w:t>
      </w:r>
      <w:r>
        <w:rPr>
          <w:color w:val="000000"/>
          <w:sz w:val="22"/>
          <w:szCs w:val="22"/>
        </w:rPr>
        <w:t>„</w:t>
      </w:r>
      <w:r w:rsidRPr="0010438D">
        <w:rPr>
          <w:color w:val="000000"/>
          <w:sz w:val="22"/>
          <w:szCs w:val="22"/>
        </w:rPr>
        <w:t>przedmiot umowy</w:t>
      </w:r>
      <w:r>
        <w:rPr>
          <w:color w:val="000000"/>
          <w:sz w:val="22"/>
          <w:szCs w:val="22"/>
        </w:rPr>
        <w:t>”</w:t>
      </w:r>
      <w:r w:rsidRPr="0010438D">
        <w:rPr>
          <w:color w:val="000000"/>
          <w:sz w:val="22"/>
          <w:szCs w:val="22"/>
        </w:rPr>
        <w:t xml:space="preserve">,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14:paraId="2FD437EB" w14:textId="77777777" w:rsidR="006B12A4" w:rsidRPr="0010438D" w:rsidRDefault="006B12A4" w:rsidP="006B12A4">
      <w:pPr>
        <w:spacing w:after="0" w:line="240" w:lineRule="auto"/>
        <w:jc w:val="both"/>
        <w:rPr>
          <w:rFonts w:ascii="Times New Roman" w:eastAsia="Times New Roman" w:hAnsi="Times New Roman" w:cs="Times New Roman"/>
          <w:color w:val="000000"/>
          <w:lang w:eastAsia="pl-PL"/>
        </w:rPr>
      </w:pPr>
    </w:p>
    <w:p w14:paraId="7B720C48" w14:textId="77777777" w:rsidR="006B12A4" w:rsidRPr="0010438D" w:rsidRDefault="006B12A4" w:rsidP="006B12A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14:paraId="614E2528" w14:textId="77777777" w:rsidR="006B12A4" w:rsidRPr="0010438D" w:rsidRDefault="006B12A4" w:rsidP="006B12A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14:paraId="0DF46B3E" w14:textId="77777777" w:rsidR="006B12A4" w:rsidRPr="0010438D" w:rsidRDefault="006B12A4" w:rsidP="006B12A4">
      <w:pPr>
        <w:spacing w:after="0" w:line="240" w:lineRule="auto"/>
        <w:ind w:left="360" w:firstLine="285"/>
        <w:rPr>
          <w:rFonts w:ascii="Times New Roman" w:eastAsia="Times New Roman" w:hAnsi="Times New Roman" w:cs="Times New Roman"/>
          <w:color w:val="000000"/>
          <w:lang w:eastAsia="pl-PL"/>
        </w:rPr>
      </w:pPr>
    </w:p>
    <w:p w14:paraId="74C2D8BA" w14:textId="74ACE33B" w:rsidR="006B12A4" w:rsidRPr="0010438D" w:rsidRDefault="006B12A4" w:rsidP="006B12A4">
      <w:pPr>
        <w:spacing w:after="0" w:line="240" w:lineRule="auto"/>
        <w:jc w:val="both"/>
        <w:rPr>
          <w:rFonts w:ascii="Times New Roman" w:eastAsia="Times New Roman" w:hAnsi="Times New Roman" w:cs="Times New Roman"/>
          <w:color w:val="000000"/>
          <w:lang w:eastAsia="pl-PL"/>
        </w:rPr>
      </w:pPr>
      <w:r w:rsidRPr="006B12A4">
        <w:rPr>
          <w:rFonts w:ascii="Times New Roman" w:eastAsia="Times New Roman" w:hAnsi="Times New Roman" w:cs="Times New Roman"/>
          <w:i/>
          <w:color w:val="000000"/>
          <w:lang w:eastAsia="pl-PL"/>
        </w:rPr>
        <w:t xml:space="preserve">na warunkach: </w:t>
      </w:r>
      <w:r w:rsidRPr="0010438D">
        <w:rPr>
          <w:rFonts w:ascii="Times New Roman" w:eastAsia="Times New Roman" w:hAnsi="Times New Roman" w:cs="Times New Roman"/>
          <w:color w:val="000000"/>
          <w:lang w:eastAsia="pl-PL"/>
        </w:rPr>
        <w:t xml:space="preserve">płatność </w:t>
      </w:r>
      <w:r>
        <w:rPr>
          <w:rFonts w:ascii="Times New Roman" w:eastAsia="Times New Roman" w:hAnsi="Times New Roman" w:cs="Times New Roman"/>
          <w:color w:val="000000"/>
          <w:lang w:eastAsia="pl-PL"/>
        </w:rPr>
        <w:t xml:space="preserve">za każdą dostawę cząstkową </w:t>
      </w:r>
      <w:r w:rsidRPr="0010438D">
        <w:rPr>
          <w:rFonts w:ascii="Times New Roman" w:eastAsia="Times New Roman" w:hAnsi="Times New Roman" w:cs="Times New Roman"/>
          <w:color w:val="000000"/>
          <w:lang w:eastAsia="pl-PL"/>
        </w:rPr>
        <w:t>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Pr>
          <w:rFonts w:ascii="Times New Roman" w:eastAsia="Times New Roman" w:hAnsi="Times New Roman" w:cs="Times New Roman"/>
          <w:b/>
          <w:bCs/>
          <w:color w:val="000000"/>
          <w:lang w:eastAsia="pl-PL"/>
        </w:rPr>
        <w:t xml:space="preserve">30 </w:t>
      </w:r>
      <w:r w:rsidRPr="0010438D">
        <w:rPr>
          <w:rFonts w:ascii="Times New Roman" w:eastAsia="Times New Roman" w:hAnsi="Times New Roman" w:cs="Times New Roman"/>
          <w:b/>
          <w:bCs/>
          <w:color w:val="000000"/>
          <w:lang w:eastAsia="pl-PL"/>
        </w:rPr>
        <w:t>dni</w:t>
      </w:r>
      <w:r w:rsidRPr="0010438D">
        <w:rPr>
          <w:rFonts w:ascii="Times New Roman" w:eastAsia="Times New Roman" w:hAnsi="Times New Roman" w:cs="Times New Roman"/>
          <w:color w:val="000000"/>
          <w:lang w:eastAsia="pl-PL"/>
        </w:rPr>
        <w:t xml:space="preserve">. Termin płatności będzie liczony od daty dostarczenia do GIG prawidłowo wystawionej faktury </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cząstkowej</w:t>
      </w:r>
      <w:r>
        <w:rPr>
          <w:rFonts w:ascii="Times New Roman" w:eastAsia="Times New Roman" w:hAnsi="Times New Roman" w:cs="Times New Roman"/>
          <w:color w:val="000000"/>
          <w:lang w:eastAsia="pl-PL"/>
        </w:rPr>
        <w:t>)</w:t>
      </w:r>
      <w:r w:rsidR="00315C03" w:rsidRPr="00315C03">
        <w:t xml:space="preserve"> </w:t>
      </w:r>
      <w:r w:rsidR="00315C03">
        <w:t xml:space="preserve">          </w:t>
      </w:r>
      <w:r w:rsidR="00315C03" w:rsidRPr="00315C03">
        <w:rPr>
          <w:rFonts w:ascii="Times New Roman" w:eastAsia="Times New Roman" w:hAnsi="Times New Roman" w:cs="Times New Roman"/>
          <w:color w:val="000000"/>
          <w:lang w:eastAsia="pl-PL"/>
        </w:rPr>
        <w:t>z uwzględnieniem rzeczywiście dostarczonej ilości i podaniem ceny jednostkowej dostarczonego przedmiotu zamówienia, zgodnej z Załącznikiem nr 3</w:t>
      </w:r>
      <w:r w:rsidRPr="0010438D">
        <w:rPr>
          <w:rFonts w:ascii="Times New Roman" w:eastAsia="Times New Roman" w:hAnsi="Times New Roman" w:cs="Times New Roman"/>
          <w:color w:val="000000"/>
          <w:lang w:eastAsia="pl-PL"/>
        </w:rPr>
        <w:t xml:space="preserve">. </w:t>
      </w:r>
    </w:p>
    <w:p w14:paraId="17CED8FC" w14:textId="77777777" w:rsidR="006B12A4" w:rsidRDefault="006B12A4" w:rsidP="006B12A4">
      <w:pPr>
        <w:pStyle w:val="Akapitzlist"/>
        <w:ind w:left="0"/>
        <w:jc w:val="both"/>
        <w:rPr>
          <w:b/>
          <w:sz w:val="22"/>
          <w:szCs w:val="22"/>
        </w:rPr>
      </w:pPr>
    </w:p>
    <w:p w14:paraId="35C31379" w14:textId="77777777" w:rsidR="006B12A4" w:rsidRPr="00125D5D" w:rsidRDefault="006B12A4" w:rsidP="006B12A4">
      <w:pPr>
        <w:pStyle w:val="Akapitzlist"/>
        <w:ind w:left="0"/>
        <w:jc w:val="both"/>
        <w:rPr>
          <w:sz w:val="22"/>
          <w:szCs w:val="22"/>
        </w:rPr>
      </w:pPr>
      <w:r w:rsidRPr="009C71B3">
        <w:rPr>
          <w:b/>
          <w:sz w:val="22"/>
          <w:szCs w:val="22"/>
        </w:rPr>
        <w:t>4.</w:t>
      </w:r>
      <w:r>
        <w:rPr>
          <w:sz w:val="22"/>
          <w:szCs w:val="22"/>
        </w:rPr>
        <w:t xml:space="preserve">  </w:t>
      </w: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2, ust. </w:t>
      </w:r>
      <w:r>
        <w:rPr>
          <w:sz w:val="22"/>
          <w:szCs w:val="22"/>
        </w:rPr>
        <w:t>3</w:t>
      </w:r>
      <w:r w:rsidRPr="00125D5D">
        <w:rPr>
          <w:sz w:val="22"/>
          <w:szCs w:val="22"/>
        </w:rPr>
        <w:t xml:space="preserve"> </w:t>
      </w:r>
      <w:r w:rsidRPr="00125D5D">
        <w:rPr>
          <w:b/>
          <w:sz w:val="22"/>
          <w:szCs w:val="22"/>
        </w:rPr>
        <w:t>WYKONAWCA</w:t>
      </w:r>
      <w:r w:rsidRPr="00125D5D">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48B315A6" w:rsidR="00344728" w:rsidRPr="005611C2" w:rsidRDefault="006B12A4" w:rsidP="00344728">
      <w:pPr>
        <w:pStyle w:val="NormalnyWeb"/>
        <w:spacing w:before="0" w:beforeAutospacing="0" w:after="0" w:afterAutospacing="0"/>
        <w:jc w:val="both"/>
        <w:rPr>
          <w:sz w:val="22"/>
          <w:szCs w:val="22"/>
        </w:rPr>
      </w:pPr>
      <w:r>
        <w:rPr>
          <w:b/>
          <w:sz w:val="22"/>
          <w:szCs w:val="22"/>
        </w:rPr>
        <w:t>5</w:t>
      </w:r>
      <w:r w:rsidR="00344728" w:rsidRPr="005611C2">
        <w:rPr>
          <w:b/>
          <w:sz w:val="22"/>
          <w:szCs w:val="22"/>
        </w:rPr>
        <w:t>.</w:t>
      </w:r>
      <w:r w:rsidR="00344728" w:rsidRPr="005611C2">
        <w:rPr>
          <w:sz w:val="22"/>
          <w:szCs w:val="22"/>
        </w:rPr>
        <w:t xml:space="preserve"> </w:t>
      </w:r>
      <w:r w:rsidR="00344728" w:rsidRPr="005611C2">
        <w:rPr>
          <w:b/>
          <w:sz w:val="22"/>
          <w:szCs w:val="22"/>
        </w:rPr>
        <w:t>WYKONAWCA</w:t>
      </w:r>
      <w:r w:rsidR="00344728" w:rsidRPr="005611C2">
        <w:rPr>
          <w:sz w:val="22"/>
          <w:szCs w:val="22"/>
        </w:rPr>
        <w:t xml:space="preserve">  zobowiązuje się do tego, że bez uprzedniej pisemnej zgody </w:t>
      </w:r>
      <w:r w:rsidR="00344728" w:rsidRPr="005611C2">
        <w:rPr>
          <w:b/>
          <w:sz w:val="22"/>
          <w:szCs w:val="22"/>
        </w:rPr>
        <w:t>ZAMAWIAJĄCEGO</w:t>
      </w:r>
      <w:r w:rsidR="00344728"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419A5AF" w14:textId="77777777" w:rsidR="00E256F7" w:rsidRDefault="00E256F7" w:rsidP="00344728">
      <w:pPr>
        <w:pStyle w:val="NormalnyWeb"/>
        <w:spacing w:before="0" w:beforeAutospacing="0" w:after="0" w:afterAutospacing="0"/>
        <w:jc w:val="both"/>
        <w:rPr>
          <w:b/>
          <w:sz w:val="22"/>
          <w:szCs w:val="22"/>
        </w:rPr>
      </w:pPr>
    </w:p>
    <w:p w14:paraId="36F5ED1D" w14:textId="77777777" w:rsidR="00E256F7" w:rsidRDefault="00E256F7" w:rsidP="00344728">
      <w:pPr>
        <w:pStyle w:val="NormalnyWeb"/>
        <w:spacing w:before="0" w:beforeAutospacing="0" w:after="0" w:afterAutospacing="0"/>
        <w:jc w:val="both"/>
        <w:rPr>
          <w:b/>
          <w:sz w:val="22"/>
          <w:szCs w:val="22"/>
        </w:rPr>
      </w:pPr>
    </w:p>
    <w:p w14:paraId="13963067" w14:textId="77777777" w:rsidR="00E256F7" w:rsidRDefault="00E256F7" w:rsidP="00344728">
      <w:pPr>
        <w:pStyle w:val="NormalnyWeb"/>
        <w:spacing w:before="0" w:beforeAutospacing="0" w:after="0" w:afterAutospacing="0"/>
        <w:jc w:val="both"/>
        <w:rPr>
          <w:b/>
          <w:sz w:val="22"/>
          <w:szCs w:val="22"/>
        </w:rPr>
      </w:pPr>
    </w:p>
    <w:p w14:paraId="1FCB2815" w14:textId="06433A58" w:rsidR="00344728" w:rsidRPr="005611C2" w:rsidRDefault="006B12A4" w:rsidP="00344728">
      <w:pPr>
        <w:pStyle w:val="NormalnyWeb"/>
        <w:spacing w:before="0" w:beforeAutospacing="0" w:after="0" w:afterAutospacing="0"/>
        <w:jc w:val="both"/>
        <w:rPr>
          <w:sz w:val="22"/>
          <w:szCs w:val="22"/>
        </w:rPr>
      </w:pPr>
      <w:r>
        <w:rPr>
          <w:b/>
          <w:sz w:val="22"/>
          <w:szCs w:val="22"/>
        </w:rPr>
        <w:t>6</w:t>
      </w:r>
      <w:r w:rsidR="00344728" w:rsidRPr="005611C2">
        <w:rPr>
          <w:b/>
          <w:sz w:val="22"/>
          <w:szCs w:val="22"/>
        </w:rPr>
        <w:t>.</w:t>
      </w:r>
      <w:r w:rsidR="00344728" w:rsidRPr="005611C2">
        <w:rPr>
          <w:sz w:val="22"/>
          <w:szCs w:val="22"/>
        </w:rPr>
        <w:t xml:space="preserve"> </w:t>
      </w:r>
      <w:r w:rsidR="00344728" w:rsidRPr="005611C2">
        <w:rPr>
          <w:b/>
          <w:sz w:val="22"/>
          <w:szCs w:val="22"/>
        </w:rPr>
        <w:t>WYKONAWCA</w:t>
      </w:r>
      <w:r w:rsidR="00344728"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16EA8546"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uregulowanie </w:t>
      </w:r>
      <w:r w:rsidRPr="005611C2">
        <w:rPr>
          <w:sz w:val="22"/>
          <w:szCs w:val="22"/>
        </w:rPr>
        <w:b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05401052" w14:textId="77777777" w:rsidR="006B12A4" w:rsidRDefault="006B12A4" w:rsidP="00344728">
      <w:pPr>
        <w:spacing w:after="0" w:line="240" w:lineRule="auto"/>
        <w:jc w:val="both"/>
        <w:rPr>
          <w:rFonts w:ascii="Times New Roman" w:eastAsia="Times New Roman" w:hAnsi="Times New Roman" w:cs="Times New Roman"/>
          <w:b/>
          <w:lang w:eastAsia="pl-PL"/>
        </w:rPr>
      </w:pPr>
    </w:p>
    <w:p w14:paraId="3E079024" w14:textId="1CB27505"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WYKONAWCA</w:t>
      </w:r>
      <w:r w:rsidR="00344728"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023A6DDF"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WYKONAWCA</w:t>
      </w:r>
      <w:r w:rsidR="00344728"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344728" w:rsidRPr="005611C2">
        <w:rPr>
          <w:rFonts w:ascii="Times New Roman" w:hAnsi="Times New Roman" w:cs="Times New Roman"/>
          <w:b/>
        </w:rPr>
        <w:t>ZAMAWIAJĄCEGO</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0AAF90F0"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razie podania przez </w:t>
      </w:r>
      <w:r w:rsidR="00344728" w:rsidRPr="005611C2">
        <w:rPr>
          <w:rFonts w:ascii="Times New Roman" w:hAnsi="Times New Roman" w:cs="Times New Roman"/>
          <w:b/>
        </w:rPr>
        <w:t>WYKONAWCĘ</w:t>
      </w:r>
      <w:r w:rsidR="00344728" w:rsidRPr="005611C2">
        <w:rPr>
          <w:rFonts w:ascii="Times New Roman" w:eastAsia="Times New Roman" w:hAnsi="Times New Roman" w:cs="Times New Roman"/>
          <w:lang w:eastAsia="pl-PL"/>
        </w:rPr>
        <w:t xml:space="preserve"> numeru rachunku bankowego, który nie jest zgodny </w:t>
      </w:r>
      <w:r w:rsidR="00344728" w:rsidRPr="005611C2">
        <w:rPr>
          <w:rFonts w:ascii="Times New Roman" w:eastAsia="Times New Roman" w:hAnsi="Times New Roman" w:cs="Times New Roman"/>
          <w:lang w:eastAsia="pl-PL"/>
        </w:rPr>
        <w:br/>
        <w:t xml:space="preserve">z numerem w wykazie podatników VАТ, </w:t>
      </w:r>
      <w:r w:rsidR="00344728" w:rsidRPr="005611C2">
        <w:rPr>
          <w:rFonts w:ascii="Times New Roman" w:hAnsi="Times New Roman" w:cs="Times New Roman"/>
          <w:b/>
        </w:rPr>
        <w:t>ZAMAWIAJĄCY</w:t>
      </w:r>
      <w:r w:rsidR="00344728" w:rsidRPr="005611C2">
        <w:rPr>
          <w:rFonts w:ascii="Times New Roman" w:eastAsia="Times New Roman" w:hAnsi="Times New Roman" w:cs="Times New Roman"/>
          <w:lang w:eastAsia="pl-PL"/>
        </w:rPr>
        <w:t xml:space="preserve"> ma prawo wstrzymać zapłatę faktury do czasu uzyskania od </w:t>
      </w:r>
      <w:r w:rsidR="00344728" w:rsidRPr="005611C2">
        <w:rPr>
          <w:rFonts w:ascii="Times New Roman" w:hAnsi="Times New Roman" w:cs="Times New Roman"/>
          <w:b/>
        </w:rPr>
        <w:t>WYKONAWCY</w:t>
      </w:r>
      <w:r w:rsidR="00344728" w:rsidRPr="005611C2">
        <w:rPr>
          <w:rFonts w:ascii="Times New Roman" w:eastAsia="Times New Roman" w:hAnsi="Times New Roman" w:cs="Times New Roman"/>
          <w:lang w:eastAsia="pl-PL"/>
        </w:rPr>
        <w:t xml:space="preserve"> numeru rachunku zgodnego z wykazem. W takim przypadku </w:t>
      </w:r>
      <w:r w:rsidR="00344728" w:rsidRPr="005611C2">
        <w:rPr>
          <w:rFonts w:ascii="Times New Roman" w:hAnsi="Times New Roman" w:cs="Times New Roman"/>
          <w:b/>
        </w:rPr>
        <w:t>WYKONAWCY</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284905A3" w:rsidR="00344728" w:rsidRPr="005611C2" w:rsidRDefault="006B12A4" w:rsidP="00344728">
      <w:pPr>
        <w:jc w:val="both"/>
        <w:rPr>
          <w:rFonts w:ascii="Times New Roman" w:hAnsi="Times New Roman" w:cs="Times New Roman"/>
        </w:rPr>
      </w:pPr>
      <w:r>
        <w:rPr>
          <w:rFonts w:ascii="Times New Roman" w:eastAsia="Times New Roman" w:hAnsi="Times New Roman" w:cs="Times New Roman"/>
          <w:b/>
          <w:lang w:eastAsia="pl-PL"/>
        </w:rPr>
        <w:t>10</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ZAMAWIAJĄCY</w:t>
      </w:r>
      <w:r w:rsidR="00344728"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16A876BB" w14:textId="77777777" w:rsidR="00344728" w:rsidRDefault="00344728" w:rsidP="00344728">
      <w:pPr>
        <w:spacing w:after="0" w:line="240" w:lineRule="auto"/>
        <w:jc w:val="both"/>
        <w:rPr>
          <w:rFonts w:ascii="Times New Roman" w:eastAsia="Times New Roman" w:hAnsi="Times New Roman" w:cs="Times New Roman"/>
          <w:b/>
          <w:u w:val="single"/>
          <w:lang w:eastAsia="pl-PL"/>
        </w:rPr>
      </w:pPr>
    </w:p>
    <w:p w14:paraId="27963DA1" w14:textId="77777777" w:rsidR="00315C03" w:rsidRDefault="00315C03" w:rsidP="00344728">
      <w:pPr>
        <w:spacing w:after="0" w:line="240" w:lineRule="auto"/>
        <w:jc w:val="both"/>
        <w:rPr>
          <w:rFonts w:ascii="Times New Roman" w:eastAsia="Times New Roman" w:hAnsi="Times New Roman" w:cs="Times New Roman"/>
          <w:b/>
          <w:u w:val="single"/>
          <w:lang w:eastAsia="pl-PL"/>
        </w:rPr>
      </w:pPr>
    </w:p>
    <w:p w14:paraId="49C7123E" w14:textId="77777777" w:rsidR="00315C03" w:rsidRDefault="00315C03" w:rsidP="00344728">
      <w:pPr>
        <w:spacing w:after="0" w:line="240" w:lineRule="auto"/>
        <w:jc w:val="both"/>
        <w:rPr>
          <w:rFonts w:ascii="Times New Roman" w:eastAsia="Times New Roman" w:hAnsi="Times New Roman" w:cs="Times New Roman"/>
          <w:b/>
          <w:u w:val="single"/>
          <w:lang w:eastAsia="pl-PL"/>
        </w:rPr>
      </w:pPr>
    </w:p>
    <w:p w14:paraId="7513BCAC" w14:textId="77777777" w:rsidR="00315C03" w:rsidRDefault="00315C03" w:rsidP="00344728">
      <w:pPr>
        <w:spacing w:after="0" w:line="240" w:lineRule="auto"/>
        <w:jc w:val="both"/>
        <w:rPr>
          <w:rFonts w:ascii="Times New Roman" w:eastAsia="Times New Roman" w:hAnsi="Times New Roman" w:cs="Times New Roman"/>
          <w:b/>
          <w:u w:val="single"/>
          <w:lang w:eastAsia="pl-PL"/>
        </w:rPr>
      </w:pPr>
    </w:p>
    <w:p w14:paraId="1139FEC2" w14:textId="77777777" w:rsidR="00315C03" w:rsidRDefault="00315C03" w:rsidP="00344728">
      <w:pPr>
        <w:spacing w:after="0" w:line="240" w:lineRule="auto"/>
        <w:jc w:val="both"/>
        <w:rPr>
          <w:rFonts w:ascii="Times New Roman" w:eastAsia="Times New Roman" w:hAnsi="Times New Roman" w:cs="Times New Roman"/>
          <w:b/>
          <w:u w:val="single"/>
          <w:lang w:eastAsia="pl-PL"/>
        </w:rPr>
      </w:pPr>
    </w:p>
    <w:p w14:paraId="78EF1E15" w14:textId="77777777" w:rsidR="00315C03" w:rsidRPr="005611C2" w:rsidRDefault="00315C03"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4B90AB74" w14:textId="7A9D3966" w:rsidR="006B12A4" w:rsidRDefault="006B12A4" w:rsidP="006B12A4">
      <w:pPr>
        <w:pStyle w:val="Akapitzlist"/>
        <w:ind w:left="0"/>
        <w:jc w:val="both"/>
        <w:rPr>
          <w:sz w:val="22"/>
          <w:szCs w:val="22"/>
        </w:rPr>
      </w:pPr>
      <w:r w:rsidRPr="0036662E">
        <w:rPr>
          <w:b/>
          <w:sz w:val="22"/>
          <w:szCs w:val="22"/>
        </w:rPr>
        <w:t>1.</w:t>
      </w:r>
      <w:r>
        <w:rPr>
          <w:sz w:val="22"/>
          <w:szCs w:val="22"/>
        </w:rPr>
        <w:t xml:space="preserve"> </w:t>
      </w:r>
      <w:r w:rsidRPr="0010438D">
        <w:rPr>
          <w:sz w:val="22"/>
          <w:szCs w:val="22"/>
        </w:rPr>
        <w:t>Niniejsza umowa będzie realizowana przez</w:t>
      </w:r>
      <w:r w:rsidRPr="0010438D">
        <w:rPr>
          <w:b/>
          <w:bCs/>
          <w:sz w:val="22"/>
          <w:szCs w:val="22"/>
        </w:rPr>
        <w:t xml:space="preserve"> </w:t>
      </w:r>
      <w:r w:rsidRPr="00014DBD">
        <w:rPr>
          <w:b/>
          <w:bCs/>
          <w:sz w:val="22"/>
          <w:szCs w:val="22"/>
        </w:rPr>
        <w:t xml:space="preserve">okres </w:t>
      </w:r>
      <w:r w:rsidR="00BC37D9">
        <w:rPr>
          <w:b/>
          <w:bCs/>
          <w:sz w:val="22"/>
          <w:szCs w:val="22"/>
        </w:rPr>
        <w:t>24</w:t>
      </w:r>
      <w:r w:rsidRPr="00014DBD">
        <w:rPr>
          <w:b/>
          <w:bCs/>
          <w:sz w:val="22"/>
          <w:szCs w:val="22"/>
        </w:rPr>
        <w:t xml:space="preserve"> miesięcy </w:t>
      </w:r>
      <w:r w:rsidRPr="00014DBD">
        <w:rPr>
          <w:b/>
          <w:sz w:val="22"/>
          <w:szCs w:val="22"/>
        </w:rPr>
        <w:t>od daty zawarcia umowy</w:t>
      </w:r>
      <w:r w:rsidRPr="0010438D">
        <w:rPr>
          <w:sz w:val="22"/>
          <w:szCs w:val="22"/>
        </w:rPr>
        <w:t>,</w:t>
      </w:r>
      <w:r w:rsidR="0033626E" w:rsidRPr="0033626E">
        <w:rPr>
          <w:b/>
          <w:szCs w:val="24"/>
        </w:rPr>
        <w:t xml:space="preserve"> </w:t>
      </w:r>
      <w:r w:rsidR="0033626E">
        <w:rPr>
          <w:b/>
          <w:szCs w:val="24"/>
        </w:rPr>
        <w:t xml:space="preserve"> </w:t>
      </w:r>
      <w:r w:rsidRPr="0010438D">
        <w:rPr>
          <w:sz w:val="22"/>
          <w:szCs w:val="22"/>
        </w:rPr>
        <w:t xml:space="preserve">chyba, </w:t>
      </w:r>
      <w:r>
        <w:rPr>
          <w:sz w:val="22"/>
          <w:szCs w:val="22"/>
        </w:rPr>
        <w:br/>
      </w:r>
      <w:r w:rsidRPr="0010438D">
        <w:rPr>
          <w:sz w:val="22"/>
          <w:szCs w:val="22"/>
        </w:rPr>
        <w:t>że wcze</w:t>
      </w:r>
      <w:r>
        <w:rPr>
          <w:sz w:val="22"/>
          <w:szCs w:val="22"/>
        </w:rPr>
        <w:t xml:space="preserve">śniej zostanie wyczerpana ilość </w:t>
      </w:r>
      <w:r w:rsidRPr="0010438D">
        <w:rPr>
          <w:sz w:val="22"/>
          <w:szCs w:val="22"/>
        </w:rPr>
        <w:t xml:space="preserve">przedmiotu </w:t>
      </w:r>
      <w:r>
        <w:rPr>
          <w:sz w:val="22"/>
          <w:szCs w:val="22"/>
        </w:rPr>
        <w:t xml:space="preserve">umowy </w:t>
      </w:r>
      <w:r w:rsidRPr="0010438D">
        <w:rPr>
          <w:sz w:val="22"/>
          <w:szCs w:val="22"/>
        </w:rPr>
        <w:t>określona w formularzu techniczno-</w:t>
      </w:r>
      <w:r>
        <w:rPr>
          <w:sz w:val="22"/>
          <w:szCs w:val="22"/>
        </w:rPr>
        <w:t>cenowym</w:t>
      </w:r>
      <w:r w:rsidRPr="0010438D">
        <w:rPr>
          <w:sz w:val="22"/>
          <w:szCs w:val="22"/>
        </w:rPr>
        <w:t xml:space="preserve">, stanowiącym załącznik nr 3 do SWZ. </w:t>
      </w:r>
    </w:p>
    <w:p w14:paraId="2D03DB7B" w14:textId="77777777" w:rsidR="006B12A4" w:rsidRDefault="006B12A4" w:rsidP="006B12A4">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 </w:t>
      </w:r>
      <w:r w:rsidRPr="008A3E69">
        <w:rPr>
          <w:rFonts w:ascii="Times New Roman" w:hAnsi="Times New Roman" w:cs="Times New Roman"/>
        </w:rPr>
        <w:t xml:space="preserve">na podstawie zamówień cząstkowych. </w:t>
      </w:r>
    </w:p>
    <w:p w14:paraId="2F90A51A" w14:textId="5BDAFD5A" w:rsidR="006B12A4" w:rsidRDefault="006B12A4" w:rsidP="0033626E">
      <w:pPr>
        <w:spacing w:after="0" w:line="240" w:lineRule="auto"/>
        <w:ind w:left="284" w:hanging="284"/>
        <w:jc w:val="both"/>
        <w:rPr>
          <w:rFonts w:ascii="Times New Roman" w:hAnsi="Times New Roman" w:cs="Times New Roman"/>
        </w:rPr>
      </w:pPr>
      <w:r w:rsidRPr="00711E52">
        <w:rPr>
          <w:rFonts w:ascii="Times New Roman" w:hAnsi="Times New Roman" w:cs="Times New Roman"/>
          <w:b/>
        </w:rPr>
        <w:t>3.</w:t>
      </w:r>
      <w:r>
        <w:rPr>
          <w:rFonts w:ascii="Times New Roman" w:hAnsi="Times New Roman" w:cs="Times New Roman"/>
        </w:rPr>
        <w:t xml:space="preserve"> </w:t>
      </w:r>
      <w:r w:rsidRPr="008A3E69">
        <w:rPr>
          <w:rFonts w:ascii="Times New Roman" w:hAnsi="Times New Roman" w:cs="Times New Roman"/>
        </w:rPr>
        <w:t xml:space="preserve">Zamówienia będą realizowane przez </w:t>
      </w:r>
      <w:r w:rsidR="00E256F7" w:rsidRPr="00E256F7">
        <w:rPr>
          <w:rFonts w:ascii="Times New Roman" w:hAnsi="Times New Roman" w:cs="Times New Roman"/>
          <w:b/>
        </w:rPr>
        <w:t>WYKONAWCĘ</w:t>
      </w:r>
      <w:r w:rsidR="00E31EEC">
        <w:rPr>
          <w:rFonts w:ascii="Times New Roman" w:hAnsi="Times New Roman" w:cs="Times New Roman"/>
        </w:rPr>
        <w:t xml:space="preserve"> </w:t>
      </w:r>
      <w:r w:rsidRPr="00FD24D9">
        <w:rPr>
          <w:rFonts w:ascii="Times New Roman" w:hAnsi="Times New Roman" w:cs="Times New Roman"/>
        </w:rPr>
        <w:t>w terminie</w:t>
      </w:r>
      <w:r>
        <w:rPr>
          <w:rFonts w:ascii="Times New Roman" w:hAnsi="Times New Roman" w:cs="Times New Roman"/>
          <w:b/>
        </w:rPr>
        <w:t xml:space="preserve"> </w:t>
      </w:r>
      <w:r w:rsidR="0033626E">
        <w:rPr>
          <w:rFonts w:ascii="Times New Roman" w:hAnsi="Times New Roman" w:cs="Times New Roman"/>
          <w:b/>
          <w:szCs w:val="24"/>
        </w:rPr>
        <w:t>nie dłuższym niż wskazany w opisie przedmiotu zamówienia, dla każdego produktu,</w:t>
      </w:r>
      <w:r w:rsidR="0033626E" w:rsidRPr="00520A47">
        <w:rPr>
          <w:rFonts w:ascii="Times New Roman" w:hAnsi="Times New Roman" w:cs="Times New Roman"/>
          <w:szCs w:val="24"/>
        </w:rPr>
        <w:t xml:space="preserve"> </w:t>
      </w:r>
      <w:r w:rsidRPr="00C97F5F">
        <w:rPr>
          <w:rFonts w:ascii="Times New Roman" w:hAnsi="Times New Roman" w:cs="Times New Roman"/>
        </w:rPr>
        <w:t>na podstawie dyspozy</w:t>
      </w:r>
      <w:r>
        <w:rPr>
          <w:rFonts w:ascii="Times New Roman" w:hAnsi="Times New Roman" w:cs="Times New Roman"/>
        </w:rPr>
        <w:t xml:space="preserve">cji otrzymanej od </w:t>
      </w:r>
      <w:r w:rsidR="00E256F7" w:rsidRPr="00E256F7">
        <w:rPr>
          <w:rFonts w:ascii="Times New Roman" w:hAnsi="Times New Roman" w:cs="Times New Roman"/>
          <w:b/>
        </w:rPr>
        <w:t>ZAMAWIAJĄCEGO</w:t>
      </w:r>
      <w:r>
        <w:rPr>
          <w:rFonts w:ascii="Times New Roman" w:hAnsi="Times New Roman" w:cs="Times New Roman"/>
        </w:rPr>
        <w:t xml:space="preserve"> </w:t>
      </w:r>
      <w:r w:rsidRPr="008A3E69">
        <w:rPr>
          <w:rFonts w:ascii="Times New Roman" w:hAnsi="Times New Roman" w:cs="Times New Roman"/>
        </w:rPr>
        <w:t>po</w:t>
      </w:r>
      <w:r>
        <w:rPr>
          <w:rFonts w:ascii="Times New Roman" w:hAnsi="Times New Roman" w:cs="Times New Roman"/>
        </w:rPr>
        <w:t>cztą elektroniczną na warunkach DDP Incoterms 20</w:t>
      </w:r>
      <w:r w:rsidR="00E31EEC">
        <w:rPr>
          <w:rFonts w:ascii="Times New Roman" w:hAnsi="Times New Roman" w:cs="Times New Roman"/>
        </w:rPr>
        <w:t>20</w:t>
      </w:r>
      <w:r>
        <w:rPr>
          <w:rFonts w:ascii="Times New Roman" w:hAnsi="Times New Roman" w:cs="Times New Roman"/>
        </w:rPr>
        <w:t xml:space="preserve"> do </w:t>
      </w:r>
      <w:r w:rsidRPr="008A3E69">
        <w:rPr>
          <w:rFonts w:ascii="Times New Roman" w:hAnsi="Times New Roman" w:cs="Times New Roman"/>
        </w:rPr>
        <w:t>oznaczonego miejsca wykonania</w:t>
      </w:r>
      <w:r>
        <w:rPr>
          <w:rFonts w:ascii="Times New Roman" w:hAnsi="Times New Roman" w:cs="Times New Roman"/>
        </w:rPr>
        <w:t>,</w:t>
      </w:r>
      <w:r w:rsidRPr="008A3E69">
        <w:rPr>
          <w:rFonts w:ascii="Times New Roman" w:hAnsi="Times New Roman" w:cs="Times New Roman"/>
        </w:rPr>
        <w:t xml:space="preserve"> </w:t>
      </w:r>
      <w:proofErr w:type="spellStart"/>
      <w:r w:rsidRPr="008A3E69">
        <w:rPr>
          <w:rFonts w:ascii="Times New Roman" w:hAnsi="Times New Roman" w:cs="Times New Roman"/>
        </w:rPr>
        <w:t>tj</w:t>
      </w:r>
      <w:proofErr w:type="spellEnd"/>
      <w:r w:rsidR="0033626E" w:rsidRPr="0033626E">
        <w:rPr>
          <w:rFonts w:ascii="Times New Roman" w:hAnsi="Times New Roman" w:cs="Times New Roman"/>
          <w:b/>
          <w:szCs w:val="24"/>
        </w:rPr>
        <w:t xml:space="preserve"> </w:t>
      </w:r>
      <w:r w:rsidR="0033626E" w:rsidRPr="00520A47">
        <w:rPr>
          <w:rFonts w:ascii="Times New Roman" w:hAnsi="Times New Roman" w:cs="Times New Roman"/>
          <w:b/>
          <w:szCs w:val="24"/>
        </w:rPr>
        <w:t xml:space="preserve">Główny Instytut Górnictwa, Plac Gwarków 1, 40-166 Katowice, Budynek CCTW, </w:t>
      </w:r>
      <w:r w:rsidR="0033626E" w:rsidRPr="001A0305">
        <w:rPr>
          <w:rFonts w:ascii="Times New Roman" w:eastAsia="Times New Roman" w:hAnsi="Times New Roman" w:cs="Times New Roman"/>
          <w:lang w:eastAsia="pl-PL"/>
        </w:rPr>
        <w:t>(wjazd od ulicy Korfantego 79 )</w:t>
      </w:r>
      <w:r w:rsidR="0033626E">
        <w:rPr>
          <w:rFonts w:ascii="Times New Roman" w:eastAsia="Times New Roman" w:hAnsi="Times New Roman" w:cs="Times New Roman"/>
          <w:lang w:eastAsia="pl-PL"/>
        </w:rPr>
        <w:t xml:space="preserve">, Hale nr 8, nr 9  i 13 </w:t>
      </w:r>
      <w:r w:rsidR="0033626E" w:rsidRPr="001A0305">
        <w:rPr>
          <w:rFonts w:ascii="Times New Roman" w:eastAsia="Times New Roman" w:hAnsi="Times New Roman" w:cs="Times New Roman"/>
          <w:lang w:eastAsia="pl-PL"/>
        </w:rPr>
        <w:t xml:space="preserve"> </w:t>
      </w:r>
      <w:r w:rsidR="0033626E">
        <w:rPr>
          <w:rFonts w:ascii="Times New Roman" w:eastAsia="Times New Roman" w:hAnsi="Times New Roman" w:cs="Times New Roman"/>
          <w:b/>
          <w:lang w:eastAsia="pl-PL"/>
        </w:rPr>
        <w:t>oraz</w:t>
      </w:r>
      <w:r w:rsidR="0033626E" w:rsidRPr="00C76E77">
        <w:rPr>
          <w:rFonts w:ascii="Times New Roman" w:eastAsia="Times New Roman" w:hAnsi="Times New Roman" w:cs="Times New Roman"/>
          <w:b/>
          <w:lang w:eastAsia="pl-PL"/>
        </w:rPr>
        <w:t xml:space="preserve"> do Kopalni Doświadczalnej „Barbara”,  43-190 Mikołów, ul. Podleska 72</w:t>
      </w:r>
      <w:r w:rsidR="0033626E">
        <w:rPr>
          <w:rFonts w:ascii="Times New Roman" w:eastAsia="Times New Roman" w:hAnsi="Times New Roman" w:cs="Times New Roman"/>
          <w:b/>
          <w:lang w:eastAsia="pl-PL"/>
        </w:rPr>
        <w:t xml:space="preserve">, </w:t>
      </w:r>
      <w:r>
        <w:rPr>
          <w:rFonts w:ascii="Times New Roman" w:hAnsi="Times New Roman" w:cs="Times New Roman"/>
        </w:rPr>
        <w:t xml:space="preserve"> od poniedziałku do piątku</w:t>
      </w:r>
      <w:r w:rsidR="00315C03">
        <w:rPr>
          <w:rFonts w:ascii="Times New Roman" w:hAnsi="Times New Roman" w:cs="Times New Roman"/>
        </w:rPr>
        <w:t>, godz. 7.00-14.00</w:t>
      </w:r>
      <w:r>
        <w:rPr>
          <w:rFonts w:ascii="Times New Roman" w:hAnsi="Times New Roman" w:cs="Times New Roman"/>
        </w:rPr>
        <w:t xml:space="preserve">. </w:t>
      </w:r>
      <w:r w:rsidR="00E256F7" w:rsidRPr="00E256F7">
        <w:rPr>
          <w:rFonts w:ascii="Times New Roman" w:hAnsi="Times New Roman" w:cs="Times New Roman"/>
          <w:b/>
        </w:rPr>
        <w:t>WYKONAWCA</w:t>
      </w:r>
      <w:r w:rsidRPr="008A3E69">
        <w:rPr>
          <w:rFonts w:ascii="Times New Roman" w:hAnsi="Times New Roman" w:cs="Times New Roman"/>
        </w:rPr>
        <w:t xml:space="preserve"> zobowiązany jest do potwierdzenia każdego zamówienia cząstkowego pocztą elektroniczną. </w:t>
      </w:r>
    </w:p>
    <w:p w14:paraId="4E9AF8CF" w14:textId="77777777" w:rsidR="006B12A4" w:rsidRDefault="006B12A4" w:rsidP="006B12A4">
      <w:pPr>
        <w:pStyle w:val="Akapitzlist"/>
        <w:ind w:left="0"/>
        <w:jc w:val="both"/>
        <w:rPr>
          <w:sz w:val="22"/>
          <w:szCs w:val="22"/>
        </w:rPr>
      </w:pPr>
    </w:p>
    <w:p w14:paraId="2A820B57" w14:textId="4D233CA9" w:rsidR="006B12A4" w:rsidRPr="0010438D" w:rsidRDefault="006B12A4" w:rsidP="006B12A4">
      <w:pPr>
        <w:pStyle w:val="Akapitzlist"/>
        <w:ind w:left="0"/>
        <w:jc w:val="both"/>
        <w:rPr>
          <w:sz w:val="22"/>
          <w:szCs w:val="22"/>
        </w:rPr>
      </w:pPr>
      <w:r>
        <w:rPr>
          <w:b/>
          <w:sz w:val="22"/>
          <w:szCs w:val="22"/>
        </w:rPr>
        <w:t>4</w:t>
      </w:r>
      <w:r>
        <w:rPr>
          <w:sz w:val="22"/>
          <w:szCs w:val="22"/>
        </w:rPr>
        <w:t xml:space="preserve">. </w:t>
      </w:r>
      <w:r w:rsidR="00E256F7" w:rsidRPr="00FF4440">
        <w:rPr>
          <w:b/>
          <w:sz w:val="22"/>
          <w:szCs w:val="22"/>
        </w:rPr>
        <w:t>ZAMAWIAJĄCY</w:t>
      </w:r>
      <w:r w:rsidRPr="00FF4440">
        <w:rPr>
          <w:sz w:val="22"/>
          <w:szCs w:val="22"/>
        </w:rPr>
        <w:t xml:space="preserve"> zastrzega sobie prawo do realizacji zamówień w ilościach uzależnionych od rzeczywistych potrzeb</w:t>
      </w:r>
      <w:r w:rsidR="00E31EEC" w:rsidRPr="00FF4440">
        <w:rPr>
          <w:sz w:val="22"/>
          <w:szCs w:val="22"/>
        </w:rPr>
        <w:t xml:space="preserve">, tj. </w:t>
      </w:r>
      <w:r w:rsidR="00E31EEC" w:rsidRPr="00FF4440">
        <w:rPr>
          <w:sz w:val="22"/>
          <w:szCs w:val="24"/>
        </w:rPr>
        <w:t xml:space="preserve">gwarantuje realizację minimum </w:t>
      </w:r>
      <w:r w:rsidR="00315C03">
        <w:rPr>
          <w:sz w:val="22"/>
          <w:szCs w:val="24"/>
        </w:rPr>
        <w:t>20</w:t>
      </w:r>
      <w:r w:rsidR="00E31EEC" w:rsidRPr="00FF4440">
        <w:rPr>
          <w:sz w:val="22"/>
          <w:szCs w:val="24"/>
        </w:rPr>
        <w:t>% wartości netto umowy,</w:t>
      </w:r>
      <w:r w:rsidRPr="00FF4440">
        <w:rPr>
          <w:sz w:val="22"/>
          <w:szCs w:val="22"/>
        </w:rPr>
        <w:t xml:space="preserve"> oraz do ograniczenia zamówienia w zakresie ilościowym i rzeczowym, co nie jest odstąpieniem od umowy nawet w części. </w:t>
      </w:r>
      <w:r w:rsidR="00E256F7" w:rsidRPr="00FF4440">
        <w:rPr>
          <w:b/>
          <w:sz w:val="22"/>
          <w:szCs w:val="22"/>
        </w:rPr>
        <w:t>WYKONAWCA</w:t>
      </w:r>
      <w:r w:rsidRPr="00FF4440">
        <w:rPr>
          <w:sz w:val="22"/>
          <w:szCs w:val="22"/>
        </w:rPr>
        <w:t xml:space="preserve"> z tego tytułu nie może wystąpić</w:t>
      </w:r>
      <w:r w:rsidR="00E31EEC" w:rsidRPr="00FF4440">
        <w:rPr>
          <w:sz w:val="22"/>
          <w:szCs w:val="22"/>
        </w:rPr>
        <w:t xml:space="preserve"> </w:t>
      </w:r>
      <w:r w:rsidRPr="00FF4440">
        <w:rPr>
          <w:sz w:val="22"/>
          <w:szCs w:val="22"/>
        </w:rPr>
        <w:t xml:space="preserve">z roszczeniami </w:t>
      </w:r>
      <w:r w:rsidR="00E256F7" w:rsidRPr="00FF4440">
        <w:rPr>
          <w:sz w:val="22"/>
          <w:szCs w:val="22"/>
        </w:rPr>
        <w:br/>
      </w:r>
      <w:r w:rsidRPr="00FF4440">
        <w:rPr>
          <w:sz w:val="22"/>
          <w:szCs w:val="22"/>
        </w:rPr>
        <w:t xml:space="preserve">w stosunku do </w:t>
      </w:r>
      <w:r w:rsidR="00E256F7" w:rsidRPr="00FF4440">
        <w:rPr>
          <w:b/>
          <w:sz w:val="22"/>
          <w:szCs w:val="22"/>
        </w:rPr>
        <w:t>ZAMAWIAJĄCEGO</w:t>
      </w:r>
      <w:r w:rsidRPr="00FF4440">
        <w:rPr>
          <w:b/>
          <w:sz w:val="22"/>
          <w:szCs w:val="22"/>
        </w:rPr>
        <w:t>.</w:t>
      </w:r>
      <w:r w:rsidRPr="0010438D">
        <w:rPr>
          <w:sz w:val="22"/>
          <w:szCs w:val="22"/>
        </w:rPr>
        <w:t xml:space="preserve"> </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3C422C" w14:textId="77777777" w:rsidR="002E3883" w:rsidRPr="007A0EA9" w:rsidRDefault="002E3883" w:rsidP="00B83C3B">
      <w:pPr>
        <w:pStyle w:val="Zwykytekst"/>
        <w:numPr>
          <w:ilvl w:val="0"/>
          <w:numId w:val="13"/>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14:paraId="47C3933C" w14:textId="77777777" w:rsidR="002E3883" w:rsidRPr="0010438D" w:rsidRDefault="002E3883" w:rsidP="00B83C3B">
      <w:pPr>
        <w:pStyle w:val="Zwykytekst"/>
        <w:ind w:left="284"/>
        <w:jc w:val="both"/>
        <w:rPr>
          <w:rFonts w:ascii="Times New Roman" w:hAnsi="Times New Roman" w:cs="Times New Roman"/>
          <w:sz w:val="22"/>
          <w:szCs w:val="22"/>
        </w:rPr>
      </w:pPr>
    </w:p>
    <w:p w14:paraId="34F44B4D" w14:textId="77777777" w:rsidR="002E3883" w:rsidRDefault="002E3883" w:rsidP="00B83C3B">
      <w:pPr>
        <w:numPr>
          <w:ilvl w:val="0"/>
          <w:numId w:val="13"/>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zapewni gwarancję </w:t>
      </w:r>
      <w:r w:rsidRPr="00C643CB">
        <w:rPr>
          <w:rFonts w:ascii="Times New Roman" w:hAnsi="Times New Roman" w:cs="Times New Roman"/>
        </w:rPr>
        <w:t>i rękojmię zgodnie z gwarancją producenta</w:t>
      </w:r>
      <w:r>
        <w:rPr>
          <w:rFonts w:ascii="Times New Roman" w:hAnsi="Times New Roman" w:cs="Times New Roman"/>
        </w:rPr>
        <w:t xml:space="preserve">, jednak nie krótszą niż 6 miesięcy. </w:t>
      </w:r>
    </w:p>
    <w:p w14:paraId="1AF98F08" w14:textId="77777777" w:rsidR="002E3883" w:rsidRDefault="002E3883" w:rsidP="00B83C3B">
      <w:pPr>
        <w:pStyle w:val="Akapitzlist"/>
      </w:pPr>
    </w:p>
    <w:p w14:paraId="72F0F960" w14:textId="6F0FEEBC" w:rsidR="002E3883" w:rsidRDefault="002E3883" w:rsidP="00B83C3B">
      <w:pPr>
        <w:numPr>
          <w:ilvl w:val="0"/>
          <w:numId w:val="13"/>
        </w:numPr>
        <w:spacing w:after="0" w:line="240" w:lineRule="auto"/>
        <w:ind w:left="360"/>
        <w:jc w:val="both"/>
        <w:rPr>
          <w:rFonts w:ascii="Times New Roman" w:hAnsi="Times New Roman" w:cs="Times New Roman"/>
        </w:rPr>
      </w:pPr>
      <w:r>
        <w:rPr>
          <w:rFonts w:ascii="Times New Roman" w:hAnsi="Times New Roman" w:cs="Times New Roman"/>
        </w:rPr>
        <w:t xml:space="preserve">Gwarancja </w:t>
      </w:r>
      <w:r w:rsidRPr="00C643CB">
        <w:rPr>
          <w:rFonts w:ascii="Times New Roman" w:hAnsi="Times New Roman" w:cs="Times New Roman"/>
        </w:rPr>
        <w:t>dotyczy wad produkcyjnych lub otrzymania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 xml:space="preserve">Uzupełnienie ilościowe lub wymiana wadliwego produktu na pozbawiony wad nastąpi  w </w:t>
      </w:r>
      <w:r w:rsidR="00BF47FF" w:rsidRPr="00A94FAD">
        <w:rPr>
          <w:rFonts w:ascii="Times New Roman" w:hAnsi="Times New Roman" w:cs="Times New Roman"/>
        </w:rPr>
        <w:t xml:space="preserve">terminie </w:t>
      </w:r>
      <w:r w:rsidR="00BF47FF" w:rsidRPr="00A94FAD">
        <w:rPr>
          <w:rFonts w:ascii="Times New Roman" w:hAnsi="Times New Roman" w:cs="Times New Roman"/>
          <w:b/>
          <w:u w:val="single"/>
        </w:rPr>
        <w:t>do 48  godz.  dla części I oraz  do 28 dni dla części II,</w:t>
      </w:r>
      <w:r w:rsidR="00BF47FF" w:rsidRPr="00A94FAD">
        <w:rPr>
          <w:rFonts w:ascii="Times New Roman" w:hAnsi="Times New Roman" w:cs="Times New Roman"/>
        </w:rPr>
        <w:t xml:space="preserve"> od daty uznania danej reklamacji Zamawiającego za zasadną, z tym że czas rozpatrzenia danej reklamacji przez Wykonawcę nie może być dłuższy niż 2 dni robocze  od daty jej otrzymania</w:t>
      </w:r>
      <w:r w:rsidRPr="00C643CB">
        <w:rPr>
          <w:rFonts w:ascii="Times New Roman" w:hAnsi="Times New Roman" w:cs="Times New Roman"/>
        </w:rPr>
        <w:t xml:space="preserve">. </w:t>
      </w:r>
    </w:p>
    <w:p w14:paraId="3EBAF6C3" w14:textId="77777777" w:rsidR="00B83C3B" w:rsidRDefault="00B83C3B" w:rsidP="00B83C3B">
      <w:pPr>
        <w:spacing w:after="0" w:line="240" w:lineRule="auto"/>
        <w:jc w:val="both"/>
        <w:rPr>
          <w:b/>
          <w:bCs/>
        </w:rPr>
      </w:pPr>
    </w:p>
    <w:p w14:paraId="2092D520" w14:textId="7C7DFE89" w:rsidR="00B83C3B" w:rsidRPr="00B83C3B" w:rsidRDefault="00B83C3B" w:rsidP="00B83C3B">
      <w:pPr>
        <w:spacing w:after="0" w:line="240" w:lineRule="auto"/>
        <w:jc w:val="both"/>
        <w:rPr>
          <w:rFonts w:ascii="Times New Roman" w:hAnsi="Times New Roman" w:cs="Times New Roman"/>
          <w:i/>
          <w:iCs/>
        </w:rPr>
      </w:pPr>
      <w:r w:rsidRPr="00B83C3B">
        <w:rPr>
          <w:rFonts w:ascii="Times New Roman" w:hAnsi="Times New Roman" w:cs="Times New Roman"/>
          <w:b/>
          <w:bCs/>
        </w:rPr>
        <w:t>4. ZAMAWIAJĄCY</w:t>
      </w:r>
      <w:r w:rsidRPr="00B83C3B">
        <w:rPr>
          <w:rFonts w:ascii="Times New Roman" w:hAnsi="Times New Roman" w:cs="Times New Roman"/>
          <w:i/>
          <w:iCs/>
        </w:rPr>
        <w:t xml:space="preserve"> </w:t>
      </w:r>
      <w:r w:rsidRPr="00B83C3B">
        <w:rPr>
          <w:rFonts w:ascii="Times New Roman" w:hAnsi="Times New Roman" w:cs="Times New Roman"/>
        </w:rPr>
        <w:t xml:space="preserve">ma obowiązek zawiadomić </w:t>
      </w:r>
      <w:r w:rsidRPr="00B83C3B">
        <w:rPr>
          <w:rFonts w:ascii="Times New Roman" w:hAnsi="Times New Roman" w:cs="Times New Roman"/>
          <w:b/>
          <w:bCs/>
        </w:rPr>
        <w:t>WYKONAWCĘ</w:t>
      </w:r>
      <w:r w:rsidRPr="00B83C3B">
        <w:rPr>
          <w:rFonts w:ascii="Times New Roman" w:hAnsi="Times New Roman" w:cs="Times New Roman"/>
          <w:i/>
          <w:iCs/>
        </w:rPr>
        <w:t xml:space="preserve"> </w:t>
      </w:r>
      <w:r w:rsidRPr="00B83C3B">
        <w:rPr>
          <w:rFonts w:ascii="Times New Roman" w:hAnsi="Times New Roman" w:cs="Times New Roman"/>
        </w:rPr>
        <w:t>o wadzie niezwłocznie, jednak nie później niż 7 dni od daty jej wykrycia – telefonicznie, pocztą elektroniczną</w:t>
      </w:r>
      <w:r w:rsidRPr="00B83C3B">
        <w:rPr>
          <w:rFonts w:ascii="Times New Roman" w:hAnsi="Times New Roman" w:cs="Times New Roman"/>
          <w:b/>
          <w:bCs/>
        </w:rPr>
        <w:t xml:space="preserve"> </w:t>
      </w:r>
      <w:r w:rsidRPr="00B83C3B">
        <w:rPr>
          <w:rFonts w:ascii="Times New Roman" w:hAnsi="Times New Roman" w:cs="Times New Roman"/>
        </w:rPr>
        <w:t xml:space="preserve">lub pisemnie na adres </w:t>
      </w:r>
      <w:r w:rsidRPr="00B83C3B">
        <w:rPr>
          <w:rFonts w:ascii="Times New Roman" w:hAnsi="Times New Roman" w:cs="Times New Roman"/>
          <w:b/>
          <w:bCs/>
        </w:rPr>
        <w:t>WYKONAWCY</w:t>
      </w:r>
      <w:r w:rsidRPr="00B83C3B">
        <w:rPr>
          <w:rFonts w:ascii="Times New Roman" w:hAnsi="Times New Roman" w:cs="Times New Roman"/>
          <w:i/>
          <w:iCs/>
        </w:rPr>
        <w:t>.</w:t>
      </w:r>
    </w:p>
    <w:p w14:paraId="219BBF0E" w14:textId="77777777" w:rsidR="002E3883" w:rsidRDefault="002E3883" w:rsidP="00B83C3B">
      <w:pPr>
        <w:pStyle w:val="Akapitzlist"/>
      </w:pPr>
    </w:p>
    <w:p w14:paraId="2650AEF8" w14:textId="0622F755" w:rsidR="00A94FAD" w:rsidRPr="00A94FAD" w:rsidRDefault="00A94FAD" w:rsidP="00A94FAD">
      <w:pPr>
        <w:ind w:left="360" w:hanging="360"/>
        <w:jc w:val="both"/>
        <w:rPr>
          <w:rFonts w:ascii="Times New Roman" w:eastAsia="Times New Roman" w:hAnsi="Times New Roman" w:cs="Times New Roman"/>
          <w:b/>
          <w:lang w:eastAsia="pl-PL"/>
        </w:rPr>
      </w:pPr>
      <w:r w:rsidRPr="00A94FAD">
        <w:rPr>
          <w:rFonts w:ascii="Times New Roman" w:hAnsi="Times New Roman" w:cs="Times New Roman"/>
          <w:b/>
        </w:rPr>
        <w:t>5.</w:t>
      </w:r>
      <w:r w:rsidR="002E3883" w:rsidRPr="00A94FAD">
        <w:rPr>
          <w:rFonts w:ascii="Times New Roman" w:hAnsi="Times New Roman" w:cs="Times New Roman"/>
        </w:rPr>
        <w:t xml:space="preserve"> </w:t>
      </w:r>
      <w:r w:rsidRPr="00A94FAD">
        <w:rPr>
          <w:rFonts w:ascii="Times New Roman" w:eastAsia="Times New Roman" w:hAnsi="Times New Roman" w:cs="Times New Roman"/>
          <w:lang w:eastAsia="pl-PL"/>
        </w:rPr>
        <w:t xml:space="preserve">W przypadku konieczności usunięcia wad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koszt i odpowiedzialność za jej transport ponosi </w:t>
      </w:r>
      <w:r w:rsidRPr="00A94FAD">
        <w:rPr>
          <w:rFonts w:ascii="Times New Roman" w:eastAsia="Times New Roman" w:hAnsi="Times New Roman" w:cs="Times New Roman"/>
          <w:b/>
          <w:lang w:eastAsia="pl-PL"/>
        </w:rPr>
        <w:t>WYKONAWCA.</w:t>
      </w:r>
      <w:r w:rsidRPr="00A94FAD">
        <w:rPr>
          <w:rFonts w:ascii="Times New Roman" w:eastAsia="Times New Roman" w:hAnsi="Times New Roman" w:cs="Times New Roman"/>
          <w:lang w:eastAsia="pl-PL"/>
        </w:rPr>
        <w:t xml:space="preserve"> Koszt i odpowiedzialność ponosi </w:t>
      </w:r>
      <w:r w:rsidRPr="00A94FAD">
        <w:rPr>
          <w:rFonts w:ascii="Times New Roman" w:eastAsia="Times New Roman" w:hAnsi="Times New Roman" w:cs="Times New Roman"/>
          <w:b/>
          <w:lang w:eastAsia="pl-PL"/>
        </w:rPr>
        <w:t>WYKONAWCA</w:t>
      </w:r>
      <w:r w:rsidRPr="00A94FAD">
        <w:rPr>
          <w:rFonts w:ascii="Times New Roman" w:eastAsia="Times New Roman" w:hAnsi="Times New Roman" w:cs="Times New Roman"/>
          <w:i/>
          <w:lang w:eastAsia="pl-PL"/>
        </w:rPr>
        <w:t xml:space="preserve"> </w:t>
      </w:r>
      <w:r w:rsidRPr="00A94FAD">
        <w:rPr>
          <w:rFonts w:ascii="Times New Roman" w:eastAsia="Times New Roman" w:hAnsi="Times New Roman" w:cs="Times New Roman"/>
          <w:lang w:eastAsia="pl-PL"/>
        </w:rPr>
        <w:t xml:space="preserve">od chwili wydania wadliwego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jego upoważnionemu przedstawicielowi, do chwili odbioru </w:t>
      </w:r>
      <w:r w:rsidRPr="00A94FAD">
        <w:rPr>
          <w:rFonts w:ascii="Times New Roman" w:eastAsia="Times New Roman" w:hAnsi="Times New Roman" w:cs="Times New Roman"/>
          <w:i/>
          <w:lang w:eastAsia="pl-PL"/>
        </w:rPr>
        <w:t xml:space="preserve">„przedmiotu umowy” </w:t>
      </w:r>
      <w:r w:rsidRPr="00A94FAD">
        <w:rPr>
          <w:rFonts w:ascii="Times New Roman" w:eastAsia="Times New Roman" w:hAnsi="Times New Roman" w:cs="Times New Roman"/>
          <w:lang w:eastAsia="pl-PL"/>
        </w:rPr>
        <w:t xml:space="preserve">przez upoważnionego przedstawiciela </w:t>
      </w:r>
      <w:r w:rsidRPr="00A94FAD">
        <w:rPr>
          <w:rFonts w:ascii="Times New Roman" w:eastAsia="Times New Roman" w:hAnsi="Times New Roman" w:cs="Times New Roman"/>
          <w:b/>
          <w:lang w:eastAsia="pl-PL"/>
        </w:rPr>
        <w:t>ZAMAWIAJĄCEGO</w:t>
      </w:r>
      <w:r w:rsidRPr="00A94FAD">
        <w:rPr>
          <w:rFonts w:ascii="Times New Roman" w:eastAsia="Times New Roman" w:hAnsi="Times New Roman" w:cs="Times New Roman"/>
          <w:i/>
          <w:lang w:eastAsia="pl-PL"/>
        </w:rPr>
        <w:t>,</w:t>
      </w:r>
      <w:r w:rsidRPr="00A94FAD">
        <w:rPr>
          <w:rFonts w:ascii="Times New Roman" w:eastAsia="Times New Roman" w:hAnsi="Times New Roman" w:cs="Times New Roman"/>
          <w:lang w:eastAsia="pl-PL"/>
        </w:rPr>
        <w:t xml:space="preserve"> po usunięciu wady.</w:t>
      </w:r>
    </w:p>
    <w:p w14:paraId="5F6E8513" w14:textId="2293AD15" w:rsidR="00A94FAD" w:rsidRPr="00A94FAD" w:rsidRDefault="00BF47FF" w:rsidP="00A94FAD">
      <w:pPr>
        <w:ind w:left="426" w:hanging="426"/>
        <w:jc w:val="both"/>
        <w:rPr>
          <w:rFonts w:ascii="Times New Roman" w:hAnsi="Times New Roman" w:cs="Times New Roman"/>
          <w:b/>
          <w:color w:val="800080"/>
        </w:rPr>
      </w:pPr>
      <w:r>
        <w:rPr>
          <w:rFonts w:ascii="Times New Roman" w:hAnsi="Times New Roman" w:cs="Times New Roman"/>
          <w:b/>
        </w:rPr>
        <w:t>6</w:t>
      </w:r>
      <w:r w:rsidR="00A94FAD" w:rsidRPr="00A94FAD">
        <w:rPr>
          <w:rFonts w:ascii="Times New Roman" w:hAnsi="Times New Roman" w:cs="Times New Roman"/>
        </w:rPr>
        <w:t>.</w:t>
      </w:r>
      <w:r w:rsidR="00863A8B">
        <w:rPr>
          <w:rFonts w:ascii="Times New Roman" w:hAnsi="Times New Roman" w:cs="Times New Roman"/>
        </w:rPr>
        <w:t xml:space="preserve"> </w:t>
      </w:r>
      <w:r w:rsidR="00A94FAD" w:rsidRPr="00A94FAD">
        <w:rPr>
          <w:rFonts w:ascii="Times New Roman" w:hAnsi="Times New Roman" w:cs="Times New Roman"/>
        </w:rPr>
        <w:t xml:space="preserve">Jeżeli wady </w:t>
      </w:r>
      <w:r w:rsidR="00A94FAD" w:rsidRPr="00A94FAD">
        <w:rPr>
          <w:rFonts w:ascii="Times New Roman" w:hAnsi="Times New Roman" w:cs="Times New Roman"/>
          <w:i/>
        </w:rPr>
        <w:t xml:space="preserve">„przedmiotu umowy” </w:t>
      </w:r>
      <w:r w:rsidR="00A94FAD" w:rsidRPr="00A94FAD">
        <w:rPr>
          <w:rFonts w:ascii="Times New Roman" w:hAnsi="Times New Roman" w:cs="Times New Roman"/>
        </w:rPr>
        <w:t xml:space="preserve">usunąć się nie da, albo </w:t>
      </w:r>
      <w:r w:rsidR="00A94FAD" w:rsidRPr="00A94FAD">
        <w:rPr>
          <w:rFonts w:ascii="Times New Roman" w:hAnsi="Times New Roman" w:cs="Times New Roman"/>
          <w:b/>
        </w:rPr>
        <w:t>WYKONAWCA</w:t>
      </w:r>
      <w:r w:rsidR="00A94FAD" w:rsidRPr="00A94FAD">
        <w:rPr>
          <w:rFonts w:ascii="Times New Roman" w:hAnsi="Times New Roman" w:cs="Times New Roman"/>
          <w:i/>
        </w:rPr>
        <w:t xml:space="preserve"> </w:t>
      </w:r>
      <w:r w:rsidR="00A94FAD" w:rsidRPr="00A94FAD">
        <w:rPr>
          <w:rFonts w:ascii="Times New Roman" w:hAnsi="Times New Roman" w:cs="Times New Roman"/>
        </w:rPr>
        <w:t>nie usunie wady w okresie, o którym mowa w pkt. h),</w:t>
      </w:r>
      <w:r w:rsidR="00A94FAD" w:rsidRPr="00A94FAD">
        <w:rPr>
          <w:rFonts w:ascii="Times New Roman" w:hAnsi="Times New Roman" w:cs="Times New Roman"/>
          <w:color w:val="FF0000"/>
        </w:rPr>
        <w:t xml:space="preserve"> </w:t>
      </w:r>
      <w:r w:rsidR="00A94FAD" w:rsidRPr="00A94FAD">
        <w:rPr>
          <w:rFonts w:ascii="Times New Roman" w:hAnsi="Times New Roman" w:cs="Times New Roman"/>
        </w:rPr>
        <w:t xml:space="preserve">albo po usunięciu wady </w:t>
      </w:r>
      <w:r w:rsidR="00A94FAD" w:rsidRPr="00A94FAD">
        <w:rPr>
          <w:rFonts w:ascii="Times New Roman" w:hAnsi="Times New Roman" w:cs="Times New Roman"/>
          <w:i/>
        </w:rPr>
        <w:t xml:space="preserve">„przedmiotu umowy” </w:t>
      </w:r>
      <w:r w:rsidR="00A94FAD" w:rsidRPr="00A94FAD">
        <w:rPr>
          <w:rFonts w:ascii="Times New Roman" w:hAnsi="Times New Roman" w:cs="Times New Roman"/>
        </w:rPr>
        <w:t xml:space="preserve">nadal wykazuje wady, </w:t>
      </w:r>
      <w:r w:rsidR="00A94FAD" w:rsidRPr="00A94FAD">
        <w:rPr>
          <w:rFonts w:ascii="Times New Roman" w:hAnsi="Times New Roman" w:cs="Times New Roman"/>
          <w:b/>
        </w:rPr>
        <w:t xml:space="preserve">ZAMAWIAJĄCY </w:t>
      </w:r>
      <w:r w:rsidR="00A94FAD" w:rsidRPr="00A94FAD">
        <w:rPr>
          <w:rFonts w:ascii="Times New Roman" w:hAnsi="Times New Roman" w:cs="Times New Roman"/>
        </w:rPr>
        <w:t>może:</w:t>
      </w:r>
    </w:p>
    <w:p w14:paraId="06CA3E5E" w14:textId="77777777" w:rsidR="00A94FAD" w:rsidRPr="00A94FAD" w:rsidRDefault="00A94FAD" w:rsidP="00A94FAD">
      <w:pPr>
        <w:numPr>
          <w:ilvl w:val="0"/>
          <w:numId w:val="43"/>
        </w:numPr>
        <w:tabs>
          <w:tab w:val="num" w:pos="851"/>
        </w:tabs>
        <w:spacing w:after="0" w:line="240" w:lineRule="auto"/>
        <w:ind w:firstLine="916"/>
        <w:jc w:val="both"/>
        <w:rPr>
          <w:rFonts w:ascii="Times New Roman" w:eastAsia="Times New Roman" w:hAnsi="Times New Roman" w:cs="Times New Roman"/>
          <w:lang w:eastAsia="pl-PL"/>
        </w:rPr>
      </w:pPr>
      <w:r w:rsidRPr="00A94FAD">
        <w:rPr>
          <w:rFonts w:ascii="Times New Roman" w:eastAsia="Times New Roman" w:hAnsi="Times New Roman" w:cs="Times New Roman"/>
          <w:lang w:eastAsia="pl-PL"/>
        </w:rPr>
        <w:t xml:space="preserve"> żądać bezpłatnej wymiany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na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w:t>
      </w:r>
    </w:p>
    <w:p w14:paraId="17C7553F" w14:textId="77777777" w:rsidR="00A94FAD" w:rsidRPr="00A94FAD" w:rsidRDefault="00A94FAD" w:rsidP="00A94FAD">
      <w:pPr>
        <w:spacing w:after="0" w:line="240" w:lineRule="auto"/>
        <w:ind w:left="916" w:firstLine="360"/>
        <w:jc w:val="both"/>
        <w:rPr>
          <w:rFonts w:ascii="Times New Roman" w:eastAsia="Times New Roman" w:hAnsi="Times New Roman" w:cs="Times New Roman"/>
          <w:lang w:eastAsia="pl-PL"/>
        </w:rPr>
      </w:pPr>
      <w:r w:rsidRPr="00A94FAD">
        <w:rPr>
          <w:rFonts w:ascii="Times New Roman" w:eastAsia="Times New Roman" w:hAnsi="Times New Roman" w:cs="Times New Roman"/>
          <w:lang w:eastAsia="pl-PL"/>
        </w:rPr>
        <w:t xml:space="preserve">   o nie gorszych parametrach, wolny od wad, w okresie uzgodnionym przez Strony, bądź</w:t>
      </w:r>
    </w:p>
    <w:p w14:paraId="551E1519" w14:textId="77777777" w:rsidR="00A94FAD" w:rsidRPr="00A94FAD" w:rsidRDefault="00A94FAD" w:rsidP="00A94FAD">
      <w:pPr>
        <w:numPr>
          <w:ilvl w:val="0"/>
          <w:numId w:val="43"/>
        </w:numPr>
        <w:tabs>
          <w:tab w:val="num" w:pos="851"/>
        </w:tabs>
        <w:spacing w:after="0" w:line="240" w:lineRule="auto"/>
        <w:ind w:firstLine="916"/>
        <w:jc w:val="both"/>
        <w:rPr>
          <w:rFonts w:ascii="Times New Roman" w:eastAsia="Times New Roman" w:hAnsi="Times New Roman" w:cs="Times New Roman"/>
          <w:lang w:eastAsia="pl-PL"/>
        </w:rPr>
      </w:pPr>
      <w:r w:rsidRPr="00A94FAD">
        <w:rPr>
          <w:rFonts w:ascii="Times New Roman" w:eastAsia="Times New Roman" w:hAnsi="Times New Roman" w:cs="Times New Roman"/>
          <w:lang w:eastAsia="pl-PL"/>
        </w:rPr>
        <w:lastRenderedPageBreak/>
        <w:t xml:space="preserve"> żądać obniżenia ceny w odpowiednim stosunku, bądź</w:t>
      </w:r>
    </w:p>
    <w:p w14:paraId="7E1C374C" w14:textId="77777777" w:rsidR="00A94FAD" w:rsidRPr="00A94FAD" w:rsidRDefault="00A94FAD" w:rsidP="00A94FAD">
      <w:pPr>
        <w:numPr>
          <w:ilvl w:val="0"/>
          <w:numId w:val="43"/>
        </w:numPr>
        <w:tabs>
          <w:tab w:val="num" w:pos="851"/>
        </w:tabs>
        <w:spacing w:after="0" w:line="240" w:lineRule="auto"/>
        <w:ind w:firstLine="916"/>
        <w:jc w:val="both"/>
        <w:rPr>
          <w:rFonts w:ascii="Times New Roman" w:eastAsia="Times New Roman" w:hAnsi="Times New Roman" w:cs="Times New Roman"/>
          <w:sz w:val="20"/>
          <w:szCs w:val="20"/>
          <w:lang w:eastAsia="pl-PL"/>
        </w:rPr>
      </w:pPr>
      <w:r w:rsidRPr="00A94FAD">
        <w:rPr>
          <w:rFonts w:ascii="Times New Roman" w:eastAsia="Times New Roman" w:hAnsi="Times New Roman" w:cs="Times New Roman"/>
          <w:lang w:eastAsia="pl-PL"/>
        </w:rPr>
        <w:t xml:space="preserve"> odstąpić od umowy, bez względu na charakter i rozmiar wady.</w:t>
      </w:r>
    </w:p>
    <w:p w14:paraId="1F2DD833" w14:textId="394B544E"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36C070DB" w14:textId="77777777" w:rsidR="00E15A9E" w:rsidRDefault="00E15A9E" w:rsidP="00344728">
      <w:pPr>
        <w:spacing w:after="0" w:line="240" w:lineRule="auto"/>
        <w:jc w:val="both"/>
        <w:rPr>
          <w:rFonts w:ascii="Times New Roman" w:hAnsi="Times New Roman" w:cs="Times New Roman"/>
          <w:b/>
          <w:bCs/>
          <w:lang w:eastAsia="pl-PL"/>
        </w:rPr>
      </w:pP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5611C2">
        <w:rPr>
          <w:rFonts w:ascii="Times New Roman" w:hAnsi="Times New Roman" w:cs="Times New Roman"/>
          <w:color w:val="000000"/>
        </w:rPr>
        <w:t>t.j</w:t>
      </w:r>
      <w:proofErr w:type="spellEnd"/>
      <w:r w:rsidRPr="005611C2">
        <w:rPr>
          <w:rFonts w:ascii="Times New Roman" w:hAnsi="Times New Roman" w:cs="Times New Roman"/>
          <w:color w:val="000000"/>
        </w:rPr>
        <w:t xml:space="preserve">. z </w:t>
      </w:r>
      <w:proofErr w:type="spellStart"/>
      <w:r w:rsidRPr="005611C2">
        <w:rPr>
          <w:rFonts w:ascii="Times New Roman" w:hAnsi="Times New Roman" w:cs="Times New Roman"/>
          <w:color w:val="000000"/>
        </w:rPr>
        <w:t>późn</w:t>
      </w:r>
      <w:proofErr w:type="spellEnd"/>
      <w:r w:rsidRPr="005611C2">
        <w:rPr>
          <w:rFonts w:ascii="Times New Roman" w:hAnsi="Times New Roman" w:cs="Times New Roman"/>
          <w:color w:val="000000"/>
        </w:rPr>
        <w:t xml:space="preserve">.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565D7C2" w14:textId="27EB8E83" w:rsidR="00344728" w:rsidRPr="005611C2" w:rsidRDefault="00344728" w:rsidP="00344728">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zwłoki w wykonaniu dostawy,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jest zobowiązany do zapłaty kar umownych w wysokości 0,5% wartości brutto</w:t>
      </w:r>
      <w:r w:rsidR="00F85E15" w:rsidRPr="005611C2">
        <w:rPr>
          <w:rFonts w:ascii="Times New Roman" w:eastAsia="Times New Roman" w:hAnsi="Times New Roman" w:cs="Times New Roman"/>
          <w:lang w:eastAsia="pl-PL"/>
        </w:rPr>
        <w:t xml:space="preserve"> </w:t>
      </w:r>
      <w:r w:rsidR="00E15A9E">
        <w:rPr>
          <w:rFonts w:ascii="Times New Roman" w:eastAsia="Times New Roman" w:hAnsi="Times New Roman" w:cs="Times New Roman"/>
          <w:lang w:eastAsia="pl-PL"/>
        </w:rPr>
        <w:t xml:space="preserve">niedostarczonej części </w:t>
      </w:r>
      <w:r w:rsidR="00E15A9E" w:rsidRPr="0010438D">
        <w:rPr>
          <w:rFonts w:ascii="Times New Roman" w:hAnsi="Times New Roman" w:cs="Times New Roman"/>
        </w:rPr>
        <w:t>z</w:t>
      </w:r>
      <w:r w:rsidR="00E15A9E">
        <w:rPr>
          <w:rFonts w:ascii="Times New Roman" w:hAnsi="Times New Roman" w:cs="Times New Roman"/>
        </w:rPr>
        <w:t>a</w:t>
      </w:r>
      <w:r w:rsidR="00E15A9E" w:rsidRPr="0010438D">
        <w:rPr>
          <w:rFonts w:ascii="Times New Roman" w:hAnsi="Times New Roman" w:cs="Times New Roman"/>
        </w:rPr>
        <w:t>mówienia</w:t>
      </w:r>
      <w:r w:rsidRPr="005611C2">
        <w:rPr>
          <w:rFonts w:ascii="Times New Roman" w:eastAsia="Times New Roman" w:hAnsi="Times New Roman" w:cs="Times New Roman"/>
          <w:lang w:eastAsia="pl-PL"/>
        </w:rPr>
        <w:t xml:space="preserve"> za każdy rozpoczęty dzień </w:t>
      </w:r>
      <w:r w:rsidR="00664564"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licząc od następnego dnia po upływie terminu określonego 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 xml:space="preserve">4, ust. </w:t>
      </w:r>
      <w:r w:rsidR="00FC5DA7">
        <w:rPr>
          <w:rFonts w:ascii="Times New Roman" w:eastAsia="Times New Roman" w:hAnsi="Times New Roman" w:cs="Times New Roman"/>
          <w:lang w:eastAsia="pl-PL"/>
        </w:rPr>
        <w:t>3</w:t>
      </w:r>
      <w:r w:rsidRPr="005611C2">
        <w:rPr>
          <w:rFonts w:ascii="Times New Roman" w:eastAsia="Times New Roman" w:hAnsi="Times New Roman" w:cs="Times New Roman"/>
          <w:lang w:eastAsia="pl-PL"/>
        </w:rPr>
        <w:t xml:space="preserve">. </w:t>
      </w:r>
    </w:p>
    <w:p w14:paraId="5F1333AC" w14:textId="77777777" w:rsidR="00344728" w:rsidRPr="005611C2" w:rsidRDefault="00344728" w:rsidP="00344728">
      <w:pPr>
        <w:tabs>
          <w:tab w:val="num" w:pos="2487"/>
        </w:tabs>
        <w:spacing w:after="0" w:line="240" w:lineRule="auto"/>
        <w:ind w:left="284"/>
        <w:jc w:val="both"/>
        <w:rPr>
          <w:rFonts w:ascii="Times New Roman" w:eastAsia="Times New Roman" w:hAnsi="Times New Roman" w:cs="Times New Roman"/>
          <w:lang w:eastAsia="pl-PL"/>
        </w:rPr>
      </w:pPr>
    </w:p>
    <w:p w14:paraId="4F701E92" w14:textId="4C1A029A" w:rsidR="00FC5DA7" w:rsidRDefault="00FC5DA7" w:rsidP="00FC5DA7">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w:t>
      </w:r>
      <w:r>
        <w:rPr>
          <w:rFonts w:ascii="Times New Roman" w:hAnsi="Times New Roman" w:cs="Times New Roman"/>
        </w:rPr>
        <w:t>zwłoki</w:t>
      </w:r>
      <w:r w:rsidRPr="0010438D">
        <w:rPr>
          <w:rFonts w:ascii="Times New Roman" w:hAnsi="Times New Roman" w:cs="Times New Roman"/>
        </w:rPr>
        <w:t xml:space="preserve">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brutto</w:t>
      </w:r>
      <w:r>
        <w:rPr>
          <w:rFonts w:ascii="Times New Roman" w:hAnsi="Times New Roman" w:cs="Times New Roman"/>
        </w:rPr>
        <w:t xml:space="preserve"> </w:t>
      </w:r>
      <w:r w:rsidRPr="0010438D">
        <w:rPr>
          <w:rFonts w:ascii="Times New Roman" w:hAnsi="Times New Roman" w:cs="Times New Roman"/>
        </w:rPr>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amówienia</w:t>
      </w:r>
      <w:r w:rsidRPr="0010438D">
        <w:rPr>
          <w:rFonts w:ascii="Times New Roman" w:hAnsi="Times New Roman" w:cs="Times New Roman"/>
        </w:rPr>
        <w:t xml:space="preserve"> za każdy rozpoczęty dzień </w:t>
      </w:r>
      <w:r>
        <w:rPr>
          <w:rFonts w:ascii="Times New Roman" w:hAnsi="Times New Roman" w:cs="Times New Roman"/>
        </w:rPr>
        <w:t>zwłoki</w:t>
      </w:r>
      <w:r w:rsidRPr="0010438D">
        <w:rPr>
          <w:rFonts w:ascii="Times New Roman" w:hAnsi="Times New Roman" w:cs="Times New Roman"/>
        </w:rPr>
        <w:t>,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14:paraId="1572D79E" w14:textId="77777777" w:rsidR="00344728" w:rsidRPr="005611C2" w:rsidRDefault="00344728" w:rsidP="00344728">
      <w:pPr>
        <w:spacing w:after="0" w:line="240" w:lineRule="auto"/>
        <w:jc w:val="both"/>
        <w:rPr>
          <w:rFonts w:ascii="Times New Roman" w:hAnsi="Times New Roman" w:cs="Times New Roman"/>
        </w:rPr>
      </w:pPr>
    </w:p>
    <w:p w14:paraId="71C68A42" w14:textId="1C1D8DB9"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 przyczyn, za które odpowiada </w:t>
      </w:r>
      <w:r w:rsidR="00344728" w:rsidRPr="005611C2">
        <w:rPr>
          <w:rFonts w:ascii="Times New Roman" w:eastAsia="Times New Roman" w:hAnsi="Times New Roman" w:cs="Times New Roman"/>
          <w:b/>
          <w:lang w:eastAsia="pl-PL"/>
        </w:rPr>
        <w:t>WYKONAWCA, WYKONAWCA</w:t>
      </w:r>
      <w:r w:rsidR="00344728" w:rsidRPr="005611C2">
        <w:rPr>
          <w:rFonts w:ascii="Times New Roman" w:eastAsia="Times New Roman" w:hAnsi="Times New Roman" w:cs="Times New Roman"/>
          <w:lang w:eastAsia="pl-PL"/>
        </w:rPr>
        <w:t xml:space="preserve"> zapłaci kary umowne w wysokości 20% wartości umowy brutto.</w:t>
      </w:r>
    </w:p>
    <w:p w14:paraId="68B2F937"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b/>
          <w:lang w:eastAsia="pl-PL"/>
        </w:rPr>
      </w:pPr>
    </w:p>
    <w:p w14:paraId="350F9AE8" w14:textId="54452000"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wystąpienia szkody przewyższającej wartość kary umownej</w:t>
      </w:r>
      <w:r w:rsidR="00D715D9" w:rsidRPr="005611C2">
        <w:rPr>
          <w:rFonts w:ascii="Times New Roman" w:eastAsia="Times New Roman" w:hAnsi="Times New Roman" w:cs="Times New Roman"/>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WYKONAWCA</w:t>
      </w:r>
      <w:r w:rsidR="00344728" w:rsidRPr="005611C2">
        <w:rPr>
          <w:rFonts w:ascii="Times New Roman" w:eastAsia="Times New Roman" w:hAnsi="Times New Roman" w:cs="Times New Roman"/>
          <w:lang w:eastAsia="pl-PL"/>
        </w:rPr>
        <w:t xml:space="preserve"> zapłaci </w:t>
      </w:r>
      <w:r w:rsidR="00344728" w:rsidRPr="005611C2">
        <w:rPr>
          <w:rFonts w:ascii="Times New Roman" w:eastAsia="Times New Roman" w:hAnsi="Times New Roman" w:cs="Times New Roman"/>
          <w:b/>
          <w:lang w:eastAsia="pl-PL"/>
        </w:rPr>
        <w:t>ZAMAWIAJĄCEMU</w:t>
      </w:r>
      <w:r w:rsidR="00344728" w:rsidRPr="005611C2">
        <w:rPr>
          <w:rFonts w:ascii="Times New Roman" w:eastAsia="Times New Roman" w:hAnsi="Times New Roman" w:cs="Times New Roman"/>
          <w:lang w:eastAsia="pl-PL"/>
        </w:rPr>
        <w:t xml:space="preserve"> odszkodowanie uzupełniające do wysokości poniesionej szkody.</w:t>
      </w:r>
    </w:p>
    <w:p w14:paraId="32B68DA6"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lang w:eastAsia="pl-PL"/>
        </w:rPr>
      </w:pPr>
    </w:p>
    <w:p w14:paraId="2064EB34" w14:textId="56E930EC"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Kary, o których mowa powyżej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 xml:space="preserve">zapłaci na wskazany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rachunek bankowy przelewem, w terminie 14 dni kalendarzowych od dnia doręczenia mu żądania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zapłaty kary umownej. Po bezskutecznym upływie terminu </w:t>
      </w:r>
      <w:r w:rsidR="00344728" w:rsidRPr="005611C2">
        <w:rPr>
          <w:rFonts w:ascii="Times New Roman" w:eastAsia="Times New Roman" w:hAnsi="Times New Roman" w:cs="Times New Roman"/>
          <w:b/>
          <w:lang w:eastAsia="pl-PL"/>
        </w:rPr>
        <w:t>ZAMAWIAJĄCY</w:t>
      </w:r>
      <w:r w:rsidR="00344728" w:rsidRPr="005611C2">
        <w:rPr>
          <w:rFonts w:ascii="Times New Roman" w:eastAsia="Times New Roman" w:hAnsi="Times New Roman" w:cs="Times New Roman"/>
          <w:lang w:eastAsia="pl-PL"/>
        </w:rPr>
        <w:t xml:space="preserve"> ma prawo potrącić kary umowne z należnego wynagrodzenia </w:t>
      </w:r>
      <w:r w:rsidR="00344728" w:rsidRPr="005611C2">
        <w:rPr>
          <w:rFonts w:ascii="Times New Roman" w:eastAsia="Times New Roman" w:hAnsi="Times New Roman" w:cs="Times New Roman"/>
          <w:b/>
          <w:lang w:eastAsia="pl-PL"/>
        </w:rPr>
        <w:t>WYKONAWCY.</w:t>
      </w:r>
      <w:r w:rsidR="00344728" w:rsidRPr="005611C2">
        <w:rPr>
          <w:rFonts w:ascii="Times New Roman" w:eastAsia="Times New Roman" w:hAnsi="Times New Roman" w:cs="Times New Roman"/>
          <w:lang w:eastAsia="pl-PL"/>
        </w:rPr>
        <w:t xml:space="preserve"> </w:t>
      </w:r>
    </w:p>
    <w:p w14:paraId="5A9FF1D2" w14:textId="77777777" w:rsidR="00344728" w:rsidRPr="005611C2" w:rsidRDefault="00344728" w:rsidP="00344728">
      <w:pPr>
        <w:spacing w:after="15" w:line="240" w:lineRule="auto"/>
        <w:jc w:val="both"/>
        <w:rPr>
          <w:rFonts w:ascii="Times New Roman" w:eastAsia="Times New Roman" w:hAnsi="Times New Roman" w:cs="Times New Roman"/>
          <w:color w:val="000000"/>
          <w:lang w:eastAsia="pl-PL"/>
        </w:rPr>
      </w:pPr>
    </w:p>
    <w:p w14:paraId="450CED84" w14:textId="596023AF"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6</w:t>
      </w:r>
      <w:r w:rsidR="00344728" w:rsidRPr="005611C2">
        <w:rPr>
          <w:rFonts w:ascii="Times New Roman" w:eastAsia="Times New Roman" w:hAnsi="Times New Roman" w:cs="Times New Roman"/>
          <w:b/>
          <w:bCs/>
          <w:lang w:eastAsia="pl-PL"/>
        </w:rPr>
        <w:t>.</w:t>
      </w:r>
      <w:r w:rsidR="00344728" w:rsidRPr="005611C2">
        <w:rPr>
          <w:rFonts w:ascii="Times New Roman" w:eastAsia="Times New Roman" w:hAnsi="Times New Roman" w:cs="Times New Roman"/>
          <w:lang w:eastAsia="pl-PL"/>
        </w:rPr>
        <w:t xml:space="preserve"> Obowiązek zapłaty przez </w:t>
      </w:r>
      <w:r w:rsidR="00344728" w:rsidRPr="005611C2">
        <w:rPr>
          <w:rFonts w:ascii="Times New Roman" w:eastAsia="Times New Roman" w:hAnsi="Times New Roman" w:cs="Times New Roman"/>
          <w:b/>
          <w:lang w:eastAsia="pl-PL"/>
        </w:rPr>
        <w:t>WYKONAWCĘ</w:t>
      </w:r>
      <w:r w:rsidR="00344728" w:rsidRPr="005611C2">
        <w:rPr>
          <w:rFonts w:ascii="Times New Roman" w:eastAsia="Times New Roman" w:hAnsi="Times New Roman" w:cs="Times New Roman"/>
          <w:lang w:eastAsia="pl-PL"/>
        </w:rPr>
        <w:t xml:space="preserve"> kar umownych pozostaje niezależny od wysokości poniesionej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szkody, jak i niezależny od zaistnienia szkody w tym ewentualnego braku szkody.</w:t>
      </w:r>
    </w:p>
    <w:p w14:paraId="0AB43624" w14:textId="77777777" w:rsidR="00D5754B" w:rsidRPr="005611C2" w:rsidRDefault="00D5754B" w:rsidP="00344728">
      <w:pPr>
        <w:spacing w:after="120" w:line="240" w:lineRule="auto"/>
        <w:rPr>
          <w:rFonts w:ascii="Times New Roman" w:eastAsia="Times New Roman" w:hAnsi="Times New Roman" w:cs="Times New Roman"/>
          <w:lang w:eastAsia="pl-PL"/>
        </w:rPr>
      </w:pPr>
    </w:p>
    <w:p w14:paraId="611985CA" w14:textId="0C474A15" w:rsidR="00344728" w:rsidRPr="005611C2" w:rsidRDefault="00EE608C" w:rsidP="00344728">
      <w:pPr>
        <w:spacing w:after="12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Łączna maksymalna wartość kar umownych nie może przekroczyć </w:t>
      </w:r>
      <w:r w:rsidR="00024B9C" w:rsidRPr="005611C2">
        <w:rPr>
          <w:rFonts w:ascii="Times New Roman" w:eastAsia="Times New Roman" w:hAnsi="Times New Roman" w:cs="Times New Roman"/>
          <w:lang w:eastAsia="pl-PL"/>
        </w:rPr>
        <w:t>3</w:t>
      </w:r>
      <w:r w:rsidR="00344728" w:rsidRPr="005611C2">
        <w:rPr>
          <w:rFonts w:ascii="Times New Roman" w:eastAsia="Times New Roman" w:hAnsi="Times New Roman" w:cs="Times New Roman"/>
          <w:lang w:eastAsia="pl-PL"/>
        </w:rPr>
        <w:t>0% wartości umowy.</w:t>
      </w:r>
    </w:p>
    <w:p w14:paraId="20AADD1D" w14:textId="77777777" w:rsidR="004E72E2" w:rsidRPr="005611C2" w:rsidRDefault="004E72E2" w:rsidP="00344728">
      <w:pPr>
        <w:spacing w:after="0" w:line="240" w:lineRule="auto"/>
        <w:jc w:val="both"/>
        <w:rPr>
          <w:rFonts w:ascii="Times New Roman" w:eastAsia="Times New Roman" w:hAnsi="Times New Roman" w:cs="Times New Roman"/>
          <w:b/>
          <w:u w:val="single"/>
          <w:lang w:eastAsia="pl-PL"/>
        </w:rPr>
      </w:pP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lastRenderedPageBreak/>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61DFFFE4"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14CA3605"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862A4C">
        <w:rPr>
          <w:rFonts w:ascii="Times New Roman" w:eastAsia="Times New Roman" w:hAnsi="Times New Roman" w:cs="Times New Roman"/>
          <w:lang w:eastAsia="pl-PL"/>
        </w:rPr>
        <w:t>1 miesiąca</w:t>
      </w:r>
      <w:r w:rsidRPr="005611C2">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1E99A42"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Default="00F116AF" w:rsidP="00344728">
      <w:pPr>
        <w:spacing w:after="0" w:line="240" w:lineRule="auto"/>
        <w:jc w:val="both"/>
        <w:rPr>
          <w:rFonts w:ascii="Times New Roman" w:eastAsia="Times New Roman" w:hAnsi="Times New Roman" w:cs="Times New Roman"/>
          <w:lang w:eastAsia="pl-PL"/>
        </w:rPr>
      </w:pPr>
    </w:p>
    <w:p w14:paraId="442E3B89" w14:textId="77777777" w:rsidR="00BF47FF" w:rsidRPr="005611C2" w:rsidRDefault="00BF47F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lastRenderedPageBreak/>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31D125F6" w14:textId="77777777" w:rsidR="00863A8B" w:rsidRDefault="00863A8B"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3B2F1790" w14:textId="77777777" w:rsidR="00927EEE" w:rsidRPr="00927EEE" w:rsidRDefault="00927EEE" w:rsidP="00927EEE">
      <w:pPr>
        <w:tabs>
          <w:tab w:val="left" w:pos="284"/>
        </w:tabs>
        <w:spacing w:after="0" w:line="240" w:lineRule="auto"/>
        <w:rPr>
          <w:rFonts w:ascii="Times New Roman" w:eastAsia="Times New Roman" w:hAnsi="Times New Roman" w:cs="Times New Roman"/>
          <w:lang w:eastAsia="pl-PL"/>
        </w:rPr>
      </w:pPr>
      <w:r w:rsidRPr="00927EEE">
        <w:rPr>
          <w:rFonts w:ascii="Times New Roman" w:eastAsia="Times New Roman" w:hAnsi="Times New Roman" w:cs="Times New Roman"/>
          <w:b/>
          <w:bCs/>
          <w:iCs/>
          <w:lang w:eastAsia="pl-PL"/>
        </w:rPr>
        <w:t>1.</w:t>
      </w:r>
      <w:r w:rsidRPr="00927EEE">
        <w:rPr>
          <w:rFonts w:ascii="Times New Roman" w:eastAsia="Times New Roman" w:hAnsi="Times New Roman" w:cs="Times New Roman"/>
          <w:b/>
          <w:bCs/>
          <w:iCs/>
          <w:lang w:eastAsia="pl-PL"/>
        </w:rPr>
        <w:tab/>
      </w:r>
      <w:r w:rsidRPr="00927EEE">
        <w:rPr>
          <w:rFonts w:ascii="Times New Roman" w:eastAsia="Times New Roman" w:hAnsi="Times New Roman" w:cs="Times New Roman"/>
          <w:lang w:eastAsia="pl-PL"/>
        </w:rPr>
        <w:t>Wszelkie zmiany niniejszej Umowy wymagają pod rygorem nieważności formy pisemnej.</w:t>
      </w:r>
    </w:p>
    <w:p w14:paraId="18A7C615" w14:textId="77777777" w:rsidR="00927EEE" w:rsidRPr="00927EEE" w:rsidRDefault="00927EEE" w:rsidP="00927EEE">
      <w:pPr>
        <w:tabs>
          <w:tab w:val="left" w:pos="284"/>
        </w:tabs>
        <w:spacing w:after="0" w:line="240" w:lineRule="auto"/>
        <w:rPr>
          <w:rFonts w:ascii="Times New Roman" w:eastAsia="Times New Roman" w:hAnsi="Times New Roman" w:cs="Times New Roman"/>
          <w:lang w:eastAsia="pl-PL"/>
        </w:rPr>
      </w:pPr>
    </w:p>
    <w:p w14:paraId="7766D424" w14:textId="77777777" w:rsidR="00927EEE" w:rsidRPr="00927EEE" w:rsidRDefault="00927EEE" w:rsidP="00927EEE">
      <w:pPr>
        <w:spacing w:after="0" w:line="240" w:lineRule="auto"/>
        <w:ind w:left="284" w:hanging="284"/>
        <w:rPr>
          <w:rFonts w:ascii="Times New Roman" w:eastAsia="Times New Roman" w:hAnsi="Times New Roman" w:cs="Times New Roman"/>
          <w:b/>
          <w:bCs/>
          <w:lang w:eastAsia="pl-PL"/>
        </w:rPr>
      </w:pPr>
      <w:r w:rsidRPr="00927EEE">
        <w:rPr>
          <w:rFonts w:ascii="Times New Roman" w:eastAsia="Times New Roman" w:hAnsi="Times New Roman" w:cs="Times New Roman"/>
          <w:b/>
          <w:bCs/>
          <w:iCs/>
          <w:lang w:eastAsia="pl-PL"/>
        </w:rPr>
        <w:t>2.</w:t>
      </w:r>
      <w:r w:rsidRPr="00927EEE">
        <w:rPr>
          <w:rFonts w:ascii="Times New Roman" w:eastAsia="Times New Roman" w:hAnsi="Times New Roman" w:cs="Times New Roman"/>
          <w:b/>
          <w:bCs/>
          <w:iCs/>
          <w:lang w:eastAsia="pl-PL"/>
        </w:rPr>
        <w:tab/>
      </w:r>
      <w:r w:rsidRPr="00927EEE">
        <w:rPr>
          <w:rFonts w:ascii="Times New Roman" w:eastAsia="Times New Roman" w:hAnsi="Times New Roman" w:cs="Times New Roman"/>
          <w:lang w:eastAsia="pl-PL"/>
        </w:rPr>
        <w:t xml:space="preserve">Na podstawie art. 455, ust. 1 ustawy Prawo zamówień publicznych </w:t>
      </w:r>
      <w:r w:rsidRPr="00927EEE">
        <w:rPr>
          <w:rFonts w:ascii="Times New Roman" w:eastAsia="Times New Roman" w:hAnsi="Times New Roman" w:cs="Times New Roman"/>
          <w:b/>
          <w:lang w:eastAsia="pl-PL"/>
        </w:rPr>
        <w:t>ZAMAWIAJĄCY</w:t>
      </w:r>
      <w:r w:rsidRPr="00927EEE">
        <w:rPr>
          <w:rFonts w:ascii="Times New Roman" w:eastAsia="Times New Roman" w:hAnsi="Times New Roman" w:cs="Times New Roman"/>
          <w:lang w:eastAsia="pl-PL"/>
        </w:rPr>
        <w:t xml:space="preserve"> przewiduje zmiany zawartej Umowy w formie aneksu, w szczególności w następujących sytuacjach</w:t>
      </w:r>
      <w:r w:rsidRPr="00927EEE">
        <w:rPr>
          <w:rFonts w:ascii="Times New Roman" w:eastAsia="Times New Roman" w:hAnsi="Times New Roman" w:cs="Times New Roman"/>
          <w:bCs/>
          <w:lang w:eastAsia="pl-PL"/>
        </w:rPr>
        <w:t>:</w:t>
      </w:r>
      <w:r w:rsidRPr="00927EEE">
        <w:rPr>
          <w:rFonts w:ascii="Times New Roman" w:eastAsia="Times New Roman" w:hAnsi="Times New Roman" w:cs="Times New Roman"/>
          <w:b/>
          <w:bCs/>
          <w:lang w:eastAsia="pl-PL"/>
        </w:rPr>
        <w:t xml:space="preserve"> </w:t>
      </w:r>
    </w:p>
    <w:p w14:paraId="3EE551FA" w14:textId="77777777" w:rsidR="00927EEE" w:rsidRPr="00927EEE" w:rsidRDefault="00927EEE" w:rsidP="00927EEE">
      <w:pPr>
        <w:numPr>
          <w:ilvl w:val="0"/>
          <w:numId w:val="5"/>
        </w:numPr>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7E86C90C" w14:textId="77777777" w:rsidR="00927EEE" w:rsidRPr="00927EEE" w:rsidRDefault="00927EEE" w:rsidP="00927EEE">
      <w:pPr>
        <w:numPr>
          <w:ilvl w:val="0"/>
          <w:numId w:val="5"/>
        </w:numPr>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t>zmiany nazw, siedziby stron umowy, numerów kont bankowych;</w:t>
      </w:r>
    </w:p>
    <w:p w14:paraId="13DBBA69" w14:textId="77777777" w:rsidR="00927EEE" w:rsidRPr="00927EEE" w:rsidRDefault="00927EEE" w:rsidP="00927EEE">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t>gdy powstała możliwość dokonania nowszych i korzystniejszych dla Zamawiającego rozwiązań  technologicznych i technicznych, niż te istniejące w chwili podpisania umowy nie prowadzące do zmiany przedmiotu zamówienia;</w:t>
      </w:r>
    </w:p>
    <w:p w14:paraId="6F8B1B18" w14:textId="77777777" w:rsidR="00927EEE" w:rsidRPr="00927EEE" w:rsidRDefault="00927EEE" w:rsidP="00927EEE">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t>jeżeli Wykonawca zaoferuje przedmiot równoważny zaoferowanemu „przedmiotowi umowy”, a opisany w Specyfikacji Warunków Zamówienia nie znajduje się już w sprzedaży lub nie jest produkowany;</w:t>
      </w:r>
    </w:p>
    <w:p w14:paraId="469B5676" w14:textId="77777777" w:rsidR="00927EEE" w:rsidRPr="00927EEE" w:rsidRDefault="00927EEE" w:rsidP="00927EEE">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14:paraId="5050D8B0" w14:textId="77777777" w:rsidR="00927EEE" w:rsidRPr="00927EEE" w:rsidRDefault="00927EEE" w:rsidP="00927EEE">
      <w:pPr>
        <w:pStyle w:val="Akapitzlist"/>
        <w:numPr>
          <w:ilvl w:val="0"/>
          <w:numId w:val="5"/>
        </w:numPr>
        <w:rPr>
          <w:sz w:val="22"/>
          <w:szCs w:val="22"/>
        </w:rPr>
      </w:pPr>
      <w:r w:rsidRPr="00927EEE">
        <w:rPr>
          <w:sz w:val="22"/>
          <w:szCs w:val="22"/>
        </w:rPr>
        <w:t>w przypadku zmian po upływie 12 miesięcy realizacji umowy wysokości minimalnego wynagrodzenia za pracę oraz zmian zasad podlegania ubezpieczeniom społecznym lub ubezpieczeniu zdrowotnemu lub wysokości stawki składki na ubezpieczenie społeczne lub zdrowotne; zmian zasad gromadzenia i wysokości wpłat do pracowniczych planów kapitałowych,  jeżeli zmiany te będą miały wpływ na koszty wykonania zamówienia przez Wykonawcę, nie wcześniej niż z dniem wejścia w życie przepisów, z których wynikają ww. zmiany, wynagrodzenie Wykonawcy ulegnie odpowiednim zmianom, każdorazowo przed wprowadzeniem zmiany wynagrodzenia, o której mowa w punkcie e),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zgodnie z § 12.</w:t>
      </w:r>
    </w:p>
    <w:p w14:paraId="340277BF" w14:textId="77777777" w:rsidR="00927EEE" w:rsidRPr="00927EEE" w:rsidRDefault="00927EEE" w:rsidP="00927EEE">
      <w:pPr>
        <w:pStyle w:val="NormalnyWeb"/>
        <w:spacing w:before="0" w:beforeAutospacing="0" w:after="0" w:afterAutospacing="0"/>
        <w:jc w:val="both"/>
        <w:rPr>
          <w:color w:val="000000"/>
          <w:sz w:val="22"/>
          <w:szCs w:val="22"/>
        </w:rPr>
      </w:pPr>
      <w:r w:rsidRPr="00927EEE">
        <w:rPr>
          <w:b/>
          <w:color w:val="000000"/>
          <w:sz w:val="22"/>
          <w:szCs w:val="22"/>
          <w:shd w:val="clear" w:color="auto" w:fill="FAFAFA"/>
        </w:rPr>
        <w:t>3.</w:t>
      </w:r>
      <w:r w:rsidRPr="00927EEE">
        <w:rPr>
          <w:color w:val="000000"/>
          <w:sz w:val="22"/>
          <w:szCs w:val="22"/>
          <w:shd w:val="clear" w:color="auto" w:fill="FAFAFA"/>
        </w:rPr>
        <w:t xml:space="preserve"> </w:t>
      </w:r>
      <w:r w:rsidRPr="00927EEE">
        <w:rPr>
          <w:b/>
          <w:color w:val="000000"/>
          <w:sz w:val="22"/>
          <w:szCs w:val="22"/>
          <w:shd w:val="clear" w:color="auto" w:fill="FAFAFA"/>
        </w:rPr>
        <w:t>ZAMAWIAJĄCY</w:t>
      </w:r>
      <w:r w:rsidRPr="00927EEE">
        <w:rPr>
          <w:color w:val="000000"/>
          <w:sz w:val="22"/>
          <w:szCs w:val="22"/>
          <w:shd w:val="clear" w:color="auto" w:fill="FAFAFA"/>
        </w:rPr>
        <w:t xml:space="preserve"> przewiduje możliwość wprowadzenia zmian postanowień umowy polegających na:</w:t>
      </w:r>
    </w:p>
    <w:p w14:paraId="12234408" w14:textId="3C4F5982" w:rsidR="00927EEE" w:rsidRPr="00927EEE" w:rsidRDefault="00927EEE" w:rsidP="00927EEE">
      <w:pPr>
        <w:pStyle w:val="NormalnyWeb"/>
        <w:spacing w:before="0" w:beforeAutospacing="0" w:after="0" w:afterAutospacing="0"/>
        <w:jc w:val="both"/>
        <w:rPr>
          <w:color w:val="000000"/>
          <w:sz w:val="22"/>
          <w:szCs w:val="22"/>
        </w:rPr>
      </w:pPr>
      <w:r w:rsidRPr="00927EEE">
        <w:rPr>
          <w:color w:val="000000"/>
          <w:sz w:val="22"/>
          <w:szCs w:val="22"/>
          <w:shd w:val="clear" w:color="auto" w:fill="FAFAFA"/>
        </w:rPr>
        <w:lastRenderedPageBreak/>
        <w:t> 1) zmianie terminu realizacji przedmiotu umowy:</w:t>
      </w:r>
    </w:p>
    <w:p w14:paraId="00A6A4FF" w14:textId="4B29966F" w:rsidR="00927EEE" w:rsidRPr="00927EEE" w:rsidRDefault="00927EEE" w:rsidP="00927EEE">
      <w:pPr>
        <w:pStyle w:val="NormalnyWeb"/>
        <w:spacing w:before="0" w:beforeAutospacing="0" w:after="0" w:afterAutospacing="0"/>
        <w:jc w:val="both"/>
        <w:rPr>
          <w:color w:val="000000"/>
          <w:sz w:val="22"/>
          <w:szCs w:val="22"/>
        </w:rPr>
      </w:pPr>
      <w:r w:rsidRPr="00927EEE">
        <w:rPr>
          <w:color w:val="000000"/>
          <w:sz w:val="22"/>
          <w:szCs w:val="22"/>
          <w:shd w:val="clear" w:color="auto" w:fill="FAFAFA"/>
        </w:rPr>
        <w:t> a) w przypadku, gdy nastąpi zmiana stanu prawnego lub powszechnie obowiązujących przepisów prawa, mająca wpływ na termin realizacji przedmiotu umowy;</w:t>
      </w:r>
    </w:p>
    <w:p w14:paraId="141472E0" w14:textId="77777777" w:rsidR="00927EEE" w:rsidRPr="00927EEE" w:rsidRDefault="00927EEE" w:rsidP="00927EEE">
      <w:pPr>
        <w:pStyle w:val="NormalnyWeb"/>
        <w:spacing w:before="0" w:beforeAutospacing="0" w:after="0" w:afterAutospacing="0"/>
        <w:jc w:val="both"/>
        <w:rPr>
          <w:color w:val="000000"/>
          <w:sz w:val="22"/>
          <w:szCs w:val="22"/>
        </w:rPr>
      </w:pPr>
      <w:r w:rsidRPr="00927EEE">
        <w:rPr>
          <w:color w:val="000000"/>
          <w:sz w:val="22"/>
          <w:szCs w:val="22"/>
          <w:shd w:val="clear" w:color="auto" w:fill="FAFAFA"/>
        </w:rPr>
        <w:t xml:space="preserve">b) w sytuacji, gdy wystąpi okoliczność leżąca po stronie </w:t>
      </w:r>
      <w:r w:rsidRPr="00927EEE">
        <w:rPr>
          <w:b/>
          <w:color w:val="000000"/>
          <w:sz w:val="22"/>
          <w:szCs w:val="22"/>
          <w:shd w:val="clear" w:color="auto" w:fill="FAFAFA"/>
        </w:rPr>
        <w:t>ZAMAWIAJĄCEGO</w:t>
      </w:r>
      <w:r w:rsidRPr="00927EEE">
        <w:rPr>
          <w:color w:val="000000"/>
          <w:sz w:val="22"/>
          <w:szCs w:val="22"/>
          <w:shd w:val="clear" w:color="auto" w:fill="FAFAFA"/>
        </w:rPr>
        <w:t>, uniemożliwiająca lub znacznie utrudniająca realizacje przedmiotu umowy w terminie;</w:t>
      </w:r>
    </w:p>
    <w:p w14:paraId="6F87C39B" w14:textId="77777777" w:rsidR="00927EEE" w:rsidRPr="00927EEE" w:rsidRDefault="00927EEE" w:rsidP="00927EEE">
      <w:pPr>
        <w:pStyle w:val="NormalnyWeb"/>
        <w:spacing w:before="0" w:beforeAutospacing="0" w:after="0" w:afterAutospacing="0"/>
        <w:jc w:val="both"/>
        <w:rPr>
          <w:color w:val="000000"/>
          <w:sz w:val="22"/>
          <w:szCs w:val="22"/>
        </w:rPr>
      </w:pPr>
      <w:r w:rsidRPr="00927EEE">
        <w:rPr>
          <w:color w:val="000000"/>
          <w:sz w:val="22"/>
          <w:szCs w:val="22"/>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14:paraId="4667FA8C" w14:textId="77777777" w:rsidR="00927EEE" w:rsidRPr="00927EEE" w:rsidRDefault="00927EEE" w:rsidP="00927EEE">
      <w:pPr>
        <w:pStyle w:val="NormalnyWeb"/>
        <w:spacing w:before="0" w:beforeAutospacing="0" w:after="0" w:afterAutospacing="0"/>
        <w:jc w:val="both"/>
        <w:rPr>
          <w:color w:val="000000"/>
          <w:sz w:val="22"/>
          <w:szCs w:val="22"/>
          <w:shd w:val="clear" w:color="auto" w:fill="FAFAFA"/>
        </w:rPr>
      </w:pPr>
      <w:r w:rsidRPr="00927EEE">
        <w:rPr>
          <w:color w:val="000000"/>
          <w:sz w:val="22"/>
          <w:szCs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w:t>
      </w:r>
    </w:p>
    <w:p w14:paraId="1E039804" w14:textId="77777777" w:rsidR="00927EEE" w:rsidRPr="00927EEE" w:rsidRDefault="00927EEE" w:rsidP="00927EEE">
      <w:pPr>
        <w:pStyle w:val="NormalnyWeb"/>
        <w:spacing w:before="0" w:beforeAutospacing="0" w:after="0" w:afterAutospacing="0"/>
        <w:jc w:val="both"/>
        <w:rPr>
          <w:color w:val="000000"/>
          <w:sz w:val="22"/>
          <w:szCs w:val="22"/>
          <w:shd w:val="clear" w:color="auto" w:fill="FAFAFA"/>
        </w:rPr>
      </w:pPr>
      <w:r w:rsidRPr="00927EEE">
        <w:rPr>
          <w:color w:val="000000"/>
          <w:sz w:val="22"/>
          <w:szCs w:val="22"/>
          <w:shd w:val="clear" w:color="auto" w:fill="FAFAFA"/>
        </w:rPr>
        <w:t xml:space="preserve">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0AEB8C0D" w14:textId="77777777" w:rsidR="00927EEE" w:rsidRPr="00927EEE" w:rsidRDefault="00927EEE" w:rsidP="00927EEE">
      <w:pPr>
        <w:pStyle w:val="NormalnyWeb"/>
        <w:spacing w:before="0" w:beforeAutospacing="0" w:after="0" w:afterAutospacing="0"/>
        <w:jc w:val="both"/>
        <w:rPr>
          <w:color w:val="000000"/>
          <w:sz w:val="22"/>
          <w:szCs w:val="22"/>
        </w:rPr>
      </w:pPr>
      <w:r w:rsidRPr="00927EEE">
        <w:rPr>
          <w:color w:val="000000"/>
          <w:sz w:val="22"/>
          <w:szCs w:val="22"/>
          <w:shd w:val="clear" w:color="auto" w:fill="FAFAFA"/>
        </w:rPr>
        <w:t>-poleceń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14:paraId="096883DA" w14:textId="77777777" w:rsidR="00927EEE" w:rsidRPr="00927EEE" w:rsidRDefault="00927EEE" w:rsidP="00927EEE">
      <w:pPr>
        <w:pStyle w:val="NormalnyWeb"/>
        <w:spacing w:before="0" w:beforeAutospacing="0" w:after="0" w:afterAutospacing="0"/>
        <w:jc w:val="both"/>
        <w:rPr>
          <w:color w:val="000000"/>
          <w:sz w:val="22"/>
          <w:szCs w:val="22"/>
        </w:rPr>
      </w:pPr>
      <w:r w:rsidRPr="00927EEE">
        <w:rPr>
          <w:color w:val="000000"/>
          <w:sz w:val="22"/>
          <w:szCs w:val="22"/>
          <w:shd w:val="clear" w:color="auto" w:fill="FAFAFA"/>
        </w:rPr>
        <w:t>  </w:t>
      </w:r>
    </w:p>
    <w:p w14:paraId="0996ED5C" w14:textId="77777777" w:rsidR="00927EEE" w:rsidRPr="00927EEE" w:rsidRDefault="00927EEE" w:rsidP="00927EEE">
      <w:pPr>
        <w:pStyle w:val="NormalnyWeb"/>
        <w:spacing w:before="0" w:beforeAutospacing="0" w:after="0" w:afterAutospacing="0"/>
        <w:jc w:val="both"/>
        <w:rPr>
          <w:color w:val="000000"/>
          <w:sz w:val="22"/>
          <w:szCs w:val="22"/>
        </w:rPr>
      </w:pPr>
      <w:r w:rsidRPr="00927EEE">
        <w:rPr>
          <w:b/>
          <w:color w:val="000000"/>
          <w:sz w:val="22"/>
          <w:szCs w:val="22"/>
          <w:shd w:val="clear" w:color="auto" w:fill="FAFAFA"/>
        </w:rPr>
        <w:t>4.</w:t>
      </w:r>
      <w:r w:rsidRPr="00927EEE">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14:paraId="2787830F" w14:textId="77777777" w:rsidR="00927EEE" w:rsidRPr="00927EEE" w:rsidRDefault="00927EEE" w:rsidP="00927EEE">
      <w:pPr>
        <w:pStyle w:val="NormalnyWeb"/>
        <w:spacing w:before="0" w:beforeAutospacing="0" w:after="0" w:afterAutospacing="0"/>
        <w:jc w:val="both"/>
        <w:rPr>
          <w:color w:val="000000"/>
          <w:sz w:val="22"/>
          <w:szCs w:val="22"/>
        </w:rPr>
      </w:pPr>
      <w:r w:rsidRPr="00927EEE">
        <w:rPr>
          <w:b/>
          <w:color w:val="000000"/>
          <w:sz w:val="22"/>
          <w:szCs w:val="22"/>
          <w:shd w:val="clear" w:color="auto" w:fill="FAFAFA"/>
        </w:rPr>
        <w:t>5.</w:t>
      </w:r>
      <w:r w:rsidRPr="00927EEE">
        <w:rPr>
          <w:color w:val="000000"/>
          <w:sz w:val="22"/>
          <w:szCs w:val="22"/>
          <w:shd w:val="clear" w:color="auto" w:fill="FAFAFA"/>
        </w:rPr>
        <w:t xml:space="preserve"> Wprowadzenie zmian, o których mowa w ust. 3 pkt 1 lit. d wymaga przedłożenia przez </w:t>
      </w:r>
      <w:r w:rsidRPr="00927EEE">
        <w:rPr>
          <w:b/>
          <w:color w:val="000000"/>
          <w:sz w:val="22"/>
          <w:szCs w:val="22"/>
          <w:shd w:val="clear" w:color="auto" w:fill="FAFAFA"/>
        </w:rPr>
        <w:t>WYKONAWCĘ</w:t>
      </w:r>
      <w:r w:rsidRPr="00927EEE">
        <w:rPr>
          <w:color w:val="000000"/>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14:paraId="7D3371E6" w14:textId="77777777" w:rsidR="00927EEE" w:rsidRPr="00927EEE" w:rsidRDefault="00927EEE" w:rsidP="00927EEE">
      <w:pPr>
        <w:pStyle w:val="NormalnyWeb"/>
        <w:spacing w:before="0" w:beforeAutospacing="0" w:after="0" w:afterAutospacing="0"/>
        <w:jc w:val="both"/>
        <w:rPr>
          <w:sz w:val="22"/>
          <w:szCs w:val="22"/>
        </w:rPr>
      </w:pPr>
      <w:r w:rsidRPr="00927EEE">
        <w:rPr>
          <w:b/>
          <w:color w:val="000000"/>
          <w:sz w:val="22"/>
          <w:szCs w:val="22"/>
          <w:shd w:val="clear" w:color="auto" w:fill="FAFAFA"/>
        </w:rPr>
        <w:t>6.</w:t>
      </w:r>
      <w:r w:rsidRPr="00927EEE">
        <w:rPr>
          <w:color w:val="000000"/>
          <w:sz w:val="22"/>
          <w:szCs w:val="22"/>
          <w:shd w:val="clear" w:color="auto" w:fill="FAFAFA"/>
        </w:rPr>
        <w:t xml:space="preserve"> Zmiana postanowień zawartej Umowy może nastąpić wyłącznie za zgodą obu Stron. Zmiana umowy wymaga formy pisemnej pod rygorem nieważności.</w:t>
      </w:r>
    </w:p>
    <w:p w14:paraId="1E221561" w14:textId="77777777" w:rsidR="00927EEE" w:rsidRPr="00927EEE" w:rsidRDefault="00927EEE" w:rsidP="00927EEE">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927EEE">
        <w:rPr>
          <w:rFonts w:ascii="Times New Roman" w:eastAsia="Times New Roman" w:hAnsi="Times New Roman" w:cs="Times New Roman"/>
          <w:b/>
          <w:lang w:eastAsia="pl-PL"/>
        </w:rPr>
        <w:t>7.</w:t>
      </w:r>
      <w:r w:rsidRPr="00927EEE">
        <w:rPr>
          <w:rFonts w:ascii="Times New Roman" w:eastAsia="Times New Roman" w:hAnsi="Times New Roman" w:cs="Times New Roman"/>
          <w:b/>
          <w:lang w:eastAsia="pl-PL"/>
        </w:rPr>
        <w:tab/>
      </w:r>
      <w:r w:rsidRPr="00927EEE">
        <w:rPr>
          <w:rFonts w:ascii="Times New Roman" w:eastAsia="Times New Roman" w:hAnsi="Times New Roman" w:cs="Times New Roman"/>
          <w:lang w:eastAsia="pl-PL"/>
        </w:rPr>
        <w:t>Warunkiem zmiany treści umowy jest podpisanie protokołu konieczności.</w:t>
      </w:r>
    </w:p>
    <w:p w14:paraId="1C9AFCA9" w14:textId="77777777" w:rsidR="00927EEE" w:rsidRDefault="00927EEE" w:rsidP="00927EEE">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p>
    <w:p w14:paraId="00DBB1BF" w14:textId="77777777" w:rsidR="00927EEE" w:rsidRDefault="00927EEE" w:rsidP="00927EEE">
      <w:pPr>
        <w:spacing w:after="0" w:line="240" w:lineRule="auto"/>
        <w:rPr>
          <w:rFonts w:ascii="Times New Roman" w:hAnsi="Times New Roman" w:cs="Times New Roman"/>
          <w:b/>
          <w:u w:val="single"/>
        </w:rPr>
      </w:pPr>
      <w:r w:rsidRPr="00B54C87">
        <w:rPr>
          <w:rFonts w:ascii="Times New Roman" w:hAnsi="Times New Roman" w:cs="Times New Roman"/>
          <w:b/>
          <w:sz w:val="21"/>
          <w:szCs w:val="21"/>
          <w:u w:val="single"/>
        </w:rPr>
        <w:t>§ 1</w:t>
      </w:r>
      <w:r w:rsidRPr="00BF47FF">
        <w:rPr>
          <w:rFonts w:ascii="Times New Roman" w:hAnsi="Times New Roman" w:cs="Times New Roman"/>
          <w:b/>
          <w:sz w:val="21"/>
          <w:szCs w:val="21"/>
          <w:u w:val="single"/>
        </w:rPr>
        <w:t xml:space="preserve">2 </w:t>
      </w:r>
      <w:r>
        <w:rPr>
          <w:rFonts w:ascii="Times New Roman" w:hAnsi="Times New Roman" w:cs="Times New Roman"/>
          <w:b/>
          <w:sz w:val="21"/>
          <w:szCs w:val="21"/>
          <w:u w:val="single"/>
        </w:rPr>
        <w:t xml:space="preserve"> </w:t>
      </w:r>
      <w:r w:rsidRPr="00B54C87">
        <w:rPr>
          <w:rFonts w:ascii="Times New Roman" w:hAnsi="Times New Roman" w:cs="Times New Roman"/>
          <w:b/>
          <w:u w:val="single"/>
        </w:rPr>
        <w:t>Klauzula waloryzacyjna</w:t>
      </w:r>
    </w:p>
    <w:p w14:paraId="073E9168" w14:textId="77777777" w:rsidR="00927EEE" w:rsidRPr="00B54C87" w:rsidRDefault="00927EEE" w:rsidP="00927EEE">
      <w:pPr>
        <w:spacing w:after="0" w:line="240" w:lineRule="auto"/>
        <w:rPr>
          <w:rFonts w:ascii="Times New Roman" w:hAnsi="Times New Roman" w:cs="Times New Roman"/>
          <w:b/>
          <w:u w:val="single"/>
        </w:rPr>
      </w:pPr>
    </w:p>
    <w:p w14:paraId="065CEBEC" w14:textId="77777777" w:rsidR="00927EEE" w:rsidRPr="00B54C87" w:rsidRDefault="00927EEE" w:rsidP="00927EEE">
      <w:pPr>
        <w:numPr>
          <w:ilvl w:val="3"/>
          <w:numId w:val="44"/>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Zgodnie z art. 439 ustawy Pzp, wysokość wynagrodzenia należnego </w:t>
      </w:r>
      <w:r w:rsidRPr="004C335E">
        <w:rPr>
          <w:rFonts w:ascii="Times New Roman" w:hAnsi="Times New Roman" w:cs="Times New Roman"/>
          <w:b/>
        </w:rPr>
        <w:t>WYKONAWCY</w:t>
      </w:r>
      <w:r w:rsidRPr="00B54C87">
        <w:rPr>
          <w:rFonts w:ascii="Times New Roman" w:hAnsi="Times New Roman" w:cs="Times New Roman"/>
          <w:color w:val="000000"/>
        </w:rPr>
        <w:t xml:space="preserve"> może podlegać waloryzacji w przypadku zmiany ceny materiałów lub kosztów związanych z realizacją zamówienia.</w:t>
      </w:r>
    </w:p>
    <w:p w14:paraId="35D370FF" w14:textId="77777777" w:rsidR="00927EEE" w:rsidRPr="00B54C87" w:rsidRDefault="00927EEE" w:rsidP="00927EEE">
      <w:pPr>
        <w:numPr>
          <w:ilvl w:val="3"/>
          <w:numId w:val="44"/>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Przez zmianę ceny materiałów lub kosztów rozumie się wzrost odpowiednio cen lub kosztów, jak i ich obniżenie, względem ceny lub kosztu przyjętych w celu ustalenia wynagrodzenia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zawartego w ofercie.</w:t>
      </w:r>
    </w:p>
    <w:p w14:paraId="0BA2C7EF" w14:textId="77777777" w:rsidR="00927EEE" w:rsidRPr="00B54C87" w:rsidRDefault="00927EEE" w:rsidP="00927EEE">
      <w:pPr>
        <w:numPr>
          <w:ilvl w:val="3"/>
          <w:numId w:val="44"/>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Ustala się następujące zasady, stanowiące podstawę wprowadzenia zmiany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w:t>
      </w:r>
    </w:p>
    <w:p w14:paraId="7EDCDD28" w14:textId="77777777" w:rsidR="00927EEE" w:rsidRDefault="00927EEE" w:rsidP="00927EEE">
      <w:pPr>
        <w:numPr>
          <w:ilvl w:val="3"/>
          <w:numId w:val="45"/>
        </w:numPr>
        <w:spacing w:after="240" w:line="240" w:lineRule="auto"/>
        <w:ind w:left="284" w:hanging="426"/>
        <w:contextualSpacing/>
        <w:jc w:val="both"/>
        <w:rPr>
          <w:rFonts w:ascii="Times New Roman" w:hAnsi="Times New Roman" w:cs="Times New Roman"/>
          <w:color w:val="000000"/>
        </w:rPr>
      </w:pPr>
      <w:r w:rsidRPr="00B54C87">
        <w:rPr>
          <w:rFonts w:ascii="Times New Roman" w:hAnsi="Times New Roman" w:cs="Times New Roman"/>
          <w:color w:val="000000"/>
        </w:rPr>
        <w:t xml:space="preserve">poziom zmiany ceny materiałów lub kosztów, uprawniający Strony umowy do żądania zmiany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ustala się na poziomie powyżej 15% w stosunku do cen lub kosztów obowiązujących w terminie składania oferty;</w:t>
      </w:r>
    </w:p>
    <w:p w14:paraId="7A1D56B7" w14:textId="77777777" w:rsidR="00927EEE" w:rsidRPr="002E5A85" w:rsidRDefault="00927EEE" w:rsidP="00927EEE">
      <w:pPr>
        <w:numPr>
          <w:ilvl w:val="3"/>
          <w:numId w:val="45"/>
        </w:numPr>
        <w:spacing w:after="240" w:line="240" w:lineRule="auto"/>
        <w:ind w:left="284" w:hanging="426"/>
        <w:contextualSpacing/>
        <w:jc w:val="both"/>
        <w:rPr>
          <w:rFonts w:ascii="Times New Roman" w:hAnsi="Times New Roman" w:cs="Times New Roman"/>
          <w:color w:val="000000"/>
        </w:rPr>
      </w:pPr>
      <w:r w:rsidRPr="002E5A85">
        <w:rPr>
          <w:rFonts w:ascii="Times New Roman" w:hAnsi="Times New Roman" w:cs="Times New Roman"/>
        </w:rPr>
        <w:lastRenderedPageBreak/>
        <w:t xml:space="preserve">początkowy termin ustalania zmiany wynagrodzenia należnego </w:t>
      </w:r>
      <w:r w:rsidRPr="002E5A85">
        <w:rPr>
          <w:rFonts w:ascii="Times New Roman" w:hAnsi="Times New Roman" w:cs="Times New Roman"/>
          <w:b/>
        </w:rPr>
        <w:t>WYKONAWCY</w:t>
      </w:r>
      <w:r w:rsidRPr="002E5A85">
        <w:rPr>
          <w:rFonts w:ascii="Times New Roman" w:hAnsi="Times New Roman" w:cs="Times New Roman"/>
        </w:rPr>
        <w:t xml:space="preserve"> określa się po upływie 12 miesięcy od daty rozpoczęcia realizacji zamówienia</w:t>
      </w:r>
      <w:r>
        <w:rPr>
          <w:rFonts w:ascii="Times New Roman" w:hAnsi="Times New Roman" w:cs="Times New Roman"/>
        </w:rPr>
        <w:t>;</w:t>
      </w:r>
    </w:p>
    <w:p w14:paraId="5294AF2D" w14:textId="77777777" w:rsidR="00927EEE" w:rsidRPr="002E5A85" w:rsidRDefault="00927EEE" w:rsidP="00927EEE">
      <w:pPr>
        <w:numPr>
          <w:ilvl w:val="3"/>
          <w:numId w:val="45"/>
        </w:numPr>
        <w:spacing w:after="240" w:line="240" w:lineRule="auto"/>
        <w:ind w:left="284" w:hanging="426"/>
        <w:contextualSpacing/>
        <w:jc w:val="both"/>
        <w:rPr>
          <w:rFonts w:ascii="Times New Roman" w:hAnsi="Times New Roman" w:cs="Times New Roman"/>
          <w:color w:val="000000"/>
        </w:rPr>
      </w:pPr>
      <w:r w:rsidRPr="002E5A85">
        <w:rPr>
          <w:rFonts w:ascii="Times New Roman" w:hAnsi="Times New Roman" w:cs="Times New Roman"/>
          <w:color w:val="000000"/>
        </w:rPr>
        <w:t xml:space="preserve">za podstawę do żądania zmiany wynagrodzenia należnego </w:t>
      </w:r>
      <w:r w:rsidRPr="002E5A85">
        <w:rPr>
          <w:rFonts w:ascii="Times New Roman" w:hAnsi="Times New Roman" w:cs="Times New Roman"/>
          <w:b/>
        </w:rPr>
        <w:t>WYKONAWCY</w:t>
      </w:r>
      <w:r w:rsidRPr="002E5A85">
        <w:rPr>
          <w:rFonts w:ascii="Times New Roman" w:hAnsi="Times New Roman" w:cs="Times New Roman"/>
          <w:color w:val="000000"/>
        </w:rPr>
        <w:t xml:space="preserve"> i określenia wysokości takiej zmiany, Strony umowy przyjmują wskaźnik zmiany ceny materiałów lub kosztów, ogłaszany w komunikacie Prezesa Głównego Urzędu Statystycznego, informujący czy nastąpiły zmiany cen lub kosztów i w jakiej wysokości;</w:t>
      </w:r>
    </w:p>
    <w:p w14:paraId="2D114590" w14:textId="77777777" w:rsidR="00927EEE" w:rsidRPr="00B54C87" w:rsidRDefault="00927EEE" w:rsidP="00927EEE">
      <w:pPr>
        <w:numPr>
          <w:ilvl w:val="3"/>
          <w:numId w:val="45"/>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Strona umowy żądająca zmiany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14:paraId="0AA67497" w14:textId="77777777" w:rsidR="00927EEE" w:rsidRPr="00B54C87" w:rsidRDefault="00927EEE" w:rsidP="00927EEE">
      <w:pPr>
        <w:numPr>
          <w:ilvl w:val="3"/>
          <w:numId w:val="45"/>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wniosek musi zawierać dowody jednoznacznie wskazujące, że zmiana cen materiałów lub kosztów o ponad 15% w stosunku do cen lub kosztów obowiązujących w terminie składania oferty, wpłynęła na koszty wykonania zamówienia;</w:t>
      </w:r>
    </w:p>
    <w:p w14:paraId="2ED37F13" w14:textId="77777777" w:rsidR="00927EEE" w:rsidRPr="00B54C87" w:rsidRDefault="00927EEE" w:rsidP="00927EEE">
      <w:pPr>
        <w:numPr>
          <w:ilvl w:val="3"/>
          <w:numId w:val="45"/>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w:t>
      </w:r>
    </w:p>
    <w:p w14:paraId="02BEDAEA" w14:textId="77777777" w:rsidR="00927EEE" w:rsidRPr="00B54C87" w:rsidRDefault="00927EEE" w:rsidP="00927EEE">
      <w:pPr>
        <w:numPr>
          <w:ilvl w:val="3"/>
          <w:numId w:val="45"/>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Strona umowy, której przedłożono wniosek, w terminie 30 dni od otrzymania kompletnego wniosku, informacji i wyjaśnień, zajmie pisemne stanowisko w sprawie. Za dzień przekazania stanowiska, uznaje się dzień jego wysłania na adres właściwy dla doręczeń pism odpowiednio do </w:t>
      </w:r>
      <w:r w:rsidRPr="004C335E">
        <w:rPr>
          <w:rFonts w:ascii="Times New Roman" w:hAnsi="Times New Roman" w:cs="Times New Roman"/>
          <w:b/>
          <w:color w:val="000000"/>
        </w:rPr>
        <w:t>ZAMAWIAJĄCEGO</w:t>
      </w:r>
      <w:r w:rsidRPr="00B54C87">
        <w:rPr>
          <w:rFonts w:ascii="Times New Roman" w:hAnsi="Times New Roman" w:cs="Times New Roman"/>
          <w:color w:val="000000"/>
        </w:rPr>
        <w:t xml:space="preserve"> lub </w:t>
      </w:r>
      <w:r w:rsidRPr="004C335E">
        <w:rPr>
          <w:rFonts w:ascii="Times New Roman" w:hAnsi="Times New Roman" w:cs="Times New Roman"/>
          <w:b/>
          <w:color w:val="000000"/>
        </w:rPr>
        <w:t>WYKONAWCY</w:t>
      </w:r>
      <w:r w:rsidRPr="00B54C87">
        <w:rPr>
          <w:rFonts w:ascii="Times New Roman" w:hAnsi="Times New Roman" w:cs="Times New Roman"/>
          <w:color w:val="000000"/>
        </w:rPr>
        <w:t>;</w:t>
      </w:r>
    </w:p>
    <w:p w14:paraId="6EE102C5" w14:textId="77777777" w:rsidR="00927EEE" w:rsidRPr="00B54C87" w:rsidRDefault="00927EEE" w:rsidP="00927EEE">
      <w:pPr>
        <w:numPr>
          <w:ilvl w:val="3"/>
          <w:numId w:val="45"/>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jeżeli bezsprzecznie zostanie wykazane, że zmiany ceny materiałów lub kosztów związanych z realizacją zamówienia uzasadniają zmianę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Strony umowy zawrą stosowny aneks do umowy, określający nową wysokość wynagrodzenia </w:t>
      </w:r>
      <w:r w:rsidRPr="004C335E">
        <w:rPr>
          <w:rFonts w:ascii="Times New Roman" w:hAnsi="Times New Roman" w:cs="Times New Roman"/>
          <w:b/>
          <w:color w:val="000000"/>
        </w:rPr>
        <w:t>WYKONAWCY</w:t>
      </w:r>
      <w:r w:rsidRPr="00B54C87">
        <w:rPr>
          <w:rFonts w:ascii="Times New Roman" w:hAnsi="Times New Roman" w:cs="Times New Roman"/>
          <w:color w:val="000000"/>
        </w:rPr>
        <w:t>, z uwzględnieniem dowiedzionych zmian.</w:t>
      </w:r>
    </w:p>
    <w:p w14:paraId="49342F83" w14:textId="77777777" w:rsidR="00927EEE" w:rsidRPr="00B54C87" w:rsidRDefault="00927EEE" w:rsidP="00927EEE">
      <w:pPr>
        <w:numPr>
          <w:ilvl w:val="3"/>
          <w:numId w:val="44"/>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Pierwsza zmiana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może nastąpić nie wcześniej niż </w:t>
      </w:r>
      <w:r w:rsidRPr="00B54C87">
        <w:rPr>
          <w:rFonts w:ascii="Times New Roman" w:hAnsi="Times New Roman" w:cs="Times New Roman"/>
          <w:color w:val="000000"/>
        </w:rPr>
        <w:br/>
        <w:t>po upływie 12 miesięcy od daty rozpoczęcia realizacji zamówienia - z uwzględnieniem początku okresu waloryzacji, wskazanego w ust. 3 pkt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14:paraId="720F8D61" w14:textId="77777777" w:rsidR="00927EEE" w:rsidRPr="00B54C87" w:rsidRDefault="00927EEE" w:rsidP="00927EEE">
      <w:pPr>
        <w:numPr>
          <w:ilvl w:val="3"/>
          <w:numId w:val="44"/>
        </w:numPr>
        <w:spacing w:after="240" w:line="240" w:lineRule="auto"/>
        <w:ind w:left="284" w:hanging="284"/>
        <w:contextualSpacing/>
        <w:jc w:val="both"/>
        <w:rPr>
          <w:rFonts w:ascii="Times New Roman" w:hAnsi="Times New Roman" w:cs="Times New Roman"/>
          <w:color w:val="000000"/>
        </w:rPr>
      </w:pPr>
      <w:r w:rsidRPr="004C335E">
        <w:rPr>
          <w:rFonts w:ascii="Times New Roman" w:hAnsi="Times New Roman" w:cs="Times New Roman"/>
          <w:b/>
          <w:color w:val="000000"/>
        </w:rPr>
        <w:t>WYKONAWCA,</w:t>
      </w:r>
      <w:r w:rsidRPr="00B54C87">
        <w:rPr>
          <w:rFonts w:ascii="Times New Roman" w:hAnsi="Times New Roman" w:cs="Times New Roman"/>
          <w:color w:val="000000"/>
        </w:rPr>
        <w:t xml:space="preserve"> którego wynagrodzenie zostało zmienione, zobowiązany jest do zmiany wynagrodzenia przysługującego podwykonawcy, z którym zawarł umowę, w zakresie odpowiadającym zmianom cen materiałów lub kosztów dotyczących zobowiązania podwykonawcy.</w:t>
      </w:r>
    </w:p>
    <w:p w14:paraId="59AFA571" w14:textId="77777777" w:rsidR="00927EEE" w:rsidRDefault="00927EEE" w:rsidP="00927EEE">
      <w:pPr>
        <w:numPr>
          <w:ilvl w:val="3"/>
          <w:numId w:val="44"/>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Dopuszczalna maksymalna zmiana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w całym okresie realizacji zamówienia, w wyniku zastosowania postanowień, o których mowa w ust. 2 to 20% wynagrodzenia brutto, o którym mowa w § </w:t>
      </w:r>
      <w:r>
        <w:rPr>
          <w:rFonts w:ascii="Times New Roman" w:hAnsi="Times New Roman" w:cs="Times New Roman"/>
          <w:color w:val="000000"/>
        </w:rPr>
        <w:t>1</w:t>
      </w:r>
      <w:r w:rsidRPr="00B54C87">
        <w:rPr>
          <w:rFonts w:ascii="Times New Roman" w:hAnsi="Times New Roman" w:cs="Times New Roman"/>
          <w:color w:val="000000"/>
        </w:rPr>
        <w:t xml:space="preserve"> ust. </w:t>
      </w:r>
      <w:r>
        <w:rPr>
          <w:rFonts w:ascii="Times New Roman" w:hAnsi="Times New Roman" w:cs="Times New Roman"/>
          <w:color w:val="000000"/>
        </w:rPr>
        <w:t>2 a i b.</w:t>
      </w:r>
    </w:p>
    <w:p w14:paraId="426ACCC6" w14:textId="77777777" w:rsidR="00927EEE" w:rsidRPr="00D86C21" w:rsidRDefault="00927EEE" w:rsidP="00927EEE">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p>
    <w:p w14:paraId="55740876" w14:textId="7E18293F"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BF47FF">
        <w:rPr>
          <w:rFonts w:ascii="Times New Roman" w:eastAsia="Times New Roman" w:hAnsi="Times New Roman" w:cs="Times New Roman"/>
          <w:b/>
          <w:u w:val="single"/>
          <w:lang w:eastAsia="pl-PL"/>
        </w:rPr>
        <w:t>3</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0618E5C"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01B5786B" w14:textId="29406874"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25C140F9" w14:textId="77777777" w:rsidR="00514940" w:rsidRPr="005611C2" w:rsidRDefault="00514940" w:rsidP="00344728">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lastRenderedPageBreak/>
        <w:t>Załącznik nr 5</w:t>
      </w:r>
    </w:p>
    <w:p w14:paraId="0E0137A5" w14:textId="77777777" w:rsidR="00DE13A2" w:rsidRPr="005611C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p>
    <w:p w14:paraId="2030DBB4" w14:textId="77777777" w:rsidR="00861622" w:rsidRPr="005611C2" w:rsidRDefault="00861622" w:rsidP="002E296D">
      <w:pPr>
        <w:spacing w:after="0" w:line="240" w:lineRule="auto"/>
        <w:ind w:firstLine="708"/>
        <w:jc w:val="both"/>
        <w:rPr>
          <w:rFonts w:ascii="Times New Roman" w:eastAsia="Times New Roman" w:hAnsi="Times New Roman" w:cs="Times New Roman"/>
          <w:b/>
          <w:color w:val="FF0000"/>
          <w:lang w:eastAsia="pl-PL"/>
        </w:rPr>
      </w:pPr>
    </w:p>
    <w:p w14:paraId="01E646A2" w14:textId="7D7F0ECD" w:rsidR="00514940" w:rsidRPr="00BC434C" w:rsidRDefault="00514940" w:rsidP="002E296D">
      <w:pPr>
        <w:pStyle w:val="Akapitzlist"/>
        <w:numPr>
          <w:ilvl w:val="0"/>
          <w:numId w:val="21"/>
        </w:numPr>
        <w:ind w:left="360"/>
        <w:rPr>
          <w:b/>
          <w:color w:val="000000"/>
          <w:sz w:val="22"/>
          <w:szCs w:val="22"/>
        </w:rPr>
      </w:pPr>
      <w:r w:rsidRPr="00BC434C">
        <w:rPr>
          <w:b/>
          <w:color w:val="000000"/>
          <w:sz w:val="22"/>
          <w:szCs w:val="22"/>
        </w:rPr>
        <w:t xml:space="preserve">Zamawiający dopuszcza możliwość składania ofert częściowych, na jedną lub więcej wybranych części (także na całość zamówienia). Liczba części: </w:t>
      </w:r>
      <w:r w:rsidR="00863A8B">
        <w:rPr>
          <w:b/>
          <w:color w:val="000000"/>
          <w:sz w:val="22"/>
          <w:szCs w:val="22"/>
        </w:rPr>
        <w:t>2</w:t>
      </w:r>
      <w:r w:rsidRPr="00BC434C">
        <w:rPr>
          <w:b/>
          <w:color w:val="000000"/>
          <w:sz w:val="22"/>
          <w:szCs w:val="22"/>
        </w:rPr>
        <w:t>.</w:t>
      </w:r>
    </w:p>
    <w:p w14:paraId="6119A6CE" w14:textId="5C6EA361" w:rsidR="00514940" w:rsidRPr="00BC434C" w:rsidRDefault="00514940" w:rsidP="002E296D">
      <w:pPr>
        <w:pStyle w:val="Akapitzlist"/>
        <w:widowControl w:val="0"/>
        <w:numPr>
          <w:ilvl w:val="0"/>
          <w:numId w:val="21"/>
        </w:numPr>
        <w:ind w:left="360"/>
        <w:rPr>
          <w:b/>
          <w:sz w:val="22"/>
          <w:szCs w:val="22"/>
        </w:rPr>
      </w:pPr>
      <w:r w:rsidRPr="00BC434C">
        <w:rPr>
          <w:b/>
          <w:sz w:val="22"/>
          <w:szCs w:val="22"/>
        </w:rPr>
        <w:t>Złożenie oferty częściowej oznacza złożenie oferty na daną część, zawierającą wszystkie pozycje z tej części.</w:t>
      </w:r>
      <w:r w:rsidR="001B1AC7" w:rsidRPr="00BC434C">
        <w:rPr>
          <w:b/>
          <w:sz w:val="22"/>
          <w:szCs w:val="22"/>
        </w:rPr>
        <w:t xml:space="preserve"> Nieuwzględnienie jakikolwiek pozycji </w:t>
      </w:r>
      <w:r w:rsidR="00BC434C">
        <w:rPr>
          <w:b/>
          <w:sz w:val="22"/>
          <w:szCs w:val="22"/>
        </w:rPr>
        <w:t xml:space="preserve">z danej części </w:t>
      </w:r>
      <w:r w:rsidR="001B1AC7" w:rsidRPr="00BC434C">
        <w:rPr>
          <w:b/>
          <w:sz w:val="22"/>
          <w:szCs w:val="22"/>
        </w:rPr>
        <w:t xml:space="preserve">w formularzu techniczno – cenowym (załącznik nr 3 do SWZ) będzie skutkowało odrzuceniem oferty. </w:t>
      </w:r>
    </w:p>
    <w:p w14:paraId="71A60A93" w14:textId="486CA68F" w:rsidR="00BC434C" w:rsidRDefault="00BC434C" w:rsidP="002E296D">
      <w:pPr>
        <w:widowControl w:val="0"/>
        <w:numPr>
          <w:ilvl w:val="0"/>
          <w:numId w:val="21"/>
        </w:numPr>
        <w:spacing w:after="0" w:line="240" w:lineRule="auto"/>
        <w:ind w:left="360"/>
        <w:jc w:val="both"/>
        <w:rPr>
          <w:rFonts w:ascii="Times New Roman" w:hAnsi="Times New Roman" w:cs="Times New Roman"/>
          <w:b/>
        </w:rPr>
      </w:pPr>
      <w:r w:rsidRPr="00BC434C">
        <w:rPr>
          <w:rFonts w:ascii="Times New Roman" w:hAnsi="Times New Roman" w:cs="Times New Roman"/>
          <w:b/>
        </w:rPr>
        <w:t>Zamawiający zastrzega sobie prawo do realizacji zamówień w ilościach uzależnionych od rzeczywistych potrzeb</w:t>
      </w:r>
      <w:r w:rsidR="002E296D">
        <w:rPr>
          <w:rFonts w:ascii="Times New Roman" w:hAnsi="Times New Roman" w:cs="Times New Roman"/>
          <w:b/>
        </w:rPr>
        <w:t xml:space="preserve">, tj. </w:t>
      </w:r>
      <w:r w:rsidR="002E296D" w:rsidRPr="002E296D">
        <w:rPr>
          <w:rFonts w:ascii="Times New Roman" w:hAnsi="Times New Roman" w:cs="Times New Roman"/>
          <w:b/>
          <w:szCs w:val="24"/>
        </w:rPr>
        <w:t xml:space="preserve">gwarantuje realizację minimum </w:t>
      </w:r>
      <w:r w:rsidR="00AE36F8">
        <w:rPr>
          <w:rFonts w:ascii="Times New Roman" w:hAnsi="Times New Roman" w:cs="Times New Roman"/>
          <w:b/>
          <w:szCs w:val="24"/>
        </w:rPr>
        <w:t>20</w:t>
      </w:r>
      <w:r w:rsidR="002E296D" w:rsidRPr="002E296D">
        <w:rPr>
          <w:rFonts w:ascii="Times New Roman" w:hAnsi="Times New Roman" w:cs="Times New Roman"/>
          <w:b/>
          <w:szCs w:val="24"/>
        </w:rPr>
        <w:t>% wartości netto umowy</w:t>
      </w:r>
      <w:r w:rsidR="002E296D">
        <w:rPr>
          <w:rFonts w:ascii="Times New Roman" w:hAnsi="Times New Roman" w:cs="Times New Roman"/>
          <w:b/>
        </w:rPr>
        <w:t>,</w:t>
      </w:r>
      <w:r w:rsidRPr="00BC434C">
        <w:rPr>
          <w:rFonts w:ascii="Times New Roman" w:hAnsi="Times New Roman" w:cs="Times New Roman"/>
          <w:b/>
        </w:rPr>
        <w:t xml:space="preserve"> oraz do ograniczenia zamówienia w zakresie ilościowym</w:t>
      </w:r>
      <w:r w:rsidRPr="00BC434C">
        <w:rPr>
          <w:rFonts w:ascii="Times New Roman" w:hAnsi="Times New Roman" w:cs="Times New Roman"/>
          <w:b/>
          <w:color w:val="800080"/>
        </w:rPr>
        <w:t xml:space="preserve"> </w:t>
      </w:r>
      <w:r w:rsidRPr="00BC434C">
        <w:rPr>
          <w:rFonts w:ascii="Times New Roman" w:hAnsi="Times New Roman" w:cs="Times New Roman"/>
          <w:b/>
        </w:rPr>
        <w:t>i rzeczowym</w:t>
      </w:r>
      <w:r w:rsidRPr="00BC434C">
        <w:rPr>
          <w:rFonts w:ascii="Times New Roman" w:hAnsi="Times New Roman" w:cs="Times New Roman"/>
          <w:b/>
          <w:color w:val="800080"/>
        </w:rPr>
        <w:t xml:space="preserve">, </w:t>
      </w:r>
      <w:r w:rsidRPr="00BC434C">
        <w:rPr>
          <w:rFonts w:ascii="Times New Roman" w:hAnsi="Times New Roman" w:cs="Times New Roman"/>
          <w:b/>
        </w:rPr>
        <w:t xml:space="preserve">co nie jest odstąpieniem od umowy nawet w części. Wykonawca z tego tytułu nie może wystąpić z roszczeniami </w:t>
      </w:r>
      <w:r w:rsidR="002E296D">
        <w:rPr>
          <w:rFonts w:ascii="Times New Roman" w:hAnsi="Times New Roman" w:cs="Times New Roman"/>
          <w:b/>
        </w:rPr>
        <w:br/>
      </w:r>
      <w:r w:rsidRPr="00BC434C">
        <w:rPr>
          <w:rFonts w:ascii="Times New Roman" w:hAnsi="Times New Roman" w:cs="Times New Roman"/>
          <w:b/>
        </w:rPr>
        <w:t>w stosunku do Zamawiającego.</w:t>
      </w:r>
    </w:p>
    <w:p w14:paraId="476F4F72" w14:textId="77777777" w:rsidR="00863A8B" w:rsidRDefault="00863A8B" w:rsidP="00863A8B">
      <w:pPr>
        <w:widowControl w:val="0"/>
        <w:spacing w:after="0" w:line="240" w:lineRule="auto"/>
        <w:jc w:val="both"/>
        <w:rPr>
          <w:rFonts w:ascii="Times New Roman" w:hAnsi="Times New Roman" w:cs="Times New Roman"/>
          <w:b/>
        </w:rPr>
      </w:pPr>
    </w:p>
    <w:p w14:paraId="1AAFAEB8" w14:textId="554F96BC" w:rsidR="00863A8B" w:rsidRPr="00BB44AF" w:rsidRDefault="00863A8B" w:rsidP="00370EBA">
      <w:pPr>
        <w:spacing w:after="0" w:line="240" w:lineRule="auto"/>
        <w:rPr>
          <w:rFonts w:ascii="Times New Roman" w:hAnsi="Times New Roman" w:cs="Times New Roman"/>
          <w:b/>
          <w:bCs/>
          <w:szCs w:val="24"/>
        </w:rPr>
      </w:pPr>
      <w:r w:rsidRPr="005611C2">
        <w:rPr>
          <w:rFonts w:ascii="Times New Roman" w:hAnsi="Times New Roman" w:cs="Times New Roman"/>
          <w:b/>
          <w:bCs/>
          <w:szCs w:val="24"/>
        </w:rPr>
        <w:t>CZĘŚ</w:t>
      </w:r>
      <w:r w:rsidR="00370EBA">
        <w:rPr>
          <w:rFonts w:ascii="Times New Roman" w:hAnsi="Times New Roman" w:cs="Times New Roman"/>
          <w:b/>
          <w:bCs/>
          <w:szCs w:val="24"/>
        </w:rPr>
        <w:t>Ć</w:t>
      </w:r>
      <w:r>
        <w:rPr>
          <w:rFonts w:ascii="Times New Roman" w:hAnsi="Times New Roman" w:cs="Times New Roman"/>
          <w:b/>
          <w:bCs/>
          <w:szCs w:val="24"/>
        </w:rPr>
        <w:t xml:space="preserve"> nr 1 :</w:t>
      </w:r>
      <w:r w:rsidRPr="00BB44AF">
        <w:rPr>
          <w:rFonts w:ascii="Times New Roman" w:hAnsi="Times New Roman" w:cs="Times New Roman"/>
          <w:b/>
          <w:bCs/>
          <w:szCs w:val="24"/>
        </w:rPr>
        <w:tab/>
        <w:t>Gazy techniczne i mieszaniny wraz z dzierżawą butli</w:t>
      </w:r>
    </w:p>
    <w:p w14:paraId="60CE8F80" w14:textId="77777777" w:rsidR="00863A8B" w:rsidRDefault="00863A8B" w:rsidP="00863A8B">
      <w:pPr>
        <w:spacing w:after="0" w:line="240" w:lineRule="auto"/>
        <w:jc w:val="center"/>
        <w:rPr>
          <w:rFonts w:ascii="Times New Roman" w:hAnsi="Times New Roman" w:cs="Times New Roman"/>
          <w:sz w:val="16"/>
          <w:szCs w:val="24"/>
          <w:lang w:eastAsia="pl-PL"/>
        </w:rPr>
      </w:pPr>
    </w:p>
    <w:tbl>
      <w:tblPr>
        <w:tblW w:w="8946" w:type="dxa"/>
        <w:tblInd w:w="55" w:type="dxa"/>
        <w:tblLayout w:type="fixed"/>
        <w:tblCellMar>
          <w:left w:w="70" w:type="dxa"/>
          <w:right w:w="70" w:type="dxa"/>
        </w:tblCellMar>
        <w:tblLook w:val="04A0" w:firstRow="1" w:lastRow="0" w:firstColumn="1" w:lastColumn="0" w:noHBand="0" w:noVBand="1"/>
      </w:tblPr>
      <w:tblGrid>
        <w:gridCol w:w="465"/>
        <w:gridCol w:w="3803"/>
        <w:gridCol w:w="1134"/>
        <w:gridCol w:w="850"/>
        <w:gridCol w:w="993"/>
        <w:gridCol w:w="1701"/>
      </w:tblGrid>
      <w:tr w:rsidR="00370EBA" w:rsidRPr="00B95252" w14:paraId="31E45EE5" w14:textId="77777777" w:rsidTr="00370EBA">
        <w:trPr>
          <w:trHeight w:val="1015"/>
        </w:trPr>
        <w:tc>
          <w:tcPr>
            <w:tcW w:w="465" w:type="dxa"/>
            <w:tcBorders>
              <w:top w:val="single" w:sz="4" w:space="0" w:color="auto"/>
              <w:left w:val="single" w:sz="4" w:space="0" w:color="auto"/>
              <w:bottom w:val="single" w:sz="4" w:space="0" w:color="auto"/>
              <w:right w:val="single" w:sz="4" w:space="0" w:color="auto"/>
            </w:tcBorders>
            <w:shd w:val="clear" w:color="000000" w:fill="FFFFFF"/>
            <w:noWrap/>
            <w:hideMark/>
          </w:tcPr>
          <w:p w14:paraId="6F64065A" w14:textId="77777777" w:rsidR="00370EBA" w:rsidRPr="00B95252" w:rsidRDefault="00370EBA" w:rsidP="00863A8B">
            <w:pPr>
              <w:spacing w:after="0" w:line="240" w:lineRule="auto"/>
              <w:jc w:val="center"/>
              <w:rPr>
                <w:rFonts w:ascii="Times New Roman" w:hAnsi="Times New Roman" w:cs="Times New Roman"/>
                <w:b/>
              </w:rPr>
            </w:pPr>
          </w:p>
          <w:p w14:paraId="6B549744" w14:textId="77777777" w:rsidR="00370EBA" w:rsidRPr="00B95252" w:rsidRDefault="00370EBA" w:rsidP="00863A8B">
            <w:pPr>
              <w:spacing w:after="0" w:line="240" w:lineRule="auto"/>
              <w:jc w:val="center"/>
              <w:rPr>
                <w:rFonts w:ascii="Times New Roman" w:hAnsi="Times New Roman" w:cs="Times New Roman"/>
                <w:b/>
              </w:rPr>
            </w:pPr>
          </w:p>
          <w:p w14:paraId="273BED30"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Lp.</w:t>
            </w:r>
          </w:p>
        </w:tc>
        <w:tc>
          <w:tcPr>
            <w:tcW w:w="3803" w:type="dxa"/>
            <w:tcBorders>
              <w:top w:val="single" w:sz="4" w:space="0" w:color="auto"/>
              <w:left w:val="nil"/>
              <w:bottom w:val="single" w:sz="4" w:space="0" w:color="auto"/>
              <w:right w:val="single" w:sz="4" w:space="0" w:color="auto"/>
            </w:tcBorders>
            <w:shd w:val="clear" w:color="000000" w:fill="FFFFFF"/>
            <w:hideMark/>
          </w:tcPr>
          <w:p w14:paraId="41070A0D" w14:textId="77777777" w:rsidR="00370EBA" w:rsidRPr="00B95252" w:rsidRDefault="00370EBA" w:rsidP="00863A8B">
            <w:pPr>
              <w:spacing w:after="0" w:line="240" w:lineRule="auto"/>
              <w:jc w:val="center"/>
              <w:rPr>
                <w:rFonts w:ascii="Times New Roman" w:hAnsi="Times New Roman" w:cs="Times New Roman"/>
                <w:b/>
              </w:rPr>
            </w:pPr>
          </w:p>
          <w:p w14:paraId="461976BB" w14:textId="77777777" w:rsidR="00370EBA" w:rsidRPr="00B95252" w:rsidRDefault="00370EBA" w:rsidP="00863A8B">
            <w:pPr>
              <w:spacing w:after="0" w:line="240" w:lineRule="auto"/>
              <w:jc w:val="center"/>
              <w:rPr>
                <w:rFonts w:ascii="Times New Roman" w:hAnsi="Times New Roman" w:cs="Times New Roman"/>
                <w:b/>
              </w:rPr>
            </w:pPr>
          </w:p>
          <w:p w14:paraId="59ECADE3"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Przedmiot zamówienia wskazany w SWZ</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7D7C204"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 xml:space="preserve">pojemność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5B3B0A83"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jedn. Miary</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14:paraId="030F357C"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ilość</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5C87771"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wymagany termin dostawy</w:t>
            </w:r>
          </w:p>
        </w:tc>
      </w:tr>
      <w:tr w:rsidR="00370EBA" w:rsidRPr="00B95252" w14:paraId="1C777594" w14:textId="77777777" w:rsidTr="00370EBA">
        <w:trPr>
          <w:trHeight w:val="375"/>
        </w:trPr>
        <w:tc>
          <w:tcPr>
            <w:tcW w:w="465" w:type="dxa"/>
            <w:tcBorders>
              <w:top w:val="nil"/>
              <w:left w:val="single" w:sz="4" w:space="0" w:color="auto"/>
              <w:bottom w:val="single" w:sz="4" w:space="0" w:color="auto"/>
              <w:right w:val="single" w:sz="4" w:space="0" w:color="auto"/>
            </w:tcBorders>
            <w:shd w:val="clear" w:color="000000" w:fill="FFFFFF"/>
            <w:noWrap/>
            <w:vAlign w:val="bottom"/>
            <w:hideMark/>
          </w:tcPr>
          <w:p w14:paraId="21193862"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4"/>
                <w:szCs w:val="24"/>
                <w:lang w:eastAsia="pl-PL"/>
              </w:rPr>
            </w:pPr>
            <w:r w:rsidRPr="00B95252">
              <w:rPr>
                <w:rFonts w:ascii="Times New Roman" w:eastAsia="Times New Roman" w:hAnsi="Times New Roman" w:cs="Times New Roman"/>
                <w:b/>
                <w:bCs/>
                <w:color w:val="000000"/>
                <w:sz w:val="24"/>
                <w:szCs w:val="24"/>
                <w:lang w:eastAsia="pl-PL"/>
              </w:rPr>
              <w:t>1</w:t>
            </w:r>
          </w:p>
        </w:tc>
        <w:tc>
          <w:tcPr>
            <w:tcW w:w="3803" w:type="dxa"/>
            <w:tcBorders>
              <w:top w:val="nil"/>
              <w:left w:val="nil"/>
              <w:bottom w:val="single" w:sz="4" w:space="0" w:color="auto"/>
              <w:right w:val="single" w:sz="4" w:space="0" w:color="auto"/>
            </w:tcBorders>
            <w:shd w:val="clear" w:color="000000" w:fill="FFFFFF"/>
            <w:vAlign w:val="bottom"/>
            <w:hideMark/>
          </w:tcPr>
          <w:p w14:paraId="5F94BC20"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8"/>
                <w:szCs w:val="28"/>
                <w:lang w:eastAsia="pl-PL"/>
              </w:rPr>
            </w:pPr>
            <w:r w:rsidRPr="00B95252">
              <w:rPr>
                <w:rFonts w:ascii="Times New Roman" w:eastAsia="Times New Roman" w:hAnsi="Times New Roman" w:cs="Times New Roman"/>
                <w:b/>
                <w:bCs/>
                <w:color w:val="000000"/>
                <w:sz w:val="28"/>
                <w:szCs w:val="28"/>
                <w:lang w:eastAsia="pl-PL"/>
              </w:rPr>
              <w:t>2</w:t>
            </w:r>
          </w:p>
        </w:tc>
        <w:tc>
          <w:tcPr>
            <w:tcW w:w="1134" w:type="dxa"/>
            <w:tcBorders>
              <w:top w:val="nil"/>
              <w:left w:val="nil"/>
              <w:bottom w:val="single" w:sz="4" w:space="0" w:color="auto"/>
              <w:right w:val="single" w:sz="4" w:space="0" w:color="auto"/>
            </w:tcBorders>
            <w:shd w:val="clear" w:color="000000" w:fill="FFFFFF"/>
            <w:vAlign w:val="center"/>
            <w:hideMark/>
          </w:tcPr>
          <w:p w14:paraId="6801FE20"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3</w:t>
            </w:r>
          </w:p>
        </w:tc>
        <w:tc>
          <w:tcPr>
            <w:tcW w:w="850" w:type="dxa"/>
            <w:tcBorders>
              <w:top w:val="nil"/>
              <w:left w:val="nil"/>
              <w:bottom w:val="single" w:sz="4" w:space="0" w:color="auto"/>
              <w:right w:val="single" w:sz="4" w:space="0" w:color="auto"/>
            </w:tcBorders>
            <w:shd w:val="clear" w:color="000000" w:fill="FFFFFF"/>
            <w:vAlign w:val="center"/>
            <w:hideMark/>
          </w:tcPr>
          <w:p w14:paraId="2F7EFE0C"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4</w:t>
            </w:r>
          </w:p>
        </w:tc>
        <w:tc>
          <w:tcPr>
            <w:tcW w:w="993" w:type="dxa"/>
            <w:tcBorders>
              <w:top w:val="nil"/>
              <w:left w:val="nil"/>
              <w:bottom w:val="single" w:sz="4" w:space="0" w:color="auto"/>
              <w:right w:val="single" w:sz="4" w:space="0" w:color="auto"/>
            </w:tcBorders>
            <w:shd w:val="clear" w:color="000000" w:fill="FFFFFF"/>
            <w:noWrap/>
            <w:vAlign w:val="center"/>
            <w:hideMark/>
          </w:tcPr>
          <w:p w14:paraId="35E4E5D5"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vAlign w:val="center"/>
            <w:hideMark/>
          </w:tcPr>
          <w:p w14:paraId="6BB2BC2B" w14:textId="20E4013C" w:rsidR="00370EBA" w:rsidRPr="00B95252" w:rsidRDefault="00370EBA" w:rsidP="00863A8B">
            <w:pPr>
              <w:spacing w:after="0" w:line="240" w:lineRule="auto"/>
              <w:jc w:val="center"/>
              <w:rPr>
                <w:rFonts w:eastAsia="Times New Roman"/>
                <w:b/>
                <w:bCs/>
                <w:color w:val="000000"/>
                <w:sz w:val="20"/>
                <w:szCs w:val="20"/>
                <w:lang w:eastAsia="pl-PL"/>
              </w:rPr>
            </w:pPr>
            <w:r>
              <w:rPr>
                <w:rFonts w:eastAsia="Times New Roman"/>
                <w:b/>
                <w:bCs/>
                <w:color w:val="000000"/>
                <w:sz w:val="20"/>
                <w:szCs w:val="20"/>
                <w:lang w:eastAsia="pl-PL"/>
              </w:rPr>
              <w:t>6</w:t>
            </w:r>
          </w:p>
        </w:tc>
      </w:tr>
      <w:tr w:rsidR="00370EBA" w:rsidRPr="00B95252" w14:paraId="7D7A61FB" w14:textId="77777777" w:rsidTr="00370EBA">
        <w:trPr>
          <w:trHeight w:val="55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DE65D5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w:t>
            </w:r>
          </w:p>
        </w:tc>
        <w:tc>
          <w:tcPr>
            <w:tcW w:w="3803" w:type="dxa"/>
            <w:tcBorders>
              <w:top w:val="nil"/>
              <w:left w:val="nil"/>
              <w:bottom w:val="single" w:sz="4" w:space="0" w:color="auto"/>
              <w:right w:val="single" w:sz="4" w:space="0" w:color="auto"/>
            </w:tcBorders>
            <w:shd w:val="clear" w:color="000000" w:fill="FFFFFF"/>
            <w:vAlign w:val="center"/>
            <w:hideMark/>
          </w:tcPr>
          <w:p w14:paraId="7998DE9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Acetylen techniczny</w:t>
            </w:r>
          </w:p>
        </w:tc>
        <w:tc>
          <w:tcPr>
            <w:tcW w:w="1134" w:type="dxa"/>
            <w:tcBorders>
              <w:top w:val="nil"/>
              <w:left w:val="nil"/>
              <w:bottom w:val="single" w:sz="4" w:space="0" w:color="auto"/>
              <w:right w:val="single" w:sz="4" w:space="0" w:color="auto"/>
            </w:tcBorders>
            <w:shd w:val="clear" w:color="000000" w:fill="FFFFFF"/>
            <w:noWrap/>
            <w:vAlign w:val="center"/>
            <w:hideMark/>
          </w:tcPr>
          <w:p w14:paraId="78A092A8"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432739A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2DAC668"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1701" w:type="dxa"/>
            <w:tcBorders>
              <w:top w:val="nil"/>
              <w:left w:val="nil"/>
              <w:bottom w:val="single" w:sz="4" w:space="0" w:color="auto"/>
              <w:right w:val="single" w:sz="4" w:space="0" w:color="auto"/>
            </w:tcBorders>
            <w:shd w:val="clear" w:color="auto" w:fill="auto"/>
            <w:noWrap/>
            <w:vAlign w:val="center"/>
            <w:hideMark/>
          </w:tcPr>
          <w:p w14:paraId="0D3D9706"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013AF497"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B0DD31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w:t>
            </w:r>
          </w:p>
        </w:tc>
        <w:tc>
          <w:tcPr>
            <w:tcW w:w="3803" w:type="dxa"/>
            <w:tcBorders>
              <w:top w:val="nil"/>
              <w:left w:val="nil"/>
              <w:bottom w:val="single" w:sz="4" w:space="0" w:color="auto"/>
              <w:right w:val="single" w:sz="4" w:space="0" w:color="auto"/>
            </w:tcBorders>
            <w:shd w:val="clear" w:color="000000" w:fill="FFFFFF"/>
            <w:vAlign w:val="center"/>
            <w:hideMark/>
          </w:tcPr>
          <w:p w14:paraId="3C69065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Acetylen 2,6*</w:t>
            </w:r>
          </w:p>
        </w:tc>
        <w:tc>
          <w:tcPr>
            <w:tcW w:w="1134" w:type="dxa"/>
            <w:tcBorders>
              <w:top w:val="nil"/>
              <w:left w:val="nil"/>
              <w:bottom w:val="single" w:sz="4" w:space="0" w:color="auto"/>
              <w:right w:val="single" w:sz="4" w:space="0" w:color="auto"/>
            </w:tcBorders>
            <w:shd w:val="clear" w:color="000000" w:fill="FFFFFF"/>
            <w:noWrap/>
            <w:vAlign w:val="center"/>
            <w:hideMark/>
          </w:tcPr>
          <w:p w14:paraId="2424BBF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304B47A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308742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1701" w:type="dxa"/>
            <w:tcBorders>
              <w:top w:val="nil"/>
              <w:left w:val="nil"/>
              <w:bottom w:val="single" w:sz="4" w:space="0" w:color="auto"/>
              <w:right w:val="single" w:sz="4" w:space="0" w:color="auto"/>
            </w:tcBorders>
            <w:shd w:val="clear" w:color="auto" w:fill="auto"/>
            <w:noWrap/>
            <w:vAlign w:val="center"/>
            <w:hideMark/>
          </w:tcPr>
          <w:p w14:paraId="38A8B5C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2D5E798"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DC5FFD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w:t>
            </w:r>
          </w:p>
        </w:tc>
        <w:tc>
          <w:tcPr>
            <w:tcW w:w="3803" w:type="dxa"/>
            <w:tcBorders>
              <w:top w:val="nil"/>
              <w:left w:val="nil"/>
              <w:bottom w:val="single" w:sz="4" w:space="0" w:color="auto"/>
              <w:right w:val="single" w:sz="4" w:space="0" w:color="auto"/>
            </w:tcBorders>
            <w:shd w:val="clear" w:color="000000" w:fill="FFFFFF"/>
            <w:vAlign w:val="center"/>
            <w:hideMark/>
          </w:tcPr>
          <w:p w14:paraId="3FF4199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Argon 4,5*</w:t>
            </w:r>
          </w:p>
        </w:tc>
        <w:tc>
          <w:tcPr>
            <w:tcW w:w="1134" w:type="dxa"/>
            <w:tcBorders>
              <w:top w:val="nil"/>
              <w:left w:val="nil"/>
              <w:bottom w:val="single" w:sz="4" w:space="0" w:color="auto"/>
              <w:right w:val="single" w:sz="4" w:space="0" w:color="auto"/>
            </w:tcBorders>
            <w:shd w:val="clear" w:color="000000" w:fill="FFFFFF"/>
            <w:noWrap/>
            <w:vAlign w:val="center"/>
            <w:hideMark/>
          </w:tcPr>
          <w:p w14:paraId="1287B12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7AA39DB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71E7A94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1701" w:type="dxa"/>
            <w:tcBorders>
              <w:top w:val="nil"/>
              <w:left w:val="nil"/>
              <w:bottom w:val="single" w:sz="4" w:space="0" w:color="auto"/>
              <w:right w:val="single" w:sz="4" w:space="0" w:color="auto"/>
            </w:tcBorders>
            <w:shd w:val="clear" w:color="auto" w:fill="auto"/>
            <w:noWrap/>
            <w:vAlign w:val="center"/>
            <w:hideMark/>
          </w:tcPr>
          <w:p w14:paraId="493BC7C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039C22AE"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322958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w:t>
            </w:r>
          </w:p>
        </w:tc>
        <w:tc>
          <w:tcPr>
            <w:tcW w:w="3803" w:type="dxa"/>
            <w:tcBorders>
              <w:top w:val="nil"/>
              <w:left w:val="nil"/>
              <w:bottom w:val="single" w:sz="4" w:space="0" w:color="auto"/>
              <w:right w:val="single" w:sz="4" w:space="0" w:color="auto"/>
            </w:tcBorders>
            <w:shd w:val="clear" w:color="000000" w:fill="FFFFFF"/>
            <w:vAlign w:val="center"/>
            <w:hideMark/>
          </w:tcPr>
          <w:p w14:paraId="00CE1CD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Argon 5,0*</w:t>
            </w:r>
          </w:p>
        </w:tc>
        <w:tc>
          <w:tcPr>
            <w:tcW w:w="1134" w:type="dxa"/>
            <w:tcBorders>
              <w:top w:val="nil"/>
              <w:left w:val="nil"/>
              <w:bottom w:val="single" w:sz="4" w:space="0" w:color="auto"/>
              <w:right w:val="single" w:sz="4" w:space="0" w:color="auto"/>
            </w:tcBorders>
            <w:shd w:val="clear" w:color="000000" w:fill="FFFFFF"/>
            <w:noWrap/>
            <w:vAlign w:val="center"/>
            <w:hideMark/>
          </w:tcPr>
          <w:p w14:paraId="7E34B5D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4732297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A6CBBF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15</w:t>
            </w:r>
          </w:p>
        </w:tc>
        <w:tc>
          <w:tcPr>
            <w:tcW w:w="1701" w:type="dxa"/>
            <w:tcBorders>
              <w:top w:val="nil"/>
              <w:left w:val="nil"/>
              <w:bottom w:val="single" w:sz="4" w:space="0" w:color="auto"/>
              <w:right w:val="single" w:sz="4" w:space="0" w:color="auto"/>
            </w:tcBorders>
            <w:shd w:val="clear" w:color="auto" w:fill="auto"/>
            <w:noWrap/>
            <w:vAlign w:val="center"/>
            <w:hideMark/>
          </w:tcPr>
          <w:p w14:paraId="486A608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3C3FC34"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7EB304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3803" w:type="dxa"/>
            <w:tcBorders>
              <w:top w:val="nil"/>
              <w:left w:val="nil"/>
              <w:bottom w:val="single" w:sz="4" w:space="0" w:color="auto"/>
              <w:right w:val="single" w:sz="4" w:space="0" w:color="auto"/>
            </w:tcBorders>
            <w:shd w:val="clear" w:color="000000" w:fill="FFFFFF"/>
            <w:vAlign w:val="center"/>
            <w:hideMark/>
          </w:tcPr>
          <w:p w14:paraId="34A7B6B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4,0*</w:t>
            </w:r>
          </w:p>
        </w:tc>
        <w:tc>
          <w:tcPr>
            <w:tcW w:w="1134" w:type="dxa"/>
            <w:tcBorders>
              <w:top w:val="nil"/>
              <w:left w:val="nil"/>
              <w:bottom w:val="single" w:sz="4" w:space="0" w:color="auto"/>
              <w:right w:val="single" w:sz="4" w:space="0" w:color="auto"/>
            </w:tcBorders>
            <w:shd w:val="clear" w:color="000000" w:fill="FFFFFF"/>
            <w:noWrap/>
            <w:vAlign w:val="center"/>
            <w:hideMark/>
          </w:tcPr>
          <w:p w14:paraId="2119305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5E5F893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121FCB2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1701" w:type="dxa"/>
            <w:tcBorders>
              <w:top w:val="nil"/>
              <w:left w:val="nil"/>
              <w:bottom w:val="single" w:sz="4" w:space="0" w:color="auto"/>
              <w:right w:val="single" w:sz="4" w:space="0" w:color="auto"/>
            </w:tcBorders>
            <w:shd w:val="clear" w:color="auto" w:fill="auto"/>
            <w:noWrap/>
            <w:vAlign w:val="center"/>
            <w:hideMark/>
          </w:tcPr>
          <w:p w14:paraId="6E53144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5B68E02D"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0AF570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w:t>
            </w:r>
          </w:p>
        </w:tc>
        <w:tc>
          <w:tcPr>
            <w:tcW w:w="3803" w:type="dxa"/>
            <w:tcBorders>
              <w:top w:val="nil"/>
              <w:left w:val="nil"/>
              <w:bottom w:val="single" w:sz="4" w:space="0" w:color="auto"/>
              <w:right w:val="single" w:sz="4" w:space="0" w:color="auto"/>
            </w:tcBorders>
            <w:shd w:val="clear" w:color="000000" w:fill="FFFFFF"/>
            <w:vAlign w:val="center"/>
            <w:hideMark/>
          </w:tcPr>
          <w:p w14:paraId="21AA25A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4,6*</w:t>
            </w:r>
          </w:p>
        </w:tc>
        <w:tc>
          <w:tcPr>
            <w:tcW w:w="1134" w:type="dxa"/>
            <w:tcBorders>
              <w:top w:val="nil"/>
              <w:left w:val="nil"/>
              <w:bottom w:val="single" w:sz="4" w:space="0" w:color="auto"/>
              <w:right w:val="single" w:sz="4" w:space="0" w:color="auto"/>
            </w:tcBorders>
            <w:shd w:val="clear" w:color="000000" w:fill="FFFFFF"/>
            <w:noWrap/>
            <w:vAlign w:val="center"/>
            <w:hideMark/>
          </w:tcPr>
          <w:p w14:paraId="1773FC9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57AD32A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A7CDA5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290</w:t>
            </w:r>
          </w:p>
        </w:tc>
        <w:tc>
          <w:tcPr>
            <w:tcW w:w="1701" w:type="dxa"/>
            <w:tcBorders>
              <w:top w:val="nil"/>
              <w:left w:val="nil"/>
              <w:bottom w:val="single" w:sz="4" w:space="0" w:color="auto"/>
              <w:right w:val="single" w:sz="4" w:space="0" w:color="auto"/>
            </w:tcBorders>
            <w:shd w:val="clear" w:color="auto" w:fill="auto"/>
            <w:noWrap/>
            <w:vAlign w:val="center"/>
            <w:hideMark/>
          </w:tcPr>
          <w:p w14:paraId="52FE0BA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36A16342"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16D107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w:t>
            </w:r>
          </w:p>
        </w:tc>
        <w:tc>
          <w:tcPr>
            <w:tcW w:w="3803" w:type="dxa"/>
            <w:tcBorders>
              <w:top w:val="nil"/>
              <w:left w:val="nil"/>
              <w:bottom w:val="single" w:sz="4" w:space="0" w:color="auto"/>
              <w:right w:val="single" w:sz="4" w:space="0" w:color="auto"/>
            </w:tcBorders>
            <w:shd w:val="clear" w:color="000000" w:fill="FFFFFF"/>
            <w:vAlign w:val="center"/>
            <w:hideMark/>
          </w:tcPr>
          <w:p w14:paraId="301D713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5,0*</w:t>
            </w:r>
          </w:p>
        </w:tc>
        <w:tc>
          <w:tcPr>
            <w:tcW w:w="1134" w:type="dxa"/>
            <w:tcBorders>
              <w:top w:val="nil"/>
              <w:left w:val="nil"/>
              <w:bottom w:val="single" w:sz="4" w:space="0" w:color="auto"/>
              <w:right w:val="single" w:sz="4" w:space="0" w:color="auto"/>
            </w:tcBorders>
            <w:shd w:val="clear" w:color="000000" w:fill="FFFFFF"/>
            <w:noWrap/>
            <w:vAlign w:val="center"/>
            <w:hideMark/>
          </w:tcPr>
          <w:p w14:paraId="748CDF2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5B59163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3B6D17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20</w:t>
            </w:r>
          </w:p>
        </w:tc>
        <w:tc>
          <w:tcPr>
            <w:tcW w:w="1701" w:type="dxa"/>
            <w:tcBorders>
              <w:top w:val="nil"/>
              <w:left w:val="nil"/>
              <w:bottom w:val="single" w:sz="4" w:space="0" w:color="auto"/>
              <w:right w:val="single" w:sz="4" w:space="0" w:color="auto"/>
            </w:tcBorders>
            <w:shd w:val="clear" w:color="auto" w:fill="auto"/>
            <w:noWrap/>
            <w:vAlign w:val="center"/>
            <w:hideMark/>
          </w:tcPr>
          <w:p w14:paraId="0B674C8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E167536"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869B2A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8</w:t>
            </w:r>
          </w:p>
        </w:tc>
        <w:tc>
          <w:tcPr>
            <w:tcW w:w="3803" w:type="dxa"/>
            <w:tcBorders>
              <w:top w:val="nil"/>
              <w:left w:val="nil"/>
              <w:bottom w:val="single" w:sz="4" w:space="0" w:color="auto"/>
              <w:right w:val="single" w:sz="4" w:space="0" w:color="auto"/>
            </w:tcBorders>
            <w:shd w:val="clear" w:color="000000" w:fill="FFFFFF"/>
            <w:vAlign w:val="center"/>
            <w:hideMark/>
          </w:tcPr>
          <w:p w14:paraId="39F72B5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6,0*</w:t>
            </w:r>
          </w:p>
        </w:tc>
        <w:tc>
          <w:tcPr>
            <w:tcW w:w="1134" w:type="dxa"/>
            <w:tcBorders>
              <w:top w:val="nil"/>
              <w:left w:val="nil"/>
              <w:bottom w:val="single" w:sz="4" w:space="0" w:color="auto"/>
              <w:right w:val="single" w:sz="4" w:space="0" w:color="auto"/>
            </w:tcBorders>
            <w:shd w:val="clear" w:color="000000" w:fill="FFFFFF"/>
            <w:noWrap/>
            <w:vAlign w:val="center"/>
            <w:hideMark/>
          </w:tcPr>
          <w:p w14:paraId="5A46D32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6A1EF5C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0C89EA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8E7C261"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398F69F1" w14:textId="77777777" w:rsidTr="00370EBA">
        <w:trPr>
          <w:trHeight w:val="62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E9B5E8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9</w:t>
            </w:r>
          </w:p>
        </w:tc>
        <w:tc>
          <w:tcPr>
            <w:tcW w:w="3803" w:type="dxa"/>
            <w:tcBorders>
              <w:top w:val="nil"/>
              <w:left w:val="nil"/>
              <w:bottom w:val="single" w:sz="4" w:space="0" w:color="auto"/>
              <w:right w:val="single" w:sz="4" w:space="0" w:color="auto"/>
            </w:tcBorders>
            <w:shd w:val="clear" w:color="auto" w:fill="auto"/>
            <w:vAlign w:val="center"/>
            <w:hideMark/>
          </w:tcPr>
          <w:p w14:paraId="1986269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techniczny 200 bar  - wiązki 12 lub  16 butli</w:t>
            </w:r>
          </w:p>
        </w:tc>
        <w:tc>
          <w:tcPr>
            <w:tcW w:w="1134" w:type="dxa"/>
            <w:tcBorders>
              <w:top w:val="nil"/>
              <w:left w:val="nil"/>
              <w:bottom w:val="single" w:sz="4" w:space="0" w:color="auto"/>
              <w:right w:val="single" w:sz="4" w:space="0" w:color="auto"/>
            </w:tcBorders>
            <w:shd w:val="clear" w:color="000000" w:fill="FFFFFF"/>
            <w:noWrap/>
            <w:vAlign w:val="center"/>
            <w:hideMark/>
          </w:tcPr>
          <w:p w14:paraId="4A82C4D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15C589F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64A0B10"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96</w:t>
            </w:r>
          </w:p>
        </w:tc>
        <w:tc>
          <w:tcPr>
            <w:tcW w:w="1701" w:type="dxa"/>
            <w:tcBorders>
              <w:top w:val="nil"/>
              <w:left w:val="nil"/>
              <w:bottom w:val="single" w:sz="4" w:space="0" w:color="auto"/>
              <w:right w:val="single" w:sz="4" w:space="0" w:color="auto"/>
            </w:tcBorders>
            <w:shd w:val="clear" w:color="auto" w:fill="auto"/>
            <w:noWrap/>
            <w:vAlign w:val="center"/>
            <w:hideMark/>
          </w:tcPr>
          <w:p w14:paraId="6874206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31FC1D3F" w14:textId="77777777" w:rsidTr="00370EBA">
        <w:trPr>
          <w:trHeight w:val="70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DE01CD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3803" w:type="dxa"/>
            <w:tcBorders>
              <w:top w:val="nil"/>
              <w:left w:val="nil"/>
              <w:bottom w:val="single" w:sz="4" w:space="0" w:color="auto"/>
              <w:right w:val="single" w:sz="4" w:space="0" w:color="auto"/>
            </w:tcBorders>
            <w:shd w:val="clear" w:color="auto" w:fill="auto"/>
            <w:vAlign w:val="center"/>
            <w:hideMark/>
          </w:tcPr>
          <w:p w14:paraId="29BF393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techniczny 200 bar – wiązki 12 lub  16 butli</w:t>
            </w:r>
          </w:p>
        </w:tc>
        <w:tc>
          <w:tcPr>
            <w:tcW w:w="1134" w:type="dxa"/>
            <w:tcBorders>
              <w:top w:val="nil"/>
              <w:left w:val="nil"/>
              <w:bottom w:val="single" w:sz="4" w:space="0" w:color="auto"/>
              <w:right w:val="single" w:sz="4" w:space="0" w:color="auto"/>
            </w:tcBorders>
            <w:shd w:val="clear" w:color="000000" w:fill="FFFFFF"/>
            <w:noWrap/>
            <w:vAlign w:val="center"/>
            <w:hideMark/>
          </w:tcPr>
          <w:p w14:paraId="280326B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1BF1CAC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5FCC48E"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48</w:t>
            </w:r>
          </w:p>
        </w:tc>
        <w:tc>
          <w:tcPr>
            <w:tcW w:w="1701" w:type="dxa"/>
            <w:tcBorders>
              <w:top w:val="nil"/>
              <w:left w:val="nil"/>
              <w:bottom w:val="single" w:sz="4" w:space="0" w:color="auto"/>
              <w:right w:val="single" w:sz="4" w:space="0" w:color="auto"/>
            </w:tcBorders>
            <w:shd w:val="clear" w:color="auto" w:fill="auto"/>
            <w:noWrap/>
            <w:vAlign w:val="center"/>
            <w:hideMark/>
          </w:tcPr>
          <w:p w14:paraId="4E62421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19869586" w14:textId="77777777" w:rsidTr="00370EBA">
        <w:trPr>
          <w:trHeight w:val="69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FFAD09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11</w:t>
            </w:r>
          </w:p>
        </w:tc>
        <w:tc>
          <w:tcPr>
            <w:tcW w:w="3803" w:type="dxa"/>
            <w:tcBorders>
              <w:top w:val="nil"/>
              <w:left w:val="nil"/>
              <w:bottom w:val="single" w:sz="4" w:space="0" w:color="auto"/>
              <w:right w:val="single" w:sz="4" w:space="0" w:color="auto"/>
            </w:tcBorders>
            <w:shd w:val="clear" w:color="000000" w:fill="FFFFFF"/>
            <w:vAlign w:val="center"/>
            <w:hideMark/>
          </w:tcPr>
          <w:p w14:paraId="44209DA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 xml:space="preserve">Dwutlenek węgla techniczny wiązki 12 lub 16 butli </w:t>
            </w:r>
          </w:p>
        </w:tc>
        <w:tc>
          <w:tcPr>
            <w:tcW w:w="1134" w:type="dxa"/>
            <w:tcBorders>
              <w:top w:val="nil"/>
              <w:left w:val="nil"/>
              <w:bottom w:val="single" w:sz="4" w:space="0" w:color="auto"/>
              <w:right w:val="single" w:sz="4" w:space="0" w:color="auto"/>
            </w:tcBorders>
            <w:shd w:val="clear" w:color="000000" w:fill="FFFFFF"/>
            <w:noWrap/>
            <w:vAlign w:val="center"/>
            <w:hideMark/>
          </w:tcPr>
          <w:p w14:paraId="324DBC8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6B4585B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527AA0D"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96</w:t>
            </w:r>
          </w:p>
        </w:tc>
        <w:tc>
          <w:tcPr>
            <w:tcW w:w="1701" w:type="dxa"/>
            <w:tcBorders>
              <w:top w:val="nil"/>
              <w:left w:val="nil"/>
              <w:bottom w:val="single" w:sz="4" w:space="0" w:color="auto"/>
              <w:right w:val="single" w:sz="4" w:space="0" w:color="auto"/>
            </w:tcBorders>
            <w:shd w:val="clear" w:color="auto" w:fill="auto"/>
            <w:noWrap/>
            <w:vAlign w:val="center"/>
            <w:hideMark/>
          </w:tcPr>
          <w:p w14:paraId="27ED188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942E25F" w14:textId="77777777" w:rsidTr="00370EBA">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B22FEE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12</w:t>
            </w:r>
          </w:p>
        </w:tc>
        <w:tc>
          <w:tcPr>
            <w:tcW w:w="3803" w:type="dxa"/>
            <w:tcBorders>
              <w:top w:val="nil"/>
              <w:left w:val="nil"/>
              <w:bottom w:val="single" w:sz="4" w:space="0" w:color="auto"/>
              <w:right w:val="single" w:sz="4" w:space="0" w:color="auto"/>
            </w:tcBorders>
            <w:shd w:val="clear" w:color="000000" w:fill="FFFFFF"/>
            <w:vAlign w:val="center"/>
            <w:hideMark/>
          </w:tcPr>
          <w:p w14:paraId="68990FB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Dwutlenek węgla techniczny</w:t>
            </w:r>
          </w:p>
        </w:tc>
        <w:tc>
          <w:tcPr>
            <w:tcW w:w="1134" w:type="dxa"/>
            <w:tcBorders>
              <w:top w:val="nil"/>
              <w:left w:val="nil"/>
              <w:bottom w:val="single" w:sz="4" w:space="0" w:color="auto"/>
              <w:right w:val="single" w:sz="4" w:space="0" w:color="auto"/>
            </w:tcBorders>
            <w:shd w:val="clear" w:color="000000" w:fill="FFFFFF"/>
            <w:noWrap/>
            <w:vAlign w:val="center"/>
            <w:hideMark/>
          </w:tcPr>
          <w:p w14:paraId="52FC199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2C6DE42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ED7B95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130B806"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72BC64C" w14:textId="77777777" w:rsidTr="00370EBA">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5F359C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13</w:t>
            </w:r>
          </w:p>
        </w:tc>
        <w:tc>
          <w:tcPr>
            <w:tcW w:w="3803" w:type="dxa"/>
            <w:tcBorders>
              <w:top w:val="nil"/>
              <w:left w:val="nil"/>
              <w:bottom w:val="single" w:sz="4" w:space="0" w:color="auto"/>
              <w:right w:val="single" w:sz="4" w:space="0" w:color="auto"/>
            </w:tcBorders>
            <w:shd w:val="clear" w:color="000000" w:fill="FFFFFF"/>
            <w:vAlign w:val="center"/>
            <w:hideMark/>
          </w:tcPr>
          <w:p w14:paraId="33C856D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Dwutlenek węgla 4,5*</w:t>
            </w:r>
          </w:p>
        </w:tc>
        <w:tc>
          <w:tcPr>
            <w:tcW w:w="1134" w:type="dxa"/>
            <w:tcBorders>
              <w:top w:val="nil"/>
              <w:left w:val="nil"/>
              <w:bottom w:val="single" w:sz="4" w:space="0" w:color="auto"/>
              <w:right w:val="single" w:sz="4" w:space="0" w:color="auto"/>
            </w:tcBorders>
            <w:shd w:val="clear" w:color="000000" w:fill="FFFFFF"/>
            <w:noWrap/>
            <w:vAlign w:val="center"/>
            <w:hideMark/>
          </w:tcPr>
          <w:p w14:paraId="27B8B31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73BABD7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E04393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6DA2D225"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CD1C067" w14:textId="77777777" w:rsidTr="00370EBA">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56315F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14</w:t>
            </w:r>
          </w:p>
        </w:tc>
        <w:tc>
          <w:tcPr>
            <w:tcW w:w="3803" w:type="dxa"/>
            <w:tcBorders>
              <w:top w:val="nil"/>
              <w:left w:val="nil"/>
              <w:bottom w:val="single" w:sz="4" w:space="0" w:color="auto"/>
              <w:right w:val="single" w:sz="4" w:space="0" w:color="auto"/>
            </w:tcBorders>
            <w:shd w:val="clear" w:color="000000" w:fill="FFFFFF"/>
            <w:vAlign w:val="center"/>
            <w:hideMark/>
          </w:tcPr>
          <w:p w14:paraId="554DB191" w14:textId="77777777" w:rsidR="00370EBA" w:rsidRPr="00B55588" w:rsidRDefault="00370EBA" w:rsidP="00863A8B">
            <w:pPr>
              <w:spacing w:after="0" w:line="240" w:lineRule="auto"/>
              <w:jc w:val="center"/>
              <w:rPr>
                <w:rFonts w:ascii="Times New Roman" w:eastAsia="Times New Roman" w:hAnsi="Times New Roman" w:cs="Times New Roman"/>
                <w:color w:val="FF0000"/>
                <w:sz w:val="20"/>
                <w:szCs w:val="20"/>
                <w:lang w:eastAsia="pl-PL"/>
              </w:rPr>
            </w:pPr>
            <w:r w:rsidRPr="00B55588">
              <w:rPr>
                <w:rFonts w:ascii="Times New Roman" w:eastAsia="Times New Roman" w:hAnsi="Times New Roman" w:cs="Times New Roman"/>
                <w:sz w:val="20"/>
                <w:szCs w:val="20"/>
                <w:lang w:eastAsia="pl-PL"/>
              </w:rPr>
              <w:t>Dwutlenek węgla 4,8*</w:t>
            </w:r>
          </w:p>
        </w:tc>
        <w:tc>
          <w:tcPr>
            <w:tcW w:w="1134" w:type="dxa"/>
            <w:tcBorders>
              <w:top w:val="nil"/>
              <w:left w:val="nil"/>
              <w:bottom w:val="single" w:sz="4" w:space="0" w:color="auto"/>
              <w:right w:val="single" w:sz="4" w:space="0" w:color="auto"/>
            </w:tcBorders>
            <w:shd w:val="clear" w:color="000000" w:fill="FFFFFF"/>
            <w:noWrap/>
            <w:vAlign w:val="center"/>
            <w:hideMark/>
          </w:tcPr>
          <w:p w14:paraId="20A1DA8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7C4A02A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E5499A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13457D3F"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562B6D8"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5CF2CE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15</w:t>
            </w:r>
          </w:p>
        </w:tc>
        <w:tc>
          <w:tcPr>
            <w:tcW w:w="3803" w:type="dxa"/>
            <w:tcBorders>
              <w:top w:val="nil"/>
              <w:left w:val="nil"/>
              <w:bottom w:val="single" w:sz="4" w:space="0" w:color="auto"/>
              <w:right w:val="single" w:sz="4" w:space="0" w:color="auto"/>
            </w:tcBorders>
            <w:shd w:val="clear" w:color="000000" w:fill="FFFFFF"/>
            <w:vAlign w:val="center"/>
            <w:hideMark/>
          </w:tcPr>
          <w:p w14:paraId="37FB3D2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Hel 4,6*</w:t>
            </w:r>
          </w:p>
        </w:tc>
        <w:tc>
          <w:tcPr>
            <w:tcW w:w="1134" w:type="dxa"/>
            <w:tcBorders>
              <w:top w:val="nil"/>
              <w:left w:val="nil"/>
              <w:bottom w:val="single" w:sz="4" w:space="0" w:color="auto"/>
              <w:right w:val="single" w:sz="4" w:space="0" w:color="auto"/>
            </w:tcBorders>
            <w:shd w:val="clear" w:color="000000" w:fill="FFFFFF"/>
            <w:noWrap/>
            <w:vAlign w:val="center"/>
            <w:hideMark/>
          </w:tcPr>
          <w:p w14:paraId="3C664F8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3C05844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AB12F6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38DD084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4B67C1C"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70D597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16</w:t>
            </w:r>
          </w:p>
        </w:tc>
        <w:tc>
          <w:tcPr>
            <w:tcW w:w="3803" w:type="dxa"/>
            <w:tcBorders>
              <w:top w:val="nil"/>
              <w:left w:val="nil"/>
              <w:bottom w:val="single" w:sz="4" w:space="0" w:color="auto"/>
              <w:right w:val="single" w:sz="4" w:space="0" w:color="auto"/>
            </w:tcBorders>
            <w:shd w:val="clear" w:color="000000" w:fill="FFFFFF"/>
            <w:vAlign w:val="center"/>
            <w:hideMark/>
          </w:tcPr>
          <w:p w14:paraId="762DA0F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5,0*</w:t>
            </w:r>
          </w:p>
        </w:tc>
        <w:tc>
          <w:tcPr>
            <w:tcW w:w="1134" w:type="dxa"/>
            <w:tcBorders>
              <w:top w:val="nil"/>
              <w:left w:val="nil"/>
              <w:bottom w:val="single" w:sz="4" w:space="0" w:color="auto"/>
              <w:right w:val="single" w:sz="4" w:space="0" w:color="auto"/>
            </w:tcBorders>
            <w:shd w:val="clear" w:color="000000" w:fill="FFFFFF"/>
            <w:noWrap/>
            <w:vAlign w:val="center"/>
            <w:hideMark/>
          </w:tcPr>
          <w:p w14:paraId="4F84034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167FCBB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FB7C39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6B6D00EB"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36261EC"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7C43AB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17</w:t>
            </w:r>
          </w:p>
        </w:tc>
        <w:tc>
          <w:tcPr>
            <w:tcW w:w="3803" w:type="dxa"/>
            <w:tcBorders>
              <w:top w:val="nil"/>
              <w:left w:val="nil"/>
              <w:bottom w:val="single" w:sz="4" w:space="0" w:color="auto"/>
              <w:right w:val="single" w:sz="4" w:space="0" w:color="auto"/>
            </w:tcBorders>
            <w:shd w:val="clear" w:color="000000" w:fill="FFFFFF"/>
            <w:vAlign w:val="center"/>
            <w:hideMark/>
          </w:tcPr>
          <w:p w14:paraId="5E0CE10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6,0*</w:t>
            </w:r>
          </w:p>
        </w:tc>
        <w:tc>
          <w:tcPr>
            <w:tcW w:w="1134" w:type="dxa"/>
            <w:tcBorders>
              <w:top w:val="nil"/>
              <w:left w:val="nil"/>
              <w:bottom w:val="single" w:sz="4" w:space="0" w:color="auto"/>
              <w:right w:val="single" w:sz="4" w:space="0" w:color="auto"/>
            </w:tcBorders>
            <w:shd w:val="clear" w:color="000000" w:fill="FFFFFF"/>
            <w:noWrap/>
            <w:vAlign w:val="center"/>
            <w:hideMark/>
          </w:tcPr>
          <w:p w14:paraId="2F21E15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41CEED5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A73426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50</w:t>
            </w:r>
          </w:p>
        </w:tc>
        <w:tc>
          <w:tcPr>
            <w:tcW w:w="1701" w:type="dxa"/>
            <w:tcBorders>
              <w:top w:val="nil"/>
              <w:left w:val="nil"/>
              <w:bottom w:val="single" w:sz="4" w:space="0" w:color="auto"/>
              <w:right w:val="single" w:sz="4" w:space="0" w:color="auto"/>
            </w:tcBorders>
            <w:shd w:val="clear" w:color="auto" w:fill="auto"/>
            <w:noWrap/>
            <w:vAlign w:val="center"/>
            <w:hideMark/>
          </w:tcPr>
          <w:p w14:paraId="59D2304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9349FD7"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053885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18</w:t>
            </w:r>
          </w:p>
        </w:tc>
        <w:tc>
          <w:tcPr>
            <w:tcW w:w="3803" w:type="dxa"/>
            <w:tcBorders>
              <w:top w:val="nil"/>
              <w:left w:val="nil"/>
              <w:bottom w:val="single" w:sz="4" w:space="0" w:color="auto"/>
              <w:right w:val="single" w:sz="4" w:space="0" w:color="auto"/>
            </w:tcBorders>
            <w:shd w:val="clear" w:color="000000" w:fill="FFFFFF"/>
            <w:vAlign w:val="center"/>
            <w:hideMark/>
          </w:tcPr>
          <w:p w14:paraId="2FA2DAE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Metan 2,5*</w:t>
            </w:r>
          </w:p>
        </w:tc>
        <w:tc>
          <w:tcPr>
            <w:tcW w:w="1134" w:type="dxa"/>
            <w:tcBorders>
              <w:top w:val="nil"/>
              <w:left w:val="nil"/>
              <w:bottom w:val="single" w:sz="4" w:space="0" w:color="auto"/>
              <w:right w:val="single" w:sz="4" w:space="0" w:color="auto"/>
            </w:tcBorders>
            <w:shd w:val="clear" w:color="000000" w:fill="FFFFFF"/>
            <w:noWrap/>
            <w:vAlign w:val="center"/>
            <w:hideMark/>
          </w:tcPr>
          <w:p w14:paraId="15B5CE6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7ABD100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21BB92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70</w:t>
            </w:r>
          </w:p>
        </w:tc>
        <w:tc>
          <w:tcPr>
            <w:tcW w:w="1701" w:type="dxa"/>
            <w:tcBorders>
              <w:top w:val="nil"/>
              <w:left w:val="nil"/>
              <w:bottom w:val="single" w:sz="4" w:space="0" w:color="auto"/>
              <w:right w:val="single" w:sz="4" w:space="0" w:color="auto"/>
            </w:tcBorders>
            <w:shd w:val="clear" w:color="auto" w:fill="auto"/>
            <w:noWrap/>
            <w:vAlign w:val="center"/>
            <w:hideMark/>
          </w:tcPr>
          <w:p w14:paraId="766E1A8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1A95854"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2E4C42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19</w:t>
            </w:r>
          </w:p>
        </w:tc>
        <w:tc>
          <w:tcPr>
            <w:tcW w:w="3803" w:type="dxa"/>
            <w:tcBorders>
              <w:top w:val="nil"/>
              <w:left w:val="nil"/>
              <w:bottom w:val="single" w:sz="4" w:space="0" w:color="auto"/>
              <w:right w:val="single" w:sz="4" w:space="0" w:color="auto"/>
            </w:tcBorders>
            <w:shd w:val="clear" w:color="000000" w:fill="FFFFFF"/>
            <w:vAlign w:val="center"/>
            <w:hideMark/>
          </w:tcPr>
          <w:p w14:paraId="7D46368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Metan 5,5*</w:t>
            </w:r>
          </w:p>
        </w:tc>
        <w:tc>
          <w:tcPr>
            <w:tcW w:w="1134" w:type="dxa"/>
            <w:tcBorders>
              <w:top w:val="nil"/>
              <w:left w:val="nil"/>
              <w:bottom w:val="single" w:sz="4" w:space="0" w:color="auto"/>
              <w:right w:val="single" w:sz="4" w:space="0" w:color="auto"/>
            </w:tcBorders>
            <w:shd w:val="clear" w:color="000000" w:fill="FFFFFF"/>
            <w:noWrap/>
            <w:vAlign w:val="center"/>
            <w:hideMark/>
          </w:tcPr>
          <w:p w14:paraId="09A7C16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03B246F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959F37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40</w:t>
            </w:r>
          </w:p>
        </w:tc>
        <w:tc>
          <w:tcPr>
            <w:tcW w:w="1701" w:type="dxa"/>
            <w:tcBorders>
              <w:top w:val="nil"/>
              <w:left w:val="nil"/>
              <w:bottom w:val="single" w:sz="4" w:space="0" w:color="auto"/>
              <w:right w:val="single" w:sz="4" w:space="0" w:color="auto"/>
            </w:tcBorders>
            <w:shd w:val="clear" w:color="auto" w:fill="auto"/>
            <w:noWrap/>
            <w:vAlign w:val="center"/>
            <w:hideMark/>
          </w:tcPr>
          <w:p w14:paraId="0E7223A5"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134AF52" w14:textId="77777777" w:rsidTr="00370EBA">
        <w:trPr>
          <w:trHeight w:val="630"/>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18AE5E8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20</w:t>
            </w:r>
          </w:p>
        </w:tc>
        <w:tc>
          <w:tcPr>
            <w:tcW w:w="3803" w:type="dxa"/>
            <w:tcBorders>
              <w:top w:val="nil"/>
              <w:left w:val="nil"/>
              <w:bottom w:val="single" w:sz="4" w:space="0" w:color="auto"/>
              <w:right w:val="single" w:sz="4" w:space="0" w:color="auto"/>
            </w:tcBorders>
            <w:shd w:val="clear" w:color="auto" w:fill="auto"/>
            <w:vAlign w:val="center"/>
            <w:hideMark/>
          </w:tcPr>
          <w:p w14:paraId="746DADA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90% + metan 10%</w:t>
            </w:r>
          </w:p>
        </w:tc>
        <w:tc>
          <w:tcPr>
            <w:tcW w:w="1134" w:type="dxa"/>
            <w:tcBorders>
              <w:top w:val="nil"/>
              <w:left w:val="nil"/>
              <w:bottom w:val="single" w:sz="4" w:space="0" w:color="auto"/>
              <w:right w:val="single" w:sz="4" w:space="0" w:color="auto"/>
            </w:tcBorders>
            <w:shd w:val="clear" w:color="000000" w:fill="FFFFFF"/>
            <w:noWrap/>
            <w:vAlign w:val="center"/>
            <w:hideMark/>
          </w:tcPr>
          <w:p w14:paraId="2EAC7BA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2A1052F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F4BA86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8</w:t>
            </w:r>
          </w:p>
        </w:tc>
        <w:tc>
          <w:tcPr>
            <w:tcW w:w="1701" w:type="dxa"/>
            <w:tcBorders>
              <w:top w:val="nil"/>
              <w:left w:val="nil"/>
              <w:bottom w:val="single" w:sz="4" w:space="0" w:color="auto"/>
              <w:right w:val="single" w:sz="4" w:space="0" w:color="auto"/>
            </w:tcBorders>
            <w:shd w:val="clear" w:color="auto" w:fill="auto"/>
            <w:noWrap/>
            <w:vAlign w:val="center"/>
            <w:hideMark/>
          </w:tcPr>
          <w:p w14:paraId="131B4735"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9979AC0"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D369CA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21</w:t>
            </w:r>
          </w:p>
        </w:tc>
        <w:tc>
          <w:tcPr>
            <w:tcW w:w="3803" w:type="dxa"/>
            <w:tcBorders>
              <w:top w:val="nil"/>
              <w:left w:val="nil"/>
              <w:bottom w:val="single" w:sz="4" w:space="0" w:color="auto"/>
              <w:right w:val="single" w:sz="4" w:space="0" w:color="auto"/>
            </w:tcBorders>
            <w:shd w:val="clear" w:color="000000" w:fill="FFFFFF"/>
            <w:vAlign w:val="center"/>
            <w:hideMark/>
          </w:tcPr>
          <w:p w14:paraId="33239D0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techniczny</w:t>
            </w:r>
          </w:p>
        </w:tc>
        <w:tc>
          <w:tcPr>
            <w:tcW w:w="1134" w:type="dxa"/>
            <w:tcBorders>
              <w:top w:val="nil"/>
              <w:left w:val="nil"/>
              <w:bottom w:val="single" w:sz="4" w:space="0" w:color="auto"/>
              <w:right w:val="single" w:sz="4" w:space="0" w:color="auto"/>
            </w:tcBorders>
            <w:shd w:val="clear" w:color="000000" w:fill="FFFFFF"/>
            <w:noWrap/>
            <w:vAlign w:val="center"/>
            <w:hideMark/>
          </w:tcPr>
          <w:p w14:paraId="784C464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2131BE4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C5CAC2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26</w:t>
            </w:r>
          </w:p>
        </w:tc>
        <w:tc>
          <w:tcPr>
            <w:tcW w:w="1701" w:type="dxa"/>
            <w:tcBorders>
              <w:top w:val="nil"/>
              <w:left w:val="nil"/>
              <w:bottom w:val="single" w:sz="4" w:space="0" w:color="auto"/>
              <w:right w:val="single" w:sz="4" w:space="0" w:color="auto"/>
            </w:tcBorders>
            <w:shd w:val="clear" w:color="auto" w:fill="auto"/>
            <w:noWrap/>
            <w:vAlign w:val="center"/>
            <w:hideMark/>
          </w:tcPr>
          <w:p w14:paraId="19F3C6DA"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6DE43D9" w14:textId="77777777" w:rsidTr="00370EBA">
        <w:trPr>
          <w:trHeight w:val="82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818A37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22</w:t>
            </w:r>
          </w:p>
        </w:tc>
        <w:tc>
          <w:tcPr>
            <w:tcW w:w="3803" w:type="dxa"/>
            <w:tcBorders>
              <w:top w:val="nil"/>
              <w:left w:val="nil"/>
              <w:bottom w:val="single" w:sz="4" w:space="0" w:color="auto"/>
              <w:right w:val="single" w:sz="4" w:space="0" w:color="auto"/>
            </w:tcBorders>
            <w:shd w:val="clear" w:color="000000" w:fill="FFFFFF"/>
            <w:vAlign w:val="center"/>
            <w:hideMark/>
          </w:tcPr>
          <w:p w14:paraId="4445209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Powietrze sprężone (gwint wewnętrzny)</w:t>
            </w:r>
          </w:p>
        </w:tc>
        <w:tc>
          <w:tcPr>
            <w:tcW w:w="1134" w:type="dxa"/>
            <w:tcBorders>
              <w:top w:val="nil"/>
              <w:left w:val="nil"/>
              <w:bottom w:val="single" w:sz="4" w:space="0" w:color="auto"/>
              <w:right w:val="single" w:sz="4" w:space="0" w:color="auto"/>
            </w:tcBorders>
            <w:shd w:val="clear" w:color="000000" w:fill="FFFFFF"/>
            <w:noWrap/>
            <w:vAlign w:val="center"/>
            <w:hideMark/>
          </w:tcPr>
          <w:p w14:paraId="2B01334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6819EC0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57FFD2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100</w:t>
            </w:r>
          </w:p>
        </w:tc>
        <w:tc>
          <w:tcPr>
            <w:tcW w:w="1701" w:type="dxa"/>
            <w:tcBorders>
              <w:top w:val="nil"/>
              <w:left w:val="nil"/>
              <w:bottom w:val="single" w:sz="4" w:space="0" w:color="auto"/>
              <w:right w:val="single" w:sz="4" w:space="0" w:color="auto"/>
            </w:tcBorders>
            <w:shd w:val="clear" w:color="auto" w:fill="auto"/>
            <w:noWrap/>
            <w:vAlign w:val="center"/>
            <w:hideMark/>
          </w:tcPr>
          <w:p w14:paraId="4C816F3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0D5B3741" w14:textId="77777777" w:rsidTr="00370EBA">
        <w:trPr>
          <w:trHeight w:val="72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7DD9A4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23</w:t>
            </w:r>
          </w:p>
        </w:tc>
        <w:tc>
          <w:tcPr>
            <w:tcW w:w="3803" w:type="dxa"/>
            <w:tcBorders>
              <w:top w:val="nil"/>
              <w:left w:val="nil"/>
              <w:bottom w:val="single" w:sz="4" w:space="0" w:color="auto"/>
              <w:right w:val="single" w:sz="4" w:space="0" w:color="auto"/>
            </w:tcBorders>
            <w:shd w:val="clear" w:color="000000" w:fill="FFFFFF"/>
            <w:vAlign w:val="center"/>
            <w:hideMark/>
          </w:tcPr>
          <w:p w14:paraId="4B73487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Powietrze syntetyczne 5,0* (gwint zewnętrzny)</w:t>
            </w:r>
          </w:p>
        </w:tc>
        <w:tc>
          <w:tcPr>
            <w:tcW w:w="1134" w:type="dxa"/>
            <w:tcBorders>
              <w:top w:val="nil"/>
              <w:left w:val="nil"/>
              <w:bottom w:val="single" w:sz="4" w:space="0" w:color="auto"/>
              <w:right w:val="single" w:sz="4" w:space="0" w:color="auto"/>
            </w:tcBorders>
            <w:shd w:val="clear" w:color="000000" w:fill="FFFFFF"/>
            <w:noWrap/>
            <w:vAlign w:val="center"/>
            <w:hideMark/>
          </w:tcPr>
          <w:p w14:paraId="20B0C8F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39197DB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1F9EB1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130</w:t>
            </w:r>
          </w:p>
        </w:tc>
        <w:tc>
          <w:tcPr>
            <w:tcW w:w="1701" w:type="dxa"/>
            <w:tcBorders>
              <w:top w:val="nil"/>
              <w:left w:val="nil"/>
              <w:bottom w:val="single" w:sz="4" w:space="0" w:color="auto"/>
              <w:right w:val="single" w:sz="4" w:space="0" w:color="auto"/>
            </w:tcBorders>
            <w:shd w:val="clear" w:color="auto" w:fill="auto"/>
            <w:noWrap/>
            <w:vAlign w:val="center"/>
            <w:hideMark/>
          </w:tcPr>
          <w:p w14:paraId="00BEB203"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36605E27"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F635DF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24</w:t>
            </w:r>
          </w:p>
        </w:tc>
        <w:tc>
          <w:tcPr>
            <w:tcW w:w="3803" w:type="dxa"/>
            <w:tcBorders>
              <w:top w:val="nil"/>
              <w:left w:val="nil"/>
              <w:bottom w:val="single" w:sz="4" w:space="0" w:color="auto"/>
              <w:right w:val="single" w:sz="4" w:space="0" w:color="auto"/>
            </w:tcBorders>
            <w:shd w:val="clear" w:color="000000" w:fill="FFFFFF"/>
            <w:vAlign w:val="center"/>
            <w:hideMark/>
          </w:tcPr>
          <w:p w14:paraId="2218A86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butan</w:t>
            </w:r>
          </w:p>
        </w:tc>
        <w:tc>
          <w:tcPr>
            <w:tcW w:w="1134" w:type="dxa"/>
            <w:tcBorders>
              <w:top w:val="nil"/>
              <w:left w:val="nil"/>
              <w:bottom w:val="single" w:sz="4" w:space="0" w:color="auto"/>
              <w:right w:val="single" w:sz="4" w:space="0" w:color="auto"/>
            </w:tcBorders>
            <w:shd w:val="clear" w:color="000000" w:fill="FFFFFF"/>
            <w:noWrap/>
            <w:vAlign w:val="center"/>
            <w:hideMark/>
          </w:tcPr>
          <w:p w14:paraId="27016D9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33 kg</w:t>
            </w:r>
          </w:p>
        </w:tc>
        <w:tc>
          <w:tcPr>
            <w:tcW w:w="850" w:type="dxa"/>
            <w:tcBorders>
              <w:top w:val="nil"/>
              <w:left w:val="nil"/>
              <w:bottom w:val="single" w:sz="4" w:space="0" w:color="auto"/>
              <w:right w:val="single" w:sz="4" w:space="0" w:color="auto"/>
            </w:tcBorders>
            <w:shd w:val="clear" w:color="000000" w:fill="FFFFFF"/>
            <w:noWrap/>
            <w:vAlign w:val="center"/>
            <w:hideMark/>
          </w:tcPr>
          <w:p w14:paraId="7CD5B1C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D116E5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11F2216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3E724065" w14:textId="77777777" w:rsidTr="00370EBA">
        <w:trPr>
          <w:trHeight w:val="757"/>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A08CF9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25</w:t>
            </w:r>
          </w:p>
        </w:tc>
        <w:tc>
          <w:tcPr>
            <w:tcW w:w="3803" w:type="dxa"/>
            <w:tcBorders>
              <w:top w:val="nil"/>
              <w:left w:val="nil"/>
              <w:bottom w:val="single" w:sz="4" w:space="0" w:color="auto"/>
              <w:right w:val="single" w:sz="4" w:space="0" w:color="auto"/>
            </w:tcBorders>
            <w:shd w:val="clear" w:color="000000" w:fill="FFFFFF"/>
            <w:vAlign w:val="center"/>
            <w:hideMark/>
          </w:tcPr>
          <w:p w14:paraId="2F11A4E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butan / butle do wózków widłowych</w:t>
            </w:r>
          </w:p>
        </w:tc>
        <w:tc>
          <w:tcPr>
            <w:tcW w:w="1134" w:type="dxa"/>
            <w:tcBorders>
              <w:top w:val="nil"/>
              <w:left w:val="nil"/>
              <w:bottom w:val="single" w:sz="4" w:space="0" w:color="auto"/>
              <w:right w:val="single" w:sz="4" w:space="0" w:color="auto"/>
            </w:tcBorders>
            <w:shd w:val="clear" w:color="000000" w:fill="FFFFFF"/>
            <w:noWrap/>
            <w:vAlign w:val="center"/>
            <w:hideMark/>
          </w:tcPr>
          <w:p w14:paraId="52EF4CB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11 kg.</w:t>
            </w:r>
          </w:p>
        </w:tc>
        <w:tc>
          <w:tcPr>
            <w:tcW w:w="850" w:type="dxa"/>
            <w:tcBorders>
              <w:top w:val="nil"/>
              <w:left w:val="nil"/>
              <w:bottom w:val="single" w:sz="4" w:space="0" w:color="auto"/>
              <w:right w:val="single" w:sz="4" w:space="0" w:color="auto"/>
            </w:tcBorders>
            <w:shd w:val="clear" w:color="000000" w:fill="FFFFFF"/>
            <w:noWrap/>
            <w:vAlign w:val="center"/>
            <w:hideMark/>
          </w:tcPr>
          <w:p w14:paraId="415DECE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B573D0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701" w:type="dxa"/>
            <w:tcBorders>
              <w:top w:val="nil"/>
              <w:left w:val="nil"/>
              <w:bottom w:val="single" w:sz="4" w:space="0" w:color="auto"/>
              <w:right w:val="single" w:sz="4" w:space="0" w:color="auto"/>
            </w:tcBorders>
            <w:shd w:val="clear" w:color="auto" w:fill="auto"/>
            <w:noWrap/>
            <w:vAlign w:val="center"/>
            <w:hideMark/>
          </w:tcPr>
          <w:p w14:paraId="7999931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840F884" w14:textId="77777777" w:rsidTr="00370EBA">
        <w:trPr>
          <w:trHeight w:val="315"/>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401D2CB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26</w:t>
            </w:r>
          </w:p>
        </w:tc>
        <w:tc>
          <w:tcPr>
            <w:tcW w:w="3803" w:type="dxa"/>
            <w:tcBorders>
              <w:top w:val="nil"/>
              <w:left w:val="nil"/>
              <w:bottom w:val="single" w:sz="4" w:space="0" w:color="auto"/>
              <w:right w:val="single" w:sz="4" w:space="0" w:color="auto"/>
            </w:tcBorders>
            <w:shd w:val="clear" w:color="auto" w:fill="auto"/>
            <w:vAlign w:val="center"/>
            <w:hideMark/>
          </w:tcPr>
          <w:p w14:paraId="3A497A5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Propan 3,5* </w:t>
            </w:r>
          </w:p>
        </w:tc>
        <w:tc>
          <w:tcPr>
            <w:tcW w:w="1134" w:type="dxa"/>
            <w:tcBorders>
              <w:top w:val="nil"/>
              <w:left w:val="nil"/>
              <w:bottom w:val="single" w:sz="4" w:space="0" w:color="auto"/>
              <w:right w:val="single" w:sz="4" w:space="0" w:color="auto"/>
            </w:tcBorders>
            <w:shd w:val="clear" w:color="auto" w:fill="auto"/>
            <w:noWrap/>
            <w:vAlign w:val="center"/>
            <w:hideMark/>
          </w:tcPr>
          <w:p w14:paraId="2FE834B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20 l.</w:t>
            </w:r>
          </w:p>
        </w:tc>
        <w:tc>
          <w:tcPr>
            <w:tcW w:w="850" w:type="dxa"/>
            <w:tcBorders>
              <w:top w:val="nil"/>
              <w:left w:val="nil"/>
              <w:bottom w:val="single" w:sz="4" w:space="0" w:color="auto"/>
              <w:right w:val="single" w:sz="4" w:space="0" w:color="auto"/>
            </w:tcBorders>
            <w:shd w:val="clear" w:color="auto" w:fill="auto"/>
            <w:noWrap/>
            <w:vAlign w:val="center"/>
            <w:hideMark/>
          </w:tcPr>
          <w:p w14:paraId="7A3B8F7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auto" w:fill="auto"/>
            <w:noWrap/>
            <w:vAlign w:val="center"/>
            <w:hideMark/>
          </w:tcPr>
          <w:p w14:paraId="59FBEED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15</w:t>
            </w:r>
          </w:p>
        </w:tc>
        <w:tc>
          <w:tcPr>
            <w:tcW w:w="1701" w:type="dxa"/>
            <w:tcBorders>
              <w:top w:val="nil"/>
              <w:left w:val="nil"/>
              <w:bottom w:val="single" w:sz="4" w:space="0" w:color="auto"/>
              <w:right w:val="single" w:sz="4" w:space="0" w:color="auto"/>
            </w:tcBorders>
            <w:shd w:val="clear" w:color="auto" w:fill="auto"/>
            <w:noWrap/>
            <w:vAlign w:val="center"/>
            <w:hideMark/>
          </w:tcPr>
          <w:p w14:paraId="4283DA5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D0C3639"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F8ADAC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27</w:t>
            </w:r>
          </w:p>
        </w:tc>
        <w:tc>
          <w:tcPr>
            <w:tcW w:w="3803" w:type="dxa"/>
            <w:tcBorders>
              <w:top w:val="nil"/>
              <w:left w:val="nil"/>
              <w:bottom w:val="single" w:sz="4" w:space="0" w:color="auto"/>
              <w:right w:val="single" w:sz="4" w:space="0" w:color="auto"/>
            </w:tcBorders>
            <w:shd w:val="clear" w:color="000000" w:fill="FFFFFF"/>
            <w:vAlign w:val="center"/>
            <w:hideMark/>
          </w:tcPr>
          <w:p w14:paraId="2CF7398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techniczny</w:t>
            </w:r>
          </w:p>
        </w:tc>
        <w:tc>
          <w:tcPr>
            <w:tcW w:w="1134" w:type="dxa"/>
            <w:tcBorders>
              <w:top w:val="nil"/>
              <w:left w:val="nil"/>
              <w:bottom w:val="single" w:sz="4" w:space="0" w:color="auto"/>
              <w:right w:val="single" w:sz="4" w:space="0" w:color="auto"/>
            </w:tcBorders>
            <w:shd w:val="clear" w:color="000000" w:fill="FFFFFF"/>
            <w:noWrap/>
            <w:vAlign w:val="center"/>
            <w:hideMark/>
          </w:tcPr>
          <w:p w14:paraId="23664C2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26844DC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CA8D4C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48AE2AC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E9F4D84" w14:textId="77777777" w:rsidTr="00370EBA">
        <w:trPr>
          <w:trHeight w:val="38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88924A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28</w:t>
            </w:r>
          </w:p>
        </w:tc>
        <w:tc>
          <w:tcPr>
            <w:tcW w:w="3803" w:type="dxa"/>
            <w:tcBorders>
              <w:top w:val="nil"/>
              <w:left w:val="nil"/>
              <w:bottom w:val="single" w:sz="4" w:space="0" w:color="auto"/>
              <w:right w:val="single" w:sz="4" w:space="0" w:color="auto"/>
            </w:tcBorders>
            <w:shd w:val="clear" w:color="000000" w:fill="FFFFFF"/>
            <w:vAlign w:val="center"/>
            <w:hideMark/>
          </w:tcPr>
          <w:p w14:paraId="104F6BD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techniczny 2,5*</w:t>
            </w:r>
          </w:p>
        </w:tc>
        <w:tc>
          <w:tcPr>
            <w:tcW w:w="1134" w:type="dxa"/>
            <w:tcBorders>
              <w:top w:val="nil"/>
              <w:left w:val="nil"/>
              <w:bottom w:val="single" w:sz="4" w:space="0" w:color="auto"/>
              <w:right w:val="single" w:sz="4" w:space="0" w:color="auto"/>
            </w:tcBorders>
            <w:shd w:val="clear" w:color="000000" w:fill="FFFFFF"/>
            <w:noWrap/>
            <w:vAlign w:val="center"/>
            <w:hideMark/>
          </w:tcPr>
          <w:p w14:paraId="51E8DCC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6D6B085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E2D204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30</w:t>
            </w:r>
          </w:p>
        </w:tc>
        <w:tc>
          <w:tcPr>
            <w:tcW w:w="1701" w:type="dxa"/>
            <w:tcBorders>
              <w:top w:val="nil"/>
              <w:left w:val="nil"/>
              <w:bottom w:val="single" w:sz="4" w:space="0" w:color="auto"/>
              <w:right w:val="single" w:sz="4" w:space="0" w:color="auto"/>
            </w:tcBorders>
            <w:shd w:val="clear" w:color="auto" w:fill="auto"/>
            <w:noWrap/>
            <w:vAlign w:val="center"/>
            <w:hideMark/>
          </w:tcPr>
          <w:p w14:paraId="755B050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DFB62E2"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06DA9D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29</w:t>
            </w:r>
          </w:p>
        </w:tc>
        <w:tc>
          <w:tcPr>
            <w:tcW w:w="3803" w:type="dxa"/>
            <w:tcBorders>
              <w:top w:val="nil"/>
              <w:left w:val="nil"/>
              <w:bottom w:val="single" w:sz="4" w:space="0" w:color="auto"/>
              <w:right w:val="single" w:sz="4" w:space="0" w:color="auto"/>
            </w:tcBorders>
            <w:shd w:val="clear" w:color="000000" w:fill="FFFFFF"/>
            <w:vAlign w:val="center"/>
            <w:hideMark/>
          </w:tcPr>
          <w:p w14:paraId="3A19F56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4,5*</w:t>
            </w:r>
          </w:p>
        </w:tc>
        <w:tc>
          <w:tcPr>
            <w:tcW w:w="1134" w:type="dxa"/>
            <w:tcBorders>
              <w:top w:val="nil"/>
              <w:left w:val="nil"/>
              <w:bottom w:val="single" w:sz="4" w:space="0" w:color="auto"/>
              <w:right w:val="single" w:sz="4" w:space="0" w:color="auto"/>
            </w:tcBorders>
            <w:shd w:val="clear" w:color="000000" w:fill="FFFFFF"/>
            <w:noWrap/>
            <w:vAlign w:val="center"/>
            <w:hideMark/>
          </w:tcPr>
          <w:p w14:paraId="10E9195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597EB23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C86DE7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220</w:t>
            </w:r>
          </w:p>
        </w:tc>
        <w:tc>
          <w:tcPr>
            <w:tcW w:w="1701" w:type="dxa"/>
            <w:tcBorders>
              <w:top w:val="nil"/>
              <w:left w:val="nil"/>
              <w:bottom w:val="single" w:sz="4" w:space="0" w:color="auto"/>
              <w:right w:val="single" w:sz="4" w:space="0" w:color="auto"/>
            </w:tcBorders>
            <w:shd w:val="clear" w:color="auto" w:fill="auto"/>
            <w:noWrap/>
            <w:vAlign w:val="center"/>
            <w:hideMark/>
          </w:tcPr>
          <w:p w14:paraId="68BC4121"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A01E07E"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00D4DD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30</w:t>
            </w:r>
          </w:p>
        </w:tc>
        <w:tc>
          <w:tcPr>
            <w:tcW w:w="3803" w:type="dxa"/>
            <w:tcBorders>
              <w:top w:val="nil"/>
              <w:left w:val="nil"/>
              <w:bottom w:val="single" w:sz="4" w:space="0" w:color="auto"/>
              <w:right w:val="single" w:sz="4" w:space="0" w:color="auto"/>
            </w:tcBorders>
            <w:shd w:val="clear" w:color="000000" w:fill="FFFFFF"/>
            <w:vAlign w:val="center"/>
            <w:hideMark/>
          </w:tcPr>
          <w:p w14:paraId="596F435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5,0*</w:t>
            </w:r>
          </w:p>
        </w:tc>
        <w:tc>
          <w:tcPr>
            <w:tcW w:w="1134" w:type="dxa"/>
            <w:tcBorders>
              <w:top w:val="nil"/>
              <w:left w:val="nil"/>
              <w:bottom w:val="single" w:sz="4" w:space="0" w:color="auto"/>
              <w:right w:val="single" w:sz="4" w:space="0" w:color="auto"/>
            </w:tcBorders>
            <w:shd w:val="clear" w:color="000000" w:fill="FFFFFF"/>
            <w:noWrap/>
            <w:vAlign w:val="center"/>
            <w:hideMark/>
          </w:tcPr>
          <w:p w14:paraId="1C77101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1EB1E22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93DE62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w:t>
            </w:r>
          </w:p>
        </w:tc>
        <w:tc>
          <w:tcPr>
            <w:tcW w:w="1701" w:type="dxa"/>
            <w:tcBorders>
              <w:top w:val="nil"/>
              <w:left w:val="nil"/>
              <w:bottom w:val="single" w:sz="4" w:space="0" w:color="auto"/>
              <w:right w:val="single" w:sz="4" w:space="0" w:color="auto"/>
            </w:tcBorders>
            <w:shd w:val="clear" w:color="auto" w:fill="auto"/>
            <w:noWrap/>
            <w:vAlign w:val="center"/>
            <w:hideMark/>
          </w:tcPr>
          <w:p w14:paraId="3737F43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57DFE06"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50E268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31</w:t>
            </w:r>
          </w:p>
        </w:tc>
        <w:tc>
          <w:tcPr>
            <w:tcW w:w="3803" w:type="dxa"/>
            <w:tcBorders>
              <w:top w:val="nil"/>
              <w:left w:val="nil"/>
              <w:bottom w:val="single" w:sz="4" w:space="0" w:color="auto"/>
              <w:right w:val="single" w:sz="4" w:space="0" w:color="auto"/>
            </w:tcBorders>
            <w:shd w:val="clear" w:color="000000" w:fill="FFFFFF"/>
            <w:vAlign w:val="center"/>
            <w:hideMark/>
          </w:tcPr>
          <w:p w14:paraId="6AE9D4D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5,5*</w:t>
            </w:r>
          </w:p>
        </w:tc>
        <w:tc>
          <w:tcPr>
            <w:tcW w:w="1134" w:type="dxa"/>
            <w:tcBorders>
              <w:top w:val="nil"/>
              <w:left w:val="nil"/>
              <w:bottom w:val="single" w:sz="4" w:space="0" w:color="auto"/>
              <w:right w:val="single" w:sz="4" w:space="0" w:color="auto"/>
            </w:tcBorders>
            <w:shd w:val="clear" w:color="000000" w:fill="FFFFFF"/>
            <w:noWrap/>
            <w:vAlign w:val="center"/>
            <w:hideMark/>
          </w:tcPr>
          <w:p w14:paraId="2796882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54F32B5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FD2B89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30</w:t>
            </w:r>
          </w:p>
        </w:tc>
        <w:tc>
          <w:tcPr>
            <w:tcW w:w="1701" w:type="dxa"/>
            <w:tcBorders>
              <w:top w:val="nil"/>
              <w:left w:val="nil"/>
              <w:bottom w:val="single" w:sz="4" w:space="0" w:color="auto"/>
              <w:right w:val="single" w:sz="4" w:space="0" w:color="auto"/>
            </w:tcBorders>
            <w:shd w:val="clear" w:color="auto" w:fill="auto"/>
            <w:noWrap/>
            <w:vAlign w:val="center"/>
            <w:hideMark/>
          </w:tcPr>
          <w:p w14:paraId="7A33150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23048D4"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D8711E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32</w:t>
            </w:r>
          </w:p>
        </w:tc>
        <w:tc>
          <w:tcPr>
            <w:tcW w:w="3803" w:type="dxa"/>
            <w:tcBorders>
              <w:top w:val="nil"/>
              <w:left w:val="nil"/>
              <w:bottom w:val="single" w:sz="4" w:space="0" w:color="auto"/>
              <w:right w:val="single" w:sz="4" w:space="0" w:color="auto"/>
            </w:tcBorders>
            <w:shd w:val="clear" w:color="000000" w:fill="FFFFFF"/>
            <w:vAlign w:val="center"/>
            <w:hideMark/>
          </w:tcPr>
          <w:p w14:paraId="41C7CB1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Siarkowodór 2,8*</w:t>
            </w:r>
          </w:p>
        </w:tc>
        <w:tc>
          <w:tcPr>
            <w:tcW w:w="1134" w:type="dxa"/>
            <w:tcBorders>
              <w:top w:val="nil"/>
              <w:left w:val="nil"/>
              <w:bottom w:val="single" w:sz="4" w:space="0" w:color="auto"/>
              <w:right w:val="single" w:sz="4" w:space="0" w:color="auto"/>
            </w:tcBorders>
            <w:shd w:val="clear" w:color="000000" w:fill="FFFFFF"/>
            <w:noWrap/>
            <w:vAlign w:val="center"/>
            <w:hideMark/>
          </w:tcPr>
          <w:p w14:paraId="28C67C3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6198C59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CE109B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8</w:t>
            </w:r>
          </w:p>
        </w:tc>
        <w:tc>
          <w:tcPr>
            <w:tcW w:w="1701" w:type="dxa"/>
            <w:tcBorders>
              <w:top w:val="nil"/>
              <w:left w:val="nil"/>
              <w:bottom w:val="single" w:sz="4" w:space="0" w:color="auto"/>
              <w:right w:val="single" w:sz="4" w:space="0" w:color="auto"/>
            </w:tcBorders>
            <w:shd w:val="clear" w:color="auto" w:fill="auto"/>
            <w:noWrap/>
            <w:vAlign w:val="center"/>
            <w:hideMark/>
          </w:tcPr>
          <w:p w14:paraId="62AF287B"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9E3101D"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166CDB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33</w:t>
            </w:r>
          </w:p>
        </w:tc>
        <w:tc>
          <w:tcPr>
            <w:tcW w:w="3803" w:type="dxa"/>
            <w:tcBorders>
              <w:top w:val="nil"/>
              <w:left w:val="nil"/>
              <w:bottom w:val="single" w:sz="4" w:space="0" w:color="auto"/>
              <w:right w:val="single" w:sz="4" w:space="0" w:color="auto"/>
            </w:tcBorders>
            <w:shd w:val="clear" w:color="000000" w:fill="FFFFFF"/>
            <w:vAlign w:val="center"/>
            <w:hideMark/>
          </w:tcPr>
          <w:p w14:paraId="6FF0055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Wodór 3.0 * </w:t>
            </w:r>
          </w:p>
        </w:tc>
        <w:tc>
          <w:tcPr>
            <w:tcW w:w="1134" w:type="dxa"/>
            <w:tcBorders>
              <w:top w:val="nil"/>
              <w:left w:val="nil"/>
              <w:bottom w:val="single" w:sz="4" w:space="0" w:color="auto"/>
              <w:right w:val="single" w:sz="4" w:space="0" w:color="auto"/>
            </w:tcBorders>
            <w:shd w:val="clear" w:color="000000" w:fill="FFFFFF"/>
            <w:noWrap/>
            <w:vAlign w:val="center"/>
            <w:hideMark/>
          </w:tcPr>
          <w:p w14:paraId="66096BC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1278089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w:t>
            </w:r>
          </w:p>
        </w:tc>
        <w:tc>
          <w:tcPr>
            <w:tcW w:w="993" w:type="dxa"/>
            <w:tcBorders>
              <w:top w:val="nil"/>
              <w:left w:val="nil"/>
              <w:bottom w:val="single" w:sz="4" w:space="0" w:color="auto"/>
              <w:right w:val="single" w:sz="4" w:space="0" w:color="auto"/>
            </w:tcBorders>
            <w:shd w:val="clear" w:color="000000" w:fill="FFFFFF"/>
            <w:noWrap/>
            <w:vAlign w:val="center"/>
            <w:hideMark/>
          </w:tcPr>
          <w:p w14:paraId="21EF0A5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701" w:type="dxa"/>
            <w:tcBorders>
              <w:top w:val="nil"/>
              <w:left w:val="nil"/>
              <w:bottom w:val="single" w:sz="4" w:space="0" w:color="auto"/>
              <w:right w:val="single" w:sz="4" w:space="0" w:color="auto"/>
            </w:tcBorders>
            <w:shd w:val="clear" w:color="auto" w:fill="auto"/>
            <w:noWrap/>
            <w:vAlign w:val="center"/>
            <w:hideMark/>
          </w:tcPr>
          <w:p w14:paraId="4F186526"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05604E3"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6EDF91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34</w:t>
            </w:r>
          </w:p>
        </w:tc>
        <w:tc>
          <w:tcPr>
            <w:tcW w:w="3803" w:type="dxa"/>
            <w:tcBorders>
              <w:top w:val="nil"/>
              <w:left w:val="nil"/>
              <w:bottom w:val="single" w:sz="4" w:space="0" w:color="auto"/>
              <w:right w:val="single" w:sz="4" w:space="0" w:color="auto"/>
            </w:tcBorders>
            <w:shd w:val="clear" w:color="000000" w:fill="FFFFFF"/>
            <w:vAlign w:val="center"/>
            <w:hideMark/>
          </w:tcPr>
          <w:p w14:paraId="72797E9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5,0*</w:t>
            </w:r>
          </w:p>
        </w:tc>
        <w:tc>
          <w:tcPr>
            <w:tcW w:w="1134" w:type="dxa"/>
            <w:tcBorders>
              <w:top w:val="nil"/>
              <w:left w:val="nil"/>
              <w:bottom w:val="single" w:sz="4" w:space="0" w:color="auto"/>
              <w:right w:val="single" w:sz="4" w:space="0" w:color="auto"/>
            </w:tcBorders>
            <w:shd w:val="clear" w:color="000000" w:fill="FFFFFF"/>
            <w:noWrap/>
            <w:vAlign w:val="center"/>
            <w:hideMark/>
          </w:tcPr>
          <w:p w14:paraId="39F9FFC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46D76E6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1B36D3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w:t>
            </w:r>
          </w:p>
        </w:tc>
        <w:tc>
          <w:tcPr>
            <w:tcW w:w="1701" w:type="dxa"/>
            <w:tcBorders>
              <w:top w:val="nil"/>
              <w:left w:val="nil"/>
              <w:bottom w:val="single" w:sz="4" w:space="0" w:color="auto"/>
              <w:right w:val="single" w:sz="4" w:space="0" w:color="auto"/>
            </w:tcBorders>
            <w:shd w:val="clear" w:color="auto" w:fill="auto"/>
            <w:noWrap/>
            <w:vAlign w:val="center"/>
            <w:hideMark/>
          </w:tcPr>
          <w:p w14:paraId="7E4C94C6"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022763E8"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F06678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35</w:t>
            </w:r>
          </w:p>
        </w:tc>
        <w:tc>
          <w:tcPr>
            <w:tcW w:w="3803" w:type="dxa"/>
            <w:tcBorders>
              <w:top w:val="nil"/>
              <w:left w:val="nil"/>
              <w:bottom w:val="single" w:sz="4" w:space="0" w:color="auto"/>
              <w:right w:val="single" w:sz="4" w:space="0" w:color="auto"/>
            </w:tcBorders>
            <w:shd w:val="clear" w:color="000000" w:fill="FFFFFF"/>
            <w:vAlign w:val="center"/>
            <w:hideMark/>
          </w:tcPr>
          <w:p w14:paraId="23BDC78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6,0*</w:t>
            </w:r>
          </w:p>
        </w:tc>
        <w:tc>
          <w:tcPr>
            <w:tcW w:w="1134" w:type="dxa"/>
            <w:tcBorders>
              <w:top w:val="nil"/>
              <w:left w:val="nil"/>
              <w:bottom w:val="single" w:sz="4" w:space="0" w:color="auto"/>
              <w:right w:val="single" w:sz="4" w:space="0" w:color="auto"/>
            </w:tcBorders>
            <w:shd w:val="clear" w:color="000000" w:fill="FFFFFF"/>
            <w:noWrap/>
            <w:vAlign w:val="center"/>
            <w:hideMark/>
          </w:tcPr>
          <w:p w14:paraId="429D90E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31CD444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AC1983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26C7E68"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8FD8C8E"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C307A8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36</w:t>
            </w:r>
          </w:p>
        </w:tc>
        <w:tc>
          <w:tcPr>
            <w:tcW w:w="3803" w:type="dxa"/>
            <w:tcBorders>
              <w:top w:val="nil"/>
              <w:left w:val="nil"/>
              <w:bottom w:val="single" w:sz="4" w:space="0" w:color="auto"/>
              <w:right w:val="single" w:sz="4" w:space="0" w:color="auto"/>
            </w:tcBorders>
            <w:shd w:val="clear" w:color="000000" w:fill="FFFFFF"/>
            <w:vAlign w:val="center"/>
            <w:hideMark/>
          </w:tcPr>
          <w:p w14:paraId="2AD925D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Tlen 2.5*  </w:t>
            </w:r>
          </w:p>
        </w:tc>
        <w:tc>
          <w:tcPr>
            <w:tcW w:w="1134" w:type="dxa"/>
            <w:tcBorders>
              <w:top w:val="nil"/>
              <w:left w:val="nil"/>
              <w:bottom w:val="single" w:sz="4" w:space="0" w:color="auto"/>
              <w:right w:val="single" w:sz="4" w:space="0" w:color="auto"/>
            </w:tcBorders>
            <w:shd w:val="clear" w:color="000000" w:fill="FFFFFF"/>
            <w:noWrap/>
            <w:vAlign w:val="center"/>
            <w:hideMark/>
          </w:tcPr>
          <w:p w14:paraId="678DC50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 l</w:t>
            </w:r>
          </w:p>
        </w:tc>
        <w:tc>
          <w:tcPr>
            <w:tcW w:w="850" w:type="dxa"/>
            <w:tcBorders>
              <w:top w:val="nil"/>
              <w:left w:val="nil"/>
              <w:bottom w:val="single" w:sz="4" w:space="0" w:color="auto"/>
              <w:right w:val="single" w:sz="4" w:space="0" w:color="auto"/>
            </w:tcBorders>
            <w:shd w:val="clear" w:color="000000" w:fill="FFFFFF"/>
            <w:noWrap/>
            <w:vAlign w:val="center"/>
            <w:hideMark/>
          </w:tcPr>
          <w:p w14:paraId="44CC9D8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78C3DA7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22868AD3"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1B0AB622"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2061FD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37</w:t>
            </w:r>
          </w:p>
        </w:tc>
        <w:tc>
          <w:tcPr>
            <w:tcW w:w="3803" w:type="dxa"/>
            <w:tcBorders>
              <w:top w:val="nil"/>
              <w:left w:val="nil"/>
              <w:bottom w:val="single" w:sz="4" w:space="0" w:color="auto"/>
              <w:right w:val="single" w:sz="4" w:space="0" w:color="auto"/>
            </w:tcBorders>
            <w:shd w:val="clear" w:color="000000" w:fill="FFFFFF"/>
            <w:vAlign w:val="center"/>
            <w:hideMark/>
          </w:tcPr>
          <w:p w14:paraId="2FFF750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6,0*</w:t>
            </w:r>
          </w:p>
        </w:tc>
        <w:tc>
          <w:tcPr>
            <w:tcW w:w="1134" w:type="dxa"/>
            <w:tcBorders>
              <w:top w:val="nil"/>
              <w:left w:val="nil"/>
              <w:bottom w:val="single" w:sz="4" w:space="0" w:color="auto"/>
              <w:right w:val="single" w:sz="4" w:space="0" w:color="auto"/>
            </w:tcBorders>
            <w:shd w:val="clear" w:color="000000" w:fill="FFFFFF"/>
            <w:noWrap/>
            <w:vAlign w:val="center"/>
            <w:hideMark/>
          </w:tcPr>
          <w:p w14:paraId="763A9C0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417FF79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549D68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003BA279"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9238444"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4F9E73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38</w:t>
            </w:r>
          </w:p>
        </w:tc>
        <w:tc>
          <w:tcPr>
            <w:tcW w:w="3803" w:type="dxa"/>
            <w:tcBorders>
              <w:top w:val="nil"/>
              <w:left w:val="nil"/>
              <w:bottom w:val="single" w:sz="4" w:space="0" w:color="auto"/>
              <w:right w:val="single" w:sz="4" w:space="0" w:color="auto"/>
            </w:tcBorders>
            <w:shd w:val="clear" w:color="000000" w:fill="FFFFFF"/>
            <w:vAlign w:val="center"/>
            <w:hideMark/>
          </w:tcPr>
          <w:p w14:paraId="0227443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5,0*</w:t>
            </w:r>
          </w:p>
        </w:tc>
        <w:tc>
          <w:tcPr>
            <w:tcW w:w="1134" w:type="dxa"/>
            <w:tcBorders>
              <w:top w:val="nil"/>
              <w:left w:val="nil"/>
              <w:bottom w:val="single" w:sz="4" w:space="0" w:color="auto"/>
              <w:right w:val="single" w:sz="4" w:space="0" w:color="auto"/>
            </w:tcBorders>
            <w:shd w:val="clear" w:color="000000" w:fill="FFFFFF"/>
            <w:noWrap/>
            <w:vAlign w:val="center"/>
            <w:hideMark/>
          </w:tcPr>
          <w:p w14:paraId="3771BCE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 l</w:t>
            </w:r>
          </w:p>
        </w:tc>
        <w:tc>
          <w:tcPr>
            <w:tcW w:w="850" w:type="dxa"/>
            <w:tcBorders>
              <w:top w:val="nil"/>
              <w:left w:val="nil"/>
              <w:bottom w:val="single" w:sz="4" w:space="0" w:color="auto"/>
              <w:right w:val="single" w:sz="4" w:space="0" w:color="auto"/>
            </w:tcBorders>
            <w:shd w:val="clear" w:color="000000" w:fill="FFFFFF"/>
            <w:noWrap/>
            <w:vAlign w:val="center"/>
            <w:hideMark/>
          </w:tcPr>
          <w:p w14:paraId="2168B8D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98894E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1E06159"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4AE6040"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295F4B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39</w:t>
            </w:r>
          </w:p>
        </w:tc>
        <w:tc>
          <w:tcPr>
            <w:tcW w:w="3803" w:type="dxa"/>
            <w:tcBorders>
              <w:top w:val="nil"/>
              <w:left w:val="nil"/>
              <w:bottom w:val="single" w:sz="4" w:space="0" w:color="auto"/>
              <w:right w:val="single" w:sz="4" w:space="0" w:color="auto"/>
            </w:tcBorders>
            <w:shd w:val="clear" w:color="000000" w:fill="FFFFFF"/>
            <w:vAlign w:val="center"/>
            <w:hideMark/>
          </w:tcPr>
          <w:p w14:paraId="5DDA5D1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4,5*</w:t>
            </w:r>
          </w:p>
        </w:tc>
        <w:tc>
          <w:tcPr>
            <w:tcW w:w="1134" w:type="dxa"/>
            <w:tcBorders>
              <w:top w:val="nil"/>
              <w:left w:val="nil"/>
              <w:bottom w:val="single" w:sz="4" w:space="0" w:color="auto"/>
              <w:right w:val="single" w:sz="4" w:space="0" w:color="auto"/>
            </w:tcBorders>
            <w:shd w:val="clear" w:color="000000" w:fill="FFFFFF"/>
            <w:noWrap/>
            <w:vAlign w:val="center"/>
            <w:hideMark/>
          </w:tcPr>
          <w:p w14:paraId="1D32D75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427BC1C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0C4D5D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08170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1649C609"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0AF5AE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40</w:t>
            </w:r>
          </w:p>
        </w:tc>
        <w:tc>
          <w:tcPr>
            <w:tcW w:w="3803" w:type="dxa"/>
            <w:tcBorders>
              <w:top w:val="nil"/>
              <w:left w:val="nil"/>
              <w:bottom w:val="single" w:sz="4" w:space="0" w:color="auto"/>
              <w:right w:val="single" w:sz="4" w:space="0" w:color="auto"/>
            </w:tcBorders>
            <w:shd w:val="clear" w:color="000000" w:fill="FFFFFF"/>
            <w:vAlign w:val="center"/>
            <w:hideMark/>
          </w:tcPr>
          <w:p w14:paraId="4240541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4,5*</w:t>
            </w:r>
          </w:p>
        </w:tc>
        <w:tc>
          <w:tcPr>
            <w:tcW w:w="1134" w:type="dxa"/>
            <w:tcBorders>
              <w:top w:val="nil"/>
              <w:left w:val="nil"/>
              <w:bottom w:val="single" w:sz="4" w:space="0" w:color="auto"/>
              <w:right w:val="single" w:sz="4" w:space="0" w:color="auto"/>
            </w:tcBorders>
            <w:shd w:val="clear" w:color="000000" w:fill="FFFFFF"/>
            <w:noWrap/>
            <w:vAlign w:val="center"/>
            <w:hideMark/>
          </w:tcPr>
          <w:p w14:paraId="38E8062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841A8D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9F623C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9EE71EB"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5CBA228C"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73F166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41</w:t>
            </w:r>
          </w:p>
        </w:tc>
        <w:tc>
          <w:tcPr>
            <w:tcW w:w="3803" w:type="dxa"/>
            <w:tcBorders>
              <w:top w:val="nil"/>
              <w:left w:val="nil"/>
              <w:bottom w:val="single" w:sz="4" w:space="0" w:color="auto"/>
              <w:right w:val="single" w:sz="4" w:space="0" w:color="auto"/>
            </w:tcBorders>
            <w:shd w:val="clear" w:color="000000" w:fill="FFFFFF"/>
            <w:vAlign w:val="center"/>
            <w:hideMark/>
          </w:tcPr>
          <w:p w14:paraId="3A4AF35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5,0*</w:t>
            </w:r>
          </w:p>
        </w:tc>
        <w:tc>
          <w:tcPr>
            <w:tcW w:w="1134" w:type="dxa"/>
            <w:tcBorders>
              <w:top w:val="nil"/>
              <w:left w:val="nil"/>
              <w:bottom w:val="single" w:sz="4" w:space="0" w:color="auto"/>
              <w:right w:val="single" w:sz="4" w:space="0" w:color="auto"/>
            </w:tcBorders>
            <w:shd w:val="clear" w:color="000000" w:fill="FFFFFF"/>
            <w:noWrap/>
            <w:vAlign w:val="center"/>
            <w:hideMark/>
          </w:tcPr>
          <w:p w14:paraId="6866117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2EB9F42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ED84CC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28E6BB7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677B5AB"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BCC452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42</w:t>
            </w:r>
          </w:p>
        </w:tc>
        <w:tc>
          <w:tcPr>
            <w:tcW w:w="3803" w:type="dxa"/>
            <w:tcBorders>
              <w:top w:val="nil"/>
              <w:left w:val="nil"/>
              <w:bottom w:val="single" w:sz="4" w:space="0" w:color="auto"/>
              <w:right w:val="single" w:sz="4" w:space="0" w:color="auto"/>
            </w:tcBorders>
            <w:shd w:val="clear" w:color="000000" w:fill="FFFFFF"/>
            <w:vAlign w:val="center"/>
            <w:hideMark/>
          </w:tcPr>
          <w:p w14:paraId="1686B3E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5,0*</w:t>
            </w:r>
          </w:p>
        </w:tc>
        <w:tc>
          <w:tcPr>
            <w:tcW w:w="1134" w:type="dxa"/>
            <w:tcBorders>
              <w:top w:val="nil"/>
              <w:left w:val="nil"/>
              <w:bottom w:val="single" w:sz="4" w:space="0" w:color="auto"/>
              <w:right w:val="single" w:sz="4" w:space="0" w:color="auto"/>
            </w:tcBorders>
            <w:shd w:val="clear" w:color="000000" w:fill="FFFFFF"/>
            <w:noWrap/>
            <w:vAlign w:val="center"/>
            <w:hideMark/>
          </w:tcPr>
          <w:p w14:paraId="48B075C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4A2B9A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1B9AA5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33E474B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0135C6F8" w14:textId="77777777" w:rsidTr="00370EBA">
        <w:trPr>
          <w:trHeight w:val="51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9814D5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43</w:t>
            </w:r>
          </w:p>
        </w:tc>
        <w:tc>
          <w:tcPr>
            <w:tcW w:w="3803" w:type="dxa"/>
            <w:tcBorders>
              <w:top w:val="nil"/>
              <w:left w:val="nil"/>
              <w:bottom w:val="single" w:sz="4" w:space="0" w:color="auto"/>
              <w:right w:val="single" w:sz="4" w:space="0" w:color="auto"/>
            </w:tcBorders>
            <w:shd w:val="clear" w:color="000000" w:fill="FFFFFF"/>
            <w:vAlign w:val="center"/>
            <w:hideMark/>
          </w:tcPr>
          <w:p w14:paraId="7080015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AR 82%, CO2 18% STARGON 50L</w:t>
            </w:r>
          </w:p>
        </w:tc>
        <w:tc>
          <w:tcPr>
            <w:tcW w:w="1134" w:type="dxa"/>
            <w:tcBorders>
              <w:top w:val="nil"/>
              <w:left w:val="nil"/>
              <w:bottom w:val="single" w:sz="4" w:space="0" w:color="auto"/>
              <w:right w:val="single" w:sz="4" w:space="0" w:color="auto"/>
            </w:tcBorders>
            <w:shd w:val="clear" w:color="000000" w:fill="FFFFFF"/>
            <w:vAlign w:val="center"/>
            <w:hideMark/>
          </w:tcPr>
          <w:p w14:paraId="79C0CD4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7491340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185D2C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w:t>
            </w:r>
          </w:p>
        </w:tc>
        <w:tc>
          <w:tcPr>
            <w:tcW w:w="1701" w:type="dxa"/>
            <w:tcBorders>
              <w:top w:val="nil"/>
              <w:left w:val="nil"/>
              <w:bottom w:val="single" w:sz="4" w:space="0" w:color="auto"/>
              <w:right w:val="single" w:sz="4" w:space="0" w:color="auto"/>
            </w:tcBorders>
            <w:shd w:val="clear" w:color="auto" w:fill="auto"/>
            <w:noWrap/>
            <w:vAlign w:val="center"/>
            <w:hideMark/>
          </w:tcPr>
          <w:p w14:paraId="47817D1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567808D8" w14:textId="77777777" w:rsidTr="00370EBA">
        <w:trPr>
          <w:trHeight w:val="51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71ED51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44</w:t>
            </w:r>
          </w:p>
        </w:tc>
        <w:tc>
          <w:tcPr>
            <w:tcW w:w="3803" w:type="dxa"/>
            <w:tcBorders>
              <w:top w:val="nil"/>
              <w:left w:val="nil"/>
              <w:bottom w:val="single" w:sz="4" w:space="0" w:color="auto"/>
              <w:right w:val="single" w:sz="4" w:space="0" w:color="auto"/>
            </w:tcBorders>
            <w:shd w:val="clear" w:color="000000" w:fill="FFFFFF"/>
            <w:vAlign w:val="center"/>
            <w:hideMark/>
          </w:tcPr>
          <w:p w14:paraId="44E1814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AR 82%, CO2 18% STARGON 10L</w:t>
            </w:r>
          </w:p>
        </w:tc>
        <w:tc>
          <w:tcPr>
            <w:tcW w:w="1134" w:type="dxa"/>
            <w:tcBorders>
              <w:top w:val="nil"/>
              <w:left w:val="nil"/>
              <w:bottom w:val="single" w:sz="4" w:space="0" w:color="auto"/>
              <w:right w:val="single" w:sz="4" w:space="0" w:color="auto"/>
            </w:tcBorders>
            <w:shd w:val="clear" w:color="000000" w:fill="FFFFFF"/>
            <w:vAlign w:val="center"/>
            <w:hideMark/>
          </w:tcPr>
          <w:p w14:paraId="1A29C02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4EBC4B5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8A2250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w:t>
            </w:r>
          </w:p>
        </w:tc>
        <w:tc>
          <w:tcPr>
            <w:tcW w:w="1701" w:type="dxa"/>
            <w:tcBorders>
              <w:top w:val="nil"/>
              <w:left w:val="nil"/>
              <w:bottom w:val="single" w:sz="4" w:space="0" w:color="auto"/>
              <w:right w:val="single" w:sz="4" w:space="0" w:color="auto"/>
            </w:tcBorders>
            <w:shd w:val="clear" w:color="auto" w:fill="auto"/>
            <w:noWrap/>
            <w:vAlign w:val="center"/>
            <w:hideMark/>
          </w:tcPr>
          <w:p w14:paraId="6C21CB3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C8C3607" w14:textId="77777777" w:rsidTr="00370EBA">
        <w:trPr>
          <w:trHeight w:val="624"/>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5F8268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45</w:t>
            </w:r>
          </w:p>
        </w:tc>
        <w:tc>
          <w:tcPr>
            <w:tcW w:w="3803" w:type="dxa"/>
            <w:tcBorders>
              <w:top w:val="nil"/>
              <w:left w:val="nil"/>
              <w:bottom w:val="single" w:sz="4" w:space="0" w:color="auto"/>
              <w:right w:val="single" w:sz="4" w:space="0" w:color="auto"/>
            </w:tcBorders>
            <w:shd w:val="clear" w:color="000000" w:fill="FFFFFF"/>
            <w:vAlign w:val="center"/>
            <w:hideMark/>
          </w:tcPr>
          <w:p w14:paraId="2BEADDA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ciekły 5.0* do dzierżawionego zbiornika</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14:paraId="6C4592D3" w14:textId="79210252" w:rsidR="00370EBA" w:rsidRPr="00B55588" w:rsidRDefault="0032074B" w:rsidP="00863A8B">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color w:val="00B050"/>
                <w:sz w:val="20"/>
                <w:szCs w:val="20"/>
                <w:lang w:eastAsia="pl-PL"/>
              </w:rPr>
              <w:t>kg</w:t>
            </w:r>
          </w:p>
        </w:tc>
        <w:tc>
          <w:tcPr>
            <w:tcW w:w="993" w:type="dxa"/>
            <w:tcBorders>
              <w:top w:val="nil"/>
              <w:left w:val="nil"/>
              <w:bottom w:val="single" w:sz="4" w:space="0" w:color="auto"/>
              <w:right w:val="single" w:sz="4" w:space="0" w:color="auto"/>
            </w:tcBorders>
            <w:shd w:val="clear" w:color="000000" w:fill="FFFFFF"/>
            <w:noWrap/>
            <w:vAlign w:val="center"/>
            <w:hideMark/>
          </w:tcPr>
          <w:p w14:paraId="441E95F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4830</w:t>
            </w:r>
          </w:p>
        </w:tc>
        <w:tc>
          <w:tcPr>
            <w:tcW w:w="1701" w:type="dxa"/>
            <w:tcBorders>
              <w:top w:val="nil"/>
              <w:left w:val="nil"/>
              <w:bottom w:val="single" w:sz="4" w:space="0" w:color="auto"/>
              <w:right w:val="single" w:sz="4" w:space="0" w:color="auto"/>
            </w:tcBorders>
            <w:shd w:val="clear" w:color="auto" w:fill="auto"/>
            <w:noWrap/>
            <w:vAlign w:val="center"/>
            <w:hideMark/>
          </w:tcPr>
          <w:p w14:paraId="19C3919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1DE86296" w14:textId="77777777" w:rsidTr="00370EBA">
        <w:trPr>
          <w:trHeight w:val="67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A016D9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46</w:t>
            </w:r>
          </w:p>
        </w:tc>
        <w:tc>
          <w:tcPr>
            <w:tcW w:w="3803" w:type="dxa"/>
            <w:tcBorders>
              <w:top w:val="nil"/>
              <w:left w:val="nil"/>
              <w:bottom w:val="single" w:sz="4" w:space="0" w:color="auto"/>
              <w:right w:val="single" w:sz="4" w:space="0" w:color="auto"/>
            </w:tcBorders>
            <w:shd w:val="clear" w:color="000000" w:fill="FFFFFF"/>
            <w:vAlign w:val="center"/>
            <w:hideMark/>
          </w:tcPr>
          <w:p w14:paraId="43D69C97" w14:textId="02630F62"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ciekły</w:t>
            </w:r>
            <w:r w:rsidR="0032074B">
              <w:rPr>
                <w:rFonts w:ascii="Times New Roman" w:eastAsia="Times New Roman" w:hAnsi="Times New Roman" w:cs="Times New Roman"/>
                <w:sz w:val="20"/>
                <w:szCs w:val="20"/>
                <w:lang w:eastAsia="pl-PL"/>
              </w:rPr>
              <w:t xml:space="preserve"> </w:t>
            </w:r>
            <w:r w:rsidRPr="00B55588">
              <w:rPr>
                <w:rFonts w:ascii="Times New Roman" w:eastAsia="Times New Roman" w:hAnsi="Times New Roman" w:cs="Times New Roman"/>
                <w:sz w:val="20"/>
                <w:szCs w:val="20"/>
                <w:lang w:eastAsia="pl-PL"/>
              </w:rPr>
              <w:t xml:space="preserve">5,0* do posiadanych zbiorników </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14:paraId="1B42190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L</w:t>
            </w:r>
          </w:p>
        </w:tc>
        <w:tc>
          <w:tcPr>
            <w:tcW w:w="993" w:type="dxa"/>
            <w:tcBorders>
              <w:top w:val="nil"/>
              <w:left w:val="nil"/>
              <w:bottom w:val="single" w:sz="4" w:space="0" w:color="auto"/>
              <w:right w:val="single" w:sz="4" w:space="0" w:color="auto"/>
            </w:tcBorders>
            <w:shd w:val="clear" w:color="000000" w:fill="FFFFFF"/>
            <w:noWrap/>
            <w:vAlign w:val="center"/>
            <w:hideMark/>
          </w:tcPr>
          <w:p w14:paraId="51C823D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31300</w:t>
            </w:r>
          </w:p>
        </w:tc>
        <w:tc>
          <w:tcPr>
            <w:tcW w:w="1701" w:type="dxa"/>
            <w:tcBorders>
              <w:top w:val="nil"/>
              <w:left w:val="nil"/>
              <w:bottom w:val="single" w:sz="4" w:space="0" w:color="auto"/>
              <w:right w:val="single" w:sz="4" w:space="0" w:color="auto"/>
            </w:tcBorders>
            <w:shd w:val="clear" w:color="auto" w:fill="auto"/>
            <w:noWrap/>
            <w:vAlign w:val="center"/>
            <w:hideMark/>
          </w:tcPr>
          <w:p w14:paraId="6C6FC1E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F7E7405" w14:textId="77777777" w:rsidTr="00370EBA">
        <w:trPr>
          <w:trHeight w:val="630"/>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771ADB5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47</w:t>
            </w:r>
          </w:p>
        </w:tc>
        <w:tc>
          <w:tcPr>
            <w:tcW w:w="3803" w:type="dxa"/>
            <w:tcBorders>
              <w:top w:val="nil"/>
              <w:left w:val="nil"/>
              <w:bottom w:val="single" w:sz="4" w:space="0" w:color="auto"/>
              <w:right w:val="single" w:sz="4" w:space="0" w:color="auto"/>
            </w:tcBorders>
            <w:shd w:val="clear" w:color="auto" w:fill="auto"/>
            <w:vAlign w:val="center"/>
            <w:hideMark/>
          </w:tcPr>
          <w:p w14:paraId="5C5EC54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Amoniak czystość 3.8*</w:t>
            </w:r>
          </w:p>
        </w:tc>
        <w:tc>
          <w:tcPr>
            <w:tcW w:w="1134" w:type="dxa"/>
            <w:tcBorders>
              <w:top w:val="nil"/>
              <w:left w:val="nil"/>
              <w:bottom w:val="single" w:sz="4" w:space="0" w:color="auto"/>
              <w:right w:val="single" w:sz="4" w:space="0" w:color="auto"/>
            </w:tcBorders>
            <w:shd w:val="clear" w:color="auto" w:fill="auto"/>
            <w:noWrap/>
            <w:vAlign w:val="center"/>
            <w:hideMark/>
          </w:tcPr>
          <w:p w14:paraId="3AC2C85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80 l.</w:t>
            </w:r>
          </w:p>
        </w:tc>
        <w:tc>
          <w:tcPr>
            <w:tcW w:w="850" w:type="dxa"/>
            <w:tcBorders>
              <w:top w:val="nil"/>
              <w:left w:val="nil"/>
              <w:bottom w:val="single" w:sz="4" w:space="0" w:color="auto"/>
              <w:right w:val="single" w:sz="4" w:space="0" w:color="auto"/>
            </w:tcBorders>
            <w:shd w:val="clear" w:color="auto" w:fill="auto"/>
            <w:noWrap/>
            <w:vAlign w:val="center"/>
            <w:hideMark/>
          </w:tcPr>
          <w:p w14:paraId="5D8CE7D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auto" w:fill="auto"/>
            <w:noWrap/>
            <w:vAlign w:val="center"/>
            <w:hideMark/>
          </w:tcPr>
          <w:p w14:paraId="01A6A6A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6634395F"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4D465FE4"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135BB4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48</w:t>
            </w:r>
          </w:p>
        </w:tc>
        <w:tc>
          <w:tcPr>
            <w:tcW w:w="3803" w:type="dxa"/>
            <w:tcBorders>
              <w:top w:val="nil"/>
              <w:left w:val="nil"/>
              <w:bottom w:val="single" w:sz="4" w:space="0" w:color="auto"/>
              <w:right w:val="single" w:sz="4" w:space="0" w:color="auto"/>
            </w:tcBorders>
            <w:shd w:val="clear" w:color="auto" w:fill="auto"/>
            <w:vAlign w:val="center"/>
            <w:hideMark/>
          </w:tcPr>
          <w:p w14:paraId="455DABD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Tlenek węgla 1,8* </w:t>
            </w:r>
          </w:p>
        </w:tc>
        <w:tc>
          <w:tcPr>
            <w:tcW w:w="1134" w:type="dxa"/>
            <w:tcBorders>
              <w:top w:val="nil"/>
              <w:left w:val="nil"/>
              <w:bottom w:val="single" w:sz="4" w:space="0" w:color="auto"/>
              <w:right w:val="single" w:sz="4" w:space="0" w:color="auto"/>
            </w:tcBorders>
            <w:shd w:val="clear" w:color="auto" w:fill="auto"/>
            <w:noWrap/>
            <w:vAlign w:val="center"/>
            <w:hideMark/>
          </w:tcPr>
          <w:p w14:paraId="3596414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850" w:type="dxa"/>
            <w:tcBorders>
              <w:top w:val="nil"/>
              <w:left w:val="nil"/>
              <w:bottom w:val="single" w:sz="4" w:space="0" w:color="auto"/>
              <w:right w:val="single" w:sz="4" w:space="0" w:color="auto"/>
            </w:tcBorders>
            <w:shd w:val="clear" w:color="auto" w:fill="auto"/>
            <w:noWrap/>
            <w:vAlign w:val="center"/>
            <w:hideMark/>
          </w:tcPr>
          <w:p w14:paraId="6053296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auto" w:fill="auto"/>
            <w:noWrap/>
            <w:vAlign w:val="center"/>
            <w:hideMark/>
          </w:tcPr>
          <w:p w14:paraId="7167D10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794B1B48"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35B4B51D"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FD9951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49</w:t>
            </w:r>
          </w:p>
        </w:tc>
        <w:tc>
          <w:tcPr>
            <w:tcW w:w="3803" w:type="dxa"/>
            <w:tcBorders>
              <w:top w:val="nil"/>
              <w:left w:val="nil"/>
              <w:bottom w:val="single" w:sz="4" w:space="0" w:color="auto"/>
              <w:right w:val="single" w:sz="4" w:space="0" w:color="auto"/>
            </w:tcBorders>
            <w:shd w:val="clear" w:color="auto" w:fill="auto"/>
            <w:vAlign w:val="center"/>
            <w:hideMark/>
          </w:tcPr>
          <w:p w14:paraId="793905A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Etan 3,5*</w:t>
            </w:r>
          </w:p>
        </w:tc>
        <w:tc>
          <w:tcPr>
            <w:tcW w:w="1134" w:type="dxa"/>
            <w:tcBorders>
              <w:top w:val="nil"/>
              <w:left w:val="nil"/>
              <w:bottom w:val="single" w:sz="4" w:space="0" w:color="auto"/>
              <w:right w:val="single" w:sz="4" w:space="0" w:color="auto"/>
            </w:tcBorders>
            <w:shd w:val="clear" w:color="auto" w:fill="auto"/>
            <w:noWrap/>
            <w:vAlign w:val="center"/>
            <w:hideMark/>
          </w:tcPr>
          <w:p w14:paraId="1B9A5B9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850" w:type="dxa"/>
            <w:tcBorders>
              <w:top w:val="nil"/>
              <w:left w:val="nil"/>
              <w:bottom w:val="single" w:sz="4" w:space="0" w:color="auto"/>
              <w:right w:val="single" w:sz="4" w:space="0" w:color="auto"/>
            </w:tcBorders>
            <w:shd w:val="clear" w:color="auto" w:fill="auto"/>
            <w:noWrap/>
            <w:vAlign w:val="center"/>
            <w:hideMark/>
          </w:tcPr>
          <w:p w14:paraId="0BB78E3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auto" w:fill="auto"/>
            <w:noWrap/>
            <w:vAlign w:val="center"/>
            <w:hideMark/>
          </w:tcPr>
          <w:p w14:paraId="1BD8755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1C127D13"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67B1062B"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094EA3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50</w:t>
            </w:r>
          </w:p>
        </w:tc>
        <w:tc>
          <w:tcPr>
            <w:tcW w:w="3803" w:type="dxa"/>
            <w:tcBorders>
              <w:top w:val="nil"/>
              <w:left w:val="nil"/>
              <w:bottom w:val="single" w:sz="4" w:space="0" w:color="auto"/>
              <w:right w:val="single" w:sz="4" w:space="0" w:color="auto"/>
            </w:tcBorders>
            <w:shd w:val="clear" w:color="000000" w:fill="FFFFFF"/>
            <w:vAlign w:val="center"/>
            <w:hideMark/>
          </w:tcPr>
          <w:p w14:paraId="1BEACB5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Etylen 3,0*</w:t>
            </w:r>
          </w:p>
        </w:tc>
        <w:tc>
          <w:tcPr>
            <w:tcW w:w="1134" w:type="dxa"/>
            <w:tcBorders>
              <w:top w:val="nil"/>
              <w:left w:val="nil"/>
              <w:bottom w:val="single" w:sz="4" w:space="0" w:color="auto"/>
              <w:right w:val="single" w:sz="4" w:space="0" w:color="auto"/>
            </w:tcBorders>
            <w:shd w:val="clear" w:color="000000" w:fill="FFFFFF"/>
            <w:noWrap/>
            <w:vAlign w:val="center"/>
            <w:hideMark/>
          </w:tcPr>
          <w:p w14:paraId="19870C9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850" w:type="dxa"/>
            <w:tcBorders>
              <w:top w:val="nil"/>
              <w:left w:val="nil"/>
              <w:bottom w:val="single" w:sz="4" w:space="0" w:color="auto"/>
              <w:right w:val="single" w:sz="4" w:space="0" w:color="auto"/>
            </w:tcBorders>
            <w:shd w:val="clear" w:color="000000" w:fill="FFFFFF"/>
            <w:noWrap/>
            <w:vAlign w:val="center"/>
            <w:hideMark/>
          </w:tcPr>
          <w:p w14:paraId="6CFAC3B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B33FD0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2E4DECE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2836F357"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D468C7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51</w:t>
            </w:r>
          </w:p>
        </w:tc>
        <w:tc>
          <w:tcPr>
            <w:tcW w:w="3803" w:type="dxa"/>
            <w:tcBorders>
              <w:top w:val="nil"/>
              <w:left w:val="nil"/>
              <w:bottom w:val="single" w:sz="4" w:space="0" w:color="auto"/>
              <w:right w:val="single" w:sz="4" w:space="0" w:color="auto"/>
            </w:tcBorders>
            <w:shd w:val="clear" w:color="000000" w:fill="FFFFFF"/>
            <w:vAlign w:val="center"/>
            <w:hideMark/>
          </w:tcPr>
          <w:p w14:paraId="668894B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3.0*</w:t>
            </w:r>
          </w:p>
        </w:tc>
        <w:tc>
          <w:tcPr>
            <w:tcW w:w="1134" w:type="dxa"/>
            <w:tcBorders>
              <w:top w:val="nil"/>
              <w:left w:val="nil"/>
              <w:bottom w:val="single" w:sz="4" w:space="0" w:color="auto"/>
              <w:right w:val="single" w:sz="4" w:space="0" w:color="auto"/>
            </w:tcBorders>
            <w:shd w:val="clear" w:color="000000" w:fill="FFFFFF"/>
            <w:noWrap/>
            <w:vAlign w:val="center"/>
            <w:hideMark/>
          </w:tcPr>
          <w:p w14:paraId="20BD18C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116B5E6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F11A1C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701" w:type="dxa"/>
            <w:tcBorders>
              <w:top w:val="nil"/>
              <w:left w:val="nil"/>
              <w:bottom w:val="single" w:sz="4" w:space="0" w:color="auto"/>
              <w:right w:val="single" w:sz="4" w:space="0" w:color="auto"/>
            </w:tcBorders>
            <w:shd w:val="clear" w:color="auto" w:fill="auto"/>
            <w:noWrap/>
            <w:vAlign w:val="center"/>
            <w:hideMark/>
          </w:tcPr>
          <w:p w14:paraId="6D6541B9"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7B78ED08" w14:textId="77777777" w:rsidTr="00370EBA">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F22164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52</w:t>
            </w:r>
          </w:p>
        </w:tc>
        <w:tc>
          <w:tcPr>
            <w:tcW w:w="3803" w:type="dxa"/>
            <w:tcBorders>
              <w:top w:val="nil"/>
              <w:left w:val="nil"/>
              <w:bottom w:val="single" w:sz="4" w:space="0" w:color="auto"/>
              <w:right w:val="single" w:sz="4" w:space="0" w:color="auto"/>
            </w:tcBorders>
            <w:shd w:val="clear" w:color="000000" w:fill="FFFFFF"/>
            <w:vAlign w:val="center"/>
            <w:hideMark/>
          </w:tcPr>
          <w:p w14:paraId="39BDEBE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Sześciofluorek</w:t>
            </w:r>
            <w:proofErr w:type="spellEnd"/>
            <w:r w:rsidRPr="00B55588">
              <w:rPr>
                <w:rFonts w:ascii="Times New Roman" w:eastAsia="Times New Roman" w:hAnsi="Times New Roman" w:cs="Times New Roman"/>
                <w:sz w:val="20"/>
                <w:szCs w:val="20"/>
                <w:lang w:eastAsia="pl-PL"/>
              </w:rPr>
              <w:t xml:space="preserve"> siarki SF6</w:t>
            </w:r>
          </w:p>
        </w:tc>
        <w:tc>
          <w:tcPr>
            <w:tcW w:w="1134" w:type="dxa"/>
            <w:tcBorders>
              <w:top w:val="nil"/>
              <w:left w:val="nil"/>
              <w:bottom w:val="single" w:sz="4" w:space="0" w:color="auto"/>
              <w:right w:val="single" w:sz="4" w:space="0" w:color="auto"/>
            </w:tcBorders>
            <w:shd w:val="clear" w:color="000000" w:fill="FFFFFF"/>
            <w:noWrap/>
            <w:vAlign w:val="center"/>
            <w:hideMark/>
          </w:tcPr>
          <w:p w14:paraId="460EC5C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FC6D94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A8A858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0AC62F1"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1532CB23" w14:textId="77777777" w:rsidTr="00370EBA">
        <w:trPr>
          <w:trHeight w:val="315"/>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692A349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53</w:t>
            </w:r>
          </w:p>
        </w:tc>
        <w:tc>
          <w:tcPr>
            <w:tcW w:w="3803" w:type="dxa"/>
            <w:tcBorders>
              <w:top w:val="nil"/>
              <w:left w:val="nil"/>
              <w:bottom w:val="single" w:sz="4" w:space="0" w:color="auto"/>
              <w:right w:val="single" w:sz="4" w:space="0" w:color="auto"/>
            </w:tcBorders>
            <w:shd w:val="clear" w:color="auto" w:fill="auto"/>
            <w:vAlign w:val="center"/>
            <w:hideMark/>
          </w:tcPr>
          <w:p w14:paraId="133016EB" w14:textId="77777777" w:rsidR="00370EBA" w:rsidRPr="00B55588" w:rsidRDefault="00FF28E3" w:rsidP="00863A8B">
            <w:pPr>
              <w:spacing w:after="0" w:line="240" w:lineRule="auto"/>
              <w:jc w:val="center"/>
              <w:rPr>
                <w:rFonts w:ascii="Times New Roman" w:eastAsia="Times New Roman" w:hAnsi="Times New Roman" w:cs="Times New Roman"/>
                <w:sz w:val="20"/>
                <w:szCs w:val="20"/>
                <w:u w:val="single"/>
                <w:lang w:eastAsia="pl-PL"/>
              </w:rPr>
            </w:pPr>
            <w:hyperlink r:id="rId23" w:anchor="Arkusz1!W1K1" w:history="1">
              <w:r w:rsidR="00370EBA" w:rsidRPr="00B55588">
                <w:rPr>
                  <w:rFonts w:ascii="Times New Roman" w:eastAsia="Times New Roman" w:hAnsi="Times New Roman" w:cs="Times New Roman"/>
                  <w:sz w:val="20"/>
                  <w:szCs w:val="20"/>
                  <w:u w:val="single"/>
                  <w:lang w:eastAsia="pl-PL"/>
                </w:rPr>
                <w:t>Etan  2.5*</w:t>
              </w:r>
            </w:hyperlink>
          </w:p>
        </w:tc>
        <w:tc>
          <w:tcPr>
            <w:tcW w:w="1134" w:type="dxa"/>
            <w:tcBorders>
              <w:top w:val="nil"/>
              <w:left w:val="nil"/>
              <w:bottom w:val="single" w:sz="4" w:space="0" w:color="auto"/>
              <w:right w:val="single" w:sz="4" w:space="0" w:color="auto"/>
            </w:tcBorders>
            <w:shd w:val="clear" w:color="auto" w:fill="auto"/>
            <w:noWrap/>
            <w:vAlign w:val="center"/>
            <w:hideMark/>
          </w:tcPr>
          <w:p w14:paraId="36EBE03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12060D6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D3C02D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4D951225"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362B04AD"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8A7BE6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54</w:t>
            </w:r>
          </w:p>
        </w:tc>
        <w:tc>
          <w:tcPr>
            <w:tcW w:w="3803" w:type="dxa"/>
            <w:tcBorders>
              <w:top w:val="nil"/>
              <w:left w:val="nil"/>
              <w:bottom w:val="single" w:sz="4" w:space="0" w:color="auto"/>
              <w:right w:val="single" w:sz="4" w:space="0" w:color="auto"/>
            </w:tcBorders>
            <w:shd w:val="clear" w:color="000000" w:fill="FFFFFF"/>
            <w:vAlign w:val="center"/>
            <w:hideMark/>
          </w:tcPr>
          <w:p w14:paraId="363F5FB6" w14:textId="77777777" w:rsidR="00370EBA" w:rsidRPr="00B55588" w:rsidRDefault="00FF28E3" w:rsidP="00863A8B">
            <w:pPr>
              <w:spacing w:after="0" w:line="240" w:lineRule="auto"/>
              <w:jc w:val="center"/>
              <w:rPr>
                <w:rFonts w:ascii="Times New Roman" w:eastAsia="Times New Roman" w:hAnsi="Times New Roman" w:cs="Times New Roman"/>
                <w:sz w:val="20"/>
                <w:szCs w:val="20"/>
                <w:u w:val="single"/>
                <w:lang w:eastAsia="pl-PL"/>
              </w:rPr>
            </w:pPr>
            <w:hyperlink r:id="rId24" w:anchor="Arkusz1!W1K1" w:history="1">
              <w:r w:rsidR="00370EBA" w:rsidRPr="00B55588">
                <w:rPr>
                  <w:rFonts w:ascii="Times New Roman" w:eastAsia="Times New Roman" w:hAnsi="Times New Roman" w:cs="Times New Roman"/>
                  <w:sz w:val="20"/>
                  <w:szCs w:val="20"/>
                  <w:u w:val="single"/>
                  <w:lang w:eastAsia="pl-PL"/>
                </w:rPr>
                <w:t>Metan 4,5*</w:t>
              </w:r>
            </w:hyperlink>
          </w:p>
        </w:tc>
        <w:tc>
          <w:tcPr>
            <w:tcW w:w="1134" w:type="dxa"/>
            <w:tcBorders>
              <w:top w:val="nil"/>
              <w:left w:val="nil"/>
              <w:bottom w:val="single" w:sz="4" w:space="0" w:color="auto"/>
              <w:right w:val="single" w:sz="4" w:space="0" w:color="auto"/>
            </w:tcBorders>
            <w:shd w:val="clear" w:color="000000" w:fill="FFFFFF"/>
            <w:noWrap/>
            <w:vAlign w:val="center"/>
            <w:hideMark/>
          </w:tcPr>
          <w:p w14:paraId="3847A61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2FBC1D3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EBABFA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16048BF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5B2F7433" w14:textId="77777777" w:rsidTr="00370EBA">
        <w:trPr>
          <w:trHeight w:val="918"/>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B5F3EA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55</w:t>
            </w:r>
          </w:p>
        </w:tc>
        <w:tc>
          <w:tcPr>
            <w:tcW w:w="3803" w:type="dxa"/>
            <w:tcBorders>
              <w:top w:val="nil"/>
              <w:left w:val="nil"/>
              <w:bottom w:val="single" w:sz="4" w:space="0" w:color="auto"/>
              <w:right w:val="single" w:sz="4" w:space="0" w:color="auto"/>
            </w:tcBorders>
            <w:shd w:val="clear" w:color="000000" w:fill="FFFFFF"/>
            <w:vAlign w:val="center"/>
            <w:hideMark/>
          </w:tcPr>
          <w:p w14:paraId="7FF39CC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Monotlenek</w:t>
            </w:r>
            <w:proofErr w:type="spellEnd"/>
            <w:r w:rsidRPr="00B55588">
              <w:rPr>
                <w:rFonts w:ascii="Times New Roman" w:eastAsia="Times New Roman" w:hAnsi="Times New Roman" w:cs="Times New Roman"/>
                <w:sz w:val="20"/>
                <w:szCs w:val="20"/>
                <w:lang w:eastAsia="pl-PL"/>
              </w:rPr>
              <w:t xml:space="preserve"> węgla CO w N</w:t>
            </w:r>
            <w:r w:rsidRPr="00B55588">
              <w:rPr>
                <w:rFonts w:ascii="Times New Roman" w:eastAsia="Times New Roman" w:hAnsi="Times New Roman" w:cs="Times New Roman"/>
                <w:sz w:val="20"/>
                <w:szCs w:val="20"/>
                <w:vertAlign w:val="subscript"/>
                <w:lang w:eastAsia="pl-PL"/>
              </w:rPr>
              <w:t xml:space="preserve">2 </w:t>
            </w:r>
            <w:r w:rsidRPr="00B55588">
              <w:rPr>
                <w:rFonts w:ascii="Times New Roman" w:eastAsia="Times New Roman" w:hAnsi="Times New Roman" w:cs="Times New Roman"/>
                <w:sz w:val="20"/>
                <w:szCs w:val="20"/>
                <w:lang w:eastAsia="pl-PL"/>
              </w:rPr>
              <w:t xml:space="preserve">(1500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w:t>
            </w:r>
          </w:p>
        </w:tc>
        <w:tc>
          <w:tcPr>
            <w:tcW w:w="1134" w:type="dxa"/>
            <w:tcBorders>
              <w:top w:val="nil"/>
              <w:left w:val="nil"/>
              <w:bottom w:val="single" w:sz="4" w:space="0" w:color="auto"/>
              <w:right w:val="single" w:sz="4" w:space="0" w:color="auto"/>
            </w:tcBorders>
            <w:shd w:val="clear" w:color="000000" w:fill="FFFFFF"/>
            <w:noWrap/>
            <w:vAlign w:val="center"/>
            <w:hideMark/>
          </w:tcPr>
          <w:p w14:paraId="3FD17D4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62BF7BE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7025EA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67ADF3EF"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03AC986C" w14:textId="77777777" w:rsidTr="00370EBA">
        <w:trPr>
          <w:trHeight w:val="63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689B79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56</w:t>
            </w:r>
          </w:p>
        </w:tc>
        <w:tc>
          <w:tcPr>
            <w:tcW w:w="3803" w:type="dxa"/>
            <w:tcBorders>
              <w:top w:val="nil"/>
              <w:left w:val="nil"/>
              <w:bottom w:val="single" w:sz="4" w:space="0" w:color="auto"/>
              <w:right w:val="single" w:sz="4" w:space="0" w:color="auto"/>
            </w:tcBorders>
            <w:shd w:val="clear" w:color="000000" w:fill="FFFFFF"/>
            <w:vAlign w:val="center"/>
            <w:hideMark/>
          </w:tcPr>
          <w:p w14:paraId="2C543D3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Ditlenek</w:t>
            </w:r>
            <w:proofErr w:type="spellEnd"/>
            <w:r w:rsidRPr="00B55588">
              <w:rPr>
                <w:rFonts w:ascii="Times New Roman" w:eastAsia="Times New Roman" w:hAnsi="Times New Roman" w:cs="Times New Roman"/>
                <w:sz w:val="20"/>
                <w:szCs w:val="20"/>
                <w:lang w:eastAsia="pl-PL"/>
              </w:rPr>
              <w:t xml:space="preserve"> węgla CO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w N</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(5000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w:t>
            </w:r>
          </w:p>
        </w:tc>
        <w:tc>
          <w:tcPr>
            <w:tcW w:w="1134" w:type="dxa"/>
            <w:tcBorders>
              <w:top w:val="nil"/>
              <w:left w:val="nil"/>
              <w:bottom w:val="single" w:sz="4" w:space="0" w:color="auto"/>
              <w:right w:val="single" w:sz="4" w:space="0" w:color="auto"/>
            </w:tcBorders>
            <w:shd w:val="clear" w:color="000000" w:fill="FFFFFF"/>
            <w:noWrap/>
            <w:vAlign w:val="center"/>
            <w:hideMark/>
          </w:tcPr>
          <w:p w14:paraId="36BD7DB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1E8D80D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593C4D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47DECB6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1DDBEB4D" w14:textId="77777777" w:rsidTr="00370EBA">
        <w:trPr>
          <w:trHeight w:val="63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F60235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57</w:t>
            </w:r>
          </w:p>
        </w:tc>
        <w:tc>
          <w:tcPr>
            <w:tcW w:w="3803" w:type="dxa"/>
            <w:tcBorders>
              <w:top w:val="nil"/>
              <w:left w:val="nil"/>
              <w:bottom w:val="single" w:sz="4" w:space="0" w:color="auto"/>
              <w:right w:val="single" w:sz="4" w:space="0" w:color="auto"/>
            </w:tcBorders>
            <w:shd w:val="clear" w:color="000000" w:fill="FFFFFF"/>
            <w:vAlign w:val="center"/>
            <w:hideMark/>
          </w:tcPr>
          <w:p w14:paraId="76381AE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Monotlenek</w:t>
            </w:r>
            <w:proofErr w:type="spellEnd"/>
            <w:r w:rsidRPr="00B55588">
              <w:rPr>
                <w:rFonts w:ascii="Times New Roman" w:eastAsia="Times New Roman" w:hAnsi="Times New Roman" w:cs="Times New Roman"/>
                <w:sz w:val="20"/>
                <w:szCs w:val="20"/>
                <w:lang w:eastAsia="pl-PL"/>
              </w:rPr>
              <w:t xml:space="preserve"> azotu NO w N</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(80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w:t>
            </w:r>
          </w:p>
        </w:tc>
        <w:tc>
          <w:tcPr>
            <w:tcW w:w="1134" w:type="dxa"/>
            <w:tcBorders>
              <w:top w:val="nil"/>
              <w:left w:val="nil"/>
              <w:bottom w:val="single" w:sz="4" w:space="0" w:color="auto"/>
              <w:right w:val="single" w:sz="4" w:space="0" w:color="auto"/>
            </w:tcBorders>
            <w:shd w:val="clear" w:color="000000" w:fill="FFFFFF"/>
            <w:noWrap/>
            <w:vAlign w:val="center"/>
            <w:hideMark/>
          </w:tcPr>
          <w:p w14:paraId="616D753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F35F87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148A16B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64D3470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765D5E85" w14:textId="77777777" w:rsidTr="00370EBA">
        <w:trPr>
          <w:trHeight w:val="98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8DEB04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58</w:t>
            </w:r>
          </w:p>
        </w:tc>
        <w:tc>
          <w:tcPr>
            <w:tcW w:w="3803" w:type="dxa"/>
            <w:tcBorders>
              <w:top w:val="nil"/>
              <w:left w:val="nil"/>
              <w:bottom w:val="single" w:sz="4" w:space="0" w:color="auto"/>
              <w:right w:val="single" w:sz="4" w:space="0" w:color="auto"/>
            </w:tcBorders>
            <w:shd w:val="clear" w:color="000000" w:fill="FFFFFF"/>
            <w:vAlign w:val="center"/>
            <w:hideMark/>
          </w:tcPr>
          <w:p w14:paraId="321E772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0,5% H2 + 1% CO + 1% CO2 + 1% O2 + 1% CH4 + reszta N2,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55CEE73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7D88279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B633E5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128578E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4B9A7325" w14:textId="77777777" w:rsidTr="00370EBA">
        <w:trPr>
          <w:trHeight w:val="112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6FFFD4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59</w:t>
            </w:r>
          </w:p>
        </w:tc>
        <w:tc>
          <w:tcPr>
            <w:tcW w:w="3803" w:type="dxa"/>
            <w:tcBorders>
              <w:top w:val="nil"/>
              <w:left w:val="nil"/>
              <w:bottom w:val="single" w:sz="4" w:space="0" w:color="auto"/>
              <w:right w:val="single" w:sz="4" w:space="0" w:color="auto"/>
            </w:tcBorders>
            <w:shd w:val="clear" w:color="000000" w:fill="FFFFFF"/>
            <w:vAlign w:val="center"/>
            <w:hideMark/>
          </w:tcPr>
          <w:p w14:paraId="55A4EC27"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Mieszanina kalibracyjna o składzie:15% CO + 5% CO</w:t>
            </w:r>
            <w:r w:rsidRPr="00B55588">
              <w:rPr>
                <w:rFonts w:ascii="Times New Roman" w:eastAsia="Times New Roman" w:hAnsi="Times New Roman" w:cs="Times New Roman"/>
                <w:color w:val="002060"/>
                <w:sz w:val="20"/>
                <w:szCs w:val="20"/>
                <w:vertAlign w:val="subscript"/>
                <w:lang w:eastAsia="pl-PL"/>
              </w:rPr>
              <w:t>2</w:t>
            </w:r>
            <w:r w:rsidRPr="00B55588">
              <w:rPr>
                <w:rFonts w:ascii="Times New Roman" w:eastAsia="Times New Roman" w:hAnsi="Times New Roman" w:cs="Times New Roman"/>
                <w:color w:val="002060"/>
                <w:sz w:val="20"/>
                <w:szCs w:val="20"/>
                <w:lang w:eastAsia="pl-PL"/>
              </w:rPr>
              <w:t xml:space="preserve"> + 25% H</w:t>
            </w:r>
            <w:r w:rsidRPr="00B55588">
              <w:rPr>
                <w:rFonts w:ascii="Times New Roman" w:eastAsia="Times New Roman" w:hAnsi="Times New Roman" w:cs="Times New Roman"/>
                <w:color w:val="002060"/>
                <w:sz w:val="20"/>
                <w:szCs w:val="20"/>
                <w:vertAlign w:val="subscript"/>
                <w:lang w:eastAsia="pl-PL"/>
              </w:rPr>
              <w:t xml:space="preserve">2 </w:t>
            </w:r>
            <w:r w:rsidRPr="00B55588">
              <w:rPr>
                <w:rFonts w:ascii="Times New Roman" w:eastAsia="Times New Roman" w:hAnsi="Times New Roman" w:cs="Times New Roman"/>
                <w:color w:val="002060"/>
                <w:sz w:val="20"/>
                <w:szCs w:val="20"/>
                <w:lang w:eastAsia="pl-PL"/>
              </w:rPr>
              <w:t>+ 3% CH</w:t>
            </w:r>
            <w:r w:rsidRPr="00B55588">
              <w:rPr>
                <w:rFonts w:ascii="Times New Roman" w:eastAsia="Times New Roman" w:hAnsi="Times New Roman" w:cs="Times New Roman"/>
                <w:color w:val="002060"/>
                <w:sz w:val="20"/>
                <w:szCs w:val="20"/>
                <w:vertAlign w:val="subscript"/>
                <w:lang w:eastAsia="pl-PL"/>
              </w:rPr>
              <w:t>4</w:t>
            </w:r>
            <w:r w:rsidRPr="00B55588">
              <w:rPr>
                <w:rFonts w:ascii="Times New Roman" w:eastAsia="Times New Roman" w:hAnsi="Times New Roman" w:cs="Times New Roman"/>
                <w:color w:val="002060"/>
                <w:sz w:val="20"/>
                <w:szCs w:val="20"/>
                <w:lang w:eastAsia="pl-PL"/>
              </w:rPr>
              <w:t xml:space="preserve"> + 2% C</w:t>
            </w:r>
            <w:r w:rsidRPr="00B55588">
              <w:rPr>
                <w:rFonts w:ascii="Times New Roman" w:eastAsia="Times New Roman" w:hAnsi="Times New Roman" w:cs="Times New Roman"/>
                <w:color w:val="002060"/>
                <w:sz w:val="20"/>
                <w:szCs w:val="20"/>
                <w:vertAlign w:val="subscript"/>
                <w:lang w:eastAsia="pl-PL"/>
              </w:rPr>
              <w:t>2</w:t>
            </w:r>
            <w:r w:rsidRPr="00B55588">
              <w:rPr>
                <w:rFonts w:ascii="Times New Roman" w:eastAsia="Times New Roman" w:hAnsi="Times New Roman" w:cs="Times New Roman"/>
                <w:color w:val="002060"/>
                <w:sz w:val="20"/>
                <w:szCs w:val="20"/>
                <w:lang w:eastAsia="pl-PL"/>
              </w:rPr>
              <w:t>H</w:t>
            </w:r>
            <w:r w:rsidRPr="00B55588">
              <w:rPr>
                <w:rFonts w:ascii="Times New Roman" w:eastAsia="Times New Roman" w:hAnsi="Times New Roman" w:cs="Times New Roman"/>
                <w:color w:val="002060"/>
                <w:sz w:val="20"/>
                <w:szCs w:val="20"/>
                <w:vertAlign w:val="subscript"/>
                <w:lang w:eastAsia="pl-PL"/>
              </w:rPr>
              <w:t>6</w:t>
            </w:r>
            <w:r w:rsidRPr="00B55588">
              <w:rPr>
                <w:rFonts w:ascii="Times New Roman" w:eastAsia="Times New Roman" w:hAnsi="Times New Roman" w:cs="Times New Roman"/>
                <w:color w:val="002060"/>
                <w:sz w:val="20"/>
                <w:szCs w:val="20"/>
                <w:lang w:eastAsia="pl-PL"/>
              </w:rPr>
              <w:t xml:space="preserve"> + reszta N</w:t>
            </w:r>
            <w:r w:rsidRPr="00B55588">
              <w:rPr>
                <w:rFonts w:ascii="Times New Roman" w:eastAsia="Times New Roman" w:hAnsi="Times New Roman" w:cs="Times New Roman"/>
                <w:color w:val="002060"/>
                <w:sz w:val="20"/>
                <w:szCs w:val="20"/>
                <w:vertAlign w:val="subscript"/>
                <w:lang w:eastAsia="pl-PL"/>
              </w:rPr>
              <w:t>2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3304802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4EB4B51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5947FFD"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4528DEC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2DC91927" w14:textId="77777777" w:rsidTr="00370EBA">
        <w:trPr>
          <w:trHeight w:val="69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F401E6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60</w:t>
            </w:r>
          </w:p>
        </w:tc>
        <w:tc>
          <w:tcPr>
            <w:tcW w:w="3803" w:type="dxa"/>
            <w:tcBorders>
              <w:top w:val="nil"/>
              <w:left w:val="nil"/>
              <w:bottom w:val="single" w:sz="4" w:space="0" w:color="auto"/>
              <w:right w:val="single" w:sz="4" w:space="0" w:color="auto"/>
            </w:tcBorders>
            <w:shd w:val="clear" w:color="000000" w:fill="FFFFFF"/>
            <w:vAlign w:val="center"/>
            <w:hideMark/>
          </w:tcPr>
          <w:p w14:paraId="59DBCFC1"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Mieszanina kalibracyjna o składzie:  1% H</w:t>
            </w:r>
            <w:r w:rsidRPr="00B55588">
              <w:rPr>
                <w:rFonts w:ascii="Times New Roman" w:eastAsia="Times New Roman" w:hAnsi="Times New Roman" w:cs="Times New Roman"/>
                <w:color w:val="002060"/>
                <w:sz w:val="20"/>
                <w:szCs w:val="20"/>
                <w:vertAlign w:val="subscript"/>
                <w:lang w:eastAsia="pl-PL"/>
              </w:rPr>
              <w:t>2</w:t>
            </w:r>
            <w:r w:rsidRPr="00B55588">
              <w:rPr>
                <w:rFonts w:ascii="Times New Roman" w:eastAsia="Times New Roman" w:hAnsi="Times New Roman" w:cs="Times New Roman"/>
                <w:color w:val="002060"/>
                <w:sz w:val="20"/>
                <w:szCs w:val="20"/>
                <w:lang w:eastAsia="pl-PL"/>
              </w:rPr>
              <w:t>S+ reszta N</w:t>
            </w:r>
            <w:r w:rsidRPr="00B55588">
              <w:rPr>
                <w:rFonts w:ascii="Times New Roman" w:eastAsia="Times New Roman" w:hAnsi="Times New Roman" w:cs="Times New Roman"/>
                <w:color w:val="002060"/>
                <w:sz w:val="20"/>
                <w:szCs w:val="20"/>
                <w:vertAlign w:val="subscript"/>
                <w:lang w:eastAsia="pl-PL"/>
              </w:rPr>
              <w:t>2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60BDF3B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723B435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694341A"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4765A2F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7E6A3277" w14:textId="77777777" w:rsidTr="00370EBA">
        <w:trPr>
          <w:trHeight w:val="69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6D6A7F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61</w:t>
            </w:r>
          </w:p>
        </w:tc>
        <w:tc>
          <w:tcPr>
            <w:tcW w:w="3803" w:type="dxa"/>
            <w:tcBorders>
              <w:top w:val="nil"/>
              <w:left w:val="nil"/>
              <w:bottom w:val="single" w:sz="4" w:space="0" w:color="auto"/>
              <w:right w:val="single" w:sz="4" w:space="0" w:color="auto"/>
            </w:tcBorders>
            <w:shd w:val="clear" w:color="000000" w:fill="FFFFFF"/>
            <w:vAlign w:val="center"/>
            <w:hideMark/>
          </w:tcPr>
          <w:p w14:paraId="43F75EF0"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Mieszanina kalibracyjna o składzie: 33%obj. H</w:t>
            </w:r>
            <w:r w:rsidRPr="00B55588">
              <w:rPr>
                <w:rFonts w:ascii="Times New Roman" w:eastAsia="Times New Roman" w:hAnsi="Times New Roman" w:cs="Times New Roman"/>
                <w:color w:val="002060"/>
                <w:sz w:val="20"/>
                <w:szCs w:val="20"/>
                <w:vertAlign w:val="subscript"/>
                <w:lang w:eastAsia="pl-PL"/>
              </w:rPr>
              <w:t xml:space="preserve">2 </w:t>
            </w:r>
            <w:r w:rsidRPr="00B55588">
              <w:rPr>
                <w:rFonts w:ascii="Times New Roman" w:eastAsia="Times New Roman" w:hAnsi="Times New Roman" w:cs="Times New Roman"/>
                <w:color w:val="002060"/>
                <w:sz w:val="20"/>
                <w:szCs w:val="20"/>
                <w:lang w:eastAsia="pl-PL"/>
              </w:rPr>
              <w:t>+ 33%obj. CO + 34%obj. CO</w:t>
            </w:r>
            <w:r w:rsidRPr="00B55588">
              <w:rPr>
                <w:rFonts w:ascii="Times New Roman" w:eastAsia="Times New Roman" w:hAnsi="Times New Roman" w:cs="Times New Roman"/>
                <w:color w:val="002060"/>
                <w:sz w:val="20"/>
                <w:szCs w:val="20"/>
                <w:vertAlign w:val="subscript"/>
                <w:lang w:eastAsia="pl-PL"/>
              </w:rPr>
              <w:t>2</w:t>
            </w:r>
            <w:r w:rsidRPr="00B55588">
              <w:rPr>
                <w:rFonts w:ascii="Times New Roman" w:eastAsia="Times New Roman" w:hAnsi="Times New Roman" w:cs="Times New Roman"/>
                <w:color w:val="002060"/>
                <w:sz w:val="20"/>
                <w:szCs w:val="20"/>
                <w:lang w:eastAsia="pl-PL"/>
              </w:rPr>
              <w:t xml:space="preserve">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040208B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5D14FAB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8E24A92"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4F19F00F"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2374E339" w14:textId="77777777" w:rsidTr="00370EBA">
        <w:trPr>
          <w:trHeight w:val="98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B1F022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62</w:t>
            </w:r>
          </w:p>
        </w:tc>
        <w:tc>
          <w:tcPr>
            <w:tcW w:w="3803" w:type="dxa"/>
            <w:tcBorders>
              <w:top w:val="nil"/>
              <w:left w:val="nil"/>
              <w:bottom w:val="single" w:sz="4" w:space="0" w:color="auto"/>
              <w:right w:val="single" w:sz="4" w:space="0" w:color="auto"/>
            </w:tcBorders>
            <w:shd w:val="clear" w:color="000000" w:fill="FFFFFF"/>
            <w:vAlign w:val="center"/>
            <w:hideMark/>
          </w:tcPr>
          <w:p w14:paraId="7FA1926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10%obj. CO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+ 21%obj.O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 reszta N</w:t>
            </w:r>
            <w:r w:rsidRPr="00B55588">
              <w:rPr>
                <w:rFonts w:ascii="Times New Roman" w:eastAsia="Times New Roman" w:hAnsi="Times New Roman" w:cs="Times New Roman"/>
                <w:sz w:val="20"/>
                <w:szCs w:val="20"/>
                <w:vertAlign w:val="subscript"/>
                <w:lang w:eastAsia="pl-PL"/>
              </w:rPr>
              <w:t>2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747AD1F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26D5A21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CB8DA9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614285C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4377C52F" w14:textId="77777777" w:rsidTr="00370EBA">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63DC79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63</w:t>
            </w:r>
          </w:p>
        </w:tc>
        <w:tc>
          <w:tcPr>
            <w:tcW w:w="3803" w:type="dxa"/>
            <w:tcBorders>
              <w:top w:val="nil"/>
              <w:left w:val="nil"/>
              <w:bottom w:val="single" w:sz="4" w:space="0" w:color="auto"/>
              <w:right w:val="single" w:sz="4" w:space="0" w:color="auto"/>
            </w:tcBorders>
            <w:shd w:val="clear" w:color="000000" w:fill="FFFFFF"/>
            <w:vAlign w:val="center"/>
            <w:hideMark/>
          </w:tcPr>
          <w:p w14:paraId="1B1FBDE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5% H</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reszta N</w:t>
            </w:r>
            <w:r w:rsidRPr="00B55588">
              <w:rPr>
                <w:rFonts w:ascii="Times New Roman" w:eastAsia="Times New Roman" w:hAnsi="Times New Roman" w:cs="Times New Roman"/>
                <w:sz w:val="20"/>
                <w:szCs w:val="20"/>
                <w:vertAlign w:val="subscript"/>
                <w:lang w:eastAsia="pl-PL"/>
              </w:rPr>
              <w:t>2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2BC642E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70008F6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08A17D7"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6F94028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363088C2" w14:textId="77777777" w:rsidTr="00370EBA">
        <w:trPr>
          <w:trHeight w:val="157"/>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4D4878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64</w:t>
            </w:r>
          </w:p>
        </w:tc>
        <w:tc>
          <w:tcPr>
            <w:tcW w:w="3803" w:type="dxa"/>
            <w:tcBorders>
              <w:top w:val="nil"/>
              <w:left w:val="nil"/>
              <w:bottom w:val="single" w:sz="4" w:space="0" w:color="auto"/>
              <w:right w:val="single" w:sz="4" w:space="0" w:color="auto"/>
            </w:tcBorders>
            <w:shd w:val="clear" w:color="000000" w:fill="FFFFFF"/>
            <w:vAlign w:val="center"/>
            <w:hideMark/>
          </w:tcPr>
          <w:p w14:paraId="485FE54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5% 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reszta He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21EC17E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795DF8D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51F6C74"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3994001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6490AADB" w14:textId="77777777" w:rsidTr="00370EBA">
        <w:trPr>
          <w:trHeight w:val="58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EFB4D1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3803" w:type="dxa"/>
            <w:tcBorders>
              <w:top w:val="nil"/>
              <w:left w:val="nil"/>
              <w:bottom w:val="single" w:sz="4" w:space="0" w:color="auto"/>
              <w:right w:val="single" w:sz="4" w:space="0" w:color="auto"/>
            </w:tcBorders>
            <w:shd w:val="clear" w:color="000000" w:fill="FFFFFF"/>
            <w:vAlign w:val="center"/>
            <w:hideMark/>
          </w:tcPr>
          <w:p w14:paraId="09CA858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8% CO2, 0,25% CO, reszta N2</w:t>
            </w:r>
          </w:p>
        </w:tc>
        <w:tc>
          <w:tcPr>
            <w:tcW w:w="1134" w:type="dxa"/>
            <w:tcBorders>
              <w:top w:val="nil"/>
              <w:left w:val="nil"/>
              <w:bottom w:val="single" w:sz="4" w:space="0" w:color="auto"/>
              <w:right w:val="single" w:sz="4" w:space="0" w:color="auto"/>
            </w:tcBorders>
            <w:shd w:val="clear" w:color="000000" w:fill="FFFFFF"/>
            <w:noWrap/>
            <w:vAlign w:val="center"/>
            <w:hideMark/>
          </w:tcPr>
          <w:p w14:paraId="3970D81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91FD57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154CCC30"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77522E1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11F6F017" w14:textId="77777777" w:rsidTr="00370EBA">
        <w:trPr>
          <w:trHeight w:val="56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CF7808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66</w:t>
            </w:r>
          </w:p>
        </w:tc>
        <w:tc>
          <w:tcPr>
            <w:tcW w:w="3803" w:type="dxa"/>
            <w:tcBorders>
              <w:top w:val="nil"/>
              <w:left w:val="nil"/>
              <w:bottom w:val="single" w:sz="4" w:space="0" w:color="auto"/>
              <w:right w:val="single" w:sz="4" w:space="0" w:color="auto"/>
            </w:tcBorders>
            <w:shd w:val="clear" w:color="000000" w:fill="FFFFFF"/>
            <w:vAlign w:val="center"/>
            <w:hideMark/>
          </w:tcPr>
          <w:p w14:paraId="5E09B2B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H2 60ppm, Hel 10ppm w azocie</w:t>
            </w:r>
          </w:p>
        </w:tc>
        <w:tc>
          <w:tcPr>
            <w:tcW w:w="1134" w:type="dxa"/>
            <w:tcBorders>
              <w:top w:val="nil"/>
              <w:left w:val="nil"/>
              <w:bottom w:val="single" w:sz="4" w:space="0" w:color="auto"/>
              <w:right w:val="single" w:sz="4" w:space="0" w:color="auto"/>
            </w:tcBorders>
            <w:shd w:val="clear" w:color="000000" w:fill="FFFFFF"/>
            <w:noWrap/>
            <w:vAlign w:val="center"/>
            <w:hideMark/>
          </w:tcPr>
          <w:p w14:paraId="351B3A1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708FF24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D4F3010"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16792A0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23D4C59E" w14:textId="77777777" w:rsidTr="00370EBA">
        <w:trPr>
          <w:trHeight w:val="54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96559E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67</w:t>
            </w:r>
          </w:p>
        </w:tc>
        <w:tc>
          <w:tcPr>
            <w:tcW w:w="3803" w:type="dxa"/>
            <w:tcBorders>
              <w:top w:val="nil"/>
              <w:left w:val="nil"/>
              <w:bottom w:val="single" w:sz="4" w:space="0" w:color="auto"/>
              <w:right w:val="single" w:sz="4" w:space="0" w:color="auto"/>
            </w:tcBorders>
            <w:shd w:val="clear" w:color="000000" w:fill="FFFFFF"/>
            <w:vAlign w:val="center"/>
            <w:hideMark/>
          </w:tcPr>
          <w:p w14:paraId="5035D71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Mieszanina C2H2 (0,05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C2H4 (0,07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w N2 </w:t>
            </w:r>
          </w:p>
        </w:tc>
        <w:tc>
          <w:tcPr>
            <w:tcW w:w="1134" w:type="dxa"/>
            <w:tcBorders>
              <w:top w:val="nil"/>
              <w:left w:val="nil"/>
              <w:bottom w:val="single" w:sz="4" w:space="0" w:color="auto"/>
              <w:right w:val="single" w:sz="4" w:space="0" w:color="auto"/>
            </w:tcBorders>
            <w:shd w:val="clear" w:color="000000" w:fill="FFFFFF"/>
            <w:noWrap/>
            <w:vAlign w:val="center"/>
            <w:hideMark/>
          </w:tcPr>
          <w:p w14:paraId="3C88883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5CDE3BB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4A58284"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178C3A1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3C9B2391" w14:textId="77777777" w:rsidTr="00370EBA">
        <w:trPr>
          <w:trHeight w:val="988"/>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4ADF57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68</w:t>
            </w:r>
          </w:p>
        </w:tc>
        <w:tc>
          <w:tcPr>
            <w:tcW w:w="3803" w:type="dxa"/>
            <w:tcBorders>
              <w:top w:val="nil"/>
              <w:left w:val="nil"/>
              <w:bottom w:val="single" w:sz="4" w:space="0" w:color="auto"/>
              <w:right w:val="single" w:sz="4" w:space="0" w:color="auto"/>
            </w:tcBorders>
            <w:shd w:val="clear" w:color="000000" w:fill="FFFFFF"/>
            <w:vAlign w:val="center"/>
            <w:hideMark/>
          </w:tcPr>
          <w:p w14:paraId="10AEE9D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Mieszanina kalibracyjna o składzie: 3%obj. CH4, 15%obj. CO, 5%obj. CO2, 25%obj. H2, 2%obj. C2H6, reszta N2; </w:t>
            </w:r>
            <w:proofErr w:type="spellStart"/>
            <w:r w:rsidRPr="00B55588">
              <w:rPr>
                <w:rFonts w:ascii="Times New Roman" w:eastAsia="Times New Roman" w:hAnsi="Times New Roman" w:cs="Times New Roman"/>
                <w:sz w:val="20"/>
                <w:szCs w:val="20"/>
                <w:lang w:eastAsia="pl-PL"/>
              </w:rPr>
              <w:t>czystośc</w:t>
            </w:r>
            <w:proofErr w:type="spellEnd"/>
            <w:r w:rsidRPr="00B55588">
              <w:rPr>
                <w:rFonts w:ascii="Times New Roman" w:eastAsia="Times New Roman" w:hAnsi="Times New Roman" w:cs="Times New Roman"/>
                <w:sz w:val="20"/>
                <w:szCs w:val="20"/>
                <w:lang w:eastAsia="pl-PL"/>
              </w:rPr>
              <w:t xml:space="preserve"> 5.0*</w:t>
            </w:r>
          </w:p>
        </w:tc>
        <w:tc>
          <w:tcPr>
            <w:tcW w:w="1134" w:type="dxa"/>
            <w:tcBorders>
              <w:top w:val="nil"/>
              <w:left w:val="nil"/>
              <w:bottom w:val="single" w:sz="4" w:space="0" w:color="auto"/>
              <w:right w:val="single" w:sz="4" w:space="0" w:color="auto"/>
            </w:tcBorders>
            <w:shd w:val="clear" w:color="000000" w:fill="FFFFFF"/>
            <w:noWrap/>
            <w:vAlign w:val="center"/>
            <w:hideMark/>
          </w:tcPr>
          <w:p w14:paraId="214DB08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C78FEB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8D0484A"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2B33D00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285D9498" w14:textId="77777777" w:rsidTr="00370EBA">
        <w:trPr>
          <w:trHeight w:val="83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6B0491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69</w:t>
            </w:r>
          </w:p>
        </w:tc>
        <w:tc>
          <w:tcPr>
            <w:tcW w:w="3803" w:type="dxa"/>
            <w:tcBorders>
              <w:top w:val="nil"/>
              <w:left w:val="nil"/>
              <w:bottom w:val="single" w:sz="4" w:space="0" w:color="auto"/>
              <w:right w:val="single" w:sz="4" w:space="0" w:color="auto"/>
            </w:tcBorders>
            <w:shd w:val="clear" w:color="000000" w:fill="FFFFFF"/>
            <w:vAlign w:val="center"/>
            <w:hideMark/>
          </w:tcPr>
          <w:p w14:paraId="53F1DCC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20%obj. CH4, 20%obj. CO, 20%obj. CO2, 20%obj. H2, reszta azot;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00AF0F0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56DFCEB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30925A8"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2A4C0CE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276435AA" w14:textId="77777777" w:rsidTr="00370EBA">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91A430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70</w:t>
            </w:r>
          </w:p>
        </w:tc>
        <w:tc>
          <w:tcPr>
            <w:tcW w:w="3803" w:type="dxa"/>
            <w:tcBorders>
              <w:top w:val="nil"/>
              <w:left w:val="nil"/>
              <w:bottom w:val="single" w:sz="4" w:space="0" w:color="auto"/>
              <w:right w:val="single" w:sz="4" w:space="0" w:color="auto"/>
            </w:tcBorders>
            <w:shd w:val="clear" w:color="000000" w:fill="FFFFFF"/>
            <w:vAlign w:val="center"/>
            <w:hideMark/>
          </w:tcPr>
          <w:p w14:paraId="6F8ABCD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mieszanina 2000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NO w azocie</w:t>
            </w:r>
          </w:p>
        </w:tc>
        <w:tc>
          <w:tcPr>
            <w:tcW w:w="1134" w:type="dxa"/>
            <w:tcBorders>
              <w:top w:val="nil"/>
              <w:left w:val="nil"/>
              <w:bottom w:val="single" w:sz="4" w:space="0" w:color="auto"/>
              <w:right w:val="single" w:sz="4" w:space="0" w:color="auto"/>
            </w:tcBorders>
            <w:shd w:val="clear" w:color="000000" w:fill="FFFFFF"/>
            <w:vAlign w:val="center"/>
            <w:hideMark/>
          </w:tcPr>
          <w:p w14:paraId="387B2E4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68ABB0E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1DAEC74B"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464BCF2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440ECC6C" w14:textId="77777777" w:rsidTr="00370EBA">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A6B908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71</w:t>
            </w:r>
          </w:p>
        </w:tc>
        <w:tc>
          <w:tcPr>
            <w:tcW w:w="3803" w:type="dxa"/>
            <w:tcBorders>
              <w:top w:val="nil"/>
              <w:left w:val="nil"/>
              <w:bottom w:val="single" w:sz="4" w:space="0" w:color="auto"/>
              <w:right w:val="single" w:sz="4" w:space="0" w:color="auto"/>
            </w:tcBorders>
            <w:shd w:val="clear" w:color="000000" w:fill="FFFFFF"/>
            <w:vAlign w:val="center"/>
            <w:hideMark/>
          </w:tcPr>
          <w:p w14:paraId="1B954A3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mieszanina 10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NO w azocie</w:t>
            </w:r>
          </w:p>
        </w:tc>
        <w:tc>
          <w:tcPr>
            <w:tcW w:w="1134" w:type="dxa"/>
            <w:tcBorders>
              <w:top w:val="nil"/>
              <w:left w:val="nil"/>
              <w:bottom w:val="single" w:sz="4" w:space="0" w:color="auto"/>
              <w:right w:val="single" w:sz="4" w:space="0" w:color="auto"/>
            </w:tcBorders>
            <w:shd w:val="clear" w:color="000000" w:fill="FFFFFF"/>
            <w:vAlign w:val="center"/>
            <w:hideMark/>
          </w:tcPr>
          <w:p w14:paraId="494DD7E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4A60BFA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7CA4C0AE"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59462A8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3A919329" w14:textId="77777777" w:rsidTr="00370EBA">
        <w:trPr>
          <w:trHeight w:val="1374"/>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6C52B5F" w14:textId="77777777" w:rsidR="00370EBA" w:rsidRPr="00B95252" w:rsidRDefault="00370EBA" w:rsidP="00863A8B">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72</w:t>
            </w:r>
          </w:p>
        </w:tc>
        <w:tc>
          <w:tcPr>
            <w:tcW w:w="3803" w:type="dxa"/>
            <w:tcBorders>
              <w:top w:val="nil"/>
              <w:left w:val="nil"/>
              <w:bottom w:val="single" w:sz="4" w:space="0" w:color="auto"/>
              <w:right w:val="single" w:sz="4" w:space="0" w:color="auto"/>
            </w:tcBorders>
            <w:shd w:val="clear" w:color="000000" w:fill="FFFFFF"/>
            <w:vAlign w:val="center"/>
            <w:hideMark/>
          </w:tcPr>
          <w:p w14:paraId="551D90B6" w14:textId="77777777" w:rsidR="00370EBA" w:rsidRPr="00B95252" w:rsidRDefault="00370EBA" w:rsidP="00863A8B">
            <w:pPr>
              <w:spacing w:after="0" w:line="240" w:lineRule="auto"/>
              <w:jc w:val="center"/>
              <w:rPr>
                <w:rFonts w:ascii="Times New Roman" w:eastAsia="Times New Roman" w:hAnsi="Times New Roman" w:cs="Times New Roman"/>
                <w:color w:val="002060"/>
                <w:sz w:val="16"/>
                <w:szCs w:val="16"/>
                <w:lang w:eastAsia="pl-PL"/>
              </w:rPr>
            </w:pPr>
            <w:r w:rsidRPr="000A1F84">
              <w:rPr>
                <w:rFonts w:ascii="Times New Roman" w:eastAsia="Times New Roman" w:hAnsi="Times New Roman" w:cs="Times New Roman"/>
                <w:sz w:val="16"/>
                <w:szCs w:val="16"/>
                <w:lang w:eastAsia="pl-PL"/>
              </w:rPr>
              <w:t xml:space="preserve"> Mieszanina gazowa (wzorcująca) [%]: </w:t>
            </w:r>
            <w:r w:rsidRPr="000A1F84">
              <w:rPr>
                <w:rFonts w:ascii="Times New Roman" w:eastAsia="Times New Roman" w:hAnsi="Times New Roman" w:cs="Times New Roman"/>
                <w:sz w:val="16"/>
                <w:szCs w:val="16"/>
                <w:lang w:eastAsia="pl-PL"/>
              </w:rPr>
              <w:br/>
              <w:t xml:space="preserve">H2: 0,0100, CO: 0,0100, CO2: 0,0500, O2: 0,0100, CH4: 10,0000, C2H6: 0,0100, C2H4: 0,0100, C2H2: 0,0100, 3H8: 0,0100, C3H6: 0,0100, n-C4H10: 0,0100, pentan: 0,0100, </w:t>
            </w:r>
            <w:proofErr w:type="spellStart"/>
            <w:r w:rsidRPr="000A1F84">
              <w:rPr>
                <w:rFonts w:ascii="Times New Roman" w:eastAsia="Times New Roman" w:hAnsi="Times New Roman" w:cs="Times New Roman"/>
                <w:sz w:val="16"/>
                <w:szCs w:val="16"/>
                <w:lang w:eastAsia="pl-PL"/>
              </w:rPr>
              <w:t>cyklopentan</w:t>
            </w:r>
            <w:proofErr w:type="spellEnd"/>
            <w:r w:rsidRPr="000A1F84">
              <w:rPr>
                <w:rFonts w:ascii="Times New Roman" w:eastAsia="Times New Roman" w:hAnsi="Times New Roman" w:cs="Times New Roman"/>
                <w:sz w:val="16"/>
                <w:szCs w:val="16"/>
                <w:lang w:eastAsia="pl-PL"/>
              </w:rPr>
              <w:t>: 0,0100, heksan: 0,0100, N2: do 100%</w:t>
            </w:r>
          </w:p>
        </w:tc>
        <w:tc>
          <w:tcPr>
            <w:tcW w:w="1134" w:type="dxa"/>
            <w:tcBorders>
              <w:top w:val="nil"/>
              <w:left w:val="nil"/>
              <w:bottom w:val="single" w:sz="4" w:space="0" w:color="auto"/>
              <w:right w:val="single" w:sz="4" w:space="0" w:color="auto"/>
            </w:tcBorders>
            <w:shd w:val="clear" w:color="000000" w:fill="FFFFFF"/>
            <w:vAlign w:val="center"/>
            <w:hideMark/>
          </w:tcPr>
          <w:p w14:paraId="6A456E9B" w14:textId="77777777" w:rsidR="00370EBA" w:rsidRPr="00B95252" w:rsidRDefault="00370EBA" w:rsidP="00863A8B">
            <w:pPr>
              <w:spacing w:after="0" w:line="240" w:lineRule="auto"/>
              <w:jc w:val="center"/>
              <w:rPr>
                <w:rFonts w:ascii="Times New Roman" w:eastAsia="Times New Roman" w:hAnsi="Times New Roman" w:cs="Times New Roman"/>
                <w:sz w:val="24"/>
                <w:szCs w:val="24"/>
                <w:lang w:eastAsia="pl-PL"/>
              </w:rPr>
            </w:pPr>
            <w:r w:rsidRPr="00B95252">
              <w:rPr>
                <w:rFonts w:ascii="Times New Roman" w:eastAsia="Times New Roman" w:hAnsi="Times New Roman" w:cs="Times New Roman"/>
                <w:sz w:val="24"/>
                <w:szCs w:val="24"/>
                <w:lang w:eastAsia="pl-PL"/>
              </w:rPr>
              <w:t xml:space="preserve"> 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04B11E02" w14:textId="77777777" w:rsidR="00370EBA" w:rsidRPr="00B95252" w:rsidRDefault="00370EBA" w:rsidP="00863A8B">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19D8E335" w14:textId="77777777" w:rsidR="00370EBA" w:rsidRPr="00B95252" w:rsidRDefault="00370EBA" w:rsidP="00863A8B">
            <w:pPr>
              <w:spacing w:after="0" w:line="240" w:lineRule="auto"/>
              <w:jc w:val="center"/>
              <w:rPr>
                <w:rFonts w:ascii="Times New Roman" w:eastAsia="Times New Roman" w:hAnsi="Times New Roman" w:cs="Times New Roman"/>
                <w:color w:val="002060"/>
                <w:sz w:val="24"/>
                <w:szCs w:val="24"/>
                <w:lang w:eastAsia="pl-PL"/>
              </w:rPr>
            </w:pPr>
            <w:r w:rsidRPr="00B95252">
              <w:rPr>
                <w:rFonts w:ascii="Times New Roman" w:eastAsia="Times New Roman" w:hAnsi="Times New Roman" w:cs="Times New Roman"/>
                <w:color w:val="002060"/>
                <w:sz w:val="24"/>
                <w:szCs w:val="24"/>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3AD49D04" w14:textId="77777777" w:rsidR="00370EBA" w:rsidRPr="00B95252" w:rsidRDefault="00370EBA" w:rsidP="00863A8B">
            <w:pPr>
              <w:spacing w:after="0" w:line="240" w:lineRule="auto"/>
              <w:jc w:val="center"/>
              <w:rPr>
                <w:rFonts w:eastAsia="Times New Roman"/>
                <w:color w:val="000000"/>
                <w:lang w:eastAsia="pl-PL"/>
              </w:rPr>
            </w:pPr>
            <w:r w:rsidRPr="00B95252">
              <w:rPr>
                <w:rFonts w:eastAsia="Times New Roman"/>
                <w:color w:val="000000"/>
                <w:lang w:eastAsia="pl-PL"/>
              </w:rPr>
              <w:t xml:space="preserve"> do 14 tygodni</w:t>
            </w:r>
          </w:p>
        </w:tc>
      </w:tr>
      <w:tr w:rsidR="00370EBA" w:rsidRPr="00B95252" w14:paraId="4C4FBEA6"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DC7543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73</w:t>
            </w:r>
          </w:p>
        </w:tc>
        <w:tc>
          <w:tcPr>
            <w:tcW w:w="3803" w:type="dxa"/>
            <w:tcBorders>
              <w:top w:val="nil"/>
              <w:left w:val="nil"/>
              <w:bottom w:val="single" w:sz="4" w:space="0" w:color="auto"/>
              <w:right w:val="single" w:sz="4" w:space="0" w:color="auto"/>
            </w:tcBorders>
            <w:shd w:val="clear" w:color="000000" w:fill="FFFFFF"/>
            <w:vAlign w:val="center"/>
            <w:hideMark/>
          </w:tcPr>
          <w:p w14:paraId="62F60D3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butli</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14:paraId="14666F1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butlodni</w:t>
            </w:r>
            <w:proofErr w:type="spellEnd"/>
          </w:p>
        </w:tc>
        <w:tc>
          <w:tcPr>
            <w:tcW w:w="993" w:type="dxa"/>
            <w:tcBorders>
              <w:top w:val="nil"/>
              <w:left w:val="nil"/>
              <w:bottom w:val="single" w:sz="4" w:space="0" w:color="auto"/>
              <w:right w:val="single" w:sz="4" w:space="0" w:color="auto"/>
            </w:tcBorders>
            <w:shd w:val="clear" w:color="000000" w:fill="FFFFFF"/>
            <w:noWrap/>
            <w:vAlign w:val="center"/>
            <w:hideMark/>
          </w:tcPr>
          <w:p w14:paraId="38BFC8D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300 000</w:t>
            </w:r>
          </w:p>
        </w:tc>
        <w:tc>
          <w:tcPr>
            <w:tcW w:w="1701" w:type="dxa"/>
            <w:tcBorders>
              <w:top w:val="nil"/>
              <w:left w:val="nil"/>
              <w:bottom w:val="single" w:sz="4" w:space="0" w:color="auto"/>
              <w:right w:val="single" w:sz="4" w:space="0" w:color="auto"/>
            </w:tcBorders>
            <w:shd w:val="clear" w:color="auto" w:fill="auto"/>
            <w:noWrap/>
            <w:vAlign w:val="center"/>
            <w:hideMark/>
          </w:tcPr>
          <w:p w14:paraId="2C54241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70EBA" w:rsidRPr="00B95252" w14:paraId="1CEB49D1"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A51D6D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74</w:t>
            </w:r>
          </w:p>
        </w:tc>
        <w:tc>
          <w:tcPr>
            <w:tcW w:w="3803" w:type="dxa"/>
            <w:tcBorders>
              <w:top w:val="nil"/>
              <w:left w:val="nil"/>
              <w:bottom w:val="single" w:sz="4" w:space="0" w:color="auto"/>
              <w:right w:val="single" w:sz="4" w:space="0" w:color="auto"/>
            </w:tcBorders>
            <w:shd w:val="clear" w:color="000000" w:fill="FFFFFF"/>
            <w:vAlign w:val="center"/>
            <w:hideMark/>
          </w:tcPr>
          <w:p w14:paraId="20AC15E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wiązek</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14:paraId="04D20FC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proofErr w:type="spellStart"/>
            <w:r w:rsidRPr="00B55588">
              <w:rPr>
                <w:rFonts w:ascii="Times New Roman" w:eastAsia="Times New Roman" w:hAnsi="Times New Roman" w:cs="Times New Roman"/>
                <w:color w:val="000000"/>
                <w:sz w:val="20"/>
                <w:szCs w:val="20"/>
                <w:lang w:eastAsia="pl-PL"/>
              </w:rPr>
              <w:t>butlodni</w:t>
            </w:r>
            <w:proofErr w:type="spellEnd"/>
          </w:p>
        </w:tc>
        <w:tc>
          <w:tcPr>
            <w:tcW w:w="993" w:type="dxa"/>
            <w:tcBorders>
              <w:top w:val="nil"/>
              <w:left w:val="nil"/>
              <w:bottom w:val="single" w:sz="4" w:space="0" w:color="auto"/>
              <w:right w:val="single" w:sz="4" w:space="0" w:color="auto"/>
            </w:tcBorders>
            <w:shd w:val="clear" w:color="000000" w:fill="FFFFFF"/>
            <w:noWrap/>
            <w:vAlign w:val="center"/>
            <w:hideMark/>
          </w:tcPr>
          <w:p w14:paraId="09B4D1C4"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4000</w:t>
            </w:r>
          </w:p>
        </w:tc>
        <w:tc>
          <w:tcPr>
            <w:tcW w:w="1701" w:type="dxa"/>
            <w:tcBorders>
              <w:top w:val="nil"/>
              <w:left w:val="nil"/>
              <w:bottom w:val="single" w:sz="4" w:space="0" w:color="auto"/>
              <w:right w:val="single" w:sz="4" w:space="0" w:color="auto"/>
            </w:tcBorders>
            <w:shd w:val="clear" w:color="auto" w:fill="auto"/>
            <w:noWrap/>
            <w:vAlign w:val="center"/>
            <w:hideMark/>
          </w:tcPr>
          <w:p w14:paraId="70E972F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70EBA" w:rsidRPr="00B95252" w14:paraId="3C0C4640" w14:textId="77777777" w:rsidTr="00370EBA">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97B85A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75</w:t>
            </w:r>
          </w:p>
        </w:tc>
        <w:tc>
          <w:tcPr>
            <w:tcW w:w="3803" w:type="dxa"/>
            <w:tcBorders>
              <w:top w:val="nil"/>
              <w:left w:val="nil"/>
              <w:bottom w:val="single" w:sz="4" w:space="0" w:color="auto"/>
              <w:right w:val="single" w:sz="4" w:space="0" w:color="auto"/>
            </w:tcBorders>
            <w:shd w:val="clear" w:color="000000" w:fill="FFFFFF"/>
            <w:vAlign w:val="center"/>
            <w:hideMark/>
          </w:tcPr>
          <w:p w14:paraId="62C44B3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zbiornika</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14:paraId="1F8733A3" w14:textId="223DF418" w:rsidR="00370EBA" w:rsidRPr="00B55588" w:rsidRDefault="00122165" w:rsidP="00863A8B">
            <w:pPr>
              <w:spacing w:after="0" w:line="240" w:lineRule="auto"/>
              <w:jc w:val="center"/>
              <w:rPr>
                <w:rFonts w:ascii="Times New Roman" w:eastAsia="Times New Roman" w:hAnsi="Times New Roman" w:cs="Times New Roman"/>
                <w:color w:val="000000"/>
                <w:sz w:val="20"/>
                <w:szCs w:val="20"/>
                <w:lang w:eastAsia="pl-PL"/>
              </w:rPr>
            </w:pPr>
            <w:proofErr w:type="spellStart"/>
            <w:r>
              <w:rPr>
                <w:rFonts w:ascii="Times New Roman" w:eastAsia="Times New Roman" w:hAnsi="Times New Roman" w:cs="Times New Roman"/>
                <w:color w:val="000000"/>
                <w:sz w:val="20"/>
                <w:szCs w:val="20"/>
                <w:lang w:eastAsia="pl-PL"/>
              </w:rPr>
              <w:t>butlodni</w:t>
            </w:r>
            <w:proofErr w:type="spellEnd"/>
          </w:p>
        </w:tc>
        <w:tc>
          <w:tcPr>
            <w:tcW w:w="993" w:type="dxa"/>
            <w:tcBorders>
              <w:top w:val="nil"/>
              <w:left w:val="nil"/>
              <w:bottom w:val="single" w:sz="4" w:space="0" w:color="auto"/>
              <w:right w:val="single" w:sz="4" w:space="0" w:color="auto"/>
            </w:tcBorders>
            <w:shd w:val="clear" w:color="000000" w:fill="FFFFFF"/>
            <w:noWrap/>
            <w:vAlign w:val="center"/>
            <w:hideMark/>
          </w:tcPr>
          <w:p w14:paraId="20D4AAD7" w14:textId="093E26C0" w:rsidR="00370EBA" w:rsidRPr="00B55588" w:rsidRDefault="00122165" w:rsidP="00863A8B">
            <w:pPr>
              <w:spacing w:after="0" w:line="240" w:lineRule="auto"/>
              <w:jc w:val="center"/>
              <w:rPr>
                <w:rFonts w:ascii="Times New Roman" w:eastAsia="Times New Roman" w:hAnsi="Times New Roman" w:cs="Times New Roman"/>
                <w:color w:val="002060"/>
                <w:sz w:val="20"/>
                <w:szCs w:val="20"/>
                <w:lang w:eastAsia="pl-PL"/>
              </w:rPr>
            </w:pPr>
            <w:r>
              <w:rPr>
                <w:rFonts w:ascii="Times New Roman" w:eastAsia="Times New Roman" w:hAnsi="Times New Roman" w:cs="Times New Roman"/>
                <w:color w:val="002060"/>
                <w:sz w:val="20"/>
                <w:szCs w:val="20"/>
                <w:lang w:eastAsia="pl-PL"/>
              </w:rPr>
              <w:t>730</w:t>
            </w:r>
          </w:p>
        </w:tc>
        <w:tc>
          <w:tcPr>
            <w:tcW w:w="1701" w:type="dxa"/>
            <w:tcBorders>
              <w:top w:val="nil"/>
              <w:left w:val="nil"/>
              <w:bottom w:val="single" w:sz="4" w:space="0" w:color="auto"/>
              <w:right w:val="single" w:sz="4" w:space="0" w:color="auto"/>
            </w:tcBorders>
            <w:shd w:val="clear" w:color="auto" w:fill="auto"/>
            <w:noWrap/>
            <w:vAlign w:val="center"/>
            <w:hideMark/>
          </w:tcPr>
          <w:p w14:paraId="0533BF06"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70EBA" w:rsidRPr="00B95252" w14:paraId="4A5BF662" w14:textId="77777777" w:rsidTr="00370EBA">
        <w:trPr>
          <w:trHeight w:val="630"/>
        </w:trPr>
        <w:tc>
          <w:tcPr>
            <w:tcW w:w="465" w:type="dxa"/>
            <w:tcBorders>
              <w:top w:val="nil"/>
              <w:left w:val="nil"/>
              <w:bottom w:val="nil"/>
              <w:right w:val="nil"/>
            </w:tcBorders>
            <w:shd w:val="clear" w:color="auto" w:fill="auto"/>
            <w:noWrap/>
            <w:vAlign w:val="bottom"/>
            <w:hideMark/>
          </w:tcPr>
          <w:p w14:paraId="70622479" w14:textId="77777777" w:rsidR="00370EBA" w:rsidRPr="00B95252" w:rsidRDefault="00370EBA" w:rsidP="00863A8B">
            <w:pPr>
              <w:spacing w:after="0" w:line="240" w:lineRule="auto"/>
              <w:rPr>
                <w:rFonts w:eastAsia="Times New Roman"/>
                <w:color w:val="000000"/>
                <w:lang w:eastAsia="pl-PL"/>
              </w:rPr>
            </w:pPr>
          </w:p>
        </w:tc>
        <w:tc>
          <w:tcPr>
            <w:tcW w:w="3803" w:type="dxa"/>
            <w:tcBorders>
              <w:top w:val="nil"/>
              <w:left w:val="nil"/>
              <w:bottom w:val="nil"/>
              <w:right w:val="nil"/>
            </w:tcBorders>
            <w:shd w:val="clear" w:color="000000" w:fill="FFFFFF"/>
            <w:vAlign w:val="center"/>
            <w:hideMark/>
          </w:tcPr>
          <w:p w14:paraId="001E2CF3" w14:textId="77777777" w:rsidR="00370EBA" w:rsidRPr="00B95252" w:rsidRDefault="00370EBA" w:rsidP="00863A8B">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  minimalna czystość</w:t>
            </w:r>
          </w:p>
        </w:tc>
        <w:tc>
          <w:tcPr>
            <w:tcW w:w="1134" w:type="dxa"/>
            <w:tcBorders>
              <w:top w:val="nil"/>
              <w:left w:val="nil"/>
              <w:bottom w:val="nil"/>
              <w:right w:val="nil"/>
            </w:tcBorders>
            <w:shd w:val="clear" w:color="auto" w:fill="auto"/>
            <w:noWrap/>
            <w:vAlign w:val="bottom"/>
            <w:hideMark/>
          </w:tcPr>
          <w:p w14:paraId="20AF047A" w14:textId="77777777" w:rsidR="00370EBA" w:rsidRPr="00B95252" w:rsidRDefault="00370EBA" w:rsidP="00863A8B">
            <w:pPr>
              <w:spacing w:after="0" w:line="240" w:lineRule="auto"/>
              <w:rPr>
                <w:rFonts w:eastAsia="Times New Roman"/>
                <w:color w:val="000000"/>
                <w:lang w:eastAsia="pl-PL"/>
              </w:rPr>
            </w:pPr>
          </w:p>
        </w:tc>
        <w:tc>
          <w:tcPr>
            <w:tcW w:w="850" w:type="dxa"/>
            <w:tcBorders>
              <w:top w:val="nil"/>
              <w:left w:val="nil"/>
              <w:bottom w:val="nil"/>
              <w:right w:val="nil"/>
            </w:tcBorders>
            <w:shd w:val="clear" w:color="auto" w:fill="auto"/>
            <w:noWrap/>
            <w:vAlign w:val="bottom"/>
            <w:hideMark/>
          </w:tcPr>
          <w:p w14:paraId="754B7783" w14:textId="77777777" w:rsidR="00370EBA" w:rsidRPr="00B95252" w:rsidRDefault="00370EBA" w:rsidP="00863A8B">
            <w:pPr>
              <w:spacing w:after="0" w:line="240" w:lineRule="auto"/>
              <w:rPr>
                <w:rFonts w:eastAsia="Times New Roman"/>
                <w:color w:val="000000"/>
                <w:lang w:eastAsia="pl-PL"/>
              </w:rPr>
            </w:pPr>
          </w:p>
        </w:tc>
        <w:tc>
          <w:tcPr>
            <w:tcW w:w="993" w:type="dxa"/>
            <w:tcBorders>
              <w:top w:val="nil"/>
              <w:left w:val="nil"/>
              <w:bottom w:val="nil"/>
              <w:right w:val="nil"/>
            </w:tcBorders>
            <w:shd w:val="clear" w:color="auto" w:fill="auto"/>
            <w:noWrap/>
            <w:vAlign w:val="bottom"/>
            <w:hideMark/>
          </w:tcPr>
          <w:p w14:paraId="6B34D7D8" w14:textId="77777777" w:rsidR="00370EBA" w:rsidRPr="00B95252" w:rsidRDefault="00370EBA" w:rsidP="00863A8B">
            <w:pPr>
              <w:spacing w:after="0" w:line="240" w:lineRule="auto"/>
              <w:rPr>
                <w:rFonts w:eastAsia="Times New Roman"/>
                <w:color w:val="000000"/>
                <w:lang w:eastAsia="pl-PL"/>
              </w:rPr>
            </w:pPr>
          </w:p>
        </w:tc>
        <w:tc>
          <w:tcPr>
            <w:tcW w:w="1701" w:type="dxa"/>
            <w:tcBorders>
              <w:top w:val="nil"/>
              <w:left w:val="nil"/>
              <w:bottom w:val="nil"/>
              <w:right w:val="nil"/>
            </w:tcBorders>
            <w:shd w:val="clear" w:color="auto" w:fill="auto"/>
            <w:noWrap/>
            <w:vAlign w:val="bottom"/>
            <w:hideMark/>
          </w:tcPr>
          <w:p w14:paraId="24861827" w14:textId="77777777" w:rsidR="00370EBA" w:rsidRPr="00B95252" w:rsidRDefault="00370EBA" w:rsidP="00863A8B">
            <w:pPr>
              <w:spacing w:after="0" w:line="240" w:lineRule="auto"/>
              <w:rPr>
                <w:rFonts w:eastAsia="Times New Roman"/>
                <w:color w:val="000000"/>
                <w:lang w:eastAsia="pl-PL"/>
              </w:rPr>
            </w:pPr>
          </w:p>
        </w:tc>
      </w:tr>
    </w:tbl>
    <w:p w14:paraId="4507F108" w14:textId="77777777" w:rsidR="00863A8B" w:rsidRDefault="00863A8B" w:rsidP="00863A8B">
      <w:pPr>
        <w:spacing w:after="0" w:line="240" w:lineRule="auto"/>
        <w:jc w:val="center"/>
        <w:rPr>
          <w:rFonts w:ascii="Times New Roman" w:hAnsi="Times New Roman" w:cs="Times New Roman"/>
          <w:sz w:val="16"/>
          <w:szCs w:val="24"/>
          <w:lang w:eastAsia="pl-PL"/>
        </w:rPr>
      </w:pPr>
    </w:p>
    <w:p w14:paraId="5BD33656" w14:textId="1BC56045" w:rsidR="00863A8B" w:rsidRDefault="00863A8B" w:rsidP="00863A8B">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CZĘŚ</w:t>
      </w:r>
      <w:r w:rsidR="00370EBA">
        <w:rPr>
          <w:rFonts w:ascii="Times New Roman" w:hAnsi="Times New Roman" w:cs="Times New Roman"/>
          <w:b/>
          <w:bCs/>
          <w:szCs w:val="24"/>
        </w:rPr>
        <w:t>Ć</w:t>
      </w:r>
      <w:r>
        <w:rPr>
          <w:rFonts w:ascii="Times New Roman" w:hAnsi="Times New Roman" w:cs="Times New Roman"/>
          <w:b/>
          <w:bCs/>
          <w:szCs w:val="24"/>
        </w:rPr>
        <w:t xml:space="preserve"> nr 2 :</w:t>
      </w:r>
      <w:r w:rsidRPr="00BB44AF">
        <w:rPr>
          <w:rFonts w:ascii="Times New Roman" w:hAnsi="Times New Roman" w:cs="Times New Roman"/>
          <w:b/>
          <w:bCs/>
          <w:szCs w:val="24"/>
        </w:rPr>
        <w:tab/>
      </w:r>
      <w:r w:rsidRPr="00B55588">
        <w:rPr>
          <w:rFonts w:ascii="Times New Roman" w:hAnsi="Times New Roman" w:cs="Times New Roman"/>
          <w:b/>
          <w:bCs/>
          <w:szCs w:val="24"/>
        </w:rPr>
        <w:tab/>
        <w:t>Mieszaniny wzorcujące wraz z dzierżawą butli</w:t>
      </w:r>
    </w:p>
    <w:p w14:paraId="50D879F3" w14:textId="77777777" w:rsidR="00863A8B" w:rsidRDefault="00863A8B" w:rsidP="00863A8B">
      <w:pPr>
        <w:spacing w:after="0" w:line="240" w:lineRule="auto"/>
        <w:jc w:val="center"/>
        <w:rPr>
          <w:rFonts w:ascii="Times New Roman" w:hAnsi="Times New Roman" w:cs="Times New Roman"/>
          <w:b/>
          <w:bCs/>
          <w:szCs w:val="24"/>
        </w:rPr>
      </w:pPr>
    </w:p>
    <w:tbl>
      <w:tblPr>
        <w:tblW w:w="9371" w:type="dxa"/>
        <w:tblInd w:w="55" w:type="dxa"/>
        <w:tblLayout w:type="fixed"/>
        <w:tblCellMar>
          <w:left w:w="70" w:type="dxa"/>
          <w:right w:w="70" w:type="dxa"/>
        </w:tblCellMar>
        <w:tblLook w:val="04A0" w:firstRow="1" w:lastRow="0" w:firstColumn="1" w:lastColumn="0" w:noHBand="0" w:noVBand="1"/>
      </w:tblPr>
      <w:tblGrid>
        <w:gridCol w:w="560"/>
        <w:gridCol w:w="22"/>
        <w:gridCol w:w="4395"/>
        <w:gridCol w:w="1134"/>
        <w:gridCol w:w="708"/>
        <w:gridCol w:w="851"/>
        <w:gridCol w:w="1701"/>
      </w:tblGrid>
      <w:tr w:rsidR="00370EBA" w:rsidRPr="00B95252" w14:paraId="23C2CD8C" w14:textId="77777777" w:rsidTr="007616EF">
        <w:trPr>
          <w:trHeight w:val="1015"/>
        </w:trPr>
        <w:tc>
          <w:tcPr>
            <w:tcW w:w="582"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61EFFC50" w14:textId="77777777" w:rsidR="00370EBA" w:rsidRPr="00B95252" w:rsidRDefault="00370EBA" w:rsidP="00863A8B">
            <w:pPr>
              <w:spacing w:after="0" w:line="240" w:lineRule="auto"/>
              <w:jc w:val="center"/>
              <w:rPr>
                <w:rFonts w:ascii="Times New Roman" w:hAnsi="Times New Roman" w:cs="Times New Roman"/>
                <w:b/>
              </w:rPr>
            </w:pPr>
          </w:p>
          <w:p w14:paraId="4EAF7E8D" w14:textId="77777777" w:rsidR="00370EBA" w:rsidRPr="00B95252" w:rsidRDefault="00370EBA" w:rsidP="00863A8B">
            <w:pPr>
              <w:spacing w:after="0" w:line="240" w:lineRule="auto"/>
              <w:jc w:val="center"/>
              <w:rPr>
                <w:rFonts w:ascii="Times New Roman" w:hAnsi="Times New Roman" w:cs="Times New Roman"/>
                <w:b/>
              </w:rPr>
            </w:pPr>
          </w:p>
          <w:p w14:paraId="3D96B9DE"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Lp.</w:t>
            </w:r>
          </w:p>
        </w:tc>
        <w:tc>
          <w:tcPr>
            <w:tcW w:w="4395" w:type="dxa"/>
            <w:tcBorders>
              <w:top w:val="single" w:sz="4" w:space="0" w:color="auto"/>
              <w:left w:val="nil"/>
              <w:bottom w:val="single" w:sz="4" w:space="0" w:color="auto"/>
              <w:right w:val="single" w:sz="4" w:space="0" w:color="auto"/>
            </w:tcBorders>
            <w:shd w:val="clear" w:color="000000" w:fill="FFFFFF"/>
            <w:hideMark/>
          </w:tcPr>
          <w:p w14:paraId="5A6560E6" w14:textId="77777777" w:rsidR="00370EBA" w:rsidRPr="00B95252" w:rsidRDefault="00370EBA" w:rsidP="00863A8B">
            <w:pPr>
              <w:spacing w:after="0" w:line="240" w:lineRule="auto"/>
              <w:jc w:val="center"/>
              <w:rPr>
                <w:rFonts w:ascii="Times New Roman" w:hAnsi="Times New Roman" w:cs="Times New Roman"/>
                <w:b/>
              </w:rPr>
            </w:pPr>
          </w:p>
          <w:p w14:paraId="7E433CEE" w14:textId="77777777" w:rsidR="00370EBA" w:rsidRPr="00B95252" w:rsidRDefault="00370EBA" w:rsidP="00863A8B">
            <w:pPr>
              <w:spacing w:after="0" w:line="240" w:lineRule="auto"/>
              <w:jc w:val="center"/>
              <w:rPr>
                <w:rFonts w:ascii="Times New Roman" w:hAnsi="Times New Roman" w:cs="Times New Roman"/>
                <w:b/>
              </w:rPr>
            </w:pPr>
          </w:p>
          <w:p w14:paraId="74856D72"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Przedmiot zamówienia wskazany w SWZ</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DC49956"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 xml:space="preserve">pojemność </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3A3B59E0"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jedn. Miary</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1F3B3DB"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ilość</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4048FC2"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wymagany termin dostawy</w:t>
            </w:r>
          </w:p>
        </w:tc>
      </w:tr>
      <w:tr w:rsidR="00370EBA" w:rsidRPr="00B95252" w14:paraId="23BD1189" w14:textId="77777777" w:rsidTr="007616EF">
        <w:trPr>
          <w:trHeight w:val="375"/>
        </w:trPr>
        <w:tc>
          <w:tcPr>
            <w:tcW w:w="582"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03544709"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1</w:t>
            </w:r>
          </w:p>
        </w:tc>
        <w:tc>
          <w:tcPr>
            <w:tcW w:w="4395" w:type="dxa"/>
            <w:tcBorders>
              <w:top w:val="nil"/>
              <w:left w:val="nil"/>
              <w:bottom w:val="single" w:sz="4" w:space="0" w:color="auto"/>
              <w:right w:val="single" w:sz="4" w:space="0" w:color="auto"/>
            </w:tcBorders>
            <w:shd w:val="clear" w:color="000000" w:fill="FFFFFF"/>
            <w:vAlign w:val="bottom"/>
            <w:hideMark/>
          </w:tcPr>
          <w:p w14:paraId="5335C935"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hideMark/>
          </w:tcPr>
          <w:p w14:paraId="5174E526"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3</w:t>
            </w:r>
          </w:p>
        </w:tc>
        <w:tc>
          <w:tcPr>
            <w:tcW w:w="708" w:type="dxa"/>
            <w:tcBorders>
              <w:top w:val="nil"/>
              <w:left w:val="nil"/>
              <w:bottom w:val="single" w:sz="4" w:space="0" w:color="auto"/>
              <w:right w:val="single" w:sz="4" w:space="0" w:color="auto"/>
            </w:tcBorders>
            <w:shd w:val="clear" w:color="000000" w:fill="FFFFFF"/>
            <w:vAlign w:val="center"/>
            <w:hideMark/>
          </w:tcPr>
          <w:p w14:paraId="0C87CD0E"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4</w:t>
            </w:r>
          </w:p>
        </w:tc>
        <w:tc>
          <w:tcPr>
            <w:tcW w:w="851" w:type="dxa"/>
            <w:tcBorders>
              <w:top w:val="nil"/>
              <w:left w:val="nil"/>
              <w:bottom w:val="single" w:sz="4" w:space="0" w:color="auto"/>
              <w:right w:val="single" w:sz="4" w:space="0" w:color="auto"/>
            </w:tcBorders>
            <w:shd w:val="clear" w:color="000000" w:fill="FFFFFF"/>
            <w:noWrap/>
            <w:vAlign w:val="center"/>
            <w:hideMark/>
          </w:tcPr>
          <w:p w14:paraId="50D25B4A"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5</w:t>
            </w:r>
          </w:p>
        </w:tc>
        <w:tc>
          <w:tcPr>
            <w:tcW w:w="1701" w:type="dxa"/>
            <w:tcBorders>
              <w:top w:val="nil"/>
              <w:left w:val="nil"/>
              <w:bottom w:val="single" w:sz="4" w:space="0" w:color="auto"/>
              <w:right w:val="single" w:sz="4" w:space="0" w:color="auto"/>
            </w:tcBorders>
            <w:shd w:val="clear" w:color="auto" w:fill="auto"/>
            <w:vAlign w:val="center"/>
            <w:hideMark/>
          </w:tcPr>
          <w:p w14:paraId="3A32971B"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11</w:t>
            </w:r>
          </w:p>
        </w:tc>
      </w:tr>
      <w:tr w:rsidR="00370EBA" w:rsidRPr="000E255A" w14:paraId="549627B9" w14:textId="77777777" w:rsidTr="007616EF">
        <w:trPr>
          <w:trHeight w:val="969"/>
        </w:trPr>
        <w:tc>
          <w:tcPr>
            <w:tcW w:w="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566FE4"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4417" w:type="dxa"/>
            <w:gridSpan w:val="2"/>
            <w:tcBorders>
              <w:top w:val="single" w:sz="4" w:space="0" w:color="auto"/>
              <w:left w:val="nil"/>
              <w:bottom w:val="single" w:sz="4" w:space="0" w:color="auto"/>
              <w:right w:val="single" w:sz="4" w:space="0" w:color="auto"/>
            </w:tcBorders>
            <w:shd w:val="clear" w:color="000000" w:fill="FFFFFF"/>
            <w:vAlign w:val="center"/>
            <w:hideMark/>
          </w:tcPr>
          <w:p w14:paraId="3A0F3D5E"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1000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CO w azocie wraz ze świadectwem wzorcowania wg PN EN ISO/IEC 17034</w:t>
            </w:r>
            <w:r>
              <w:rPr>
                <w:rFonts w:ascii="Times New Roman" w:eastAsia="Times New Roman" w:hAnsi="Times New Roman" w:cs="Times New Roman"/>
                <w:sz w:val="20"/>
                <w:szCs w:val="20"/>
                <w:lang w:eastAsia="pl-PL"/>
              </w:rPr>
              <w:t xml:space="preserve"> lub równoważne**</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5B21A2F"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8" w:type="dxa"/>
            <w:tcBorders>
              <w:top w:val="single" w:sz="4" w:space="0" w:color="auto"/>
              <w:left w:val="nil"/>
              <w:bottom w:val="single" w:sz="4" w:space="0" w:color="auto"/>
              <w:right w:val="single" w:sz="4" w:space="0" w:color="auto"/>
            </w:tcBorders>
            <w:shd w:val="clear" w:color="000000" w:fill="FFFFFF"/>
            <w:noWrap/>
            <w:vAlign w:val="center"/>
            <w:hideMark/>
          </w:tcPr>
          <w:p w14:paraId="4CA3718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54692EB"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8A18AB4"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70EBA" w:rsidRPr="000E255A" w14:paraId="3EB4E1B2" w14:textId="77777777" w:rsidTr="007616EF">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F7ED7C0"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602797AC"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CH4 2,2% w powietrzu</w:t>
            </w:r>
          </w:p>
        </w:tc>
        <w:tc>
          <w:tcPr>
            <w:tcW w:w="1134" w:type="dxa"/>
            <w:tcBorders>
              <w:top w:val="nil"/>
              <w:left w:val="nil"/>
              <w:bottom w:val="single" w:sz="4" w:space="0" w:color="auto"/>
              <w:right w:val="single" w:sz="4" w:space="0" w:color="auto"/>
            </w:tcBorders>
            <w:shd w:val="clear" w:color="000000" w:fill="FFFFFF"/>
            <w:vAlign w:val="center"/>
            <w:hideMark/>
          </w:tcPr>
          <w:p w14:paraId="69F280C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2  l</w:t>
            </w:r>
          </w:p>
        </w:tc>
        <w:tc>
          <w:tcPr>
            <w:tcW w:w="708" w:type="dxa"/>
            <w:tcBorders>
              <w:top w:val="nil"/>
              <w:left w:val="nil"/>
              <w:bottom w:val="single" w:sz="4" w:space="0" w:color="auto"/>
              <w:right w:val="single" w:sz="4" w:space="0" w:color="auto"/>
            </w:tcBorders>
            <w:shd w:val="clear" w:color="000000" w:fill="FFFFFF"/>
            <w:noWrap/>
            <w:vAlign w:val="center"/>
            <w:hideMark/>
          </w:tcPr>
          <w:p w14:paraId="1743C76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1E44DA10"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75374CC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6EE6FC6D" w14:textId="77777777" w:rsidTr="007616EF">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C43526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3</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7DBD83CC"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CO2 2,25% w powietrzu</w:t>
            </w:r>
          </w:p>
        </w:tc>
        <w:tc>
          <w:tcPr>
            <w:tcW w:w="1134" w:type="dxa"/>
            <w:tcBorders>
              <w:top w:val="nil"/>
              <w:left w:val="nil"/>
              <w:bottom w:val="single" w:sz="4" w:space="0" w:color="auto"/>
              <w:right w:val="single" w:sz="4" w:space="0" w:color="auto"/>
            </w:tcBorders>
            <w:shd w:val="clear" w:color="000000" w:fill="FFFFFF"/>
            <w:vAlign w:val="center"/>
            <w:hideMark/>
          </w:tcPr>
          <w:p w14:paraId="6A761A6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2 l</w:t>
            </w:r>
          </w:p>
        </w:tc>
        <w:tc>
          <w:tcPr>
            <w:tcW w:w="708" w:type="dxa"/>
            <w:tcBorders>
              <w:top w:val="nil"/>
              <w:left w:val="nil"/>
              <w:bottom w:val="single" w:sz="4" w:space="0" w:color="auto"/>
              <w:right w:val="single" w:sz="4" w:space="0" w:color="auto"/>
            </w:tcBorders>
            <w:shd w:val="clear" w:color="000000" w:fill="FFFFFF"/>
            <w:noWrap/>
            <w:vAlign w:val="center"/>
            <w:hideMark/>
          </w:tcPr>
          <w:p w14:paraId="4FDFAD7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530EBC7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31CF9DF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70EBA" w:rsidRPr="000E255A" w14:paraId="1BBE355C" w14:textId="77777777" w:rsidTr="007616EF">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E6EC5C7"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4</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6AA6379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CO 2,2%  w powietrzu</w:t>
            </w:r>
          </w:p>
        </w:tc>
        <w:tc>
          <w:tcPr>
            <w:tcW w:w="1134" w:type="dxa"/>
            <w:tcBorders>
              <w:top w:val="nil"/>
              <w:left w:val="nil"/>
              <w:bottom w:val="single" w:sz="4" w:space="0" w:color="auto"/>
              <w:right w:val="single" w:sz="4" w:space="0" w:color="auto"/>
            </w:tcBorders>
            <w:shd w:val="clear" w:color="000000" w:fill="FFFFFF"/>
            <w:vAlign w:val="center"/>
            <w:hideMark/>
          </w:tcPr>
          <w:p w14:paraId="05AF5C99"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2  l</w:t>
            </w:r>
          </w:p>
        </w:tc>
        <w:tc>
          <w:tcPr>
            <w:tcW w:w="708" w:type="dxa"/>
            <w:tcBorders>
              <w:top w:val="nil"/>
              <w:left w:val="nil"/>
              <w:bottom w:val="single" w:sz="4" w:space="0" w:color="auto"/>
              <w:right w:val="single" w:sz="4" w:space="0" w:color="auto"/>
            </w:tcBorders>
            <w:shd w:val="clear" w:color="000000" w:fill="FFFFFF"/>
            <w:noWrap/>
            <w:vAlign w:val="center"/>
            <w:hideMark/>
          </w:tcPr>
          <w:p w14:paraId="33800AA9"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5225CE4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124C8CD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10CE25BC" w14:textId="77777777" w:rsidTr="007616EF">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B11DD1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5</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275ABC6E"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C2H2 (0,04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C2H4 (0,04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C3H6 (0,06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C3H8 (0,80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C2H6 (2,00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iC4H10 (0,50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nC4H10 (0,50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CH4 (50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w N2 wraz ze świadectwem wzorcowania zgodnie z PN-EN ISO/IEC 17034 lub równoważne</w:t>
            </w:r>
            <w:r>
              <w:rPr>
                <w:rFonts w:ascii="Times New Roman" w:eastAsia="Times New Roman" w:hAnsi="Times New Roman" w:cs="Times New Roman"/>
                <w:sz w:val="20"/>
                <w:szCs w:val="20"/>
                <w:lang w:eastAsia="pl-PL"/>
              </w:rPr>
              <w:t>**</w:t>
            </w:r>
          </w:p>
        </w:tc>
        <w:tc>
          <w:tcPr>
            <w:tcW w:w="1134" w:type="dxa"/>
            <w:tcBorders>
              <w:top w:val="nil"/>
              <w:left w:val="nil"/>
              <w:bottom w:val="single" w:sz="4" w:space="0" w:color="auto"/>
              <w:right w:val="single" w:sz="4" w:space="0" w:color="auto"/>
            </w:tcBorders>
            <w:shd w:val="clear" w:color="000000" w:fill="FFFFFF"/>
            <w:noWrap/>
            <w:vAlign w:val="center"/>
            <w:hideMark/>
          </w:tcPr>
          <w:p w14:paraId="5EFB8720"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000000" w:fill="FFFFFF"/>
            <w:noWrap/>
            <w:vAlign w:val="center"/>
            <w:hideMark/>
          </w:tcPr>
          <w:p w14:paraId="727BB52F"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0EE2AEC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754C313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02F82BB8" w14:textId="77777777" w:rsidTr="007616EF">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F8A4DB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6</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07D3B2E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O2 20,95 % w N2 ze świadectwem wzorcowania zgodnie z PN-EN ISO /IEC 17034 lub równoważne**</w:t>
            </w:r>
          </w:p>
        </w:tc>
        <w:tc>
          <w:tcPr>
            <w:tcW w:w="1134" w:type="dxa"/>
            <w:tcBorders>
              <w:top w:val="nil"/>
              <w:left w:val="nil"/>
              <w:bottom w:val="single" w:sz="4" w:space="0" w:color="auto"/>
              <w:right w:val="single" w:sz="4" w:space="0" w:color="auto"/>
            </w:tcBorders>
            <w:shd w:val="clear" w:color="000000" w:fill="FFFFFF"/>
            <w:noWrap/>
            <w:vAlign w:val="center"/>
            <w:hideMark/>
          </w:tcPr>
          <w:p w14:paraId="5F8330D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000000" w:fill="FFFFFF"/>
            <w:noWrap/>
            <w:vAlign w:val="center"/>
            <w:hideMark/>
          </w:tcPr>
          <w:p w14:paraId="46F4A727"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32BD6C3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7F611CCB"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12A0089D" w14:textId="77777777" w:rsidTr="007616EF">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5B1F309"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7</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16C554C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CO 30ppm w azocie wraz ze świadectwem wzorcowania wg PN-EN 17034   lub równoważne**</w:t>
            </w:r>
          </w:p>
        </w:tc>
        <w:tc>
          <w:tcPr>
            <w:tcW w:w="1134" w:type="dxa"/>
            <w:tcBorders>
              <w:top w:val="nil"/>
              <w:left w:val="nil"/>
              <w:bottom w:val="single" w:sz="4" w:space="0" w:color="auto"/>
              <w:right w:val="single" w:sz="4" w:space="0" w:color="auto"/>
            </w:tcBorders>
            <w:shd w:val="clear" w:color="000000" w:fill="FFFFFF"/>
            <w:noWrap/>
            <w:vAlign w:val="center"/>
            <w:hideMark/>
          </w:tcPr>
          <w:p w14:paraId="2B52ED3E"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000000" w:fill="FFFFFF"/>
            <w:noWrap/>
            <w:vAlign w:val="center"/>
            <w:hideMark/>
          </w:tcPr>
          <w:p w14:paraId="276437A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4AB7045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6CBA2819"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70EBA" w:rsidRPr="000E255A" w14:paraId="5BDE93AA" w14:textId="77777777" w:rsidTr="007616EF">
        <w:trPr>
          <w:trHeight w:val="58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0772E2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8</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1731593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CO 400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ze świadectwem wzorcowania zgodnie z PN-EN ISO /IEC 17034 lub równoważne**</w:t>
            </w:r>
          </w:p>
        </w:tc>
        <w:tc>
          <w:tcPr>
            <w:tcW w:w="1134" w:type="dxa"/>
            <w:tcBorders>
              <w:top w:val="nil"/>
              <w:left w:val="nil"/>
              <w:bottom w:val="single" w:sz="4" w:space="0" w:color="auto"/>
              <w:right w:val="single" w:sz="4" w:space="0" w:color="auto"/>
            </w:tcBorders>
            <w:shd w:val="clear" w:color="000000" w:fill="FFFFFF"/>
            <w:noWrap/>
            <w:vAlign w:val="center"/>
            <w:hideMark/>
          </w:tcPr>
          <w:p w14:paraId="5B3879C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000000" w:fill="FFFFFF"/>
            <w:noWrap/>
            <w:vAlign w:val="center"/>
            <w:hideMark/>
          </w:tcPr>
          <w:p w14:paraId="20A4CF97"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6DBC96D7"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1A5820DB"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1FBFF6E5" w14:textId="77777777" w:rsidTr="007616EF">
        <w:trPr>
          <w:trHeight w:val="76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4D3BEF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9</w:t>
            </w:r>
          </w:p>
        </w:tc>
        <w:tc>
          <w:tcPr>
            <w:tcW w:w="4417" w:type="dxa"/>
            <w:gridSpan w:val="2"/>
            <w:tcBorders>
              <w:top w:val="nil"/>
              <w:left w:val="nil"/>
              <w:bottom w:val="single" w:sz="4" w:space="0" w:color="auto"/>
              <w:right w:val="single" w:sz="4" w:space="0" w:color="auto"/>
            </w:tcBorders>
            <w:shd w:val="clear" w:color="auto" w:fill="auto"/>
            <w:vAlign w:val="center"/>
            <w:hideMark/>
          </w:tcPr>
          <w:p w14:paraId="4A5109C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2.5 % v/v metanu w powietrzu, 10 l, 150 bar o czystości 4.5 *</w:t>
            </w:r>
          </w:p>
        </w:tc>
        <w:tc>
          <w:tcPr>
            <w:tcW w:w="1134" w:type="dxa"/>
            <w:tcBorders>
              <w:top w:val="nil"/>
              <w:left w:val="nil"/>
              <w:bottom w:val="single" w:sz="4" w:space="0" w:color="auto"/>
              <w:right w:val="single" w:sz="4" w:space="0" w:color="auto"/>
            </w:tcBorders>
            <w:shd w:val="clear" w:color="auto" w:fill="auto"/>
            <w:noWrap/>
            <w:vAlign w:val="center"/>
            <w:hideMark/>
          </w:tcPr>
          <w:p w14:paraId="21F001A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auto" w:fill="auto"/>
            <w:noWrap/>
            <w:vAlign w:val="center"/>
            <w:hideMark/>
          </w:tcPr>
          <w:p w14:paraId="0F7C945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3954000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39A10CBB"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2578D0CB" w14:textId="77777777" w:rsidTr="007616EF">
        <w:trPr>
          <w:trHeight w:val="105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26F672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lastRenderedPageBreak/>
              <w:t>10</w:t>
            </w:r>
          </w:p>
        </w:tc>
        <w:tc>
          <w:tcPr>
            <w:tcW w:w="4417" w:type="dxa"/>
            <w:gridSpan w:val="2"/>
            <w:tcBorders>
              <w:top w:val="nil"/>
              <w:left w:val="nil"/>
              <w:bottom w:val="single" w:sz="4" w:space="0" w:color="auto"/>
              <w:right w:val="single" w:sz="4" w:space="0" w:color="auto"/>
            </w:tcBorders>
            <w:shd w:val="clear" w:color="auto" w:fill="auto"/>
            <w:vAlign w:val="center"/>
            <w:hideMark/>
          </w:tcPr>
          <w:p w14:paraId="26D58409"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H2 60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ze świadectwem wzorcowania zgodnie z PN-EN ISO /IEC 17034 lub równoważne**</w:t>
            </w:r>
          </w:p>
        </w:tc>
        <w:tc>
          <w:tcPr>
            <w:tcW w:w="1134" w:type="dxa"/>
            <w:tcBorders>
              <w:top w:val="nil"/>
              <w:left w:val="nil"/>
              <w:bottom w:val="single" w:sz="4" w:space="0" w:color="auto"/>
              <w:right w:val="single" w:sz="4" w:space="0" w:color="auto"/>
            </w:tcBorders>
            <w:shd w:val="clear" w:color="auto" w:fill="auto"/>
            <w:noWrap/>
            <w:vAlign w:val="center"/>
            <w:hideMark/>
          </w:tcPr>
          <w:p w14:paraId="6837159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auto" w:fill="auto"/>
            <w:noWrap/>
            <w:vAlign w:val="center"/>
            <w:hideMark/>
          </w:tcPr>
          <w:p w14:paraId="24438D1C"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4E89237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3CD8408C"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70EBA" w:rsidRPr="000E255A" w14:paraId="5203C31E" w14:textId="77777777" w:rsidTr="007616EF">
        <w:trPr>
          <w:trHeight w:val="98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6EEBA50"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11</w:t>
            </w:r>
          </w:p>
        </w:tc>
        <w:tc>
          <w:tcPr>
            <w:tcW w:w="4417" w:type="dxa"/>
            <w:gridSpan w:val="2"/>
            <w:tcBorders>
              <w:top w:val="nil"/>
              <w:left w:val="nil"/>
              <w:bottom w:val="single" w:sz="4" w:space="0" w:color="auto"/>
              <w:right w:val="single" w:sz="4" w:space="0" w:color="auto"/>
            </w:tcBorders>
            <w:shd w:val="clear" w:color="auto" w:fill="auto"/>
            <w:vAlign w:val="center"/>
            <w:hideMark/>
          </w:tcPr>
          <w:p w14:paraId="2F6E5C3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H2 300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ze świadectwem wzorcowania zgodnie z PN-EN ISO /IEC 17034 lub równoważne**</w:t>
            </w:r>
          </w:p>
        </w:tc>
        <w:tc>
          <w:tcPr>
            <w:tcW w:w="1134" w:type="dxa"/>
            <w:tcBorders>
              <w:top w:val="nil"/>
              <w:left w:val="nil"/>
              <w:bottom w:val="single" w:sz="4" w:space="0" w:color="auto"/>
              <w:right w:val="single" w:sz="4" w:space="0" w:color="auto"/>
            </w:tcBorders>
            <w:shd w:val="clear" w:color="auto" w:fill="auto"/>
            <w:noWrap/>
            <w:vAlign w:val="center"/>
            <w:hideMark/>
          </w:tcPr>
          <w:p w14:paraId="37D56D7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auto" w:fill="auto"/>
            <w:noWrap/>
            <w:vAlign w:val="center"/>
            <w:hideMark/>
          </w:tcPr>
          <w:p w14:paraId="11D48DB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224DCDD9"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5763B920"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7281BB11" w14:textId="77777777" w:rsidTr="007616EF">
        <w:trPr>
          <w:trHeight w:val="125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56141F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12</w:t>
            </w:r>
          </w:p>
        </w:tc>
        <w:tc>
          <w:tcPr>
            <w:tcW w:w="4417" w:type="dxa"/>
            <w:gridSpan w:val="2"/>
            <w:tcBorders>
              <w:top w:val="nil"/>
              <w:left w:val="nil"/>
              <w:bottom w:val="single" w:sz="4" w:space="0" w:color="auto"/>
              <w:right w:val="single" w:sz="4" w:space="0" w:color="auto"/>
            </w:tcBorders>
            <w:shd w:val="clear" w:color="auto" w:fill="auto"/>
            <w:vAlign w:val="center"/>
            <w:hideMark/>
          </w:tcPr>
          <w:p w14:paraId="2F2BB7E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CO (1%), H2 (1%),  O2 (1%), CO2 (4 %), CH4 (15%) w N2 ze świadectwem wzorcowania zgodnie z PN-EN ISO /IEC 17034   lub równoważne**</w:t>
            </w:r>
          </w:p>
        </w:tc>
        <w:tc>
          <w:tcPr>
            <w:tcW w:w="1134" w:type="dxa"/>
            <w:tcBorders>
              <w:top w:val="nil"/>
              <w:left w:val="nil"/>
              <w:bottom w:val="single" w:sz="4" w:space="0" w:color="auto"/>
              <w:right w:val="single" w:sz="4" w:space="0" w:color="auto"/>
            </w:tcBorders>
            <w:shd w:val="clear" w:color="auto" w:fill="auto"/>
            <w:noWrap/>
            <w:vAlign w:val="center"/>
            <w:hideMark/>
          </w:tcPr>
          <w:p w14:paraId="3B3B14C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auto" w:fill="auto"/>
            <w:noWrap/>
            <w:vAlign w:val="center"/>
            <w:hideMark/>
          </w:tcPr>
          <w:p w14:paraId="6498D36F"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55F42B8E"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0322A8A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2E4D0C3B" w14:textId="77777777" w:rsidTr="007616EF">
        <w:trPr>
          <w:trHeight w:val="44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5F2665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13</w:t>
            </w:r>
          </w:p>
        </w:tc>
        <w:tc>
          <w:tcPr>
            <w:tcW w:w="4417" w:type="dxa"/>
            <w:gridSpan w:val="2"/>
            <w:tcBorders>
              <w:top w:val="nil"/>
              <w:left w:val="nil"/>
              <w:bottom w:val="single" w:sz="4" w:space="0" w:color="auto"/>
              <w:right w:val="single" w:sz="4" w:space="0" w:color="auto"/>
            </w:tcBorders>
            <w:shd w:val="clear" w:color="auto" w:fill="auto"/>
            <w:vAlign w:val="center"/>
            <w:hideMark/>
          </w:tcPr>
          <w:p w14:paraId="6F4C4E6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C2H2 (3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C2H4 (3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C3H6 (3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C3H8 (70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C2H6 (200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iC4H10 (50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nC4H10 (50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CH4 (2000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w N2 wraz ze świadectwem wzorcowania wg PN EN ISO/IEC 17025 lub 17034 lub równowa</w:t>
            </w:r>
            <w:r>
              <w:rPr>
                <w:rFonts w:ascii="Times New Roman" w:eastAsia="Times New Roman" w:hAnsi="Times New Roman" w:cs="Times New Roman"/>
                <w:sz w:val="20"/>
                <w:szCs w:val="20"/>
                <w:lang w:eastAsia="pl-PL"/>
              </w:rPr>
              <w:t>ż</w:t>
            </w:r>
            <w:r w:rsidRPr="000E255A">
              <w:rPr>
                <w:rFonts w:ascii="Times New Roman" w:eastAsia="Times New Roman" w:hAnsi="Times New Roman" w:cs="Times New Roman"/>
                <w:sz w:val="20"/>
                <w:szCs w:val="20"/>
                <w:lang w:eastAsia="pl-PL"/>
              </w:rPr>
              <w:t>ne**</w:t>
            </w:r>
          </w:p>
        </w:tc>
        <w:tc>
          <w:tcPr>
            <w:tcW w:w="1134" w:type="dxa"/>
            <w:tcBorders>
              <w:top w:val="nil"/>
              <w:left w:val="nil"/>
              <w:bottom w:val="single" w:sz="4" w:space="0" w:color="auto"/>
              <w:right w:val="single" w:sz="4" w:space="0" w:color="auto"/>
            </w:tcBorders>
            <w:shd w:val="clear" w:color="auto" w:fill="auto"/>
            <w:vAlign w:val="center"/>
            <w:hideMark/>
          </w:tcPr>
          <w:p w14:paraId="5D688D9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8" w:type="dxa"/>
            <w:tcBorders>
              <w:top w:val="nil"/>
              <w:left w:val="nil"/>
              <w:bottom w:val="single" w:sz="4" w:space="0" w:color="auto"/>
              <w:right w:val="single" w:sz="4" w:space="0" w:color="auto"/>
            </w:tcBorders>
            <w:shd w:val="clear" w:color="auto" w:fill="auto"/>
            <w:noWrap/>
            <w:vAlign w:val="center"/>
            <w:hideMark/>
          </w:tcPr>
          <w:p w14:paraId="0F0C173F"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5DE4935E"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249A316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70EBA" w:rsidRPr="000E255A" w14:paraId="254B9A98" w14:textId="77777777" w:rsidTr="007616EF">
        <w:trPr>
          <w:trHeight w:val="157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CDAFEF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14</w:t>
            </w:r>
          </w:p>
        </w:tc>
        <w:tc>
          <w:tcPr>
            <w:tcW w:w="4417" w:type="dxa"/>
            <w:gridSpan w:val="2"/>
            <w:tcBorders>
              <w:top w:val="nil"/>
              <w:left w:val="nil"/>
              <w:bottom w:val="single" w:sz="4" w:space="0" w:color="auto"/>
              <w:right w:val="single" w:sz="4" w:space="0" w:color="auto"/>
            </w:tcBorders>
            <w:shd w:val="clear" w:color="auto" w:fill="auto"/>
            <w:vAlign w:val="center"/>
            <w:hideMark/>
          </w:tcPr>
          <w:p w14:paraId="587400C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etan 1%, etylen 1%, wodór 2 %, tlenek węgla 2%, metan 5%, </w:t>
            </w:r>
            <w:proofErr w:type="spellStart"/>
            <w:r w:rsidRPr="000E255A">
              <w:rPr>
                <w:rFonts w:ascii="Times New Roman" w:eastAsia="Times New Roman" w:hAnsi="Times New Roman" w:cs="Times New Roman"/>
                <w:sz w:val="20"/>
                <w:szCs w:val="20"/>
                <w:lang w:eastAsia="pl-PL"/>
              </w:rPr>
              <w:t>ditlenek</w:t>
            </w:r>
            <w:proofErr w:type="spellEnd"/>
            <w:r w:rsidRPr="000E255A">
              <w:rPr>
                <w:rFonts w:ascii="Times New Roman" w:eastAsia="Times New Roman" w:hAnsi="Times New Roman" w:cs="Times New Roman"/>
                <w:sz w:val="20"/>
                <w:szCs w:val="20"/>
                <w:lang w:eastAsia="pl-PL"/>
              </w:rPr>
              <w:t xml:space="preserve"> węgla 20% w azocie wraz ze świadectwem wzorcowania zgodnie z PN-EN ISO/IEC 17025 lub 17034 lub równoważne**</w:t>
            </w:r>
          </w:p>
        </w:tc>
        <w:tc>
          <w:tcPr>
            <w:tcW w:w="1134" w:type="dxa"/>
            <w:tcBorders>
              <w:top w:val="nil"/>
              <w:left w:val="nil"/>
              <w:bottom w:val="single" w:sz="4" w:space="0" w:color="auto"/>
              <w:right w:val="single" w:sz="4" w:space="0" w:color="auto"/>
            </w:tcBorders>
            <w:shd w:val="clear" w:color="auto" w:fill="auto"/>
            <w:vAlign w:val="center"/>
            <w:hideMark/>
          </w:tcPr>
          <w:p w14:paraId="754FA5B7"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8" w:type="dxa"/>
            <w:tcBorders>
              <w:top w:val="nil"/>
              <w:left w:val="nil"/>
              <w:bottom w:val="single" w:sz="4" w:space="0" w:color="auto"/>
              <w:right w:val="single" w:sz="4" w:space="0" w:color="auto"/>
            </w:tcBorders>
            <w:shd w:val="clear" w:color="auto" w:fill="auto"/>
            <w:noWrap/>
            <w:vAlign w:val="center"/>
            <w:hideMark/>
          </w:tcPr>
          <w:p w14:paraId="0B95573E"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7B409F7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7900207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2074B" w:rsidRPr="000E255A" w14:paraId="4291ACDF" w14:textId="77777777" w:rsidTr="007616EF">
        <w:trPr>
          <w:trHeight w:val="108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07674DC" w14:textId="77777777" w:rsidR="0032074B" w:rsidRPr="000E255A" w:rsidRDefault="0032074B"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16</w:t>
            </w:r>
          </w:p>
        </w:tc>
        <w:tc>
          <w:tcPr>
            <w:tcW w:w="4417" w:type="dxa"/>
            <w:gridSpan w:val="2"/>
            <w:tcBorders>
              <w:top w:val="nil"/>
              <w:left w:val="nil"/>
              <w:bottom w:val="single" w:sz="4" w:space="0" w:color="auto"/>
              <w:right w:val="single" w:sz="4" w:space="0" w:color="auto"/>
            </w:tcBorders>
            <w:shd w:val="clear" w:color="auto" w:fill="auto"/>
            <w:vAlign w:val="bottom"/>
            <w:hideMark/>
          </w:tcPr>
          <w:p w14:paraId="3B6E0C3D" w14:textId="3ACC8B74" w:rsidR="0032074B" w:rsidRPr="00045463" w:rsidRDefault="0032074B" w:rsidP="00370EBA">
            <w:pPr>
              <w:spacing w:after="0" w:line="240" w:lineRule="auto"/>
              <w:jc w:val="center"/>
              <w:rPr>
                <w:rFonts w:ascii="Times New Roman" w:eastAsia="Times New Roman" w:hAnsi="Times New Roman" w:cs="Times New Roman"/>
                <w:sz w:val="20"/>
                <w:szCs w:val="20"/>
                <w:lang w:eastAsia="pl-PL"/>
              </w:rPr>
            </w:pPr>
            <w:r w:rsidRPr="00045463">
              <w:rPr>
                <w:rFonts w:ascii="Times New Roman" w:eastAsia="Times New Roman" w:hAnsi="Times New Roman" w:cs="Times New Roman"/>
                <w:sz w:val="20"/>
                <w:szCs w:val="20"/>
                <w:lang w:eastAsia="pl-PL"/>
              </w:rPr>
              <w:t xml:space="preserve"> Mieszanina gazowa (wzorcująca) [%]:</w:t>
            </w:r>
            <w:r w:rsidRPr="00045463">
              <w:rPr>
                <w:rFonts w:ascii="Times New Roman" w:eastAsia="Times New Roman" w:hAnsi="Times New Roman" w:cs="Times New Roman"/>
                <w:sz w:val="20"/>
                <w:szCs w:val="20"/>
                <w:lang w:eastAsia="pl-PL"/>
              </w:rPr>
              <w:br/>
              <w:t>H2: 1,5000,CO: 1,5000, CO2: 30,0000, O2: 2,5000</w:t>
            </w:r>
            <w:r w:rsidRPr="00045463">
              <w:rPr>
                <w:rFonts w:ascii="Times New Roman" w:eastAsia="Times New Roman" w:hAnsi="Times New Roman" w:cs="Times New Roman"/>
                <w:sz w:val="20"/>
                <w:szCs w:val="20"/>
                <w:lang w:eastAsia="pl-PL"/>
              </w:rPr>
              <w:br/>
              <w:t xml:space="preserve">CH4: 1,0000, C2H6: 1,0000, C2H4: 1,0000, C2H2: 1,0000, C3H8: 1,0000,C3H6: 1,0000, n-C4H10: 1,0000, pentan: 1,0000, </w:t>
            </w:r>
            <w:proofErr w:type="spellStart"/>
            <w:r w:rsidRPr="00045463">
              <w:rPr>
                <w:rFonts w:ascii="Times New Roman" w:eastAsia="Times New Roman" w:hAnsi="Times New Roman" w:cs="Times New Roman"/>
                <w:sz w:val="20"/>
                <w:szCs w:val="20"/>
                <w:lang w:eastAsia="pl-PL"/>
              </w:rPr>
              <w:t>cyklopentan</w:t>
            </w:r>
            <w:proofErr w:type="spellEnd"/>
            <w:r w:rsidRPr="00045463">
              <w:rPr>
                <w:rFonts w:ascii="Times New Roman" w:eastAsia="Times New Roman" w:hAnsi="Times New Roman" w:cs="Times New Roman"/>
                <w:sz w:val="20"/>
                <w:szCs w:val="20"/>
                <w:lang w:eastAsia="pl-PL"/>
              </w:rPr>
              <w:t>: 1,0000, heksan: 1,0000</w:t>
            </w:r>
            <w:r w:rsidRPr="00045463">
              <w:rPr>
                <w:rFonts w:ascii="Times New Roman" w:eastAsia="Times New Roman" w:hAnsi="Times New Roman" w:cs="Times New Roman"/>
                <w:sz w:val="20"/>
                <w:szCs w:val="20"/>
                <w:lang w:eastAsia="pl-PL"/>
              </w:rPr>
              <w:br/>
              <w:t>N2: do 100%</w:t>
            </w:r>
          </w:p>
        </w:tc>
        <w:tc>
          <w:tcPr>
            <w:tcW w:w="1134" w:type="dxa"/>
            <w:tcBorders>
              <w:top w:val="nil"/>
              <w:left w:val="nil"/>
              <w:bottom w:val="single" w:sz="4" w:space="0" w:color="auto"/>
              <w:right w:val="single" w:sz="4" w:space="0" w:color="auto"/>
            </w:tcBorders>
            <w:shd w:val="clear" w:color="auto" w:fill="auto"/>
            <w:vAlign w:val="center"/>
            <w:hideMark/>
          </w:tcPr>
          <w:p w14:paraId="07D864B8" w14:textId="77777777" w:rsidR="0032074B" w:rsidRPr="000E255A" w:rsidRDefault="0032074B"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8" w:type="dxa"/>
            <w:tcBorders>
              <w:top w:val="nil"/>
              <w:left w:val="nil"/>
              <w:bottom w:val="single" w:sz="4" w:space="0" w:color="auto"/>
              <w:right w:val="single" w:sz="4" w:space="0" w:color="auto"/>
            </w:tcBorders>
            <w:shd w:val="clear" w:color="auto" w:fill="auto"/>
            <w:noWrap/>
            <w:vAlign w:val="center"/>
            <w:hideMark/>
          </w:tcPr>
          <w:p w14:paraId="139C912E" w14:textId="77777777" w:rsidR="0032074B" w:rsidRPr="000E255A" w:rsidRDefault="0032074B"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787A5D3C" w14:textId="77777777" w:rsidR="0032074B" w:rsidRPr="000E255A" w:rsidRDefault="0032074B"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559092E2" w14:textId="77777777" w:rsidR="0032074B" w:rsidRPr="000E255A" w:rsidRDefault="0032074B"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2074B" w:rsidRPr="000E255A" w14:paraId="561BC12C" w14:textId="77777777" w:rsidTr="007616EF">
        <w:trPr>
          <w:trHeight w:val="29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9A1AEA4" w14:textId="77777777" w:rsidR="0032074B" w:rsidRPr="000E255A" w:rsidRDefault="0032074B"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17</w:t>
            </w:r>
          </w:p>
        </w:tc>
        <w:tc>
          <w:tcPr>
            <w:tcW w:w="4417" w:type="dxa"/>
            <w:gridSpan w:val="2"/>
            <w:tcBorders>
              <w:top w:val="nil"/>
              <w:left w:val="nil"/>
              <w:bottom w:val="single" w:sz="4" w:space="0" w:color="auto"/>
              <w:right w:val="single" w:sz="4" w:space="0" w:color="auto"/>
            </w:tcBorders>
            <w:shd w:val="clear" w:color="auto" w:fill="auto"/>
            <w:vAlign w:val="bottom"/>
            <w:hideMark/>
          </w:tcPr>
          <w:p w14:paraId="7AB5BC4A" w14:textId="3D7A2C25" w:rsidR="0032074B" w:rsidRPr="00045463" w:rsidRDefault="0032074B" w:rsidP="00370EBA">
            <w:pPr>
              <w:spacing w:after="0" w:line="240" w:lineRule="auto"/>
              <w:jc w:val="center"/>
              <w:rPr>
                <w:rFonts w:ascii="Times New Roman" w:eastAsia="Times New Roman" w:hAnsi="Times New Roman" w:cs="Times New Roman"/>
                <w:sz w:val="20"/>
                <w:szCs w:val="20"/>
                <w:lang w:eastAsia="pl-PL"/>
              </w:rPr>
            </w:pPr>
            <w:r w:rsidRPr="00045463">
              <w:rPr>
                <w:rFonts w:ascii="Times New Roman" w:eastAsia="Times New Roman" w:hAnsi="Times New Roman" w:cs="Times New Roman"/>
                <w:sz w:val="20"/>
                <w:szCs w:val="20"/>
                <w:lang w:eastAsia="pl-PL"/>
              </w:rPr>
              <w:t>Mieszanina gazowa (wzorcująca) [%]:</w:t>
            </w:r>
            <w:r w:rsidRPr="00045463">
              <w:rPr>
                <w:rFonts w:ascii="Times New Roman" w:eastAsia="Times New Roman" w:hAnsi="Times New Roman" w:cs="Times New Roman"/>
                <w:sz w:val="20"/>
                <w:szCs w:val="20"/>
                <w:lang w:eastAsia="pl-PL"/>
              </w:rPr>
              <w:br/>
              <w:t>H2: 0,5000,CO: 0,5000,CO2: 5,0000,                               O2: 0,0100,CH4: 70,0000, C2H6: 0,5000, C2H4: 0,5000, C2H2: 0,5000</w:t>
            </w:r>
            <w:r w:rsidRPr="00045463">
              <w:rPr>
                <w:rFonts w:ascii="Times New Roman" w:eastAsia="Times New Roman" w:hAnsi="Times New Roman" w:cs="Times New Roman"/>
                <w:sz w:val="20"/>
                <w:szCs w:val="20"/>
                <w:lang w:eastAsia="pl-PL"/>
              </w:rPr>
              <w:br/>
              <w:t>C3H8: 0,5000, C3H6: 0,5000, n-C4H10: 0,5000</w:t>
            </w:r>
            <w:r w:rsidRPr="00045463">
              <w:rPr>
                <w:rFonts w:ascii="Times New Roman" w:eastAsia="Times New Roman" w:hAnsi="Times New Roman" w:cs="Times New Roman"/>
                <w:sz w:val="20"/>
                <w:szCs w:val="20"/>
                <w:lang w:eastAsia="pl-PL"/>
              </w:rPr>
              <w:br/>
              <w:t xml:space="preserve">pentan: 0,5000, </w:t>
            </w:r>
            <w:proofErr w:type="spellStart"/>
            <w:r w:rsidRPr="00045463">
              <w:rPr>
                <w:rFonts w:ascii="Times New Roman" w:eastAsia="Times New Roman" w:hAnsi="Times New Roman" w:cs="Times New Roman"/>
                <w:sz w:val="20"/>
                <w:szCs w:val="20"/>
                <w:lang w:eastAsia="pl-PL"/>
              </w:rPr>
              <w:t>cyklopentan</w:t>
            </w:r>
            <w:proofErr w:type="spellEnd"/>
            <w:r w:rsidRPr="00045463">
              <w:rPr>
                <w:rFonts w:ascii="Times New Roman" w:eastAsia="Times New Roman" w:hAnsi="Times New Roman" w:cs="Times New Roman"/>
                <w:sz w:val="20"/>
                <w:szCs w:val="20"/>
                <w:lang w:eastAsia="pl-PL"/>
              </w:rPr>
              <w:t>: 0,5000, heksan: 0,5000</w:t>
            </w:r>
            <w:r w:rsidRPr="00045463">
              <w:rPr>
                <w:rFonts w:ascii="Times New Roman" w:eastAsia="Times New Roman" w:hAnsi="Times New Roman" w:cs="Times New Roman"/>
                <w:sz w:val="20"/>
                <w:szCs w:val="20"/>
                <w:lang w:eastAsia="pl-PL"/>
              </w:rPr>
              <w:br/>
              <w:t>N2: do 100%</w:t>
            </w:r>
          </w:p>
        </w:tc>
        <w:tc>
          <w:tcPr>
            <w:tcW w:w="1134" w:type="dxa"/>
            <w:tcBorders>
              <w:top w:val="nil"/>
              <w:left w:val="nil"/>
              <w:bottom w:val="single" w:sz="4" w:space="0" w:color="auto"/>
              <w:right w:val="single" w:sz="4" w:space="0" w:color="auto"/>
            </w:tcBorders>
            <w:shd w:val="clear" w:color="auto" w:fill="auto"/>
            <w:vAlign w:val="center"/>
            <w:hideMark/>
          </w:tcPr>
          <w:p w14:paraId="2905669C" w14:textId="77777777" w:rsidR="0032074B" w:rsidRPr="000E255A" w:rsidRDefault="0032074B"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8" w:type="dxa"/>
            <w:tcBorders>
              <w:top w:val="nil"/>
              <w:left w:val="nil"/>
              <w:bottom w:val="single" w:sz="4" w:space="0" w:color="auto"/>
              <w:right w:val="single" w:sz="4" w:space="0" w:color="auto"/>
            </w:tcBorders>
            <w:shd w:val="clear" w:color="auto" w:fill="auto"/>
            <w:noWrap/>
            <w:vAlign w:val="center"/>
            <w:hideMark/>
          </w:tcPr>
          <w:p w14:paraId="4F3E2EBC" w14:textId="77777777" w:rsidR="0032074B" w:rsidRPr="000E255A" w:rsidRDefault="0032074B"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1F93C7C1" w14:textId="77777777" w:rsidR="0032074B" w:rsidRPr="000E255A" w:rsidRDefault="0032074B"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71DC2F9A" w14:textId="77777777" w:rsidR="0032074B" w:rsidRPr="000E255A" w:rsidRDefault="0032074B"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5A4F944F" w14:textId="77777777" w:rsidTr="007616EF">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1CEA754"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18</w:t>
            </w:r>
          </w:p>
        </w:tc>
        <w:tc>
          <w:tcPr>
            <w:tcW w:w="4417" w:type="dxa"/>
            <w:gridSpan w:val="2"/>
            <w:tcBorders>
              <w:top w:val="nil"/>
              <w:left w:val="nil"/>
              <w:bottom w:val="single" w:sz="4" w:space="0" w:color="auto"/>
              <w:right w:val="single" w:sz="4" w:space="0" w:color="auto"/>
            </w:tcBorders>
            <w:shd w:val="clear" w:color="auto" w:fill="auto"/>
            <w:vAlign w:val="bottom"/>
            <w:hideMark/>
          </w:tcPr>
          <w:p w14:paraId="6FF5FC08" w14:textId="77777777" w:rsidR="00370EBA" w:rsidRPr="000E255A" w:rsidRDefault="00370EBA" w:rsidP="00863A8B">
            <w:pPr>
              <w:spacing w:after="0" w:line="240" w:lineRule="auto"/>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gazowa (wzorcująca) [%]:  H2: 0,0500, CO: 0,0500, CO2: 15,0000,  O2: 5,0000, CH4: 20,0000, C2H6: 0,0500, C2H4: 0,0500,  C2H2: 0,0500, C3H8: 0,0500, C3H6: 0,0500, n-C4H10: 0,0500,  pentan: 0,0500, </w:t>
            </w:r>
            <w:proofErr w:type="spellStart"/>
            <w:r w:rsidRPr="000E255A">
              <w:rPr>
                <w:rFonts w:ascii="Times New Roman" w:eastAsia="Times New Roman" w:hAnsi="Times New Roman" w:cs="Times New Roman"/>
                <w:sz w:val="20"/>
                <w:szCs w:val="20"/>
                <w:lang w:eastAsia="pl-PL"/>
              </w:rPr>
              <w:t>cyklopentan</w:t>
            </w:r>
            <w:proofErr w:type="spellEnd"/>
            <w:r w:rsidRPr="000E255A">
              <w:rPr>
                <w:rFonts w:ascii="Times New Roman" w:eastAsia="Times New Roman" w:hAnsi="Times New Roman" w:cs="Times New Roman"/>
                <w:sz w:val="20"/>
                <w:szCs w:val="20"/>
                <w:lang w:eastAsia="pl-PL"/>
              </w:rPr>
              <w:t>: 0,0500 heksan: 0,0500, N2: do 100%</w:t>
            </w:r>
          </w:p>
        </w:tc>
        <w:tc>
          <w:tcPr>
            <w:tcW w:w="1134" w:type="dxa"/>
            <w:tcBorders>
              <w:top w:val="nil"/>
              <w:left w:val="nil"/>
              <w:bottom w:val="single" w:sz="4" w:space="0" w:color="auto"/>
              <w:right w:val="single" w:sz="4" w:space="0" w:color="auto"/>
            </w:tcBorders>
            <w:shd w:val="clear" w:color="auto" w:fill="auto"/>
            <w:vAlign w:val="center"/>
            <w:hideMark/>
          </w:tcPr>
          <w:p w14:paraId="4AD2B9C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8" w:type="dxa"/>
            <w:tcBorders>
              <w:top w:val="nil"/>
              <w:left w:val="nil"/>
              <w:bottom w:val="single" w:sz="4" w:space="0" w:color="auto"/>
              <w:right w:val="single" w:sz="4" w:space="0" w:color="auto"/>
            </w:tcBorders>
            <w:shd w:val="clear" w:color="auto" w:fill="auto"/>
            <w:noWrap/>
            <w:vAlign w:val="center"/>
            <w:hideMark/>
          </w:tcPr>
          <w:p w14:paraId="112E671B"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3C363FC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2FA8E5B4"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7704F3FA" w14:textId="77777777" w:rsidTr="007616EF">
        <w:trPr>
          <w:trHeight w:val="69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9F98EE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19</w:t>
            </w:r>
          </w:p>
        </w:tc>
        <w:tc>
          <w:tcPr>
            <w:tcW w:w="4417" w:type="dxa"/>
            <w:gridSpan w:val="2"/>
            <w:tcBorders>
              <w:top w:val="nil"/>
              <w:left w:val="nil"/>
              <w:bottom w:val="single" w:sz="4" w:space="0" w:color="auto"/>
              <w:right w:val="single" w:sz="4" w:space="0" w:color="auto"/>
            </w:tcBorders>
            <w:shd w:val="clear" w:color="auto" w:fill="auto"/>
            <w:vAlign w:val="center"/>
            <w:hideMark/>
          </w:tcPr>
          <w:p w14:paraId="35EC764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powietrza z azotem zawartość tlenu w mieszaninie 12 % UN 1956</w:t>
            </w:r>
          </w:p>
        </w:tc>
        <w:tc>
          <w:tcPr>
            <w:tcW w:w="1134" w:type="dxa"/>
            <w:tcBorders>
              <w:top w:val="nil"/>
              <w:left w:val="nil"/>
              <w:bottom w:val="single" w:sz="4" w:space="0" w:color="auto"/>
              <w:right w:val="single" w:sz="4" w:space="0" w:color="auto"/>
            </w:tcBorders>
            <w:shd w:val="clear" w:color="auto" w:fill="auto"/>
            <w:vAlign w:val="center"/>
            <w:hideMark/>
          </w:tcPr>
          <w:p w14:paraId="4B8288B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50 l</w:t>
            </w:r>
          </w:p>
        </w:tc>
        <w:tc>
          <w:tcPr>
            <w:tcW w:w="708" w:type="dxa"/>
            <w:tcBorders>
              <w:top w:val="nil"/>
              <w:left w:val="nil"/>
              <w:bottom w:val="single" w:sz="4" w:space="0" w:color="auto"/>
              <w:right w:val="single" w:sz="4" w:space="0" w:color="auto"/>
            </w:tcBorders>
            <w:shd w:val="clear" w:color="auto" w:fill="auto"/>
            <w:noWrap/>
            <w:vAlign w:val="center"/>
            <w:hideMark/>
          </w:tcPr>
          <w:p w14:paraId="69C499AB"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36481B40"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2C1D779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70EBA" w:rsidRPr="000E255A" w14:paraId="4464B0EA" w14:textId="77777777" w:rsidTr="007616EF">
        <w:trPr>
          <w:trHeight w:val="31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410B0C4"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20</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5F5A004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Dzierżawa butli</w:t>
            </w:r>
          </w:p>
        </w:tc>
        <w:tc>
          <w:tcPr>
            <w:tcW w:w="1842" w:type="dxa"/>
            <w:gridSpan w:val="2"/>
            <w:tcBorders>
              <w:top w:val="single" w:sz="4" w:space="0" w:color="auto"/>
              <w:left w:val="nil"/>
              <w:bottom w:val="single" w:sz="4" w:space="0" w:color="auto"/>
              <w:right w:val="single" w:sz="4" w:space="0" w:color="auto"/>
            </w:tcBorders>
            <w:shd w:val="clear" w:color="000000" w:fill="FFFFFF"/>
            <w:vAlign w:val="center"/>
            <w:hideMark/>
          </w:tcPr>
          <w:p w14:paraId="1AC9A30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0E255A">
              <w:rPr>
                <w:rFonts w:ascii="Times New Roman" w:eastAsia="Times New Roman" w:hAnsi="Times New Roman" w:cs="Times New Roman"/>
                <w:sz w:val="20"/>
                <w:szCs w:val="20"/>
                <w:lang w:eastAsia="pl-PL"/>
              </w:rPr>
              <w:t>butlodni</w:t>
            </w:r>
            <w:proofErr w:type="spellEnd"/>
          </w:p>
        </w:tc>
        <w:tc>
          <w:tcPr>
            <w:tcW w:w="851" w:type="dxa"/>
            <w:tcBorders>
              <w:top w:val="nil"/>
              <w:left w:val="nil"/>
              <w:bottom w:val="single" w:sz="4" w:space="0" w:color="auto"/>
              <w:right w:val="single" w:sz="4" w:space="0" w:color="auto"/>
            </w:tcBorders>
            <w:shd w:val="clear" w:color="000000" w:fill="FFFFFF"/>
            <w:noWrap/>
            <w:vAlign w:val="center"/>
            <w:hideMark/>
          </w:tcPr>
          <w:p w14:paraId="447FE0F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20 000</w:t>
            </w:r>
          </w:p>
        </w:tc>
        <w:tc>
          <w:tcPr>
            <w:tcW w:w="1701" w:type="dxa"/>
            <w:tcBorders>
              <w:top w:val="nil"/>
              <w:left w:val="nil"/>
              <w:bottom w:val="single" w:sz="4" w:space="0" w:color="auto"/>
              <w:right w:val="single" w:sz="4" w:space="0" w:color="auto"/>
            </w:tcBorders>
            <w:shd w:val="clear" w:color="auto" w:fill="auto"/>
            <w:noWrap/>
            <w:vAlign w:val="center"/>
            <w:hideMark/>
          </w:tcPr>
          <w:p w14:paraId="5016DA87"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r>
    </w:tbl>
    <w:p w14:paraId="0E999ED5" w14:textId="77777777" w:rsidR="00370EBA" w:rsidRPr="00A94FAD" w:rsidRDefault="00370EBA" w:rsidP="00370EBA">
      <w:pPr>
        <w:spacing w:after="0" w:line="240" w:lineRule="auto"/>
        <w:jc w:val="both"/>
        <w:rPr>
          <w:rFonts w:ascii="Times New Roman" w:eastAsia="Times New Roman" w:hAnsi="Times New Roman" w:cs="Times New Roman"/>
          <w:b/>
          <w:i/>
          <w:color w:val="002060"/>
          <w:lang w:eastAsia="pl-PL"/>
        </w:rPr>
      </w:pPr>
      <w:r w:rsidRPr="00A94FAD">
        <w:rPr>
          <w:rFonts w:ascii="Times New Roman" w:eastAsia="Times New Roman" w:hAnsi="Times New Roman" w:cs="Times New Roman"/>
          <w:color w:val="000000"/>
          <w:lang w:eastAsia="pl-PL"/>
        </w:rPr>
        <w:t>*  minimalna czystość</w:t>
      </w:r>
    </w:p>
    <w:p w14:paraId="366F1C15" w14:textId="77777777" w:rsidR="00370EBA" w:rsidRPr="0064130F" w:rsidRDefault="00370EBA" w:rsidP="00370EBA">
      <w:pPr>
        <w:spacing w:after="0" w:line="240" w:lineRule="auto"/>
        <w:jc w:val="both"/>
        <w:rPr>
          <w:rFonts w:ascii="Times New Roman" w:eastAsia="Times New Roman" w:hAnsi="Times New Roman" w:cs="Times New Roman"/>
          <w:i/>
          <w:color w:val="002060"/>
          <w:sz w:val="14"/>
          <w:szCs w:val="14"/>
          <w:lang w:eastAsia="pl-PL"/>
        </w:rPr>
      </w:pPr>
      <w:r w:rsidRPr="0064130F">
        <w:rPr>
          <w:rFonts w:ascii="Times New Roman" w:hAnsi="Times New Roman" w:cs="Times New Roman"/>
          <w:color w:val="002060"/>
          <w:sz w:val="20"/>
          <w:szCs w:val="20"/>
        </w:rPr>
        <w:t>**gazy i mieszaniny gazowe  będą wykorzystywane do badań w akredytowanych laboratoriach, zgodnie z procedurami akredytacji PCA AB 005, które określają sposób przeprowadzenia badań i zastosowane materiały. W przypadku dostarczenia materiałów równoważnych Wykonawca jest zobowiązany do poniesienia pełnych kosztów rewalidacji metod badania zgodnie z zakresem akredytacji PCA AB 005. W przypadku zaoferowania materiału równoważnego Wykonawca obowiązany jest dostarczyć pełną kartę katalogową produktu.</w:t>
      </w:r>
    </w:p>
    <w:p w14:paraId="14479F1C" w14:textId="77777777" w:rsidR="00863A8B" w:rsidRPr="00BC434C" w:rsidRDefault="00863A8B" w:rsidP="00863A8B">
      <w:pPr>
        <w:widowControl w:val="0"/>
        <w:spacing w:after="0" w:line="240" w:lineRule="auto"/>
        <w:jc w:val="both"/>
        <w:rPr>
          <w:rFonts w:ascii="Times New Roman" w:hAnsi="Times New Roman" w:cs="Times New Roman"/>
          <w:b/>
        </w:rPr>
      </w:pPr>
    </w:p>
    <w:sectPr w:rsidR="00863A8B" w:rsidRPr="00BC434C"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E1CEC9" w14:textId="77777777" w:rsidR="00FF28E3" w:rsidRDefault="00FF28E3">
      <w:pPr>
        <w:spacing w:after="0" w:line="240" w:lineRule="auto"/>
      </w:pPr>
      <w:r>
        <w:separator/>
      </w:r>
    </w:p>
  </w:endnote>
  <w:endnote w:type="continuationSeparator" w:id="0">
    <w:p w14:paraId="65BB8DF2" w14:textId="77777777" w:rsidR="00FF28E3" w:rsidRDefault="00FF2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927EEE" w:rsidRPr="00137CB0" w:rsidRDefault="00927EEE"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4E1A51">
      <w:rPr>
        <w:noProof/>
        <w:sz w:val="18"/>
      </w:rPr>
      <w:t>3</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84648F" w14:textId="77777777" w:rsidR="00FF28E3" w:rsidRDefault="00FF28E3">
      <w:pPr>
        <w:spacing w:after="0" w:line="240" w:lineRule="auto"/>
      </w:pPr>
      <w:r>
        <w:separator/>
      </w:r>
    </w:p>
  </w:footnote>
  <w:footnote w:type="continuationSeparator" w:id="0">
    <w:p w14:paraId="795763ED" w14:textId="77777777" w:rsidR="00FF28E3" w:rsidRDefault="00FF2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927EEE" w:rsidRPr="00E3708F" w:rsidRDefault="00927EEE"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7DC77C13" w14:textId="2D4B99FB" w:rsidR="00927EEE" w:rsidRPr="00E3708F" w:rsidRDefault="00927EEE"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5615/KB/21</w:t>
    </w:r>
  </w:p>
  <w:p w14:paraId="68EFF271" w14:textId="77777777" w:rsidR="00927EEE" w:rsidRPr="00E40699" w:rsidRDefault="00927EE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6E46D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5A363BE"/>
    <w:multiLevelType w:val="hybridMultilevel"/>
    <w:tmpl w:val="DEDAFF44"/>
    <w:lvl w:ilvl="0" w:tplc="5B0063FA">
      <w:start w:val="1"/>
      <w:numFmt w:val="decimal"/>
      <w:lvlText w:val="%1."/>
      <w:lvlJc w:val="left"/>
      <w:pPr>
        <w:tabs>
          <w:tab w:val="num" w:pos="786"/>
        </w:tabs>
        <w:ind w:left="786" w:hanging="360"/>
      </w:pPr>
      <w:rPr>
        <w:rFonts w:hint="default"/>
        <w:b/>
        <w:sz w:val="24"/>
        <w:szCs w:val="24"/>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0">
    <w:nsid w:val="2B0C20F9"/>
    <w:multiLevelType w:val="hybridMultilevel"/>
    <w:tmpl w:val="AD423E36"/>
    <w:lvl w:ilvl="0" w:tplc="737823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49D25A40">
      <w:start w:val="1"/>
      <w:numFmt w:val="decimal"/>
      <w:lvlText w:val="%3."/>
      <w:lvlJc w:val="right"/>
      <w:pPr>
        <w:ind w:left="2160" w:hanging="180"/>
      </w:pPr>
      <w:rPr>
        <w:rFonts w:ascii="Arial" w:eastAsia="Calibri" w:hAnsi="Arial" w:cs="Times New Roman" w:hint="default"/>
        <w:b/>
      </w:rPr>
    </w:lvl>
    <w:lvl w:ilvl="3" w:tplc="04150011">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2E95C80"/>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nsid w:val="3E230958"/>
    <w:multiLevelType w:val="multilevel"/>
    <w:tmpl w:val="3D788A4C"/>
    <w:lvl w:ilvl="0">
      <w:start w:val="1"/>
      <w:numFmt w:val="lowerLetter"/>
      <w:lvlText w:val="%1)"/>
      <w:lvlJc w:val="left"/>
      <w:pPr>
        <w:tabs>
          <w:tab w:val="num" w:pos="1280"/>
        </w:tabs>
        <w:ind w:left="1637" w:hanging="360"/>
      </w:pPr>
      <w:rPr>
        <w:rFonts w:cs="Times New Roman" w:hint="default"/>
      </w:rPr>
    </w:lvl>
    <w:lvl w:ilvl="1">
      <w:start w:val="1"/>
      <w:numFmt w:val="bullet"/>
      <w:lvlText w:val=""/>
      <w:lvlJc w:val="left"/>
      <w:pPr>
        <w:tabs>
          <w:tab w:val="num" w:pos="1648"/>
        </w:tabs>
        <w:ind w:left="1648" w:hanging="360"/>
      </w:pPr>
      <w:rPr>
        <w:rFonts w:ascii="Symbol" w:hAnsi="Symbol" w:hint="default"/>
      </w:rPr>
    </w:lvl>
    <w:lvl w:ilvl="2">
      <w:start w:val="1"/>
      <w:numFmt w:val="lowerRoman"/>
      <w:lvlText w:val="%3."/>
      <w:lvlJc w:val="right"/>
      <w:pPr>
        <w:tabs>
          <w:tab w:val="num" w:pos="2368"/>
        </w:tabs>
        <w:ind w:left="2368" w:hanging="180"/>
      </w:pPr>
      <w:rPr>
        <w:rFonts w:cs="Times New Roman"/>
      </w:rPr>
    </w:lvl>
    <w:lvl w:ilvl="3">
      <w:start w:val="1"/>
      <w:numFmt w:val="decimal"/>
      <w:lvlText w:val="%4."/>
      <w:lvlJc w:val="left"/>
      <w:pPr>
        <w:tabs>
          <w:tab w:val="num" w:pos="557"/>
        </w:tabs>
        <w:ind w:left="557" w:hanging="360"/>
      </w:pPr>
      <w:rPr>
        <w:rFonts w:cs="Times New Roman"/>
        <w:b/>
      </w:rPr>
    </w:lvl>
    <w:lvl w:ilvl="4">
      <w:start w:val="1"/>
      <w:numFmt w:val="lowerLetter"/>
      <w:lvlText w:val="%5."/>
      <w:lvlJc w:val="left"/>
      <w:pPr>
        <w:tabs>
          <w:tab w:val="num" w:pos="3808"/>
        </w:tabs>
        <w:ind w:left="3808" w:hanging="360"/>
      </w:pPr>
      <w:rPr>
        <w:rFonts w:cs="Times New Roman"/>
      </w:rPr>
    </w:lvl>
    <w:lvl w:ilvl="5">
      <w:start w:val="1"/>
      <w:numFmt w:val="lowerRoman"/>
      <w:lvlText w:val="%6."/>
      <w:lvlJc w:val="right"/>
      <w:pPr>
        <w:tabs>
          <w:tab w:val="num" w:pos="4528"/>
        </w:tabs>
        <w:ind w:left="4528" w:hanging="180"/>
      </w:pPr>
      <w:rPr>
        <w:rFonts w:cs="Times New Roman"/>
      </w:rPr>
    </w:lvl>
    <w:lvl w:ilvl="6">
      <w:start w:val="1"/>
      <w:numFmt w:val="decimal"/>
      <w:lvlText w:val="%7."/>
      <w:lvlJc w:val="left"/>
      <w:pPr>
        <w:tabs>
          <w:tab w:val="num" w:pos="5248"/>
        </w:tabs>
        <w:ind w:left="5248" w:hanging="360"/>
      </w:pPr>
      <w:rPr>
        <w:rFonts w:cs="Times New Roman"/>
        <w:b/>
      </w:rPr>
    </w:lvl>
    <w:lvl w:ilvl="7">
      <w:start w:val="1"/>
      <w:numFmt w:val="lowerLetter"/>
      <w:lvlText w:val="%8."/>
      <w:lvlJc w:val="left"/>
      <w:pPr>
        <w:tabs>
          <w:tab w:val="num" w:pos="5968"/>
        </w:tabs>
        <w:ind w:left="5968" w:hanging="360"/>
      </w:pPr>
      <w:rPr>
        <w:rFonts w:cs="Times New Roman"/>
      </w:rPr>
    </w:lvl>
    <w:lvl w:ilvl="8">
      <w:start w:val="1"/>
      <w:numFmt w:val="lowerRoman"/>
      <w:lvlText w:val="%9."/>
      <w:lvlJc w:val="right"/>
      <w:pPr>
        <w:tabs>
          <w:tab w:val="num" w:pos="6688"/>
        </w:tabs>
        <w:ind w:left="6688" w:hanging="180"/>
      </w:pPr>
      <w:rPr>
        <w:rFonts w:cs="Times New Roman"/>
      </w:rPr>
    </w:lvl>
  </w:abstractNum>
  <w:abstractNum w:abstractNumId="28">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B7C2AD0"/>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30">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52B24936"/>
    <w:multiLevelType w:val="hybridMultilevel"/>
    <w:tmpl w:val="C2281C74"/>
    <w:lvl w:ilvl="0" w:tplc="E90861F0">
      <w:start w:val="1"/>
      <w:numFmt w:val="decimal"/>
      <w:lvlText w:val="%1)"/>
      <w:lvlJc w:val="left"/>
      <w:pPr>
        <w:ind w:left="720" w:hanging="360"/>
      </w:pPr>
      <w:rPr>
        <w:rFonts w:ascii="Arial" w:hAnsi="Arial" w:cs="Arial" w:hint="default"/>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588E61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4">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6">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73BB0DEF"/>
    <w:multiLevelType w:val="hybridMultilevel"/>
    <w:tmpl w:val="7038A1C4"/>
    <w:lvl w:ilvl="0" w:tplc="04150001">
      <w:start w:val="1"/>
      <w:numFmt w:val="bullet"/>
      <w:lvlText w:val=""/>
      <w:lvlJc w:val="left"/>
      <w:pPr>
        <w:tabs>
          <w:tab w:val="num" w:pos="360"/>
        </w:tabs>
        <w:ind w:left="360" w:hanging="360"/>
      </w:pPr>
      <w:rPr>
        <w:rFonts w:ascii="Symbol" w:hAnsi="Symbol" w:hint="default"/>
      </w:rPr>
    </w:lvl>
    <w:lvl w:ilvl="1" w:tplc="70BEA538">
      <w:start w:val="1"/>
      <w:numFmt w:val="decimal"/>
      <w:lvlText w:val="%2."/>
      <w:lvlJc w:val="left"/>
      <w:pPr>
        <w:tabs>
          <w:tab w:val="num" w:pos="1080"/>
        </w:tabs>
        <w:ind w:left="1080" w:hanging="360"/>
      </w:pPr>
      <w:rPr>
        <w:rFonts w:hint="default"/>
        <w:b/>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4">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5"/>
  </w:num>
  <w:num w:numId="2">
    <w:abstractNumId w:val="1"/>
  </w:num>
  <w:num w:numId="3">
    <w:abstractNumId w:val="42"/>
  </w:num>
  <w:num w:numId="4">
    <w:abstractNumId w:val="22"/>
  </w:num>
  <w:num w:numId="5">
    <w:abstractNumId w:val="18"/>
  </w:num>
  <w:num w:numId="6">
    <w:abstractNumId w:val="10"/>
  </w:num>
  <w:num w:numId="7">
    <w:abstractNumId w:val="37"/>
  </w:num>
  <w:num w:numId="8">
    <w:abstractNumId w:val="17"/>
  </w:num>
  <w:num w:numId="9">
    <w:abstractNumId w:val="15"/>
  </w:num>
  <w:num w:numId="10">
    <w:abstractNumId w:val="24"/>
  </w:num>
  <w:num w:numId="11">
    <w:abstractNumId w:val="8"/>
  </w:num>
  <w:num w:numId="12">
    <w:abstractNumId w:val="44"/>
  </w:num>
  <w:num w:numId="13">
    <w:abstractNumId w:val="12"/>
  </w:num>
  <w:num w:numId="14">
    <w:abstractNumId w:val="41"/>
  </w:num>
  <w:num w:numId="15">
    <w:abstractNumId w:val="34"/>
  </w:num>
  <w:num w:numId="16">
    <w:abstractNumId w:val="5"/>
  </w:num>
  <w:num w:numId="17">
    <w:abstractNumId w:val="40"/>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19"/>
  </w:num>
  <w:num w:numId="21">
    <w:abstractNumId w:val="13"/>
  </w:num>
  <w:num w:numId="22">
    <w:abstractNumId w:val="21"/>
  </w:num>
  <w:num w:numId="23">
    <w:abstractNumId w:val="36"/>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5"/>
  </w:num>
  <w:num w:numId="27">
    <w:abstractNumId w:val="7"/>
  </w:num>
  <w:num w:numId="28">
    <w:abstractNumId w:val="32"/>
  </w:num>
  <w:num w:numId="29">
    <w:abstractNumId w:val="25"/>
  </w:num>
  <w:num w:numId="30">
    <w:abstractNumId w:val="3"/>
  </w:num>
  <w:num w:numId="31">
    <w:abstractNumId w:val="30"/>
  </w:num>
  <w:num w:numId="32">
    <w:abstractNumId w:val="33"/>
  </w:num>
  <w:num w:numId="33">
    <w:abstractNumId w:val="11"/>
  </w:num>
  <w:num w:numId="34">
    <w:abstractNumId w:val="9"/>
  </w:num>
  <w:num w:numId="35">
    <w:abstractNumId w:val="14"/>
  </w:num>
  <w:num w:numId="36">
    <w:abstractNumId w:val="28"/>
  </w:num>
  <w:num w:numId="37">
    <w:abstractNumId w:val="6"/>
  </w:num>
  <w:num w:numId="38">
    <w:abstractNumId w:val="4"/>
  </w:num>
  <w:num w:numId="39">
    <w:abstractNumId w:val="23"/>
  </w:num>
  <w:num w:numId="40">
    <w:abstractNumId w:val="16"/>
  </w:num>
  <w:num w:numId="41">
    <w:abstractNumId w:val="29"/>
  </w:num>
  <w:num w:numId="42">
    <w:abstractNumId w:val="27"/>
  </w:num>
  <w:num w:numId="43">
    <w:abstractNumId w:val="43"/>
  </w:num>
  <w:num w:numId="44">
    <w:abstractNumId w:val="31"/>
  </w:num>
  <w:num w:numId="45">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9BC"/>
    <w:rsid w:val="00007C5A"/>
    <w:rsid w:val="00007FB1"/>
    <w:rsid w:val="00010135"/>
    <w:rsid w:val="00010CA4"/>
    <w:rsid w:val="000112BD"/>
    <w:rsid w:val="0001174C"/>
    <w:rsid w:val="00012DDC"/>
    <w:rsid w:val="000132BF"/>
    <w:rsid w:val="00013C5F"/>
    <w:rsid w:val="00014C85"/>
    <w:rsid w:val="00014DBD"/>
    <w:rsid w:val="0001565F"/>
    <w:rsid w:val="000156AB"/>
    <w:rsid w:val="000162B4"/>
    <w:rsid w:val="0001682A"/>
    <w:rsid w:val="00017090"/>
    <w:rsid w:val="00017673"/>
    <w:rsid w:val="00017920"/>
    <w:rsid w:val="0002041C"/>
    <w:rsid w:val="0002324B"/>
    <w:rsid w:val="000233AA"/>
    <w:rsid w:val="00023BB7"/>
    <w:rsid w:val="00024B9C"/>
    <w:rsid w:val="00024C1C"/>
    <w:rsid w:val="00025945"/>
    <w:rsid w:val="000260A2"/>
    <w:rsid w:val="000261BF"/>
    <w:rsid w:val="0002745B"/>
    <w:rsid w:val="00027AF0"/>
    <w:rsid w:val="00027E11"/>
    <w:rsid w:val="0003177D"/>
    <w:rsid w:val="00032538"/>
    <w:rsid w:val="0003260B"/>
    <w:rsid w:val="00032820"/>
    <w:rsid w:val="00033138"/>
    <w:rsid w:val="00033DB5"/>
    <w:rsid w:val="0003481C"/>
    <w:rsid w:val="0003520C"/>
    <w:rsid w:val="00037087"/>
    <w:rsid w:val="0003735A"/>
    <w:rsid w:val="0004009D"/>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463"/>
    <w:rsid w:val="00045607"/>
    <w:rsid w:val="000459AE"/>
    <w:rsid w:val="000460AC"/>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E8D"/>
    <w:rsid w:val="00067F6F"/>
    <w:rsid w:val="000708E2"/>
    <w:rsid w:val="0007096E"/>
    <w:rsid w:val="0007099A"/>
    <w:rsid w:val="000710BF"/>
    <w:rsid w:val="00071335"/>
    <w:rsid w:val="00071367"/>
    <w:rsid w:val="00071844"/>
    <w:rsid w:val="000720EE"/>
    <w:rsid w:val="00072215"/>
    <w:rsid w:val="00072CC3"/>
    <w:rsid w:val="000734B6"/>
    <w:rsid w:val="000734C9"/>
    <w:rsid w:val="00074C93"/>
    <w:rsid w:val="000757BD"/>
    <w:rsid w:val="00075EBB"/>
    <w:rsid w:val="00075F85"/>
    <w:rsid w:val="000761AF"/>
    <w:rsid w:val="00076C8E"/>
    <w:rsid w:val="000805A6"/>
    <w:rsid w:val="000817D5"/>
    <w:rsid w:val="000820B6"/>
    <w:rsid w:val="000822F1"/>
    <w:rsid w:val="000828CF"/>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194A"/>
    <w:rsid w:val="000920EA"/>
    <w:rsid w:val="0009279A"/>
    <w:rsid w:val="00092CA1"/>
    <w:rsid w:val="0009352F"/>
    <w:rsid w:val="00093983"/>
    <w:rsid w:val="00093A15"/>
    <w:rsid w:val="0009457F"/>
    <w:rsid w:val="00094C51"/>
    <w:rsid w:val="00094D40"/>
    <w:rsid w:val="00095543"/>
    <w:rsid w:val="00096C0A"/>
    <w:rsid w:val="00096D0E"/>
    <w:rsid w:val="00097393"/>
    <w:rsid w:val="0009771C"/>
    <w:rsid w:val="00097FB1"/>
    <w:rsid w:val="000A001C"/>
    <w:rsid w:val="000A0814"/>
    <w:rsid w:val="000A0817"/>
    <w:rsid w:val="000A0E03"/>
    <w:rsid w:val="000A1F84"/>
    <w:rsid w:val="000A2F15"/>
    <w:rsid w:val="000A4AD3"/>
    <w:rsid w:val="000A54AB"/>
    <w:rsid w:val="000A57E7"/>
    <w:rsid w:val="000A58BD"/>
    <w:rsid w:val="000A58CF"/>
    <w:rsid w:val="000A62DB"/>
    <w:rsid w:val="000A6512"/>
    <w:rsid w:val="000A6783"/>
    <w:rsid w:val="000A67BC"/>
    <w:rsid w:val="000A6B77"/>
    <w:rsid w:val="000A6BCE"/>
    <w:rsid w:val="000A7DC4"/>
    <w:rsid w:val="000A7F6F"/>
    <w:rsid w:val="000B02A2"/>
    <w:rsid w:val="000B050A"/>
    <w:rsid w:val="000B05AA"/>
    <w:rsid w:val="000B06A3"/>
    <w:rsid w:val="000B1611"/>
    <w:rsid w:val="000B1789"/>
    <w:rsid w:val="000B35CF"/>
    <w:rsid w:val="000B3EEC"/>
    <w:rsid w:val="000B4B36"/>
    <w:rsid w:val="000B5EA3"/>
    <w:rsid w:val="000B600E"/>
    <w:rsid w:val="000B6065"/>
    <w:rsid w:val="000B6518"/>
    <w:rsid w:val="000B6629"/>
    <w:rsid w:val="000B6835"/>
    <w:rsid w:val="000B69AE"/>
    <w:rsid w:val="000B74D2"/>
    <w:rsid w:val="000B75F9"/>
    <w:rsid w:val="000C0864"/>
    <w:rsid w:val="000C0AF9"/>
    <w:rsid w:val="000C0D3F"/>
    <w:rsid w:val="000C0DCD"/>
    <w:rsid w:val="000C0DF9"/>
    <w:rsid w:val="000C189F"/>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3DB8"/>
    <w:rsid w:val="000D4012"/>
    <w:rsid w:val="000D462C"/>
    <w:rsid w:val="000D4C26"/>
    <w:rsid w:val="000D4CC0"/>
    <w:rsid w:val="000D519D"/>
    <w:rsid w:val="000D5210"/>
    <w:rsid w:val="000D54AE"/>
    <w:rsid w:val="000D612F"/>
    <w:rsid w:val="000D6CC6"/>
    <w:rsid w:val="000D6D58"/>
    <w:rsid w:val="000D7147"/>
    <w:rsid w:val="000D77A0"/>
    <w:rsid w:val="000D790B"/>
    <w:rsid w:val="000E0322"/>
    <w:rsid w:val="000E0560"/>
    <w:rsid w:val="000E0B08"/>
    <w:rsid w:val="000E1582"/>
    <w:rsid w:val="000E255A"/>
    <w:rsid w:val="000E2A47"/>
    <w:rsid w:val="000E39E9"/>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7D"/>
    <w:rsid w:val="000F3689"/>
    <w:rsid w:val="000F3A0F"/>
    <w:rsid w:val="000F3A4C"/>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04F"/>
    <w:rsid w:val="0010438D"/>
    <w:rsid w:val="0010444D"/>
    <w:rsid w:val="0010460F"/>
    <w:rsid w:val="0010495B"/>
    <w:rsid w:val="00104B0E"/>
    <w:rsid w:val="00105381"/>
    <w:rsid w:val="00105789"/>
    <w:rsid w:val="00106668"/>
    <w:rsid w:val="00107200"/>
    <w:rsid w:val="00110192"/>
    <w:rsid w:val="00110193"/>
    <w:rsid w:val="00110316"/>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165"/>
    <w:rsid w:val="00122367"/>
    <w:rsid w:val="0012274B"/>
    <w:rsid w:val="00123ED4"/>
    <w:rsid w:val="001240A7"/>
    <w:rsid w:val="0012420A"/>
    <w:rsid w:val="001242A1"/>
    <w:rsid w:val="0012477F"/>
    <w:rsid w:val="00124E51"/>
    <w:rsid w:val="00124FF1"/>
    <w:rsid w:val="00125932"/>
    <w:rsid w:val="00125CC6"/>
    <w:rsid w:val="00125D5D"/>
    <w:rsid w:val="001260C7"/>
    <w:rsid w:val="0012619F"/>
    <w:rsid w:val="001267A1"/>
    <w:rsid w:val="00126F82"/>
    <w:rsid w:val="00127DFC"/>
    <w:rsid w:val="0013023D"/>
    <w:rsid w:val="0013029A"/>
    <w:rsid w:val="00130F93"/>
    <w:rsid w:val="00131531"/>
    <w:rsid w:val="001330E9"/>
    <w:rsid w:val="001338BF"/>
    <w:rsid w:val="00133C93"/>
    <w:rsid w:val="00134584"/>
    <w:rsid w:val="001347C1"/>
    <w:rsid w:val="0013526F"/>
    <w:rsid w:val="00136843"/>
    <w:rsid w:val="00136C45"/>
    <w:rsid w:val="00136EC1"/>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5025B"/>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6A8A"/>
    <w:rsid w:val="001679C0"/>
    <w:rsid w:val="00167B20"/>
    <w:rsid w:val="00167E7F"/>
    <w:rsid w:val="0017066F"/>
    <w:rsid w:val="001709A2"/>
    <w:rsid w:val="00172028"/>
    <w:rsid w:val="001724F7"/>
    <w:rsid w:val="001728AB"/>
    <w:rsid w:val="001732E1"/>
    <w:rsid w:val="001732FC"/>
    <w:rsid w:val="001733C0"/>
    <w:rsid w:val="0017384C"/>
    <w:rsid w:val="00173FC9"/>
    <w:rsid w:val="00174143"/>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B4F"/>
    <w:rsid w:val="00183D04"/>
    <w:rsid w:val="00183D44"/>
    <w:rsid w:val="00183E56"/>
    <w:rsid w:val="001845D3"/>
    <w:rsid w:val="00184B35"/>
    <w:rsid w:val="001852A1"/>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7EC"/>
    <w:rsid w:val="00193F2C"/>
    <w:rsid w:val="00194498"/>
    <w:rsid w:val="0019460E"/>
    <w:rsid w:val="00194931"/>
    <w:rsid w:val="00195043"/>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119"/>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6939"/>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710"/>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B31"/>
    <w:rsid w:val="001E1E34"/>
    <w:rsid w:val="001E232C"/>
    <w:rsid w:val="001E312B"/>
    <w:rsid w:val="001E387A"/>
    <w:rsid w:val="001E49A9"/>
    <w:rsid w:val="001E4BA1"/>
    <w:rsid w:val="001E5806"/>
    <w:rsid w:val="001E584F"/>
    <w:rsid w:val="001E6911"/>
    <w:rsid w:val="001E6EDB"/>
    <w:rsid w:val="001E784E"/>
    <w:rsid w:val="001E7A0E"/>
    <w:rsid w:val="001F11B3"/>
    <w:rsid w:val="001F2424"/>
    <w:rsid w:val="001F2B23"/>
    <w:rsid w:val="001F2E6B"/>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1D9"/>
    <w:rsid w:val="0020631E"/>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5341"/>
    <w:rsid w:val="002162F9"/>
    <w:rsid w:val="0021649D"/>
    <w:rsid w:val="00216758"/>
    <w:rsid w:val="0021680A"/>
    <w:rsid w:val="00217505"/>
    <w:rsid w:val="00217588"/>
    <w:rsid w:val="002175F1"/>
    <w:rsid w:val="002176AC"/>
    <w:rsid w:val="002202BD"/>
    <w:rsid w:val="00221336"/>
    <w:rsid w:val="00221D21"/>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D6"/>
    <w:rsid w:val="002418D4"/>
    <w:rsid w:val="00241B5D"/>
    <w:rsid w:val="00241C1D"/>
    <w:rsid w:val="00241E2E"/>
    <w:rsid w:val="00242140"/>
    <w:rsid w:val="00242321"/>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941"/>
    <w:rsid w:val="00270A56"/>
    <w:rsid w:val="002713E6"/>
    <w:rsid w:val="002717CA"/>
    <w:rsid w:val="0027204F"/>
    <w:rsid w:val="0027278A"/>
    <w:rsid w:val="00272A9C"/>
    <w:rsid w:val="00272BDE"/>
    <w:rsid w:val="00273F38"/>
    <w:rsid w:val="00274B0C"/>
    <w:rsid w:val="00274DD3"/>
    <w:rsid w:val="00274E16"/>
    <w:rsid w:val="00274EB5"/>
    <w:rsid w:val="00275142"/>
    <w:rsid w:val="002758D9"/>
    <w:rsid w:val="00275DC2"/>
    <w:rsid w:val="00275DD1"/>
    <w:rsid w:val="00277C93"/>
    <w:rsid w:val="00280A12"/>
    <w:rsid w:val="002810B5"/>
    <w:rsid w:val="0028168D"/>
    <w:rsid w:val="00281999"/>
    <w:rsid w:val="0028264E"/>
    <w:rsid w:val="002826BC"/>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4045"/>
    <w:rsid w:val="00295171"/>
    <w:rsid w:val="002957D0"/>
    <w:rsid w:val="0029580B"/>
    <w:rsid w:val="002965E9"/>
    <w:rsid w:val="00296672"/>
    <w:rsid w:val="00296962"/>
    <w:rsid w:val="00297933"/>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0AB9"/>
    <w:rsid w:val="002C17F3"/>
    <w:rsid w:val="002C1895"/>
    <w:rsid w:val="002C201D"/>
    <w:rsid w:val="002C2491"/>
    <w:rsid w:val="002C3C94"/>
    <w:rsid w:val="002C4664"/>
    <w:rsid w:val="002C4678"/>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0F2"/>
    <w:rsid w:val="002E0706"/>
    <w:rsid w:val="002E0F5F"/>
    <w:rsid w:val="002E224D"/>
    <w:rsid w:val="002E26E8"/>
    <w:rsid w:val="002E2700"/>
    <w:rsid w:val="002E2889"/>
    <w:rsid w:val="002E296D"/>
    <w:rsid w:val="002E2F86"/>
    <w:rsid w:val="002E32EB"/>
    <w:rsid w:val="002E3883"/>
    <w:rsid w:val="002E402F"/>
    <w:rsid w:val="002E4279"/>
    <w:rsid w:val="002E4410"/>
    <w:rsid w:val="002E5268"/>
    <w:rsid w:val="002E5BB3"/>
    <w:rsid w:val="002E5DCF"/>
    <w:rsid w:val="002E5DFB"/>
    <w:rsid w:val="002E6072"/>
    <w:rsid w:val="002E629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25A3"/>
    <w:rsid w:val="00302AEF"/>
    <w:rsid w:val="00304247"/>
    <w:rsid w:val="003048EC"/>
    <w:rsid w:val="00305391"/>
    <w:rsid w:val="00305804"/>
    <w:rsid w:val="003064DA"/>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C03"/>
    <w:rsid w:val="00315E06"/>
    <w:rsid w:val="00315F32"/>
    <w:rsid w:val="00316AA1"/>
    <w:rsid w:val="00317338"/>
    <w:rsid w:val="0031738D"/>
    <w:rsid w:val="00317D6C"/>
    <w:rsid w:val="0032019B"/>
    <w:rsid w:val="0032056A"/>
    <w:rsid w:val="0032074B"/>
    <w:rsid w:val="003208BA"/>
    <w:rsid w:val="00320A60"/>
    <w:rsid w:val="00322DEB"/>
    <w:rsid w:val="00322E2E"/>
    <w:rsid w:val="00322E38"/>
    <w:rsid w:val="00322ED2"/>
    <w:rsid w:val="00323646"/>
    <w:rsid w:val="00324146"/>
    <w:rsid w:val="00324428"/>
    <w:rsid w:val="00324E37"/>
    <w:rsid w:val="00327411"/>
    <w:rsid w:val="00327BDF"/>
    <w:rsid w:val="00327CBB"/>
    <w:rsid w:val="003313E4"/>
    <w:rsid w:val="003320F1"/>
    <w:rsid w:val="00332281"/>
    <w:rsid w:val="003329C9"/>
    <w:rsid w:val="00332CF0"/>
    <w:rsid w:val="003342DD"/>
    <w:rsid w:val="0033451E"/>
    <w:rsid w:val="00334C5B"/>
    <w:rsid w:val="00335469"/>
    <w:rsid w:val="0033551A"/>
    <w:rsid w:val="0033626E"/>
    <w:rsid w:val="003365E3"/>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65AF"/>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1059"/>
    <w:rsid w:val="00361161"/>
    <w:rsid w:val="00362476"/>
    <w:rsid w:val="00362C2B"/>
    <w:rsid w:val="00362E2C"/>
    <w:rsid w:val="003639E8"/>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0EBA"/>
    <w:rsid w:val="0037108E"/>
    <w:rsid w:val="0037114B"/>
    <w:rsid w:val="003713D3"/>
    <w:rsid w:val="00371937"/>
    <w:rsid w:val="00371A81"/>
    <w:rsid w:val="00372836"/>
    <w:rsid w:val="00372968"/>
    <w:rsid w:val="00374CDE"/>
    <w:rsid w:val="00374EC7"/>
    <w:rsid w:val="0037655B"/>
    <w:rsid w:val="00376FCC"/>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C2C"/>
    <w:rsid w:val="00383E03"/>
    <w:rsid w:val="00384E4D"/>
    <w:rsid w:val="00386511"/>
    <w:rsid w:val="003867D9"/>
    <w:rsid w:val="00386A1B"/>
    <w:rsid w:val="003910E9"/>
    <w:rsid w:val="00391217"/>
    <w:rsid w:val="00391275"/>
    <w:rsid w:val="00391543"/>
    <w:rsid w:val="00392FCA"/>
    <w:rsid w:val="00393396"/>
    <w:rsid w:val="003933F4"/>
    <w:rsid w:val="00394084"/>
    <w:rsid w:val="00394968"/>
    <w:rsid w:val="00395241"/>
    <w:rsid w:val="0039612C"/>
    <w:rsid w:val="0039642A"/>
    <w:rsid w:val="0039690E"/>
    <w:rsid w:val="003971D0"/>
    <w:rsid w:val="00397294"/>
    <w:rsid w:val="00397CD9"/>
    <w:rsid w:val="00397D0F"/>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8BB"/>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7056"/>
    <w:rsid w:val="003C771B"/>
    <w:rsid w:val="003C7B3E"/>
    <w:rsid w:val="003C7EDC"/>
    <w:rsid w:val="003C7EED"/>
    <w:rsid w:val="003D0948"/>
    <w:rsid w:val="003D0BAF"/>
    <w:rsid w:val="003D1382"/>
    <w:rsid w:val="003D2935"/>
    <w:rsid w:val="003D3295"/>
    <w:rsid w:val="003D33C2"/>
    <w:rsid w:val="003D535B"/>
    <w:rsid w:val="003D59E4"/>
    <w:rsid w:val="003D688D"/>
    <w:rsid w:val="003D68C5"/>
    <w:rsid w:val="003D68D4"/>
    <w:rsid w:val="003D6C21"/>
    <w:rsid w:val="003D6E20"/>
    <w:rsid w:val="003D6E71"/>
    <w:rsid w:val="003D7C36"/>
    <w:rsid w:val="003D7E37"/>
    <w:rsid w:val="003E09AC"/>
    <w:rsid w:val="003E0BDA"/>
    <w:rsid w:val="003E0FCF"/>
    <w:rsid w:val="003E10DB"/>
    <w:rsid w:val="003E1461"/>
    <w:rsid w:val="003E1FC0"/>
    <w:rsid w:val="003E20E9"/>
    <w:rsid w:val="003E246E"/>
    <w:rsid w:val="003E297D"/>
    <w:rsid w:val="003E2C59"/>
    <w:rsid w:val="003E33DF"/>
    <w:rsid w:val="003E39C1"/>
    <w:rsid w:val="003E4190"/>
    <w:rsid w:val="003E4F33"/>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34D3"/>
    <w:rsid w:val="004047FC"/>
    <w:rsid w:val="00404849"/>
    <w:rsid w:val="00405753"/>
    <w:rsid w:val="0040642C"/>
    <w:rsid w:val="0040661B"/>
    <w:rsid w:val="004066C1"/>
    <w:rsid w:val="00406B8A"/>
    <w:rsid w:val="004108BB"/>
    <w:rsid w:val="00410AD6"/>
    <w:rsid w:val="00410FF3"/>
    <w:rsid w:val="0041190C"/>
    <w:rsid w:val="00411CB8"/>
    <w:rsid w:val="00411E82"/>
    <w:rsid w:val="00412526"/>
    <w:rsid w:val="0041415C"/>
    <w:rsid w:val="004153C1"/>
    <w:rsid w:val="00415468"/>
    <w:rsid w:val="00415667"/>
    <w:rsid w:val="00415A68"/>
    <w:rsid w:val="00415EC1"/>
    <w:rsid w:val="00416389"/>
    <w:rsid w:val="004163AC"/>
    <w:rsid w:val="004165C1"/>
    <w:rsid w:val="004177E1"/>
    <w:rsid w:val="00417B30"/>
    <w:rsid w:val="00420353"/>
    <w:rsid w:val="0042102E"/>
    <w:rsid w:val="00422227"/>
    <w:rsid w:val="00423326"/>
    <w:rsid w:val="00423536"/>
    <w:rsid w:val="0042383A"/>
    <w:rsid w:val="00423F51"/>
    <w:rsid w:val="0042476D"/>
    <w:rsid w:val="00424976"/>
    <w:rsid w:val="00424F5A"/>
    <w:rsid w:val="00426501"/>
    <w:rsid w:val="0042725C"/>
    <w:rsid w:val="0042787C"/>
    <w:rsid w:val="00430600"/>
    <w:rsid w:val="00430D29"/>
    <w:rsid w:val="004317A5"/>
    <w:rsid w:val="00431A27"/>
    <w:rsid w:val="00431DF8"/>
    <w:rsid w:val="00431F3C"/>
    <w:rsid w:val="004323F6"/>
    <w:rsid w:val="00433095"/>
    <w:rsid w:val="00433BB2"/>
    <w:rsid w:val="00433E86"/>
    <w:rsid w:val="00434522"/>
    <w:rsid w:val="00435400"/>
    <w:rsid w:val="0043558E"/>
    <w:rsid w:val="004358D3"/>
    <w:rsid w:val="00435A1E"/>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08C"/>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CFF"/>
    <w:rsid w:val="00496A53"/>
    <w:rsid w:val="00496B61"/>
    <w:rsid w:val="00496F7B"/>
    <w:rsid w:val="004973EF"/>
    <w:rsid w:val="004A2F3A"/>
    <w:rsid w:val="004A3B4C"/>
    <w:rsid w:val="004A3DD8"/>
    <w:rsid w:val="004A442D"/>
    <w:rsid w:val="004A542D"/>
    <w:rsid w:val="004A6911"/>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610"/>
    <w:rsid w:val="004E0850"/>
    <w:rsid w:val="004E0A3A"/>
    <w:rsid w:val="004E0D5B"/>
    <w:rsid w:val="004E14E3"/>
    <w:rsid w:val="004E19FD"/>
    <w:rsid w:val="004E1A51"/>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9D"/>
    <w:rsid w:val="004F03C8"/>
    <w:rsid w:val="004F1836"/>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1BA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05AE"/>
    <w:rsid w:val="00520A47"/>
    <w:rsid w:val="00522212"/>
    <w:rsid w:val="00522EA9"/>
    <w:rsid w:val="0052381F"/>
    <w:rsid w:val="00523CC1"/>
    <w:rsid w:val="00524115"/>
    <w:rsid w:val="005243E7"/>
    <w:rsid w:val="005247C6"/>
    <w:rsid w:val="00524C0F"/>
    <w:rsid w:val="00524E84"/>
    <w:rsid w:val="0052522E"/>
    <w:rsid w:val="00525405"/>
    <w:rsid w:val="00525676"/>
    <w:rsid w:val="0052573E"/>
    <w:rsid w:val="00525A5E"/>
    <w:rsid w:val="00525A8D"/>
    <w:rsid w:val="00525C24"/>
    <w:rsid w:val="00526167"/>
    <w:rsid w:val="00526272"/>
    <w:rsid w:val="0052632B"/>
    <w:rsid w:val="00526DC1"/>
    <w:rsid w:val="00527791"/>
    <w:rsid w:val="00527B23"/>
    <w:rsid w:val="00530519"/>
    <w:rsid w:val="00530B02"/>
    <w:rsid w:val="00530B82"/>
    <w:rsid w:val="005315E7"/>
    <w:rsid w:val="005320A6"/>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D83"/>
    <w:rsid w:val="00542135"/>
    <w:rsid w:val="00542BE2"/>
    <w:rsid w:val="00542E84"/>
    <w:rsid w:val="0054331F"/>
    <w:rsid w:val="00543357"/>
    <w:rsid w:val="00543438"/>
    <w:rsid w:val="00543885"/>
    <w:rsid w:val="00544444"/>
    <w:rsid w:val="005458F1"/>
    <w:rsid w:val="0054607E"/>
    <w:rsid w:val="00546E38"/>
    <w:rsid w:val="00547409"/>
    <w:rsid w:val="005505AF"/>
    <w:rsid w:val="0055077B"/>
    <w:rsid w:val="00550F50"/>
    <w:rsid w:val="00551A1D"/>
    <w:rsid w:val="00551FA3"/>
    <w:rsid w:val="00552942"/>
    <w:rsid w:val="00552D8C"/>
    <w:rsid w:val="00552E07"/>
    <w:rsid w:val="0055319E"/>
    <w:rsid w:val="00553B7A"/>
    <w:rsid w:val="00553C13"/>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407"/>
    <w:rsid w:val="0058170C"/>
    <w:rsid w:val="005817B0"/>
    <w:rsid w:val="00581F97"/>
    <w:rsid w:val="00582A21"/>
    <w:rsid w:val="00582CD6"/>
    <w:rsid w:val="005830E1"/>
    <w:rsid w:val="005848DD"/>
    <w:rsid w:val="0058617F"/>
    <w:rsid w:val="00586584"/>
    <w:rsid w:val="005865ED"/>
    <w:rsid w:val="005866CC"/>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3685"/>
    <w:rsid w:val="005D420D"/>
    <w:rsid w:val="005D4C81"/>
    <w:rsid w:val="005D4E1C"/>
    <w:rsid w:val="005D4E21"/>
    <w:rsid w:val="005D605D"/>
    <w:rsid w:val="005D63CA"/>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6142"/>
    <w:rsid w:val="006162F9"/>
    <w:rsid w:val="006166CC"/>
    <w:rsid w:val="00616959"/>
    <w:rsid w:val="00616BFE"/>
    <w:rsid w:val="00616C8E"/>
    <w:rsid w:val="006173B3"/>
    <w:rsid w:val="00617A1C"/>
    <w:rsid w:val="006205D6"/>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A64"/>
    <w:rsid w:val="00632C23"/>
    <w:rsid w:val="00632F2B"/>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4AB"/>
    <w:rsid w:val="0064386E"/>
    <w:rsid w:val="00643B0A"/>
    <w:rsid w:val="00644697"/>
    <w:rsid w:val="00644C40"/>
    <w:rsid w:val="0064537D"/>
    <w:rsid w:val="00645C37"/>
    <w:rsid w:val="0064646F"/>
    <w:rsid w:val="00646865"/>
    <w:rsid w:val="00646B0E"/>
    <w:rsid w:val="00646B67"/>
    <w:rsid w:val="00647BFC"/>
    <w:rsid w:val="006501C1"/>
    <w:rsid w:val="006503B8"/>
    <w:rsid w:val="00650A19"/>
    <w:rsid w:val="00652C18"/>
    <w:rsid w:val="00652FCE"/>
    <w:rsid w:val="00653338"/>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57CA0"/>
    <w:rsid w:val="006605BE"/>
    <w:rsid w:val="00660CE0"/>
    <w:rsid w:val="006610C4"/>
    <w:rsid w:val="00662503"/>
    <w:rsid w:val="006626B2"/>
    <w:rsid w:val="00664564"/>
    <w:rsid w:val="0066537A"/>
    <w:rsid w:val="00665506"/>
    <w:rsid w:val="00666271"/>
    <w:rsid w:val="00666C6C"/>
    <w:rsid w:val="006670CB"/>
    <w:rsid w:val="0066722F"/>
    <w:rsid w:val="00667410"/>
    <w:rsid w:val="0067016C"/>
    <w:rsid w:val="006701BB"/>
    <w:rsid w:val="00670235"/>
    <w:rsid w:val="006715AA"/>
    <w:rsid w:val="0067189C"/>
    <w:rsid w:val="006718DC"/>
    <w:rsid w:val="00671E02"/>
    <w:rsid w:val="00672013"/>
    <w:rsid w:val="006723D5"/>
    <w:rsid w:val="0067427B"/>
    <w:rsid w:val="00674343"/>
    <w:rsid w:val="00674706"/>
    <w:rsid w:val="00675D9F"/>
    <w:rsid w:val="00676019"/>
    <w:rsid w:val="006761CB"/>
    <w:rsid w:val="006761F4"/>
    <w:rsid w:val="0067621B"/>
    <w:rsid w:val="006767E4"/>
    <w:rsid w:val="00676DCF"/>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7C3B"/>
    <w:rsid w:val="006A0053"/>
    <w:rsid w:val="006A0235"/>
    <w:rsid w:val="006A03DF"/>
    <w:rsid w:val="006A089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727D"/>
    <w:rsid w:val="006A73DF"/>
    <w:rsid w:val="006B0233"/>
    <w:rsid w:val="006B0C4F"/>
    <w:rsid w:val="006B0F55"/>
    <w:rsid w:val="006B12A4"/>
    <w:rsid w:val="006B190B"/>
    <w:rsid w:val="006B1CDE"/>
    <w:rsid w:val="006B1DCC"/>
    <w:rsid w:val="006B233F"/>
    <w:rsid w:val="006B34FE"/>
    <w:rsid w:val="006B36E5"/>
    <w:rsid w:val="006B4CAB"/>
    <w:rsid w:val="006B4D5E"/>
    <w:rsid w:val="006B5A5B"/>
    <w:rsid w:val="006B5DC6"/>
    <w:rsid w:val="006B5EA5"/>
    <w:rsid w:val="006B6F53"/>
    <w:rsid w:val="006B6FA6"/>
    <w:rsid w:val="006B7899"/>
    <w:rsid w:val="006B7A23"/>
    <w:rsid w:val="006C047B"/>
    <w:rsid w:val="006C0878"/>
    <w:rsid w:val="006C1234"/>
    <w:rsid w:val="006C17A4"/>
    <w:rsid w:val="006C216C"/>
    <w:rsid w:val="006C2214"/>
    <w:rsid w:val="006C2373"/>
    <w:rsid w:val="006C2B35"/>
    <w:rsid w:val="006C3A4B"/>
    <w:rsid w:val="006C4BC0"/>
    <w:rsid w:val="006C4CF3"/>
    <w:rsid w:val="006C5758"/>
    <w:rsid w:val="006C5AEC"/>
    <w:rsid w:val="006C6CC6"/>
    <w:rsid w:val="006C7330"/>
    <w:rsid w:val="006C76C9"/>
    <w:rsid w:val="006C7DA4"/>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E7F83"/>
    <w:rsid w:val="006F06EC"/>
    <w:rsid w:val="006F0EEB"/>
    <w:rsid w:val="006F0FDE"/>
    <w:rsid w:val="006F118C"/>
    <w:rsid w:val="006F11D1"/>
    <w:rsid w:val="006F11F1"/>
    <w:rsid w:val="006F18F3"/>
    <w:rsid w:val="006F1D44"/>
    <w:rsid w:val="006F23F7"/>
    <w:rsid w:val="006F2A51"/>
    <w:rsid w:val="006F2CAE"/>
    <w:rsid w:val="006F3085"/>
    <w:rsid w:val="006F376A"/>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57E"/>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2A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17A91"/>
    <w:rsid w:val="007214DD"/>
    <w:rsid w:val="00721C47"/>
    <w:rsid w:val="00721E2D"/>
    <w:rsid w:val="0072334E"/>
    <w:rsid w:val="00723359"/>
    <w:rsid w:val="00723533"/>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3F53"/>
    <w:rsid w:val="007346CA"/>
    <w:rsid w:val="00734BFA"/>
    <w:rsid w:val="00735AC1"/>
    <w:rsid w:val="007361A6"/>
    <w:rsid w:val="007369F4"/>
    <w:rsid w:val="00736EEC"/>
    <w:rsid w:val="00737484"/>
    <w:rsid w:val="0073754B"/>
    <w:rsid w:val="00740291"/>
    <w:rsid w:val="007404BF"/>
    <w:rsid w:val="00741090"/>
    <w:rsid w:val="007417FD"/>
    <w:rsid w:val="00741B18"/>
    <w:rsid w:val="00741F14"/>
    <w:rsid w:val="00741F54"/>
    <w:rsid w:val="007420E3"/>
    <w:rsid w:val="00742EEF"/>
    <w:rsid w:val="0074436A"/>
    <w:rsid w:val="007445F8"/>
    <w:rsid w:val="007446DC"/>
    <w:rsid w:val="00744E2D"/>
    <w:rsid w:val="00744EB1"/>
    <w:rsid w:val="007453AD"/>
    <w:rsid w:val="007456BF"/>
    <w:rsid w:val="007459C6"/>
    <w:rsid w:val="00745BFA"/>
    <w:rsid w:val="00746AB8"/>
    <w:rsid w:val="0074701D"/>
    <w:rsid w:val="00750A13"/>
    <w:rsid w:val="00750B60"/>
    <w:rsid w:val="0075159F"/>
    <w:rsid w:val="00751926"/>
    <w:rsid w:val="00751D74"/>
    <w:rsid w:val="00751E2C"/>
    <w:rsid w:val="00751F52"/>
    <w:rsid w:val="00752328"/>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6C1"/>
    <w:rsid w:val="007616EF"/>
    <w:rsid w:val="0076210C"/>
    <w:rsid w:val="0076380A"/>
    <w:rsid w:val="00763D2C"/>
    <w:rsid w:val="00763F85"/>
    <w:rsid w:val="0076448D"/>
    <w:rsid w:val="00764651"/>
    <w:rsid w:val="007646D9"/>
    <w:rsid w:val="00764926"/>
    <w:rsid w:val="0076494C"/>
    <w:rsid w:val="007654AF"/>
    <w:rsid w:val="007654EA"/>
    <w:rsid w:val="00765537"/>
    <w:rsid w:val="00766011"/>
    <w:rsid w:val="007662C9"/>
    <w:rsid w:val="00766D1D"/>
    <w:rsid w:val="00767499"/>
    <w:rsid w:val="00767738"/>
    <w:rsid w:val="00767D85"/>
    <w:rsid w:val="00767E2D"/>
    <w:rsid w:val="0077081C"/>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B20"/>
    <w:rsid w:val="00785CC8"/>
    <w:rsid w:val="007871F5"/>
    <w:rsid w:val="0078791B"/>
    <w:rsid w:val="00787942"/>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99A"/>
    <w:rsid w:val="007A0EA9"/>
    <w:rsid w:val="007A0F22"/>
    <w:rsid w:val="007A1647"/>
    <w:rsid w:val="007A2295"/>
    <w:rsid w:val="007A2AA8"/>
    <w:rsid w:val="007A3074"/>
    <w:rsid w:val="007A351F"/>
    <w:rsid w:val="007A3BAC"/>
    <w:rsid w:val="007A3FBA"/>
    <w:rsid w:val="007A41DA"/>
    <w:rsid w:val="007A4906"/>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BDA"/>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FC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3ED0"/>
    <w:rsid w:val="008143CE"/>
    <w:rsid w:val="00814C60"/>
    <w:rsid w:val="00814FFD"/>
    <w:rsid w:val="008152FC"/>
    <w:rsid w:val="00815E58"/>
    <w:rsid w:val="00816F07"/>
    <w:rsid w:val="00817043"/>
    <w:rsid w:val="008171EE"/>
    <w:rsid w:val="00817E06"/>
    <w:rsid w:val="00817E9C"/>
    <w:rsid w:val="00820112"/>
    <w:rsid w:val="0082056E"/>
    <w:rsid w:val="008205A7"/>
    <w:rsid w:val="00820875"/>
    <w:rsid w:val="0082087E"/>
    <w:rsid w:val="00820BEC"/>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23D5"/>
    <w:rsid w:val="008325E0"/>
    <w:rsid w:val="0083271F"/>
    <w:rsid w:val="00832749"/>
    <w:rsid w:val="00832F95"/>
    <w:rsid w:val="0083366B"/>
    <w:rsid w:val="00833DF6"/>
    <w:rsid w:val="00833EAC"/>
    <w:rsid w:val="008343A7"/>
    <w:rsid w:val="00835265"/>
    <w:rsid w:val="00835594"/>
    <w:rsid w:val="00835DE9"/>
    <w:rsid w:val="008362D1"/>
    <w:rsid w:val="00837426"/>
    <w:rsid w:val="00840969"/>
    <w:rsid w:val="00841C60"/>
    <w:rsid w:val="00842267"/>
    <w:rsid w:val="008425C6"/>
    <w:rsid w:val="00842E3A"/>
    <w:rsid w:val="00842FF1"/>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23D5"/>
    <w:rsid w:val="00853891"/>
    <w:rsid w:val="00854E6A"/>
    <w:rsid w:val="0085549E"/>
    <w:rsid w:val="00855CD1"/>
    <w:rsid w:val="00856434"/>
    <w:rsid w:val="00856B79"/>
    <w:rsid w:val="00856E7C"/>
    <w:rsid w:val="008576ED"/>
    <w:rsid w:val="00857A6F"/>
    <w:rsid w:val="00857C5E"/>
    <w:rsid w:val="0086034D"/>
    <w:rsid w:val="00860649"/>
    <w:rsid w:val="00861622"/>
    <w:rsid w:val="0086220C"/>
    <w:rsid w:val="0086240F"/>
    <w:rsid w:val="0086260C"/>
    <w:rsid w:val="008627F0"/>
    <w:rsid w:val="00862A47"/>
    <w:rsid w:val="00862A4C"/>
    <w:rsid w:val="00863A8B"/>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BDF"/>
    <w:rsid w:val="00870EF8"/>
    <w:rsid w:val="00871D5C"/>
    <w:rsid w:val="00872EBE"/>
    <w:rsid w:val="00873328"/>
    <w:rsid w:val="008735CA"/>
    <w:rsid w:val="00873B61"/>
    <w:rsid w:val="00874B01"/>
    <w:rsid w:val="008769DB"/>
    <w:rsid w:val="0087772C"/>
    <w:rsid w:val="00877A56"/>
    <w:rsid w:val="008800ED"/>
    <w:rsid w:val="00880292"/>
    <w:rsid w:val="008806F8"/>
    <w:rsid w:val="008813B7"/>
    <w:rsid w:val="00881F33"/>
    <w:rsid w:val="00882295"/>
    <w:rsid w:val="00882809"/>
    <w:rsid w:val="00882C6E"/>
    <w:rsid w:val="008846E1"/>
    <w:rsid w:val="00885470"/>
    <w:rsid w:val="00886063"/>
    <w:rsid w:val="00886CCF"/>
    <w:rsid w:val="00887E37"/>
    <w:rsid w:val="00887E6A"/>
    <w:rsid w:val="008905D5"/>
    <w:rsid w:val="00890FAB"/>
    <w:rsid w:val="008912E9"/>
    <w:rsid w:val="00891865"/>
    <w:rsid w:val="00891A1D"/>
    <w:rsid w:val="00891B7D"/>
    <w:rsid w:val="00891CD0"/>
    <w:rsid w:val="00891D4E"/>
    <w:rsid w:val="00891E88"/>
    <w:rsid w:val="00891FC4"/>
    <w:rsid w:val="00893D52"/>
    <w:rsid w:val="00894EC7"/>
    <w:rsid w:val="00895656"/>
    <w:rsid w:val="00895FC6"/>
    <w:rsid w:val="0089637C"/>
    <w:rsid w:val="0089704C"/>
    <w:rsid w:val="0089733D"/>
    <w:rsid w:val="00897BAD"/>
    <w:rsid w:val="008A0550"/>
    <w:rsid w:val="008A0DC1"/>
    <w:rsid w:val="008A12B9"/>
    <w:rsid w:val="008A2047"/>
    <w:rsid w:val="008A2252"/>
    <w:rsid w:val="008A34BF"/>
    <w:rsid w:val="008A39EB"/>
    <w:rsid w:val="008A3E69"/>
    <w:rsid w:val="008A4535"/>
    <w:rsid w:val="008A4E5B"/>
    <w:rsid w:val="008A521A"/>
    <w:rsid w:val="008A5549"/>
    <w:rsid w:val="008A6870"/>
    <w:rsid w:val="008A7D92"/>
    <w:rsid w:val="008A7DD7"/>
    <w:rsid w:val="008A7FEF"/>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D36"/>
    <w:rsid w:val="008C50B8"/>
    <w:rsid w:val="008C592D"/>
    <w:rsid w:val="008C5BE9"/>
    <w:rsid w:val="008C5C50"/>
    <w:rsid w:val="008C5FA7"/>
    <w:rsid w:val="008C6A50"/>
    <w:rsid w:val="008C7553"/>
    <w:rsid w:val="008C75DC"/>
    <w:rsid w:val="008D0393"/>
    <w:rsid w:val="008D08D9"/>
    <w:rsid w:val="008D0CAD"/>
    <w:rsid w:val="008D0D46"/>
    <w:rsid w:val="008D135D"/>
    <w:rsid w:val="008D1721"/>
    <w:rsid w:val="008D3086"/>
    <w:rsid w:val="008D32E6"/>
    <w:rsid w:val="008D358C"/>
    <w:rsid w:val="008D3A54"/>
    <w:rsid w:val="008D3BD9"/>
    <w:rsid w:val="008D3E0A"/>
    <w:rsid w:val="008D4681"/>
    <w:rsid w:val="008D47A7"/>
    <w:rsid w:val="008D4F0C"/>
    <w:rsid w:val="008D543A"/>
    <w:rsid w:val="008D627D"/>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296"/>
    <w:rsid w:val="008F5771"/>
    <w:rsid w:val="008F5841"/>
    <w:rsid w:val="008F5DB1"/>
    <w:rsid w:val="008F7BC1"/>
    <w:rsid w:val="00900792"/>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1AB"/>
    <w:rsid w:val="009123AC"/>
    <w:rsid w:val="00912E28"/>
    <w:rsid w:val="00912F14"/>
    <w:rsid w:val="00913435"/>
    <w:rsid w:val="00913895"/>
    <w:rsid w:val="00913BFF"/>
    <w:rsid w:val="0091406A"/>
    <w:rsid w:val="00914279"/>
    <w:rsid w:val="009145A6"/>
    <w:rsid w:val="009146DE"/>
    <w:rsid w:val="00914CD7"/>
    <w:rsid w:val="00914D4E"/>
    <w:rsid w:val="009159F4"/>
    <w:rsid w:val="00915E9C"/>
    <w:rsid w:val="009161BD"/>
    <w:rsid w:val="0091626F"/>
    <w:rsid w:val="00921B65"/>
    <w:rsid w:val="0092209C"/>
    <w:rsid w:val="00922397"/>
    <w:rsid w:val="00922649"/>
    <w:rsid w:val="00922722"/>
    <w:rsid w:val="009229BB"/>
    <w:rsid w:val="00923518"/>
    <w:rsid w:val="009235E2"/>
    <w:rsid w:val="00923BAA"/>
    <w:rsid w:val="00923F23"/>
    <w:rsid w:val="009241F8"/>
    <w:rsid w:val="00924323"/>
    <w:rsid w:val="00924A8C"/>
    <w:rsid w:val="00924E94"/>
    <w:rsid w:val="00927109"/>
    <w:rsid w:val="00927499"/>
    <w:rsid w:val="0092758C"/>
    <w:rsid w:val="00927EEE"/>
    <w:rsid w:val="009304E2"/>
    <w:rsid w:val="00930808"/>
    <w:rsid w:val="00931779"/>
    <w:rsid w:val="00931C0F"/>
    <w:rsid w:val="00932096"/>
    <w:rsid w:val="0093333E"/>
    <w:rsid w:val="00933B90"/>
    <w:rsid w:val="00933D75"/>
    <w:rsid w:val="00933DC9"/>
    <w:rsid w:val="00934877"/>
    <w:rsid w:val="00934953"/>
    <w:rsid w:val="00934C15"/>
    <w:rsid w:val="00935726"/>
    <w:rsid w:val="00935D99"/>
    <w:rsid w:val="009360D5"/>
    <w:rsid w:val="0093636D"/>
    <w:rsid w:val="00936405"/>
    <w:rsid w:val="0093643C"/>
    <w:rsid w:val="00936EB3"/>
    <w:rsid w:val="009375F6"/>
    <w:rsid w:val="00940B82"/>
    <w:rsid w:val="00940DB4"/>
    <w:rsid w:val="00941107"/>
    <w:rsid w:val="009411B1"/>
    <w:rsid w:val="009416DA"/>
    <w:rsid w:val="00942656"/>
    <w:rsid w:val="00942FDF"/>
    <w:rsid w:val="0094351D"/>
    <w:rsid w:val="009443E7"/>
    <w:rsid w:val="00944A1F"/>
    <w:rsid w:val="00945103"/>
    <w:rsid w:val="0094541E"/>
    <w:rsid w:val="0094553F"/>
    <w:rsid w:val="009459AC"/>
    <w:rsid w:val="00945EAB"/>
    <w:rsid w:val="00945F06"/>
    <w:rsid w:val="00946C62"/>
    <w:rsid w:val="009477F9"/>
    <w:rsid w:val="00947D65"/>
    <w:rsid w:val="00951091"/>
    <w:rsid w:val="00951A56"/>
    <w:rsid w:val="00951E23"/>
    <w:rsid w:val="00952469"/>
    <w:rsid w:val="009531A1"/>
    <w:rsid w:val="009537D8"/>
    <w:rsid w:val="0095561D"/>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FA4"/>
    <w:rsid w:val="00964DC9"/>
    <w:rsid w:val="00964E1A"/>
    <w:rsid w:val="00965128"/>
    <w:rsid w:val="00965453"/>
    <w:rsid w:val="0096591D"/>
    <w:rsid w:val="00966348"/>
    <w:rsid w:val="009668DB"/>
    <w:rsid w:val="0096775B"/>
    <w:rsid w:val="00967BF4"/>
    <w:rsid w:val="00973A1B"/>
    <w:rsid w:val="00973B0A"/>
    <w:rsid w:val="00974E1B"/>
    <w:rsid w:val="009754C0"/>
    <w:rsid w:val="009756DE"/>
    <w:rsid w:val="009759F0"/>
    <w:rsid w:val="00975D13"/>
    <w:rsid w:val="009762BD"/>
    <w:rsid w:val="00976335"/>
    <w:rsid w:val="00977001"/>
    <w:rsid w:val="009772B1"/>
    <w:rsid w:val="0097766D"/>
    <w:rsid w:val="0098062C"/>
    <w:rsid w:val="009807DA"/>
    <w:rsid w:val="0098080F"/>
    <w:rsid w:val="00980B04"/>
    <w:rsid w:val="00980EAB"/>
    <w:rsid w:val="00980F6D"/>
    <w:rsid w:val="00982719"/>
    <w:rsid w:val="00983115"/>
    <w:rsid w:val="00984021"/>
    <w:rsid w:val="00984779"/>
    <w:rsid w:val="0098538D"/>
    <w:rsid w:val="00985543"/>
    <w:rsid w:val="009859AA"/>
    <w:rsid w:val="00985B25"/>
    <w:rsid w:val="00986662"/>
    <w:rsid w:val="00986DAE"/>
    <w:rsid w:val="00987700"/>
    <w:rsid w:val="00987A39"/>
    <w:rsid w:val="009906EE"/>
    <w:rsid w:val="00991085"/>
    <w:rsid w:val="00991F39"/>
    <w:rsid w:val="0099247A"/>
    <w:rsid w:val="00992E65"/>
    <w:rsid w:val="00993414"/>
    <w:rsid w:val="00993451"/>
    <w:rsid w:val="009939DA"/>
    <w:rsid w:val="00993D86"/>
    <w:rsid w:val="0099499A"/>
    <w:rsid w:val="0099574D"/>
    <w:rsid w:val="00995E41"/>
    <w:rsid w:val="00996B48"/>
    <w:rsid w:val="00997382"/>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EE9"/>
    <w:rsid w:val="009C42B4"/>
    <w:rsid w:val="009C4ADB"/>
    <w:rsid w:val="009C5706"/>
    <w:rsid w:val="009C587A"/>
    <w:rsid w:val="009C5C18"/>
    <w:rsid w:val="009C6730"/>
    <w:rsid w:val="009C69B4"/>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036"/>
    <w:rsid w:val="009E58A5"/>
    <w:rsid w:val="009E5DB1"/>
    <w:rsid w:val="009E5E03"/>
    <w:rsid w:val="009E5EE5"/>
    <w:rsid w:val="009E6135"/>
    <w:rsid w:val="009E6724"/>
    <w:rsid w:val="009E6771"/>
    <w:rsid w:val="009E6E63"/>
    <w:rsid w:val="009E7B88"/>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ED7"/>
    <w:rsid w:val="00A054B4"/>
    <w:rsid w:val="00A06BFC"/>
    <w:rsid w:val="00A07ADB"/>
    <w:rsid w:val="00A101D5"/>
    <w:rsid w:val="00A10910"/>
    <w:rsid w:val="00A1134F"/>
    <w:rsid w:val="00A118D3"/>
    <w:rsid w:val="00A122D2"/>
    <w:rsid w:val="00A138C5"/>
    <w:rsid w:val="00A13C28"/>
    <w:rsid w:val="00A14580"/>
    <w:rsid w:val="00A148B5"/>
    <w:rsid w:val="00A14BE6"/>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1F6"/>
    <w:rsid w:val="00A27509"/>
    <w:rsid w:val="00A27581"/>
    <w:rsid w:val="00A2771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7A6"/>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705"/>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25C7"/>
    <w:rsid w:val="00A826AB"/>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4FAD"/>
    <w:rsid w:val="00A954C7"/>
    <w:rsid w:val="00A9646C"/>
    <w:rsid w:val="00A96DF4"/>
    <w:rsid w:val="00A9730E"/>
    <w:rsid w:val="00A97892"/>
    <w:rsid w:val="00A97D25"/>
    <w:rsid w:val="00AA1294"/>
    <w:rsid w:val="00AA13C8"/>
    <w:rsid w:val="00AA1A30"/>
    <w:rsid w:val="00AA1D21"/>
    <w:rsid w:val="00AA241D"/>
    <w:rsid w:val="00AA36C7"/>
    <w:rsid w:val="00AA3A03"/>
    <w:rsid w:val="00AA3E14"/>
    <w:rsid w:val="00AA3F43"/>
    <w:rsid w:val="00AA42A5"/>
    <w:rsid w:val="00AA43DB"/>
    <w:rsid w:val="00AA45DF"/>
    <w:rsid w:val="00AA4624"/>
    <w:rsid w:val="00AA4B97"/>
    <w:rsid w:val="00AA5B2E"/>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418"/>
    <w:rsid w:val="00AD366F"/>
    <w:rsid w:val="00AD463B"/>
    <w:rsid w:val="00AD471A"/>
    <w:rsid w:val="00AD5D81"/>
    <w:rsid w:val="00AD60BE"/>
    <w:rsid w:val="00AD6168"/>
    <w:rsid w:val="00AD6A4D"/>
    <w:rsid w:val="00AD6D76"/>
    <w:rsid w:val="00AD6FAF"/>
    <w:rsid w:val="00AD72C9"/>
    <w:rsid w:val="00AE061E"/>
    <w:rsid w:val="00AE0744"/>
    <w:rsid w:val="00AE07DC"/>
    <w:rsid w:val="00AE0CEA"/>
    <w:rsid w:val="00AE0EEF"/>
    <w:rsid w:val="00AE1DDC"/>
    <w:rsid w:val="00AE1F75"/>
    <w:rsid w:val="00AE1FCE"/>
    <w:rsid w:val="00AE2195"/>
    <w:rsid w:val="00AE2221"/>
    <w:rsid w:val="00AE2241"/>
    <w:rsid w:val="00AE23F8"/>
    <w:rsid w:val="00AE36F8"/>
    <w:rsid w:val="00AE3978"/>
    <w:rsid w:val="00AE4C88"/>
    <w:rsid w:val="00AE59FB"/>
    <w:rsid w:val="00AE6071"/>
    <w:rsid w:val="00AE6A5A"/>
    <w:rsid w:val="00AE6E6F"/>
    <w:rsid w:val="00AE73B7"/>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5AAA"/>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7F7"/>
    <w:rsid w:val="00B22C57"/>
    <w:rsid w:val="00B23FAB"/>
    <w:rsid w:val="00B24615"/>
    <w:rsid w:val="00B2463C"/>
    <w:rsid w:val="00B26B64"/>
    <w:rsid w:val="00B26C64"/>
    <w:rsid w:val="00B2790B"/>
    <w:rsid w:val="00B27A86"/>
    <w:rsid w:val="00B27EA9"/>
    <w:rsid w:val="00B300B9"/>
    <w:rsid w:val="00B3021C"/>
    <w:rsid w:val="00B30FD1"/>
    <w:rsid w:val="00B31C72"/>
    <w:rsid w:val="00B32280"/>
    <w:rsid w:val="00B3330D"/>
    <w:rsid w:val="00B336EE"/>
    <w:rsid w:val="00B33AA8"/>
    <w:rsid w:val="00B33B65"/>
    <w:rsid w:val="00B348CD"/>
    <w:rsid w:val="00B35007"/>
    <w:rsid w:val="00B362A9"/>
    <w:rsid w:val="00B3680F"/>
    <w:rsid w:val="00B400C2"/>
    <w:rsid w:val="00B40161"/>
    <w:rsid w:val="00B408DF"/>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53B6"/>
    <w:rsid w:val="00B460D1"/>
    <w:rsid w:val="00B460E6"/>
    <w:rsid w:val="00B46103"/>
    <w:rsid w:val="00B476D9"/>
    <w:rsid w:val="00B50771"/>
    <w:rsid w:val="00B50B87"/>
    <w:rsid w:val="00B51077"/>
    <w:rsid w:val="00B524F7"/>
    <w:rsid w:val="00B53F2F"/>
    <w:rsid w:val="00B54282"/>
    <w:rsid w:val="00B544AD"/>
    <w:rsid w:val="00B545E2"/>
    <w:rsid w:val="00B54C87"/>
    <w:rsid w:val="00B551EF"/>
    <w:rsid w:val="00B55588"/>
    <w:rsid w:val="00B5665A"/>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717"/>
    <w:rsid w:val="00B83C3B"/>
    <w:rsid w:val="00B84739"/>
    <w:rsid w:val="00B84781"/>
    <w:rsid w:val="00B8497B"/>
    <w:rsid w:val="00B84BE2"/>
    <w:rsid w:val="00B853BC"/>
    <w:rsid w:val="00B854D6"/>
    <w:rsid w:val="00B855B2"/>
    <w:rsid w:val="00B85FA6"/>
    <w:rsid w:val="00B86D0F"/>
    <w:rsid w:val="00B874B6"/>
    <w:rsid w:val="00B8767D"/>
    <w:rsid w:val="00B87687"/>
    <w:rsid w:val="00B91249"/>
    <w:rsid w:val="00B91B75"/>
    <w:rsid w:val="00B91C41"/>
    <w:rsid w:val="00B91C43"/>
    <w:rsid w:val="00B91D78"/>
    <w:rsid w:val="00B93758"/>
    <w:rsid w:val="00B93799"/>
    <w:rsid w:val="00B9452D"/>
    <w:rsid w:val="00B94607"/>
    <w:rsid w:val="00B94AB8"/>
    <w:rsid w:val="00B94F6F"/>
    <w:rsid w:val="00B95252"/>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24D"/>
    <w:rsid w:val="00BB141D"/>
    <w:rsid w:val="00BB148A"/>
    <w:rsid w:val="00BB21C0"/>
    <w:rsid w:val="00BB2326"/>
    <w:rsid w:val="00BB248A"/>
    <w:rsid w:val="00BB33FC"/>
    <w:rsid w:val="00BB3449"/>
    <w:rsid w:val="00BB37D1"/>
    <w:rsid w:val="00BB3924"/>
    <w:rsid w:val="00BB3D54"/>
    <w:rsid w:val="00BB44AF"/>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7D9"/>
    <w:rsid w:val="00BC3A56"/>
    <w:rsid w:val="00BC4092"/>
    <w:rsid w:val="00BC434C"/>
    <w:rsid w:val="00BC4785"/>
    <w:rsid w:val="00BC4AB4"/>
    <w:rsid w:val="00BC52F7"/>
    <w:rsid w:val="00BC583C"/>
    <w:rsid w:val="00BC5CED"/>
    <w:rsid w:val="00BC5DD8"/>
    <w:rsid w:val="00BC5FBF"/>
    <w:rsid w:val="00BC6409"/>
    <w:rsid w:val="00BC7EB9"/>
    <w:rsid w:val="00BD0497"/>
    <w:rsid w:val="00BD0991"/>
    <w:rsid w:val="00BD1092"/>
    <w:rsid w:val="00BD1701"/>
    <w:rsid w:val="00BD1FC4"/>
    <w:rsid w:val="00BD215D"/>
    <w:rsid w:val="00BD2B41"/>
    <w:rsid w:val="00BD3EC5"/>
    <w:rsid w:val="00BD3F3F"/>
    <w:rsid w:val="00BD400A"/>
    <w:rsid w:val="00BD408F"/>
    <w:rsid w:val="00BD40DD"/>
    <w:rsid w:val="00BD52B8"/>
    <w:rsid w:val="00BD5400"/>
    <w:rsid w:val="00BD588A"/>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F55"/>
    <w:rsid w:val="00BE618F"/>
    <w:rsid w:val="00BE65C7"/>
    <w:rsid w:val="00BE73F8"/>
    <w:rsid w:val="00BE7A60"/>
    <w:rsid w:val="00BF02BB"/>
    <w:rsid w:val="00BF0C03"/>
    <w:rsid w:val="00BF0DA2"/>
    <w:rsid w:val="00BF1103"/>
    <w:rsid w:val="00BF1840"/>
    <w:rsid w:val="00BF1958"/>
    <w:rsid w:val="00BF1FC5"/>
    <w:rsid w:val="00BF2142"/>
    <w:rsid w:val="00BF27B4"/>
    <w:rsid w:val="00BF2A86"/>
    <w:rsid w:val="00BF2ED6"/>
    <w:rsid w:val="00BF41EE"/>
    <w:rsid w:val="00BF47FF"/>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567"/>
    <w:rsid w:val="00C10667"/>
    <w:rsid w:val="00C107B8"/>
    <w:rsid w:val="00C10E74"/>
    <w:rsid w:val="00C110D1"/>
    <w:rsid w:val="00C11BB0"/>
    <w:rsid w:val="00C11CBC"/>
    <w:rsid w:val="00C120BD"/>
    <w:rsid w:val="00C13162"/>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2015"/>
    <w:rsid w:val="00C2266A"/>
    <w:rsid w:val="00C22795"/>
    <w:rsid w:val="00C24859"/>
    <w:rsid w:val="00C24A01"/>
    <w:rsid w:val="00C24A0A"/>
    <w:rsid w:val="00C24CF9"/>
    <w:rsid w:val="00C25DAB"/>
    <w:rsid w:val="00C25EB0"/>
    <w:rsid w:val="00C26957"/>
    <w:rsid w:val="00C2747B"/>
    <w:rsid w:val="00C27793"/>
    <w:rsid w:val="00C27BAB"/>
    <w:rsid w:val="00C301DE"/>
    <w:rsid w:val="00C3025C"/>
    <w:rsid w:val="00C30443"/>
    <w:rsid w:val="00C30F51"/>
    <w:rsid w:val="00C31422"/>
    <w:rsid w:val="00C316C9"/>
    <w:rsid w:val="00C31776"/>
    <w:rsid w:val="00C318B4"/>
    <w:rsid w:val="00C3224C"/>
    <w:rsid w:val="00C32BF4"/>
    <w:rsid w:val="00C33092"/>
    <w:rsid w:val="00C33F49"/>
    <w:rsid w:val="00C34A40"/>
    <w:rsid w:val="00C35229"/>
    <w:rsid w:val="00C353A7"/>
    <w:rsid w:val="00C3571F"/>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4E95"/>
    <w:rsid w:val="00C45224"/>
    <w:rsid w:val="00C45353"/>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A62"/>
    <w:rsid w:val="00C61359"/>
    <w:rsid w:val="00C62456"/>
    <w:rsid w:val="00C625FA"/>
    <w:rsid w:val="00C62E1C"/>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BBD"/>
    <w:rsid w:val="00C75D7F"/>
    <w:rsid w:val="00C75FC4"/>
    <w:rsid w:val="00C760A8"/>
    <w:rsid w:val="00C7684E"/>
    <w:rsid w:val="00C76CAF"/>
    <w:rsid w:val="00C76D1B"/>
    <w:rsid w:val="00C76E77"/>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9FB"/>
    <w:rsid w:val="00C82D7F"/>
    <w:rsid w:val="00C830F2"/>
    <w:rsid w:val="00C83CFC"/>
    <w:rsid w:val="00C841F9"/>
    <w:rsid w:val="00C8432F"/>
    <w:rsid w:val="00C85E4B"/>
    <w:rsid w:val="00C863D4"/>
    <w:rsid w:val="00C865F6"/>
    <w:rsid w:val="00C866E6"/>
    <w:rsid w:val="00C86A32"/>
    <w:rsid w:val="00C8708E"/>
    <w:rsid w:val="00C87227"/>
    <w:rsid w:val="00C87686"/>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722A"/>
    <w:rsid w:val="00CB759F"/>
    <w:rsid w:val="00CB7C21"/>
    <w:rsid w:val="00CC03B9"/>
    <w:rsid w:val="00CC03D5"/>
    <w:rsid w:val="00CC0A95"/>
    <w:rsid w:val="00CC0DFA"/>
    <w:rsid w:val="00CC1495"/>
    <w:rsid w:val="00CC1548"/>
    <w:rsid w:val="00CC1705"/>
    <w:rsid w:val="00CC2508"/>
    <w:rsid w:val="00CC3459"/>
    <w:rsid w:val="00CC44C1"/>
    <w:rsid w:val="00CC486E"/>
    <w:rsid w:val="00CC4ED1"/>
    <w:rsid w:val="00CC620F"/>
    <w:rsid w:val="00CC648F"/>
    <w:rsid w:val="00CC65A2"/>
    <w:rsid w:val="00CC6D33"/>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946"/>
    <w:rsid w:val="00CE2D05"/>
    <w:rsid w:val="00CE371C"/>
    <w:rsid w:val="00CE4103"/>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54E1"/>
    <w:rsid w:val="00D156A6"/>
    <w:rsid w:val="00D15862"/>
    <w:rsid w:val="00D15BC2"/>
    <w:rsid w:val="00D1640C"/>
    <w:rsid w:val="00D16E10"/>
    <w:rsid w:val="00D17283"/>
    <w:rsid w:val="00D177AB"/>
    <w:rsid w:val="00D17BCB"/>
    <w:rsid w:val="00D2019F"/>
    <w:rsid w:val="00D20626"/>
    <w:rsid w:val="00D21DA8"/>
    <w:rsid w:val="00D2281F"/>
    <w:rsid w:val="00D229F8"/>
    <w:rsid w:val="00D23167"/>
    <w:rsid w:val="00D24191"/>
    <w:rsid w:val="00D24759"/>
    <w:rsid w:val="00D2499C"/>
    <w:rsid w:val="00D24A1B"/>
    <w:rsid w:val="00D25229"/>
    <w:rsid w:val="00D254AF"/>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3106"/>
    <w:rsid w:val="00D535B1"/>
    <w:rsid w:val="00D5449B"/>
    <w:rsid w:val="00D55102"/>
    <w:rsid w:val="00D55A5A"/>
    <w:rsid w:val="00D56286"/>
    <w:rsid w:val="00D5664C"/>
    <w:rsid w:val="00D56D76"/>
    <w:rsid w:val="00D56F55"/>
    <w:rsid w:val="00D57098"/>
    <w:rsid w:val="00D5754B"/>
    <w:rsid w:val="00D57A04"/>
    <w:rsid w:val="00D602E5"/>
    <w:rsid w:val="00D61021"/>
    <w:rsid w:val="00D611DF"/>
    <w:rsid w:val="00D61278"/>
    <w:rsid w:val="00D615A6"/>
    <w:rsid w:val="00D61AC4"/>
    <w:rsid w:val="00D61E8E"/>
    <w:rsid w:val="00D6285F"/>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3A4"/>
    <w:rsid w:val="00D90EFA"/>
    <w:rsid w:val="00D91404"/>
    <w:rsid w:val="00D91547"/>
    <w:rsid w:val="00D916C4"/>
    <w:rsid w:val="00D917C3"/>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6D4"/>
    <w:rsid w:val="00DA080D"/>
    <w:rsid w:val="00DA0C27"/>
    <w:rsid w:val="00DA1E5D"/>
    <w:rsid w:val="00DA2143"/>
    <w:rsid w:val="00DA23BB"/>
    <w:rsid w:val="00DA3821"/>
    <w:rsid w:val="00DA3E11"/>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99F"/>
    <w:rsid w:val="00DB4C93"/>
    <w:rsid w:val="00DB5006"/>
    <w:rsid w:val="00DB59A9"/>
    <w:rsid w:val="00DB623A"/>
    <w:rsid w:val="00DB6A10"/>
    <w:rsid w:val="00DB734B"/>
    <w:rsid w:val="00DB79CC"/>
    <w:rsid w:val="00DC012F"/>
    <w:rsid w:val="00DC04B6"/>
    <w:rsid w:val="00DC0BA1"/>
    <w:rsid w:val="00DC100F"/>
    <w:rsid w:val="00DC10C3"/>
    <w:rsid w:val="00DC1167"/>
    <w:rsid w:val="00DC26F3"/>
    <w:rsid w:val="00DC28FF"/>
    <w:rsid w:val="00DC2BB4"/>
    <w:rsid w:val="00DC377A"/>
    <w:rsid w:val="00DC3D74"/>
    <w:rsid w:val="00DC46C7"/>
    <w:rsid w:val="00DC5F25"/>
    <w:rsid w:val="00DC6666"/>
    <w:rsid w:val="00DC66E6"/>
    <w:rsid w:val="00DC6A04"/>
    <w:rsid w:val="00DC6BCB"/>
    <w:rsid w:val="00DC6C8B"/>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F47"/>
    <w:rsid w:val="00DE5F80"/>
    <w:rsid w:val="00DE6477"/>
    <w:rsid w:val="00DE6BD4"/>
    <w:rsid w:val="00DE7B7A"/>
    <w:rsid w:val="00DE7E93"/>
    <w:rsid w:val="00DF0241"/>
    <w:rsid w:val="00DF0603"/>
    <w:rsid w:val="00DF1044"/>
    <w:rsid w:val="00DF109C"/>
    <w:rsid w:val="00DF11D8"/>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07922"/>
    <w:rsid w:val="00E07A13"/>
    <w:rsid w:val="00E07EEB"/>
    <w:rsid w:val="00E1067A"/>
    <w:rsid w:val="00E10749"/>
    <w:rsid w:val="00E1076A"/>
    <w:rsid w:val="00E10952"/>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5A9E"/>
    <w:rsid w:val="00E16580"/>
    <w:rsid w:val="00E165D6"/>
    <w:rsid w:val="00E16989"/>
    <w:rsid w:val="00E17392"/>
    <w:rsid w:val="00E173CE"/>
    <w:rsid w:val="00E177D3"/>
    <w:rsid w:val="00E17F3E"/>
    <w:rsid w:val="00E20145"/>
    <w:rsid w:val="00E219A2"/>
    <w:rsid w:val="00E21D02"/>
    <w:rsid w:val="00E21D1B"/>
    <w:rsid w:val="00E22A7F"/>
    <w:rsid w:val="00E234CA"/>
    <w:rsid w:val="00E23D88"/>
    <w:rsid w:val="00E23F92"/>
    <w:rsid w:val="00E256F7"/>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EEC"/>
    <w:rsid w:val="00E32AF2"/>
    <w:rsid w:val="00E32E3A"/>
    <w:rsid w:val="00E32F86"/>
    <w:rsid w:val="00E33E70"/>
    <w:rsid w:val="00E3449C"/>
    <w:rsid w:val="00E3450A"/>
    <w:rsid w:val="00E34BCB"/>
    <w:rsid w:val="00E34FC1"/>
    <w:rsid w:val="00E35713"/>
    <w:rsid w:val="00E35C42"/>
    <w:rsid w:val="00E35DB2"/>
    <w:rsid w:val="00E36DF6"/>
    <w:rsid w:val="00E3708F"/>
    <w:rsid w:val="00E37100"/>
    <w:rsid w:val="00E37715"/>
    <w:rsid w:val="00E37F01"/>
    <w:rsid w:val="00E40113"/>
    <w:rsid w:val="00E40699"/>
    <w:rsid w:val="00E40A76"/>
    <w:rsid w:val="00E414B4"/>
    <w:rsid w:val="00E416D1"/>
    <w:rsid w:val="00E42C2D"/>
    <w:rsid w:val="00E42E15"/>
    <w:rsid w:val="00E43A74"/>
    <w:rsid w:val="00E43B25"/>
    <w:rsid w:val="00E43C02"/>
    <w:rsid w:val="00E43C77"/>
    <w:rsid w:val="00E4447A"/>
    <w:rsid w:val="00E448F9"/>
    <w:rsid w:val="00E45A53"/>
    <w:rsid w:val="00E45EE5"/>
    <w:rsid w:val="00E465EF"/>
    <w:rsid w:val="00E46AE4"/>
    <w:rsid w:val="00E47A49"/>
    <w:rsid w:val="00E47B21"/>
    <w:rsid w:val="00E50D08"/>
    <w:rsid w:val="00E50D3F"/>
    <w:rsid w:val="00E50D60"/>
    <w:rsid w:val="00E51111"/>
    <w:rsid w:val="00E511FB"/>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DFC"/>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828"/>
    <w:rsid w:val="00E66911"/>
    <w:rsid w:val="00E6696A"/>
    <w:rsid w:val="00E671F3"/>
    <w:rsid w:val="00E67442"/>
    <w:rsid w:val="00E675D3"/>
    <w:rsid w:val="00E71457"/>
    <w:rsid w:val="00E7188F"/>
    <w:rsid w:val="00E720B9"/>
    <w:rsid w:val="00E72E39"/>
    <w:rsid w:val="00E733C7"/>
    <w:rsid w:val="00E73412"/>
    <w:rsid w:val="00E74CD9"/>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2E39"/>
    <w:rsid w:val="00E832C1"/>
    <w:rsid w:val="00E8355C"/>
    <w:rsid w:val="00E83706"/>
    <w:rsid w:val="00E838FE"/>
    <w:rsid w:val="00E84870"/>
    <w:rsid w:val="00E8519F"/>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1E7C"/>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643"/>
    <w:rsid w:val="00EB1796"/>
    <w:rsid w:val="00EB1C34"/>
    <w:rsid w:val="00EB2877"/>
    <w:rsid w:val="00EB37F8"/>
    <w:rsid w:val="00EB3B7E"/>
    <w:rsid w:val="00EB3CB1"/>
    <w:rsid w:val="00EB4C00"/>
    <w:rsid w:val="00EB4F5E"/>
    <w:rsid w:val="00EB5352"/>
    <w:rsid w:val="00EB56A8"/>
    <w:rsid w:val="00EB5BB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236"/>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D77EA"/>
    <w:rsid w:val="00EE11E9"/>
    <w:rsid w:val="00EE15A7"/>
    <w:rsid w:val="00EE170F"/>
    <w:rsid w:val="00EE28AA"/>
    <w:rsid w:val="00EE32D7"/>
    <w:rsid w:val="00EE3706"/>
    <w:rsid w:val="00EE3CAC"/>
    <w:rsid w:val="00EE3D03"/>
    <w:rsid w:val="00EE3DF9"/>
    <w:rsid w:val="00EE4B69"/>
    <w:rsid w:val="00EE54B3"/>
    <w:rsid w:val="00EE608C"/>
    <w:rsid w:val="00EE60F2"/>
    <w:rsid w:val="00EE6664"/>
    <w:rsid w:val="00EE78E6"/>
    <w:rsid w:val="00EE78EE"/>
    <w:rsid w:val="00EE797A"/>
    <w:rsid w:val="00EF2AF0"/>
    <w:rsid w:val="00EF2BB4"/>
    <w:rsid w:val="00EF3217"/>
    <w:rsid w:val="00EF6138"/>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9EE"/>
    <w:rsid w:val="00F05DC2"/>
    <w:rsid w:val="00F05E1C"/>
    <w:rsid w:val="00F0622B"/>
    <w:rsid w:val="00F066E6"/>
    <w:rsid w:val="00F071EE"/>
    <w:rsid w:val="00F07598"/>
    <w:rsid w:val="00F07846"/>
    <w:rsid w:val="00F0793B"/>
    <w:rsid w:val="00F10BC1"/>
    <w:rsid w:val="00F116AF"/>
    <w:rsid w:val="00F11AD1"/>
    <w:rsid w:val="00F11BCE"/>
    <w:rsid w:val="00F12236"/>
    <w:rsid w:val="00F124B8"/>
    <w:rsid w:val="00F126F8"/>
    <w:rsid w:val="00F13754"/>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3D1"/>
    <w:rsid w:val="00F25B66"/>
    <w:rsid w:val="00F2603D"/>
    <w:rsid w:val="00F2625E"/>
    <w:rsid w:val="00F2695D"/>
    <w:rsid w:val="00F276C3"/>
    <w:rsid w:val="00F32555"/>
    <w:rsid w:val="00F328BA"/>
    <w:rsid w:val="00F33026"/>
    <w:rsid w:val="00F3358A"/>
    <w:rsid w:val="00F34801"/>
    <w:rsid w:val="00F35316"/>
    <w:rsid w:val="00F35964"/>
    <w:rsid w:val="00F366E1"/>
    <w:rsid w:val="00F37228"/>
    <w:rsid w:val="00F3741D"/>
    <w:rsid w:val="00F3785D"/>
    <w:rsid w:val="00F37A77"/>
    <w:rsid w:val="00F37C93"/>
    <w:rsid w:val="00F37CF3"/>
    <w:rsid w:val="00F40014"/>
    <w:rsid w:val="00F40A87"/>
    <w:rsid w:val="00F40B4F"/>
    <w:rsid w:val="00F411B7"/>
    <w:rsid w:val="00F415B6"/>
    <w:rsid w:val="00F415D6"/>
    <w:rsid w:val="00F4189C"/>
    <w:rsid w:val="00F41A6F"/>
    <w:rsid w:val="00F41F11"/>
    <w:rsid w:val="00F42049"/>
    <w:rsid w:val="00F426E6"/>
    <w:rsid w:val="00F4335F"/>
    <w:rsid w:val="00F434A3"/>
    <w:rsid w:val="00F43CE7"/>
    <w:rsid w:val="00F4502D"/>
    <w:rsid w:val="00F45039"/>
    <w:rsid w:val="00F45647"/>
    <w:rsid w:val="00F457FC"/>
    <w:rsid w:val="00F45BAC"/>
    <w:rsid w:val="00F460F3"/>
    <w:rsid w:val="00F469AD"/>
    <w:rsid w:val="00F46AA6"/>
    <w:rsid w:val="00F47283"/>
    <w:rsid w:val="00F4731F"/>
    <w:rsid w:val="00F47958"/>
    <w:rsid w:val="00F47AFD"/>
    <w:rsid w:val="00F5014A"/>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3C5A"/>
    <w:rsid w:val="00F641D8"/>
    <w:rsid w:val="00F649A9"/>
    <w:rsid w:val="00F64ED4"/>
    <w:rsid w:val="00F651F1"/>
    <w:rsid w:val="00F65398"/>
    <w:rsid w:val="00F653AA"/>
    <w:rsid w:val="00F66B94"/>
    <w:rsid w:val="00F6728D"/>
    <w:rsid w:val="00F6732E"/>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956"/>
    <w:rsid w:val="00F90AF8"/>
    <w:rsid w:val="00F91070"/>
    <w:rsid w:val="00F913AB"/>
    <w:rsid w:val="00F91A7D"/>
    <w:rsid w:val="00F91A95"/>
    <w:rsid w:val="00F92D0D"/>
    <w:rsid w:val="00F92DA2"/>
    <w:rsid w:val="00F93242"/>
    <w:rsid w:val="00F935A1"/>
    <w:rsid w:val="00F94642"/>
    <w:rsid w:val="00F94BFA"/>
    <w:rsid w:val="00F959BC"/>
    <w:rsid w:val="00F95FAB"/>
    <w:rsid w:val="00F96926"/>
    <w:rsid w:val="00F96EC0"/>
    <w:rsid w:val="00F976D1"/>
    <w:rsid w:val="00FA0343"/>
    <w:rsid w:val="00FA10CA"/>
    <w:rsid w:val="00FA11D7"/>
    <w:rsid w:val="00FA1344"/>
    <w:rsid w:val="00FA1A62"/>
    <w:rsid w:val="00FA26D4"/>
    <w:rsid w:val="00FA31FF"/>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916"/>
    <w:rsid w:val="00FC0CBB"/>
    <w:rsid w:val="00FC0D0C"/>
    <w:rsid w:val="00FC1224"/>
    <w:rsid w:val="00FC122D"/>
    <w:rsid w:val="00FC1D66"/>
    <w:rsid w:val="00FC22E9"/>
    <w:rsid w:val="00FC266E"/>
    <w:rsid w:val="00FC2C76"/>
    <w:rsid w:val="00FC2EC4"/>
    <w:rsid w:val="00FC3056"/>
    <w:rsid w:val="00FC3453"/>
    <w:rsid w:val="00FC3693"/>
    <w:rsid w:val="00FC39B1"/>
    <w:rsid w:val="00FC3CA2"/>
    <w:rsid w:val="00FC3DA3"/>
    <w:rsid w:val="00FC513A"/>
    <w:rsid w:val="00FC5DA7"/>
    <w:rsid w:val="00FC5DC4"/>
    <w:rsid w:val="00FC6026"/>
    <w:rsid w:val="00FC643A"/>
    <w:rsid w:val="00FC71BE"/>
    <w:rsid w:val="00FC7851"/>
    <w:rsid w:val="00FC7D3E"/>
    <w:rsid w:val="00FD0A53"/>
    <w:rsid w:val="00FD0C7D"/>
    <w:rsid w:val="00FD143B"/>
    <w:rsid w:val="00FD1E3C"/>
    <w:rsid w:val="00FD2DB4"/>
    <w:rsid w:val="00FD323F"/>
    <w:rsid w:val="00FD3C7E"/>
    <w:rsid w:val="00FD509F"/>
    <w:rsid w:val="00FD55CE"/>
    <w:rsid w:val="00FD56C3"/>
    <w:rsid w:val="00FD5F36"/>
    <w:rsid w:val="00FD6A56"/>
    <w:rsid w:val="00FD6C29"/>
    <w:rsid w:val="00FD7253"/>
    <w:rsid w:val="00FD7B8A"/>
    <w:rsid w:val="00FD7CDB"/>
    <w:rsid w:val="00FD7D5F"/>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8E3"/>
    <w:rsid w:val="00FF2C41"/>
    <w:rsid w:val="00FF3BE5"/>
    <w:rsid w:val="00FF3CF5"/>
    <w:rsid w:val="00FF42B5"/>
    <w:rsid w:val="00FF434A"/>
    <w:rsid w:val="00FF43A6"/>
    <w:rsid w:val="00FF4440"/>
    <w:rsid w:val="00FF45FB"/>
    <w:rsid w:val="00FF463E"/>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font8">
    <w:name w:val="font8"/>
    <w:basedOn w:val="Normalny"/>
    <w:rsid w:val="00B95252"/>
    <w:pPr>
      <w:spacing w:before="100" w:beforeAutospacing="1" w:after="100" w:afterAutospacing="1" w:line="240" w:lineRule="auto"/>
    </w:pPr>
    <w:rPr>
      <w:rFonts w:ascii="Times New Roman" w:eastAsia="Times New Roman" w:hAnsi="Times New Roman" w:cs="Times New Roman"/>
      <w:color w:val="FF0000"/>
      <w:sz w:val="20"/>
      <w:szCs w:val="20"/>
      <w:lang w:eastAsia="pl-PL"/>
    </w:rPr>
  </w:style>
  <w:style w:type="paragraph" w:customStyle="1" w:styleId="font9">
    <w:name w:val="font9"/>
    <w:basedOn w:val="Normalny"/>
    <w:rsid w:val="00B95252"/>
    <w:pP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font10">
    <w:name w:val="font10"/>
    <w:basedOn w:val="Normalny"/>
    <w:rsid w:val="00B95252"/>
    <w:pPr>
      <w:spacing w:before="100" w:beforeAutospacing="1" w:after="100" w:afterAutospacing="1" w:line="240" w:lineRule="auto"/>
    </w:pPr>
    <w:rPr>
      <w:rFonts w:ascii="Times New Roman" w:eastAsia="Times New Roman" w:hAnsi="Times New Roman" w:cs="Times New Roman"/>
      <w:color w:val="002060"/>
      <w:sz w:val="16"/>
      <w:szCs w:val="16"/>
      <w:lang w:eastAsia="pl-PL"/>
    </w:rPr>
  </w:style>
  <w:style w:type="paragraph" w:customStyle="1" w:styleId="font11">
    <w:name w:val="font11"/>
    <w:basedOn w:val="Normalny"/>
    <w:rsid w:val="00B95252"/>
    <w:pPr>
      <w:spacing w:before="100" w:beforeAutospacing="1" w:after="100" w:afterAutospacing="1" w:line="240" w:lineRule="auto"/>
    </w:pPr>
    <w:rPr>
      <w:rFonts w:ascii="Times New Roman" w:eastAsia="Times New Roman" w:hAnsi="Times New Roman" w:cs="Times New Roman"/>
      <w:color w:val="FF0000"/>
      <w:sz w:val="16"/>
      <w:szCs w:val="16"/>
      <w:lang w:eastAsia="pl-PL"/>
    </w:rPr>
  </w:style>
  <w:style w:type="paragraph" w:customStyle="1" w:styleId="xl107">
    <w:name w:val="xl10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8">
    <w:name w:val="xl10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9">
    <w:name w:val="xl10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10">
    <w:name w:val="xl110"/>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1">
    <w:name w:val="xl11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0"/>
      <w:szCs w:val="20"/>
      <w:lang w:eastAsia="pl-PL"/>
    </w:rPr>
  </w:style>
  <w:style w:type="paragraph" w:customStyle="1" w:styleId="xl112">
    <w:name w:val="xl11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3">
    <w:name w:val="xl113"/>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4">
    <w:name w:val="xl114"/>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5">
    <w:name w:val="xl115"/>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6">
    <w:name w:val="xl11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7">
    <w:name w:val="xl117"/>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8">
    <w:name w:val="xl118"/>
    <w:basedOn w:val="Normalny"/>
    <w:rsid w:val="00B95252"/>
    <w:pPr>
      <w:spacing w:before="100" w:beforeAutospacing="1" w:after="100" w:afterAutospacing="1" w:line="240" w:lineRule="auto"/>
    </w:pPr>
    <w:rPr>
      <w:rFonts w:ascii="Times New Roman" w:eastAsia="Times New Roman" w:hAnsi="Times New Roman" w:cs="Times New Roman"/>
      <w:color w:val="00B050"/>
      <w:sz w:val="24"/>
      <w:szCs w:val="24"/>
      <w:lang w:eastAsia="pl-PL"/>
    </w:rPr>
  </w:style>
  <w:style w:type="paragraph" w:customStyle="1" w:styleId="xl119">
    <w:name w:val="xl11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0">
    <w:name w:val="xl120"/>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1">
    <w:name w:val="xl121"/>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2">
    <w:name w:val="xl122"/>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l-PL"/>
    </w:rPr>
  </w:style>
  <w:style w:type="paragraph" w:customStyle="1" w:styleId="xl123">
    <w:name w:val="xl12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2060"/>
      <w:sz w:val="20"/>
      <w:szCs w:val="20"/>
      <w:lang w:eastAsia="pl-PL"/>
    </w:rPr>
  </w:style>
  <w:style w:type="paragraph" w:customStyle="1" w:styleId="xl124">
    <w:name w:val="xl12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xl125">
    <w:name w:val="xl125"/>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6">
    <w:name w:val="xl126"/>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7">
    <w:name w:val="xl127"/>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8">
    <w:name w:val="xl12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29">
    <w:name w:val="xl12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30">
    <w:name w:val="xl130"/>
    <w:basedOn w:val="Normalny"/>
    <w:rsid w:val="00B95252"/>
    <w:pP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1">
    <w:name w:val="xl13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2">
    <w:name w:val="xl13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3">
    <w:name w:val="xl13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4">
    <w:name w:val="xl13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5">
    <w:name w:val="xl135"/>
    <w:basedOn w:val="Normalny"/>
    <w:rsid w:val="00B95252"/>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36">
    <w:name w:val="xl13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137">
    <w:name w:val="xl13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B050"/>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font8">
    <w:name w:val="font8"/>
    <w:basedOn w:val="Normalny"/>
    <w:rsid w:val="00B95252"/>
    <w:pPr>
      <w:spacing w:before="100" w:beforeAutospacing="1" w:after="100" w:afterAutospacing="1" w:line="240" w:lineRule="auto"/>
    </w:pPr>
    <w:rPr>
      <w:rFonts w:ascii="Times New Roman" w:eastAsia="Times New Roman" w:hAnsi="Times New Roman" w:cs="Times New Roman"/>
      <w:color w:val="FF0000"/>
      <w:sz w:val="20"/>
      <w:szCs w:val="20"/>
      <w:lang w:eastAsia="pl-PL"/>
    </w:rPr>
  </w:style>
  <w:style w:type="paragraph" w:customStyle="1" w:styleId="font9">
    <w:name w:val="font9"/>
    <w:basedOn w:val="Normalny"/>
    <w:rsid w:val="00B95252"/>
    <w:pP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font10">
    <w:name w:val="font10"/>
    <w:basedOn w:val="Normalny"/>
    <w:rsid w:val="00B95252"/>
    <w:pPr>
      <w:spacing w:before="100" w:beforeAutospacing="1" w:after="100" w:afterAutospacing="1" w:line="240" w:lineRule="auto"/>
    </w:pPr>
    <w:rPr>
      <w:rFonts w:ascii="Times New Roman" w:eastAsia="Times New Roman" w:hAnsi="Times New Roman" w:cs="Times New Roman"/>
      <w:color w:val="002060"/>
      <w:sz w:val="16"/>
      <w:szCs w:val="16"/>
      <w:lang w:eastAsia="pl-PL"/>
    </w:rPr>
  </w:style>
  <w:style w:type="paragraph" w:customStyle="1" w:styleId="font11">
    <w:name w:val="font11"/>
    <w:basedOn w:val="Normalny"/>
    <w:rsid w:val="00B95252"/>
    <w:pPr>
      <w:spacing w:before="100" w:beforeAutospacing="1" w:after="100" w:afterAutospacing="1" w:line="240" w:lineRule="auto"/>
    </w:pPr>
    <w:rPr>
      <w:rFonts w:ascii="Times New Roman" w:eastAsia="Times New Roman" w:hAnsi="Times New Roman" w:cs="Times New Roman"/>
      <w:color w:val="FF0000"/>
      <w:sz w:val="16"/>
      <w:szCs w:val="16"/>
      <w:lang w:eastAsia="pl-PL"/>
    </w:rPr>
  </w:style>
  <w:style w:type="paragraph" w:customStyle="1" w:styleId="xl107">
    <w:name w:val="xl10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8">
    <w:name w:val="xl10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9">
    <w:name w:val="xl10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10">
    <w:name w:val="xl110"/>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1">
    <w:name w:val="xl11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0"/>
      <w:szCs w:val="20"/>
      <w:lang w:eastAsia="pl-PL"/>
    </w:rPr>
  </w:style>
  <w:style w:type="paragraph" w:customStyle="1" w:styleId="xl112">
    <w:name w:val="xl11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3">
    <w:name w:val="xl113"/>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4">
    <w:name w:val="xl114"/>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5">
    <w:name w:val="xl115"/>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6">
    <w:name w:val="xl11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7">
    <w:name w:val="xl117"/>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8">
    <w:name w:val="xl118"/>
    <w:basedOn w:val="Normalny"/>
    <w:rsid w:val="00B95252"/>
    <w:pPr>
      <w:spacing w:before="100" w:beforeAutospacing="1" w:after="100" w:afterAutospacing="1" w:line="240" w:lineRule="auto"/>
    </w:pPr>
    <w:rPr>
      <w:rFonts w:ascii="Times New Roman" w:eastAsia="Times New Roman" w:hAnsi="Times New Roman" w:cs="Times New Roman"/>
      <w:color w:val="00B050"/>
      <w:sz w:val="24"/>
      <w:szCs w:val="24"/>
      <w:lang w:eastAsia="pl-PL"/>
    </w:rPr>
  </w:style>
  <w:style w:type="paragraph" w:customStyle="1" w:styleId="xl119">
    <w:name w:val="xl11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0">
    <w:name w:val="xl120"/>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1">
    <w:name w:val="xl121"/>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2">
    <w:name w:val="xl122"/>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l-PL"/>
    </w:rPr>
  </w:style>
  <w:style w:type="paragraph" w:customStyle="1" w:styleId="xl123">
    <w:name w:val="xl12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2060"/>
      <w:sz w:val="20"/>
      <w:szCs w:val="20"/>
      <w:lang w:eastAsia="pl-PL"/>
    </w:rPr>
  </w:style>
  <w:style w:type="paragraph" w:customStyle="1" w:styleId="xl124">
    <w:name w:val="xl12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xl125">
    <w:name w:val="xl125"/>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6">
    <w:name w:val="xl126"/>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7">
    <w:name w:val="xl127"/>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8">
    <w:name w:val="xl12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29">
    <w:name w:val="xl12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30">
    <w:name w:val="xl130"/>
    <w:basedOn w:val="Normalny"/>
    <w:rsid w:val="00B95252"/>
    <w:pP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1">
    <w:name w:val="xl13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2">
    <w:name w:val="xl13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3">
    <w:name w:val="xl13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4">
    <w:name w:val="xl13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5">
    <w:name w:val="xl135"/>
    <w:basedOn w:val="Normalny"/>
    <w:rsid w:val="00B95252"/>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36">
    <w:name w:val="xl13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137">
    <w:name w:val="xl13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B05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26851551">
      <w:bodyDiv w:val="1"/>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1987318036">
      <w:bodyDiv w:val="1"/>
      <w:marLeft w:val="0"/>
      <w:marRight w:val="0"/>
      <w:marTop w:val="0"/>
      <w:marBottom w:val="0"/>
      <w:divBdr>
        <w:top w:val="none" w:sz="0" w:space="0" w:color="auto"/>
        <w:left w:val="none" w:sz="0" w:space="0" w:color="auto"/>
        <w:bottom w:val="none" w:sz="0" w:space="0" w:color="auto"/>
        <w:right w:val="none" w:sz="0" w:space="0" w:color="auto"/>
      </w:divBdr>
    </w:div>
    <w:div w:id="201872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bula@gig.eu" TargetMode="External"/><Relationship Id="rId18" Type="http://schemas.openxmlformats.org/officeDocument/2006/relationships/hyperlink" Target="mailto:gdpr@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file:///C:\..\..\..\..\..\..\..\..\..\..\..\..\Desktop\przetargi\AppData\Roaming\Microsoft\Excel\gazy%2010.10.xlsx"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kbula@gig.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ula@gig.eu" TargetMode="External"/><Relationship Id="rId24" Type="http://schemas.openxmlformats.org/officeDocument/2006/relationships/hyperlink" Target="file:///C:\..\..\..\..\..\..\..\..\..\..\..\..\Desktop\przetargi\AppData\Roaming\Microsoft\Excel\gazy%2010.10.xlsx" TargetMode="External"/><Relationship Id="rId5" Type="http://schemas.openxmlformats.org/officeDocument/2006/relationships/settings" Target="settings.xml"/><Relationship Id="rId15" Type="http://schemas.openxmlformats.org/officeDocument/2006/relationships/hyperlink" Target="mailto:kbula@gig.eu" TargetMode="External"/><Relationship Id="rId23" Type="http://schemas.openxmlformats.org/officeDocument/2006/relationships/hyperlink" Target="file:///C:\..\..\..\..\..\..\..\..\..\..\..\..\Desktop\przetargi\AppData\Roaming\Microsoft\Excel\gazy%2010.10.xlsx" TargetMode="External"/><Relationship Id="rId10" Type="http://schemas.openxmlformats.org/officeDocument/2006/relationships/hyperlink" Target="mailto:mwallenburg@gig.e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file:///C:\..\..\..\..\..\..\..\..\..\..\..\..\Desktop\przetargi\AppData\Roaming\Microsoft\Excel\gazy%2010.10.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EAA91-326D-4C48-B983-520365896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44</Pages>
  <Words>13828</Words>
  <Characters>82974</Characters>
  <Application>Microsoft Office Word</Application>
  <DocSecurity>0</DocSecurity>
  <Lines>691</Lines>
  <Paragraphs>193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96609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7</cp:revision>
  <cp:lastPrinted>2021-11-29T10:53:00Z</cp:lastPrinted>
  <dcterms:created xsi:type="dcterms:W3CDTF">2021-11-26T10:36:00Z</dcterms:created>
  <dcterms:modified xsi:type="dcterms:W3CDTF">2021-12-02T14:13:00Z</dcterms:modified>
</cp:coreProperties>
</file>