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1B79DB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46B02034" wp14:editId="6DD0382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668135" cy="1515745"/>
            <wp:effectExtent l="0" t="0" r="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4AC9" w:rsidRDefault="001A4AC9" w:rsidP="003D2DCD">
      <w:pPr>
        <w:spacing w:line="320" w:lineRule="exact"/>
        <w:jc w:val="center"/>
        <w:rPr>
          <w:b/>
        </w:rPr>
      </w:pPr>
    </w:p>
    <w:p w:rsidR="001A4AC9" w:rsidRDefault="001A4AC9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72791B">
        <w:rPr>
          <w:b/>
        </w:rPr>
        <w:t>02.</w:t>
      </w:r>
      <w:r w:rsidR="00267DF5">
        <w:rPr>
          <w:b/>
        </w:rPr>
        <w:t>12</w:t>
      </w:r>
      <w:r w:rsidRPr="00BE0FB9">
        <w:rPr>
          <w:b/>
        </w:rPr>
        <w:t>.</w:t>
      </w:r>
      <w:r w:rsidR="00267DF5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>Przegląd instalacji gazów technicznych oraz kalibracja</w:t>
      </w:r>
      <w:r>
        <w:rPr>
          <w:b/>
        </w:rPr>
        <w:t xml:space="preserve"> czujników</w:t>
      </w:r>
      <w:r w:rsidRPr="00222E66">
        <w:rPr>
          <w:b/>
        </w:rPr>
        <w:t xml:space="preserve"> systemu detekcji.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1B79DB" w:rsidRPr="00DC1BE9" w:rsidRDefault="001B79DB" w:rsidP="001B79DB">
      <w:pPr>
        <w:pStyle w:val="Akapitzlist10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Górnictwa;Plac</w:t>
      </w:r>
      <w:proofErr w:type="spellEnd"/>
      <w:r w:rsidRPr="00E065B5">
        <w:rPr>
          <w:rFonts w:ascii="Times New Roman" w:hAnsi="Times New Roman"/>
          <w:b/>
        </w:rPr>
        <w:t xml:space="preserve"> Gwarków 1; 40-166 Katowice.</w:t>
      </w:r>
    </w:p>
    <w:p w:rsidR="00032D26" w:rsidRPr="001B79DB" w:rsidRDefault="001B79DB" w:rsidP="001B79DB">
      <w:pPr>
        <w:pStyle w:val="Akapitzlist10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Do niniejszego zapytania ofertowego nie stosuje się przepisów ustawy Prawo Zamówień Publicznych z dnia </w:t>
      </w:r>
      <w:r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r.,  poz. </w:t>
      </w:r>
      <w:r>
        <w:rPr>
          <w:rFonts w:ascii="Times New Roman" w:hAnsi="Times New Roman"/>
        </w:rPr>
        <w:t>2019</w:t>
      </w:r>
      <w:r w:rsidRPr="00E065B5">
        <w:rPr>
          <w:rFonts w:ascii="Times New Roman" w:hAnsi="Times New Roman"/>
        </w:rPr>
        <w:t xml:space="preserve"> z </w:t>
      </w:r>
      <w:proofErr w:type="spellStart"/>
      <w:r w:rsidRPr="00E065B5">
        <w:rPr>
          <w:rFonts w:ascii="Times New Roman" w:hAnsi="Times New Roman"/>
        </w:rPr>
        <w:t>późn</w:t>
      </w:r>
      <w:proofErr w:type="spellEnd"/>
      <w:r w:rsidRPr="00E065B5">
        <w:rPr>
          <w:rFonts w:ascii="Times New Roman" w:hAnsi="Times New Roman"/>
        </w:rPr>
        <w:t xml:space="preserve">. </w:t>
      </w:r>
      <w:proofErr w:type="spellStart"/>
      <w:r w:rsidRPr="00E065B5">
        <w:rPr>
          <w:rFonts w:ascii="Times New Roman" w:hAnsi="Times New Roman"/>
        </w:rPr>
        <w:t>zm</w:t>
      </w:r>
      <w:proofErr w:type="spellEnd"/>
      <w:r w:rsidRPr="00E065B5">
        <w:rPr>
          <w:rFonts w:ascii="Times New Roman" w:hAnsi="Times New Roman"/>
        </w:rPr>
        <w:t>).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222E66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kompleksowy</w:t>
      </w:r>
      <w:r>
        <w:t xml:space="preserve"> przegląd instalacji gazów technicznych zlokalizowanych w budynkach Głównego Instytutu Górnictwa w Katowicach oraz Kopalni Doświadczalnej Barbara w Mikołowie.</w:t>
      </w:r>
    </w:p>
    <w:p w:rsidR="00222E66" w:rsidRDefault="00222E66" w:rsidP="00222E66">
      <w:r>
        <w:t>Składowe usługi:</w:t>
      </w:r>
    </w:p>
    <w:p w:rsidR="00222E66" w:rsidRDefault="00222E66" w:rsidP="00222E66">
      <w:r>
        <w:t>- Sprawdzenie szczelności przyłączy oraz reduktorów butli.</w:t>
      </w:r>
    </w:p>
    <w:p w:rsidR="00222E66" w:rsidRDefault="00222E66" w:rsidP="00222E66">
      <w:r>
        <w:t>- Sprawdzenie szczelności zaworów.</w:t>
      </w:r>
    </w:p>
    <w:p w:rsidR="00222E66" w:rsidRDefault="00222E66" w:rsidP="00222E66">
      <w:r>
        <w:t>- Sprawdzenie szczelności przewodów i połączeń.</w:t>
      </w:r>
    </w:p>
    <w:p w:rsidR="00222E66" w:rsidRDefault="00222E66" w:rsidP="00222E66">
      <w:r>
        <w:t>- Sprawdzenie szczelności punktów poboru gazów.</w:t>
      </w:r>
    </w:p>
    <w:p w:rsidR="00222E66" w:rsidRDefault="00222E66" w:rsidP="00222E66">
      <w:r>
        <w:t>- Przegląd o</w:t>
      </w:r>
      <w:r w:rsidR="00235697">
        <w:t>raz kalibracja detektorów gazów na miejscu (bez demontażu detektorów).</w:t>
      </w:r>
    </w:p>
    <w:p w:rsidR="00222E66" w:rsidRDefault="00222E66" w:rsidP="00222E66">
      <w:r>
        <w:t>- Wystawienie protokołu z okresowej kontroli szczelności instalacji gazowej.</w:t>
      </w:r>
    </w:p>
    <w:p w:rsidR="00222E66" w:rsidRDefault="00222E66" w:rsidP="00222E66">
      <w:r>
        <w:t>- Wystawienie świadectwa kalibracji dla każdego z czujników.</w:t>
      </w:r>
    </w:p>
    <w:p w:rsidR="00222E66" w:rsidRDefault="00222E66" w:rsidP="00222E66">
      <w:pPr>
        <w:ind w:firstLine="709"/>
      </w:pPr>
      <w:r>
        <w:t xml:space="preserve">Gazy techniczne wymagające okresowej kontroli wraz z lokalizacją przedstawia załącznik </w:t>
      </w:r>
      <w:r w:rsidR="00B427AA">
        <w:t xml:space="preserve">numer 4 </w:t>
      </w:r>
      <w:r>
        <w:t>do zapytania ofertowego, natomiast załącznik numer 5 zawiera spis czujników wymagających kalibracji.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 instalacji gazów technicznych wraz z kalibracją czujników systemu detekcji</w:t>
      </w:r>
      <w:r w:rsidR="00870A7E" w:rsidRPr="00E065B5">
        <w:rPr>
          <w:sz w:val="22"/>
          <w:szCs w:val="22"/>
        </w:rPr>
        <w:t xml:space="preserve"> </w:t>
      </w:r>
      <w:r w:rsidR="0046049F" w:rsidRPr="00E065B5">
        <w:rPr>
          <w:sz w:val="22"/>
          <w:szCs w:val="22"/>
        </w:rPr>
        <w:t xml:space="preserve">o wartości co najmniej </w:t>
      </w:r>
      <w:r w:rsidR="00267DF5">
        <w:rPr>
          <w:b/>
          <w:sz w:val="22"/>
          <w:szCs w:val="22"/>
        </w:rPr>
        <w:t>1</w:t>
      </w:r>
      <w:r w:rsidR="00365E1C">
        <w:rPr>
          <w:b/>
          <w:sz w:val="22"/>
          <w:szCs w:val="22"/>
        </w:rPr>
        <w:t>0</w:t>
      </w:r>
      <w:bookmarkStart w:id="0" w:name="_GoBack"/>
      <w:bookmarkEnd w:id="0"/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267DF5">
        <w:rPr>
          <w:b/>
          <w:sz w:val="22"/>
          <w:szCs w:val="22"/>
        </w:rPr>
        <w:t>0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A018E1" w:rsidRDefault="00222E66" w:rsidP="00D87860">
      <w:pPr>
        <w:ind w:left="1407" w:hanging="556"/>
        <w:jc w:val="both"/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>
        <w:t xml:space="preserve">Firma musi posiadać uprawnienia do wykonywania prac związanych z gazami technicznymi, wystawiania świadectw kalibracji czujników firmy </w:t>
      </w:r>
      <w:proofErr w:type="spellStart"/>
      <w:r w:rsidR="00D87860">
        <w:t>Gazex</w:t>
      </w:r>
      <w:proofErr w:type="spellEnd"/>
      <w:r w:rsidR="00D87860">
        <w:t xml:space="preserve"> oraz pracy z centralami </w:t>
      </w:r>
      <w:proofErr w:type="spellStart"/>
      <w:r w:rsidR="00D87860">
        <w:t>Alpa</w:t>
      </w:r>
      <w:proofErr w:type="spellEnd"/>
      <w:r w:rsidR="00D87860">
        <w:t xml:space="preserve"> ΣLED.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72791B">
        <w:rPr>
          <w:rFonts w:ascii="Times New Roman" w:hAnsi="Times New Roman"/>
          <w:b/>
          <w:u w:val="single"/>
        </w:rPr>
        <w:t>1</w:t>
      </w:r>
      <w:r w:rsidR="00267DF5">
        <w:rPr>
          <w:rFonts w:ascii="Times New Roman" w:hAnsi="Times New Roman"/>
          <w:b/>
          <w:u w:val="single"/>
        </w:rPr>
        <w:t>4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67DF5">
        <w:rPr>
          <w:rFonts w:ascii="Times New Roman" w:hAnsi="Times New Roman"/>
          <w:b/>
          <w:u w:val="single"/>
        </w:rPr>
        <w:t>12.2021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 xml:space="preserve"> lub w siedzibie Zamawiającego: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267DF5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punktów gazów technicznych podlegających kontroli.</w:t>
      </w:r>
    </w:p>
    <w:p w:rsidR="002F7356" w:rsidRDefault="002F7356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Spis czujników detekcji gazów podlegających kalibracji.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22E66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/>
          <w:bCs/>
        </w:rPr>
        <w:t>Przegląd instalacji gazów technicznych oraz kalibracja czujników systemu detekcji.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E065B5" w:rsidP="001A5615">
      <w:pPr>
        <w:spacing w:before="120" w:after="120" w:line="360" w:lineRule="exact"/>
        <w:ind w:left="567"/>
        <w:jc w:val="both"/>
      </w:pPr>
      <w:r>
        <w:t>w tym: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1)</w:t>
      </w:r>
      <w:r>
        <w:tab/>
      </w:r>
      <w:r w:rsidR="00D87860">
        <w:t>Budynek CCTW Katowice</w:t>
      </w:r>
    </w:p>
    <w:p w:rsidR="00E065B5" w:rsidRDefault="00E065B5" w:rsidP="001A561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E065B5" w:rsidRDefault="00E065B5" w:rsidP="00E065B5">
      <w:pPr>
        <w:spacing w:before="120" w:after="120" w:line="360" w:lineRule="exact"/>
        <w:ind w:left="567" w:hanging="567"/>
        <w:jc w:val="both"/>
      </w:pPr>
      <w:r>
        <w:t>2)</w:t>
      </w:r>
      <w:r>
        <w:tab/>
      </w:r>
      <w:r w:rsidR="00D87860">
        <w:t>Hala 8 - Katowice</w:t>
      </w:r>
    </w:p>
    <w:p w:rsidR="00E065B5" w:rsidRDefault="00E065B5" w:rsidP="00E065B5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3)</w:t>
      </w:r>
      <w:r>
        <w:tab/>
        <w:t>Hala 9 - Katowice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4)</w:t>
      </w:r>
      <w:r>
        <w:tab/>
        <w:t>Budynek 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5)</w:t>
      </w:r>
      <w:r>
        <w:tab/>
        <w:t>Stanowisko pokazowe gaszenia pożaru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6)</w:t>
      </w:r>
      <w:r>
        <w:tab/>
        <w:t>Zasilanie kotłów CO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7)</w:t>
      </w:r>
      <w:r>
        <w:tab/>
        <w:t>Budynek D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</w:p>
    <w:p w:rsidR="00776039" w:rsidRDefault="00776039" w:rsidP="00D87860">
      <w:pPr>
        <w:spacing w:before="120" w:after="120" w:line="360" w:lineRule="exact"/>
        <w:ind w:left="567" w:hanging="567"/>
        <w:jc w:val="both"/>
      </w:pP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lastRenderedPageBreak/>
        <w:t>8)</w:t>
      </w:r>
      <w:r>
        <w:tab/>
        <w:t>Pola strzałowe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9)</w:t>
      </w:r>
      <w:r>
        <w:tab/>
        <w:t>Budynek G Mikołów (Hala + pomieszczenia)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ind w:left="567" w:hanging="567"/>
        <w:jc w:val="both"/>
      </w:pPr>
      <w:r>
        <w:t>10)</w:t>
      </w:r>
      <w:r>
        <w:tab/>
        <w:t>Budynek C Mikołów</w:t>
      </w:r>
    </w:p>
    <w:p w:rsidR="00D87860" w:rsidRDefault="00D87860" w:rsidP="00D87860">
      <w:pPr>
        <w:spacing w:before="120" w:after="120" w:line="360" w:lineRule="exact"/>
        <w:ind w:left="567"/>
        <w:jc w:val="both"/>
      </w:pPr>
      <w:r w:rsidRPr="00E065B5">
        <w:t>netto …...…………… + VAT .........% ...................... =................................. zł brutto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D87860" w:rsidRDefault="00403761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D87860">
        <w:rPr>
          <w:b/>
          <w:bCs/>
        </w:rPr>
        <w:t>Przegląd instalacji gazów technicznych oraz kalibracja czujników systemu detekcji.</w:t>
      </w:r>
      <w:r w:rsidRPr="00D87860">
        <w:rPr>
          <w:b/>
          <w:bCs/>
        </w:rPr>
        <w:t>”</w:t>
      </w:r>
      <w:r w:rsidR="00D87860">
        <w:rPr>
          <w:b/>
          <w:bCs/>
        </w:rPr>
        <w:t xml:space="preserve"> </w:t>
      </w: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 xml:space="preserve">opisane wyżej usługi zostały </w:t>
      </w:r>
      <w:proofErr w:type="spellStart"/>
      <w:r w:rsidRPr="006D60DF">
        <w:rPr>
          <w:rFonts w:ascii="Times New Roman" w:hAnsi="Times New Roman" w:cs="Times New Roman"/>
        </w:rPr>
        <w:t>wykonane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</w:t>
      </w:r>
      <w:proofErr w:type="spellEnd"/>
      <w:r>
        <w:rPr>
          <w:rFonts w:ascii="Times New Roman" w:hAnsi="Times New Roman" w:cs="Times New Roman"/>
          <w:iCs/>
        </w:rPr>
        <w:t>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 xml:space="preserve">Dotyczy postępowania o udzielenie zamówienia publicznego pn.: </w:t>
      </w:r>
      <w:r w:rsidR="00D87860">
        <w:rPr>
          <w:b/>
          <w:bCs/>
        </w:rPr>
        <w:t>Przegląd instalacji gazów technicznych oraz kalibracja czujników systemu detekcji.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A0724A">
      <w:pPr>
        <w:spacing w:line="280" w:lineRule="exact"/>
        <w:jc w:val="both"/>
        <w:rPr>
          <w:sz w:val="22"/>
        </w:rPr>
      </w:pPr>
      <w:r>
        <w:rPr>
          <w:b/>
          <w:bCs/>
        </w:rPr>
        <w:t xml:space="preserve">Przegląd instalacji gazów technicznych oraz kalibracja czujników systemu detekcji.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E27D82" w:rsidRPr="00E27D82" w:rsidTr="00E27D82">
        <w:trPr>
          <w:trHeight w:val="69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ind w:left="20"/>
              <w:rPr>
                <w:rFonts w:ascii="Czcionka tekstu podstawowego" w:hAnsi="Czcionka tekstu podstawowego" w:cs="Arial"/>
                <w:b/>
                <w:bCs/>
                <w:color w:val="000000"/>
              </w:rPr>
            </w:pPr>
            <w:r w:rsidRPr="00E27D82">
              <w:rPr>
                <w:rFonts w:ascii="Czcionka tekstu podstawowego" w:hAnsi="Czcionka tekstu podstawowego" w:cs="Arial"/>
                <w:b/>
                <w:bCs/>
                <w:color w:val="000000"/>
              </w:rPr>
              <w:t xml:space="preserve">Załącznik numer </w:t>
            </w:r>
            <w:r>
              <w:rPr>
                <w:rFonts w:ascii="Czcionka tekstu podstawowego" w:hAnsi="Czcionka tekstu podstawowego" w:cs="Arial"/>
                <w:b/>
                <w:bCs/>
                <w:color w:val="000000"/>
              </w:rPr>
              <w:t>4 do zapytania ofertowego</w:t>
            </w:r>
          </w:p>
        </w:tc>
      </w:tr>
      <w:tr w:rsidR="00E27D82" w:rsidRPr="00E27D82" w:rsidTr="00E27D82">
        <w:trPr>
          <w:trHeight w:val="48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CCTW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Rodzaj Gazu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Miejsce kontroli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024 - 2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412, 413, 414a, 414b, 414c - 10 punktów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Gazy obojętne: Hel, powietrze sprężone, tlen, azot, argon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pokój 412, 413, 414a, 414b, 414c - 50 punktów poboru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Dwutlenek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310, 311 - 3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310 - 1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116, 217 - 2 punkty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217 - 1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Argon/Metan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115a - 1 punkt poboru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8 -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 metan/azot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 xml:space="preserve">I piętro 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Mieszanina: tlenek węgla, dwutlenek węgla, azot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5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 9 - Katowice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152, 153, 154, 156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Laboratorium do badań iskrzenia i lutni.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Stanow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sko pokazowe gaszenia pożaru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Zasilanie kotłów CO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D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Pola strzałowe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przyłącza do kotłów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G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1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45E80" w:rsidRPr="00E27D82" w:rsidTr="00E27D82">
        <w:trPr>
          <w:trHeight w:val="28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5E80" w:rsidRPr="00E27D82" w:rsidRDefault="00445E80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E80" w:rsidRPr="00E27D82" w:rsidRDefault="00445E80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70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Budynek G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Propan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Acetylen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Hala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585"/>
        </w:trPr>
        <w:tc>
          <w:tcPr>
            <w:tcW w:w="8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Budynek C - Hala - Mikołów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Metan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wodór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Tlenek Węgla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przyłącze butli, reduktor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Pokój 7, 8</w:t>
            </w: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wejście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zawór wyjście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przewody i połączenia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27D82" w:rsidRPr="00E27D82" w:rsidTr="00E27D82">
        <w:trPr>
          <w:trHeight w:val="285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82" w:rsidRPr="00E27D82" w:rsidRDefault="00E27D82" w:rsidP="00E27D8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7D82">
              <w:rPr>
                <w:rFonts w:ascii="Arial" w:hAnsi="Arial" w:cs="Arial"/>
                <w:color w:val="000000"/>
                <w:sz w:val="22"/>
                <w:szCs w:val="22"/>
              </w:rPr>
              <w:t>punkty poboru gazu</w:t>
            </w:r>
          </w:p>
        </w:tc>
        <w:tc>
          <w:tcPr>
            <w:tcW w:w="32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82" w:rsidRPr="00E27D82" w:rsidRDefault="00E27D82" w:rsidP="00E27D8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D87860" w:rsidRDefault="00D87860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Default="00E27D82" w:rsidP="00E27D82">
      <w:pPr>
        <w:pStyle w:val="Akapitzlist1"/>
        <w:spacing w:after="0" w:line="240" w:lineRule="auto"/>
        <w:ind w:left="425"/>
        <w:rPr>
          <w:rFonts w:ascii="Times New Roman" w:hAnsi="Times New Roman"/>
        </w:rPr>
      </w:pPr>
    </w:p>
    <w:p w:rsidR="00E27D82" w:rsidRPr="00A6118C" w:rsidRDefault="00E27D82" w:rsidP="00E27D82">
      <w:pPr>
        <w:jc w:val="right"/>
        <w:rPr>
          <w:b/>
        </w:rPr>
      </w:pPr>
      <w:r w:rsidRPr="00A6118C">
        <w:rPr>
          <w:b/>
        </w:rPr>
        <w:t xml:space="preserve">Załącznik numer </w:t>
      </w:r>
      <w:r w:rsidR="007D0FA3">
        <w:rPr>
          <w:b/>
        </w:rPr>
        <w:t>5 do zapytania ofertowego</w:t>
      </w:r>
    </w:p>
    <w:p w:rsidR="007D0FA3" w:rsidRDefault="007D0FA3" w:rsidP="00E27D82"/>
    <w:p w:rsidR="007D0FA3" w:rsidRDefault="007D0FA3" w:rsidP="00E27D82"/>
    <w:p w:rsidR="007D0FA3" w:rsidRDefault="007D0FA3" w:rsidP="00E27D82"/>
    <w:p w:rsidR="00E27D82" w:rsidRDefault="00E27D82" w:rsidP="00E27D82">
      <w:r>
        <w:t>Przegląd oraz kalibracja detektorów gazów technicznych wraz z centralką.</w:t>
      </w:r>
    </w:p>
    <w:p w:rsidR="007D0FA3" w:rsidRDefault="007D0FA3" w:rsidP="00E27D82">
      <w:pPr>
        <w:jc w:val="center"/>
        <w:rPr>
          <w:b/>
        </w:rPr>
      </w:pPr>
    </w:p>
    <w:p w:rsidR="007D0FA3" w:rsidRDefault="007D0FA3" w:rsidP="00E27D82">
      <w:pPr>
        <w:jc w:val="center"/>
        <w:rPr>
          <w:b/>
        </w:rPr>
      </w:pPr>
    </w:p>
    <w:p w:rsidR="00E27D82" w:rsidRPr="00F31DB5" w:rsidRDefault="00E27D82" w:rsidP="00E27D82">
      <w:pPr>
        <w:jc w:val="center"/>
        <w:rPr>
          <w:b/>
        </w:rPr>
      </w:pPr>
      <w:r w:rsidRPr="00F31DB5">
        <w:rPr>
          <w:b/>
        </w:rPr>
        <w:t>GIG - Katowice</w:t>
      </w: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-1 centrala ALPA ELED o nr EB 23802486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ksylen – 2 czujniki</w:t>
      </w:r>
    </w:p>
    <w:p w:rsidR="00E27D82" w:rsidRDefault="00E27D82" w:rsidP="00E27D82">
      <w:pPr>
        <w:pStyle w:val="Akapitzlist"/>
      </w:pPr>
      <w:r>
        <w:t>- dwutlenek węgla 2 czujniki</w:t>
      </w:r>
    </w:p>
    <w:p w:rsidR="00E27D82" w:rsidRDefault="00E27D82" w:rsidP="00E27D82">
      <w:pPr>
        <w:pStyle w:val="Akapitzlist"/>
      </w:pPr>
      <w:r>
        <w:t>- tlen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0 i 1 centrala ALPA ELED o nr EB 1A445376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acetylen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3 centrala ALPA ELED o nr DL 0421</w:t>
      </w:r>
    </w:p>
    <w:p w:rsidR="00E27D82" w:rsidRDefault="00E27D82" w:rsidP="00E27D82">
      <w:pPr>
        <w:pStyle w:val="Akapitzlist"/>
      </w:pPr>
      <w:r>
        <w:t>- dwutlenek węgla – 5 czujników</w:t>
      </w:r>
    </w:p>
    <w:p w:rsidR="00E27D82" w:rsidRDefault="00E27D82" w:rsidP="00E27D82">
      <w:pPr>
        <w:pStyle w:val="Akapitzlist"/>
      </w:pPr>
      <w:r>
        <w:t>- tlenek węgla – 7 czujników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Budynek CCTW, poziom 2 centrala ALPA ELED o nr EB 1A445274</w:t>
      </w:r>
    </w:p>
    <w:p w:rsidR="00E27D82" w:rsidRDefault="00E27D82" w:rsidP="00E27D82">
      <w:pPr>
        <w:pStyle w:val="Akapitzlist"/>
      </w:pPr>
      <w:r>
        <w:t>- dwutlenek węgla – 1 czujnik</w:t>
      </w:r>
    </w:p>
    <w:p w:rsidR="00E27D82" w:rsidRDefault="00E27D82" w:rsidP="00E27D82">
      <w:pPr>
        <w:pStyle w:val="Akapitzlist"/>
      </w:pPr>
      <w:r>
        <w:t>- tlenek węgla – 2 czujniki</w:t>
      </w:r>
    </w:p>
    <w:p w:rsidR="00E27D82" w:rsidRDefault="00E27D82" w:rsidP="00E27D82">
      <w:pPr>
        <w:pStyle w:val="Akapitzlist"/>
      </w:pPr>
      <w:r>
        <w:t>- propan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9 - dwuprogowy system detekcji, moduł alarmowy MD-4Z nr </w:t>
      </w:r>
      <w:proofErr w:type="spellStart"/>
      <w:r>
        <w:t>fabr</w:t>
      </w:r>
      <w:proofErr w:type="spellEnd"/>
      <w:r>
        <w:t>. 01492101/08 GAZEX czujniki typu DEX</w:t>
      </w:r>
    </w:p>
    <w:p w:rsidR="00E27D82" w:rsidRDefault="00E27D82" w:rsidP="00E27D82">
      <w:pPr>
        <w:pStyle w:val="Akapitzlist"/>
      </w:pPr>
      <w:r>
        <w:t>- wodór – 4 czujniki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Hala 8 - dwuprogowy system detekcji, moduł alarmowy MD-2 nr </w:t>
      </w:r>
      <w:proofErr w:type="spellStart"/>
      <w:r>
        <w:t>fabr</w:t>
      </w:r>
      <w:proofErr w:type="spellEnd"/>
      <w:r>
        <w:t>. 01960677/08 GAZEX czujniki typu DEX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 xml:space="preserve">- metan – 2 czujniki </w:t>
      </w:r>
      <w:proofErr w:type="spellStart"/>
      <w:r>
        <w:t>Gazex</w:t>
      </w:r>
      <w:proofErr w:type="spellEnd"/>
    </w:p>
    <w:p w:rsidR="00E27D82" w:rsidRDefault="00E27D82" w:rsidP="00E27D82">
      <w:pPr>
        <w:pStyle w:val="Akapitzlist"/>
        <w:jc w:val="center"/>
      </w:pPr>
    </w:p>
    <w:p w:rsidR="00E27D82" w:rsidRPr="00F31DB5" w:rsidRDefault="00E27D82" w:rsidP="00E27D82">
      <w:pPr>
        <w:pStyle w:val="Akapitzlist"/>
        <w:jc w:val="center"/>
        <w:rPr>
          <w:b/>
        </w:rPr>
      </w:pPr>
      <w:r w:rsidRPr="00F31DB5">
        <w:rPr>
          <w:b/>
        </w:rPr>
        <w:t>KD Barbara - Mikołów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O - dwuprogowy system detekcji, moduł alarmowy MD-2 nr </w:t>
      </w:r>
      <w:proofErr w:type="spellStart"/>
      <w:r>
        <w:t>fabr</w:t>
      </w:r>
      <w:proofErr w:type="spellEnd"/>
      <w:r>
        <w:t>. 0919 2034/09 GAZEX czujniki typu DEX</w:t>
      </w:r>
    </w:p>
    <w:p w:rsidR="00E27D82" w:rsidRDefault="00E27D82" w:rsidP="00E27D82">
      <w:pPr>
        <w:pStyle w:val="Akapitzlist"/>
      </w:pPr>
      <w:r>
        <w:t>- metan – 2 czujniki DEX 12-AL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Kotłowni  - stacjonarny system sygnalizująco odcinający SSO o nr </w:t>
      </w:r>
      <w:proofErr w:type="spellStart"/>
      <w:r>
        <w:t>fabr</w:t>
      </w:r>
      <w:proofErr w:type="spellEnd"/>
      <w:r>
        <w:t xml:space="preserve">. 9900319 </w:t>
      </w:r>
      <w:proofErr w:type="spellStart"/>
      <w:r>
        <w:t>prod</w:t>
      </w:r>
      <w:proofErr w:type="spellEnd"/>
      <w:r>
        <w:t xml:space="preserve">. Alter S.A, </w:t>
      </w:r>
    </w:p>
    <w:p w:rsidR="00E27D82" w:rsidRDefault="00E27D82" w:rsidP="00E27D82">
      <w:pPr>
        <w:pStyle w:val="Akapitzlist"/>
      </w:pPr>
      <w:r>
        <w:t>- metan – 1 czujnik GD-7ex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lastRenderedPageBreak/>
        <w:t xml:space="preserve">Budynek C - dwuprogowy system detekcji, moduł alarmowy MD-4A nr </w:t>
      </w:r>
      <w:proofErr w:type="spellStart"/>
      <w:r>
        <w:t>fabr</w:t>
      </w:r>
      <w:proofErr w:type="spellEnd"/>
      <w:r>
        <w:t>. 0922 3738/09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metan – 1 czujnik DEX 12-AL.</w:t>
      </w:r>
    </w:p>
    <w:p w:rsidR="00E27D82" w:rsidRDefault="00E27D82" w:rsidP="00E27D82">
      <w:pPr>
        <w:pStyle w:val="Akapitzlist"/>
      </w:pPr>
      <w:r>
        <w:t>- tlenek węgla – 1 czujnik DEX 22/NL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- dwuprogowy system detekcji, moduł alarmowy MD-4a  nr </w:t>
      </w:r>
      <w:proofErr w:type="spellStart"/>
      <w:r>
        <w:t>fabr</w:t>
      </w:r>
      <w:proofErr w:type="spellEnd"/>
      <w:r>
        <w:t>. 0918 1052/09 GAZEX czujniki typu DEX</w:t>
      </w:r>
    </w:p>
    <w:p w:rsidR="00E27D82" w:rsidRDefault="00E27D82" w:rsidP="00E27D82">
      <w:pPr>
        <w:pStyle w:val="Akapitzlist"/>
      </w:pPr>
      <w:r>
        <w:t>- wodór – 1 czujnik DEX 71-CY</w:t>
      </w:r>
    </w:p>
    <w:p w:rsidR="00E27D82" w:rsidRDefault="00E27D82" w:rsidP="00E27D82">
      <w:pPr>
        <w:pStyle w:val="Akapitzlist"/>
      </w:pPr>
      <w:r>
        <w:t>- propan butan – 1 czujnik DEX 15 –AL.</w:t>
      </w:r>
    </w:p>
    <w:p w:rsidR="00E27D82" w:rsidRDefault="00E27D82" w:rsidP="00E27D82">
      <w:pPr>
        <w:pStyle w:val="Akapitzlist"/>
      </w:pPr>
      <w:r>
        <w:t>- metan – 1 czujnik DEX 12 – AL.</w:t>
      </w:r>
    </w:p>
    <w:p w:rsidR="00E27D82" w:rsidRDefault="00E27D82" w:rsidP="00E27D82">
      <w:pPr>
        <w:pStyle w:val="Akapitzlist"/>
      </w:pPr>
      <w:r>
        <w:t>- acetylen – 1 czujnik DEX 71-CY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 xml:space="preserve">Budynek G – Panel kontroli gazów </w:t>
      </w:r>
      <w:proofErr w:type="spellStart"/>
      <w:r>
        <w:t>Vortex</w:t>
      </w:r>
      <w:proofErr w:type="spellEnd"/>
      <w:r>
        <w:t xml:space="preserve"> </w:t>
      </w:r>
      <w:proofErr w:type="spellStart"/>
      <w:r>
        <w:t>Vx</w:t>
      </w:r>
      <w:proofErr w:type="spellEnd"/>
      <w:r>
        <w:t xml:space="preserve"> 1351 z czujnikami X gard typ 5</w:t>
      </w:r>
    </w:p>
    <w:p w:rsidR="00E27D82" w:rsidRDefault="00E27D82" w:rsidP="00E27D82">
      <w:pPr>
        <w:pStyle w:val="Akapitzlist"/>
      </w:pPr>
      <w:r>
        <w:t>- metan – 1 czujnik</w:t>
      </w:r>
    </w:p>
    <w:p w:rsidR="00E27D82" w:rsidRDefault="00E27D82" w:rsidP="00E27D82">
      <w:pPr>
        <w:pStyle w:val="Akapitzlist"/>
      </w:pPr>
      <w:r>
        <w:t>- wodór – 1 czujnik</w:t>
      </w:r>
    </w:p>
    <w:p w:rsidR="00E27D82" w:rsidRDefault="00E27D82" w:rsidP="00E27D82">
      <w:pPr>
        <w:pStyle w:val="Akapitzlist"/>
      </w:pPr>
    </w:p>
    <w:p w:rsidR="00E27D82" w:rsidRDefault="00E27D82" w:rsidP="00E27D82">
      <w:pPr>
        <w:pStyle w:val="Akapitzlist"/>
        <w:numPr>
          <w:ilvl w:val="0"/>
          <w:numId w:val="49"/>
        </w:numPr>
        <w:spacing w:after="200" w:line="276" w:lineRule="auto"/>
      </w:pPr>
      <w:r>
        <w:t>Hala D- centrala ALPA ELED o nr paneli DL 0122, DL 0123, DC 0112</w:t>
      </w:r>
    </w:p>
    <w:p w:rsidR="00E27D82" w:rsidRDefault="00E27D82" w:rsidP="00E27D82">
      <w:pPr>
        <w:pStyle w:val="Akapitzlist"/>
      </w:pPr>
      <w:r>
        <w:t>- wodór – 6 czujników</w:t>
      </w:r>
    </w:p>
    <w:p w:rsidR="00E27D82" w:rsidRDefault="00E27D82" w:rsidP="00E27D82">
      <w:pPr>
        <w:pStyle w:val="Akapitzlist"/>
      </w:pPr>
      <w:r>
        <w:t>- tlenek węgla – 6 czujników</w:t>
      </w:r>
    </w:p>
    <w:p w:rsidR="00E27D82" w:rsidRDefault="00E27D82" w:rsidP="00E27D82">
      <w:pPr>
        <w:pStyle w:val="Akapitzlist"/>
      </w:pPr>
      <w:r>
        <w:t>- metan – 6 czujników</w:t>
      </w:r>
    </w:p>
    <w:p w:rsidR="00A17071" w:rsidRPr="00A17071" w:rsidRDefault="00A17071" w:rsidP="00E27D82">
      <w:pPr>
        <w:pStyle w:val="Akapitzlist"/>
        <w:rPr>
          <w:b/>
        </w:rPr>
      </w:pPr>
      <w:r w:rsidRPr="00A17071">
        <w:rPr>
          <w:b/>
        </w:rPr>
        <w:t>Kalibracja na hali D może się odbyć jedynie z użyciem zwyżki</w:t>
      </w:r>
      <w:r>
        <w:rPr>
          <w:b/>
        </w:rPr>
        <w:t>, której k</w:t>
      </w:r>
      <w:r w:rsidR="00235697">
        <w:rPr>
          <w:b/>
        </w:rPr>
        <w:t>oszt ponosi wykonawca przeglądu. Detektory znajdują się na wysokości około 8 metrów.</w:t>
      </w:r>
    </w:p>
    <w:p w:rsidR="00E27D82" w:rsidRPr="00403761" w:rsidRDefault="00A17071" w:rsidP="00A17071">
      <w:pPr>
        <w:pStyle w:val="Akapitzlist1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E27D82" w:rsidRPr="00403761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3CA" w:rsidRDefault="00F163CA" w:rsidP="00565890">
      <w:r>
        <w:separator/>
      </w:r>
    </w:p>
  </w:endnote>
  <w:endnote w:type="continuationSeparator" w:id="0">
    <w:p w:rsidR="00F163CA" w:rsidRDefault="00F163C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E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3CA" w:rsidRDefault="00F163CA" w:rsidP="00565890">
      <w:r>
        <w:separator/>
      </w:r>
    </w:p>
  </w:footnote>
  <w:footnote w:type="continuationSeparator" w:id="0">
    <w:p w:rsidR="00F163CA" w:rsidRDefault="00F163CA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 w15:restartNumberingAfterBreak="0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7057A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9372F"/>
    <w:rsid w:val="001976F4"/>
    <w:rsid w:val="001A4AC9"/>
    <w:rsid w:val="001A5615"/>
    <w:rsid w:val="001B79DB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67DF5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65E1C"/>
    <w:rsid w:val="0037272B"/>
    <w:rsid w:val="003736F0"/>
    <w:rsid w:val="00384376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04B30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25781"/>
    <w:rsid w:val="0072791B"/>
    <w:rsid w:val="00735DAD"/>
    <w:rsid w:val="00743F29"/>
    <w:rsid w:val="00750687"/>
    <w:rsid w:val="00764BEC"/>
    <w:rsid w:val="00765703"/>
    <w:rsid w:val="00776039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359C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427AA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54B1"/>
    <w:rsid w:val="00E6173A"/>
    <w:rsid w:val="00E63A11"/>
    <w:rsid w:val="00E6532D"/>
    <w:rsid w:val="00E8740B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163CA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CF232B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75869-2415-4469-A953-3E6F1B2D1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2716</Words>
  <Characters>16297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18976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6</cp:revision>
  <cp:lastPrinted>2018-11-14T11:30:00Z</cp:lastPrinted>
  <dcterms:created xsi:type="dcterms:W3CDTF">2021-12-02T09:41:00Z</dcterms:created>
  <dcterms:modified xsi:type="dcterms:W3CDTF">2021-12-02T09:47:00Z</dcterms:modified>
</cp:coreProperties>
</file>