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D221DC">
        <w:rPr>
          <w:b/>
        </w:rPr>
        <w:t>0</w:t>
      </w:r>
      <w:r w:rsidR="006E228A">
        <w:rPr>
          <w:b/>
        </w:rPr>
        <w:t>7</w:t>
      </w:r>
      <w:r w:rsidR="003A4797">
        <w:rPr>
          <w:b/>
        </w:rPr>
        <w:t>.</w:t>
      </w:r>
      <w:r w:rsidR="00247361">
        <w:rPr>
          <w:b/>
        </w:rPr>
        <w:t>0</w:t>
      </w:r>
      <w:r w:rsidR="00D221DC">
        <w:rPr>
          <w:b/>
        </w:rPr>
        <w:t>9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="00D221DC">
        <w:rPr>
          <w:b/>
        </w:rPr>
        <w:t>Budowa stołu laboratoryjnego w budynku CCTW”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</w:t>
      </w:r>
      <w:r w:rsidR="00642518" w:rsidRPr="00E065B5">
        <w:rPr>
          <w:rFonts w:ascii="Times New Roman" w:hAnsi="Times New Roman"/>
        </w:rPr>
        <w:t xml:space="preserve">z dnia </w:t>
      </w:r>
      <w:r w:rsidR="00642518">
        <w:rPr>
          <w:rFonts w:ascii="Times New Roman" w:hAnsi="Times New Roman"/>
        </w:rPr>
        <w:t>11</w:t>
      </w:r>
      <w:r w:rsidR="00642518" w:rsidRPr="00E065B5">
        <w:rPr>
          <w:rFonts w:ascii="Times New Roman" w:hAnsi="Times New Roman"/>
        </w:rPr>
        <w:t xml:space="preserve"> </w:t>
      </w:r>
      <w:r w:rsidR="00642518">
        <w:rPr>
          <w:rFonts w:ascii="Times New Roman" w:hAnsi="Times New Roman"/>
        </w:rPr>
        <w:t>września</w:t>
      </w:r>
      <w:r w:rsidR="00642518" w:rsidRPr="00E065B5">
        <w:rPr>
          <w:rFonts w:ascii="Times New Roman" w:hAnsi="Times New Roman"/>
        </w:rPr>
        <w:t xml:space="preserve"> 20</w:t>
      </w:r>
      <w:r w:rsidR="00642518">
        <w:rPr>
          <w:rFonts w:ascii="Times New Roman" w:hAnsi="Times New Roman"/>
        </w:rPr>
        <w:t>19</w:t>
      </w:r>
      <w:r w:rsidR="00642518" w:rsidRPr="00E065B5">
        <w:rPr>
          <w:rFonts w:ascii="Times New Roman" w:hAnsi="Times New Roman"/>
        </w:rPr>
        <w:t xml:space="preserve"> r. (Dz. U. 20</w:t>
      </w:r>
      <w:r w:rsidR="00642518">
        <w:rPr>
          <w:rFonts w:ascii="Times New Roman" w:hAnsi="Times New Roman"/>
        </w:rPr>
        <w:t>21</w:t>
      </w:r>
      <w:r w:rsidR="00642518" w:rsidRPr="00E065B5">
        <w:rPr>
          <w:rFonts w:ascii="Times New Roman" w:hAnsi="Times New Roman"/>
        </w:rPr>
        <w:t xml:space="preserve"> r.,  poz. </w:t>
      </w:r>
      <w:r w:rsidR="00642518">
        <w:rPr>
          <w:rFonts w:ascii="Times New Roman" w:hAnsi="Times New Roman"/>
        </w:rPr>
        <w:t>1129</w:t>
      </w:r>
      <w:r w:rsidR="00642518" w:rsidRPr="00E065B5">
        <w:rPr>
          <w:rFonts w:ascii="Times New Roman" w:hAnsi="Times New Roman"/>
        </w:rPr>
        <w:t>).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D221DC" w:rsidRPr="00F1141E" w:rsidRDefault="00D221DC" w:rsidP="00D221DC">
      <w:pPr>
        <w:ind w:left="708" w:firstLine="1"/>
        <w:jc w:val="center"/>
        <w:rPr>
          <w:b/>
        </w:rPr>
      </w:pPr>
      <w:r>
        <w:rPr>
          <w:b/>
        </w:rPr>
        <w:t>„Budowa stołu laboratoryjnego w budynku CCTW”</w:t>
      </w:r>
      <w:r>
        <w:rPr>
          <w:b/>
        </w:rPr>
        <w:br/>
        <w:t xml:space="preserve"> – zgodnie z załącznikiem nr 4.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0A596D" w:rsidRDefault="005D0CC4" w:rsidP="000A596D">
      <w:pPr>
        <w:pStyle w:val="Akapitzlist"/>
        <w:numPr>
          <w:ilvl w:val="0"/>
          <w:numId w:val="29"/>
        </w:numPr>
        <w:spacing w:line="320" w:lineRule="exact"/>
        <w:jc w:val="both"/>
        <w:rPr>
          <w:sz w:val="22"/>
          <w:szCs w:val="22"/>
        </w:rPr>
      </w:pPr>
      <w:r w:rsidRPr="00DC1BE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C1BE9">
        <w:rPr>
          <w:sz w:val="22"/>
          <w:szCs w:val="22"/>
        </w:rPr>
        <w:t>–</w:t>
      </w:r>
      <w:r w:rsidRPr="00DC1BE9">
        <w:rPr>
          <w:sz w:val="22"/>
          <w:szCs w:val="22"/>
        </w:rPr>
        <w:t xml:space="preserve"> w</w:t>
      </w:r>
      <w:r w:rsidR="00933A96" w:rsidRPr="00DC1BE9">
        <w:rPr>
          <w:sz w:val="22"/>
          <w:szCs w:val="22"/>
        </w:rPr>
        <w:t> </w:t>
      </w:r>
      <w:r w:rsidRPr="00DC1BE9">
        <w:rPr>
          <w:sz w:val="22"/>
          <w:szCs w:val="22"/>
        </w:rPr>
        <w:t xml:space="preserve">tym okresie, wykonał co najmniej </w:t>
      </w:r>
      <w:r w:rsidR="00870A7E" w:rsidRPr="00DC1BE9">
        <w:rPr>
          <w:sz w:val="22"/>
          <w:szCs w:val="22"/>
        </w:rPr>
        <w:t>1</w:t>
      </w:r>
      <w:r w:rsidR="0046049F" w:rsidRPr="00DC1BE9">
        <w:rPr>
          <w:sz w:val="22"/>
          <w:szCs w:val="22"/>
        </w:rPr>
        <w:t xml:space="preserve"> usług</w:t>
      </w:r>
      <w:r w:rsidR="00870A7E" w:rsidRPr="00DC1BE9">
        <w:rPr>
          <w:sz w:val="22"/>
          <w:szCs w:val="22"/>
        </w:rPr>
        <w:t>ę</w:t>
      </w:r>
      <w:r w:rsidR="0046049F" w:rsidRPr="00DC1BE9">
        <w:rPr>
          <w:sz w:val="22"/>
          <w:szCs w:val="22"/>
        </w:rPr>
        <w:t xml:space="preserve"> polegając</w:t>
      </w:r>
      <w:r w:rsidR="00A24193" w:rsidRPr="00DC1BE9">
        <w:rPr>
          <w:sz w:val="22"/>
          <w:szCs w:val="22"/>
        </w:rPr>
        <w:t>ą</w:t>
      </w:r>
      <w:r w:rsidR="0046049F" w:rsidRPr="00DC1BE9">
        <w:rPr>
          <w:sz w:val="22"/>
          <w:szCs w:val="22"/>
        </w:rPr>
        <w:t xml:space="preserve"> na</w:t>
      </w:r>
      <w:r w:rsidR="00DC1BE9" w:rsidRPr="00DC1BE9">
        <w:rPr>
          <w:sz w:val="22"/>
          <w:szCs w:val="22"/>
        </w:rPr>
        <w:t xml:space="preserve"> </w:t>
      </w:r>
      <w:r w:rsidR="00D221DC">
        <w:rPr>
          <w:sz w:val="22"/>
          <w:szCs w:val="22"/>
        </w:rPr>
        <w:t>dostawie i</w:t>
      </w:r>
      <w:r w:rsidR="00F9259A" w:rsidRPr="00DC1BE9">
        <w:rPr>
          <w:sz w:val="22"/>
          <w:szCs w:val="22"/>
        </w:rPr>
        <w:t xml:space="preserve"> montażu</w:t>
      </w:r>
      <w:r w:rsidR="00222E66" w:rsidRPr="00DC1BE9">
        <w:rPr>
          <w:sz w:val="22"/>
          <w:szCs w:val="22"/>
        </w:rPr>
        <w:t xml:space="preserve"> </w:t>
      </w:r>
      <w:r w:rsidR="00D221DC">
        <w:rPr>
          <w:sz w:val="22"/>
          <w:szCs w:val="22"/>
        </w:rPr>
        <w:t>mebli laboratoryjnych</w:t>
      </w:r>
      <w:r w:rsidR="00DC1BE9">
        <w:rPr>
          <w:sz w:val="22"/>
          <w:szCs w:val="22"/>
        </w:rPr>
        <w:t xml:space="preserve"> o wartości co najmniej </w:t>
      </w:r>
      <w:r w:rsidR="00DC1BE9" w:rsidRPr="00DC1BE9">
        <w:rPr>
          <w:b/>
          <w:sz w:val="22"/>
          <w:szCs w:val="22"/>
        </w:rPr>
        <w:t>1</w:t>
      </w:r>
      <w:r w:rsidR="00DC1BE9">
        <w:rPr>
          <w:b/>
          <w:sz w:val="22"/>
          <w:szCs w:val="22"/>
        </w:rPr>
        <w:t>0</w:t>
      </w:r>
      <w:r w:rsidR="00DC1BE9" w:rsidRPr="00DC1BE9">
        <w:rPr>
          <w:b/>
          <w:sz w:val="22"/>
          <w:szCs w:val="22"/>
        </w:rPr>
        <w:t>.</w:t>
      </w:r>
      <w:r w:rsidR="0046049F" w:rsidRPr="00DC1BE9">
        <w:rPr>
          <w:b/>
          <w:sz w:val="22"/>
          <w:szCs w:val="22"/>
        </w:rPr>
        <w:t>000,00 zł netto</w:t>
      </w:r>
      <w:r w:rsidRPr="00DC1BE9">
        <w:rPr>
          <w:sz w:val="22"/>
          <w:szCs w:val="22"/>
        </w:rPr>
        <w:t xml:space="preserve">. </w:t>
      </w:r>
    </w:p>
    <w:p w:rsidR="005D0CC4" w:rsidRDefault="005D0CC4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D221DC" w:rsidP="00E065B5">
      <w:pPr>
        <w:spacing w:line="320" w:lineRule="exact"/>
        <w:ind w:left="1418" w:hanging="568"/>
        <w:jc w:val="both"/>
      </w:pPr>
      <w:r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200F54" w:rsidRPr="00E11A36">
        <w:rPr>
          <w:b/>
        </w:rPr>
        <w:t>10</w:t>
      </w:r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D221DC" w:rsidP="00A92BD3">
      <w:pPr>
        <w:spacing w:line="320" w:lineRule="exact"/>
        <w:ind w:left="1418" w:hanging="567"/>
        <w:jc w:val="both"/>
      </w:pPr>
      <w:r>
        <w:t>c</w:t>
      </w:r>
      <w:r w:rsidR="005D0CC4" w:rsidRPr="00E11A36">
        <w:t>)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Default="00D221DC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786A121B" wp14:editId="184585E7">
            <wp:simplePos x="0" y="0"/>
            <wp:positionH relativeFrom="margin">
              <wp:align>center</wp:align>
            </wp:positionH>
            <wp:positionV relativeFrom="margin">
              <wp:posOffset>8529872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21DC" w:rsidRDefault="00D221DC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D221DC" w:rsidRPr="00E065B5" w:rsidRDefault="00D221DC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lastRenderedPageBreak/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0A596D" w:rsidRDefault="00FF5ABE" w:rsidP="000A596D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A92BD3" w:rsidRPr="00A92BD3" w:rsidRDefault="00A92BD3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D221DC">
        <w:rPr>
          <w:rFonts w:ascii="Times New Roman" w:hAnsi="Times New Roman"/>
          <w:b/>
          <w:u w:val="single"/>
        </w:rPr>
        <w:t>1</w:t>
      </w:r>
      <w:r w:rsidR="006E228A">
        <w:rPr>
          <w:rFonts w:ascii="Times New Roman" w:hAnsi="Times New Roman"/>
          <w:b/>
          <w:u w:val="single"/>
        </w:rPr>
        <w:t>4</w:t>
      </w:r>
      <w:bookmarkStart w:id="0" w:name="_GoBack"/>
      <w:bookmarkEnd w:id="0"/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D221DC">
        <w:rPr>
          <w:rFonts w:ascii="Times New Roman" w:hAnsi="Times New Roman"/>
          <w:b/>
          <w:u w:val="single"/>
        </w:rPr>
        <w:t>9</w:t>
      </w:r>
      <w:r w:rsidR="00247361">
        <w:rPr>
          <w:rFonts w:ascii="Times New Roman" w:hAnsi="Times New Roman"/>
          <w:b/>
          <w:u w:val="single"/>
        </w:rPr>
        <w:t>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6E228A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6E228A">
        <w:rPr>
          <w:rFonts w:ascii="Times New Roman" w:hAnsi="Times New Roman"/>
          <w:b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6E228A">
        <w:rPr>
          <w:rFonts w:ascii="Times New Roman" w:hAnsi="Times New Roman"/>
          <w:b/>
        </w:rPr>
        <w:t xml:space="preserve">mail : </w:t>
      </w:r>
      <w:hyperlink r:id="rId11" w:history="1">
        <w:r w:rsidR="00222E66" w:rsidRPr="006E228A">
          <w:rPr>
            <w:rStyle w:val="Hipercze"/>
            <w:rFonts w:ascii="Times New Roman" w:hAnsi="Times New Roman"/>
            <w:b/>
          </w:rPr>
          <w:t>k.bedkowski@gig.eu</w:t>
        </w:r>
      </w:hyperlink>
    </w:p>
    <w:p w:rsidR="005079CF" w:rsidRPr="006E228A" w:rsidRDefault="005079CF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6E228A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6E228A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6E228A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D221DC" w:rsidRDefault="00D221DC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D221DC" w:rsidRDefault="00D221DC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D221DC" w:rsidRDefault="00D221DC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D221DC" w:rsidRDefault="00D221DC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D221DC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12</w:t>
      </w:r>
      <w:r w:rsidR="0020021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tygodni</w:t>
      </w:r>
      <w:r w:rsidR="00200211">
        <w:rPr>
          <w:rFonts w:ascii="Times New Roman" w:hAnsi="Times New Roman"/>
        </w:rPr>
        <w:t xml:space="preserve">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D221DC">
        <w:rPr>
          <w:rFonts w:ascii="Times New Roman" w:hAnsi="Times New Roman"/>
        </w:rPr>
        <w:t>30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F63B98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D221DC">
          <w:footerReference w:type="default" r:id="rId12"/>
          <w:pgSz w:w="11906" w:h="16838"/>
          <w:pgMar w:top="1701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A24345" w:rsidRPr="00F1141E" w:rsidRDefault="00A24345" w:rsidP="00A24345">
      <w:pPr>
        <w:ind w:left="708" w:firstLine="1"/>
        <w:jc w:val="center"/>
        <w:rPr>
          <w:b/>
        </w:rPr>
      </w:pPr>
      <w:r>
        <w:rPr>
          <w:b/>
        </w:rPr>
        <w:t>„Budowa stołu laboratoryjnego w budynku CCTW”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netto …...…………… + VAT .........% ...................... =................................. zł brutto, 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230B51" w:rsidRDefault="00230B51" w:rsidP="00230B51">
      <w:pPr>
        <w:spacing w:before="120" w:after="120" w:line="360" w:lineRule="exact"/>
        <w:jc w:val="both"/>
      </w:pPr>
    </w:p>
    <w:p w:rsidR="00230B51" w:rsidRDefault="00230B51" w:rsidP="00F7613F">
      <w:pPr>
        <w:spacing w:before="120" w:after="120" w:line="360" w:lineRule="exact"/>
        <w:ind w:left="567"/>
        <w:jc w:val="both"/>
      </w:pPr>
    </w:p>
    <w:p w:rsidR="00230B51" w:rsidRPr="00F7613F" w:rsidRDefault="00230B51" w:rsidP="00F7613F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</w:t>
      </w:r>
      <w:r w:rsidR="00A24345">
        <w:t>meble</w:t>
      </w:r>
      <w:r>
        <w:t xml:space="preserve"> będą objęte </w:t>
      </w:r>
      <w:r w:rsidR="00F17BC8">
        <w:t>24</w:t>
      </w:r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A24345" w:rsidRPr="00F1141E" w:rsidRDefault="00403761" w:rsidP="00A24345">
      <w:pPr>
        <w:ind w:left="708" w:firstLine="1"/>
        <w:jc w:val="center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A24345">
        <w:rPr>
          <w:b/>
        </w:rPr>
        <w:t>„Budowa stołu laboratoryjnego w budynku CCTW”</w:t>
      </w:r>
    </w:p>
    <w:p w:rsidR="00802A99" w:rsidRPr="00F1141E" w:rsidRDefault="00802A99" w:rsidP="00802A99">
      <w:pPr>
        <w:ind w:left="708" w:firstLine="1"/>
        <w:rPr>
          <w:b/>
        </w:rPr>
      </w:pP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24345" w:rsidRPr="00F1141E" w:rsidRDefault="00A0724A" w:rsidP="00A24345">
      <w:pPr>
        <w:ind w:left="708" w:firstLine="1"/>
        <w:jc w:val="center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A24345">
        <w:rPr>
          <w:b/>
        </w:rPr>
        <w:t>„Budowa stołu laboratoryjnego w budynku CCTW”</w:t>
      </w:r>
    </w:p>
    <w:p w:rsidR="00FD2CA5" w:rsidRPr="00222E66" w:rsidRDefault="00FD2CA5" w:rsidP="00802A99">
      <w:pPr>
        <w:ind w:left="708" w:firstLine="1"/>
        <w:rPr>
          <w:b/>
        </w:rPr>
      </w:pP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hyperlink r:id="rId13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cRODO w celu związanym z postępowaniem o udzielenie zamówienia publicznego: </w:t>
      </w:r>
    </w:p>
    <w:p w:rsidR="00A24345" w:rsidRPr="00A24345" w:rsidRDefault="00A24345" w:rsidP="00A24345">
      <w:pPr>
        <w:pStyle w:val="Akapitzlist"/>
        <w:rPr>
          <w:b/>
        </w:rPr>
      </w:pPr>
      <w:r w:rsidRPr="00A24345">
        <w:rPr>
          <w:b/>
        </w:rPr>
        <w:t>„Budowa stołu laboratoryjnego w budynku CCTW”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Pr="00B91D0A" w:rsidRDefault="000A596D" w:rsidP="000A596D">
      <w:pPr>
        <w:rPr>
          <w:b/>
        </w:rPr>
      </w:pPr>
      <w:r w:rsidRPr="00B91D0A">
        <w:rPr>
          <w:b/>
        </w:rPr>
        <w:t xml:space="preserve">Założenia dotyczące </w:t>
      </w:r>
      <w:r w:rsidR="00F1141E">
        <w:rPr>
          <w:b/>
        </w:rPr>
        <w:t>usługi</w:t>
      </w:r>
    </w:p>
    <w:p w:rsidR="000A596D" w:rsidRPr="00B91D0A" w:rsidRDefault="000A596D" w:rsidP="000A596D"/>
    <w:p w:rsidR="00F1141E" w:rsidRPr="005C073C" w:rsidRDefault="0053764E" w:rsidP="0053764E">
      <w:pPr>
        <w:pStyle w:val="Akapitzlist"/>
        <w:numPr>
          <w:ilvl w:val="0"/>
          <w:numId w:val="32"/>
        </w:numPr>
        <w:jc w:val="both"/>
        <w:rPr>
          <w:b/>
        </w:rPr>
      </w:pPr>
      <w:r w:rsidRPr="005C073C">
        <w:rPr>
          <w:b/>
        </w:rPr>
        <w:t>Stół roboczy o wymiarach 2200x750x900mm</w:t>
      </w:r>
      <w:r w:rsidR="005C073C" w:rsidRPr="005C073C">
        <w:rPr>
          <w:b/>
        </w:rPr>
        <w:t xml:space="preserve"> </w:t>
      </w:r>
    </w:p>
    <w:p w:rsidR="005C073C" w:rsidRDefault="005C073C" w:rsidP="00BE4648">
      <w:pPr>
        <w:ind w:left="1080"/>
        <w:jc w:val="both"/>
      </w:pPr>
      <w:r>
        <w:t>- Płyta stołu roboczego 2200x750mm wykonana z konglomeratu granitowo-</w:t>
      </w:r>
      <w:r w:rsidR="00BE4648">
        <w:t xml:space="preserve">   </w:t>
      </w:r>
      <w:r>
        <w:t xml:space="preserve">kwarcowego z żywicami poliestrowymi. </w:t>
      </w:r>
    </w:p>
    <w:p w:rsidR="005C073C" w:rsidRDefault="005C073C" w:rsidP="005C073C">
      <w:pPr>
        <w:ind w:left="1080"/>
        <w:jc w:val="both"/>
      </w:pPr>
      <w:r>
        <w:t>- Podwyższone obrzeże płyty.</w:t>
      </w:r>
    </w:p>
    <w:p w:rsidR="005C073C" w:rsidRDefault="005C073C" w:rsidP="005C073C">
      <w:pPr>
        <w:ind w:left="1080"/>
        <w:jc w:val="both"/>
      </w:pPr>
    </w:p>
    <w:p w:rsidR="005C073C" w:rsidRPr="00BE4648" w:rsidRDefault="005C073C" w:rsidP="005C073C">
      <w:pPr>
        <w:pStyle w:val="Akapitzlist"/>
        <w:numPr>
          <w:ilvl w:val="0"/>
          <w:numId w:val="32"/>
        </w:numPr>
        <w:jc w:val="both"/>
        <w:rPr>
          <w:b/>
        </w:rPr>
      </w:pPr>
      <w:r w:rsidRPr="00BE4648">
        <w:rPr>
          <w:b/>
        </w:rPr>
        <w:t>Stelaże pod płytę</w:t>
      </w:r>
    </w:p>
    <w:p w:rsidR="005C073C" w:rsidRDefault="005C073C" w:rsidP="005C073C">
      <w:pPr>
        <w:ind w:left="1080"/>
        <w:jc w:val="both"/>
      </w:pPr>
      <w:r>
        <w:t>- Stelaż A - kształtny 1200x750x860 stalowy, wzmocniony poprzeczką, malowany farbą epoksydową, łączony bez użycia śrub, wyposażony w dwie laminowane półki.</w:t>
      </w:r>
    </w:p>
    <w:p w:rsidR="005C073C" w:rsidRDefault="005C073C" w:rsidP="005C073C">
      <w:pPr>
        <w:ind w:left="1080"/>
        <w:jc w:val="both"/>
      </w:pPr>
      <w:r>
        <w:t xml:space="preserve">- Stelaż C – kształtny 900x750x860 stalowy, malowany farbą epoksydową, łączony bez użycia śrub. </w:t>
      </w:r>
    </w:p>
    <w:p w:rsidR="005C073C" w:rsidRDefault="005C073C" w:rsidP="005C073C">
      <w:pPr>
        <w:ind w:left="1080"/>
        <w:jc w:val="both"/>
      </w:pPr>
    </w:p>
    <w:p w:rsidR="005C073C" w:rsidRPr="00BE4648" w:rsidRDefault="005C073C" w:rsidP="005C073C">
      <w:pPr>
        <w:pStyle w:val="Akapitzlist"/>
        <w:numPr>
          <w:ilvl w:val="0"/>
          <w:numId w:val="32"/>
        </w:numPr>
        <w:jc w:val="both"/>
        <w:rPr>
          <w:b/>
        </w:rPr>
      </w:pPr>
      <w:r w:rsidRPr="00BE4648">
        <w:rPr>
          <w:b/>
        </w:rPr>
        <w:t>Szafka 600mm z blatem</w:t>
      </w:r>
    </w:p>
    <w:p w:rsidR="005C073C" w:rsidRDefault="005C073C" w:rsidP="005C073C">
      <w:pPr>
        <w:pStyle w:val="Akapitzlist"/>
        <w:ind w:left="1080"/>
        <w:jc w:val="both"/>
      </w:pPr>
      <w:r>
        <w:t xml:space="preserve">- </w:t>
      </w:r>
      <w:r w:rsidR="00BE4648">
        <w:t>Szafka 600mm przejezdna docelowo ma się znajdować pod stołem roboczym.</w:t>
      </w:r>
    </w:p>
    <w:p w:rsidR="00BE4648" w:rsidRDefault="00BE4648" w:rsidP="005C073C">
      <w:pPr>
        <w:pStyle w:val="Akapitzlist"/>
        <w:ind w:left="1080"/>
        <w:jc w:val="both"/>
      </w:pPr>
      <w:r>
        <w:t>- Wyposażona w 3 szuflady.</w:t>
      </w:r>
    </w:p>
    <w:p w:rsidR="00BE4648" w:rsidRDefault="00BE4648" w:rsidP="005C073C">
      <w:pPr>
        <w:pStyle w:val="Akapitzlist"/>
        <w:ind w:left="1080"/>
        <w:jc w:val="both"/>
      </w:pPr>
      <w:r>
        <w:t>- Fronty pokryte laminatem wysokociśnieniowym.</w:t>
      </w:r>
    </w:p>
    <w:p w:rsidR="00BE4648" w:rsidRDefault="00BE4648" w:rsidP="005C073C">
      <w:pPr>
        <w:pStyle w:val="Akapitzlist"/>
        <w:ind w:left="1080"/>
        <w:jc w:val="both"/>
      </w:pPr>
      <w:r>
        <w:t>- Uchwyty ze stali nierdzewnej.</w:t>
      </w:r>
    </w:p>
    <w:p w:rsidR="00BE4648" w:rsidRDefault="00BE4648" w:rsidP="005C073C">
      <w:pPr>
        <w:pStyle w:val="Akapitzlist"/>
        <w:ind w:left="1080"/>
        <w:jc w:val="both"/>
      </w:pPr>
      <w:r>
        <w:t>- Gumowane kółka jezdne z czego frontowa para kółek wyposażona w hamulec.</w:t>
      </w:r>
    </w:p>
    <w:p w:rsidR="00BE4648" w:rsidRDefault="00BE4648" w:rsidP="005C073C">
      <w:pPr>
        <w:pStyle w:val="Akapitzlist"/>
        <w:ind w:left="1080"/>
        <w:jc w:val="both"/>
      </w:pPr>
    </w:p>
    <w:p w:rsidR="00BE4648" w:rsidRPr="00BE4648" w:rsidRDefault="00BE4648" w:rsidP="00BE4648">
      <w:pPr>
        <w:pStyle w:val="Akapitzlist"/>
        <w:numPr>
          <w:ilvl w:val="0"/>
          <w:numId w:val="32"/>
        </w:numPr>
        <w:jc w:val="both"/>
        <w:rPr>
          <w:b/>
        </w:rPr>
      </w:pPr>
      <w:r w:rsidRPr="00BE4648">
        <w:rPr>
          <w:b/>
        </w:rPr>
        <w:t>Osłony tylne do stołu</w:t>
      </w:r>
    </w:p>
    <w:p w:rsidR="00BE4648" w:rsidRDefault="00BE4648" w:rsidP="00BE4648">
      <w:pPr>
        <w:pStyle w:val="Akapitzlist"/>
        <w:ind w:left="1080"/>
        <w:jc w:val="both"/>
      </w:pPr>
      <w:r>
        <w:t>- osłona tylna o szerokości 900mm</w:t>
      </w:r>
    </w:p>
    <w:p w:rsidR="00BE4648" w:rsidRDefault="00BE4648" w:rsidP="00BE4648">
      <w:pPr>
        <w:pStyle w:val="Akapitzlist"/>
        <w:ind w:left="1080"/>
        <w:jc w:val="both"/>
      </w:pPr>
      <w:r>
        <w:t>- osłona tylna o szerokości 1200mm</w:t>
      </w:r>
    </w:p>
    <w:p w:rsidR="00F17BC8" w:rsidRDefault="00F17BC8" w:rsidP="00BE4648">
      <w:pPr>
        <w:pStyle w:val="Akapitzlist"/>
        <w:ind w:left="1080"/>
        <w:jc w:val="both"/>
      </w:pPr>
    </w:p>
    <w:p w:rsidR="00F17BC8" w:rsidRDefault="00F17BC8" w:rsidP="00F17BC8">
      <w:pPr>
        <w:jc w:val="both"/>
        <w:rPr>
          <w:b/>
        </w:rPr>
      </w:pPr>
      <w:r w:rsidRPr="00F17BC8">
        <w:rPr>
          <w:b/>
        </w:rPr>
        <w:t>Poniżej zdjęcia przedstawiające istniejące meble:</w:t>
      </w:r>
    </w:p>
    <w:p w:rsidR="00236D88" w:rsidRDefault="006E228A" w:rsidP="00F17BC8">
      <w:pPr>
        <w:jc w:val="both"/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.35pt;margin-top:27.25pt;width:420.7pt;height:274.8pt;z-index:251679744;mso-position-horizontal-relative:text;mso-position-vertical-relative:text">
            <v:imagedata r:id="rId14" o:title="20210826_102012" croptop="10381f" cropbottom="2178f" cropright="4794f"/>
            <w10:wrap type="square"/>
          </v:shape>
        </w:pict>
      </w:r>
    </w:p>
    <w:p w:rsidR="00236D88" w:rsidRPr="00F17BC8" w:rsidRDefault="006E228A" w:rsidP="00F17BC8">
      <w:pPr>
        <w:jc w:val="both"/>
        <w:rPr>
          <w:b/>
        </w:rPr>
      </w:pPr>
      <w:r>
        <w:rPr>
          <w:b/>
        </w:rPr>
        <w:lastRenderedPageBreak/>
        <w:pict>
          <v:shape id="_x0000_i1025" type="#_x0000_t75" style="width:453.9pt;height:258.55pt">
            <v:imagedata r:id="rId15" o:title="20210826_102003" croptop="5186f" cropbottom="10497f"/>
          </v:shape>
        </w:pict>
      </w:r>
    </w:p>
    <w:sectPr w:rsidR="00236D88" w:rsidRPr="00F17BC8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3EB" w:rsidRDefault="00B263EB" w:rsidP="00565890">
      <w:r>
        <w:separator/>
      </w:r>
    </w:p>
  </w:endnote>
  <w:endnote w:type="continuationSeparator" w:id="0">
    <w:p w:rsidR="00B263EB" w:rsidRDefault="00B263E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9386995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28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3EB" w:rsidRDefault="00B263EB" w:rsidP="00565890">
      <w:r>
        <w:separator/>
      </w:r>
    </w:p>
  </w:footnote>
  <w:footnote w:type="continuationSeparator" w:id="0">
    <w:p w:rsidR="00B263EB" w:rsidRDefault="00B263EB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>
    <w:nsid w:val="5F296E77"/>
    <w:multiLevelType w:val="hybridMultilevel"/>
    <w:tmpl w:val="9F204100"/>
    <w:lvl w:ilvl="0" w:tplc="B5C616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6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</w:num>
  <w:num w:numId="5">
    <w:abstractNumId w:val="32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7"/>
  </w:num>
  <w:num w:numId="15">
    <w:abstractNumId w:val="4"/>
  </w:num>
  <w:num w:numId="16">
    <w:abstractNumId w:val="24"/>
  </w:num>
  <w:num w:numId="17">
    <w:abstractNumId w:val="29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30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 w:numId="29">
    <w:abstractNumId w:val="25"/>
  </w:num>
  <w:num w:numId="30">
    <w:abstractNumId w:val="31"/>
  </w:num>
  <w:num w:numId="31">
    <w:abstractNumId w:val="26"/>
  </w:num>
  <w:num w:numId="32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36D88"/>
    <w:rsid w:val="00247361"/>
    <w:rsid w:val="0025083B"/>
    <w:rsid w:val="00260C76"/>
    <w:rsid w:val="00260E78"/>
    <w:rsid w:val="00263352"/>
    <w:rsid w:val="00273068"/>
    <w:rsid w:val="00274526"/>
    <w:rsid w:val="00282963"/>
    <w:rsid w:val="00293D94"/>
    <w:rsid w:val="00294E66"/>
    <w:rsid w:val="002A3B9F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041AB"/>
    <w:rsid w:val="00321D19"/>
    <w:rsid w:val="00324BD4"/>
    <w:rsid w:val="00332AF9"/>
    <w:rsid w:val="0033443C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D32F6"/>
    <w:rsid w:val="003E2391"/>
    <w:rsid w:val="003E4006"/>
    <w:rsid w:val="003F16CC"/>
    <w:rsid w:val="00402CF6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3764E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073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15EFC"/>
    <w:rsid w:val="006168A8"/>
    <w:rsid w:val="00622F86"/>
    <w:rsid w:val="0062624F"/>
    <w:rsid w:val="00627587"/>
    <w:rsid w:val="00642518"/>
    <w:rsid w:val="00643244"/>
    <w:rsid w:val="006572EF"/>
    <w:rsid w:val="0067275B"/>
    <w:rsid w:val="00674953"/>
    <w:rsid w:val="00687AE9"/>
    <w:rsid w:val="006D138A"/>
    <w:rsid w:val="006D4149"/>
    <w:rsid w:val="006E228A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2A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A0A4B"/>
    <w:rsid w:val="008B2291"/>
    <w:rsid w:val="008B4C63"/>
    <w:rsid w:val="008C308C"/>
    <w:rsid w:val="008C6AB5"/>
    <w:rsid w:val="008C6D9D"/>
    <w:rsid w:val="008C6F0D"/>
    <w:rsid w:val="008C7961"/>
    <w:rsid w:val="008D7C79"/>
    <w:rsid w:val="008E1FC7"/>
    <w:rsid w:val="008E7A1F"/>
    <w:rsid w:val="008F4804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A55B7"/>
    <w:rsid w:val="009D30E7"/>
    <w:rsid w:val="009E2465"/>
    <w:rsid w:val="009F71BB"/>
    <w:rsid w:val="00A0724A"/>
    <w:rsid w:val="00A14DF6"/>
    <w:rsid w:val="00A17071"/>
    <w:rsid w:val="00A24193"/>
    <w:rsid w:val="00A24345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263EB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73D2"/>
    <w:rsid w:val="00BB78D0"/>
    <w:rsid w:val="00BC0F21"/>
    <w:rsid w:val="00BD3631"/>
    <w:rsid w:val="00BD3655"/>
    <w:rsid w:val="00BE0FB9"/>
    <w:rsid w:val="00BE4648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21DC"/>
    <w:rsid w:val="00D258BD"/>
    <w:rsid w:val="00D2685D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2C30"/>
    <w:rsid w:val="00EF330A"/>
    <w:rsid w:val="00EF55D2"/>
    <w:rsid w:val="00F01668"/>
    <w:rsid w:val="00F047DD"/>
    <w:rsid w:val="00F047F2"/>
    <w:rsid w:val="00F1141E"/>
    <w:rsid w:val="00F127BC"/>
    <w:rsid w:val="00F16020"/>
    <w:rsid w:val="00F17BC8"/>
    <w:rsid w:val="00F20BA9"/>
    <w:rsid w:val="00F21421"/>
    <w:rsid w:val="00F23260"/>
    <w:rsid w:val="00F23FD5"/>
    <w:rsid w:val="00F261E8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259A"/>
    <w:rsid w:val="00F92BC9"/>
    <w:rsid w:val="00F94F24"/>
    <w:rsid w:val="00FA30D4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.bedkowski@gig.e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01554-38B8-430B-9CF7-B8A5338D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1387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10570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2021-09-03T08:46:00Z</cp:lastPrinted>
  <dcterms:created xsi:type="dcterms:W3CDTF">2021-09-07T08:18:00Z</dcterms:created>
  <dcterms:modified xsi:type="dcterms:W3CDTF">2021-09-07T08:18:00Z</dcterms:modified>
</cp:coreProperties>
</file>