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FT-2016/</w:t>
      </w:r>
      <w:r w:rsidR="00DB5282">
        <w:rPr>
          <w:b/>
          <w:sz w:val="22"/>
          <w:szCs w:val="22"/>
        </w:rPr>
        <w:t>1</w:t>
      </w:r>
      <w:r w:rsidR="0016370F">
        <w:rPr>
          <w:b/>
          <w:sz w:val="22"/>
          <w:szCs w:val="22"/>
        </w:rPr>
        <w:t>2</w:t>
      </w:r>
      <w:r w:rsidRPr="00AE3F9C">
        <w:rPr>
          <w:b/>
          <w:sz w:val="22"/>
          <w:szCs w:val="22"/>
        </w:rPr>
        <w:t>/0</w:t>
      </w:r>
      <w:r w:rsidR="0016370F">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2A65FC" w:rsidP="00AE3F9C">
      <w:pPr>
        <w:spacing w:before="100" w:after="100" w:line="360" w:lineRule="auto"/>
        <w:jc w:val="center"/>
        <w:rPr>
          <w:b/>
          <w:sz w:val="28"/>
          <w:szCs w:val="28"/>
        </w:rPr>
      </w:pPr>
      <w:r w:rsidRPr="002A65FC">
        <w:rPr>
          <w:b/>
          <w:bCs/>
          <w:sz w:val="28"/>
          <w:szCs w:val="28"/>
        </w:rPr>
        <w:t xml:space="preserve">Usługi hotelarsko-restauracyjne w ramach konferencji </w:t>
      </w:r>
      <w:r w:rsidRPr="002A65FC">
        <w:rPr>
          <w:b/>
          <w:bCs/>
          <w:sz w:val="28"/>
          <w:szCs w:val="28"/>
        </w:rPr>
        <w:br/>
        <w:t>„Hydrologia w praktyce – praktyka w hydrogeologii”.</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355405">
      <w:pPr>
        <w:pStyle w:val="Spistreci2"/>
        <w:rPr>
          <w:rFonts w:asciiTheme="minorHAnsi" w:eastAsiaTheme="minorEastAsia" w:hAnsiTheme="minorHAnsi" w:cstheme="minorBidi"/>
          <w:sz w:val="22"/>
          <w:szCs w:val="22"/>
        </w:rPr>
      </w:pPr>
      <w:r w:rsidRPr="004D73F5">
        <w:lastRenderedPageBreak/>
        <w:fldChar w:fldCharType="begin"/>
      </w:r>
      <w:r w:rsidRPr="004D73F5">
        <w:instrText xml:space="preserve"> TOC \o "1-2" \h \z \u </w:instrText>
      </w:r>
      <w:r w:rsidRPr="004D73F5">
        <w:fldChar w:fldCharType="separate"/>
      </w:r>
    </w:p>
    <w:sdt>
      <w:sdtPr>
        <w:rPr>
          <w:b w:val="0"/>
          <w:bCs w:val="0"/>
          <w:noProof/>
          <w:sz w:val="20"/>
          <w:szCs w:val="20"/>
          <w:lang w:eastAsia="pl-PL"/>
        </w:rPr>
        <w:id w:val="1851365707"/>
        <w:docPartObj>
          <w:docPartGallery w:val="Table of Contents"/>
          <w:docPartUnique/>
        </w:docPartObj>
      </w:sdtPr>
      <w:sdtEndPr>
        <w:rPr>
          <w:sz w:val="18"/>
          <w:szCs w:val="18"/>
        </w:rPr>
      </w:sdtEndPr>
      <w:sdtContent>
        <w:p w:rsidR="00355405" w:rsidRDefault="00355405" w:rsidP="008362D2">
          <w:pPr>
            <w:pStyle w:val="Nagwekspisutreci"/>
            <w:jc w:val="center"/>
            <w:rPr>
              <w:noProof/>
            </w:rPr>
          </w:pPr>
          <w:r>
            <w:rPr>
              <w:noProof/>
            </w:rPr>
            <w:t>Spis treści</w:t>
          </w:r>
        </w:p>
        <w:p w:rsidR="00355405" w:rsidRPr="00355405" w:rsidRDefault="00355405" w:rsidP="00355405">
          <w:pPr>
            <w:pStyle w:val="Spistreci3"/>
            <w:spacing w:line="260" w:lineRule="exact"/>
            <w:rPr>
              <w:rFonts w:ascii="Times New Roman" w:eastAsiaTheme="minorEastAsia" w:hAnsi="Times New Roman" w:cs="Times New Roman"/>
              <w:noProof/>
              <w:sz w:val="18"/>
              <w:szCs w:val="18"/>
            </w:rPr>
          </w:pPr>
          <w:r w:rsidRPr="00355405">
            <w:rPr>
              <w:rFonts w:ascii="Times New Roman" w:hAnsi="Times New Roman" w:cs="Times New Roman"/>
              <w:noProof/>
              <w:sz w:val="18"/>
              <w:szCs w:val="18"/>
            </w:rPr>
            <w:fldChar w:fldCharType="begin"/>
          </w:r>
          <w:r w:rsidRPr="00355405">
            <w:rPr>
              <w:rFonts w:ascii="Times New Roman" w:hAnsi="Times New Roman" w:cs="Times New Roman"/>
              <w:noProof/>
              <w:sz w:val="18"/>
              <w:szCs w:val="18"/>
            </w:rPr>
            <w:instrText xml:space="preserve"> TOC \o "1-3" \h \z \u </w:instrText>
          </w:r>
          <w:r w:rsidRPr="00355405">
            <w:rPr>
              <w:rFonts w:ascii="Times New Roman" w:hAnsi="Times New Roman" w:cs="Times New Roman"/>
              <w:noProof/>
              <w:sz w:val="18"/>
              <w:szCs w:val="18"/>
            </w:rPr>
            <w:fldChar w:fldCharType="separate"/>
          </w:r>
          <w:hyperlink w:anchor="_Toc471117346" w:history="1">
            <w:r w:rsidRPr="00355405">
              <w:rPr>
                <w:rStyle w:val="Hipercze"/>
                <w:rFonts w:ascii="Times New Roman" w:hAnsi="Times New Roman" w:cs="Times New Roman"/>
                <w:noProof/>
                <w:sz w:val="18"/>
                <w:szCs w:val="18"/>
              </w:rPr>
              <w:t>ROZDZIAŁ I.</w:t>
            </w:r>
            <w:r w:rsidRPr="00355405">
              <w:rPr>
                <w:rFonts w:ascii="Times New Roman" w:eastAsiaTheme="minorEastAsia" w:hAnsi="Times New Roman" w:cs="Times New Roman"/>
                <w:noProof/>
                <w:sz w:val="18"/>
                <w:szCs w:val="18"/>
              </w:rPr>
              <w:tab/>
            </w:r>
            <w:r w:rsidRPr="00355405">
              <w:rPr>
                <w:rStyle w:val="Hipercze"/>
                <w:rFonts w:ascii="Times New Roman" w:hAnsi="Times New Roman" w:cs="Times New Roman"/>
                <w:noProof/>
                <w:sz w:val="18"/>
                <w:szCs w:val="18"/>
              </w:rPr>
              <w:t>ZAMAWIAJĄCY (NAZWA I ADRES)</w:t>
            </w:r>
            <w:r w:rsidRPr="00355405">
              <w:rPr>
                <w:rFonts w:ascii="Times New Roman" w:hAnsi="Times New Roman" w:cs="Times New Roman"/>
                <w:noProof/>
                <w:webHidden/>
                <w:sz w:val="18"/>
                <w:szCs w:val="18"/>
              </w:rPr>
              <w:tab/>
            </w:r>
            <w:r w:rsidRPr="00355405">
              <w:rPr>
                <w:rFonts w:ascii="Times New Roman" w:hAnsi="Times New Roman" w:cs="Times New Roman"/>
                <w:noProof/>
                <w:webHidden/>
                <w:sz w:val="18"/>
                <w:szCs w:val="18"/>
              </w:rPr>
              <w:fldChar w:fldCharType="begin"/>
            </w:r>
            <w:r w:rsidRPr="00355405">
              <w:rPr>
                <w:rFonts w:ascii="Times New Roman" w:hAnsi="Times New Roman" w:cs="Times New Roman"/>
                <w:noProof/>
                <w:webHidden/>
                <w:sz w:val="18"/>
                <w:szCs w:val="18"/>
              </w:rPr>
              <w:instrText xml:space="preserve"> PAGEREF _Toc471117346 \h </w:instrText>
            </w:r>
            <w:r w:rsidRPr="00355405">
              <w:rPr>
                <w:rFonts w:ascii="Times New Roman" w:hAnsi="Times New Roman" w:cs="Times New Roman"/>
                <w:noProof/>
                <w:webHidden/>
                <w:sz w:val="18"/>
                <w:szCs w:val="18"/>
              </w:rPr>
            </w:r>
            <w:r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3</w:t>
            </w:r>
            <w:r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47" w:history="1">
            <w:r w:rsidR="00355405" w:rsidRPr="00355405">
              <w:rPr>
                <w:rStyle w:val="Hipercze"/>
                <w:rFonts w:ascii="Times New Roman" w:hAnsi="Times New Roman" w:cs="Times New Roman"/>
                <w:noProof/>
                <w:sz w:val="18"/>
                <w:szCs w:val="18"/>
              </w:rPr>
              <w:t>ROZDZIAŁ II.</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TRYB UDZIELENIA ZAMÓWIENIA PUBLICZNEGO</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_Toc471117347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3</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48" w:history="1">
            <w:r w:rsidR="00355405" w:rsidRPr="00355405">
              <w:rPr>
                <w:rStyle w:val="Hipercze"/>
                <w:rFonts w:ascii="Times New Roman" w:hAnsi="Times New Roman" w:cs="Times New Roman"/>
                <w:noProof/>
                <w:sz w:val="18"/>
                <w:szCs w:val="18"/>
              </w:rPr>
              <w:t>ROZDZIAŁ III.</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OPIS PRZEDMIOTU ZAMÓWIENIA</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_Toc471117348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3</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49" w:history="1">
            <w:r w:rsidR="00355405" w:rsidRPr="00355405">
              <w:rPr>
                <w:rStyle w:val="Hipercze"/>
                <w:rFonts w:ascii="Times New Roman" w:hAnsi="Times New Roman" w:cs="Times New Roman"/>
                <w:noProof/>
                <w:sz w:val="18"/>
                <w:szCs w:val="18"/>
              </w:rPr>
              <w:t xml:space="preserve">ROZDZIAŁ IV.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INFORMACJA NA TEMAT CZĘŚCI ZAMÓWIENIA I MOŻLIWOŚCI SKŁADANIA OFERT CZĘŚCIOWYCH</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_Toc471117349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7</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0" w:history="1">
            <w:r w:rsidR="00355405" w:rsidRPr="00355405">
              <w:rPr>
                <w:rStyle w:val="Hipercze"/>
                <w:rFonts w:ascii="Times New Roman" w:hAnsi="Times New Roman" w:cs="Times New Roman"/>
                <w:noProof/>
                <w:sz w:val="18"/>
                <w:szCs w:val="18"/>
              </w:rPr>
              <w:t xml:space="preserve">ROZDZIAŁ V.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INFORMACJA NA TEMAT MOŻLIWOŚCI SKŁADANIA OFERT WARIANTOWYCH</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_Toc471117350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7</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1" w:history="1">
            <w:r w:rsidR="00355405" w:rsidRPr="00355405">
              <w:rPr>
                <w:rStyle w:val="Hipercze"/>
                <w:rFonts w:ascii="Times New Roman" w:hAnsi="Times New Roman" w:cs="Times New Roman"/>
                <w:noProof/>
                <w:sz w:val="18"/>
                <w:szCs w:val="18"/>
              </w:rPr>
              <w:t xml:space="preserve">ROZDZIAŁ VI.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INFORMACJA NA TEMAT PRZEWIDYWANYCH ZAMÓWIEŃ POLEGAJĄCYCH NA POWTÓRZENIU TEGO SAMEGO RODZAJU USŁUG</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_Toc471117351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7</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2" w:history="1">
            <w:r w:rsidR="00355405" w:rsidRPr="00355405">
              <w:rPr>
                <w:rStyle w:val="Hipercze"/>
                <w:rFonts w:ascii="Times New Roman" w:hAnsi="Times New Roman" w:cs="Times New Roman"/>
                <w:noProof/>
                <w:sz w:val="18"/>
                <w:szCs w:val="18"/>
              </w:rPr>
              <w:t xml:space="preserve">ROZDZIAŁ VII.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MAKSYMALNA LICZBA WYKONAWCÓW, Z KTÓRYMI ZAMAWIAJĄCY ZAWRZE UMOWĘ RAMOWĄ</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_Toc471117352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7</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3" w:history="1">
            <w:r w:rsidR="00355405" w:rsidRPr="00355405">
              <w:rPr>
                <w:rStyle w:val="Hipercze"/>
                <w:rFonts w:ascii="Times New Roman" w:hAnsi="Times New Roman" w:cs="Times New Roman"/>
                <w:noProof/>
                <w:sz w:val="18"/>
                <w:szCs w:val="18"/>
              </w:rPr>
              <w:t xml:space="preserve">ROZDZIAŁ VIII.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INFORMACJE NA TEMAT AUKCJI ELEKTRONICZNEJ</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_Toc471117353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8</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4" w:history="1">
            <w:r w:rsidR="00355405" w:rsidRPr="00355405">
              <w:rPr>
                <w:rStyle w:val="Hipercze"/>
                <w:rFonts w:ascii="Times New Roman" w:hAnsi="Times New Roman" w:cs="Times New Roman"/>
                <w:noProof/>
                <w:sz w:val="18"/>
                <w:szCs w:val="18"/>
              </w:rPr>
              <w:t xml:space="preserve">ROZDZIAŁ IX.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INFORMACJA W SPRAWIE ZWROTU KOSZTÓW W POSTĘPOWANIU</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_Toc471117354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8</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5" w:history="1">
            <w:r w:rsidR="00355405" w:rsidRPr="00355405">
              <w:rPr>
                <w:rStyle w:val="Hipercze"/>
                <w:rFonts w:ascii="Times New Roman" w:hAnsi="Times New Roman" w:cs="Times New Roman"/>
                <w:noProof/>
                <w:sz w:val="18"/>
                <w:szCs w:val="18"/>
              </w:rPr>
              <w:t xml:space="preserve">ROZDZIAŁ X.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INFORMACJA NA TEMAT MOŻLIWOŚCI SKŁADANIA OFERTY WSPÓLNEJ (PRZEZ DWA LUB WIĘCEJ PODMIOTÓW)</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_Toc471117355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8</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6" w:history="1">
            <w:r w:rsidR="00355405" w:rsidRPr="00355405">
              <w:rPr>
                <w:rStyle w:val="Hipercze"/>
                <w:rFonts w:ascii="Times New Roman" w:hAnsi="Times New Roman" w:cs="Times New Roman"/>
                <w:noProof/>
                <w:sz w:val="18"/>
                <w:szCs w:val="18"/>
              </w:rPr>
              <w:t xml:space="preserve">ROZDZIAŁ XI.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INFORMACJA NA TEMAT PODWYKONAWCÓW</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_Toc471117356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9</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7" w:history="1">
            <w:r w:rsidR="00355405" w:rsidRPr="00355405">
              <w:rPr>
                <w:rStyle w:val="Hipercze"/>
                <w:rFonts w:ascii="Times New Roman" w:hAnsi="Times New Roman" w:cs="Times New Roman"/>
                <w:noProof/>
                <w:sz w:val="18"/>
                <w:szCs w:val="18"/>
              </w:rPr>
              <w:t>ROZDZIAŁ XII.</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TERMIN WYKONANIA ZAMÓWIENIA</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_Toc471117357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9</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8" w:history="1">
            <w:r w:rsidR="00355405" w:rsidRPr="00355405">
              <w:rPr>
                <w:rStyle w:val="Hipercze"/>
                <w:rFonts w:ascii="Times New Roman" w:hAnsi="Times New Roman" w:cs="Times New Roman"/>
                <w:noProof/>
                <w:sz w:val="18"/>
                <w:szCs w:val="18"/>
              </w:rPr>
              <w:t>ROZDZIAŁ XIII.</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_Toc471117358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9</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59" w:history="1">
            <w:r w:rsidR="00355405" w:rsidRPr="00355405">
              <w:rPr>
                <w:rStyle w:val="Hipercze"/>
                <w:rFonts w:ascii="Times New Roman" w:hAnsi="Times New Roman" w:cs="Times New Roman"/>
                <w:noProof/>
                <w:sz w:val="18"/>
                <w:szCs w:val="18"/>
              </w:rPr>
              <w:t>ROZDZIAŁ XIV.</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KORZYSTANIE Z ZASOBÓW INNYCH PODMIOTÓW W CELU POTWIERDZENIA SPEŁNIANIA WARUNKÓW UDZIAŁU W POSTĘPOWANIU</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_Toc471117359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14</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60" w:history="1">
            <w:r w:rsidR="00355405" w:rsidRPr="00355405">
              <w:rPr>
                <w:rStyle w:val="Hipercze"/>
                <w:rFonts w:ascii="Times New Roman" w:hAnsi="Times New Roman" w:cs="Times New Roman"/>
                <w:noProof/>
                <w:sz w:val="18"/>
                <w:szCs w:val="18"/>
              </w:rPr>
              <w:t>ROZDZIAŁ XV.</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PROCEDURA SANACYJNA - SAMOOCZYSZCZENIE</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_Toc471117360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15</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61" w:history="1">
            <w:r w:rsidR="00355405" w:rsidRPr="00355405">
              <w:rPr>
                <w:rStyle w:val="Hipercze"/>
                <w:rFonts w:ascii="Times New Roman" w:hAnsi="Times New Roman" w:cs="Times New Roman"/>
                <w:noProof/>
                <w:sz w:val="18"/>
                <w:szCs w:val="18"/>
              </w:rPr>
              <w:t>ROZDZIAŁ XVI.</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INFORMACJA O SPOSOBIE POROZUMIEWANIA SIĘ ZAMAWIAJĄCEGO Z WYKONAWCAMI ORAZ PRZEKAZYWANIA DOKUMENTÓW</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_Toc471117361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16</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tabs>
              <w:tab w:val="left" w:pos="1720"/>
            </w:tabs>
            <w:spacing w:line="260" w:lineRule="exact"/>
            <w:rPr>
              <w:rFonts w:ascii="Times New Roman" w:eastAsiaTheme="minorEastAsia" w:hAnsi="Times New Roman" w:cs="Times New Roman"/>
              <w:noProof/>
              <w:sz w:val="18"/>
              <w:szCs w:val="18"/>
            </w:rPr>
          </w:pPr>
          <w:hyperlink w:anchor="_Toc471117362" w:history="1">
            <w:r w:rsidR="00355405" w:rsidRPr="00355405">
              <w:rPr>
                <w:rStyle w:val="Hipercze"/>
                <w:rFonts w:ascii="Times New Roman" w:hAnsi="Times New Roman" w:cs="Times New Roman"/>
                <w:noProof/>
                <w:sz w:val="18"/>
                <w:szCs w:val="18"/>
              </w:rPr>
              <w:t xml:space="preserve">ROZDZIAŁ XVII.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OPIS SPOSOBU UDZIELANIA WYJAŚNIEŃ DOTYCZĄCYCH SPECYFIKACJI ISTOTNYCH WARUNKÓW ZAMÓWIENIA</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_Toc471117362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17</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tabs>
              <w:tab w:val="left" w:pos="1771"/>
            </w:tabs>
            <w:spacing w:line="260" w:lineRule="exact"/>
            <w:rPr>
              <w:rFonts w:ascii="Times New Roman" w:eastAsiaTheme="minorEastAsia" w:hAnsi="Times New Roman" w:cs="Times New Roman"/>
              <w:noProof/>
              <w:sz w:val="18"/>
              <w:szCs w:val="18"/>
            </w:rPr>
          </w:pPr>
          <w:hyperlink w:anchor="_Toc471117363" w:history="1">
            <w:r w:rsidR="00355405" w:rsidRPr="00355405">
              <w:rPr>
                <w:rStyle w:val="Hipercze"/>
                <w:rFonts w:ascii="Times New Roman" w:hAnsi="Times New Roman" w:cs="Times New Roman"/>
                <w:noProof/>
                <w:sz w:val="18"/>
                <w:szCs w:val="18"/>
              </w:rPr>
              <w:t xml:space="preserve">ROZDZIAŁ XVIII.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OSOBY ZE STRONY ZAMAWIAJĄCEGO UPRAWNIONE DO POROZUMIEWANIA SIĘ Z WYKONAWCAMI</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_Toc471117363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17</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64" w:history="1">
            <w:r w:rsidR="00355405" w:rsidRPr="00355405">
              <w:rPr>
                <w:rStyle w:val="Hipercze"/>
                <w:rFonts w:ascii="Times New Roman" w:hAnsi="Times New Roman" w:cs="Times New Roman"/>
                <w:noProof/>
                <w:sz w:val="18"/>
                <w:szCs w:val="18"/>
              </w:rPr>
              <w:t xml:space="preserve">ROZDZIAŁ XIX.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WYMAGANIA DOTYCZĄCE WADIUM</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_Toc471117364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17</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spacing w:line="260" w:lineRule="exact"/>
            <w:rPr>
              <w:rFonts w:ascii="Times New Roman" w:eastAsiaTheme="minorEastAsia" w:hAnsi="Times New Roman" w:cs="Times New Roman"/>
              <w:noProof/>
              <w:sz w:val="18"/>
              <w:szCs w:val="18"/>
            </w:rPr>
          </w:pPr>
          <w:hyperlink w:anchor="_Toc471117365" w:history="1">
            <w:r w:rsidR="00355405" w:rsidRPr="00355405">
              <w:rPr>
                <w:rStyle w:val="Hipercze"/>
                <w:rFonts w:ascii="Times New Roman" w:hAnsi="Times New Roman" w:cs="Times New Roman"/>
                <w:noProof/>
                <w:sz w:val="18"/>
                <w:szCs w:val="18"/>
              </w:rPr>
              <w:t>ROZDZIAŁ XX.</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TERMIN ZWIĄZANIA OFERTĄ</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_Toc471117365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17</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tabs>
              <w:tab w:val="left" w:pos="1711"/>
            </w:tabs>
            <w:spacing w:line="260" w:lineRule="exact"/>
            <w:rPr>
              <w:rFonts w:ascii="Times New Roman" w:eastAsiaTheme="minorEastAsia" w:hAnsi="Times New Roman" w:cs="Times New Roman"/>
              <w:noProof/>
              <w:sz w:val="18"/>
              <w:szCs w:val="18"/>
            </w:rPr>
          </w:pPr>
          <w:hyperlink w:anchor="_Toc471117366" w:history="1">
            <w:r w:rsidR="00355405" w:rsidRPr="00355405">
              <w:rPr>
                <w:rStyle w:val="Hipercze"/>
                <w:rFonts w:ascii="Times New Roman" w:hAnsi="Times New Roman" w:cs="Times New Roman"/>
                <w:noProof/>
                <w:sz w:val="18"/>
                <w:szCs w:val="18"/>
              </w:rPr>
              <w:t xml:space="preserve">ROZDZIAŁ XXII.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OPIS SPOSOBU OBLICZENIA CENY</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_Toc471117366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20</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tabs>
              <w:tab w:val="left" w:pos="1761"/>
            </w:tabs>
            <w:spacing w:line="260" w:lineRule="exact"/>
            <w:rPr>
              <w:rFonts w:ascii="Times New Roman" w:eastAsiaTheme="minorEastAsia" w:hAnsi="Times New Roman" w:cs="Times New Roman"/>
              <w:noProof/>
              <w:sz w:val="18"/>
              <w:szCs w:val="18"/>
            </w:rPr>
          </w:pPr>
          <w:hyperlink w:anchor="_Toc471117367" w:history="1">
            <w:r w:rsidR="00355405" w:rsidRPr="00355405">
              <w:rPr>
                <w:rStyle w:val="Hipercze"/>
                <w:rFonts w:ascii="Times New Roman" w:hAnsi="Times New Roman" w:cs="Times New Roman"/>
                <w:noProof/>
                <w:sz w:val="18"/>
                <w:szCs w:val="18"/>
              </w:rPr>
              <w:t xml:space="preserve">ROZDZIAŁ XXIII.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MIEJSCE ORAZ TERMIN SKŁADANIA I OTWARCIA OFERT</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_Toc471117367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20</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tabs>
              <w:tab w:val="left" w:pos="1774"/>
            </w:tabs>
            <w:spacing w:line="260" w:lineRule="exact"/>
            <w:rPr>
              <w:rFonts w:ascii="Times New Roman" w:eastAsiaTheme="minorEastAsia" w:hAnsi="Times New Roman" w:cs="Times New Roman"/>
              <w:noProof/>
              <w:sz w:val="18"/>
              <w:szCs w:val="18"/>
            </w:rPr>
          </w:pPr>
          <w:hyperlink w:anchor="_Toc471117368" w:history="1">
            <w:r w:rsidR="00355405" w:rsidRPr="00355405">
              <w:rPr>
                <w:rStyle w:val="Hipercze"/>
                <w:rFonts w:ascii="Times New Roman" w:hAnsi="Times New Roman" w:cs="Times New Roman"/>
                <w:noProof/>
                <w:sz w:val="18"/>
                <w:szCs w:val="18"/>
              </w:rPr>
              <w:t xml:space="preserve">ROZDZIAŁ XXIV.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INFORMACJE O TRYBIE OTWARCIA I OCENY OFERT</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_Toc471117368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20</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tabs>
              <w:tab w:val="left" w:pos="1723"/>
            </w:tabs>
            <w:spacing w:line="260" w:lineRule="exact"/>
            <w:rPr>
              <w:rFonts w:ascii="Times New Roman" w:eastAsiaTheme="minorEastAsia" w:hAnsi="Times New Roman" w:cs="Times New Roman"/>
              <w:noProof/>
              <w:sz w:val="18"/>
              <w:szCs w:val="18"/>
            </w:rPr>
          </w:pPr>
          <w:hyperlink w:anchor="_Toc471117369" w:history="1">
            <w:r w:rsidR="00355405" w:rsidRPr="00355405">
              <w:rPr>
                <w:rStyle w:val="Hipercze"/>
                <w:rFonts w:ascii="Times New Roman" w:hAnsi="Times New Roman" w:cs="Times New Roman"/>
                <w:noProof/>
                <w:sz w:val="18"/>
                <w:szCs w:val="18"/>
              </w:rPr>
              <w:t xml:space="preserve">ROZDZIAŁ XXV.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_Toc471117369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22</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tabs>
              <w:tab w:val="left" w:pos="1774"/>
            </w:tabs>
            <w:spacing w:line="260" w:lineRule="exact"/>
            <w:rPr>
              <w:rFonts w:ascii="Times New Roman" w:eastAsiaTheme="minorEastAsia" w:hAnsi="Times New Roman" w:cs="Times New Roman"/>
              <w:noProof/>
              <w:sz w:val="18"/>
              <w:szCs w:val="18"/>
            </w:rPr>
          </w:pPr>
          <w:hyperlink w:anchor="_Toc471117370" w:history="1">
            <w:r w:rsidR="00355405" w:rsidRPr="00355405">
              <w:rPr>
                <w:rStyle w:val="Hipercze"/>
                <w:rFonts w:ascii="Times New Roman" w:hAnsi="Times New Roman" w:cs="Times New Roman"/>
                <w:noProof/>
                <w:sz w:val="18"/>
                <w:szCs w:val="18"/>
              </w:rPr>
              <w:t xml:space="preserve">ROZDZIAŁ XXVI.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INFORMACJA NA TEMAT MOŻLIWOŚCI ROZLICZANIA SIĘ W WALUTACH OBCYCH</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_Toc471117370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23</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tabs>
              <w:tab w:val="left" w:pos="1824"/>
            </w:tabs>
            <w:spacing w:line="260" w:lineRule="exact"/>
            <w:rPr>
              <w:rFonts w:ascii="Times New Roman" w:eastAsiaTheme="minorEastAsia" w:hAnsi="Times New Roman" w:cs="Times New Roman"/>
              <w:noProof/>
              <w:sz w:val="18"/>
              <w:szCs w:val="18"/>
            </w:rPr>
          </w:pPr>
          <w:hyperlink w:anchor="_Toc471117371" w:history="1">
            <w:r w:rsidR="00355405" w:rsidRPr="00355405">
              <w:rPr>
                <w:rStyle w:val="Hipercze"/>
                <w:rFonts w:ascii="Times New Roman" w:hAnsi="Times New Roman" w:cs="Times New Roman"/>
                <w:noProof/>
                <w:sz w:val="18"/>
                <w:szCs w:val="18"/>
              </w:rPr>
              <w:t xml:space="preserve">ROZDZIAŁ XXVII. </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INFORMACJE DOTYCZĄCE UMOWY</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_Toc471117371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23</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3"/>
            <w:tabs>
              <w:tab w:val="left" w:pos="1829"/>
            </w:tabs>
            <w:spacing w:line="260" w:lineRule="exact"/>
            <w:rPr>
              <w:rFonts w:ascii="Times New Roman" w:eastAsiaTheme="minorEastAsia" w:hAnsi="Times New Roman" w:cs="Times New Roman"/>
              <w:noProof/>
              <w:sz w:val="18"/>
              <w:szCs w:val="18"/>
            </w:rPr>
          </w:pPr>
          <w:hyperlink w:anchor="_Toc471117372" w:history="1">
            <w:r w:rsidR="00355405" w:rsidRPr="00355405">
              <w:rPr>
                <w:rStyle w:val="Hipercze"/>
                <w:rFonts w:ascii="Times New Roman" w:hAnsi="Times New Roman" w:cs="Times New Roman"/>
                <w:noProof/>
                <w:sz w:val="18"/>
                <w:szCs w:val="18"/>
              </w:rPr>
              <w:t>ROZDZIAŁ XXVIII.</w:t>
            </w:r>
            <w:r w:rsidR="00355405" w:rsidRPr="00355405">
              <w:rPr>
                <w:rFonts w:ascii="Times New Roman" w:eastAsiaTheme="minorEastAsia" w:hAnsi="Times New Roman" w:cs="Times New Roman"/>
                <w:noProof/>
                <w:sz w:val="18"/>
                <w:szCs w:val="18"/>
              </w:rPr>
              <w:tab/>
            </w:r>
            <w:r w:rsidR="00355405" w:rsidRPr="00355405">
              <w:rPr>
                <w:rStyle w:val="Hipercze"/>
                <w:rFonts w:ascii="Times New Roman" w:hAnsi="Times New Roman" w:cs="Times New Roman"/>
                <w:noProof/>
                <w:sz w:val="18"/>
                <w:szCs w:val="18"/>
              </w:rPr>
              <w:t>POUCZENIE O ŚRODKACH OCHRONY PRAWNEJ PRZYSŁUGUJĄCYCH WYKONAWCOM W TOKU POSTĘPOWANIA O UDZIELENIE ZAMÓWIENIA PUBLICZNEGO</w:t>
            </w:r>
            <w:r w:rsidR="00355405" w:rsidRPr="00355405">
              <w:rPr>
                <w:rFonts w:ascii="Times New Roman" w:hAnsi="Times New Roman" w:cs="Times New Roman"/>
                <w:noProof/>
                <w:webHidden/>
                <w:sz w:val="18"/>
                <w:szCs w:val="18"/>
              </w:rPr>
              <w:tab/>
            </w:r>
            <w:r w:rsidR="00355405" w:rsidRPr="00355405">
              <w:rPr>
                <w:rFonts w:ascii="Times New Roman" w:hAnsi="Times New Roman" w:cs="Times New Roman"/>
                <w:noProof/>
                <w:webHidden/>
                <w:sz w:val="18"/>
                <w:szCs w:val="18"/>
              </w:rPr>
              <w:fldChar w:fldCharType="begin"/>
            </w:r>
            <w:r w:rsidR="00355405" w:rsidRPr="00355405">
              <w:rPr>
                <w:rFonts w:ascii="Times New Roman" w:hAnsi="Times New Roman" w:cs="Times New Roman"/>
                <w:noProof/>
                <w:webHidden/>
                <w:sz w:val="18"/>
                <w:szCs w:val="18"/>
              </w:rPr>
              <w:instrText xml:space="preserve"> PAGEREF _Toc471117372 \h </w:instrText>
            </w:r>
            <w:r w:rsidR="00355405" w:rsidRPr="00355405">
              <w:rPr>
                <w:rFonts w:ascii="Times New Roman" w:hAnsi="Times New Roman" w:cs="Times New Roman"/>
                <w:noProof/>
                <w:webHidden/>
                <w:sz w:val="18"/>
                <w:szCs w:val="18"/>
              </w:rPr>
            </w:r>
            <w:r w:rsidR="00355405" w:rsidRPr="00355405">
              <w:rPr>
                <w:rFonts w:ascii="Times New Roman" w:hAnsi="Times New Roman" w:cs="Times New Roman"/>
                <w:noProof/>
                <w:webHidden/>
                <w:sz w:val="18"/>
                <w:szCs w:val="18"/>
              </w:rPr>
              <w:fldChar w:fldCharType="separate"/>
            </w:r>
            <w:r w:rsidR="001C1257">
              <w:rPr>
                <w:rFonts w:ascii="Times New Roman" w:hAnsi="Times New Roman" w:cs="Times New Roman"/>
                <w:noProof/>
                <w:webHidden/>
                <w:sz w:val="18"/>
                <w:szCs w:val="18"/>
              </w:rPr>
              <w:t>24</w:t>
            </w:r>
            <w:r w:rsidR="00355405" w:rsidRPr="00355405">
              <w:rPr>
                <w:rFonts w:ascii="Times New Roman" w:hAnsi="Times New Roman" w:cs="Times New Roman"/>
                <w:noProof/>
                <w:webHidden/>
                <w:sz w:val="18"/>
                <w:szCs w:val="18"/>
              </w:rPr>
              <w:fldChar w:fldCharType="end"/>
            </w:r>
          </w:hyperlink>
        </w:p>
        <w:p w:rsidR="00355405" w:rsidRPr="00355405" w:rsidRDefault="001B6B02" w:rsidP="00355405">
          <w:pPr>
            <w:pStyle w:val="Spistreci2"/>
            <w:spacing w:after="0" w:line="260" w:lineRule="exact"/>
            <w:rPr>
              <w:rFonts w:eastAsiaTheme="minorEastAsia"/>
              <w:sz w:val="18"/>
              <w:szCs w:val="18"/>
            </w:rPr>
          </w:pPr>
          <w:hyperlink w:anchor="_Toc471117373" w:history="1">
            <w:r w:rsidR="00355405" w:rsidRPr="00355405">
              <w:rPr>
                <w:rStyle w:val="Hipercze"/>
                <w:sz w:val="18"/>
                <w:szCs w:val="18"/>
              </w:rPr>
              <w:t>Załącznik nr 1</w:t>
            </w:r>
            <w:r w:rsidR="00355405" w:rsidRPr="00355405">
              <w:rPr>
                <w:webHidden/>
                <w:sz w:val="18"/>
                <w:szCs w:val="18"/>
              </w:rPr>
              <w:tab/>
            </w:r>
            <w:r w:rsidR="00355405" w:rsidRPr="00355405">
              <w:rPr>
                <w:webHidden/>
                <w:sz w:val="18"/>
                <w:szCs w:val="18"/>
              </w:rPr>
              <w:fldChar w:fldCharType="begin"/>
            </w:r>
            <w:r w:rsidR="00355405" w:rsidRPr="00355405">
              <w:rPr>
                <w:webHidden/>
                <w:sz w:val="18"/>
                <w:szCs w:val="18"/>
              </w:rPr>
              <w:instrText xml:space="preserve"> PAGEREF _Toc471117373 \h </w:instrText>
            </w:r>
            <w:r w:rsidR="00355405" w:rsidRPr="00355405">
              <w:rPr>
                <w:webHidden/>
                <w:sz w:val="18"/>
                <w:szCs w:val="18"/>
              </w:rPr>
            </w:r>
            <w:r w:rsidR="00355405" w:rsidRPr="00355405">
              <w:rPr>
                <w:webHidden/>
                <w:sz w:val="18"/>
                <w:szCs w:val="18"/>
              </w:rPr>
              <w:fldChar w:fldCharType="separate"/>
            </w:r>
            <w:r w:rsidR="001C1257">
              <w:rPr>
                <w:webHidden/>
                <w:sz w:val="18"/>
                <w:szCs w:val="18"/>
              </w:rPr>
              <w:t>27</w:t>
            </w:r>
            <w:r w:rsidR="00355405" w:rsidRPr="00355405">
              <w:rPr>
                <w:webHidden/>
                <w:sz w:val="18"/>
                <w:szCs w:val="18"/>
              </w:rPr>
              <w:fldChar w:fldCharType="end"/>
            </w:r>
          </w:hyperlink>
        </w:p>
        <w:p w:rsidR="00355405" w:rsidRPr="00355405" w:rsidRDefault="001B6B02" w:rsidP="00355405">
          <w:pPr>
            <w:pStyle w:val="Spistreci2"/>
            <w:spacing w:after="0" w:line="260" w:lineRule="exact"/>
            <w:rPr>
              <w:rFonts w:eastAsiaTheme="minorEastAsia"/>
              <w:sz w:val="18"/>
              <w:szCs w:val="18"/>
            </w:rPr>
          </w:pPr>
          <w:hyperlink w:anchor="_Toc471117374" w:history="1">
            <w:r w:rsidR="00355405" w:rsidRPr="00355405">
              <w:rPr>
                <w:rStyle w:val="Hipercze"/>
                <w:sz w:val="18"/>
                <w:szCs w:val="18"/>
              </w:rPr>
              <w:t>Załącznik nr 2</w:t>
            </w:r>
            <w:r w:rsidR="00355405" w:rsidRPr="00355405">
              <w:rPr>
                <w:webHidden/>
                <w:sz w:val="18"/>
                <w:szCs w:val="18"/>
              </w:rPr>
              <w:tab/>
            </w:r>
            <w:r w:rsidR="00355405" w:rsidRPr="00355405">
              <w:rPr>
                <w:webHidden/>
                <w:sz w:val="18"/>
                <w:szCs w:val="18"/>
              </w:rPr>
              <w:fldChar w:fldCharType="begin"/>
            </w:r>
            <w:r w:rsidR="00355405" w:rsidRPr="00355405">
              <w:rPr>
                <w:webHidden/>
                <w:sz w:val="18"/>
                <w:szCs w:val="18"/>
              </w:rPr>
              <w:instrText xml:space="preserve"> PAGEREF _Toc471117374 \h </w:instrText>
            </w:r>
            <w:r w:rsidR="00355405" w:rsidRPr="00355405">
              <w:rPr>
                <w:webHidden/>
                <w:sz w:val="18"/>
                <w:szCs w:val="18"/>
              </w:rPr>
            </w:r>
            <w:r w:rsidR="00355405" w:rsidRPr="00355405">
              <w:rPr>
                <w:webHidden/>
                <w:sz w:val="18"/>
                <w:szCs w:val="18"/>
              </w:rPr>
              <w:fldChar w:fldCharType="separate"/>
            </w:r>
            <w:r w:rsidR="001C1257">
              <w:rPr>
                <w:webHidden/>
                <w:sz w:val="18"/>
                <w:szCs w:val="18"/>
              </w:rPr>
              <w:t>32</w:t>
            </w:r>
            <w:r w:rsidR="00355405" w:rsidRPr="00355405">
              <w:rPr>
                <w:webHidden/>
                <w:sz w:val="18"/>
                <w:szCs w:val="18"/>
              </w:rPr>
              <w:fldChar w:fldCharType="end"/>
            </w:r>
          </w:hyperlink>
        </w:p>
        <w:p w:rsidR="00355405" w:rsidRPr="00355405" w:rsidRDefault="001B6B02" w:rsidP="00355405">
          <w:pPr>
            <w:pStyle w:val="Spistreci2"/>
            <w:spacing w:after="0" w:line="260" w:lineRule="exact"/>
            <w:rPr>
              <w:rFonts w:eastAsiaTheme="minorEastAsia"/>
              <w:sz w:val="18"/>
              <w:szCs w:val="18"/>
            </w:rPr>
          </w:pPr>
          <w:hyperlink w:anchor="_Toc471117375" w:history="1">
            <w:r w:rsidR="00355405" w:rsidRPr="00355405">
              <w:rPr>
                <w:rStyle w:val="Hipercze"/>
                <w:sz w:val="18"/>
                <w:szCs w:val="18"/>
              </w:rPr>
              <w:t>Załącznik nr 3</w:t>
            </w:r>
            <w:r w:rsidR="00355405" w:rsidRPr="00355405">
              <w:rPr>
                <w:webHidden/>
                <w:sz w:val="18"/>
                <w:szCs w:val="18"/>
              </w:rPr>
              <w:tab/>
            </w:r>
            <w:r w:rsidR="00355405" w:rsidRPr="00355405">
              <w:rPr>
                <w:webHidden/>
                <w:sz w:val="18"/>
                <w:szCs w:val="18"/>
              </w:rPr>
              <w:fldChar w:fldCharType="begin"/>
            </w:r>
            <w:r w:rsidR="00355405" w:rsidRPr="00355405">
              <w:rPr>
                <w:webHidden/>
                <w:sz w:val="18"/>
                <w:szCs w:val="18"/>
              </w:rPr>
              <w:instrText xml:space="preserve"> PAGEREF _Toc471117375 \h </w:instrText>
            </w:r>
            <w:r w:rsidR="00355405" w:rsidRPr="00355405">
              <w:rPr>
                <w:webHidden/>
                <w:sz w:val="18"/>
                <w:szCs w:val="18"/>
              </w:rPr>
            </w:r>
            <w:r w:rsidR="00355405" w:rsidRPr="00355405">
              <w:rPr>
                <w:webHidden/>
                <w:sz w:val="18"/>
                <w:szCs w:val="18"/>
              </w:rPr>
              <w:fldChar w:fldCharType="separate"/>
            </w:r>
            <w:r w:rsidR="001C1257">
              <w:rPr>
                <w:webHidden/>
                <w:sz w:val="18"/>
                <w:szCs w:val="18"/>
              </w:rPr>
              <w:t>34</w:t>
            </w:r>
            <w:r w:rsidR="00355405" w:rsidRPr="00355405">
              <w:rPr>
                <w:webHidden/>
                <w:sz w:val="18"/>
                <w:szCs w:val="18"/>
              </w:rPr>
              <w:fldChar w:fldCharType="end"/>
            </w:r>
          </w:hyperlink>
        </w:p>
        <w:p w:rsidR="00355405" w:rsidRPr="00355405" w:rsidRDefault="001B6B02" w:rsidP="00355405">
          <w:pPr>
            <w:pStyle w:val="Spistreci2"/>
            <w:spacing w:after="0" w:line="260" w:lineRule="exact"/>
            <w:rPr>
              <w:rFonts w:eastAsiaTheme="minorEastAsia"/>
              <w:sz w:val="18"/>
              <w:szCs w:val="18"/>
            </w:rPr>
          </w:pPr>
          <w:hyperlink w:anchor="_Toc471117376" w:history="1">
            <w:r w:rsidR="00355405" w:rsidRPr="00355405">
              <w:rPr>
                <w:rStyle w:val="Hipercze"/>
                <w:sz w:val="18"/>
                <w:szCs w:val="18"/>
              </w:rPr>
              <w:t>Załącznik nr 4</w:t>
            </w:r>
            <w:r w:rsidR="00355405" w:rsidRPr="00355405">
              <w:rPr>
                <w:webHidden/>
                <w:sz w:val="18"/>
                <w:szCs w:val="18"/>
              </w:rPr>
              <w:tab/>
            </w:r>
            <w:r w:rsidR="00355405" w:rsidRPr="00355405">
              <w:rPr>
                <w:webHidden/>
                <w:sz w:val="18"/>
                <w:szCs w:val="18"/>
              </w:rPr>
              <w:fldChar w:fldCharType="begin"/>
            </w:r>
            <w:r w:rsidR="00355405" w:rsidRPr="00355405">
              <w:rPr>
                <w:webHidden/>
                <w:sz w:val="18"/>
                <w:szCs w:val="18"/>
              </w:rPr>
              <w:instrText xml:space="preserve"> PAGEREF _Toc471117376 \h </w:instrText>
            </w:r>
            <w:r w:rsidR="00355405" w:rsidRPr="00355405">
              <w:rPr>
                <w:webHidden/>
                <w:sz w:val="18"/>
                <w:szCs w:val="18"/>
              </w:rPr>
            </w:r>
            <w:r w:rsidR="00355405" w:rsidRPr="00355405">
              <w:rPr>
                <w:webHidden/>
                <w:sz w:val="18"/>
                <w:szCs w:val="18"/>
              </w:rPr>
              <w:fldChar w:fldCharType="separate"/>
            </w:r>
            <w:r w:rsidR="001C1257">
              <w:rPr>
                <w:webHidden/>
                <w:sz w:val="18"/>
                <w:szCs w:val="18"/>
              </w:rPr>
              <w:t>36</w:t>
            </w:r>
            <w:r w:rsidR="00355405" w:rsidRPr="00355405">
              <w:rPr>
                <w:webHidden/>
                <w:sz w:val="18"/>
                <w:szCs w:val="18"/>
              </w:rPr>
              <w:fldChar w:fldCharType="end"/>
            </w:r>
          </w:hyperlink>
        </w:p>
        <w:p w:rsidR="00355405" w:rsidRPr="00355405" w:rsidRDefault="001B6B02" w:rsidP="00355405">
          <w:pPr>
            <w:pStyle w:val="Spistreci2"/>
            <w:spacing w:after="0" w:line="260" w:lineRule="exact"/>
            <w:rPr>
              <w:rFonts w:eastAsiaTheme="minorEastAsia"/>
              <w:sz w:val="18"/>
              <w:szCs w:val="18"/>
            </w:rPr>
          </w:pPr>
          <w:hyperlink w:anchor="_Toc471117380" w:history="1">
            <w:r w:rsidR="00355405" w:rsidRPr="00355405">
              <w:rPr>
                <w:rStyle w:val="Hipercze"/>
                <w:sz w:val="18"/>
                <w:szCs w:val="18"/>
              </w:rPr>
              <w:t>Załącznik nr 5 do SIWZ</w:t>
            </w:r>
            <w:r w:rsidR="00355405" w:rsidRPr="00355405">
              <w:rPr>
                <w:webHidden/>
                <w:sz w:val="18"/>
                <w:szCs w:val="18"/>
              </w:rPr>
              <w:tab/>
            </w:r>
            <w:r w:rsidR="00355405" w:rsidRPr="00355405">
              <w:rPr>
                <w:webHidden/>
                <w:sz w:val="18"/>
                <w:szCs w:val="18"/>
              </w:rPr>
              <w:fldChar w:fldCharType="begin"/>
            </w:r>
            <w:r w:rsidR="00355405" w:rsidRPr="00355405">
              <w:rPr>
                <w:webHidden/>
                <w:sz w:val="18"/>
                <w:szCs w:val="18"/>
              </w:rPr>
              <w:instrText xml:space="preserve"> PAGEREF _Toc471117380 \h </w:instrText>
            </w:r>
            <w:r w:rsidR="00355405" w:rsidRPr="00355405">
              <w:rPr>
                <w:webHidden/>
                <w:sz w:val="18"/>
                <w:szCs w:val="18"/>
              </w:rPr>
            </w:r>
            <w:r w:rsidR="00355405" w:rsidRPr="00355405">
              <w:rPr>
                <w:webHidden/>
                <w:sz w:val="18"/>
                <w:szCs w:val="18"/>
              </w:rPr>
              <w:fldChar w:fldCharType="separate"/>
            </w:r>
            <w:r w:rsidR="001C1257">
              <w:rPr>
                <w:webHidden/>
                <w:sz w:val="18"/>
                <w:szCs w:val="18"/>
              </w:rPr>
              <w:t>41</w:t>
            </w:r>
            <w:r w:rsidR="00355405" w:rsidRPr="00355405">
              <w:rPr>
                <w:webHidden/>
                <w:sz w:val="18"/>
                <w:szCs w:val="18"/>
              </w:rPr>
              <w:fldChar w:fldCharType="end"/>
            </w:r>
          </w:hyperlink>
        </w:p>
        <w:p w:rsidR="00355405" w:rsidRPr="00355405" w:rsidRDefault="00355405" w:rsidP="00355405">
          <w:pPr>
            <w:spacing w:line="260" w:lineRule="exact"/>
            <w:rPr>
              <w:noProof/>
              <w:sz w:val="18"/>
              <w:szCs w:val="18"/>
            </w:rPr>
          </w:pPr>
          <w:r w:rsidRPr="00355405">
            <w:rPr>
              <w:b/>
              <w:bCs/>
              <w:noProof/>
              <w:sz w:val="18"/>
              <w:szCs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F72BCD" w:rsidRPr="007717F9" w:rsidRDefault="00F72BCD" w:rsidP="006752C7">
      <w:pPr>
        <w:pStyle w:val="Nagwek3"/>
      </w:pPr>
      <w:bookmarkStart w:id="0" w:name="_Toc471117346"/>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1117347"/>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1117348"/>
      <w:r w:rsidRPr="007717F9">
        <w:t>ROZDZIAŁ III.</w:t>
      </w:r>
      <w:r w:rsidRPr="007717F9">
        <w:tab/>
        <w:t>OPIS PRZEDMIOTU ZAMÓWIENIA</w:t>
      </w:r>
      <w:bookmarkEnd w:id="2"/>
    </w:p>
    <w:p w:rsidR="0016370F" w:rsidRPr="0016370F" w:rsidRDefault="0016370F" w:rsidP="0016370F">
      <w:pPr>
        <w:spacing w:line="360" w:lineRule="exact"/>
        <w:ind w:right="1"/>
        <w:rPr>
          <w:sz w:val="24"/>
          <w:szCs w:val="24"/>
        </w:rPr>
      </w:pPr>
      <w:r w:rsidRPr="0016370F">
        <w:rPr>
          <w:sz w:val="24"/>
          <w:szCs w:val="24"/>
        </w:rPr>
        <w:t>W związku z organizacją konferencji naukowych Główny Instytut Górnictwa zamawia usługi hotelarsko-restauracyjne.</w:t>
      </w:r>
    </w:p>
    <w:p w:rsidR="0016370F" w:rsidRPr="0016370F" w:rsidRDefault="0016370F" w:rsidP="0016370F">
      <w:pPr>
        <w:spacing w:line="360" w:lineRule="exact"/>
        <w:ind w:right="1"/>
        <w:rPr>
          <w:sz w:val="24"/>
          <w:szCs w:val="24"/>
        </w:rPr>
      </w:pPr>
      <w:r w:rsidRPr="0016370F">
        <w:rPr>
          <w:sz w:val="24"/>
          <w:szCs w:val="24"/>
        </w:rPr>
        <w:t xml:space="preserve">Zamawiający wymaga, aby konferencja </w:t>
      </w:r>
      <w:r w:rsidRPr="0016370F">
        <w:rPr>
          <w:b/>
          <w:bCs/>
          <w:sz w:val="24"/>
          <w:szCs w:val="24"/>
        </w:rPr>
        <w:t xml:space="preserve">„Hydrogeologia w praktyce – praktyka w hydrogeologii” </w:t>
      </w:r>
      <w:r w:rsidRPr="0016370F">
        <w:rPr>
          <w:sz w:val="24"/>
          <w:szCs w:val="24"/>
        </w:rPr>
        <w:t xml:space="preserve">odbyła się w dniach </w:t>
      </w:r>
      <w:r w:rsidRPr="0016370F">
        <w:rPr>
          <w:b/>
          <w:bCs/>
          <w:sz w:val="24"/>
          <w:szCs w:val="24"/>
        </w:rPr>
        <w:t>14-17 maj 2017 r.</w:t>
      </w:r>
      <w:r w:rsidRPr="0016370F">
        <w:rPr>
          <w:sz w:val="24"/>
          <w:szCs w:val="24"/>
        </w:rPr>
        <w:t xml:space="preserve"> </w:t>
      </w:r>
    </w:p>
    <w:p w:rsidR="0016370F" w:rsidRPr="0016370F" w:rsidRDefault="0016370F" w:rsidP="0016370F">
      <w:pPr>
        <w:spacing w:line="360" w:lineRule="exact"/>
        <w:ind w:right="1"/>
        <w:rPr>
          <w:sz w:val="24"/>
          <w:szCs w:val="24"/>
        </w:rPr>
      </w:pPr>
      <w:r w:rsidRPr="0016370F">
        <w:rPr>
          <w:sz w:val="24"/>
          <w:szCs w:val="24"/>
        </w:rPr>
        <w:t xml:space="preserve">Przewidujemy, że w konferencji udział weźmie około </w:t>
      </w:r>
      <w:r w:rsidR="00312724">
        <w:rPr>
          <w:sz w:val="24"/>
          <w:szCs w:val="24"/>
        </w:rPr>
        <w:t>8</w:t>
      </w:r>
      <w:r w:rsidRPr="0016370F">
        <w:rPr>
          <w:sz w:val="24"/>
          <w:szCs w:val="24"/>
        </w:rPr>
        <w:t>0 uczestników.</w:t>
      </w:r>
    </w:p>
    <w:p w:rsidR="0016370F" w:rsidRPr="0016370F" w:rsidRDefault="0016370F" w:rsidP="0016370F">
      <w:pPr>
        <w:spacing w:line="360" w:lineRule="exact"/>
        <w:ind w:right="61"/>
        <w:rPr>
          <w:sz w:val="24"/>
          <w:szCs w:val="24"/>
          <w:lang w:eastAsia="en-US"/>
        </w:rPr>
      </w:pPr>
      <w:r w:rsidRPr="0016370F">
        <w:rPr>
          <w:sz w:val="24"/>
          <w:szCs w:val="24"/>
          <w:lang w:eastAsia="en-US"/>
        </w:rPr>
        <w:t>Wymagania Zamawiającego:</w:t>
      </w:r>
    </w:p>
    <w:p w:rsidR="0016370F" w:rsidRPr="0016370F" w:rsidRDefault="0016370F" w:rsidP="00284C4F">
      <w:pPr>
        <w:spacing w:line="360" w:lineRule="exact"/>
        <w:ind w:left="851" w:right="61" w:hanging="567"/>
        <w:jc w:val="both"/>
        <w:rPr>
          <w:sz w:val="24"/>
          <w:szCs w:val="24"/>
          <w:lang w:eastAsia="en-US"/>
        </w:rPr>
      </w:pPr>
      <w:r w:rsidRPr="0016370F">
        <w:rPr>
          <w:sz w:val="24"/>
          <w:szCs w:val="24"/>
          <w:lang w:eastAsia="en-US"/>
        </w:rPr>
        <w:t>-</w:t>
      </w:r>
      <w:r w:rsidR="00C03A40">
        <w:rPr>
          <w:sz w:val="24"/>
          <w:szCs w:val="24"/>
          <w:lang w:eastAsia="en-US"/>
        </w:rPr>
        <w:tab/>
      </w:r>
      <w:r w:rsidR="00C03A40" w:rsidRPr="00016625">
        <w:rPr>
          <w:sz w:val="24"/>
          <w:szCs w:val="24"/>
          <w:lang w:eastAsia="en-US"/>
        </w:rPr>
        <w:t xml:space="preserve">miejscowość - </w:t>
      </w:r>
      <w:r w:rsidRPr="00016625">
        <w:rPr>
          <w:sz w:val="24"/>
          <w:szCs w:val="24"/>
          <w:lang w:eastAsia="en-US"/>
        </w:rPr>
        <w:t>Polanica Zdrój.</w:t>
      </w:r>
    </w:p>
    <w:p w:rsidR="0016370F" w:rsidRPr="0016370F" w:rsidRDefault="0016370F" w:rsidP="00284C4F">
      <w:pPr>
        <w:spacing w:line="360" w:lineRule="exact"/>
        <w:ind w:left="851" w:right="61" w:hanging="567"/>
        <w:jc w:val="both"/>
        <w:rPr>
          <w:b/>
          <w:bCs/>
          <w:sz w:val="24"/>
          <w:szCs w:val="24"/>
          <w:lang w:eastAsia="en-US"/>
        </w:rPr>
      </w:pPr>
      <w:r w:rsidRPr="0016370F">
        <w:rPr>
          <w:sz w:val="24"/>
          <w:szCs w:val="24"/>
          <w:lang w:eastAsia="en-US"/>
        </w:rPr>
        <w:t>-</w:t>
      </w:r>
      <w:r w:rsidR="00C03A40">
        <w:rPr>
          <w:sz w:val="24"/>
          <w:szCs w:val="24"/>
          <w:lang w:eastAsia="en-US"/>
        </w:rPr>
        <w:tab/>
      </w:r>
      <w:r w:rsidRPr="0016370F">
        <w:rPr>
          <w:sz w:val="24"/>
          <w:szCs w:val="24"/>
          <w:lang w:eastAsia="en-US"/>
        </w:rPr>
        <w:t>standard obiektu w którym odbędzie się konferencja – minimum 3 gwiazdki.</w:t>
      </w:r>
    </w:p>
    <w:p w:rsidR="0016370F" w:rsidRPr="0016370F" w:rsidRDefault="00284C4F" w:rsidP="00284C4F">
      <w:pPr>
        <w:spacing w:line="360" w:lineRule="exact"/>
        <w:ind w:left="851" w:right="61" w:hanging="567"/>
        <w:jc w:val="both"/>
        <w:rPr>
          <w:sz w:val="24"/>
          <w:szCs w:val="24"/>
          <w:lang w:eastAsia="en-US"/>
        </w:rPr>
      </w:pPr>
      <w:r>
        <w:rPr>
          <w:sz w:val="24"/>
          <w:szCs w:val="24"/>
          <w:lang w:eastAsia="en-US"/>
        </w:rPr>
        <w:t>-</w:t>
      </w:r>
      <w:r>
        <w:rPr>
          <w:sz w:val="24"/>
          <w:szCs w:val="24"/>
          <w:lang w:eastAsia="en-US"/>
        </w:rPr>
        <w:tab/>
      </w:r>
      <w:r w:rsidR="0016370F" w:rsidRPr="0016370F">
        <w:rPr>
          <w:sz w:val="24"/>
          <w:szCs w:val="24"/>
          <w:lang w:eastAsia="en-US"/>
        </w:rPr>
        <w:t xml:space="preserve">odległość od najbliższego postoju PKS do </w:t>
      </w:r>
      <w:smartTag w:uri="urn:schemas-microsoft-com:office:smarttags" w:element="metricconverter">
        <w:smartTagPr>
          <w:attr w:name="ProductID" w:val="500 m"/>
        </w:smartTagPr>
        <w:r w:rsidR="0016370F" w:rsidRPr="0016370F">
          <w:rPr>
            <w:sz w:val="24"/>
            <w:szCs w:val="24"/>
            <w:lang w:eastAsia="en-US"/>
          </w:rPr>
          <w:t>500 m</w:t>
        </w:r>
      </w:smartTag>
      <w:r w:rsidR="0016370F" w:rsidRPr="0016370F">
        <w:rPr>
          <w:sz w:val="24"/>
          <w:szCs w:val="24"/>
          <w:lang w:eastAsia="en-US"/>
        </w:rPr>
        <w:t>.</w:t>
      </w:r>
    </w:p>
    <w:p w:rsidR="0016370F" w:rsidRPr="0016370F" w:rsidRDefault="00284C4F" w:rsidP="00284C4F">
      <w:pPr>
        <w:spacing w:line="360" w:lineRule="exact"/>
        <w:ind w:left="851" w:right="61" w:hanging="567"/>
        <w:jc w:val="both"/>
        <w:rPr>
          <w:sz w:val="24"/>
          <w:szCs w:val="24"/>
          <w:lang w:eastAsia="en-US"/>
        </w:rPr>
      </w:pPr>
      <w:r>
        <w:rPr>
          <w:sz w:val="24"/>
          <w:szCs w:val="24"/>
          <w:lang w:eastAsia="en-US"/>
        </w:rPr>
        <w:t>-</w:t>
      </w:r>
      <w:r>
        <w:rPr>
          <w:sz w:val="24"/>
          <w:szCs w:val="24"/>
          <w:lang w:eastAsia="en-US"/>
        </w:rPr>
        <w:tab/>
      </w:r>
      <w:r w:rsidR="0016370F" w:rsidRPr="0016370F">
        <w:rPr>
          <w:sz w:val="24"/>
          <w:szCs w:val="24"/>
          <w:lang w:eastAsia="en-US"/>
        </w:rPr>
        <w:t xml:space="preserve">klimatyzowana sala konferencyjna min. </w:t>
      </w:r>
      <w:smartTag w:uri="urn:schemas-microsoft-com:office:smarttags" w:element="metricconverter">
        <w:smartTagPr>
          <w:attr w:name="ProductID" w:val="300 m2"/>
        </w:smartTagPr>
        <w:r w:rsidR="0016370F" w:rsidRPr="0016370F">
          <w:rPr>
            <w:sz w:val="24"/>
            <w:szCs w:val="24"/>
            <w:lang w:eastAsia="en-US"/>
          </w:rPr>
          <w:t>300 m</w:t>
        </w:r>
        <w:r w:rsidR="0016370F" w:rsidRPr="0016370F">
          <w:rPr>
            <w:sz w:val="24"/>
            <w:szCs w:val="24"/>
            <w:vertAlign w:val="superscript"/>
            <w:lang w:eastAsia="en-US"/>
          </w:rPr>
          <w:t>2</w:t>
        </w:r>
      </w:smartTag>
      <w:r w:rsidR="0016370F" w:rsidRPr="0016370F">
        <w:rPr>
          <w:lang w:eastAsia="en-US"/>
        </w:rPr>
        <w:t xml:space="preserve"> </w:t>
      </w:r>
      <w:r w:rsidR="0016370F" w:rsidRPr="0016370F">
        <w:rPr>
          <w:sz w:val="24"/>
          <w:szCs w:val="24"/>
          <w:lang w:eastAsia="en-US"/>
        </w:rPr>
        <w:t>(minimum 100 osób).</w:t>
      </w:r>
    </w:p>
    <w:p w:rsidR="0016370F" w:rsidRPr="0016370F" w:rsidRDefault="00284C4F" w:rsidP="00284C4F">
      <w:pPr>
        <w:spacing w:line="360" w:lineRule="exact"/>
        <w:ind w:left="851" w:right="61" w:hanging="567"/>
        <w:jc w:val="both"/>
        <w:rPr>
          <w:sz w:val="24"/>
          <w:szCs w:val="24"/>
          <w:lang w:eastAsia="en-US"/>
        </w:rPr>
      </w:pPr>
      <w:r>
        <w:rPr>
          <w:sz w:val="24"/>
          <w:szCs w:val="24"/>
          <w:lang w:eastAsia="en-US"/>
        </w:rPr>
        <w:t>-</w:t>
      </w:r>
      <w:r>
        <w:rPr>
          <w:sz w:val="24"/>
          <w:szCs w:val="24"/>
          <w:lang w:eastAsia="en-US"/>
        </w:rPr>
        <w:tab/>
      </w:r>
      <w:r w:rsidR="0016370F" w:rsidRPr="0016370F">
        <w:rPr>
          <w:sz w:val="24"/>
          <w:szCs w:val="24"/>
          <w:lang w:eastAsia="en-US"/>
        </w:rPr>
        <w:t xml:space="preserve">powierzchnia wystawiennicza od min. </w:t>
      </w:r>
      <w:smartTag w:uri="urn:schemas-microsoft-com:office:smarttags" w:element="metricconverter">
        <w:smartTagPr>
          <w:attr w:name="ProductID" w:val="70 m2"/>
        </w:smartTagPr>
        <w:r w:rsidR="0016370F" w:rsidRPr="0016370F">
          <w:rPr>
            <w:sz w:val="24"/>
            <w:szCs w:val="24"/>
            <w:lang w:eastAsia="en-US"/>
          </w:rPr>
          <w:t>70 m</w:t>
        </w:r>
        <w:r w:rsidR="0016370F" w:rsidRPr="0016370F">
          <w:rPr>
            <w:sz w:val="24"/>
            <w:szCs w:val="24"/>
            <w:vertAlign w:val="superscript"/>
            <w:lang w:eastAsia="en-US"/>
          </w:rPr>
          <w:t>2</w:t>
        </w:r>
      </w:smartTag>
      <w:r w:rsidR="0016370F" w:rsidRPr="0016370F">
        <w:rPr>
          <w:lang w:eastAsia="en-US"/>
        </w:rPr>
        <w:t>.</w:t>
      </w:r>
    </w:p>
    <w:p w:rsidR="0016370F" w:rsidRPr="0016370F" w:rsidRDefault="0016370F" w:rsidP="00284C4F">
      <w:pPr>
        <w:spacing w:line="360" w:lineRule="exact"/>
        <w:ind w:left="851" w:right="61" w:hanging="567"/>
        <w:jc w:val="both"/>
        <w:rPr>
          <w:sz w:val="24"/>
          <w:szCs w:val="24"/>
          <w:lang w:eastAsia="en-US"/>
        </w:rPr>
      </w:pPr>
      <w:r w:rsidRPr="0016370F">
        <w:rPr>
          <w:sz w:val="24"/>
          <w:szCs w:val="24"/>
          <w:lang w:eastAsia="en-US"/>
        </w:rPr>
        <w:t>-</w:t>
      </w:r>
      <w:r w:rsidR="00C03A40">
        <w:rPr>
          <w:sz w:val="24"/>
          <w:szCs w:val="24"/>
          <w:lang w:eastAsia="en-US"/>
        </w:rPr>
        <w:tab/>
      </w:r>
      <w:r w:rsidRPr="0016370F">
        <w:rPr>
          <w:sz w:val="24"/>
          <w:szCs w:val="24"/>
          <w:lang w:eastAsia="en-US"/>
        </w:rPr>
        <w:t xml:space="preserve">zakwaterowanie w jednym budynku wszystkich uczestników konferencji, </w:t>
      </w:r>
    </w:p>
    <w:p w:rsidR="0016370F" w:rsidRPr="0016370F" w:rsidRDefault="00284C4F" w:rsidP="00284C4F">
      <w:pPr>
        <w:spacing w:line="360" w:lineRule="exact"/>
        <w:ind w:left="851" w:right="61" w:hanging="567"/>
        <w:jc w:val="both"/>
        <w:rPr>
          <w:sz w:val="24"/>
          <w:szCs w:val="24"/>
          <w:lang w:eastAsia="en-US"/>
        </w:rPr>
      </w:pPr>
      <w:r>
        <w:rPr>
          <w:sz w:val="24"/>
          <w:szCs w:val="24"/>
          <w:lang w:eastAsia="en-US"/>
        </w:rPr>
        <w:t>-</w:t>
      </w:r>
      <w:r>
        <w:rPr>
          <w:sz w:val="24"/>
          <w:szCs w:val="24"/>
          <w:lang w:eastAsia="en-US"/>
        </w:rPr>
        <w:tab/>
      </w:r>
      <w:r w:rsidR="0016370F" w:rsidRPr="0016370F">
        <w:rPr>
          <w:sz w:val="24"/>
          <w:szCs w:val="24"/>
          <w:lang w:eastAsia="en-US"/>
        </w:rPr>
        <w:t xml:space="preserve">minimum 80 miejsc noclegowych w pokojach 1 i 2-osobowych. </w:t>
      </w:r>
    </w:p>
    <w:p w:rsidR="0016370F" w:rsidRPr="0016370F" w:rsidRDefault="0016370F" w:rsidP="00284C4F">
      <w:pPr>
        <w:spacing w:line="360" w:lineRule="exact"/>
        <w:ind w:left="851" w:right="61" w:hanging="567"/>
        <w:jc w:val="both"/>
        <w:rPr>
          <w:sz w:val="24"/>
          <w:szCs w:val="24"/>
          <w:lang w:eastAsia="en-US"/>
        </w:rPr>
      </w:pPr>
      <w:r w:rsidRPr="0016370F">
        <w:rPr>
          <w:sz w:val="24"/>
          <w:szCs w:val="24"/>
          <w:lang w:eastAsia="en-US"/>
        </w:rPr>
        <w:t>-</w:t>
      </w:r>
      <w:r w:rsidR="00C03A40">
        <w:rPr>
          <w:sz w:val="24"/>
          <w:szCs w:val="24"/>
          <w:lang w:eastAsia="en-US"/>
        </w:rPr>
        <w:tab/>
      </w:r>
      <w:r w:rsidRPr="0016370F">
        <w:rPr>
          <w:sz w:val="24"/>
          <w:szCs w:val="24"/>
          <w:lang w:eastAsia="en-US"/>
        </w:rPr>
        <w:t>wyżywienie: śniadania w formie stołu szwedzkiego, obiad serwowany wg ustalonego menu, przerwy kawowe wg ustalonego menu,</w:t>
      </w:r>
    </w:p>
    <w:p w:rsidR="0016370F" w:rsidRPr="0016370F" w:rsidRDefault="0016370F" w:rsidP="00284C4F">
      <w:pPr>
        <w:spacing w:line="360" w:lineRule="exact"/>
        <w:ind w:left="851" w:right="61" w:hanging="567"/>
        <w:jc w:val="both"/>
        <w:rPr>
          <w:color w:val="FF0000"/>
          <w:sz w:val="24"/>
          <w:szCs w:val="24"/>
          <w:lang w:eastAsia="en-US"/>
        </w:rPr>
      </w:pPr>
      <w:r w:rsidRPr="0016370F">
        <w:rPr>
          <w:sz w:val="24"/>
          <w:szCs w:val="24"/>
          <w:lang w:eastAsia="en-US"/>
        </w:rPr>
        <w:t>-</w:t>
      </w:r>
      <w:r w:rsidR="00284C4F">
        <w:rPr>
          <w:sz w:val="24"/>
          <w:szCs w:val="24"/>
          <w:lang w:eastAsia="en-US"/>
        </w:rPr>
        <w:tab/>
      </w:r>
      <w:r w:rsidRPr="0016370F">
        <w:rPr>
          <w:sz w:val="24"/>
          <w:szCs w:val="24"/>
          <w:lang w:eastAsia="en-US"/>
        </w:rPr>
        <w:t xml:space="preserve">zorganizowanie kolacji w formie bankietu w sali restauracyjnej na minimum 80 osób (uczestnicy konferencji + zaproszeni goście),- </w:t>
      </w:r>
    </w:p>
    <w:p w:rsidR="0016370F" w:rsidRPr="0016370F" w:rsidRDefault="0016370F" w:rsidP="00284C4F">
      <w:pPr>
        <w:spacing w:line="360" w:lineRule="exact"/>
        <w:ind w:left="851" w:right="61" w:hanging="567"/>
        <w:jc w:val="both"/>
        <w:rPr>
          <w:sz w:val="24"/>
          <w:szCs w:val="24"/>
          <w:lang w:eastAsia="en-US"/>
        </w:rPr>
      </w:pPr>
      <w:r w:rsidRPr="0016370F">
        <w:rPr>
          <w:sz w:val="24"/>
          <w:szCs w:val="24"/>
          <w:lang w:eastAsia="en-US"/>
        </w:rPr>
        <w:t>-</w:t>
      </w:r>
      <w:r w:rsidR="00284C4F">
        <w:rPr>
          <w:sz w:val="24"/>
          <w:szCs w:val="24"/>
          <w:lang w:eastAsia="en-US"/>
        </w:rPr>
        <w:tab/>
      </w:r>
      <w:r w:rsidRPr="0016370F">
        <w:rPr>
          <w:sz w:val="24"/>
          <w:szCs w:val="24"/>
          <w:lang w:eastAsia="en-US"/>
        </w:rPr>
        <w:t>zorganizowanie oprawy muzyczno-artystycznej bankietu,</w:t>
      </w:r>
    </w:p>
    <w:p w:rsidR="0016370F" w:rsidRPr="0016370F" w:rsidRDefault="0016370F" w:rsidP="00284C4F">
      <w:pPr>
        <w:spacing w:line="360" w:lineRule="exact"/>
        <w:ind w:left="851" w:right="61" w:hanging="567"/>
        <w:jc w:val="both"/>
        <w:rPr>
          <w:sz w:val="24"/>
          <w:szCs w:val="24"/>
          <w:lang w:eastAsia="en-US"/>
        </w:rPr>
      </w:pPr>
      <w:r w:rsidRPr="0016370F">
        <w:rPr>
          <w:sz w:val="24"/>
          <w:szCs w:val="24"/>
          <w:lang w:eastAsia="en-US"/>
        </w:rPr>
        <w:t>-</w:t>
      </w:r>
      <w:r w:rsidR="00284C4F">
        <w:rPr>
          <w:sz w:val="24"/>
          <w:szCs w:val="24"/>
          <w:lang w:eastAsia="en-US"/>
        </w:rPr>
        <w:tab/>
      </w:r>
      <w:r w:rsidRPr="0016370F">
        <w:rPr>
          <w:sz w:val="24"/>
          <w:szCs w:val="24"/>
          <w:lang w:eastAsia="en-US"/>
        </w:rPr>
        <w:t xml:space="preserve">wynajęcie sprzętu audiowizualnego (nagłośnienie sali, rzutnik multimedialny, ekran, tablica </w:t>
      </w:r>
      <w:proofErr w:type="spellStart"/>
      <w:r w:rsidRPr="0016370F">
        <w:rPr>
          <w:sz w:val="24"/>
          <w:szCs w:val="24"/>
          <w:lang w:eastAsia="en-US"/>
        </w:rPr>
        <w:t>suchościeralna</w:t>
      </w:r>
      <w:proofErr w:type="spellEnd"/>
      <w:r w:rsidRPr="0016370F">
        <w:rPr>
          <w:sz w:val="24"/>
          <w:szCs w:val="24"/>
          <w:lang w:eastAsia="en-US"/>
        </w:rPr>
        <w:t xml:space="preserve"> - wraz z obsługą),</w:t>
      </w:r>
    </w:p>
    <w:p w:rsidR="0016370F" w:rsidRPr="0016370F" w:rsidRDefault="0016370F" w:rsidP="00284C4F">
      <w:pPr>
        <w:spacing w:line="360" w:lineRule="exact"/>
        <w:ind w:left="851" w:right="61" w:hanging="567"/>
        <w:jc w:val="both"/>
        <w:rPr>
          <w:sz w:val="24"/>
          <w:szCs w:val="24"/>
          <w:lang w:eastAsia="en-US"/>
        </w:rPr>
      </w:pPr>
      <w:r w:rsidRPr="0016370F">
        <w:rPr>
          <w:sz w:val="24"/>
          <w:szCs w:val="24"/>
          <w:lang w:eastAsia="en-US"/>
        </w:rPr>
        <w:t>-</w:t>
      </w:r>
      <w:r w:rsidR="00284C4F">
        <w:rPr>
          <w:sz w:val="24"/>
          <w:szCs w:val="24"/>
          <w:lang w:eastAsia="en-US"/>
        </w:rPr>
        <w:tab/>
      </w:r>
      <w:r w:rsidRPr="0016370F">
        <w:rPr>
          <w:sz w:val="24"/>
          <w:szCs w:val="24"/>
          <w:lang w:eastAsia="en-US"/>
        </w:rPr>
        <w:t>możliwość wykorzystania pokoi 2-osobowych jako 1-osobowych bez dodatkowych opłat,</w:t>
      </w:r>
    </w:p>
    <w:p w:rsidR="0016370F" w:rsidRPr="0016370F" w:rsidRDefault="0016370F" w:rsidP="00284C4F">
      <w:pPr>
        <w:spacing w:line="360" w:lineRule="exact"/>
        <w:ind w:left="851" w:right="61" w:hanging="567"/>
        <w:jc w:val="both"/>
        <w:rPr>
          <w:sz w:val="24"/>
          <w:szCs w:val="24"/>
          <w:lang w:eastAsia="en-US"/>
        </w:rPr>
      </w:pPr>
      <w:r w:rsidRPr="0016370F">
        <w:rPr>
          <w:sz w:val="24"/>
          <w:szCs w:val="24"/>
          <w:lang w:eastAsia="en-US"/>
        </w:rPr>
        <w:t>-</w:t>
      </w:r>
      <w:r w:rsidR="00284C4F">
        <w:rPr>
          <w:sz w:val="24"/>
          <w:szCs w:val="24"/>
          <w:lang w:eastAsia="en-US"/>
        </w:rPr>
        <w:tab/>
      </w:r>
      <w:r w:rsidRPr="0016370F">
        <w:rPr>
          <w:sz w:val="24"/>
          <w:szCs w:val="24"/>
          <w:lang w:eastAsia="en-US"/>
        </w:rPr>
        <w:t xml:space="preserve">rezerwacja miejsc parkingowych na min. </w:t>
      </w:r>
      <w:r w:rsidRPr="0016370F">
        <w:rPr>
          <w:b/>
          <w:bCs/>
          <w:sz w:val="24"/>
          <w:szCs w:val="24"/>
          <w:lang w:eastAsia="en-US"/>
        </w:rPr>
        <w:t>30</w:t>
      </w:r>
      <w:r w:rsidRPr="0016370F">
        <w:rPr>
          <w:sz w:val="24"/>
          <w:szCs w:val="24"/>
          <w:lang w:eastAsia="en-US"/>
        </w:rPr>
        <w:t xml:space="preserve"> samochodów w odległości nie większej niż </w:t>
      </w:r>
      <w:smartTag w:uri="urn:schemas-microsoft-com:office:smarttags" w:element="metricconverter">
        <w:smartTagPr>
          <w:attr w:name="ProductID" w:val="100 m"/>
        </w:smartTagPr>
        <w:r w:rsidRPr="0016370F">
          <w:rPr>
            <w:sz w:val="24"/>
            <w:szCs w:val="24"/>
            <w:lang w:eastAsia="en-US"/>
          </w:rPr>
          <w:t>100 m</w:t>
        </w:r>
      </w:smartTag>
      <w:r w:rsidRPr="0016370F">
        <w:rPr>
          <w:sz w:val="24"/>
          <w:szCs w:val="24"/>
          <w:lang w:eastAsia="en-US"/>
        </w:rPr>
        <w:t>. od ośrodka w którym zorganizowana będzie konferencja,</w:t>
      </w:r>
    </w:p>
    <w:p w:rsidR="00DB783D" w:rsidRDefault="0016370F" w:rsidP="00284C4F">
      <w:pPr>
        <w:spacing w:line="360" w:lineRule="exact"/>
        <w:ind w:left="851" w:right="61" w:hanging="567"/>
        <w:jc w:val="both"/>
        <w:rPr>
          <w:sz w:val="24"/>
          <w:szCs w:val="24"/>
          <w:lang w:eastAsia="en-US"/>
        </w:rPr>
      </w:pPr>
      <w:r w:rsidRPr="0016370F">
        <w:rPr>
          <w:sz w:val="24"/>
          <w:szCs w:val="24"/>
          <w:lang w:eastAsia="en-US"/>
        </w:rPr>
        <w:t>-</w:t>
      </w:r>
      <w:r w:rsidR="00284C4F">
        <w:rPr>
          <w:sz w:val="24"/>
          <w:szCs w:val="24"/>
          <w:lang w:eastAsia="en-US"/>
        </w:rPr>
        <w:tab/>
      </w:r>
      <w:r w:rsidRPr="0016370F">
        <w:rPr>
          <w:sz w:val="24"/>
          <w:szCs w:val="24"/>
          <w:lang w:eastAsia="en-US"/>
        </w:rPr>
        <w:t>warunki płatności (termin płatności – 14 dni po otrzymaniu faktury).</w:t>
      </w:r>
    </w:p>
    <w:p w:rsidR="0016370F" w:rsidRPr="006E25F4" w:rsidRDefault="0016370F" w:rsidP="00284C4F">
      <w:pPr>
        <w:spacing w:line="360" w:lineRule="exact"/>
        <w:ind w:left="851" w:right="61" w:hanging="567"/>
        <w:jc w:val="both"/>
        <w:rPr>
          <w:sz w:val="24"/>
          <w:szCs w:val="24"/>
          <w:lang w:eastAsia="en-US"/>
        </w:rPr>
      </w:pPr>
      <w:r w:rsidRPr="0016370F">
        <w:rPr>
          <w:sz w:val="24"/>
          <w:szCs w:val="24"/>
          <w:lang w:eastAsia="en-US"/>
        </w:rPr>
        <w:t>-</w:t>
      </w:r>
      <w:r w:rsidR="00DB783D">
        <w:rPr>
          <w:sz w:val="24"/>
          <w:szCs w:val="24"/>
          <w:lang w:eastAsia="en-US"/>
        </w:rPr>
        <w:tab/>
      </w:r>
      <w:r w:rsidR="009F49CF">
        <w:rPr>
          <w:sz w:val="24"/>
          <w:szCs w:val="24"/>
          <w:lang w:eastAsia="en-US"/>
        </w:rPr>
        <w:t xml:space="preserve">Zamawiający przewiduje możliwość </w:t>
      </w:r>
      <w:r w:rsidR="006F30EC">
        <w:rPr>
          <w:sz w:val="24"/>
          <w:szCs w:val="24"/>
          <w:lang w:eastAsia="en-US"/>
        </w:rPr>
        <w:t xml:space="preserve">udzielenia zaliczki na poczet wykonania zamówienia do 20% wysokości wynagrodzenia Wykonawcy. </w:t>
      </w:r>
    </w:p>
    <w:p w:rsidR="0016370F" w:rsidRPr="0016370F" w:rsidRDefault="0016370F" w:rsidP="00284C4F">
      <w:pPr>
        <w:spacing w:line="360" w:lineRule="exact"/>
        <w:ind w:left="851" w:right="61" w:hanging="567"/>
        <w:jc w:val="both"/>
        <w:rPr>
          <w:sz w:val="24"/>
          <w:szCs w:val="24"/>
          <w:lang w:eastAsia="en-US"/>
        </w:rPr>
      </w:pPr>
      <w:r w:rsidRPr="0016370F">
        <w:rPr>
          <w:sz w:val="24"/>
          <w:szCs w:val="24"/>
          <w:lang w:eastAsia="en-US"/>
        </w:rPr>
        <w:t>-</w:t>
      </w:r>
      <w:r w:rsidR="00284C4F">
        <w:rPr>
          <w:sz w:val="24"/>
          <w:szCs w:val="24"/>
          <w:lang w:eastAsia="en-US"/>
        </w:rPr>
        <w:tab/>
      </w:r>
      <w:r w:rsidRPr="0016370F">
        <w:rPr>
          <w:sz w:val="24"/>
          <w:szCs w:val="24"/>
          <w:lang w:eastAsia="en-US"/>
        </w:rPr>
        <w:t xml:space="preserve">płatność za pokoje według wykorzystania, </w:t>
      </w:r>
      <w:r w:rsidR="006F7E2E" w:rsidRPr="006E25F4">
        <w:rPr>
          <w:sz w:val="24"/>
          <w:szCs w:val="24"/>
          <w:lang w:eastAsia="en-US"/>
        </w:rPr>
        <w:t>liczba uczestników zostanie podana do 48 godzin przed przyjazdem.</w:t>
      </w:r>
      <w:r w:rsidR="0062499C">
        <w:rPr>
          <w:sz w:val="24"/>
          <w:szCs w:val="24"/>
          <w:lang w:eastAsia="en-US"/>
        </w:rPr>
        <w:t xml:space="preserve"> Zamawiający zastrzega sobie prawo do zmniejszenia ilości posiłków/osób </w:t>
      </w:r>
      <w:r w:rsidR="0051278E">
        <w:rPr>
          <w:sz w:val="24"/>
          <w:szCs w:val="24"/>
          <w:lang w:eastAsia="en-US"/>
        </w:rPr>
        <w:t>o 1-2 do 48 godzin przed planowaną konferencją.</w:t>
      </w:r>
    </w:p>
    <w:p w:rsidR="006E25F4" w:rsidRDefault="0016370F" w:rsidP="00284C4F">
      <w:pPr>
        <w:spacing w:line="360" w:lineRule="exact"/>
        <w:ind w:left="851" w:right="61" w:hanging="567"/>
        <w:jc w:val="both"/>
        <w:rPr>
          <w:sz w:val="24"/>
          <w:szCs w:val="24"/>
          <w:lang w:eastAsia="en-US"/>
        </w:rPr>
      </w:pPr>
      <w:r w:rsidRPr="0016370F">
        <w:rPr>
          <w:sz w:val="24"/>
          <w:szCs w:val="24"/>
          <w:lang w:eastAsia="en-US"/>
        </w:rPr>
        <w:t>-</w:t>
      </w:r>
      <w:r w:rsidR="00284C4F">
        <w:rPr>
          <w:sz w:val="24"/>
          <w:szCs w:val="24"/>
          <w:lang w:eastAsia="en-US"/>
        </w:rPr>
        <w:tab/>
      </w:r>
      <w:r w:rsidRPr="0016370F">
        <w:rPr>
          <w:sz w:val="24"/>
          <w:szCs w:val="24"/>
          <w:lang w:eastAsia="en-US"/>
        </w:rPr>
        <w:t>płatność za posiłki według wykorzystania, ale nie mniejszą niż ustalona w dniu poprzednim.</w:t>
      </w:r>
    </w:p>
    <w:p w:rsidR="0016370F" w:rsidRPr="0016370F" w:rsidRDefault="0016370F" w:rsidP="0016370F">
      <w:pPr>
        <w:spacing w:line="360" w:lineRule="exact"/>
        <w:ind w:right="61"/>
        <w:rPr>
          <w:rFonts w:ascii="Calibri" w:hAnsi="Calibri"/>
          <w:b/>
          <w:bCs/>
          <w:sz w:val="24"/>
          <w:szCs w:val="24"/>
          <w:lang w:eastAsia="en-US"/>
        </w:rPr>
      </w:pPr>
    </w:p>
    <w:p w:rsidR="0016370F" w:rsidRPr="006E25F4" w:rsidRDefault="0016370F" w:rsidP="002A65FC">
      <w:pPr>
        <w:spacing w:line="360" w:lineRule="exact"/>
        <w:ind w:right="61"/>
        <w:jc w:val="both"/>
        <w:rPr>
          <w:b/>
          <w:bCs/>
          <w:sz w:val="24"/>
          <w:szCs w:val="24"/>
          <w:lang w:eastAsia="en-US"/>
        </w:rPr>
      </w:pPr>
      <w:r w:rsidRPr="0016370F">
        <w:rPr>
          <w:b/>
          <w:bCs/>
          <w:sz w:val="24"/>
          <w:szCs w:val="24"/>
          <w:lang w:eastAsia="en-US"/>
        </w:rPr>
        <w:t>Ostateczna cena, którą Zamawiający zapłaci Wykonawcy zostanie obliczona na podstawie rzeczywistego obłożenia pokoi hotelowych oraz rzeczywistej konsumpcji</w:t>
      </w:r>
      <w:r w:rsidR="00E3687D">
        <w:rPr>
          <w:b/>
          <w:bCs/>
          <w:sz w:val="24"/>
          <w:szCs w:val="24"/>
          <w:lang w:eastAsia="en-US"/>
        </w:rPr>
        <w:t xml:space="preserve">. </w:t>
      </w:r>
      <w:r w:rsidRPr="006E25F4">
        <w:rPr>
          <w:b/>
          <w:bCs/>
          <w:sz w:val="24"/>
          <w:szCs w:val="24"/>
          <w:lang w:eastAsia="en-US"/>
        </w:rPr>
        <w:t>Kwota do zapłaty wynikać będzie z ilości osób zadeklarowanych na 48 godzin przed przyjazdem. Dopuszcza się zmniejszenie zamówienia o 1-2 osoby.</w:t>
      </w:r>
    </w:p>
    <w:p w:rsidR="0016370F" w:rsidRPr="0016370F" w:rsidRDefault="0016370F" w:rsidP="0016370F">
      <w:pPr>
        <w:spacing w:line="360" w:lineRule="exact"/>
        <w:ind w:right="61"/>
        <w:rPr>
          <w:rFonts w:ascii="Calibri" w:hAnsi="Calibri"/>
          <w:b/>
          <w:bCs/>
          <w:sz w:val="24"/>
          <w:szCs w:val="24"/>
          <w:lang w:eastAsia="en-US"/>
        </w:rPr>
      </w:pPr>
    </w:p>
    <w:p w:rsidR="0016370F" w:rsidRPr="0016370F" w:rsidRDefault="0016370F" w:rsidP="0016370F">
      <w:pPr>
        <w:spacing w:line="360" w:lineRule="exact"/>
        <w:ind w:right="1"/>
        <w:rPr>
          <w:b/>
          <w:bCs/>
          <w:sz w:val="24"/>
          <w:szCs w:val="24"/>
        </w:rPr>
      </w:pPr>
      <w:r w:rsidRPr="0016370F">
        <w:rPr>
          <w:b/>
          <w:bCs/>
          <w:sz w:val="24"/>
          <w:szCs w:val="24"/>
        </w:rPr>
        <w:t>Nazwa i kod Wspólnego Słownika Zamówień (CPV):</w:t>
      </w:r>
    </w:p>
    <w:p w:rsidR="0016370F" w:rsidRPr="0016370F" w:rsidRDefault="0016370F" w:rsidP="0016370F">
      <w:pPr>
        <w:spacing w:line="360" w:lineRule="exact"/>
        <w:ind w:right="1"/>
        <w:rPr>
          <w:sz w:val="24"/>
          <w:szCs w:val="24"/>
        </w:rPr>
      </w:pPr>
      <w:r w:rsidRPr="0016370F">
        <w:rPr>
          <w:sz w:val="24"/>
          <w:szCs w:val="24"/>
        </w:rPr>
        <w:t>55120000-7</w:t>
      </w:r>
      <w:r w:rsidRPr="0016370F">
        <w:rPr>
          <w:sz w:val="24"/>
          <w:szCs w:val="24"/>
        </w:rPr>
        <w:tab/>
        <w:t>Usługi hotelarskie w zakresie spotkań i konferencji</w:t>
      </w:r>
    </w:p>
    <w:p w:rsidR="0016370F" w:rsidRPr="0016370F" w:rsidRDefault="0016370F" w:rsidP="0016370F">
      <w:pPr>
        <w:spacing w:line="360" w:lineRule="exact"/>
        <w:ind w:right="1"/>
        <w:rPr>
          <w:sz w:val="24"/>
          <w:szCs w:val="24"/>
        </w:rPr>
      </w:pPr>
      <w:r w:rsidRPr="0016370F">
        <w:rPr>
          <w:sz w:val="24"/>
          <w:szCs w:val="24"/>
        </w:rPr>
        <w:t>55110000-4</w:t>
      </w:r>
      <w:r w:rsidRPr="0016370F">
        <w:rPr>
          <w:sz w:val="24"/>
          <w:szCs w:val="24"/>
        </w:rPr>
        <w:tab/>
        <w:t>Hotelarskie usługi noclegowe</w:t>
      </w:r>
    </w:p>
    <w:p w:rsidR="0016370F" w:rsidRPr="0016370F" w:rsidRDefault="0016370F" w:rsidP="0016370F">
      <w:pPr>
        <w:spacing w:line="360" w:lineRule="exact"/>
        <w:ind w:right="1"/>
        <w:rPr>
          <w:sz w:val="24"/>
          <w:szCs w:val="24"/>
        </w:rPr>
      </w:pPr>
      <w:r w:rsidRPr="0016370F">
        <w:rPr>
          <w:sz w:val="24"/>
          <w:szCs w:val="24"/>
        </w:rPr>
        <w:t>55300000-3</w:t>
      </w:r>
      <w:r w:rsidRPr="0016370F">
        <w:rPr>
          <w:sz w:val="24"/>
          <w:szCs w:val="24"/>
        </w:rPr>
        <w:tab/>
        <w:t>Usługi restauracyjne i dotyczące podawania posiłków</w:t>
      </w:r>
    </w:p>
    <w:p w:rsidR="0016370F" w:rsidRPr="0016370F" w:rsidRDefault="0016370F" w:rsidP="0016370F">
      <w:pPr>
        <w:spacing w:line="360" w:lineRule="exact"/>
        <w:ind w:right="1"/>
        <w:rPr>
          <w:b/>
          <w:bCs/>
          <w:sz w:val="24"/>
          <w:szCs w:val="24"/>
        </w:rPr>
      </w:pPr>
    </w:p>
    <w:p w:rsidR="0016370F" w:rsidRPr="0016370F" w:rsidRDefault="0016370F" w:rsidP="0016370F">
      <w:pPr>
        <w:spacing w:line="360" w:lineRule="exact"/>
        <w:ind w:right="1"/>
        <w:rPr>
          <w:b/>
          <w:bCs/>
          <w:sz w:val="24"/>
          <w:szCs w:val="24"/>
        </w:rPr>
      </w:pPr>
      <w:r w:rsidRPr="0016370F">
        <w:rPr>
          <w:b/>
          <w:bCs/>
          <w:sz w:val="24"/>
          <w:szCs w:val="24"/>
        </w:rPr>
        <w:t>Zakładany scenariusz konferencji Hydrologia w praktyce – praktyka w hydrologii (14-17 maj 2017):</w:t>
      </w:r>
    </w:p>
    <w:p w:rsidR="0016370F" w:rsidRPr="0016370F" w:rsidRDefault="0016370F" w:rsidP="0016370F">
      <w:pPr>
        <w:spacing w:line="360" w:lineRule="exact"/>
        <w:ind w:right="1"/>
        <w:rPr>
          <w:b/>
          <w:bCs/>
          <w:sz w:val="24"/>
          <w:szCs w:val="24"/>
        </w:rPr>
      </w:pPr>
    </w:p>
    <w:p w:rsidR="00632C6E" w:rsidRPr="00632C6E" w:rsidRDefault="00632C6E" w:rsidP="00A3252F">
      <w:pPr>
        <w:spacing w:line="340" w:lineRule="exact"/>
        <w:jc w:val="both"/>
        <w:rPr>
          <w:rFonts w:eastAsia="Calibri"/>
          <w:b/>
          <w:bCs/>
          <w:sz w:val="22"/>
          <w:szCs w:val="22"/>
          <w:lang w:eastAsia="en-US"/>
        </w:rPr>
      </w:pPr>
      <w:r w:rsidRPr="00632C6E">
        <w:rPr>
          <w:rFonts w:eastAsia="Calibri"/>
          <w:b/>
          <w:bCs/>
          <w:sz w:val="22"/>
          <w:szCs w:val="22"/>
          <w:lang w:eastAsia="en-US"/>
        </w:rPr>
        <w:t xml:space="preserve">Grupa: 80 osób </w:t>
      </w:r>
    </w:p>
    <w:p w:rsidR="00632C6E" w:rsidRPr="00632C6E" w:rsidRDefault="00632C6E" w:rsidP="00A3252F">
      <w:pPr>
        <w:spacing w:line="340" w:lineRule="exact"/>
        <w:jc w:val="both"/>
        <w:rPr>
          <w:rFonts w:eastAsia="Calibri"/>
          <w:b/>
          <w:bCs/>
          <w:sz w:val="22"/>
          <w:szCs w:val="22"/>
          <w:lang w:eastAsia="en-US"/>
        </w:rPr>
      </w:pPr>
    </w:p>
    <w:p w:rsidR="00632C6E" w:rsidRPr="00632C6E" w:rsidRDefault="00632C6E" w:rsidP="00A3252F">
      <w:pPr>
        <w:spacing w:line="340" w:lineRule="exact"/>
        <w:jc w:val="both"/>
        <w:rPr>
          <w:rFonts w:eastAsia="Calibri"/>
          <w:b/>
          <w:bCs/>
          <w:sz w:val="22"/>
          <w:szCs w:val="22"/>
          <w:u w:val="single"/>
          <w:lang w:eastAsia="en-US"/>
        </w:rPr>
      </w:pPr>
      <w:r w:rsidRPr="00632C6E">
        <w:rPr>
          <w:rFonts w:eastAsia="Calibri"/>
          <w:b/>
          <w:bCs/>
          <w:sz w:val="22"/>
          <w:szCs w:val="22"/>
          <w:u w:val="single"/>
          <w:lang w:eastAsia="en-US"/>
        </w:rPr>
        <w:t>I dzień konferencji, 14.05.2017 – Niedziela</w:t>
      </w:r>
    </w:p>
    <w:p w:rsidR="00632C6E" w:rsidRPr="00632C6E" w:rsidRDefault="00632C6E" w:rsidP="00A3252F">
      <w:pPr>
        <w:spacing w:line="340" w:lineRule="exact"/>
        <w:jc w:val="both"/>
        <w:rPr>
          <w:rFonts w:eastAsia="Calibri"/>
          <w:b/>
          <w:bCs/>
          <w:sz w:val="22"/>
          <w:szCs w:val="22"/>
          <w:u w:val="single"/>
          <w:lang w:eastAsia="en-US"/>
        </w:rPr>
      </w:pP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 xml:space="preserve">16:00 – 18:00 </w:t>
      </w:r>
      <w:r w:rsidRPr="00632C6E">
        <w:rPr>
          <w:rFonts w:eastAsia="Calibri"/>
          <w:sz w:val="22"/>
          <w:szCs w:val="22"/>
          <w:lang w:eastAsia="en-US"/>
        </w:rPr>
        <w:tab/>
        <w:t>przyjazd i zakwaterowanie gości.</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19:00</w:t>
      </w:r>
      <w:r w:rsidRPr="00632C6E">
        <w:rPr>
          <w:rFonts w:eastAsia="Calibri"/>
          <w:sz w:val="22"/>
          <w:szCs w:val="22"/>
          <w:lang w:eastAsia="en-US"/>
        </w:rPr>
        <w:tab/>
      </w:r>
      <w:r w:rsidRPr="00632C6E">
        <w:rPr>
          <w:rFonts w:eastAsia="Calibri"/>
          <w:sz w:val="22"/>
          <w:szCs w:val="22"/>
          <w:lang w:eastAsia="en-US"/>
        </w:rPr>
        <w:tab/>
        <w:t>spotkanie powitalne (</w:t>
      </w:r>
      <w:r w:rsidR="0051278E">
        <w:rPr>
          <w:rFonts w:eastAsia="Calibri"/>
          <w:sz w:val="22"/>
          <w:szCs w:val="22"/>
          <w:lang w:eastAsia="en-US"/>
        </w:rPr>
        <w:t>m</w:t>
      </w:r>
      <w:r w:rsidR="0051278E" w:rsidRPr="0051278E">
        <w:rPr>
          <w:rFonts w:eastAsia="Calibri"/>
          <w:sz w:val="22"/>
          <w:szCs w:val="22"/>
          <w:lang w:eastAsia="en-US"/>
        </w:rPr>
        <w:t>enu, które należy przyjąć do wyceny</w:t>
      </w:r>
      <w:r w:rsidRPr="00632C6E">
        <w:rPr>
          <w:rFonts w:eastAsia="Calibri"/>
          <w:sz w:val="22"/>
          <w:szCs w:val="22"/>
          <w:lang w:eastAsia="en-US"/>
        </w:rPr>
        <w:t>).</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Przystawki: chleb, smalec, ogórki, pasztet z sosem tatarskim, pikle.</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Zimne przekąski na stoły: zestaw wędlin, zestaw mięs na zimno, zestaw serów, zestaw ryb na zimno, sałatka warzywna, roladki drobiowe zawijane boczkiem wędzonym, tartinki (z serem pleśniowym, z szynką i serem, z łososiem wędzonym).</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Napoje: woda mineralna, sok owocowy, kawa, herbata, napój powitalny.</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nocleg.</w:t>
      </w:r>
    </w:p>
    <w:p w:rsidR="00632C6E" w:rsidRPr="00632C6E" w:rsidRDefault="00632C6E" w:rsidP="00A3252F">
      <w:pPr>
        <w:spacing w:line="340" w:lineRule="exact"/>
        <w:jc w:val="both"/>
        <w:rPr>
          <w:rFonts w:eastAsia="Calibri"/>
          <w:b/>
          <w:bCs/>
          <w:sz w:val="22"/>
          <w:szCs w:val="22"/>
          <w:u w:val="single"/>
          <w:lang w:eastAsia="en-US"/>
        </w:rPr>
      </w:pPr>
    </w:p>
    <w:p w:rsidR="00632C6E" w:rsidRPr="00632C6E" w:rsidRDefault="00632C6E" w:rsidP="00A3252F">
      <w:pPr>
        <w:spacing w:line="340" w:lineRule="exact"/>
        <w:jc w:val="both"/>
        <w:rPr>
          <w:rFonts w:eastAsia="Calibri"/>
          <w:b/>
          <w:bCs/>
          <w:sz w:val="22"/>
          <w:szCs w:val="22"/>
          <w:u w:val="single"/>
          <w:lang w:eastAsia="en-US"/>
        </w:rPr>
      </w:pPr>
      <w:r w:rsidRPr="00632C6E">
        <w:rPr>
          <w:rFonts w:eastAsia="Calibri"/>
          <w:b/>
          <w:bCs/>
          <w:sz w:val="22"/>
          <w:szCs w:val="22"/>
          <w:u w:val="single"/>
          <w:lang w:eastAsia="en-US"/>
        </w:rPr>
        <w:t>II dzień konferencji, 15.05.2017 – Poniedziałek</w:t>
      </w:r>
    </w:p>
    <w:p w:rsidR="00632C6E" w:rsidRPr="00632C6E" w:rsidRDefault="00632C6E" w:rsidP="00A3252F">
      <w:pPr>
        <w:spacing w:line="340" w:lineRule="exact"/>
        <w:jc w:val="both"/>
        <w:rPr>
          <w:rFonts w:eastAsia="Calibri"/>
          <w:b/>
          <w:bCs/>
          <w:sz w:val="22"/>
          <w:szCs w:val="22"/>
          <w:u w:val="single"/>
          <w:lang w:eastAsia="en-US"/>
        </w:rPr>
      </w:pPr>
    </w:p>
    <w:p w:rsidR="00632C6E" w:rsidRPr="00632C6E" w:rsidRDefault="00632C6E" w:rsidP="00A3252F">
      <w:pPr>
        <w:spacing w:line="340" w:lineRule="exact"/>
        <w:jc w:val="both"/>
        <w:rPr>
          <w:rFonts w:eastAsia="Calibri"/>
          <w:b/>
          <w:bCs/>
          <w:i/>
          <w:sz w:val="22"/>
          <w:szCs w:val="22"/>
          <w:u w:val="single"/>
          <w:lang w:eastAsia="en-US"/>
        </w:rPr>
      </w:pPr>
      <w:r w:rsidRPr="00632C6E">
        <w:rPr>
          <w:rFonts w:eastAsia="Calibri"/>
          <w:b/>
          <w:i/>
          <w:sz w:val="22"/>
          <w:szCs w:val="22"/>
        </w:rPr>
        <w:t xml:space="preserve">Obrady w sali konferencyjnej/bankietowej dla </w:t>
      </w:r>
      <w:r w:rsidR="0051278E">
        <w:rPr>
          <w:rFonts w:eastAsia="Calibri"/>
          <w:b/>
          <w:i/>
          <w:sz w:val="22"/>
          <w:szCs w:val="22"/>
        </w:rPr>
        <w:t>8</w:t>
      </w:r>
      <w:r w:rsidRPr="00632C6E">
        <w:rPr>
          <w:rFonts w:eastAsia="Calibri"/>
          <w:b/>
          <w:i/>
          <w:sz w:val="22"/>
          <w:szCs w:val="22"/>
        </w:rPr>
        <w:t>0 osób</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 xml:space="preserve">7:00 – 9:00 </w:t>
      </w:r>
      <w:r w:rsidRPr="00632C6E">
        <w:rPr>
          <w:rFonts w:eastAsia="Calibri"/>
          <w:sz w:val="22"/>
          <w:szCs w:val="22"/>
          <w:lang w:eastAsia="en-US"/>
        </w:rPr>
        <w:tab/>
        <w:t>śniadanie (w cenie pokoju).</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9:00 – 14:00</w:t>
      </w:r>
      <w:r w:rsidRPr="00632C6E">
        <w:rPr>
          <w:rFonts w:eastAsia="Calibri"/>
          <w:sz w:val="22"/>
          <w:szCs w:val="22"/>
          <w:lang w:eastAsia="en-US"/>
        </w:rPr>
        <w:tab/>
        <w:t>obrady w sali konferencyjnej (I przerwa kawowa).</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(kawa, herbata, mineralna, soki, kruche ciasteczka).</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14:00 – 15:00</w:t>
      </w:r>
      <w:r w:rsidRPr="00632C6E">
        <w:rPr>
          <w:rFonts w:eastAsia="Calibri"/>
          <w:sz w:val="22"/>
          <w:szCs w:val="22"/>
          <w:lang w:eastAsia="en-US"/>
        </w:rPr>
        <w:tab/>
        <w:t>obiad w restauracji (</w:t>
      </w:r>
      <w:r w:rsidR="0051278E" w:rsidRPr="0051278E">
        <w:rPr>
          <w:rFonts w:eastAsia="Calibri"/>
          <w:sz w:val="22"/>
          <w:szCs w:val="22"/>
          <w:lang w:eastAsia="en-US"/>
        </w:rPr>
        <w:t>menu, które należy przyjąć do wyceny</w:t>
      </w:r>
      <w:r w:rsidRPr="00632C6E">
        <w:rPr>
          <w:rFonts w:eastAsia="Calibri"/>
          <w:sz w:val="22"/>
          <w:szCs w:val="22"/>
          <w:lang w:eastAsia="en-US"/>
        </w:rPr>
        <w:t>).</w:t>
      </w:r>
    </w:p>
    <w:p w:rsidR="00632C6E" w:rsidRPr="00632C6E" w:rsidRDefault="00632C6E" w:rsidP="00A3252F">
      <w:pPr>
        <w:spacing w:line="340" w:lineRule="exact"/>
        <w:ind w:left="2124"/>
        <w:jc w:val="both"/>
        <w:rPr>
          <w:rFonts w:eastAsia="Calibri"/>
          <w:sz w:val="22"/>
          <w:szCs w:val="22"/>
          <w:lang w:eastAsia="en-US"/>
        </w:rPr>
      </w:pPr>
      <w:r w:rsidRPr="00632C6E">
        <w:rPr>
          <w:rFonts w:eastAsia="Calibri"/>
          <w:sz w:val="22"/>
          <w:szCs w:val="22"/>
          <w:lang w:eastAsia="en-US"/>
        </w:rPr>
        <w:t>Menu: krupnik tradycyjny, pieczone udka z kurczaka owijane boczkiem, ziemniaki opiekane, buraczki z jabłkiem.</w:t>
      </w:r>
    </w:p>
    <w:p w:rsidR="00632C6E" w:rsidRPr="00632C6E" w:rsidRDefault="00632C6E" w:rsidP="00A3252F">
      <w:pPr>
        <w:spacing w:line="340" w:lineRule="exact"/>
        <w:ind w:left="2124"/>
        <w:jc w:val="both"/>
        <w:rPr>
          <w:rFonts w:eastAsia="Calibri"/>
          <w:sz w:val="22"/>
          <w:szCs w:val="22"/>
          <w:lang w:eastAsia="en-US"/>
        </w:rPr>
      </w:pPr>
      <w:r w:rsidRPr="00632C6E">
        <w:rPr>
          <w:rFonts w:eastAsia="Calibri"/>
          <w:sz w:val="22"/>
          <w:szCs w:val="22"/>
          <w:lang w:eastAsia="en-US"/>
        </w:rPr>
        <w:t>Krem Bulle.</w:t>
      </w:r>
    </w:p>
    <w:p w:rsidR="00632C6E" w:rsidRPr="00632C6E" w:rsidRDefault="00632C6E" w:rsidP="00A3252F">
      <w:pPr>
        <w:spacing w:line="340" w:lineRule="exact"/>
        <w:ind w:left="2124"/>
        <w:jc w:val="both"/>
        <w:rPr>
          <w:rFonts w:eastAsia="Calibri"/>
          <w:sz w:val="22"/>
          <w:szCs w:val="22"/>
          <w:lang w:eastAsia="en-US"/>
        </w:rPr>
      </w:pPr>
      <w:r w:rsidRPr="00632C6E">
        <w:rPr>
          <w:rFonts w:eastAsia="Calibri"/>
          <w:sz w:val="22"/>
          <w:szCs w:val="22"/>
          <w:lang w:eastAsia="en-US"/>
        </w:rPr>
        <w:t>Napoje: woda mineralna, sok owocowy.</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15:00 – 18:00</w:t>
      </w:r>
      <w:r w:rsidRPr="00632C6E">
        <w:rPr>
          <w:rFonts w:eastAsia="Calibri"/>
          <w:sz w:val="22"/>
          <w:szCs w:val="22"/>
          <w:lang w:eastAsia="en-US"/>
        </w:rPr>
        <w:tab/>
        <w:t>c.d. obrad (II przerwa kawowa).</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(kawa, herbata, mineralna, soki, kruche ciasteczka).</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19:00</w:t>
      </w:r>
      <w:r w:rsidRPr="00632C6E">
        <w:rPr>
          <w:rFonts w:eastAsia="Calibri"/>
          <w:sz w:val="22"/>
          <w:szCs w:val="22"/>
          <w:lang w:eastAsia="en-US"/>
        </w:rPr>
        <w:tab/>
      </w:r>
      <w:r w:rsidRPr="00632C6E">
        <w:rPr>
          <w:rFonts w:eastAsia="Calibri"/>
          <w:sz w:val="22"/>
          <w:szCs w:val="22"/>
          <w:lang w:eastAsia="en-US"/>
        </w:rPr>
        <w:tab/>
        <w:t>bankiet w restauracji  z oprawą muzyczną.</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 xml:space="preserve">Menu, które należy przyjąć do wyceny: </w:t>
      </w:r>
      <w:r w:rsidRPr="00632C6E">
        <w:rPr>
          <w:rFonts w:eastAsia="Calibri"/>
          <w:sz w:val="22"/>
          <w:szCs w:val="22"/>
        </w:rPr>
        <w:tab/>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przystawki: chleb, smalec, ogórki, pasztet z sosem tatarskim, pikle.</w:t>
      </w:r>
    </w:p>
    <w:p w:rsidR="00632C6E" w:rsidRPr="00632C6E" w:rsidRDefault="00632C6E" w:rsidP="00A3252F">
      <w:pPr>
        <w:spacing w:line="340" w:lineRule="exact"/>
        <w:ind w:left="2124"/>
        <w:jc w:val="both"/>
        <w:rPr>
          <w:rFonts w:eastAsia="Calibri"/>
          <w:sz w:val="22"/>
          <w:szCs w:val="22"/>
          <w:lang w:eastAsia="en-US"/>
        </w:rPr>
      </w:pPr>
      <w:r w:rsidRPr="00632C6E">
        <w:rPr>
          <w:rFonts w:eastAsia="Calibri"/>
          <w:sz w:val="22"/>
          <w:szCs w:val="22"/>
          <w:lang w:eastAsia="en-US"/>
        </w:rPr>
        <w:t>Danie główne: pieczona szynka z wieprzka, ziemniaki pieczone z ziołami, kapusta zasmażana z boczkiem.</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Napoje: woda mineralna, sok owocowy, kawa, herbata.</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Zimne przekąski na stoły: tortilla z łososiem wędzonym, sałatka z pieczonego kurczaka, szaszłyczki drobiowe w pikantnym sosie, tartinki (z serem pleśniowym, z szynką i serem, z łososiem wędzonym).</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 xml:space="preserve">Limit na napoje. </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nocleg.</w:t>
      </w:r>
    </w:p>
    <w:p w:rsidR="00632C6E" w:rsidRPr="00632C6E" w:rsidRDefault="00632C6E" w:rsidP="00A3252F">
      <w:pPr>
        <w:spacing w:line="340" w:lineRule="exact"/>
        <w:jc w:val="both"/>
        <w:rPr>
          <w:rFonts w:eastAsia="Calibri"/>
          <w:b/>
          <w:bCs/>
          <w:sz w:val="22"/>
          <w:szCs w:val="22"/>
          <w:u w:val="single"/>
          <w:lang w:eastAsia="en-US"/>
        </w:rPr>
      </w:pPr>
    </w:p>
    <w:p w:rsidR="00632C6E" w:rsidRPr="00632C6E" w:rsidRDefault="00632C6E" w:rsidP="00A3252F">
      <w:pPr>
        <w:spacing w:line="340" w:lineRule="exact"/>
        <w:jc w:val="both"/>
        <w:rPr>
          <w:rFonts w:eastAsia="Calibri"/>
          <w:b/>
          <w:bCs/>
          <w:sz w:val="22"/>
          <w:szCs w:val="22"/>
          <w:u w:val="single"/>
          <w:lang w:eastAsia="en-US"/>
        </w:rPr>
      </w:pPr>
      <w:r w:rsidRPr="00632C6E">
        <w:rPr>
          <w:rFonts w:eastAsia="Calibri"/>
          <w:b/>
          <w:bCs/>
          <w:sz w:val="22"/>
          <w:szCs w:val="22"/>
          <w:u w:val="single"/>
          <w:lang w:eastAsia="en-US"/>
        </w:rPr>
        <w:t>III dzień konferencji, 1</w:t>
      </w:r>
      <w:r w:rsidR="003A10A3">
        <w:rPr>
          <w:rFonts w:eastAsia="Calibri"/>
          <w:b/>
          <w:bCs/>
          <w:sz w:val="22"/>
          <w:szCs w:val="22"/>
          <w:u w:val="single"/>
          <w:lang w:eastAsia="en-US"/>
        </w:rPr>
        <w:t>6</w:t>
      </w:r>
      <w:r w:rsidRPr="00632C6E">
        <w:rPr>
          <w:rFonts w:eastAsia="Calibri"/>
          <w:b/>
          <w:bCs/>
          <w:sz w:val="22"/>
          <w:szCs w:val="22"/>
          <w:u w:val="single"/>
          <w:lang w:eastAsia="en-US"/>
        </w:rPr>
        <w:t>.05.2017 – Wtorek</w:t>
      </w:r>
    </w:p>
    <w:p w:rsidR="00632C6E" w:rsidRPr="00632C6E" w:rsidRDefault="00632C6E" w:rsidP="00A3252F">
      <w:pPr>
        <w:spacing w:line="340" w:lineRule="exact"/>
        <w:jc w:val="both"/>
        <w:rPr>
          <w:rFonts w:eastAsia="Calibri"/>
          <w:b/>
          <w:bCs/>
          <w:sz w:val="22"/>
          <w:szCs w:val="22"/>
          <w:u w:val="single"/>
          <w:lang w:eastAsia="en-US"/>
        </w:rPr>
      </w:pPr>
    </w:p>
    <w:p w:rsidR="00632C6E" w:rsidRPr="00632C6E" w:rsidRDefault="00632C6E" w:rsidP="00A3252F">
      <w:pPr>
        <w:spacing w:line="340" w:lineRule="exact"/>
        <w:jc w:val="both"/>
        <w:rPr>
          <w:rFonts w:eastAsia="Calibri"/>
          <w:b/>
          <w:bCs/>
          <w:i/>
          <w:sz w:val="22"/>
          <w:szCs w:val="22"/>
          <w:u w:val="single"/>
          <w:lang w:eastAsia="en-US"/>
        </w:rPr>
      </w:pPr>
      <w:r w:rsidRPr="00632C6E">
        <w:rPr>
          <w:rFonts w:eastAsia="Calibri"/>
          <w:b/>
          <w:i/>
          <w:sz w:val="22"/>
          <w:szCs w:val="22"/>
        </w:rPr>
        <w:t xml:space="preserve">Obrady w sali konferencyjnej/bankietowej dla </w:t>
      </w:r>
      <w:r w:rsidR="0051278E">
        <w:rPr>
          <w:rFonts w:eastAsia="Calibri"/>
          <w:b/>
          <w:i/>
          <w:sz w:val="22"/>
          <w:szCs w:val="22"/>
        </w:rPr>
        <w:t>8</w:t>
      </w:r>
      <w:r w:rsidRPr="00632C6E">
        <w:rPr>
          <w:rFonts w:eastAsia="Calibri"/>
          <w:b/>
          <w:i/>
          <w:sz w:val="22"/>
          <w:szCs w:val="22"/>
        </w:rPr>
        <w:t>0 osób.</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 xml:space="preserve">7:00 – 9:00 </w:t>
      </w:r>
      <w:r w:rsidRPr="00632C6E">
        <w:rPr>
          <w:rFonts w:eastAsia="Calibri"/>
          <w:sz w:val="22"/>
          <w:szCs w:val="22"/>
          <w:lang w:eastAsia="en-US"/>
        </w:rPr>
        <w:tab/>
        <w:t>śniadanie (w cenie pokoju).</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9:00 – 13:00</w:t>
      </w:r>
      <w:r w:rsidRPr="00632C6E">
        <w:rPr>
          <w:rFonts w:eastAsia="Calibri"/>
          <w:sz w:val="22"/>
          <w:szCs w:val="22"/>
          <w:lang w:eastAsia="en-US"/>
        </w:rPr>
        <w:tab/>
        <w:t>obrady w sali konferencyjnej (I przerwa kawowa).</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(kawa, herbata, mineralna, soki, kruche ciasteczka).</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13:00 – 14:00</w:t>
      </w:r>
      <w:r w:rsidRPr="00632C6E">
        <w:rPr>
          <w:rFonts w:eastAsia="Calibri"/>
          <w:sz w:val="22"/>
          <w:szCs w:val="22"/>
          <w:lang w:eastAsia="en-US"/>
        </w:rPr>
        <w:tab/>
        <w:t>obiad w restauracji (</w:t>
      </w:r>
      <w:r w:rsidR="00873EC9" w:rsidRPr="00873EC9">
        <w:rPr>
          <w:rFonts w:eastAsia="Calibri"/>
          <w:sz w:val="22"/>
          <w:szCs w:val="22"/>
          <w:lang w:eastAsia="en-US"/>
        </w:rPr>
        <w:t>menu, które należy przyjąć do wyceny</w:t>
      </w:r>
      <w:r w:rsidRPr="00632C6E">
        <w:rPr>
          <w:rFonts w:eastAsia="Calibri"/>
          <w:sz w:val="22"/>
          <w:szCs w:val="22"/>
          <w:lang w:eastAsia="en-US"/>
        </w:rPr>
        <w:t>).</w:t>
      </w:r>
    </w:p>
    <w:p w:rsidR="00632C6E" w:rsidRPr="00632C6E" w:rsidRDefault="00632C6E" w:rsidP="00A3252F">
      <w:pPr>
        <w:spacing w:line="340" w:lineRule="exact"/>
        <w:ind w:left="2124"/>
        <w:jc w:val="both"/>
        <w:rPr>
          <w:rFonts w:eastAsia="Calibri"/>
          <w:sz w:val="22"/>
          <w:szCs w:val="22"/>
          <w:lang w:eastAsia="en-US"/>
        </w:rPr>
      </w:pPr>
      <w:r w:rsidRPr="00632C6E">
        <w:rPr>
          <w:rFonts w:eastAsia="Calibri"/>
          <w:sz w:val="22"/>
          <w:szCs w:val="22"/>
          <w:lang w:eastAsia="en-US"/>
        </w:rPr>
        <w:t>Menu:  zupa warzywna, kotlet schabowy, ziemniaki puree, zestaw surówek.</w:t>
      </w:r>
    </w:p>
    <w:p w:rsidR="00632C6E" w:rsidRPr="00632C6E" w:rsidRDefault="00632C6E" w:rsidP="00A3252F">
      <w:pPr>
        <w:spacing w:line="340" w:lineRule="exact"/>
        <w:ind w:left="2124"/>
        <w:jc w:val="both"/>
        <w:rPr>
          <w:rFonts w:eastAsia="Calibri"/>
          <w:sz w:val="22"/>
          <w:szCs w:val="22"/>
          <w:lang w:eastAsia="en-US"/>
        </w:rPr>
      </w:pPr>
      <w:r w:rsidRPr="00632C6E">
        <w:rPr>
          <w:rFonts w:eastAsia="Calibri"/>
          <w:sz w:val="22"/>
          <w:szCs w:val="22"/>
          <w:lang w:eastAsia="en-US"/>
        </w:rPr>
        <w:t>Sernik.</w:t>
      </w:r>
      <w:r w:rsidRPr="00632C6E">
        <w:rPr>
          <w:rFonts w:eastAsia="Calibri"/>
          <w:sz w:val="22"/>
          <w:szCs w:val="22"/>
          <w:lang w:eastAsia="en-US"/>
        </w:rPr>
        <w:br/>
        <w:t>Napoje: woda mineralna, sok owocowy.</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 xml:space="preserve">14:00 – </w:t>
      </w:r>
      <w:r w:rsidR="00873EC9">
        <w:rPr>
          <w:rFonts w:eastAsia="Calibri"/>
          <w:sz w:val="22"/>
          <w:szCs w:val="22"/>
          <w:lang w:eastAsia="en-US"/>
        </w:rPr>
        <w:t>22</w:t>
      </w:r>
      <w:r w:rsidRPr="00632C6E">
        <w:rPr>
          <w:rFonts w:eastAsia="Calibri"/>
          <w:sz w:val="22"/>
          <w:szCs w:val="22"/>
          <w:lang w:eastAsia="en-US"/>
        </w:rPr>
        <w:t>:00</w:t>
      </w:r>
      <w:r w:rsidRPr="00632C6E">
        <w:rPr>
          <w:rFonts w:eastAsia="Calibri"/>
          <w:sz w:val="22"/>
          <w:szCs w:val="22"/>
          <w:lang w:eastAsia="en-US"/>
        </w:rPr>
        <w:tab/>
      </w:r>
      <w:r w:rsidR="00873EC9">
        <w:rPr>
          <w:rFonts w:eastAsia="Calibri"/>
          <w:sz w:val="22"/>
          <w:szCs w:val="22"/>
          <w:lang w:eastAsia="en-US"/>
        </w:rPr>
        <w:t>uczestnicy konferencji przebywają poza hotelem</w:t>
      </w:r>
      <w:r w:rsidR="006015E1">
        <w:rPr>
          <w:rFonts w:eastAsia="Calibri"/>
          <w:sz w:val="22"/>
          <w:szCs w:val="22"/>
          <w:lang w:eastAsia="en-US"/>
        </w:rPr>
        <w:t xml:space="preserve"> – nie dotyczy wyceny</w:t>
      </w:r>
      <w:r w:rsidRPr="00632C6E">
        <w:rPr>
          <w:rFonts w:eastAsia="Calibri"/>
          <w:sz w:val="22"/>
          <w:szCs w:val="22"/>
          <w:lang w:eastAsia="en-US"/>
        </w:rPr>
        <w:t>.</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21:00 – 22:00</w:t>
      </w:r>
      <w:r w:rsidRPr="00632C6E">
        <w:rPr>
          <w:rFonts w:eastAsia="Calibri"/>
          <w:sz w:val="22"/>
          <w:szCs w:val="22"/>
          <w:lang w:eastAsia="en-US"/>
        </w:rPr>
        <w:tab/>
        <w:t xml:space="preserve">powrót do Hotelu. </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nocleg.</w:t>
      </w:r>
    </w:p>
    <w:p w:rsidR="00632C6E" w:rsidRPr="00632C6E" w:rsidRDefault="00632C6E" w:rsidP="00A3252F">
      <w:pPr>
        <w:spacing w:line="340" w:lineRule="exact"/>
        <w:jc w:val="both"/>
        <w:rPr>
          <w:rFonts w:eastAsia="Calibri"/>
          <w:b/>
          <w:bCs/>
          <w:sz w:val="22"/>
          <w:szCs w:val="22"/>
          <w:u w:val="single"/>
          <w:lang w:eastAsia="en-US"/>
        </w:rPr>
      </w:pPr>
    </w:p>
    <w:p w:rsidR="00632C6E" w:rsidRPr="00632C6E" w:rsidRDefault="00632C6E" w:rsidP="00A3252F">
      <w:pPr>
        <w:spacing w:line="340" w:lineRule="exact"/>
        <w:jc w:val="both"/>
        <w:rPr>
          <w:rFonts w:eastAsia="Calibri"/>
          <w:b/>
          <w:bCs/>
          <w:sz w:val="22"/>
          <w:szCs w:val="22"/>
          <w:lang w:eastAsia="en-US"/>
        </w:rPr>
      </w:pPr>
      <w:r w:rsidRPr="00632C6E">
        <w:rPr>
          <w:rFonts w:eastAsia="Calibri"/>
          <w:b/>
          <w:bCs/>
          <w:sz w:val="22"/>
          <w:szCs w:val="22"/>
          <w:u w:val="single"/>
          <w:lang w:eastAsia="en-US"/>
        </w:rPr>
        <w:t>IV dzień Konferencji, 1</w:t>
      </w:r>
      <w:r w:rsidR="003A10A3">
        <w:rPr>
          <w:rFonts w:eastAsia="Calibri"/>
          <w:b/>
          <w:bCs/>
          <w:sz w:val="22"/>
          <w:szCs w:val="22"/>
          <w:u w:val="single"/>
          <w:lang w:eastAsia="en-US"/>
        </w:rPr>
        <w:t>7</w:t>
      </w:r>
      <w:r w:rsidRPr="00632C6E">
        <w:rPr>
          <w:rFonts w:eastAsia="Calibri"/>
          <w:b/>
          <w:bCs/>
          <w:sz w:val="22"/>
          <w:szCs w:val="22"/>
          <w:u w:val="single"/>
          <w:lang w:eastAsia="en-US"/>
        </w:rPr>
        <w:t xml:space="preserve">.05.2017 – </w:t>
      </w:r>
      <w:r w:rsidRPr="00632C6E">
        <w:rPr>
          <w:rFonts w:eastAsia="Calibri"/>
          <w:b/>
          <w:bCs/>
          <w:sz w:val="22"/>
          <w:szCs w:val="22"/>
          <w:lang w:eastAsia="en-US"/>
        </w:rPr>
        <w:t>Środa</w:t>
      </w:r>
    </w:p>
    <w:p w:rsidR="00632C6E" w:rsidRPr="00632C6E" w:rsidRDefault="00632C6E" w:rsidP="00A3252F">
      <w:pPr>
        <w:spacing w:line="340" w:lineRule="exact"/>
        <w:jc w:val="both"/>
        <w:rPr>
          <w:rFonts w:eastAsia="Calibri"/>
          <w:b/>
          <w:bCs/>
          <w:i/>
          <w:sz w:val="22"/>
          <w:szCs w:val="22"/>
          <w:u w:val="single"/>
          <w:lang w:eastAsia="en-US"/>
        </w:rPr>
      </w:pPr>
      <w:r w:rsidRPr="00632C6E">
        <w:rPr>
          <w:rFonts w:eastAsia="Calibri"/>
          <w:b/>
          <w:i/>
          <w:sz w:val="22"/>
          <w:szCs w:val="22"/>
        </w:rPr>
        <w:t xml:space="preserve">Obrady w sali konferencyjnej/bankietowej dla </w:t>
      </w:r>
      <w:r w:rsidR="00C96362">
        <w:rPr>
          <w:rFonts w:eastAsia="Calibri"/>
          <w:b/>
          <w:i/>
          <w:sz w:val="22"/>
          <w:szCs w:val="22"/>
        </w:rPr>
        <w:t>8</w:t>
      </w:r>
      <w:r w:rsidRPr="00632C6E">
        <w:rPr>
          <w:rFonts w:eastAsia="Calibri"/>
          <w:b/>
          <w:i/>
          <w:sz w:val="22"/>
          <w:szCs w:val="22"/>
        </w:rPr>
        <w:t>0 osób</w:t>
      </w:r>
    </w:p>
    <w:p w:rsidR="00632C6E" w:rsidRPr="00632C6E" w:rsidRDefault="00632C6E" w:rsidP="00A3252F">
      <w:pPr>
        <w:spacing w:line="340" w:lineRule="exact"/>
        <w:jc w:val="both"/>
        <w:rPr>
          <w:rFonts w:eastAsia="Calibri"/>
          <w:b/>
          <w:bCs/>
          <w:sz w:val="22"/>
          <w:szCs w:val="22"/>
          <w:u w:val="single"/>
          <w:lang w:eastAsia="en-US"/>
        </w:rPr>
      </w:pP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 xml:space="preserve">7:00 – 09:00 </w:t>
      </w:r>
      <w:r w:rsidRPr="00632C6E">
        <w:rPr>
          <w:rFonts w:eastAsia="Calibri"/>
          <w:sz w:val="22"/>
          <w:szCs w:val="22"/>
          <w:lang w:eastAsia="en-US"/>
        </w:rPr>
        <w:tab/>
        <w:t>śniadanie (w cenie pokoju).</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09:00 – 14:00 obrady w sali konferencyjnej (I przerwa kawowa), zamknięcie obrad</w:t>
      </w:r>
    </w:p>
    <w:p w:rsidR="00632C6E" w:rsidRPr="00632C6E" w:rsidRDefault="00632C6E" w:rsidP="00A3252F">
      <w:pPr>
        <w:spacing w:line="340" w:lineRule="exact"/>
        <w:ind w:left="1416" w:firstLine="708"/>
        <w:jc w:val="both"/>
        <w:rPr>
          <w:rFonts w:eastAsia="Calibri"/>
          <w:sz w:val="22"/>
          <w:szCs w:val="22"/>
        </w:rPr>
      </w:pPr>
      <w:r w:rsidRPr="00632C6E">
        <w:rPr>
          <w:rFonts w:eastAsia="Calibri"/>
          <w:sz w:val="22"/>
          <w:szCs w:val="22"/>
        </w:rPr>
        <w:t>(kawa, herbata, mineralna, soki, kruche ciasteczka).</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 xml:space="preserve"> -</w:t>
      </w:r>
      <w:r w:rsidRPr="00632C6E">
        <w:rPr>
          <w:rFonts w:eastAsia="Calibri"/>
          <w:sz w:val="22"/>
          <w:szCs w:val="22"/>
          <w:lang w:eastAsia="en-US"/>
        </w:rPr>
        <w:tab/>
        <w:t xml:space="preserve">14:00 – 15.00 </w:t>
      </w:r>
      <w:r w:rsidRPr="00632C6E">
        <w:rPr>
          <w:rFonts w:eastAsia="Calibri"/>
          <w:sz w:val="22"/>
          <w:szCs w:val="22"/>
          <w:lang w:eastAsia="en-US"/>
        </w:rPr>
        <w:tab/>
        <w:t>obiad w restauracji (</w:t>
      </w:r>
      <w:r w:rsidR="00E3687D" w:rsidRPr="00E3687D">
        <w:rPr>
          <w:rFonts w:eastAsia="Calibri"/>
          <w:sz w:val="22"/>
          <w:szCs w:val="22"/>
          <w:lang w:eastAsia="en-US"/>
        </w:rPr>
        <w:t>menu, które należy przyjąć do wyceny</w:t>
      </w:r>
      <w:r w:rsidRPr="00632C6E">
        <w:rPr>
          <w:rFonts w:eastAsia="Calibri"/>
          <w:sz w:val="22"/>
          <w:szCs w:val="22"/>
          <w:lang w:eastAsia="en-US"/>
        </w:rPr>
        <w:t>).</w:t>
      </w:r>
    </w:p>
    <w:p w:rsidR="00632C6E" w:rsidRPr="00632C6E" w:rsidRDefault="00632C6E" w:rsidP="00A3252F">
      <w:pPr>
        <w:tabs>
          <w:tab w:val="left" w:pos="4962"/>
        </w:tabs>
        <w:spacing w:line="340" w:lineRule="exact"/>
        <w:ind w:left="2124"/>
        <w:jc w:val="both"/>
        <w:rPr>
          <w:rFonts w:eastAsia="Calibri"/>
          <w:sz w:val="22"/>
          <w:szCs w:val="22"/>
          <w:lang w:eastAsia="en-US"/>
        </w:rPr>
      </w:pPr>
      <w:r w:rsidRPr="00632C6E">
        <w:rPr>
          <w:rFonts w:eastAsia="Calibri"/>
          <w:sz w:val="22"/>
          <w:szCs w:val="22"/>
          <w:lang w:eastAsia="en-US"/>
        </w:rPr>
        <w:t>Menu:</w:t>
      </w:r>
      <w:r w:rsidRPr="00632C6E">
        <w:rPr>
          <w:rFonts w:eastAsia="MonotypeCorsiva,Italic"/>
          <w:sz w:val="22"/>
          <w:szCs w:val="22"/>
          <w:lang w:eastAsia="en-US"/>
        </w:rPr>
        <w:t xml:space="preserve"> </w:t>
      </w:r>
      <w:r w:rsidRPr="00632C6E">
        <w:rPr>
          <w:rFonts w:eastAsia="Calibri"/>
          <w:sz w:val="22"/>
          <w:szCs w:val="22"/>
          <w:lang w:eastAsia="en-US"/>
        </w:rPr>
        <w:t>Barszcz ukraiński, rolada z kurczaka faszerowana szynką, serem i ogórkiem w sosie śmietanowo pietruszkowym, ziemniaki puree, kapusta włoska duszona z pomidorami.</w:t>
      </w:r>
    </w:p>
    <w:p w:rsidR="00632C6E" w:rsidRPr="00632C6E" w:rsidRDefault="00632C6E" w:rsidP="00A3252F">
      <w:pPr>
        <w:autoSpaceDE w:val="0"/>
        <w:autoSpaceDN w:val="0"/>
        <w:adjustRightInd w:val="0"/>
        <w:spacing w:line="340" w:lineRule="exact"/>
        <w:ind w:left="2124"/>
        <w:jc w:val="both"/>
        <w:rPr>
          <w:rFonts w:eastAsia="MonotypeCorsiva,Italic"/>
          <w:sz w:val="22"/>
          <w:szCs w:val="22"/>
        </w:rPr>
      </w:pPr>
      <w:r w:rsidRPr="00632C6E">
        <w:rPr>
          <w:rFonts w:eastAsia="MonotypeCorsiva,Italic"/>
          <w:sz w:val="22"/>
          <w:szCs w:val="22"/>
        </w:rPr>
        <w:t>Szarlotka na ciepło z lodami.</w:t>
      </w:r>
    </w:p>
    <w:p w:rsidR="00632C6E" w:rsidRPr="00632C6E" w:rsidRDefault="00632C6E" w:rsidP="00A3252F">
      <w:pPr>
        <w:spacing w:line="340" w:lineRule="exact"/>
        <w:ind w:left="2124"/>
        <w:jc w:val="both"/>
        <w:rPr>
          <w:rFonts w:eastAsia="Calibri"/>
          <w:sz w:val="22"/>
          <w:szCs w:val="22"/>
        </w:rPr>
      </w:pPr>
      <w:r w:rsidRPr="00632C6E">
        <w:rPr>
          <w:rFonts w:eastAsia="Calibri"/>
          <w:sz w:val="22"/>
          <w:szCs w:val="22"/>
        </w:rPr>
        <w:t>Napoje: woda mineralna + sok owocowy.</w:t>
      </w:r>
    </w:p>
    <w:p w:rsidR="00632C6E" w:rsidRPr="00632C6E" w:rsidRDefault="00632C6E" w:rsidP="00A3252F">
      <w:pPr>
        <w:spacing w:line="340" w:lineRule="exact"/>
        <w:jc w:val="both"/>
        <w:rPr>
          <w:rFonts w:eastAsia="Calibri"/>
          <w:sz w:val="22"/>
          <w:szCs w:val="22"/>
          <w:lang w:eastAsia="en-US"/>
        </w:rPr>
      </w:pPr>
      <w:r w:rsidRPr="00632C6E">
        <w:rPr>
          <w:rFonts w:eastAsia="Calibri"/>
          <w:sz w:val="22"/>
          <w:szCs w:val="22"/>
          <w:lang w:eastAsia="en-US"/>
        </w:rPr>
        <w:t>-</w:t>
      </w:r>
      <w:r w:rsidRPr="00632C6E">
        <w:rPr>
          <w:rFonts w:eastAsia="Calibri"/>
          <w:sz w:val="22"/>
          <w:szCs w:val="22"/>
          <w:lang w:eastAsia="en-US"/>
        </w:rPr>
        <w:tab/>
        <w:t>15:00 – 16.00 Wymeldowanie gości z hotelu.</w:t>
      </w:r>
    </w:p>
    <w:p w:rsidR="00632C6E" w:rsidRDefault="00632C6E" w:rsidP="00632C6E">
      <w:pPr>
        <w:jc w:val="both"/>
        <w:rPr>
          <w:rFonts w:eastAsia="Calibri"/>
          <w:sz w:val="24"/>
          <w:szCs w:val="24"/>
        </w:rPr>
      </w:pPr>
    </w:p>
    <w:p w:rsidR="0016370F" w:rsidRDefault="00632C6E" w:rsidP="00632C6E">
      <w:pPr>
        <w:spacing w:line="360" w:lineRule="exact"/>
        <w:ind w:right="1"/>
        <w:rPr>
          <w:rFonts w:eastAsia="Calibri"/>
          <w:sz w:val="24"/>
          <w:szCs w:val="24"/>
          <w:u w:val="single"/>
        </w:rPr>
      </w:pPr>
      <w:r w:rsidRPr="00632C6E">
        <w:rPr>
          <w:rFonts w:eastAsia="Calibri"/>
          <w:sz w:val="24"/>
          <w:szCs w:val="24"/>
          <w:u w:val="single"/>
        </w:rPr>
        <w:t xml:space="preserve">Układ Sali: kinowy dla </w:t>
      </w:r>
      <w:r w:rsidR="00C96362">
        <w:rPr>
          <w:rFonts w:eastAsia="Calibri"/>
          <w:sz w:val="24"/>
          <w:szCs w:val="24"/>
          <w:u w:val="single"/>
        </w:rPr>
        <w:t>8</w:t>
      </w:r>
      <w:r w:rsidRPr="00632C6E">
        <w:rPr>
          <w:rFonts w:eastAsia="Calibri"/>
          <w:sz w:val="24"/>
          <w:szCs w:val="24"/>
          <w:u w:val="single"/>
        </w:rPr>
        <w:t>0 osób, wyposażenie: rzutnik multimedialny, ekran, flipchart nagłośnienie.</w:t>
      </w:r>
    </w:p>
    <w:p w:rsidR="00A46719" w:rsidRDefault="00A46719" w:rsidP="00A46719">
      <w:pPr>
        <w:widowControl w:val="0"/>
        <w:autoSpaceDE w:val="0"/>
        <w:autoSpaceDN w:val="0"/>
        <w:adjustRightInd w:val="0"/>
        <w:spacing w:line="360" w:lineRule="exact"/>
        <w:jc w:val="both"/>
        <w:rPr>
          <w:b/>
          <w:sz w:val="24"/>
          <w:szCs w:val="24"/>
          <w:u w:val="single"/>
          <w:lang w:bidi="he-IL"/>
        </w:rPr>
      </w:pPr>
    </w:p>
    <w:p w:rsidR="00A46719" w:rsidRPr="0061328B" w:rsidRDefault="00A46719" w:rsidP="00A46719">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A46719" w:rsidRPr="0061328B" w:rsidRDefault="00A46719" w:rsidP="00A46719">
      <w:pPr>
        <w:widowControl w:val="0"/>
        <w:autoSpaceDE w:val="0"/>
        <w:autoSpaceDN w:val="0"/>
        <w:adjustRightInd w:val="0"/>
        <w:spacing w:line="360" w:lineRule="exact"/>
        <w:jc w:val="both"/>
        <w:rPr>
          <w:sz w:val="24"/>
          <w:szCs w:val="24"/>
          <w:lang w:bidi="he-IL"/>
        </w:rPr>
      </w:pPr>
      <w:r w:rsidRPr="0061328B">
        <w:rPr>
          <w:sz w:val="24"/>
          <w:szCs w:val="24"/>
          <w:lang w:bidi="he-IL"/>
        </w:rPr>
        <w:t xml:space="preserve">Zamawiający określa w opisie przedmiotu zamówienia </w:t>
      </w:r>
      <w:r>
        <w:rPr>
          <w:sz w:val="24"/>
          <w:szCs w:val="24"/>
          <w:lang w:bidi="he-IL"/>
        </w:rPr>
        <w:t xml:space="preserve">na usługi </w:t>
      </w:r>
      <w:r w:rsidRPr="0061328B">
        <w:rPr>
          <w:sz w:val="24"/>
          <w:szCs w:val="24"/>
          <w:lang w:bidi="he-IL"/>
        </w:rPr>
        <w:t xml:space="preserve">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61328B">
        <w:rPr>
          <w:sz w:val="24"/>
          <w:szCs w:val="24"/>
          <w:lang w:bidi="he-IL"/>
        </w:rPr>
        <w:t>późn</w:t>
      </w:r>
      <w:proofErr w:type="spellEnd"/>
      <w:r w:rsidRPr="0061328B">
        <w:rPr>
          <w:sz w:val="24"/>
          <w:szCs w:val="24"/>
          <w:lang w:bidi="he-IL"/>
        </w:rPr>
        <w:t>. zm.).</w:t>
      </w:r>
    </w:p>
    <w:p w:rsidR="00A46719" w:rsidRPr="0061328B" w:rsidRDefault="00A46719" w:rsidP="00170F52">
      <w:pPr>
        <w:widowControl w:val="0"/>
        <w:numPr>
          <w:ilvl w:val="0"/>
          <w:numId w:val="79"/>
        </w:numPr>
        <w:autoSpaceDE w:val="0"/>
        <w:autoSpaceDN w:val="0"/>
        <w:adjustRightInd w:val="0"/>
        <w:spacing w:line="360" w:lineRule="exact"/>
        <w:ind w:left="567" w:hanging="567"/>
        <w:jc w:val="both"/>
        <w:rPr>
          <w:sz w:val="24"/>
          <w:szCs w:val="24"/>
          <w:lang w:bidi="he-IL"/>
        </w:rPr>
      </w:pPr>
      <w:r w:rsidRPr="0061328B">
        <w:rPr>
          <w:sz w:val="24"/>
          <w:szCs w:val="24"/>
          <w:lang w:bidi="he-IL"/>
        </w:rPr>
        <w:t xml:space="preserve">sposobu dokumentowania zatrudnienia osób, o których mowa w art. 29 ust. 3a: Zamawiający wymaga, aby </w:t>
      </w:r>
      <w:r w:rsidR="0055188B">
        <w:rPr>
          <w:sz w:val="24"/>
          <w:szCs w:val="24"/>
          <w:lang w:bidi="he-IL"/>
        </w:rPr>
        <w:t>p</w:t>
      </w:r>
      <w:r w:rsidR="00105764" w:rsidRPr="00105764">
        <w:rPr>
          <w:sz w:val="24"/>
          <w:szCs w:val="24"/>
          <w:lang w:bidi="he-IL"/>
        </w:rPr>
        <w:t xml:space="preserve">rzedstawiciel </w:t>
      </w:r>
      <w:r w:rsidR="0055188B">
        <w:rPr>
          <w:sz w:val="24"/>
          <w:szCs w:val="24"/>
          <w:lang w:bidi="he-IL"/>
        </w:rPr>
        <w:t>W</w:t>
      </w:r>
      <w:r w:rsidR="00105764" w:rsidRPr="00105764">
        <w:rPr>
          <w:sz w:val="24"/>
          <w:szCs w:val="24"/>
          <w:lang w:bidi="he-IL"/>
        </w:rPr>
        <w:t>ykonawcy, upoważniony do sprawdzenia przebiegu realizacji przedmiotu Umowy</w:t>
      </w:r>
      <w:r w:rsidRPr="0061328B">
        <w:rPr>
          <w:sz w:val="24"/>
          <w:szCs w:val="24"/>
          <w:lang w:bidi="he-IL"/>
        </w:rPr>
        <w:t xml:space="preserve"> by</w:t>
      </w:r>
      <w:r w:rsidR="00016625">
        <w:rPr>
          <w:sz w:val="24"/>
          <w:szCs w:val="24"/>
          <w:lang w:bidi="he-IL"/>
        </w:rPr>
        <w:t>ł</w:t>
      </w:r>
      <w:r w:rsidRPr="0061328B">
        <w:rPr>
          <w:sz w:val="24"/>
          <w:szCs w:val="24"/>
          <w:lang w:bidi="he-IL"/>
        </w:rPr>
        <w:t xml:space="preserve"> zatrudni</w:t>
      </w:r>
      <w:r w:rsidR="00016625">
        <w:rPr>
          <w:sz w:val="24"/>
          <w:szCs w:val="24"/>
          <w:lang w:bidi="he-IL"/>
        </w:rPr>
        <w:t>ony</w:t>
      </w:r>
      <w:r w:rsidRPr="0061328B">
        <w:rPr>
          <w:sz w:val="24"/>
          <w:szCs w:val="24"/>
          <w:lang w:bidi="he-IL"/>
        </w:rPr>
        <w:t xml:space="preserve"> na podstawie umowy o pracę.</w:t>
      </w:r>
    </w:p>
    <w:p w:rsidR="00A46719" w:rsidRPr="0061328B" w:rsidRDefault="00A46719" w:rsidP="00170F52">
      <w:pPr>
        <w:widowControl w:val="0"/>
        <w:autoSpaceDE w:val="0"/>
        <w:autoSpaceDN w:val="0"/>
        <w:adjustRightInd w:val="0"/>
        <w:spacing w:line="360" w:lineRule="exact"/>
        <w:ind w:left="567" w:hanging="567"/>
        <w:jc w:val="both"/>
        <w:rPr>
          <w:sz w:val="24"/>
          <w:szCs w:val="24"/>
          <w:lang w:bidi="he-IL"/>
        </w:rPr>
      </w:pPr>
      <w:r>
        <w:rPr>
          <w:sz w:val="24"/>
          <w:szCs w:val="24"/>
          <w:lang w:bidi="he-IL"/>
        </w:rPr>
        <w:tab/>
      </w:r>
      <w:r w:rsidRPr="0061328B">
        <w:rPr>
          <w:sz w:val="24"/>
          <w:szCs w:val="24"/>
          <w:lang w:bidi="he-IL"/>
        </w:rPr>
        <w:t>Zamawiający wymaga, aby Wykonawca/podwykonawca przedłożył wraz z umową kopi</w:t>
      </w:r>
      <w:r w:rsidR="009128FD">
        <w:rPr>
          <w:sz w:val="24"/>
          <w:szCs w:val="24"/>
          <w:lang w:bidi="he-IL"/>
        </w:rPr>
        <w:t>ę</w:t>
      </w:r>
      <w:r w:rsidRPr="0061328B">
        <w:rPr>
          <w:sz w:val="24"/>
          <w:szCs w:val="24"/>
          <w:lang w:bidi="he-IL"/>
        </w:rPr>
        <w:t xml:space="preserve"> zawart</w:t>
      </w:r>
      <w:r w:rsidR="009128FD">
        <w:rPr>
          <w:sz w:val="24"/>
          <w:szCs w:val="24"/>
          <w:lang w:bidi="he-IL"/>
        </w:rPr>
        <w:t>ej</w:t>
      </w:r>
      <w:r w:rsidRPr="0061328B">
        <w:rPr>
          <w:sz w:val="24"/>
          <w:szCs w:val="24"/>
          <w:lang w:bidi="he-IL"/>
        </w:rPr>
        <w:t xml:space="preserve"> um</w:t>
      </w:r>
      <w:r w:rsidR="009128FD">
        <w:rPr>
          <w:sz w:val="24"/>
          <w:szCs w:val="24"/>
          <w:lang w:bidi="he-IL"/>
        </w:rPr>
        <w:t>owy</w:t>
      </w:r>
      <w:r w:rsidRPr="0061328B">
        <w:rPr>
          <w:sz w:val="24"/>
          <w:szCs w:val="24"/>
          <w:lang w:bidi="he-IL"/>
        </w:rPr>
        <w:t xml:space="preserve"> o</w:t>
      </w:r>
      <w:r>
        <w:rPr>
          <w:sz w:val="24"/>
          <w:szCs w:val="24"/>
          <w:lang w:bidi="he-IL"/>
        </w:rPr>
        <w:t> </w:t>
      </w:r>
      <w:r w:rsidRPr="0061328B">
        <w:rPr>
          <w:sz w:val="24"/>
          <w:szCs w:val="24"/>
          <w:lang w:bidi="he-IL"/>
        </w:rPr>
        <w:t>pracę</w:t>
      </w:r>
      <w:r w:rsidR="009128FD">
        <w:rPr>
          <w:sz w:val="24"/>
          <w:szCs w:val="24"/>
          <w:lang w:bidi="he-IL"/>
        </w:rPr>
        <w:t>.</w:t>
      </w:r>
      <w:r w:rsidRPr="0061328B">
        <w:rPr>
          <w:sz w:val="24"/>
          <w:szCs w:val="24"/>
          <w:lang w:bidi="he-IL"/>
        </w:rPr>
        <w:t xml:space="preserve"> W zakresie wrażliwych danych osobowych kopie dołączon</w:t>
      </w:r>
      <w:r w:rsidR="009128FD">
        <w:rPr>
          <w:sz w:val="24"/>
          <w:szCs w:val="24"/>
          <w:lang w:bidi="he-IL"/>
        </w:rPr>
        <w:t>ej</w:t>
      </w:r>
      <w:r w:rsidRPr="0061328B">
        <w:rPr>
          <w:sz w:val="24"/>
          <w:szCs w:val="24"/>
          <w:lang w:bidi="he-IL"/>
        </w:rPr>
        <w:t xml:space="preserve"> um</w:t>
      </w:r>
      <w:r w:rsidR="009128FD">
        <w:rPr>
          <w:sz w:val="24"/>
          <w:szCs w:val="24"/>
          <w:lang w:bidi="he-IL"/>
        </w:rPr>
        <w:t>owy</w:t>
      </w:r>
      <w:r w:rsidRPr="0061328B">
        <w:rPr>
          <w:sz w:val="24"/>
          <w:szCs w:val="24"/>
          <w:lang w:bidi="he-IL"/>
        </w:rPr>
        <w:t xml:space="preserve"> o pracę powinny zapewniać bezpieczeństwo i ochronę danych.</w:t>
      </w:r>
    </w:p>
    <w:p w:rsidR="00A46719" w:rsidRPr="0061328B" w:rsidRDefault="00A46719" w:rsidP="00170F52">
      <w:pPr>
        <w:widowControl w:val="0"/>
        <w:autoSpaceDE w:val="0"/>
        <w:autoSpaceDN w:val="0"/>
        <w:adjustRightInd w:val="0"/>
        <w:spacing w:line="360" w:lineRule="exact"/>
        <w:ind w:left="567" w:hanging="567"/>
        <w:jc w:val="both"/>
        <w:rPr>
          <w:sz w:val="24"/>
          <w:szCs w:val="24"/>
          <w:lang w:bidi="he-IL"/>
        </w:rPr>
      </w:pPr>
      <w:r>
        <w:rPr>
          <w:sz w:val="24"/>
          <w:szCs w:val="24"/>
          <w:lang w:bidi="he-IL"/>
        </w:rPr>
        <w:tab/>
      </w:r>
      <w:r w:rsidRPr="0061328B">
        <w:rPr>
          <w:sz w:val="24"/>
          <w:szCs w:val="24"/>
          <w:lang w:bidi="he-IL"/>
        </w:rPr>
        <w:t>W przypadku zmiany składu osobowego Wykonawca/podwykonawca zobowiązany jest każdorazowo do aktualizacji wraz z załącznikami w terminie natychmiastowym (w dniu rozpoczęcia pracy w zakresie przedmiotu zamówienia).</w:t>
      </w:r>
    </w:p>
    <w:p w:rsidR="00A46719" w:rsidRPr="0061328B" w:rsidRDefault="00A46719" w:rsidP="00170F52">
      <w:pPr>
        <w:widowControl w:val="0"/>
        <w:numPr>
          <w:ilvl w:val="0"/>
          <w:numId w:val="79"/>
        </w:numPr>
        <w:autoSpaceDE w:val="0"/>
        <w:autoSpaceDN w:val="0"/>
        <w:adjustRightInd w:val="0"/>
        <w:spacing w:line="360" w:lineRule="exact"/>
        <w:ind w:left="567" w:hanging="567"/>
        <w:jc w:val="both"/>
        <w:rPr>
          <w:sz w:val="24"/>
          <w:szCs w:val="24"/>
          <w:lang w:bidi="he-IL"/>
        </w:rPr>
      </w:pPr>
      <w:r w:rsidRPr="0061328B">
        <w:rPr>
          <w:sz w:val="24"/>
          <w:szCs w:val="24"/>
          <w:lang w:bidi="he-IL"/>
        </w:rPr>
        <w:t xml:space="preserve">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w:t>
      </w:r>
      <w:r w:rsidR="009128FD" w:rsidRPr="0061328B">
        <w:rPr>
          <w:sz w:val="24"/>
          <w:szCs w:val="24"/>
          <w:lang w:bidi="he-IL"/>
        </w:rPr>
        <w:t>zatrudnien</w:t>
      </w:r>
      <w:r w:rsidR="009128FD">
        <w:rPr>
          <w:sz w:val="24"/>
          <w:szCs w:val="24"/>
          <w:lang w:bidi="he-IL"/>
        </w:rPr>
        <w:t xml:space="preserve">iowej </w:t>
      </w:r>
      <w:r w:rsidRPr="0061328B">
        <w:rPr>
          <w:sz w:val="24"/>
          <w:szCs w:val="24"/>
          <w:lang w:bidi="he-IL"/>
        </w:rPr>
        <w:t>os</w:t>
      </w:r>
      <w:r w:rsidR="009128FD">
        <w:rPr>
          <w:sz w:val="24"/>
          <w:szCs w:val="24"/>
          <w:lang w:bidi="he-IL"/>
        </w:rPr>
        <w:t>oby</w:t>
      </w:r>
      <w:r w:rsidRPr="0061328B">
        <w:rPr>
          <w:sz w:val="24"/>
          <w:szCs w:val="24"/>
          <w:lang w:bidi="he-IL"/>
        </w:rPr>
        <w:t>. W</w:t>
      </w:r>
      <w:r w:rsidR="009128FD">
        <w:rPr>
          <w:sz w:val="24"/>
          <w:szCs w:val="24"/>
          <w:lang w:bidi="he-IL"/>
        </w:rPr>
        <w:t> </w:t>
      </w:r>
      <w:r w:rsidRPr="0061328B">
        <w:rPr>
          <w:sz w:val="24"/>
          <w:szCs w:val="24"/>
          <w:lang w:bidi="he-IL"/>
        </w:rPr>
        <w:t>przypadku, gdy Zamawiający do weryfikacji zobowiązany będzie posiadać stosowne pełnomocnictwa do przedłożenia przed ZUS/KRUS, Wykonawca/podwykonawca na pierwsze wezwanie bezzwłocznie je dostarczy. W przypadku niespełnienia wymagań zamawiającego w ww. zakresie Zamawiając</w:t>
      </w:r>
      <w:r w:rsidR="009128FD">
        <w:rPr>
          <w:sz w:val="24"/>
          <w:szCs w:val="24"/>
          <w:lang w:bidi="he-IL"/>
        </w:rPr>
        <w:t>emu przysługuje prawo do zerwania umowy.</w:t>
      </w:r>
      <w:r w:rsidRPr="0061328B">
        <w:rPr>
          <w:sz w:val="24"/>
          <w:szCs w:val="24"/>
          <w:lang w:bidi="he-IL"/>
        </w:rPr>
        <w:t xml:space="preserve"> </w:t>
      </w:r>
    </w:p>
    <w:p w:rsidR="00A46719" w:rsidRPr="0061328B" w:rsidRDefault="00A46719" w:rsidP="00170F52">
      <w:pPr>
        <w:widowControl w:val="0"/>
        <w:numPr>
          <w:ilvl w:val="0"/>
          <w:numId w:val="79"/>
        </w:numPr>
        <w:autoSpaceDE w:val="0"/>
        <w:autoSpaceDN w:val="0"/>
        <w:adjustRightInd w:val="0"/>
        <w:spacing w:line="360" w:lineRule="exact"/>
        <w:ind w:left="567" w:hanging="567"/>
        <w:jc w:val="both"/>
        <w:rPr>
          <w:sz w:val="24"/>
          <w:szCs w:val="24"/>
          <w:lang w:bidi="he-IL"/>
        </w:rPr>
      </w:pPr>
      <w:r w:rsidRPr="0061328B">
        <w:rPr>
          <w:sz w:val="24"/>
          <w:szCs w:val="24"/>
          <w:lang w:bidi="he-IL"/>
        </w:rPr>
        <w:t>rodzaju czynności niezbędnych do realizacji zamówienia, których dotyczą wymagania zatrudnienia na podstawie umowy o pracę przez Wykonawcę lub podwykonawcę osób wykonujących czynności w trakcie realizacji zamówienia:</w:t>
      </w:r>
    </w:p>
    <w:p w:rsidR="00A46719" w:rsidRDefault="00A46719" w:rsidP="00057EF6">
      <w:pPr>
        <w:spacing w:line="360" w:lineRule="exact"/>
        <w:ind w:left="567" w:right="1" w:hanging="567"/>
        <w:jc w:val="both"/>
        <w:rPr>
          <w:rFonts w:eastAsia="Calibri"/>
          <w:sz w:val="24"/>
          <w:szCs w:val="24"/>
          <w:u w:val="single"/>
        </w:rPr>
      </w:pPr>
      <w:r>
        <w:rPr>
          <w:sz w:val="24"/>
          <w:szCs w:val="24"/>
          <w:lang w:bidi="he-IL"/>
        </w:rPr>
        <w:tab/>
      </w:r>
      <w:r w:rsidR="00447A2C" w:rsidRPr="00447A2C">
        <w:rPr>
          <w:sz w:val="24"/>
          <w:szCs w:val="24"/>
          <w:lang w:bidi="he-IL"/>
        </w:rPr>
        <w:t>Zamawiający wymaga, aby wszystkie czynności związane z realizacją przedmiotu zamówienia były wykonywane przez osoby zatrudnione na podstawie umowy o pracę</w:t>
      </w:r>
      <w:r w:rsidRPr="0061328B">
        <w:rPr>
          <w:sz w:val="24"/>
          <w:szCs w:val="24"/>
          <w:lang w:bidi="he-IL"/>
        </w:rPr>
        <w:t>.</w:t>
      </w:r>
    </w:p>
    <w:p w:rsidR="00A46719" w:rsidRDefault="00A46719" w:rsidP="00632C6E">
      <w:pPr>
        <w:spacing w:line="360" w:lineRule="exact"/>
        <w:ind w:right="1"/>
        <w:rPr>
          <w:b/>
          <w:bCs/>
          <w:sz w:val="24"/>
          <w:szCs w:val="24"/>
        </w:rPr>
      </w:pPr>
    </w:p>
    <w:p w:rsidR="00F72BCD" w:rsidRPr="007717F9" w:rsidRDefault="00F72BCD" w:rsidP="006752C7">
      <w:pPr>
        <w:pStyle w:val="Nagwek3"/>
      </w:pPr>
      <w:bookmarkStart w:id="3" w:name="_Toc471117349"/>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92484E">
      <w:pPr>
        <w:numPr>
          <w:ilvl w:val="0"/>
          <w:numId w:val="51"/>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2484E">
      <w:pPr>
        <w:numPr>
          <w:ilvl w:val="0"/>
          <w:numId w:val="51"/>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71117350"/>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71117351"/>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471117352"/>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71117353"/>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71117354"/>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71117355"/>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71117356"/>
      <w:r w:rsidRPr="001E33EA">
        <w:t xml:space="preserve">ROZDZIAŁ XI. </w:t>
      </w:r>
      <w:r w:rsidRPr="001E33EA">
        <w:tab/>
        <w:t>INFORMACJA NA TEMAT PODWYKONAWCÓW</w:t>
      </w:r>
      <w:bookmarkEnd w:id="10"/>
    </w:p>
    <w:p w:rsidR="00E97E91"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2484E">
      <w:pPr>
        <w:pStyle w:val="Akapitzlist"/>
        <w:numPr>
          <w:ilvl w:val="0"/>
          <w:numId w:val="49"/>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71117357"/>
      <w:r w:rsidRPr="001E33EA">
        <w:t>ROZDZIAŁ X</w:t>
      </w:r>
      <w:r w:rsidR="00E625A9" w:rsidRPr="001E33EA">
        <w:t>I</w:t>
      </w:r>
      <w:r w:rsidR="00005B35" w:rsidRPr="001E33EA">
        <w:t>I.</w:t>
      </w:r>
      <w:r w:rsidR="00005B35" w:rsidRPr="001E33EA">
        <w:tab/>
      </w:r>
      <w:r w:rsidRPr="001E33EA">
        <w:t>TERMIN WYKONANIA ZAMÓWIENIA</w:t>
      </w:r>
      <w:bookmarkEnd w:id="11"/>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t>1</w:t>
      </w:r>
      <w:r w:rsidR="00C96362">
        <w:rPr>
          <w:sz w:val="22"/>
          <w:szCs w:val="22"/>
        </w:rPr>
        <w:t>4</w:t>
      </w:r>
      <w:r>
        <w:rPr>
          <w:sz w:val="22"/>
          <w:szCs w:val="22"/>
        </w:rPr>
        <w:t>.</w:t>
      </w:r>
      <w:r w:rsidR="00C96362">
        <w:rPr>
          <w:sz w:val="22"/>
          <w:szCs w:val="22"/>
        </w:rPr>
        <w:t>05</w:t>
      </w:r>
      <w:r>
        <w:rPr>
          <w:sz w:val="22"/>
          <w:szCs w:val="22"/>
        </w:rPr>
        <w:t>.201</w:t>
      </w:r>
      <w:r w:rsidR="00A158D2">
        <w:rPr>
          <w:sz w:val="22"/>
          <w:szCs w:val="22"/>
        </w:rPr>
        <w:t>7</w:t>
      </w:r>
      <w:r>
        <w:rPr>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t>1</w:t>
      </w:r>
      <w:r w:rsidR="00C96362">
        <w:rPr>
          <w:sz w:val="22"/>
          <w:szCs w:val="22"/>
        </w:rPr>
        <w:t>7</w:t>
      </w:r>
      <w:r>
        <w:rPr>
          <w:sz w:val="22"/>
          <w:szCs w:val="22"/>
        </w:rPr>
        <w:t>.</w:t>
      </w:r>
      <w:r w:rsidR="00C96362">
        <w:rPr>
          <w:sz w:val="22"/>
          <w:szCs w:val="22"/>
        </w:rPr>
        <w:t>05</w:t>
      </w:r>
      <w:r>
        <w:rPr>
          <w:sz w:val="22"/>
          <w:szCs w:val="22"/>
        </w:rPr>
        <w:t>.</w:t>
      </w:r>
      <w:r w:rsidR="00C96362">
        <w:rPr>
          <w:sz w:val="22"/>
          <w:szCs w:val="22"/>
        </w:rPr>
        <w:t>2017</w:t>
      </w:r>
      <w:r>
        <w:rPr>
          <w:sz w:val="22"/>
          <w:szCs w:val="22"/>
        </w:rPr>
        <w:t xml:space="preserve"> r.</w:t>
      </w:r>
    </w:p>
    <w:p w:rsidR="00A16332" w:rsidRPr="001E33EA" w:rsidRDefault="00A16332" w:rsidP="006752C7">
      <w:pPr>
        <w:pStyle w:val="Nagwek3"/>
      </w:pPr>
      <w:bookmarkStart w:id="12" w:name="_Toc471117358"/>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2484E">
      <w:pPr>
        <w:pStyle w:val="Akapitzlist"/>
        <w:numPr>
          <w:ilvl w:val="0"/>
          <w:numId w:val="48"/>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2484E">
      <w:pPr>
        <w:pStyle w:val="Akapitzlist"/>
        <w:numPr>
          <w:ilvl w:val="0"/>
          <w:numId w:val="48"/>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Podstawy wykluczenia:</w:t>
      </w:r>
    </w:p>
    <w:p w:rsidR="00717C04" w:rsidRPr="00A16400" w:rsidRDefault="00117D44" w:rsidP="0092484E">
      <w:pPr>
        <w:pStyle w:val="Akapitzlist"/>
        <w:numPr>
          <w:ilvl w:val="1"/>
          <w:numId w:val="47"/>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2484E">
      <w:pPr>
        <w:pStyle w:val="Akapitzlist"/>
        <w:numPr>
          <w:ilvl w:val="1"/>
          <w:numId w:val="47"/>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2484E">
      <w:pPr>
        <w:pStyle w:val="Akapitzlist"/>
        <w:numPr>
          <w:ilvl w:val="0"/>
          <w:numId w:val="47"/>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2484E">
      <w:pPr>
        <w:pStyle w:val="Akapitzlist"/>
        <w:numPr>
          <w:ilvl w:val="1"/>
          <w:numId w:val="47"/>
        </w:numPr>
        <w:spacing w:line="340" w:lineRule="exact"/>
        <w:ind w:left="567" w:right="1" w:hanging="567"/>
        <w:jc w:val="both"/>
        <w:rPr>
          <w:sz w:val="22"/>
          <w:szCs w:val="22"/>
        </w:rPr>
      </w:pPr>
      <w:r w:rsidRPr="00A16400">
        <w:rPr>
          <w:sz w:val="22"/>
          <w:szCs w:val="22"/>
        </w:rPr>
        <w:t>Zdolność techniczna lub zawodowa:</w:t>
      </w:r>
    </w:p>
    <w:p w:rsidR="00A37B63" w:rsidRPr="00A37B63" w:rsidRDefault="00020BA1" w:rsidP="0092484E">
      <w:pPr>
        <w:pStyle w:val="Akapitzlist"/>
        <w:numPr>
          <w:ilvl w:val="2"/>
          <w:numId w:val="47"/>
        </w:numPr>
        <w:tabs>
          <w:tab w:val="left" w:pos="1134"/>
        </w:tabs>
        <w:spacing w:line="340" w:lineRule="exact"/>
        <w:ind w:right="1"/>
        <w:jc w:val="both"/>
        <w:rPr>
          <w:sz w:val="22"/>
          <w:szCs w:val="22"/>
        </w:rPr>
      </w:pPr>
      <w:r w:rsidRPr="00020BA1">
        <w:rPr>
          <w:sz w:val="22"/>
          <w:szCs w:val="22"/>
        </w:rPr>
        <w:t>Wykonawca musi wykazać, iż w okresie ostatnich trzech lat przed upływem terminu składania ofert, a jeżeli okres prowadzenia działalności jest krótszy – w tym okresie zorganizował co najm</w:t>
      </w:r>
      <w:r>
        <w:rPr>
          <w:sz w:val="22"/>
          <w:szCs w:val="22"/>
        </w:rPr>
        <w:t>niej 2 konferencje na minimum 8</w:t>
      </w:r>
      <w:r w:rsidRPr="00020BA1">
        <w:rPr>
          <w:sz w:val="22"/>
          <w:szCs w:val="22"/>
        </w:rPr>
        <w:t>0 osób, trwających co najmniej 3 dni.</w:t>
      </w:r>
    </w:p>
    <w:p w:rsidR="00F642E8" w:rsidRDefault="00F642E8" w:rsidP="00BB6814">
      <w:pPr>
        <w:pStyle w:val="Akapitzlist"/>
        <w:spacing w:line="340" w:lineRule="exact"/>
        <w:ind w:left="1080" w:right="1" w:hanging="654"/>
        <w:jc w:val="both"/>
        <w:rPr>
          <w:b/>
          <w:sz w:val="22"/>
          <w:szCs w:val="22"/>
        </w:rPr>
      </w:pPr>
    </w:p>
    <w:p w:rsidR="00A37B63" w:rsidRPr="00F642E8" w:rsidRDefault="00A37B63" w:rsidP="00BB6814">
      <w:pPr>
        <w:pStyle w:val="Akapitzlist"/>
        <w:spacing w:line="340" w:lineRule="exact"/>
        <w:ind w:left="1080" w:right="1" w:hanging="654"/>
        <w:jc w:val="both"/>
        <w:rPr>
          <w:b/>
          <w:sz w:val="22"/>
          <w:szCs w:val="22"/>
          <w:u w:val="single"/>
        </w:rPr>
      </w:pPr>
      <w:r w:rsidRPr="00F642E8">
        <w:rPr>
          <w:b/>
          <w:sz w:val="22"/>
          <w:szCs w:val="22"/>
          <w:u w:val="single"/>
        </w:rPr>
        <w:t>Uwaga nr 2:</w:t>
      </w:r>
    </w:p>
    <w:p w:rsidR="00A37B63" w:rsidRPr="00F642E8" w:rsidRDefault="00A37B63" w:rsidP="00BB6814">
      <w:pPr>
        <w:pStyle w:val="Akapitzlist"/>
        <w:spacing w:line="340" w:lineRule="exact"/>
        <w:ind w:left="426" w:right="1"/>
        <w:jc w:val="both"/>
        <w:rPr>
          <w:b/>
          <w:sz w:val="22"/>
          <w:szCs w:val="22"/>
        </w:rPr>
      </w:pPr>
      <w:r w:rsidRPr="00F642E8">
        <w:rPr>
          <w:b/>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2F3CAD" w:rsidRPr="002F3CAD" w:rsidRDefault="002F3CAD" w:rsidP="001C1257">
      <w:pPr>
        <w:pStyle w:val="Akapitzlist"/>
        <w:tabs>
          <w:tab w:val="left" w:pos="1134"/>
        </w:tabs>
        <w:ind w:left="1559" w:hanging="425"/>
        <w:jc w:val="both"/>
        <w:rPr>
          <w:b/>
          <w:sz w:val="22"/>
          <w:szCs w:val="22"/>
        </w:rPr>
      </w:pP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020BA1" w:rsidRPr="00020BA1">
        <w:rPr>
          <w:sz w:val="22"/>
          <w:szCs w:val="22"/>
        </w:rPr>
        <w:t xml:space="preserve">Wykonawca musi być ubezpieczony od odpowiedzialności cywilnej w zakresie prowadzonej działalności związanej z przedmiotem zamówienia, na kwotę nie mniejszą niż </w:t>
      </w:r>
      <w:r w:rsidR="00020BA1" w:rsidRPr="00020BA1">
        <w:rPr>
          <w:b/>
          <w:bCs/>
          <w:sz w:val="22"/>
          <w:szCs w:val="22"/>
        </w:rPr>
        <w:t>500 000 zł.</w:t>
      </w:r>
    </w:p>
    <w:p w:rsidR="007E35E0" w:rsidRPr="00A16400" w:rsidRDefault="007E35E0" w:rsidP="0092484E">
      <w:pPr>
        <w:pStyle w:val="Akapitzlist"/>
        <w:numPr>
          <w:ilvl w:val="0"/>
          <w:numId w:val="47"/>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3C0A18">
        <w:rPr>
          <w:b/>
          <w:sz w:val="22"/>
          <w:szCs w:val="22"/>
        </w:rPr>
        <w:t>2</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0C55E9">
        <w:rPr>
          <w:rFonts w:eastAsia="Arial"/>
          <w:b/>
          <w:sz w:val="22"/>
          <w:szCs w:val="22"/>
        </w:rPr>
        <w:t xml:space="preserve">załącznika nr </w:t>
      </w:r>
      <w:r w:rsidR="00032BDF">
        <w:rPr>
          <w:rFonts w:eastAsia="Arial"/>
          <w:b/>
          <w:sz w:val="22"/>
          <w:szCs w:val="22"/>
        </w:rPr>
        <w:t>6</w:t>
      </w:r>
      <w:r w:rsidR="009539EF" w:rsidRPr="000C55E9">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3C0A18">
        <w:rPr>
          <w:b/>
          <w:bCs/>
          <w:sz w:val="22"/>
          <w:szCs w:val="22"/>
        </w:rPr>
        <w:t>5</w:t>
      </w:r>
      <w:r w:rsidRPr="00C22566">
        <w:rPr>
          <w:b/>
          <w:bCs/>
          <w:sz w:val="22"/>
          <w:szCs w:val="22"/>
        </w:rPr>
        <w:t>00 000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C96362">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C96362">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C96362">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C96362">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C96362">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F2D26" w:rsidRPr="00A16400" w:rsidRDefault="009A779F" w:rsidP="0092484E">
      <w:pPr>
        <w:pStyle w:val="Akapitzlist"/>
        <w:numPr>
          <w:ilvl w:val="0"/>
          <w:numId w:val="47"/>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71117359"/>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w:t>
      </w:r>
      <w:r w:rsidR="00E51B29">
        <w:rPr>
          <w:bCs/>
          <w:sz w:val="22"/>
          <w:szCs w:val="22"/>
        </w:rPr>
        <w:t xml:space="preserve"> lub sytuacji finansowej lub ekonomicznej</w:t>
      </w:r>
      <w:r w:rsidRPr="001E33EA">
        <w:rPr>
          <w:bCs/>
          <w:sz w:val="22"/>
          <w:szCs w:val="22"/>
        </w:rPr>
        <w:t xml:space="preserve">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2484E">
      <w:pPr>
        <w:pStyle w:val="Akapitzlist"/>
        <w:numPr>
          <w:ilvl w:val="1"/>
          <w:numId w:val="35"/>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2484E">
      <w:pPr>
        <w:pStyle w:val="Akapitzlist"/>
        <w:numPr>
          <w:ilvl w:val="1"/>
          <w:numId w:val="35"/>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71117360"/>
      <w:r w:rsidRPr="001E33EA">
        <w:t>ROZDZIAŁ XV.</w:t>
      </w:r>
      <w:r w:rsidRPr="001E33EA">
        <w:tab/>
      </w:r>
      <w:r w:rsidR="00A6210A" w:rsidRPr="001E33EA">
        <w:t>PROCEDURA SANACYJNA - SAMOOCZYSZCZENIE</w:t>
      </w:r>
      <w:bookmarkEnd w:id="14"/>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471117361"/>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71117362"/>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71117363"/>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71117364"/>
      <w:r w:rsidRPr="00F56461">
        <w:t>ROZDZIAŁ XIX</w:t>
      </w:r>
      <w:r w:rsidR="00A16332" w:rsidRPr="00F56461">
        <w:t xml:space="preserve">. </w:t>
      </w:r>
      <w:r w:rsidR="00A16332" w:rsidRPr="00F56461">
        <w:tab/>
        <w:t>WYMAGANIA DOTYCZĄCE WADIUM</w:t>
      </w:r>
      <w:bookmarkEnd w:id="18"/>
    </w:p>
    <w:p w:rsidR="00112191" w:rsidRPr="001E33EA" w:rsidRDefault="00F56461" w:rsidP="00F56461">
      <w:pPr>
        <w:pStyle w:val="Tekstpodstawowy"/>
        <w:spacing w:line="340" w:lineRule="exact"/>
        <w:ind w:left="567" w:hanging="567"/>
        <w:rPr>
          <w:sz w:val="22"/>
          <w:szCs w:val="22"/>
        </w:rPr>
      </w:pPr>
      <w:r w:rsidRPr="00F56461">
        <w:rPr>
          <w:sz w:val="22"/>
          <w:szCs w:val="22"/>
        </w:rPr>
        <w:t>Zamawiający nie wymaga wniesienia wadium.</w:t>
      </w:r>
    </w:p>
    <w:p w:rsidR="00A16332" w:rsidRPr="001E33EA" w:rsidRDefault="00143414" w:rsidP="006752C7">
      <w:pPr>
        <w:pStyle w:val="Nagwek3"/>
      </w:pPr>
      <w:bookmarkStart w:id="19" w:name="_Toc471117365"/>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484E">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484E">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E33EA"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667C8C">
            <w:pPr>
              <w:tabs>
                <w:tab w:val="num" w:pos="567"/>
              </w:tabs>
              <w:spacing w:line="340" w:lineRule="exact"/>
              <w:ind w:left="27"/>
              <w:jc w:val="center"/>
              <w:rPr>
                <w:sz w:val="22"/>
                <w:szCs w:val="22"/>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2A65FC" w:rsidP="00667C8C">
            <w:pPr>
              <w:tabs>
                <w:tab w:val="num" w:pos="383"/>
              </w:tabs>
              <w:spacing w:line="340" w:lineRule="exact"/>
              <w:ind w:left="383"/>
              <w:jc w:val="center"/>
              <w:rPr>
                <w:b/>
                <w:bCs/>
                <w:sz w:val="22"/>
                <w:szCs w:val="22"/>
              </w:rPr>
            </w:pPr>
            <w:r w:rsidRPr="002A65FC">
              <w:rPr>
                <w:b/>
                <w:bCs/>
                <w:sz w:val="22"/>
                <w:szCs w:val="22"/>
              </w:rPr>
              <w:t xml:space="preserve">Usługi hotelarsko-restauracyjne w ramach konferencji </w:t>
            </w:r>
            <w:r w:rsidRPr="002A65FC">
              <w:rPr>
                <w:b/>
                <w:bCs/>
                <w:sz w:val="22"/>
                <w:szCs w:val="22"/>
              </w:rPr>
              <w:br/>
              <w:t>„Hydrologia w praktyce – praktyka w hydrogeologii”.</w:t>
            </w:r>
          </w:p>
          <w:p w:rsidR="002C3D25" w:rsidRPr="001E33EA" w:rsidRDefault="002C3D25" w:rsidP="00667C8C">
            <w:pPr>
              <w:tabs>
                <w:tab w:val="num" w:pos="567"/>
              </w:tabs>
              <w:spacing w:line="340" w:lineRule="exact"/>
              <w:ind w:left="567"/>
              <w:jc w:val="center"/>
              <w:rPr>
                <w:sz w:val="22"/>
                <w:szCs w:val="22"/>
              </w:rPr>
            </w:pPr>
          </w:p>
          <w:p w:rsidR="005F4036" w:rsidRPr="00E96631" w:rsidRDefault="005F4036" w:rsidP="001B6B02">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8362D2">
              <w:rPr>
                <w:b/>
                <w:sz w:val="22"/>
                <w:szCs w:val="22"/>
              </w:rPr>
              <w:t>0</w:t>
            </w:r>
            <w:r w:rsidR="001B6B02">
              <w:rPr>
                <w:b/>
                <w:sz w:val="22"/>
                <w:szCs w:val="22"/>
              </w:rPr>
              <w:t>7</w:t>
            </w:r>
            <w:r w:rsidR="00F1747A" w:rsidRPr="00E96631">
              <w:rPr>
                <w:b/>
                <w:sz w:val="22"/>
                <w:szCs w:val="22"/>
              </w:rPr>
              <w:t>.</w:t>
            </w:r>
            <w:r w:rsidR="0098777C">
              <w:rPr>
                <w:b/>
                <w:sz w:val="22"/>
                <w:szCs w:val="22"/>
              </w:rPr>
              <w:t>0</w:t>
            </w:r>
            <w:r w:rsidR="008362D2">
              <w:rPr>
                <w:b/>
                <w:sz w:val="22"/>
                <w:szCs w:val="22"/>
              </w:rPr>
              <w:t>2</w:t>
            </w:r>
            <w:r w:rsidR="00B27226" w:rsidRPr="00E96631">
              <w:rPr>
                <w:b/>
                <w:sz w:val="22"/>
                <w:szCs w:val="22"/>
              </w:rPr>
              <w:t>.201</w:t>
            </w:r>
            <w:r w:rsidR="0098777C">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471117366"/>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71117367"/>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8362D2">
        <w:rPr>
          <w:b/>
          <w:bCs/>
          <w:sz w:val="22"/>
          <w:szCs w:val="22"/>
        </w:rPr>
        <w:t>0</w:t>
      </w:r>
      <w:r w:rsidR="001B6B02">
        <w:rPr>
          <w:b/>
          <w:bCs/>
          <w:sz w:val="22"/>
          <w:szCs w:val="22"/>
        </w:rPr>
        <w:t>7</w:t>
      </w:r>
      <w:r w:rsidRPr="000208D8">
        <w:rPr>
          <w:b/>
          <w:bCs/>
          <w:sz w:val="22"/>
          <w:szCs w:val="22"/>
        </w:rPr>
        <w:t>.</w:t>
      </w:r>
      <w:r w:rsidR="0098777C">
        <w:rPr>
          <w:b/>
          <w:bCs/>
          <w:sz w:val="22"/>
          <w:szCs w:val="22"/>
        </w:rPr>
        <w:t>0</w:t>
      </w:r>
      <w:r w:rsidR="008362D2">
        <w:rPr>
          <w:b/>
          <w:bCs/>
          <w:sz w:val="22"/>
          <w:szCs w:val="22"/>
        </w:rPr>
        <w:t>2</w:t>
      </w:r>
      <w:r w:rsidRPr="000208D8">
        <w:rPr>
          <w:b/>
          <w:bCs/>
          <w:sz w:val="22"/>
          <w:szCs w:val="22"/>
        </w:rPr>
        <w:t>.201</w:t>
      </w:r>
      <w:r w:rsidR="0098777C">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8362D2">
        <w:rPr>
          <w:b/>
          <w:sz w:val="22"/>
          <w:szCs w:val="22"/>
        </w:rPr>
        <w:t>0</w:t>
      </w:r>
      <w:r w:rsidR="001B6B02">
        <w:rPr>
          <w:b/>
          <w:sz w:val="22"/>
          <w:szCs w:val="22"/>
        </w:rPr>
        <w:t>7</w:t>
      </w:r>
      <w:bookmarkStart w:id="23" w:name="_GoBack"/>
      <w:bookmarkEnd w:id="23"/>
      <w:r w:rsidRPr="00D11A69">
        <w:rPr>
          <w:b/>
          <w:sz w:val="22"/>
          <w:szCs w:val="22"/>
        </w:rPr>
        <w:t>.</w:t>
      </w:r>
      <w:r w:rsidR="0098777C">
        <w:rPr>
          <w:b/>
          <w:sz w:val="22"/>
          <w:szCs w:val="22"/>
        </w:rPr>
        <w:t>0</w:t>
      </w:r>
      <w:r w:rsidR="008362D2">
        <w:rPr>
          <w:b/>
          <w:sz w:val="22"/>
          <w:szCs w:val="22"/>
        </w:rPr>
        <w:t>2</w:t>
      </w:r>
      <w:r w:rsidRPr="00F24AA7">
        <w:rPr>
          <w:b/>
          <w:bCs/>
          <w:sz w:val="22"/>
          <w:szCs w:val="22"/>
        </w:rPr>
        <w:t>.201</w:t>
      </w:r>
      <w:r w:rsidR="0098777C">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71117368"/>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8"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19"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71117369"/>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CC5EF0" w:rsidRDefault="00CC5EF0" w:rsidP="00CC5EF0">
      <w:pPr>
        <w:pStyle w:val="Tekstpodstawowy"/>
        <w:tabs>
          <w:tab w:val="left" w:pos="567"/>
        </w:tabs>
        <w:spacing w:line="340" w:lineRule="exact"/>
        <w:rPr>
          <w:bCs/>
          <w:sz w:val="22"/>
          <w:szCs w:val="22"/>
        </w:rPr>
      </w:pPr>
      <w:r w:rsidRPr="00CC5EF0">
        <w:rPr>
          <w:bCs/>
          <w:sz w:val="22"/>
          <w:szCs w:val="22"/>
        </w:rPr>
        <w:t>1.</w:t>
      </w:r>
      <w:r w:rsidRPr="00CC5EF0">
        <w:rPr>
          <w:bCs/>
          <w:sz w:val="22"/>
          <w:szCs w:val="22"/>
        </w:rPr>
        <w:tab/>
        <w:t>W trakcie oceny ofert Zamawiający kierować się będzie zaproponowaną ceną ofertową brutto. Za najkorzystniejsza uznana zostanie oferta, nie podlegająca odrzuceniu, z najwyższą ilością punktów.</w:t>
      </w:r>
      <w:r w:rsidRPr="00CC5EF0">
        <w:rPr>
          <w:bCs/>
          <w:sz w:val="22"/>
          <w:szCs w:val="22"/>
        </w:rPr>
        <w:tab/>
      </w:r>
      <w:r w:rsidRPr="00CC5EF0">
        <w:rPr>
          <w:bCs/>
          <w:sz w:val="22"/>
          <w:szCs w:val="22"/>
        </w:rPr>
        <w:br/>
        <w:t>Wybór ofert dokonywany będzie w oparciu o ocenę następujących kryteriów:</w:t>
      </w:r>
    </w:p>
    <w:p w:rsidR="00445F10" w:rsidRPr="00CC5EF0" w:rsidRDefault="00445F1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sz w:val="22"/>
          <w:szCs w:val="22"/>
        </w:rPr>
      </w:pPr>
      <w:r>
        <w:rPr>
          <w:bCs/>
          <w:sz w:val="22"/>
          <w:szCs w:val="22"/>
        </w:rPr>
        <w:t>-</w:t>
      </w:r>
      <w:r>
        <w:rPr>
          <w:bCs/>
          <w:sz w:val="22"/>
          <w:szCs w:val="22"/>
        </w:rPr>
        <w:tab/>
      </w:r>
      <w:r w:rsidR="00CC5EF0" w:rsidRPr="00CC5EF0">
        <w:rPr>
          <w:bCs/>
          <w:sz w:val="22"/>
          <w:szCs w:val="22"/>
        </w:rPr>
        <w:t>cena</w:t>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t xml:space="preserve">- </w:t>
      </w:r>
      <w:r w:rsidR="005A0FFC">
        <w:rPr>
          <w:bCs/>
          <w:sz w:val="22"/>
          <w:szCs w:val="22"/>
        </w:rPr>
        <w:t>8</w:t>
      </w:r>
      <w:r>
        <w:rPr>
          <w:bCs/>
          <w:sz w:val="22"/>
          <w:szCs w:val="22"/>
        </w:rPr>
        <w:t>0</w:t>
      </w:r>
      <w:r w:rsidR="00CC5EF0" w:rsidRPr="00CC5EF0">
        <w:rPr>
          <w:bCs/>
          <w:sz w:val="22"/>
          <w:szCs w:val="22"/>
        </w:rPr>
        <w:t>%</w:t>
      </w:r>
    </w:p>
    <w:p w:rsidR="00CC5EF0" w:rsidRPr="00CC5EF0" w:rsidRDefault="003637AF" w:rsidP="00CC5EF0">
      <w:pPr>
        <w:pStyle w:val="Tekstpodstawowy"/>
        <w:tabs>
          <w:tab w:val="left" w:pos="567"/>
        </w:tabs>
        <w:spacing w:line="340" w:lineRule="exact"/>
        <w:rPr>
          <w:bCs/>
          <w:sz w:val="22"/>
          <w:szCs w:val="22"/>
        </w:rPr>
      </w:pPr>
      <w:r>
        <w:rPr>
          <w:bCs/>
          <w:sz w:val="22"/>
          <w:szCs w:val="22"/>
        </w:rPr>
        <w:t>-</w:t>
      </w:r>
      <w:r w:rsidR="00CC5EF0" w:rsidRPr="00CC5EF0">
        <w:rPr>
          <w:bCs/>
          <w:sz w:val="22"/>
          <w:szCs w:val="22"/>
        </w:rPr>
        <w:tab/>
        <w:t>dodatkowe referencje</w:t>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t xml:space="preserve">- </w:t>
      </w:r>
      <w:r w:rsidR="005A0FFC">
        <w:rPr>
          <w:bCs/>
          <w:sz w:val="22"/>
          <w:szCs w:val="22"/>
        </w:rPr>
        <w:t>1</w:t>
      </w:r>
      <w:r w:rsidR="00CC5EF0" w:rsidRPr="00CC5EF0">
        <w:rPr>
          <w:bCs/>
          <w:sz w:val="22"/>
          <w:szCs w:val="22"/>
        </w:rPr>
        <w:t>5%</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w:t>
      </w:r>
      <w:r w:rsidRPr="00CC5EF0">
        <w:rPr>
          <w:bCs/>
          <w:sz w:val="22"/>
          <w:szCs w:val="22"/>
        </w:rPr>
        <w:tab/>
        <w:t>dodatkowa mniejsza sala konferencyjna</w:t>
      </w:r>
      <w:r w:rsidRPr="00CC5EF0">
        <w:rPr>
          <w:bCs/>
          <w:sz w:val="22"/>
          <w:szCs w:val="22"/>
        </w:rPr>
        <w:tab/>
      </w:r>
      <w:r w:rsidRPr="00CC5EF0">
        <w:rPr>
          <w:bCs/>
          <w:sz w:val="22"/>
          <w:szCs w:val="22"/>
        </w:rPr>
        <w:tab/>
      </w:r>
      <w:r w:rsidRPr="00CC5EF0">
        <w:rPr>
          <w:bCs/>
          <w:sz w:val="22"/>
          <w:szCs w:val="22"/>
        </w:rPr>
        <w:tab/>
      </w:r>
      <w:r w:rsidRPr="00CC5EF0">
        <w:rPr>
          <w:bCs/>
          <w:sz w:val="22"/>
          <w:szCs w:val="22"/>
        </w:rPr>
        <w:tab/>
        <w:t xml:space="preserve">- </w:t>
      </w:r>
      <w:r w:rsidR="005A0FFC">
        <w:rPr>
          <w:bCs/>
          <w:sz w:val="22"/>
          <w:szCs w:val="22"/>
        </w:rPr>
        <w:t xml:space="preserve">  </w:t>
      </w:r>
      <w:r w:rsidR="003637AF">
        <w:rPr>
          <w:bCs/>
          <w:sz w:val="22"/>
          <w:szCs w:val="22"/>
        </w:rPr>
        <w:t>5</w:t>
      </w:r>
      <w:r w:rsidRPr="00CC5EF0">
        <w:rPr>
          <w:bCs/>
          <w:sz w:val="22"/>
          <w:szCs w:val="22"/>
        </w:rPr>
        <w:t>%</w:t>
      </w:r>
    </w:p>
    <w:p w:rsidR="00CC5EF0" w:rsidRPr="00CC5EF0" w:rsidRDefault="00CC5EF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i/>
          <w:iCs/>
          <w:sz w:val="22"/>
          <w:szCs w:val="22"/>
          <w:u w:val="single"/>
        </w:rPr>
      </w:pPr>
      <w:r>
        <w:rPr>
          <w:bCs/>
          <w:i/>
          <w:iCs/>
          <w:sz w:val="22"/>
          <w:szCs w:val="22"/>
          <w:u w:val="single"/>
        </w:rPr>
        <w:t xml:space="preserve">- </w:t>
      </w:r>
      <w:r w:rsidR="00CC5EF0" w:rsidRPr="00CC5EF0">
        <w:rPr>
          <w:bCs/>
          <w:i/>
          <w:iCs/>
          <w:sz w:val="22"/>
          <w:szCs w:val="22"/>
          <w:u w:val="single"/>
        </w:rPr>
        <w:t xml:space="preserve">Sposób obliczania ceny - waga </w:t>
      </w:r>
      <w:r w:rsidR="008A7330">
        <w:rPr>
          <w:bCs/>
          <w:i/>
          <w:iCs/>
          <w:sz w:val="22"/>
          <w:szCs w:val="22"/>
          <w:u w:val="single"/>
        </w:rPr>
        <w:t>8</w:t>
      </w:r>
      <w:r w:rsidR="00CC5EF0" w:rsidRPr="00CC5EF0">
        <w:rPr>
          <w:bCs/>
          <w:i/>
          <w:iCs/>
          <w:sz w:val="22"/>
          <w:szCs w:val="22"/>
          <w:u w:val="single"/>
        </w:rPr>
        <w:t>0%</w:t>
      </w:r>
    </w:p>
    <w:p w:rsidR="00CC5EF0" w:rsidRPr="00CC5EF0" w:rsidRDefault="00CC5EF0" w:rsidP="00CC5EF0">
      <w:pPr>
        <w:pStyle w:val="Tekstpodstawowy"/>
        <w:tabs>
          <w:tab w:val="left" w:pos="567"/>
        </w:tabs>
        <w:spacing w:line="340" w:lineRule="exact"/>
        <w:rPr>
          <w:bCs/>
          <w:i/>
          <w:iCs/>
          <w:sz w:val="22"/>
          <w:szCs w:val="22"/>
          <w:u w:val="single"/>
        </w:rPr>
      </w:pPr>
    </w:p>
    <w:p w:rsidR="00CC5EF0" w:rsidRPr="00CC5EF0" w:rsidRDefault="00CC5EF0" w:rsidP="003637AF">
      <w:pPr>
        <w:pStyle w:val="Tekstpodstawowy"/>
        <w:tabs>
          <w:tab w:val="left" w:pos="567"/>
        </w:tabs>
        <w:rPr>
          <w:bCs/>
          <w:sz w:val="22"/>
          <w:szCs w:val="22"/>
        </w:rPr>
      </w:pPr>
      <w:r w:rsidRPr="00CC5EF0">
        <w:rPr>
          <w:bCs/>
          <w:sz w:val="22"/>
          <w:szCs w:val="22"/>
        </w:rPr>
        <w:t xml:space="preserve">            CN</w:t>
      </w:r>
    </w:p>
    <w:p w:rsidR="00CC5EF0" w:rsidRPr="00CC5EF0" w:rsidRDefault="00CC5EF0" w:rsidP="003637AF">
      <w:pPr>
        <w:pStyle w:val="Tekstpodstawowy"/>
        <w:tabs>
          <w:tab w:val="left" w:pos="567"/>
        </w:tabs>
        <w:rPr>
          <w:bCs/>
          <w:sz w:val="22"/>
          <w:szCs w:val="22"/>
        </w:rPr>
      </w:pPr>
      <w:r w:rsidRPr="00CC5EF0">
        <w:rPr>
          <w:bCs/>
          <w:sz w:val="22"/>
          <w:szCs w:val="22"/>
        </w:rPr>
        <w:t xml:space="preserve">---------------------- x 100 x </w:t>
      </w:r>
      <w:r w:rsidR="008A7330">
        <w:rPr>
          <w:bCs/>
          <w:sz w:val="22"/>
          <w:szCs w:val="22"/>
        </w:rPr>
        <w:t>8</w:t>
      </w:r>
      <w:r w:rsidR="003637AF">
        <w:rPr>
          <w:bCs/>
          <w:sz w:val="22"/>
          <w:szCs w:val="22"/>
        </w:rPr>
        <w:t>0</w:t>
      </w:r>
      <w:r w:rsidRPr="00CC5EF0">
        <w:rPr>
          <w:bCs/>
          <w:sz w:val="22"/>
          <w:szCs w:val="22"/>
        </w:rPr>
        <w:t>% = .............. punktów</w:t>
      </w:r>
    </w:p>
    <w:p w:rsidR="00CC5EF0" w:rsidRPr="00CC5EF0" w:rsidRDefault="00CC5EF0" w:rsidP="003637AF">
      <w:pPr>
        <w:pStyle w:val="Tekstpodstawowy"/>
        <w:tabs>
          <w:tab w:val="left" w:pos="567"/>
        </w:tabs>
        <w:rPr>
          <w:bCs/>
          <w:sz w:val="22"/>
          <w:szCs w:val="22"/>
        </w:rPr>
      </w:pPr>
      <w:r w:rsidRPr="00CC5EF0">
        <w:rPr>
          <w:bCs/>
          <w:sz w:val="22"/>
          <w:szCs w:val="22"/>
        </w:rPr>
        <w:t xml:space="preserve">             CO</w:t>
      </w:r>
    </w:p>
    <w:p w:rsidR="00CC5EF0" w:rsidRPr="00CC5EF0" w:rsidRDefault="00CC5EF0" w:rsidP="00CC5EF0">
      <w:pPr>
        <w:pStyle w:val="Tekstpodstawowy"/>
        <w:tabs>
          <w:tab w:val="left" w:pos="567"/>
        </w:tabs>
        <w:spacing w:line="340" w:lineRule="exact"/>
        <w:rPr>
          <w:bCs/>
          <w:sz w:val="22"/>
          <w:szCs w:val="22"/>
        </w:rPr>
      </w:pP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wyjaśnienie:</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 xml:space="preserve">                      CN - cena oferty najkorzystniejszej</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 xml:space="preserve">                      CO - cena oferty analizowanej</w:t>
      </w:r>
    </w:p>
    <w:p w:rsidR="00CC5EF0" w:rsidRPr="00CC5EF0" w:rsidRDefault="00CC5EF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i/>
          <w:iCs/>
          <w:sz w:val="22"/>
          <w:szCs w:val="22"/>
          <w:u w:val="single"/>
        </w:rPr>
      </w:pPr>
      <w:r>
        <w:rPr>
          <w:bCs/>
          <w:i/>
          <w:iCs/>
          <w:sz w:val="22"/>
          <w:szCs w:val="22"/>
          <w:u w:val="single"/>
        </w:rPr>
        <w:t xml:space="preserve">- </w:t>
      </w:r>
      <w:r w:rsidR="00CC5EF0" w:rsidRPr="00CC5EF0">
        <w:rPr>
          <w:bCs/>
          <w:i/>
          <w:iCs/>
          <w:sz w:val="22"/>
          <w:szCs w:val="22"/>
          <w:u w:val="single"/>
        </w:rPr>
        <w:t>Sposób obliczenia punktacji z tytułu dodatkowe referencje</w:t>
      </w:r>
    </w:p>
    <w:p w:rsidR="00CC5EF0" w:rsidRPr="00CC5EF0" w:rsidRDefault="00CC5EF0" w:rsidP="00CC5EF0">
      <w:pPr>
        <w:pStyle w:val="Tekstpodstawowy"/>
        <w:tabs>
          <w:tab w:val="left" w:pos="567"/>
        </w:tabs>
        <w:spacing w:line="340" w:lineRule="exact"/>
        <w:rPr>
          <w:bCs/>
          <w:i/>
          <w:iCs/>
          <w:sz w:val="22"/>
          <w:szCs w:val="22"/>
          <w:u w:val="single"/>
        </w:rPr>
      </w:pP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 xml:space="preserve">Warunkiem udziału w postępowaniu jest dołączenie do oferty co najmniej dwóch referencji Zamawiający wymaga referencji (lub innych dokumentów równoważnych) od co najmniej 2 usługobiorców w zakresie organizacji konferencji dla co najmniej 80 osób, z których każda trwała co najmniej 3 dni. Za każdą dodatkową referencję spełniającą warunki zamówienia Wykonawca otrzyma dodatkowych </w:t>
      </w:r>
      <w:r w:rsidR="005A0FFC">
        <w:rPr>
          <w:b/>
          <w:bCs/>
          <w:sz w:val="22"/>
          <w:szCs w:val="22"/>
        </w:rPr>
        <w:t>3</w:t>
      </w:r>
      <w:r w:rsidRPr="00CC5EF0">
        <w:rPr>
          <w:bCs/>
          <w:sz w:val="22"/>
          <w:szCs w:val="22"/>
        </w:rPr>
        <w:t xml:space="preserve"> punkt</w:t>
      </w:r>
      <w:r w:rsidR="005A0FFC">
        <w:rPr>
          <w:bCs/>
          <w:sz w:val="22"/>
          <w:szCs w:val="22"/>
        </w:rPr>
        <w:t>y</w:t>
      </w:r>
      <w:r w:rsidRPr="00CC5EF0">
        <w:rPr>
          <w:bCs/>
          <w:sz w:val="22"/>
          <w:szCs w:val="22"/>
        </w:rPr>
        <w:t>.</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W ramach tego kryter</w:t>
      </w:r>
      <w:r w:rsidR="005A0FFC">
        <w:rPr>
          <w:bCs/>
          <w:sz w:val="22"/>
          <w:szCs w:val="22"/>
        </w:rPr>
        <w:t xml:space="preserve">ium można otrzymać maksymalnie </w:t>
      </w:r>
      <w:r w:rsidR="005A0FFC" w:rsidRPr="005A0FFC">
        <w:rPr>
          <w:b/>
          <w:bCs/>
          <w:sz w:val="22"/>
          <w:szCs w:val="22"/>
        </w:rPr>
        <w:t>1</w:t>
      </w:r>
      <w:r w:rsidRPr="005A0FFC">
        <w:rPr>
          <w:b/>
          <w:bCs/>
          <w:sz w:val="22"/>
          <w:szCs w:val="22"/>
        </w:rPr>
        <w:t>5 punktów</w:t>
      </w:r>
      <w:r w:rsidRPr="00CC5EF0">
        <w:rPr>
          <w:bCs/>
          <w:sz w:val="22"/>
          <w:szCs w:val="22"/>
        </w:rPr>
        <w:t>.</w:t>
      </w:r>
    </w:p>
    <w:p w:rsidR="00CC5EF0" w:rsidRPr="00CC5EF0" w:rsidRDefault="00CC5EF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sz w:val="22"/>
          <w:szCs w:val="22"/>
        </w:rPr>
      </w:pPr>
      <w:r>
        <w:rPr>
          <w:bCs/>
          <w:sz w:val="22"/>
          <w:szCs w:val="22"/>
        </w:rPr>
        <w:t xml:space="preserve">- </w:t>
      </w:r>
      <w:r w:rsidR="00CC5EF0" w:rsidRPr="00CC5EF0">
        <w:rPr>
          <w:bCs/>
          <w:i/>
          <w:iCs/>
          <w:sz w:val="22"/>
          <w:szCs w:val="22"/>
          <w:u w:val="single"/>
        </w:rPr>
        <w:t>Sposób obliczenia punktacji z tytułu</w:t>
      </w:r>
      <w:r w:rsidR="00CC5EF0" w:rsidRPr="00CC5EF0">
        <w:rPr>
          <w:bCs/>
          <w:sz w:val="22"/>
          <w:szCs w:val="22"/>
          <w:u w:val="single"/>
        </w:rPr>
        <w:t xml:space="preserve"> </w:t>
      </w:r>
      <w:r w:rsidR="00CC5EF0" w:rsidRPr="00CC5EF0">
        <w:rPr>
          <w:bCs/>
          <w:i/>
          <w:iCs/>
          <w:sz w:val="22"/>
          <w:szCs w:val="22"/>
          <w:u w:val="single"/>
        </w:rPr>
        <w:t>dodatkowa mniejsza sala konferencyjna</w:t>
      </w:r>
    </w:p>
    <w:p w:rsidR="00CC5EF0" w:rsidRPr="00CC5EF0" w:rsidRDefault="00CC5EF0" w:rsidP="00CC5EF0">
      <w:pPr>
        <w:pStyle w:val="Tekstpodstawowy"/>
        <w:tabs>
          <w:tab w:val="left" w:pos="567"/>
        </w:tabs>
        <w:spacing w:line="340" w:lineRule="exact"/>
        <w:rPr>
          <w:bCs/>
          <w:sz w:val="22"/>
          <w:szCs w:val="22"/>
        </w:rPr>
      </w:pP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Zamawiający</w:t>
      </w:r>
      <w:r w:rsidR="005A0FFC">
        <w:rPr>
          <w:bCs/>
          <w:sz w:val="22"/>
          <w:szCs w:val="22"/>
        </w:rPr>
        <w:t xml:space="preserve"> przyzna Wykonawcy dodatkowych </w:t>
      </w:r>
      <w:r w:rsidR="003637AF" w:rsidRPr="005A0FFC">
        <w:rPr>
          <w:b/>
          <w:bCs/>
          <w:sz w:val="22"/>
          <w:szCs w:val="22"/>
        </w:rPr>
        <w:t>5</w:t>
      </w:r>
      <w:r w:rsidRPr="005A0FFC">
        <w:rPr>
          <w:b/>
          <w:bCs/>
          <w:sz w:val="22"/>
          <w:szCs w:val="22"/>
        </w:rPr>
        <w:t xml:space="preserve"> punktów</w:t>
      </w:r>
      <w:r w:rsidRPr="00CC5EF0">
        <w:rPr>
          <w:bCs/>
          <w:sz w:val="22"/>
          <w:szCs w:val="22"/>
        </w:rPr>
        <w:t xml:space="preserve">, jeżeli obiekt w którym zostanie zorganizowana konferencja będzie posiadał mniejszą salę konferencyjną wyposażoną m.in.: sprzęt nagłaśniający, klimatyzację, możliwość zaciemnienia, dostęp do </w:t>
      </w:r>
      <w:proofErr w:type="spellStart"/>
      <w:r w:rsidRPr="00CC5EF0">
        <w:rPr>
          <w:bCs/>
          <w:sz w:val="22"/>
          <w:szCs w:val="22"/>
        </w:rPr>
        <w:t>internetu</w:t>
      </w:r>
      <w:proofErr w:type="spellEnd"/>
      <w:r w:rsidRPr="00CC5EF0">
        <w:rPr>
          <w:bCs/>
          <w:sz w:val="22"/>
          <w:szCs w:val="22"/>
        </w:rPr>
        <w:t xml:space="preserve">, projektor multimedialny, ekran, rzutnik, mikrofon. </w:t>
      </w:r>
    </w:p>
    <w:p w:rsidR="00CC5EF0" w:rsidRPr="00CC5EF0" w:rsidRDefault="00CC5EF0" w:rsidP="00CC5EF0">
      <w:pPr>
        <w:pStyle w:val="Tekstpodstawowy"/>
        <w:tabs>
          <w:tab w:val="left" w:pos="567"/>
        </w:tabs>
        <w:spacing w:line="340" w:lineRule="exact"/>
        <w:rPr>
          <w:bCs/>
          <w:sz w:val="22"/>
          <w:szCs w:val="22"/>
        </w:rPr>
      </w:pPr>
    </w:p>
    <w:p w:rsidR="00CC5EF0" w:rsidRPr="00CC5EF0" w:rsidRDefault="00DC582F" w:rsidP="00DC582F">
      <w:pPr>
        <w:pStyle w:val="Tekstpodstawowy"/>
        <w:tabs>
          <w:tab w:val="left" w:pos="567"/>
        </w:tabs>
        <w:spacing w:line="340" w:lineRule="exact"/>
        <w:ind w:left="567" w:hanging="567"/>
        <w:rPr>
          <w:bCs/>
          <w:sz w:val="22"/>
          <w:szCs w:val="22"/>
        </w:rPr>
      </w:pPr>
      <w:r>
        <w:rPr>
          <w:bCs/>
          <w:sz w:val="22"/>
          <w:szCs w:val="22"/>
        </w:rPr>
        <w:t>2.</w:t>
      </w:r>
      <w:r>
        <w:rPr>
          <w:bCs/>
          <w:sz w:val="22"/>
          <w:szCs w:val="22"/>
        </w:rPr>
        <w:tab/>
      </w:r>
      <w:r w:rsidR="00CC5EF0" w:rsidRPr="00CC5EF0">
        <w:rPr>
          <w:bCs/>
          <w:sz w:val="22"/>
          <w:szCs w:val="22"/>
        </w:rPr>
        <w:t>Wyliczenie punktów zostanie dokonane z dokładnością do dwóch miejsc po przecinku, zgodnie z</w:t>
      </w:r>
      <w:r w:rsidR="003637AF">
        <w:rPr>
          <w:bCs/>
          <w:sz w:val="22"/>
          <w:szCs w:val="22"/>
        </w:rPr>
        <w:t> </w:t>
      </w:r>
      <w:r w:rsidR="00CC5EF0" w:rsidRPr="00CC5EF0">
        <w:rPr>
          <w:bCs/>
          <w:sz w:val="22"/>
          <w:szCs w:val="22"/>
        </w:rPr>
        <w:t>matematycznymi zasadami zaokrąglania.</w:t>
      </w:r>
    </w:p>
    <w:p w:rsidR="00CC5EF0" w:rsidRPr="00CC5EF0" w:rsidRDefault="00DC582F" w:rsidP="00CC5EF0">
      <w:pPr>
        <w:pStyle w:val="Tekstpodstawowy"/>
        <w:tabs>
          <w:tab w:val="left" w:pos="567"/>
        </w:tabs>
        <w:spacing w:line="340" w:lineRule="exact"/>
        <w:rPr>
          <w:bCs/>
          <w:sz w:val="22"/>
          <w:szCs w:val="22"/>
        </w:rPr>
      </w:pPr>
      <w:r>
        <w:rPr>
          <w:bCs/>
          <w:sz w:val="22"/>
          <w:szCs w:val="22"/>
        </w:rPr>
        <w:t>3.</w:t>
      </w:r>
      <w:r>
        <w:rPr>
          <w:bCs/>
          <w:sz w:val="22"/>
          <w:szCs w:val="22"/>
        </w:rPr>
        <w:tab/>
      </w:r>
      <w:r w:rsidR="00CC5EF0" w:rsidRPr="00CC5EF0">
        <w:rPr>
          <w:bCs/>
          <w:sz w:val="22"/>
          <w:szCs w:val="22"/>
        </w:rPr>
        <w:t>Zamawiający udzieli zamówienia Wykonawcy, którego oferta:</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3.1.</w:t>
      </w:r>
      <w:r w:rsidRPr="00CC5EF0">
        <w:rPr>
          <w:bCs/>
          <w:sz w:val="22"/>
          <w:szCs w:val="22"/>
        </w:rPr>
        <w:tab/>
        <w:t xml:space="preserve">jest zgodna z ustawą, </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3.2</w:t>
      </w:r>
      <w:r w:rsidRPr="00CC5EF0">
        <w:rPr>
          <w:bCs/>
          <w:sz w:val="22"/>
          <w:szCs w:val="22"/>
        </w:rPr>
        <w:tab/>
        <w:t>odpowiada wszystkim wymaganiom zawartym w SIWZ,</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3.3.</w:t>
      </w:r>
      <w:r w:rsidRPr="00CC5EF0">
        <w:rPr>
          <w:bCs/>
          <w:sz w:val="22"/>
          <w:szCs w:val="22"/>
        </w:rPr>
        <w:tab/>
        <w:t xml:space="preserve">została uznana przez Zamawiającego za najkorzystniejszą. </w:t>
      </w:r>
    </w:p>
    <w:p w:rsidR="001E3628" w:rsidRPr="001E3628" w:rsidRDefault="00DC582F" w:rsidP="00DC582F">
      <w:pPr>
        <w:pStyle w:val="Tekstpodstawowy"/>
        <w:tabs>
          <w:tab w:val="left" w:pos="567"/>
        </w:tabs>
        <w:spacing w:line="340" w:lineRule="exact"/>
        <w:ind w:left="567" w:hanging="567"/>
        <w:rPr>
          <w:bCs/>
          <w:sz w:val="22"/>
          <w:szCs w:val="22"/>
        </w:rPr>
      </w:pPr>
      <w:r>
        <w:rPr>
          <w:bCs/>
          <w:sz w:val="22"/>
          <w:szCs w:val="22"/>
        </w:rPr>
        <w:t>4.</w:t>
      </w:r>
      <w:r>
        <w:rPr>
          <w:bCs/>
          <w:sz w:val="22"/>
          <w:szCs w:val="22"/>
        </w:rPr>
        <w:tab/>
      </w:r>
      <w:r w:rsidR="00CC5EF0" w:rsidRPr="00CC5EF0">
        <w:rPr>
          <w:bCs/>
          <w:sz w:val="22"/>
          <w:szCs w:val="22"/>
        </w:rPr>
        <w:t>Jeżeli nie będzie możliwy wybór najkorzystniejszej oferty z uwagi, iż zostaną złożone oferty które uzyskają taką samą ilość punktów, Zamawiający wybiera ofertę z niższą ceną.</w:t>
      </w:r>
    </w:p>
    <w:p w:rsidR="001E3628" w:rsidRDefault="001E3628" w:rsidP="008E08A7">
      <w:pPr>
        <w:pStyle w:val="Tekstpodstawowy"/>
        <w:tabs>
          <w:tab w:val="left" w:pos="567"/>
        </w:tabs>
        <w:spacing w:line="340" w:lineRule="exact"/>
        <w:rPr>
          <w:bCs/>
          <w:sz w:val="22"/>
          <w:szCs w:val="22"/>
        </w:rPr>
      </w:pPr>
    </w:p>
    <w:p w:rsidR="008362D2" w:rsidRDefault="008362D2" w:rsidP="008E08A7">
      <w:pPr>
        <w:pStyle w:val="Tekstpodstawowy"/>
        <w:tabs>
          <w:tab w:val="left" w:pos="567"/>
        </w:tabs>
        <w:spacing w:line="340" w:lineRule="exact"/>
        <w:rPr>
          <w:bCs/>
          <w:sz w:val="22"/>
          <w:szCs w:val="22"/>
        </w:rPr>
      </w:pPr>
    </w:p>
    <w:p w:rsidR="008362D2" w:rsidRDefault="008362D2"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8E08A7">
      <w:pPr>
        <w:pStyle w:val="Tekstpodstawowy"/>
        <w:tabs>
          <w:tab w:val="left" w:pos="567"/>
        </w:tabs>
        <w:spacing w:line="340" w:lineRule="exact"/>
        <w:rPr>
          <w:bCs/>
          <w:sz w:val="22"/>
          <w:szCs w:val="22"/>
        </w:rPr>
      </w:pPr>
    </w:p>
    <w:p w:rsidR="00A16332" w:rsidRPr="001E33EA" w:rsidRDefault="00E85CB5" w:rsidP="006752C7">
      <w:pPr>
        <w:pStyle w:val="Nagwek3"/>
      </w:pPr>
      <w:bookmarkStart w:id="26" w:name="_Toc471117370"/>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1117371"/>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w:t>
      </w:r>
      <w:r w:rsidR="00282C09">
        <w:rPr>
          <w:sz w:val="22"/>
          <w:szCs w:val="22"/>
        </w:rPr>
        <w:t>ę</w:t>
      </w:r>
      <w:r>
        <w:rPr>
          <w:sz w:val="22"/>
          <w:szCs w:val="22"/>
        </w:rPr>
        <w:t xml:space="preserve"> o pracę z </w:t>
      </w:r>
      <w:r w:rsidR="00282C09">
        <w:rPr>
          <w:sz w:val="22"/>
          <w:szCs w:val="22"/>
        </w:rPr>
        <w:t xml:space="preserve">wymaganym </w:t>
      </w:r>
      <w:r>
        <w:rPr>
          <w:sz w:val="22"/>
          <w:szCs w:val="22"/>
        </w:rPr>
        <w:t>pracownik</w:t>
      </w:r>
      <w:r w:rsidR="00282C09">
        <w:rPr>
          <w:sz w:val="22"/>
          <w:szCs w:val="22"/>
        </w:rPr>
        <w:t>iem</w:t>
      </w:r>
    </w:p>
    <w:p w:rsidR="0098777C" w:rsidRPr="002A3618" w:rsidRDefault="0098777C" w:rsidP="0098777C">
      <w:pPr>
        <w:pStyle w:val="Akapitzlist"/>
        <w:spacing w:line="340" w:lineRule="exact"/>
        <w:ind w:left="567" w:hanging="567"/>
        <w:rPr>
          <w:sz w:val="22"/>
          <w:szCs w:val="22"/>
        </w:rPr>
      </w:pPr>
      <w:r>
        <w:rPr>
          <w:sz w:val="22"/>
          <w:szCs w:val="22"/>
        </w:rPr>
        <w:t>6.</w:t>
      </w:r>
      <w:r>
        <w:rPr>
          <w:sz w:val="22"/>
          <w:szCs w:val="22"/>
        </w:rPr>
        <w:tab/>
        <w:t>Zamawiający dopuszcza podpisanie umowy drogą korespondencyjną.</w:t>
      </w:r>
    </w:p>
    <w:p w:rsidR="00402456" w:rsidRPr="002A3618" w:rsidRDefault="0098777C" w:rsidP="0098777C">
      <w:pPr>
        <w:pStyle w:val="Tekstpodstawowy"/>
        <w:spacing w:line="340" w:lineRule="exact"/>
        <w:ind w:left="567" w:hanging="567"/>
        <w:rPr>
          <w:sz w:val="22"/>
          <w:szCs w:val="22"/>
        </w:rPr>
      </w:pPr>
      <w:r>
        <w:rPr>
          <w:sz w:val="22"/>
          <w:szCs w:val="22"/>
        </w:rPr>
        <w:t>7.</w:t>
      </w:r>
      <w:r>
        <w:rPr>
          <w:sz w:val="22"/>
          <w:szCs w:val="22"/>
        </w:rPr>
        <w:tab/>
      </w:r>
      <w:r w:rsidR="002D56E4" w:rsidRPr="002A3618">
        <w:rPr>
          <w:sz w:val="22"/>
          <w:szCs w:val="22"/>
        </w:rPr>
        <w:t>Osobą uprawnioną ze strony Zamawiającego do u</w:t>
      </w:r>
      <w:r w:rsidR="00402456" w:rsidRPr="002A3618">
        <w:rPr>
          <w:sz w:val="22"/>
          <w:szCs w:val="22"/>
        </w:rPr>
        <w:t xml:space="preserve">stalania szczegółów związanych </w:t>
      </w:r>
      <w:r w:rsidR="002D56E4"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EE419B" w:rsidRDefault="00EE419B"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71117372"/>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92484E">
      <w:pPr>
        <w:pStyle w:val="Tekstpodstawowy"/>
        <w:numPr>
          <w:ilvl w:val="0"/>
          <w:numId w:val="34"/>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00FD5F8B">
        <w:rPr>
          <w:b/>
          <w:sz w:val="22"/>
          <w:szCs w:val="22"/>
        </w:rPr>
        <w:t xml:space="preserve"> </w:t>
      </w:r>
      <w:proofErr w:type="spellStart"/>
      <w:r w:rsidR="00FD5F8B">
        <w:rPr>
          <w:b/>
          <w:sz w:val="22"/>
          <w:szCs w:val="22"/>
        </w:rPr>
        <w:t>Pzp</w:t>
      </w:r>
      <w:proofErr w:type="spellEnd"/>
      <w:r w:rsidRPr="001E33EA">
        <w:rPr>
          <w:sz w:val="22"/>
          <w:szCs w:val="22"/>
        </w:rPr>
        <w:t xml:space="preserve"> –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Środki ochrony prawnej okr</w:t>
      </w:r>
      <w:r w:rsidR="00F47900" w:rsidRPr="001E33EA">
        <w:rPr>
          <w:sz w:val="22"/>
          <w:szCs w:val="22"/>
        </w:rPr>
        <w:t>eślone w dziale VI</w:t>
      </w:r>
      <w:r w:rsidR="00FD5F8B">
        <w:rPr>
          <w:sz w:val="22"/>
          <w:szCs w:val="22"/>
        </w:rPr>
        <w:t xml:space="preserve"> ustawy Prawo zamówień publicznych</w:t>
      </w:r>
      <w:r w:rsidR="00F47900" w:rsidRPr="001E33EA">
        <w:rPr>
          <w:sz w:val="22"/>
          <w:szCs w:val="22"/>
        </w:rPr>
        <w:t xml:space="preserve"> 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8E08A7">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8E08A7">
      <w:pPr>
        <w:pStyle w:val="Tekstpodstawowy"/>
        <w:tabs>
          <w:tab w:val="num" w:pos="720"/>
          <w:tab w:val="left" w:pos="900"/>
        </w:tabs>
        <w:spacing w:line="34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8E08A7">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8E08A7">
      <w:pPr>
        <w:pStyle w:val="Tekstpodstawowy"/>
        <w:tabs>
          <w:tab w:val="num" w:pos="720"/>
          <w:tab w:val="left" w:pos="900"/>
        </w:tabs>
        <w:spacing w:line="34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8E08A7">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8E08A7">
      <w:pPr>
        <w:pStyle w:val="Tekstpodstawowy"/>
        <w:tabs>
          <w:tab w:val="left" w:pos="720"/>
        </w:tabs>
        <w:spacing w:line="34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Odwołanie podlega rozpoznaniu, jeżeli:</w:t>
      </w:r>
    </w:p>
    <w:p w:rsidR="00F83997" w:rsidRPr="001E33EA" w:rsidRDefault="00F83997" w:rsidP="008E08A7">
      <w:pPr>
        <w:pStyle w:val="Tekstpodstawowy"/>
        <w:spacing w:line="34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8E08A7">
      <w:pPr>
        <w:pStyle w:val="Tekstpodstawowy"/>
        <w:spacing w:line="34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92484E">
      <w:pPr>
        <w:pStyle w:val="Tekstpodstawowy"/>
        <w:numPr>
          <w:ilvl w:val="0"/>
          <w:numId w:val="34"/>
        </w:numPr>
        <w:spacing w:line="34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92484E">
      <w:pPr>
        <w:pStyle w:val="Tekstpodstawowy"/>
        <w:numPr>
          <w:ilvl w:val="1"/>
          <w:numId w:val="34"/>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92484E">
      <w:pPr>
        <w:pStyle w:val="Tekstpodstawowy"/>
        <w:numPr>
          <w:ilvl w:val="0"/>
          <w:numId w:val="34"/>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92484E">
      <w:pPr>
        <w:pStyle w:val="Tekstpodstawowy"/>
        <w:numPr>
          <w:ilvl w:val="1"/>
          <w:numId w:val="34"/>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92484E">
      <w:pPr>
        <w:pStyle w:val="Tekstpodstawowy"/>
        <w:numPr>
          <w:ilvl w:val="1"/>
          <w:numId w:val="34"/>
        </w:numPr>
        <w:spacing w:line="34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032593">
      <w:pPr>
        <w:pStyle w:val="Nagwek2"/>
      </w:pPr>
      <w:bookmarkStart w:id="29" w:name="_Toc462043990"/>
      <w:bookmarkStart w:id="30" w:name="_Toc462046100"/>
      <w:bookmarkStart w:id="31" w:name="_Toc462046218"/>
      <w:bookmarkStart w:id="32" w:name="_Toc471117373"/>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2484E">
      <w:pPr>
        <w:pStyle w:val="Tekstpodstawowy"/>
        <w:numPr>
          <w:ilvl w:val="0"/>
          <w:numId w:val="36"/>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2A65FC" w:rsidP="00AC0995">
      <w:pPr>
        <w:pStyle w:val="Akapitzlist"/>
        <w:spacing w:line="360" w:lineRule="auto"/>
        <w:ind w:left="360" w:right="1"/>
        <w:jc w:val="center"/>
        <w:rPr>
          <w:b/>
          <w:sz w:val="22"/>
          <w:szCs w:val="22"/>
        </w:rPr>
      </w:pPr>
      <w:r w:rsidRPr="002A65FC">
        <w:rPr>
          <w:b/>
          <w:bCs/>
          <w:sz w:val="22"/>
          <w:szCs w:val="22"/>
        </w:rPr>
        <w:t xml:space="preserve">Usługi hotelarsko-restauracyjne w ramach konferencji </w:t>
      </w:r>
      <w:r w:rsidRPr="002A65FC">
        <w:rPr>
          <w:b/>
          <w:bCs/>
          <w:sz w:val="22"/>
          <w:szCs w:val="22"/>
        </w:rPr>
        <w:br/>
        <w:t>„Hydrologia w praktyce – praktyka w hydrogeologii”.</w:t>
      </w:r>
    </w:p>
    <w:p w:rsidR="008C7747" w:rsidRPr="0044245E" w:rsidRDefault="008C7747" w:rsidP="009960AA">
      <w:pPr>
        <w:pStyle w:val="Akapitzlist"/>
        <w:ind w:left="357"/>
        <w:jc w:val="both"/>
        <w:rPr>
          <w:b/>
          <w:sz w:val="22"/>
          <w:szCs w:val="22"/>
        </w:rPr>
      </w:pPr>
    </w:p>
    <w:p w:rsidR="00642E36" w:rsidRPr="0041166B" w:rsidRDefault="00642E36" w:rsidP="0092484E">
      <w:pPr>
        <w:pStyle w:val="Tekstpodstawowy"/>
        <w:numPr>
          <w:ilvl w:val="0"/>
          <w:numId w:val="37"/>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92484E">
      <w:pPr>
        <w:pStyle w:val="Tekstpodstawowy"/>
        <w:numPr>
          <w:ilvl w:val="0"/>
          <w:numId w:val="59"/>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Mikroprzedsiębiorstwo</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Małe przedsiębiorstwo</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5C1583" w:rsidRPr="005C1583" w:rsidRDefault="0041166B" w:rsidP="00240031">
      <w:pPr>
        <w:pStyle w:val="Tekstpodstawowy"/>
        <w:spacing w:line="480" w:lineRule="auto"/>
        <w:ind w:left="357" w:right="1" w:hanging="357"/>
        <w:rPr>
          <w:sz w:val="22"/>
          <w:szCs w:val="22"/>
          <w:lang w:val="it-IT"/>
        </w:rPr>
      </w:pPr>
      <w:r w:rsidRPr="0041166B">
        <w:rPr>
          <w:sz w:val="22"/>
          <w:szCs w:val="22"/>
        </w:rPr>
        <w:t>4.</w:t>
      </w:r>
      <w:r w:rsidRPr="0041166B">
        <w:rPr>
          <w:sz w:val="22"/>
          <w:szCs w:val="22"/>
        </w:rPr>
        <w:tab/>
      </w:r>
      <w:r w:rsidR="005C1583" w:rsidRPr="005C1583">
        <w:rPr>
          <w:sz w:val="22"/>
          <w:szCs w:val="22"/>
          <w:lang w:val="it-IT"/>
        </w:rPr>
        <w:t xml:space="preserve">netto…...……...……… + VAT .....% ......................... =.................................... zł brutto, </w:t>
      </w:r>
    </w:p>
    <w:p w:rsidR="005C1583" w:rsidRPr="005C1583" w:rsidRDefault="005C1583" w:rsidP="005C1583">
      <w:pPr>
        <w:spacing w:line="480" w:lineRule="auto"/>
        <w:ind w:left="357" w:right="1"/>
        <w:jc w:val="both"/>
        <w:rPr>
          <w:sz w:val="22"/>
          <w:szCs w:val="22"/>
          <w:lang w:val="it-IT"/>
        </w:rPr>
      </w:pPr>
      <w:r w:rsidRPr="005C1583">
        <w:rPr>
          <w:sz w:val="22"/>
          <w:szCs w:val="22"/>
          <w:lang w:val="it-IT"/>
        </w:rPr>
        <w:t>netto…...……...……… + VAT .....% ......................... =.................................... zł brutto,</w:t>
      </w:r>
    </w:p>
    <w:p w:rsidR="005C1583" w:rsidRPr="005C1583" w:rsidRDefault="005C1583" w:rsidP="005C1583">
      <w:pPr>
        <w:spacing w:line="480" w:lineRule="auto"/>
        <w:ind w:left="357" w:right="1"/>
        <w:jc w:val="both"/>
        <w:rPr>
          <w:sz w:val="22"/>
          <w:szCs w:val="22"/>
          <w:lang w:val="it-IT"/>
        </w:rPr>
      </w:pPr>
      <w:r w:rsidRPr="005C1583">
        <w:rPr>
          <w:sz w:val="22"/>
          <w:szCs w:val="22"/>
          <w:lang w:val="it-IT"/>
        </w:rPr>
        <w:t>netto…...……...……… + VAT .....% ......................... =.................................... zł brutto,</w:t>
      </w:r>
    </w:p>
    <w:p w:rsidR="005C1583" w:rsidRPr="005C1583" w:rsidRDefault="005C1583" w:rsidP="005C1583">
      <w:pPr>
        <w:spacing w:line="480" w:lineRule="auto"/>
        <w:ind w:left="357" w:right="1"/>
        <w:jc w:val="both"/>
        <w:rPr>
          <w:sz w:val="22"/>
          <w:szCs w:val="22"/>
        </w:rPr>
      </w:pPr>
      <w:r w:rsidRPr="005C1583">
        <w:rPr>
          <w:sz w:val="22"/>
          <w:szCs w:val="22"/>
          <w:lang w:val="it-IT"/>
        </w:rPr>
        <w:t xml:space="preserve">Razem netto…...……...……… + VAT ......................... </w:t>
      </w:r>
      <w:r w:rsidRPr="005C1583">
        <w:rPr>
          <w:sz w:val="22"/>
          <w:szCs w:val="22"/>
        </w:rPr>
        <w:t>=.................................... zł brutto,</w:t>
      </w:r>
    </w:p>
    <w:p w:rsidR="005C1583" w:rsidRPr="005C1583" w:rsidRDefault="005C1583" w:rsidP="005C1583">
      <w:pPr>
        <w:spacing w:line="480" w:lineRule="auto"/>
        <w:ind w:left="357" w:right="1"/>
        <w:jc w:val="both"/>
        <w:rPr>
          <w:b/>
          <w:bCs/>
          <w:sz w:val="22"/>
          <w:szCs w:val="22"/>
        </w:rPr>
      </w:pPr>
      <w:r w:rsidRPr="005C1583">
        <w:rPr>
          <w:sz w:val="22"/>
          <w:szCs w:val="22"/>
        </w:rPr>
        <w:t>słownie ………………………………………………………………………………………….</w:t>
      </w:r>
    </w:p>
    <w:p w:rsidR="005C1583" w:rsidRDefault="005C1583" w:rsidP="005C1583">
      <w:pPr>
        <w:spacing w:line="360" w:lineRule="auto"/>
        <w:jc w:val="both"/>
        <w:rPr>
          <w:b/>
          <w:bCs/>
          <w:sz w:val="22"/>
          <w:szCs w:val="22"/>
        </w:rPr>
        <w:sectPr w:rsidR="005C1583" w:rsidSect="00D207EB">
          <w:pgSz w:w="11906" w:h="16838"/>
          <w:pgMar w:top="1418" w:right="1274" w:bottom="1560" w:left="1418" w:header="709" w:footer="709" w:gutter="0"/>
          <w:cols w:space="708"/>
          <w:docGrid w:linePitch="360"/>
        </w:sectPr>
      </w:pPr>
      <w:r w:rsidRPr="005C1583">
        <w:rPr>
          <w:b/>
          <w:bCs/>
          <w:sz w:val="22"/>
          <w:szCs w:val="22"/>
        </w:rPr>
        <w:t>Ceny jednostkowe, będące podstawą obliczenia ceny usługi wynikają z kosztorysu ofertowego będącego załącznikiem do oferty</w:t>
      </w:r>
      <w:r>
        <w:rPr>
          <w:b/>
          <w:bCs/>
          <w:sz w:val="22"/>
          <w:szCs w:val="22"/>
        </w:rPr>
        <w:t>.</w:t>
      </w:r>
      <w:r w:rsidR="002A65FC">
        <w:rPr>
          <w:b/>
          <w:bCs/>
          <w:sz w:val="22"/>
          <w:szCs w:val="22"/>
        </w:rPr>
        <w:tab/>
      </w:r>
    </w:p>
    <w:p w:rsidR="002D79D8" w:rsidRDefault="005C1583" w:rsidP="005C1583">
      <w:pPr>
        <w:spacing w:line="360" w:lineRule="auto"/>
        <w:jc w:val="both"/>
        <w:rPr>
          <w:sz w:val="22"/>
          <w:szCs w:val="22"/>
        </w:rPr>
      </w:pPr>
      <w:r w:rsidRPr="005C1583">
        <w:rPr>
          <w:b/>
          <w:bCs/>
          <w:sz w:val="22"/>
          <w:szCs w:val="22"/>
        </w:rPr>
        <w:t>W skład ceny ofertowej brutto zamówienia wchodzą następujące ceny:</w:t>
      </w:r>
    </w:p>
    <w:p w:rsidR="0070480C" w:rsidRPr="0070480C" w:rsidRDefault="0070480C" w:rsidP="00652303">
      <w:pPr>
        <w:spacing w:after="120" w:line="276" w:lineRule="auto"/>
        <w:rPr>
          <w:rFonts w:eastAsia="Calibri"/>
          <w:sz w:val="22"/>
          <w:szCs w:val="22"/>
          <w:lang w:eastAsia="en-US"/>
        </w:rPr>
      </w:pPr>
    </w:p>
    <w:tbl>
      <w:tblPr>
        <w:tblW w:w="13080" w:type="dxa"/>
        <w:tblCellMar>
          <w:left w:w="70" w:type="dxa"/>
          <w:right w:w="70" w:type="dxa"/>
        </w:tblCellMar>
        <w:tblLook w:val="00A0" w:firstRow="1" w:lastRow="0" w:firstColumn="1" w:lastColumn="0" w:noHBand="0" w:noVBand="0"/>
      </w:tblPr>
      <w:tblGrid>
        <w:gridCol w:w="480"/>
        <w:gridCol w:w="4100"/>
        <w:gridCol w:w="1420"/>
        <w:gridCol w:w="1240"/>
        <w:gridCol w:w="1580"/>
        <w:gridCol w:w="1400"/>
        <w:gridCol w:w="1420"/>
        <w:gridCol w:w="1440"/>
      </w:tblGrid>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b/>
                <w:bCs/>
              </w:rPr>
            </w:pPr>
            <w:r w:rsidRPr="005C1583">
              <w:rPr>
                <w:rFonts w:ascii="Arial" w:hAnsi="Arial" w:cs="Arial"/>
                <w:b/>
                <w:bCs/>
              </w:rPr>
              <w:t>Kalkulacja cenowa</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b/>
                <w:bCs/>
              </w:rPr>
            </w:pPr>
            <w:r w:rsidRPr="005C1583">
              <w:rPr>
                <w:rFonts w:ascii="Arial" w:hAnsi="Arial" w:cs="Arial"/>
                <w:b/>
                <w:bCs/>
              </w:rPr>
              <w:t>GIG 14-17.05.2017 r, grupa 80 osób</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b/>
                <w:bCs/>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b/>
                <w:bCs/>
              </w:rPr>
            </w:pPr>
            <w:r w:rsidRPr="005C1583">
              <w:rPr>
                <w:rFonts w:ascii="Arial" w:hAnsi="Arial" w:cs="Arial"/>
                <w:b/>
                <w:bCs/>
              </w:rPr>
              <w:t>Kosztorys organizacji imprezy</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b/>
                <w:bCs/>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1. Usługi noclegowe</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5C1583" w:rsidRPr="005C1583" w:rsidRDefault="005C1583" w:rsidP="005C1583">
            <w:pPr>
              <w:jc w:val="center"/>
              <w:rPr>
                <w:rFonts w:ascii="Arial" w:hAnsi="Arial" w:cs="Arial"/>
                <w:b/>
                <w:bCs/>
              </w:rPr>
            </w:pPr>
            <w:proofErr w:type="spellStart"/>
            <w:r w:rsidRPr="005C1583">
              <w:rPr>
                <w:rFonts w:ascii="Arial" w:hAnsi="Arial" w:cs="Arial"/>
                <w:b/>
                <w:bCs/>
              </w:rPr>
              <w:t>Lp</w:t>
            </w:r>
            <w:proofErr w:type="spellEnd"/>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Usługi noclegowe</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Cena jedn. Brutto</w:t>
            </w:r>
          </w:p>
        </w:tc>
        <w:tc>
          <w:tcPr>
            <w:tcW w:w="12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pokoi</w:t>
            </w:r>
          </w:p>
        </w:tc>
        <w:tc>
          <w:tcPr>
            <w:tcW w:w="158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dni</w:t>
            </w:r>
          </w:p>
        </w:tc>
        <w:tc>
          <w:tcPr>
            <w:tcW w:w="14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osób</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netto</w:t>
            </w:r>
          </w:p>
        </w:tc>
        <w:tc>
          <w:tcPr>
            <w:tcW w:w="14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brutto</w:t>
            </w:r>
          </w:p>
        </w:tc>
      </w:tr>
      <w:tr w:rsidR="005C1583"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1</w:t>
            </w:r>
          </w:p>
        </w:tc>
        <w:tc>
          <w:tcPr>
            <w:tcW w:w="41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Nocleg w pokoju 2 os. ze śniadaniem</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3</w:t>
            </w: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r>
      <w:tr w:rsidR="005C1583"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2</w:t>
            </w:r>
          </w:p>
        </w:tc>
        <w:tc>
          <w:tcPr>
            <w:tcW w:w="41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xml:space="preserve">Nocleg w pokoju 1 os. ze śniadaniem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3</w:t>
            </w: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r>
      <w:tr w:rsidR="005C1583" w:rsidRPr="005C1583" w:rsidTr="00C03A40">
        <w:trPr>
          <w:trHeight w:val="300"/>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RAZEM</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2. Usługi gastronomiczne</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5C1583" w:rsidRPr="005C1583" w:rsidRDefault="005C1583" w:rsidP="005C1583">
            <w:pPr>
              <w:jc w:val="center"/>
              <w:rPr>
                <w:rFonts w:ascii="Arial" w:hAnsi="Arial" w:cs="Arial"/>
                <w:b/>
                <w:bCs/>
              </w:rPr>
            </w:pPr>
            <w:proofErr w:type="spellStart"/>
            <w:r w:rsidRPr="005C1583">
              <w:rPr>
                <w:rFonts w:ascii="Arial" w:hAnsi="Arial" w:cs="Arial"/>
                <w:b/>
                <w:bCs/>
              </w:rPr>
              <w:t>Lp</w:t>
            </w:r>
            <w:proofErr w:type="spellEnd"/>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Usługi gastronomiczna</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Cena jedn. Brutto</w:t>
            </w:r>
          </w:p>
        </w:tc>
        <w:tc>
          <w:tcPr>
            <w:tcW w:w="12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osób</w:t>
            </w:r>
          </w:p>
        </w:tc>
        <w:tc>
          <w:tcPr>
            <w:tcW w:w="158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krotność świadczenia</w:t>
            </w:r>
          </w:p>
        </w:tc>
        <w:tc>
          <w:tcPr>
            <w:tcW w:w="14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netto</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brutto</w:t>
            </w:r>
          </w:p>
        </w:tc>
        <w:tc>
          <w:tcPr>
            <w:tcW w:w="1440" w:type="dxa"/>
            <w:tcBorders>
              <w:top w:val="nil"/>
              <w:left w:val="nil"/>
              <w:bottom w:val="nil"/>
              <w:right w:val="nil"/>
            </w:tcBorders>
            <w:vAlign w:val="center"/>
          </w:tcPr>
          <w:p w:rsidR="005C1583" w:rsidRPr="005C1583" w:rsidRDefault="005C1583" w:rsidP="005C1583">
            <w:pPr>
              <w:jc w:val="center"/>
              <w:rPr>
                <w:rFonts w:ascii="Arial" w:hAnsi="Arial" w:cs="Arial"/>
                <w:b/>
                <w:bCs/>
              </w:rPr>
            </w:pPr>
          </w:p>
        </w:tc>
      </w:tr>
      <w:tr w:rsidR="005C1583" w:rsidRPr="005C1583" w:rsidTr="00C03A40">
        <w:trPr>
          <w:trHeight w:val="58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445F10">
            <w:pPr>
              <w:jc w:val="right"/>
              <w:rPr>
                <w:rFonts w:ascii="Arial" w:hAnsi="Arial" w:cs="Arial"/>
              </w:rPr>
            </w:pPr>
            <w:r>
              <w:rPr>
                <w:rFonts w:ascii="Arial" w:hAnsi="Arial" w:cs="Arial"/>
              </w:rPr>
              <w:t>1</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Obiad - serwowany do stołów z wcześniej ustalonego menu 15.05</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80</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8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C1583">
            <w:pPr>
              <w:jc w:val="right"/>
              <w:rPr>
                <w:rFonts w:ascii="Arial" w:hAnsi="Arial" w:cs="Arial"/>
              </w:rPr>
            </w:pPr>
            <w:r>
              <w:rPr>
                <w:rFonts w:ascii="Arial" w:hAnsi="Arial" w:cs="Arial"/>
              </w:rPr>
              <w:t>2</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Obiad - serwowany do stołów z wcześniej ustalonego menu 16.05</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80</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8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C1583">
            <w:pPr>
              <w:jc w:val="right"/>
              <w:rPr>
                <w:rFonts w:ascii="Arial" w:hAnsi="Arial" w:cs="Arial"/>
              </w:rPr>
            </w:pPr>
            <w:r>
              <w:rPr>
                <w:rFonts w:ascii="Arial" w:hAnsi="Arial" w:cs="Arial"/>
              </w:rPr>
              <w:t>3</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Obiad - serwowany do stołów z wcześniej ustalonego menu 17.05</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80</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36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C1583">
            <w:pPr>
              <w:jc w:val="right"/>
              <w:rPr>
                <w:rFonts w:ascii="Arial" w:hAnsi="Arial" w:cs="Arial"/>
              </w:rPr>
            </w:pPr>
            <w:r>
              <w:rPr>
                <w:rFonts w:ascii="Arial" w:hAnsi="Arial" w:cs="Arial"/>
              </w:rPr>
              <w:t>4</w:t>
            </w:r>
          </w:p>
        </w:tc>
        <w:tc>
          <w:tcPr>
            <w:tcW w:w="4100" w:type="dxa"/>
            <w:tcBorders>
              <w:top w:val="nil"/>
              <w:left w:val="nil"/>
              <w:bottom w:val="single" w:sz="4" w:space="0" w:color="auto"/>
              <w:right w:val="single" w:sz="4" w:space="0" w:color="auto"/>
            </w:tcBorders>
            <w:vAlign w:val="center"/>
          </w:tcPr>
          <w:p w:rsidR="005C1583" w:rsidRPr="005C1583" w:rsidRDefault="005C1583" w:rsidP="004E211E">
            <w:pPr>
              <w:rPr>
                <w:rFonts w:ascii="Arial" w:hAnsi="Arial" w:cs="Arial"/>
              </w:rPr>
            </w:pPr>
            <w:r w:rsidRPr="005C1583">
              <w:rPr>
                <w:rFonts w:ascii="Arial" w:hAnsi="Arial" w:cs="Arial"/>
              </w:rPr>
              <w:t xml:space="preserve">Kolacja </w:t>
            </w:r>
            <w:r w:rsidR="004E211E" w:rsidRPr="005C1583">
              <w:rPr>
                <w:rFonts w:ascii="Arial" w:hAnsi="Arial" w:cs="Arial"/>
              </w:rPr>
              <w:t>- serwowan</w:t>
            </w:r>
            <w:r w:rsidR="004E211E">
              <w:rPr>
                <w:rFonts w:ascii="Arial" w:hAnsi="Arial" w:cs="Arial"/>
              </w:rPr>
              <w:t>a</w:t>
            </w:r>
            <w:r w:rsidR="004E211E" w:rsidRPr="005C1583">
              <w:rPr>
                <w:rFonts w:ascii="Arial" w:hAnsi="Arial" w:cs="Arial"/>
              </w:rPr>
              <w:t xml:space="preserve"> do stołów z wcześniej ustalonego menu </w:t>
            </w:r>
            <w:r w:rsidRPr="005C1583">
              <w:rPr>
                <w:rFonts w:ascii="Arial" w:hAnsi="Arial" w:cs="Arial"/>
              </w:rPr>
              <w:t>14.05</w:t>
            </w:r>
            <w:r w:rsidR="004E211E">
              <w:rPr>
                <w:rFonts w:ascii="Arial" w:hAnsi="Arial" w:cs="Arial"/>
              </w:rPr>
              <w:t>.</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80</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36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C1583">
            <w:pPr>
              <w:jc w:val="right"/>
              <w:rPr>
                <w:rFonts w:ascii="Arial" w:hAnsi="Arial" w:cs="Arial"/>
              </w:rPr>
            </w:pPr>
            <w:r>
              <w:rPr>
                <w:rFonts w:ascii="Arial" w:hAnsi="Arial" w:cs="Arial"/>
              </w:rPr>
              <w:t>5</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Uroczysta kolacja - 15.05.</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80</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37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84CC4">
            <w:pPr>
              <w:jc w:val="right"/>
              <w:rPr>
                <w:rFonts w:ascii="Arial" w:hAnsi="Arial" w:cs="Arial"/>
              </w:rPr>
            </w:pPr>
            <w:r>
              <w:rPr>
                <w:rFonts w:ascii="Arial" w:hAnsi="Arial" w:cs="Arial"/>
              </w:rPr>
              <w:t>6</w:t>
            </w:r>
          </w:p>
        </w:tc>
        <w:tc>
          <w:tcPr>
            <w:tcW w:w="4100" w:type="dxa"/>
            <w:tcBorders>
              <w:top w:val="nil"/>
              <w:left w:val="nil"/>
              <w:bottom w:val="single" w:sz="4" w:space="0" w:color="auto"/>
              <w:right w:val="single" w:sz="4" w:space="0" w:color="auto"/>
            </w:tcBorders>
            <w:vAlign w:val="center"/>
          </w:tcPr>
          <w:p w:rsidR="005C1583" w:rsidRPr="005C1583" w:rsidRDefault="005C1583" w:rsidP="005B214D">
            <w:pPr>
              <w:rPr>
                <w:rFonts w:ascii="Arial" w:hAnsi="Arial" w:cs="Arial"/>
              </w:rPr>
            </w:pPr>
            <w:r w:rsidRPr="005C1583">
              <w:rPr>
                <w:rFonts w:ascii="Arial" w:hAnsi="Arial" w:cs="Arial"/>
              </w:rPr>
              <w:t xml:space="preserve">Przerwy kawowe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80</w:t>
            </w:r>
          </w:p>
        </w:tc>
        <w:tc>
          <w:tcPr>
            <w:tcW w:w="1580" w:type="dxa"/>
            <w:tcBorders>
              <w:top w:val="nil"/>
              <w:left w:val="nil"/>
              <w:bottom w:val="single" w:sz="4" w:space="0" w:color="auto"/>
              <w:right w:val="single" w:sz="4" w:space="0" w:color="auto"/>
            </w:tcBorders>
            <w:noWrap/>
            <w:vAlign w:val="bottom"/>
          </w:tcPr>
          <w:p w:rsidR="005C1583" w:rsidRPr="005C1583" w:rsidRDefault="00584CC4" w:rsidP="005C1583">
            <w:pPr>
              <w:jc w:val="right"/>
              <w:rPr>
                <w:rFonts w:ascii="Arial" w:hAnsi="Arial" w:cs="Arial"/>
              </w:rPr>
            </w:pPr>
            <w:r>
              <w:rPr>
                <w:rFonts w:ascii="Arial" w:hAnsi="Arial" w:cs="Arial"/>
              </w:rPr>
              <w:t>4</w:t>
            </w: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rPr>
                <w:rFonts w:ascii="Arial" w:hAnsi="Arial" w:cs="Arial"/>
              </w:rPr>
            </w:pPr>
            <w:r w:rsidRPr="005C1583">
              <w:rPr>
                <w:rFonts w:ascii="Arial" w:hAnsi="Arial" w:cs="Arial"/>
              </w:rPr>
              <w:t> </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RAZEM</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r w:rsidRPr="005C1583">
              <w:rPr>
                <w:rFonts w:ascii="Arial" w:hAnsi="Arial" w:cs="Arial"/>
                <w:b/>
                <w:bCs/>
              </w:rPr>
              <w:t>0,00 zł</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jc w:val="right"/>
              <w:rPr>
                <w:rFonts w:ascii="Arial" w:hAnsi="Arial" w:cs="Arial"/>
              </w:rPr>
            </w:pPr>
            <w:r w:rsidRPr="005C1583">
              <w:rPr>
                <w:rFonts w:ascii="Arial" w:hAnsi="Arial" w:cs="Arial"/>
              </w:rPr>
              <w:t>3</w:t>
            </w: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Usługi konferencyjne i dodatkowe</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5C1583" w:rsidRPr="005C1583" w:rsidRDefault="005C1583" w:rsidP="005C1583">
            <w:pPr>
              <w:jc w:val="center"/>
              <w:rPr>
                <w:rFonts w:ascii="Arial" w:hAnsi="Arial" w:cs="Arial"/>
                <w:b/>
                <w:bCs/>
              </w:rPr>
            </w:pPr>
            <w:proofErr w:type="spellStart"/>
            <w:r w:rsidRPr="005C1583">
              <w:rPr>
                <w:rFonts w:ascii="Arial" w:hAnsi="Arial" w:cs="Arial"/>
                <w:b/>
                <w:bCs/>
              </w:rPr>
              <w:t>Lp</w:t>
            </w:r>
            <w:proofErr w:type="spellEnd"/>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Usługi dodatkowe</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Cena jedn. Brutto</w:t>
            </w:r>
          </w:p>
        </w:tc>
        <w:tc>
          <w:tcPr>
            <w:tcW w:w="12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w:t>
            </w:r>
          </w:p>
        </w:tc>
        <w:tc>
          <w:tcPr>
            <w:tcW w:w="158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netto</w:t>
            </w:r>
          </w:p>
        </w:tc>
        <w:tc>
          <w:tcPr>
            <w:tcW w:w="14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brutto</w:t>
            </w:r>
          </w:p>
        </w:tc>
        <w:tc>
          <w:tcPr>
            <w:tcW w:w="1420" w:type="dxa"/>
            <w:tcBorders>
              <w:top w:val="nil"/>
              <w:left w:val="nil"/>
              <w:bottom w:val="nil"/>
              <w:right w:val="nil"/>
            </w:tcBorders>
            <w:vAlign w:val="center"/>
          </w:tcPr>
          <w:p w:rsidR="005C1583" w:rsidRPr="005C1583" w:rsidRDefault="005C1583" w:rsidP="005C1583">
            <w:pPr>
              <w:jc w:val="center"/>
              <w:rPr>
                <w:rFonts w:ascii="Arial" w:hAnsi="Arial" w:cs="Arial"/>
                <w:b/>
                <w:bCs/>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8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1</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Oprawa muzyczna uroczystej kolacji</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4E211E" w:rsidP="005C1583">
            <w:pPr>
              <w:jc w:val="right"/>
              <w:rPr>
                <w:rFonts w:ascii="Arial" w:hAnsi="Arial" w:cs="Arial"/>
              </w:rPr>
            </w:pPr>
            <w:r>
              <w:rPr>
                <w:rFonts w:ascii="Arial" w:hAnsi="Arial" w:cs="Arial"/>
              </w:rPr>
              <w:t>1</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33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2</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Miejsca parkingowe</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81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3</w:t>
            </w:r>
          </w:p>
        </w:tc>
        <w:tc>
          <w:tcPr>
            <w:tcW w:w="4100" w:type="dxa"/>
            <w:tcBorders>
              <w:top w:val="nil"/>
              <w:left w:val="nil"/>
              <w:bottom w:val="nil"/>
              <w:right w:val="nil"/>
            </w:tcBorders>
            <w:vAlign w:val="center"/>
          </w:tcPr>
          <w:p w:rsidR="005C1583" w:rsidRPr="005C1583" w:rsidRDefault="005C1583" w:rsidP="005C1583">
            <w:pPr>
              <w:rPr>
                <w:rFonts w:ascii="Arial" w:hAnsi="Arial" w:cs="Arial"/>
              </w:rPr>
            </w:pPr>
            <w:r w:rsidRPr="005C1583">
              <w:rPr>
                <w:rFonts w:ascii="Arial" w:hAnsi="Arial" w:cs="Arial"/>
              </w:rPr>
              <w:t>Wynajęcie Sali konferencyjnej wraz ze sprzętem audiowizualnym oraz obsługą (cena za 1 dzień)</w:t>
            </w:r>
          </w:p>
        </w:tc>
        <w:tc>
          <w:tcPr>
            <w:tcW w:w="142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4E211E" w:rsidP="005C1583">
            <w:pPr>
              <w:jc w:val="right"/>
              <w:rPr>
                <w:rFonts w:ascii="Arial" w:hAnsi="Arial" w:cs="Arial"/>
              </w:rPr>
            </w:pPr>
            <w:r>
              <w:rPr>
                <w:rFonts w:ascii="Arial" w:hAnsi="Arial" w:cs="Arial"/>
              </w:rPr>
              <w:t>3</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4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4</w:t>
            </w:r>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Wynajęcie powierzchni reklamowej (cena za 1 dzień)</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4E211E" w:rsidP="005C1583">
            <w:pPr>
              <w:jc w:val="right"/>
              <w:rPr>
                <w:rFonts w:ascii="Arial" w:hAnsi="Arial" w:cs="Arial"/>
              </w:rPr>
            </w:pPr>
            <w:r>
              <w:rPr>
                <w:rFonts w:ascii="Arial" w:hAnsi="Arial" w:cs="Arial"/>
              </w:rPr>
              <w:t>4</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4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5</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Wynajęcie mniejszej sali konferencyjnej (cena za 1 dzień)</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4E211E" w:rsidP="005C1583">
            <w:pPr>
              <w:jc w:val="right"/>
              <w:rPr>
                <w:rFonts w:ascii="Arial" w:hAnsi="Arial" w:cs="Arial"/>
              </w:rPr>
            </w:pPr>
            <w:r>
              <w:rPr>
                <w:rFonts w:ascii="Arial" w:hAnsi="Arial" w:cs="Arial"/>
              </w:rPr>
              <w:t>2</w:t>
            </w: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40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6</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Inne (opłata uzdrowiskowa, itp.)</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40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7</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Inne</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rPr>
                <w:rFonts w:ascii="Arial" w:hAnsi="Arial" w:cs="Arial"/>
              </w:rPr>
            </w:pPr>
            <w:r w:rsidRPr="005C1583">
              <w:rPr>
                <w:rFonts w:ascii="Arial" w:hAnsi="Arial" w:cs="Arial"/>
              </w:rPr>
              <w:t> </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rPr>
                <w:rFonts w:ascii="Arial" w:hAnsi="Arial" w:cs="Arial"/>
              </w:rPr>
            </w:pPr>
            <w:r w:rsidRPr="005C1583">
              <w:rPr>
                <w:rFonts w:ascii="Arial" w:hAnsi="Arial" w:cs="Arial"/>
              </w:rPr>
              <w:t> </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RAZEM</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Razem:</w:t>
            </w: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jc w:val="right"/>
              <w:rPr>
                <w:rFonts w:ascii="Arial" w:hAnsi="Arial" w:cs="Arial"/>
                <w:b/>
                <w:bCs/>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6000" w:type="dxa"/>
            <w:gridSpan w:val="3"/>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Kalkulacja cenowa sporządzona w celu porównania ofert.</w:t>
            </w: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8820" w:type="dxa"/>
            <w:gridSpan w:val="5"/>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Rozliczenie konferencji nastąpi według rzeczywistego wykorzystania pokoi i cateringu.</w:t>
            </w: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bl>
    <w:p w:rsidR="00A432D2" w:rsidRDefault="00A432D2" w:rsidP="009960AA">
      <w:pPr>
        <w:pStyle w:val="Tekstpodstawowy"/>
        <w:spacing w:line="480" w:lineRule="auto"/>
        <w:ind w:left="357"/>
        <w:rPr>
          <w:sz w:val="22"/>
          <w:szCs w:val="22"/>
        </w:rPr>
      </w:pPr>
    </w:p>
    <w:p w:rsidR="005C1583" w:rsidRDefault="005C1583" w:rsidP="009960AA">
      <w:pPr>
        <w:pStyle w:val="Tekstpodstawowy"/>
        <w:spacing w:line="480" w:lineRule="auto"/>
        <w:ind w:left="357"/>
        <w:rPr>
          <w:sz w:val="22"/>
          <w:szCs w:val="22"/>
        </w:rPr>
      </w:pPr>
    </w:p>
    <w:p w:rsidR="005C1583" w:rsidRDefault="005C1583" w:rsidP="009960AA">
      <w:pPr>
        <w:pStyle w:val="Tekstpodstawowy"/>
        <w:spacing w:line="480" w:lineRule="auto"/>
        <w:ind w:left="357"/>
        <w:rPr>
          <w:sz w:val="22"/>
          <w:szCs w:val="22"/>
        </w:rPr>
        <w:sectPr w:rsidR="005C1583" w:rsidSect="005C1583">
          <w:pgSz w:w="16838" w:h="11906" w:orient="landscape"/>
          <w:pgMar w:top="1418" w:right="1418" w:bottom="1274" w:left="1560" w:header="709" w:footer="709" w:gutter="0"/>
          <w:cols w:space="708"/>
          <w:docGrid w:linePitch="360"/>
        </w:sectPr>
      </w:pP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313F1" w:rsidRPr="006752C3" w:rsidRDefault="00D313F1" w:rsidP="009960AA">
      <w:pPr>
        <w:pStyle w:val="Tekstpodstawowy"/>
        <w:ind w:left="851" w:hanging="851"/>
        <w:rPr>
          <w:sz w:val="22"/>
          <w:szCs w:val="22"/>
        </w:rPr>
      </w:pPr>
    </w:p>
    <w:p w:rsidR="006752C3" w:rsidRPr="006752C3" w:rsidRDefault="006752C3" w:rsidP="0092484E">
      <w:pPr>
        <w:pStyle w:val="Tekstpodstawowy"/>
        <w:numPr>
          <w:ilvl w:val="0"/>
          <w:numId w:val="61"/>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r>
      <w:r w:rsidR="008A595E" w:rsidRPr="008A595E">
        <w:rPr>
          <w:sz w:val="22"/>
          <w:szCs w:val="22"/>
        </w:rPr>
        <w:t xml:space="preserve">Oświadczamy, że ośrodek </w:t>
      </w:r>
      <w:r w:rsidR="008A595E" w:rsidRPr="000610BD">
        <w:rPr>
          <w:b/>
          <w:sz w:val="22"/>
          <w:szCs w:val="22"/>
        </w:rPr>
        <w:t>dysponuje</w:t>
      </w:r>
      <w:r w:rsidR="000610BD" w:rsidRPr="000610BD">
        <w:rPr>
          <w:b/>
          <w:sz w:val="22"/>
          <w:szCs w:val="22"/>
        </w:rPr>
        <w:t>*</w:t>
      </w:r>
      <w:r w:rsidR="008A595E" w:rsidRPr="000610BD">
        <w:rPr>
          <w:b/>
          <w:sz w:val="22"/>
          <w:szCs w:val="22"/>
        </w:rPr>
        <w:t>/nie dysponuje</w:t>
      </w:r>
      <w:r w:rsidR="000610BD">
        <w:rPr>
          <w:sz w:val="22"/>
          <w:szCs w:val="22"/>
        </w:rPr>
        <w:t>*</w:t>
      </w:r>
      <w:r w:rsidR="008A595E" w:rsidRPr="008A595E">
        <w:rPr>
          <w:sz w:val="22"/>
          <w:szCs w:val="22"/>
        </w:rPr>
        <w:t xml:space="preserve"> mniejszą salą konferencyjną </w:t>
      </w:r>
      <w:r w:rsidR="000610BD">
        <w:rPr>
          <w:sz w:val="22"/>
          <w:szCs w:val="22"/>
        </w:rPr>
        <w:br/>
      </w:r>
      <w:r w:rsidR="008A595E" w:rsidRPr="008A595E">
        <w:rPr>
          <w:sz w:val="22"/>
          <w:szCs w:val="22"/>
        </w:rPr>
        <w:t>(</w:t>
      </w:r>
      <w:r w:rsidR="000610BD">
        <w:rPr>
          <w:sz w:val="22"/>
          <w:szCs w:val="22"/>
        </w:rPr>
        <w:t xml:space="preserve">* - </w:t>
      </w:r>
      <w:r w:rsidR="008A595E" w:rsidRPr="008A595E">
        <w:rPr>
          <w:sz w:val="22"/>
          <w:szCs w:val="22"/>
        </w:rPr>
        <w:t>niepotrzebne skreślić)</w:t>
      </w:r>
      <w:r w:rsidR="008A595E">
        <w:rPr>
          <w:sz w:val="22"/>
          <w:szCs w:val="22"/>
        </w:rPr>
        <w:t>.</w:t>
      </w:r>
    </w:p>
    <w:p w:rsidR="008A595E" w:rsidRDefault="008A595E" w:rsidP="00862498">
      <w:pPr>
        <w:pStyle w:val="Tekstpodstawowy"/>
        <w:tabs>
          <w:tab w:val="num" w:pos="851"/>
        </w:tabs>
        <w:spacing w:line="320" w:lineRule="exact"/>
        <w:ind w:left="851" w:hanging="851"/>
        <w:rPr>
          <w:sz w:val="22"/>
          <w:szCs w:val="22"/>
        </w:rPr>
      </w:pPr>
    </w:p>
    <w:p w:rsidR="006752C3" w:rsidRDefault="006752C3" w:rsidP="00862498">
      <w:pPr>
        <w:pStyle w:val="Tekstpodstawowy"/>
        <w:ind w:left="851" w:right="1" w:hanging="851"/>
        <w:rPr>
          <w:sz w:val="22"/>
          <w:szCs w:val="22"/>
        </w:rPr>
      </w:pPr>
      <w:r w:rsidRPr="00862498">
        <w:rPr>
          <w:sz w:val="22"/>
          <w:szCs w:val="22"/>
        </w:rPr>
        <w:t>6.</w:t>
      </w:r>
      <w:r w:rsidR="005A6BAA">
        <w:rPr>
          <w:sz w:val="22"/>
          <w:szCs w:val="22"/>
        </w:rPr>
        <w:t>2</w:t>
      </w:r>
      <w:r w:rsidRPr="00862498">
        <w:rPr>
          <w:sz w:val="22"/>
          <w:szCs w:val="22"/>
        </w:rPr>
        <w:t>.</w:t>
      </w:r>
      <w:r w:rsidRPr="00862498">
        <w:rPr>
          <w:sz w:val="22"/>
          <w:szCs w:val="22"/>
        </w:rPr>
        <w:tab/>
      </w:r>
      <w:r w:rsidR="008A595E">
        <w:rPr>
          <w:sz w:val="22"/>
          <w:szCs w:val="22"/>
        </w:rPr>
        <w:t>Dodatkowe referencje.</w:t>
      </w:r>
    </w:p>
    <w:p w:rsidR="00862498" w:rsidRPr="00862498" w:rsidRDefault="008A595E" w:rsidP="00AD5B03">
      <w:pPr>
        <w:pStyle w:val="Tekstpodstawowy"/>
        <w:ind w:left="851" w:right="1"/>
        <w:rPr>
          <w:sz w:val="22"/>
          <w:szCs w:val="22"/>
        </w:rPr>
      </w:pPr>
      <w:r w:rsidRPr="008A595E">
        <w:rPr>
          <w:sz w:val="22"/>
          <w:szCs w:val="22"/>
        </w:rPr>
        <w:t>Do oferty dołączamy ......... szt. dodatkowych referencji</w:t>
      </w:r>
      <w:r w:rsidR="00AD5B03" w:rsidRPr="00AD5B03">
        <w:rPr>
          <w:sz w:val="22"/>
          <w:szCs w:val="22"/>
        </w:rPr>
        <w:t>.</w:t>
      </w:r>
    </w:p>
    <w:p w:rsidR="006752C3" w:rsidRPr="00862498" w:rsidRDefault="006752C3" w:rsidP="00862498">
      <w:pPr>
        <w:pStyle w:val="Tekstpodstawowy"/>
        <w:ind w:left="851" w:right="1" w:hanging="851"/>
        <w:rPr>
          <w:sz w:val="22"/>
          <w:szCs w:val="22"/>
        </w:rPr>
      </w:pPr>
    </w:p>
    <w:p w:rsidR="006752C3" w:rsidRPr="00862498" w:rsidRDefault="006752C3" w:rsidP="0092484E">
      <w:pPr>
        <w:pStyle w:val="Tekstpodstawowy"/>
        <w:numPr>
          <w:ilvl w:val="0"/>
          <w:numId w:val="61"/>
        </w:numPr>
        <w:tabs>
          <w:tab w:val="clear" w:pos="360"/>
        </w:tabs>
        <w:ind w:left="851" w:right="1" w:hanging="851"/>
        <w:rPr>
          <w:sz w:val="22"/>
          <w:szCs w:val="22"/>
        </w:rPr>
      </w:pPr>
      <w:r w:rsidRPr="00862498">
        <w:rPr>
          <w:sz w:val="22"/>
          <w:szCs w:val="22"/>
        </w:rPr>
        <w:t>Niniejszym oświadczam, że:</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przedmiot oferty jest zgodny z przedmiotem zamówienia;</w:t>
      </w:r>
    </w:p>
    <w:p w:rsidR="006752C3" w:rsidRDefault="006752C3" w:rsidP="0092484E">
      <w:pPr>
        <w:pStyle w:val="Tekstpodstawowy"/>
        <w:numPr>
          <w:ilvl w:val="0"/>
          <w:numId w:val="17"/>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A595E" w:rsidRDefault="008A595E" w:rsidP="008A595E">
      <w:pPr>
        <w:pStyle w:val="Tekstpodstawowy"/>
        <w:numPr>
          <w:ilvl w:val="0"/>
          <w:numId w:val="17"/>
        </w:numPr>
        <w:spacing w:line="320" w:lineRule="exact"/>
        <w:ind w:left="714" w:hanging="357"/>
        <w:rPr>
          <w:sz w:val="22"/>
          <w:szCs w:val="22"/>
        </w:rPr>
      </w:pPr>
      <w:r w:rsidRPr="008A595E">
        <w:rPr>
          <w:sz w:val="22"/>
          <w:szCs w:val="22"/>
        </w:rPr>
        <w:t>dysponujemy salą konferencyjną na 100 osób wyposażoną w sprzęt audio-wizualny.</w:t>
      </w:r>
    </w:p>
    <w:p w:rsidR="008A595E" w:rsidRDefault="008A595E" w:rsidP="008A595E">
      <w:pPr>
        <w:pStyle w:val="Tekstpodstawowy"/>
        <w:numPr>
          <w:ilvl w:val="0"/>
          <w:numId w:val="17"/>
        </w:numPr>
        <w:spacing w:line="320" w:lineRule="exact"/>
        <w:ind w:left="714" w:hanging="357"/>
        <w:rPr>
          <w:sz w:val="22"/>
          <w:szCs w:val="22"/>
        </w:rPr>
      </w:pPr>
      <w:r w:rsidRPr="008A595E">
        <w:rPr>
          <w:sz w:val="22"/>
          <w:szCs w:val="22"/>
        </w:rPr>
        <w:t>Oświadczamy, że dysponujemy salą restauracyjną na 150 osób.</w:t>
      </w:r>
    </w:p>
    <w:p w:rsidR="008A595E" w:rsidRDefault="008A595E" w:rsidP="008A595E">
      <w:pPr>
        <w:pStyle w:val="Tekstpodstawowy"/>
        <w:numPr>
          <w:ilvl w:val="0"/>
          <w:numId w:val="17"/>
        </w:numPr>
        <w:spacing w:line="320" w:lineRule="exact"/>
        <w:ind w:left="714" w:hanging="357"/>
        <w:rPr>
          <w:sz w:val="22"/>
          <w:szCs w:val="22"/>
        </w:rPr>
      </w:pPr>
      <w:r w:rsidRPr="008A595E">
        <w:rPr>
          <w:sz w:val="22"/>
          <w:szCs w:val="22"/>
        </w:rPr>
        <w:t xml:space="preserve">Oświadczamy, że wszystkie pokoje posiadają dostęp do bezpłatnego </w:t>
      </w:r>
      <w:proofErr w:type="spellStart"/>
      <w:r w:rsidRPr="008A595E">
        <w:rPr>
          <w:sz w:val="22"/>
          <w:szCs w:val="22"/>
        </w:rPr>
        <w:t>internetu</w:t>
      </w:r>
      <w:proofErr w:type="spellEnd"/>
      <w:r w:rsidRPr="008A595E">
        <w:rPr>
          <w:sz w:val="22"/>
          <w:szCs w:val="22"/>
        </w:rPr>
        <w:t xml:space="preserve"> bezprzewodowego. </w:t>
      </w:r>
    </w:p>
    <w:p w:rsidR="008A595E" w:rsidRDefault="008A595E" w:rsidP="008A595E">
      <w:pPr>
        <w:pStyle w:val="Tekstpodstawowy"/>
        <w:numPr>
          <w:ilvl w:val="0"/>
          <w:numId w:val="17"/>
        </w:numPr>
        <w:spacing w:line="320" w:lineRule="exact"/>
        <w:ind w:left="714" w:hanging="357"/>
        <w:rPr>
          <w:sz w:val="22"/>
          <w:szCs w:val="22"/>
        </w:rPr>
      </w:pPr>
      <w:r w:rsidRPr="008A595E">
        <w:rPr>
          <w:sz w:val="22"/>
          <w:szCs w:val="22"/>
        </w:rPr>
        <w:t>Oświadczamy, że nocleg, wyżywienie, sala konferencyjna, parking są zlokalizowane w ramach jednego ośrodka,</w:t>
      </w:r>
    </w:p>
    <w:p w:rsidR="008A595E" w:rsidRPr="008A595E" w:rsidRDefault="008A595E" w:rsidP="008A595E">
      <w:pPr>
        <w:pStyle w:val="Tekstpodstawowy"/>
        <w:numPr>
          <w:ilvl w:val="0"/>
          <w:numId w:val="17"/>
        </w:numPr>
        <w:spacing w:line="320" w:lineRule="exact"/>
        <w:ind w:left="714" w:hanging="357"/>
        <w:rPr>
          <w:sz w:val="22"/>
          <w:szCs w:val="22"/>
        </w:rPr>
      </w:pPr>
      <w:r w:rsidRPr="008A595E">
        <w:rPr>
          <w:sz w:val="22"/>
          <w:szCs w:val="22"/>
        </w:rPr>
        <w:tab/>
        <w:t>Oświadczamy, że ośrodek, w którym odbędzie się konferencja posiada decyzję Marszałka Województwa dotyczącą standardu obiektu (minimum 3 gwiazdki)</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3" w:name="_Toc462046101"/>
      <w:bookmarkStart w:id="34" w:name="_Toc462046219"/>
      <w:bookmarkStart w:id="35" w:name="_Toc471117374"/>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2A65FC" w:rsidRPr="002A65FC">
        <w:rPr>
          <w:b/>
          <w:bCs/>
          <w:sz w:val="22"/>
          <w:szCs w:val="22"/>
        </w:rPr>
        <w:t>Usługi hotelarsko-restauracyjne w ramach konferencji „Hydrologia w praktyce – praktyka w hydrogeologii”</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2484E">
      <w:pPr>
        <w:pStyle w:val="Akapitzlist"/>
        <w:numPr>
          <w:ilvl w:val="0"/>
          <w:numId w:val="52"/>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2484E">
      <w:pPr>
        <w:pStyle w:val="Akapitzlist"/>
        <w:numPr>
          <w:ilvl w:val="0"/>
          <w:numId w:val="52"/>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Default="002A1A81" w:rsidP="00AC0995">
      <w:pPr>
        <w:spacing w:line="360" w:lineRule="auto"/>
        <w:ind w:left="6372" w:right="1"/>
        <w:rPr>
          <w:sz w:val="18"/>
          <w:szCs w:val="18"/>
        </w:rPr>
      </w:pPr>
    </w:p>
    <w:p w:rsidR="0066254E" w:rsidRPr="00173E24" w:rsidRDefault="0066254E"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6" w:name="_Toc462046102"/>
      <w:bookmarkStart w:id="37" w:name="_Toc462046220"/>
      <w:bookmarkStart w:id="38" w:name="_Toc471117375"/>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2A65FC" w:rsidRPr="002A65FC">
        <w:rPr>
          <w:b/>
          <w:bCs/>
          <w:sz w:val="22"/>
          <w:szCs w:val="22"/>
        </w:rPr>
        <w:t>Usługi hotelarsko-restauracyjne w ramach konferencji „Hydrologia w praktyce – praktyka w hydrogeologii”</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812D61" w:rsidRDefault="00812D61"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39" w:name="_Toc462046104"/>
      <w:bookmarkStart w:id="40" w:name="_Toc462046222"/>
      <w:bookmarkStart w:id="41" w:name="_Toc471117376"/>
      <w:r w:rsidRPr="00444E03">
        <w:t xml:space="preserve">Załącznik nr </w:t>
      </w:r>
      <w:r w:rsidR="00202141">
        <w:t>4</w:t>
      </w:r>
      <w:bookmarkEnd w:id="39"/>
      <w:bookmarkEnd w:id="40"/>
      <w:bookmarkEnd w:id="41"/>
    </w:p>
    <w:p w:rsidR="0055678C" w:rsidRPr="0055678C" w:rsidRDefault="0055678C" w:rsidP="0055678C">
      <w:pPr>
        <w:jc w:val="right"/>
        <w:rPr>
          <w:sz w:val="16"/>
          <w:szCs w:val="16"/>
        </w:rPr>
      </w:pPr>
    </w:p>
    <w:p w:rsidR="00AB6A43" w:rsidRPr="00AB6A43" w:rsidRDefault="00AB6A43" w:rsidP="00AB6A43">
      <w:pPr>
        <w:spacing w:line="320" w:lineRule="exact"/>
        <w:rPr>
          <w:sz w:val="28"/>
          <w:szCs w:val="28"/>
        </w:rPr>
      </w:pPr>
      <w:bookmarkStart w:id="42" w:name="_Toc301424990"/>
      <w:bookmarkStart w:id="43" w:name="_Toc301849656"/>
      <w:bookmarkStart w:id="44" w:name="_Toc304901286"/>
    </w:p>
    <w:bookmarkEnd w:id="42"/>
    <w:bookmarkEnd w:id="43"/>
    <w:bookmarkEnd w:id="44"/>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Default="00D052A2" w:rsidP="00D052A2">
      <w:pPr>
        <w:widowControl w:val="0"/>
        <w:suppressAutoHyphens/>
        <w:spacing w:line="340" w:lineRule="exact"/>
        <w:jc w:val="both"/>
        <w:rPr>
          <w:sz w:val="24"/>
          <w:szCs w:val="24"/>
        </w:rPr>
      </w:pPr>
      <w:bookmarkStart w:id="45" w:name="_Toc337468235"/>
    </w:p>
    <w:p w:rsidR="00072439" w:rsidRPr="00072439" w:rsidRDefault="00072439" w:rsidP="00072439">
      <w:pPr>
        <w:widowControl w:val="0"/>
        <w:suppressAutoHyphens/>
        <w:spacing w:line="340" w:lineRule="exact"/>
        <w:jc w:val="both"/>
        <w:rPr>
          <w:sz w:val="24"/>
          <w:szCs w:val="24"/>
        </w:rPr>
      </w:pPr>
      <w:r w:rsidRPr="00072439">
        <w:rPr>
          <w:sz w:val="24"/>
          <w:szCs w:val="24"/>
        </w:rPr>
        <w:t>Zawarta w dniu</w:t>
      </w:r>
      <w:r w:rsidRPr="00072439">
        <w:rPr>
          <w:b/>
          <w:bCs/>
          <w:sz w:val="24"/>
          <w:szCs w:val="24"/>
        </w:rPr>
        <w:t xml:space="preserve"> ............. r.</w:t>
      </w:r>
      <w:r w:rsidRPr="00072439">
        <w:rPr>
          <w:sz w:val="24"/>
          <w:szCs w:val="24"/>
        </w:rPr>
        <w:t xml:space="preserve"> w Katowicach pomiędzy </w:t>
      </w:r>
      <w:r w:rsidRPr="00072439">
        <w:rPr>
          <w:b/>
          <w:bCs/>
          <w:sz w:val="24"/>
          <w:szCs w:val="24"/>
        </w:rPr>
        <w:t>Głównym Instytutem Górnictwa</w:t>
      </w:r>
      <w:r w:rsidRPr="00072439">
        <w:rPr>
          <w:sz w:val="24"/>
          <w:szCs w:val="24"/>
        </w:rPr>
        <w:t xml:space="preserve"> </w:t>
      </w:r>
      <w:r w:rsidRPr="00072439">
        <w:rPr>
          <w:sz w:val="24"/>
          <w:szCs w:val="24"/>
        </w:rPr>
        <w:br/>
        <w:t>w Katowicach, Plac Gwarków 1, zarejestrowanym w Sądzie Rejonowym Katowice – Wschód w Katowicach, Wydział VIII Gospodarczy Krajowego Rejestru Sądowego pod numerem KRS 0000090660, zwanym dalej „</w:t>
      </w:r>
      <w:r w:rsidRPr="00072439">
        <w:rPr>
          <w:b/>
          <w:bCs/>
          <w:sz w:val="24"/>
          <w:szCs w:val="24"/>
        </w:rPr>
        <w:t>Zamawiającym</w:t>
      </w:r>
      <w:r w:rsidRPr="00072439">
        <w:rPr>
          <w:sz w:val="24"/>
          <w:szCs w:val="24"/>
        </w:rPr>
        <w:t xml:space="preserve">”, reprezentowanym przez: </w:t>
      </w:r>
    </w:p>
    <w:p w:rsidR="00072439" w:rsidRPr="00072439" w:rsidRDefault="00072439" w:rsidP="00072439">
      <w:pPr>
        <w:spacing w:line="340" w:lineRule="exact"/>
        <w:jc w:val="both"/>
        <w:rPr>
          <w:color w:val="000000"/>
          <w:sz w:val="24"/>
          <w:szCs w:val="24"/>
        </w:rPr>
      </w:pPr>
      <w:r w:rsidRPr="00072439">
        <w:rPr>
          <w:sz w:val="24"/>
          <w:szCs w:val="24"/>
        </w:rPr>
        <w:t>1</w:t>
      </w:r>
      <w:r w:rsidRPr="00072439">
        <w:rPr>
          <w:color w:val="000000"/>
          <w:sz w:val="24"/>
          <w:szCs w:val="24"/>
        </w:rPr>
        <w:t>. ....................................................</w:t>
      </w:r>
    </w:p>
    <w:p w:rsidR="00072439" w:rsidRPr="00072439" w:rsidRDefault="00072439" w:rsidP="00072439">
      <w:pPr>
        <w:spacing w:line="340" w:lineRule="exact"/>
        <w:jc w:val="both"/>
        <w:rPr>
          <w:sz w:val="24"/>
          <w:szCs w:val="24"/>
        </w:rPr>
      </w:pPr>
      <w:r w:rsidRPr="00072439">
        <w:rPr>
          <w:sz w:val="24"/>
          <w:szCs w:val="24"/>
        </w:rPr>
        <w:t>2. ...............................................................................</w:t>
      </w:r>
    </w:p>
    <w:p w:rsidR="00072439" w:rsidRPr="00072439" w:rsidRDefault="00072439" w:rsidP="00072439">
      <w:pPr>
        <w:spacing w:line="340" w:lineRule="exact"/>
        <w:jc w:val="both"/>
        <w:rPr>
          <w:sz w:val="24"/>
          <w:szCs w:val="24"/>
        </w:rPr>
      </w:pPr>
      <w:r w:rsidRPr="00072439">
        <w:rPr>
          <w:sz w:val="24"/>
          <w:szCs w:val="24"/>
        </w:rPr>
        <w:t>a</w:t>
      </w:r>
      <w:r w:rsidRPr="00072439">
        <w:rPr>
          <w:sz w:val="24"/>
          <w:szCs w:val="24"/>
        </w:rPr>
        <w:br/>
        <w:t>..........................................................................................................</w:t>
      </w:r>
    </w:p>
    <w:p w:rsidR="00072439" w:rsidRPr="00072439" w:rsidRDefault="00072439" w:rsidP="00072439">
      <w:pPr>
        <w:spacing w:line="340" w:lineRule="exact"/>
        <w:jc w:val="both"/>
        <w:rPr>
          <w:sz w:val="24"/>
          <w:szCs w:val="24"/>
        </w:rPr>
      </w:pPr>
      <w:r w:rsidRPr="00072439">
        <w:rPr>
          <w:sz w:val="24"/>
          <w:szCs w:val="24"/>
        </w:rPr>
        <w:t>..........................................................................................................</w:t>
      </w:r>
    </w:p>
    <w:p w:rsidR="00072439" w:rsidRPr="00072439" w:rsidRDefault="00072439" w:rsidP="00072439">
      <w:pPr>
        <w:spacing w:line="340" w:lineRule="exact"/>
        <w:jc w:val="both"/>
        <w:rPr>
          <w:sz w:val="24"/>
          <w:szCs w:val="24"/>
        </w:rPr>
      </w:pPr>
      <w:r w:rsidRPr="00072439">
        <w:rPr>
          <w:sz w:val="24"/>
          <w:szCs w:val="24"/>
        </w:rPr>
        <w:t>NIP .............................., Regon ......................................................................</w:t>
      </w:r>
    </w:p>
    <w:p w:rsidR="00072439" w:rsidRPr="00072439" w:rsidRDefault="00072439" w:rsidP="00072439">
      <w:pPr>
        <w:spacing w:line="340" w:lineRule="exact"/>
        <w:jc w:val="both"/>
        <w:rPr>
          <w:sz w:val="24"/>
          <w:szCs w:val="24"/>
        </w:rPr>
      </w:pPr>
      <w:r w:rsidRPr="00072439">
        <w:rPr>
          <w:sz w:val="24"/>
          <w:szCs w:val="24"/>
        </w:rPr>
        <w:t>reprezentowaną przez:</w:t>
      </w:r>
    </w:p>
    <w:p w:rsidR="00072439" w:rsidRPr="00072439" w:rsidRDefault="00072439" w:rsidP="00072439">
      <w:pPr>
        <w:numPr>
          <w:ilvl w:val="0"/>
          <w:numId w:val="67"/>
        </w:numPr>
        <w:overflowPunct w:val="0"/>
        <w:autoSpaceDE w:val="0"/>
        <w:autoSpaceDN w:val="0"/>
        <w:adjustRightInd w:val="0"/>
        <w:spacing w:line="340" w:lineRule="exact"/>
        <w:ind w:left="357" w:hanging="357"/>
        <w:jc w:val="both"/>
        <w:textAlignment w:val="baseline"/>
        <w:rPr>
          <w:b/>
          <w:bCs/>
          <w:sz w:val="24"/>
          <w:szCs w:val="24"/>
        </w:rPr>
      </w:pPr>
      <w:r w:rsidRPr="00072439">
        <w:rPr>
          <w:b/>
          <w:bCs/>
          <w:sz w:val="24"/>
          <w:szCs w:val="24"/>
        </w:rPr>
        <w:t>.................................................................................................</w:t>
      </w:r>
    </w:p>
    <w:p w:rsidR="00072439" w:rsidRPr="00072439" w:rsidRDefault="00072439" w:rsidP="00072439">
      <w:pPr>
        <w:spacing w:line="340" w:lineRule="exact"/>
        <w:jc w:val="both"/>
        <w:rPr>
          <w:sz w:val="24"/>
          <w:szCs w:val="24"/>
        </w:rPr>
      </w:pPr>
      <w:r w:rsidRPr="00072439">
        <w:rPr>
          <w:sz w:val="24"/>
          <w:szCs w:val="24"/>
        </w:rPr>
        <w:t>zwanym dalej „</w:t>
      </w:r>
      <w:r w:rsidRPr="00072439">
        <w:rPr>
          <w:b/>
          <w:bCs/>
          <w:sz w:val="24"/>
          <w:szCs w:val="24"/>
        </w:rPr>
        <w:t xml:space="preserve">Wykonawcą” </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both"/>
        <w:rPr>
          <w:sz w:val="24"/>
          <w:szCs w:val="24"/>
        </w:rPr>
      </w:pPr>
      <w:r w:rsidRPr="00072439">
        <w:rPr>
          <w:sz w:val="24"/>
          <w:szCs w:val="24"/>
        </w:rPr>
        <w:t>W związku z postępowaniem nr .................... o udzielenie zamówienia publicznego prowadzonym na podstawie u</w:t>
      </w:r>
      <w:r w:rsidRPr="00072439">
        <w:rPr>
          <w:i/>
          <w:iCs/>
          <w:sz w:val="24"/>
          <w:szCs w:val="24"/>
        </w:rPr>
        <w:t xml:space="preserve">stawy z dnia 29 stycznia 2004 r Prawo zamówień publicznych </w:t>
      </w:r>
      <w:r w:rsidRPr="00072439">
        <w:rPr>
          <w:sz w:val="24"/>
          <w:szCs w:val="24"/>
        </w:rPr>
        <w:t>(Dz. U. z 201</w:t>
      </w:r>
      <w:r>
        <w:rPr>
          <w:sz w:val="24"/>
          <w:szCs w:val="24"/>
        </w:rPr>
        <w:t>5</w:t>
      </w:r>
      <w:r w:rsidRPr="00072439">
        <w:rPr>
          <w:sz w:val="24"/>
          <w:szCs w:val="24"/>
        </w:rPr>
        <w:t xml:space="preserve"> r. poz. </w:t>
      </w:r>
      <w:r>
        <w:rPr>
          <w:sz w:val="24"/>
          <w:szCs w:val="24"/>
        </w:rPr>
        <w:t xml:space="preserve">2164 z </w:t>
      </w:r>
      <w:proofErr w:type="spellStart"/>
      <w:r>
        <w:rPr>
          <w:sz w:val="24"/>
          <w:szCs w:val="24"/>
        </w:rPr>
        <w:t>późn</w:t>
      </w:r>
      <w:proofErr w:type="spellEnd"/>
      <w:r>
        <w:rPr>
          <w:sz w:val="24"/>
          <w:szCs w:val="24"/>
        </w:rPr>
        <w:t xml:space="preserve"> zm.</w:t>
      </w:r>
      <w:r w:rsidRPr="00072439">
        <w:rPr>
          <w:sz w:val="24"/>
          <w:szCs w:val="24"/>
        </w:rPr>
        <w:t xml:space="preserve">) zwanej w treści </w:t>
      </w:r>
      <w:proofErr w:type="spellStart"/>
      <w:r w:rsidRPr="00072439">
        <w:rPr>
          <w:sz w:val="24"/>
          <w:szCs w:val="24"/>
        </w:rPr>
        <w:t>Pzp</w:t>
      </w:r>
      <w:proofErr w:type="spellEnd"/>
      <w:r w:rsidRPr="00072439">
        <w:rPr>
          <w:sz w:val="24"/>
          <w:szCs w:val="24"/>
        </w:rPr>
        <w:t xml:space="preserve"> w trybie przetargu nieograniczonego</w:t>
      </w:r>
      <w:r w:rsidRPr="00072439">
        <w:rPr>
          <w:b/>
          <w:bCs/>
          <w:sz w:val="24"/>
          <w:szCs w:val="24"/>
        </w:rPr>
        <w:t xml:space="preserve"> </w:t>
      </w:r>
      <w:r w:rsidRPr="00072439">
        <w:rPr>
          <w:sz w:val="24"/>
          <w:szCs w:val="24"/>
        </w:rPr>
        <w:t>niniejszej umowie nadaje się następującą treść:</w:t>
      </w:r>
    </w:p>
    <w:p w:rsidR="00072439" w:rsidRPr="00072439" w:rsidRDefault="00072439" w:rsidP="00072439">
      <w:pPr>
        <w:spacing w:line="340" w:lineRule="exact"/>
        <w:jc w:val="both"/>
        <w:rPr>
          <w:b/>
          <w:bCs/>
          <w:i/>
          <w:iCs/>
          <w:sz w:val="24"/>
          <w:szCs w:val="24"/>
        </w:rPr>
      </w:pPr>
    </w:p>
    <w:p w:rsidR="00072439" w:rsidRPr="00072439" w:rsidRDefault="00072439" w:rsidP="00072439">
      <w:pPr>
        <w:spacing w:line="340" w:lineRule="exact"/>
        <w:jc w:val="center"/>
        <w:rPr>
          <w:b/>
          <w:bCs/>
          <w:sz w:val="24"/>
          <w:szCs w:val="24"/>
        </w:rPr>
      </w:pPr>
      <w:r w:rsidRPr="00072439">
        <w:rPr>
          <w:b/>
          <w:bCs/>
          <w:sz w:val="24"/>
          <w:szCs w:val="24"/>
        </w:rPr>
        <w:t>§1</w:t>
      </w:r>
    </w:p>
    <w:p w:rsidR="00072439" w:rsidRPr="00072439" w:rsidRDefault="00072439" w:rsidP="00072439">
      <w:pPr>
        <w:spacing w:line="340" w:lineRule="exact"/>
        <w:jc w:val="both"/>
        <w:rPr>
          <w:b/>
          <w:bCs/>
          <w:sz w:val="24"/>
          <w:szCs w:val="24"/>
        </w:rPr>
      </w:pPr>
      <w:r w:rsidRPr="00072439">
        <w:rPr>
          <w:sz w:val="24"/>
          <w:szCs w:val="24"/>
        </w:rPr>
        <w:t>1.</w:t>
      </w:r>
      <w:r w:rsidRPr="00072439">
        <w:rPr>
          <w:sz w:val="24"/>
          <w:szCs w:val="24"/>
        </w:rPr>
        <w:tab/>
        <w:t xml:space="preserve">Zamawiający powierza, a Wykonawca przyjmuje do wykonania: </w:t>
      </w:r>
      <w:r w:rsidRPr="00072439">
        <w:rPr>
          <w:b/>
          <w:bCs/>
          <w:sz w:val="24"/>
          <w:szCs w:val="24"/>
        </w:rPr>
        <w:t>„Usługi hotelarsko-restauracyjne w ramach konferencji „Hydrogeologia w praktyce – praktyka w hydrogeologii”.</w:t>
      </w:r>
    </w:p>
    <w:p w:rsidR="00072439" w:rsidRPr="00072439" w:rsidRDefault="00072439" w:rsidP="00072439">
      <w:pPr>
        <w:spacing w:line="340" w:lineRule="exact"/>
        <w:jc w:val="both"/>
        <w:rPr>
          <w:sz w:val="24"/>
          <w:szCs w:val="24"/>
        </w:rPr>
      </w:pPr>
      <w:r w:rsidRPr="00072439">
        <w:rPr>
          <w:sz w:val="24"/>
          <w:szCs w:val="24"/>
        </w:rPr>
        <w:t>2.</w:t>
      </w:r>
      <w:r w:rsidRPr="00072439">
        <w:rPr>
          <w:sz w:val="24"/>
          <w:szCs w:val="24"/>
        </w:rPr>
        <w:tab/>
        <w:t>Konferencja zostanie zorganizowana w ………………………………</w:t>
      </w:r>
      <w:r w:rsidRPr="00072439">
        <w:rPr>
          <w:i/>
          <w:iCs/>
        </w:rPr>
        <w:t xml:space="preserve">(wskazać miejsce) </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2</w:t>
      </w:r>
    </w:p>
    <w:p w:rsidR="00072439" w:rsidRPr="00072439" w:rsidRDefault="00072439" w:rsidP="00072439">
      <w:pPr>
        <w:spacing w:line="340" w:lineRule="exact"/>
        <w:jc w:val="both"/>
        <w:rPr>
          <w:sz w:val="24"/>
          <w:szCs w:val="24"/>
        </w:rPr>
      </w:pPr>
      <w:r w:rsidRPr="00072439">
        <w:rPr>
          <w:sz w:val="24"/>
          <w:szCs w:val="24"/>
        </w:rPr>
        <w:t xml:space="preserve">Przedmiot umowy zostanie wykonany w następującym terminie </w:t>
      </w:r>
      <w:r w:rsidRPr="00072439">
        <w:rPr>
          <w:b/>
          <w:bCs/>
          <w:sz w:val="24"/>
          <w:szCs w:val="24"/>
        </w:rPr>
        <w:t>..........................................</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3</w:t>
      </w:r>
    </w:p>
    <w:p w:rsidR="00072439" w:rsidRPr="00072439" w:rsidRDefault="007372C1" w:rsidP="007372C1">
      <w:pPr>
        <w:spacing w:line="340" w:lineRule="exact"/>
        <w:ind w:left="567" w:hanging="567"/>
        <w:jc w:val="both"/>
        <w:rPr>
          <w:sz w:val="24"/>
          <w:szCs w:val="24"/>
        </w:rPr>
      </w:pPr>
      <w:r>
        <w:rPr>
          <w:sz w:val="24"/>
          <w:szCs w:val="24"/>
        </w:rPr>
        <w:t>1.</w:t>
      </w:r>
      <w:r>
        <w:rPr>
          <w:sz w:val="24"/>
          <w:szCs w:val="24"/>
        </w:rPr>
        <w:tab/>
      </w:r>
      <w:r w:rsidR="00072439" w:rsidRPr="00072439">
        <w:rPr>
          <w:sz w:val="24"/>
          <w:szCs w:val="24"/>
        </w:rPr>
        <w:t>Cena brutto za wykonanie przedmiotu umowy wynosi: .......................................</w:t>
      </w:r>
    </w:p>
    <w:p w:rsidR="00072439" w:rsidRPr="00072439" w:rsidRDefault="007372C1" w:rsidP="00072439">
      <w:pPr>
        <w:spacing w:line="340" w:lineRule="exact"/>
        <w:jc w:val="both"/>
        <w:rPr>
          <w:sz w:val="24"/>
          <w:szCs w:val="24"/>
        </w:rPr>
      </w:pPr>
      <w:r>
        <w:rPr>
          <w:sz w:val="24"/>
          <w:szCs w:val="24"/>
        </w:rPr>
        <w:tab/>
      </w:r>
      <w:r w:rsidR="00072439" w:rsidRPr="00072439">
        <w:rPr>
          <w:sz w:val="24"/>
          <w:szCs w:val="24"/>
        </w:rPr>
        <w:t>- ceny jednostkowe zgodne z ofertą z dnia .......................... — wg zał. 1 do umowy.</w:t>
      </w:r>
    </w:p>
    <w:p w:rsidR="00072439" w:rsidRDefault="007372C1" w:rsidP="007372C1">
      <w:pPr>
        <w:spacing w:line="340" w:lineRule="exact"/>
        <w:ind w:left="567" w:hanging="567"/>
        <w:jc w:val="both"/>
        <w:rPr>
          <w:sz w:val="24"/>
          <w:szCs w:val="24"/>
        </w:rPr>
      </w:pPr>
      <w:r>
        <w:rPr>
          <w:sz w:val="24"/>
          <w:szCs w:val="24"/>
        </w:rPr>
        <w:t>2.</w:t>
      </w:r>
      <w:r>
        <w:rPr>
          <w:sz w:val="24"/>
          <w:szCs w:val="24"/>
        </w:rPr>
        <w:tab/>
      </w:r>
      <w:r w:rsidR="00072439" w:rsidRPr="00072439">
        <w:rPr>
          <w:sz w:val="24"/>
          <w:szCs w:val="24"/>
        </w:rPr>
        <w:t>Ostateczna cena zostanie obliczona na podstawie rzeczywistego obłożenia pokoi hotelowych oraz rzeczywistej konsumpcji i innych wykorzystanych usług. Zamawiający zastrzega sobie prawo nie do nie skorzystania ze wszystkich wycenionych usług. W</w:t>
      </w:r>
      <w:r>
        <w:rPr>
          <w:sz w:val="24"/>
          <w:szCs w:val="24"/>
        </w:rPr>
        <w:t> </w:t>
      </w:r>
      <w:r w:rsidR="00072439" w:rsidRPr="00072439">
        <w:rPr>
          <w:sz w:val="24"/>
          <w:szCs w:val="24"/>
        </w:rPr>
        <w:t>takim przypadku Wykonawcy nie będzie przysługiwało wynagrodzenie za usługi niewykorzystane.</w:t>
      </w:r>
    </w:p>
    <w:p w:rsidR="007372C1" w:rsidRDefault="007372C1" w:rsidP="007372C1">
      <w:pPr>
        <w:spacing w:line="340" w:lineRule="exact"/>
        <w:ind w:left="567" w:hanging="567"/>
        <w:jc w:val="both"/>
        <w:rPr>
          <w:sz w:val="24"/>
          <w:szCs w:val="24"/>
        </w:rPr>
      </w:pPr>
      <w:r>
        <w:rPr>
          <w:sz w:val="24"/>
          <w:szCs w:val="24"/>
        </w:rPr>
        <w:t>3.</w:t>
      </w:r>
      <w:r>
        <w:rPr>
          <w:sz w:val="24"/>
          <w:szCs w:val="24"/>
        </w:rPr>
        <w:tab/>
      </w:r>
      <w:r w:rsidR="00DB783D" w:rsidRPr="00DB783D">
        <w:rPr>
          <w:sz w:val="24"/>
          <w:szCs w:val="24"/>
        </w:rPr>
        <w:t>Zamawiający przewiduje możliwość udzielenia zaliczki na poczet wykonania zamówienia do 20% wysokości wynagrodzenia Wykonawcy.</w:t>
      </w:r>
    </w:p>
    <w:p w:rsidR="006F7E2E" w:rsidRPr="00072439" w:rsidRDefault="006F7E2E" w:rsidP="007372C1">
      <w:pPr>
        <w:spacing w:line="340" w:lineRule="exact"/>
        <w:ind w:left="567" w:hanging="567"/>
        <w:jc w:val="both"/>
        <w:rPr>
          <w:sz w:val="24"/>
          <w:szCs w:val="24"/>
        </w:rPr>
      </w:pPr>
      <w:r>
        <w:rPr>
          <w:sz w:val="24"/>
          <w:szCs w:val="24"/>
        </w:rPr>
        <w:t>4.</w:t>
      </w:r>
      <w:r>
        <w:rPr>
          <w:sz w:val="24"/>
          <w:szCs w:val="24"/>
        </w:rPr>
        <w:tab/>
        <w:t>P</w:t>
      </w:r>
      <w:r w:rsidRPr="006F7E2E">
        <w:rPr>
          <w:sz w:val="24"/>
          <w:szCs w:val="24"/>
        </w:rPr>
        <w:t>łatność za pokoje według wykorzystania, liczba uczestników zostanie podana do 48 godzin przed przyjazdem. Dopuszczalne zmniejszenie zamówienia posiłków to o 1-2 osoby od zadeklarowanej ilości.</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§4</w:t>
      </w:r>
    </w:p>
    <w:p w:rsidR="00072439" w:rsidRPr="00072439" w:rsidRDefault="00072439" w:rsidP="00072439">
      <w:pPr>
        <w:spacing w:line="340" w:lineRule="exact"/>
        <w:jc w:val="both"/>
        <w:rPr>
          <w:sz w:val="24"/>
          <w:szCs w:val="24"/>
        </w:rPr>
      </w:pPr>
      <w:r w:rsidRPr="00072439">
        <w:rPr>
          <w:sz w:val="24"/>
          <w:szCs w:val="24"/>
        </w:rPr>
        <w:t>Usługa stanowiąca przedmiot zamówienia zostanie wykonana w sposób zgodny z wymaganiami opisanymi w Specyfikacji Istotnych Warunków Zamówienia.</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5</w:t>
      </w:r>
    </w:p>
    <w:p w:rsidR="00072439" w:rsidRPr="00072439" w:rsidRDefault="00072439" w:rsidP="00072439">
      <w:pPr>
        <w:numPr>
          <w:ilvl w:val="0"/>
          <w:numId w:val="77"/>
        </w:numPr>
        <w:tabs>
          <w:tab w:val="clear" w:pos="1065"/>
        </w:tabs>
        <w:spacing w:line="340" w:lineRule="exact"/>
        <w:ind w:left="567" w:hanging="567"/>
        <w:jc w:val="both"/>
        <w:rPr>
          <w:sz w:val="24"/>
          <w:szCs w:val="24"/>
        </w:rPr>
      </w:pPr>
      <w:r w:rsidRPr="00072439">
        <w:rPr>
          <w:sz w:val="24"/>
          <w:szCs w:val="24"/>
        </w:rPr>
        <w:t xml:space="preserve">Zamawiający zobowiązuje się do uregulowania należności za wykonanie przedmiotu Umowy po jej wykonaniu w terminie 30 dni od daty doręczenia prawidłowo wystawionej faktury VAT do siedziby Zamawiającego. </w:t>
      </w:r>
    </w:p>
    <w:p w:rsidR="00072439" w:rsidRPr="00072439" w:rsidRDefault="00072439" w:rsidP="00072439">
      <w:pPr>
        <w:numPr>
          <w:ilvl w:val="0"/>
          <w:numId w:val="77"/>
        </w:numPr>
        <w:tabs>
          <w:tab w:val="clear" w:pos="1065"/>
        </w:tabs>
        <w:spacing w:line="340" w:lineRule="exact"/>
        <w:ind w:left="567" w:hanging="567"/>
        <w:jc w:val="both"/>
        <w:rPr>
          <w:sz w:val="24"/>
          <w:szCs w:val="24"/>
        </w:rPr>
      </w:pPr>
      <w:r w:rsidRPr="00072439">
        <w:rPr>
          <w:sz w:val="24"/>
          <w:szCs w:val="24"/>
        </w:rPr>
        <w:t>Nieuregulowanie należności we wskazanym terminie spowoduje naliczenie odsetek ustawowych za zwłokę.</w:t>
      </w:r>
    </w:p>
    <w:p w:rsidR="00072439" w:rsidRPr="00072439" w:rsidRDefault="00072439" w:rsidP="00072439">
      <w:pPr>
        <w:numPr>
          <w:ilvl w:val="0"/>
          <w:numId w:val="77"/>
        </w:numPr>
        <w:tabs>
          <w:tab w:val="clear" w:pos="1065"/>
        </w:tabs>
        <w:spacing w:line="340" w:lineRule="exact"/>
        <w:ind w:left="567" w:hanging="567"/>
        <w:jc w:val="both"/>
        <w:rPr>
          <w:sz w:val="24"/>
          <w:szCs w:val="24"/>
        </w:rPr>
      </w:pPr>
      <w:r w:rsidRPr="00072439">
        <w:rPr>
          <w:sz w:val="24"/>
          <w:szCs w:val="24"/>
        </w:rPr>
        <w:t>Wykonawca oświadcza, że jest płatnikiem podatku VAT</w:t>
      </w:r>
      <w:r w:rsidRPr="00072439">
        <w:rPr>
          <w:sz w:val="24"/>
          <w:szCs w:val="24"/>
        </w:rPr>
        <w:tab/>
      </w:r>
      <w:r w:rsidRPr="00072439">
        <w:rPr>
          <w:sz w:val="24"/>
          <w:szCs w:val="24"/>
        </w:rPr>
        <w:br/>
        <w:t xml:space="preserve">Numer identyfikacyjny: </w:t>
      </w:r>
      <w:r w:rsidRPr="00072439">
        <w:rPr>
          <w:b/>
          <w:bCs/>
          <w:sz w:val="24"/>
          <w:szCs w:val="24"/>
        </w:rPr>
        <w:t>........................................</w:t>
      </w:r>
      <w:r w:rsidRPr="00072439">
        <w:rPr>
          <w:b/>
          <w:bCs/>
          <w:sz w:val="24"/>
          <w:szCs w:val="24"/>
        </w:rPr>
        <w:tab/>
      </w:r>
      <w:r w:rsidRPr="00072439">
        <w:rPr>
          <w:b/>
          <w:bCs/>
          <w:sz w:val="24"/>
          <w:szCs w:val="24"/>
        </w:rPr>
        <w:br/>
      </w:r>
      <w:r w:rsidRPr="00072439">
        <w:rPr>
          <w:sz w:val="24"/>
          <w:szCs w:val="24"/>
        </w:rPr>
        <w:t>Zamawiający oświadcza, że jest płatnikiem podatku VAT</w:t>
      </w:r>
      <w:r w:rsidRPr="00072439">
        <w:rPr>
          <w:sz w:val="24"/>
          <w:szCs w:val="24"/>
        </w:rPr>
        <w:tab/>
      </w:r>
      <w:r w:rsidRPr="00072439">
        <w:rPr>
          <w:sz w:val="24"/>
          <w:szCs w:val="24"/>
        </w:rPr>
        <w:br/>
        <w:t xml:space="preserve">Numer identyfikacyjny: </w:t>
      </w:r>
      <w:r w:rsidRPr="00072439">
        <w:rPr>
          <w:b/>
          <w:bCs/>
          <w:sz w:val="24"/>
          <w:szCs w:val="24"/>
        </w:rPr>
        <w:t>..........................................</w:t>
      </w:r>
    </w:p>
    <w:p w:rsidR="00072439" w:rsidRPr="00072439" w:rsidRDefault="00072439" w:rsidP="00072439">
      <w:pPr>
        <w:spacing w:line="340" w:lineRule="exact"/>
        <w:jc w:val="center"/>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6</w:t>
      </w:r>
    </w:p>
    <w:p w:rsidR="00072439" w:rsidRPr="00072439" w:rsidRDefault="00072439" w:rsidP="00072439">
      <w:pPr>
        <w:spacing w:line="340" w:lineRule="exact"/>
        <w:ind w:left="540" w:hanging="540"/>
        <w:jc w:val="both"/>
        <w:rPr>
          <w:sz w:val="24"/>
          <w:szCs w:val="24"/>
        </w:rPr>
      </w:pPr>
      <w:r w:rsidRPr="00072439">
        <w:rPr>
          <w:sz w:val="24"/>
          <w:szCs w:val="24"/>
        </w:rPr>
        <w:t>1.</w:t>
      </w:r>
      <w:r w:rsidRPr="00072439">
        <w:rPr>
          <w:sz w:val="24"/>
          <w:szCs w:val="24"/>
        </w:rPr>
        <w:tab/>
        <w:t>Przedstawicielem Zamawiającego, upoważnionym do sprawdzenia przebiegu realizacji przedmiotu Umowy oraz uzyskania na żądanie informacji od Wykonawcy o postępie pracy jest: .....................................................................</w:t>
      </w:r>
    </w:p>
    <w:p w:rsidR="00072439" w:rsidRPr="00072439" w:rsidRDefault="00072439" w:rsidP="00072439">
      <w:pPr>
        <w:spacing w:line="340" w:lineRule="exact"/>
        <w:ind w:left="540" w:hanging="540"/>
        <w:jc w:val="both"/>
        <w:rPr>
          <w:sz w:val="24"/>
          <w:szCs w:val="24"/>
        </w:rPr>
      </w:pPr>
      <w:r w:rsidRPr="00072439">
        <w:rPr>
          <w:sz w:val="24"/>
          <w:szCs w:val="24"/>
        </w:rPr>
        <w:t>2.</w:t>
      </w:r>
      <w:r w:rsidRPr="00072439">
        <w:rPr>
          <w:sz w:val="24"/>
          <w:szCs w:val="24"/>
        </w:rPr>
        <w:tab/>
        <w:t>Przedstawicielem Wykonawcy, upoważnionym do sprawdzenia przebiegu realizacji przedmiotu Umowy oraz uzyskania na żądanie informacji od Zamawiającego jest: .....................................................................</w:t>
      </w:r>
    </w:p>
    <w:p w:rsidR="00072439" w:rsidRPr="00072439" w:rsidRDefault="00072439" w:rsidP="00072439">
      <w:pPr>
        <w:spacing w:line="340" w:lineRule="exact"/>
        <w:ind w:left="540" w:hanging="540"/>
        <w:jc w:val="both"/>
        <w:rPr>
          <w:sz w:val="24"/>
          <w:szCs w:val="24"/>
        </w:rPr>
      </w:pPr>
      <w:r w:rsidRPr="00072439">
        <w:rPr>
          <w:sz w:val="24"/>
          <w:szCs w:val="24"/>
        </w:rPr>
        <w:t>3.</w:t>
      </w:r>
      <w:r w:rsidRPr="00072439">
        <w:rPr>
          <w:sz w:val="24"/>
          <w:szCs w:val="24"/>
        </w:rPr>
        <w:tab/>
        <w:t>Przedstawiciel ośrodka w którym zostanie zorganizowana konferencja, upoważnionym do sprawdzenia przebiegu realizacji przedmiotu Umowy oraz uzyskania na żądanie informacji od Zamawiającego jest …………..…………….</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7</w:t>
      </w:r>
    </w:p>
    <w:p w:rsidR="00072439" w:rsidRPr="00072439" w:rsidRDefault="00072439" w:rsidP="00072439">
      <w:pPr>
        <w:spacing w:line="340" w:lineRule="exact"/>
        <w:jc w:val="both"/>
        <w:rPr>
          <w:sz w:val="24"/>
          <w:szCs w:val="24"/>
        </w:rPr>
      </w:pPr>
      <w:r w:rsidRPr="00072439">
        <w:rPr>
          <w:sz w:val="24"/>
          <w:szCs w:val="24"/>
        </w:rPr>
        <w:t>Strony ustalają ponadto jako istotne dla wykonania niniejszej Umowy:</w:t>
      </w:r>
    </w:p>
    <w:p w:rsidR="00072439" w:rsidRPr="00072439" w:rsidRDefault="00072439" w:rsidP="00072439">
      <w:pPr>
        <w:numPr>
          <w:ilvl w:val="0"/>
          <w:numId w:val="78"/>
        </w:numPr>
        <w:tabs>
          <w:tab w:val="num" w:pos="540"/>
        </w:tabs>
        <w:spacing w:line="340" w:lineRule="exact"/>
        <w:ind w:left="540" w:hanging="540"/>
        <w:jc w:val="both"/>
        <w:rPr>
          <w:sz w:val="24"/>
          <w:szCs w:val="24"/>
        </w:rPr>
      </w:pPr>
      <w:r w:rsidRPr="00072439">
        <w:rPr>
          <w:sz w:val="24"/>
          <w:szCs w:val="24"/>
        </w:rPr>
        <w:t>Wykonawca udostępnia pomieszczenia do obsługi konferencji.</w:t>
      </w:r>
    </w:p>
    <w:p w:rsidR="00072439" w:rsidRPr="00072439" w:rsidRDefault="00072439" w:rsidP="00072439">
      <w:pPr>
        <w:numPr>
          <w:ilvl w:val="0"/>
          <w:numId w:val="78"/>
        </w:numPr>
        <w:tabs>
          <w:tab w:val="num" w:pos="540"/>
        </w:tabs>
        <w:spacing w:line="340" w:lineRule="exact"/>
        <w:ind w:left="540" w:hanging="540"/>
        <w:jc w:val="both"/>
        <w:rPr>
          <w:sz w:val="24"/>
          <w:szCs w:val="24"/>
        </w:rPr>
      </w:pPr>
      <w:r w:rsidRPr="00072439">
        <w:rPr>
          <w:sz w:val="24"/>
          <w:szCs w:val="24"/>
        </w:rPr>
        <w:t>Wykonawca udostępnia pomieszczenia dla stoisk reklamowych.</w:t>
      </w:r>
    </w:p>
    <w:p w:rsidR="00072439" w:rsidRPr="00072439" w:rsidRDefault="00072439" w:rsidP="00072439">
      <w:pPr>
        <w:spacing w:line="340" w:lineRule="exact"/>
        <w:jc w:val="center"/>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8</w:t>
      </w:r>
    </w:p>
    <w:p w:rsidR="00072439" w:rsidRPr="00072439" w:rsidRDefault="00072439" w:rsidP="00072439">
      <w:pPr>
        <w:spacing w:line="340" w:lineRule="exact"/>
        <w:ind w:left="540" w:right="72" w:hanging="540"/>
        <w:jc w:val="both"/>
        <w:rPr>
          <w:b/>
          <w:bCs/>
          <w:sz w:val="24"/>
          <w:szCs w:val="24"/>
        </w:rPr>
      </w:pPr>
      <w:r w:rsidRPr="00072439">
        <w:rPr>
          <w:sz w:val="24"/>
          <w:szCs w:val="24"/>
        </w:rPr>
        <w:t>1.</w:t>
      </w:r>
      <w:r w:rsidRPr="00072439">
        <w:rPr>
          <w:sz w:val="24"/>
          <w:szCs w:val="24"/>
        </w:rPr>
        <w:tab/>
        <w:t>Zamawiający na podstawie art. 144 ustawy Prawo Zamówień Publicznych przewiduje możliwość istotnych zmian postanowień zawartej umowy, w stosunku do treści oferty, na podstawie której dokonano wyboru Wykonawcy, zgodnie z warunkami podanymi poniżej:</w:t>
      </w:r>
    </w:p>
    <w:p w:rsidR="00072439" w:rsidRPr="00072439" w:rsidRDefault="00072439" w:rsidP="00072439">
      <w:pPr>
        <w:spacing w:line="340" w:lineRule="exact"/>
        <w:ind w:left="1080" w:hanging="540"/>
        <w:jc w:val="both"/>
        <w:rPr>
          <w:sz w:val="24"/>
          <w:szCs w:val="24"/>
        </w:rPr>
      </w:pPr>
      <w:r w:rsidRPr="00072439">
        <w:rPr>
          <w:sz w:val="24"/>
          <w:szCs w:val="24"/>
        </w:rPr>
        <w:t>1)</w:t>
      </w:r>
      <w:r w:rsidRPr="00072439">
        <w:rPr>
          <w:sz w:val="24"/>
          <w:szCs w:val="24"/>
        </w:rPr>
        <w:tab/>
        <w:t>zmiany terminu wykonania umowy w przypadku:</w:t>
      </w:r>
    </w:p>
    <w:p w:rsidR="00072439" w:rsidRPr="00072439" w:rsidRDefault="008D659C" w:rsidP="00072439">
      <w:pPr>
        <w:numPr>
          <w:ilvl w:val="4"/>
          <w:numId w:val="0"/>
        </w:numPr>
        <w:tabs>
          <w:tab w:val="num" w:pos="1080"/>
          <w:tab w:val="num" w:pos="3807"/>
        </w:tabs>
        <w:spacing w:line="340" w:lineRule="exact"/>
        <w:ind w:left="1080" w:hanging="540"/>
        <w:jc w:val="both"/>
        <w:rPr>
          <w:sz w:val="24"/>
          <w:szCs w:val="24"/>
        </w:rPr>
      </w:pPr>
      <w:r>
        <w:rPr>
          <w:sz w:val="24"/>
          <w:szCs w:val="24"/>
        </w:rPr>
        <w:t>a)</w:t>
      </w:r>
      <w:r>
        <w:rPr>
          <w:sz w:val="24"/>
          <w:szCs w:val="24"/>
        </w:rPr>
        <w:tab/>
      </w:r>
      <w:r w:rsidR="00072439" w:rsidRPr="00072439">
        <w:rPr>
          <w:sz w:val="24"/>
          <w:szCs w:val="24"/>
        </w:rPr>
        <w:t xml:space="preserve">gdy konieczność wprowadzenia zmian będzie następstwem zmian wprowadzonych w umowach pomiędzy Zamawiającym a inną niż Wykonawca stroną, </w:t>
      </w:r>
    </w:p>
    <w:p w:rsidR="00072439" w:rsidRPr="00072439" w:rsidRDefault="008D659C" w:rsidP="00072439">
      <w:pPr>
        <w:numPr>
          <w:ilvl w:val="4"/>
          <w:numId w:val="0"/>
        </w:numPr>
        <w:tabs>
          <w:tab w:val="num" w:pos="1080"/>
          <w:tab w:val="num" w:pos="3807"/>
        </w:tabs>
        <w:spacing w:line="340" w:lineRule="exact"/>
        <w:ind w:left="1080" w:hanging="540"/>
        <w:jc w:val="both"/>
        <w:rPr>
          <w:sz w:val="24"/>
          <w:szCs w:val="24"/>
        </w:rPr>
      </w:pPr>
      <w:r>
        <w:rPr>
          <w:sz w:val="24"/>
          <w:szCs w:val="24"/>
        </w:rPr>
        <w:t>b)</w:t>
      </w:r>
      <w:r>
        <w:rPr>
          <w:sz w:val="24"/>
          <w:szCs w:val="24"/>
        </w:rPr>
        <w:tab/>
      </w:r>
      <w:r w:rsidR="00072439" w:rsidRPr="00072439">
        <w:rPr>
          <w:sz w:val="24"/>
          <w:szCs w:val="24"/>
        </w:rPr>
        <w:t>z powodu okoliczności siły wyższej,</w:t>
      </w:r>
    </w:p>
    <w:p w:rsidR="00072439" w:rsidRPr="00072439" w:rsidRDefault="008D659C" w:rsidP="00072439">
      <w:pPr>
        <w:numPr>
          <w:ilvl w:val="4"/>
          <w:numId w:val="0"/>
        </w:numPr>
        <w:tabs>
          <w:tab w:val="num" w:pos="1080"/>
          <w:tab w:val="num" w:pos="3807"/>
        </w:tabs>
        <w:spacing w:line="340" w:lineRule="exact"/>
        <w:ind w:left="1080" w:hanging="540"/>
        <w:jc w:val="both"/>
        <w:rPr>
          <w:sz w:val="24"/>
          <w:szCs w:val="24"/>
        </w:rPr>
      </w:pPr>
      <w:r>
        <w:rPr>
          <w:sz w:val="24"/>
          <w:szCs w:val="24"/>
        </w:rPr>
        <w:t>c)</w:t>
      </w:r>
      <w:r>
        <w:rPr>
          <w:sz w:val="24"/>
          <w:szCs w:val="24"/>
        </w:rPr>
        <w:tab/>
      </w:r>
      <w:r w:rsidR="00072439" w:rsidRPr="00072439">
        <w:rPr>
          <w:sz w:val="24"/>
          <w:szCs w:val="24"/>
        </w:rPr>
        <w:t>wystąpienia innych okoliczności zewnętrznych niezależnych od Zamawiającego lub Wykonawcy.</w:t>
      </w:r>
    </w:p>
    <w:p w:rsidR="00072439" w:rsidRPr="00072439" w:rsidRDefault="00072439" w:rsidP="00072439">
      <w:pPr>
        <w:spacing w:line="340" w:lineRule="exact"/>
        <w:ind w:left="1080" w:hanging="540"/>
        <w:jc w:val="both"/>
        <w:rPr>
          <w:sz w:val="24"/>
          <w:szCs w:val="24"/>
        </w:rPr>
      </w:pPr>
      <w:r w:rsidRPr="00072439">
        <w:rPr>
          <w:sz w:val="24"/>
          <w:szCs w:val="24"/>
        </w:rPr>
        <w:t>2)</w:t>
      </w:r>
      <w:r w:rsidRPr="00072439">
        <w:rPr>
          <w:sz w:val="24"/>
          <w:szCs w:val="24"/>
        </w:rPr>
        <w:tab/>
        <w:t>zmiany zakresu przedmiotu umowy w przypadku:</w:t>
      </w:r>
    </w:p>
    <w:p w:rsidR="00072439" w:rsidRPr="00072439" w:rsidRDefault="00072439" w:rsidP="00072439">
      <w:pPr>
        <w:numPr>
          <w:ilvl w:val="1"/>
          <w:numId w:val="76"/>
        </w:numPr>
        <w:tabs>
          <w:tab w:val="num" w:pos="1080"/>
        </w:tabs>
        <w:spacing w:line="340" w:lineRule="exact"/>
        <w:ind w:left="1080" w:hanging="540"/>
        <w:jc w:val="both"/>
        <w:rPr>
          <w:sz w:val="24"/>
          <w:szCs w:val="24"/>
        </w:rPr>
      </w:pPr>
      <w:r w:rsidRPr="00072439">
        <w:rPr>
          <w:sz w:val="24"/>
          <w:szCs w:val="24"/>
        </w:rPr>
        <w:t xml:space="preserve">gdy konieczność wprowadzenia zmian będzie następstwem zmian wprowadzonych w umowach pomiędzy Zamawiającym a inną niż Wykonawca stroną, </w:t>
      </w:r>
    </w:p>
    <w:p w:rsidR="00072439" w:rsidRPr="00072439" w:rsidRDefault="00072439" w:rsidP="00072439">
      <w:pPr>
        <w:numPr>
          <w:ilvl w:val="1"/>
          <w:numId w:val="76"/>
        </w:numPr>
        <w:tabs>
          <w:tab w:val="num" w:pos="1080"/>
        </w:tabs>
        <w:spacing w:line="340" w:lineRule="exact"/>
        <w:ind w:left="1080" w:hanging="540"/>
        <w:rPr>
          <w:sz w:val="24"/>
          <w:szCs w:val="24"/>
        </w:rPr>
      </w:pPr>
      <w:r w:rsidRPr="00072439">
        <w:rPr>
          <w:sz w:val="24"/>
          <w:szCs w:val="24"/>
        </w:rPr>
        <w:t>z powodu okoliczności siły wyższej</w:t>
      </w:r>
      <w:r w:rsidR="00163B70">
        <w:rPr>
          <w:sz w:val="24"/>
          <w:szCs w:val="24"/>
        </w:rPr>
        <w:t>,</w:t>
      </w:r>
    </w:p>
    <w:p w:rsidR="00072439" w:rsidRPr="00072439" w:rsidRDefault="00072439" w:rsidP="00072439">
      <w:pPr>
        <w:numPr>
          <w:ilvl w:val="1"/>
          <w:numId w:val="76"/>
        </w:numPr>
        <w:tabs>
          <w:tab w:val="num" w:pos="1080"/>
        </w:tabs>
        <w:spacing w:line="340" w:lineRule="exact"/>
        <w:ind w:left="1080" w:hanging="540"/>
        <w:jc w:val="both"/>
        <w:rPr>
          <w:sz w:val="24"/>
          <w:szCs w:val="24"/>
        </w:rPr>
      </w:pPr>
      <w:r w:rsidRPr="00072439">
        <w:rPr>
          <w:sz w:val="24"/>
          <w:szCs w:val="24"/>
        </w:rPr>
        <w:t>z powodu uzasadnionych zmian w zakresie sposobu wykonania przedmiotu zamówienia proponowanych przez Zamawiającego lub Wykonawcę</w:t>
      </w:r>
    </w:p>
    <w:p w:rsidR="00072439" w:rsidRPr="00072439" w:rsidRDefault="00072439" w:rsidP="00072439">
      <w:pPr>
        <w:numPr>
          <w:ilvl w:val="1"/>
          <w:numId w:val="76"/>
        </w:numPr>
        <w:tabs>
          <w:tab w:val="num" w:pos="1080"/>
        </w:tabs>
        <w:spacing w:line="340" w:lineRule="exact"/>
        <w:ind w:left="1080" w:hanging="540"/>
        <w:jc w:val="both"/>
        <w:rPr>
          <w:sz w:val="24"/>
          <w:szCs w:val="24"/>
        </w:rPr>
      </w:pPr>
      <w:r w:rsidRPr="00072439">
        <w:rPr>
          <w:sz w:val="24"/>
          <w:szCs w:val="24"/>
        </w:rPr>
        <w:t>w przypadku zmiany potrzeb Zamawiający zastrzega sobie możliwość zmniejszenia ilości usług objętych niniejszą umową. Zmniejszenie ilości usług będzie towarzyszyło odpowiedniemu zmniejszeniu wynagrodzenie Wykonawcy.</w:t>
      </w:r>
    </w:p>
    <w:p w:rsidR="00072439" w:rsidRPr="00072439" w:rsidRDefault="00072439" w:rsidP="00072439">
      <w:pPr>
        <w:spacing w:line="340" w:lineRule="exact"/>
        <w:ind w:left="1080" w:hanging="540"/>
        <w:jc w:val="both"/>
        <w:rPr>
          <w:sz w:val="24"/>
          <w:szCs w:val="24"/>
        </w:rPr>
      </w:pPr>
      <w:r w:rsidRPr="00072439">
        <w:rPr>
          <w:sz w:val="24"/>
          <w:szCs w:val="24"/>
        </w:rPr>
        <w:t>3)</w:t>
      </w:r>
      <w:r w:rsidRPr="00072439">
        <w:rPr>
          <w:sz w:val="24"/>
          <w:szCs w:val="24"/>
        </w:rPr>
        <w:tab/>
        <w:t>pozostałych zmian gdy:</w:t>
      </w:r>
    </w:p>
    <w:p w:rsidR="00072439" w:rsidRPr="00072439" w:rsidRDefault="00072439" w:rsidP="00072439">
      <w:pPr>
        <w:spacing w:line="340" w:lineRule="exact"/>
        <w:ind w:left="1080" w:hanging="540"/>
        <w:jc w:val="both"/>
        <w:rPr>
          <w:sz w:val="24"/>
          <w:szCs w:val="24"/>
        </w:rPr>
      </w:pPr>
      <w:r w:rsidRPr="00072439">
        <w:rPr>
          <w:sz w:val="24"/>
          <w:szCs w:val="24"/>
        </w:rPr>
        <w:t>a)</w:t>
      </w:r>
      <w:r w:rsidRPr="00072439">
        <w:rPr>
          <w:sz w:val="24"/>
          <w:szCs w:val="24"/>
        </w:rPr>
        <w:tab/>
        <w:t>z powodu ustawowej zmiany stawki podatku VAT, strony dostosują wskazaną w umowie stawkę do obowiązujących przepisów prawa i odpowiednio podwyższą lub obniżą wynagrodzenie brutto, kwota netto pozostaje stała.</w:t>
      </w:r>
    </w:p>
    <w:p w:rsidR="00072439" w:rsidRPr="00072439" w:rsidRDefault="00072439" w:rsidP="00072439">
      <w:pPr>
        <w:spacing w:line="340" w:lineRule="exact"/>
        <w:ind w:left="1080" w:hanging="540"/>
        <w:jc w:val="both"/>
        <w:rPr>
          <w:sz w:val="24"/>
          <w:szCs w:val="24"/>
        </w:rPr>
      </w:pPr>
      <w:r w:rsidRPr="00072439">
        <w:rPr>
          <w:sz w:val="24"/>
          <w:szCs w:val="24"/>
        </w:rPr>
        <w:t>b)</w:t>
      </w:r>
      <w:r w:rsidRPr="00072439">
        <w:rPr>
          <w:sz w:val="24"/>
          <w:szCs w:val="24"/>
        </w:rPr>
        <w:tab/>
        <w:t xml:space="preserve">z powodu zmiany powszechnie obowiązujących regulacji prawnych obowiązujących w dniu podpisania umowy </w:t>
      </w:r>
    </w:p>
    <w:p w:rsidR="00072439" w:rsidRPr="00072439" w:rsidRDefault="00072439" w:rsidP="00072439">
      <w:pPr>
        <w:numPr>
          <w:ilvl w:val="0"/>
          <w:numId w:val="78"/>
        </w:numPr>
        <w:tabs>
          <w:tab w:val="clear" w:pos="720"/>
        </w:tabs>
        <w:spacing w:line="340" w:lineRule="exact"/>
        <w:ind w:left="567" w:hanging="567"/>
        <w:jc w:val="both"/>
        <w:rPr>
          <w:sz w:val="24"/>
          <w:szCs w:val="24"/>
        </w:rPr>
      </w:pPr>
      <w:r w:rsidRPr="00072439">
        <w:rPr>
          <w:sz w:val="24"/>
          <w:szCs w:val="24"/>
        </w:rPr>
        <w:t>Zmiany lub uzupełnienia umowy mogą być dokonane za zgodą stron na piśmie pod rygorem nieważności.</w:t>
      </w:r>
    </w:p>
    <w:p w:rsidR="00072439" w:rsidRPr="00072439" w:rsidRDefault="00072439" w:rsidP="00072439">
      <w:pPr>
        <w:spacing w:line="340" w:lineRule="exact"/>
        <w:ind w:left="360"/>
        <w:jc w:val="both"/>
        <w:rPr>
          <w:sz w:val="24"/>
          <w:szCs w:val="24"/>
        </w:rPr>
      </w:pPr>
    </w:p>
    <w:p w:rsidR="00057EF6" w:rsidRPr="00C939F2" w:rsidRDefault="00057EF6" w:rsidP="00057EF6">
      <w:pPr>
        <w:spacing w:line="340" w:lineRule="exact"/>
        <w:jc w:val="center"/>
        <w:rPr>
          <w:b/>
          <w:bCs/>
          <w:sz w:val="22"/>
          <w:szCs w:val="22"/>
        </w:rPr>
      </w:pPr>
      <w:r w:rsidRPr="00C939F2">
        <w:rPr>
          <w:b/>
          <w:bCs/>
          <w:sz w:val="22"/>
          <w:szCs w:val="22"/>
        </w:rPr>
        <w:t>§9</w:t>
      </w:r>
    </w:p>
    <w:p w:rsidR="003C5945" w:rsidRPr="003C5945" w:rsidRDefault="003C5945" w:rsidP="003C5945">
      <w:pPr>
        <w:spacing w:line="340" w:lineRule="exact"/>
        <w:ind w:left="567" w:hanging="567"/>
        <w:jc w:val="both"/>
        <w:rPr>
          <w:sz w:val="22"/>
          <w:szCs w:val="22"/>
        </w:rPr>
      </w:pPr>
      <w:r>
        <w:rPr>
          <w:sz w:val="22"/>
          <w:szCs w:val="22"/>
        </w:rPr>
        <w:t>1.</w:t>
      </w:r>
      <w:r w:rsidRPr="003C5945">
        <w:rPr>
          <w:sz w:val="22"/>
          <w:szCs w:val="22"/>
        </w:rPr>
        <w:tab/>
        <w:t>Zamawiający wymaga, aby Wykonawca/podwykonawca przedłożył wraz z umową kopię zawartej umowy o pracę. W zakresie wrażliwych danych osobowych kopie dołączonej umowy o</w:t>
      </w:r>
      <w:r>
        <w:rPr>
          <w:sz w:val="22"/>
          <w:szCs w:val="22"/>
        </w:rPr>
        <w:t> </w:t>
      </w:r>
      <w:r w:rsidRPr="003C5945">
        <w:rPr>
          <w:sz w:val="22"/>
          <w:szCs w:val="22"/>
        </w:rPr>
        <w:t>pracę powinny zapewniać bezpieczeństwo i ochronę danych.</w:t>
      </w:r>
    </w:p>
    <w:p w:rsidR="003C5945" w:rsidRPr="003C5945" w:rsidRDefault="003C5945" w:rsidP="003C5945">
      <w:pPr>
        <w:spacing w:line="340" w:lineRule="exact"/>
        <w:ind w:left="567" w:hanging="567"/>
        <w:jc w:val="both"/>
        <w:rPr>
          <w:sz w:val="22"/>
          <w:szCs w:val="22"/>
        </w:rPr>
      </w:pPr>
      <w:r w:rsidRPr="003C5945">
        <w:rPr>
          <w:sz w:val="22"/>
          <w:szCs w:val="22"/>
        </w:rPr>
        <w:tab/>
        <w:t>W przypadku zmiany składu osobowego Wykonawca/podwykonawca zobowiązany jest każdorazowo do aktualizacji wraz z załącznikami w terminie natychmiastowym (w dniu rozpoczęcia pracy w zakresie przedmiotu zamówienia).</w:t>
      </w:r>
    </w:p>
    <w:p w:rsidR="003C5945" w:rsidRPr="003C5945" w:rsidRDefault="003C5945" w:rsidP="003C5945">
      <w:pPr>
        <w:spacing w:line="340" w:lineRule="exact"/>
        <w:ind w:left="567" w:hanging="567"/>
        <w:jc w:val="both"/>
        <w:rPr>
          <w:sz w:val="22"/>
          <w:szCs w:val="22"/>
        </w:rPr>
      </w:pPr>
      <w:r>
        <w:rPr>
          <w:sz w:val="22"/>
          <w:szCs w:val="22"/>
        </w:rPr>
        <w:t>2.</w:t>
      </w:r>
      <w:r>
        <w:rPr>
          <w:sz w:val="22"/>
          <w:szCs w:val="22"/>
        </w:rPr>
        <w:tab/>
      </w:r>
      <w:r w:rsidRPr="003C5945">
        <w:rPr>
          <w:sz w:val="22"/>
          <w:szCs w:val="22"/>
        </w:rPr>
        <w:t xml:space="preserve">Zamawiający uprawniony jest do nieograniczonego weryfikowania przedłożonych przez Wykonawcę/podwykonawcę dokumentów w </w:t>
      </w:r>
      <w:r w:rsidRPr="00F74C6B">
        <w:rPr>
          <w:sz w:val="22"/>
          <w:szCs w:val="22"/>
        </w:rPr>
        <w:t>zakresie zatrudni</w:t>
      </w:r>
      <w:r w:rsidR="00F74C6B" w:rsidRPr="00F74C6B">
        <w:rPr>
          <w:sz w:val="22"/>
          <w:szCs w:val="22"/>
        </w:rPr>
        <w:t>onej</w:t>
      </w:r>
      <w:r w:rsidRPr="003C5945">
        <w:rPr>
          <w:sz w:val="22"/>
          <w:szCs w:val="22"/>
        </w:rPr>
        <w:t xml:space="preserve"> osoby. W przypadku, gdy Zamawiający do weryfikacji zobowiązany będzie posiadać stosowne pełnomocnictwa do przedłożenia przed ZUS/KRUS, Wykonawca/podwykonawca na pierwsze wezwanie bezzwłocznie je dostarczy. W przypadku niespełnienia wymagań zamawiającego w ww. zakresie Zamawiającemu przysługuje prawo do </w:t>
      </w:r>
      <w:r w:rsidR="00445F10">
        <w:rPr>
          <w:sz w:val="22"/>
          <w:szCs w:val="22"/>
        </w:rPr>
        <w:t>rozwiązania</w:t>
      </w:r>
      <w:r w:rsidRPr="003C5945">
        <w:rPr>
          <w:sz w:val="22"/>
          <w:szCs w:val="22"/>
        </w:rPr>
        <w:t xml:space="preserve"> umowy. </w:t>
      </w:r>
    </w:p>
    <w:p w:rsidR="003C5945" w:rsidRPr="003C5945" w:rsidRDefault="003C5945" w:rsidP="003C5945">
      <w:pPr>
        <w:spacing w:line="340" w:lineRule="exact"/>
        <w:ind w:left="567" w:hanging="567"/>
        <w:jc w:val="both"/>
        <w:rPr>
          <w:sz w:val="22"/>
          <w:szCs w:val="22"/>
        </w:rPr>
      </w:pPr>
      <w:r>
        <w:rPr>
          <w:sz w:val="22"/>
          <w:szCs w:val="22"/>
        </w:rPr>
        <w:t>3.</w:t>
      </w:r>
      <w:r w:rsidRPr="003C5945">
        <w:rPr>
          <w:sz w:val="22"/>
          <w:szCs w:val="22"/>
        </w:rPr>
        <w:tab/>
      </w:r>
      <w:r w:rsidR="004231CB" w:rsidRPr="004231CB">
        <w:rPr>
          <w:sz w:val="22"/>
          <w:szCs w:val="22"/>
        </w:rPr>
        <w:t>Zamawiający wymaga, aby wszystkie czynności związane z realizacją przedmiotu zamówienia były wykonywane przez osoby zatrudnione na podstawie umowy o pracę</w:t>
      </w:r>
      <w:r w:rsidRPr="003C5945">
        <w:rPr>
          <w:sz w:val="22"/>
          <w:szCs w:val="22"/>
        </w:rPr>
        <w:t>.</w:t>
      </w:r>
    </w:p>
    <w:p w:rsidR="003C5945" w:rsidRDefault="003C5945" w:rsidP="00072439">
      <w:pPr>
        <w:spacing w:line="340" w:lineRule="exact"/>
        <w:jc w:val="center"/>
        <w:rPr>
          <w:b/>
          <w:bCs/>
          <w:sz w:val="24"/>
          <w:szCs w:val="24"/>
        </w:rPr>
      </w:pPr>
    </w:p>
    <w:p w:rsidR="00072439" w:rsidRPr="00072439" w:rsidRDefault="00072439" w:rsidP="00072439">
      <w:pPr>
        <w:spacing w:line="340" w:lineRule="exact"/>
        <w:jc w:val="center"/>
        <w:rPr>
          <w:b/>
          <w:bCs/>
          <w:sz w:val="24"/>
          <w:szCs w:val="24"/>
        </w:rPr>
      </w:pPr>
      <w:r w:rsidRPr="00072439">
        <w:rPr>
          <w:b/>
          <w:bCs/>
          <w:sz w:val="24"/>
          <w:szCs w:val="24"/>
        </w:rPr>
        <w:t xml:space="preserve">§ </w:t>
      </w:r>
      <w:r w:rsidR="00057EF6">
        <w:rPr>
          <w:b/>
          <w:bCs/>
          <w:sz w:val="24"/>
          <w:szCs w:val="24"/>
        </w:rPr>
        <w:t>10</w:t>
      </w:r>
    </w:p>
    <w:p w:rsidR="00072439" w:rsidRPr="00072439" w:rsidRDefault="00072439" w:rsidP="00072439">
      <w:pPr>
        <w:spacing w:line="340" w:lineRule="exact"/>
        <w:ind w:left="540" w:hanging="540"/>
        <w:jc w:val="both"/>
        <w:outlineLvl w:val="0"/>
        <w:rPr>
          <w:sz w:val="24"/>
          <w:szCs w:val="24"/>
        </w:rPr>
      </w:pPr>
      <w:bookmarkStart w:id="46" w:name="_Toc292972613"/>
      <w:bookmarkStart w:id="47" w:name="_Toc298850235"/>
      <w:bookmarkStart w:id="48" w:name="_Toc318457585"/>
      <w:bookmarkStart w:id="49" w:name="_Toc318701786"/>
      <w:bookmarkStart w:id="50" w:name="_Toc327860671"/>
      <w:bookmarkStart w:id="51" w:name="_Toc356471931"/>
      <w:bookmarkStart w:id="52" w:name="_Toc381005559"/>
      <w:bookmarkStart w:id="53" w:name="_Toc381683808"/>
      <w:bookmarkStart w:id="54" w:name="_Toc462043991"/>
      <w:bookmarkStart w:id="55" w:name="_Toc462046105"/>
      <w:bookmarkStart w:id="56" w:name="_Toc462046223"/>
      <w:bookmarkStart w:id="57" w:name="_Toc462047380"/>
      <w:bookmarkStart w:id="58" w:name="_Toc462047582"/>
      <w:bookmarkStart w:id="59" w:name="_Toc471117377"/>
      <w:r w:rsidRPr="00072439">
        <w:rPr>
          <w:sz w:val="24"/>
          <w:szCs w:val="24"/>
        </w:rPr>
        <w:t>1.</w:t>
      </w:r>
      <w:r w:rsidRPr="00072439">
        <w:rPr>
          <w:sz w:val="24"/>
          <w:szCs w:val="24"/>
        </w:rPr>
        <w:tab/>
        <w:t>W razie niewykonania lub nienależytego wykonania usług określonych umową, Wykonawca zobowiązany jest zapłacić Zamawiającemu karę umowną w wysokości 10% ustalonego wynagrodzenia brutto.</w:t>
      </w:r>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072439" w:rsidRPr="00072439" w:rsidRDefault="00072439" w:rsidP="00072439">
      <w:pPr>
        <w:spacing w:line="340" w:lineRule="exact"/>
        <w:ind w:left="540" w:hanging="540"/>
        <w:jc w:val="both"/>
        <w:outlineLvl w:val="0"/>
        <w:rPr>
          <w:sz w:val="24"/>
          <w:szCs w:val="24"/>
        </w:rPr>
      </w:pPr>
      <w:bookmarkStart w:id="60" w:name="_Toc292972614"/>
      <w:bookmarkStart w:id="61" w:name="_Toc298850236"/>
      <w:bookmarkStart w:id="62" w:name="_Toc318457586"/>
      <w:bookmarkStart w:id="63" w:name="_Toc318701787"/>
      <w:bookmarkStart w:id="64" w:name="_Toc320862467"/>
      <w:bookmarkStart w:id="65" w:name="_Toc327860672"/>
      <w:bookmarkStart w:id="66" w:name="_Toc356471932"/>
      <w:bookmarkStart w:id="67" w:name="_Toc381005560"/>
      <w:bookmarkStart w:id="68" w:name="_Toc381683809"/>
      <w:bookmarkStart w:id="69" w:name="_Toc462043992"/>
      <w:bookmarkStart w:id="70" w:name="_Toc462046106"/>
      <w:bookmarkStart w:id="71" w:name="_Toc462046224"/>
      <w:bookmarkStart w:id="72" w:name="_Toc462047381"/>
      <w:bookmarkStart w:id="73" w:name="_Toc462047583"/>
      <w:bookmarkStart w:id="74" w:name="_Toc471117378"/>
      <w:r w:rsidRPr="00072439">
        <w:rPr>
          <w:sz w:val="24"/>
          <w:szCs w:val="24"/>
        </w:rPr>
        <w:t>2.</w:t>
      </w:r>
      <w:r w:rsidRPr="00072439">
        <w:rPr>
          <w:sz w:val="24"/>
          <w:szCs w:val="24"/>
        </w:rPr>
        <w:tab/>
        <w:t>W razie rozwiązania umowy z przyczyn leżących po stronie Wykonawcy, jest on zobowiązany zapłacić Zamawiającemu karę umowną w wysokości 10% ustalonego wynagrodzenia brutto.</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072439" w:rsidRPr="00072439" w:rsidRDefault="00072439" w:rsidP="00072439">
      <w:pPr>
        <w:spacing w:line="340" w:lineRule="exact"/>
        <w:ind w:left="540" w:hanging="540"/>
        <w:jc w:val="both"/>
        <w:outlineLvl w:val="0"/>
        <w:rPr>
          <w:sz w:val="24"/>
          <w:szCs w:val="24"/>
        </w:rPr>
      </w:pPr>
      <w:bookmarkStart w:id="75" w:name="_Toc327860674"/>
      <w:bookmarkStart w:id="76" w:name="_Toc356471934"/>
      <w:bookmarkStart w:id="77" w:name="_Toc381005561"/>
      <w:bookmarkStart w:id="78" w:name="_Toc381683810"/>
      <w:bookmarkStart w:id="79" w:name="_Toc462043993"/>
      <w:bookmarkStart w:id="80" w:name="_Toc462046107"/>
      <w:bookmarkStart w:id="81" w:name="_Toc462046225"/>
      <w:bookmarkStart w:id="82" w:name="_Toc462047382"/>
      <w:bookmarkStart w:id="83" w:name="_Toc462047584"/>
      <w:bookmarkStart w:id="84" w:name="_Toc471117379"/>
      <w:r w:rsidRPr="00072439">
        <w:rPr>
          <w:sz w:val="24"/>
          <w:szCs w:val="24"/>
        </w:rPr>
        <w:t>3.</w:t>
      </w:r>
      <w:r w:rsidRPr="00072439">
        <w:rPr>
          <w:sz w:val="24"/>
          <w:szCs w:val="24"/>
        </w:rPr>
        <w:tab/>
        <w:t>Zamawiający ma prawo do odszkodowania uzupełniającego w przypadku, gdy zastrzeżone kary umowne nie pokryją szkody powstałej z tytułów wskazanych w ustępie 1 i 2.</w:t>
      </w:r>
      <w:bookmarkEnd w:id="75"/>
      <w:bookmarkEnd w:id="76"/>
      <w:bookmarkEnd w:id="77"/>
      <w:bookmarkEnd w:id="78"/>
      <w:bookmarkEnd w:id="79"/>
      <w:bookmarkEnd w:id="80"/>
      <w:bookmarkEnd w:id="81"/>
      <w:bookmarkEnd w:id="82"/>
      <w:bookmarkEnd w:id="83"/>
      <w:bookmarkEnd w:id="84"/>
    </w:p>
    <w:p w:rsidR="00C939F2" w:rsidRDefault="00C939F2" w:rsidP="00072439">
      <w:pPr>
        <w:spacing w:line="340" w:lineRule="exact"/>
        <w:jc w:val="center"/>
        <w:rPr>
          <w:b/>
          <w:bCs/>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057EF6">
        <w:rPr>
          <w:b/>
          <w:bCs/>
          <w:sz w:val="24"/>
          <w:szCs w:val="24"/>
        </w:rPr>
        <w:t>1</w:t>
      </w:r>
    </w:p>
    <w:p w:rsidR="00072439" w:rsidRPr="00072439" w:rsidRDefault="00072439" w:rsidP="00072439">
      <w:pPr>
        <w:spacing w:line="340" w:lineRule="exact"/>
        <w:ind w:left="539" w:hanging="539"/>
        <w:jc w:val="both"/>
        <w:rPr>
          <w:sz w:val="24"/>
          <w:szCs w:val="24"/>
        </w:rPr>
      </w:pPr>
      <w:r w:rsidRPr="00072439">
        <w:rPr>
          <w:sz w:val="24"/>
          <w:szCs w:val="24"/>
        </w:rPr>
        <w:t>1.</w:t>
      </w:r>
      <w:r w:rsidRPr="00072439">
        <w:rPr>
          <w:sz w:val="24"/>
          <w:szCs w:val="24"/>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072439" w:rsidRPr="00072439" w:rsidRDefault="00072439" w:rsidP="00072439">
      <w:pPr>
        <w:spacing w:line="340" w:lineRule="exact"/>
        <w:ind w:left="539" w:hanging="539"/>
        <w:jc w:val="both"/>
        <w:rPr>
          <w:sz w:val="24"/>
          <w:szCs w:val="24"/>
        </w:rPr>
      </w:pPr>
      <w:r w:rsidRPr="00072439">
        <w:rPr>
          <w:sz w:val="24"/>
          <w:szCs w:val="24"/>
        </w:rPr>
        <w:t>2</w:t>
      </w:r>
      <w:r w:rsidRPr="00072439">
        <w:rPr>
          <w:sz w:val="24"/>
          <w:szCs w:val="24"/>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072439" w:rsidRPr="00072439" w:rsidRDefault="00072439" w:rsidP="00072439">
      <w:pPr>
        <w:spacing w:line="340" w:lineRule="exact"/>
        <w:ind w:left="539" w:hanging="539"/>
        <w:jc w:val="both"/>
        <w:rPr>
          <w:sz w:val="24"/>
          <w:szCs w:val="24"/>
        </w:rPr>
      </w:pPr>
      <w:r w:rsidRPr="00072439">
        <w:rPr>
          <w:sz w:val="24"/>
          <w:szCs w:val="24"/>
        </w:rPr>
        <w:t>3.</w:t>
      </w:r>
      <w:r w:rsidRPr="00072439">
        <w:rPr>
          <w:sz w:val="24"/>
          <w:szCs w:val="24"/>
        </w:rP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072439" w:rsidRPr="00072439" w:rsidRDefault="00072439" w:rsidP="00072439">
      <w:pPr>
        <w:spacing w:line="340" w:lineRule="exact"/>
        <w:ind w:left="539" w:hanging="539"/>
        <w:jc w:val="both"/>
        <w:rPr>
          <w:rFonts w:ascii="Courier New" w:hAnsi="Courier New" w:cs="Courier New"/>
          <w:sz w:val="24"/>
          <w:szCs w:val="24"/>
          <w:u w:val="single"/>
        </w:rPr>
      </w:pPr>
      <w:r w:rsidRPr="00072439">
        <w:rPr>
          <w:sz w:val="24"/>
          <w:szCs w:val="24"/>
        </w:rPr>
        <w:t>4.</w:t>
      </w:r>
      <w:r w:rsidRPr="00072439">
        <w:rPr>
          <w:sz w:val="24"/>
          <w:szCs w:val="24"/>
        </w:rPr>
        <w:tab/>
        <w:t xml:space="preserve">Wykonawca oświadcza, że w celu dochodzenia praw z niniejszej umowy nie udzieli upoważnienia, w tym upoważnienia inkasowego, innemu podmiotowi, w tym podmiotowi prowadzącemu działalność windykacyjną. </w:t>
      </w:r>
    </w:p>
    <w:p w:rsidR="00072439" w:rsidRPr="00072439" w:rsidRDefault="00072439" w:rsidP="00072439">
      <w:pPr>
        <w:spacing w:line="340" w:lineRule="exact"/>
        <w:ind w:left="540" w:hanging="540"/>
        <w:jc w:val="both"/>
        <w:outlineLvl w:val="0"/>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057EF6">
        <w:rPr>
          <w:b/>
          <w:bCs/>
          <w:sz w:val="24"/>
          <w:szCs w:val="24"/>
        </w:rPr>
        <w:t>2</w:t>
      </w:r>
    </w:p>
    <w:p w:rsidR="00072439" w:rsidRPr="00072439" w:rsidRDefault="00072439" w:rsidP="00072439">
      <w:pPr>
        <w:spacing w:line="340" w:lineRule="exact"/>
        <w:jc w:val="both"/>
        <w:rPr>
          <w:sz w:val="24"/>
          <w:szCs w:val="24"/>
        </w:rPr>
      </w:pPr>
      <w:r w:rsidRPr="00072439">
        <w:rPr>
          <w:sz w:val="24"/>
          <w:szCs w:val="24"/>
        </w:rPr>
        <w:t>Spory mogące wynikać ze stosunku objętego niniejszą Umową będą rozstrzygane przez właściwy Sąd.</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057EF6">
        <w:rPr>
          <w:b/>
          <w:bCs/>
          <w:sz w:val="24"/>
          <w:szCs w:val="24"/>
        </w:rPr>
        <w:t>3</w:t>
      </w:r>
    </w:p>
    <w:p w:rsidR="00072439" w:rsidRPr="00072439" w:rsidRDefault="00072439" w:rsidP="00072439">
      <w:pPr>
        <w:numPr>
          <w:ilvl w:val="6"/>
          <w:numId w:val="0"/>
        </w:numPr>
        <w:overflowPunct w:val="0"/>
        <w:autoSpaceDE w:val="0"/>
        <w:autoSpaceDN w:val="0"/>
        <w:adjustRightInd w:val="0"/>
        <w:spacing w:line="340" w:lineRule="exact"/>
        <w:ind w:left="360" w:hanging="360"/>
        <w:jc w:val="both"/>
        <w:textAlignment w:val="baseline"/>
        <w:rPr>
          <w:sz w:val="24"/>
          <w:szCs w:val="24"/>
          <w:lang w:val="x-none" w:eastAsia="x-none"/>
        </w:rPr>
      </w:pPr>
      <w:r w:rsidRPr="00072439">
        <w:rPr>
          <w:sz w:val="24"/>
          <w:szCs w:val="24"/>
          <w:lang w:val="x-none" w:eastAsia="x-none"/>
        </w:rPr>
        <w:t>Sądem właściwym do rozstrzygania sporów zaistniałych między stronami jest sąd polski - sąd powszechny, właściwy miejscowo i rzeczowo dla Zamawiającego.</w:t>
      </w:r>
    </w:p>
    <w:p w:rsidR="00072439" w:rsidRPr="00072439" w:rsidRDefault="00072439" w:rsidP="00072439">
      <w:pPr>
        <w:numPr>
          <w:ilvl w:val="6"/>
          <w:numId w:val="0"/>
        </w:numPr>
        <w:overflowPunct w:val="0"/>
        <w:autoSpaceDE w:val="0"/>
        <w:autoSpaceDN w:val="0"/>
        <w:adjustRightInd w:val="0"/>
        <w:spacing w:line="340" w:lineRule="exact"/>
        <w:ind w:left="360" w:hanging="360"/>
        <w:jc w:val="both"/>
        <w:textAlignment w:val="baseline"/>
        <w:rPr>
          <w:sz w:val="24"/>
          <w:szCs w:val="24"/>
          <w:lang w:val="x-none" w:eastAsia="x-none"/>
        </w:rPr>
      </w:pPr>
      <w:r w:rsidRPr="00072439">
        <w:rPr>
          <w:sz w:val="24"/>
          <w:szCs w:val="24"/>
          <w:lang w:val="x-none" w:eastAsia="x-none"/>
        </w:rPr>
        <w:t>Spory rozstrzygane będą w oparciu o prawo polskie.</w:t>
      </w:r>
    </w:p>
    <w:p w:rsidR="00072439" w:rsidRPr="00072439" w:rsidRDefault="00072439" w:rsidP="00072439">
      <w:pPr>
        <w:spacing w:line="340" w:lineRule="exact"/>
        <w:jc w:val="center"/>
        <w:rPr>
          <w:b/>
          <w:bCs/>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057EF6">
        <w:rPr>
          <w:b/>
          <w:bCs/>
          <w:sz w:val="24"/>
          <w:szCs w:val="24"/>
        </w:rPr>
        <w:t>4</w:t>
      </w:r>
    </w:p>
    <w:p w:rsidR="00072439" w:rsidRPr="00072439" w:rsidRDefault="00072439" w:rsidP="00072439">
      <w:pPr>
        <w:spacing w:line="340" w:lineRule="exact"/>
        <w:jc w:val="both"/>
        <w:rPr>
          <w:sz w:val="24"/>
          <w:szCs w:val="24"/>
        </w:rPr>
      </w:pPr>
      <w:r w:rsidRPr="00072439">
        <w:rPr>
          <w:sz w:val="24"/>
          <w:szCs w:val="24"/>
        </w:rPr>
        <w:t>W sprawach nieuregulowanych niniejszą Umową mają zastosowanie odpowiednie przepisy Kodeksu Cywilnego.</w:t>
      </w:r>
    </w:p>
    <w:p w:rsidR="00072439" w:rsidRPr="00072439" w:rsidRDefault="00072439" w:rsidP="00072439">
      <w:pPr>
        <w:spacing w:line="340" w:lineRule="exact"/>
        <w:jc w:val="center"/>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057EF6">
        <w:rPr>
          <w:b/>
          <w:bCs/>
          <w:sz w:val="24"/>
          <w:szCs w:val="24"/>
        </w:rPr>
        <w:t>5</w:t>
      </w:r>
    </w:p>
    <w:p w:rsidR="00072439" w:rsidRPr="00072439" w:rsidRDefault="00072439" w:rsidP="00072439">
      <w:pPr>
        <w:spacing w:line="340" w:lineRule="exact"/>
        <w:jc w:val="both"/>
        <w:rPr>
          <w:sz w:val="24"/>
          <w:szCs w:val="24"/>
        </w:rPr>
      </w:pPr>
      <w:r w:rsidRPr="00072439">
        <w:rPr>
          <w:sz w:val="24"/>
          <w:szCs w:val="24"/>
        </w:rPr>
        <w:t>Umowę sporządzono w 2 jednobrzmiących egzemplarzach z przeznaczeniem dla Zamawiającego 1 — egzemplarz i Wykonawcy 1 — egzemplarz.</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both"/>
        <w:rPr>
          <w:sz w:val="24"/>
          <w:szCs w:val="24"/>
        </w:rPr>
      </w:pPr>
      <w:r w:rsidRPr="00072439">
        <w:rPr>
          <w:sz w:val="24"/>
          <w:szCs w:val="24"/>
        </w:rPr>
        <w:t>Załączniki do umowy:</w:t>
      </w:r>
    </w:p>
    <w:p w:rsidR="00072439" w:rsidRPr="00072439" w:rsidRDefault="007372C1" w:rsidP="00072439">
      <w:pPr>
        <w:numPr>
          <w:ilvl w:val="3"/>
          <w:numId w:val="0"/>
        </w:numPr>
        <w:tabs>
          <w:tab w:val="num" w:pos="900"/>
        </w:tabs>
        <w:spacing w:line="340" w:lineRule="exact"/>
        <w:ind w:left="2880" w:hanging="2520"/>
        <w:jc w:val="both"/>
        <w:rPr>
          <w:sz w:val="24"/>
          <w:szCs w:val="24"/>
        </w:rPr>
      </w:pPr>
      <w:r>
        <w:rPr>
          <w:sz w:val="24"/>
          <w:szCs w:val="24"/>
        </w:rPr>
        <w:t>1.</w:t>
      </w:r>
      <w:r>
        <w:rPr>
          <w:sz w:val="24"/>
          <w:szCs w:val="24"/>
        </w:rPr>
        <w:tab/>
      </w:r>
      <w:r w:rsidR="00355405">
        <w:rPr>
          <w:sz w:val="24"/>
          <w:szCs w:val="24"/>
        </w:rPr>
        <w:t>Oferta Wykonawcy</w:t>
      </w:r>
    </w:p>
    <w:p w:rsidR="00072439" w:rsidRPr="00072439" w:rsidRDefault="007372C1" w:rsidP="00072439">
      <w:pPr>
        <w:numPr>
          <w:ilvl w:val="3"/>
          <w:numId w:val="0"/>
        </w:numPr>
        <w:tabs>
          <w:tab w:val="num" w:pos="900"/>
        </w:tabs>
        <w:spacing w:line="340" w:lineRule="exact"/>
        <w:ind w:left="2880" w:hanging="2520"/>
        <w:jc w:val="both"/>
        <w:rPr>
          <w:sz w:val="24"/>
          <w:szCs w:val="24"/>
        </w:rPr>
      </w:pPr>
      <w:r>
        <w:rPr>
          <w:sz w:val="24"/>
          <w:szCs w:val="24"/>
        </w:rPr>
        <w:t>2.</w:t>
      </w:r>
      <w:r>
        <w:rPr>
          <w:sz w:val="24"/>
          <w:szCs w:val="24"/>
        </w:rPr>
        <w:tab/>
      </w:r>
      <w:r w:rsidR="00072439" w:rsidRPr="00072439">
        <w:rPr>
          <w:sz w:val="24"/>
          <w:szCs w:val="24"/>
        </w:rPr>
        <w:t>Specyfikacja Istotnych Warunków Zamówienia</w:t>
      </w:r>
    </w:p>
    <w:p w:rsidR="00072439" w:rsidRPr="00072439" w:rsidRDefault="00072439" w:rsidP="00072439">
      <w:pPr>
        <w:spacing w:line="320" w:lineRule="exact"/>
        <w:jc w:val="both"/>
        <w:rPr>
          <w:sz w:val="24"/>
          <w:szCs w:val="24"/>
        </w:rPr>
      </w:pPr>
    </w:p>
    <w:p w:rsidR="00072439" w:rsidRPr="00072439" w:rsidRDefault="00072439" w:rsidP="00072439">
      <w:pPr>
        <w:spacing w:line="320" w:lineRule="exact"/>
        <w:jc w:val="both"/>
        <w:rPr>
          <w:sz w:val="24"/>
          <w:szCs w:val="24"/>
        </w:rPr>
      </w:pPr>
    </w:p>
    <w:p w:rsidR="00072439" w:rsidRPr="00072439" w:rsidRDefault="00072439" w:rsidP="00072439">
      <w:pPr>
        <w:spacing w:line="320" w:lineRule="exact"/>
        <w:jc w:val="both"/>
        <w:rPr>
          <w:b/>
          <w:bCs/>
          <w:i/>
          <w:iCs/>
          <w:sz w:val="24"/>
          <w:szCs w:val="24"/>
        </w:rPr>
      </w:pPr>
      <w:r w:rsidRPr="00072439">
        <w:rPr>
          <w:b/>
          <w:bCs/>
          <w:i/>
          <w:iCs/>
          <w:sz w:val="24"/>
          <w:szCs w:val="24"/>
        </w:rPr>
        <w:t>ZAMAWIAJĄCY</w:t>
      </w:r>
      <w:r w:rsidRPr="00072439">
        <w:rPr>
          <w:b/>
          <w:bCs/>
          <w:i/>
          <w:iCs/>
          <w:sz w:val="24"/>
          <w:szCs w:val="24"/>
        </w:rPr>
        <w:tab/>
      </w:r>
      <w:r w:rsidRPr="00072439">
        <w:rPr>
          <w:b/>
          <w:bCs/>
          <w:i/>
          <w:iCs/>
          <w:sz w:val="24"/>
          <w:szCs w:val="24"/>
        </w:rPr>
        <w:tab/>
      </w:r>
      <w:r w:rsidRPr="00072439">
        <w:rPr>
          <w:b/>
          <w:bCs/>
          <w:i/>
          <w:iCs/>
          <w:sz w:val="24"/>
          <w:szCs w:val="24"/>
        </w:rPr>
        <w:tab/>
      </w:r>
      <w:r w:rsidRPr="00072439">
        <w:rPr>
          <w:b/>
          <w:bCs/>
          <w:i/>
          <w:iCs/>
          <w:sz w:val="24"/>
          <w:szCs w:val="24"/>
        </w:rPr>
        <w:tab/>
      </w:r>
      <w:r w:rsidRPr="00072439">
        <w:rPr>
          <w:b/>
          <w:bCs/>
          <w:i/>
          <w:iCs/>
          <w:sz w:val="24"/>
          <w:szCs w:val="24"/>
        </w:rPr>
        <w:tab/>
      </w:r>
      <w:r w:rsidRPr="00072439">
        <w:rPr>
          <w:b/>
          <w:bCs/>
          <w:i/>
          <w:iCs/>
          <w:sz w:val="24"/>
          <w:szCs w:val="24"/>
        </w:rPr>
        <w:tab/>
        <w:t>WYKONAWCA</w:t>
      </w:r>
    </w:p>
    <w:p w:rsidR="00072439" w:rsidRPr="00072439" w:rsidRDefault="00072439" w:rsidP="00072439">
      <w:pPr>
        <w:spacing w:line="320" w:lineRule="exact"/>
        <w:jc w:val="both"/>
        <w:rPr>
          <w:b/>
          <w:bCs/>
          <w:i/>
          <w:iCs/>
          <w:sz w:val="24"/>
          <w:szCs w:val="24"/>
          <w:u w:val="single"/>
        </w:rPr>
      </w:pPr>
    </w:p>
    <w:p w:rsidR="00072439" w:rsidRPr="00072439" w:rsidRDefault="00072439" w:rsidP="00072439">
      <w:pPr>
        <w:spacing w:line="320" w:lineRule="exact"/>
        <w:jc w:val="both"/>
        <w:rPr>
          <w:b/>
          <w:bCs/>
          <w:i/>
          <w:iCs/>
          <w:sz w:val="24"/>
          <w:szCs w:val="24"/>
          <w:u w:val="single"/>
        </w:rPr>
      </w:pPr>
    </w:p>
    <w:p w:rsidR="00072439" w:rsidRPr="00072439" w:rsidRDefault="00072439" w:rsidP="00072439">
      <w:pPr>
        <w:spacing w:line="320" w:lineRule="exact"/>
        <w:jc w:val="both"/>
        <w:rPr>
          <w:sz w:val="24"/>
          <w:szCs w:val="24"/>
        </w:rPr>
      </w:pPr>
      <w:r w:rsidRPr="00072439">
        <w:rPr>
          <w:sz w:val="24"/>
          <w:szCs w:val="24"/>
        </w:rPr>
        <w:t>1......................................</w:t>
      </w:r>
      <w:r w:rsidRPr="00072439">
        <w:rPr>
          <w:sz w:val="24"/>
          <w:szCs w:val="24"/>
        </w:rPr>
        <w:tab/>
      </w:r>
      <w:r w:rsidRPr="00072439">
        <w:rPr>
          <w:sz w:val="24"/>
          <w:szCs w:val="24"/>
        </w:rPr>
        <w:tab/>
      </w:r>
      <w:r w:rsidRPr="00072439">
        <w:rPr>
          <w:sz w:val="24"/>
          <w:szCs w:val="24"/>
        </w:rPr>
        <w:tab/>
      </w:r>
      <w:r w:rsidRPr="00072439">
        <w:rPr>
          <w:sz w:val="24"/>
          <w:szCs w:val="24"/>
        </w:rPr>
        <w:tab/>
      </w:r>
      <w:r w:rsidRPr="00072439">
        <w:rPr>
          <w:sz w:val="24"/>
          <w:szCs w:val="24"/>
        </w:rPr>
        <w:tab/>
        <w:t>1.............................................</w:t>
      </w:r>
    </w:p>
    <w:p w:rsidR="00072439" w:rsidRPr="00072439" w:rsidRDefault="00072439" w:rsidP="00072439">
      <w:pPr>
        <w:spacing w:line="320" w:lineRule="exact"/>
        <w:jc w:val="both"/>
        <w:rPr>
          <w:sz w:val="24"/>
          <w:szCs w:val="24"/>
        </w:rPr>
      </w:pPr>
    </w:p>
    <w:p w:rsidR="00072439" w:rsidRPr="00072439" w:rsidRDefault="00072439" w:rsidP="00072439">
      <w:pPr>
        <w:spacing w:line="320" w:lineRule="exact"/>
        <w:jc w:val="both"/>
        <w:rPr>
          <w:sz w:val="24"/>
          <w:szCs w:val="24"/>
        </w:rPr>
      </w:pPr>
    </w:p>
    <w:p w:rsidR="00D052A2" w:rsidRPr="00D052A2" w:rsidRDefault="00072439" w:rsidP="00072439">
      <w:pPr>
        <w:spacing w:line="340" w:lineRule="exact"/>
        <w:jc w:val="both"/>
        <w:rPr>
          <w:sz w:val="24"/>
          <w:szCs w:val="24"/>
        </w:rPr>
      </w:pPr>
      <w:r w:rsidRPr="00072439">
        <w:rPr>
          <w:sz w:val="24"/>
          <w:szCs w:val="24"/>
        </w:rPr>
        <w:t>2......................................</w:t>
      </w:r>
      <w:r w:rsidRPr="00072439">
        <w:rPr>
          <w:sz w:val="24"/>
          <w:szCs w:val="24"/>
        </w:rPr>
        <w:tab/>
      </w:r>
      <w:r w:rsidRPr="00072439">
        <w:rPr>
          <w:sz w:val="24"/>
          <w:szCs w:val="24"/>
        </w:rPr>
        <w:tab/>
      </w:r>
      <w:r w:rsidRPr="00072439">
        <w:rPr>
          <w:sz w:val="24"/>
          <w:szCs w:val="24"/>
        </w:rPr>
        <w:tab/>
      </w:r>
      <w:r w:rsidRPr="00072439">
        <w:rPr>
          <w:sz w:val="24"/>
          <w:szCs w:val="24"/>
        </w:rPr>
        <w:tab/>
      </w:r>
      <w:r w:rsidRPr="00072439">
        <w:rPr>
          <w:sz w:val="24"/>
          <w:szCs w:val="24"/>
        </w:rPr>
        <w:tab/>
        <w:t>2……………………………..</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3E11A2" w:rsidRPr="003E11A2" w:rsidRDefault="003E11A2" w:rsidP="00D052A2">
      <w:pPr>
        <w:keepNext/>
        <w:spacing w:before="240" w:after="60" w:line="360" w:lineRule="exact"/>
        <w:jc w:val="right"/>
        <w:outlineLvl w:val="1"/>
        <w:rPr>
          <w:b/>
          <w:bCs/>
          <w:iCs/>
          <w:sz w:val="24"/>
          <w:szCs w:val="28"/>
        </w:rPr>
      </w:pPr>
      <w:bookmarkStart w:id="85" w:name="_Toc471117380"/>
      <w:r w:rsidRPr="003E11A2">
        <w:rPr>
          <w:b/>
          <w:bCs/>
          <w:iCs/>
          <w:sz w:val="24"/>
          <w:szCs w:val="28"/>
        </w:rPr>
        <w:t xml:space="preserve">Załącznik nr </w:t>
      </w:r>
      <w:r w:rsidR="00C939F2">
        <w:rPr>
          <w:b/>
          <w:bCs/>
          <w:iCs/>
          <w:sz w:val="24"/>
          <w:szCs w:val="28"/>
        </w:rPr>
        <w:t>5</w:t>
      </w:r>
      <w:r w:rsidRPr="003E11A2">
        <w:rPr>
          <w:b/>
          <w:bCs/>
          <w:iCs/>
          <w:sz w:val="24"/>
          <w:szCs w:val="28"/>
        </w:rPr>
        <w:t xml:space="preserve"> do SIWZ</w:t>
      </w:r>
      <w:bookmarkEnd w:id="45"/>
      <w:bookmarkEnd w:id="85"/>
    </w:p>
    <w:p w:rsidR="00C939F2" w:rsidRDefault="00C939F2" w:rsidP="00944678">
      <w:pPr>
        <w:widowControl w:val="0"/>
        <w:autoSpaceDE w:val="0"/>
        <w:autoSpaceDN w:val="0"/>
        <w:adjustRightInd w:val="0"/>
        <w:spacing w:line="320" w:lineRule="exact"/>
        <w:ind w:right="72"/>
        <w:jc w:val="center"/>
        <w:rPr>
          <w:b/>
          <w:bCs/>
          <w:sz w:val="24"/>
          <w:szCs w:val="24"/>
          <w:u w:val="single"/>
        </w:rPr>
      </w:pPr>
    </w:p>
    <w:p w:rsidR="00944678" w:rsidRPr="00944678" w:rsidRDefault="00944678" w:rsidP="00944678">
      <w:pPr>
        <w:widowControl w:val="0"/>
        <w:autoSpaceDE w:val="0"/>
        <w:autoSpaceDN w:val="0"/>
        <w:adjustRightInd w:val="0"/>
        <w:spacing w:line="320" w:lineRule="exact"/>
        <w:ind w:right="72"/>
        <w:jc w:val="center"/>
        <w:rPr>
          <w:b/>
          <w:bCs/>
          <w:sz w:val="24"/>
          <w:szCs w:val="24"/>
          <w:u w:val="single"/>
        </w:rPr>
      </w:pPr>
      <w:r w:rsidRPr="00944678">
        <w:rPr>
          <w:b/>
          <w:bCs/>
          <w:sz w:val="24"/>
          <w:szCs w:val="24"/>
          <w:u w:val="single"/>
        </w:rPr>
        <w:t xml:space="preserve">WYKAZ WYKONANYCH USŁUG </w:t>
      </w:r>
    </w:p>
    <w:p w:rsidR="00944678" w:rsidRPr="00944678" w:rsidRDefault="00944678" w:rsidP="00944678">
      <w:pPr>
        <w:widowControl w:val="0"/>
        <w:autoSpaceDE w:val="0"/>
        <w:autoSpaceDN w:val="0"/>
        <w:adjustRightInd w:val="0"/>
        <w:spacing w:line="320" w:lineRule="exact"/>
        <w:ind w:right="72"/>
        <w:jc w:val="center"/>
        <w:rPr>
          <w:b/>
          <w:bCs/>
          <w:sz w:val="24"/>
          <w:szCs w:val="24"/>
          <w:u w:val="single"/>
        </w:rPr>
      </w:pPr>
      <w:r w:rsidRPr="00944678">
        <w:rPr>
          <w:b/>
          <w:bCs/>
          <w:sz w:val="24"/>
          <w:szCs w:val="24"/>
          <w:u w:val="single"/>
        </w:rPr>
        <w:t>W ZAKRESIE NIEZBĘDNYM DO WYKAZANIA SPEŁNIANIA WARUNKU WIEDZY I DOŚWIADCZENIA</w:t>
      </w:r>
    </w:p>
    <w:p w:rsidR="00944678" w:rsidRPr="00944678" w:rsidRDefault="00944678" w:rsidP="00944678">
      <w:pPr>
        <w:widowControl w:val="0"/>
        <w:autoSpaceDE w:val="0"/>
        <w:autoSpaceDN w:val="0"/>
        <w:adjustRightInd w:val="0"/>
        <w:spacing w:line="320" w:lineRule="exact"/>
        <w:ind w:right="72"/>
        <w:jc w:val="both"/>
        <w:rPr>
          <w:b/>
          <w:bCs/>
          <w:sz w:val="24"/>
          <w:szCs w:val="24"/>
          <w:u w:val="single"/>
        </w:rPr>
      </w:pPr>
    </w:p>
    <w:p w:rsidR="00944678" w:rsidRPr="00944678" w:rsidRDefault="00944678" w:rsidP="00944678">
      <w:pPr>
        <w:widowControl w:val="0"/>
        <w:tabs>
          <w:tab w:val="left" w:pos="14"/>
          <w:tab w:val="left" w:leader="dot" w:pos="8851"/>
        </w:tabs>
        <w:autoSpaceDE w:val="0"/>
        <w:autoSpaceDN w:val="0"/>
        <w:adjustRightInd w:val="0"/>
        <w:spacing w:line="320" w:lineRule="exact"/>
        <w:ind w:right="72"/>
        <w:jc w:val="both"/>
        <w:rPr>
          <w:sz w:val="24"/>
          <w:szCs w:val="24"/>
        </w:rPr>
      </w:pPr>
      <w:r w:rsidRPr="00944678">
        <w:rPr>
          <w:sz w:val="24"/>
          <w:szCs w:val="24"/>
        </w:rPr>
        <w:t>Składając ofertę w przetargu nieograniczonym na:</w:t>
      </w:r>
      <w:r w:rsidRPr="00944678">
        <w:rPr>
          <w:rFonts w:ascii="Arial" w:hAnsi="Arial" w:cs="Arial"/>
          <w:b/>
          <w:bCs/>
          <w:sz w:val="24"/>
          <w:szCs w:val="24"/>
        </w:rPr>
        <w:t xml:space="preserve"> </w:t>
      </w:r>
      <w:r w:rsidRPr="00944678">
        <w:rPr>
          <w:b/>
          <w:bCs/>
          <w:sz w:val="24"/>
          <w:szCs w:val="24"/>
        </w:rPr>
        <w:t>„Usługi hotelarsko-restauracyjne w ramach konferencji „Hydrologia w praktyce – praktyka w hydrogeologii”</w:t>
      </w:r>
      <w:r w:rsidRPr="00944678">
        <w:rPr>
          <w:sz w:val="24"/>
          <w:szCs w:val="24"/>
        </w:rPr>
        <w:t xml:space="preserve"> przedkładam/y poniższy wykaz, dla celów potwierdzenia spełnienia warunku udziału w postępowaniu, dotyczącego wiedzy i doświadczenia.</w:t>
      </w:r>
    </w:p>
    <w:p w:rsidR="00944678" w:rsidRPr="00944678" w:rsidRDefault="00944678" w:rsidP="00944678">
      <w:pPr>
        <w:widowControl w:val="0"/>
        <w:spacing w:line="320" w:lineRule="exact"/>
        <w:jc w:val="both"/>
        <w:rPr>
          <w:b/>
          <w:bCs/>
          <w:sz w:val="24"/>
          <w:szCs w:val="24"/>
        </w:rPr>
      </w:pPr>
    </w:p>
    <w:p w:rsidR="00944678" w:rsidRDefault="00944678" w:rsidP="00944678">
      <w:pPr>
        <w:widowControl w:val="0"/>
        <w:spacing w:line="320" w:lineRule="exact"/>
        <w:jc w:val="both"/>
        <w:rPr>
          <w:b/>
          <w:bCs/>
          <w:sz w:val="24"/>
          <w:szCs w:val="24"/>
        </w:rPr>
      </w:pPr>
      <w:r w:rsidRPr="00944678">
        <w:rPr>
          <w:b/>
          <w:bCs/>
          <w:sz w:val="24"/>
          <w:szCs w:val="24"/>
        </w:rPr>
        <w:t xml:space="preserve">W przypadku składania oferty przez Wykonawców ubiegających się wspólnie o udzielenie zamówienia, ww. warunek mogą spełnić łącznie. </w:t>
      </w:r>
    </w:p>
    <w:p w:rsidR="00944678" w:rsidRPr="00944678" w:rsidRDefault="00944678" w:rsidP="00944678">
      <w:pPr>
        <w:widowControl w:val="0"/>
        <w:spacing w:line="320" w:lineRule="exact"/>
        <w:jc w:val="both"/>
        <w:rPr>
          <w:b/>
          <w:bCs/>
          <w:sz w:val="24"/>
          <w:szCs w:val="24"/>
        </w:rPr>
      </w:pPr>
    </w:p>
    <w:tbl>
      <w:tblPr>
        <w:tblW w:w="94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7"/>
        <w:gridCol w:w="1922"/>
        <w:gridCol w:w="1922"/>
        <w:gridCol w:w="1923"/>
      </w:tblGrid>
      <w:tr w:rsidR="00944678" w:rsidRPr="00944678" w:rsidTr="009F49CF">
        <w:trPr>
          <w:trHeight w:val="989"/>
          <w:jc w:val="center"/>
        </w:trPr>
        <w:tc>
          <w:tcPr>
            <w:tcW w:w="3687"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jc w:val="center"/>
              <w:rPr>
                <w:b/>
                <w:bCs/>
                <w:sz w:val="18"/>
                <w:szCs w:val="18"/>
              </w:rPr>
            </w:pPr>
            <w:r w:rsidRPr="00944678">
              <w:rPr>
                <w:b/>
                <w:bCs/>
                <w:sz w:val="18"/>
                <w:szCs w:val="18"/>
              </w:rPr>
              <w:t>Zamawiający</w:t>
            </w:r>
          </w:p>
          <w:p w:rsidR="00944678" w:rsidRPr="00944678" w:rsidRDefault="00944678" w:rsidP="00944678">
            <w:pPr>
              <w:shd w:val="clear" w:color="auto" w:fill="FFFFFF"/>
              <w:jc w:val="center"/>
              <w:rPr>
                <w:b/>
                <w:bCs/>
                <w:sz w:val="18"/>
                <w:szCs w:val="18"/>
              </w:rPr>
            </w:pPr>
            <w:r w:rsidRPr="00944678">
              <w:rPr>
                <w:b/>
                <w:bCs/>
                <w:sz w:val="18"/>
                <w:szCs w:val="18"/>
              </w:rPr>
              <w:t>(nazwa i adres)</w:t>
            </w:r>
          </w:p>
        </w:tc>
        <w:tc>
          <w:tcPr>
            <w:tcW w:w="1922"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ind w:left="-5" w:hanging="41"/>
              <w:jc w:val="center"/>
              <w:rPr>
                <w:b/>
                <w:bCs/>
                <w:sz w:val="18"/>
                <w:szCs w:val="18"/>
              </w:rPr>
            </w:pPr>
            <w:r w:rsidRPr="00944678">
              <w:rPr>
                <w:b/>
                <w:bCs/>
                <w:sz w:val="18"/>
                <w:szCs w:val="18"/>
              </w:rPr>
              <w:t>Liczba uczestników konferencji</w:t>
            </w:r>
          </w:p>
        </w:tc>
        <w:tc>
          <w:tcPr>
            <w:tcW w:w="1922"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jc w:val="center"/>
              <w:rPr>
                <w:b/>
                <w:bCs/>
                <w:sz w:val="18"/>
                <w:szCs w:val="18"/>
              </w:rPr>
            </w:pPr>
            <w:r w:rsidRPr="00944678">
              <w:rPr>
                <w:b/>
                <w:bCs/>
                <w:sz w:val="18"/>
                <w:szCs w:val="18"/>
              </w:rPr>
              <w:t>Data konferencji</w:t>
            </w:r>
          </w:p>
        </w:tc>
        <w:tc>
          <w:tcPr>
            <w:tcW w:w="1923"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jc w:val="center"/>
              <w:rPr>
                <w:b/>
                <w:bCs/>
                <w:sz w:val="18"/>
                <w:szCs w:val="18"/>
              </w:rPr>
            </w:pPr>
            <w:r w:rsidRPr="00944678">
              <w:rPr>
                <w:b/>
                <w:bCs/>
                <w:sz w:val="18"/>
                <w:szCs w:val="18"/>
              </w:rPr>
              <w:t xml:space="preserve">Czas trwania </w:t>
            </w:r>
          </w:p>
          <w:p w:rsidR="00944678" w:rsidRPr="00944678" w:rsidRDefault="00944678" w:rsidP="00944678">
            <w:pPr>
              <w:shd w:val="clear" w:color="auto" w:fill="FFFFFF"/>
              <w:jc w:val="center"/>
              <w:rPr>
                <w:b/>
                <w:bCs/>
                <w:sz w:val="18"/>
                <w:szCs w:val="18"/>
              </w:rPr>
            </w:pPr>
            <w:r w:rsidRPr="00944678">
              <w:rPr>
                <w:b/>
                <w:bCs/>
                <w:sz w:val="18"/>
                <w:szCs w:val="18"/>
              </w:rPr>
              <w:t>(ilość dni)</w:t>
            </w:r>
          </w:p>
        </w:tc>
      </w:tr>
      <w:tr w:rsidR="00944678" w:rsidRPr="00944678" w:rsidTr="009F49CF">
        <w:trPr>
          <w:trHeight w:val="800"/>
          <w:jc w:val="center"/>
        </w:trPr>
        <w:tc>
          <w:tcPr>
            <w:tcW w:w="3687" w:type="dxa"/>
            <w:tcBorders>
              <w:top w:val="nil"/>
              <w:left w:val="double" w:sz="4" w:space="0" w:color="auto"/>
            </w:tcBorders>
            <w:vAlign w:val="center"/>
          </w:tcPr>
          <w:p w:rsidR="00944678" w:rsidRPr="00944678" w:rsidRDefault="00944678" w:rsidP="00944678">
            <w:pPr>
              <w:shd w:val="clear" w:color="auto" w:fill="FFFFFF"/>
              <w:rPr>
                <w:sz w:val="24"/>
                <w:szCs w:val="24"/>
              </w:rPr>
            </w:pPr>
          </w:p>
        </w:tc>
        <w:tc>
          <w:tcPr>
            <w:tcW w:w="1922" w:type="dxa"/>
            <w:tcBorders>
              <w:top w:val="nil"/>
            </w:tcBorders>
            <w:vAlign w:val="center"/>
          </w:tcPr>
          <w:p w:rsidR="00944678" w:rsidRPr="00944678" w:rsidRDefault="00944678" w:rsidP="00944678">
            <w:pPr>
              <w:shd w:val="clear" w:color="auto" w:fill="FFFFFF"/>
              <w:rPr>
                <w:sz w:val="24"/>
                <w:szCs w:val="24"/>
              </w:rPr>
            </w:pPr>
          </w:p>
        </w:tc>
        <w:tc>
          <w:tcPr>
            <w:tcW w:w="1922" w:type="dxa"/>
            <w:tcBorders>
              <w:top w:val="nil"/>
            </w:tcBorders>
            <w:vAlign w:val="center"/>
          </w:tcPr>
          <w:p w:rsidR="00944678" w:rsidRPr="00944678" w:rsidRDefault="00944678" w:rsidP="00944678">
            <w:pPr>
              <w:shd w:val="clear" w:color="auto" w:fill="FFFFFF"/>
              <w:rPr>
                <w:sz w:val="24"/>
                <w:szCs w:val="24"/>
              </w:rPr>
            </w:pPr>
          </w:p>
        </w:tc>
        <w:tc>
          <w:tcPr>
            <w:tcW w:w="1923" w:type="dxa"/>
            <w:tcBorders>
              <w:top w:val="nil"/>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nil"/>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nil"/>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nil"/>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nil"/>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bl>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r w:rsidRPr="00944678">
        <w:rPr>
          <w:sz w:val="24"/>
          <w:szCs w:val="24"/>
        </w:rPr>
        <w:t>Do niniejszego wykazu dołączamy .......szt. dokumentów potwierdzających, że wskazane i</w:t>
      </w:r>
      <w:r>
        <w:rPr>
          <w:sz w:val="24"/>
          <w:szCs w:val="24"/>
        </w:rPr>
        <w:t> </w:t>
      </w:r>
      <w:r w:rsidRPr="00944678">
        <w:rPr>
          <w:sz w:val="24"/>
          <w:szCs w:val="24"/>
        </w:rPr>
        <w:t>opisane wyżej usługi zostały wykonane</w:t>
      </w:r>
      <w:r w:rsidRPr="00944678">
        <w:rPr>
          <w:i/>
          <w:iCs/>
          <w:sz w:val="24"/>
          <w:szCs w:val="24"/>
        </w:rPr>
        <w:t xml:space="preserve"> </w:t>
      </w:r>
      <w:r w:rsidRPr="00944678">
        <w:rPr>
          <w:sz w:val="24"/>
          <w:szCs w:val="24"/>
        </w:rPr>
        <w:t>należycie.</w:t>
      </w:r>
    </w:p>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p>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p>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r w:rsidRPr="00944678">
        <w:rPr>
          <w:sz w:val="24"/>
          <w:szCs w:val="24"/>
        </w:rPr>
        <w:t>........................................... , dnia .........................</w:t>
      </w:r>
      <w:r w:rsidRPr="00944678">
        <w:rPr>
          <w:sz w:val="24"/>
          <w:szCs w:val="24"/>
        </w:rPr>
        <w:tab/>
      </w:r>
      <w:r>
        <w:rPr>
          <w:sz w:val="24"/>
          <w:szCs w:val="24"/>
        </w:rPr>
        <w:tab/>
      </w:r>
      <w:r w:rsidRPr="00944678">
        <w:rPr>
          <w:sz w:val="24"/>
          <w:szCs w:val="24"/>
        </w:rPr>
        <w:t>.........................................................</w:t>
      </w:r>
    </w:p>
    <w:p w:rsidR="003E11A2" w:rsidRPr="003E11A2" w:rsidRDefault="00944678" w:rsidP="00944678">
      <w:pPr>
        <w:widowControl w:val="0"/>
        <w:autoSpaceDE w:val="0"/>
        <w:autoSpaceDN w:val="0"/>
        <w:adjustRightInd w:val="0"/>
        <w:ind w:left="5761" w:right="74"/>
        <w:jc w:val="both"/>
      </w:pPr>
      <w:r w:rsidRPr="00944678">
        <w:t>Podpis wraz z pieczęcią osoby uprawnionej do reprezentowania Wykonawcy</w:t>
      </w:r>
    </w:p>
    <w:sectPr w:rsidR="003E11A2" w:rsidRPr="003E11A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07" w:rsidRDefault="00E12E07">
      <w:r>
        <w:separator/>
      </w:r>
    </w:p>
  </w:endnote>
  <w:endnote w:type="continuationSeparator" w:id="0">
    <w:p w:rsidR="00E12E07" w:rsidRDefault="00E1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MonotypeCorsiva,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E07" w:rsidRDefault="00E12E07"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12E07" w:rsidRDefault="00E12E07"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E07" w:rsidRPr="00531A66" w:rsidRDefault="00E12E07"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1B6B02">
      <w:rPr>
        <w:rStyle w:val="Numerstrony"/>
        <w:rFonts w:ascii="Arial" w:hAnsi="Arial" w:cs="Arial"/>
        <w:noProof/>
      </w:rPr>
      <w:t>22</w:t>
    </w:r>
    <w:r w:rsidRPr="00531A66">
      <w:rPr>
        <w:rStyle w:val="Numerstrony"/>
        <w:rFonts w:ascii="Arial" w:hAnsi="Arial" w:cs="Arial"/>
      </w:rPr>
      <w:fldChar w:fldCharType="end"/>
    </w:r>
  </w:p>
  <w:p w:rsidR="00E12E07" w:rsidRPr="008D72B0" w:rsidRDefault="00E12E07"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07" w:rsidRDefault="00E12E07">
      <w:r>
        <w:separator/>
      </w:r>
    </w:p>
  </w:footnote>
  <w:footnote w:type="continuationSeparator" w:id="0">
    <w:p w:rsidR="00E12E07" w:rsidRDefault="00E12E07">
      <w:r>
        <w:continuationSeparator/>
      </w:r>
    </w:p>
  </w:footnote>
  <w:footnote w:id="1">
    <w:p w:rsidR="00E12E07" w:rsidRPr="00295C93" w:rsidRDefault="00E12E07"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E07" w:rsidRPr="00776C08" w:rsidRDefault="00E12E07">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E12E07" w:rsidRPr="002B2C77" w:rsidRDefault="00E12E07">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E12E07" w:rsidRPr="00335A5D" w:rsidRDefault="00E12E07">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
    <w:nsid w:val="025232F3"/>
    <w:multiLevelType w:val="singleLevel"/>
    <w:tmpl w:val="D56C3984"/>
    <w:lvl w:ilvl="0">
      <w:start w:val="6"/>
      <w:numFmt w:val="decimal"/>
      <w:lvlText w:val="%1."/>
      <w:lvlJc w:val="left"/>
      <w:pPr>
        <w:tabs>
          <w:tab w:val="num" w:pos="0"/>
        </w:tabs>
        <w:ind w:left="0" w:firstLine="0"/>
      </w:pPr>
      <w:rPr>
        <w:rFonts w:ascii="Times New Roman" w:hAnsi="Times New Roman" w:cs="Times New Roman" w:hint="default"/>
      </w:rPr>
    </w:lvl>
  </w:abstractNum>
  <w:abstractNum w:abstractNumId="9">
    <w:nsid w:val="0320206B"/>
    <w:multiLevelType w:val="singleLevel"/>
    <w:tmpl w:val="4296E28C"/>
    <w:lvl w:ilvl="0">
      <w:start w:val="2"/>
      <w:numFmt w:val="decimal"/>
      <w:lvlText w:val="%1."/>
      <w:lvlJc w:val="left"/>
      <w:pPr>
        <w:tabs>
          <w:tab w:val="num" w:pos="0"/>
        </w:tabs>
        <w:ind w:left="0" w:firstLine="0"/>
      </w:pPr>
      <w:rPr>
        <w:rFonts w:ascii="Times New Roman" w:hAnsi="Times New Roman" w:cs="Times New Roman" w:hint="default"/>
      </w:rPr>
    </w:lvl>
  </w:abstractNum>
  <w:abstractNum w:abstractNumId="10">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7631B7"/>
    <w:multiLevelType w:val="multilevel"/>
    <w:tmpl w:val="354296BA"/>
    <w:lvl w:ilvl="0">
      <w:start w:val="9"/>
      <w:numFmt w:val="decimalZero"/>
      <w:lvlText w:val="%1"/>
      <w:lvlJc w:val="left"/>
      <w:pPr>
        <w:tabs>
          <w:tab w:val="num" w:pos="1695"/>
        </w:tabs>
        <w:ind w:left="1695" w:hanging="1695"/>
      </w:pPr>
      <w:rPr>
        <w:rFonts w:hint="default"/>
      </w:rPr>
    </w:lvl>
    <w:lvl w:ilvl="1">
      <w:start w:val="13"/>
      <w:numFmt w:val="decimal"/>
      <w:lvlText w:val="%1.%2"/>
      <w:lvlJc w:val="left"/>
      <w:pPr>
        <w:tabs>
          <w:tab w:val="num" w:pos="1695"/>
        </w:tabs>
        <w:ind w:left="1695" w:hanging="1695"/>
      </w:pPr>
      <w:rPr>
        <w:rFonts w:hint="default"/>
      </w:rPr>
    </w:lvl>
    <w:lvl w:ilvl="2">
      <w:start w:val="41"/>
      <w:numFmt w:val="decimal"/>
      <w:lvlText w:val="%1.%2.%3"/>
      <w:lvlJc w:val="left"/>
      <w:pPr>
        <w:tabs>
          <w:tab w:val="num" w:pos="1695"/>
        </w:tabs>
        <w:ind w:left="1695" w:hanging="1695"/>
      </w:pPr>
      <w:rPr>
        <w:rFonts w:hint="default"/>
      </w:rPr>
    </w:lvl>
    <w:lvl w:ilvl="3">
      <w:numFmt w:val="decimalZero"/>
      <w:lvlText w:val="%1.%2.%3.%4"/>
      <w:lvlJc w:val="left"/>
      <w:pPr>
        <w:tabs>
          <w:tab w:val="num" w:pos="1695"/>
        </w:tabs>
        <w:ind w:left="1695" w:hanging="1695"/>
      </w:pPr>
      <w:rPr>
        <w:rFonts w:hint="default"/>
      </w:rPr>
    </w:lvl>
    <w:lvl w:ilvl="4">
      <w:start w:val="8"/>
      <w:numFmt w:val="decimal"/>
      <w:lvlText w:val="%1.%2.%3.%4-%5"/>
      <w:lvlJc w:val="left"/>
      <w:pPr>
        <w:tabs>
          <w:tab w:val="num" w:pos="1695"/>
        </w:tabs>
        <w:ind w:left="1695" w:hanging="1695"/>
      </w:pPr>
      <w:rPr>
        <w:rFonts w:hint="default"/>
        <w:b w:val="0"/>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2501B22"/>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8">
    <w:nsid w:val="2B0D519D"/>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29">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3">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4">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8">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5F4148B"/>
    <w:multiLevelType w:val="singleLevel"/>
    <w:tmpl w:val="614291C6"/>
    <w:lvl w:ilvl="0">
      <w:start w:val="3"/>
      <w:numFmt w:val="decimal"/>
      <w:lvlText w:val="%1."/>
      <w:legacy w:legacy="1" w:legacySpace="0" w:legacyIndent="0"/>
      <w:lvlJc w:val="left"/>
      <w:rPr>
        <w:rFonts w:ascii="Times New Roman" w:hAnsi="Times New Roman" w:cs="Times New Roman" w:hint="default"/>
      </w:rPr>
    </w:lvl>
  </w:abstractNum>
  <w:abstractNum w:abstractNumId="40">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3A7260CC"/>
    <w:multiLevelType w:val="singleLevel"/>
    <w:tmpl w:val="4404CA82"/>
    <w:lvl w:ilvl="0">
      <w:start w:val="2"/>
      <w:numFmt w:val="decimal"/>
      <w:lvlText w:val="%1."/>
      <w:legacy w:legacy="1" w:legacySpace="0" w:legacyIndent="0"/>
      <w:lvlJc w:val="left"/>
      <w:rPr>
        <w:rFonts w:ascii="Times New Roman" w:hAnsi="Times New Roman" w:cs="Times New Roman" w:hint="default"/>
      </w:rPr>
    </w:lvl>
  </w:abstractNum>
  <w:abstractNum w:abstractNumId="43">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AC43EE4"/>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7">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9">
    <w:nsid w:val="47443307"/>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50">
    <w:nsid w:val="48B632B0"/>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51">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0854E00"/>
    <w:multiLevelType w:val="hybridMultilevel"/>
    <w:tmpl w:val="B8A6395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7">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8">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9">
    <w:nsid w:val="65A35EE4"/>
    <w:multiLevelType w:val="multilevel"/>
    <w:tmpl w:val="F400511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2">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3">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74">
    <w:nsid w:val="6CF83251"/>
    <w:multiLevelType w:val="hybridMultilevel"/>
    <w:tmpl w:val="FED27F9E"/>
    <w:lvl w:ilvl="0" w:tplc="A4C4883E">
      <w:start w:val="1"/>
      <w:numFmt w:val="decimal"/>
      <w:lvlText w:val="%1)"/>
      <w:lvlJc w:val="left"/>
      <w:pPr>
        <w:tabs>
          <w:tab w:val="num" w:pos="1065"/>
        </w:tabs>
        <w:ind w:left="1065" w:hanging="705"/>
      </w:pPr>
      <w:rPr>
        <w:rFonts w:hint="default"/>
        <w:color w:val="000000"/>
      </w:rPr>
    </w:lvl>
    <w:lvl w:ilvl="1" w:tplc="2F4CDB50">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76">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7">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7BA94849"/>
    <w:multiLevelType w:val="hybridMultilevel"/>
    <w:tmpl w:val="0B2CE096"/>
    <w:lvl w:ilvl="0" w:tplc="BEBA799E">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1"/>
  </w:num>
  <w:num w:numId="2">
    <w:abstractNumId w:val="66"/>
  </w:num>
  <w:num w:numId="3">
    <w:abstractNumId w:val="13"/>
  </w:num>
  <w:num w:numId="4">
    <w:abstractNumId w:val="43"/>
  </w:num>
  <w:num w:numId="5">
    <w:abstractNumId w:val="52"/>
  </w:num>
  <w:num w:numId="6">
    <w:abstractNumId w:val="71"/>
  </w:num>
  <w:num w:numId="7">
    <w:abstractNumId w:val="34"/>
  </w:num>
  <w:num w:numId="8">
    <w:abstractNumId w:val="80"/>
  </w:num>
  <w:num w:numId="9">
    <w:abstractNumId w:val="29"/>
  </w:num>
  <w:num w:numId="10">
    <w:abstractNumId w:val="5"/>
  </w:num>
  <w:num w:numId="11">
    <w:abstractNumId w:val="77"/>
  </w:num>
  <w:num w:numId="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35"/>
  </w:num>
  <w:num w:numId="16">
    <w:abstractNumId w:val="18"/>
  </w:num>
  <w:num w:numId="17">
    <w:abstractNumId w:val="23"/>
  </w:num>
  <w:num w:numId="18">
    <w:abstractNumId w:val="0"/>
  </w:num>
  <w:num w:numId="19">
    <w:abstractNumId w:val="33"/>
  </w:num>
  <w:num w:numId="20">
    <w:abstractNumId w:val="48"/>
  </w:num>
  <w:num w:numId="21">
    <w:abstractNumId w:val="37"/>
  </w:num>
  <w:num w:numId="22">
    <w:abstractNumId w:val="6"/>
  </w:num>
  <w:num w:numId="23">
    <w:abstractNumId w:val="17"/>
  </w:num>
  <w:num w:numId="24">
    <w:abstractNumId w:val="15"/>
  </w:num>
  <w:num w:numId="25">
    <w:abstractNumId w:val="12"/>
  </w:num>
  <w:num w:numId="26">
    <w:abstractNumId w:val="68"/>
  </w:num>
  <w:num w:numId="27">
    <w:abstractNumId w:val="59"/>
  </w:num>
  <w:num w:numId="28">
    <w:abstractNumId w:val="67"/>
  </w:num>
  <w:num w:numId="29">
    <w:abstractNumId w:val="58"/>
  </w:num>
  <w:num w:numId="30">
    <w:abstractNumId w:val="32"/>
  </w:num>
  <w:num w:numId="31">
    <w:abstractNumId w:val="55"/>
  </w:num>
  <w:num w:numId="32">
    <w:abstractNumId w:val="27"/>
  </w:num>
  <w:num w:numId="33">
    <w:abstractNumId w:val="60"/>
  </w:num>
  <w:num w:numId="34">
    <w:abstractNumId w:val="46"/>
  </w:num>
  <w:num w:numId="35">
    <w:abstractNumId w:val="57"/>
  </w:num>
  <w:num w:numId="36">
    <w:abstractNumId w:val="40"/>
  </w:num>
  <w:num w:numId="37">
    <w:abstractNumId w:val="14"/>
  </w:num>
  <w:num w:numId="38">
    <w:abstractNumId w:val="76"/>
  </w:num>
  <w:num w:numId="39">
    <w:abstractNumId w:val="3"/>
  </w:num>
  <w:num w:numId="40">
    <w:abstractNumId w:val="61"/>
  </w:num>
  <w:num w:numId="41">
    <w:abstractNumId w:val="70"/>
  </w:num>
  <w:num w:numId="42">
    <w:abstractNumId w:val="38"/>
  </w:num>
  <w:num w:numId="43">
    <w:abstractNumId w:val="19"/>
  </w:num>
  <w:num w:numId="44">
    <w:abstractNumId w:val="65"/>
    <w:lvlOverride w:ilvl="0">
      <w:startOverride w:val="1"/>
    </w:lvlOverride>
  </w:num>
  <w:num w:numId="45">
    <w:abstractNumId w:val="45"/>
    <w:lvlOverride w:ilvl="0">
      <w:startOverride w:val="1"/>
    </w:lvlOverride>
  </w:num>
  <w:num w:numId="46">
    <w:abstractNumId w:val="25"/>
  </w:num>
  <w:num w:numId="47">
    <w:abstractNumId w:val="62"/>
  </w:num>
  <w:num w:numId="48">
    <w:abstractNumId w:val="11"/>
  </w:num>
  <w:num w:numId="49">
    <w:abstractNumId w:val="47"/>
  </w:num>
  <w:num w:numId="50">
    <w:abstractNumId w:val="63"/>
  </w:num>
  <w:num w:numId="51">
    <w:abstractNumId w:val="4"/>
  </w:num>
  <w:num w:numId="52">
    <w:abstractNumId w:val="10"/>
  </w:num>
  <w:num w:numId="53">
    <w:abstractNumId w:val="78"/>
  </w:num>
  <w:num w:numId="54">
    <w:abstractNumId w:val="72"/>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5"/>
  </w:num>
  <w:num w:numId="57">
    <w:abstractNumId w:val="26"/>
  </w:num>
  <w:num w:numId="58">
    <w:abstractNumId w:val="16"/>
  </w:num>
  <w:num w:numId="59">
    <w:abstractNumId w:val="21"/>
  </w:num>
  <w:num w:numId="60">
    <w:abstractNumId w:val="54"/>
  </w:num>
  <w:num w:numId="61">
    <w:abstractNumId w:val="56"/>
  </w:num>
  <w:num w:numId="62">
    <w:abstractNumId w:val="7"/>
  </w:num>
  <w:num w:numId="63">
    <w:abstractNumId w:val="73"/>
  </w:num>
  <w:num w:numId="64">
    <w:abstractNumId w:val="20"/>
  </w:num>
  <w:num w:numId="65">
    <w:abstractNumId w:val="28"/>
  </w:num>
  <w:num w:numId="66">
    <w:abstractNumId w:val="50"/>
  </w:num>
  <w:num w:numId="67">
    <w:abstractNumId w:val="30"/>
  </w:num>
  <w:num w:numId="68">
    <w:abstractNumId w:val="9"/>
  </w:num>
  <w:num w:numId="69">
    <w:abstractNumId w:val="8"/>
  </w:num>
  <w:num w:numId="70">
    <w:abstractNumId w:val="44"/>
  </w:num>
  <w:num w:numId="71">
    <w:abstractNumId w:val="42"/>
  </w:num>
  <w:num w:numId="72">
    <w:abstractNumId w:val="24"/>
  </w:num>
  <w:num w:numId="73">
    <w:abstractNumId w:val="39"/>
  </w:num>
  <w:num w:numId="74">
    <w:abstractNumId w:val="49"/>
  </w:num>
  <w:num w:numId="75">
    <w:abstractNumId w:val="69"/>
  </w:num>
  <w:num w:numId="76">
    <w:abstractNumId w:val="74"/>
  </w:num>
  <w:num w:numId="77">
    <w:abstractNumId w:val="79"/>
  </w:num>
  <w:num w:numId="78">
    <w:abstractNumId w:val="53"/>
  </w:num>
  <w:num w:numId="79">
    <w:abstractNumId w:val="51"/>
  </w:num>
  <w:num w:numId="80">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CFA"/>
    <w:rsid w:val="00005B35"/>
    <w:rsid w:val="00007A71"/>
    <w:rsid w:val="0001044E"/>
    <w:rsid w:val="000109EC"/>
    <w:rsid w:val="000120B5"/>
    <w:rsid w:val="000140AE"/>
    <w:rsid w:val="00016625"/>
    <w:rsid w:val="000179BE"/>
    <w:rsid w:val="000208D8"/>
    <w:rsid w:val="00020BA1"/>
    <w:rsid w:val="00021386"/>
    <w:rsid w:val="000225B6"/>
    <w:rsid w:val="0002459F"/>
    <w:rsid w:val="000250F2"/>
    <w:rsid w:val="00031BFA"/>
    <w:rsid w:val="00032593"/>
    <w:rsid w:val="00032BDF"/>
    <w:rsid w:val="00033C76"/>
    <w:rsid w:val="000347EB"/>
    <w:rsid w:val="00035FFE"/>
    <w:rsid w:val="00036F9C"/>
    <w:rsid w:val="000377D5"/>
    <w:rsid w:val="00037AC0"/>
    <w:rsid w:val="000414E0"/>
    <w:rsid w:val="00041F37"/>
    <w:rsid w:val="00042D49"/>
    <w:rsid w:val="000529FF"/>
    <w:rsid w:val="00052CDC"/>
    <w:rsid w:val="0005354E"/>
    <w:rsid w:val="000549E7"/>
    <w:rsid w:val="00057246"/>
    <w:rsid w:val="00057EF6"/>
    <w:rsid w:val="000604C1"/>
    <w:rsid w:val="00060D07"/>
    <w:rsid w:val="00061077"/>
    <w:rsid w:val="000610BD"/>
    <w:rsid w:val="0006227A"/>
    <w:rsid w:val="00062CF5"/>
    <w:rsid w:val="00063A92"/>
    <w:rsid w:val="00064269"/>
    <w:rsid w:val="000645EA"/>
    <w:rsid w:val="0006527C"/>
    <w:rsid w:val="00066614"/>
    <w:rsid w:val="00066689"/>
    <w:rsid w:val="00072439"/>
    <w:rsid w:val="00075341"/>
    <w:rsid w:val="00075C1E"/>
    <w:rsid w:val="00075CB3"/>
    <w:rsid w:val="000778BE"/>
    <w:rsid w:val="00081086"/>
    <w:rsid w:val="000813A2"/>
    <w:rsid w:val="000816CA"/>
    <w:rsid w:val="000839CC"/>
    <w:rsid w:val="0008525C"/>
    <w:rsid w:val="00085BCF"/>
    <w:rsid w:val="00087570"/>
    <w:rsid w:val="00091477"/>
    <w:rsid w:val="00091F63"/>
    <w:rsid w:val="00096248"/>
    <w:rsid w:val="000963AC"/>
    <w:rsid w:val="000A1D81"/>
    <w:rsid w:val="000A21DF"/>
    <w:rsid w:val="000A3B9F"/>
    <w:rsid w:val="000A5E73"/>
    <w:rsid w:val="000A65FF"/>
    <w:rsid w:val="000B09E1"/>
    <w:rsid w:val="000B1BE8"/>
    <w:rsid w:val="000B6C82"/>
    <w:rsid w:val="000C009D"/>
    <w:rsid w:val="000C0874"/>
    <w:rsid w:val="000C0FB5"/>
    <w:rsid w:val="000C1C5E"/>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0F6"/>
    <w:rsid w:val="000F5468"/>
    <w:rsid w:val="000F667F"/>
    <w:rsid w:val="001002C0"/>
    <w:rsid w:val="0010323B"/>
    <w:rsid w:val="00104746"/>
    <w:rsid w:val="00105764"/>
    <w:rsid w:val="00105AA9"/>
    <w:rsid w:val="00106DEE"/>
    <w:rsid w:val="00107134"/>
    <w:rsid w:val="00111A14"/>
    <w:rsid w:val="00112191"/>
    <w:rsid w:val="00112958"/>
    <w:rsid w:val="001139FD"/>
    <w:rsid w:val="0011506B"/>
    <w:rsid w:val="001168EF"/>
    <w:rsid w:val="001171BC"/>
    <w:rsid w:val="00117D44"/>
    <w:rsid w:val="001205B9"/>
    <w:rsid w:val="00124DC0"/>
    <w:rsid w:val="0012745B"/>
    <w:rsid w:val="00130C1B"/>
    <w:rsid w:val="00132AC2"/>
    <w:rsid w:val="00133C21"/>
    <w:rsid w:val="00135936"/>
    <w:rsid w:val="001364CC"/>
    <w:rsid w:val="001405A1"/>
    <w:rsid w:val="00140F8C"/>
    <w:rsid w:val="00143414"/>
    <w:rsid w:val="00143C3B"/>
    <w:rsid w:val="00145A1A"/>
    <w:rsid w:val="00145AB5"/>
    <w:rsid w:val="00145E37"/>
    <w:rsid w:val="0014657F"/>
    <w:rsid w:val="00152127"/>
    <w:rsid w:val="00152E81"/>
    <w:rsid w:val="0015480E"/>
    <w:rsid w:val="00155940"/>
    <w:rsid w:val="00155FF4"/>
    <w:rsid w:val="0015602F"/>
    <w:rsid w:val="00156CDD"/>
    <w:rsid w:val="0015706B"/>
    <w:rsid w:val="00162595"/>
    <w:rsid w:val="001636D9"/>
    <w:rsid w:val="0016370F"/>
    <w:rsid w:val="00163B70"/>
    <w:rsid w:val="00165E49"/>
    <w:rsid w:val="00166C41"/>
    <w:rsid w:val="00167088"/>
    <w:rsid w:val="00170F52"/>
    <w:rsid w:val="00172542"/>
    <w:rsid w:val="001736F2"/>
    <w:rsid w:val="00173E24"/>
    <w:rsid w:val="00174A31"/>
    <w:rsid w:val="001763FA"/>
    <w:rsid w:val="00176800"/>
    <w:rsid w:val="00180EDE"/>
    <w:rsid w:val="00185D09"/>
    <w:rsid w:val="00185E3F"/>
    <w:rsid w:val="0018663A"/>
    <w:rsid w:val="0018691E"/>
    <w:rsid w:val="00186B18"/>
    <w:rsid w:val="00186E21"/>
    <w:rsid w:val="00187B95"/>
    <w:rsid w:val="00192745"/>
    <w:rsid w:val="001937B5"/>
    <w:rsid w:val="0019514B"/>
    <w:rsid w:val="00197DD7"/>
    <w:rsid w:val="001A1004"/>
    <w:rsid w:val="001A1615"/>
    <w:rsid w:val="001A2094"/>
    <w:rsid w:val="001A235D"/>
    <w:rsid w:val="001A3321"/>
    <w:rsid w:val="001A3AAC"/>
    <w:rsid w:val="001A4F31"/>
    <w:rsid w:val="001A68B8"/>
    <w:rsid w:val="001A6C84"/>
    <w:rsid w:val="001A7835"/>
    <w:rsid w:val="001B1792"/>
    <w:rsid w:val="001B416A"/>
    <w:rsid w:val="001B53B9"/>
    <w:rsid w:val="001B6074"/>
    <w:rsid w:val="001B62AC"/>
    <w:rsid w:val="001B6B02"/>
    <w:rsid w:val="001B7B62"/>
    <w:rsid w:val="001C1257"/>
    <w:rsid w:val="001C1611"/>
    <w:rsid w:val="001C2A6F"/>
    <w:rsid w:val="001C5172"/>
    <w:rsid w:val="001C5829"/>
    <w:rsid w:val="001C7471"/>
    <w:rsid w:val="001C75F3"/>
    <w:rsid w:val="001C7FD0"/>
    <w:rsid w:val="001D2680"/>
    <w:rsid w:val="001D7CDC"/>
    <w:rsid w:val="001E1DFE"/>
    <w:rsid w:val="001E33EA"/>
    <w:rsid w:val="001E3628"/>
    <w:rsid w:val="001E4CE1"/>
    <w:rsid w:val="001E5E97"/>
    <w:rsid w:val="001E7C2C"/>
    <w:rsid w:val="001F09C1"/>
    <w:rsid w:val="001F30B6"/>
    <w:rsid w:val="001F3CDC"/>
    <w:rsid w:val="001F4164"/>
    <w:rsid w:val="001F610F"/>
    <w:rsid w:val="001F62ED"/>
    <w:rsid w:val="00201BF6"/>
    <w:rsid w:val="00202141"/>
    <w:rsid w:val="00203546"/>
    <w:rsid w:val="0020392D"/>
    <w:rsid w:val="0020471A"/>
    <w:rsid w:val="00204AFA"/>
    <w:rsid w:val="00205A38"/>
    <w:rsid w:val="00205F4D"/>
    <w:rsid w:val="0020666C"/>
    <w:rsid w:val="00211765"/>
    <w:rsid w:val="00215658"/>
    <w:rsid w:val="002157DD"/>
    <w:rsid w:val="0021627F"/>
    <w:rsid w:val="00217355"/>
    <w:rsid w:val="0021780C"/>
    <w:rsid w:val="00217993"/>
    <w:rsid w:val="00217D45"/>
    <w:rsid w:val="00217E1E"/>
    <w:rsid w:val="00227796"/>
    <w:rsid w:val="00231196"/>
    <w:rsid w:val="0023171E"/>
    <w:rsid w:val="00232561"/>
    <w:rsid w:val="00233AF7"/>
    <w:rsid w:val="0023424A"/>
    <w:rsid w:val="002365EC"/>
    <w:rsid w:val="00240031"/>
    <w:rsid w:val="002405AC"/>
    <w:rsid w:val="0024109B"/>
    <w:rsid w:val="002453B7"/>
    <w:rsid w:val="00246E4E"/>
    <w:rsid w:val="00250C70"/>
    <w:rsid w:val="002526BC"/>
    <w:rsid w:val="0025713A"/>
    <w:rsid w:val="00257667"/>
    <w:rsid w:val="00257BF2"/>
    <w:rsid w:val="00260547"/>
    <w:rsid w:val="00264036"/>
    <w:rsid w:val="00266856"/>
    <w:rsid w:val="00266D83"/>
    <w:rsid w:val="0027384F"/>
    <w:rsid w:val="00274DC7"/>
    <w:rsid w:val="00280550"/>
    <w:rsid w:val="00281805"/>
    <w:rsid w:val="00281CD2"/>
    <w:rsid w:val="00282888"/>
    <w:rsid w:val="00282C09"/>
    <w:rsid w:val="00283C8C"/>
    <w:rsid w:val="00284C4F"/>
    <w:rsid w:val="00285832"/>
    <w:rsid w:val="00285F3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A65FC"/>
    <w:rsid w:val="002B237A"/>
    <w:rsid w:val="002B3806"/>
    <w:rsid w:val="002B4152"/>
    <w:rsid w:val="002B55C2"/>
    <w:rsid w:val="002B58D8"/>
    <w:rsid w:val="002B64BC"/>
    <w:rsid w:val="002C3D25"/>
    <w:rsid w:val="002C4FEF"/>
    <w:rsid w:val="002C5677"/>
    <w:rsid w:val="002C5A1B"/>
    <w:rsid w:val="002C6F52"/>
    <w:rsid w:val="002D069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0D5F"/>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12724"/>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382"/>
    <w:rsid w:val="0035252F"/>
    <w:rsid w:val="003529CB"/>
    <w:rsid w:val="00353AFC"/>
    <w:rsid w:val="00355405"/>
    <w:rsid w:val="00355EEA"/>
    <w:rsid w:val="0035785A"/>
    <w:rsid w:val="00357F64"/>
    <w:rsid w:val="003621FE"/>
    <w:rsid w:val="003637AF"/>
    <w:rsid w:val="00363A48"/>
    <w:rsid w:val="00364235"/>
    <w:rsid w:val="00364F04"/>
    <w:rsid w:val="00365669"/>
    <w:rsid w:val="003702F7"/>
    <w:rsid w:val="00370495"/>
    <w:rsid w:val="003707E2"/>
    <w:rsid w:val="00372ADC"/>
    <w:rsid w:val="003757F1"/>
    <w:rsid w:val="00375A89"/>
    <w:rsid w:val="0037618D"/>
    <w:rsid w:val="003812B7"/>
    <w:rsid w:val="0038158B"/>
    <w:rsid w:val="0038468D"/>
    <w:rsid w:val="0038495A"/>
    <w:rsid w:val="003849E0"/>
    <w:rsid w:val="003862EF"/>
    <w:rsid w:val="00392557"/>
    <w:rsid w:val="00394638"/>
    <w:rsid w:val="00395C43"/>
    <w:rsid w:val="00397918"/>
    <w:rsid w:val="003A10A3"/>
    <w:rsid w:val="003A3019"/>
    <w:rsid w:val="003A7A8C"/>
    <w:rsid w:val="003B07AC"/>
    <w:rsid w:val="003B34AB"/>
    <w:rsid w:val="003B3999"/>
    <w:rsid w:val="003B51C3"/>
    <w:rsid w:val="003B53A2"/>
    <w:rsid w:val="003C0A18"/>
    <w:rsid w:val="003C1A19"/>
    <w:rsid w:val="003C20A5"/>
    <w:rsid w:val="003C5945"/>
    <w:rsid w:val="003C5ECB"/>
    <w:rsid w:val="003D0980"/>
    <w:rsid w:val="003D0DC4"/>
    <w:rsid w:val="003D138D"/>
    <w:rsid w:val="003D140A"/>
    <w:rsid w:val="003D2B57"/>
    <w:rsid w:val="003D2C3C"/>
    <w:rsid w:val="003D5439"/>
    <w:rsid w:val="003D64D8"/>
    <w:rsid w:val="003D6982"/>
    <w:rsid w:val="003E11A2"/>
    <w:rsid w:val="003E1D43"/>
    <w:rsid w:val="003E1F23"/>
    <w:rsid w:val="003E63BE"/>
    <w:rsid w:val="003F26D5"/>
    <w:rsid w:val="003F41EB"/>
    <w:rsid w:val="003F4B93"/>
    <w:rsid w:val="003F65D9"/>
    <w:rsid w:val="003F7466"/>
    <w:rsid w:val="00400050"/>
    <w:rsid w:val="0040114B"/>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2C87"/>
    <w:rsid w:val="004231CB"/>
    <w:rsid w:val="00426110"/>
    <w:rsid w:val="0042684A"/>
    <w:rsid w:val="004276A7"/>
    <w:rsid w:val="004300A9"/>
    <w:rsid w:val="004319C5"/>
    <w:rsid w:val="004341D8"/>
    <w:rsid w:val="004370C8"/>
    <w:rsid w:val="00440598"/>
    <w:rsid w:val="004411CF"/>
    <w:rsid w:val="00441706"/>
    <w:rsid w:val="0044245E"/>
    <w:rsid w:val="00444E03"/>
    <w:rsid w:val="00445F10"/>
    <w:rsid w:val="00446938"/>
    <w:rsid w:val="004470B6"/>
    <w:rsid w:val="00447A2C"/>
    <w:rsid w:val="00450F58"/>
    <w:rsid w:val="00452B06"/>
    <w:rsid w:val="00452F0E"/>
    <w:rsid w:val="00454D58"/>
    <w:rsid w:val="004557C9"/>
    <w:rsid w:val="00456E72"/>
    <w:rsid w:val="00457966"/>
    <w:rsid w:val="00457C66"/>
    <w:rsid w:val="004600C3"/>
    <w:rsid w:val="00460668"/>
    <w:rsid w:val="00461256"/>
    <w:rsid w:val="00463E20"/>
    <w:rsid w:val="00463FC8"/>
    <w:rsid w:val="00465CC4"/>
    <w:rsid w:val="00466F3C"/>
    <w:rsid w:val="0046701B"/>
    <w:rsid w:val="0046761D"/>
    <w:rsid w:val="004708E8"/>
    <w:rsid w:val="00471C26"/>
    <w:rsid w:val="004740F4"/>
    <w:rsid w:val="004748B8"/>
    <w:rsid w:val="004769D5"/>
    <w:rsid w:val="004808F8"/>
    <w:rsid w:val="00482EDB"/>
    <w:rsid w:val="00483405"/>
    <w:rsid w:val="00483A59"/>
    <w:rsid w:val="00484A43"/>
    <w:rsid w:val="0048569D"/>
    <w:rsid w:val="0048673A"/>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B01FF"/>
    <w:rsid w:val="004B52C6"/>
    <w:rsid w:val="004B5C26"/>
    <w:rsid w:val="004B62A8"/>
    <w:rsid w:val="004B74AF"/>
    <w:rsid w:val="004B74EA"/>
    <w:rsid w:val="004C1013"/>
    <w:rsid w:val="004C22C4"/>
    <w:rsid w:val="004C3807"/>
    <w:rsid w:val="004C7AB1"/>
    <w:rsid w:val="004D0D72"/>
    <w:rsid w:val="004D21F9"/>
    <w:rsid w:val="004D24D3"/>
    <w:rsid w:val="004D58D1"/>
    <w:rsid w:val="004D6279"/>
    <w:rsid w:val="004D6BBD"/>
    <w:rsid w:val="004D73F5"/>
    <w:rsid w:val="004E0390"/>
    <w:rsid w:val="004E211E"/>
    <w:rsid w:val="004E711B"/>
    <w:rsid w:val="004F21A4"/>
    <w:rsid w:val="004F2D26"/>
    <w:rsid w:val="004F3090"/>
    <w:rsid w:val="004F5DEF"/>
    <w:rsid w:val="004F5EBB"/>
    <w:rsid w:val="004F5FEF"/>
    <w:rsid w:val="00500594"/>
    <w:rsid w:val="00500856"/>
    <w:rsid w:val="00501FCB"/>
    <w:rsid w:val="005028D7"/>
    <w:rsid w:val="00503C0D"/>
    <w:rsid w:val="005063F9"/>
    <w:rsid w:val="00507375"/>
    <w:rsid w:val="0051029F"/>
    <w:rsid w:val="005105EB"/>
    <w:rsid w:val="0051122C"/>
    <w:rsid w:val="00511E5B"/>
    <w:rsid w:val="00511F23"/>
    <w:rsid w:val="0051278E"/>
    <w:rsid w:val="00514C74"/>
    <w:rsid w:val="00515D6C"/>
    <w:rsid w:val="00516EFD"/>
    <w:rsid w:val="005206A4"/>
    <w:rsid w:val="005207EA"/>
    <w:rsid w:val="005252B2"/>
    <w:rsid w:val="005275D0"/>
    <w:rsid w:val="00527D77"/>
    <w:rsid w:val="00530FAC"/>
    <w:rsid w:val="005324B1"/>
    <w:rsid w:val="00533DD6"/>
    <w:rsid w:val="00533FC1"/>
    <w:rsid w:val="00535C00"/>
    <w:rsid w:val="0054068C"/>
    <w:rsid w:val="005426CF"/>
    <w:rsid w:val="00542A72"/>
    <w:rsid w:val="00542EA0"/>
    <w:rsid w:val="005434D5"/>
    <w:rsid w:val="00543542"/>
    <w:rsid w:val="00544CD4"/>
    <w:rsid w:val="0054579D"/>
    <w:rsid w:val="00546A1D"/>
    <w:rsid w:val="00550897"/>
    <w:rsid w:val="00550F2C"/>
    <w:rsid w:val="0055188B"/>
    <w:rsid w:val="005531FE"/>
    <w:rsid w:val="00553F26"/>
    <w:rsid w:val="00553FD4"/>
    <w:rsid w:val="005553A9"/>
    <w:rsid w:val="00555E12"/>
    <w:rsid w:val="0055678C"/>
    <w:rsid w:val="00561511"/>
    <w:rsid w:val="0056340B"/>
    <w:rsid w:val="00563744"/>
    <w:rsid w:val="005647CA"/>
    <w:rsid w:val="0056595E"/>
    <w:rsid w:val="00565AA2"/>
    <w:rsid w:val="00571C4F"/>
    <w:rsid w:val="00573DD8"/>
    <w:rsid w:val="0057502A"/>
    <w:rsid w:val="00575D5F"/>
    <w:rsid w:val="00577571"/>
    <w:rsid w:val="00577B5D"/>
    <w:rsid w:val="00584CC4"/>
    <w:rsid w:val="00590494"/>
    <w:rsid w:val="005912CB"/>
    <w:rsid w:val="00592CB5"/>
    <w:rsid w:val="005973AA"/>
    <w:rsid w:val="005A0586"/>
    <w:rsid w:val="005A0FFC"/>
    <w:rsid w:val="005A1534"/>
    <w:rsid w:val="005A163E"/>
    <w:rsid w:val="005A18AB"/>
    <w:rsid w:val="005A3ADF"/>
    <w:rsid w:val="005A42BC"/>
    <w:rsid w:val="005A4472"/>
    <w:rsid w:val="005A6BAA"/>
    <w:rsid w:val="005B12D4"/>
    <w:rsid w:val="005B1E27"/>
    <w:rsid w:val="005B214D"/>
    <w:rsid w:val="005B2833"/>
    <w:rsid w:val="005B2A61"/>
    <w:rsid w:val="005B3A94"/>
    <w:rsid w:val="005B546A"/>
    <w:rsid w:val="005B6974"/>
    <w:rsid w:val="005B6C8A"/>
    <w:rsid w:val="005C02F7"/>
    <w:rsid w:val="005C0B96"/>
    <w:rsid w:val="005C1583"/>
    <w:rsid w:val="005C34D4"/>
    <w:rsid w:val="005C58DC"/>
    <w:rsid w:val="005D045A"/>
    <w:rsid w:val="005D2137"/>
    <w:rsid w:val="005D510D"/>
    <w:rsid w:val="005D5DD7"/>
    <w:rsid w:val="005D6235"/>
    <w:rsid w:val="005D64E5"/>
    <w:rsid w:val="005D7D79"/>
    <w:rsid w:val="005E052E"/>
    <w:rsid w:val="005E09A8"/>
    <w:rsid w:val="005E56E6"/>
    <w:rsid w:val="005F0FA7"/>
    <w:rsid w:val="005F1C3A"/>
    <w:rsid w:val="005F3949"/>
    <w:rsid w:val="005F3A19"/>
    <w:rsid w:val="005F3D2C"/>
    <w:rsid w:val="005F4036"/>
    <w:rsid w:val="005F4F02"/>
    <w:rsid w:val="005F6482"/>
    <w:rsid w:val="006001D8"/>
    <w:rsid w:val="00600600"/>
    <w:rsid w:val="0060096E"/>
    <w:rsid w:val="006015E1"/>
    <w:rsid w:val="00602924"/>
    <w:rsid w:val="00602A88"/>
    <w:rsid w:val="00602F49"/>
    <w:rsid w:val="00603136"/>
    <w:rsid w:val="006032B1"/>
    <w:rsid w:val="00604CCB"/>
    <w:rsid w:val="006050C3"/>
    <w:rsid w:val="006063E9"/>
    <w:rsid w:val="00607607"/>
    <w:rsid w:val="00611E52"/>
    <w:rsid w:val="006144B8"/>
    <w:rsid w:val="00614AB1"/>
    <w:rsid w:val="0061545B"/>
    <w:rsid w:val="00615FAF"/>
    <w:rsid w:val="00617BDA"/>
    <w:rsid w:val="00617FF6"/>
    <w:rsid w:val="006203B4"/>
    <w:rsid w:val="00621D6E"/>
    <w:rsid w:val="006238C1"/>
    <w:rsid w:val="00623F6F"/>
    <w:rsid w:val="00624952"/>
    <w:rsid w:val="0062499C"/>
    <w:rsid w:val="00632033"/>
    <w:rsid w:val="00632C6E"/>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774E"/>
    <w:rsid w:val="00651B95"/>
    <w:rsid w:val="00652303"/>
    <w:rsid w:val="00652BBF"/>
    <w:rsid w:val="00654411"/>
    <w:rsid w:val="00654CE8"/>
    <w:rsid w:val="00655DBA"/>
    <w:rsid w:val="006577B9"/>
    <w:rsid w:val="00660FEF"/>
    <w:rsid w:val="0066254E"/>
    <w:rsid w:val="00664212"/>
    <w:rsid w:val="00665755"/>
    <w:rsid w:val="0066613F"/>
    <w:rsid w:val="0066614F"/>
    <w:rsid w:val="00667C8C"/>
    <w:rsid w:val="00670994"/>
    <w:rsid w:val="0067279A"/>
    <w:rsid w:val="006752C3"/>
    <w:rsid w:val="006752C7"/>
    <w:rsid w:val="0067543A"/>
    <w:rsid w:val="006759DD"/>
    <w:rsid w:val="00675E97"/>
    <w:rsid w:val="00676028"/>
    <w:rsid w:val="006766BD"/>
    <w:rsid w:val="006770FC"/>
    <w:rsid w:val="00677341"/>
    <w:rsid w:val="00677A85"/>
    <w:rsid w:val="00682A0D"/>
    <w:rsid w:val="00684128"/>
    <w:rsid w:val="00685013"/>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B188F"/>
    <w:rsid w:val="006B2982"/>
    <w:rsid w:val="006B32A4"/>
    <w:rsid w:val="006B33D8"/>
    <w:rsid w:val="006B4111"/>
    <w:rsid w:val="006B4CFA"/>
    <w:rsid w:val="006C08FB"/>
    <w:rsid w:val="006C1007"/>
    <w:rsid w:val="006C1F75"/>
    <w:rsid w:val="006C2716"/>
    <w:rsid w:val="006C7168"/>
    <w:rsid w:val="006C727A"/>
    <w:rsid w:val="006D0898"/>
    <w:rsid w:val="006D0E78"/>
    <w:rsid w:val="006D17F9"/>
    <w:rsid w:val="006D28B6"/>
    <w:rsid w:val="006D48B9"/>
    <w:rsid w:val="006D6071"/>
    <w:rsid w:val="006D6388"/>
    <w:rsid w:val="006E044D"/>
    <w:rsid w:val="006E1FBD"/>
    <w:rsid w:val="006E25F4"/>
    <w:rsid w:val="006E276F"/>
    <w:rsid w:val="006E40FB"/>
    <w:rsid w:val="006E4183"/>
    <w:rsid w:val="006E5684"/>
    <w:rsid w:val="006F20EC"/>
    <w:rsid w:val="006F282E"/>
    <w:rsid w:val="006F30EC"/>
    <w:rsid w:val="006F316C"/>
    <w:rsid w:val="006F38F8"/>
    <w:rsid w:val="006F7E2E"/>
    <w:rsid w:val="0070219B"/>
    <w:rsid w:val="0070229F"/>
    <w:rsid w:val="00704512"/>
    <w:rsid w:val="00704571"/>
    <w:rsid w:val="0070480C"/>
    <w:rsid w:val="00705A3E"/>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3289"/>
    <w:rsid w:val="00724BBE"/>
    <w:rsid w:val="00726DC3"/>
    <w:rsid w:val="00726F73"/>
    <w:rsid w:val="00733245"/>
    <w:rsid w:val="00733529"/>
    <w:rsid w:val="0073567A"/>
    <w:rsid w:val="00735ACA"/>
    <w:rsid w:val="007372C1"/>
    <w:rsid w:val="00737E5C"/>
    <w:rsid w:val="0074218F"/>
    <w:rsid w:val="00742A3A"/>
    <w:rsid w:val="00742EFF"/>
    <w:rsid w:val="00745B63"/>
    <w:rsid w:val="00745B80"/>
    <w:rsid w:val="00745C90"/>
    <w:rsid w:val="00746A04"/>
    <w:rsid w:val="00746B28"/>
    <w:rsid w:val="00747942"/>
    <w:rsid w:val="0075003F"/>
    <w:rsid w:val="00750DF3"/>
    <w:rsid w:val="00753276"/>
    <w:rsid w:val="00753B44"/>
    <w:rsid w:val="007544FB"/>
    <w:rsid w:val="0075701E"/>
    <w:rsid w:val="00760A13"/>
    <w:rsid w:val="00761EB6"/>
    <w:rsid w:val="00762CB7"/>
    <w:rsid w:val="00762D12"/>
    <w:rsid w:val="00763249"/>
    <w:rsid w:val="00763969"/>
    <w:rsid w:val="007642AC"/>
    <w:rsid w:val="0076505B"/>
    <w:rsid w:val="00766EE9"/>
    <w:rsid w:val="007676EB"/>
    <w:rsid w:val="007677FF"/>
    <w:rsid w:val="007713F1"/>
    <w:rsid w:val="007717F9"/>
    <w:rsid w:val="007720E2"/>
    <w:rsid w:val="007727C9"/>
    <w:rsid w:val="00775654"/>
    <w:rsid w:val="00776294"/>
    <w:rsid w:val="00777804"/>
    <w:rsid w:val="00782859"/>
    <w:rsid w:val="00782EF6"/>
    <w:rsid w:val="007841DF"/>
    <w:rsid w:val="00784FF0"/>
    <w:rsid w:val="00785E5F"/>
    <w:rsid w:val="00786E45"/>
    <w:rsid w:val="00787B0A"/>
    <w:rsid w:val="00790477"/>
    <w:rsid w:val="00791916"/>
    <w:rsid w:val="00791CF0"/>
    <w:rsid w:val="007934C6"/>
    <w:rsid w:val="0079580B"/>
    <w:rsid w:val="00796409"/>
    <w:rsid w:val="0079756D"/>
    <w:rsid w:val="007A0B59"/>
    <w:rsid w:val="007A193E"/>
    <w:rsid w:val="007A3654"/>
    <w:rsid w:val="007A3FA5"/>
    <w:rsid w:val="007A4F23"/>
    <w:rsid w:val="007A7007"/>
    <w:rsid w:val="007B2ECA"/>
    <w:rsid w:val="007B34CA"/>
    <w:rsid w:val="007B3A2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D083E"/>
    <w:rsid w:val="007D25E2"/>
    <w:rsid w:val="007D2B8A"/>
    <w:rsid w:val="007D5B32"/>
    <w:rsid w:val="007D60A4"/>
    <w:rsid w:val="007D63D0"/>
    <w:rsid w:val="007D67BB"/>
    <w:rsid w:val="007D71D8"/>
    <w:rsid w:val="007E0D80"/>
    <w:rsid w:val="007E1BDB"/>
    <w:rsid w:val="007E2635"/>
    <w:rsid w:val="007E35E0"/>
    <w:rsid w:val="007E5C7C"/>
    <w:rsid w:val="007F0A62"/>
    <w:rsid w:val="007F2383"/>
    <w:rsid w:val="007F2620"/>
    <w:rsid w:val="007F6147"/>
    <w:rsid w:val="007F61F9"/>
    <w:rsid w:val="007F741D"/>
    <w:rsid w:val="00800C95"/>
    <w:rsid w:val="00802037"/>
    <w:rsid w:val="00804944"/>
    <w:rsid w:val="00804E2D"/>
    <w:rsid w:val="00805226"/>
    <w:rsid w:val="00810B1A"/>
    <w:rsid w:val="00812A03"/>
    <w:rsid w:val="00812D61"/>
    <w:rsid w:val="00813B96"/>
    <w:rsid w:val="008143BF"/>
    <w:rsid w:val="00815C5A"/>
    <w:rsid w:val="00822F6F"/>
    <w:rsid w:val="00825854"/>
    <w:rsid w:val="00825904"/>
    <w:rsid w:val="008308D1"/>
    <w:rsid w:val="00831C16"/>
    <w:rsid w:val="00832462"/>
    <w:rsid w:val="008346AF"/>
    <w:rsid w:val="008356B4"/>
    <w:rsid w:val="008362D2"/>
    <w:rsid w:val="0083741D"/>
    <w:rsid w:val="00837F0D"/>
    <w:rsid w:val="008404B8"/>
    <w:rsid w:val="00841523"/>
    <w:rsid w:val="0084216D"/>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70D28"/>
    <w:rsid w:val="00873EC9"/>
    <w:rsid w:val="00874206"/>
    <w:rsid w:val="00875FA2"/>
    <w:rsid w:val="00876E2C"/>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569E"/>
    <w:rsid w:val="008A595E"/>
    <w:rsid w:val="008A5D7C"/>
    <w:rsid w:val="008A6534"/>
    <w:rsid w:val="008A7330"/>
    <w:rsid w:val="008A738B"/>
    <w:rsid w:val="008B1EDA"/>
    <w:rsid w:val="008B5789"/>
    <w:rsid w:val="008B5DC8"/>
    <w:rsid w:val="008B6A3D"/>
    <w:rsid w:val="008C1EC8"/>
    <w:rsid w:val="008C695B"/>
    <w:rsid w:val="008C69BE"/>
    <w:rsid w:val="008C7747"/>
    <w:rsid w:val="008D2857"/>
    <w:rsid w:val="008D31EC"/>
    <w:rsid w:val="008D659C"/>
    <w:rsid w:val="008D71D8"/>
    <w:rsid w:val="008D72B0"/>
    <w:rsid w:val="008D795C"/>
    <w:rsid w:val="008D7B58"/>
    <w:rsid w:val="008E08A7"/>
    <w:rsid w:val="008E0BC6"/>
    <w:rsid w:val="008E52EC"/>
    <w:rsid w:val="008E62B3"/>
    <w:rsid w:val="008E6D2F"/>
    <w:rsid w:val="008E7E52"/>
    <w:rsid w:val="008F1A75"/>
    <w:rsid w:val="008F2D3F"/>
    <w:rsid w:val="008F3FFB"/>
    <w:rsid w:val="008F6100"/>
    <w:rsid w:val="008F6381"/>
    <w:rsid w:val="008F6D0C"/>
    <w:rsid w:val="009008A1"/>
    <w:rsid w:val="009017DC"/>
    <w:rsid w:val="00901D27"/>
    <w:rsid w:val="00912452"/>
    <w:rsid w:val="009128FD"/>
    <w:rsid w:val="00913055"/>
    <w:rsid w:val="00913D0B"/>
    <w:rsid w:val="00914B5E"/>
    <w:rsid w:val="009151EA"/>
    <w:rsid w:val="00915D81"/>
    <w:rsid w:val="009210E9"/>
    <w:rsid w:val="009232B9"/>
    <w:rsid w:val="0092484E"/>
    <w:rsid w:val="00925F64"/>
    <w:rsid w:val="0092662C"/>
    <w:rsid w:val="009327DD"/>
    <w:rsid w:val="00934254"/>
    <w:rsid w:val="009355D1"/>
    <w:rsid w:val="00937F8D"/>
    <w:rsid w:val="00941137"/>
    <w:rsid w:val="0094158F"/>
    <w:rsid w:val="00942EF6"/>
    <w:rsid w:val="00943FB6"/>
    <w:rsid w:val="00944081"/>
    <w:rsid w:val="00944678"/>
    <w:rsid w:val="00946637"/>
    <w:rsid w:val="00947E07"/>
    <w:rsid w:val="00950843"/>
    <w:rsid w:val="00950F1A"/>
    <w:rsid w:val="00952530"/>
    <w:rsid w:val="009533DE"/>
    <w:rsid w:val="009539EF"/>
    <w:rsid w:val="00953A5E"/>
    <w:rsid w:val="00954F45"/>
    <w:rsid w:val="00955375"/>
    <w:rsid w:val="00956046"/>
    <w:rsid w:val="009561E5"/>
    <w:rsid w:val="009562CE"/>
    <w:rsid w:val="00956F1D"/>
    <w:rsid w:val="00957F90"/>
    <w:rsid w:val="00960719"/>
    <w:rsid w:val="009616BC"/>
    <w:rsid w:val="00966E69"/>
    <w:rsid w:val="009706C6"/>
    <w:rsid w:val="009726A5"/>
    <w:rsid w:val="0097399D"/>
    <w:rsid w:val="00974365"/>
    <w:rsid w:val="00974AE0"/>
    <w:rsid w:val="00974C4C"/>
    <w:rsid w:val="009777EA"/>
    <w:rsid w:val="00980A96"/>
    <w:rsid w:val="00985A7C"/>
    <w:rsid w:val="00986937"/>
    <w:rsid w:val="0098777C"/>
    <w:rsid w:val="00987FDF"/>
    <w:rsid w:val="00990BAB"/>
    <w:rsid w:val="00990D9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4A37"/>
    <w:rsid w:val="009B4D5B"/>
    <w:rsid w:val="009B7D84"/>
    <w:rsid w:val="009C1F77"/>
    <w:rsid w:val="009C374C"/>
    <w:rsid w:val="009C50E3"/>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FDA"/>
    <w:rsid w:val="009F21B1"/>
    <w:rsid w:val="009F287D"/>
    <w:rsid w:val="009F2AD4"/>
    <w:rsid w:val="009F42A9"/>
    <w:rsid w:val="009F49CF"/>
    <w:rsid w:val="009F49E6"/>
    <w:rsid w:val="009F70E5"/>
    <w:rsid w:val="009F7A2C"/>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E8"/>
    <w:rsid w:val="00A23329"/>
    <w:rsid w:val="00A2492F"/>
    <w:rsid w:val="00A24960"/>
    <w:rsid w:val="00A25065"/>
    <w:rsid w:val="00A25AC9"/>
    <w:rsid w:val="00A261C8"/>
    <w:rsid w:val="00A270E2"/>
    <w:rsid w:val="00A30B3B"/>
    <w:rsid w:val="00A31254"/>
    <w:rsid w:val="00A31C16"/>
    <w:rsid w:val="00A31EE1"/>
    <w:rsid w:val="00A3252F"/>
    <w:rsid w:val="00A36C5A"/>
    <w:rsid w:val="00A37B63"/>
    <w:rsid w:val="00A400E4"/>
    <w:rsid w:val="00A414E0"/>
    <w:rsid w:val="00A432D2"/>
    <w:rsid w:val="00A43705"/>
    <w:rsid w:val="00A441C7"/>
    <w:rsid w:val="00A46719"/>
    <w:rsid w:val="00A46B9C"/>
    <w:rsid w:val="00A47E35"/>
    <w:rsid w:val="00A50C73"/>
    <w:rsid w:val="00A5141A"/>
    <w:rsid w:val="00A53D34"/>
    <w:rsid w:val="00A56F27"/>
    <w:rsid w:val="00A578E1"/>
    <w:rsid w:val="00A57988"/>
    <w:rsid w:val="00A6210A"/>
    <w:rsid w:val="00A64D96"/>
    <w:rsid w:val="00A65A9E"/>
    <w:rsid w:val="00A66DC4"/>
    <w:rsid w:val="00A673C9"/>
    <w:rsid w:val="00A7033C"/>
    <w:rsid w:val="00A704DA"/>
    <w:rsid w:val="00A7192E"/>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6A43"/>
    <w:rsid w:val="00AB6AF7"/>
    <w:rsid w:val="00AB7749"/>
    <w:rsid w:val="00AC0995"/>
    <w:rsid w:val="00AC0B4C"/>
    <w:rsid w:val="00AC486D"/>
    <w:rsid w:val="00AD0F98"/>
    <w:rsid w:val="00AD1319"/>
    <w:rsid w:val="00AD5B03"/>
    <w:rsid w:val="00AD7296"/>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70F"/>
    <w:rsid w:val="00AF2529"/>
    <w:rsid w:val="00B02AD1"/>
    <w:rsid w:val="00B033EC"/>
    <w:rsid w:val="00B06011"/>
    <w:rsid w:val="00B064A2"/>
    <w:rsid w:val="00B0656A"/>
    <w:rsid w:val="00B10332"/>
    <w:rsid w:val="00B1279C"/>
    <w:rsid w:val="00B15F2D"/>
    <w:rsid w:val="00B1614E"/>
    <w:rsid w:val="00B16AA1"/>
    <w:rsid w:val="00B24E39"/>
    <w:rsid w:val="00B256E1"/>
    <w:rsid w:val="00B25BE0"/>
    <w:rsid w:val="00B27226"/>
    <w:rsid w:val="00B2786F"/>
    <w:rsid w:val="00B27A8F"/>
    <w:rsid w:val="00B309E6"/>
    <w:rsid w:val="00B32307"/>
    <w:rsid w:val="00B35A51"/>
    <w:rsid w:val="00B37B6D"/>
    <w:rsid w:val="00B40019"/>
    <w:rsid w:val="00B44092"/>
    <w:rsid w:val="00B46CB8"/>
    <w:rsid w:val="00B478FE"/>
    <w:rsid w:val="00B517C1"/>
    <w:rsid w:val="00B54F8C"/>
    <w:rsid w:val="00B6282E"/>
    <w:rsid w:val="00B63A45"/>
    <w:rsid w:val="00B64D21"/>
    <w:rsid w:val="00B67D82"/>
    <w:rsid w:val="00B67E1B"/>
    <w:rsid w:val="00B708B3"/>
    <w:rsid w:val="00B71A29"/>
    <w:rsid w:val="00B74F57"/>
    <w:rsid w:val="00B76F21"/>
    <w:rsid w:val="00B77AF7"/>
    <w:rsid w:val="00B8057E"/>
    <w:rsid w:val="00B80721"/>
    <w:rsid w:val="00B8121B"/>
    <w:rsid w:val="00B81EB2"/>
    <w:rsid w:val="00B81F5F"/>
    <w:rsid w:val="00B8246F"/>
    <w:rsid w:val="00B90324"/>
    <w:rsid w:val="00B91EA4"/>
    <w:rsid w:val="00B9376C"/>
    <w:rsid w:val="00B97463"/>
    <w:rsid w:val="00BA09E0"/>
    <w:rsid w:val="00BA6E42"/>
    <w:rsid w:val="00BB0EA1"/>
    <w:rsid w:val="00BB2CC0"/>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4D36"/>
    <w:rsid w:val="00C03A40"/>
    <w:rsid w:val="00C040F5"/>
    <w:rsid w:val="00C063BF"/>
    <w:rsid w:val="00C11889"/>
    <w:rsid w:val="00C12D40"/>
    <w:rsid w:val="00C131C9"/>
    <w:rsid w:val="00C131D9"/>
    <w:rsid w:val="00C147B5"/>
    <w:rsid w:val="00C16F74"/>
    <w:rsid w:val="00C179A7"/>
    <w:rsid w:val="00C2109F"/>
    <w:rsid w:val="00C22566"/>
    <w:rsid w:val="00C225AC"/>
    <w:rsid w:val="00C31690"/>
    <w:rsid w:val="00C320F6"/>
    <w:rsid w:val="00C33A1A"/>
    <w:rsid w:val="00C340E8"/>
    <w:rsid w:val="00C37320"/>
    <w:rsid w:val="00C37624"/>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EAA"/>
    <w:rsid w:val="00C64C15"/>
    <w:rsid w:val="00C65BA9"/>
    <w:rsid w:val="00C660A9"/>
    <w:rsid w:val="00C674DA"/>
    <w:rsid w:val="00C7067B"/>
    <w:rsid w:val="00C70FFC"/>
    <w:rsid w:val="00C71120"/>
    <w:rsid w:val="00C72105"/>
    <w:rsid w:val="00C73052"/>
    <w:rsid w:val="00C731E4"/>
    <w:rsid w:val="00C736D7"/>
    <w:rsid w:val="00C7421C"/>
    <w:rsid w:val="00C74FD9"/>
    <w:rsid w:val="00C75ABD"/>
    <w:rsid w:val="00C75ACC"/>
    <w:rsid w:val="00C75E6E"/>
    <w:rsid w:val="00C76CD4"/>
    <w:rsid w:val="00C76E5F"/>
    <w:rsid w:val="00C806A8"/>
    <w:rsid w:val="00C80908"/>
    <w:rsid w:val="00C82A86"/>
    <w:rsid w:val="00C838D1"/>
    <w:rsid w:val="00C83BBB"/>
    <w:rsid w:val="00C908AF"/>
    <w:rsid w:val="00C90C03"/>
    <w:rsid w:val="00C90EDC"/>
    <w:rsid w:val="00C9140C"/>
    <w:rsid w:val="00C93450"/>
    <w:rsid w:val="00C939F2"/>
    <w:rsid w:val="00C93A2D"/>
    <w:rsid w:val="00C942EA"/>
    <w:rsid w:val="00C9436B"/>
    <w:rsid w:val="00C945DC"/>
    <w:rsid w:val="00C94A6A"/>
    <w:rsid w:val="00C96362"/>
    <w:rsid w:val="00C96BC2"/>
    <w:rsid w:val="00C977FC"/>
    <w:rsid w:val="00C97B62"/>
    <w:rsid w:val="00CA3B84"/>
    <w:rsid w:val="00CA4DD6"/>
    <w:rsid w:val="00CA500A"/>
    <w:rsid w:val="00CA6BB6"/>
    <w:rsid w:val="00CB126F"/>
    <w:rsid w:val="00CB1A66"/>
    <w:rsid w:val="00CB2324"/>
    <w:rsid w:val="00CB2335"/>
    <w:rsid w:val="00CB257D"/>
    <w:rsid w:val="00CB3056"/>
    <w:rsid w:val="00CB396E"/>
    <w:rsid w:val="00CB5585"/>
    <w:rsid w:val="00CB5A81"/>
    <w:rsid w:val="00CB6626"/>
    <w:rsid w:val="00CB71FB"/>
    <w:rsid w:val="00CC3117"/>
    <w:rsid w:val="00CC528A"/>
    <w:rsid w:val="00CC5C54"/>
    <w:rsid w:val="00CC5EF0"/>
    <w:rsid w:val="00CC6A34"/>
    <w:rsid w:val="00CC6C7B"/>
    <w:rsid w:val="00CC742A"/>
    <w:rsid w:val="00CD069D"/>
    <w:rsid w:val="00CD126A"/>
    <w:rsid w:val="00CD34B9"/>
    <w:rsid w:val="00CD46BE"/>
    <w:rsid w:val="00CD5B52"/>
    <w:rsid w:val="00CD5E5C"/>
    <w:rsid w:val="00CD6674"/>
    <w:rsid w:val="00CD7334"/>
    <w:rsid w:val="00CE03B6"/>
    <w:rsid w:val="00CE0492"/>
    <w:rsid w:val="00CE3C7A"/>
    <w:rsid w:val="00CE43DD"/>
    <w:rsid w:val="00CE520E"/>
    <w:rsid w:val="00CE5857"/>
    <w:rsid w:val="00CE59BC"/>
    <w:rsid w:val="00CE730B"/>
    <w:rsid w:val="00CF0675"/>
    <w:rsid w:val="00CF21FD"/>
    <w:rsid w:val="00CF23F3"/>
    <w:rsid w:val="00CF3A6E"/>
    <w:rsid w:val="00CF4254"/>
    <w:rsid w:val="00CF6B39"/>
    <w:rsid w:val="00CF6C96"/>
    <w:rsid w:val="00D01888"/>
    <w:rsid w:val="00D048B7"/>
    <w:rsid w:val="00D052A2"/>
    <w:rsid w:val="00D07D49"/>
    <w:rsid w:val="00D11A69"/>
    <w:rsid w:val="00D141BC"/>
    <w:rsid w:val="00D1544D"/>
    <w:rsid w:val="00D207EB"/>
    <w:rsid w:val="00D2177F"/>
    <w:rsid w:val="00D21B24"/>
    <w:rsid w:val="00D21DA8"/>
    <w:rsid w:val="00D22DFA"/>
    <w:rsid w:val="00D235C4"/>
    <w:rsid w:val="00D2458D"/>
    <w:rsid w:val="00D245E3"/>
    <w:rsid w:val="00D2597C"/>
    <w:rsid w:val="00D25F7B"/>
    <w:rsid w:val="00D25F8D"/>
    <w:rsid w:val="00D26D10"/>
    <w:rsid w:val="00D313F1"/>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C93"/>
    <w:rsid w:val="00D805A1"/>
    <w:rsid w:val="00D81370"/>
    <w:rsid w:val="00D84094"/>
    <w:rsid w:val="00D868F8"/>
    <w:rsid w:val="00D86D9F"/>
    <w:rsid w:val="00D879C6"/>
    <w:rsid w:val="00D90206"/>
    <w:rsid w:val="00D90C92"/>
    <w:rsid w:val="00D93AC4"/>
    <w:rsid w:val="00D96C78"/>
    <w:rsid w:val="00DA0EB4"/>
    <w:rsid w:val="00DA1705"/>
    <w:rsid w:val="00DA17C4"/>
    <w:rsid w:val="00DA1E1A"/>
    <w:rsid w:val="00DA2A49"/>
    <w:rsid w:val="00DA2CD2"/>
    <w:rsid w:val="00DA4B5A"/>
    <w:rsid w:val="00DA6669"/>
    <w:rsid w:val="00DA729D"/>
    <w:rsid w:val="00DB090F"/>
    <w:rsid w:val="00DB0E75"/>
    <w:rsid w:val="00DB3A53"/>
    <w:rsid w:val="00DB478B"/>
    <w:rsid w:val="00DB4F0F"/>
    <w:rsid w:val="00DB5282"/>
    <w:rsid w:val="00DB56D5"/>
    <w:rsid w:val="00DB7629"/>
    <w:rsid w:val="00DB783D"/>
    <w:rsid w:val="00DC145C"/>
    <w:rsid w:val="00DC2C33"/>
    <w:rsid w:val="00DC4DBD"/>
    <w:rsid w:val="00DC5658"/>
    <w:rsid w:val="00DC582F"/>
    <w:rsid w:val="00DD1C50"/>
    <w:rsid w:val="00DD2170"/>
    <w:rsid w:val="00DD2758"/>
    <w:rsid w:val="00DD4DB6"/>
    <w:rsid w:val="00DD68C0"/>
    <w:rsid w:val="00DE0AE9"/>
    <w:rsid w:val="00DE2D0C"/>
    <w:rsid w:val="00DE7C8A"/>
    <w:rsid w:val="00DF035E"/>
    <w:rsid w:val="00DF2F1C"/>
    <w:rsid w:val="00DF49FF"/>
    <w:rsid w:val="00DF4A32"/>
    <w:rsid w:val="00DF5565"/>
    <w:rsid w:val="00DF5603"/>
    <w:rsid w:val="00DF728A"/>
    <w:rsid w:val="00DF77B6"/>
    <w:rsid w:val="00DF7B88"/>
    <w:rsid w:val="00E00F76"/>
    <w:rsid w:val="00E01D75"/>
    <w:rsid w:val="00E0205B"/>
    <w:rsid w:val="00E127A7"/>
    <w:rsid w:val="00E12E07"/>
    <w:rsid w:val="00E17D8B"/>
    <w:rsid w:val="00E2039C"/>
    <w:rsid w:val="00E2461F"/>
    <w:rsid w:val="00E249B7"/>
    <w:rsid w:val="00E24BD3"/>
    <w:rsid w:val="00E276F9"/>
    <w:rsid w:val="00E27A0C"/>
    <w:rsid w:val="00E319A6"/>
    <w:rsid w:val="00E32850"/>
    <w:rsid w:val="00E32913"/>
    <w:rsid w:val="00E33292"/>
    <w:rsid w:val="00E34277"/>
    <w:rsid w:val="00E355AA"/>
    <w:rsid w:val="00E35A96"/>
    <w:rsid w:val="00E3687D"/>
    <w:rsid w:val="00E4170B"/>
    <w:rsid w:val="00E41EE1"/>
    <w:rsid w:val="00E4328A"/>
    <w:rsid w:val="00E4337D"/>
    <w:rsid w:val="00E46184"/>
    <w:rsid w:val="00E512DB"/>
    <w:rsid w:val="00E51B29"/>
    <w:rsid w:val="00E51B8D"/>
    <w:rsid w:val="00E534E9"/>
    <w:rsid w:val="00E544B0"/>
    <w:rsid w:val="00E5554D"/>
    <w:rsid w:val="00E56FB7"/>
    <w:rsid w:val="00E612CC"/>
    <w:rsid w:val="00E625A9"/>
    <w:rsid w:val="00E6505D"/>
    <w:rsid w:val="00E67C1E"/>
    <w:rsid w:val="00E7224E"/>
    <w:rsid w:val="00E816F6"/>
    <w:rsid w:val="00E8256A"/>
    <w:rsid w:val="00E829FE"/>
    <w:rsid w:val="00E84E68"/>
    <w:rsid w:val="00E85CB5"/>
    <w:rsid w:val="00E85FE5"/>
    <w:rsid w:val="00E86719"/>
    <w:rsid w:val="00E869C1"/>
    <w:rsid w:val="00E87EDA"/>
    <w:rsid w:val="00E91E2D"/>
    <w:rsid w:val="00E92493"/>
    <w:rsid w:val="00E93038"/>
    <w:rsid w:val="00E96631"/>
    <w:rsid w:val="00E97E91"/>
    <w:rsid w:val="00EA1426"/>
    <w:rsid w:val="00EA268D"/>
    <w:rsid w:val="00EA35F1"/>
    <w:rsid w:val="00EA378E"/>
    <w:rsid w:val="00EA3B2E"/>
    <w:rsid w:val="00EA4C14"/>
    <w:rsid w:val="00EA4F4B"/>
    <w:rsid w:val="00EA7016"/>
    <w:rsid w:val="00EB0705"/>
    <w:rsid w:val="00EB24B7"/>
    <w:rsid w:val="00EB2586"/>
    <w:rsid w:val="00EB5856"/>
    <w:rsid w:val="00EB5BF0"/>
    <w:rsid w:val="00EB6C47"/>
    <w:rsid w:val="00EC1686"/>
    <w:rsid w:val="00EC272E"/>
    <w:rsid w:val="00EC3BDB"/>
    <w:rsid w:val="00EC3E71"/>
    <w:rsid w:val="00EC4153"/>
    <w:rsid w:val="00EC4F2A"/>
    <w:rsid w:val="00EC543A"/>
    <w:rsid w:val="00EC752C"/>
    <w:rsid w:val="00EC7C5E"/>
    <w:rsid w:val="00ED10A1"/>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AD4"/>
    <w:rsid w:val="00EF4C74"/>
    <w:rsid w:val="00EF5F4A"/>
    <w:rsid w:val="00EF66DC"/>
    <w:rsid w:val="00EF6F8E"/>
    <w:rsid w:val="00EF6FA2"/>
    <w:rsid w:val="00F0286E"/>
    <w:rsid w:val="00F0310C"/>
    <w:rsid w:val="00F03857"/>
    <w:rsid w:val="00F06ABA"/>
    <w:rsid w:val="00F06B64"/>
    <w:rsid w:val="00F1082D"/>
    <w:rsid w:val="00F110E2"/>
    <w:rsid w:val="00F1275E"/>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512C3"/>
    <w:rsid w:val="00F529C1"/>
    <w:rsid w:val="00F56461"/>
    <w:rsid w:val="00F57462"/>
    <w:rsid w:val="00F6086A"/>
    <w:rsid w:val="00F60F7F"/>
    <w:rsid w:val="00F63331"/>
    <w:rsid w:val="00F6396B"/>
    <w:rsid w:val="00F642E8"/>
    <w:rsid w:val="00F7023E"/>
    <w:rsid w:val="00F72771"/>
    <w:rsid w:val="00F72BCD"/>
    <w:rsid w:val="00F72C2E"/>
    <w:rsid w:val="00F73694"/>
    <w:rsid w:val="00F74C6B"/>
    <w:rsid w:val="00F76600"/>
    <w:rsid w:val="00F776CB"/>
    <w:rsid w:val="00F81009"/>
    <w:rsid w:val="00F83997"/>
    <w:rsid w:val="00F83FDC"/>
    <w:rsid w:val="00F848E3"/>
    <w:rsid w:val="00F86695"/>
    <w:rsid w:val="00F916D3"/>
    <w:rsid w:val="00F9278A"/>
    <w:rsid w:val="00F933A3"/>
    <w:rsid w:val="00F93EE5"/>
    <w:rsid w:val="00F942E6"/>
    <w:rsid w:val="00F94CBC"/>
    <w:rsid w:val="00F95B1D"/>
    <w:rsid w:val="00F97037"/>
    <w:rsid w:val="00F97714"/>
    <w:rsid w:val="00FA018E"/>
    <w:rsid w:val="00FA16FE"/>
    <w:rsid w:val="00FA409C"/>
    <w:rsid w:val="00FA5A73"/>
    <w:rsid w:val="00FB0070"/>
    <w:rsid w:val="00FB21DD"/>
    <w:rsid w:val="00FB23E6"/>
    <w:rsid w:val="00FB3F43"/>
    <w:rsid w:val="00FB5104"/>
    <w:rsid w:val="00FB5851"/>
    <w:rsid w:val="00FB6287"/>
    <w:rsid w:val="00FB6620"/>
    <w:rsid w:val="00FB7D91"/>
    <w:rsid w:val="00FC1C1C"/>
    <w:rsid w:val="00FC2DAA"/>
    <w:rsid w:val="00FC5173"/>
    <w:rsid w:val="00FC5603"/>
    <w:rsid w:val="00FD025A"/>
    <w:rsid w:val="00FD08AA"/>
    <w:rsid w:val="00FD0AAC"/>
    <w:rsid w:val="00FD4F8C"/>
    <w:rsid w:val="00FD538B"/>
    <w:rsid w:val="00FD5F8B"/>
    <w:rsid w:val="00FD60C5"/>
    <w:rsid w:val="00FE0256"/>
    <w:rsid w:val="00FE0E65"/>
    <w:rsid w:val="00FE2FD2"/>
    <w:rsid w:val="00FE5FED"/>
    <w:rsid w:val="00FE7C9C"/>
    <w:rsid w:val="00FF27BF"/>
    <w:rsid w:val="00FF3170"/>
    <w:rsid w:val="00FF35CE"/>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355405"/>
    <w:pPr>
      <w:tabs>
        <w:tab w:val="right" w:leader="dot" w:pos="9205"/>
      </w:tabs>
      <w:spacing w:after="100"/>
      <w:ind w:left="200"/>
    </w:pPr>
    <w:rPr>
      <w:bCs/>
      <w:iCs/>
      <w:noProof/>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3"/>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8"/>
      </w:numPr>
    </w:pPr>
  </w:style>
  <w:style w:type="numbering" w:customStyle="1" w:styleId="WW8Num5">
    <w:name w:val="WW8Num5"/>
    <w:rsid w:val="002A3618"/>
    <w:pPr>
      <w:numPr>
        <w:numId w:val="57"/>
      </w:numPr>
    </w:pPr>
  </w:style>
  <w:style w:type="numbering" w:customStyle="1" w:styleId="Styl11">
    <w:name w:val="Styl11"/>
    <w:rsid w:val="00D235C4"/>
    <w:pPr>
      <w:numPr>
        <w:numId w:val="6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paragraph" w:customStyle="1" w:styleId="Akapitzlist3">
    <w:name w:val="Akapit z listą3"/>
    <w:basedOn w:val="Normalny"/>
    <w:uiPriority w:val="99"/>
    <w:qFormat/>
    <w:rsid w:val="008A595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355405"/>
    <w:pPr>
      <w:tabs>
        <w:tab w:val="right" w:leader="dot" w:pos="9205"/>
      </w:tabs>
      <w:spacing w:after="100"/>
      <w:ind w:left="200"/>
    </w:pPr>
    <w:rPr>
      <w:bCs/>
      <w:iCs/>
      <w:noProof/>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3"/>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8"/>
      </w:numPr>
    </w:pPr>
  </w:style>
  <w:style w:type="numbering" w:customStyle="1" w:styleId="WW8Num5">
    <w:name w:val="WW8Num5"/>
    <w:rsid w:val="002A3618"/>
    <w:pPr>
      <w:numPr>
        <w:numId w:val="57"/>
      </w:numPr>
    </w:pPr>
  </w:style>
  <w:style w:type="numbering" w:customStyle="1" w:styleId="Styl11">
    <w:name w:val="Styl11"/>
    <w:rsid w:val="00D235C4"/>
    <w:pPr>
      <w:numPr>
        <w:numId w:val="6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paragraph" w:customStyle="1" w:styleId="Akapitzlist3">
    <w:name w:val="Akapit z listą3"/>
    <w:basedOn w:val="Normalny"/>
    <w:uiPriority w:val="99"/>
    <w:qFormat/>
    <w:rsid w:val="008A595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CA38E-0933-40BD-B247-0F753169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40</Pages>
  <Words>10509</Words>
  <Characters>72619</Characters>
  <Application>Microsoft Office Word</Application>
  <DocSecurity>0</DocSecurity>
  <Lines>605</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82963</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36</cp:revision>
  <cp:lastPrinted>2017-01-02T11:01:00Z</cp:lastPrinted>
  <dcterms:created xsi:type="dcterms:W3CDTF">2016-11-28T12:15:00Z</dcterms:created>
  <dcterms:modified xsi:type="dcterms:W3CDTF">2017-01-30T11:24:00Z</dcterms:modified>
</cp:coreProperties>
</file>