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F2" w:rsidRPr="00844A8F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5C6CF2" w:rsidRPr="00844A8F" w:rsidRDefault="005C6CF2" w:rsidP="005C6CF2">
      <w:pPr>
        <w:spacing w:after="0"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5C6CF2" w:rsidRPr="00844A8F" w:rsidRDefault="005C6CF2" w:rsidP="005C6CF2">
      <w:pPr>
        <w:spacing w:after="0"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5C6CF2" w:rsidRPr="00844A8F" w:rsidRDefault="005C6CF2" w:rsidP="005C6CF2">
      <w:pPr>
        <w:spacing w:after="0"/>
        <w:jc w:val="center"/>
        <w:rPr>
          <w:rFonts w:ascii="Times New Roman" w:eastAsia="Calibri" w:hAnsi="Times New Roman" w:cs="Times New Roman"/>
          <w:b/>
          <w:u w:val="single"/>
        </w:rPr>
      </w:pPr>
      <w:r w:rsidRPr="00844A8F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0EEACF1A" wp14:editId="6117DD27">
            <wp:extent cx="5740427" cy="1571625"/>
            <wp:effectExtent l="0" t="0" r="0" b="0"/>
            <wp:docPr id="7" name="Obraz 7" descr="GIG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G_TO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57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CF2" w:rsidRPr="00844A8F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C6CF2" w:rsidRPr="00844A8F" w:rsidRDefault="005C6CF2" w:rsidP="005C6CF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4A8F">
        <w:rPr>
          <w:rFonts w:ascii="Times New Roman" w:eastAsia="Times New Roman" w:hAnsi="Times New Roman" w:cs="Times New Roman"/>
          <w:lang w:eastAsia="pl-PL"/>
        </w:rPr>
        <w:t xml:space="preserve">FZ-1/4641/KB/16/SC                                                                                            Katowice,  dnia  </w:t>
      </w:r>
      <w:r w:rsidR="00BC61FF">
        <w:rPr>
          <w:rFonts w:ascii="Times New Roman" w:eastAsia="Times New Roman" w:hAnsi="Times New Roman" w:cs="Times New Roman"/>
          <w:lang w:eastAsia="pl-PL"/>
        </w:rPr>
        <w:t>13</w:t>
      </w:r>
      <w:r w:rsidRPr="00844A8F">
        <w:rPr>
          <w:rFonts w:ascii="Times New Roman" w:eastAsia="Times New Roman" w:hAnsi="Times New Roman" w:cs="Times New Roman"/>
          <w:lang w:eastAsia="pl-PL"/>
        </w:rPr>
        <w:t>.03.2017</w:t>
      </w:r>
    </w:p>
    <w:p w:rsidR="005C6CF2" w:rsidRPr="00844A8F" w:rsidRDefault="005C6CF2" w:rsidP="005C6CF2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</w:p>
    <w:p w:rsidR="005C6CF2" w:rsidRPr="00844A8F" w:rsidRDefault="005C6CF2" w:rsidP="005C6CF2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  <w:r w:rsidRPr="00844A8F">
        <w:rPr>
          <w:rFonts w:ascii="Times New Roman" w:eastAsia="Times New Roman" w:hAnsi="Times New Roman"/>
          <w:b/>
          <w:lang w:eastAsia="pl-PL"/>
        </w:rPr>
        <w:t>Odpowiedzi  na pytania do SIWZ</w:t>
      </w:r>
    </w:p>
    <w:p w:rsidR="005C6CF2" w:rsidRPr="00844A8F" w:rsidRDefault="005C6CF2" w:rsidP="005C6CF2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44A8F">
        <w:rPr>
          <w:rFonts w:ascii="Times New Roman" w:eastAsia="Times New Roman" w:hAnsi="Times New Roman" w:cs="Times New Roman"/>
          <w:b/>
          <w:lang w:eastAsia="pl-PL"/>
        </w:rPr>
        <w:t>na dostawę odczynników i materiałów laboratoryjnych</w:t>
      </w:r>
    </w:p>
    <w:p w:rsidR="005C6CF2" w:rsidRDefault="005C6CF2" w:rsidP="005C6CF2">
      <w:pPr>
        <w:pStyle w:val="Bezodstpw"/>
        <w:rPr>
          <w:rFonts w:ascii="Times New Roman" w:hAnsi="Times New Roman"/>
          <w:lang w:eastAsia="pl-PL"/>
        </w:rPr>
      </w:pPr>
      <w:r w:rsidRPr="00844A8F">
        <w:rPr>
          <w:rFonts w:ascii="Times New Roman" w:hAnsi="Times New Roman"/>
          <w:b/>
          <w:color w:val="000080"/>
          <w:lang w:eastAsia="pl-PL"/>
        </w:rPr>
        <w:t xml:space="preserve"> </w:t>
      </w:r>
      <w:r w:rsidRPr="00844A8F">
        <w:rPr>
          <w:rFonts w:ascii="Times New Roman" w:hAnsi="Times New Roman"/>
          <w:lang w:eastAsia="pl-PL"/>
        </w:rPr>
        <w:t xml:space="preserve">W związku z prowadzonym postępowaniem,  w oparciu o Art.38  ust. 1 Ustawy Prawo Zamówień Publicznych z dnia 29.01.2004 roku,  wpłynęły  zapytania dotyczące treści SIWZ, </w:t>
      </w:r>
      <w:r w:rsidR="00BC61FF">
        <w:rPr>
          <w:rFonts w:ascii="Times New Roman" w:hAnsi="Times New Roman"/>
          <w:lang w:eastAsia="pl-PL"/>
        </w:rPr>
        <w:t>które wymagają konsultacji z Użytkownikami i wpłyną na zmianę treści SIWZ.</w:t>
      </w:r>
    </w:p>
    <w:p w:rsidR="00BC61FF" w:rsidRDefault="00BC61FF" w:rsidP="005C6CF2">
      <w:pPr>
        <w:pStyle w:val="Bezodstpw"/>
        <w:rPr>
          <w:rFonts w:ascii="Times New Roman" w:hAnsi="Times New Roman"/>
          <w:lang w:eastAsia="pl-PL"/>
        </w:rPr>
      </w:pPr>
    </w:p>
    <w:p w:rsidR="00BC61FF" w:rsidRPr="00844A8F" w:rsidRDefault="00BC61FF" w:rsidP="005C6CF2">
      <w:pPr>
        <w:pStyle w:val="Bezodstpw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Zamawiający udzieli odpowiedzi i dokona odpowiednich zmian w treści i jednocześnie przesunie  termin otwarcia ofert. </w:t>
      </w:r>
    </w:p>
    <w:p w:rsidR="005C6CF2" w:rsidRPr="00844A8F" w:rsidRDefault="005C6CF2" w:rsidP="005C6CF2">
      <w:pPr>
        <w:pStyle w:val="Bezodstpw"/>
        <w:rPr>
          <w:rFonts w:ascii="Times New Roman" w:hAnsi="Times New Roman"/>
          <w:lang w:eastAsia="pl-PL"/>
        </w:rPr>
      </w:pPr>
    </w:p>
    <w:p w:rsidR="00CA1E95" w:rsidRPr="00844A8F" w:rsidRDefault="00CA1E95" w:rsidP="0020041B">
      <w:pPr>
        <w:pStyle w:val="Default"/>
        <w:rPr>
          <w:sz w:val="22"/>
          <w:szCs w:val="22"/>
        </w:rPr>
      </w:pPr>
    </w:p>
    <w:p w:rsidR="00101E99" w:rsidRPr="00101E99" w:rsidRDefault="00101E99" w:rsidP="00101E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01E99" w:rsidRPr="00101E99" w:rsidRDefault="00101E99" w:rsidP="00101E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01E99" w:rsidRPr="00101E99" w:rsidRDefault="00101E99" w:rsidP="00101E99">
      <w:pPr>
        <w:spacing w:after="0" w:line="240" w:lineRule="auto"/>
        <w:rPr>
          <w:rFonts w:ascii="Times New Roman" w:eastAsiaTheme="minorEastAsia" w:hAnsi="Times New Roman" w:cs="Times New Roman"/>
          <w:sz w:val="20"/>
          <w:lang w:eastAsia="pl-PL"/>
        </w:rPr>
      </w:pPr>
      <w:r w:rsidRPr="00101E99">
        <w:rPr>
          <w:rFonts w:ascii="Trebuchet MS" w:eastAsiaTheme="minorEastAsia" w:hAnsi="Trebuchet MS" w:cs="Arial"/>
          <w:lang w:eastAsia="pl-PL"/>
        </w:rPr>
        <w:tab/>
      </w:r>
      <w:r w:rsidRPr="00101E99">
        <w:rPr>
          <w:rFonts w:ascii="Trebuchet MS" w:eastAsiaTheme="minorEastAsia" w:hAnsi="Trebuchet MS" w:cs="Arial"/>
          <w:lang w:eastAsia="pl-PL"/>
        </w:rPr>
        <w:tab/>
      </w:r>
      <w:r w:rsidRPr="00101E99">
        <w:rPr>
          <w:rFonts w:ascii="Trebuchet MS" w:eastAsiaTheme="minorEastAsia" w:hAnsi="Trebuchet MS" w:cs="Arial"/>
          <w:lang w:eastAsia="pl-PL"/>
        </w:rPr>
        <w:tab/>
      </w:r>
      <w:r w:rsidRPr="00101E99">
        <w:rPr>
          <w:rFonts w:ascii="Trebuchet MS" w:eastAsiaTheme="minorEastAsia" w:hAnsi="Trebuchet MS" w:cs="Arial"/>
          <w:lang w:eastAsia="pl-PL"/>
        </w:rPr>
        <w:tab/>
      </w:r>
      <w:r w:rsidRPr="00101E99">
        <w:rPr>
          <w:rFonts w:ascii="Trebuchet MS" w:eastAsiaTheme="minorEastAsia" w:hAnsi="Trebuchet MS" w:cs="Arial"/>
          <w:lang w:eastAsia="pl-PL"/>
        </w:rPr>
        <w:tab/>
      </w:r>
      <w:r w:rsidRPr="00101E99">
        <w:rPr>
          <w:rFonts w:ascii="Trebuchet MS" w:eastAsiaTheme="minorEastAsia" w:hAnsi="Trebuchet MS" w:cs="Arial"/>
          <w:lang w:eastAsia="pl-PL"/>
        </w:rPr>
        <w:tab/>
      </w:r>
      <w:r w:rsidRPr="00101E99">
        <w:rPr>
          <w:rFonts w:ascii="Trebuchet MS" w:eastAsiaTheme="minorEastAsia" w:hAnsi="Trebuchet MS" w:cs="Arial"/>
          <w:lang w:eastAsia="pl-PL"/>
        </w:rPr>
        <w:tab/>
      </w:r>
      <w:r w:rsidRPr="00101E99">
        <w:rPr>
          <w:rFonts w:ascii="Trebuchet MS" w:eastAsiaTheme="minorEastAsia" w:hAnsi="Trebuchet MS" w:cs="Arial"/>
          <w:lang w:eastAsia="pl-PL"/>
        </w:rPr>
        <w:tab/>
        <w:t xml:space="preserve">        </w:t>
      </w:r>
      <w:r w:rsidRPr="00101E99">
        <w:rPr>
          <w:rFonts w:ascii="Times New Roman" w:eastAsiaTheme="minorEastAsia" w:hAnsi="Times New Roman" w:cs="Times New Roman"/>
          <w:sz w:val="20"/>
          <w:lang w:eastAsia="pl-PL"/>
        </w:rPr>
        <w:t xml:space="preserve">Z poważaniem </w:t>
      </w:r>
    </w:p>
    <w:p w:rsidR="00101E99" w:rsidRPr="00101E99" w:rsidRDefault="00101E99" w:rsidP="00101E99">
      <w:pPr>
        <w:spacing w:after="0" w:line="240" w:lineRule="auto"/>
        <w:ind w:left="4956"/>
        <w:rPr>
          <w:rFonts w:ascii="Times New Roman" w:eastAsiaTheme="minorEastAsia" w:hAnsi="Times New Roman" w:cs="Times New Roman"/>
          <w:sz w:val="20"/>
          <w:lang w:eastAsia="pl-PL"/>
        </w:rPr>
      </w:pPr>
      <w:r w:rsidRPr="00101E99">
        <w:rPr>
          <w:rFonts w:ascii="Times New Roman" w:eastAsiaTheme="minorEastAsia" w:hAnsi="Times New Roman" w:cs="Times New Roman"/>
          <w:sz w:val="20"/>
          <w:lang w:eastAsia="pl-PL"/>
        </w:rPr>
        <w:t xml:space="preserve">         Przewodniczący Komisji Przetargowej </w:t>
      </w:r>
    </w:p>
    <w:p w:rsidR="00101E99" w:rsidRPr="00101E99" w:rsidRDefault="00101E99" w:rsidP="00101E99">
      <w:pPr>
        <w:spacing w:after="0" w:line="240" w:lineRule="auto"/>
        <w:rPr>
          <w:rFonts w:ascii="Times New Roman" w:eastAsiaTheme="minorEastAsia" w:hAnsi="Times New Roman" w:cs="Times New Roman"/>
          <w:sz w:val="20"/>
          <w:lang w:eastAsia="pl-PL"/>
        </w:rPr>
      </w:pPr>
    </w:p>
    <w:p w:rsidR="00101E99" w:rsidRPr="00101E99" w:rsidRDefault="00101E99" w:rsidP="00101E99">
      <w:pPr>
        <w:spacing w:after="0" w:line="240" w:lineRule="auto"/>
        <w:rPr>
          <w:rFonts w:ascii="Times New Roman" w:eastAsiaTheme="minorEastAsia" w:hAnsi="Times New Roman" w:cs="Times New Roman"/>
          <w:sz w:val="20"/>
          <w:lang w:eastAsia="pl-PL"/>
        </w:rPr>
      </w:pPr>
    </w:p>
    <w:p w:rsidR="00101E99" w:rsidRPr="00101E99" w:rsidRDefault="00101E99" w:rsidP="00101E99">
      <w:pPr>
        <w:spacing w:after="0" w:line="240" w:lineRule="auto"/>
        <w:rPr>
          <w:rFonts w:ascii="Times New Roman" w:eastAsiaTheme="minorEastAsia" w:hAnsi="Times New Roman" w:cs="Times New Roman"/>
          <w:sz w:val="20"/>
          <w:lang w:eastAsia="pl-PL"/>
        </w:rPr>
      </w:pPr>
    </w:p>
    <w:p w:rsidR="00101E99" w:rsidRPr="00101E99" w:rsidRDefault="00101E99" w:rsidP="00101E99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18"/>
          <w:szCs w:val="20"/>
          <w:lang w:eastAsia="pl-PL"/>
        </w:rPr>
      </w:pPr>
      <w:r w:rsidRPr="00101E99">
        <w:rPr>
          <w:rFonts w:ascii="Times New Roman" w:eastAsiaTheme="minorEastAsia" w:hAnsi="Times New Roman" w:cs="Times New Roman"/>
          <w:sz w:val="20"/>
          <w:lang w:eastAsia="pl-PL"/>
        </w:rPr>
        <w:t xml:space="preserve">                    </w:t>
      </w:r>
      <w:r w:rsidR="00F26A4C" w:rsidRPr="00101E99">
        <w:rPr>
          <w:rFonts w:ascii="Times New Roman" w:eastAsiaTheme="minorEastAsia" w:hAnsi="Times New Roman" w:cs="Times New Roman"/>
          <w:sz w:val="20"/>
          <w:lang w:eastAsia="pl-PL"/>
        </w:rPr>
        <w:t>M</w:t>
      </w:r>
      <w:r w:rsidRPr="00101E99">
        <w:rPr>
          <w:rFonts w:ascii="Times New Roman" w:eastAsiaTheme="minorEastAsia" w:hAnsi="Times New Roman" w:cs="Times New Roman"/>
          <w:sz w:val="20"/>
          <w:lang w:eastAsia="pl-PL"/>
        </w:rPr>
        <w:t>gr</w:t>
      </w:r>
      <w:r w:rsidR="00F26A4C">
        <w:rPr>
          <w:rFonts w:ascii="Times New Roman" w:eastAsiaTheme="minorEastAsia" w:hAnsi="Times New Roman" w:cs="Times New Roman"/>
          <w:sz w:val="20"/>
          <w:lang w:eastAsia="pl-PL"/>
        </w:rPr>
        <w:t xml:space="preserve"> inż.</w:t>
      </w:r>
      <w:r w:rsidRPr="00101E99">
        <w:rPr>
          <w:rFonts w:ascii="Times New Roman" w:eastAsiaTheme="minorEastAsia" w:hAnsi="Times New Roman" w:cs="Times New Roman"/>
          <w:sz w:val="20"/>
          <w:lang w:eastAsia="pl-PL"/>
        </w:rPr>
        <w:t xml:space="preserve"> </w:t>
      </w:r>
      <w:r w:rsidR="00F26A4C">
        <w:rPr>
          <w:rFonts w:ascii="Times New Roman" w:eastAsiaTheme="minorEastAsia" w:hAnsi="Times New Roman" w:cs="Times New Roman"/>
          <w:sz w:val="20"/>
          <w:lang w:eastAsia="pl-PL"/>
        </w:rPr>
        <w:t>Marzena Kolczyk</w:t>
      </w:r>
    </w:p>
    <w:p w:rsidR="000E68A7" w:rsidRPr="00C11096" w:rsidRDefault="000E68A7" w:rsidP="000E68A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C6CF2" w:rsidRPr="00844A8F" w:rsidRDefault="005C6CF2" w:rsidP="0020041B">
      <w:pPr>
        <w:pStyle w:val="Default"/>
        <w:rPr>
          <w:sz w:val="22"/>
          <w:szCs w:val="22"/>
        </w:rPr>
      </w:pPr>
    </w:p>
    <w:sectPr w:rsidR="005C6CF2" w:rsidRPr="00844A8F" w:rsidSect="0015709F">
      <w:pgSz w:w="11906" w:h="17338"/>
      <w:pgMar w:top="925" w:right="900" w:bottom="432" w:left="639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2718"/>
    <w:multiLevelType w:val="hybridMultilevel"/>
    <w:tmpl w:val="10063B6C"/>
    <w:lvl w:ilvl="0" w:tplc="514079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A2C2C"/>
    <w:multiLevelType w:val="hybridMultilevel"/>
    <w:tmpl w:val="51300A86"/>
    <w:lvl w:ilvl="0" w:tplc="AFDAAB98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D44DD"/>
    <w:multiLevelType w:val="hybridMultilevel"/>
    <w:tmpl w:val="5C2C944A"/>
    <w:lvl w:ilvl="0" w:tplc="36DAD1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44018"/>
    <w:multiLevelType w:val="multilevel"/>
    <w:tmpl w:val="C43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7F2B6116"/>
    <w:multiLevelType w:val="hybridMultilevel"/>
    <w:tmpl w:val="CC764D0E"/>
    <w:lvl w:ilvl="0" w:tplc="EAB856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82"/>
    <w:rsid w:val="000E68A7"/>
    <w:rsid w:val="00101E99"/>
    <w:rsid w:val="0020041B"/>
    <w:rsid w:val="00312689"/>
    <w:rsid w:val="004314CE"/>
    <w:rsid w:val="005C6CF2"/>
    <w:rsid w:val="007057C3"/>
    <w:rsid w:val="007075B4"/>
    <w:rsid w:val="00781408"/>
    <w:rsid w:val="007D7AF9"/>
    <w:rsid w:val="00844A8F"/>
    <w:rsid w:val="00876393"/>
    <w:rsid w:val="009F0082"/>
    <w:rsid w:val="00BC61FF"/>
    <w:rsid w:val="00CA1E95"/>
    <w:rsid w:val="00EC2020"/>
    <w:rsid w:val="00F2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004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CF2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5C6CF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7D7AF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004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CF2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5C6CF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7D7AF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24374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67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1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KBula</cp:lastModifiedBy>
  <cp:revision>3</cp:revision>
  <dcterms:created xsi:type="dcterms:W3CDTF">2017-03-13T10:14:00Z</dcterms:created>
  <dcterms:modified xsi:type="dcterms:W3CDTF">2017-03-13T10:18:00Z</dcterms:modified>
</cp:coreProperties>
</file>