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1B" w:rsidRDefault="0020041B" w:rsidP="0020041B">
      <w:pPr>
        <w:pStyle w:val="Default"/>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before="100" w:beforeAutospacing="1" w:after="100" w:afterAutospacing="1"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hyperlink r:id="rId6" w:tgtFrame="_blank" w:history="1">
        <w:r w:rsidRPr="00A529B0">
          <w:rPr>
            <w:rFonts w:ascii="Times New Roman" w:eastAsia="Times New Roman" w:hAnsi="Times New Roman" w:cs="Times New Roman"/>
            <w:color w:val="0000FF"/>
            <w:sz w:val="24"/>
            <w:szCs w:val="24"/>
            <w:u w:val="single"/>
            <w:lang w:eastAsia="pl-PL"/>
          </w:rPr>
          <w:t>http://www.gig.eu</w:t>
        </w:r>
      </w:hyperlink>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pict>
          <v:rect id="_x0000_i1025" style="width:0;height:1.5pt" o:hralign="center" o:hrstd="t" o:hr="t" fillcolor="#a0a0a0" stroked="f"/>
        </w:pic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Ogłoszenie nr 38628 - 2017 z dnia 2017-03-07 r. </w:t>
      </w:r>
    </w:p>
    <w:p w:rsidR="00A529B0" w:rsidRPr="00A529B0" w:rsidRDefault="00A529B0" w:rsidP="00A529B0">
      <w:pPr>
        <w:spacing w:after="0" w:line="240" w:lineRule="auto"/>
        <w:jc w:val="center"/>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Katowice: Przetarg nieograniczony na: dostawę odczynników i materiałów laboratoryjnych </w:t>
      </w:r>
      <w:r w:rsidRPr="00A529B0">
        <w:rPr>
          <w:rFonts w:ascii="Times New Roman" w:eastAsia="Times New Roman" w:hAnsi="Times New Roman" w:cs="Times New Roman"/>
          <w:sz w:val="24"/>
          <w:szCs w:val="24"/>
          <w:lang w:eastAsia="pl-PL"/>
        </w:rPr>
        <w:br/>
        <w:t xml:space="preserve">OGŁOSZENIE O ZAMÓWIENIU - Dostawy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Zamieszczanie ogłoszenia:</w:t>
      </w:r>
      <w:r w:rsidRPr="00A529B0">
        <w:rPr>
          <w:rFonts w:ascii="Times New Roman" w:eastAsia="Times New Roman" w:hAnsi="Times New Roman" w:cs="Times New Roman"/>
          <w:sz w:val="24"/>
          <w:szCs w:val="24"/>
          <w:lang w:eastAsia="pl-PL"/>
        </w:rPr>
        <w:t xml:space="preserve"> obowiązkowe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Ogłoszenie dotyczy:</w:t>
      </w:r>
      <w:r w:rsidRPr="00A529B0">
        <w:rPr>
          <w:rFonts w:ascii="Times New Roman" w:eastAsia="Times New Roman" w:hAnsi="Times New Roman" w:cs="Times New Roman"/>
          <w:sz w:val="24"/>
          <w:szCs w:val="24"/>
          <w:lang w:eastAsia="pl-PL"/>
        </w:rPr>
        <w:t xml:space="preserve"> zamówienia publicznego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Nazwa projektu lub programu</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529B0">
        <w:rPr>
          <w:rFonts w:ascii="Times New Roman" w:eastAsia="Times New Roman" w:hAnsi="Times New Roman" w:cs="Times New Roman"/>
          <w:sz w:val="24"/>
          <w:szCs w:val="24"/>
          <w:lang w:eastAsia="pl-PL"/>
        </w:rPr>
        <w:t>Pzp</w:t>
      </w:r>
      <w:proofErr w:type="spellEnd"/>
      <w:r w:rsidRPr="00A529B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u w:val="single"/>
          <w:lang w:eastAsia="pl-PL"/>
        </w:rPr>
        <w:t>SEKCJA I: ZAMAWIAJĄCY</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Postępowanie przeprowadza centralny zamawiający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Informacje na temat podmiotu któremu zamawiający powierzył/powierzyli prowadzenie postępowania:</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Postępowanie jest przeprowadzane wspólnie przez zamawiających</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Informacje dodatkowe:</w:t>
      </w:r>
    </w:p>
    <w:p w:rsidR="00A529B0" w:rsidRPr="00A529B0" w:rsidRDefault="00A529B0" w:rsidP="00A529B0">
      <w:pPr>
        <w:spacing w:after="24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 1) NAZWA I ADRES: </w:t>
      </w:r>
      <w:r w:rsidRPr="00A529B0">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A529B0">
        <w:rPr>
          <w:rFonts w:ascii="Times New Roman" w:eastAsia="Times New Roman" w:hAnsi="Times New Roman" w:cs="Times New Roman"/>
          <w:sz w:val="24"/>
          <w:szCs w:val="24"/>
          <w:lang w:eastAsia="pl-PL"/>
        </w:rPr>
        <w:br/>
        <w:t>Adres strony internetowej (URL): www.gig.eu</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 2) RODZAJ ZAMAWIAJĄCEGO: </w:t>
      </w:r>
      <w:r w:rsidRPr="00A529B0">
        <w:rPr>
          <w:rFonts w:ascii="Times New Roman" w:eastAsia="Times New Roman" w:hAnsi="Times New Roman" w:cs="Times New Roman"/>
          <w:sz w:val="24"/>
          <w:szCs w:val="24"/>
          <w:lang w:eastAsia="pl-PL"/>
        </w:rPr>
        <w:t xml:space="preserve">Podmiot prawa publicznego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I.3) WSPÓLNE UDZIELANIE ZAMÓWIENIA </w:t>
      </w:r>
      <w:r w:rsidRPr="00A529B0">
        <w:rPr>
          <w:rFonts w:ascii="Times New Roman" w:eastAsia="Times New Roman" w:hAnsi="Times New Roman" w:cs="Times New Roman"/>
          <w:b/>
          <w:bCs/>
          <w:i/>
          <w:iCs/>
          <w:sz w:val="24"/>
          <w:szCs w:val="24"/>
          <w:lang w:eastAsia="pl-PL"/>
        </w:rPr>
        <w:t>(jeżeli dotyczy)</w:t>
      </w:r>
      <w:r w:rsidRPr="00A529B0">
        <w:rPr>
          <w:rFonts w:ascii="Times New Roman" w:eastAsia="Times New Roman" w:hAnsi="Times New Roman" w:cs="Times New Roman"/>
          <w:b/>
          <w:bCs/>
          <w:sz w:val="24"/>
          <w:szCs w:val="24"/>
          <w:lang w:eastAsia="pl-PL"/>
        </w:rPr>
        <w:t xml:space="preserv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w:t>
      </w:r>
      <w:r w:rsidRPr="00A529B0">
        <w:rPr>
          <w:rFonts w:ascii="Times New Roman" w:eastAsia="Times New Roman" w:hAnsi="Times New Roman" w:cs="Times New Roman"/>
          <w:sz w:val="24"/>
          <w:szCs w:val="24"/>
          <w:lang w:eastAsia="pl-PL"/>
        </w:rPr>
        <w:lastRenderedPageBreak/>
        <w:t xml:space="preserve">zamawiający, czy zamówienie będzie udzielane przez każdego z zamawiających indywidualnie, czy zamówienie zostanie udzielone w imieniu i na rzecz pozostałych zamawiających):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I.4) KOMUNIKACJA: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tak </w:t>
      </w:r>
      <w:r w:rsidRPr="00A529B0">
        <w:rPr>
          <w:rFonts w:ascii="Times New Roman" w:eastAsia="Times New Roman" w:hAnsi="Times New Roman" w:cs="Times New Roman"/>
          <w:sz w:val="24"/>
          <w:szCs w:val="24"/>
          <w:lang w:eastAsia="pl-PL"/>
        </w:rPr>
        <w:br/>
        <w:t>www.gig.eu</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Oferty lub wnioski o dopuszczenie do udziału w postępowaniu należy przesyłać:</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Elektronicznie</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t xml:space="preserve">adres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529B0">
        <w:rPr>
          <w:rFonts w:ascii="Times New Roman" w:eastAsia="Times New Roman" w:hAnsi="Times New Roman" w:cs="Times New Roman"/>
          <w:sz w:val="24"/>
          <w:szCs w:val="24"/>
          <w:lang w:eastAsia="pl-PL"/>
        </w:rPr>
        <w:br/>
        <w:t xml:space="preserve">tak </w:t>
      </w:r>
      <w:r w:rsidRPr="00A529B0">
        <w:rPr>
          <w:rFonts w:ascii="Times New Roman" w:eastAsia="Times New Roman" w:hAnsi="Times New Roman" w:cs="Times New Roman"/>
          <w:sz w:val="24"/>
          <w:szCs w:val="24"/>
          <w:lang w:eastAsia="pl-PL"/>
        </w:rPr>
        <w:br/>
        <w:t xml:space="preserve">Inny sposób: </w:t>
      </w:r>
      <w:r w:rsidRPr="00A529B0">
        <w:rPr>
          <w:rFonts w:ascii="Times New Roman" w:eastAsia="Times New Roman" w:hAnsi="Times New Roman" w:cs="Times New Roman"/>
          <w:sz w:val="24"/>
          <w:szCs w:val="24"/>
          <w:lang w:eastAsia="pl-PL"/>
        </w:rPr>
        <w:br/>
        <w:t xml:space="preserve">Oferta musi </w:t>
      </w:r>
      <w:proofErr w:type="spellStart"/>
      <w:r w:rsidRPr="00A529B0">
        <w:rPr>
          <w:rFonts w:ascii="Times New Roman" w:eastAsia="Times New Roman" w:hAnsi="Times New Roman" w:cs="Times New Roman"/>
          <w:sz w:val="24"/>
          <w:szCs w:val="24"/>
          <w:lang w:eastAsia="pl-PL"/>
        </w:rPr>
        <w:t>byc</w:t>
      </w:r>
      <w:proofErr w:type="spellEnd"/>
      <w:r w:rsidRPr="00A529B0">
        <w:rPr>
          <w:rFonts w:ascii="Times New Roman" w:eastAsia="Times New Roman" w:hAnsi="Times New Roman" w:cs="Times New Roman"/>
          <w:sz w:val="24"/>
          <w:szCs w:val="24"/>
          <w:lang w:eastAsia="pl-PL"/>
        </w:rPr>
        <w:t xml:space="preserve"> sporządzona w formie pisemnej</w:t>
      </w:r>
      <w:r w:rsidRPr="00A529B0">
        <w:rPr>
          <w:rFonts w:ascii="Times New Roman" w:eastAsia="Times New Roman" w:hAnsi="Times New Roman" w:cs="Times New Roman"/>
          <w:sz w:val="24"/>
          <w:szCs w:val="24"/>
          <w:lang w:eastAsia="pl-PL"/>
        </w:rPr>
        <w:br/>
        <w:t xml:space="preserve">Adres: </w:t>
      </w:r>
      <w:r w:rsidRPr="00A529B0">
        <w:rPr>
          <w:rFonts w:ascii="Times New Roman" w:eastAsia="Times New Roman" w:hAnsi="Times New Roman" w:cs="Times New Roman"/>
          <w:sz w:val="24"/>
          <w:szCs w:val="24"/>
          <w:lang w:eastAsia="pl-PL"/>
        </w:rPr>
        <w:br/>
        <w:t>Główny Instytut Górnictwa Plac Gwarków 1, 40 - 166 Katowice Gmach Dyrekcji, Dział Handlowy (FZ-1) pokój 226, II piętro</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u w:val="single"/>
          <w:lang w:eastAsia="pl-PL"/>
        </w:rPr>
        <w:t xml:space="preserve">SEKCJA II: PRZEDMIOT ZAMÓWIENIA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II.1) Nazwa nadana zamówieniu przez zamawiającego: </w:t>
      </w:r>
      <w:r w:rsidRPr="00A529B0">
        <w:rPr>
          <w:rFonts w:ascii="Times New Roman" w:eastAsia="Times New Roman" w:hAnsi="Times New Roman" w:cs="Times New Roman"/>
          <w:sz w:val="24"/>
          <w:szCs w:val="24"/>
          <w:lang w:eastAsia="pl-PL"/>
        </w:rPr>
        <w:t xml:space="preserve">Przetarg nieograniczony na: dostawę odczynników i materiałów laboratoryjnych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Numer referencyjny: </w:t>
      </w:r>
      <w:r w:rsidRPr="00A529B0">
        <w:rPr>
          <w:rFonts w:ascii="Times New Roman" w:eastAsia="Times New Roman" w:hAnsi="Times New Roman" w:cs="Times New Roman"/>
          <w:sz w:val="24"/>
          <w:szCs w:val="24"/>
          <w:lang w:eastAsia="pl-PL"/>
        </w:rPr>
        <w:t>FZ-1/4641/KB/16/SC</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529B0" w:rsidRPr="00A529B0" w:rsidRDefault="00A529B0" w:rsidP="00A529B0">
      <w:pPr>
        <w:spacing w:after="0" w:line="240" w:lineRule="auto"/>
        <w:jc w:val="both"/>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II.2) Rodzaj zamówienia: </w:t>
      </w:r>
      <w:r w:rsidRPr="00A529B0">
        <w:rPr>
          <w:rFonts w:ascii="Times New Roman" w:eastAsia="Times New Roman" w:hAnsi="Times New Roman" w:cs="Times New Roman"/>
          <w:sz w:val="24"/>
          <w:szCs w:val="24"/>
          <w:lang w:eastAsia="pl-PL"/>
        </w:rPr>
        <w:t xml:space="preserve">dostawy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II.3) Informacja o możliwości składania ofert częściowych</w:t>
      </w:r>
      <w:r w:rsidRPr="00A529B0">
        <w:rPr>
          <w:rFonts w:ascii="Times New Roman" w:eastAsia="Times New Roman" w:hAnsi="Times New Roman" w:cs="Times New Roman"/>
          <w:sz w:val="24"/>
          <w:szCs w:val="24"/>
          <w:lang w:eastAsia="pl-PL"/>
        </w:rPr>
        <w:br/>
        <w:t xml:space="preserve">Zamówienie podzielone jest na części: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Tak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Oferty lub wnioski o dopuszczenie do udziału w postępowaniu można składać w odniesieniu do:</w:t>
      </w:r>
      <w:r w:rsidRPr="00A529B0">
        <w:rPr>
          <w:rFonts w:ascii="Times New Roman" w:eastAsia="Times New Roman" w:hAnsi="Times New Roman" w:cs="Times New Roman"/>
          <w:sz w:val="24"/>
          <w:szCs w:val="24"/>
          <w:lang w:eastAsia="pl-PL"/>
        </w:rPr>
        <w:br/>
        <w:t xml:space="preserve">wszystkich części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II.4)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529B0">
        <w:rPr>
          <w:rFonts w:ascii="Times New Roman" w:eastAsia="Times New Roman" w:hAnsi="Times New Roman" w:cs="Times New Roman"/>
          <w:sz w:val="24"/>
          <w:szCs w:val="24"/>
          <w:lang w:eastAsia="pl-PL"/>
        </w:rPr>
        <w:t xml:space="preserve">Przetarg </w:t>
      </w:r>
      <w:r w:rsidRPr="00A529B0">
        <w:rPr>
          <w:rFonts w:ascii="Times New Roman" w:eastAsia="Times New Roman" w:hAnsi="Times New Roman" w:cs="Times New Roman"/>
          <w:sz w:val="24"/>
          <w:szCs w:val="24"/>
          <w:lang w:eastAsia="pl-PL"/>
        </w:rPr>
        <w:lastRenderedPageBreak/>
        <w:t xml:space="preserve">nieograniczony na dostawę odczynników i materiałów laboratoryjnych. 1. Pipety i materiały eksploatacyjne do pipet 2.Odczynniki, testy, roztwory wzorcowe 3.Odczynniki – materiały eksploatacyjne do realizacji metod akredytowanych w laboratorium dedykowane dla spektrofotometru </w:t>
      </w:r>
      <w:proofErr w:type="spellStart"/>
      <w:r w:rsidRPr="00A529B0">
        <w:rPr>
          <w:rFonts w:ascii="Times New Roman" w:eastAsia="Times New Roman" w:hAnsi="Times New Roman" w:cs="Times New Roman"/>
          <w:sz w:val="24"/>
          <w:szCs w:val="24"/>
          <w:lang w:eastAsia="pl-PL"/>
        </w:rPr>
        <w:t>Pharo</w:t>
      </w:r>
      <w:proofErr w:type="spellEnd"/>
      <w:r w:rsidRPr="00A529B0">
        <w:rPr>
          <w:rFonts w:ascii="Times New Roman" w:eastAsia="Times New Roman" w:hAnsi="Times New Roman" w:cs="Times New Roman"/>
          <w:sz w:val="24"/>
          <w:szCs w:val="24"/>
          <w:lang w:eastAsia="pl-PL"/>
        </w:rPr>
        <w:t xml:space="preserve"> 300 4.Odczynniki wysokiej czystości 5. Materiały eksploatacyjne do posiadanego przez Zamawiającego analizatora AOX MultiX2000 6. Materiały eksploatacyjne dla posiadanych przez Zamawiającego zestawów HPLC serii 1200 firmy </w:t>
      </w:r>
      <w:proofErr w:type="spellStart"/>
      <w:r w:rsidRPr="00A529B0">
        <w:rPr>
          <w:rFonts w:ascii="Times New Roman" w:eastAsia="Times New Roman" w:hAnsi="Times New Roman" w:cs="Times New Roman"/>
          <w:sz w:val="24"/>
          <w:szCs w:val="24"/>
          <w:lang w:eastAsia="pl-PL"/>
        </w:rPr>
        <w:t>Agilent</w:t>
      </w:r>
      <w:proofErr w:type="spellEnd"/>
      <w:r w:rsidRPr="00A529B0">
        <w:rPr>
          <w:rFonts w:ascii="Times New Roman" w:eastAsia="Times New Roman" w:hAnsi="Times New Roman" w:cs="Times New Roman"/>
          <w:sz w:val="24"/>
          <w:szCs w:val="24"/>
          <w:lang w:eastAsia="pl-PL"/>
        </w:rPr>
        <w:t xml:space="preserve"> oraz chromatografów GC i GC-MS firmy </w:t>
      </w:r>
      <w:proofErr w:type="spellStart"/>
      <w:r w:rsidRPr="00A529B0">
        <w:rPr>
          <w:rFonts w:ascii="Times New Roman" w:eastAsia="Times New Roman" w:hAnsi="Times New Roman" w:cs="Times New Roman"/>
          <w:sz w:val="24"/>
          <w:szCs w:val="24"/>
          <w:lang w:eastAsia="pl-PL"/>
        </w:rPr>
        <w:t>Agilent</w:t>
      </w:r>
      <w:proofErr w:type="spellEnd"/>
      <w:r w:rsidRPr="00A529B0">
        <w:rPr>
          <w:rFonts w:ascii="Times New Roman" w:eastAsia="Times New Roman" w:hAnsi="Times New Roman" w:cs="Times New Roman"/>
          <w:sz w:val="24"/>
          <w:szCs w:val="24"/>
          <w:lang w:eastAsia="pl-PL"/>
        </w:rPr>
        <w:t xml:space="preserve"> 7. Roztwory wzorcowe i CRM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II.5) Główny kod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Dodatkowe kody CPV:</w:t>
      </w:r>
      <w:r w:rsidRPr="00A529B0">
        <w:rPr>
          <w:rFonts w:ascii="Times New Roman" w:eastAsia="Times New Roman" w:hAnsi="Times New Roman" w:cs="Times New Roman"/>
          <w:sz w:val="24"/>
          <w:szCs w:val="24"/>
          <w:lang w:eastAsia="pl-PL"/>
        </w:rPr>
        <w:t>38437000-7</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II.6) Całkowita wartość zamówienia </w:t>
      </w:r>
      <w:r w:rsidRPr="00A529B0">
        <w:rPr>
          <w:rFonts w:ascii="Times New Roman" w:eastAsia="Times New Roman" w:hAnsi="Times New Roman" w:cs="Times New Roman"/>
          <w:i/>
          <w:iCs/>
          <w:sz w:val="24"/>
          <w:szCs w:val="24"/>
          <w:lang w:eastAsia="pl-PL"/>
        </w:rPr>
        <w:t>(jeżeli zamawiający podaje informacje o wartości zamówienia)</w:t>
      </w:r>
      <w:r w:rsidRPr="00A529B0">
        <w:rPr>
          <w:rFonts w:ascii="Times New Roman" w:eastAsia="Times New Roman" w:hAnsi="Times New Roman" w:cs="Times New Roman"/>
          <w:sz w:val="24"/>
          <w:szCs w:val="24"/>
          <w:lang w:eastAsia="pl-PL"/>
        </w:rPr>
        <w:t xml:space="preserve">: </w:t>
      </w:r>
      <w:r w:rsidRPr="00A529B0">
        <w:rPr>
          <w:rFonts w:ascii="Times New Roman" w:eastAsia="Times New Roman" w:hAnsi="Times New Roman" w:cs="Times New Roman"/>
          <w:sz w:val="24"/>
          <w:szCs w:val="24"/>
          <w:lang w:eastAsia="pl-PL"/>
        </w:rPr>
        <w:br/>
        <w:t>Wartość bez VAT: 383342.65</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529B0">
        <w:rPr>
          <w:rFonts w:ascii="Times New Roman" w:eastAsia="Times New Roman" w:hAnsi="Times New Roman" w:cs="Times New Roman"/>
          <w:b/>
          <w:bCs/>
          <w:sz w:val="24"/>
          <w:szCs w:val="24"/>
          <w:lang w:eastAsia="pl-PL"/>
        </w:rPr>
        <w:t>Pzp</w:t>
      </w:r>
      <w:proofErr w:type="spellEnd"/>
      <w:r w:rsidRPr="00A529B0">
        <w:rPr>
          <w:rFonts w:ascii="Times New Roman" w:eastAsia="Times New Roman" w:hAnsi="Times New Roman" w:cs="Times New Roman"/>
          <w:b/>
          <w:bCs/>
          <w:sz w:val="24"/>
          <w:szCs w:val="24"/>
          <w:lang w:eastAsia="pl-PL"/>
        </w:rPr>
        <w:t xml:space="preserve">: </w:t>
      </w: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Okres w miesiącach: 12</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Okres w miesiącach: 12</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II.9) Informacje dodatkowe: </w:t>
      </w:r>
      <w:r w:rsidRPr="00A529B0">
        <w:rPr>
          <w:rFonts w:ascii="Times New Roman" w:eastAsia="Times New Roman" w:hAnsi="Times New Roman" w:cs="Times New Roman"/>
          <w:sz w:val="24"/>
          <w:szCs w:val="24"/>
          <w:lang w:eastAsia="pl-PL"/>
        </w:rPr>
        <w:t xml:space="preserve">. Zamawiający dopuszcza możliwości składania ofert częściowych. Ilość dopuszczalnych części:7.Zamawiający nie dopuszcza możliwości złożenia oferty </w:t>
      </w:r>
      <w:proofErr w:type="spellStart"/>
      <w:r w:rsidRPr="00A529B0">
        <w:rPr>
          <w:rFonts w:ascii="Times New Roman" w:eastAsia="Times New Roman" w:hAnsi="Times New Roman" w:cs="Times New Roman"/>
          <w:sz w:val="24"/>
          <w:szCs w:val="24"/>
          <w:lang w:eastAsia="pl-PL"/>
        </w:rPr>
        <w:t>wariantowej.Przedmiotowe</w:t>
      </w:r>
      <w:proofErr w:type="spellEnd"/>
      <w:r w:rsidRPr="00A529B0">
        <w:rPr>
          <w:rFonts w:ascii="Times New Roman" w:eastAsia="Times New Roman" w:hAnsi="Times New Roman" w:cs="Times New Roman"/>
          <w:sz w:val="24"/>
          <w:szCs w:val="24"/>
          <w:lang w:eastAsia="pl-PL"/>
        </w:rPr>
        <w:t xml:space="preserve"> postępowanie nie jest prowadzone w celu zawarcia umowy ramowej. Zamawiający nie przewiduje w niniejszym postępowaniu przeprowadzenia aukcji </w:t>
      </w:r>
      <w:proofErr w:type="spellStart"/>
      <w:r w:rsidRPr="00A529B0">
        <w:rPr>
          <w:rFonts w:ascii="Times New Roman" w:eastAsia="Times New Roman" w:hAnsi="Times New Roman" w:cs="Times New Roman"/>
          <w:sz w:val="24"/>
          <w:szCs w:val="24"/>
          <w:lang w:eastAsia="pl-PL"/>
        </w:rPr>
        <w:t>elektronicznej.Zamawiający</w:t>
      </w:r>
      <w:proofErr w:type="spellEnd"/>
      <w:r w:rsidRPr="00A529B0">
        <w:rPr>
          <w:rFonts w:ascii="Times New Roman" w:eastAsia="Times New Roman" w:hAnsi="Times New Roman" w:cs="Times New Roman"/>
          <w:sz w:val="24"/>
          <w:szCs w:val="24"/>
          <w:lang w:eastAsia="pl-PL"/>
        </w:rPr>
        <w:t xml:space="preserve"> nie wymaga wniesienia wadium oraz zabezpieczenia należytego wykonania umowy. Zamawiający wymaga realizacji zamówień, na podstawie zamówień cząstkowych, które będą realizowane przez Wykonawcę na warunkach CIP </w:t>
      </w:r>
      <w:proofErr w:type="spellStart"/>
      <w:r w:rsidRPr="00A529B0">
        <w:rPr>
          <w:rFonts w:ascii="Times New Roman" w:eastAsia="Times New Roman" w:hAnsi="Times New Roman" w:cs="Times New Roman"/>
          <w:sz w:val="24"/>
          <w:szCs w:val="24"/>
          <w:lang w:eastAsia="pl-PL"/>
        </w:rPr>
        <w:t>Incoterms</w:t>
      </w:r>
      <w:proofErr w:type="spellEnd"/>
      <w:r w:rsidRPr="00A529B0">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Zamawiający zastrzega sobie prawo do realizowania zamówień w ilościach uzależnionych od rzeczywistych potrzeb oraz do ograniczenia zamówienia w zakresie ilościowym i rzeczowym, co nie jest odstąpieniem od umowy nawet w </w:t>
      </w:r>
      <w:proofErr w:type="spellStart"/>
      <w:r w:rsidRPr="00A529B0">
        <w:rPr>
          <w:rFonts w:ascii="Times New Roman" w:eastAsia="Times New Roman" w:hAnsi="Times New Roman" w:cs="Times New Roman"/>
          <w:sz w:val="24"/>
          <w:szCs w:val="24"/>
          <w:lang w:eastAsia="pl-PL"/>
        </w:rPr>
        <w:t>części.Wykonawca</w:t>
      </w:r>
      <w:proofErr w:type="spellEnd"/>
      <w:r w:rsidRPr="00A529B0">
        <w:rPr>
          <w:rFonts w:ascii="Times New Roman" w:eastAsia="Times New Roman" w:hAnsi="Times New Roman" w:cs="Times New Roman"/>
          <w:sz w:val="24"/>
          <w:szCs w:val="24"/>
          <w:lang w:eastAsia="pl-PL"/>
        </w:rPr>
        <w:t xml:space="preserve"> zapewni gwarancję i rękojmię: Dla części 1 : minimum 36- miesięcy na pipety automatyczne, 24 – miesiące na pipety elektroniczne. Dla części 2-7 :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5 dni roboczych od daty zgłoszenia reklamacji. Warunki płatności : płatność za każdą dostawę cząstkową zostanie wykonana w terminie 30 dni, licząc od daty dostarczenia do GIG prawidłowo wystawionej faktury obejmującej zrealizowaną dostawę.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III.1) WARUNKI UDZIAŁU W POSTĘPOWANIU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529B0">
        <w:rPr>
          <w:rFonts w:ascii="Times New Roman" w:eastAsia="Times New Roman" w:hAnsi="Times New Roman" w:cs="Times New Roman"/>
          <w:sz w:val="24"/>
          <w:szCs w:val="24"/>
          <w:lang w:eastAsia="pl-PL"/>
        </w:rPr>
        <w:br/>
        <w:t>Określenie warunków: nie dotyczy</w:t>
      </w:r>
      <w:r w:rsidRPr="00A529B0">
        <w:rPr>
          <w:rFonts w:ascii="Times New Roman" w:eastAsia="Times New Roman" w:hAnsi="Times New Roman" w:cs="Times New Roman"/>
          <w:sz w:val="24"/>
          <w:szCs w:val="24"/>
          <w:lang w:eastAsia="pl-PL"/>
        </w:rPr>
        <w:br/>
        <w:t>Informacje dodatkowe nie dotyczy</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III.1.2) Sytuacja finansowa lub ekonomiczna </w:t>
      </w:r>
      <w:r w:rsidRPr="00A529B0">
        <w:rPr>
          <w:rFonts w:ascii="Times New Roman" w:eastAsia="Times New Roman" w:hAnsi="Times New Roman" w:cs="Times New Roman"/>
          <w:sz w:val="24"/>
          <w:szCs w:val="24"/>
          <w:lang w:eastAsia="pl-PL"/>
        </w:rPr>
        <w:br/>
        <w:t>Określenie warunków: nie dotyczy</w:t>
      </w:r>
      <w:r w:rsidRPr="00A529B0">
        <w:rPr>
          <w:rFonts w:ascii="Times New Roman" w:eastAsia="Times New Roman" w:hAnsi="Times New Roman" w:cs="Times New Roman"/>
          <w:sz w:val="24"/>
          <w:szCs w:val="24"/>
          <w:lang w:eastAsia="pl-PL"/>
        </w:rPr>
        <w:br/>
        <w:t>Informacje dodatkowe nie dotyczy</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III.1.3) Zdolność techniczna lub zawodowa </w:t>
      </w:r>
      <w:r w:rsidRPr="00A529B0">
        <w:rPr>
          <w:rFonts w:ascii="Times New Roman" w:eastAsia="Times New Roman" w:hAnsi="Times New Roman" w:cs="Times New Roman"/>
          <w:sz w:val="24"/>
          <w:szCs w:val="24"/>
          <w:lang w:eastAsia="pl-PL"/>
        </w:rPr>
        <w:br/>
        <w:t>Określenie warunków: nie dotyczy</w:t>
      </w:r>
      <w:r w:rsidRPr="00A529B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w:t>
      </w:r>
      <w:r w:rsidRPr="00A529B0">
        <w:rPr>
          <w:rFonts w:ascii="Times New Roman" w:eastAsia="Times New Roman" w:hAnsi="Times New Roman" w:cs="Times New Roman"/>
          <w:sz w:val="24"/>
          <w:szCs w:val="24"/>
          <w:lang w:eastAsia="pl-PL"/>
        </w:rPr>
        <w:lastRenderedPageBreak/>
        <w:t xml:space="preserve">o kwalifikacjach zawodowych lub doświadczeniu tych osób: nie </w:t>
      </w:r>
      <w:r w:rsidRPr="00A529B0">
        <w:rPr>
          <w:rFonts w:ascii="Times New Roman" w:eastAsia="Times New Roman" w:hAnsi="Times New Roman" w:cs="Times New Roman"/>
          <w:sz w:val="24"/>
          <w:szCs w:val="24"/>
          <w:lang w:eastAsia="pl-PL"/>
        </w:rPr>
        <w:br/>
        <w:t xml:space="preserve">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III.2) PODSTAWY WYKLUCZENIA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529B0">
        <w:rPr>
          <w:rFonts w:ascii="Times New Roman" w:eastAsia="Times New Roman" w:hAnsi="Times New Roman" w:cs="Times New Roman"/>
          <w:b/>
          <w:bCs/>
          <w:sz w:val="24"/>
          <w:szCs w:val="24"/>
          <w:lang w:eastAsia="pl-PL"/>
        </w:rPr>
        <w:t>Pzp</w:t>
      </w:r>
      <w:proofErr w:type="spellEnd"/>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529B0">
        <w:rPr>
          <w:rFonts w:ascii="Times New Roman" w:eastAsia="Times New Roman" w:hAnsi="Times New Roman" w:cs="Times New Roman"/>
          <w:b/>
          <w:bCs/>
          <w:sz w:val="24"/>
          <w:szCs w:val="24"/>
          <w:lang w:eastAsia="pl-PL"/>
        </w:rPr>
        <w:t>Pzp</w:t>
      </w:r>
      <w:proofErr w:type="spellEnd"/>
      <w:r w:rsidRPr="00A529B0">
        <w:rPr>
          <w:rFonts w:ascii="Times New Roman" w:eastAsia="Times New Roman" w:hAnsi="Times New Roman" w:cs="Times New Roman"/>
          <w:sz w:val="24"/>
          <w:szCs w:val="24"/>
          <w:lang w:eastAsia="pl-PL"/>
        </w:rPr>
        <w:t xml:space="preserve"> tak </w:t>
      </w:r>
      <w:r w:rsidRPr="00A529B0">
        <w:rPr>
          <w:rFonts w:ascii="Times New Roman" w:eastAsia="Times New Roman" w:hAnsi="Times New Roman" w:cs="Times New Roman"/>
          <w:sz w:val="24"/>
          <w:szCs w:val="24"/>
          <w:lang w:eastAsia="pl-PL"/>
        </w:rPr>
        <w:br/>
        <w:t xml:space="preserve">Zamawiający przewiduje następujące fakultatywne podstawy wykluczenia: </w:t>
      </w:r>
      <w:r w:rsidRPr="00A529B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A529B0">
        <w:rPr>
          <w:rFonts w:ascii="Times New Roman" w:eastAsia="Times New Roman" w:hAnsi="Times New Roman" w:cs="Times New Roman"/>
          <w:sz w:val="24"/>
          <w:szCs w:val="24"/>
          <w:lang w:eastAsia="pl-PL"/>
        </w:rPr>
        <w:t>Pzp</w:t>
      </w:r>
      <w:proofErr w:type="spellEnd"/>
      <w:r w:rsidRPr="00A529B0">
        <w:rPr>
          <w:rFonts w:ascii="Times New Roman" w:eastAsia="Times New Roman" w:hAnsi="Times New Roman" w:cs="Times New Roman"/>
          <w:sz w:val="24"/>
          <w:szCs w:val="24"/>
          <w:lang w:eastAsia="pl-PL"/>
        </w:rPr>
        <w:t xml:space="preserv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529B0">
        <w:rPr>
          <w:rFonts w:ascii="Times New Roman" w:eastAsia="Times New Roman" w:hAnsi="Times New Roman" w:cs="Times New Roman"/>
          <w:sz w:val="24"/>
          <w:szCs w:val="24"/>
          <w:lang w:eastAsia="pl-PL"/>
        </w:rPr>
        <w:br/>
        <w:t xml:space="preserve">tak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Oświadczenie o spełnianiu kryteriów selekcji </w:t>
      </w:r>
      <w:r w:rsidRPr="00A529B0">
        <w:rPr>
          <w:rFonts w:ascii="Times New Roman" w:eastAsia="Times New Roman" w:hAnsi="Times New Roman" w:cs="Times New Roman"/>
          <w:sz w:val="24"/>
          <w:szCs w:val="24"/>
          <w:lang w:eastAsia="pl-PL"/>
        </w:rPr>
        <w:b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III.5.1) W ZAKRESIE SPEŁNIANIA WARUNKÓW UDZIAŁU W POSTĘPOWANIU:</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III.5.2) W ZAKRESIE KRYTERIÓW SELEKCJI:</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III.7) INNE DOKUMENTY NIE WYMIENIONE W pkt III.3) - III.6)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u w:val="single"/>
          <w:lang w:eastAsia="pl-PL"/>
        </w:rPr>
        <w:t xml:space="preserve">SEKCJA IV: PROCEDURA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IV.1) OPIS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IV.1.1) Tryb udzielenia zamówienia: </w:t>
      </w:r>
      <w:r w:rsidRPr="00A529B0">
        <w:rPr>
          <w:rFonts w:ascii="Times New Roman" w:eastAsia="Times New Roman" w:hAnsi="Times New Roman" w:cs="Times New Roman"/>
          <w:sz w:val="24"/>
          <w:szCs w:val="24"/>
          <w:lang w:eastAsia="pl-PL"/>
        </w:rPr>
        <w:t xml:space="preserve">przetarg nieograniczony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IV.1.2) Zamawiający żąda wniesienia wadium:</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IV.1.3) Przewiduje się udzielenie zaliczek na poczet wykonania zamówienia:</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IV.1.5.) Wymaga się złożenia oferty wariantowej: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t xml:space="preserve">Dopuszcza się złożenie oferty wariantowej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529B0">
        <w:rPr>
          <w:rFonts w:ascii="Times New Roman" w:eastAsia="Times New Roman" w:hAnsi="Times New Roman" w:cs="Times New Roman"/>
          <w:sz w:val="24"/>
          <w:szCs w:val="24"/>
          <w:lang w:eastAsia="pl-PL"/>
        </w:rPr>
        <w:b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Liczba wykonawców  </w:t>
      </w:r>
      <w:r w:rsidRPr="00A529B0">
        <w:rPr>
          <w:rFonts w:ascii="Times New Roman" w:eastAsia="Times New Roman" w:hAnsi="Times New Roman" w:cs="Times New Roman"/>
          <w:sz w:val="24"/>
          <w:szCs w:val="24"/>
          <w:lang w:eastAsia="pl-PL"/>
        </w:rPr>
        <w:br/>
        <w:t xml:space="preserve">Przewidywana minimalna liczba wykonawców </w:t>
      </w:r>
      <w:r w:rsidRPr="00A529B0">
        <w:rPr>
          <w:rFonts w:ascii="Times New Roman" w:eastAsia="Times New Roman" w:hAnsi="Times New Roman" w:cs="Times New Roman"/>
          <w:sz w:val="24"/>
          <w:szCs w:val="24"/>
          <w:lang w:eastAsia="pl-PL"/>
        </w:rPr>
        <w:br/>
        <w:t>Maksymalna liczba wykonawców  </w:t>
      </w:r>
      <w:r w:rsidRPr="00A529B0">
        <w:rPr>
          <w:rFonts w:ascii="Times New Roman" w:eastAsia="Times New Roman" w:hAnsi="Times New Roman" w:cs="Times New Roman"/>
          <w:sz w:val="24"/>
          <w:szCs w:val="24"/>
          <w:lang w:eastAsia="pl-PL"/>
        </w:rPr>
        <w:br/>
        <w:t xml:space="preserve">Kryteria selekcji wykonawców: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lastRenderedPageBreak/>
        <w:br/>
      </w:r>
      <w:r w:rsidRPr="00A529B0">
        <w:rPr>
          <w:rFonts w:ascii="Times New Roman" w:eastAsia="Times New Roman" w:hAnsi="Times New Roman" w:cs="Times New Roman"/>
          <w:b/>
          <w:bCs/>
          <w:sz w:val="24"/>
          <w:szCs w:val="24"/>
          <w:lang w:eastAsia="pl-PL"/>
        </w:rPr>
        <w:t xml:space="preserve">IV.1.7) Informacje na temat umowy ramowej lub dynamicznego systemu zakupów: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Umowa ramowa będzie zawarta: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Czy przewiduje się ograniczenie liczby uczestników umowy ramowej: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Informacje dodatkowe: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Zamówienie obejmuje ustanowienie dynamicznego systemu zakupów: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Informacje dodatkowe: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529B0">
        <w:rPr>
          <w:rFonts w:ascii="Times New Roman" w:eastAsia="Times New Roman" w:hAnsi="Times New Roman" w:cs="Times New Roman"/>
          <w:sz w:val="24"/>
          <w:szCs w:val="24"/>
          <w:lang w:eastAsia="pl-PL"/>
        </w:rPr>
        <w:br/>
        <w:t xml:space="preserve">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IV.1.8) Aukcja elektroniczna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Przewidziane jest przeprowadzenie aukcji elektronicznej </w:t>
      </w:r>
      <w:r w:rsidRPr="00A529B0">
        <w:rPr>
          <w:rFonts w:ascii="Times New Roman" w:eastAsia="Times New Roman" w:hAnsi="Times New Roman" w:cs="Times New Roman"/>
          <w:i/>
          <w:iCs/>
          <w:sz w:val="24"/>
          <w:szCs w:val="24"/>
          <w:lang w:eastAsia="pl-PL"/>
        </w:rPr>
        <w:t xml:space="preserve">(przetarg nieograniczony, przetarg ograniczony, negocjacje z ogłoszeniem) </w:t>
      </w:r>
      <w:r w:rsidRPr="00A529B0">
        <w:rPr>
          <w:rFonts w:ascii="Times New Roman" w:eastAsia="Times New Roman" w:hAnsi="Times New Roman" w:cs="Times New Roman"/>
          <w:sz w:val="24"/>
          <w:szCs w:val="24"/>
          <w:lang w:eastAsia="pl-PL"/>
        </w:rPr>
        <w:t xml:space="preserve">nie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529B0">
        <w:rPr>
          <w:rFonts w:ascii="Times New Roman" w:eastAsia="Times New Roman" w:hAnsi="Times New Roman" w:cs="Times New Roman"/>
          <w:sz w:val="24"/>
          <w:szCs w:val="24"/>
          <w:lang w:eastAsia="pl-PL"/>
        </w:rPr>
        <w:br/>
        <w:t xml:space="preserve">Informacje dotyczące przebiegu aukcji elektronicznej: </w:t>
      </w:r>
      <w:r w:rsidRPr="00A529B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529B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529B0">
        <w:rPr>
          <w:rFonts w:ascii="Times New Roman" w:eastAsia="Times New Roman" w:hAnsi="Times New Roman" w:cs="Times New Roman"/>
          <w:sz w:val="24"/>
          <w:szCs w:val="24"/>
          <w:lang w:eastAsia="pl-PL"/>
        </w:rPr>
        <w:br/>
        <w:t xml:space="preserve">Wymagania dotyczące rejestracji i identyfikacji wykonawców w aukcji elektronicznej: </w:t>
      </w:r>
      <w:r w:rsidRPr="00A529B0">
        <w:rPr>
          <w:rFonts w:ascii="Times New Roman" w:eastAsia="Times New Roman" w:hAnsi="Times New Roman" w:cs="Times New Roman"/>
          <w:sz w:val="24"/>
          <w:szCs w:val="24"/>
          <w:lang w:eastAsia="pl-PL"/>
        </w:rPr>
        <w:br/>
        <w:t xml:space="preserve">Informacje o liczbie etapów aukcji elektronicznej i czasie ich trwania: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etap nr</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czas trwania etapu</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529B0">
        <w:rPr>
          <w:rFonts w:ascii="Times New Roman" w:eastAsia="Times New Roman" w:hAnsi="Times New Roman" w:cs="Times New Roman"/>
          <w:sz w:val="24"/>
          <w:szCs w:val="24"/>
          <w:lang w:eastAsia="pl-PL"/>
        </w:rPr>
        <w:br/>
        <w:t xml:space="preserve">Warunki zamknięcia aukcji elektronicznej: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IV.2) KRYTERIA OCENY OFERT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IV.2.1) Kryteria oceny ofert: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049"/>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529B0">
        <w:rPr>
          <w:rFonts w:ascii="Times New Roman" w:eastAsia="Times New Roman" w:hAnsi="Times New Roman" w:cs="Times New Roman"/>
          <w:b/>
          <w:bCs/>
          <w:sz w:val="24"/>
          <w:szCs w:val="24"/>
          <w:lang w:eastAsia="pl-PL"/>
        </w:rPr>
        <w:t>Pzp</w:t>
      </w:r>
      <w:proofErr w:type="spellEnd"/>
      <w:r w:rsidRPr="00A529B0">
        <w:rPr>
          <w:rFonts w:ascii="Times New Roman" w:eastAsia="Times New Roman" w:hAnsi="Times New Roman" w:cs="Times New Roman"/>
          <w:b/>
          <w:bCs/>
          <w:sz w:val="24"/>
          <w:szCs w:val="24"/>
          <w:lang w:eastAsia="pl-PL"/>
        </w:rPr>
        <w:t xml:space="preserve"> </w:t>
      </w:r>
      <w:r w:rsidRPr="00A529B0">
        <w:rPr>
          <w:rFonts w:ascii="Times New Roman" w:eastAsia="Times New Roman" w:hAnsi="Times New Roman" w:cs="Times New Roman"/>
          <w:sz w:val="24"/>
          <w:szCs w:val="24"/>
          <w:lang w:eastAsia="pl-PL"/>
        </w:rPr>
        <w:t xml:space="preserve">(przetarg nieograniczony) </w:t>
      </w:r>
      <w:r w:rsidRPr="00A529B0">
        <w:rPr>
          <w:rFonts w:ascii="Times New Roman" w:eastAsia="Times New Roman" w:hAnsi="Times New Roman" w:cs="Times New Roman"/>
          <w:sz w:val="24"/>
          <w:szCs w:val="24"/>
          <w:lang w:eastAsia="pl-PL"/>
        </w:rPr>
        <w:br/>
        <w:t xml:space="preserve">tak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IV.3) Negocjacje z ogłoszeniem, dialog konkurencyjny, partnerstwo innowacyjne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IV.3.1) Informacje na temat negocjacji z ogłoszeniem</w:t>
      </w:r>
      <w:r w:rsidRPr="00A529B0">
        <w:rPr>
          <w:rFonts w:ascii="Times New Roman" w:eastAsia="Times New Roman" w:hAnsi="Times New Roman" w:cs="Times New Roman"/>
          <w:sz w:val="24"/>
          <w:szCs w:val="24"/>
          <w:lang w:eastAsia="pl-PL"/>
        </w:rPr>
        <w:br/>
        <w:t xml:space="preserve">Minimalne wymagania, które muszą spełniać wszystkie oferty: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Przewidziane jest zastrzeżenie prawa do udzielenia zamówienia na podstawie ofert wstępnych bez </w:t>
      </w:r>
      <w:r w:rsidRPr="00A529B0">
        <w:rPr>
          <w:rFonts w:ascii="Times New Roman" w:eastAsia="Times New Roman" w:hAnsi="Times New Roman" w:cs="Times New Roman"/>
          <w:sz w:val="24"/>
          <w:szCs w:val="24"/>
          <w:lang w:eastAsia="pl-PL"/>
        </w:rPr>
        <w:lastRenderedPageBreak/>
        <w:t xml:space="preserve">przeprowadzenia negocjacji nie </w:t>
      </w:r>
      <w:r w:rsidRPr="00A529B0">
        <w:rPr>
          <w:rFonts w:ascii="Times New Roman" w:eastAsia="Times New Roman" w:hAnsi="Times New Roman" w:cs="Times New Roman"/>
          <w:sz w:val="24"/>
          <w:szCs w:val="24"/>
          <w:lang w:eastAsia="pl-PL"/>
        </w:rPr>
        <w:br/>
        <w:t xml:space="preserve">Przewidziany jest podział negocjacji na etapy w celu ograniczenia liczby ofert: nie </w:t>
      </w:r>
      <w:r w:rsidRPr="00A529B0">
        <w:rPr>
          <w:rFonts w:ascii="Times New Roman" w:eastAsia="Times New Roman" w:hAnsi="Times New Roman" w:cs="Times New Roman"/>
          <w:sz w:val="24"/>
          <w:szCs w:val="24"/>
          <w:lang w:eastAsia="pl-PL"/>
        </w:rPr>
        <w:br/>
        <w:t xml:space="preserve">Należy podać informacje na temat etapów negocjacji (w tym liczbę etapów):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Informacje dodatkowe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IV.3.2) Informacje na temat dialogu konkurencyjnego</w:t>
      </w:r>
      <w:r w:rsidRPr="00A529B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Wstępny harmonogram postępowania: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Podział dialogu na etapy w celu ograniczenia liczby rozwiązań: nie </w:t>
      </w:r>
      <w:r w:rsidRPr="00A529B0">
        <w:rPr>
          <w:rFonts w:ascii="Times New Roman" w:eastAsia="Times New Roman" w:hAnsi="Times New Roman" w:cs="Times New Roman"/>
          <w:sz w:val="24"/>
          <w:szCs w:val="24"/>
          <w:lang w:eastAsia="pl-PL"/>
        </w:rPr>
        <w:br/>
        <w:t xml:space="preserve">Należy podać informacje na temat etapów dialogu: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Informacje dodatkowe: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IV.3.3) Informacje na temat partnerstwa innowacyjnego</w:t>
      </w:r>
      <w:r w:rsidRPr="00A529B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Informacje dodatkowe: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IV.4) Licytacja elektroniczna </w:t>
      </w:r>
      <w:r w:rsidRPr="00A529B0">
        <w:rPr>
          <w:rFonts w:ascii="Times New Roman" w:eastAsia="Times New Roman" w:hAnsi="Times New Roman" w:cs="Times New Roman"/>
          <w:sz w:val="24"/>
          <w:szCs w:val="24"/>
          <w:lang w:eastAsia="pl-PL"/>
        </w:rPr>
        <w:br/>
        <w:t xml:space="preserve">Adres strony internetowej, na której będzie prowadzona licytacja elektroniczna: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Informacje o liczbie etapów licytacji elektronicznej i czasie ich trwania: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etap nr</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czas trwania etapu</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Termin otwarcia licytacji elektronicznej: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Termin i warunki zamknięcia licytacji elektronicznej: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Wymagania dotyczące zabezpieczenia należytego wykonania umowy: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br/>
        <w:t xml:space="preserve">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IV.5) ZMIANA UMOWY</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529B0">
        <w:rPr>
          <w:rFonts w:ascii="Times New Roman" w:eastAsia="Times New Roman" w:hAnsi="Times New Roman" w:cs="Times New Roman"/>
          <w:sz w:val="24"/>
          <w:szCs w:val="24"/>
          <w:lang w:eastAsia="pl-PL"/>
        </w:rPr>
        <w:t xml:space="preserve"> tak </w:t>
      </w:r>
      <w:r w:rsidRPr="00A529B0">
        <w:rPr>
          <w:rFonts w:ascii="Times New Roman" w:eastAsia="Times New Roman" w:hAnsi="Times New Roman" w:cs="Times New Roman"/>
          <w:sz w:val="24"/>
          <w:szCs w:val="24"/>
          <w:lang w:eastAsia="pl-PL"/>
        </w:rPr>
        <w:br/>
        <w:t xml:space="preserve">Należy wskazać zakres, charakter zmian oraz warunki wprowadzenia zmian: </w:t>
      </w:r>
      <w:r w:rsidRPr="00A529B0">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w:t>
      </w:r>
      <w:r w:rsidRPr="00A529B0">
        <w:rPr>
          <w:rFonts w:ascii="Times New Roman" w:eastAsia="Times New Roman" w:hAnsi="Times New Roman" w:cs="Times New Roman"/>
          <w:sz w:val="24"/>
          <w:szCs w:val="24"/>
          <w:lang w:eastAsia="pl-PL"/>
        </w:rPr>
        <w:lastRenderedPageBreak/>
        <w:t xml:space="preserve">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3. Warunkiem zmiany treści umowy jest podpisanie protokołu konieczności.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IV.6) INFORMACJE ADMINISTRACYJNE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IV.6.1) Sposób udostępniania informacji o charakterze poufnym </w:t>
      </w:r>
      <w:r w:rsidRPr="00A529B0">
        <w:rPr>
          <w:rFonts w:ascii="Times New Roman" w:eastAsia="Times New Roman" w:hAnsi="Times New Roman" w:cs="Times New Roman"/>
          <w:i/>
          <w:iCs/>
          <w:sz w:val="24"/>
          <w:szCs w:val="24"/>
          <w:lang w:eastAsia="pl-PL"/>
        </w:rPr>
        <w:t xml:space="preserve">(jeżeli dotyczy):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Środki służące ochronie informacji o charakterze poufnym</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529B0">
        <w:rPr>
          <w:rFonts w:ascii="Times New Roman" w:eastAsia="Times New Roman" w:hAnsi="Times New Roman" w:cs="Times New Roman"/>
          <w:sz w:val="24"/>
          <w:szCs w:val="24"/>
          <w:lang w:eastAsia="pl-PL"/>
        </w:rPr>
        <w:br/>
        <w:t xml:space="preserve">Data: 15/03/2017, godzina: 10:00, </w:t>
      </w:r>
      <w:r w:rsidRPr="00A529B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529B0">
        <w:rPr>
          <w:rFonts w:ascii="Times New Roman" w:eastAsia="Times New Roman" w:hAnsi="Times New Roman" w:cs="Times New Roman"/>
          <w:sz w:val="24"/>
          <w:szCs w:val="24"/>
          <w:lang w:eastAsia="pl-PL"/>
        </w:rPr>
        <w:br/>
        <w:t xml:space="preserve">nie </w:t>
      </w:r>
      <w:r w:rsidRPr="00A529B0">
        <w:rPr>
          <w:rFonts w:ascii="Times New Roman" w:eastAsia="Times New Roman" w:hAnsi="Times New Roman" w:cs="Times New Roman"/>
          <w:sz w:val="24"/>
          <w:szCs w:val="24"/>
          <w:lang w:eastAsia="pl-PL"/>
        </w:rPr>
        <w:br/>
        <w:t xml:space="preserve">Wskazać powody: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529B0">
        <w:rPr>
          <w:rFonts w:ascii="Times New Roman" w:eastAsia="Times New Roman" w:hAnsi="Times New Roman" w:cs="Times New Roman"/>
          <w:sz w:val="24"/>
          <w:szCs w:val="24"/>
          <w:lang w:eastAsia="pl-PL"/>
        </w:rPr>
        <w:br/>
        <w:t xml:space="preserve">&gt; Oferta musi być sporządzona w formie pisemnej pod rygorem nieważności, w języku polskim. Dokumenty sporządzone w języku obcym, należy składać wraz z tłumaczeniem na język polski – nie dotyczy oferty – zał. nr 1 do SIWZ, która musi być sporządzona w języku polskim.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IV.6.3) Termin związania ofertą: </w:t>
      </w:r>
      <w:r w:rsidRPr="00A529B0">
        <w:rPr>
          <w:rFonts w:ascii="Times New Roman" w:eastAsia="Times New Roman" w:hAnsi="Times New Roman" w:cs="Times New Roman"/>
          <w:sz w:val="24"/>
          <w:szCs w:val="24"/>
          <w:lang w:eastAsia="pl-PL"/>
        </w:rPr>
        <w:t xml:space="preserve">okres w dniach: 30 (od ostatecznego terminu składania ofert)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529B0">
        <w:rPr>
          <w:rFonts w:ascii="Times New Roman" w:eastAsia="Times New Roman" w:hAnsi="Times New Roman" w:cs="Times New Roman"/>
          <w:sz w:val="24"/>
          <w:szCs w:val="24"/>
          <w:lang w:eastAsia="pl-PL"/>
        </w:rPr>
        <w:t xml:space="preserve"> nie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529B0">
        <w:rPr>
          <w:rFonts w:ascii="Times New Roman" w:eastAsia="Times New Roman" w:hAnsi="Times New Roman" w:cs="Times New Roman"/>
          <w:sz w:val="24"/>
          <w:szCs w:val="24"/>
          <w:lang w:eastAsia="pl-PL"/>
        </w:rPr>
        <w:t xml:space="preserve"> nie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IV.6.6) Informacje dodatkowe:</w:t>
      </w:r>
    </w:p>
    <w:p w:rsidR="00A529B0" w:rsidRPr="00A529B0" w:rsidRDefault="00A529B0" w:rsidP="00A529B0">
      <w:pPr>
        <w:spacing w:after="0" w:line="240" w:lineRule="auto"/>
        <w:jc w:val="center"/>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u w:val="single"/>
          <w:lang w:eastAsia="pl-PL"/>
        </w:rPr>
        <w:t xml:space="preserve">ZAŁĄCZNIK I - INFORMACJE DOTYCZĄCE OFERT CZĘŚCIOWYCH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1   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1. Pipety i materiały eksploatacyjne do pipet</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A529B0">
        <w:rPr>
          <w:rFonts w:ascii="Times New Roman" w:eastAsia="Times New Roman" w:hAnsi="Times New Roman" w:cs="Times New Roman"/>
          <w:sz w:val="24"/>
          <w:szCs w:val="24"/>
          <w:lang w:eastAsia="pl-PL"/>
        </w:rPr>
        <w:t>1. Pipety i materiały eksploatacyjne do pipet</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38437000-7</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t>Wartość bez VAT: 109371</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2   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Odczynniki, testy, roztwory wzorcowe</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Odczynniki</w:t>
      </w:r>
      <w:proofErr w:type="spellEnd"/>
      <w:r w:rsidRPr="00A529B0">
        <w:rPr>
          <w:rFonts w:ascii="Times New Roman" w:eastAsia="Times New Roman" w:hAnsi="Times New Roman" w:cs="Times New Roman"/>
          <w:sz w:val="24"/>
          <w:szCs w:val="24"/>
          <w:lang w:eastAsia="pl-PL"/>
        </w:rPr>
        <w:t>, testy, roztwory wzorcowe</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lastRenderedPageBreak/>
        <w:t>Wartość bez VAT: 91833.61</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cena </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3   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 xml:space="preserve">Odczynniki – materiały eksploatacyjne do realizacji metod akredytowanych w laboratorium dedykowane dla spektrofotometru </w:t>
      </w:r>
      <w:proofErr w:type="spellStart"/>
      <w:r w:rsidRPr="00A529B0">
        <w:rPr>
          <w:rFonts w:ascii="Times New Roman" w:eastAsia="Times New Roman" w:hAnsi="Times New Roman" w:cs="Times New Roman"/>
          <w:sz w:val="24"/>
          <w:szCs w:val="24"/>
          <w:lang w:eastAsia="pl-PL"/>
        </w:rPr>
        <w:t>Pharo</w:t>
      </w:r>
      <w:proofErr w:type="spellEnd"/>
      <w:r w:rsidRPr="00A529B0">
        <w:rPr>
          <w:rFonts w:ascii="Times New Roman" w:eastAsia="Times New Roman" w:hAnsi="Times New Roman" w:cs="Times New Roman"/>
          <w:sz w:val="24"/>
          <w:szCs w:val="24"/>
          <w:lang w:eastAsia="pl-PL"/>
        </w:rPr>
        <w:t xml:space="preserve"> 300</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Odczynniki</w:t>
      </w:r>
      <w:proofErr w:type="spellEnd"/>
      <w:r w:rsidRPr="00A529B0">
        <w:rPr>
          <w:rFonts w:ascii="Times New Roman" w:eastAsia="Times New Roman" w:hAnsi="Times New Roman" w:cs="Times New Roman"/>
          <w:sz w:val="24"/>
          <w:szCs w:val="24"/>
          <w:lang w:eastAsia="pl-PL"/>
        </w:rPr>
        <w:t xml:space="preserve"> – materiały eksploatacyjne do realizacji metod akredytowanych w laboratorium dedykowane dla spektrofotometru </w:t>
      </w:r>
      <w:proofErr w:type="spellStart"/>
      <w:r w:rsidRPr="00A529B0">
        <w:rPr>
          <w:rFonts w:ascii="Times New Roman" w:eastAsia="Times New Roman" w:hAnsi="Times New Roman" w:cs="Times New Roman"/>
          <w:sz w:val="24"/>
          <w:szCs w:val="24"/>
          <w:lang w:eastAsia="pl-PL"/>
        </w:rPr>
        <w:t>Pharo</w:t>
      </w:r>
      <w:proofErr w:type="spellEnd"/>
      <w:r w:rsidRPr="00A529B0">
        <w:rPr>
          <w:rFonts w:ascii="Times New Roman" w:eastAsia="Times New Roman" w:hAnsi="Times New Roman" w:cs="Times New Roman"/>
          <w:sz w:val="24"/>
          <w:szCs w:val="24"/>
          <w:lang w:eastAsia="pl-PL"/>
        </w:rPr>
        <w:t xml:space="preserve"> 300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t>Wartość bez VAT: 25817.90</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4   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Odczynniki wysokiej czystości</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Odczynniki</w:t>
      </w:r>
      <w:proofErr w:type="spellEnd"/>
      <w:r w:rsidRPr="00A529B0">
        <w:rPr>
          <w:rFonts w:ascii="Times New Roman" w:eastAsia="Times New Roman" w:hAnsi="Times New Roman" w:cs="Times New Roman"/>
          <w:sz w:val="24"/>
          <w:szCs w:val="24"/>
          <w:lang w:eastAsia="pl-PL"/>
        </w:rPr>
        <w:t xml:space="preserve"> wysokiej czystości</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t>Wartość bez VAT: 41412.20</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 xml:space="preserve">cena </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5   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Materiały eksploatacyjne do posiadanego przez Zamawiającego analizatora AOX MultiX2000</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Materiały</w:t>
      </w:r>
      <w:proofErr w:type="spellEnd"/>
      <w:r w:rsidRPr="00A529B0">
        <w:rPr>
          <w:rFonts w:ascii="Times New Roman" w:eastAsia="Times New Roman" w:hAnsi="Times New Roman" w:cs="Times New Roman"/>
          <w:sz w:val="24"/>
          <w:szCs w:val="24"/>
          <w:lang w:eastAsia="pl-PL"/>
        </w:rPr>
        <w:t xml:space="preserve"> eksploatacyjne do posiadanego przez Zamawiającego analizatora AOX MultiX2000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38437000-7</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sz w:val="24"/>
          <w:szCs w:val="24"/>
          <w:lang w:eastAsia="pl-PL"/>
        </w:rPr>
        <w:lastRenderedPageBreak/>
        <w:t>Wartość bez VAT: 57570.00</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6   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 xml:space="preserve">Materiały eksploatacyjne dla posiadanych przez Zamawiającego zestawów HPLC serii 1200 firmy </w:t>
      </w:r>
      <w:proofErr w:type="spellStart"/>
      <w:r w:rsidRPr="00A529B0">
        <w:rPr>
          <w:rFonts w:ascii="Times New Roman" w:eastAsia="Times New Roman" w:hAnsi="Times New Roman" w:cs="Times New Roman"/>
          <w:sz w:val="24"/>
          <w:szCs w:val="24"/>
          <w:lang w:eastAsia="pl-PL"/>
        </w:rPr>
        <w:t>Agilent</w:t>
      </w:r>
      <w:proofErr w:type="spellEnd"/>
      <w:r w:rsidRPr="00A529B0">
        <w:rPr>
          <w:rFonts w:ascii="Times New Roman" w:eastAsia="Times New Roman" w:hAnsi="Times New Roman" w:cs="Times New Roman"/>
          <w:sz w:val="24"/>
          <w:szCs w:val="24"/>
          <w:lang w:eastAsia="pl-PL"/>
        </w:rPr>
        <w:t xml:space="preserve"> oraz chromatografów GC i GC-MS firmy </w:t>
      </w:r>
      <w:proofErr w:type="spellStart"/>
      <w:r w:rsidRPr="00A529B0">
        <w:rPr>
          <w:rFonts w:ascii="Times New Roman" w:eastAsia="Times New Roman" w:hAnsi="Times New Roman" w:cs="Times New Roman"/>
          <w:sz w:val="24"/>
          <w:szCs w:val="24"/>
          <w:lang w:eastAsia="pl-PL"/>
        </w:rPr>
        <w:t>Agilent</w:t>
      </w:r>
      <w:proofErr w:type="spellEnd"/>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Materiały</w:t>
      </w:r>
      <w:proofErr w:type="spellEnd"/>
      <w:r w:rsidRPr="00A529B0">
        <w:rPr>
          <w:rFonts w:ascii="Times New Roman" w:eastAsia="Times New Roman" w:hAnsi="Times New Roman" w:cs="Times New Roman"/>
          <w:sz w:val="24"/>
          <w:szCs w:val="24"/>
          <w:lang w:eastAsia="pl-PL"/>
        </w:rPr>
        <w:t xml:space="preserve"> eksploatacyjne dla posiadanych przez Zamawiającego zestawów HPLC serii 1200 firmy </w:t>
      </w:r>
      <w:proofErr w:type="spellStart"/>
      <w:r w:rsidRPr="00A529B0">
        <w:rPr>
          <w:rFonts w:ascii="Times New Roman" w:eastAsia="Times New Roman" w:hAnsi="Times New Roman" w:cs="Times New Roman"/>
          <w:sz w:val="24"/>
          <w:szCs w:val="24"/>
          <w:lang w:eastAsia="pl-PL"/>
        </w:rPr>
        <w:t>Agilent</w:t>
      </w:r>
      <w:proofErr w:type="spellEnd"/>
      <w:r w:rsidRPr="00A529B0">
        <w:rPr>
          <w:rFonts w:ascii="Times New Roman" w:eastAsia="Times New Roman" w:hAnsi="Times New Roman" w:cs="Times New Roman"/>
          <w:sz w:val="24"/>
          <w:szCs w:val="24"/>
          <w:lang w:eastAsia="pl-PL"/>
        </w:rPr>
        <w:t xml:space="preserve"> oraz chromatografów GC i GC-MS firmy </w:t>
      </w:r>
      <w:proofErr w:type="spellStart"/>
      <w:r w:rsidRPr="00A529B0">
        <w:rPr>
          <w:rFonts w:ascii="Times New Roman" w:eastAsia="Times New Roman" w:hAnsi="Times New Roman" w:cs="Times New Roman"/>
          <w:sz w:val="24"/>
          <w:szCs w:val="24"/>
          <w:lang w:eastAsia="pl-PL"/>
        </w:rPr>
        <w:t>Agilent</w:t>
      </w:r>
      <w:proofErr w:type="spellEnd"/>
      <w:r w:rsidRPr="00A529B0">
        <w:rPr>
          <w:rFonts w:ascii="Times New Roman" w:eastAsia="Times New Roman" w:hAnsi="Times New Roman" w:cs="Times New Roman"/>
          <w:sz w:val="24"/>
          <w:szCs w:val="24"/>
          <w:lang w:eastAsia="pl-PL"/>
        </w:rPr>
        <w:t xml:space="preserve"> </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t>Wartość bez VAT: 33700</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 dostawy</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Część nr: </w:t>
      </w:r>
      <w:r w:rsidRPr="00A529B0">
        <w:rPr>
          <w:rFonts w:ascii="Times New Roman" w:eastAsia="Times New Roman" w:hAnsi="Times New Roman" w:cs="Times New Roman"/>
          <w:sz w:val="24"/>
          <w:szCs w:val="24"/>
          <w:lang w:eastAsia="pl-PL"/>
        </w:rPr>
        <w:t xml:space="preserve">7    </w:t>
      </w:r>
      <w:r w:rsidRPr="00A529B0">
        <w:rPr>
          <w:rFonts w:ascii="Times New Roman" w:eastAsia="Times New Roman" w:hAnsi="Times New Roman" w:cs="Times New Roman"/>
          <w:b/>
          <w:bCs/>
          <w:sz w:val="24"/>
          <w:szCs w:val="24"/>
          <w:lang w:eastAsia="pl-PL"/>
        </w:rPr>
        <w:t xml:space="preserve">Nazwa: </w:t>
      </w:r>
      <w:r w:rsidRPr="00A529B0">
        <w:rPr>
          <w:rFonts w:ascii="Times New Roman" w:eastAsia="Times New Roman" w:hAnsi="Times New Roman" w:cs="Times New Roman"/>
          <w:sz w:val="24"/>
          <w:szCs w:val="24"/>
          <w:lang w:eastAsia="pl-PL"/>
        </w:rPr>
        <w:t>Roztwory wzorcowe i CRM</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1) Krótki opis przedmiotu zamówienia </w:t>
      </w:r>
      <w:r w:rsidRPr="00A529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2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A529B0">
        <w:rPr>
          <w:rFonts w:ascii="Times New Roman" w:eastAsia="Times New Roman" w:hAnsi="Times New Roman" w:cs="Times New Roman"/>
          <w:b/>
          <w:bCs/>
          <w:sz w:val="24"/>
          <w:szCs w:val="24"/>
          <w:lang w:eastAsia="pl-PL"/>
        </w:rPr>
        <w:t>budowlane:</w:t>
      </w:r>
      <w:r w:rsidRPr="00A529B0">
        <w:rPr>
          <w:rFonts w:ascii="Times New Roman" w:eastAsia="Times New Roman" w:hAnsi="Times New Roman" w:cs="Times New Roman"/>
          <w:sz w:val="24"/>
          <w:szCs w:val="24"/>
          <w:lang w:eastAsia="pl-PL"/>
        </w:rPr>
        <w:t>Roztwory</w:t>
      </w:r>
      <w:proofErr w:type="spellEnd"/>
      <w:r w:rsidRPr="00A529B0">
        <w:rPr>
          <w:rFonts w:ascii="Times New Roman" w:eastAsia="Times New Roman" w:hAnsi="Times New Roman" w:cs="Times New Roman"/>
          <w:sz w:val="24"/>
          <w:szCs w:val="24"/>
          <w:lang w:eastAsia="pl-PL"/>
        </w:rPr>
        <w:t xml:space="preserve"> wzorcowe i CRM</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2) Wspólny Słownik Zamówień (CPV): </w:t>
      </w:r>
      <w:r w:rsidRPr="00A529B0">
        <w:rPr>
          <w:rFonts w:ascii="Times New Roman" w:eastAsia="Times New Roman" w:hAnsi="Times New Roman" w:cs="Times New Roman"/>
          <w:sz w:val="24"/>
          <w:szCs w:val="24"/>
          <w:lang w:eastAsia="pl-PL"/>
        </w:rPr>
        <w:t>33696500-0</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3) Wartość części zamówienia (jeżeli zamawiający podaje informacje o wartości zamówienia):</w:t>
      </w:r>
      <w:r w:rsidRPr="00A529B0">
        <w:rPr>
          <w:rFonts w:ascii="Times New Roman" w:eastAsia="Times New Roman" w:hAnsi="Times New Roman" w:cs="Times New Roman"/>
          <w:sz w:val="24"/>
          <w:szCs w:val="24"/>
          <w:lang w:eastAsia="pl-PL"/>
        </w:rPr>
        <w:br/>
        <w:t>Wartość bez VAT: 23638.14</w:t>
      </w:r>
      <w:r w:rsidRPr="00A529B0">
        <w:rPr>
          <w:rFonts w:ascii="Times New Roman" w:eastAsia="Times New Roman" w:hAnsi="Times New Roman" w:cs="Times New Roman"/>
          <w:sz w:val="24"/>
          <w:szCs w:val="24"/>
          <w:lang w:eastAsia="pl-PL"/>
        </w:rPr>
        <w:br/>
        <w:t xml:space="preserve">Waluta: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PLN</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4) Czas trwania lub termin wykonania: </w:t>
      </w:r>
      <w:r w:rsidRPr="00A529B0">
        <w:rPr>
          <w:rFonts w:ascii="Times New Roman" w:eastAsia="Times New Roman" w:hAnsi="Times New Roman" w:cs="Times New Roman"/>
          <w:sz w:val="24"/>
          <w:szCs w:val="24"/>
          <w:lang w:eastAsia="pl-PL"/>
        </w:rPr>
        <w:t>okres w miesiącach: 12</w:t>
      </w:r>
      <w:r w:rsidRPr="00A529B0">
        <w:rPr>
          <w:rFonts w:ascii="Times New Roman" w:eastAsia="Times New Roman" w:hAnsi="Times New Roman" w:cs="Times New Roman"/>
          <w:sz w:val="24"/>
          <w:szCs w:val="24"/>
          <w:lang w:eastAsia="pl-PL"/>
        </w:rPr>
        <w:br/>
      </w:r>
      <w:r w:rsidRPr="00A529B0">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174"/>
        <w:gridCol w:w="1334"/>
      </w:tblGrid>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Kryteria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i/>
                <w:iCs/>
                <w:sz w:val="24"/>
                <w:szCs w:val="24"/>
                <w:lang w:eastAsia="pl-PL"/>
              </w:rPr>
              <w:t>Znaczenie</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cena</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95</w:t>
            </w:r>
          </w:p>
        </w:tc>
      </w:tr>
      <w:tr w:rsidR="00A529B0" w:rsidRPr="00A529B0" w:rsidTr="00A529B0">
        <w:trPr>
          <w:tblCellSpacing w:w="15" w:type="dxa"/>
        </w:trPr>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termin</w:t>
            </w:r>
          </w:p>
        </w:tc>
        <w:tc>
          <w:tcPr>
            <w:tcW w:w="0" w:type="auto"/>
            <w:vAlign w:val="center"/>
            <w:hideMark/>
          </w:tcPr>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sz w:val="24"/>
                <w:szCs w:val="24"/>
                <w:lang w:eastAsia="pl-PL"/>
              </w:rPr>
              <w:t>5</w:t>
            </w:r>
          </w:p>
        </w:tc>
      </w:tr>
    </w:tbl>
    <w:p w:rsidR="00A529B0" w:rsidRPr="00A529B0" w:rsidRDefault="00A529B0" w:rsidP="00A529B0">
      <w:pPr>
        <w:spacing w:after="0" w:line="240" w:lineRule="auto"/>
        <w:rPr>
          <w:rFonts w:ascii="Times New Roman" w:eastAsia="Times New Roman" w:hAnsi="Times New Roman" w:cs="Times New Roman"/>
          <w:sz w:val="24"/>
          <w:szCs w:val="24"/>
          <w:lang w:eastAsia="pl-PL"/>
        </w:rPr>
      </w:pPr>
      <w:r w:rsidRPr="00A529B0">
        <w:rPr>
          <w:rFonts w:ascii="Times New Roman" w:eastAsia="Times New Roman" w:hAnsi="Times New Roman" w:cs="Times New Roman"/>
          <w:b/>
          <w:bCs/>
          <w:sz w:val="24"/>
          <w:szCs w:val="24"/>
          <w:lang w:eastAsia="pl-PL"/>
        </w:rPr>
        <w:t xml:space="preserve">6) INFORMACJE DODATKOWE: </w:t>
      </w:r>
    </w:p>
    <w:p w:rsidR="00A529B0" w:rsidRPr="00A529B0" w:rsidRDefault="00A529B0" w:rsidP="00A529B0">
      <w:pPr>
        <w:spacing w:after="0" w:line="240" w:lineRule="auto"/>
        <w:rPr>
          <w:rFonts w:ascii="Times New Roman" w:eastAsia="Times New Roman" w:hAnsi="Times New Roman" w:cs="Times New Roman"/>
          <w:sz w:val="24"/>
          <w:szCs w:val="24"/>
          <w:lang w:eastAsia="pl-PL"/>
        </w:rPr>
      </w:pPr>
    </w:p>
    <w:p w:rsidR="00A529B0" w:rsidRPr="00A529B0" w:rsidRDefault="00A529B0" w:rsidP="00A529B0">
      <w:pPr>
        <w:spacing w:after="240" w:line="240" w:lineRule="auto"/>
        <w:rPr>
          <w:rFonts w:ascii="Times New Roman" w:eastAsia="Times New Roman" w:hAnsi="Times New Roman" w:cs="Times New Roman"/>
          <w:sz w:val="24"/>
          <w:szCs w:val="24"/>
          <w:lang w:eastAsia="pl-PL"/>
        </w:rPr>
      </w:pPr>
    </w:p>
    <w:p w:rsidR="0020041B" w:rsidRDefault="0020041B" w:rsidP="0020041B">
      <w:pPr>
        <w:pStyle w:val="Default"/>
      </w:pPr>
      <w:bookmarkStart w:id="0" w:name="_GoBack"/>
      <w:bookmarkEnd w:id="0"/>
    </w:p>
    <w:sectPr w:rsidR="0020041B" w:rsidSect="0015709F">
      <w:pgSz w:w="11906" w:h="17338"/>
      <w:pgMar w:top="925" w:right="900" w:bottom="432" w:left="63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718"/>
    <w:multiLevelType w:val="hybridMultilevel"/>
    <w:tmpl w:val="10063B6C"/>
    <w:lvl w:ilvl="0" w:tplc="51407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2"/>
    <w:rsid w:val="0020041B"/>
    <w:rsid w:val="00781408"/>
    <w:rsid w:val="00876393"/>
    <w:rsid w:val="009F0082"/>
    <w:rsid w:val="00A529B0"/>
    <w:rsid w:val="00EC2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004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004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3744">
      <w:bodyDiv w:val="1"/>
      <w:marLeft w:val="60"/>
      <w:marRight w:val="60"/>
      <w:marTop w:val="60"/>
      <w:marBottom w:val="15"/>
      <w:divBdr>
        <w:top w:val="none" w:sz="0" w:space="0" w:color="auto"/>
        <w:left w:val="none" w:sz="0" w:space="0" w:color="auto"/>
        <w:bottom w:val="none" w:sz="0" w:space="0" w:color="auto"/>
        <w:right w:val="none" w:sz="0" w:space="0" w:color="auto"/>
      </w:divBdr>
    </w:div>
    <w:div w:id="615915670">
      <w:bodyDiv w:val="1"/>
      <w:marLeft w:val="60"/>
      <w:marRight w:val="60"/>
      <w:marTop w:val="60"/>
      <w:marBottom w:val="15"/>
      <w:divBdr>
        <w:top w:val="none" w:sz="0" w:space="0" w:color="auto"/>
        <w:left w:val="none" w:sz="0" w:space="0" w:color="auto"/>
        <w:bottom w:val="none" w:sz="0" w:space="0" w:color="auto"/>
        <w:right w:val="none" w:sz="0" w:space="0" w:color="auto"/>
      </w:divBdr>
    </w:div>
    <w:div w:id="1398046341">
      <w:bodyDiv w:val="1"/>
      <w:marLeft w:val="0"/>
      <w:marRight w:val="0"/>
      <w:marTop w:val="0"/>
      <w:marBottom w:val="0"/>
      <w:divBdr>
        <w:top w:val="none" w:sz="0" w:space="0" w:color="auto"/>
        <w:left w:val="none" w:sz="0" w:space="0" w:color="auto"/>
        <w:bottom w:val="none" w:sz="0" w:space="0" w:color="auto"/>
        <w:right w:val="none" w:sz="0" w:space="0" w:color="auto"/>
      </w:divBdr>
      <w:divsChild>
        <w:div w:id="1848132722">
          <w:marLeft w:val="0"/>
          <w:marRight w:val="0"/>
          <w:marTop w:val="0"/>
          <w:marBottom w:val="0"/>
          <w:divBdr>
            <w:top w:val="none" w:sz="0" w:space="0" w:color="auto"/>
            <w:left w:val="none" w:sz="0" w:space="0" w:color="auto"/>
            <w:bottom w:val="none" w:sz="0" w:space="0" w:color="auto"/>
            <w:right w:val="none" w:sz="0" w:space="0" w:color="auto"/>
          </w:divBdr>
          <w:divsChild>
            <w:div w:id="1831366923">
              <w:marLeft w:val="0"/>
              <w:marRight w:val="0"/>
              <w:marTop w:val="0"/>
              <w:marBottom w:val="0"/>
              <w:divBdr>
                <w:top w:val="none" w:sz="0" w:space="0" w:color="auto"/>
                <w:left w:val="none" w:sz="0" w:space="0" w:color="auto"/>
                <w:bottom w:val="none" w:sz="0" w:space="0" w:color="auto"/>
                <w:right w:val="none" w:sz="0" w:space="0" w:color="auto"/>
              </w:divBdr>
              <w:divsChild>
                <w:div w:id="1046564819">
                  <w:marLeft w:val="0"/>
                  <w:marRight w:val="0"/>
                  <w:marTop w:val="0"/>
                  <w:marBottom w:val="0"/>
                  <w:divBdr>
                    <w:top w:val="none" w:sz="0" w:space="0" w:color="auto"/>
                    <w:left w:val="none" w:sz="0" w:space="0" w:color="auto"/>
                    <w:bottom w:val="none" w:sz="0" w:space="0" w:color="auto"/>
                    <w:right w:val="none" w:sz="0" w:space="0" w:color="auto"/>
                  </w:divBdr>
                  <w:divsChild>
                    <w:div w:id="456341612">
                      <w:marLeft w:val="0"/>
                      <w:marRight w:val="0"/>
                      <w:marTop w:val="0"/>
                      <w:marBottom w:val="0"/>
                      <w:divBdr>
                        <w:top w:val="none" w:sz="0" w:space="0" w:color="auto"/>
                        <w:left w:val="none" w:sz="0" w:space="0" w:color="auto"/>
                        <w:bottom w:val="none" w:sz="0" w:space="0" w:color="auto"/>
                        <w:right w:val="none" w:sz="0" w:space="0" w:color="auto"/>
                      </w:divBdr>
                    </w:div>
                    <w:div w:id="476385464">
                      <w:marLeft w:val="0"/>
                      <w:marRight w:val="0"/>
                      <w:marTop w:val="0"/>
                      <w:marBottom w:val="0"/>
                      <w:divBdr>
                        <w:top w:val="none" w:sz="0" w:space="0" w:color="auto"/>
                        <w:left w:val="none" w:sz="0" w:space="0" w:color="auto"/>
                        <w:bottom w:val="none" w:sz="0" w:space="0" w:color="auto"/>
                        <w:right w:val="none" w:sz="0" w:space="0" w:color="auto"/>
                      </w:divBdr>
                    </w:div>
                    <w:div w:id="1652102392">
                      <w:marLeft w:val="0"/>
                      <w:marRight w:val="0"/>
                      <w:marTop w:val="0"/>
                      <w:marBottom w:val="0"/>
                      <w:divBdr>
                        <w:top w:val="none" w:sz="0" w:space="0" w:color="auto"/>
                        <w:left w:val="none" w:sz="0" w:space="0" w:color="auto"/>
                        <w:bottom w:val="none" w:sz="0" w:space="0" w:color="auto"/>
                        <w:right w:val="none" w:sz="0" w:space="0" w:color="auto"/>
                      </w:divBdr>
                    </w:div>
                    <w:div w:id="1903515913">
                      <w:marLeft w:val="0"/>
                      <w:marRight w:val="0"/>
                      <w:marTop w:val="0"/>
                      <w:marBottom w:val="0"/>
                      <w:divBdr>
                        <w:top w:val="none" w:sz="0" w:space="0" w:color="auto"/>
                        <w:left w:val="none" w:sz="0" w:space="0" w:color="auto"/>
                        <w:bottom w:val="none" w:sz="0" w:space="0" w:color="auto"/>
                        <w:right w:val="none" w:sz="0" w:space="0" w:color="auto"/>
                      </w:divBdr>
                      <w:divsChild>
                        <w:div w:id="2099599602">
                          <w:marLeft w:val="0"/>
                          <w:marRight w:val="0"/>
                          <w:marTop w:val="0"/>
                          <w:marBottom w:val="0"/>
                          <w:divBdr>
                            <w:top w:val="none" w:sz="0" w:space="0" w:color="auto"/>
                            <w:left w:val="none" w:sz="0" w:space="0" w:color="auto"/>
                            <w:bottom w:val="none" w:sz="0" w:space="0" w:color="auto"/>
                            <w:right w:val="none" w:sz="0" w:space="0" w:color="auto"/>
                          </w:divBdr>
                        </w:div>
                      </w:divsChild>
                    </w:div>
                    <w:div w:id="1259556508">
                      <w:marLeft w:val="0"/>
                      <w:marRight w:val="0"/>
                      <w:marTop w:val="0"/>
                      <w:marBottom w:val="0"/>
                      <w:divBdr>
                        <w:top w:val="none" w:sz="0" w:space="0" w:color="auto"/>
                        <w:left w:val="none" w:sz="0" w:space="0" w:color="auto"/>
                        <w:bottom w:val="none" w:sz="0" w:space="0" w:color="auto"/>
                        <w:right w:val="none" w:sz="0" w:space="0" w:color="auto"/>
                      </w:divBdr>
                      <w:divsChild>
                        <w:div w:id="1128009080">
                          <w:marLeft w:val="0"/>
                          <w:marRight w:val="0"/>
                          <w:marTop w:val="0"/>
                          <w:marBottom w:val="0"/>
                          <w:divBdr>
                            <w:top w:val="none" w:sz="0" w:space="0" w:color="auto"/>
                            <w:left w:val="none" w:sz="0" w:space="0" w:color="auto"/>
                            <w:bottom w:val="none" w:sz="0" w:space="0" w:color="auto"/>
                            <w:right w:val="none" w:sz="0" w:space="0" w:color="auto"/>
                          </w:divBdr>
                        </w:div>
                      </w:divsChild>
                    </w:div>
                    <w:div w:id="1457874506">
                      <w:marLeft w:val="0"/>
                      <w:marRight w:val="0"/>
                      <w:marTop w:val="0"/>
                      <w:marBottom w:val="0"/>
                      <w:divBdr>
                        <w:top w:val="none" w:sz="0" w:space="0" w:color="auto"/>
                        <w:left w:val="none" w:sz="0" w:space="0" w:color="auto"/>
                        <w:bottom w:val="none" w:sz="0" w:space="0" w:color="auto"/>
                        <w:right w:val="none" w:sz="0" w:space="0" w:color="auto"/>
                      </w:divBdr>
                      <w:divsChild>
                        <w:div w:id="1392313357">
                          <w:marLeft w:val="0"/>
                          <w:marRight w:val="0"/>
                          <w:marTop w:val="0"/>
                          <w:marBottom w:val="0"/>
                          <w:divBdr>
                            <w:top w:val="none" w:sz="0" w:space="0" w:color="auto"/>
                            <w:left w:val="none" w:sz="0" w:space="0" w:color="auto"/>
                            <w:bottom w:val="none" w:sz="0" w:space="0" w:color="auto"/>
                            <w:right w:val="none" w:sz="0" w:space="0" w:color="auto"/>
                          </w:divBdr>
                        </w:div>
                        <w:div w:id="30957423">
                          <w:marLeft w:val="0"/>
                          <w:marRight w:val="0"/>
                          <w:marTop w:val="0"/>
                          <w:marBottom w:val="0"/>
                          <w:divBdr>
                            <w:top w:val="none" w:sz="0" w:space="0" w:color="auto"/>
                            <w:left w:val="none" w:sz="0" w:space="0" w:color="auto"/>
                            <w:bottom w:val="none" w:sz="0" w:space="0" w:color="auto"/>
                            <w:right w:val="none" w:sz="0" w:space="0" w:color="auto"/>
                          </w:divBdr>
                        </w:div>
                        <w:div w:id="1011689635">
                          <w:marLeft w:val="0"/>
                          <w:marRight w:val="0"/>
                          <w:marTop w:val="0"/>
                          <w:marBottom w:val="0"/>
                          <w:divBdr>
                            <w:top w:val="none" w:sz="0" w:space="0" w:color="auto"/>
                            <w:left w:val="none" w:sz="0" w:space="0" w:color="auto"/>
                            <w:bottom w:val="none" w:sz="0" w:space="0" w:color="auto"/>
                            <w:right w:val="none" w:sz="0" w:space="0" w:color="auto"/>
                          </w:divBdr>
                        </w:div>
                        <w:div w:id="217399773">
                          <w:marLeft w:val="0"/>
                          <w:marRight w:val="0"/>
                          <w:marTop w:val="0"/>
                          <w:marBottom w:val="0"/>
                          <w:divBdr>
                            <w:top w:val="none" w:sz="0" w:space="0" w:color="auto"/>
                            <w:left w:val="none" w:sz="0" w:space="0" w:color="auto"/>
                            <w:bottom w:val="none" w:sz="0" w:space="0" w:color="auto"/>
                            <w:right w:val="none" w:sz="0" w:space="0" w:color="auto"/>
                          </w:divBdr>
                        </w:div>
                      </w:divsChild>
                    </w:div>
                    <w:div w:id="2012682873">
                      <w:marLeft w:val="0"/>
                      <w:marRight w:val="0"/>
                      <w:marTop w:val="0"/>
                      <w:marBottom w:val="0"/>
                      <w:divBdr>
                        <w:top w:val="none" w:sz="0" w:space="0" w:color="auto"/>
                        <w:left w:val="none" w:sz="0" w:space="0" w:color="auto"/>
                        <w:bottom w:val="none" w:sz="0" w:space="0" w:color="auto"/>
                        <w:right w:val="none" w:sz="0" w:space="0" w:color="auto"/>
                      </w:divBdr>
                      <w:divsChild>
                        <w:div w:id="1213469321">
                          <w:marLeft w:val="0"/>
                          <w:marRight w:val="0"/>
                          <w:marTop w:val="0"/>
                          <w:marBottom w:val="0"/>
                          <w:divBdr>
                            <w:top w:val="none" w:sz="0" w:space="0" w:color="auto"/>
                            <w:left w:val="none" w:sz="0" w:space="0" w:color="auto"/>
                            <w:bottom w:val="none" w:sz="0" w:space="0" w:color="auto"/>
                            <w:right w:val="none" w:sz="0" w:space="0" w:color="auto"/>
                          </w:divBdr>
                        </w:div>
                        <w:div w:id="598029970">
                          <w:marLeft w:val="0"/>
                          <w:marRight w:val="0"/>
                          <w:marTop w:val="0"/>
                          <w:marBottom w:val="0"/>
                          <w:divBdr>
                            <w:top w:val="none" w:sz="0" w:space="0" w:color="auto"/>
                            <w:left w:val="none" w:sz="0" w:space="0" w:color="auto"/>
                            <w:bottom w:val="none" w:sz="0" w:space="0" w:color="auto"/>
                            <w:right w:val="none" w:sz="0" w:space="0" w:color="auto"/>
                          </w:divBdr>
                        </w:div>
                        <w:div w:id="235167712">
                          <w:marLeft w:val="0"/>
                          <w:marRight w:val="0"/>
                          <w:marTop w:val="0"/>
                          <w:marBottom w:val="0"/>
                          <w:divBdr>
                            <w:top w:val="none" w:sz="0" w:space="0" w:color="auto"/>
                            <w:left w:val="none" w:sz="0" w:space="0" w:color="auto"/>
                            <w:bottom w:val="none" w:sz="0" w:space="0" w:color="auto"/>
                            <w:right w:val="none" w:sz="0" w:space="0" w:color="auto"/>
                          </w:divBdr>
                        </w:div>
                        <w:div w:id="845752777">
                          <w:marLeft w:val="0"/>
                          <w:marRight w:val="0"/>
                          <w:marTop w:val="0"/>
                          <w:marBottom w:val="0"/>
                          <w:divBdr>
                            <w:top w:val="none" w:sz="0" w:space="0" w:color="auto"/>
                            <w:left w:val="none" w:sz="0" w:space="0" w:color="auto"/>
                            <w:bottom w:val="none" w:sz="0" w:space="0" w:color="auto"/>
                            <w:right w:val="none" w:sz="0" w:space="0" w:color="auto"/>
                          </w:divBdr>
                        </w:div>
                        <w:div w:id="682973767">
                          <w:marLeft w:val="0"/>
                          <w:marRight w:val="0"/>
                          <w:marTop w:val="0"/>
                          <w:marBottom w:val="0"/>
                          <w:divBdr>
                            <w:top w:val="none" w:sz="0" w:space="0" w:color="auto"/>
                            <w:left w:val="none" w:sz="0" w:space="0" w:color="auto"/>
                            <w:bottom w:val="none" w:sz="0" w:space="0" w:color="auto"/>
                            <w:right w:val="none" w:sz="0" w:space="0" w:color="auto"/>
                          </w:divBdr>
                        </w:div>
                        <w:div w:id="4017947">
                          <w:marLeft w:val="0"/>
                          <w:marRight w:val="0"/>
                          <w:marTop w:val="0"/>
                          <w:marBottom w:val="0"/>
                          <w:divBdr>
                            <w:top w:val="none" w:sz="0" w:space="0" w:color="auto"/>
                            <w:left w:val="none" w:sz="0" w:space="0" w:color="auto"/>
                            <w:bottom w:val="none" w:sz="0" w:space="0" w:color="auto"/>
                            <w:right w:val="none" w:sz="0" w:space="0" w:color="auto"/>
                          </w:divBdr>
                        </w:div>
                        <w:div w:id="1748964063">
                          <w:marLeft w:val="0"/>
                          <w:marRight w:val="0"/>
                          <w:marTop w:val="0"/>
                          <w:marBottom w:val="0"/>
                          <w:divBdr>
                            <w:top w:val="none" w:sz="0" w:space="0" w:color="auto"/>
                            <w:left w:val="none" w:sz="0" w:space="0" w:color="auto"/>
                            <w:bottom w:val="none" w:sz="0" w:space="0" w:color="auto"/>
                            <w:right w:val="none" w:sz="0" w:space="0" w:color="auto"/>
                          </w:divBdr>
                        </w:div>
                      </w:divsChild>
                    </w:div>
                    <w:div w:id="173348089">
                      <w:marLeft w:val="0"/>
                      <w:marRight w:val="0"/>
                      <w:marTop w:val="0"/>
                      <w:marBottom w:val="0"/>
                      <w:divBdr>
                        <w:top w:val="none" w:sz="0" w:space="0" w:color="auto"/>
                        <w:left w:val="none" w:sz="0" w:space="0" w:color="auto"/>
                        <w:bottom w:val="none" w:sz="0" w:space="0" w:color="auto"/>
                        <w:right w:val="none" w:sz="0" w:space="0" w:color="auto"/>
                      </w:divBdr>
                      <w:divsChild>
                        <w:div w:id="462040202">
                          <w:marLeft w:val="0"/>
                          <w:marRight w:val="0"/>
                          <w:marTop w:val="0"/>
                          <w:marBottom w:val="0"/>
                          <w:divBdr>
                            <w:top w:val="none" w:sz="0" w:space="0" w:color="auto"/>
                            <w:left w:val="none" w:sz="0" w:space="0" w:color="auto"/>
                            <w:bottom w:val="none" w:sz="0" w:space="0" w:color="auto"/>
                            <w:right w:val="none" w:sz="0" w:space="0" w:color="auto"/>
                          </w:divBdr>
                        </w:div>
                        <w:div w:id="1036930896">
                          <w:marLeft w:val="0"/>
                          <w:marRight w:val="0"/>
                          <w:marTop w:val="0"/>
                          <w:marBottom w:val="0"/>
                          <w:divBdr>
                            <w:top w:val="none" w:sz="0" w:space="0" w:color="auto"/>
                            <w:left w:val="none" w:sz="0" w:space="0" w:color="auto"/>
                            <w:bottom w:val="none" w:sz="0" w:space="0" w:color="auto"/>
                            <w:right w:val="none" w:sz="0" w:space="0" w:color="auto"/>
                          </w:divBdr>
                        </w:div>
                        <w:div w:id="1594315950">
                          <w:marLeft w:val="0"/>
                          <w:marRight w:val="0"/>
                          <w:marTop w:val="0"/>
                          <w:marBottom w:val="0"/>
                          <w:divBdr>
                            <w:top w:val="none" w:sz="0" w:space="0" w:color="auto"/>
                            <w:left w:val="none" w:sz="0" w:space="0" w:color="auto"/>
                            <w:bottom w:val="none" w:sz="0" w:space="0" w:color="auto"/>
                            <w:right w:val="none" w:sz="0" w:space="0" w:color="auto"/>
                          </w:divBdr>
                        </w:div>
                        <w:div w:id="743647492">
                          <w:marLeft w:val="0"/>
                          <w:marRight w:val="0"/>
                          <w:marTop w:val="0"/>
                          <w:marBottom w:val="0"/>
                          <w:divBdr>
                            <w:top w:val="none" w:sz="0" w:space="0" w:color="auto"/>
                            <w:left w:val="none" w:sz="0" w:space="0" w:color="auto"/>
                            <w:bottom w:val="none" w:sz="0" w:space="0" w:color="auto"/>
                            <w:right w:val="none" w:sz="0" w:space="0" w:color="auto"/>
                          </w:divBdr>
                        </w:div>
                      </w:divsChild>
                    </w:div>
                    <w:div w:id="852499383">
                      <w:marLeft w:val="0"/>
                      <w:marRight w:val="0"/>
                      <w:marTop w:val="0"/>
                      <w:marBottom w:val="0"/>
                      <w:divBdr>
                        <w:top w:val="none" w:sz="0" w:space="0" w:color="auto"/>
                        <w:left w:val="none" w:sz="0" w:space="0" w:color="auto"/>
                        <w:bottom w:val="none" w:sz="0" w:space="0" w:color="auto"/>
                        <w:right w:val="none" w:sz="0" w:space="0" w:color="auto"/>
                      </w:divBdr>
                      <w:divsChild>
                        <w:div w:id="740373055">
                          <w:marLeft w:val="0"/>
                          <w:marRight w:val="0"/>
                          <w:marTop w:val="0"/>
                          <w:marBottom w:val="0"/>
                          <w:divBdr>
                            <w:top w:val="none" w:sz="0" w:space="0" w:color="auto"/>
                            <w:left w:val="none" w:sz="0" w:space="0" w:color="auto"/>
                            <w:bottom w:val="none" w:sz="0" w:space="0" w:color="auto"/>
                            <w:right w:val="none" w:sz="0" w:space="0" w:color="auto"/>
                          </w:divBdr>
                        </w:div>
                        <w:div w:id="1062482662">
                          <w:marLeft w:val="0"/>
                          <w:marRight w:val="0"/>
                          <w:marTop w:val="0"/>
                          <w:marBottom w:val="0"/>
                          <w:divBdr>
                            <w:top w:val="none" w:sz="0" w:space="0" w:color="auto"/>
                            <w:left w:val="none" w:sz="0" w:space="0" w:color="auto"/>
                            <w:bottom w:val="none" w:sz="0" w:space="0" w:color="auto"/>
                            <w:right w:val="none" w:sz="0" w:space="0" w:color="auto"/>
                          </w:divBdr>
                        </w:div>
                        <w:div w:id="1148977666">
                          <w:marLeft w:val="0"/>
                          <w:marRight w:val="0"/>
                          <w:marTop w:val="0"/>
                          <w:marBottom w:val="0"/>
                          <w:divBdr>
                            <w:top w:val="none" w:sz="0" w:space="0" w:color="auto"/>
                            <w:left w:val="none" w:sz="0" w:space="0" w:color="auto"/>
                            <w:bottom w:val="none" w:sz="0" w:space="0" w:color="auto"/>
                            <w:right w:val="none" w:sz="0" w:space="0" w:color="auto"/>
                          </w:divBdr>
                        </w:div>
                        <w:div w:id="524633251">
                          <w:marLeft w:val="0"/>
                          <w:marRight w:val="0"/>
                          <w:marTop w:val="0"/>
                          <w:marBottom w:val="0"/>
                          <w:divBdr>
                            <w:top w:val="none" w:sz="0" w:space="0" w:color="auto"/>
                            <w:left w:val="none" w:sz="0" w:space="0" w:color="auto"/>
                            <w:bottom w:val="none" w:sz="0" w:space="0" w:color="auto"/>
                            <w:right w:val="none" w:sz="0" w:space="0" w:color="auto"/>
                          </w:divBdr>
                        </w:div>
                      </w:divsChild>
                    </w:div>
                    <w:div w:id="2081781199">
                      <w:marLeft w:val="0"/>
                      <w:marRight w:val="0"/>
                      <w:marTop w:val="0"/>
                      <w:marBottom w:val="0"/>
                      <w:divBdr>
                        <w:top w:val="none" w:sz="0" w:space="0" w:color="auto"/>
                        <w:left w:val="none" w:sz="0" w:space="0" w:color="auto"/>
                        <w:bottom w:val="none" w:sz="0" w:space="0" w:color="auto"/>
                        <w:right w:val="none" w:sz="0" w:space="0" w:color="auto"/>
                      </w:divBdr>
                      <w:divsChild>
                        <w:div w:id="1263412891">
                          <w:marLeft w:val="0"/>
                          <w:marRight w:val="0"/>
                          <w:marTop w:val="0"/>
                          <w:marBottom w:val="0"/>
                          <w:divBdr>
                            <w:top w:val="none" w:sz="0" w:space="0" w:color="auto"/>
                            <w:left w:val="none" w:sz="0" w:space="0" w:color="auto"/>
                            <w:bottom w:val="none" w:sz="0" w:space="0" w:color="auto"/>
                            <w:right w:val="none" w:sz="0" w:space="0" w:color="auto"/>
                          </w:divBdr>
                        </w:div>
                        <w:div w:id="418716897">
                          <w:marLeft w:val="0"/>
                          <w:marRight w:val="0"/>
                          <w:marTop w:val="0"/>
                          <w:marBottom w:val="0"/>
                          <w:divBdr>
                            <w:top w:val="none" w:sz="0" w:space="0" w:color="auto"/>
                            <w:left w:val="none" w:sz="0" w:space="0" w:color="auto"/>
                            <w:bottom w:val="none" w:sz="0" w:space="0" w:color="auto"/>
                            <w:right w:val="none" w:sz="0" w:space="0" w:color="auto"/>
                          </w:divBdr>
                        </w:div>
                        <w:div w:id="1944681939">
                          <w:marLeft w:val="0"/>
                          <w:marRight w:val="0"/>
                          <w:marTop w:val="0"/>
                          <w:marBottom w:val="0"/>
                          <w:divBdr>
                            <w:top w:val="none" w:sz="0" w:space="0" w:color="auto"/>
                            <w:left w:val="none" w:sz="0" w:space="0" w:color="auto"/>
                            <w:bottom w:val="none" w:sz="0" w:space="0" w:color="auto"/>
                            <w:right w:val="none" w:sz="0" w:space="0" w:color="auto"/>
                          </w:divBdr>
                        </w:div>
                        <w:div w:id="1016230534">
                          <w:marLeft w:val="0"/>
                          <w:marRight w:val="0"/>
                          <w:marTop w:val="0"/>
                          <w:marBottom w:val="0"/>
                          <w:divBdr>
                            <w:top w:val="none" w:sz="0" w:space="0" w:color="auto"/>
                            <w:left w:val="none" w:sz="0" w:space="0" w:color="auto"/>
                            <w:bottom w:val="none" w:sz="0" w:space="0" w:color="auto"/>
                            <w:right w:val="none" w:sz="0" w:space="0" w:color="auto"/>
                          </w:divBdr>
                        </w:div>
                        <w:div w:id="536620751">
                          <w:marLeft w:val="0"/>
                          <w:marRight w:val="0"/>
                          <w:marTop w:val="0"/>
                          <w:marBottom w:val="0"/>
                          <w:divBdr>
                            <w:top w:val="none" w:sz="0" w:space="0" w:color="auto"/>
                            <w:left w:val="none" w:sz="0" w:space="0" w:color="auto"/>
                            <w:bottom w:val="none" w:sz="0" w:space="0" w:color="auto"/>
                            <w:right w:val="none" w:sz="0" w:space="0" w:color="auto"/>
                          </w:divBdr>
                        </w:div>
                        <w:div w:id="1334727406">
                          <w:marLeft w:val="0"/>
                          <w:marRight w:val="0"/>
                          <w:marTop w:val="0"/>
                          <w:marBottom w:val="0"/>
                          <w:divBdr>
                            <w:top w:val="none" w:sz="0" w:space="0" w:color="auto"/>
                            <w:left w:val="none" w:sz="0" w:space="0" w:color="auto"/>
                            <w:bottom w:val="none" w:sz="0" w:space="0" w:color="auto"/>
                            <w:right w:val="none" w:sz="0" w:space="0" w:color="auto"/>
                          </w:divBdr>
                        </w:div>
                        <w:div w:id="593786859">
                          <w:marLeft w:val="0"/>
                          <w:marRight w:val="0"/>
                          <w:marTop w:val="0"/>
                          <w:marBottom w:val="0"/>
                          <w:divBdr>
                            <w:top w:val="none" w:sz="0" w:space="0" w:color="auto"/>
                            <w:left w:val="none" w:sz="0" w:space="0" w:color="auto"/>
                            <w:bottom w:val="none" w:sz="0" w:space="0" w:color="auto"/>
                            <w:right w:val="none" w:sz="0" w:space="0" w:color="auto"/>
                          </w:divBdr>
                        </w:div>
                        <w:div w:id="548302460">
                          <w:marLeft w:val="0"/>
                          <w:marRight w:val="0"/>
                          <w:marTop w:val="0"/>
                          <w:marBottom w:val="0"/>
                          <w:divBdr>
                            <w:top w:val="none" w:sz="0" w:space="0" w:color="auto"/>
                            <w:left w:val="none" w:sz="0" w:space="0" w:color="auto"/>
                            <w:bottom w:val="none" w:sz="0" w:space="0" w:color="auto"/>
                            <w:right w:val="none" w:sz="0" w:space="0" w:color="auto"/>
                          </w:divBdr>
                        </w:div>
                        <w:div w:id="1541015362">
                          <w:marLeft w:val="0"/>
                          <w:marRight w:val="0"/>
                          <w:marTop w:val="0"/>
                          <w:marBottom w:val="0"/>
                          <w:divBdr>
                            <w:top w:val="none" w:sz="0" w:space="0" w:color="auto"/>
                            <w:left w:val="none" w:sz="0" w:space="0" w:color="auto"/>
                            <w:bottom w:val="none" w:sz="0" w:space="0" w:color="auto"/>
                            <w:right w:val="none" w:sz="0" w:space="0" w:color="auto"/>
                          </w:divBdr>
                        </w:div>
                      </w:divsChild>
                    </w:div>
                    <w:div w:id="2074506401">
                      <w:marLeft w:val="0"/>
                      <w:marRight w:val="0"/>
                      <w:marTop w:val="0"/>
                      <w:marBottom w:val="0"/>
                      <w:divBdr>
                        <w:top w:val="none" w:sz="0" w:space="0" w:color="auto"/>
                        <w:left w:val="none" w:sz="0" w:space="0" w:color="auto"/>
                        <w:bottom w:val="none" w:sz="0" w:space="0" w:color="auto"/>
                        <w:right w:val="none" w:sz="0" w:space="0" w:color="auto"/>
                      </w:divBdr>
                      <w:divsChild>
                        <w:div w:id="993686239">
                          <w:marLeft w:val="0"/>
                          <w:marRight w:val="0"/>
                          <w:marTop w:val="0"/>
                          <w:marBottom w:val="0"/>
                          <w:divBdr>
                            <w:top w:val="none" w:sz="0" w:space="0" w:color="auto"/>
                            <w:left w:val="none" w:sz="0" w:space="0" w:color="auto"/>
                            <w:bottom w:val="none" w:sz="0" w:space="0" w:color="auto"/>
                            <w:right w:val="none" w:sz="0" w:space="0" w:color="auto"/>
                          </w:divBdr>
                          <w:divsChild>
                            <w:div w:id="943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6403">
                      <w:marLeft w:val="0"/>
                      <w:marRight w:val="0"/>
                      <w:marTop w:val="0"/>
                      <w:marBottom w:val="0"/>
                      <w:divBdr>
                        <w:top w:val="none" w:sz="0" w:space="0" w:color="auto"/>
                        <w:left w:val="none" w:sz="0" w:space="0" w:color="auto"/>
                        <w:bottom w:val="none" w:sz="0" w:space="0" w:color="auto"/>
                        <w:right w:val="none" w:sz="0" w:space="0" w:color="auto"/>
                      </w:divBdr>
                      <w:divsChild>
                        <w:div w:id="740837347">
                          <w:marLeft w:val="0"/>
                          <w:marRight w:val="0"/>
                          <w:marTop w:val="0"/>
                          <w:marBottom w:val="0"/>
                          <w:divBdr>
                            <w:top w:val="none" w:sz="0" w:space="0" w:color="auto"/>
                            <w:left w:val="none" w:sz="0" w:space="0" w:color="auto"/>
                            <w:bottom w:val="none" w:sz="0" w:space="0" w:color="auto"/>
                            <w:right w:val="none" w:sz="0" w:space="0" w:color="auto"/>
                          </w:divBdr>
                          <w:divsChild>
                            <w:div w:id="15602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4751">
                      <w:marLeft w:val="0"/>
                      <w:marRight w:val="0"/>
                      <w:marTop w:val="0"/>
                      <w:marBottom w:val="0"/>
                      <w:divBdr>
                        <w:top w:val="none" w:sz="0" w:space="0" w:color="auto"/>
                        <w:left w:val="none" w:sz="0" w:space="0" w:color="auto"/>
                        <w:bottom w:val="none" w:sz="0" w:space="0" w:color="auto"/>
                        <w:right w:val="none" w:sz="0" w:space="0" w:color="auto"/>
                      </w:divBdr>
                      <w:divsChild>
                        <w:div w:id="1188178570">
                          <w:marLeft w:val="0"/>
                          <w:marRight w:val="0"/>
                          <w:marTop w:val="0"/>
                          <w:marBottom w:val="0"/>
                          <w:divBdr>
                            <w:top w:val="none" w:sz="0" w:space="0" w:color="auto"/>
                            <w:left w:val="none" w:sz="0" w:space="0" w:color="auto"/>
                            <w:bottom w:val="none" w:sz="0" w:space="0" w:color="auto"/>
                            <w:right w:val="none" w:sz="0" w:space="0" w:color="auto"/>
                          </w:divBdr>
                          <w:divsChild>
                            <w:div w:id="17659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0987">
                      <w:marLeft w:val="0"/>
                      <w:marRight w:val="0"/>
                      <w:marTop w:val="0"/>
                      <w:marBottom w:val="0"/>
                      <w:divBdr>
                        <w:top w:val="none" w:sz="0" w:space="0" w:color="auto"/>
                        <w:left w:val="none" w:sz="0" w:space="0" w:color="auto"/>
                        <w:bottom w:val="none" w:sz="0" w:space="0" w:color="auto"/>
                        <w:right w:val="none" w:sz="0" w:space="0" w:color="auto"/>
                      </w:divBdr>
                      <w:divsChild>
                        <w:div w:id="1605188724">
                          <w:marLeft w:val="0"/>
                          <w:marRight w:val="0"/>
                          <w:marTop w:val="0"/>
                          <w:marBottom w:val="0"/>
                          <w:divBdr>
                            <w:top w:val="none" w:sz="0" w:space="0" w:color="auto"/>
                            <w:left w:val="none" w:sz="0" w:space="0" w:color="auto"/>
                            <w:bottom w:val="none" w:sz="0" w:space="0" w:color="auto"/>
                            <w:right w:val="none" w:sz="0" w:space="0" w:color="auto"/>
                          </w:divBdr>
                          <w:divsChild>
                            <w:div w:id="5558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5351">
                      <w:marLeft w:val="0"/>
                      <w:marRight w:val="0"/>
                      <w:marTop w:val="0"/>
                      <w:marBottom w:val="0"/>
                      <w:divBdr>
                        <w:top w:val="none" w:sz="0" w:space="0" w:color="auto"/>
                        <w:left w:val="none" w:sz="0" w:space="0" w:color="auto"/>
                        <w:bottom w:val="none" w:sz="0" w:space="0" w:color="auto"/>
                        <w:right w:val="none" w:sz="0" w:space="0" w:color="auto"/>
                      </w:divBdr>
                      <w:divsChild>
                        <w:div w:id="327445554">
                          <w:marLeft w:val="0"/>
                          <w:marRight w:val="0"/>
                          <w:marTop w:val="0"/>
                          <w:marBottom w:val="0"/>
                          <w:divBdr>
                            <w:top w:val="none" w:sz="0" w:space="0" w:color="auto"/>
                            <w:left w:val="none" w:sz="0" w:space="0" w:color="auto"/>
                            <w:bottom w:val="none" w:sz="0" w:space="0" w:color="auto"/>
                            <w:right w:val="none" w:sz="0" w:space="0" w:color="auto"/>
                          </w:divBdr>
                          <w:divsChild>
                            <w:div w:id="2693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7372">
                      <w:marLeft w:val="0"/>
                      <w:marRight w:val="0"/>
                      <w:marTop w:val="0"/>
                      <w:marBottom w:val="0"/>
                      <w:divBdr>
                        <w:top w:val="none" w:sz="0" w:space="0" w:color="auto"/>
                        <w:left w:val="none" w:sz="0" w:space="0" w:color="auto"/>
                        <w:bottom w:val="none" w:sz="0" w:space="0" w:color="auto"/>
                        <w:right w:val="none" w:sz="0" w:space="0" w:color="auto"/>
                      </w:divBdr>
                      <w:divsChild>
                        <w:div w:id="1822577959">
                          <w:marLeft w:val="0"/>
                          <w:marRight w:val="0"/>
                          <w:marTop w:val="0"/>
                          <w:marBottom w:val="0"/>
                          <w:divBdr>
                            <w:top w:val="none" w:sz="0" w:space="0" w:color="auto"/>
                            <w:left w:val="none" w:sz="0" w:space="0" w:color="auto"/>
                            <w:bottom w:val="none" w:sz="0" w:space="0" w:color="auto"/>
                            <w:right w:val="none" w:sz="0" w:space="0" w:color="auto"/>
                          </w:divBdr>
                          <w:divsChild>
                            <w:div w:id="16285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0590">
                      <w:marLeft w:val="0"/>
                      <w:marRight w:val="0"/>
                      <w:marTop w:val="0"/>
                      <w:marBottom w:val="0"/>
                      <w:divBdr>
                        <w:top w:val="none" w:sz="0" w:space="0" w:color="auto"/>
                        <w:left w:val="none" w:sz="0" w:space="0" w:color="auto"/>
                        <w:bottom w:val="none" w:sz="0" w:space="0" w:color="auto"/>
                        <w:right w:val="none" w:sz="0" w:space="0" w:color="auto"/>
                      </w:divBdr>
                      <w:divsChild>
                        <w:div w:id="521087548">
                          <w:marLeft w:val="0"/>
                          <w:marRight w:val="0"/>
                          <w:marTop w:val="0"/>
                          <w:marBottom w:val="0"/>
                          <w:divBdr>
                            <w:top w:val="none" w:sz="0" w:space="0" w:color="auto"/>
                            <w:left w:val="none" w:sz="0" w:space="0" w:color="auto"/>
                            <w:bottom w:val="none" w:sz="0" w:space="0" w:color="auto"/>
                            <w:right w:val="none" w:sz="0" w:space="0" w:color="auto"/>
                          </w:divBdr>
                          <w:divsChild>
                            <w:div w:id="18966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20173</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2017-03-07T14:00:00Z</dcterms:created>
  <dcterms:modified xsi:type="dcterms:W3CDTF">2017-03-07T14:00:00Z</dcterms:modified>
</cp:coreProperties>
</file>