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CA431B">
      <w:pPr>
        <w:pStyle w:val="Style21"/>
        <w:shd w:val="clear" w:color="auto" w:fill="auto"/>
        <w:spacing w:before="0" w:after="1376"/>
        <w:ind w:right="40" w:firstLine="0"/>
      </w:pPr>
      <w:r>
        <w:t>Zaprasza do złożenia oferty w postępowaniu o udzielenie zamówienia publicznego</w:t>
      </w:r>
      <w:r>
        <w:br/>
        <w:t>prowadzonego w trybie przetargu nieograniczonego na usługi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 xml:space="preserve">publicznych (Dz. U. z 2019 r. poz. 2019) - dalej </w:t>
      </w:r>
      <w:proofErr w:type="spellStart"/>
      <w:r>
        <w:t>p.z.p</w:t>
      </w:r>
      <w:proofErr w:type="spellEnd"/>
      <w:r>
        <w:t>. pn.</w:t>
      </w:r>
    </w:p>
    <w:p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rsidR="00FA70E3"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7441">
        <w:rPr>
          <w:b/>
        </w:rPr>
        <w:t>5</w:t>
      </w:r>
      <w:r w:rsidR="00E7071E" w:rsidRPr="00905811">
        <w:rPr>
          <w:b/>
        </w:rPr>
        <w:t>/01</w:t>
      </w:r>
    </w:p>
    <w:p w:rsidR="009C7819" w:rsidRPr="00905811" w:rsidRDefault="009C7819">
      <w:pPr>
        <w:pStyle w:val="Style21"/>
        <w:shd w:val="clear" w:color="auto" w:fill="auto"/>
        <w:spacing w:before="0" w:after="620" w:line="266" w:lineRule="exact"/>
        <w:ind w:firstLine="0"/>
        <w:jc w:val="left"/>
        <w:rPr>
          <w:b/>
        </w:rPr>
      </w:pPr>
      <w:r w:rsidRPr="009C7819">
        <w:rPr>
          <w:b/>
        </w:rPr>
        <w:t xml:space="preserve">Numer ogłoszenia w Dz.U. S: 2021/S </w:t>
      </w:r>
      <w:r w:rsidR="00E55B21">
        <w:rPr>
          <w:b/>
        </w:rPr>
        <w:t>098-256190</w:t>
      </w:r>
    </w:p>
    <w:p w:rsidR="00E7071E" w:rsidRPr="00E7071E" w:rsidRDefault="00E7071E" w:rsidP="001247A9">
      <w:pPr>
        <w:pStyle w:val="Style21"/>
        <w:shd w:val="clear" w:color="auto" w:fill="auto"/>
        <w:spacing w:before="0" w:after="0" w:line="400" w:lineRule="exact"/>
        <w:ind w:firstLine="0"/>
        <w:rPr>
          <w:sz w:val="28"/>
          <w:szCs w:val="28"/>
        </w:rPr>
      </w:pPr>
      <w:r w:rsidRPr="00E7071E">
        <w:rPr>
          <w:b/>
          <w:sz w:val="28"/>
          <w:szCs w:val="28"/>
        </w:rPr>
        <w:t xml:space="preserve">Zapewnienie ochrony osób, mienia i </w:t>
      </w:r>
      <w:r>
        <w:rPr>
          <w:b/>
          <w:sz w:val="28"/>
          <w:szCs w:val="28"/>
        </w:rPr>
        <w:t>obiektów GIG zgodnie z ustawą o </w:t>
      </w:r>
      <w:r w:rsidRPr="00E7071E">
        <w:rPr>
          <w:b/>
          <w:sz w:val="28"/>
          <w:szCs w:val="28"/>
        </w:rPr>
        <w:t>ochronie osób i mienia, ustawą o ochronie informacji niejawnych i przepisami wewnętrznymi Instytutu wraz z zabudową technicznych systemów ochrony i dozoru wizyjnego.</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EndPr/>
      <w:sdtContent>
        <w:p w:rsidR="00AB1F9B" w:rsidRDefault="00AB1F9B" w:rsidP="006E6E00">
          <w:pPr>
            <w:pStyle w:val="Nagwekspisutreci"/>
            <w:jc w:val="center"/>
          </w:pPr>
          <w:r w:rsidRPr="006E6E00">
            <w:rPr>
              <w:color w:val="auto"/>
            </w:rPr>
            <w:t>Spis treści</w:t>
          </w:r>
        </w:p>
        <w:p w:rsidR="006E6E00" w:rsidRPr="006E6E00" w:rsidRDefault="006E03E5" w:rsidP="006E6E00">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2473395" w:history="1">
            <w:r w:rsidR="006E6E00" w:rsidRPr="006E6E00">
              <w:rPr>
                <w:rStyle w:val="Hipercze"/>
                <w:rFonts w:eastAsia="Arial"/>
                <w:noProof/>
                <w:sz w:val="22"/>
              </w:rPr>
              <w:t>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NAZWA ORAZ ADRES ZAMAWIAJĄCEGO</w:t>
            </w:r>
            <w:r w:rsidR="006E6E00" w:rsidRPr="006E6E00">
              <w:rPr>
                <w:noProof/>
                <w:webHidden/>
              </w:rPr>
              <w:tab/>
            </w:r>
            <w:r w:rsidRPr="006E6E00">
              <w:rPr>
                <w:noProof/>
                <w:webHidden/>
              </w:rPr>
              <w:fldChar w:fldCharType="begin"/>
            </w:r>
            <w:r w:rsidR="006E6E00" w:rsidRPr="006E6E00">
              <w:rPr>
                <w:noProof/>
                <w:webHidden/>
              </w:rPr>
              <w:instrText xml:space="preserve"> PAGEREF _Toc62473395 \h </w:instrText>
            </w:r>
            <w:r w:rsidRPr="006E6E00">
              <w:rPr>
                <w:noProof/>
                <w:webHidden/>
              </w:rPr>
            </w:r>
            <w:r w:rsidRPr="006E6E00">
              <w:rPr>
                <w:noProof/>
                <w:webHidden/>
              </w:rPr>
              <w:fldChar w:fldCharType="separate"/>
            </w:r>
            <w:r w:rsidR="00A1098E">
              <w:rPr>
                <w:noProof/>
                <w:webHidden/>
              </w:rPr>
              <w:t>3</w:t>
            </w:r>
            <w:r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396" w:history="1">
            <w:r w:rsidR="006E6E00" w:rsidRPr="006E6E00">
              <w:rPr>
                <w:rStyle w:val="Hipercze"/>
                <w:rFonts w:eastAsia="Arial"/>
                <w:noProof/>
                <w:sz w:val="22"/>
              </w:rPr>
              <w:t>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OCHRONA DANYCH OSOBOWYCH</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_Toc62473396 \h </w:instrText>
            </w:r>
            <w:r w:rsidR="006E03E5" w:rsidRPr="006E6E00">
              <w:rPr>
                <w:noProof/>
                <w:webHidden/>
              </w:rPr>
            </w:r>
            <w:r w:rsidR="006E03E5" w:rsidRPr="006E6E00">
              <w:rPr>
                <w:noProof/>
                <w:webHidden/>
              </w:rPr>
              <w:fldChar w:fldCharType="separate"/>
            </w:r>
            <w:r w:rsidR="00A1098E">
              <w:rPr>
                <w:noProof/>
                <w:webHidden/>
              </w:rPr>
              <w:t>3</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397" w:history="1">
            <w:r w:rsidR="006E6E00" w:rsidRPr="006E6E00">
              <w:rPr>
                <w:rStyle w:val="Hipercze"/>
                <w:rFonts w:eastAsia="Arial"/>
                <w:noProof/>
                <w:sz w:val="22"/>
              </w:rPr>
              <w:t>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TRYB UDZIELENIA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_Toc62473397 \h </w:instrText>
            </w:r>
            <w:r w:rsidR="006E03E5" w:rsidRPr="006E6E00">
              <w:rPr>
                <w:noProof/>
                <w:webHidden/>
              </w:rPr>
            </w:r>
            <w:r w:rsidR="006E03E5" w:rsidRPr="006E6E00">
              <w:rPr>
                <w:noProof/>
                <w:webHidden/>
              </w:rPr>
              <w:fldChar w:fldCharType="separate"/>
            </w:r>
            <w:r w:rsidR="00A1098E">
              <w:rPr>
                <w:noProof/>
                <w:webHidden/>
              </w:rPr>
              <w:t>4</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398" w:history="1">
            <w:r w:rsidR="006E6E00" w:rsidRPr="006E6E00">
              <w:rPr>
                <w:rStyle w:val="Hipercze"/>
                <w:rFonts w:eastAsia="Arial"/>
                <w:noProof/>
                <w:sz w:val="22"/>
              </w:rPr>
              <w:t>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PRZEDMIOTU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_Toc62473398 \h </w:instrText>
            </w:r>
            <w:r w:rsidR="006E03E5" w:rsidRPr="006E6E00">
              <w:rPr>
                <w:noProof/>
                <w:webHidden/>
              </w:rPr>
            </w:r>
            <w:r w:rsidR="006E03E5" w:rsidRPr="006E6E00">
              <w:rPr>
                <w:noProof/>
                <w:webHidden/>
              </w:rPr>
              <w:fldChar w:fldCharType="separate"/>
            </w:r>
            <w:r w:rsidR="00A1098E">
              <w:rPr>
                <w:noProof/>
                <w:webHidden/>
              </w:rPr>
              <w:t>5</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399" w:history="1">
            <w:r w:rsidR="006E6E00" w:rsidRPr="006E6E00">
              <w:rPr>
                <w:rStyle w:val="Hipercze"/>
                <w:rFonts w:eastAsia="Arial"/>
                <w:noProof/>
                <w:sz w:val="22"/>
              </w:rPr>
              <w:t>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PODWYKONAWSTWO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_Toc62473399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0" w:history="1">
            <w:r w:rsidR="006E6E00" w:rsidRPr="006E6E00">
              <w:rPr>
                <w:rStyle w:val="Hipercze"/>
                <w:rFonts w:eastAsia="Arial"/>
                <w:noProof/>
                <w:sz w:val="22"/>
              </w:rPr>
              <w:t>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WYKONANIA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_Toc62473400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1" w:history="1">
            <w:r w:rsidR="006E6E00" w:rsidRPr="006E6E00">
              <w:rPr>
                <w:rStyle w:val="Hipercze"/>
                <w:rFonts w:eastAsia="Arial"/>
                <w:noProof/>
                <w:sz w:val="22"/>
                <w:lang w:eastAsia="en-US" w:bidi="en-US"/>
              </w:rPr>
              <w:t xml:space="preserve">VII. </w:t>
            </w:r>
            <w:r w:rsidR="006E6E00" w:rsidRPr="006E6E00">
              <w:rPr>
                <w:rStyle w:val="Hipercze"/>
                <w:rFonts w:eastAsia="Arial"/>
                <w:noProof/>
                <w:sz w:val="22"/>
              </w:rPr>
              <w:t>WARUNKI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_Toc62473401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2" w:history="1">
            <w:r w:rsidR="006E6E00" w:rsidRPr="006E6E00">
              <w:rPr>
                <w:rStyle w:val="Hipercze"/>
                <w:rFonts w:eastAsia="Arial"/>
                <w:noProof/>
                <w:sz w:val="22"/>
                <w:lang w:eastAsia="en-US" w:bidi="en-US"/>
              </w:rPr>
              <w:t>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PODSTAWY WYKLUCZENIA Z POSTĘPOWANIA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_Toc62473402 \h </w:instrText>
            </w:r>
            <w:r w:rsidR="006E03E5" w:rsidRPr="006E6E00">
              <w:rPr>
                <w:noProof/>
                <w:webHidden/>
              </w:rPr>
            </w:r>
            <w:r w:rsidR="006E03E5" w:rsidRPr="006E6E00">
              <w:rPr>
                <w:noProof/>
                <w:webHidden/>
              </w:rPr>
              <w:fldChar w:fldCharType="separate"/>
            </w:r>
            <w:r w:rsidR="00A1098E">
              <w:rPr>
                <w:noProof/>
                <w:webHidden/>
              </w:rPr>
              <w:t>11</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3" w:history="1">
            <w:r w:rsidR="006E6E00" w:rsidRPr="006E6E00">
              <w:rPr>
                <w:rStyle w:val="Hipercze"/>
                <w:rFonts w:eastAsia="Arial"/>
                <w:noProof/>
                <w:sz w:val="22"/>
              </w:rPr>
              <w:t>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OŚWIADCZENIA </w:t>
            </w:r>
            <w:r w:rsidR="006E6E00" w:rsidRPr="006E6E00">
              <w:rPr>
                <w:rStyle w:val="Hipercze"/>
                <w:rFonts w:eastAsia="Arial"/>
                <w:noProof/>
                <w:sz w:val="22"/>
                <w:lang w:eastAsia="en-US" w:bidi="en-US"/>
              </w:rPr>
              <w:t xml:space="preserve">I </w:t>
            </w:r>
            <w:r w:rsidR="006E6E00" w:rsidRPr="006E6E00">
              <w:rPr>
                <w:rStyle w:val="Hipercze"/>
                <w:rFonts w:eastAsia="Arial"/>
                <w:noProof/>
                <w:sz w:val="22"/>
              </w:rPr>
              <w:t>DOKUMENTY, JAKIE ZOBOWIĄZANI SĄ DOSTARCZYĆ WYKONAWCY W CELU WYKAZANIA BRAKU PODSTAW WYKLUCZENIA ORAZ POTWIERDZENIA SPEŁNIANIA WARUNKÓW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_Toc62473403 \h </w:instrText>
            </w:r>
            <w:r w:rsidR="006E03E5" w:rsidRPr="006E6E00">
              <w:rPr>
                <w:noProof/>
                <w:webHidden/>
              </w:rPr>
            </w:r>
            <w:r w:rsidR="006E03E5" w:rsidRPr="006E6E00">
              <w:rPr>
                <w:noProof/>
                <w:webHidden/>
              </w:rPr>
              <w:fldChar w:fldCharType="separate"/>
            </w:r>
            <w:r w:rsidR="00A1098E">
              <w:rPr>
                <w:noProof/>
                <w:webHidden/>
              </w:rPr>
              <w:t>12</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4" w:history="1">
            <w:r w:rsidR="006E6E00" w:rsidRPr="006E6E00">
              <w:rPr>
                <w:rStyle w:val="Hipercze"/>
                <w:rFonts w:eastAsia="Arial"/>
                <w:noProof/>
                <w:sz w:val="22"/>
              </w:rPr>
              <w:t>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POLEGANIE NA ZASOBACH INNYCH PODMIOTÓW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_Toc62473404 \h </w:instrText>
            </w:r>
            <w:r w:rsidR="006E03E5" w:rsidRPr="006E6E00">
              <w:rPr>
                <w:noProof/>
                <w:webHidden/>
              </w:rPr>
            </w:r>
            <w:r w:rsidR="006E03E5" w:rsidRPr="006E6E00">
              <w:rPr>
                <w:noProof/>
                <w:webHidden/>
              </w:rPr>
              <w:fldChar w:fldCharType="separate"/>
            </w:r>
            <w:r w:rsidR="00A1098E">
              <w:rPr>
                <w:noProof/>
                <w:webHidden/>
              </w:rPr>
              <w:t>14</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5" w:history="1">
            <w:r w:rsidR="006E6E00" w:rsidRPr="006E6E00">
              <w:rPr>
                <w:rStyle w:val="Hipercze"/>
                <w:rFonts w:eastAsia="Arial"/>
                <w:noProof/>
                <w:sz w:val="22"/>
                <w:lang w:eastAsia="en-US" w:bidi="en-US"/>
              </w:rPr>
              <w:t>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INFORMACJA DLA WYKONAWCÓW WSPÓLNIE UBIEGAJĄCYCH SIĘ O UDZIELENIE ZAMÓWIENIA (SPÓŁKI CYWILNE/ KONSORCJA)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_Toc62473405 \h </w:instrText>
            </w:r>
            <w:r w:rsidR="006E03E5" w:rsidRPr="006E6E00">
              <w:rPr>
                <w:noProof/>
                <w:webHidden/>
              </w:rPr>
            </w:r>
            <w:r w:rsidR="006E03E5" w:rsidRPr="006E6E00">
              <w:rPr>
                <w:noProof/>
                <w:webHidden/>
              </w:rPr>
              <w:fldChar w:fldCharType="separate"/>
            </w:r>
            <w:r w:rsidR="00A1098E">
              <w:rPr>
                <w:noProof/>
                <w:webHidden/>
              </w:rPr>
              <w:t>15</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6" w:history="1">
            <w:r w:rsidR="006E6E00" w:rsidRPr="006E6E00">
              <w:rPr>
                <w:rStyle w:val="Hipercze"/>
                <w:rFonts w:eastAsia="Arial"/>
                <w:noProof/>
                <w:sz w:val="22"/>
              </w:rPr>
              <w:t>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SPOSÓB KOMUNIKACJI ORAZ WYJAŚNIENIA TREŚCI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_Toc62473406 \h </w:instrText>
            </w:r>
            <w:r w:rsidR="006E03E5" w:rsidRPr="006E6E00">
              <w:rPr>
                <w:noProof/>
                <w:webHidden/>
              </w:rPr>
            </w:r>
            <w:r w:rsidR="006E03E5" w:rsidRPr="006E6E00">
              <w:rPr>
                <w:noProof/>
                <w:webHidden/>
              </w:rPr>
              <w:fldChar w:fldCharType="separate"/>
            </w:r>
            <w:r w:rsidR="00A1098E">
              <w:rPr>
                <w:noProof/>
                <w:webHidden/>
              </w:rPr>
              <w:t>16</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7" w:history="1">
            <w:r w:rsidR="006E6E00" w:rsidRPr="006E6E00">
              <w:rPr>
                <w:rStyle w:val="Hipercze"/>
                <w:rFonts w:eastAsia="Arial"/>
                <w:noProof/>
                <w:sz w:val="22"/>
              </w:rPr>
              <w:t>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PRZYGOTOWANIA OFERT ORAZ WYMAGANIA FORMALNE DOTYCZĄCE SKŁADANYCH OŚWIADCZEŃ I DOKUMENTÓW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_Toc62473407 \h </w:instrText>
            </w:r>
            <w:r w:rsidR="006E03E5" w:rsidRPr="006E6E00">
              <w:rPr>
                <w:noProof/>
                <w:webHidden/>
              </w:rPr>
            </w:r>
            <w:r w:rsidR="006E03E5" w:rsidRPr="006E6E00">
              <w:rPr>
                <w:noProof/>
                <w:webHidden/>
              </w:rPr>
              <w:fldChar w:fldCharType="separate"/>
            </w:r>
            <w:r w:rsidR="00A1098E">
              <w:rPr>
                <w:noProof/>
                <w:webHidden/>
              </w:rPr>
              <w:t>17</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8" w:history="1">
            <w:r w:rsidR="006E6E00" w:rsidRPr="006E6E00">
              <w:rPr>
                <w:rStyle w:val="Hipercze"/>
                <w:rFonts w:eastAsia="Arial"/>
                <w:noProof/>
                <w:sz w:val="22"/>
              </w:rPr>
              <w:t>XIV.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OBLICZENIA CENY OFERTY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_Toc62473408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09" w:history="1">
            <w:r w:rsidR="006E6E00" w:rsidRPr="006E6E00">
              <w:rPr>
                <w:rStyle w:val="Hipercze"/>
                <w:rFonts w:eastAsia="Arial"/>
                <w:noProof/>
                <w:sz w:val="22"/>
              </w:rPr>
              <w:t>XV.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WADIUM</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_Toc62473409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0" w:history="1">
            <w:r w:rsidR="006E6E00" w:rsidRPr="006E6E00">
              <w:rPr>
                <w:rStyle w:val="Hipercze"/>
                <w:rFonts w:eastAsia="Arial"/>
                <w:noProof/>
                <w:sz w:val="22"/>
              </w:rPr>
              <w:t>XVI.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ZWIĄZANIA OFERTĄ</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_Toc62473410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1" w:history="1">
            <w:r w:rsidR="006E6E00" w:rsidRPr="006E6E00">
              <w:rPr>
                <w:rStyle w:val="Hipercze"/>
                <w:rFonts w:eastAsia="Arial"/>
                <w:noProof/>
                <w:sz w:val="22"/>
              </w:rPr>
              <w:t>XVII.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MIEJSCE I TERMIN SKŁADANIA I OTWARCIA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_Toc62473411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2" w:history="1">
            <w:r w:rsidR="006E6E00" w:rsidRPr="006E6E00">
              <w:rPr>
                <w:rStyle w:val="Hipercze"/>
                <w:rFonts w:eastAsia="Arial"/>
                <w:noProof/>
                <w:sz w:val="22"/>
              </w:rPr>
              <w:t>XVIII.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KRYTERIÓW, KTÓRYMI ZAMAWIAJĄCY BĘDZIE SIĘ KIEROWAŁ PRZY WYBORZE OFERTY, WRAZ Z PODANIEM WAG TYCH KRYTEMÓWI SPOSOBU OCENY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_Toc62473412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3" w:history="1">
            <w:r w:rsidR="006E6E00" w:rsidRPr="006E6E00">
              <w:rPr>
                <w:rStyle w:val="Hipercze"/>
                <w:rFonts w:eastAsia="Arial"/>
                <w:noProof/>
                <w:sz w:val="22"/>
              </w:rPr>
              <w:t>XIX.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INFORMACJE O FORMALNOŚCIACH, </w:t>
            </w:r>
            <w:r w:rsidR="006E6E00" w:rsidRPr="006E6E00">
              <w:rPr>
                <w:rStyle w:val="Hipercze"/>
                <w:rFonts w:eastAsia="Arial"/>
                <w:iCs/>
                <w:noProof/>
                <w:spacing w:val="10"/>
                <w:sz w:val="22"/>
              </w:rPr>
              <w:t>JAKIE</w:t>
            </w:r>
            <w:r w:rsidR="006E6E00" w:rsidRPr="006E6E00">
              <w:rPr>
                <w:rStyle w:val="Hipercze"/>
                <w:rFonts w:eastAsia="Arial"/>
                <w:noProof/>
                <w:sz w:val="22"/>
              </w:rPr>
              <w:t xml:space="preserve"> MUSZĄ ZOSTAĆ DOPEŁNIONE PO WYBORZE OFERTY W CELU ZAWARCIA UMOWY W SPRAWIE ZAMÓWIENIA PUBLICZNEGO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_Toc62473413 \h </w:instrText>
            </w:r>
            <w:r w:rsidR="006E03E5" w:rsidRPr="006E6E00">
              <w:rPr>
                <w:noProof/>
                <w:webHidden/>
              </w:rPr>
            </w:r>
            <w:r w:rsidR="006E03E5" w:rsidRPr="006E6E00">
              <w:rPr>
                <w:noProof/>
                <w:webHidden/>
              </w:rPr>
              <w:fldChar w:fldCharType="separate"/>
            </w:r>
            <w:r w:rsidR="00A1098E">
              <w:rPr>
                <w:noProof/>
                <w:webHidden/>
              </w:rPr>
              <w:t>23</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4" w:history="1">
            <w:r w:rsidR="006E6E00" w:rsidRPr="006E6E00">
              <w:rPr>
                <w:rStyle w:val="Hipercze"/>
                <w:rFonts w:eastAsia="Arial"/>
                <w:noProof/>
                <w:sz w:val="22"/>
              </w:rPr>
              <w:t>XX.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ZABEZPIECZENIA NALEŻYTEGO WYKONANIA UMOWY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_Toc62473414 \h </w:instrText>
            </w:r>
            <w:r w:rsidR="006E03E5" w:rsidRPr="006E6E00">
              <w:rPr>
                <w:noProof/>
                <w:webHidden/>
              </w:rPr>
            </w:r>
            <w:r w:rsidR="006E03E5" w:rsidRPr="006E6E00">
              <w:rPr>
                <w:noProof/>
                <w:webHidden/>
              </w:rPr>
              <w:fldChar w:fldCharType="separate"/>
            </w:r>
            <w:r w:rsidR="00A1098E">
              <w:rPr>
                <w:noProof/>
                <w:webHidden/>
              </w:rPr>
              <w:t>24</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5" w:history="1">
            <w:r w:rsidR="006E6E00" w:rsidRPr="006E6E00">
              <w:rPr>
                <w:rStyle w:val="Hipercze"/>
                <w:rFonts w:eastAsia="Arial"/>
                <w:noProof/>
                <w:sz w:val="22"/>
              </w:rPr>
              <w:t>XXI.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INFORMACJE O TREŚCI ZAWIERANEJ UMOWY ORAZ MOŻLIWOŚCI JEJ ZMIANY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_Toc62473415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Pr="006E6E00" w:rsidRDefault="001E3AA3" w:rsidP="006E6E00">
          <w:pPr>
            <w:pStyle w:val="Spistreci1"/>
            <w:rPr>
              <w:rFonts w:asciiTheme="minorHAnsi" w:eastAsiaTheme="minorEastAsia" w:hAnsiTheme="minorHAnsi" w:cstheme="minorBidi"/>
              <w:noProof/>
              <w:color w:val="auto"/>
              <w:sz w:val="20"/>
              <w:szCs w:val="22"/>
              <w:lang w:bidi="ar-SA"/>
            </w:rPr>
          </w:pPr>
          <w:hyperlink w:anchor="_Toc62473416" w:history="1">
            <w:r w:rsidR="006E6E00" w:rsidRPr="006E6E00">
              <w:rPr>
                <w:rStyle w:val="Hipercze"/>
                <w:rFonts w:eastAsia="Arial"/>
                <w:noProof/>
                <w:sz w:val="22"/>
                <w:lang w:eastAsia="en-US" w:bidi="en-US"/>
              </w:rPr>
              <w:t>XXII.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POUCZENIE O ŚRODKACH OCHRONY PRAWNEJ</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_Toc62473416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Default="001E3AA3" w:rsidP="006E6E00">
          <w:pPr>
            <w:pStyle w:val="Spistreci1"/>
            <w:rPr>
              <w:rFonts w:asciiTheme="minorHAnsi" w:eastAsiaTheme="minorEastAsia" w:hAnsiTheme="minorHAnsi" w:cstheme="minorBidi"/>
              <w:noProof/>
              <w:color w:val="auto"/>
              <w:szCs w:val="22"/>
              <w:lang w:bidi="ar-SA"/>
            </w:rPr>
          </w:pPr>
          <w:hyperlink w:anchor="_Toc62473417" w:history="1">
            <w:r w:rsidR="006E6E00" w:rsidRPr="006E6E00">
              <w:rPr>
                <w:rStyle w:val="Hipercze"/>
                <w:rFonts w:eastAsia="Arial"/>
                <w:noProof/>
                <w:sz w:val="22"/>
              </w:rPr>
              <w:t>XXIII.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WYKAZ ZAŁĄCZNIKÓW DO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_Toc62473417 \h </w:instrText>
            </w:r>
            <w:r w:rsidR="006E03E5" w:rsidRPr="006E6E00">
              <w:rPr>
                <w:noProof/>
                <w:webHidden/>
              </w:rPr>
            </w:r>
            <w:r w:rsidR="006E03E5" w:rsidRPr="006E6E00">
              <w:rPr>
                <w:noProof/>
                <w:webHidden/>
              </w:rPr>
              <w:fldChar w:fldCharType="separate"/>
            </w:r>
            <w:r w:rsidR="00A1098E">
              <w:rPr>
                <w:noProof/>
                <w:webHidden/>
              </w:rPr>
              <w:t>26</w:t>
            </w:r>
            <w:r w:rsidR="006E03E5" w:rsidRPr="006E6E00">
              <w:rPr>
                <w:noProof/>
                <w:webHidden/>
              </w:rPr>
              <w:fldChar w:fldCharType="end"/>
            </w:r>
          </w:hyperlink>
        </w:p>
        <w:p w:rsidR="00AB1F9B" w:rsidRDefault="006E03E5">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footerReference w:type="default" r:id="rId9"/>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2473395"/>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1E3AA3"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2473396"/>
      <w:r>
        <w:t>II.</w:t>
      </w:r>
      <w:r>
        <w:tab/>
      </w:r>
      <w:r w:rsidR="00CA431B" w:rsidRPr="006002F3">
        <w:t>OCHRONA DANYCH OSOBOWYCH</w:t>
      </w:r>
      <w:bookmarkEnd w:id="5"/>
      <w:bookmarkEnd w:id="6"/>
    </w:p>
    <w:p w:rsidR="00FA70E3" w:rsidRPr="006002F3" w:rsidRDefault="00CA431B" w:rsidP="00133381">
      <w:pPr>
        <w:pStyle w:val="Style21"/>
        <w:numPr>
          <w:ilvl w:val="0"/>
          <w:numId w:val="1"/>
        </w:numPr>
        <w:shd w:val="clear" w:color="auto" w:fill="auto"/>
        <w:spacing w:before="0" w:after="0" w:line="36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133381">
      <w:pPr>
        <w:pStyle w:val="Style21"/>
        <w:numPr>
          <w:ilvl w:val="0"/>
          <w:numId w:val="2"/>
        </w:numPr>
        <w:shd w:val="clear" w:color="auto" w:fill="auto"/>
        <w:spacing w:before="0" w:after="0" w:line="360" w:lineRule="exact"/>
        <w:ind w:left="900" w:firstLine="0"/>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posiada Pani/Pan:</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nie przysługuje Pani/Panu:</w:t>
      </w:r>
    </w:p>
    <w:p w:rsidR="00FA70E3" w:rsidRPr="006002F3" w:rsidRDefault="00CA431B" w:rsidP="00133381">
      <w:pPr>
        <w:pStyle w:val="Style21"/>
        <w:numPr>
          <w:ilvl w:val="0"/>
          <w:numId w:val="4"/>
        </w:numPr>
        <w:shd w:val="clear" w:color="auto" w:fill="auto"/>
        <w:spacing w:before="0" w:after="0" w:line="360" w:lineRule="exact"/>
        <w:ind w:left="1300" w:hanging="400"/>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133381">
      <w:pPr>
        <w:pStyle w:val="Style21"/>
        <w:numPr>
          <w:ilvl w:val="0"/>
          <w:numId w:val="2"/>
        </w:numPr>
        <w:shd w:val="clear" w:color="auto" w:fill="auto"/>
        <w:spacing w:before="0" w:after="0" w:line="360" w:lineRule="exact"/>
        <w:ind w:left="920" w:hanging="420"/>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2473397"/>
      <w:r>
        <w:t>III.</w:t>
      </w:r>
      <w:r>
        <w:tab/>
      </w:r>
      <w:r w:rsidR="00CA431B" w:rsidRPr="006002F3">
        <w:t>TRYB UDZIELENIA ZAMÓWIENIA</w:t>
      </w:r>
      <w:bookmarkEnd w:id="7"/>
    </w:p>
    <w:p w:rsidR="00FA70E3" w:rsidRPr="006002F3" w:rsidRDefault="003606DF" w:rsidP="0041634E">
      <w:pPr>
        <w:pStyle w:val="Style21"/>
        <w:numPr>
          <w:ilvl w:val="0"/>
          <w:numId w:val="5"/>
        </w:numPr>
        <w:shd w:val="clear" w:color="auto" w:fill="auto"/>
        <w:spacing w:before="0" w:after="0" w:line="360" w:lineRule="exact"/>
        <w:ind w:left="567" w:hanging="567"/>
        <w:jc w:val="both"/>
        <w:rPr>
          <w:sz w:val="22"/>
          <w:szCs w:val="22"/>
        </w:rPr>
      </w:pPr>
      <w:r w:rsidRPr="003606DF">
        <w:rPr>
          <w:sz w:val="22"/>
          <w:szCs w:val="22"/>
        </w:rPr>
        <w:t xml:space="preserve">Niniejsze postępowanie prowadzone jest w trybie przetargu nieograniczonego na podstawie ustawy z dnia 11.09.2019 r. Prawo zamówień publicznych (Dz. U. z 2019 r. poz. 2019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574A6E">
        <w:rPr>
          <w:sz w:val="22"/>
          <w:szCs w:val="22"/>
        </w:rPr>
        <w:t>Zamawiający</w:t>
      </w:r>
      <w:r w:rsidR="00A42821" w:rsidRPr="00574A6E">
        <w:rPr>
          <w:sz w:val="22"/>
          <w:szCs w:val="22"/>
        </w:rPr>
        <w:t xml:space="preserve"> </w:t>
      </w:r>
      <w:r w:rsidRPr="00574A6E">
        <w:rPr>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rsidR="00FA70E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Do postępowania stosuje się przepisy dotyczące zamawiania usług.</w:t>
      </w:r>
    </w:p>
    <w:p w:rsidR="00FA70E3" w:rsidRPr="006002F3" w:rsidRDefault="00AB1F9B" w:rsidP="00C326D6">
      <w:pPr>
        <w:pStyle w:val="Nagwek1"/>
      </w:pPr>
      <w:bookmarkStart w:id="8" w:name="_Toc62473398"/>
      <w:r>
        <w:t>I</w:t>
      </w:r>
      <w:r w:rsidR="00C326D6">
        <w:t>V.</w:t>
      </w:r>
      <w:r w:rsidR="00C326D6">
        <w:tab/>
      </w:r>
      <w:r w:rsidR="00CA431B" w:rsidRPr="006002F3">
        <w:t>OPIS PRZEDMIOTU ZAMÓWIENIA</w:t>
      </w:r>
      <w:bookmarkEnd w:id="8"/>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 xml:space="preserve">Przedmiotem zamówienia jest: </w:t>
      </w:r>
      <w:r w:rsidRPr="006002F3">
        <w:rPr>
          <w:b/>
          <w:sz w:val="22"/>
          <w:szCs w:val="22"/>
        </w:rPr>
        <w:t>Zapewnienie ochrony osób, mienia i obiektów GIG zgodnie z ustawą o ochronie osób i mienia, ustawą o ochronie informacji niejawnych i przepisami wewnętrznymi Instytutu wraz z zabudową technicznych systemów ochrony i dozoru wizyjnego.</w:t>
      </w:r>
    </w:p>
    <w:p w:rsidR="00BC484C" w:rsidRPr="00BC484C" w:rsidRDefault="00BC484C" w:rsidP="00623670">
      <w:pPr>
        <w:widowControl/>
        <w:numPr>
          <w:ilvl w:val="0"/>
          <w:numId w:val="50"/>
        </w:numPr>
        <w:autoSpaceDE w:val="0"/>
        <w:autoSpaceDN w:val="0"/>
        <w:adjustRightInd w:val="0"/>
        <w:spacing w:line="340" w:lineRule="exact"/>
        <w:ind w:left="567" w:hanging="567"/>
        <w:jc w:val="both"/>
        <w:rPr>
          <w:color w:val="auto"/>
          <w:sz w:val="22"/>
          <w:lang w:bidi="he-IL"/>
        </w:rPr>
      </w:pPr>
      <w:r w:rsidRPr="00BC484C">
        <w:rPr>
          <w:color w:val="auto"/>
          <w:sz w:val="22"/>
          <w:lang w:bidi="he-IL"/>
        </w:rPr>
        <w:t>Główny Instytut Górnictwa jest instytutem badawczym działającą na podstawie ustawy z dnia 30 kwietnia 2010 r. o instytutach badawczych (Dz. U. nr 96 poz. 618 z 2010 z późniejszymi zmianami). Przedmiotem działania GIG jest prowadzenie badań naukowych i prac badawczo-rozwojowych w dziedzinach górnictwa, inżynierii środowiska oraz innych działów gospodarki. Instytut podejmuje kompleksowe i interdyscyplinarne zadania oferując: usługi badawczo-techniczne i konsultingowe, ekspertyzy, sprzedaż technologii i know-how, szeroką działalność edukacyjną.</w:t>
      </w:r>
    </w:p>
    <w:p w:rsidR="00BC484C" w:rsidRPr="00BC484C" w:rsidRDefault="00BC484C" w:rsidP="00623670">
      <w:pPr>
        <w:widowControl/>
        <w:numPr>
          <w:ilvl w:val="0"/>
          <w:numId w:val="53"/>
        </w:numPr>
        <w:autoSpaceDE w:val="0"/>
        <w:autoSpaceDN w:val="0"/>
        <w:adjustRightInd w:val="0"/>
        <w:spacing w:line="340" w:lineRule="exact"/>
        <w:ind w:left="567" w:hanging="567"/>
        <w:jc w:val="both"/>
        <w:rPr>
          <w:vanish/>
          <w:color w:val="auto"/>
          <w:sz w:val="22"/>
          <w:lang w:bidi="he-IL"/>
        </w:rPr>
      </w:pPr>
      <w:r w:rsidRPr="00BC484C">
        <w:rPr>
          <w:color w:val="auto"/>
          <w:sz w:val="22"/>
          <w:lang w:bidi="he-IL"/>
        </w:rPr>
        <w:t>Ochroną objęte są następujące tereny i obiekty</w:t>
      </w:r>
    </w:p>
    <w:p w:rsidR="00BC484C" w:rsidRPr="00E619E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E619EC">
        <w:rPr>
          <w:color w:val="auto"/>
          <w:sz w:val="22"/>
          <w:lang w:bidi="he-IL"/>
        </w:rPr>
        <w:t>Teren Głównego Instytutu Górnictwa w Katowicach</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Zasadniczy kompleks budynków w Katowicach przy pl. Gwarków 1. Powierzchnia ok. 3,15 ha - teren ogrodzony (obowiązkowa ochrona zgodna z ustawą o ochronie osób i mienia z dnia 22 sierpnia 1997).</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Budynki przy ulicy Korfantego 81, 83 w Katowicach  wraz z przyległym terenem.</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Kopalni Doświadczalnej „Barbara” w Mikołowie, ul. Podleska 72. Powierzchnia ok. 11,8 ha – teren ogrodzony (obowiązkowa ochrona zgodna z ustawą o ochronie osób i mienia z dnia 22 sierpnia 1997), oraz teren parkingu i budynku wentylatora głównego.</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w Łaziskach przy ul. Wyrskiej 15, powierzchnia ok. 2,5 ha.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Wykonawca będzie realizował zapewnienie ochrony osób i mienia w dwóch zasadniczych etapach;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pierwszy etap to: realizacja ochrony fizycznej zgodnie z posiadanym planem ochrony i obsadą posterunków zgodnie przedstawionymi poniżej tabelami i sukcesywna zabudowa czterech niezależnych systemów: CCTV, alarmów terenów zewnętrznych, alarmów wewnętrznych w budynkach i systemu nagłośnienia z jednoczesnym ograniczaniem stanowisk ochrony fizycznej.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drugi etap to: realizacja ochrony w oparciu o nowy system dozoru technicznego wspomaganego ochroną fizyczną i grupą interwencyjna. Szczegółowy opis realizacji nowego systemu zabezpieczenia obiektów wraz z wykazami sprzętu i posterunkami a także obowiązkami na poszczególnych posterunkach zawiera </w:t>
      </w:r>
      <w:r w:rsidRPr="00BC484C">
        <w:rPr>
          <w:b/>
          <w:color w:val="auto"/>
          <w:sz w:val="22"/>
          <w:u w:val="single"/>
          <w:lang w:bidi="he-IL"/>
        </w:rPr>
        <w:t xml:space="preserve">załącznik nr </w:t>
      </w:r>
      <w:r w:rsidR="000A2B9C">
        <w:rPr>
          <w:b/>
          <w:color w:val="auto"/>
          <w:sz w:val="22"/>
          <w:u w:val="single"/>
          <w:lang w:bidi="he-IL"/>
        </w:rPr>
        <w:t>5</w:t>
      </w:r>
      <w:r w:rsidRPr="00BC484C">
        <w:rPr>
          <w:b/>
          <w:color w:val="auto"/>
          <w:sz w:val="22"/>
          <w:u w:val="single"/>
          <w:lang w:bidi="he-IL"/>
        </w:rPr>
        <w:t xml:space="preserve"> do SWZ</w:t>
      </w:r>
      <w:r w:rsidRPr="00BC484C">
        <w:rPr>
          <w:color w:val="auto"/>
          <w:sz w:val="22"/>
          <w:lang w:bidi="he-IL"/>
        </w:rPr>
        <w:t>.</w:t>
      </w:r>
    </w:p>
    <w:p w:rsidR="00BC484C" w:rsidRPr="00BC484C" w:rsidRDefault="00BC484C" w:rsidP="00BC484C">
      <w:pPr>
        <w:autoSpaceDE w:val="0"/>
        <w:autoSpaceDN w:val="0"/>
        <w:adjustRightInd w:val="0"/>
        <w:spacing w:line="340" w:lineRule="exact"/>
        <w:ind w:left="567"/>
        <w:jc w:val="both"/>
        <w:rPr>
          <w:color w:val="auto"/>
          <w:sz w:val="22"/>
          <w:lang w:bidi="he-IL"/>
        </w:rPr>
      </w:pPr>
      <w:r w:rsidRPr="00BC484C">
        <w:rPr>
          <w:color w:val="auto"/>
          <w:sz w:val="22"/>
          <w:lang w:bidi="he-IL"/>
        </w:rPr>
        <w:t>Wykonawca wyłoniony w postępowaniu będzie miał 3 miesiące na zabudowę i uruchomienie nowego systemu zabezpieczeń technicznych, będzie również zobowiązany do aktualizacji nowego planu ochrony zgodnie z obowiązującymi przepisami, który zostanie przedstawiony Wykonawcy przed podpisaniem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Minimalna obsada pracowników ochrony w pierwszym etapie realizacji ochrony osób i mienia.</w:t>
      </w:r>
    </w:p>
    <w:p w:rsidR="00BC484C" w:rsidRPr="00BC484C" w:rsidRDefault="00BC484C" w:rsidP="00BC484C">
      <w:pPr>
        <w:widowControl/>
        <w:spacing w:line="340" w:lineRule="exact"/>
        <w:rPr>
          <w:color w:val="auto"/>
          <w:sz w:val="22"/>
          <w:lang w:bidi="he-IL"/>
        </w:rPr>
      </w:pPr>
    </w:p>
    <w:p w:rsidR="00BC484C" w:rsidRPr="00BC484C" w:rsidRDefault="00BC484C" w:rsidP="00BC484C">
      <w:pPr>
        <w:autoSpaceDE w:val="0"/>
        <w:autoSpaceDN w:val="0"/>
        <w:adjustRightInd w:val="0"/>
        <w:spacing w:line="340" w:lineRule="exact"/>
        <w:ind w:left="720"/>
        <w:jc w:val="both"/>
        <w:rPr>
          <w:color w:val="auto"/>
          <w:highlight w:val="yellow"/>
          <w:lang w:bidi="he-IL"/>
        </w:rPr>
      </w:pPr>
      <w:r w:rsidRPr="00BC484C">
        <w:rPr>
          <w:color w:val="auto"/>
          <w:sz w:val="22"/>
          <w:lang w:bidi="he-IL"/>
        </w:rPr>
        <w:t>Teren i obiekty w Katowicach:</w:t>
      </w:r>
    </w:p>
    <w:p w:rsidR="00BC484C" w:rsidRPr="00BC484C" w:rsidRDefault="00BC484C" w:rsidP="00BC484C">
      <w:pPr>
        <w:widowControl/>
        <w:spacing w:line="360" w:lineRule="auto"/>
        <w:jc w:val="right"/>
        <w:rPr>
          <w:b/>
          <w:i/>
          <w:color w:val="auto"/>
          <w:sz w:val="20"/>
          <w:szCs w:val="20"/>
          <w:lang w:bidi="ar-SA"/>
        </w:rPr>
      </w:pPr>
      <w:r w:rsidRPr="00E52675">
        <w:rPr>
          <w:b/>
          <w:i/>
          <w:color w:val="auto"/>
          <w:sz w:val="20"/>
          <w:szCs w:val="20"/>
          <w:lang w:bidi="ar-SA"/>
        </w:rPr>
        <w:t>Tabela nr 1</w:t>
      </w:r>
    </w:p>
    <w:tbl>
      <w:tblPr>
        <w:tblW w:w="9088" w:type="dxa"/>
        <w:tblInd w:w="62" w:type="dxa"/>
        <w:tblCellMar>
          <w:left w:w="70" w:type="dxa"/>
          <w:right w:w="70" w:type="dxa"/>
        </w:tblCellMar>
        <w:tblLook w:val="0000" w:firstRow="0" w:lastRow="0" w:firstColumn="0" w:lastColumn="0" w:noHBand="0" w:noVBand="0"/>
      </w:tblPr>
      <w:tblGrid>
        <w:gridCol w:w="2135"/>
        <w:gridCol w:w="2100"/>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135"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2100"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 xml:space="preserve">GIG </w:t>
            </w:r>
            <w:proofErr w:type="spellStart"/>
            <w:r w:rsidRPr="00BC484C">
              <w:rPr>
                <w:color w:val="auto"/>
                <w:sz w:val="20"/>
                <w:szCs w:val="20"/>
                <w:lang w:bidi="ar-SA"/>
              </w:rPr>
              <w:t>Ofice</w:t>
            </w:r>
            <w:proofErr w:type="spellEnd"/>
            <w:r w:rsidRPr="00BC484C">
              <w:rPr>
                <w:color w:val="auto"/>
                <w:sz w:val="20"/>
                <w:szCs w:val="20"/>
                <w:lang w:bidi="ar-SA"/>
              </w:rPr>
              <w:t xml:space="preserve"> Point</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 xml:space="preserve">stacjonarny; </w:t>
            </w:r>
          </w:p>
          <w:p w:rsidR="00BC484C" w:rsidRPr="00BC484C" w:rsidRDefault="00BC484C" w:rsidP="00BC484C">
            <w:pPr>
              <w:widowControl/>
              <w:jc w:val="center"/>
              <w:rPr>
                <w:color w:val="auto"/>
                <w:sz w:val="20"/>
                <w:szCs w:val="20"/>
                <w:lang w:bidi="ar-SA"/>
              </w:rPr>
            </w:pPr>
            <w:r w:rsidRPr="00BC484C">
              <w:rPr>
                <w:color w:val="auto"/>
                <w:sz w:val="20"/>
                <w:szCs w:val="20"/>
                <w:lang w:bidi="ar-SA"/>
              </w:rPr>
              <w:t>d-ca zmiany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Budynek CCTW</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Pawilon II</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Hala nr 11</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3"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6"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8</w:t>
            </w:r>
          </w:p>
        </w:tc>
        <w:tc>
          <w:tcPr>
            <w:tcW w:w="76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4088" w:type="dxa"/>
            <w:gridSpan w:val="4"/>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c>
          <w:tcPr>
            <w:tcW w:w="765" w:type="dxa"/>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r>
      <w:tr w:rsidR="00BC484C" w:rsidRPr="00BC484C" w:rsidTr="00653F2A">
        <w:trPr>
          <w:trHeight w:val="300"/>
        </w:trPr>
        <w:tc>
          <w:tcPr>
            <w:tcW w:w="9088" w:type="dxa"/>
            <w:gridSpan w:val="7"/>
            <w:tcBorders>
              <w:top w:val="nil"/>
              <w:left w:val="nil"/>
              <w:bottom w:val="nil"/>
              <w:right w:val="nil"/>
            </w:tcBorders>
            <w:shd w:val="clear" w:color="auto" w:fill="auto"/>
            <w:noWrap/>
            <w:vAlign w:val="bottom"/>
          </w:tcPr>
          <w:p w:rsidR="00BC484C" w:rsidRPr="00BC484C" w:rsidRDefault="00BC484C" w:rsidP="00BC484C">
            <w:pPr>
              <w:widowControl/>
              <w:ind w:left="360"/>
              <w:rPr>
                <w:b/>
                <w:bCs/>
                <w:color w:val="auto"/>
                <w:sz w:val="20"/>
                <w:szCs w:val="20"/>
                <w:highlight w:val="yellow"/>
                <w:lang w:bidi="ar-SA"/>
              </w:rPr>
            </w:pPr>
            <w:r w:rsidRPr="00BC484C">
              <w:rPr>
                <w:b/>
                <w:bCs/>
                <w:color w:val="auto"/>
                <w:sz w:val="20"/>
                <w:szCs w:val="20"/>
                <w:lang w:bidi="ar-SA"/>
              </w:rPr>
              <w:t>Uwaga: Dodatkowo wymagana jest obsada stanowiska szefa ochrony - KPOF. Obecność stała na terenie w dni robocze od 6 do 14.</w:t>
            </w:r>
          </w:p>
        </w:tc>
      </w:tr>
    </w:tbl>
    <w:p w:rsidR="00BC484C" w:rsidRPr="00BC484C" w:rsidRDefault="00BC484C" w:rsidP="00BC484C">
      <w:pPr>
        <w:widowControl/>
        <w:tabs>
          <w:tab w:val="left" w:pos="0"/>
        </w:tabs>
        <w:spacing w:line="340" w:lineRule="exact"/>
        <w:jc w:val="both"/>
        <w:rPr>
          <w:bCs/>
          <w:color w:val="auto"/>
          <w:sz w:val="22"/>
          <w:szCs w:val="22"/>
          <w:u w:val="single"/>
          <w:lang w:bidi="ar-SA"/>
        </w:rPr>
      </w:pPr>
      <w:r w:rsidRPr="00BC484C">
        <w:rPr>
          <w:bCs/>
          <w:color w:val="auto"/>
          <w:sz w:val="22"/>
          <w:szCs w:val="22"/>
          <w:u w:val="single"/>
          <w:lang w:bidi="ar-SA"/>
        </w:rPr>
        <w:t>Gdzie :</w:t>
      </w:r>
    </w:p>
    <w:p w:rsidR="00BC484C" w:rsidRPr="00BC484C" w:rsidRDefault="00BC484C" w:rsidP="00BC484C">
      <w:pPr>
        <w:widowControl/>
        <w:tabs>
          <w:tab w:val="left" w:pos="709"/>
        </w:tabs>
        <w:spacing w:line="340" w:lineRule="exact"/>
        <w:ind w:left="709"/>
        <w:jc w:val="both"/>
        <w:rPr>
          <w:bCs/>
          <w:color w:val="auto"/>
          <w:sz w:val="22"/>
          <w:szCs w:val="22"/>
          <w:lang w:bidi="ar-SA"/>
        </w:rPr>
      </w:pPr>
      <w:r w:rsidRPr="00BC484C">
        <w:rPr>
          <w:bCs/>
          <w:color w:val="auto"/>
          <w:sz w:val="22"/>
          <w:szCs w:val="22"/>
          <w:lang w:bidi="ar-SA"/>
        </w:rPr>
        <w:t xml:space="preserve">KPOF </w:t>
      </w:r>
      <w:r w:rsidRPr="00BC484C">
        <w:rPr>
          <w:bCs/>
          <w:color w:val="auto"/>
          <w:sz w:val="22"/>
          <w:szCs w:val="22"/>
          <w:lang w:bidi="ar-SA"/>
        </w:rPr>
        <w:tab/>
        <w:t>– 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bCs/>
          <w:color w:val="auto"/>
          <w:sz w:val="22"/>
          <w:szCs w:val="22"/>
          <w:lang w:bidi="ar-SA"/>
        </w:rPr>
      </w:pPr>
      <w:r w:rsidRPr="00BC484C">
        <w:rPr>
          <w:bCs/>
          <w:color w:val="auto"/>
          <w:sz w:val="22"/>
          <w:szCs w:val="22"/>
          <w:lang w:bidi="ar-SA"/>
        </w:rPr>
        <w:t xml:space="preserve">POF </w:t>
      </w:r>
      <w:r w:rsidRPr="00BC484C">
        <w:rPr>
          <w:bCs/>
          <w:color w:val="auto"/>
          <w:sz w:val="22"/>
          <w:szCs w:val="22"/>
          <w:lang w:bidi="ar-SA"/>
        </w:rPr>
        <w:tab/>
        <w:t>– niekwalifikowany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color w:val="auto"/>
          <w:sz w:val="22"/>
          <w:szCs w:val="22"/>
          <w:highlight w:val="yellow"/>
          <w:lang w:bidi="he-IL"/>
        </w:rPr>
      </w:pPr>
    </w:p>
    <w:p w:rsidR="00BC484C" w:rsidRPr="00BC484C" w:rsidRDefault="00BC484C" w:rsidP="00BC484C">
      <w:pPr>
        <w:autoSpaceDE w:val="0"/>
        <w:autoSpaceDN w:val="0"/>
        <w:adjustRightInd w:val="0"/>
        <w:spacing w:line="340" w:lineRule="exact"/>
        <w:ind w:left="720"/>
        <w:jc w:val="both"/>
        <w:rPr>
          <w:color w:val="auto"/>
          <w:sz w:val="22"/>
          <w:szCs w:val="22"/>
          <w:lang w:bidi="he-IL"/>
        </w:rPr>
      </w:pPr>
      <w:r w:rsidRPr="00BC484C">
        <w:rPr>
          <w:color w:val="auto"/>
          <w:sz w:val="22"/>
          <w:szCs w:val="22"/>
          <w:lang w:bidi="he-IL"/>
        </w:rPr>
        <w:t>Teren i obiekty w Mikołowie:</w:t>
      </w:r>
    </w:p>
    <w:p w:rsidR="00BC484C" w:rsidRPr="00BC484C" w:rsidRDefault="00BC484C" w:rsidP="00BC484C">
      <w:pPr>
        <w:widowControl/>
        <w:spacing w:line="360" w:lineRule="auto"/>
        <w:jc w:val="right"/>
        <w:rPr>
          <w:b/>
          <w:i/>
          <w:color w:val="auto"/>
          <w:sz w:val="20"/>
          <w:szCs w:val="20"/>
          <w:lang w:bidi="ar-SA"/>
        </w:rPr>
      </w:pPr>
      <w:r w:rsidRPr="00BC484C">
        <w:rPr>
          <w:b/>
          <w:i/>
          <w:color w:val="auto"/>
          <w:sz w:val="20"/>
          <w:szCs w:val="20"/>
          <w:lang w:bidi="ar-SA"/>
        </w:rPr>
        <w:t>Tabela nr 2</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highlight w:val="red"/>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highlight w:val="red"/>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533" w:type="dxa"/>
            <w:tcBorders>
              <w:top w:val="single" w:sz="4" w:space="0" w:color="auto"/>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1702" w:type="dxa"/>
            <w:tcBorders>
              <w:top w:val="single" w:sz="4" w:space="0" w:color="auto"/>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2</w:t>
            </w:r>
          </w:p>
        </w:tc>
        <w:tc>
          <w:tcPr>
            <w:tcW w:w="1702"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3</w:t>
            </w:r>
          </w:p>
        </w:tc>
        <w:tc>
          <w:tcPr>
            <w:tcW w:w="1702"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4"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15"/>
        </w:trPr>
        <w:tc>
          <w:tcPr>
            <w:tcW w:w="2533" w:type="dxa"/>
            <w:tcBorders>
              <w:top w:val="nil"/>
              <w:left w:val="double" w:sz="6" w:space="0" w:color="auto"/>
              <w:bottom w:val="double" w:sz="6"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1702"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3"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5" w:type="dxa"/>
            <w:tcBorders>
              <w:top w:val="nil"/>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02" w:type="dxa"/>
            <w:tcBorders>
              <w:top w:val="nil"/>
              <w:left w:val="nil"/>
              <w:bottom w:val="nil"/>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5</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r>
    </w:tbl>
    <w:p w:rsidR="004B3962" w:rsidRDefault="00BC484C" w:rsidP="00BC484C">
      <w:pPr>
        <w:tabs>
          <w:tab w:val="num" w:pos="851"/>
        </w:tabs>
        <w:autoSpaceDE w:val="0"/>
        <w:autoSpaceDN w:val="0"/>
        <w:adjustRightInd w:val="0"/>
        <w:spacing w:line="340" w:lineRule="exact"/>
        <w:jc w:val="both"/>
        <w:rPr>
          <w:b/>
          <w:bCs/>
          <w:color w:val="auto"/>
          <w:sz w:val="20"/>
          <w:szCs w:val="20"/>
          <w:lang w:bidi="ar-SA"/>
        </w:rPr>
      </w:pPr>
      <w:r w:rsidRPr="00BC484C">
        <w:rPr>
          <w:b/>
          <w:bCs/>
          <w:color w:val="auto"/>
          <w:sz w:val="20"/>
          <w:szCs w:val="20"/>
          <w:lang w:bidi="ar-SA"/>
        </w:rPr>
        <w:t xml:space="preserve">Uwaga: </w:t>
      </w:r>
    </w:p>
    <w:p w:rsidR="004B3962" w:rsidRDefault="004B3962" w:rsidP="00BC484C">
      <w:pPr>
        <w:tabs>
          <w:tab w:val="num" w:pos="851"/>
        </w:tabs>
        <w:autoSpaceDE w:val="0"/>
        <w:autoSpaceDN w:val="0"/>
        <w:adjustRightInd w:val="0"/>
        <w:spacing w:line="340" w:lineRule="exact"/>
        <w:jc w:val="both"/>
        <w:rPr>
          <w:b/>
          <w:bCs/>
          <w:color w:val="auto"/>
          <w:sz w:val="20"/>
          <w:szCs w:val="20"/>
          <w:lang w:bidi="ar-SA"/>
        </w:rPr>
      </w:pPr>
      <w:r>
        <w:rPr>
          <w:b/>
          <w:bCs/>
          <w:color w:val="auto"/>
          <w:sz w:val="20"/>
          <w:szCs w:val="20"/>
          <w:lang w:bidi="ar-SA"/>
        </w:rPr>
        <w:t xml:space="preserve">1. </w:t>
      </w:r>
      <w:r w:rsidR="00F24FC1" w:rsidRPr="00F24FC1">
        <w:rPr>
          <w:b/>
          <w:bCs/>
          <w:color w:val="auto"/>
          <w:sz w:val="20"/>
          <w:szCs w:val="20"/>
          <w:lang w:bidi="ar-SA"/>
        </w:rPr>
        <w:t>Dodatkowo wymagana jest obsada na miejscu w Mikołowie szefa ochrony. Obecność stała na terenie obiektów chronionych w dni robocze od 6 do 14. Szefowi w Mikołowie podlegają pracownicy w Łaziskach</w:t>
      </w:r>
      <w:r w:rsidR="00F24FC1">
        <w:rPr>
          <w:b/>
          <w:bCs/>
          <w:color w:val="auto"/>
          <w:sz w:val="20"/>
          <w:szCs w:val="20"/>
          <w:lang w:bidi="ar-SA"/>
        </w:rPr>
        <w:t>.</w:t>
      </w:r>
    </w:p>
    <w:p w:rsidR="00BC484C" w:rsidRPr="00BC484C" w:rsidRDefault="004B3962" w:rsidP="00BC484C">
      <w:pPr>
        <w:tabs>
          <w:tab w:val="num" w:pos="851"/>
        </w:tabs>
        <w:autoSpaceDE w:val="0"/>
        <w:autoSpaceDN w:val="0"/>
        <w:adjustRightInd w:val="0"/>
        <w:spacing w:line="340" w:lineRule="exact"/>
        <w:jc w:val="both"/>
        <w:rPr>
          <w:color w:val="auto"/>
          <w:lang w:bidi="he-IL"/>
        </w:rPr>
      </w:pPr>
      <w:r>
        <w:rPr>
          <w:b/>
          <w:bCs/>
          <w:color w:val="auto"/>
          <w:sz w:val="20"/>
          <w:szCs w:val="20"/>
          <w:lang w:bidi="ar-SA"/>
        </w:rPr>
        <w:t xml:space="preserve">2. </w:t>
      </w:r>
      <w:r w:rsidR="00BC484C" w:rsidRPr="00BC484C">
        <w:rPr>
          <w:b/>
          <w:bCs/>
          <w:color w:val="auto"/>
          <w:sz w:val="20"/>
          <w:szCs w:val="20"/>
          <w:lang w:bidi="ar-SA"/>
        </w:rPr>
        <w:t>Posterunki przy Bramie 2 i 3 otwarte do godz. 16</w:t>
      </w:r>
      <w:r w:rsidR="00BC484C" w:rsidRPr="00BC484C">
        <w:rPr>
          <w:b/>
          <w:bCs/>
          <w:color w:val="auto"/>
          <w:sz w:val="20"/>
          <w:szCs w:val="20"/>
          <w:vertAlign w:val="superscript"/>
          <w:lang w:bidi="ar-SA"/>
        </w:rPr>
        <w:t>00</w:t>
      </w:r>
      <w:r w:rsidR="00BC484C" w:rsidRPr="00BC484C">
        <w:rPr>
          <w:b/>
          <w:bCs/>
          <w:color w:val="auto"/>
          <w:sz w:val="20"/>
          <w:szCs w:val="20"/>
          <w:lang w:bidi="ar-SA"/>
        </w:rPr>
        <w:t>, po tej godzinie pracowników wykorzystać do posterunków obchodowych.</w:t>
      </w:r>
    </w:p>
    <w:p w:rsidR="00BC484C" w:rsidRPr="00BC484C" w:rsidRDefault="00BC484C" w:rsidP="00BC484C">
      <w:pPr>
        <w:widowControl/>
        <w:rPr>
          <w:color w:val="auto"/>
          <w:lang w:bidi="he-IL"/>
        </w:rPr>
      </w:pPr>
    </w:p>
    <w:p w:rsidR="00745A1A" w:rsidRDefault="00745A1A">
      <w:pPr>
        <w:rPr>
          <w:color w:val="auto"/>
          <w:sz w:val="22"/>
          <w:lang w:bidi="he-IL"/>
        </w:rPr>
      </w:pPr>
      <w:r>
        <w:rPr>
          <w:color w:val="auto"/>
          <w:sz w:val="22"/>
          <w:lang w:bidi="he-IL"/>
        </w:rPr>
        <w:br w:type="page"/>
      </w:r>
    </w:p>
    <w:p w:rsidR="00BC484C" w:rsidRPr="00BC484C" w:rsidRDefault="00BC484C" w:rsidP="00BC484C">
      <w:pPr>
        <w:autoSpaceDE w:val="0"/>
        <w:autoSpaceDN w:val="0"/>
        <w:adjustRightInd w:val="0"/>
        <w:spacing w:line="340" w:lineRule="exact"/>
        <w:ind w:left="720"/>
        <w:jc w:val="both"/>
        <w:rPr>
          <w:color w:val="auto"/>
          <w:sz w:val="22"/>
          <w:lang w:bidi="he-IL"/>
        </w:rPr>
      </w:pPr>
      <w:r w:rsidRPr="00BC484C">
        <w:rPr>
          <w:color w:val="auto"/>
          <w:sz w:val="22"/>
          <w:lang w:bidi="he-IL"/>
        </w:rPr>
        <w:t>Teren i obiekty w Łaziskach:</w:t>
      </w:r>
    </w:p>
    <w:p w:rsidR="00BC484C" w:rsidRPr="00BC484C" w:rsidRDefault="00BC484C" w:rsidP="00BC484C">
      <w:pPr>
        <w:widowControl/>
        <w:spacing w:line="360" w:lineRule="auto"/>
        <w:jc w:val="right"/>
        <w:rPr>
          <w:color w:val="auto"/>
          <w:sz w:val="20"/>
          <w:szCs w:val="20"/>
          <w:lang w:bidi="ar-SA"/>
        </w:rPr>
      </w:pPr>
      <w:r w:rsidRPr="00BC484C">
        <w:rPr>
          <w:b/>
          <w:i/>
          <w:color w:val="auto"/>
          <w:sz w:val="20"/>
          <w:szCs w:val="20"/>
          <w:lang w:bidi="ar-SA"/>
        </w:rPr>
        <w:t>Tabela nr 3</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915"/>
        </w:trPr>
        <w:tc>
          <w:tcPr>
            <w:tcW w:w="2533" w:type="dxa"/>
            <w:tcBorders>
              <w:top w:val="single" w:sz="4" w:space="0" w:color="auto"/>
              <w:left w:val="double" w:sz="6" w:space="0" w:color="auto"/>
              <w:bottom w:val="double" w:sz="6" w:space="0" w:color="auto"/>
              <w:right w:val="single" w:sz="4" w:space="0" w:color="auto"/>
            </w:tcBorders>
            <w:shd w:val="clear" w:color="auto" w:fill="auto"/>
            <w:vAlign w:val="center"/>
          </w:tcPr>
          <w:p w:rsidR="00BC484C" w:rsidRPr="00BC484C" w:rsidRDefault="00BC484C" w:rsidP="00BC484C">
            <w:pPr>
              <w:widowControl/>
              <w:rPr>
                <w:color w:val="auto"/>
                <w:sz w:val="20"/>
                <w:szCs w:val="20"/>
                <w:lang w:bidi="ar-SA"/>
              </w:rPr>
            </w:pPr>
            <w:r w:rsidRPr="00BC484C">
              <w:rPr>
                <w:color w:val="auto"/>
                <w:sz w:val="20"/>
                <w:szCs w:val="20"/>
                <w:lang w:bidi="ar-SA"/>
              </w:rPr>
              <w:t>Stanowisko badań dynamicznych - zakładu BL</w:t>
            </w:r>
          </w:p>
        </w:tc>
        <w:tc>
          <w:tcPr>
            <w:tcW w:w="1702" w:type="dxa"/>
            <w:tcBorders>
              <w:top w:val="single" w:sz="4" w:space="0" w:color="auto"/>
              <w:left w:val="nil"/>
              <w:bottom w:val="double" w:sz="6"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1702"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F24FC1" w:rsidRPr="006F5271" w:rsidTr="00F24FC1">
        <w:trPr>
          <w:gridAfter w:val="4"/>
          <w:wAfter w:w="3058" w:type="dxa"/>
          <w:trHeight w:val="300"/>
        </w:trPr>
        <w:tc>
          <w:tcPr>
            <w:tcW w:w="2533" w:type="dxa"/>
            <w:tcBorders>
              <w:top w:val="nil"/>
              <w:left w:val="nil"/>
              <w:bottom w:val="nil"/>
              <w:right w:val="nil"/>
            </w:tcBorders>
            <w:shd w:val="clear" w:color="auto" w:fill="auto"/>
            <w:noWrap/>
            <w:vAlign w:val="bottom"/>
          </w:tcPr>
          <w:p w:rsidR="00F24FC1" w:rsidRPr="006F5271" w:rsidRDefault="00F24FC1" w:rsidP="00F24FC1">
            <w:pPr>
              <w:rPr>
                <w:b/>
                <w:bCs/>
              </w:rPr>
            </w:pPr>
            <w:r w:rsidRPr="006F5271">
              <w:rPr>
                <w:b/>
                <w:bCs/>
              </w:rPr>
              <w:t>Uwaga:</w:t>
            </w:r>
          </w:p>
        </w:tc>
        <w:tc>
          <w:tcPr>
            <w:tcW w:w="1702" w:type="dxa"/>
            <w:tcBorders>
              <w:top w:val="nil"/>
              <w:left w:val="nil"/>
              <w:bottom w:val="nil"/>
              <w:right w:val="nil"/>
            </w:tcBorders>
            <w:shd w:val="clear" w:color="auto" w:fill="auto"/>
            <w:noWrap/>
            <w:vAlign w:val="bottom"/>
          </w:tcPr>
          <w:p w:rsidR="00F24FC1" w:rsidRPr="006F5271" w:rsidRDefault="00F24FC1" w:rsidP="00F24FC1"/>
        </w:tc>
        <w:tc>
          <w:tcPr>
            <w:tcW w:w="1795" w:type="dxa"/>
            <w:tcBorders>
              <w:top w:val="single" w:sz="4" w:space="0" w:color="auto"/>
              <w:left w:val="nil"/>
              <w:bottom w:val="nil"/>
              <w:right w:val="nil"/>
            </w:tcBorders>
            <w:shd w:val="clear" w:color="auto" w:fill="auto"/>
            <w:noWrap/>
            <w:vAlign w:val="bottom"/>
          </w:tcPr>
          <w:p w:rsidR="00F24FC1" w:rsidRPr="006F5271" w:rsidRDefault="00F24FC1" w:rsidP="00F24FC1"/>
        </w:tc>
      </w:tr>
      <w:tr w:rsidR="00F24FC1" w:rsidRPr="006F5271" w:rsidTr="00F24FC1">
        <w:trPr>
          <w:gridAfter w:val="4"/>
          <w:wAfter w:w="3058" w:type="dxa"/>
          <w:trHeight w:val="300"/>
        </w:trPr>
        <w:tc>
          <w:tcPr>
            <w:tcW w:w="6030" w:type="dxa"/>
            <w:gridSpan w:val="3"/>
            <w:tcBorders>
              <w:top w:val="nil"/>
              <w:left w:val="nil"/>
              <w:bottom w:val="nil"/>
              <w:right w:val="nil"/>
            </w:tcBorders>
            <w:shd w:val="clear" w:color="auto" w:fill="auto"/>
            <w:noWrap/>
            <w:vAlign w:val="bottom"/>
          </w:tcPr>
          <w:p w:rsidR="00F24FC1" w:rsidRPr="006F5271" w:rsidRDefault="00F24FC1" w:rsidP="00F24FC1">
            <w:pPr>
              <w:ind w:left="360"/>
              <w:rPr>
                <w:b/>
                <w:bCs/>
              </w:rPr>
            </w:pPr>
            <w:r w:rsidRPr="006F5271">
              <w:rPr>
                <w:b/>
                <w:bCs/>
              </w:rPr>
              <w:t>Podlega pod szefa ochrony z Mikołowa.</w:t>
            </w:r>
          </w:p>
        </w:tc>
      </w:tr>
    </w:tbl>
    <w:p w:rsidR="00BC484C" w:rsidRPr="00BC484C" w:rsidRDefault="00BC484C" w:rsidP="00BC484C">
      <w:pPr>
        <w:autoSpaceDE w:val="0"/>
        <w:autoSpaceDN w:val="0"/>
        <w:adjustRightInd w:val="0"/>
        <w:spacing w:line="340" w:lineRule="exact"/>
        <w:ind w:left="709" w:hanging="709"/>
        <w:jc w:val="both"/>
        <w:rPr>
          <w:color w:val="auto"/>
          <w:lang w:bidi="he-IL"/>
        </w:rPr>
      </w:pPr>
    </w:p>
    <w:p w:rsidR="00BC484C" w:rsidRPr="00BC484C" w:rsidRDefault="00BC484C" w:rsidP="00BC484C">
      <w:pPr>
        <w:autoSpaceDE w:val="0"/>
        <w:autoSpaceDN w:val="0"/>
        <w:adjustRightInd w:val="0"/>
        <w:spacing w:line="340" w:lineRule="exact"/>
        <w:jc w:val="both"/>
        <w:rPr>
          <w:color w:val="auto"/>
          <w:u w:val="single"/>
          <w:lang w:bidi="he-IL"/>
        </w:rPr>
      </w:pPr>
      <w:r w:rsidRPr="00BC484C">
        <w:rPr>
          <w:color w:val="auto"/>
          <w:sz w:val="22"/>
          <w:lang w:bidi="he-IL"/>
        </w:rPr>
        <w:t xml:space="preserve">Łącznie ilość </w:t>
      </w:r>
      <w:proofErr w:type="spellStart"/>
      <w:r w:rsidRPr="00BC484C">
        <w:rPr>
          <w:color w:val="auto"/>
          <w:sz w:val="22"/>
          <w:lang w:bidi="he-IL"/>
        </w:rPr>
        <w:t>rbg</w:t>
      </w:r>
      <w:proofErr w:type="spellEnd"/>
      <w:r w:rsidRPr="00BC484C">
        <w:rPr>
          <w:color w:val="auto"/>
          <w:sz w:val="22"/>
          <w:lang w:bidi="he-IL"/>
        </w:rPr>
        <w:t xml:space="preserve"> w miesiącu, dla całego Instytutu, szacuje się na poziomie </w:t>
      </w:r>
      <w:r w:rsidRPr="00BC484C">
        <w:rPr>
          <w:color w:val="auto"/>
          <w:sz w:val="22"/>
          <w:u w:val="single"/>
          <w:lang w:bidi="he-IL"/>
        </w:rPr>
        <w:t>około  10 600.</w:t>
      </w:r>
    </w:p>
    <w:p w:rsidR="00BC484C" w:rsidRPr="00BC484C" w:rsidRDefault="00BC484C" w:rsidP="00BC484C">
      <w:pPr>
        <w:autoSpaceDE w:val="0"/>
        <w:autoSpaceDN w:val="0"/>
        <w:adjustRightInd w:val="0"/>
        <w:spacing w:line="340" w:lineRule="exact"/>
        <w:jc w:val="both"/>
        <w:rPr>
          <w:color w:val="auto"/>
          <w:lang w:bidi="he-IL"/>
        </w:rPr>
      </w:pP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wyżej wymienionych terenach i w obiektach będących własnością Instytutu prowadzą działalność (w wynajmowanych pomieszczeniach) także inne firmy. Sumaryczna ilość pracowników zatrudnionych na chronionym terenie wynosi około 1200 osób. Poza tym na terenie GIG-Katowice, oraz w Mikołowie organizowane są liczne szkolenia. Odbywają się tu także sympozja, konferencje naukowe o zasięgu międzynarodowym, narady z udziałem władz państwowych i wojewódzkich. Na terenie KD Barbara w Mikołowie prowadzone są prace z materiałami wybuchowymi. W Łaziskach część podmiotów gospodarczych wykupiła od GIG uprzednio wynajmowane budynki wraz z otaczającym je terenem. Wykupione tereny znajdują się na zewnątrz ogrodzenia GIG.</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Realizacja ochrony osób i mienia odbywać się będzie zgodnie z istniejącym, zatwierdzonym planem ochrony, który zostanie udostępniony Wykonawcy wyłonionemu w postępowaniu przetargowym przed podpisaniu umowy. </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zobowiązuje się do przyjęcia zadań i obowiązków w zakresie ochrony przeciwpożarowej, zgodnie z planem ochrony, instrukcjami bezpieczeństwa pożarowego oraz przepisami wewnętrznymi Zamawiającego, w tym obsługa systemu sygnalizacji pożaru w zakresie obsługi centralek pożarowych system POLON 4900 i DSO.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musi dysponować pracownikami posiadającymi poświadczenia bezpieczeństwa lub upoważnienia do dostępu do informacji niejawnych o klauzuli zastrzeżone, zatrudnionymi na stanowiskach szefa ochrony oraz dowódców zmiany.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 ochrony należy nadzór nad istniejącymi systemami zabezpieczenia elektronicznego oraz nadzór nad systemem telewizji przemysłowej.</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wyposażenie pracowników w jednolite umundurowanie z identyfikatorami oraz w odpowiedni sprzęt oraz środki łączności bezprzewodowej, zapewniające łączność między pracownikami pełniącymi ochronę.</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służby ochrony należy przyjmowanie i przekazywanie informacji niejawnych oraz wykonywanie zadań zgodnie z instrukcją stałego dyżuru oraz planem operacyjnym funkcjonowania Instytutu, które obowiązują w sytuacji zagrożeń.</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codziennie składał Zamawiającemu (osobom wskazanym w umowie) meldunek (w formie wiadomości e-mail) z przebiegu służby, wzór meldunku zostanie przekazany w dniu podpisania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brał udział w zadaniach i szkoleniach organizowanych przez Zamawiającego związanych z obronnością Głównego Instytutu Górnictwa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w razie zaistniałej potrzeby musi zapewnić grupę interwencyjną.</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na swój koszt przeszkolenie pracowników w zakresie obsługi systemów przeciwpożarowych działających na terenie Zamawiającego.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parkingu zewnętrznym parkują także pracownicy i goście GIG, którzy nie ponoszą kosztów parkowania.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Informujemy, że z parkingu zewnętrznego GIG nie korzystają klienci posiadający miesięczne bilety lub umowy abonamentowe.</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Informujemy, że Wykonawca powinien zapewnić następujące wyposażenie pracowników: </w:t>
      </w:r>
    </w:p>
    <w:p w:rsidR="00BC484C" w:rsidRPr="00BC484C" w:rsidRDefault="00BC484C" w:rsidP="00BC484C">
      <w:pPr>
        <w:autoSpaceDE w:val="0"/>
        <w:autoSpaceDN w:val="0"/>
        <w:adjustRightInd w:val="0"/>
        <w:spacing w:line="340" w:lineRule="exact"/>
        <w:ind w:left="567" w:hanging="567"/>
        <w:jc w:val="both"/>
        <w:rPr>
          <w:color w:val="auto"/>
          <w:sz w:val="22"/>
          <w:lang w:bidi="he-IL"/>
        </w:rPr>
      </w:pPr>
      <w:r w:rsidRPr="00BC484C">
        <w:rPr>
          <w:color w:val="auto"/>
          <w:sz w:val="22"/>
          <w:u w:val="single"/>
          <w:lang w:bidi="he-IL"/>
        </w:rPr>
        <w:t>Wymagania w GIG Katowice</w:t>
      </w:r>
      <w:r w:rsidRPr="00BC484C">
        <w:rPr>
          <w:color w:val="auto"/>
          <w:sz w:val="22"/>
          <w:lang w:bidi="he-IL"/>
        </w:rPr>
        <w: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Ręczne miotacze substancji obezwładniających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Pałki służbowe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Kajdanki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Łączność bezprzewodowa - 7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Latarki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Opatrunki osobiste - 6 szt.</w:t>
      </w:r>
    </w:p>
    <w:p w:rsidR="00BC484C" w:rsidRPr="00BC484C" w:rsidRDefault="00BC484C" w:rsidP="00BC484C">
      <w:pPr>
        <w:autoSpaceDE w:val="0"/>
        <w:autoSpaceDN w:val="0"/>
        <w:adjustRightInd w:val="0"/>
        <w:spacing w:line="340" w:lineRule="exact"/>
        <w:jc w:val="both"/>
        <w:rPr>
          <w:color w:val="auto"/>
          <w:sz w:val="22"/>
          <w:lang w:bidi="he-IL"/>
        </w:rPr>
      </w:pPr>
      <w:r w:rsidRPr="00BC484C">
        <w:rPr>
          <w:color w:val="auto"/>
          <w:sz w:val="22"/>
          <w:u w:val="single"/>
          <w:lang w:bidi="he-IL"/>
        </w:rPr>
        <w:t>Wymagania w KD Barbara</w:t>
      </w:r>
      <w:r w:rsidRPr="00BC484C">
        <w:rPr>
          <w:color w:val="auto"/>
          <w:sz w:val="22"/>
          <w:lang w:bidi="he-IL"/>
        </w:rPr>
        <w: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Ręczne miotacze substancji obezwładniających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Pałki służbowe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Kajdanki zakładane na ręce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Łączność bezprzewodowa - 3 szt. (radiotelefony)</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Kamizelka kuloodporna - 1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Hełm kuloodporny - 1 szt.</w:t>
      </w:r>
    </w:p>
    <w:p w:rsidR="00BC484C" w:rsidRDefault="00BC484C" w:rsidP="00BC484C">
      <w:pPr>
        <w:pStyle w:val="Style21"/>
        <w:shd w:val="clear" w:color="auto" w:fill="auto"/>
        <w:spacing w:before="0" w:after="0" w:line="360" w:lineRule="exact"/>
        <w:ind w:left="567" w:firstLine="0"/>
        <w:jc w:val="both"/>
        <w:rPr>
          <w:b/>
          <w:sz w:val="22"/>
          <w:szCs w:val="22"/>
        </w:rPr>
      </w:pPr>
      <w:r w:rsidRPr="00BC484C">
        <w:rPr>
          <w:color w:val="auto"/>
          <w:sz w:val="22"/>
          <w:lang w:bidi="he-IL"/>
        </w:rPr>
        <w:t>Opatrunki osobiste - 6 szt.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CA431B" w:rsidP="00623670">
      <w:pPr>
        <w:pStyle w:val="Style21"/>
        <w:numPr>
          <w:ilvl w:val="0"/>
          <w:numId w:val="54"/>
        </w:numPr>
        <w:shd w:val="clear" w:color="auto" w:fill="auto"/>
        <w:spacing w:before="0" w:after="0" w:line="360" w:lineRule="exact"/>
        <w:ind w:left="567" w:hanging="567"/>
        <w:jc w:val="both"/>
        <w:rPr>
          <w:sz w:val="22"/>
          <w:szCs w:val="22"/>
        </w:rPr>
      </w:pPr>
      <w:r w:rsidRPr="006002F3">
        <w:rPr>
          <w:sz w:val="22"/>
          <w:szCs w:val="22"/>
        </w:rPr>
        <w:t>Wspólny Słownik Zamówień CPV:</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79710000-4</w:t>
      </w:r>
      <w:r w:rsidRPr="006002F3">
        <w:rPr>
          <w:sz w:val="22"/>
          <w:szCs w:val="22"/>
          <w:lang w:bidi="he-IL"/>
        </w:rPr>
        <w:tab/>
        <w:t>Usługi ochroniarskie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79713000-5</w:t>
      </w:r>
      <w:r w:rsidRPr="006002F3">
        <w:rPr>
          <w:sz w:val="22"/>
          <w:szCs w:val="22"/>
          <w:lang w:bidi="he-IL"/>
        </w:rPr>
        <w:tab/>
        <w:t>Usługi strażnicze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79714000-2</w:t>
      </w:r>
      <w:r w:rsidRPr="006002F3">
        <w:rPr>
          <w:sz w:val="22"/>
          <w:szCs w:val="22"/>
          <w:lang w:bidi="he-IL"/>
        </w:rPr>
        <w:tab/>
        <w:t>Usługi w zakresie nadzoru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79711000-1</w:t>
      </w:r>
      <w:r w:rsidRPr="006002F3">
        <w:rPr>
          <w:bCs/>
          <w:sz w:val="22"/>
          <w:szCs w:val="22"/>
          <w:lang w:bidi="he-IL"/>
        </w:rPr>
        <w:tab/>
        <w:t>Usługi nadzoru przy użyciu alarmu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32323500-8</w:t>
      </w:r>
      <w:r w:rsidRPr="006002F3">
        <w:rPr>
          <w:bCs/>
          <w:sz w:val="22"/>
          <w:szCs w:val="22"/>
          <w:lang w:bidi="he-IL"/>
        </w:rPr>
        <w:tab/>
        <w:t>Urządzenia do nadzoru wideo</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34971000-4</w:t>
      </w:r>
      <w:r w:rsidRPr="006002F3">
        <w:rPr>
          <w:sz w:val="22"/>
          <w:szCs w:val="22"/>
          <w:lang w:bidi="he-IL"/>
        </w:rPr>
        <w:tab/>
        <w:t>Urządzenia bezpośredniego monitorowania</w:t>
      </w:r>
    </w:p>
    <w:p w:rsidR="00CA431B" w:rsidRPr="006002F3" w:rsidRDefault="00CA431B" w:rsidP="003A5681">
      <w:pPr>
        <w:pStyle w:val="Style21"/>
        <w:shd w:val="clear" w:color="auto" w:fill="auto"/>
        <w:tabs>
          <w:tab w:val="left" w:pos="428"/>
        </w:tabs>
        <w:spacing w:before="0" w:after="0" w:line="360" w:lineRule="exact"/>
        <w:ind w:left="567" w:firstLine="0"/>
        <w:jc w:val="both"/>
        <w:rPr>
          <w:sz w:val="22"/>
          <w:szCs w:val="22"/>
        </w:rPr>
      </w:pPr>
      <w:r w:rsidRPr="006002F3">
        <w:rPr>
          <w:sz w:val="22"/>
          <w:szCs w:val="22"/>
          <w:lang w:bidi="he-IL"/>
        </w:rPr>
        <w:t>51314000-6</w:t>
      </w:r>
      <w:r w:rsidRPr="006002F3">
        <w:rPr>
          <w:sz w:val="22"/>
          <w:szCs w:val="22"/>
          <w:lang w:bidi="he-IL"/>
        </w:rPr>
        <w:tab/>
        <w:t>Usługi instalowania urządzeń wideo</w:t>
      </w:r>
    </w:p>
    <w:p w:rsidR="00FA70E3" w:rsidRPr="006002F3" w:rsidRDefault="00CA431B" w:rsidP="00BC484C">
      <w:pPr>
        <w:pStyle w:val="Style21"/>
        <w:numPr>
          <w:ilvl w:val="0"/>
          <w:numId w:val="6"/>
        </w:numPr>
        <w:shd w:val="clear" w:color="auto" w:fill="auto"/>
        <w:spacing w:before="0" w:after="0" w:line="360" w:lineRule="exact"/>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przewiduje udzielani</w:t>
      </w:r>
      <w:r w:rsidR="00686774">
        <w:rPr>
          <w:sz w:val="22"/>
          <w:szCs w:val="22"/>
        </w:rPr>
        <w:t>e</w:t>
      </w:r>
      <w:r w:rsidRPr="006002F3">
        <w:rPr>
          <w:sz w:val="22"/>
          <w:szCs w:val="22"/>
        </w:rPr>
        <w:t xml:space="preserve">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FA70E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Stosownie do </w:t>
      </w:r>
      <w:r w:rsidRPr="006002F3">
        <w:rPr>
          <w:sz w:val="22"/>
          <w:szCs w:val="22"/>
          <w:lang w:eastAsia="en-US" w:bidi="en-US"/>
        </w:rPr>
        <w:t xml:space="preserve">art. </w:t>
      </w:r>
      <w:r w:rsidRPr="006002F3">
        <w:rPr>
          <w:sz w:val="22"/>
          <w:szCs w:val="22"/>
        </w:rPr>
        <w:t xml:space="preserve">95 ust. 1 </w:t>
      </w:r>
      <w:proofErr w:type="spellStart"/>
      <w:r w:rsidRPr="006002F3">
        <w:rPr>
          <w:sz w:val="22"/>
          <w:szCs w:val="22"/>
        </w:rPr>
        <w:t>p.z.p</w:t>
      </w:r>
      <w:proofErr w:type="spellEnd"/>
      <w:r w:rsidRPr="006002F3">
        <w:rPr>
          <w:sz w:val="22"/>
          <w:szCs w:val="22"/>
        </w:rPr>
        <w:t xml:space="preserve">. Zamawiający wymaga zatrudnienia przez Wykonawcę, podwykonawcę lub dalszego podwykonawcę na podstawie stosunku pracy, w rozumieniu ustawy z dnia 26.06.1974 r. - Kodeks pracy (Dz. U. z 2020 r. poz. 1320), </w:t>
      </w:r>
      <w:r w:rsidR="002612CA">
        <w:rPr>
          <w:sz w:val="22"/>
          <w:szCs w:val="22"/>
        </w:rPr>
        <w:t xml:space="preserve">następujących </w:t>
      </w:r>
      <w:r w:rsidRPr="006002F3">
        <w:rPr>
          <w:sz w:val="22"/>
          <w:szCs w:val="22"/>
        </w:rPr>
        <w:t>osób:</w:t>
      </w:r>
    </w:p>
    <w:p w:rsidR="002612CA" w:rsidRDefault="002612CA" w:rsidP="00BC484C">
      <w:pPr>
        <w:pStyle w:val="Style21"/>
        <w:shd w:val="clear" w:color="auto" w:fill="auto"/>
        <w:spacing w:before="0" w:after="0" w:line="360" w:lineRule="exact"/>
        <w:ind w:left="567" w:hanging="567"/>
        <w:jc w:val="both"/>
        <w:rPr>
          <w:bCs/>
          <w:sz w:val="22"/>
          <w:szCs w:val="22"/>
        </w:rPr>
      </w:pPr>
      <w:r>
        <w:rPr>
          <w:sz w:val="22"/>
          <w:szCs w:val="22"/>
        </w:rPr>
        <w:t>-</w:t>
      </w:r>
      <w:r>
        <w:rPr>
          <w:sz w:val="22"/>
          <w:szCs w:val="22"/>
        </w:rPr>
        <w:tab/>
      </w:r>
      <w:r>
        <w:rPr>
          <w:sz w:val="22"/>
          <w:szCs w:val="22"/>
        </w:rPr>
        <w:tab/>
      </w:r>
      <w:r w:rsidRPr="002612CA">
        <w:rPr>
          <w:bCs/>
          <w:sz w:val="22"/>
          <w:szCs w:val="22"/>
        </w:rPr>
        <w:t>kwalifikowany pracownik ochrony fizycznej</w:t>
      </w:r>
    </w:p>
    <w:p w:rsidR="002612CA" w:rsidRDefault="002612CA" w:rsidP="00BC484C">
      <w:pPr>
        <w:pStyle w:val="Style21"/>
        <w:shd w:val="clear" w:color="auto" w:fill="auto"/>
        <w:spacing w:before="0" w:after="0" w:line="360" w:lineRule="exact"/>
        <w:ind w:left="567" w:hanging="567"/>
        <w:jc w:val="both"/>
        <w:rPr>
          <w:bCs/>
          <w:sz w:val="22"/>
          <w:szCs w:val="22"/>
        </w:rPr>
      </w:pPr>
      <w:r>
        <w:rPr>
          <w:bCs/>
          <w:sz w:val="22"/>
          <w:szCs w:val="22"/>
        </w:rPr>
        <w:t>-</w:t>
      </w:r>
      <w:r>
        <w:rPr>
          <w:bCs/>
          <w:sz w:val="22"/>
          <w:szCs w:val="22"/>
        </w:rPr>
        <w:tab/>
      </w:r>
      <w:r>
        <w:rPr>
          <w:bCs/>
          <w:sz w:val="22"/>
          <w:szCs w:val="22"/>
        </w:rPr>
        <w:tab/>
      </w:r>
      <w:r w:rsidRPr="002612CA">
        <w:rPr>
          <w:bCs/>
          <w:sz w:val="22"/>
          <w:szCs w:val="22"/>
        </w:rPr>
        <w:t>niekwalifikowany pracownik ochrony fizycznej</w:t>
      </w:r>
    </w:p>
    <w:p w:rsidR="00844D3E" w:rsidRPr="00844D3E" w:rsidRDefault="00844D3E" w:rsidP="00844D3E">
      <w:pPr>
        <w:widowControl/>
        <w:spacing w:line="340" w:lineRule="exact"/>
        <w:jc w:val="both"/>
        <w:rPr>
          <w:rFonts w:eastAsia="Calibri"/>
          <w:b/>
          <w:color w:val="auto"/>
          <w:sz w:val="22"/>
          <w:szCs w:val="22"/>
          <w:u w:val="single"/>
          <w:lang w:eastAsia="en-US" w:bidi="ar-SA"/>
        </w:rPr>
      </w:pPr>
      <w:r w:rsidRPr="00844D3E">
        <w:rPr>
          <w:rFonts w:eastAsia="Calibri"/>
          <w:b/>
          <w:color w:val="auto"/>
          <w:sz w:val="22"/>
          <w:szCs w:val="22"/>
          <w:u w:val="single"/>
          <w:lang w:eastAsia="en-US" w:bidi="ar-SA"/>
        </w:rPr>
        <w:t xml:space="preserve">Opis wymagań, o których mowa w art. </w:t>
      </w:r>
      <w:r w:rsidR="00740C49">
        <w:rPr>
          <w:rFonts w:eastAsia="Calibri"/>
          <w:b/>
          <w:color w:val="auto"/>
          <w:sz w:val="22"/>
          <w:szCs w:val="22"/>
          <w:u w:val="single"/>
          <w:lang w:eastAsia="en-US" w:bidi="ar-SA"/>
        </w:rPr>
        <w:t>95</w:t>
      </w:r>
      <w:r w:rsidRPr="00844D3E">
        <w:rPr>
          <w:rFonts w:eastAsia="Calibri"/>
          <w:b/>
          <w:color w:val="auto"/>
          <w:sz w:val="22"/>
          <w:szCs w:val="22"/>
          <w:u w:val="single"/>
          <w:lang w:eastAsia="en-US" w:bidi="ar-SA"/>
        </w:rPr>
        <w:t xml:space="preserve"> ust. </w:t>
      </w:r>
      <w:r w:rsidR="00740C49">
        <w:rPr>
          <w:rFonts w:eastAsia="Calibri"/>
          <w:b/>
          <w:color w:val="auto"/>
          <w:sz w:val="22"/>
          <w:szCs w:val="22"/>
          <w:u w:val="single"/>
          <w:lang w:eastAsia="en-US" w:bidi="ar-SA"/>
        </w:rPr>
        <w:t>1</w:t>
      </w:r>
      <w:r w:rsidRPr="00844D3E">
        <w:rPr>
          <w:rFonts w:eastAsia="Calibri"/>
          <w:b/>
          <w:color w:val="auto"/>
          <w:sz w:val="22"/>
          <w:szCs w:val="22"/>
          <w:u w:val="single"/>
          <w:lang w:eastAsia="en-US" w:bidi="ar-SA"/>
        </w:rPr>
        <w:t xml:space="preserve"> (umowa o pracę):</w:t>
      </w:r>
    </w:p>
    <w:p w:rsidR="00844D3E" w:rsidRPr="00844D3E" w:rsidRDefault="00844D3E" w:rsidP="00844D3E">
      <w:pPr>
        <w:widowControl/>
        <w:spacing w:line="340" w:lineRule="exact"/>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 xml:space="preserve">Zamawiający wymaga, aby wszystkie czynności związane z usługą </w:t>
      </w:r>
      <w:r w:rsidRPr="00844D3E">
        <w:rPr>
          <w:color w:val="auto"/>
          <w:sz w:val="22"/>
          <w:szCs w:val="22"/>
          <w:u w:val="single"/>
          <w:lang w:eastAsia="en-US" w:bidi="ar-SA"/>
        </w:rPr>
        <w:t>ochrony osób i mienia wykonywane na terenie i obiektach Zamawiającego były wykonywane przez osoby zatrudnione na podstawie umowy o pracę.</w:t>
      </w:r>
      <w:r w:rsidRPr="00844D3E">
        <w:rPr>
          <w:color w:val="auto"/>
          <w:sz w:val="22"/>
          <w:szCs w:val="22"/>
          <w:lang w:eastAsia="en-US" w:bidi="ar-SA"/>
        </w:rPr>
        <w:tab/>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740C49">
        <w:rPr>
          <w:color w:val="auto"/>
          <w:sz w:val="22"/>
          <w:szCs w:val="22"/>
          <w:lang w:eastAsia="en-US" w:bidi="ar-SA"/>
        </w:rPr>
        <w:t xml:space="preserve">95 </w:t>
      </w:r>
      <w:r w:rsidRPr="00844D3E">
        <w:rPr>
          <w:color w:val="auto"/>
          <w:sz w:val="22"/>
          <w:szCs w:val="22"/>
          <w:lang w:eastAsia="en-US" w:bidi="ar-SA"/>
        </w:rPr>
        <w:t xml:space="preserve">ust. </w:t>
      </w:r>
      <w:r w:rsidR="00740C49">
        <w:rPr>
          <w:color w:val="auto"/>
          <w:sz w:val="22"/>
          <w:szCs w:val="22"/>
          <w:lang w:eastAsia="en-US" w:bidi="ar-SA"/>
        </w:rPr>
        <w:t>1</w:t>
      </w:r>
      <w:r w:rsidRPr="00844D3E">
        <w:rPr>
          <w:color w:val="auto"/>
          <w:sz w:val="22"/>
          <w:szCs w:val="22"/>
          <w:lang w:eastAsia="en-US" w:bidi="ar-SA"/>
        </w:rPr>
        <w:t xml:space="preserve">: </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color w:val="auto"/>
          <w:sz w:val="22"/>
          <w:szCs w:val="22"/>
          <w:lang w:eastAsia="en-US" w:bidi="ar-SA"/>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740C49" w:rsidRPr="00740C49">
        <w:rPr>
          <w:color w:val="auto"/>
          <w:sz w:val="22"/>
          <w:szCs w:val="22"/>
          <w:lang w:eastAsia="en-US" w:bidi="ar-SA"/>
        </w:rPr>
        <w:t>95 ust. 2</w:t>
      </w:r>
      <w:r w:rsidR="00740C49">
        <w:rPr>
          <w:color w:val="auto"/>
          <w:sz w:val="22"/>
          <w:szCs w:val="22"/>
          <w:lang w:eastAsia="en-US" w:bidi="ar-SA"/>
        </w:rPr>
        <w:t xml:space="preserve"> pkt 3)</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2D3E75" w:rsidRDefault="00EB4D0E" w:rsidP="00EB4D0E">
      <w:pPr>
        <w:pStyle w:val="Style21"/>
        <w:shd w:val="clear" w:color="auto" w:fill="auto"/>
        <w:spacing w:before="0" w:after="0" w:line="360" w:lineRule="exact"/>
        <w:ind w:firstLine="0"/>
        <w:jc w:val="both"/>
        <w:rPr>
          <w:bCs/>
          <w:sz w:val="22"/>
          <w:szCs w:val="22"/>
        </w:rPr>
      </w:pPr>
      <w:r w:rsidRPr="00EB4D0E">
        <w:rPr>
          <w:bCs/>
          <w:iCs/>
          <w:sz w:val="22"/>
          <w:szCs w:val="22"/>
        </w:rPr>
        <w:t>Zamawiający nie dopuszcza, aby pracownicy na zastępstwo chorobowe</w:t>
      </w:r>
      <w:r w:rsidRPr="00EB4D0E">
        <w:rPr>
          <w:rFonts w:eastAsiaTheme="minorHAnsi"/>
          <w:bCs/>
          <w:iCs/>
          <w:color w:val="auto"/>
          <w:sz w:val="22"/>
          <w:szCs w:val="22"/>
          <w:lang w:eastAsia="en-US" w:bidi="ar-SA"/>
        </w:rPr>
        <w:t xml:space="preserve"> </w:t>
      </w:r>
      <w:r>
        <w:rPr>
          <w:rFonts w:eastAsiaTheme="minorHAnsi"/>
          <w:bCs/>
          <w:iCs/>
          <w:color w:val="auto"/>
          <w:sz w:val="22"/>
          <w:szCs w:val="22"/>
          <w:lang w:eastAsia="en-US" w:bidi="ar-SA"/>
        </w:rPr>
        <w:t xml:space="preserve">lub </w:t>
      </w:r>
      <w:r w:rsidRPr="00EB4D0E">
        <w:rPr>
          <w:bCs/>
          <w:iCs/>
          <w:sz w:val="22"/>
          <w:szCs w:val="22"/>
        </w:rPr>
        <w:t>urlopowe świadczyli usługę na podstawie umowy cywilnoprawnej.</w:t>
      </w:r>
      <w:r w:rsidR="00F56669" w:rsidRPr="00F56669">
        <w:rPr>
          <w:rFonts w:eastAsiaTheme="minorHAnsi"/>
          <w:bCs/>
          <w:iCs/>
          <w:color w:val="auto"/>
          <w:sz w:val="22"/>
          <w:szCs w:val="22"/>
          <w:lang w:eastAsia="en-US" w:bidi="ar-SA"/>
        </w:rPr>
        <w:t xml:space="preserve"> </w:t>
      </w:r>
      <w:r w:rsidR="00BB078C">
        <w:rPr>
          <w:rFonts w:eastAsiaTheme="minorHAnsi"/>
          <w:bCs/>
          <w:iCs/>
          <w:color w:val="auto"/>
          <w:sz w:val="22"/>
          <w:szCs w:val="22"/>
          <w:lang w:eastAsia="en-US" w:bidi="ar-SA"/>
        </w:rPr>
        <w:t xml:space="preserve">Jednocześnie informujemy, że </w:t>
      </w:r>
      <w:r w:rsidR="00F56669" w:rsidRPr="00F56669">
        <w:rPr>
          <w:bCs/>
          <w:iCs/>
          <w:sz w:val="22"/>
          <w:szCs w:val="22"/>
        </w:rPr>
        <w:t>wobec pracowników wchodzących w skład grupy interwencyjnej nie ma zastosowania wymóg zatrudniania na podstawie umowy o pracę.</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Szczegółowy opis oraz sposób realizacji zamówienia zawiera OPZ, stanowiący </w:t>
      </w:r>
      <w:r w:rsidR="00BC484C">
        <w:rPr>
          <w:rStyle w:val="CharStyle34"/>
          <w:sz w:val="22"/>
          <w:szCs w:val="22"/>
        </w:rPr>
        <w:t xml:space="preserve">Załącznik nr </w:t>
      </w:r>
      <w:r w:rsidR="000A2B9C">
        <w:rPr>
          <w:rStyle w:val="CharStyle34"/>
          <w:sz w:val="22"/>
          <w:szCs w:val="22"/>
        </w:rPr>
        <w:t xml:space="preserve">5 oraz dokumentacja stanowiąca Załącznik nr </w:t>
      </w:r>
      <w:r w:rsidR="00F422F4">
        <w:rPr>
          <w:rStyle w:val="CharStyle34"/>
          <w:sz w:val="22"/>
          <w:szCs w:val="22"/>
        </w:rPr>
        <w:t>6</w:t>
      </w:r>
      <w:r w:rsidRPr="006002F3">
        <w:rPr>
          <w:rStyle w:val="CharStyle34"/>
          <w:sz w:val="22"/>
          <w:szCs w:val="22"/>
        </w:rPr>
        <w:t xml:space="preserve"> do SWZ.</w:t>
      </w:r>
    </w:p>
    <w:p w:rsidR="00FA70E3" w:rsidRPr="006002F3" w:rsidRDefault="00C326D6" w:rsidP="00C326D6">
      <w:pPr>
        <w:pStyle w:val="Nagwek1"/>
      </w:pPr>
      <w:bookmarkStart w:id="9" w:name="bookmark5"/>
      <w:bookmarkStart w:id="10" w:name="_Toc62473399"/>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2473400"/>
      <w:r>
        <w:t>VI.</w:t>
      </w:r>
      <w:r>
        <w:tab/>
      </w:r>
      <w:r w:rsidR="00CA431B" w:rsidRPr="006002F3">
        <w:t>TERMIN WYKONANIA ZAMÓWIENIA</w:t>
      </w:r>
      <w:bookmarkEnd w:id="11"/>
    </w:p>
    <w:p w:rsidR="00E353C6" w:rsidRPr="00E353C6" w:rsidRDefault="00E353C6" w:rsidP="00E353C6">
      <w:pPr>
        <w:widowControl/>
        <w:spacing w:line="340" w:lineRule="exact"/>
        <w:ind w:left="567" w:hanging="567"/>
        <w:jc w:val="both"/>
        <w:rPr>
          <w:b/>
          <w:color w:val="auto"/>
          <w:sz w:val="22"/>
          <w:szCs w:val="22"/>
        </w:rPr>
      </w:pPr>
      <w:r w:rsidRPr="00E353C6">
        <w:rPr>
          <w:color w:val="auto"/>
          <w:sz w:val="22"/>
          <w:szCs w:val="22"/>
        </w:rPr>
        <w:t>1.</w:t>
      </w:r>
      <w:r w:rsidRPr="00E353C6">
        <w:rPr>
          <w:color w:val="auto"/>
          <w:sz w:val="22"/>
          <w:szCs w:val="22"/>
        </w:rPr>
        <w:tab/>
        <w:t>Rozpoczęcie</w:t>
      </w:r>
      <w:r w:rsidRPr="00E353C6">
        <w:rPr>
          <w:color w:val="auto"/>
          <w:sz w:val="22"/>
          <w:szCs w:val="22"/>
        </w:rPr>
        <w:tab/>
      </w:r>
      <w:r w:rsidRPr="00E353C6">
        <w:rPr>
          <w:b/>
          <w:color w:val="auto"/>
          <w:sz w:val="22"/>
          <w:szCs w:val="22"/>
        </w:rPr>
        <w:t>01.0</w:t>
      </w:r>
      <w:r w:rsidR="002B7441">
        <w:rPr>
          <w:b/>
          <w:color w:val="auto"/>
          <w:sz w:val="22"/>
          <w:szCs w:val="22"/>
        </w:rPr>
        <w:t>8</w:t>
      </w:r>
      <w:r w:rsidRPr="00E353C6">
        <w:rPr>
          <w:b/>
          <w:color w:val="auto"/>
          <w:sz w:val="22"/>
          <w:szCs w:val="22"/>
        </w:rPr>
        <w:t>.2021 r.</w:t>
      </w:r>
    </w:p>
    <w:p w:rsidR="00E353C6" w:rsidRPr="00E353C6" w:rsidRDefault="00E353C6" w:rsidP="004E2DA1">
      <w:pPr>
        <w:widowControl/>
        <w:spacing w:line="340" w:lineRule="exact"/>
        <w:ind w:left="567" w:hanging="567"/>
        <w:jc w:val="both"/>
        <w:rPr>
          <w:b/>
          <w:color w:val="auto"/>
          <w:sz w:val="22"/>
          <w:szCs w:val="22"/>
        </w:rPr>
      </w:pPr>
      <w:r w:rsidRPr="00E353C6">
        <w:rPr>
          <w:color w:val="auto"/>
          <w:sz w:val="22"/>
          <w:szCs w:val="22"/>
        </w:rPr>
        <w:t>2.</w:t>
      </w:r>
      <w:r w:rsidRPr="00E353C6">
        <w:rPr>
          <w:color w:val="auto"/>
          <w:sz w:val="22"/>
          <w:szCs w:val="22"/>
        </w:rPr>
        <w:tab/>
        <w:t>Zakończenie:</w:t>
      </w:r>
      <w:r w:rsidR="004E2DA1">
        <w:rPr>
          <w:color w:val="auto"/>
          <w:sz w:val="22"/>
          <w:szCs w:val="22"/>
        </w:rPr>
        <w:tab/>
      </w:r>
      <w:r w:rsidRPr="00E353C6">
        <w:rPr>
          <w:color w:val="auto"/>
          <w:sz w:val="22"/>
          <w:szCs w:val="22"/>
        </w:rPr>
        <w:t xml:space="preserve">I etapu – zabudowa systemów nadzoru wizyjnego i czujników </w:t>
      </w:r>
      <w:r w:rsidRPr="00E353C6">
        <w:rPr>
          <w:b/>
          <w:color w:val="auto"/>
          <w:sz w:val="22"/>
          <w:szCs w:val="22"/>
        </w:rPr>
        <w:t>3</w:t>
      </w:r>
      <w:r w:rsidR="002B7441">
        <w:rPr>
          <w:b/>
          <w:color w:val="auto"/>
          <w:sz w:val="22"/>
          <w:szCs w:val="22"/>
        </w:rPr>
        <w:t>1</w:t>
      </w:r>
      <w:r w:rsidRPr="00E353C6">
        <w:rPr>
          <w:b/>
          <w:color w:val="auto"/>
          <w:sz w:val="22"/>
          <w:szCs w:val="22"/>
        </w:rPr>
        <w:t>.</w:t>
      </w:r>
      <w:r w:rsidR="002B7441">
        <w:rPr>
          <w:b/>
          <w:color w:val="auto"/>
          <w:sz w:val="22"/>
          <w:szCs w:val="22"/>
        </w:rPr>
        <w:t>10</w:t>
      </w:r>
      <w:r w:rsidRPr="00E353C6">
        <w:rPr>
          <w:b/>
          <w:color w:val="auto"/>
          <w:sz w:val="22"/>
          <w:szCs w:val="22"/>
        </w:rPr>
        <w:t>.2021 r.</w:t>
      </w:r>
    </w:p>
    <w:p w:rsidR="00F1124C" w:rsidRPr="006002F3" w:rsidRDefault="00E353C6" w:rsidP="004E2DA1">
      <w:pPr>
        <w:pStyle w:val="Style29"/>
        <w:shd w:val="clear" w:color="auto" w:fill="auto"/>
        <w:tabs>
          <w:tab w:val="left" w:pos="507"/>
        </w:tabs>
        <w:spacing w:before="0" w:after="0" w:line="360" w:lineRule="exact"/>
        <w:ind w:left="2127" w:firstLine="0"/>
        <w:jc w:val="both"/>
        <w:rPr>
          <w:sz w:val="22"/>
          <w:szCs w:val="22"/>
        </w:rPr>
      </w:pPr>
      <w:r w:rsidRPr="00E353C6">
        <w:rPr>
          <w:b w:val="0"/>
          <w:bCs w:val="0"/>
          <w:color w:val="auto"/>
          <w:sz w:val="22"/>
          <w:szCs w:val="22"/>
        </w:rPr>
        <w:t xml:space="preserve">II etap – świadczenie usługi ochrony oraz obsługa i konserwacja zabudowanych systemów </w:t>
      </w:r>
      <w:r w:rsidRPr="00E353C6">
        <w:rPr>
          <w:bCs w:val="0"/>
          <w:color w:val="auto"/>
          <w:sz w:val="22"/>
          <w:szCs w:val="22"/>
        </w:rPr>
        <w:t>3</w:t>
      </w:r>
      <w:r w:rsidR="002B7441">
        <w:rPr>
          <w:bCs w:val="0"/>
          <w:color w:val="auto"/>
          <w:sz w:val="22"/>
          <w:szCs w:val="22"/>
        </w:rPr>
        <w:t>1</w:t>
      </w:r>
      <w:r w:rsidRPr="00E353C6">
        <w:rPr>
          <w:bCs w:val="0"/>
          <w:color w:val="auto"/>
          <w:sz w:val="22"/>
          <w:szCs w:val="22"/>
        </w:rPr>
        <w:t>.0</w:t>
      </w:r>
      <w:r w:rsidR="002B7441">
        <w:rPr>
          <w:bCs w:val="0"/>
          <w:color w:val="auto"/>
          <w:sz w:val="22"/>
          <w:szCs w:val="22"/>
        </w:rPr>
        <w:t>7</w:t>
      </w:r>
      <w:r w:rsidRPr="00E353C6">
        <w:rPr>
          <w:bCs w:val="0"/>
          <w:color w:val="auto"/>
          <w:sz w:val="22"/>
          <w:szCs w:val="22"/>
        </w:rPr>
        <w:t>.2025r</w:t>
      </w:r>
      <w:r w:rsidRPr="00E353C6">
        <w:rPr>
          <w:b w:val="0"/>
          <w:bCs w:val="0"/>
          <w:color w:val="auto"/>
          <w:sz w:val="22"/>
          <w:szCs w:val="22"/>
        </w:rPr>
        <w:t>.</w:t>
      </w:r>
    </w:p>
    <w:p w:rsidR="00FA70E3" w:rsidRPr="006002F3" w:rsidRDefault="00AB1F9B" w:rsidP="00C326D6">
      <w:pPr>
        <w:pStyle w:val="Nagwek1"/>
      </w:pPr>
      <w:bookmarkStart w:id="12" w:name="_Toc6247340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posiadać koncesję na prowadzenie działalności gospodarczej w zakresie ochrony osób i mienia realizowanej w formie bezpośredniej ochrony fizycznej oraz zabezpieczenia technicznego.</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być ubezpieczony od odpowiedzialności cywilnej w zakresie prowadzonej działalności związanej z przedmiotem zamówienia, na kwotę nie mniejszą niż 5 000 000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2D3E75" w:rsidRDefault="00CA431B" w:rsidP="00623670">
      <w:pPr>
        <w:pStyle w:val="Akapitzlist"/>
        <w:numPr>
          <w:ilvl w:val="0"/>
          <w:numId w:val="34"/>
        </w:numPr>
        <w:spacing w:line="360" w:lineRule="exact"/>
        <w:ind w:left="993" w:hanging="426"/>
        <w:jc w:val="both"/>
        <w:rPr>
          <w:b/>
          <w:color w:val="auto"/>
          <w:sz w:val="22"/>
          <w:szCs w:val="22"/>
          <w:lang w:bidi="ar-SA"/>
        </w:rPr>
      </w:pPr>
      <w:r w:rsidRPr="004A7A39">
        <w:rPr>
          <w:sz w:val="22"/>
          <w:szCs w:val="22"/>
        </w:rPr>
        <w:t xml:space="preserve">w okresie ostatnich </w:t>
      </w:r>
      <w:r w:rsidRPr="004A7A39">
        <w:rPr>
          <w:sz w:val="22"/>
          <w:szCs w:val="22"/>
          <w:lang w:val="ru-RU" w:eastAsia="ru-RU" w:bidi="ru-RU"/>
        </w:rPr>
        <w:t xml:space="preserve">З </w:t>
      </w:r>
      <w:r w:rsidRPr="004A7A39">
        <w:rPr>
          <w:sz w:val="22"/>
          <w:szCs w:val="22"/>
        </w:rPr>
        <w:t>lat przed upływem terminu składania ofert, a jeżeli okres prowadzenia działalności jest krótszy - w tym okresie</w:t>
      </w:r>
      <w:r w:rsidR="007746F6" w:rsidRPr="004A7A39">
        <w:rPr>
          <w:sz w:val="22"/>
          <w:szCs w:val="22"/>
        </w:rPr>
        <w:t xml:space="preserve">, </w:t>
      </w:r>
      <w:r w:rsidR="007746F6" w:rsidRPr="004A7A39">
        <w:rPr>
          <w:color w:val="auto"/>
          <w:sz w:val="22"/>
          <w:szCs w:val="22"/>
          <w:lang w:bidi="ar-SA"/>
        </w:rPr>
        <w:t>wykonał lub wykonuje</w:t>
      </w:r>
      <w:r w:rsidR="007746F6" w:rsidRPr="004A7A39">
        <w:rPr>
          <w:i/>
          <w:iCs/>
          <w:color w:val="auto"/>
          <w:sz w:val="22"/>
          <w:szCs w:val="22"/>
          <w:lang w:bidi="ar-SA"/>
        </w:rPr>
        <w:t xml:space="preserve"> </w:t>
      </w:r>
      <w:r w:rsidR="007746F6" w:rsidRPr="004A7A39">
        <w:rPr>
          <w:color w:val="auto"/>
          <w:sz w:val="22"/>
          <w:szCs w:val="22"/>
          <w:lang w:bidi="ar-SA"/>
        </w:rPr>
        <w:t>co najmniej jedn</w:t>
      </w:r>
      <w:r w:rsidR="005917E8" w:rsidRPr="004A7A39">
        <w:rPr>
          <w:color w:val="auto"/>
          <w:sz w:val="22"/>
          <w:szCs w:val="22"/>
          <w:lang w:bidi="ar-SA"/>
        </w:rPr>
        <w:t>ą</w:t>
      </w:r>
      <w:r w:rsidR="007746F6" w:rsidRPr="004A7A39">
        <w:rPr>
          <w:color w:val="auto"/>
          <w:sz w:val="22"/>
          <w:szCs w:val="22"/>
          <w:lang w:bidi="ar-SA"/>
        </w:rPr>
        <w:t xml:space="preserve"> </w:t>
      </w:r>
      <w:r w:rsidR="005917E8" w:rsidRPr="004A7A39">
        <w:rPr>
          <w:color w:val="auto"/>
          <w:sz w:val="22"/>
          <w:szCs w:val="22"/>
          <w:lang w:bidi="ar-SA"/>
        </w:rPr>
        <w:t xml:space="preserve">usługę ochrony </w:t>
      </w:r>
      <w:r w:rsidR="007746F6" w:rsidRPr="004A7A39">
        <w:rPr>
          <w:color w:val="auto"/>
          <w:sz w:val="22"/>
          <w:szCs w:val="22"/>
          <w:lang w:bidi="ar-SA"/>
        </w:rPr>
        <w:t>z wykorzystaniem formacji SUFO</w:t>
      </w:r>
      <w:r w:rsidR="005917E8" w:rsidRPr="004A7A39">
        <w:rPr>
          <w:color w:val="auto"/>
          <w:sz w:val="22"/>
          <w:szCs w:val="22"/>
          <w:lang w:bidi="ar-SA"/>
        </w:rPr>
        <w:t xml:space="preserve">, </w:t>
      </w:r>
      <w:r w:rsidR="007746F6" w:rsidRPr="004A7A39">
        <w:rPr>
          <w:color w:val="auto"/>
          <w:sz w:val="22"/>
          <w:szCs w:val="22"/>
          <w:lang w:bidi="ar-SA"/>
        </w:rPr>
        <w:t>polegające</w:t>
      </w:r>
      <w:r w:rsidR="007746F6" w:rsidRPr="006F3159">
        <w:rPr>
          <w:color w:val="auto"/>
          <w:sz w:val="22"/>
          <w:szCs w:val="22"/>
          <w:lang w:bidi="ar-SA"/>
        </w:rPr>
        <w:t xml:space="preserve"> na co najmniej 24 miesięcznej (czas realizacji na podstawie jednej umowy trwał nieprzerwanie minimum 24 miesiące) </w:t>
      </w:r>
      <w:r w:rsidR="007746F6" w:rsidRPr="006F3159">
        <w:rPr>
          <w:color w:val="auto"/>
          <w:sz w:val="22"/>
          <w:szCs w:val="22"/>
          <w:u w:val="single"/>
          <w:lang w:bidi="ar-SA"/>
        </w:rPr>
        <w:t xml:space="preserve">bezpośredniej fizycznej i systemowej wraz z nadzorem wizyjnym całodobowej ochronie osób i mienia wraz z ochroną techniczną, wykonaną/ wykonywaną w obiektach użyteczności publicznej, </w:t>
      </w:r>
      <w:r w:rsidR="007746F6" w:rsidRPr="006F3159">
        <w:rPr>
          <w:b/>
          <w:color w:val="auto"/>
          <w:sz w:val="22"/>
          <w:szCs w:val="22"/>
          <w:u w:val="single"/>
          <w:lang w:bidi="ar-SA"/>
        </w:rPr>
        <w:t>halach</w:t>
      </w:r>
      <w:r w:rsidR="007746F6" w:rsidRPr="006F3159">
        <w:rPr>
          <w:b/>
          <w:color w:val="auto"/>
          <w:sz w:val="22"/>
          <w:szCs w:val="22"/>
          <w:lang w:bidi="ar-SA"/>
        </w:rPr>
        <w:t xml:space="preserve"> technologicznych lub budynkach produkcyjnych</w:t>
      </w:r>
      <w:r w:rsidR="007746F6" w:rsidRPr="006F3159">
        <w:rPr>
          <w:color w:val="auto"/>
          <w:sz w:val="22"/>
          <w:szCs w:val="22"/>
          <w:lang w:bidi="ar-SA"/>
        </w:rPr>
        <w:t xml:space="preserve"> o wartości co najmniej </w:t>
      </w:r>
      <w:r w:rsidR="007746F6" w:rsidRPr="006F3159">
        <w:rPr>
          <w:b/>
          <w:color w:val="auto"/>
          <w:sz w:val="22"/>
          <w:szCs w:val="22"/>
          <w:lang w:bidi="ar-SA"/>
        </w:rPr>
        <w:t>4 500 000,00 zł netto</w:t>
      </w:r>
      <w:r w:rsidR="005917E8" w:rsidRPr="006F3159">
        <w:rPr>
          <w:b/>
          <w:color w:val="auto"/>
          <w:sz w:val="22"/>
          <w:szCs w:val="22"/>
          <w:lang w:bidi="ar-SA"/>
        </w:rPr>
        <w:t xml:space="preserve">, </w:t>
      </w:r>
      <w:r w:rsidR="005917E8" w:rsidRPr="006F3159">
        <w:rPr>
          <w:color w:val="auto"/>
          <w:sz w:val="22"/>
          <w:szCs w:val="22"/>
          <w:lang w:bidi="ar-SA"/>
        </w:rPr>
        <w:t xml:space="preserve">co najmniej jedną </w:t>
      </w:r>
      <w:r w:rsidR="005917E8" w:rsidRPr="006F3159">
        <w:rPr>
          <w:color w:val="auto"/>
          <w:sz w:val="22"/>
          <w:szCs w:val="22"/>
          <w:u w:val="single"/>
          <w:lang w:bidi="ar-SA"/>
        </w:rPr>
        <w:t>usługę</w:t>
      </w:r>
      <w:r w:rsidR="007746F6" w:rsidRPr="006F3159">
        <w:rPr>
          <w:iCs/>
          <w:color w:val="auto"/>
          <w:sz w:val="22"/>
          <w:szCs w:val="22"/>
          <w:u w:val="single"/>
          <w:lang w:bidi="ar-SA"/>
        </w:rPr>
        <w:t xml:space="preserve"> </w:t>
      </w:r>
      <w:r w:rsidR="005917E8" w:rsidRPr="006F3159">
        <w:rPr>
          <w:iCs/>
          <w:color w:val="auto"/>
          <w:sz w:val="22"/>
          <w:szCs w:val="22"/>
          <w:u w:val="single"/>
          <w:lang w:bidi="ar-SA"/>
        </w:rPr>
        <w:t>monitoringu z wykorzystaniem</w:t>
      </w:r>
      <w:r w:rsidR="005917E8" w:rsidRPr="006F3159">
        <w:rPr>
          <w:color w:val="auto"/>
          <w:sz w:val="22"/>
          <w:szCs w:val="22"/>
          <w:u w:val="single"/>
          <w:lang w:bidi="ar-SA"/>
        </w:rPr>
        <w:t xml:space="preserve"> Systemów Wideo Analizy realizowana przez Dyspozytorów SMA</w:t>
      </w:r>
      <w:r w:rsidR="005917E8" w:rsidRPr="006F3159">
        <w:rPr>
          <w:color w:val="auto"/>
          <w:sz w:val="22"/>
          <w:szCs w:val="22"/>
          <w:lang w:bidi="ar-SA"/>
        </w:rPr>
        <w:t xml:space="preserve"> </w:t>
      </w:r>
      <w:r w:rsidR="005917E8" w:rsidRPr="006F3159">
        <w:rPr>
          <w:b/>
          <w:color w:val="auto"/>
          <w:sz w:val="22"/>
          <w:szCs w:val="22"/>
          <w:lang w:bidi="ar-SA"/>
        </w:rPr>
        <w:t>o wartości co najmniej 120 000 zł netto, trwającej co najmniej 12 miesięcy</w:t>
      </w:r>
      <w:r w:rsidR="007746F6" w:rsidRPr="006002F3">
        <w:rPr>
          <w:color w:val="auto"/>
          <w:sz w:val="22"/>
          <w:szCs w:val="22"/>
          <w:lang w:bidi="ar-SA"/>
        </w:rPr>
        <w:t xml:space="preserve"> oraz co najmniej jedną usługę zabudowy i uruchomienia systemów elektronicznych dozoru</w:t>
      </w:r>
      <w:r w:rsidR="005917E8">
        <w:rPr>
          <w:color w:val="auto"/>
          <w:sz w:val="22"/>
          <w:szCs w:val="22"/>
          <w:lang w:bidi="ar-SA"/>
        </w:rPr>
        <w:t>,</w:t>
      </w:r>
      <w:r w:rsidR="007746F6" w:rsidRPr="006002F3">
        <w:rPr>
          <w:color w:val="auto"/>
          <w:sz w:val="22"/>
          <w:szCs w:val="22"/>
          <w:lang w:bidi="ar-SA"/>
        </w:rPr>
        <w:t xml:space="preserve"> zwanych wirtualnymi patrolami, opartą na czujnikach alarmowych, systemach CCTV, nagłośnieni</w:t>
      </w:r>
      <w:r w:rsidR="005917E8">
        <w:rPr>
          <w:color w:val="auto"/>
          <w:sz w:val="22"/>
          <w:szCs w:val="22"/>
          <w:lang w:bidi="ar-SA"/>
        </w:rPr>
        <w:t>u</w:t>
      </w:r>
      <w:r w:rsidR="007746F6" w:rsidRPr="006002F3">
        <w:rPr>
          <w:color w:val="auto"/>
          <w:sz w:val="22"/>
          <w:szCs w:val="22"/>
          <w:lang w:bidi="ar-SA"/>
        </w:rPr>
        <w:t xml:space="preserve"> z wraz z obsługą Systemów Wideo Analizy przez Dyspozytorów SMA oraz podjazdów Grup Interwencyjnych o wartości co najmniej </w:t>
      </w:r>
      <w:r w:rsidR="007746F6" w:rsidRPr="006002F3">
        <w:rPr>
          <w:b/>
          <w:color w:val="auto"/>
          <w:sz w:val="22"/>
          <w:szCs w:val="22"/>
          <w:lang w:bidi="ar-SA"/>
        </w:rPr>
        <w:t>600 000 zł netto</w:t>
      </w:r>
      <w:r w:rsidR="007746F6" w:rsidRPr="006002F3">
        <w:rPr>
          <w:color w:val="auto"/>
          <w:sz w:val="22"/>
          <w:szCs w:val="22"/>
          <w:lang w:bidi="ar-SA"/>
        </w:rPr>
        <w:t>.</w:t>
      </w:r>
    </w:p>
    <w:p w:rsidR="002D3E75" w:rsidRPr="002D3E75" w:rsidRDefault="002D3E75" w:rsidP="002D3E75">
      <w:pPr>
        <w:pStyle w:val="Akapitzlist"/>
        <w:spacing w:line="360" w:lineRule="exact"/>
        <w:ind w:left="993"/>
        <w:jc w:val="both"/>
        <w:rPr>
          <w:color w:val="auto"/>
          <w:sz w:val="22"/>
          <w:szCs w:val="22"/>
          <w:lang w:bidi="ar-SA"/>
        </w:rPr>
      </w:pPr>
      <w:r w:rsidRPr="002D3E75">
        <w:rPr>
          <w:color w:val="auto"/>
          <w:sz w:val="22"/>
          <w:szCs w:val="22"/>
          <w:lang w:bidi="ar-SA"/>
        </w:rPr>
        <w:t>Zamawiający dopuszcza sumowanie wartości usług realizowanych u jednego Zamawiającego lub jednej grupy kapitałowej na podstawie odrębnych umów.</w:t>
      </w:r>
    </w:p>
    <w:p w:rsidR="007746F6" w:rsidRPr="006002F3" w:rsidRDefault="00CA431B" w:rsidP="00623670">
      <w:pPr>
        <w:pStyle w:val="Style21"/>
        <w:numPr>
          <w:ilvl w:val="0"/>
          <w:numId w:val="34"/>
        </w:numPr>
        <w:shd w:val="clear" w:color="auto" w:fill="auto"/>
        <w:spacing w:before="0" w:after="0" w:line="360" w:lineRule="exact"/>
        <w:ind w:left="993" w:hanging="426"/>
        <w:jc w:val="both"/>
        <w:rPr>
          <w:color w:val="auto"/>
          <w:sz w:val="22"/>
          <w:szCs w:val="22"/>
          <w:lang w:bidi="ar-SA"/>
        </w:rPr>
      </w:pPr>
      <w:r w:rsidRPr="006002F3">
        <w:rPr>
          <w:sz w:val="22"/>
          <w:szCs w:val="22"/>
        </w:rPr>
        <w:t>dysponuje lub będzie dysponował podczas realizacji zamówienia co najmniej następującymi osobami spełniającymi poniższe wymagania:</w:t>
      </w:r>
      <w:r w:rsidR="007746F6" w:rsidRPr="006002F3">
        <w:rPr>
          <w:color w:val="auto"/>
          <w:sz w:val="22"/>
          <w:szCs w:val="22"/>
          <w:lang w:bidi="ar-SA"/>
        </w:rPr>
        <w:t xml:space="preserve"> </w:t>
      </w:r>
    </w:p>
    <w:p w:rsidR="00FA70E3" w:rsidRPr="006002F3" w:rsidRDefault="007746F6" w:rsidP="00DE5231">
      <w:pPr>
        <w:pStyle w:val="Style21"/>
        <w:shd w:val="clear" w:color="auto" w:fill="auto"/>
        <w:spacing w:before="0" w:after="0" w:line="360" w:lineRule="exact"/>
        <w:ind w:left="993" w:firstLine="0"/>
        <w:jc w:val="both"/>
        <w:rPr>
          <w:sz w:val="22"/>
          <w:szCs w:val="22"/>
        </w:rPr>
      </w:pPr>
      <w:r w:rsidRPr="006002F3">
        <w:rPr>
          <w:color w:val="auto"/>
          <w:sz w:val="22"/>
          <w:szCs w:val="22"/>
          <w:lang w:bidi="ar-SA"/>
        </w:rPr>
        <w:t>30 osób wpisanych na listę kwalifikowanych pracowników ochrony fizycznej, posiadających ważną legitymację kwalifikowanego pracownika ochrony fizycznej oraz minimum 2 letnim doświadczeniem zawodowym na stanowisku pracownika ochrony.</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62473402"/>
      <w:r>
        <w:rPr>
          <w:lang w:eastAsia="en-US" w:bidi="en-US"/>
        </w:rPr>
        <w:t>VIII.</w:t>
      </w:r>
      <w:r w:rsidR="00C326D6" w:rsidRPr="00C326D6">
        <w:rPr>
          <w:lang w:eastAsia="en-US" w:bidi="en-US"/>
        </w:rPr>
        <w:tab/>
      </w:r>
      <w:r w:rsidR="00CA431B" w:rsidRPr="006002F3">
        <w:t>PODSTAWY WYKLUCZENIA Z POSTĘPOWANIA</w:t>
      </w:r>
      <w:bookmarkEnd w:id="17"/>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Z postępowania o udzielenie zamówienia wyklucza się Wykonawców, w stosunku do których zachodzi którakolwiek z okoliczności wskazanych w </w:t>
      </w:r>
      <w:r w:rsidRPr="006002F3">
        <w:rPr>
          <w:sz w:val="22"/>
          <w:szCs w:val="22"/>
          <w:lang w:eastAsia="en-US" w:bidi="en-US"/>
        </w:rPr>
        <w:t xml:space="preserve">art. </w:t>
      </w:r>
      <w:r w:rsidRPr="006002F3">
        <w:rPr>
          <w:sz w:val="22"/>
          <w:szCs w:val="22"/>
        </w:rPr>
        <w:t xml:space="preserve">108 ust. 1 </w:t>
      </w:r>
      <w:proofErr w:type="spellStart"/>
      <w:r w:rsidRPr="006002F3">
        <w:rPr>
          <w:sz w:val="22"/>
          <w:szCs w:val="22"/>
        </w:rPr>
        <w:t>p.z.p</w:t>
      </w:r>
      <w:proofErr w:type="spellEnd"/>
      <w:r w:rsidR="00A42821">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Wykluczenie Wykonawcy następuje zgodnie z </w:t>
      </w:r>
      <w:r w:rsidRPr="006002F3">
        <w:rPr>
          <w:sz w:val="22"/>
          <w:szCs w:val="22"/>
          <w:lang w:eastAsia="en-US" w:bidi="en-US"/>
        </w:rPr>
        <w:t xml:space="preserve">art. </w:t>
      </w:r>
      <w:r w:rsidR="004B621A" w:rsidRPr="006002F3">
        <w:rPr>
          <w:sz w:val="22"/>
          <w:szCs w:val="22"/>
          <w:lang w:eastAsia="en-US" w:bidi="en-US"/>
        </w:rPr>
        <w:t xml:space="preserve">111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Wykonawca nie podlega wykluczeniu w okolicznościach określonych w </w:t>
      </w:r>
      <w:r w:rsidRPr="006002F3">
        <w:rPr>
          <w:sz w:val="22"/>
          <w:szCs w:val="22"/>
          <w:lang w:eastAsia="en-US" w:bidi="en-US"/>
        </w:rPr>
        <w:t xml:space="preserve">art. </w:t>
      </w:r>
      <w:r w:rsidRPr="006002F3">
        <w:rPr>
          <w:sz w:val="22"/>
          <w:szCs w:val="22"/>
        </w:rPr>
        <w:t>108 ust. 1 pkt 1, 2, 5 i</w:t>
      </w:r>
      <w:r w:rsidR="00A42821">
        <w:rPr>
          <w:sz w:val="22"/>
          <w:szCs w:val="22"/>
        </w:rPr>
        <w:t> </w:t>
      </w:r>
      <w:r w:rsidR="00501741">
        <w:rPr>
          <w:sz w:val="22"/>
          <w:szCs w:val="22"/>
        </w:rPr>
        <w:t xml:space="preserve">6 </w:t>
      </w:r>
      <w:proofErr w:type="spellStart"/>
      <w:r w:rsidR="00501741">
        <w:rPr>
          <w:sz w:val="22"/>
          <w:szCs w:val="22"/>
        </w:rPr>
        <w:t>p.z.p</w:t>
      </w:r>
      <w:proofErr w:type="spellEnd"/>
      <w:r w:rsidR="00501741">
        <w:rPr>
          <w:sz w:val="22"/>
          <w:szCs w:val="22"/>
        </w:rPr>
        <w:t>, jeżeli udowodni Z</w:t>
      </w:r>
      <w:r w:rsidRPr="006002F3">
        <w:rPr>
          <w:sz w:val="22"/>
          <w:szCs w:val="22"/>
        </w:rPr>
        <w:t xml:space="preserve">amawiającemu, że spełnił łącznie przesłanki wskazane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Zamawi</w:t>
      </w:r>
      <w:r w:rsidR="001C10F0">
        <w:rPr>
          <w:sz w:val="22"/>
          <w:szCs w:val="22"/>
        </w:rPr>
        <w:t>ający oceni, czy podjęte przez W</w:t>
      </w:r>
      <w:r w:rsidRPr="006002F3">
        <w:rPr>
          <w:sz w:val="22"/>
          <w:szCs w:val="22"/>
        </w:rPr>
        <w:t xml:space="preserve">ykonawcę czynności, o których mowa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 są wystarczające do wykazania jego rzetelności, uwzględniając wagę i</w:t>
      </w:r>
      <w:r w:rsidR="004B621A" w:rsidRPr="006002F3">
        <w:rPr>
          <w:sz w:val="22"/>
          <w:szCs w:val="22"/>
        </w:rPr>
        <w:t> </w:t>
      </w:r>
      <w:r w:rsidR="00501741">
        <w:rPr>
          <w:sz w:val="22"/>
          <w:szCs w:val="22"/>
        </w:rPr>
        <w:t>szczególne okoliczności czynu W</w:t>
      </w:r>
      <w:r w:rsidR="001C10F0">
        <w:rPr>
          <w:sz w:val="22"/>
          <w:szCs w:val="22"/>
        </w:rPr>
        <w:t>ykonawcy. Jeżeli podjęte przez W</w:t>
      </w:r>
      <w:r w:rsidRPr="006002F3">
        <w:rPr>
          <w:sz w:val="22"/>
          <w:szCs w:val="22"/>
        </w:rPr>
        <w:t xml:space="preserve">ykonawcę czynności </w:t>
      </w:r>
      <w:r w:rsidRPr="006002F3">
        <w:rPr>
          <w:rStyle w:val="CharStyle43"/>
          <w:sz w:val="22"/>
          <w:szCs w:val="22"/>
        </w:rPr>
        <w:t xml:space="preserve">nie są wystarczające </w:t>
      </w:r>
      <w:r w:rsidR="00501741">
        <w:rPr>
          <w:rStyle w:val="CharStyle43"/>
          <w:sz w:val="22"/>
          <w:szCs w:val="22"/>
        </w:rPr>
        <w:t>do wykazania jego rzetelności, Z</w:t>
      </w:r>
      <w:r w:rsidRPr="006002F3">
        <w:rPr>
          <w:rStyle w:val="CharStyle43"/>
          <w:sz w:val="22"/>
          <w:szCs w:val="22"/>
        </w:rPr>
        <w:t>amawiający wyklucza wykonawcę.</w:t>
      </w:r>
    </w:p>
    <w:p w:rsidR="00FA70E3" w:rsidRPr="006002F3" w:rsidRDefault="00CA431B" w:rsidP="00C326D6">
      <w:pPr>
        <w:pStyle w:val="Nagwek1"/>
      </w:pPr>
      <w:bookmarkStart w:id="18" w:name="_Toc6247340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Pr="006002F3" w:rsidRDefault="00CA431B" w:rsidP="00F637D3">
      <w:pPr>
        <w:pStyle w:val="Style21"/>
        <w:numPr>
          <w:ilvl w:val="0"/>
          <w:numId w:val="10"/>
        </w:numPr>
        <w:shd w:val="clear" w:color="auto" w:fill="auto"/>
        <w:spacing w:before="0" w:after="0" w:line="36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rsidR="00CF6C56" w:rsidRDefault="0097621D" w:rsidP="0097621D">
      <w:pPr>
        <w:tabs>
          <w:tab w:val="left" w:pos="567"/>
        </w:tabs>
        <w:spacing w:line="320" w:lineRule="exact"/>
        <w:ind w:left="567" w:hanging="567"/>
        <w:jc w:val="both"/>
        <w:rPr>
          <w:sz w:val="22"/>
          <w:szCs w:val="22"/>
        </w:rPr>
      </w:pPr>
      <w:r>
        <w:rPr>
          <w:sz w:val="22"/>
          <w:szCs w:val="22"/>
        </w:rPr>
        <w:t>2.</w:t>
      </w:r>
      <w:r>
        <w:rPr>
          <w:sz w:val="22"/>
          <w:szCs w:val="22"/>
        </w:rPr>
        <w:tab/>
        <w:t>Zamawiający informuje, iż na</w:t>
      </w:r>
      <w:r w:rsidR="00CF6C56" w:rsidRPr="00783DF1">
        <w:rPr>
          <w:sz w:val="22"/>
          <w:szCs w:val="22"/>
        </w:rPr>
        <w:t xml:space="preserve"> stronie </w:t>
      </w:r>
      <w:r w:rsidR="00CF6C56" w:rsidRPr="00783DF1">
        <w:rPr>
          <w:sz w:val="22"/>
          <w:u w:val="single"/>
        </w:rPr>
        <w:t>https://www.uzp.gov.pl/baza-wiedzy/prawo-zamowien-publicznych-regulacje/prawo-krajowe/jednolity-europejski-dokument-zamowienia</w:t>
      </w:r>
      <w:r w:rsidR="00CF6C56" w:rsidRPr="00783DF1">
        <w:rPr>
          <w:sz w:val="22"/>
          <w:szCs w:val="22"/>
        </w:rPr>
        <w:t xml:space="preserve"> znajduje się instrukcja wypełniania </w:t>
      </w:r>
      <w:r w:rsidR="00CF6C56" w:rsidRPr="00783DF1">
        <w:rPr>
          <w:b/>
          <w:sz w:val="22"/>
          <w:szCs w:val="22"/>
        </w:rPr>
        <w:t>JEDZ/ESPD</w:t>
      </w:r>
      <w:r w:rsidR="00CF6C56" w:rsidRPr="00783DF1">
        <w:rPr>
          <w:sz w:val="22"/>
          <w:szCs w:val="22"/>
        </w:rPr>
        <w:t>.</w:t>
      </w:r>
    </w:p>
    <w:p w:rsidR="00CF6C56" w:rsidRPr="0097621D" w:rsidRDefault="0097621D" w:rsidP="0097621D">
      <w:pPr>
        <w:tabs>
          <w:tab w:val="left" w:pos="567"/>
        </w:tabs>
        <w:spacing w:line="32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rsidR="00CF6C56" w:rsidRPr="009C49BB" w:rsidRDefault="00CF6C56" w:rsidP="00623670">
      <w:pPr>
        <w:pStyle w:val="Akapitzlist"/>
        <w:widowControl/>
        <w:numPr>
          <w:ilvl w:val="0"/>
          <w:numId w:val="40"/>
        </w:numPr>
        <w:spacing w:line="320" w:lineRule="exact"/>
        <w:ind w:left="1134" w:hanging="567"/>
        <w:contextualSpacing w:val="0"/>
        <w:jc w:val="both"/>
        <w:rPr>
          <w:sz w:val="22"/>
          <w:szCs w:val="22"/>
        </w:rPr>
      </w:pPr>
      <w:r w:rsidRPr="009C49BB">
        <w:rPr>
          <w:sz w:val="22"/>
          <w:szCs w:val="22"/>
        </w:rPr>
        <w:t xml:space="preserve">JEDZ należy złożyć w formie </w:t>
      </w:r>
      <w:r w:rsidR="006373A3" w:rsidRPr="00EC30AC">
        <w:rPr>
          <w:sz w:val="22"/>
          <w:szCs w:val="22"/>
        </w:rPr>
        <w:t>elektronicznej</w:t>
      </w:r>
      <w:r w:rsidRPr="00EC30AC">
        <w:rPr>
          <w:sz w:val="22"/>
          <w:szCs w:val="22"/>
        </w:rPr>
        <w:t>.</w:t>
      </w:r>
    </w:p>
    <w:p w:rsidR="00CF6C56" w:rsidRPr="006373A3" w:rsidRDefault="00CF6C56" w:rsidP="00623670">
      <w:pPr>
        <w:pStyle w:val="Akapitzlist"/>
        <w:widowControl/>
        <w:numPr>
          <w:ilvl w:val="0"/>
          <w:numId w:val="40"/>
        </w:numPr>
        <w:spacing w:line="32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rsidR="00CF6C56" w:rsidRPr="006373A3" w:rsidRDefault="00CF6C56" w:rsidP="00623670">
      <w:pPr>
        <w:pStyle w:val="Akapitzlist"/>
        <w:widowControl/>
        <w:numPr>
          <w:ilvl w:val="0"/>
          <w:numId w:val="40"/>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rsidR="00CF6C56" w:rsidRPr="009C49BB" w:rsidRDefault="00CF6C56" w:rsidP="00CF6C56">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rsidR="00CF6C56" w:rsidRPr="00A87268" w:rsidRDefault="00CF6C56" w:rsidP="00623670">
      <w:pPr>
        <w:pStyle w:val="Akapitzlist"/>
        <w:widowControl/>
        <w:numPr>
          <w:ilvl w:val="0"/>
          <w:numId w:val="40"/>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rsidR="00BB650E" w:rsidRPr="00CF6C56" w:rsidRDefault="00CF6C56" w:rsidP="00623670">
      <w:pPr>
        <w:pStyle w:val="Akapitzlist"/>
        <w:widowControl/>
        <w:numPr>
          <w:ilvl w:val="0"/>
          <w:numId w:val="40"/>
        </w:numPr>
        <w:spacing w:line="340" w:lineRule="exact"/>
        <w:ind w:left="1134" w:hanging="567"/>
        <w:contextualSpacing w:val="0"/>
        <w:jc w:val="both"/>
        <w:rPr>
          <w:sz w:val="22"/>
          <w:szCs w:val="22"/>
        </w:rPr>
      </w:pPr>
      <w:r w:rsidRPr="00CF6C56">
        <w:rPr>
          <w:sz w:val="22"/>
          <w:szCs w:val="22"/>
        </w:rPr>
        <w:t>W cz. V JEDZ nie wypełniać.</w:t>
      </w:r>
    </w:p>
    <w:p w:rsidR="00FA70E3" w:rsidRPr="00DE5231"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Zamawiający przed wyborem n</w:t>
      </w:r>
      <w:r w:rsidR="001C10F0">
        <w:rPr>
          <w:sz w:val="22"/>
          <w:szCs w:val="22"/>
        </w:rPr>
        <w:t>ajkorzystniejszej oferty wzywa W</w:t>
      </w:r>
      <w:r w:rsidRPr="00DE5231">
        <w:rPr>
          <w:sz w:val="22"/>
          <w:szCs w:val="22"/>
        </w:rPr>
        <w:t>ykonawcę, którego</w:t>
      </w:r>
      <w:r w:rsidR="00DE5231" w:rsidRPr="00DE5231">
        <w:rPr>
          <w:sz w:val="22"/>
          <w:szCs w:val="22"/>
        </w:rPr>
        <w:t xml:space="preserve"> </w:t>
      </w:r>
      <w:r w:rsidRPr="00DE5231">
        <w:rPr>
          <w:sz w:val="22"/>
          <w:szCs w:val="22"/>
        </w:rPr>
        <w:t>oferta została najwyżej oceniona, do złożenia w wyznaczonym terminie, nie krótszym niż</w:t>
      </w:r>
      <w:r w:rsidR="00DE5231">
        <w:rPr>
          <w:sz w:val="22"/>
          <w:szCs w:val="22"/>
        </w:rPr>
        <w:t xml:space="preserve"> </w:t>
      </w:r>
      <w:r w:rsidRPr="00DE5231">
        <w:rPr>
          <w:sz w:val="22"/>
          <w:szCs w:val="22"/>
        </w:rPr>
        <w:t>10 dni, aktualnych na dzień złożenia podmiotowych środków dowodowych:</w:t>
      </w:r>
    </w:p>
    <w:p w:rsidR="00FA70E3" w:rsidRPr="006002F3" w:rsidRDefault="00CA431B" w:rsidP="00F637D3">
      <w:pPr>
        <w:pStyle w:val="Style21"/>
        <w:numPr>
          <w:ilvl w:val="0"/>
          <w:numId w:val="11"/>
        </w:numPr>
        <w:shd w:val="clear" w:color="auto" w:fill="auto"/>
        <w:spacing w:before="0" w:after="0" w:line="360" w:lineRule="exact"/>
        <w:ind w:left="940" w:hanging="400"/>
        <w:jc w:val="both"/>
        <w:rPr>
          <w:rStyle w:val="CharStyle34"/>
          <w:b w:val="0"/>
          <w:bCs w:val="0"/>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2019 r. poz. 369),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 do tej samej grupy kapitałowej</w:t>
      </w:r>
      <w:r w:rsidR="00A72939" w:rsidRPr="006002F3">
        <w:rPr>
          <w:rStyle w:val="CharStyle34"/>
          <w:sz w:val="22"/>
          <w:szCs w:val="22"/>
        </w:rPr>
        <w:t>.</w:t>
      </w:r>
    </w:p>
    <w:p w:rsidR="00A72939" w:rsidRPr="006002F3" w:rsidRDefault="00A72939" w:rsidP="00F637D3">
      <w:pPr>
        <w:pStyle w:val="Style21"/>
        <w:numPr>
          <w:ilvl w:val="0"/>
          <w:numId w:val="11"/>
        </w:numPr>
        <w:shd w:val="clear" w:color="auto" w:fill="auto"/>
        <w:spacing w:before="0" w:after="0" w:line="360" w:lineRule="exact"/>
        <w:ind w:left="940" w:hanging="400"/>
        <w:jc w:val="both"/>
        <w:rPr>
          <w:sz w:val="22"/>
          <w:szCs w:val="22"/>
        </w:rPr>
      </w:pPr>
      <w:r w:rsidRPr="006002F3">
        <w:rPr>
          <w:sz w:val="22"/>
          <w:szCs w:val="22"/>
        </w:rPr>
        <w:t>k</w:t>
      </w:r>
      <w:r w:rsidRPr="006002F3">
        <w:rPr>
          <w:bCs/>
          <w:sz w:val="22"/>
          <w:szCs w:val="22"/>
        </w:rPr>
        <w:t xml:space="preserve">opii poświadczonej za zgodność z oryginałem ważnej </w:t>
      </w:r>
      <w:r w:rsidRPr="006002F3">
        <w:rPr>
          <w:sz w:val="22"/>
          <w:szCs w:val="22"/>
        </w:rPr>
        <w:t>koncesji na prowadzenie działalności gospodarczej w zakresie ochrony osób i mienia, zgodnie z ustawą o ochronie osób i mienia (Dz.U. z 2020 r. poz. 838)</w:t>
      </w:r>
    </w:p>
    <w:p w:rsidR="00FA70E3" w:rsidRPr="006002F3" w:rsidRDefault="00CA431B" w:rsidP="00F637D3">
      <w:pPr>
        <w:pStyle w:val="Style21"/>
        <w:numPr>
          <w:ilvl w:val="0"/>
          <w:numId w:val="11"/>
        </w:numPr>
        <w:shd w:val="clear" w:color="auto" w:fill="auto"/>
        <w:spacing w:before="0" w:after="0" w:line="360" w:lineRule="exact"/>
        <w:ind w:left="940" w:hanging="400"/>
        <w:jc w:val="both"/>
        <w:rPr>
          <w:sz w:val="22"/>
          <w:szCs w:val="22"/>
        </w:rPr>
      </w:pPr>
      <w:r w:rsidRPr="006002F3">
        <w:rPr>
          <w:rStyle w:val="CharStyle34"/>
          <w:sz w:val="22"/>
          <w:szCs w:val="22"/>
        </w:rPr>
        <w:t xml:space="preserve">Wykazu osób, </w:t>
      </w:r>
      <w:r w:rsidRPr="006002F3">
        <w:rPr>
          <w:sz w:val="22"/>
          <w:szCs w:val="22"/>
        </w:rPr>
        <w:t xml:space="preserve">skierowanych przez Wykonawcę do realizacji zamówienia publicznego, w szczególności odpowiedzialnych za świadczenie usług oraz kontrolę jakości, wraz z informacjami na temat ich kwalifikacji zawodowych, uprawnień, doświadczenia i wykształcenia niezbędnych do wykonania zamówienia </w:t>
      </w:r>
      <w:r w:rsidR="00A72939" w:rsidRPr="006002F3">
        <w:rPr>
          <w:sz w:val="22"/>
          <w:szCs w:val="22"/>
        </w:rPr>
        <w:t>publicznego</w:t>
      </w:r>
      <w:r w:rsidRPr="006002F3">
        <w:rPr>
          <w:sz w:val="22"/>
          <w:szCs w:val="22"/>
        </w:rPr>
        <w:t xml:space="preserve">, a także zakresu wykonywanych przez nie czynności oraz informacją o podstawie do dysponowania tymi osobami; wzór wykazu osób stanowi </w:t>
      </w:r>
      <w:r w:rsidRPr="006002F3">
        <w:rPr>
          <w:rStyle w:val="CharStyle34"/>
          <w:sz w:val="22"/>
          <w:szCs w:val="22"/>
        </w:rPr>
        <w:t xml:space="preserve">Załącznik nr </w:t>
      </w:r>
      <w:r w:rsidR="0006061F">
        <w:rPr>
          <w:rStyle w:val="CharStyle34"/>
          <w:sz w:val="22"/>
          <w:szCs w:val="22"/>
        </w:rPr>
        <w:t>3</w:t>
      </w:r>
      <w:r w:rsidRPr="006002F3">
        <w:rPr>
          <w:rStyle w:val="CharStyle34"/>
          <w:sz w:val="22"/>
          <w:szCs w:val="22"/>
        </w:rPr>
        <w:t xml:space="preserve"> do SWZ;</w:t>
      </w:r>
    </w:p>
    <w:p w:rsidR="00FA70E3" w:rsidRDefault="00CA431B"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rsidR="004E2DA1" w:rsidRPr="004E2DA1" w:rsidRDefault="004E2DA1"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4E2DA1">
        <w:rPr>
          <w:bCs/>
          <w:iCs/>
          <w:sz w:val="22"/>
          <w:szCs w:val="22"/>
        </w:rPr>
        <w:t>Dowodów określających czy usługi wskazane w formularzu JEDZ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FA70E3" w:rsidRPr="006002F3"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Jeżeli Wykonawca ma siedzibę lub miejsce zamieszkania poza granicami Rzeczypospolitej Polskiej:</w:t>
      </w:r>
    </w:p>
    <w:p w:rsidR="00FA70E3" w:rsidRPr="006002F3" w:rsidRDefault="00CA431B" w:rsidP="00F637D3">
      <w:pPr>
        <w:pStyle w:val="Style21"/>
        <w:numPr>
          <w:ilvl w:val="0"/>
          <w:numId w:val="12"/>
        </w:numPr>
        <w:shd w:val="clear" w:color="auto" w:fill="auto"/>
        <w:spacing w:before="0" w:after="0" w:line="360" w:lineRule="exact"/>
        <w:ind w:left="993" w:hanging="426"/>
        <w:jc w:val="both"/>
        <w:rPr>
          <w:sz w:val="22"/>
          <w:szCs w:val="22"/>
        </w:rPr>
      </w:pPr>
      <w:r w:rsidRPr="006002F3">
        <w:rPr>
          <w:sz w:val="22"/>
          <w:szCs w:val="22"/>
        </w:rPr>
        <w:t xml:space="preserve">zamiast dokumentów, o których mowa w ust. 3 pkt </w:t>
      </w:r>
      <w:r w:rsidR="00945EB9" w:rsidRPr="006002F3">
        <w:rPr>
          <w:sz w:val="22"/>
          <w:szCs w:val="22"/>
        </w:rPr>
        <w:t>6</w:t>
      </w:r>
      <w:r w:rsidRPr="006002F3">
        <w:rPr>
          <w:sz w:val="22"/>
          <w:szCs w:val="22"/>
        </w:rPr>
        <w:t xml:space="preserve"> i </w:t>
      </w:r>
      <w:r w:rsidR="00945EB9" w:rsidRPr="006002F3">
        <w:rPr>
          <w:sz w:val="22"/>
          <w:szCs w:val="22"/>
        </w:rPr>
        <w:t>7, składa informację z </w:t>
      </w:r>
      <w:r w:rsidRPr="006002F3">
        <w:rPr>
          <w:sz w:val="22"/>
          <w:szCs w:val="22"/>
        </w:rPr>
        <w:t>odpowiedniego rejestru, takiego jak rejestr sądowy, albo, w przypadku braku takiego rejestru, inny równoważny dokument wydany przez właściwy organ sądowy łub a</w:t>
      </w:r>
      <w:r w:rsidR="001C10F0">
        <w:rPr>
          <w:sz w:val="22"/>
          <w:szCs w:val="22"/>
        </w:rPr>
        <w:t>dministracyjny kraju, w którym W</w:t>
      </w:r>
      <w:r w:rsidRPr="006002F3">
        <w:rPr>
          <w:sz w:val="22"/>
          <w:szCs w:val="22"/>
        </w:rPr>
        <w:t xml:space="preserve">ykonawca ma siedzibę łub miejsce zamieszkania - wystawione nie wcześniej niż 6 miesięcy przed jego złożeniem oraz składa informację z odpowiedniego rejestru zawierającego informacje o jego beneficjentach rzeczywistych </w:t>
      </w:r>
      <w:r w:rsidR="00945EB9" w:rsidRPr="006002F3">
        <w:rPr>
          <w:sz w:val="22"/>
          <w:szCs w:val="22"/>
        </w:rPr>
        <w:t>albo</w:t>
      </w:r>
      <w:r w:rsidRPr="006002F3">
        <w:rPr>
          <w:sz w:val="22"/>
          <w:szCs w:val="22"/>
        </w:rPr>
        <w:t xml:space="preserve">, w przypadku braku takiego rejestru, inny równoważny dokument wydany przez właściwy organ sądowy łub administracyjny kraju, w którym </w:t>
      </w:r>
      <w:r w:rsidR="001C10F0">
        <w:rPr>
          <w:sz w:val="22"/>
          <w:szCs w:val="22"/>
        </w:rPr>
        <w:t>W</w:t>
      </w:r>
      <w:r w:rsidRPr="006002F3">
        <w:rPr>
          <w:sz w:val="22"/>
          <w:szCs w:val="22"/>
        </w:rPr>
        <w:t>ykonawca ma siedzibę łub miejsce zamieszkania, określający jego beneficjentów rzeczywistych - wystawione nie wcześniej niż 3 miesiące przed jego złożeniem.</w:t>
      </w:r>
    </w:p>
    <w:p w:rsidR="00FA70E3" w:rsidRPr="00DE5231" w:rsidRDefault="00945EB9"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rsidR="00FA70E3" w:rsidRPr="006002F3" w:rsidRDefault="00CA431B" w:rsidP="00C326D6">
      <w:pPr>
        <w:pStyle w:val="Nagwek1"/>
      </w:pPr>
      <w:bookmarkStart w:id="19" w:name="_Toc62473404"/>
      <w:r w:rsidRPr="006002F3">
        <w:t>X.</w:t>
      </w:r>
      <w:r w:rsidR="00C326D6">
        <w:tab/>
      </w:r>
      <w:r w:rsidRPr="006002F3">
        <w:t>POLEGANIE NA ZASOBACH INNYCH PODMIOTÓW</w:t>
      </w:r>
      <w:bookmarkEnd w:id="19"/>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rsidR="00FA70E3" w:rsidRPr="00DE5231"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 xml:space="preserve">amawiającego zastąpił ten podmiot innym podmiotem łub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rsidR="00FA70E3" w:rsidRPr="006002F3" w:rsidRDefault="00CA431B" w:rsidP="00F637D3">
      <w:pPr>
        <w:pStyle w:val="Style21"/>
        <w:numPr>
          <w:ilvl w:val="0"/>
          <w:numId w:val="15"/>
        </w:numPr>
        <w:shd w:val="clear" w:color="auto" w:fill="auto"/>
        <w:spacing w:before="0" w:after="0" w:line="36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w terminie określonym w Rozdziale IX ust. </w:t>
      </w:r>
      <w:r w:rsidR="0006061F">
        <w:rPr>
          <w:sz w:val="22"/>
          <w:szCs w:val="22"/>
        </w:rPr>
        <w:t>2</w:t>
      </w:r>
      <w:r w:rsidRPr="006002F3">
        <w:rPr>
          <w:sz w:val="22"/>
          <w:szCs w:val="22"/>
        </w:rPr>
        <w:t xml:space="preserve"> SWZ, przedkłada w odniesieniu do tych podmiotów oświadczenia i dokumenty tam wskazane.</w:t>
      </w:r>
    </w:p>
    <w:p w:rsidR="00FA70E3" w:rsidRPr="006002F3" w:rsidRDefault="00CA431B" w:rsidP="00C326D6">
      <w:pPr>
        <w:pStyle w:val="Nagwek1"/>
        <w:ind w:left="709" w:hanging="709"/>
      </w:pPr>
      <w:bookmarkStart w:id="20" w:name="_Toc6247340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 UDZIELENIE ZAMÓWIENIA (SPÓŁKI CYWILNE/ KONSORCJA)</w:t>
      </w:r>
      <w:bookmarkEnd w:id="20"/>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rsidR="006146E4" w:rsidRPr="006002F3" w:rsidRDefault="006146E4" w:rsidP="00C326D6">
      <w:pPr>
        <w:pStyle w:val="Nagwek1"/>
      </w:pPr>
      <w:bookmarkStart w:id="21" w:name="_Toc62473406"/>
      <w:r w:rsidRPr="006002F3">
        <w:t>XII.</w:t>
      </w:r>
      <w:r w:rsidRPr="006002F3">
        <w:tab/>
        <w:t>SPOSÓB KOMUNIKACJI ORAZ WYJAŚNIENIA TREŚCI SWZ</w:t>
      </w:r>
      <w:bookmarkEnd w:id="21"/>
    </w:p>
    <w:p w:rsidR="002E1257" w:rsidRPr="002E1257" w:rsidRDefault="002E1257" w:rsidP="002E1257">
      <w:pPr>
        <w:widowControl/>
        <w:spacing w:line="36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AD1F94" w:rsidRPr="001D6319">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rsidR="002E1257" w:rsidRPr="002E1257" w:rsidRDefault="002E1257" w:rsidP="002E1257">
      <w:pPr>
        <w:widowControl/>
        <w:spacing w:line="36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rsidR="002E1257" w:rsidRPr="002E1257" w:rsidRDefault="002E1257" w:rsidP="002E1257">
      <w:pPr>
        <w:widowControl/>
        <w:spacing w:line="36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rsidR="002E1257" w:rsidRPr="002E1257" w:rsidRDefault="002E1257" w:rsidP="002E1257">
      <w:pPr>
        <w:widowControl/>
        <w:spacing w:line="36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rsidR="00AB0E52" w:rsidRDefault="002E1257" w:rsidP="002E1257">
      <w:pPr>
        <w:widowControl/>
        <w:spacing w:line="36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rsidR="002E1257" w:rsidRDefault="002E1257" w:rsidP="002E1257">
      <w:pPr>
        <w:widowControl/>
        <w:spacing w:line="36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rsidR="00F71DD9" w:rsidRDefault="00F71DD9" w:rsidP="00F71DD9">
      <w:pPr>
        <w:widowControl/>
        <w:spacing w:line="36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rsidR="00FA70E3" w:rsidRPr="006002F3" w:rsidRDefault="00CA431B" w:rsidP="00F637D3">
      <w:pPr>
        <w:pStyle w:val="Style21"/>
        <w:numPr>
          <w:ilvl w:val="0"/>
          <w:numId w:val="18"/>
        </w:numPr>
        <w:shd w:val="clear" w:color="auto" w:fill="auto"/>
        <w:spacing w:before="0" w:after="0" w:line="360" w:lineRule="exact"/>
        <w:ind w:left="567" w:hanging="567"/>
        <w:jc w:val="both"/>
        <w:rPr>
          <w:sz w:val="22"/>
          <w:szCs w:val="22"/>
        </w:rPr>
      </w:pPr>
      <w:r w:rsidRPr="007714DD">
        <w:rPr>
          <w:sz w:val="22"/>
          <w:szCs w:val="22"/>
        </w:rPr>
        <w:t>Osobą uprawnioną przez Zamawiającego do porozumiewania się z Wykonawcami jest:</w:t>
      </w:r>
    </w:p>
    <w:p w:rsidR="00FA70E3" w:rsidRPr="006002F3" w:rsidRDefault="00565A08" w:rsidP="007714DD">
      <w:pPr>
        <w:pStyle w:val="Style21"/>
        <w:shd w:val="clear" w:color="auto" w:fill="auto"/>
        <w:spacing w:before="0" w:after="0" w:line="36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W uzasadnionych przypadkach Zamawiający może przed upływem terminu składania ofert zmienić treść SWZ.</w:t>
      </w:r>
    </w:p>
    <w:p w:rsidR="00FA70E3" w:rsidRPr="006002F3" w:rsidRDefault="00C326D6" w:rsidP="00C326D6">
      <w:pPr>
        <w:pStyle w:val="Nagwek1"/>
        <w:ind w:left="709" w:hanging="709"/>
      </w:pPr>
      <w:bookmarkStart w:id="22" w:name="_Toc6247340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7714DD" w:rsidRPr="0024123F" w:rsidRDefault="0085557A"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85557A">
        <w:rPr>
          <w:sz w:val="22"/>
          <w:szCs w:val="22"/>
          <w:lang w:bidi="ar-SA"/>
        </w:rPr>
        <w:t>O</w:t>
      </w:r>
      <w:r w:rsidRPr="0085557A">
        <w:rPr>
          <w:sz w:val="22"/>
          <w:szCs w:val="22"/>
        </w:rPr>
        <w:t xml:space="preserve">fertę oraz oświadczenie, o którym mowa w </w:t>
      </w:r>
      <w:r w:rsidRPr="0085557A">
        <w:rPr>
          <w:sz w:val="22"/>
          <w:szCs w:val="22"/>
          <w:lang w:bidi="ar-SA"/>
        </w:rPr>
        <w:t xml:space="preserve">art. </w:t>
      </w:r>
      <w:r w:rsidRPr="0085557A">
        <w:rPr>
          <w:sz w:val="22"/>
          <w:szCs w:val="22"/>
        </w:rPr>
        <w:t>125 ust. 1, składa się, pod rygorem nieważności, w formie elektronicznej.</w:t>
      </w:r>
      <w:r w:rsidRPr="0085557A">
        <w:rPr>
          <w:sz w:val="22"/>
          <w:szCs w:val="22"/>
          <w:lang w:bidi="ar-SA"/>
        </w:rPr>
        <w:t xml:space="preserve"> </w:t>
      </w:r>
      <w:r w:rsidRPr="0085557A">
        <w:rPr>
          <w:sz w:val="22"/>
          <w:szCs w:val="22"/>
        </w:rPr>
        <w:t>(oznacza to postać elektroniczną opatrzoną kwalifikowanym podpisem elektronicznym</w:t>
      </w:r>
      <w:r w:rsidR="007714DD" w:rsidRPr="0024123F">
        <w:rPr>
          <w:sz w:val="22"/>
          <w:szCs w:val="22"/>
          <w:lang w:bidi="ar-SA"/>
        </w:rPr>
        <w:t xml:space="preserve">.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rsidR="0024123F" w:rsidRPr="0024123F"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Do przygotowania oferty konieczne jest posiadanie przez osobę upoważnioną do reprezentowania Wykonawcy kwalifikowanego podpisu elektronicznego, </w:t>
      </w:r>
      <w:r w:rsidRPr="001E3AA3">
        <w:rPr>
          <w:strike/>
          <w:sz w:val="22"/>
          <w:szCs w:val="22"/>
          <w:lang w:bidi="ar-SA"/>
        </w:rPr>
        <w:t>podpisu osobistego lub podpisu zaufanego</w:t>
      </w:r>
      <w:r w:rsidRPr="0024123F">
        <w:rPr>
          <w:sz w:val="22"/>
          <w:szCs w:val="22"/>
          <w:lang w:bidi="ar-SA"/>
        </w:rPr>
        <w:t xml:space="preserve"> </w:t>
      </w:r>
      <w:bookmarkStart w:id="23" w:name="_GoBack"/>
      <w:bookmarkEnd w:id="23"/>
    </w:p>
    <w:p w:rsidR="007714DD" w:rsidRPr="00004CB0"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004CB0">
        <w:rPr>
          <w:sz w:val="22"/>
          <w:szCs w:val="22"/>
          <w:lang w:bidi="ar-SA"/>
        </w:rPr>
        <w:t xml:space="preserve">Jeżeli na ofertę składa się kilka dokumentów, Wykonawca powinien stworzyć folder, do którego przeniesie wszystkie dokumenty oferty, podpisane kwalifikowanym podpisem elektronicznym, </w:t>
      </w:r>
      <w:r w:rsidRPr="001E3AA3">
        <w:rPr>
          <w:strike/>
          <w:sz w:val="22"/>
          <w:szCs w:val="22"/>
          <w:lang w:bidi="ar-SA"/>
        </w:rPr>
        <w:t>podpisem zaufanym lub podpisem osobistym</w:t>
      </w:r>
      <w:r w:rsidRPr="00004CB0">
        <w:rPr>
          <w:sz w:val="22"/>
          <w:szCs w:val="22"/>
          <w:lang w:bidi="ar-SA"/>
        </w:rPr>
        <w:t xml:space="preserve">. Następnie z tego folderu Wykonawca zrobi folder .zip (bez nadawania mu haseł i bez szyfrowania). W kolejnym kroku za pośrednictwem Aplikacji do szyfrowania Wykonawca zaszyfruje folder zawierający dokumenty składające się na ofertę. </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Wykonawca może złożyć tylko jedną ofertę.</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Treść oferty musi odpowiadać treści SWZ.</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Pr>
          <w:rStyle w:val="CharStyle34"/>
          <w:sz w:val="22"/>
          <w:szCs w:val="22"/>
        </w:rPr>
        <w:t>w</w:t>
      </w:r>
      <w:r w:rsidRPr="006002F3">
        <w:rPr>
          <w:sz w:val="22"/>
          <w:szCs w:val="22"/>
        </w:rPr>
        <w:t>raz z ofertą Wykonawca jest zobowiązany złożyć:</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dowód wniesienia wadium (w przypadku wadium złożonego w formie poręczeń łub gwarancji);</w:t>
      </w:r>
      <w:r w:rsidR="007655FD">
        <w:rPr>
          <w:sz w:val="22"/>
          <w:szCs w:val="22"/>
        </w:rPr>
        <w:t>(zalecane nie wymagane)</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rsidR="00FA70E3" w:rsidRPr="006002F3" w:rsidRDefault="00CA431B" w:rsidP="00F637D3">
      <w:pPr>
        <w:pStyle w:val="Style29"/>
        <w:numPr>
          <w:ilvl w:val="0"/>
          <w:numId w:val="19"/>
        </w:numPr>
        <w:shd w:val="clear" w:color="auto" w:fill="auto"/>
        <w:spacing w:before="0" w:after="0" w:line="36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2019 r. poz. 1010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rsidR="00C522B4" w:rsidRPr="006002F3" w:rsidRDefault="00C326D6" w:rsidP="00C326D6">
      <w:pPr>
        <w:pStyle w:val="Nagwek1"/>
      </w:pPr>
      <w:bookmarkStart w:id="24" w:name="bookmark11"/>
      <w:bookmarkStart w:id="25" w:name="_Toc62473408"/>
      <w:r>
        <w:t>XIV.</w:t>
      </w:r>
      <w:r>
        <w:tab/>
      </w:r>
      <w:r w:rsidR="00C522B4" w:rsidRPr="006002F3">
        <w:t>OPIS SPOSOBU OBLICZENIA CENY OFERTY</w:t>
      </w:r>
      <w:bookmarkEnd w:id="24"/>
      <w:bookmarkEnd w:id="25"/>
    </w:p>
    <w:p w:rsidR="00FA70E3" w:rsidRPr="00DE5231"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rsidR="00FA70E3" w:rsidRPr="006002F3" w:rsidRDefault="00CA431B" w:rsidP="00F637D3">
      <w:pPr>
        <w:pStyle w:val="Style21"/>
        <w:numPr>
          <w:ilvl w:val="0"/>
          <w:numId w:val="21"/>
        </w:numPr>
        <w:shd w:val="clear" w:color="auto" w:fill="auto"/>
        <w:spacing w:before="0" w:after="0" w:line="36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w:t>
      </w:r>
      <w:r w:rsidR="006558E0">
        <w:rPr>
          <w:sz w:val="22"/>
          <w:szCs w:val="22"/>
        </w:rPr>
        <w:t xml:space="preserve">istotnymi </w:t>
      </w:r>
      <w:r w:rsidRPr="006002F3">
        <w:rPr>
          <w:sz w:val="22"/>
          <w:szCs w:val="22"/>
        </w:rPr>
        <w:t xml:space="preserve">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Cena oferty powinna być wyrażona w złotych polskich (PLN) z dokładnością do dwóch miejsc po przecinku.</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Wyliczona cena oferty brutto będzie służyć do porównania złożonych ofert.</w:t>
      </w:r>
    </w:p>
    <w:p w:rsidR="00FA70E3"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rsidR="000042C9" w:rsidRPr="000042C9" w:rsidRDefault="000042C9" w:rsidP="00F637D3">
      <w:pPr>
        <w:pStyle w:val="Akapitzlist"/>
        <w:widowControl/>
        <w:numPr>
          <w:ilvl w:val="0"/>
          <w:numId w:val="21"/>
        </w:numPr>
        <w:autoSpaceDE w:val="0"/>
        <w:autoSpaceDN w:val="0"/>
        <w:adjustRightInd w:val="0"/>
        <w:spacing w:line="340" w:lineRule="exact"/>
        <w:ind w:left="567" w:hanging="567"/>
        <w:jc w:val="both"/>
        <w:rPr>
          <w:sz w:val="22"/>
          <w:szCs w:val="22"/>
          <w:lang w:bidi="ar-SA"/>
        </w:rPr>
      </w:pPr>
      <w:r w:rsidRPr="000042C9">
        <w:rPr>
          <w:sz w:val="22"/>
          <w:szCs w:val="22"/>
          <w:lang w:bidi="ar-SA"/>
        </w:rPr>
        <w:t>W przypadku rozbieżności pomiędzy ceną ryczałtową podaną cyfrowo a słownie, jako wartość właściwa zostanie przyjęta cena ryczałtowa podana słownie</w:t>
      </w:r>
      <w:r>
        <w:rPr>
          <w:sz w:val="22"/>
          <w:szCs w:val="22"/>
          <w:lang w:bidi="ar-SA"/>
        </w:rPr>
        <w:t>.</w:t>
      </w:r>
      <w:r w:rsidRPr="000042C9">
        <w:rPr>
          <w:sz w:val="22"/>
          <w:szCs w:val="22"/>
          <w:lang w:bidi="ar-SA"/>
        </w:rPr>
        <w:t xml:space="preserve"> </w:t>
      </w:r>
    </w:p>
    <w:p w:rsidR="00C522B4" w:rsidRPr="006002F3" w:rsidRDefault="00C326D6" w:rsidP="00C326D6">
      <w:pPr>
        <w:pStyle w:val="Nagwek1"/>
      </w:pPr>
      <w:bookmarkStart w:id="26" w:name="bookmark12"/>
      <w:bookmarkStart w:id="27" w:name="_Toc62473409"/>
      <w:r>
        <w:t>XV.</w:t>
      </w:r>
      <w:r>
        <w:tab/>
      </w:r>
      <w:r w:rsidR="00C522B4" w:rsidRPr="006002F3">
        <w:t>WYMAGANIA DOTYCZĄCE WADIUM</w:t>
      </w:r>
      <w:bookmarkEnd w:id="26"/>
      <w:bookmarkEnd w:id="27"/>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03BC6" w:rsidRPr="006002F3">
        <w:rPr>
          <w:b/>
          <w:bCs/>
          <w:sz w:val="22"/>
          <w:szCs w:val="22"/>
        </w:rPr>
        <w:t xml:space="preserve">50 000,00 </w:t>
      </w:r>
      <w:r w:rsidRPr="006002F3">
        <w:rPr>
          <w:rStyle w:val="CharStyle34"/>
          <w:sz w:val="22"/>
          <w:szCs w:val="22"/>
        </w:rPr>
        <w:t xml:space="preserve">zł </w:t>
      </w:r>
      <w:r w:rsidRPr="006002F3">
        <w:rPr>
          <w:sz w:val="22"/>
          <w:szCs w:val="22"/>
        </w:rPr>
        <w:t>(słownie:</w:t>
      </w:r>
      <w:r w:rsidR="00B03BC6" w:rsidRPr="006002F3">
        <w:rPr>
          <w:sz w:val="22"/>
          <w:szCs w:val="22"/>
        </w:rPr>
        <w:t xml:space="preserve"> pięćdziesiąt tysięcy złotych </w:t>
      </w:r>
      <w:r w:rsidRPr="006002F3">
        <w:rPr>
          <w:sz w:val="22"/>
          <w:szCs w:val="22"/>
        </w:rPr>
        <w:t>00/100);</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F637D3">
      <w:pPr>
        <w:pStyle w:val="Style21"/>
        <w:numPr>
          <w:ilvl w:val="0"/>
          <w:numId w:val="23"/>
        </w:numPr>
        <w:shd w:val="clear" w:color="auto" w:fill="auto"/>
        <w:spacing w:before="0" w:after="0" w:line="360" w:lineRule="exact"/>
        <w:ind w:left="993" w:hanging="473"/>
        <w:jc w:val="both"/>
        <w:rPr>
          <w:sz w:val="22"/>
          <w:szCs w:val="22"/>
        </w:rPr>
      </w:pPr>
      <w:r w:rsidRPr="006002F3">
        <w:rPr>
          <w:sz w:val="22"/>
          <w:szCs w:val="22"/>
        </w:rPr>
        <w:t>pieniądzu;</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bankowych;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ubezpieczeniowych;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F637D3">
      <w:pPr>
        <w:pStyle w:val="Style21"/>
        <w:numPr>
          <w:ilvl w:val="0"/>
          <w:numId w:val="22"/>
        </w:numPr>
        <w:shd w:val="clear" w:color="auto" w:fill="auto"/>
        <w:tabs>
          <w:tab w:val="left" w:pos="8822"/>
        </w:tabs>
        <w:spacing w:before="0" w:after="0" w:line="36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7" w:history="1">
        <w:r w:rsidR="00B03BC6" w:rsidRPr="006002F3">
          <w:rPr>
            <w:rStyle w:val="Hipercze"/>
            <w:sz w:val="22"/>
            <w:szCs w:val="22"/>
          </w:rPr>
          <w:t>21 1140 1078 0000</w:t>
        </w:r>
      </w:hyperlink>
      <w:r w:rsidR="00B03BC6" w:rsidRPr="006002F3">
        <w:rPr>
          <w:sz w:val="22"/>
          <w:szCs w:val="22"/>
        </w:rPr>
        <w:t xml:space="preserve"> </w:t>
      </w:r>
      <w:hyperlink r:id="rId18"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w:t>
      </w:r>
      <w:r w:rsidR="00981781">
        <w:rPr>
          <w:rStyle w:val="CharStyle44"/>
          <w:sz w:val="22"/>
          <w:szCs w:val="22"/>
        </w:rPr>
        <w:t>5</w:t>
      </w:r>
      <w:r w:rsidR="00B03BC6" w:rsidRPr="006002F3">
        <w:rPr>
          <w:rStyle w:val="CharStyle44"/>
          <w:sz w:val="22"/>
          <w:szCs w:val="22"/>
        </w:rPr>
        <w:t>/01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F637D3">
      <w:pPr>
        <w:pStyle w:val="Style21"/>
        <w:numPr>
          <w:ilvl w:val="0"/>
          <w:numId w:val="22"/>
        </w:numPr>
        <w:shd w:val="clear" w:color="auto" w:fill="auto"/>
        <w:spacing w:before="0" w:after="0" w:line="360" w:lineRule="exact"/>
        <w:ind w:firstLine="0"/>
        <w:jc w:val="both"/>
        <w:rPr>
          <w:sz w:val="22"/>
          <w:szCs w:val="22"/>
        </w:rPr>
      </w:pPr>
      <w:r w:rsidRPr="006002F3">
        <w:rPr>
          <w:sz w:val="22"/>
          <w:szCs w:val="22"/>
        </w:rPr>
        <w:t>Wadium wnoszone w formie poręczeń lub gwarancji musi spełniać co najmniej poniższe</w:t>
      </w:r>
    </w:p>
    <w:p w:rsidR="00FA70E3" w:rsidRPr="006002F3" w:rsidRDefault="00CA431B" w:rsidP="002E24DB">
      <w:pPr>
        <w:pStyle w:val="Style21"/>
        <w:shd w:val="clear" w:color="auto" w:fill="auto"/>
        <w:spacing w:before="0" w:after="0" w:line="360" w:lineRule="exact"/>
        <w:ind w:left="940" w:hanging="373"/>
        <w:jc w:val="both"/>
        <w:rPr>
          <w:sz w:val="22"/>
          <w:szCs w:val="22"/>
        </w:rPr>
      </w:pPr>
      <w:r w:rsidRPr="006002F3">
        <w:rPr>
          <w:sz w:val="22"/>
          <w:szCs w:val="22"/>
        </w:rPr>
        <w:t>wymagania: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musi obejmować odpowiedzialność za wszystkie przypadki powodujące utratę wadium przez Wykonawcę określone w </w:t>
      </w:r>
      <w:proofErr w:type="spellStart"/>
      <w:r w:rsidRPr="006002F3">
        <w:rPr>
          <w:sz w:val="22"/>
          <w:szCs w:val="22"/>
        </w:rPr>
        <w:t>p.z.p</w:t>
      </w:r>
      <w:proofErr w:type="spellEnd"/>
      <w:r w:rsidRPr="006002F3">
        <w:rPr>
          <w:sz w:val="22"/>
          <w:szCs w:val="22"/>
        </w:rPr>
        <w:t>., bez potwierdzania tych okoliczności;</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powinno być nieodwołalne i bezwarunkowe oraz płatne na pierwsze żądanie;</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beneficjentem poręczenia lub gwarancji jest: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 xml:space="preserve">58 </w:t>
      </w:r>
      <w:proofErr w:type="spellStart"/>
      <w:r w:rsidRPr="006002F3">
        <w:rPr>
          <w:sz w:val="22"/>
          <w:szCs w:val="22"/>
        </w:rPr>
        <w:t>p.z.p</w:t>
      </w:r>
      <w:proofErr w:type="spellEnd"/>
      <w:r w:rsidRPr="006002F3">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 przypadku wniesienia wadium w formie:</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 xml:space="preserve">98 ust. 2 pkt 3 </w:t>
      </w:r>
      <w:proofErr w:type="spellStart"/>
      <w:r w:rsidRPr="006002F3">
        <w:rPr>
          <w:sz w:val="22"/>
          <w:szCs w:val="22"/>
        </w:rPr>
        <w:t>p.z.p</w:t>
      </w:r>
      <w:proofErr w:type="spellEnd"/>
      <w:r w:rsidRPr="006002F3">
        <w:rPr>
          <w:sz w:val="22"/>
          <w:szCs w:val="22"/>
        </w:rPr>
        <w:t>. zostanie odrzucona.</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w:t>
      </w:r>
      <w:proofErr w:type="spellStart"/>
      <w:r w:rsidRPr="006002F3">
        <w:rPr>
          <w:sz w:val="22"/>
          <w:szCs w:val="22"/>
        </w:rPr>
        <w:t>p.z.p</w:t>
      </w:r>
      <w:proofErr w:type="spellEnd"/>
      <w:r w:rsidRPr="006002F3">
        <w:rPr>
          <w:sz w:val="22"/>
          <w:szCs w:val="22"/>
        </w:rPr>
        <w:t>.</w:t>
      </w:r>
    </w:p>
    <w:p w:rsidR="00FA70E3" w:rsidRPr="006002F3" w:rsidRDefault="00C326D6" w:rsidP="00C326D6">
      <w:pPr>
        <w:pStyle w:val="Nagwek1"/>
      </w:pPr>
      <w:bookmarkStart w:id="28" w:name="_Toc62473410"/>
      <w:r>
        <w:t>XVI.</w:t>
      </w:r>
      <w:r>
        <w:tab/>
      </w:r>
      <w:r w:rsidR="00CA431B" w:rsidRPr="006002F3">
        <w:t>TERMIN ZWIĄZANIA OFERTĄ</w:t>
      </w:r>
      <w:bookmarkEnd w:id="28"/>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571292">
        <w:rPr>
          <w:rStyle w:val="CharStyle34"/>
          <w:sz w:val="22"/>
          <w:szCs w:val="22"/>
        </w:rPr>
        <w:t>:</w:t>
      </w:r>
      <w:r w:rsidR="004E2DA1">
        <w:rPr>
          <w:rStyle w:val="CharStyle34"/>
          <w:sz w:val="22"/>
          <w:szCs w:val="22"/>
        </w:rPr>
        <w:t xml:space="preserve"> </w:t>
      </w:r>
      <w:r w:rsidR="00981781">
        <w:rPr>
          <w:rStyle w:val="CharStyle34"/>
          <w:sz w:val="22"/>
          <w:szCs w:val="22"/>
        </w:rPr>
        <w:t>19.09</w:t>
      </w:r>
      <w:r w:rsidR="00571292">
        <w:rPr>
          <w:rStyle w:val="CharStyle34"/>
          <w:sz w:val="22"/>
          <w:szCs w:val="22"/>
        </w:rPr>
        <w:t>.2021 r.</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FA70E3" w:rsidRPr="006002F3" w:rsidRDefault="00C326D6" w:rsidP="00C326D6">
      <w:pPr>
        <w:pStyle w:val="Nagwek1"/>
      </w:pPr>
      <w:bookmarkStart w:id="29" w:name="_Toc62473411"/>
      <w:r>
        <w:t>XVII.</w:t>
      </w:r>
      <w:r>
        <w:tab/>
      </w:r>
      <w:r w:rsidR="00CA431B" w:rsidRPr="006002F3">
        <w:t>MIEJSCE I TERMIN SKŁADANIA I OTWARCIA OFERT</w:t>
      </w:r>
      <w:bookmarkEnd w:id="29"/>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 xml:space="preserve">Ofertę należy złożyć poprzez Platformę </w:t>
      </w:r>
      <w:r w:rsidRPr="004E2DA1">
        <w:rPr>
          <w:b/>
          <w:bCs/>
          <w:sz w:val="22"/>
          <w:szCs w:val="20"/>
        </w:rPr>
        <w:t xml:space="preserve">do </w:t>
      </w:r>
      <w:r w:rsidR="00981781">
        <w:rPr>
          <w:b/>
          <w:bCs/>
          <w:sz w:val="22"/>
          <w:szCs w:val="20"/>
        </w:rPr>
        <w:t>dnia  22</w:t>
      </w:r>
      <w:r w:rsidRPr="004E2DA1">
        <w:rPr>
          <w:b/>
          <w:bCs/>
          <w:sz w:val="22"/>
          <w:szCs w:val="20"/>
        </w:rPr>
        <w:t>.0</w:t>
      </w:r>
      <w:r w:rsidR="00981781">
        <w:rPr>
          <w:b/>
          <w:bCs/>
          <w:sz w:val="22"/>
          <w:szCs w:val="20"/>
        </w:rPr>
        <w:t>6</w:t>
      </w:r>
      <w:r w:rsidRPr="004E2DA1">
        <w:rPr>
          <w:b/>
          <w:bCs/>
          <w:sz w:val="22"/>
          <w:szCs w:val="20"/>
        </w:rPr>
        <w:t>.2021 r. do godziny:10</w:t>
      </w:r>
      <w:r w:rsidRPr="004E2DA1">
        <w:rPr>
          <w:b/>
          <w:bCs/>
          <w:sz w:val="22"/>
          <w:szCs w:val="20"/>
          <w:vertAlign w:val="superscript"/>
        </w:rPr>
        <w:t>00</w:t>
      </w:r>
      <w:r w:rsidRPr="004E2DA1">
        <w:rPr>
          <w:b/>
          <w:bCs/>
          <w:sz w:val="22"/>
          <w:szCs w:val="20"/>
        </w:rPr>
        <w:t>.</w:t>
      </w:r>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O terminie złożenia oferty decyduje czas pełnego przeprocesowania transakcji na Platformie.</w:t>
      </w:r>
    </w:p>
    <w:p w:rsidR="004E2DA1" w:rsidRPr="004E2DA1" w:rsidRDefault="004E2DA1" w:rsidP="004E2DA1">
      <w:pPr>
        <w:spacing w:line="340" w:lineRule="exact"/>
        <w:ind w:left="567" w:hanging="567"/>
        <w:jc w:val="both"/>
        <w:rPr>
          <w:b/>
          <w:bCs/>
          <w:sz w:val="22"/>
          <w:szCs w:val="20"/>
        </w:rPr>
      </w:pPr>
      <w:r w:rsidRPr="004E2DA1">
        <w:rPr>
          <w:sz w:val="22"/>
          <w:szCs w:val="20"/>
        </w:rPr>
        <w:t>3.</w:t>
      </w:r>
      <w:r w:rsidRPr="004E2DA1">
        <w:rPr>
          <w:sz w:val="22"/>
          <w:szCs w:val="20"/>
        </w:rPr>
        <w:tab/>
        <w:t xml:space="preserve">Otwarcie ofert nastąpi w dniu </w:t>
      </w:r>
      <w:r w:rsidR="00981781">
        <w:rPr>
          <w:b/>
          <w:bCs/>
          <w:sz w:val="22"/>
          <w:szCs w:val="20"/>
        </w:rPr>
        <w:t>22</w:t>
      </w:r>
      <w:r w:rsidRPr="004E2DA1">
        <w:rPr>
          <w:b/>
          <w:bCs/>
          <w:sz w:val="22"/>
          <w:szCs w:val="20"/>
        </w:rPr>
        <w:t>.0</w:t>
      </w:r>
      <w:r w:rsidR="00C05FBD">
        <w:rPr>
          <w:b/>
          <w:bCs/>
          <w:sz w:val="22"/>
          <w:szCs w:val="20"/>
        </w:rPr>
        <w:t>6</w:t>
      </w:r>
      <w:r w:rsidRPr="004E2DA1">
        <w:rPr>
          <w:b/>
          <w:bCs/>
          <w:sz w:val="22"/>
          <w:szCs w:val="20"/>
        </w:rPr>
        <w:t>.2021 r. o godzinie:12</w:t>
      </w:r>
      <w:r w:rsidRPr="004E2DA1">
        <w:rPr>
          <w:b/>
          <w:bCs/>
          <w:sz w:val="22"/>
          <w:szCs w:val="20"/>
          <w:vertAlign w:val="superscript"/>
        </w:rPr>
        <w:t>15</w:t>
      </w:r>
      <w:r w:rsidRPr="004E2DA1">
        <w:rPr>
          <w:b/>
          <w:bCs/>
          <w:sz w:val="22"/>
          <w:szCs w:val="20"/>
        </w:rPr>
        <w:t>.</w:t>
      </w:r>
    </w:p>
    <w:p w:rsidR="00FA70E3" w:rsidRPr="006002F3" w:rsidRDefault="00CA431B" w:rsidP="004E2DA1">
      <w:pPr>
        <w:pStyle w:val="Style21"/>
        <w:numPr>
          <w:ilvl w:val="0"/>
          <w:numId w:val="27"/>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62473412"/>
      <w:r w:rsidRPr="006002F3">
        <w:t>XVIII.</w:t>
      </w:r>
      <w:r w:rsidR="00C326D6">
        <w:tab/>
      </w:r>
      <w:r w:rsidRPr="006002F3">
        <w:t>OPIS KRYTERIÓW, KTÓRYMI ZAMAWIAJĄCY BĘDZIE SIĘ KIEROWAŁ PRZY WYBORZE OFERTY, WRAZ Z PODANIEM WAG TYCH KRYTEMÓWI SPOSOBU OCENY OFERT</w:t>
      </w:r>
      <w:bookmarkEnd w:id="30"/>
    </w:p>
    <w:p w:rsidR="00AE242A" w:rsidRPr="00AE242A" w:rsidRDefault="00AE242A" w:rsidP="00623670">
      <w:pPr>
        <w:widowControl/>
        <w:numPr>
          <w:ilvl w:val="0"/>
          <w:numId w:val="65"/>
        </w:numPr>
        <w:spacing w:line="340" w:lineRule="exact"/>
        <w:ind w:left="567" w:hanging="567"/>
        <w:jc w:val="both"/>
        <w:rPr>
          <w:bCs/>
          <w:color w:val="auto"/>
          <w:sz w:val="22"/>
          <w:szCs w:val="22"/>
          <w:lang w:bidi="ar-SA"/>
        </w:rPr>
      </w:pPr>
      <w:r w:rsidRPr="00AE242A">
        <w:rPr>
          <w:bCs/>
          <w:color w:val="auto"/>
          <w:sz w:val="22"/>
          <w:szCs w:val="22"/>
          <w:lang w:bidi="ar-SA"/>
        </w:rPr>
        <w:t>Przy wyborze oferty najkorzystniejszej, Zamawiający będzie się kierował następującymi kryteriami:</w:t>
      </w:r>
    </w:p>
    <w:p w:rsidR="00AE242A" w:rsidRPr="00AE242A" w:rsidRDefault="00981781" w:rsidP="00623670">
      <w:pPr>
        <w:widowControl/>
        <w:numPr>
          <w:ilvl w:val="1"/>
          <w:numId w:val="65"/>
        </w:numPr>
        <w:spacing w:line="340" w:lineRule="exact"/>
        <w:ind w:left="567" w:hanging="567"/>
        <w:jc w:val="both"/>
        <w:rPr>
          <w:bCs/>
          <w:color w:val="auto"/>
          <w:sz w:val="22"/>
          <w:szCs w:val="22"/>
          <w:lang w:bidi="ar-SA"/>
        </w:rPr>
      </w:pPr>
      <w:r>
        <w:rPr>
          <w:bCs/>
          <w:color w:val="auto"/>
          <w:sz w:val="22"/>
          <w:szCs w:val="22"/>
          <w:lang w:bidi="ar-SA"/>
        </w:rPr>
        <w:t>Koszt obsługi</w:t>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t>waga</w:t>
      </w:r>
      <w:r>
        <w:rPr>
          <w:bCs/>
          <w:color w:val="auto"/>
          <w:sz w:val="22"/>
          <w:szCs w:val="22"/>
          <w:lang w:bidi="ar-SA"/>
        </w:rPr>
        <w:tab/>
      </w:r>
      <w:r>
        <w:rPr>
          <w:bCs/>
          <w:color w:val="auto"/>
          <w:sz w:val="22"/>
          <w:szCs w:val="22"/>
          <w:lang w:bidi="ar-SA"/>
        </w:rPr>
        <w:tab/>
      </w:r>
      <w:r>
        <w:rPr>
          <w:bCs/>
          <w:color w:val="auto"/>
          <w:sz w:val="22"/>
          <w:szCs w:val="22"/>
          <w:lang w:bidi="ar-SA"/>
        </w:rPr>
        <w:tab/>
        <w:t>6</w:t>
      </w:r>
      <w:r w:rsidR="00AE242A" w:rsidRPr="00AE242A">
        <w:rPr>
          <w:bCs/>
          <w:color w:val="auto"/>
          <w:sz w:val="22"/>
          <w:szCs w:val="22"/>
          <w:lang w:bidi="ar-SA"/>
        </w:rPr>
        <w:t>0%</w:t>
      </w:r>
    </w:p>
    <w:p w:rsidR="00AE242A" w:rsidRPr="00AE242A" w:rsidRDefault="00AE242A" w:rsidP="00623670">
      <w:pPr>
        <w:widowControl/>
        <w:numPr>
          <w:ilvl w:val="1"/>
          <w:numId w:val="65"/>
        </w:numPr>
        <w:spacing w:line="340" w:lineRule="exact"/>
        <w:ind w:left="567" w:hanging="567"/>
        <w:jc w:val="both"/>
        <w:rPr>
          <w:bCs/>
          <w:color w:val="auto"/>
          <w:sz w:val="22"/>
          <w:szCs w:val="22"/>
          <w:lang w:bidi="ar-SA"/>
        </w:rPr>
      </w:pPr>
      <w:r w:rsidRPr="00AE242A">
        <w:rPr>
          <w:bCs/>
          <w:color w:val="auto"/>
          <w:sz w:val="22"/>
          <w:szCs w:val="22"/>
          <w:lang w:bidi="ar-SA"/>
        </w:rPr>
        <w:t>Koszt zabudowy systemu</w:t>
      </w:r>
      <w:r w:rsidRPr="00AE242A">
        <w:rPr>
          <w:bCs/>
          <w:color w:val="auto"/>
          <w:sz w:val="22"/>
          <w:szCs w:val="22"/>
          <w:lang w:bidi="ar-SA"/>
        </w:rPr>
        <w:tab/>
        <w:t xml:space="preserve"> nadzoru</w:t>
      </w:r>
      <w:r w:rsidR="00981781">
        <w:rPr>
          <w:bCs/>
          <w:color w:val="auto"/>
          <w:sz w:val="22"/>
          <w:szCs w:val="22"/>
          <w:lang w:bidi="ar-SA"/>
        </w:rPr>
        <w:t xml:space="preserve"> wizyjnego i czujników</w:t>
      </w:r>
      <w:r w:rsidR="00981781">
        <w:rPr>
          <w:bCs/>
          <w:color w:val="auto"/>
          <w:sz w:val="22"/>
          <w:szCs w:val="22"/>
          <w:lang w:bidi="ar-SA"/>
        </w:rPr>
        <w:tab/>
      </w:r>
      <w:r w:rsidR="00981781">
        <w:rPr>
          <w:bCs/>
          <w:color w:val="auto"/>
          <w:sz w:val="22"/>
          <w:szCs w:val="22"/>
          <w:lang w:bidi="ar-SA"/>
        </w:rPr>
        <w:tab/>
        <w:t>waga</w:t>
      </w:r>
      <w:r w:rsidR="00981781">
        <w:rPr>
          <w:bCs/>
          <w:color w:val="auto"/>
          <w:sz w:val="22"/>
          <w:szCs w:val="22"/>
          <w:lang w:bidi="ar-SA"/>
        </w:rPr>
        <w:tab/>
      </w:r>
      <w:r w:rsidR="00981781">
        <w:rPr>
          <w:bCs/>
          <w:color w:val="auto"/>
          <w:sz w:val="22"/>
          <w:szCs w:val="22"/>
          <w:lang w:bidi="ar-SA"/>
        </w:rPr>
        <w:tab/>
      </w:r>
      <w:r w:rsidR="00981781">
        <w:rPr>
          <w:bCs/>
          <w:color w:val="auto"/>
          <w:sz w:val="22"/>
          <w:szCs w:val="22"/>
          <w:lang w:bidi="ar-SA"/>
        </w:rPr>
        <w:tab/>
        <w:t>4</w:t>
      </w:r>
      <w:r w:rsidRPr="00AE242A">
        <w:rPr>
          <w:bCs/>
          <w:color w:val="auto"/>
          <w:sz w:val="22"/>
          <w:szCs w:val="22"/>
          <w:lang w:bidi="ar-SA"/>
        </w:rPr>
        <w:t>0%</w:t>
      </w:r>
    </w:p>
    <w:p w:rsidR="00AE242A" w:rsidRPr="00AE242A" w:rsidRDefault="00AE242A" w:rsidP="00E710E8">
      <w:pPr>
        <w:widowControl/>
        <w:spacing w:line="340" w:lineRule="exact"/>
        <w:ind w:left="567"/>
        <w:jc w:val="both"/>
        <w:rPr>
          <w:bCs/>
          <w:color w:val="auto"/>
          <w:sz w:val="22"/>
          <w:szCs w:val="22"/>
          <w:lang w:bidi="ar-SA"/>
        </w:rPr>
      </w:pPr>
    </w:p>
    <w:p w:rsidR="00AE242A" w:rsidRPr="00AE242A" w:rsidRDefault="00AE242A" w:rsidP="00623670">
      <w:pPr>
        <w:widowControl/>
        <w:numPr>
          <w:ilvl w:val="0"/>
          <w:numId w:val="66"/>
        </w:numPr>
        <w:spacing w:line="340" w:lineRule="exact"/>
        <w:jc w:val="both"/>
        <w:rPr>
          <w:bCs/>
          <w:color w:val="auto"/>
          <w:sz w:val="22"/>
          <w:szCs w:val="22"/>
          <w:lang w:bidi="ar-SA"/>
        </w:rPr>
      </w:pPr>
      <w:r w:rsidRPr="00AE242A">
        <w:rPr>
          <w:bCs/>
          <w:color w:val="auto"/>
          <w:sz w:val="22"/>
          <w:szCs w:val="22"/>
          <w:lang w:bidi="ar-SA"/>
        </w:rPr>
        <w:t>Każdy z Wykonawców w poszczególnych kryteriach otrzyma odpowiednią ilość punktów, wyliczoną w następujący sposób:</w:t>
      </w:r>
    </w:p>
    <w:p w:rsidR="00AE242A" w:rsidRPr="00AE242A" w:rsidRDefault="00AE242A" w:rsidP="00E710E8">
      <w:pPr>
        <w:widowControl/>
        <w:spacing w:line="340" w:lineRule="exact"/>
        <w:ind w:left="567" w:hanging="567"/>
        <w:jc w:val="both"/>
        <w:rPr>
          <w:bCs/>
          <w:color w:val="auto"/>
          <w:sz w:val="22"/>
          <w:szCs w:val="22"/>
          <w:lang w:bidi="ar-SA"/>
        </w:rPr>
      </w:pPr>
      <w:r w:rsidRPr="00AE242A">
        <w:rPr>
          <w:bCs/>
          <w:color w:val="auto"/>
          <w:sz w:val="22"/>
          <w:szCs w:val="22"/>
          <w:lang w:bidi="ar-SA"/>
        </w:rPr>
        <w:t>1)</w:t>
      </w:r>
      <w:r w:rsidRPr="00AE242A">
        <w:rPr>
          <w:bCs/>
          <w:color w:val="auto"/>
          <w:sz w:val="22"/>
          <w:szCs w:val="22"/>
          <w:lang w:bidi="ar-SA"/>
        </w:rPr>
        <w:tab/>
        <w:t>Sposób obliczania punktów w kr</w:t>
      </w:r>
      <w:r w:rsidR="00981781">
        <w:rPr>
          <w:bCs/>
          <w:color w:val="auto"/>
          <w:sz w:val="22"/>
          <w:szCs w:val="22"/>
          <w:lang w:bidi="ar-SA"/>
        </w:rPr>
        <w:t>yterium Koszt obsługi</w:t>
      </w:r>
      <w:r w:rsidR="00981781">
        <w:rPr>
          <w:bCs/>
          <w:color w:val="auto"/>
          <w:sz w:val="22"/>
          <w:szCs w:val="22"/>
          <w:lang w:bidi="ar-SA"/>
        </w:rPr>
        <w:tab/>
      </w:r>
      <w:r w:rsidR="00981781">
        <w:rPr>
          <w:bCs/>
          <w:color w:val="auto"/>
          <w:sz w:val="22"/>
          <w:szCs w:val="22"/>
          <w:lang w:bidi="ar-SA"/>
        </w:rPr>
        <w:tab/>
        <w:t xml:space="preserve">waga </w:t>
      </w:r>
      <w:r w:rsidR="00981781">
        <w:rPr>
          <w:bCs/>
          <w:color w:val="auto"/>
          <w:sz w:val="22"/>
          <w:szCs w:val="22"/>
          <w:lang w:bidi="ar-SA"/>
        </w:rPr>
        <w:tab/>
      </w:r>
      <w:r w:rsidR="00981781">
        <w:rPr>
          <w:bCs/>
          <w:color w:val="auto"/>
          <w:sz w:val="22"/>
          <w:szCs w:val="22"/>
          <w:lang w:bidi="ar-SA"/>
        </w:rPr>
        <w:tab/>
      </w:r>
      <w:r w:rsidR="00981781">
        <w:rPr>
          <w:bCs/>
          <w:color w:val="auto"/>
          <w:sz w:val="22"/>
          <w:szCs w:val="22"/>
          <w:lang w:bidi="ar-SA"/>
        </w:rPr>
        <w:tab/>
        <w:t>6</w:t>
      </w:r>
      <w:r w:rsidRPr="00AE242A">
        <w:rPr>
          <w:bCs/>
          <w:color w:val="auto"/>
          <w:sz w:val="22"/>
          <w:szCs w:val="22"/>
          <w:lang w:bidi="ar-SA"/>
        </w:rPr>
        <w:t>0%:</w:t>
      </w:r>
    </w:p>
    <w:p w:rsidR="00AE242A" w:rsidRPr="00AE242A" w:rsidRDefault="00AE242A" w:rsidP="00E710E8">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981781" w:rsidP="00AE242A">
      <w:pPr>
        <w:widowControl/>
        <w:ind w:left="567" w:hanging="567"/>
        <w:jc w:val="both"/>
        <w:rPr>
          <w:bCs/>
          <w:color w:val="auto"/>
          <w:sz w:val="22"/>
          <w:szCs w:val="22"/>
          <w:lang w:bidi="ar-SA"/>
        </w:rPr>
      </w:pPr>
      <w:r>
        <w:rPr>
          <w:bCs/>
          <w:color w:val="auto"/>
          <w:sz w:val="22"/>
          <w:szCs w:val="22"/>
          <w:lang w:bidi="ar-SA"/>
        </w:rPr>
        <w:t>IP1 - -------   x  100 x 6</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60" w:lineRule="auto"/>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 xml:space="preserve">Co – cena oferty badanej </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Jako koszt obsługi Zamawiający rozumie sumę poniższych składników:</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KPOF (kwalifikowanego pracownika ochrony fizycznej) oraz ilości roboczogodzin w okresie trwania umowy (Zamawiający przyjmuje w celu porównania ofert 233 100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POF (pracownika ochrony fizycznej) oraz ilości roboczogodzin w okresie trwania umowy (Zamawiający przyjmuje w celu porównania ofert 19 000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Katowice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Mikołów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Łaziska oraz ilości miesięcy świadczenia usługi (Zamawiający przyjmuje w celu porównania ofert okres 45 miesięcy)</w:t>
      </w:r>
    </w:p>
    <w:p w:rsidR="00AE242A" w:rsidRPr="00AE242A" w:rsidRDefault="00AE242A" w:rsidP="00AE242A">
      <w:pPr>
        <w:widowControl/>
        <w:spacing w:line="300" w:lineRule="exact"/>
        <w:ind w:left="567" w:hanging="567"/>
        <w:jc w:val="both"/>
        <w:rPr>
          <w:bCs/>
          <w:color w:val="auto"/>
          <w:sz w:val="22"/>
          <w:szCs w:val="22"/>
          <w:lang w:bidi="ar-SA"/>
        </w:rPr>
      </w:pPr>
    </w:p>
    <w:p w:rsidR="00AE242A" w:rsidRPr="00AE242A" w:rsidRDefault="00AE242A" w:rsidP="00AE242A">
      <w:pPr>
        <w:widowControl/>
        <w:spacing w:line="400" w:lineRule="exact"/>
        <w:jc w:val="both"/>
        <w:rPr>
          <w:b/>
          <w:bCs/>
          <w:color w:val="auto"/>
          <w:sz w:val="22"/>
          <w:szCs w:val="22"/>
          <w:lang w:bidi="ar-SA"/>
        </w:rPr>
      </w:pPr>
      <w:r w:rsidRPr="00AE242A">
        <w:rPr>
          <w:b/>
          <w:bCs/>
          <w:color w:val="auto"/>
          <w:sz w:val="22"/>
          <w:szCs w:val="22"/>
          <w:lang w:bidi="ar-SA"/>
        </w:rPr>
        <w:t xml:space="preserve">Koszt obsługi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KPOF x 233 100)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POF x 19 000) + (koszt obsługi Katowice x 45) + (koszt obsługi Mikołów x 45) + (koszt obsługi Katowice x 45)</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2)</w:t>
      </w:r>
      <w:r w:rsidRPr="00AE242A">
        <w:rPr>
          <w:bCs/>
          <w:color w:val="auto"/>
          <w:sz w:val="22"/>
          <w:szCs w:val="22"/>
          <w:lang w:bidi="ar-SA"/>
        </w:rPr>
        <w:tab/>
        <w:t>Sposób obliczania punktów w kryterium Koszt zabudowy systemu nadzor</w:t>
      </w:r>
      <w:r w:rsidR="00255010">
        <w:rPr>
          <w:bCs/>
          <w:color w:val="auto"/>
          <w:sz w:val="22"/>
          <w:szCs w:val="22"/>
          <w:lang w:bidi="ar-SA"/>
        </w:rPr>
        <w:t>u wizyjnego i czujników – waga 4</w:t>
      </w:r>
      <w:r w:rsidRPr="00AE242A">
        <w:rPr>
          <w:bCs/>
          <w:color w:val="auto"/>
          <w:sz w:val="22"/>
          <w:szCs w:val="22"/>
          <w:lang w:bidi="ar-SA"/>
        </w:rPr>
        <w:t>0%:</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255010" w:rsidP="00AE242A">
      <w:pPr>
        <w:widowControl/>
        <w:ind w:left="567" w:hanging="567"/>
        <w:jc w:val="both"/>
        <w:rPr>
          <w:bCs/>
          <w:color w:val="auto"/>
          <w:sz w:val="22"/>
          <w:szCs w:val="22"/>
          <w:lang w:bidi="ar-SA"/>
        </w:rPr>
      </w:pPr>
      <w:r>
        <w:rPr>
          <w:bCs/>
          <w:color w:val="auto"/>
          <w:sz w:val="22"/>
          <w:szCs w:val="22"/>
          <w:lang w:bidi="ar-SA"/>
        </w:rPr>
        <w:t>IP2 - -------   x  100 x 4</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color w:val="auto"/>
          <w:sz w:val="22"/>
          <w:szCs w:val="22"/>
        </w:rPr>
      </w:pPr>
      <w:r w:rsidRPr="00AE242A">
        <w:rPr>
          <w:bCs/>
          <w:color w:val="auto"/>
          <w:sz w:val="22"/>
          <w:szCs w:val="22"/>
          <w:lang w:bidi="ar-SA"/>
        </w:rPr>
        <w:t>Co – cena oferty badanej</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Jako koszt zabudowy systemu Zamawiający rozumie sumę:</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Katowicach</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Mikołowie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jc w:val="both"/>
        <w:rPr>
          <w:color w:val="auto"/>
          <w:sz w:val="22"/>
          <w:szCs w:val="22"/>
        </w:rPr>
      </w:pPr>
      <w:r w:rsidRPr="00AE242A">
        <w:rPr>
          <w:bCs/>
          <w:color w:val="auto"/>
          <w:sz w:val="22"/>
          <w:szCs w:val="22"/>
        </w:rPr>
        <w:t>Koszt zabudowy systemu = zabudowa systemu w Katowicach + zabudowa systemu w Mikołowie + zabudowa systemu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 xml:space="preserve">KIP = IP1 + IP2 </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gdzie poszczególne symbole oznaczają:</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KIP – końcowa ilość punktów,</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IP1 – ilość punktów uzyskanych w kryterium -</w:t>
      </w:r>
      <w:r w:rsidRPr="00AE242A">
        <w:rPr>
          <w:bCs/>
          <w:color w:val="auto"/>
          <w:sz w:val="22"/>
          <w:szCs w:val="22"/>
          <w:lang w:bidi="ar-SA"/>
        </w:rPr>
        <w:t xml:space="preserve"> </w:t>
      </w:r>
      <w:r w:rsidRPr="00AE242A">
        <w:rPr>
          <w:bCs/>
          <w:color w:val="auto"/>
          <w:sz w:val="22"/>
          <w:szCs w:val="22"/>
        </w:rPr>
        <w:t>Koszt obsługi</w:t>
      </w:r>
      <w:r w:rsidRPr="00AE242A">
        <w:rPr>
          <w:color w:val="auto"/>
          <w:sz w:val="22"/>
          <w:szCs w:val="22"/>
        </w:rPr>
        <w: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IP2 – ilość punktów uzyskanych w kryterium</w:t>
      </w:r>
      <w:r w:rsidRPr="00AE242A">
        <w:rPr>
          <w:color w:val="auto"/>
          <w:sz w:val="22"/>
          <w:szCs w:val="22"/>
        </w:rPr>
        <w:tab/>
        <w:t xml:space="preserve"> - </w:t>
      </w:r>
      <w:r w:rsidRPr="00AE242A">
        <w:rPr>
          <w:bCs/>
          <w:color w:val="auto"/>
          <w:sz w:val="22"/>
          <w:szCs w:val="22"/>
        </w:rPr>
        <w:t>Koszt zabudowy systemu</w:t>
      </w:r>
      <w:r w:rsidRPr="00AE242A">
        <w:rPr>
          <w:bCs/>
          <w:color w:val="auto"/>
          <w:sz w:val="22"/>
          <w:szCs w:val="22"/>
          <w:lang w:bidi="ar-SA"/>
        </w:rPr>
        <w:t xml:space="preserve"> </w:t>
      </w:r>
      <w:r w:rsidRPr="00AE242A">
        <w:rPr>
          <w:bCs/>
          <w:color w:val="auto"/>
          <w:sz w:val="22"/>
          <w:szCs w:val="22"/>
        </w:rPr>
        <w:t>nadzoru wizyjnego i czujników</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Uwaga:</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ab/>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3.</w:t>
      </w:r>
      <w:r w:rsidRPr="00AE242A">
        <w:rPr>
          <w:color w:val="auto"/>
          <w:sz w:val="22"/>
          <w:szCs w:val="22"/>
        </w:rPr>
        <w:tab/>
        <w:t>Punktacja przyznawana ofertom w poszczególnych kryteriach oceny ofert będzie liczona z dokładnością do dwóch miejsc po przecinku, zgodnie z zasadami arytmetyki.</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4.</w:t>
      </w:r>
      <w:r w:rsidRPr="00AE242A">
        <w:rPr>
          <w:color w:val="auto"/>
          <w:sz w:val="22"/>
          <w:szCs w:val="22"/>
        </w:rPr>
        <w:tab/>
        <w:t>Za ofertę najkorzystniejszą zostanie uznana oferta, która uzyska najwyższą sumaryczną liczbę punktów po zastosowaniu wszystkich kryteriów oceny ofert.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5.</w:t>
      </w:r>
      <w:r w:rsidRPr="00AE242A">
        <w:rPr>
          <w:color w:val="auto"/>
          <w:sz w:val="22"/>
          <w:szCs w:val="22"/>
        </w:rPr>
        <w:tab/>
        <w:t>W toku badania i oceny ofert Zamawiający może żądać od Wykonawcy wyjaśnień dotyczących treści złożonej oferty, w tym zaoferowanej ceny.</w:t>
      </w:r>
    </w:p>
    <w:p w:rsidR="00FA70E3" w:rsidRPr="006002F3" w:rsidRDefault="00AE242A" w:rsidP="00AE242A">
      <w:pPr>
        <w:pStyle w:val="Style21"/>
        <w:shd w:val="clear" w:color="auto" w:fill="auto"/>
        <w:spacing w:before="0" w:after="0" w:line="360" w:lineRule="exact"/>
        <w:ind w:left="540" w:hanging="540"/>
        <w:jc w:val="both"/>
        <w:rPr>
          <w:sz w:val="22"/>
          <w:szCs w:val="22"/>
        </w:rPr>
      </w:pPr>
      <w:r w:rsidRPr="00AE242A">
        <w:rPr>
          <w:color w:val="auto"/>
          <w:sz w:val="22"/>
          <w:szCs w:val="22"/>
        </w:rPr>
        <w:t>6.</w:t>
      </w:r>
      <w:r>
        <w:rPr>
          <w:color w:val="auto"/>
          <w:sz w:val="22"/>
          <w:szCs w:val="22"/>
        </w:rPr>
        <w:tab/>
      </w:r>
      <w:r w:rsidRPr="00AE242A">
        <w:rPr>
          <w:color w:val="auto"/>
          <w:sz w:val="22"/>
          <w:szCs w:val="22"/>
        </w:rPr>
        <w:t>Zamawiający udzieli zamówienia Wykonawcy, którego oferta zostanie uznana za najkorzystniejszą.</w:t>
      </w:r>
    </w:p>
    <w:p w:rsidR="00FA70E3" w:rsidRPr="006002F3" w:rsidRDefault="00C326D6" w:rsidP="00C326D6">
      <w:pPr>
        <w:pStyle w:val="Nagwek1"/>
      </w:pPr>
      <w:bookmarkStart w:id="31" w:name="_Toc62473413"/>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1"/>
    </w:p>
    <w:p w:rsidR="00FA70E3" w:rsidRPr="006002F3" w:rsidRDefault="005E6D2C"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rsidR="00FA70E3" w:rsidRPr="006002F3" w:rsidRDefault="00D56C61" w:rsidP="00623670">
      <w:pPr>
        <w:pStyle w:val="Style21"/>
        <w:numPr>
          <w:ilvl w:val="0"/>
          <w:numId w:val="29"/>
        </w:numPr>
        <w:shd w:val="clear" w:color="auto" w:fill="auto"/>
        <w:spacing w:before="0" w:after="0" w:line="36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rsidR="00FA70E3" w:rsidRPr="006002F3" w:rsidRDefault="00C326D6" w:rsidP="00C326D6">
      <w:pPr>
        <w:pStyle w:val="Nagwek1"/>
        <w:ind w:left="709" w:hanging="709"/>
      </w:pPr>
      <w:bookmarkStart w:id="32" w:name="_Toc62473414"/>
      <w:r>
        <w:t>XX.</w:t>
      </w:r>
      <w:r>
        <w:tab/>
      </w:r>
      <w:r w:rsidR="00CA431B" w:rsidRPr="006002F3">
        <w:t>WYMAGANIA DOTYCZĄCE ZABEZPIECZENIA NALEŻYTEGO WYKONANIA UMOWY</w:t>
      </w:r>
      <w:bookmarkEnd w:id="32"/>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DC7E66">
        <w:rPr>
          <w:sz w:val="22"/>
          <w:szCs w:val="22"/>
        </w:rPr>
        <w:t>3</w:t>
      </w:r>
      <w:r w:rsidR="005E6D2C" w:rsidRPr="006002F3">
        <w:rPr>
          <w:sz w:val="22"/>
          <w:szCs w:val="22"/>
        </w:rPr>
        <w:t>%</w:t>
      </w:r>
      <w:r w:rsidRPr="006002F3">
        <w:rPr>
          <w:sz w:val="22"/>
          <w:szCs w:val="22"/>
        </w:rPr>
        <w:t xml:space="preserve"> ceny całkowitej brutto wskazanej w ofercie.</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pieniądzu;</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bankowych;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ubezpieczeniowych;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623670">
      <w:pPr>
        <w:pStyle w:val="Style21"/>
        <w:numPr>
          <w:ilvl w:val="0"/>
          <w:numId w:val="32"/>
        </w:numPr>
        <w:shd w:val="clear" w:color="auto" w:fill="auto"/>
        <w:tabs>
          <w:tab w:val="left" w:pos="953"/>
          <w:tab w:val="left" w:pos="6007"/>
        </w:tabs>
        <w:spacing w:before="0" w:after="0" w:line="360" w:lineRule="exact"/>
        <w:ind w:left="960" w:hanging="420"/>
        <w:jc w:val="both"/>
        <w:rPr>
          <w:sz w:val="22"/>
          <w:szCs w:val="22"/>
        </w:rPr>
      </w:pPr>
      <w:r w:rsidRPr="006002F3">
        <w:rPr>
          <w:sz w:val="22"/>
          <w:szCs w:val="22"/>
        </w:rPr>
        <w:t>beneficjentem poręczenia lub gwarancji jest:</w:t>
      </w:r>
      <w:r w:rsidRPr="006002F3">
        <w:rPr>
          <w:sz w:val="22"/>
          <w:szCs w:val="22"/>
        </w:rPr>
        <w:tab/>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6247341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we Wzorze Umowy, stanowiącym Załącznik nr 8 do SWZ.</w:t>
      </w:r>
    </w:p>
    <w:p w:rsidR="005E6D2C" w:rsidRPr="006002F3" w:rsidRDefault="00791BFF"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002F3" w:rsidRDefault="00CA431B"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rsidR="00FA70E3" w:rsidRPr="006002F3" w:rsidRDefault="005E6D2C"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6558E0">
        <w:rPr>
          <w:sz w:val="22"/>
          <w:szCs w:val="22"/>
        </w:rPr>
        <w:t xml:space="preserve"> istotnych postanowieniach</w:t>
      </w:r>
      <w:r w:rsidR="00CA431B" w:rsidRPr="006002F3">
        <w:rPr>
          <w:sz w:val="22"/>
          <w:szCs w:val="22"/>
        </w:rPr>
        <w:t xml:space="preserve"> Umowy.</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62473416"/>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360FC2" w:rsidP="00623670">
      <w:pPr>
        <w:pStyle w:val="Style21"/>
        <w:numPr>
          <w:ilvl w:val="0"/>
          <w:numId w:val="38"/>
        </w:numPr>
        <w:shd w:val="clear" w:color="auto" w:fill="auto"/>
        <w:spacing w:before="0" w:after="0" w:line="34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rsidR="00FA70E3" w:rsidRPr="006002F3" w:rsidRDefault="00CA431B" w:rsidP="00164E1E">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62473417"/>
      <w:r w:rsidRPr="006002F3">
        <w:t>XXIII.</w:t>
      </w:r>
      <w:r w:rsidR="00C326D6">
        <w:tab/>
      </w:r>
      <w:r w:rsidRPr="006002F3">
        <w:t>WYKAZ ZAŁĄCZNIKÓW DO SWZ</w:t>
      </w:r>
      <w:bookmarkEnd w:id="35"/>
    </w:p>
    <w:p w:rsidR="00FA70E3" w:rsidRPr="006002F3" w:rsidRDefault="00CA431B" w:rsidP="00164E1E">
      <w:pPr>
        <w:pStyle w:val="Style21"/>
        <w:shd w:val="clear" w:color="auto" w:fill="auto"/>
        <w:spacing w:before="0" w:after="0" w:line="320" w:lineRule="exact"/>
        <w:ind w:left="520" w:hanging="520"/>
        <w:jc w:val="both"/>
        <w:rPr>
          <w:sz w:val="22"/>
          <w:szCs w:val="22"/>
        </w:rPr>
      </w:pPr>
      <w:r w:rsidRPr="006002F3">
        <w:rPr>
          <w:sz w:val="22"/>
          <w:szCs w:val="22"/>
        </w:rPr>
        <w:t>Załącznik nr 1 - Formularz ofertowy</w:t>
      </w:r>
    </w:p>
    <w:p w:rsidR="00FA70E3" w:rsidRPr="006002F3" w:rsidRDefault="00CA431B" w:rsidP="00164E1E">
      <w:pPr>
        <w:pStyle w:val="Style21"/>
        <w:shd w:val="clear" w:color="auto" w:fill="auto"/>
        <w:spacing w:before="0" w:after="0" w:line="320" w:lineRule="exact"/>
        <w:ind w:left="1780"/>
        <w:jc w:val="both"/>
        <w:rPr>
          <w:sz w:val="22"/>
          <w:szCs w:val="22"/>
        </w:rPr>
      </w:pPr>
      <w:r w:rsidRPr="006002F3">
        <w:rPr>
          <w:sz w:val="22"/>
          <w:szCs w:val="22"/>
        </w:rPr>
        <w:t xml:space="preserve">Załącznik nr 2 - Jednolity Europejski Dokument Zamówienia </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C326D6" w:rsidRDefault="005E2640"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BA3E48">
        <w:rPr>
          <w:sz w:val="22"/>
          <w:szCs w:val="22"/>
        </w:rPr>
        <w:t>6</w:t>
      </w:r>
      <w:r w:rsidRPr="006002F3">
        <w:rPr>
          <w:sz w:val="22"/>
          <w:szCs w:val="22"/>
        </w:rPr>
        <w:t xml:space="preserve">- </w:t>
      </w:r>
      <w:r w:rsidR="00983828">
        <w:rPr>
          <w:sz w:val="22"/>
          <w:szCs w:val="22"/>
        </w:rPr>
        <w:t xml:space="preserve">Dokumentacja </w:t>
      </w: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6" w:name="_Toc462043990"/>
      <w:bookmarkStart w:id="37" w:name="_Toc462046100"/>
      <w:bookmarkStart w:id="38" w:name="_Toc462046218"/>
      <w:bookmarkStart w:id="39" w:name="_Toc467229069"/>
      <w:bookmarkStart w:id="40" w:name="_Toc501353454"/>
      <w:bookmarkStart w:id="41" w:name="_Toc59612321"/>
      <w:r w:rsidRPr="0013200F">
        <w:rPr>
          <w:lang w:bidi="ar-SA"/>
        </w:rPr>
        <w:t>Załącznik nr 1</w:t>
      </w:r>
      <w:bookmarkEnd w:id="36"/>
      <w:bookmarkEnd w:id="37"/>
      <w:bookmarkEnd w:id="38"/>
      <w:bookmarkEnd w:id="39"/>
      <w:bookmarkEnd w:id="40"/>
      <w:bookmarkEnd w:id="41"/>
    </w:p>
    <w:p w:rsidR="0013200F" w:rsidRPr="0013200F" w:rsidRDefault="0013200F" w:rsidP="0013200F">
      <w:pPr>
        <w:widowControl/>
        <w:spacing w:line="360" w:lineRule="auto"/>
        <w:ind w:right="1"/>
        <w:jc w:val="both"/>
        <w:rPr>
          <w:color w:val="auto"/>
          <w:sz w:val="22"/>
          <w:szCs w:val="22"/>
          <w:lang w:bidi="ar-SA"/>
        </w:rPr>
      </w:pPr>
    </w:p>
    <w:p w:rsidR="00623670" w:rsidRPr="00623670" w:rsidRDefault="00623670" w:rsidP="00623670">
      <w:pPr>
        <w:widowControl/>
        <w:suppressAutoHyphens/>
        <w:autoSpaceDN w:val="0"/>
        <w:spacing w:line="360" w:lineRule="auto"/>
        <w:ind w:right="1"/>
        <w:jc w:val="center"/>
        <w:textAlignment w:val="baseline"/>
        <w:rPr>
          <w:b/>
          <w:color w:val="auto"/>
          <w:sz w:val="22"/>
          <w:szCs w:val="22"/>
          <w:u w:val="single"/>
          <w:lang w:bidi="ar-SA"/>
        </w:rPr>
      </w:pPr>
      <w:r w:rsidRPr="00623670">
        <w:rPr>
          <w:b/>
          <w:color w:val="auto"/>
          <w:sz w:val="22"/>
          <w:szCs w:val="22"/>
          <w:u w:val="single"/>
          <w:lang w:bidi="ar-SA"/>
        </w:rPr>
        <w:t>FORMULARZ OFERTY</w:t>
      </w:r>
    </w:p>
    <w:p w:rsidR="00623670" w:rsidRPr="00623670" w:rsidRDefault="00623670" w:rsidP="00623670">
      <w:pPr>
        <w:widowControl/>
        <w:suppressAutoHyphens/>
        <w:autoSpaceDN w:val="0"/>
        <w:jc w:val="center"/>
        <w:textAlignment w:val="baseline"/>
        <w:rPr>
          <w:b/>
          <w:color w:val="auto"/>
          <w:sz w:val="22"/>
          <w:szCs w:val="22"/>
          <w:lang w:bidi="ar-SA"/>
        </w:rPr>
      </w:pPr>
    </w:p>
    <w:p w:rsidR="00623670" w:rsidRPr="00623670" w:rsidRDefault="00623670" w:rsidP="00623670">
      <w:pPr>
        <w:widowControl/>
        <w:numPr>
          <w:ilvl w:val="0"/>
          <w:numId w:val="68"/>
        </w:numPr>
        <w:tabs>
          <w:tab w:val="left" w:pos="360"/>
          <w:tab w:val="left" w:pos="567"/>
        </w:tabs>
        <w:suppressAutoHyphens/>
        <w:autoSpaceDN w:val="0"/>
        <w:spacing w:after="200" w:line="300" w:lineRule="exact"/>
        <w:ind w:left="567" w:right="1"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 xml:space="preserve">Oferta złożona do postępowania o udzielenie zamówienia publicznego w trybie przetargu nieograniczonego na: </w:t>
      </w:r>
      <w:r w:rsidRPr="00623670">
        <w:rPr>
          <w:b/>
          <w:bCs/>
          <w:color w:val="auto"/>
          <w:sz w:val="22"/>
          <w:szCs w:val="22"/>
          <w:lang w:bidi="ar-SA"/>
        </w:rPr>
        <w:t xml:space="preserve">Zapewnienie ochrony osób, mienia i obiektów GIG zgodnie z ustawą o ochronie osób i mienia oraz ustawą o ochronie informacji niejawnych wraz z przepisami wewnętrznymi Instytutu. </w:t>
      </w:r>
    </w:p>
    <w:p w:rsidR="00623670" w:rsidRPr="00623670" w:rsidRDefault="00623670" w:rsidP="00623670">
      <w:pPr>
        <w:widowControl/>
        <w:numPr>
          <w:ilvl w:val="0"/>
          <w:numId w:val="69"/>
        </w:numPr>
        <w:tabs>
          <w:tab w:val="left" w:pos="360"/>
          <w:tab w:val="left" w:pos="567"/>
        </w:tabs>
        <w:suppressAutoHyphens/>
        <w:autoSpaceDN w:val="0"/>
        <w:spacing w:after="200" w:line="340" w:lineRule="exact"/>
        <w:ind w:left="851" w:right="1" w:hanging="851"/>
        <w:jc w:val="both"/>
        <w:textAlignment w:val="baseline"/>
        <w:rPr>
          <w:color w:val="auto"/>
          <w:sz w:val="22"/>
          <w:szCs w:val="22"/>
          <w:lang w:bidi="ar-SA"/>
        </w:rPr>
      </w:pPr>
      <w:r w:rsidRPr="00623670">
        <w:rPr>
          <w:color w:val="auto"/>
          <w:sz w:val="22"/>
          <w:szCs w:val="22"/>
          <w:lang w:bidi="ar-SA"/>
        </w:rPr>
        <w:t>Dane dotyczące Wykonawcy:</w:t>
      </w:r>
    </w:p>
    <w:tbl>
      <w:tblPr>
        <w:tblW w:w="8646" w:type="dxa"/>
        <w:tblInd w:w="534" w:type="dxa"/>
        <w:tblCellMar>
          <w:left w:w="10" w:type="dxa"/>
          <w:right w:w="10" w:type="dxa"/>
        </w:tblCellMar>
        <w:tblLook w:val="04A0" w:firstRow="1" w:lastRow="0" w:firstColumn="1" w:lastColumn="0" w:noHBand="0" w:noVBand="1"/>
      </w:tblPr>
      <w:tblGrid>
        <w:gridCol w:w="4110"/>
        <w:gridCol w:w="4536"/>
      </w:tblGrid>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Wykonawcy</w:t>
            </w:r>
            <w:r w:rsidRPr="00623670">
              <w:rPr>
                <w:b/>
                <w:color w:val="auto"/>
                <w:sz w:val="22"/>
                <w:szCs w:val="22"/>
                <w:vertAlign w:val="superscript"/>
                <w:lang w:bidi="ar-SA"/>
              </w:rPr>
              <w:footnoteReference w:id="1"/>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b/>
                <w:color w:val="auto"/>
                <w:sz w:val="22"/>
                <w:szCs w:val="22"/>
                <w:lang w:bidi="ar-SA"/>
              </w:rPr>
            </w:pPr>
            <w:r w:rsidRPr="00623670">
              <w:rPr>
                <w:b/>
                <w:color w:val="auto"/>
                <w:sz w:val="22"/>
                <w:szCs w:val="22"/>
                <w:lang w:bidi="ar-SA"/>
              </w:rPr>
              <w:t>Adres Wykonawcy</w:t>
            </w:r>
          </w:p>
        </w:tc>
      </w:tr>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bl>
      <w:tblPr>
        <w:tblW w:w="8646" w:type="dxa"/>
        <w:tblInd w:w="534" w:type="dxa"/>
        <w:tblCellMar>
          <w:left w:w="10" w:type="dxa"/>
          <w:right w:w="10" w:type="dxa"/>
        </w:tblCellMar>
        <w:tblLook w:val="04A0" w:firstRow="1" w:lastRow="0" w:firstColumn="1" w:lastColumn="0" w:noHBand="0" w:noVBand="1"/>
      </w:tblPr>
      <w:tblGrid>
        <w:gridCol w:w="2882"/>
        <w:gridCol w:w="2882"/>
        <w:gridCol w:w="2882"/>
      </w:tblGrid>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Nr REGON/NIP</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telefon</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e-mail</w:t>
            </w:r>
          </w:p>
        </w:tc>
      </w:tr>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jc w:val="both"/>
        <w:textAlignment w:val="baseline"/>
        <w:rPr>
          <w:b/>
          <w:color w:val="auto"/>
          <w:sz w:val="16"/>
          <w:szCs w:val="22"/>
          <w:lang w:bidi="ar-SA"/>
        </w:rPr>
      </w:pPr>
    </w:p>
    <w:p w:rsidR="00623670" w:rsidRPr="00623670" w:rsidRDefault="00623670" w:rsidP="00A470D6">
      <w:pPr>
        <w:widowControl/>
        <w:numPr>
          <w:ilvl w:val="0"/>
          <w:numId w:val="70"/>
        </w:numPr>
        <w:suppressAutoHyphens/>
        <w:autoSpaceDN w:val="0"/>
        <w:spacing w:line="3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Rodzaj przedsiębiorstwa jakim jest Wykonawca (zaznaczyć właściwą opcję)</w:t>
      </w:r>
      <w:r w:rsidRPr="00623670">
        <w:rPr>
          <w:color w:val="auto"/>
          <w:sz w:val="22"/>
          <w:szCs w:val="22"/>
          <w:vertAlign w:val="superscript"/>
          <w:lang w:bidi="ar-SA"/>
        </w:rPr>
        <w:t>2</w:t>
      </w:r>
      <w:r w:rsidRPr="00623670">
        <w:rPr>
          <w:color w:val="auto"/>
          <w:sz w:val="22"/>
          <w:szCs w:val="22"/>
          <w:lang w:bidi="ar-SA"/>
        </w:rPr>
        <w:t>:</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Mikroprzedsiębiorstwo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Małe 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Średnie przedsiębiorstwo</w:t>
      </w:r>
    </w:p>
    <w:p w:rsidR="00623670" w:rsidRPr="00623670" w:rsidRDefault="00623670" w:rsidP="00623670">
      <w:pPr>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4.</w:t>
      </w:r>
      <w:r w:rsidRPr="00623670">
        <w:rPr>
          <w:color w:val="auto"/>
          <w:sz w:val="22"/>
          <w:szCs w:val="22"/>
          <w:lang w:bidi="ar-SA"/>
        </w:rPr>
        <w:tab/>
      </w:r>
      <w:r w:rsidRPr="00623670">
        <w:rPr>
          <w:color w:val="auto"/>
          <w:sz w:val="22"/>
          <w:szCs w:val="22"/>
        </w:rPr>
        <w:t xml:space="preserve">Oferujemy wykonanie usług </w:t>
      </w:r>
      <w:r w:rsidRPr="00623670">
        <w:rPr>
          <w:bCs/>
          <w:color w:val="auto"/>
          <w:sz w:val="22"/>
          <w:szCs w:val="22"/>
        </w:rPr>
        <w:t>w zakresie ochrony osób i mienia za następujące kwoty:</w:t>
      </w:r>
    </w:p>
    <w:p w:rsidR="00623670" w:rsidRPr="00623670" w:rsidRDefault="00623670" w:rsidP="00623670">
      <w:pPr>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w:t>
      </w:r>
      <w:r w:rsidRPr="00623670">
        <w:rPr>
          <w:b/>
          <w:bCs/>
          <w:color w:val="auto"/>
          <w:sz w:val="22"/>
          <w:szCs w:val="22"/>
        </w:rPr>
        <w:tab/>
        <w:t>Koszt obsługi = („a” ………….…….. x 233 100) + („b”…………………………… x 19 000) + („c”………………… x 45) + („d”……………….. x 45) + („e”……………………….. x 45)</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„a”</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KPOF …...…+ VAT ........% ............... =……................. zł brutto za 1 </w:t>
      </w:r>
      <w:proofErr w:type="spellStart"/>
      <w:r w:rsidRPr="00623670">
        <w:rPr>
          <w:color w:val="auto"/>
          <w:sz w:val="22"/>
          <w:szCs w:val="22"/>
        </w:rPr>
        <w:t>rbg</w:t>
      </w:r>
      <w:proofErr w:type="spellEnd"/>
      <w:r w:rsidRPr="00623670">
        <w:rPr>
          <w:color w:val="auto"/>
          <w:sz w:val="22"/>
          <w:szCs w:val="22"/>
        </w:rPr>
        <w:t xml:space="preserve"> KPOF, </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„b”</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POF …...…+ VAT ........% ............... =........................... zł brutto za 1 </w:t>
      </w:r>
      <w:proofErr w:type="spellStart"/>
      <w:r w:rsidRPr="00623670">
        <w:rPr>
          <w:color w:val="auto"/>
          <w:sz w:val="22"/>
          <w:szCs w:val="22"/>
        </w:rPr>
        <w:t>rbg</w:t>
      </w:r>
      <w:proofErr w:type="spellEnd"/>
      <w:r w:rsidRPr="00623670">
        <w:rPr>
          <w:color w:val="auto"/>
          <w:sz w:val="22"/>
          <w:szCs w:val="22"/>
        </w:rPr>
        <w:t xml:space="preserve"> POF,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„c”</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„d”</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„e”</w:t>
      </w:r>
      <w:r w:rsidRPr="00623670">
        <w:rPr>
          <w:color w:val="auto"/>
          <w:sz w:val="22"/>
          <w:szCs w:val="22"/>
        </w:rPr>
        <w:tab/>
      </w:r>
      <w:r w:rsidRPr="00623670">
        <w:rPr>
          <w:bCs/>
          <w:color w:val="auto"/>
          <w:sz w:val="22"/>
          <w:szCs w:val="22"/>
        </w:rPr>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II.</w:t>
      </w:r>
      <w:r w:rsidRPr="00623670">
        <w:rPr>
          <w:b/>
          <w:bCs/>
          <w:color w:val="auto"/>
          <w:sz w:val="22"/>
          <w:szCs w:val="22"/>
        </w:rPr>
        <w:tab/>
        <w:t>Koszt zabudowy systemu = „f” …………… + „g” ………….. + „h” …………………….</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widowControl/>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„f”</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„g”</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„h”</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00" w:lineRule="exact"/>
        <w:ind w:left="567" w:hanging="567"/>
        <w:jc w:val="both"/>
        <w:textAlignment w:val="baseline"/>
        <w:rPr>
          <w:color w:val="auto"/>
          <w:sz w:val="22"/>
          <w:szCs w:val="22"/>
        </w:rPr>
      </w:pPr>
    </w:p>
    <w:p w:rsidR="00623670" w:rsidRPr="00623670" w:rsidRDefault="00623670" w:rsidP="00623670">
      <w:pPr>
        <w:widowControl/>
        <w:suppressAutoHyphens/>
        <w:autoSpaceDN w:val="0"/>
        <w:spacing w:line="320" w:lineRule="exact"/>
        <w:ind w:left="851" w:hanging="851"/>
        <w:jc w:val="both"/>
        <w:textAlignment w:val="baseline"/>
        <w:rPr>
          <w:rFonts w:ascii="Calibri" w:eastAsia="Calibri" w:hAnsi="Calibri"/>
          <w:color w:val="auto"/>
          <w:sz w:val="22"/>
          <w:szCs w:val="22"/>
          <w:lang w:eastAsia="en-US" w:bidi="ar-SA"/>
        </w:rPr>
      </w:pPr>
      <w:r w:rsidRPr="00623670">
        <w:rPr>
          <w:color w:val="auto"/>
          <w:sz w:val="22"/>
          <w:szCs w:val="22"/>
          <w:lang w:bidi="ar-SA"/>
        </w:rPr>
        <w:t>5.</w:t>
      </w:r>
      <w:r w:rsidRPr="00623670">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623670">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623670" w:rsidRPr="00623670" w:rsidRDefault="00623670" w:rsidP="00623670">
      <w:pPr>
        <w:widowControl/>
        <w:numPr>
          <w:ilvl w:val="0"/>
          <w:numId w:val="72"/>
        </w:numPr>
        <w:suppressAutoHyphens/>
        <w:autoSpaceDN w:val="0"/>
        <w:spacing w:after="200" w:line="276" w:lineRule="auto"/>
        <w:ind w:left="851" w:right="1" w:hanging="851"/>
        <w:jc w:val="both"/>
        <w:textAlignment w:val="baseline"/>
        <w:rPr>
          <w:color w:val="auto"/>
          <w:sz w:val="22"/>
          <w:szCs w:val="22"/>
          <w:lang w:bidi="ar-SA"/>
        </w:rPr>
      </w:pPr>
      <w:r w:rsidRPr="00623670">
        <w:rPr>
          <w:color w:val="auto"/>
          <w:sz w:val="22"/>
          <w:szCs w:val="22"/>
          <w:lang w:bidi="ar-SA"/>
        </w:rPr>
        <w:t>Niniejszym oświadczam, że:</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warunkami zamówienia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postanowieniami załączonymi do SWZ istotnymi postanowieniami umowy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przedmiot oferty jest zgodny z przedmiotem zamówienia;</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udzielam gwarancji na zabudowany sprzęt (z wyłączeniem aktów wandalizmu) na cały okres trwania umowy na świadczenie usługi ochrony osób i mienia.</w:t>
      </w: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r w:rsidRPr="00623670">
        <w:rPr>
          <w:color w:val="auto"/>
          <w:sz w:val="22"/>
          <w:szCs w:val="22"/>
          <w:lang w:bidi="ar-SA"/>
        </w:rPr>
        <w:t>7.</w:t>
      </w:r>
      <w:r w:rsidRPr="00623670">
        <w:rPr>
          <w:color w:val="auto"/>
          <w:sz w:val="22"/>
          <w:szCs w:val="22"/>
          <w:lang w:bidi="ar-SA"/>
        </w:rPr>
        <w:tab/>
        <w:t>Niżej podaną część/zakres zamówienia, wykonywać będą w moim imieniu podwykonawcy:</w:t>
      </w:r>
    </w:p>
    <w:p w:rsidR="00623670" w:rsidRPr="00623670" w:rsidRDefault="00623670" w:rsidP="00623670">
      <w:pPr>
        <w:widowControl/>
        <w:suppressAutoHyphens/>
        <w:autoSpaceDN w:val="0"/>
        <w:ind w:left="851" w:right="1" w:hanging="851"/>
        <w:jc w:val="both"/>
        <w:textAlignment w:val="baseline"/>
        <w:rPr>
          <w:b/>
          <w:color w:val="auto"/>
          <w:sz w:val="22"/>
          <w:szCs w:val="22"/>
          <w:lang w:bidi="ar-SA"/>
        </w:rPr>
      </w:pPr>
    </w:p>
    <w:tbl>
      <w:tblPr>
        <w:tblW w:w="9178" w:type="dxa"/>
        <w:tblInd w:w="108" w:type="dxa"/>
        <w:tblCellMar>
          <w:left w:w="10" w:type="dxa"/>
          <w:right w:w="10" w:type="dxa"/>
        </w:tblCellMar>
        <w:tblLook w:val="04A0" w:firstRow="1" w:lastRow="0" w:firstColumn="1" w:lastColumn="0" w:noHBand="0" w:noVBand="1"/>
      </w:tblPr>
      <w:tblGrid>
        <w:gridCol w:w="705"/>
        <w:gridCol w:w="2824"/>
        <w:gridCol w:w="2824"/>
        <w:gridCol w:w="2825"/>
      </w:tblGrid>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L.p.</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 xml:space="preserve">Część/zakres zamówienia </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podwykonawcy</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Wartość lub procentowa część zamówienia powierzona podwykonawcy</w:t>
            </w: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2.</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3.</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bl>
    <w:p w:rsidR="00623670" w:rsidRPr="00623670" w:rsidRDefault="00623670" w:rsidP="00623670">
      <w:pPr>
        <w:widowControl/>
        <w:suppressAutoHyphens/>
        <w:autoSpaceDN w:val="0"/>
        <w:ind w:right="1"/>
        <w:jc w:val="both"/>
        <w:textAlignment w:val="baseline"/>
        <w:rPr>
          <w:b/>
          <w:color w:val="auto"/>
          <w:sz w:val="22"/>
          <w:szCs w:val="22"/>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color w:val="auto"/>
          <w:sz w:val="22"/>
          <w:szCs w:val="22"/>
          <w:lang w:bidi="ar-SA"/>
        </w:rPr>
        <w:t>Oświadczam, że wypełniłem obowiązki informacyjne przewidziane w art. 13 lub art. 14 RODO</w:t>
      </w:r>
      <w:r w:rsidRPr="00623670">
        <w:rPr>
          <w:color w:val="auto"/>
          <w:sz w:val="22"/>
          <w:szCs w:val="22"/>
          <w:vertAlign w:val="superscript"/>
          <w:lang w:bidi="ar-SA"/>
        </w:rPr>
        <w:t>4)</w:t>
      </w:r>
      <w:r w:rsidRPr="00623670">
        <w:rPr>
          <w:color w:val="auto"/>
          <w:sz w:val="22"/>
          <w:szCs w:val="22"/>
          <w:lang w:bidi="ar-SA"/>
        </w:rPr>
        <w:t xml:space="preserve"> wobec osób fizycznych, od których dane osobowe bezpośrednio lub pośrednio pozyskałem w celu ubiegania się o udzielenie zamówienia publicznego w niniejszym postępowaniu.*</w:t>
      </w:r>
    </w:p>
    <w:p w:rsidR="00623670" w:rsidRPr="00623670" w:rsidRDefault="00623670" w:rsidP="00623670">
      <w:pPr>
        <w:widowControl/>
        <w:suppressAutoHyphens/>
        <w:autoSpaceDN w:val="0"/>
        <w:jc w:val="both"/>
        <w:textAlignment w:val="baseline"/>
        <w:rPr>
          <w:color w:val="auto"/>
          <w:sz w:val="20"/>
          <w:szCs w:val="22"/>
          <w:lang w:bidi="ar-SA"/>
        </w:rPr>
      </w:pPr>
      <w:r w:rsidRPr="00623670">
        <w:rPr>
          <w:color w:val="auto"/>
          <w:sz w:val="20"/>
          <w:szCs w:val="22"/>
          <w:lang w:bidi="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23670" w:rsidRPr="00623670" w:rsidRDefault="00623670" w:rsidP="00623670">
      <w:pPr>
        <w:widowControl/>
        <w:suppressAutoHyphens/>
        <w:autoSpaceDN w:val="0"/>
        <w:ind w:right="1"/>
        <w:jc w:val="both"/>
        <w:textAlignment w:val="baseline"/>
        <w:rPr>
          <w:color w:val="auto"/>
          <w:sz w:val="22"/>
          <w:szCs w:val="22"/>
          <w:lang w:bidi="ar-SA"/>
        </w:rPr>
      </w:pPr>
    </w:p>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8.</w:t>
      </w:r>
      <w:r w:rsidRPr="00623670">
        <w:rPr>
          <w:color w:val="auto"/>
          <w:sz w:val="22"/>
          <w:szCs w:val="22"/>
          <w:lang w:bidi="ar-SA"/>
        </w:rPr>
        <w:tab/>
        <w:t>Oferta została złożona na  ……  zapisanych stronach, (kolejno ponumerowanych).</w:t>
      </w: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A470D6" w:rsidRPr="00623670" w:rsidRDefault="00A470D6"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color w:val="auto"/>
          <w:sz w:val="16"/>
          <w:szCs w:val="16"/>
          <w:lang w:bidi="ar-SA"/>
        </w:rPr>
        <w:t xml:space="preserve">.........................................., </w:t>
      </w:r>
      <w:r w:rsidRPr="00623670">
        <w:rPr>
          <w:color w:val="auto"/>
          <w:sz w:val="20"/>
          <w:szCs w:val="20"/>
          <w:lang w:bidi="ar-SA"/>
        </w:rPr>
        <w:t xml:space="preserve">dnia </w:t>
      </w:r>
      <w:r w:rsidRPr="00623670">
        <w:rPr>
          <w:rFonts w:ascii="Trebuchet MS" w:hAnsi="Trebuchet MS" w:cs="Arial"/>
          <w:color w:val="auto"/>
          <w:sz w:val="16"/>
          <w:szCs w:val="16"/>
          <w:lang w:bidi="ar-SA"/>
        </w:rPr>
        <w:t>.....................</w:t>
      </w:r>
      <w:r w:rsidRPr="00623670">
        <w:rPr>
          <w:rFonts w:ascii="Trebuchet MS" w:hAnsi="Trebuchet MS" w:cs="Arial"/>
          <w:color w:val="auto"/>
          <w:sz w:val="16"/>
          <w:szCs w:val="16"/>
          <w:lang w:bidi="ar-SA"/>
        </w:rPr>
        <w:tab/>
      </w:r>
      <w:r w:rsidRPr="00623670">
        <w:rPr>
          <w:rFonts w:ascii="Trebuchet MS" w:hAnsi="Trebuchet MS" w:cs="Arial"/>
          <w:color w:val="auto"/>
          <w:sz w:val="16"/>
          <w:szCs w:val="16"/>
          <w:lang w:bidi="ar-SA"/>
        </w:rPr>
        <w:tab/>
        <w:t>......................................................................</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Podpis wraz z pieczęcią osoby uprawnionej do</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reprezentowania Wykonawcy</w:t>
      </w:r>
    </w:p>
    <w:p w:rsidR="00623670" w:rsidRPr="00623670" w:rsidRDefault="00623670" w:rsidP="00623670">
      <w:pPr>
        <w:widowControl/>
        <w:suppressAutoHyphens/>
        <w:autoSpaceDN w:val="0"/>
        <w:spacing w:line="360" w:lineRule="auto"/>
        <w:ind w:left="5103"/>
        <w:jc w:val="both"/>
        <w:textAlignment w:val="baseline"/>
        <w:rPr>
          <w:rFonts w:ascii="Trebuchet MS" w:hAnsi="Trebuchet MS" w:cs="Arial"/>
          <w:color w:val="auto"/>
          <w:sz w:val="18"/>
          <w:szCs w:val="18"/>
          <w:lang w:bidi="ar-SA"/>
        </w:rPr>
      </w:pPr>
    </w:p>
    <w:p w:rsidR="00623670" w:rsidRPr="00623670" w:rsidRDefault="00623670" w:rsidP="00623670">
      <w:pPr>
        <w:widowControl/>
        <w:suppressAutoHyphens/>
        <w:autoSpaceDN w:val="0"/>
        <w:jc w:val="both"/>
        <w:textAlignment w:val="baseline"/>
        <w:rPr>
          <w:rFonts w:ascii="Trebuchet MS" w:hAnsi="Trebuchet MS" w:cs="Arial"/>
          <w:i/>
          <w:color w:val="auto"/>
          <w:sz w:val="18"/>
          <w:szCs w:val="18"/>
          <w:lang w:bidi="ar-SA"/>
        </w:rPr>
      </w:pPr>
      <w:r w:rsidRPr="00623670">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vertAlign w:val="superscript"/>
          <w:lang w:bidi="ar-SA"/>
        </w:rPr>
        <w:t xml:space="preserve">2 </w:t>
      </w:r>
      <w:r w:rsidRPr="00623670">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Średnie przedsiębiorstwa: przedsiębiorstwa, które nie są mikroprzedsiębiorstwami ani małymi przedsiębiorstwami</w:t>
      </w:r>
      <w:r w:rsidRPr="00623670">
        <w:rPr>
          <w:rFonts w:ascii="Trebuchet MS" w:hAnsi="Trebuchet MS" w:cs="Arial"/>
          <w:color w:val="auto"/>
          <w:sz w:val="18"/>
          <w:szCs w:val="18"/>
          <w:lang w:bidi="ar-SA"/>
        </w:rPr>
        <w:t xml:space="preserve"> i które zatrudniają mniej niż 250 osób i których roczny obrót nie przekracza 50 milionów EUR </w:t>
      </w:r>
      <w:r w:rsidRPr="00623670">
        <w:rPr>
          <w:rFonts w:ascii="Trebuchet MS" w:hAnsi="Trebuchet MS" w:cs="Arial"/>
          <w:i/>
          <w:color w:val="auto"/>
          <w:sz w:val="18"/>
          <w:szCs w:val="18"/>
          <w:lang w:bidi="ar-SA"/>
        </w:rPr>
        <w:t>lub</w:t>
      </w:r>
      <w:r w:rsidRPr="00623670">
        <w:rPr>
          <w:rFonts w:ascii="Trebuchet MS" w:hAnsi="Trebuchet MS" w:cs="Arial"/>
          <w:color w:val="auto"/>
          <w:sz w:val="18"/>
          <w:szCs w:val="18"/>
          <w:lang w:bidi="ar-SA"/>
        </w:rPr>
        <w:t xml:space="preserve"> roczna suma bilansowa nie przekracza 43 milionów EUR.</w:t>
      </w:r>
    </w:p>
    <w:p w:rsidR="00623670" w:rsidRPr="00623670" w:rsidRDefault="00623670" w:rsidP="00623670">
      <w:pPr>
        <w:suppressAutoHyphens/>
        <w:autoSpaceDN w:val="0"/>
        <w:textAlignment w:val="baseline"/>
        <w:rPr>
          <w:rFonts w:ascii="Trebuchet MS" w:hAnsi="Trebuchet MS" w:cs="Arial"/>
          <w:i/>
          <w:color w:val="auto"/>
          <w:sz w:val="18"/>
          <w:szCs w:val="18"/>
          <w:lang w:bidi="ar-SA"/>
        </w:rPr>
      </w:pPr>
    </w:p>
    <w:p w:rsidR="00623670" w:rsidRPr="00623670" w:rsidRDefault="00623670" w:rsidP="00623670">
      <w:pPr>
        <w:suppressAutoHyphens/>
        <w:autoSpaceDN w:val="0"/>
        <w:textAlignment w:val="baseline"/>
        <w:rPr>
          <w:rFonts w:ascii="Calibri" w:eastAsia="Calibri" w:hAnsi="Calibri"/>
          <w:color w:val="auto"/>
          <w:sz w:val="22"/>
          <w:szCs w:val="22"/>
          <w:lang w:eastAsia="en-US" w:bidi="ar-SA"/>
        </w:rPr>
      </w:pPr>
      <w:r w:rsidRPr="00623670">
        <w:rPr>
          <w:rFonts w:ascii="Trebuchet MS" w:hAnsi="Trebuchet MS" w:cs="Arial"/>
          <w:i/>
          <w:iCs/>
          <w:color w:val="auto"/>
          <w:sz w:val="18"/>
          <w:szCs w:val="18"/>
          <w:lang w:bidi="ar-SA"/>
        </w:rPr>
        <w:t>Informacja dla Wykonawcy:</w:t>
      </w:r>
    </w:p>
    <w:p w:rsidR="0013200F" w:rsidRDefault="00623670" w:rsidP="00623670">
      <w:pPr>
        <w:rPr>
          <w:rFonts w:ascii="Trebuchet MS" w:hAnsi="Trebuchet MS" w:cs="Arial"/>
          <w:i/>
          <w:color w:val="auto"/>
          <w:sz w:val="18"/>
          <w:szCs w:val="18"/>
          <w:lang w:bidi="ar-SA"/>
        </w:rPr>
      </w:pPr>
      <w:r w:rsidRPr="00623670">
        <w:rPr>
          <w:rFonts w:ascii="Trebuchet MS" w:hAnsi="Trebuchet MS" w:cs="Arial"/>
          <w:i/>
          <w:iCs/>
          <w:color w:val="auto"/>
          <w:sz w:val="18"/>
          <w:szCs w:val="18"/>
          <w:lang w:bidi="ar-SA"/>
        </w:rPr>
        <w:t>Formularzofertymusibyćopatrzonyprzezosobęlubosobyuprawnionedoreprezentowaniafirmykwalifikowanympodpisemelektronicznym,podpisemzaufanychlubpodpisemosobistymiprzekazanyZamawiającemuwrazzdokumentem(-ami)potwierdzającymiprawodoreprezentacjiWykonawcyprzezosobępodpisującąofertę.</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r w:rsidRPr="00F70BEB">
        <w:t xml:space="preserve">Załącznik nr </w:t>
      </w:r>
      <w:r>
        <w:t>2</w:t>
      </w:r>
      <w:r w:rsidRPr="00F70BEB">
        <w:t xml:space="preserve"> do SWZ</w:t>
      </w:r>
      <w:r>
        <w:t xml:space="preserve"> - JEDZ</w:t>
      </w:r>
    </w:p>
    <w:p w:rsidR="00B12BEB" w:rsidRDefault="00B12BEB" w:rsidP="00F70BEB">
      <w:pPr>
        <w:spacing w:line="360" w:lineRule="exact"/>
        <w:jc w:val="both"/>
        <w:rPr>
          <w:sz w:val="22"/>
        </w:rPr>
      </w:pPr>
    </w:p>
    <w:p w:rsidR="00F70BEB" w:rsidRPr="00B12BEB" w:rsidRDefault="00B12BEB" w:rsidP="00F70BEB">
      <w:pPr>
        <w:spacing w:line="360" w:lineRule="exact"/>
        <w:jc w:val="both"/>
        <w:rPr>
          <w:sz w:val="22"/>
        </w:rPr>
      </w:pPr>
      <w:r w:rsidRPr="00B12BEB">
        <w:rPr>
          <w:sz w:val="22"/>
        </w:rPr>
        <w:t>Formularz JEDZ Zamawiający udostępnia w osobnym pliku.</w:t>
      </w:r>
    </w:p>
    <w:p w:rsidR="00B12BEB" w:rsidRDefault="00B12BEB" w:rsidP="00F70BEB">
      <w:pPr>
        <w:spacing w:line="360" w:lineRule="exact"/>
        <w:jc w:val="both"/>
        <w:rPr>
          <w:b/>
          <w:sz w:val="22"/>
        </w:rPr>
      </w:pPr>
    </w:p>
    <w:p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rsidR="00322228" w:rsidRDefault="00322228" w:rsidP="00322228">
      <w:pPr>
        <w:pStyle w:val="Nagwek2"/>
      </w:pPr>
      <w:r w:rsidRPr="00322228">
        <w:t xml:space="preserve">Załącznik nr </w:t>
      </w:r>
      <w:r w:rsidR="004026CD">
        <w:t>3</w:t>
      </w:r>
      <w:r w:rsidRPr="00322228">
        <w:t xml:space="preserve"> do SWZ</w:t>
      </w:r>
    </w:p>
    <w:p w:rsidR="00322228" w:rsidRDefault="00322228" w:rsidP="00322228"/>
    <w:p w:rsidR="008855CE" w:rsidRPr="008855CE" w:rsidRDefault="008855CE" w:rsidP="008855CE">
      <w:pPr>
        <w:rPr>
          <w:b/>
          <w:bCs/>
          <w:u w:val="single"/>
        </w:rPr>
      </w:pPr>
      <w:r w:rsidRPr="008855CE">
        <w:rPr>
          <w:b/>
          <w:bCs/>
          <w:u w:val="single"/>
        </w:rPr>
        <w:t>WYKAZ OSÓB, KTÓRE BĘDĄ UCZESTNICZYĆ W WYKONANIU ZAMÓWIENIA</w:t>
      </w:r>
    </w:p>
    <w:p w:rsidR="008855CE" w:rsidRPr="008855CE" w:rsidRDefault="008855CE" w:rsidP="008855CE">
      <w:pPr>
        <w:rPr>
          <w:b/>
          <w:bCs/>
          <w:u w:val="single"/>
        </w:rPr>
      </w:pPr>
    </w:p>
    <w:p w:rsidR="008855CE" w:rsidRPr="00CD07D9" w:rsidRDefault="008855CE" w:rsidP="008855CE">
      <w:pPr>
        <w:rPr>
          <w:b/>
          <w:bCs/>
          <w:sz w:val="22"/>
        </w:rPr>
      </w:pPr>
      <w:r w:rsidRPr="00CD07D9">
        <w:rPr>
          <w:sz w:val="22"/>
        </w:rPr>
        <w:t>Składając ofertę w przetargu nieograniczonym na:</w:t>
      </w:r>
      <w:r w:rsidRPr="00CD07D9">
        <w:rPr>
          <w:b/>
          <w:bCs/>
          <w:sz w:val="22"/>
        </w:rPr>
        <w:t xml:space="preserve"> </w:t>
      </w:r>
    </w:p>
    <w:p w:rsidR="008855CE" w:rsidRPr="00CD07D9" w:rsidRDefault="008855CE" w:rsidP="008855CE">
      <w:pPr>
        <w:rPr>
          <w:b/>
          <w:bCs/>
          <w:sz w:val="22"/>
        </w:rPr>
      </w:pPr>
    </w:p>
    <w:p w:rsidR="008855CE" w:rsidRPr="00CD07D9" w:rsidRDefault="008855CE" w:rsidP="00B12BEB">
      <w:pPr>
        <w:jc w:val="both"/>
        <w:rPr>
          <w:b/>
          <w:bCs/>
          <w:sz w:val="22"/>
        </w:rPr>
      </w:pPr>
      <w:r w:rsidRPr="00CD07D9">
        <w:rPr>
          <w:b/>
          <w:bCs/>
          <w:sz w:val="22"/>
        </w:rPr>
        <w:t>Zapewnienie ochrony osób, mienia i obiektów GIG zgo</w:t>
      </w:r>
      <w:r w:rsidR="00B12BEB" w:rsidRPr="00CD07D9">
        <w:rPr>
          <w:b/>
          <w:bCs/>
          <w:sz w:val="22"/>
        </w:rPr>
        <w:t>dnie z ustawą o ochronie osób i </w:t>
      </w:r>
      <w:r w:rsidRPr="00CD07D9">
        <w:rPr>
          <w:b/>
          <w:bCs/>
          <w:sz w:val="22"/>
        </w:rPr>
        <w:t>mienia, ustawą o ochronie informacji niejawnych i przepisami wewnętrznymi Instytutu wraz z zabudową technicznych systemów ochrony i dozoru wizyjnego.</w:t>
      </w:r>
    </w:p>
    <w:p w:rsidR="008855CE" w:rsidRPr="00CD07D9" w:rsidRDefault="008855CE" w:rsidP="008855CE">
      <w:pPr>
        <w:rPr>
          <w:b/>
          <w:bCs/>
          <w:sz w:val="22"/>
        </w:rPr>
      </w:pPr>
    </w:p>
    <w:p w:rsidR="008855CE" w:rsidRPr="008855CE" w:rsidRDefault="008855CE" w:rsidP="008855CE">
      <w:pPr>
        <w:rPr>
          <w:bCs/>
        </w:rPr>
      </w:pPr>
      <w:r w:rsidRPr="00CD07D9">
        <w:rPr>
          <w:sz w:val="22"/>
        </w:rPr>
        <w:t>Przedkładam/y poniższy wykaz, dla celów potwierdzenia spełnienia warunku udziału w postępowaniu, dotyczącego dysponowania osobami zdolnymi do wykonania zamówienia:</w:t>
      </w:r>
      <w:r w:rsidRPr="00CD07D9">
        <w:rPr>
          <w:bCs/>
          <w:sz w:val="22"/>
        </w:rPr>
        <w:t xml:space="preserve"> </w:t>
      </w:r>
    </w:p>
    <w:p w:rsidR="008855CE" w:rsidRPr="008855CE" w:rsidRDefault="008855CE" w:rsidP="008855CE">
      <w:pPr>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8855CE" w:rsidRPr="008855CE" w:rsidTr="00653F2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954A5" w:rsidP="008954A5">
            <w:pPr>
              <w:jc w:val="center"/>
              <w:rPr>
                <w:bCs/>
                <w:sz w:val="20"/>
              </w:rPr>
            </w:pPr>
            <w:r w:rsidRPr="00CD07D9">
              <w:rPr>
                <w:bCs/>
                <w:sz w:val="20"/>
              </w:rPr>
              <w:t>Nr legitymacji kwalifikowanego pracownika ochrony</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Zakres wykonywanych czynności</w:t>
            </w:r>
          </w:p>
        </w:tc>
        <w:tc>
          <w:tcPr>
            <w:tcW w:w="2360" w:type="dxa"/>
            <w:tcBorders>
              <w:top w:val="single" w:sz="4" w:space="0" w:color="auto"/>
              <w:left w:val="single" w:sz="4" w:space="0" w:color="auto"/>
              <w:bottom w:val="single" w:sz="4" w:space="0" w:color="auto"/>
            </w:tcBorders>
            <w:vAlign w:val="center"/>
          </w:tcPr>
          <w:p w:rsidR="008855CE" w:rsidRPr="00CD07D9" w:rsidRDefault="008855CE" w:rsidP="008855CE">
            <w:pPr>
              <w:jc w:val="center"/>
              <w:rPr>
                <w:bCs/>
                <w:sz w:val="20"/>
              </w:rPr>
            </w:pPr>
            <w:r w:rsidRPr="00CD07D9">
              <w:rPr>
                <w:bCs/>
                <w:sz w:val="20"/>
              </w:rPr>
              <w:t>Podstawa do dysponowania daną osobą</w:t>
            </w:r>
          </w:p>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51"/>
          <w:jc w:val="center"/>
        </w:trPr>
        <w:tc>
          <w:tcPr>
            <w:tcW w:w="2359"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right w:val="single" w:sz="4" w:space="0" w:color="auto"/>
            </w:tcBorders>
            <w:vAlign w:val="center"/>
          </w:tcPr>
          <w:p w:rsidR="008855CE" w:rsidRPr="008855CE" w:rsidRDefault="008855CE" w:rsidP="008855CE"/>
        </w:tc>
        <w:tc>
          <w:tcPr>
            <w:tcW w:w="2360"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tcBorders>
            <w:vAlign w:val="center"/>
          </w:tcPr>
          <w:p w:rsidR="008855CE" w:rsidRPr="008855CE" w:rsidRDefault="008855CE" w:rsidP="008855CE"/>
        </w:tc>
      </w:tr>
    </w:tbl>
    <w:p w:rsidR="008855CE" w:rsidRPr="008855CE" w:rsidRDefault="008855CE" w:rsidP="008855CE"/>
    <w:p w:rsidR="008855CE" w:rsidRPr="00CD07D9" w:rsidRDefault="008855CE" w:rsidP="008855CE">
      <w:pPr>
        <w:rPr>
          <w:sz w:val="22"/>
        </w:rPr>
      </w:pPr>
      <w:r w:rsidRPr="00CD07D9">
        <w:rPr>
          <w:sz w:val="22"/>
        </w:rPr>
        <w:t>W przypadku dyspozycji do oferty należy dołączyć pisemne zobowiązania innych podmiotów do udostępnienia osób zdolnych do wykonania zamówienia.</w:t>
      </w:r>
    </w:p>
    <w:p w:rsidR="008855CE" w:rsidRPr="008855CE" w:rsidRDefault="008855CE" w:rsidP="008855CE">
      <w:pPr>
        <w:rPr>
          <w:i/>
          <w:iCs/>
        </w:rPr>
      </w:pPr>
    </w:p>
    <w:p w:rsidR="008855CE" w:rsidRPr="008855CE" w:rsidRDefault="008855CE" w:rsidP="008855CE"/>
    <w:p w:rsidR="008855CE" w:rsidRPr="008855CE" w:rsidRDefault="008855CE" w:rsidP="008855CE"/>
    <w:p w:rsidR="00322228" w:rsidRPr="00CD07D9" w:rsidRDefault="008855CE" w:rsidP="008855CE">
      <w:pPr>
        <w:rPr>
          <w:sz w:val="22"/>
        </w:rPr>
      </w:pPr>
      <w:r w:rsidRPr="00CD07D9">
        <w:rPr>
          <w:sz w:val="22"/>
        </w:rPr>
        <w:t>........................................... , dnia .........................</w:t>
      </w:r>
      <w:r w:rsidRPr="00CD07D9">
        <w:rPr>
          <w:sz w:val="22"/>
        </w:rPr>
        <w:tab/>
        <w:t>...........................................................</w:t>
      </w:r>
    </w:p>
    <w:p w:rsidR="00322228" w:rsidRPr="00CD07D9" w:rsidRDefault="008855CE" w:rsidP="00322228">
      <w:pPr>
        <w:rPr>
          <w:sz w:val="18"/>
        </w:rPr>
      </w:pPr>
      <w:r w:rsidRPr="00CD07D9">
        <w:rPr>
          <w:sz w:val="18"/>
        </w:rPr>
        <w:tab/>
        <w:t>miejscowość</w:t>
      </w:r>
      <w:r w:rsidRPr="00CD07D9">
        <w:rPr>
          <w:sz w:val="18"/>
        </w:rPr>
        <w:tab/>
      </w:r>
      <w:r w:rsidRPr="008855CE">
        <w:rPr>
          <w:sz w:val="22"/>
        </w:rPr>
        <w:tab/>
      </w:r>
      <w:r w:rsidRPr="008855CE">
        <w:rPr>
          <w:sz w:val="22"/>
        </w:rPr>
        <w:tab/>
      </w:r>
      <w:r w:rsidRPr="008855CE">
        <w:rPr>
          <w:sz w:val="22"/>
        </w:rPr>
        <w:tab/>
      </w:r>
      <w:r w:rsidRPr="008855CE">
        <w:rPr>
          <w:sz w:val="22"/>
        </w:rPr>
        <w:tab/>
      </w:r>
      <w:r w:rsidRPr="008855CE">
        <w:rPr>
          <w:sz w:val="22"/>
        </w:rPr>
        <w:tab/>
      </w:r>
      <w:r w:rsidRPr="008855CE">
        <w:rPr>
          <w:sz w:val="22"/>
        </w:rPr>
        <w:tab/>
      </w:r>
      <w:r w:rsidRPr="00CD07D9">
        <w:rPr>
          <w:sz w:val="18"/>
        </w:rPr>
        <w:t>podpis</w:t>
      </w:r>
    </w:p>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Pr>
        <w:sectPr w:rsidR="00322228" w:rsidSect="00360FC2">
          <w:pgSz w:w="11952" w:h="16862"/>
          <w:pgMar w:top="1406" w:right="1365" w:bottom="1353" w:left="1352" w:header="0" w:footer="3" w:gutter="0"/>
          <w:cols w:space="720"/>
          <w:noEndnote/>
          <w:docGrid w:linePitch="360"/>
        </w:sectPr>
      </w:pPr>
    </w:p>
    <w:p w:rsidR="00322228" w:rsidRPr="00322228" w:rsidRDefault="00322228" w:rsidP="004026CD">
      <w:pPr>
        <w:pStyle w:val="Nagwek2"/>
      </w:pPr>
      <w:r w:rsidRPr="00322228">
        <w:t xml:space="preserve">Załącznik nr </w:t>
      </w:r>
      <w:r w:rsidR="004026CD">
        <w:t>4</w:t>
      </w:r>
      <w:r w:rsidRPr="00322228">
        <w:t xml:space="preserve"> do SWZ</w:t>
      </w:r>
      <w:r w:rsidR="008855CE">
        <w:t xml:space="preserve"> – Istotne postanowienia umowy</w:t>
      </w:r>
    </w:p>
    <w:p w:rsidR="00F70BEB" w:rsidRDefault="00F70BEB" w:rsidP="00F70BEB">
      <w:pPr>
        <w:spacing w:line="360" w:lineRule="exact"/>
        <w:jc w:val="both"/>
        <w:rPr>
          <w:b/>
          <w:sz w:val="22"/>
        </w:rPr>
      </w:pPr>
    </w:p>
    <w:p w:rsidR="00F70BEB" w:rsidRPr="00F70BEB" w:rsidRDefault="00687D6A" w:rsidP="00EB0BF1">
      <w:pPr>
        <w:spacing w:line="360" w:lineRule="exact"/>
        <w:ind w:left="567" w:hanging="567"/>
        <w:jc w:val="both"/>
        <w:rPr>
          <w:b/>
          <w:sz w:val="22"/>
        </w:rPr>
      </w:pPr>
      <w:r>
        <w:rPr>
          <w:b/>
          <w:sz w:val="22"/>
        </w:rPr>
        <w:t>I</w:t>
      </w:r>
    </w:p>
    <w:p w:rsidR="00F70BEB" w:rsidRPr="00F70BEB" w:rsidRDefault="00F70BEB" w:rsidP="00623670">
      <w:pPr>
        <w:numPr>
          <w:ilvl w:val="3"/>
          <w:numId w:val="42"/>
        </w:numPr>
        <w:spacing w:line="360" w:lineRule="exact"/>
        <w:ind w:left="567" w:hanging="567"/>
        <w:jc w:val="both"/>
        <w:rPr>
          <w:sz w:val="22"/>
        </w:rPr>
      </w:pPr>
      <w:r w:rsidRPr="00F70BEB">
        <w:rPr>
          <w:sz w:val="22"/>
        </w:rPr>
        <w:t>Zamawiający zleca a Wykonawca podejmuje się zapewnić ochronę osób i mienia Zamawiającego, zgodnie z Ustawą o ochronie osób i mienia z dnia 22 sierpnia 1997 r. (Dz.U. z 2020 r. poz. 838), przepisami wewnętrznymi Zamawiającego oraz planem ochrony GIG.</w:t>
      </w:r>
    </w:p>
    <w:p w:rsidR="00F70BEB" w:rsidRPr="00F70BEB" w:rsidRDefault="00F70BEB" w:rsidP="00623670">
      <w:pPr>
        <w:numPr>
          <w:ilvl w:val="3"/>
          <w:numId w:val="42"/>
        </w:numPr>
        <w:spacing w:line="360" w:lineRule="exact"/>
        <w:ind w:left="567" w:hanging="567"/>
        <w:jc w:val="both"/>
        <w:rPr>
          <w:sz w:val="22"/>
        </w:rPr>
      </w:pPr>
      <w:r w:rsidRPr="00F70BEB">
        <w:rPr>
          <w:sz w:val="22"/>
        </w:rPr>
        <w:t>Wykonawca oświadcza, że:</w:t>
      </w:r>
    </w:p>
    <w:p w:rsidR="00F70BEB" w:rsidRPr="00F70BEB" w:rsidRDefault="00F70BEB" w:rsidP="00623670">
      <w:pPr>
        <w:numPr>
          <w:ilvl w:val="0"/>
          <w:numId w:val="43"/>
        </w:numPr>
        <w:spacing w:line="360" w:lineRule="exact"/>
        <w:ind w:left="567" w:hanging="567"/>
        <w:jc w:val="both"/>
        <w:rPr>
          <w:sz w:val="22"/>
        </w:rPr>
      </w:pPr>
      <w:r w:rsidRPr="00F70BEB">
        <w:rPr>
          <w:sz w:val="22"/>
        </w:rPr>
        <w:t xml:space="preserve">posiada ważną koncesję, której kopię załącza do niniejszej umowy, na prowadzenie działalności polegającej na ochronie osób i mienia; </w:t>
      </w:r>
      <w:r w:rsidRPr="00F70BEB">
        <w:rPr>
          <w:bCs/>
          <w:sz w:val="22"/>
        </w:rPr>
        <w:t>realizowanej w formie bezpośredniej ochrony fizycznej oraz zabezpieczenia technicznego.</w:t>
      </w:r>
    </w:p>
    <w:p w:rsidR="00F70BEB" w:rsidRPr="00F70BEB" w:rsidRDefault="00F70BEB" w:rsidP="00623670">
      <w:pPr>
        <w:numPr>
          <w:ilvl w:val="0"/>
          <w:numId w:val="43"/>
        </w:numPr>
        <w:spacing w:line="360" w:lineRule="exact"/>
        <w:ind w:left="567" w:hanging="567"/>
        <w:jc w:val="both"/>
        <w:rPr>
          <w:sz w:val="22"/>
        </w:rPr>
      </w:pPr>
      <w:r w:rsidRPr="00F70BEB">
        <w:rPr>
          <w:sz w:val="22"/>
        </w:rPr>
        <w:t>posiada odpowiednie uprawnienia do wykonywania zadań, stanowiących przedmiot niniejszej umowy, posiada wyszkolonych pracowników, odpowiedni sprzęt oraz środki łączności i zapewni terminowo wymagane wyposażenie dla specjalistycznej uzbrojonej formacji ochronnej.</w:t>
      </w:r>
    </w:p>
    <w:p w:rsidR="00F70BEB" w:rsidRPr="00F70BEB" w:rsidRDefault="00F70BEB" w:rsidP="00623670">
      <w:pPr>
        <w:numPr>
          <w:ilvl w:val="3"/>
          <w:numId w:val="42"/>
        </w:numPr>
        <w:spacing w:line="360" w:lineRule="exact"/>
        <w:ind w:left="567" w:hanging="567"/>
        <w:jc w:val="both"/>
        <w:rPr>
          <w:sz w:val="22"/>
        </w:rPr>
      </w:pPr>
      <w:r w:rsidRPr="00F70BEB">
        <w:rPr>
          <w:sz w:val="22"/>
        </w:rPr>
        <w:t xml:space="preserve">Wykonawca deklaruje przestrzeganie tajemnicy służbowej oraz stosowanie odpowiednich zabezpieczeń i środków ochrony dla informacji niejawnych uzyskanych od Zamawiającego lub na terenie chronionym. </w:t>
      </w:r>
    </w:p>
    <w:p w:rsidR="00F70BEB" w:rsidRPr="00F70BEB" w:rsidRDefault="00F70BEB" w:rsidP="00623670">
      <w:pPr>
        <w:numPr>
          <w:ilvl w:val="3"/>
          <w:numId w:val="42"/>
        </w:numPr>
        <w:spacing w:line="360" w:lineRule="exact"/>
        <w:ind w:left="567" w:hanging="567"/>
        <w:jc w:val="both"/>
        <w:rPr>
          <w:sz w:val="22"/>
        </w:rPr>
      </w:pPr>
      <w:r w:rsidRPr="00F70BEB">
        <w:rPr>
          <w:sz w:val="22"/>
        </w:rPr>
        <w:t>Wykonawca podejmuje się kontynuować ochronę mienia i obiektów Zamawiającego w czasie wojny, zgodnie z obowiązującymi dla czasu „W” przepisami.</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Wykonawca zobowiązuje się do wykonywania niniejszej umowy z należytą starannością. </w:t>
      </w:r>
    </w:p>
    <w:p w:rsidR="00F70BEB" w:rsidRPr="00F70BEB" w:rsidRDefault="00F70BEB" w:rsidP="00623670">
      <w:pPr>
        <w:numPr>
          <w:ilvl w:val="0"/>
          <w:numId w:val="44"/>
        </w:numPr>
        <w:spacing w:line="360" w:lineRule="exact"/>
        <w:ind w:left="567" w:hanging="567"/>
        <w:jc w:val="both"/>
        <w:rPr>
          <w:sz w:val="22"/>
        </w:rPr>
      </w:pPr>
      <w:r w:rsidRPr="00F70BEB">
        <w:rPr>
          <w:sz w:val="22"/>
        </w:rPr>
        <w:t>Przedmiot umowy będzie wykonywany przez przeszkolonych pracowników Wykonawcy, spełniających wymagania kwalifikacyjne określone, między innymi, ustawą o ochronie osób i</w:t>
      </w:r>
      <w:r w:rsidR="00653F2A">
        <w:rPr>
          <w:sz w:val="22"/>
        </w:rPr>
        <w:t> </w:t>
      </w:r>
      <w:r w:rsidRPr="00F70BEB">
        <w:rPr>
          <w:sz w:val="22"/>
        </w:rPr>
        <w:t>mienia.</w:t>
      </w:r>
    </w:p>
    <w:p w:rsidR="00F70BEB" w:rsidRPr="00687D6A" w:rsidRDefault="00F70BEB" w:rsidP="00623670">
      <w:pPr>
        <w:numPr>
          <w:ilvl w:val="0"/>
          <w:numId w:val="44"/>
        </w:numPr>
        <w:spacing w:line="360" w:lineRule="exact"/>
        <w:ind w:left="567" w:hanging="567"/>
        <w:jc w:val="both"/>
        <w:rPr>
          <w:sz w:val="22"/>
        </w:rPr>
      </w:pPr>
      <w:r w:rsidRPr="00B12BEB">
        <w:rPr>
          <w:sz w:val="22"/>
        </w:rPr>
        <w:t>W przypadku przybycia na służbę pracownika ochrony w stanie uniemożliwiającym wykonywanie obowiązków Wykonawca ma obowiązek niezwłocznie, jednak nie później niż w dwie godziny licząc od powiadomienia przez Zamawiającego o powyższym, zapewnić do ochrony obiektu innego pracownika ochrony - postanowienia ustępu 2 stosuje się odpowiednio.</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Zamawiający udostępni Wykonawcy przepisy wewnętrzne obowiązujące w zakresie chronionego mienia i osób oraz w razie potrzeby poinstruuje pracowników Wykonawcy o warunkach stosowania tych przepisów. </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 przypadku zmiany lub uchylenia przepisów wewnętrznych, o których mowa w ust. 4 Wykonawca zobowiązany jest do ich uwzględnienia w prowadzonej przez siebie działalności od momentu uzyskania pisemnej informacji o ich wprowadzeniu. </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III</w:t>
      </w:r>
    </w:p>
    <w:p w:rsidR="00F70BEB" w:rsidRPr="00F70BEB" w:rsidRDefault="00F70BEB" w:rsidP="00653F2A">
      <w:pPr>
        <w:spacing w:line="360" w:lineRule="exact"/>
        <w:jc w:val="both"/>
        <w:rPr>
          <w:sz w:val="22"/>
        </w:rPr>
      </w:pPr>
      <w:r w:rsidRPr="00F70BEB">
        <w:rPr>
          <w:sz w:val="22"/>
        </w:rPr>
        <w:t>Wykonawca zobowiązuje się do współpracy ze służbami Zamawiającego, policją, jednostkami ochrony przeciwpożarowej, obrony cywilnej i strażą miejską na zasadach ustalonych wspólnie z Zamawiającym zgodnie z obowiązującymi w tym zakresie przepisami oraz w sposób określony w planie ochrony.</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IV</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 xml:space="preserve">Wykonawca zobowiązuje się do aktualizacji istniejącego planu ochrony, a po jego zatwierdzeniu przez Zamawiającego, do uzgadniania go z Komendantem Wojewódzkim Policji, zgodnie z wymogami ustawy o ochronie osób i mienia. </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Wykonawca przy aktualizacji istniejącego planu ochrony zobowiązany jest do uwzględnienia w jego treści przepisów obowiązujących u Zamawiającego.</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zobowiązuje się do niezwłocznego przedkładania Zamawiającemu aktualnych koncesji, wymaganych uprawnień (kwalifikacji) pracowników ochrony oraz dokumentów upoważniających do dostępu do informacji niejawnych i uprawniających do opracowywania planu ochrony.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Wykaz osób zatrudnionych na podstawie umowy o pracę będzie stanowił załącznik nr 3 do umowy.</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Każda zmiana osób zatrudnionych wymaga aktualizacji załącznika nr 3 do umowy, co nie stanowi zmiany umowy.</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 xml:space="preserve">Osobą z ramienia Wykonawcy odpowiedzialna za realizację umowy jest ……………………….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VI</w:t>
      </w:r>
    </w:p>
    <w:p w:rsidR="00F70BEB" w:rsidRDefault="00F70BEB" w:rsidP="00653F2A">
      <w:pPr>
        <w:spacing w:line="360" w:lineRule="exact"/>
        <w:jc w:val="both"/>
        <w:rPr>
          <w:sz w:val="22"/>
        </w:rPr>
      </w:pPr>
      <w:r w:rsidRPr="00F70BEB">
        <w:rPr>
          <w:sz w:val="22"/>
        </w:rPr>
        <w:t xml:space="preserve">Wykonawca ponosi odpowiedzialność za wszelkie szkody w chronionym mieniu, wyrządzone na skutek braku należytej ochrony. </w:t>
      </w:r>
    </w:p>
    <w:p w:rsidR="00653F2A" w:rsidRPr="00F70BEB" w:rsidRDefault="00653F2A" w:rsidP="00653F2A">
      <w:pPr>
        <w:spacing w:line="360" w:lineRule="exact"/>
        <w:jc w:val="both"/>
        <w:rPr>
          <w:sz w:val="22"/>
        </w:rPr>
      </w:pPr>
    </w:p>
    <w:p w:rsidR="00F70BEB" w:rsidRPr="00F70BEB" w:rsidRDefault="00687D6A" w:rsidP="00EB0BF1">
      <w:pPr>
        <w:spacing w:line="360" w:lineRule="exact"/>
        <w:ind w:left="567" w:hanging="567"/>
        <w:jc w:val="both"/>
        <w:rPr>
          <w:b/>
          <w:sz w:val="22"/>
        </w:rPr>
      </w:pPr>
      <w:r>
        <w:rPr>
          <w:b/>
          <w:sz w:val="22"/>
        </w:rPr>
        <w:t>VII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ma prawo i obowiązek zgłaszania wszelkich uwag i sugestii dotyczących możliwości wykonywania prawidłowej ochrony osób i mienia.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 xml:space="preserve">Wykonawca nie może się powoływać w razie wystąpienia szkody, na fakt, iż obiekt był nieprzystosowany do ochrony. </w:t>
      </w:r>
    </w:p>
    <w:p w:rsidR="00F70BEB" w:rsidRPr="00F70BEB" w:rsidRDefault="00687D6A" w:rsidP="00EB0BF1">
      <w:pPr>
        <w:spacing w:line="360" w:lineRule="exact"/>
        <w:ind w:left="567" w:hanging="567"/>
        <w:jc w:val="both"/>
        <w:rPr>
          <w:b/>
          <w:sz w:val="22"/>
        </w:rPr>
      </w:pPr>
      <w:r>
        <w:rPr>
          <w:b/>
          <w:sz w:val="22"/>
        </w:rPr>
        <w:t>VIII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Zamawiający, poprzez osoby do tego celu wyznaczone, ma prawo do bezpośredniej kontroli Wykonawcy w zakresie wypełniania warunków niniejszej umowy, poprawności realizacji zadań wykonywanych na chronionym terenie, działań podejmowanych na rzecz i w interesie Zamawiającego. Wszelkie uwagi, spostrzeżenia oraz wnioski, dotyczące sposobu i formy wykonywania zlecenia przez Wykonawcę będą wpisywane do Dziennika Służby przez osoby do tego wyznaczone.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Dziennik Służby będzie prowadzony przez pracowników Wykonawcy i przechowywany w</w:t>
      </w:r>
      <w:r w:rsidR="00653F2A">
        <w:rPr>
          <w:sz w:val="22"/>
        </w:rPr>
        <w:t> </w:t>
      </w:r>
      <w:r w:rsidRPr="00F70BEB">
        <w:rPr>
          <w:sz w:val="22"/>
        </w:rPr>
        <w:t xml:space="preserve">miejscu dostępnym dla osób wyznaczonych przez Zamawiającego.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Wykonawca powiadamia osobę, która wpisała zalecenia lub uwagi do Dziennika Służby o</w:t>
      </w:r>
      <w:r w:rsidR="00653F2A">
        <w:rPr>
          <w:sz w:val="22"/>
        </w:rPr>
        <w:t> </w:t>
      </w:r>
      <w:r w:rsidRPr="00F70BEB">
        <w:rPr>
          <w:sz w:val="22"/>
        </w:rPr>
        <w:t xml:space="preserve">sposobie ich realizacji. </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Zamawiający wyznacza do sprawowania kontroli następujący pracowników:</w:t>
      </w:r>
    </w:p>
    <w:p w:rsidR="00F70BEB" w:rsidRPr="00F70BEB" w:rsidRDefault="00F70BEB" w:rsidP="00623670">
      <w:pPr>
        <w:numPr>
          <w:ilvl w:val="0"/>
          <w:numId w:val="49"/>
        </w:numPr>
        <w:spacing w:line="360" w:lineRule="exact"/>
        <w:ind w:left="567" w:hanging="567"/>
        <w:jc w:val="both"/>
        <w:rPr>
          <w:sz w:val="22"/>
        </w:rPr>
      </w:pPr>
      <w:r w:rsidRPr="00F70BEB">
        <w:rPr>
          <w:sz w:val="22"/>
        </w:rPr>
        <w:t>w zakresie ochrony i spraw technicznych : ……………………………………………..</w:t>
      </w:r>
    </w:p>
    <w:p w:rsidR="00F70BEB" w:rsidRPr="00F70BEB" w:rsidRDefault="00F70BEB" w:rsidP="00623670">
      <w:pPr>
        <w:numPr>
          <w:ilvl w:val="0"/>
          <w:numId w:val="49"/>
        </w:numPr>
        <w:spacing w:line="360" w:lineRule="exact"/>
        <w:ind w:left="567" w:hanging="567"/>
        <w:jc w:val="both"/>
        <w:rPr>
          <w:sz w:val="22"/>
        </w:rPr>
      </w:pPr>
      <w:r w:rsidRPr="00F70BEB">
        <w:rPr>
          <w:sz w:val="22"/>
        </w:rPr>
        <w:t xml:space="preserve">w zakresie </w:t>
      </w:r>
      <w:r w:rsidR="00025CE3" w:rsidRPr="00F70BEB">
        <w:rPr>
          <w:sz w:val="22"/>
        </w:rPr>
        <w:t xml:space="preserve">spraw i </w:t>
      </w:r>
      <w:r w:rsidRPr="00F70BEB">
        <w:rPr>
          <w:sz w:val="22"/>
        </w:rPr>
        <w:t>ochrony ppoż. : ……………………………………………..</w:t>
      </w:r>
    </w:p>
    <w:p w:rsidR="00F70BEB" w:rsidRPr="00F70BEB" w:rsidRDefault="00F70BEB" w:rsidP="00623670">
      <w:pPr>
        <w:numPr>
          <w:ilvl w:val="0"/>
          <w:numId w:val="49"/>
        </w:numPr>
        <w:spacing w:line="360" w:lineRule="exact"/>
        <w:ind w:left="567" w:hanging="567"/>
        <w:jc w:val="both"/>
        <w:rPr>
          <w:sz w:val="22"/>
        </w:rPr>
      </w:pPr>
      <w:r w:rsidRPr="00F70BEB">
        <w:rPr>
          <w:sz w:val="22"/>
        </w:rPr>
        <w:t>w zakresie informacji niejawnych: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IX</w:t>
      </w:r>
    </w:p>
    <w:p w:rsidR="00F70BEB" w:rsidRPr="00F70BEB" w:rsidRDefault="00F70BEB" w:rsidP="00EB0BF1">
      <w:pPr>
        <w:spacing w:line="360" w:lineRule="exact"/>
        <w:jc w:val="both"/>
        <w:rPr>
          <w:sz w:val="22"/>
        </w:rPr>
      </w:pPr>
      <w:r w:rsidRPr="00F70BEB">
        <w:rPr>
          <w:sz w:val="22"/>
        </w:rPr>
        <w:t>Wykonawca zapozna swoich pracowników z przepisami obowiązującymi w poszczegó</w:t>
      </w:r>
      <w:r w:rsidR="00653F2A">
        <w:rPr>
          <w:sz w:val="22"/>
        </w:rPr>
        <w:t>l</w:t>
      </w:r>
      <w:r w:rsidRPr="00F70BEB">
        <w:rPr>
          <w:sz w:val="22"/>
        </w:rPr>
        <w:t xml:space="preserve">nych chronionych obiektach oraz z regulaminami i innymi przepisami dotyczącymi chronionych obiektów, obowiązującymi u Zamawiającego.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w:t>
      </w:r>
    </w:p>
    <w:p w:rsidR="00F70BEB" w:rsidRPr="00F70BEB" w:rsidRDefault="00F70BEB" w:rsidP="00653F2A">
      <w:pPr>
        <w:spacing w:line="360" w:lineRule="exact"/>
        <w:jc w:val="both"/>
        <w:rPr>
          <w:sz w:val="22"/>
        </w:rPr>
      </w:pPr>
      <w:r w:rsidRPr="00F70BEB">
        <w:rPr>
          <w:sz w:val="22"/>
        </w:rPr>
        <w:t xml:space="preserve">Zamawiający udostępni </w:t>
      </w:r>
      <w:r w:rsidR="00B15630">
        <w:rPr>
          <w:sz w:val="22"/>
        </w:rPr>
        <w:t xml:space="preserve">bezpłatnie </w:t>
      </w:r>
      <w:r w:rsidRPr="00F70BEB">
        <w:rPr>
          <w:sz w:val="22"/>
        </w:rPr>
        <w:t xml:space="preserve">Wykonawcy odpowiednie pomieszczenia, wyposażone w szafki ubraniowe na potrzeby socjalno-bytowe oraz atestowane szafy do przechowywania broni.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w:t>
      </w:r>
    </w:p>
    <w:p w:rsidR="00F70BEB" w:rsidRPr="00F70BEB" w:rsidRDefault="00F70BEB" w:rsidP="00EB0BF1">
      <w:pPr>
        <w:spacing w:line="360" w:lineRule="exact"/>
        <w:jc w:val="both"/>
        <w:rPr>
          <w:sz w:val="22"/>
        </w:rPr>
      </w:pPr>
      <w:r w:rsidRPr="00F70BEB">
        <w:rPr>
          <w:sz w:val="22"/>
        </w:rPr>
        <w:t xml:space="preserve">Wykonawca przedłoży Zamawiającemu kopię polisy o wartości co najmniej </w:t>
      </w:r>
      <w:r w:rsidRPr="00687D6A">
        <w:rPr>
          <w:sz w:val="22"/>
        </w:rPr>
        <w:t>5 000 000 zł,</w:t>
      </w:r>
      <w:r w:rsidRPr="00F70BEB">
        <w:rPr>
          <w:sz w:val="22"/>
        </w:rPr>
        <w:t xml:space="preserve"> że jest ubezpieczony od odpowiedzialności cywilnej z tytułu kontraktu oraz deliktu w zakresie prowadzonej przez siebie działalności, będącej przedmiotem niniejszej umowy. Zamawiający dopuszcza zawieranie umów ubezpieczeniowych na okresy roczne i przedkładanie Zamawiającemu kolejnych polis z zachowaniem ciągłości okresu ubezpieczeniowego. W przypadku niedopełnienia tego warunku Zamawiający będzie mógł rozwiązać umowę z 3 miesięcznym okresem wypowiedzenia.</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w:t>
      </w:r>
    </w:p>
    <w:p w:rsidR="00F70BEB" w:rsidRPr="00F70BEB" w:rsidRDefault="00F70BEB" w:rsidP="00EB0BF1">
      <w:pPr>
        <w:spacing w:line="360" w:lineRule="exact"/>
        <w:jc w:val="both"/>
        <w:rPr>
          <w:sz w:val="22"/>
        </w:rPr>
      </w:pPr>
      <w:r w:rsidRPr="00F70BEB">
        <w:rPr>
          <w:sz w:val="22"/>
        </w:rPr>
        <w:t xml:space="preserve">Pracownicy Wykonawcy wykonujący swoje obowiązki na terenie chronionego obiektu będą umundurowani oraz wyposażeni w legitymacje służbowe oraz identyfikatory. </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XIII</w:t>
      </w:r>
    </w:p>
    <w:p w:rsidR="00F70BEB" w:rsidRPr="00F70BEB" w:rsidRDefault="00F70BEB" w:rsidP="00EB0BF1">
      <w:pPr>
        <w:spacing w:line="360" w:lineRule="exact"/>
        <w:jc w:val="both"/>
        <w:rPr>
          <w:sz w:val="22"/>
        </w:rPr>
      </w:pPr>
      <w:r w:rsidRPr="00F70BEB">
        <w:rPr>
          <w:sz w:val="22"/>
        </w:rPr>
        <w:t xml:space="preserve">Wykonawca zapewni wyposażenie pracowników w odpowiedni sprzęt oraz środki łączności bezprzewodowej, zapewniające łączność między pracownikami pełniącymi ochronę.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XIV</w:t>
      </w:r>
    </w:p>
    <w:p w:rsidR="00F70BEB" w:rsidRPr="00F70BEB" w:rsidRDefault="00F70BEB" w:rsidP="00623670">
      <w:pPr>
        <w:numPr>
          <w:ilvl w:val="0"/>
          <w:numId w:val="45"/>
        </w:numPr>
        <w:spacing w:line="360" w:lineRule="exact"/>
        <w:ind w:left="567" w:hanging="567"/>
        <w:jc w:val="both"/>
        <w:rPr>
          <w:sz w:val="22"/>
        </w:rPr>
      </w:pPr>
      <w:r w:rsidRPr="00F70BEB">
        <w:rPr>
          <w:sz w:val="22"/>
        </w:rPr>
        <w:t>Strony uzgadniają miesięczne wynagrodzenie za wykonywanie usługi ochrony osób i mienia, w następujący sposób:</w:t>
      </w:r>
    </w:p>
    <w:p w:rsidR="00F70BEB" w:rsidRPr="00F70BEB" w:rsidRDefault="00F70BEB" w:rsidP="00623670">
      <w:pPr>
        <w:numPr>
          <w:ilvl w:val="1"/>
          <w:numId w:val="45"/>
        </w:numPr>
        <w:spacing w:line="360" w:lineRule="exact"/>
        <w:ind w:left="567" w:hanging="567"/>
        <w:jc w:val="both"/>
        <w:rPr>
          <w:sz w:val="22"/>
        </w:rPr>
      </w:pPr>
      <w:r w:rsidRPr="00F70BEB">
        <w:rPr>
          <w:sz w:val="22"/>
        </w:rPr>
        <w:t xml:space="preserve">W zakresie ochrony fizycznej będzie to iloczyn ilości przepracowanych roboczogodzin pracowników ochrony fizycznej i stawki za </w:t>
      </w:r>
      <w:proofErr w:type="spellStart"/>
      <w:r w:rsidRPr="00F70BEB">
        <w:rPr>
          <w:sz w:val="22"/>
        </w:rPr>
        <w:t>rbg</w:t>
      </w:r>
      <w:proofErr w:type="spellEnd"/>
      <w:r w:rsidRPr="00F70BEB">
        <w:rPr>
          <w:sz w:val="22"/>
        </w:rPr>
        <w:t xml:space="preserve"> zgodnej ze złożoną ofertą w postępowaniu, ilość przepracowanych godzin będzie co miesięcznie potwierdzana na protokole odbioru podpisanym przez wskazanych w umowie przedstawiciela Zamawiającego i Wykonawcy;</w:t>
      </w:r>
    </w:p>
    <w:p w:rsidR="00F70BEB" w:rsidRPr="00F70BEB" w:rsidRDefault="00F70BEB" w:rsidP="00623670">
      <w:pPr>
        <w:numPr>
          <w:ilvl w:val="1"/>
          <w:numId w:val="45"/>
        </w:numPr>
        <w:spacing w:line="360" w:lineRule="exact"/>
        <w:ind w:left="567" w:hanging="567"/>
        <w:jc w:val="both"/>
        <w:rPr>
          <w:sz w:val="22"/>
        </w:rPr>
      </w:pPr>
      <w:r w:rsidRPr="00F70BEB">
        <w:rPr>
          <w:sz w:val="22"/>
        </w:rPr>
        <w:t>W zakresie zabudowy nowego systemu: po wykonaniu, uruchomieniu systemu z jednej z trzech lokalizacji potwierdzonych stosownym protokołem odbioru Wykonawca wystawi fakturę na kwotę zgodną z wskazaną w ofercie złożonej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W zakresie obsługi Systemów Wideo Analizy przez Dyspozytorów SMA oraz podjazdów Grup Interwencyjnych Wykonawca po wykonania systemu w jednej z trzech lokalizacji potwierdzonego stosownym protokołem, będzie wystawiał co miesiąc fakturę na kwotę miesięcznej stawki zgodnej ze złożoną ofertą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Łączna wartość umowy nie przekroczy kwoty netto …………………. powiększone o należny podatek VAT, czyli ………………………… złotych brutto (słownie: ……………………………………………………………………………...).</w:t>
      </w:r>
    </w:p>
    <w:p w:rsidR="00F70BEB" w:rsidRPr="00F70BEB" w:rsidRDefault="00F70BEB" w:rsidP="00623670">
      <w:pPr>
        <w:numPr>
          <w:ilvl w:val="0"/>
          <w:numId w:val="45"/>
        </w:numPr>
        <w:spacing w:line="360" w:lineRule="exact"/>
        <w:ind w:left="567" w:hanging="567"/>
        <w:jc w:val="both"/>
        <w:rPr>
          <w:sz w:val="22"/>
        </w:rPr>
      </w:pPr>
      <w:r w:rsidRPr="00F70BEB">
        <w:rPr>
          <w:sz w:val="22"/>
        </w:rPr>
        <w:t>Wykonawca będzie wystawiał i doręczał Zamawiającemu fakturę VAT w terminie do pięciu dni po zakończeniu danego miesiąca.</w:t>
      </w:r>
    </w:p>
    <w:p w:rsidR="00F70BEB" w:rsidRPr="00F70BEB" w:rsidRDefault="00F70BEB" w:rsidP="00623670">
      <w:pPr>
        <w:numPr>
          <w:ilvl w:val="0"/>
          <w:numId w:val="45"/>
        </w:numPr>
        <w:spacing w:line="360" w:lineRule="exact"/>
        <w:ind w:left="567" w:hanging="567"/>
        <w:jc w:val="both"/>
        <w:rPr>
          <w:sz w:val="22"/>
        </w:rPr>
      </w:pPr>
      <w:r w:rsidRPr="00F70BEB">
        <w:rPr>
          <w:sz w:val="22"/>
        </w:rPr>
        <w:t>Płatność będzie następowała w terminie do 30 dni od daty otrzymania prawidłowo wystawionej faktury przelewem na rachunek bankowy nr …………………...</w:t>
      </w:r>
    </w:p>
    <w:p w:rsidR="00F70BEB" w:rsidRPr="00F70BEB" w:rsidRDefault="00F70BEB" w:rsidP="00623670">
      <w:pPr>
        <w:numPr>
          <w:ilvl w:val="0"/>
          <w:numId w:val="45"/>
        </w:numPr>
        <w:spacing w:line="360" w:lineRule="exact"/>
        <w:ind w:left="567" w:hanging="567"/>
        <w:jc w:val="both"/>
        <w:rPr>
          <w:sz w:val="22"/>
        </w:rPr>
      </w:pPr>
      <w:r w:rsidRPr="00F70BEB">
        <w:rPr>
          <w:sz w:val="22"/>
        </w:rPr>
        <w:t>Nie dopuszcza się braku obsady na stanowiskach obsadzonych przez osoby wpisane na listę kwalifikowanych pracowników ochrony fizycznej.</w:t>
      </w:r>
    </w:p>
    <w:p w:rsidR="00E86C56" w:rsidRPr="00E86C56" w:rsidRDefault="00E86C56" w:rsidP="00623670">
      <w:pPr>
        <w:numPr>
          <w:ilvl w:val="0"/>
          <w:numId w:val="45"/>
        </w:numPr>
        <w:spacing w:line="360" w:lineRule="exact"/>
        <w:ind w:left="567" w:hanging="567"/>
        <w:jc w:val="both"/>
        <w:rPr>
          <w:sz w:val="22"/>
        </w:rPr>
      </w:pPr>
      <w:r w:rsidRPr="00E86C56">
        <w:rPr>
          <w:sz w:val="22"/>
        </w:rPr>
        <w:t xml:space="preserve">W przypadku stwierdzenia braku osoby wpisanej na listę kwalifikowanych pracowników ochrony fizycznej lub 2-krotnej nieobecności w miesiącu pracownika bez wymaganych uprawnień, oprócz potrąceń wymienionych w punkcie 4 Zamawiający może pomniejszyć zapłatę za dany miesiąc o 0,5% wartości netto opłaty miesięcznej. </w:t>
      </w:r>
    </w:p>
    <w:p w:rsidR="00F70BEB" w:rsidRPr="00F70BEB" w:rsidRDefault="00E86C56" w:rsidP="00623670">
      <w:pPr>
        <w:numPr>
          <w:ilvl w:val="0"/>
          <w:numId w:val="45"/>
        </w:numPr>
        <w:spacing w:line="360" w:lineRule="exact"/>
        <w:ind w:left="567" w:hanging="567"/>
        <w:jc w:val="both"/>
        <w:rPr>
          <w:sz w:val="22"/>
        </w:rPr>
      </w:pPr>
      <w:r w:rsidRPr="00E86C56">
        <w:rPr>
          <w:sz w:val="22"/>
        </w:rPr>
        <w:t xml:space="preserve">W przypadku wystąpienia okoliczności opisanych w § 2 ust. 3, Zamawiający pomniejszy zapłatę o ilość </w:t>
      </w:r>
      <w:proofErr w:type="spellStart"/>
      <w:r w:rsidRPr="00E86C56">
        <w:rPr>
          <w:sz w:val="22"/>
        </w:rPr>
        <w:t>rbg</w:t>
      </w:r>
      <w:proofErr w:type="spellEnd"/>
      <w:r w:rsidRPr="00E86C56">
        <w:rPr>
          <w:sz w:val="22"/>
        </w:rPr>
        <w:t xml:space="preserve"> nie obsadzonego stanowiska a dodatkowo może pomniejszyć zapłatę za dany miesiąc o 0,5% wartości netto opłaty miesięcznej.”</w:t>
      </w:r>
    </w:p>
    <w:p w:rsidR="00F70BEB" w:rsidRPr="00F70BEB" w:rsidRDefault="00F70BEB" w:rsidP="00EB0BF1">
      <w:pPr>
        <w:spacing w:line="360" w:lineRule="exact"/>
        <w:ind w:left="567" w:hanging="567"/>
        <w:jc w:val="both"/>
        <w:rPr>
          <w:sz w:val="22"/>
        </w:rPr>
      </w:pPr>
    </w:p>
    <w:p w:rsidR="00F70BEB" w:rsidRPr="00687D6A" w:rsidRDefault="00687D6A" w:rsidP="00EB0BF1">
      <w:pPr>
        <w:spacing w:line="360" w:lineRule="exact"/>
        <w:ind w:left="567" w:hanging="567"/>
        <w:jc w:val="both"/>
        <w:rPr>
          <w:b/>
          <w:sz w:val="22"/>
        </w:rPr>
      </w:pPr>
      <w:r w:rsidRPr="00687D6A">
        <w:rPr>
          <w:b/>
          <w:sz w:val="22"/>
        </w:rPr>
        <w:t>XV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Wykonawca oświadcza, że jakiekolwiek jego prawa, wynikające bezpośrednio lub pośrednio z</w:t>
      </w:r>
      <w:r w:rsidR="00B12BEB">
        <w:rPr>
          <w:sz w:val="22"/>
        </w:rPr>
        <w:t> </w:t>
      </w:r>
      <w:r w:rsidRPr="00F70BEB">
        <w:rPr>
          <w:sz w:val="22"/>
        </w:rPr>
        <w:t xml:space="preserve">niniejszej umowy, w tym również należności uboczne (odsetki), nie zostaną przeniesione na rzecz osób trzecich bez uprzedniej zgody Zamawiającego wyrażonej w formie pisemnej pod rygorem nieważności.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F70BEB" w:rsidRPr="00F70BEB" w:rsidRDefault="00F70BEB" w:rsidP="00EB0BF1">
      <w:pPr>
        <w:spacing w:line="360" w:lineRule="exact"/>
        <w:ind w:left="567" w:hanging="567"/>
        <w:jc w:val="both"/>
        <w:rPr>
          <w:sz w:val="22"/>
          <w:u w:val="single"/>
        </w:rPr>
      </w:pPr>
      <w:r w:rsidRPr="00F70BEB">
        <w:rPr>
          <w:sz w:val="22"/>
        </w:rPr>
        <w:t>4.</w:t>
      </w:r>
      <w:r w:rsidRPr="00F70BEB">
        <w:rPr>
          <w:sz w:val="22"/>
        </w:rPr>
        <w:tab/>
        <w:t xml:space="preserve">Wykonawca oświadcza, że w celu dochodzenia praw z niniejszej umowy nie udzieli upoważnienia, w tym upoważnienia inkasowego, innemu podmiotowi, w tym podmiotowi prowadzącemu działalność windykacyjną. </w:t>
      </w:r>
    </w:p>
    <w:p w:rsidR="00F70BEB" w:rsidRPr="00F70BEB" w:rsidRDefault="00F70BEB" w:rsidP="00EB0BF1">
      <w:pPr>
        <w:spacing w:line="360" w:lineRule="exact"/>
        <w:ind w:left="567" w:hanging="567"/>
        <w:jc w:val="both"/>
        <w:rPr>
          <w:sz w:val="22"/>
          <w:u w:val="single"/>
        </w:rPr>
      </w:pPr>
    </w:p>
    <w:p w:rsidR="00F70BEB" w:rsidRPr="00F70BEB" w:rsidRDefault="00687D6A" w:rsidP="00EB0BF1">
      <w:pPr>
        <w:spacing w:line="360" w:lineRule="exact"/>
        <w:ind w:left="567" w:hanging="567"/>
        <w:jc w:val="both"/>
        <w:rPr>
          <w:b/>
          <w:sz w:val="22"/>
        </w:rPr>
      </w:pPr>
      <w:r>
        <w:rPr>
          <w:b/>
          <w:sz w:val="22"/>
        </w:rPr>
        <w:t>XVI</w:t>
      </w:r>
    </w:p>
    <w:p w:rsidR="00F70BEB" w:rsidRPr="00F70BEB" w:rsidRDefault="00F70BEB" w:rsidP="00623670">
      <w:pPr>
        <w:numPr>
          <w:ilvl w:val="0"/>
          <w:numId w:val="46"/>
        </w:numPr>
        <w:spacing w:line="360" w:lineRule="exact"/>
        <w:ind w:left="567" w:hanging="567"/>
        <w:jc w:val="both"/>
        <w:rPr>
          <w:sz w:val="22"/>
        </w:rPr>
      </w:pPr>
      <w:r w:rsidRPr="00F70BEB">
        <w:rPr>
          <w:sz w:val="22"/>
        </w:rPr>
        <w:t>Umowa niniejsza wchodzi w życie z dniem ........................</w:t>
      </w:r>
      <w:r w:rsidR="00B12BEB">
        <w:rPr>
          <w:sz w:val="22"/>
        </w:rPr>
        <w:t>przez okres 4 lat</w:t>
      </w:r>
      <w:r w:rsidRPr="00F70BEB">
        <w:rPr>
          <w:sz w:val="22"/>
        </w:rPr>
        <w:t xml:space="preserve"> i obowiązywać będzie do dnia ...........................................</w:t>
      </w:r>
    </w:p>
    <w:p w:rsidR="00F70BEB" w:rsidRPr="00F70BEB" w:rsidRDefault="00F70BEB" w:rsidP="00623670">
      <w:pPr>
        <w:numPr>
          <w:ilvl w:val="0"/>
          <w:numId w:val="46"/>
        </w:numPr>
        <w:spacing w:line="360" w:lineRule="exact"/>
        <w:ind w:left="567" w:hanging="567"/>
        <w:jc w:val="both"/>
        <w:rPr>
          <w:sz w:val="22"/>
        </w:rPr>
      </w:pPr>
      <w:r w:rsidRPr="00F70BEB">
        <w:rPr>
          <w:sz w:val="22"/>
        </w:rPr>
        <w:t>Umowa może być rozwiązana w każdym czasie przez każdą ze stron na piśmie z zachowaniem 3 miesięcznego okresu wypowiedzenia, licząc od pierwszego dnia miesiąca następującego po miesiącu w którym wypowiedzenie zostało złożone, w przypadku rażącego naruszenia obowiązków wynikających z niniejszej umowy, a polegających w szczególności na:</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z naruszeniem przepisów ustawy o ochronie osób i mienia wraz z przepisami wykonawczymi oraz wewnętrznymi przepisami Zamawiającego;</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przy użyciu sił i środków niewystarczających do należytego wykonania umowy.</w:t>
      </w:r>
    </w:p>
    <w:p w:rsidR="00F70BEB" w:rsidRPr="00F70BEB" w:rsidRDefault="00F70BEB" w:rsidP="00623670">
      <w:pPr>
        <w:numPr>
          <w:ilvl w:val="0"/>
          <w:numId w:val="47"/>
        </w:numPr>
        <w:spacing w:line="360" w:lineRule="exact"/>
        <w:ind w:left="567" w:hanging="567"/>
        <w:jc w:val="both"/>
        <w:rPr>
          <w:sz w:val="22"/>
        </w:rPr>
      </w:pPr>
      <w:r w:rsidRPr="00F70BEB">
        <w:rPr>
          <w:sz w:val="22"/>
        </w:rPr>
        <w:t>powtarzających się przypadk</w:t>
      </w:r>
      <w:r w:rsidR="00CD07D9">
        <w:rPr>
          <w:sz w:val="22"/>
        </w:rPr>
        <w:t>ach</w:t>
      </w:r>
      <w:r w:rsidRPr="00F70BEB">
        <w:rPr>
          <w:sz w:val="22"/>
        </w:rPr>
        <w:t xml:space="preserve"> nie spełnienia wymogu zatrudnienia na umowę o pracę w ilości wskazanej w </w:t>
      </w:r>
      <w:r w:rsidR="003631C7">
        <w:rPr>
          <w:sz w:val="22"/>
        </w:rPr>
        <w:t>opisie przedmiotu zamówienia.</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XVII</w:t>
      </w:r>
    </w:p>
    <w:p w:rsidR="00F70BEB" w:rsidRPr="00F70BEB" w:rsidRDefault="00F70BEB" w:rsidP="00623670">
      <w:pPr>
        <w:numPr>
          <w:ilvl w:val="3"/>
          <w:numId w:val="48"/>
        </w:numPr>
        <w:spacing w:line="360" w:lineRule="exact"/>
        <w:ind w:left="567" w:hanging="567"/>
        <w:jc w:val="both"/>
        <w:rPr>
          <w:sz w:val="22"/>
        </w:rPr>
      </w:pPr>
      <w:r w:rsidRPr="00F70BEB">
        <w:rPr>
          <w:sz w:val="22"/>
        </w:rPr>
        <w:t xml:space="preserve">Zamawiający oświadcza, iż jest płatnikiem podatku VAT, NIP: </w:t>
      </w:r>
      <w:r w:rsidRPr="00F70BEB">
        <w:rPr>
          <w:sz w:val="22"/>
        </w:rPr>
        <w:tab/>
      </w:r>
      <w:r w:rsidRPr="00F70BEB">
        <w:rPr>
          <w:sz w:val="22"/>
        </w:rPr>
        <w:tab/>
      </w:r>
      <w:r w:rsidRPr="00F70BEB">
        <w:rPr>
          <w:b/>
          <w:sz w:val="22"/>
        </w:rPr>
        <w:t>634-012-60-16.</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Wykonawca oświadcza, iż jest płatnikiem podatku VAT, NIP: </w:t>
      </w:r>
      <w:r w:rsidRPr="00F70BEB">
        <w:rPr>
          <w:sz w:val="22"/>
        </w:rPr>
        <w:tab/>
      </w:r>
      <w:r w:rsidRPr="00F70BEB">
        <w:rPr>
          <w:sz w:val="22"/>
        </w:rPr>
        <w:tab/>
      </w:r>
      <w:r w:rsidRPr="00F70BEB">
        <w:rPr>
          <w:b/>
          <w:sz w:val="22"/>
        </w:rPr>
        <w:t>………………..</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Zamawiający upoważnia Wykonawcę do wystawiania faktur bez podpisu Wykonawcy. </w:t>
      </w:r>
    </w:p>
    <w:p w:rsidR="00F70BEB" w:rsidRPr="00F70BEB" w:rsidRDefault="00F70BEB" w:rsidP="00623670">
      <w:pPr>
        <w:numPr>
          <w:ilvl w:val="0"/>
          <w:numId w:val="48"/>
        </w:numPr>
        <w:spacing w:line="360" w:lineRule="exact"/>
        <w:ind w:left="567" w:hanging="567"/>
        <w:jc w:val="both"/>
        <w:rPr>
          <w:sz w:val="22"/>
        </w:rPr>
      </w:pPr>
      <w:r w:rsidRPr="00F70BEB">
        <w:rPr>
          <w:sz w:val="22"/>
        </w:rPr>
        <w:t>Wykonawca oświadcza, że:</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jest czynnym podatnikiem VAT,</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 xml:space="preserve">wskazany numer rachunku bankowego należy do Wykonawcy i jest rachunkiem, dla którego zgodnie z art. 49 ust.1 pkt. 1 ustawy z dnia 29 sierpnia 1997 r. - Prawo Bankowe, prowadzony jest rachunek VAT. </w:t>
      </w:r>
    </w:p>
    <w:p w:rsidR="00F70BEB" w:rsidRPr="00EB0BF1" w:rsidRDefault="00F70BEB" w:rsidP="00623670">
      <w:pPr>
        <w:numPr>
          <w:ilvl w:val="0"/>
          <w:numId w:val="48"/>
        </w:numPr>
        <w:spacing w:line="360" w:lineRule="exact"/>
        <w:ind w:left="567" w:hanging="567"/>
        <w:jc w:val="both"/>
        <w:rPr>
          <w:sz w:val="22"/>
        </w:rPr>
      </w:pPr>
      <w:r w:rsidRPr="00EB0BF1">
        <w:rPr>
          <w:sz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70BEB" w:rsidRPr="00F70BEB" w:rsidRDefault="00F70BEB" w:rsidP="00623670">
      <w:pPr>
        <w:numPr>
          <w:ilvl w:val="0"/>
          <w:numId w:val="48"/>
        </w:numPr>
        <w:spacing w:line="360" w:lineRule="exact"/>
        <w:ind w:left="567" w:hanging="567"/>
        <w:jc w:val="both"/>
        <w:rPr>
          <w:sz w:val="22"/>
        </w:rPr>
      </w:pPr>
      <w:r w:rsidRPr="00F70BEB">
        <w:rPr>
          <w:sz w:val="22"/>
        </w:rPr>
        <w:t>W razie podania przez Wykonawcę numeru rachunku bankowego, który nie jest zgodny z</w:t>
      </w:r>
      <w:r w:rsidR="002E71C9">
        <w:rPr>
          <w:sz w:val="22"/>
        </w:rPr>
        <w:t> </w:t>
      </w:r>
      <w:r w:rsidRPr="00F70BEB">
        <w:rPr>
          <w:sz w:val="22"/>
        </w:rPr>
        <w:t xml:space="preserve">numerem w wykazie podatników VAT, Zamawiający ma prawo wstrzymać zapłatę faktury do czasu uzyskania od Wykonawcy numeru rachunku zgodnego z wykazem. W takim przypadku </w:t>
      </w:r>
      <w:r w:rsidR="003631C7">
        <w:rPr>
          <w:sz w:val="22"/>
        </w:rPr>
        <w:t>Wykonawcy</w:t>
      </w:r>
      <w:r w:rsidRPr="00F70BEB">
        <w:rPr>
          <w:sz w:val="22"/>
        </w:rPr>
        <w:t xml:space="preserve"> nie przysługują odsetki za opóźnienie w zapłacie za ten okres.</w:t>
      </w:r>
    </w:p>
    <w:p w:rsidR="00F70BEB" w:rsidRDefault="00F70BEB" w:rsidP="00623670">
      <w:pPr>
        <w:numPr>
          <w:ilvl w:val="0"/>
          <w:numId w:val="48"/>
        </w:numPr>
        <w:spacing w:line="360" w:lineRule="exact"/>
        <w:ind w:left="567" w:hanging="567"/>
        <w:jc w:val="both"/>
        <w:rPr>
          <w:sz w:val="22"/>
        </w:rPr>
      </w:pPr>
      <w:r w:rsidRPr="00F70BEB">
        <w:rPr>
          <w:sz w:val="22"/>
        </w:rPr>
        <w:t>Zamawiający oświadcza, że jest dużym przedsiębiorcą w rozumieniu ustawy z dnia 8 marca 2013 roku o przeciwdziałaniu nadmiernym opóźnieniom w transakcjach handlowych (Dz.U.20</w:t>
      </w:r>
      <w:r w:rsidR="002E71C9">
        <w:rPr>
          <w:sz w:val="22"/>
        </w:rPr>
        <w:t>20</w:t>
      </w:r>
      <w:r w:rsidRPr="00F70BEB">
        <w:rPr>
          <w:sz w:val="22"/>
        </w:rPr>
        <w:t xml:space="preserve"> r. poz. 9</w:t>
      </w:r>
      <w:r w:rsidR="002E71C9">
        <w:rPr>
          <w:sz w:val="22"/>
        </w:rPr>
        <w:t>35</w:t>
      </w:r>
      <w:r w:rsidRPr="00F70BEB">
        <w:rPr>
          <w:sz w:val="22"/>
        </w:rPr>
        <w:t>).</w:t>
      </w:r>
    </w:p>
    <w:p w:rsidR="00C00BC2" w:rsidRPr="00F70BEB" w:rsidRDefault="00C00BC2" w:rsidP="00C00BC2">
      <w:pPr>
        <w:spacing w:line="360" w:lineRule="exact"/>
        <w:ind w:left="567"/>
        <w:jc w:val="both"/>
        <w:rPr>
          <w:sz w:val="22"/>
        </w:rPr>
      </w:pPr>
    </w:p>
    <w:p w:rsidR="00F70BEB" w:rsidRPr="00F70BEB" w:rsidRDefault="00687D6A" w:rsidP="00EB0BF1">
      <w:pPr>
        <w:spacing w:line="360" w:lineRule="exact"/>
        <w:ind w:left="567" w:hanging="567"/>
        <w:jc w:val="both"/>
        <w:rPr>
          <w:b/>
          <w:sz w:val="22"/>
        </w:rPr>
      </w:pPr>
      <w:r>
        <w:rPr>
          <w:b/>
          <w:sz w:val="22"/>
        </w:rPr>
        <w:t>XVIII</w:t>
      </w:r>
    </w:p>
    <w:p w:rsidR="00F70BEB" w:rsidRPr="00F70BEB" w:rsidRDefault="00F70BEB" w:rsidP="00A1098E">
      <w:pPr>
        <w:spacing w:line="320" w:lineRule="exact"/>
        <w:ind w:left="567" w:hanging="567"/>
        <w:jc w:val="both"/>
        <w:rPr>
          <w:sz w:val="22"/>
        </w:rPr>
      </w:pPr>
      <w:r w:rsidRPr="00F70BEB">
        <w:rPr>
          <w:sz w:val="22"/>
        </w:rPr>
        <w:t>Zabezpieczenie należytego wykonania umowy</w:t>
      </w:r>
    </w:p>
    <w:p w:rsidR="00F70BEB" w:rsidRPr="00F70BEB" w:rsidRDefault="00F70BEB" w:rsidP="00623670">
      <w:pPr>
        <w:numPr>
          <w:ilvl w:val="6"/>
          <w:numId w:val="41"/>
        </w:numPr>
        <w:spacing w:line="320" w:lineRule="exact"/>
        <w:ind w:left="567" w:hanging="567"/>
        <w:jc w:val="both"/>
        <w:rPr>
          <w:sz w:val="22"/>
        </w:rPr>
      </w:pPr>
      <w:r w:rsidRPr="00F70BEB">
        <w:rPr>
          <w:sz w:val="22"/>
        </w:rPr>
        <w:t xml:space="preserve">Wykonawca wniesie Zamawiającemu do dnia podpisania umowy zabezpieczenie należytego wykonania umowy w wysokości </w:t>
      </w:r>
      <w:r w:rsidR="00DC7E66">
        <w:rPr>
          <w:sz w:val="22"/>
        </w:rPr>
        <w:t>3</w:t>
      </w:r>
      <w:r w:rsidRPr="00F70BEB">
        <w:rPr>
          <w:sz w:val="22"/>
        </w:rPr>
        <w:t xml:space="preserve">% wartości brutto przedmiotu umowy, co stanowi kwotę </w:t>
      </w:r>
      <w:r w:rsidRPr="00F70BEB">
        <w:rPr>
          <w:b/>
          <w:bCs/>
          <w:sz w:val="22"/>
        </w:rPr>
        <w:t xml:space="preserve">……….. </w:t>
      </w:r>
      <w:r w:rsidRPr="00F70BEB">
        <w:rPr>
          <w:bCs/>
          <w:sz w:val="22"/>
        </w:rPr>
        <w:t>zł</w:t>
      </w:r>
      <w:r w:rsidRPr="00F70BEB">
        <w:rPr>
          <w:sz w:val="22"/>
        </w:rPr>
        <w:t xml:space="preserve"> /słownie …………………… złotych </w:t>
      </w:r>
    </w:p>
    <w:p w:rsidR="00F70BEB" w:rsidRPr="00F70BEB" w:rsidRDefault="00F70BEB" w:rsidP="00623670">
      <w:pPr>
        <w:numPr>
          <w:ilvl w:val="6"/>
          <w:numId w:val="41"/>
        </w:numPr>
        <w:spacing w:line="320" w:lineRule="exact"/>
        <w:ind w:left="567" w:hanging="567"/>
        <w:jc w:val="both"/>
        <w:rPr>
          <w:sz w:val="22"/>
        </w:rPr>
      </w:pPr>
      <w:r w:rsidRPr="00F70BEB">
        <w:rPr>
          <w:sz w:val="22"/>
        </w:rPr>
        <w:t>Wniesienie zabezpieczenia nastąpi w formie: …………………………………………</w:t>
      </w:r>
    </w:p>
    <w:p w:rsidR="00F70BEB" w:rsidRPr="00F70BEB" w:rsidRDefault="00F70BEB" w:rsidP="00623670">
      <w:pPr>
        <w:numPr>
          <w:ilvl w:val="6"/>
          <w:numId w:val="41"/>
        </w:numPr>
        <w:spacing w:line="320" w:lineRule="exact"/>
        <w:ind w:left="567" w:hanging="567"/>
        <w:jc w:val="both"/>
        <w:rPr>
          <w:sz w:val="22"/>
        </w:rPr>
      </w:pPr>
      <w:r w:rsidRPr="00F70BEB">
        <w:rPr>
          <w:sz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F70BEB" w:rsidRPr="00F70BEB" w:rsidRDefault="00F70BEB" w:rsidP="00A1098E">
      <w:pPr>
        <w:spacing w:line="320" w:lineRule="exact"/>
        <w:ind w:left="567" w:hanging="567"/>
        <w:jc w:val="both"/>
        <w:rPr>
          <w:b/>
          <w:sz w:val="22"/>
        </w:rPr>
      </w:pPr>
    </w:p>
    <w:p w:rsidR="00F70BEB" w:rsidRDefault="00687D6A" w:rsidP="00A1098E">
      <w:pPr>
        <w:spacing w:line="320" w:lineRule="exact"/>
        <w:ind w:left="567" w:hanging="567"/>
        <w:jc w:val="both"/>
        <w:rPr>
          <w:b/>
          <w:sz w:val="22"/>
        </w:rPr>
      </w:pPr>
      <w:r>
        <w:rPr>
          <w:b/>
          <w:sz w:val="22"/>
        </w:rPr>
        <w:t>XIX</w:t>
      </w:r>
    </w:p>
    <w:p w:rsidR="006601DA" w:rsidRPr="006601DA" w:rsidRDefault="006601DA" w:rsidP="00623670">
      <w:pPr>
        <w:widowControl/>
        <w:numPr>
          <w:ilvl w:val="0"/>
          <w:numId w:val="60"/>
        </w:numPr>
        <w:tabs>
          <w:tab w:val="clear" w:pos="72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 xml:space="preserve">Wykonawca zapłaci Zamawiającemu karę umowną w wysokości </w:t>
      </w:r>
      <w:r w:rsidR="00DA4801">
        <w:rPr>
          <w:color w:val="auto"/>
          <w:sz w:val="20"/>
          <w:szCs w:val="20"/>
          <w:lang w:eastAsia="ar-SA" w:bidi="ar-SA"/>
        </w:rPr>
        <w:t>2</w:t>
      </w:r>
      <w:r w:rsidR="00BC4B35">
        <w:rPr>
          <w:color w:val="auto"/>
          <w:sz w:val="20"/>
          <w:szCs w:val="20"/>
          <w:lang w:eastAsia="ar-SA" w:bidi="ar-SA"/>
        </w:rPr>
        <w:t>0</w:t>
      </w:r>
      <w:r w:rsidRPr="006601DA">
        <w:rPr>
          <w:color w:val="auto"/>
          <w:sz w:val="20"/>
          <w:szCs w:val="20"/>
          <w:lang w:eastAsia="ar-SA" w:bidi="ar-SA"/>
        </w:rPr>
        <w:t xml:space="preserve">% </w:t>
      </w:r>
      <w:r w:rsidR="00EB2E97">
        <w:rPr>
          <w:color w:val="auto"/>
          <w:sz w:val="20"/>
          <w:szCs w:val="20"/>
          <w:lang w:eastAsia="ar-SA" w:bidi="ar-SA"/>
        </w:rPr>
        <w:t xml:space="preserve">miesięcznej </w:t>
      </w:r>
      <w:r w:rsidRPr="006601DA">
        <w:rPr>
          <w:color w:val="auto"/>
          <w:sz w:val="20"/>
          <w:szCs w:val="20"/>
          <w:lang w:eastAsia="ar-SA" w:bidi="ar-SA"/>
        </w:rPr>
        <w:t xml:space="preserve">wartości umowy </w:t>
      </w:r>
      <w:r w:rsidR="00EB2E97">
        <w:rPr>
          <w:color w:val="auto"/>
          <w:sz w:val="20"/>
          <w:szCs w:val="20"/>
          <w:lang w:eastAsia="ar-SA" w:bidi="ar-SA"/>
        </w:rPr>
        <w:t>określonej w punkcie XIV</w:t>
      </w:r>
      <w:r w:rsidRPr="006601DA">
        <w:rPr>
          <w:color w:val="auto"/>
          <w:sz w:val="20"/>
          <w:szCs w:val="20"/>
          <w:lang w:eastAsia="ar-SA" w:bidi="ar-SA"/>
        </w:rPr>
        <w:t xml:space="preserve">, w przypadku odstąpienia </w:t>
      </w:r>
      <w:r w:rsidR="00663A6C">
        <w:rPr>
          <w:color w:val="auto"/>
          <w:sz w:val="20"/>
          <w:szCs w:val="20"/>
          <w:lang w:eastAsia="ar-SA" w:bidi="ar-SA"/>
        </w:rPr>
        <w:t xml:space="preserve">przez Zamawiającego </w:t>
      </w:r>
      <w:r w:rsidRPr="006601DA">
        <w:rPr>
          <w:color w:val="auto"/>
          <w:sz w:val="20"/>
          <w:szCs w:val="20"/>
          <w:lang w:eastAsia="ar-SA" w:bidi="ar-SA"/>
        </w:rPr>
        <w:t xml:space="preserve">od niniejszej umowy z winy Wykonawcy. </w:t>
      </w:r>
    </w:p>
    <w:p w:rsidR="00F97038" w:rsidRPr="00F97038" w:rsidRDefault="00F97038" w:rsidP="00F97038">
      <w:pPr>
        <w:widowControl/>
        <w:spacing w:line="320" w:lineRule="exact"/>
        <w:ind w:left="567" w:hanging="567"/>
        <w:contextualSpacing/>
        <w:jc w:val="both"/>
        <w:rPr>
          <w:iCs/>
          <w:color w:val="auto"/>
          <w:sz w:val="20"/>
          <w:szCs w:val="20"/>
        </w:rPr>
      </w:pPr>
      <w:r w:rsidRPr="00F97038">
        <w:rPr>
          <w:iCs/>
          <w:color w:val="auto"/>
          <w:sz w:val="20"/>
          <w:szCs w:val="20"/>
        </w:rPr>
        <w:t>2.</w:t>
      </w:r>
      <w:r w:rsidRPr="00F97038">
        <w:rPr>
          <w:iCs/>
          <w:color w:val="auto"/>
          <w:sz w:val="20"/>
          <w:szCs w:val="20"/>
        </w:rPr>
        <w:tab/>
        <w:t>Wykonawca zapłaci Zamawiającemu za karę umowną w następujących przypadkach:</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a)</w:t>
      </w:r>
      <w:r w:rsidRPr="00F97038">
        <w:rPr>
          <w:iCs/>
          <w:color w:val="auto"/>
          <w:sz w:val="20"/>
          <w:szCs w:val="20"/>
        </w:rPr>
        <w:tab/>
        <w:t xml:space="preserve">za zawinione niezapewnienie personelu do wykonania przedmiotu umowy - w wysokości 100 zł. za każde takie naruszenie, jednakże w wysokości nie wyższej niż 2% miesięcznego wynagrodzenia netto wykonawcy za miesiąc, w którym nastąpiło uchybienie, </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b)</w:t>
      </w:r>
      <w:r w:rsidRPr="00F97038">
        <w:rPr>
          <w:iCs/>
          <w:color w:val="auto"/>
          <w:sz w:val="20"/>
          <w:szCs w:val="20"/>
        </w:rPr>
        <w:tab/>
        <w:t>zawinione nieprzybycie w czasie określonym w opisie przedmiotu zamówienia patrolu interwencyjnego w wysokości 250 zł, za każde takie naruszenie, jednakże w wysokości nie wyższej niż 2% miesięcznego wynagrodzenia netto wykonawcy za miesiąc, w którym nastąpiło uchybienie.</w:t>
      </w:r>
    </w:p>
    <w:p w:rsidR="00F97038" w:rsidRPr="00F97038" w:rsidRDefault="00F97038" w:rsidP="00623670">
      <w:pPr>
        <w:widowControl/>
        <w:numPr>
          <w:ilvl w:val="0"/>
          <w:numId w:val="64"/>
        </w:numPr>
        <w:spacing w:line="320" w:lineRule="exact"/>
        <w:ind w:left="567" w:hanging="567"/>
        <w:contextualSpacing/>
        <w:jc w:val="both"/>
        <w:rPr>
          <w:iCs/>
          <w:color w:val="auto"/>
          <w:sz w:val="20"/>
          <w:szCs w:val="20"/>
        </w:rPr>
      </w:pPr>
      <w:r w:rsidRPr="00F97038">
        <w:rPr>
          <w:iCs/>
          <w:color w:val="auto"/>
          <w:sz w:val="20"/>
          <w:szCs w:val="20"/>
        </w:rPr>
        <w:t>Wykonawca zapłaci Zamawiającemu karę umowną w wysokości 100 zł, za każdorazowy stwierdzony zawiniony przypadek istotnego innego, niż określony w ust 2 nienależytego wykonania umowy, jednakże w wysokości nie wyższej niż 2% miesięcznego wynagrodzenia netto wykonawcy za miesiąc, w którym nastąpiło uchybienie.</w:t>
      </w:r>
    </w:p>
    <w:p w:rsidR="006601DA" w:rsidRPr="006601DA" w:rsidRDefault="00F97038" w:rsidP="00F97038">
      <w:pPr>
        <w:widowControl/>
        <w:spacing w:line="320" w:lineRule="exact"/>
        <w:ind w:left="567" w:hanging="567"/>
        <w:contextualSpacing/>
        <w:jc w:val="both"/>
        <w:rPr>
          <w:color w:val="auto"/>
          <w:sz w:val="20"/>
          <w:szCs w:val="20"/>
          <w:lang w:eastAsia="ar-SA" w:bidi="ar-SA"/>
        </w:rPr>
      </w:pPr>
      <w:r w:rsidRPr="00F97038">
        <w:rPr>
          <w:color w:val="auto"/>
          <w:sz w:val="20"/>
          <w:szCs w:val="20"/>
        </w:rPr>
        <w:t>4.</w:t>
      </w:r>
      <w:r w:rsidRPr="00F97038">
        <w:rPr>
          <w:color w:val="auto"/>
          <w:sz w:val="20"/>
          <w:szCs w:val="20"/>
        </w:rPr>
        <w:tab/>
        <w:t>Przez nienależyte wykonanie umowy, o którym w ust. 3 rozumie się wszelkie zawinione istotne naruszenia prawa i postanowień niniejszej umowy, tj. zaniedbania powstałe przy realizacji umowy występujące po stronie Wykonawcy, które spowodują szkodę w ochranianym mieniu; powtarzające się i systematyczne zaniedbywanie lub zaniechanie podjęcia działań mających na celu ochronę i zabezpieczenie mienia Zamawiającego przed kradzieżą lub zniszczeniem; nie podjęcie stosownych działań mających na celu zmniejszenie do minimum powstałych szkód bądź też niewłaściwe zabezpieczenie miejsca zdarzenia oraz nie powiadomienie stosownych służb o wystąpieniu zagrożenia lub szkody.</w:t>
      </w:r>
      <w:r w:rsidR="006601DA" w:rsidRPr="006601DA">
        <w:rPr>
          <w:color w:val="auto"/>
          <w:sz w:val="20"/>
          <w:szCs w:val="20"/>
          <w:lang w:eastAsia="ar-SA" w:bidi="ar-SA"/>
        </w:rPr>
        <w:t xml:space="preserve">  </w:t>
      </w:r>
    </w:p>
    <w:p w:rsidR="006601DA" w:rsidRPr="006601DA" w:rsidRDefault="006601DA" w:rsidP="00623670">
      <w:pPr>
        <w:widowControl/>
        <w:numPr>
          <w:ilvl w:val="0"/>
          <w:numId w:val="61"/>
        </w:numPr>
        <w:tabs>
          <w:tab w:val="clear" w:pos="360"/>
        </w:tabs>
        <w:spacing w:line="320" w:lineRule="exact"/>
        <w:ind w:left="567" w:right="-283" w:hanging="567"/>
        <w:contextualSpacing/>
        <w:jc w:val="both"/>
        <w:outlineLvl w:val="0"/>
        <w:rPr>
          <w:color w:val="auto"/>
          <w:sz w:val="20"/>
          <w:szCs w:val="20"/>
          <w:lang w:eastAsia="ar-SA" w:bidi="ar-SA"/>
        </w:rPr>
      </w:pPr>
      <w:r w:rsidRPr="006601DA">
        <w:rPr>
          <w:color w:val="auto"/>
          <w:sz w:val="20"/>
          <w:szCs w:val="20"/>
          <w:lang w:eastAsia="ar-SA" w:bidi="ar-SA"/>
        </w:rPr>
        <w:t>Nienależyte wykonywanie umowy przez Wykonawcę może stanowić podstawę do odstąpienia przez Zamawiającego od niniejszej umowy i zobowiązanie Wykonawcy do zapłacenia kary umownej, o której mowa w ust. 1., w terminie 30 dni od uprzedniego bezskutecznego wezwania Wykonawcy do zaniechania naruszeń.</w:t>
      </w:r>
    </w:p>
    <w:p w:rsidR="006601DA" w:rsidRDefault="006601D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Niezależnie od powyższych zapisów Zamawiający może dochodzić odszkodowania uzupełniającego do wartości rzeczywiście poniesionej szkody.</w:t>
      </w:r>
    </w:p>
    <w:p w:rsidR="001161F0" w:rsidRDefault="0085557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85557A">
        <w:rPr>
          <w:color w:val="auto"/>
          <w:sz w:val="20"/>
          <w:szCs w:val="20"/>
          <w:lang w:eastAsia="ar-SA"/>
        </w:rPr>
        <w:t>Łączna wartość kar umownych nałożonych na Wykonawcę nie może przekraczać 30% wartości netto przedmiotu określonej w punkcie XIV.</w:t>
      </w:r>
      <w:r w:rsidR="004606A7" w:rsidRPr="0085557A">
        <w:rPr>
          <w:color w:val="auto"/>
          <w:sz w:val="20"/>
          <w:szCs w:val="20"/>
          <w:lang w:eastAsia="ar-SA" w:bidi="ar-SA"/>
        </w:rPr>
        <w:t xml:space="preserve"> (maksymalna wartość umowy)</w:t>
      </w:r>
    </w:p>
    <w:p w:rsidR="001161F0" w:rsidRPr="00663A6C" w:rsidRDefault="001A2DA9"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W</w:t>
      </w:r>
      <w:r w:rsidR="001161F0" w:rsidRPr="001161F0">
        <w:rPr>
          <w:sz w:val="22"/>
          <w:szCs w:val="22"/>
        </w:rPr>
        <w:t>ykonawc</w:t>
      </w:r>
      <w:r w:rsidR="00663A6C">
        <w:rPr>
          <w:sz w:val="22"/>
          <w:szCs w:val="22"/>
        </w:rPr>
        <w:t>a</w:t>
      </w:r>
      <w:r>
        <w:rPr>
          <w:sz w:val="22"/>
          <w:szCs w:val="22"/>
        </w:rPr>
        <w:t xml:space="preserve"> zapłaci Zamawiającemu karę umowną </w:t>
      </w:r>
      <w:r w:rsidR="001161F0" w:rsidRPr="001161F0">
        <w:rPr>
          <w:sz w:val="22"/>
          <w:szCs w:val="22"/>
        </w:rPr>
        <w:t>z</w:t>
      </w:r>
      <w:r>
        <w:rPr>
          <w:sz w:val="22"/>
          <w:szCs w:val="22"/>
        </w:rPr>
        <w:t> </w:t>
      </w:r>
      <w:r w:rsidR="001161F0" w:rsidRPr="001161F0">
        <w:rPr>
          <w:sz w:val="22"/>
          <w:szCs w:val="22"/>
        </w:rPr>
        <w:t>tytułu braku zapłaty lub nieterminowej zapłaty wynagrodzenia należnego podwykonawcom z</w:t>
      </w:r>
      <w:r>
        <w:rPr>
          <w:sz w:val="22"/>
          <w:szCs w:val="22"/>
        </w:rPr>
        <w:t> </w:t>
      </w:r>
      <w:r w:rsidR="001161F0" w:rsidRPr="001161F0">
        <w:rPr>
          <w:sz w:val="22"/>
          <w:szCs w:val="22"/>
        </w:rPr>
        <w:t xml:space="preserve">tytułu zmiany wysokości wynagrodzenia </w:t>
      </w:r>
      <w:r>
        <w:rPr>
          <w:sz w:val="22"/>
          <w:szCs w:val="22"/>
        </w:rPr>
        <w:t>w</w:t>
      </w:r>
      <w:r w:rsidR="00AA2F42">
        <w:rPr>
          <w:sz w:val="22"/>
          <w:szCs w:val="22"/>
        </w:rPr>
        <w:t> </w:t>
      </w:r>
      <w:r>
        <w:rPr>
          <w:sz w:val="22"/>
          <w:szCs w:val="22"/>
        </w:rPr>
        <w:t xml:space="preserve">wysokości </w:t>
      </w:r>
      <w:r w:rsidR="00AA2F42">
        <w:rPr>
          <w:sz w:val="22"/>
          <w:szCs w:val="22"/>
        </w:rPr>
        <w:t>500 zł</w:t>
      </w:r>
      <w:r w:rsidR="0005032B">
        <w:rPr>
          <w:sz w:val="22"/>
          <w:szCs w:val="22"/>
        </w:rPr>
        <w:t xml:space="preserve">., za każde stwierdzone </w:t>
      </w:r>
      <w:r w:rsidR="00663A6C">
        <w:rPr>
          <w:sz w:val="22"/>
          <w:szCs w:val="22"/>
        </w:rPr>
        <w:t>zdarzenie</w:t>
      </w:r>
      <w:r w:rsidR="0005032B">
        <w:rPr>
          <w:sz w:val="22"/>
          <w:szCs w:val="22"/>
        </w:rPr>
        <w:t>.</w:t>
      </w:r>
    </w:p>
    <w:p w:rsidR="00663A6C" w:rsidRPr="0085557A" w:rsidRDefault="00663A6C"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 xml:space="preserve">W razie naliczenia kar umownych, Zamawiający </w:t>
      </w:r>
      <w:r w:rsidR="00E57D2B">
        <w:rPr>
          <w:sz w:val="22"/>
          <w:szCs w:val="22"/>
        </w:rPr>
        <w:t>będzie uprawniony do potrącenia ich kwoty z faktury Wykonawcy</w:t>
      </w:r>
      <w:r w:rsidR="0085557A">
        <w:rPr>
          <w:sz w:val="22"/>
          <w:szCs w:val="22"/>
        </w:rPr>
        <w:t>.</w:t>
      </w:r>
    </w:p>
    <w:p w:rsidR="0085557A" w:rsidRPr="0085557A" w:rsidRDefault="0085557A" w:rsidP="0085557A">
      <w:pPr>
        <w:spacing w:line="360" w:lineRule="exact"/>
        <w:ind w:left="567" w:hanging="567"/>
        <w:jc w:val="both"/>
        <w:rPr>
          <w:iCs/>
          <w:sz w:val="22"/>
          <w:szCs w:val="20"/>
        </w:rPr>
      </w:pPr>
      <w:r w:rsidRPr="0085557A">
        <w:rPr>
          <w:iCs/>
          <w:sz w:val="22"/>
          <w:szCs w:val="20"/>
        </w:rPr>
        <w:t>10.</w:t>
      </w:r>
      <w:r w:rsidRPr="0085557A">
        <w:rPr>
          <w:iCs/>
          <w:sz w:val="22"/>
          <w:szCs w:val="20"/>
        </w:rPr>
        <w:tab/>
        <w:t>Naliczenie przez Zamawiającego kar umownych zostanie poprzedzone przeprowadzeniem postępowania reklamacyjnego, mającego na celu umożliwienie Wykonawcy niezwłoczne usunięcie uchybień w wykonaniu umowy oraz istnienie przesłanej naliczenia kary umownej.</w:t>
      </w:r>
    </w:p>
    <w:p w:rsidR="0085557A" w:rsidRPr="0085557A" w:rsidRDefault="0085557A" w:rsidP="0085557A">
      <w:pPr>
        <w:spacing w:line="360" w:lineRule="exact"/>
        <w:ind w:left="567" w:hanging="567"/>
        <w:jc w:val="both"/>
        <w:rPr>
          <w:iCs/>
          <w:sz w:val="22"/>
          <w:szCs w:val="20"/>
        </w:rPr>
      </w:pPr>
      <w:r w:rsidRPr="0085557A">
        <w:rPr>
          <w:iCs/>
          <w:sz w:val="22"/>
          <w:szCs w:val="20"/>
        </w:rPr>
        <w:tab/>
        <w:t xml:space="preserve">Zamawiający nie później niż po upływie </w:t>
      </w:r>
      <w:r w:rsidRPr="0085557A">
        <w:rPr>
          <w:bCs/>
          <w:iCs/>
          <w:sz w:val="22"/>
          <w:szCs w:val="20"/>
        </w:rPr>
        <w:t>48 godzin od wystąpienia zdarzenia, uzasadniającego wszczęcie procedury nałożenia kary umownej,</w:t>
      </w:r>
      <w:r w:rsidRPr="0085557A">
        <w:rPr>
          <w:b/>
          <w:bCs/>
          <w:iCs/>
          <w:sz w:val="22"/>
          <w:szCs w:val="20"/>
        </w:rPr>
        <w:t xml:space="preserve"> </w:t>
      </w:r>
      <w:r w:rsidRPr="0085557A">
        <w:rPr>
          <w:iCs/>
          <w:sz w:val="22"/>
          <w:szCs w:val="20"/>
        </w:rPr>
        <w:t>zgłosi Wykonawcy na wskazany przez niego adres e-mail zastrzeżenia co do realizacji umowy oraz wyznaczy odpowiedni termin na usunięcie usterek.</w:t>
      </w:r>
    </w:p>
    <w:p w:rsidR="0085557A" w:rsidRPr="0085557A" w:rsidRDefault="0085557A" w:rsidP="0085557A">
      <w:pPr>
        <w:spacing w:line="360" w:lineRule="exact"/>
        <w:ind w:left="567" w:hanging="567"/>
        <w:jc w:val="both"/>
        <w:rPr>
          <w:iCs/>
          <w:sz w:val="22"/>
          <w:szCs w:val="20"/>
        </w:rPr>
      </w:pPr>
      <w:r w:rsidRPr="0085557A">
        <w:rPr>
          <w:iCs/>
          <w:sz w:val="22"/>
          <w:szCs w:val="20"/>
        </w:rPr>
        <w:tab/>
        <w:t>Naliczenie kar umownych nastąpi po zakończeniu procedury wyjaśniającej, po potwierdzeniu winy Wykonawcy, na podstawie noty obciążeniowej.</w:t>
      </w:r>
    </w:p>
    <w:p w:rsidR="0085557A" w:rsidRDefault="0085557A" w:rsidP="0085557A">
      <w:pPr>
        <w:spacing w:line="360" w:lineRule="exact"/>
        <w:ind w:left="567" w:hanging="567"/>
        <w:jc w:val="both"/>
        <w:rPr>
          <w:sz w:val="22"/>
          <w:szCs w:val="20"/>
        </w:rPr>
      </w:pPr>
      <w:r w:rsidRPr="0085557A">
        <w:rPr>
          <w:sz w:val="22"/>
          <w:szCs w:val="20"/>
        </w:rPr>
        <w:tab/>
        <w:t>W przypadku usunięcia usterek i ich skutków w terminie, o którym mowa powyżej, Zamawiającemu nie przysługuje uprawnienie do naliczenia kary umownej.</w:t>
      </w:r>
    </w:p>
    <w:p w:rsidR="0085557A" w:rsidRPr="0085557A" w:rsidRDefault="0085557A" w:rsidP="0085557A">
      <w:pPr>
        <w:spacing w:line="360" w:lineRule="exact"/>
        <w:ind w:left="567" w:hanging="567"/>
        <w:jc w:val="both"/>
        <w:rPr>
          <w:iCs/>
          <w:sz w:val="22"/>
          <w:szCs w:val="20"/>
        </w:rPr>
      </w:pPr>
    </w:p>
    <w:p w:rsidR="004B2417" w:rsidRPr="00F70BEB" w:rsidRDefault="004B2417" w:rsidP="00A1098E">
      <w:pPr>
        <w:spacing w:line="320" w:lineRule="exact"/>
        <w:ind w:left="567" w:hanging="567"/>
        <w:jc w:val="both"/>
        <w:rPr>
          <w:b/>
          <w:sz w:val="22"/>
        </w:rPr>
      </w:pPr>
      <w:r>
        <w:rPr>
          <w:b/>
          <w:sz w:val="22"/>
        </w:rPr>
        <w:t>XX</w:t>
      </w:r>
    </w:p>
    <w:p w:rsidR="00F70BEB" w:rsidRPr="00F70BEB" w:rsidRDefault="00F70BEB" w:rsidP="00A1098E">
      <w:pPr>
        <w:spacing w:line="320" w:lineRule="exact"/>
        <w:ind w:left="709" w:hanging="709"/>
        <w:jc w:val="both"/>
        <w:rPr>
          <w:sz w:val="22"/>
        </w:rPr>
      </w:pPr>
      <w:r w:rsidRPr="00F70BEB">
        <w:rPr>
          <w:sz w:val="22"/>
        </w:rPr>
        <w:t>1.</w:t>
      </w:r>
      <w:r w:rsidRPr="00F70BEB">
        <w:rPr>
          <w:sz w:val="22"/>
        </w:rPr>
        <w:tab/>
        <w:t xml:space="preserve">Zamawiający zgodnie z art. </w:t>
      </w:r>
      <w:r w:rsidR="00530DB4">
        <w:rPr>
          <w:sz w:val="22"/>
        </w:rPr>
        <w:t>454</w:t>
      </w:r>
      <w:r w:rsidRPr="00F70BEB">
        <w:rPr>
          <w:sz w:val="22"/>
        </w:rPr>
        <w:t xml:space="preserve"> ustawy PZP przewiduje możliwość istotnych zmian postanowień zawartej umowy, w stosunku do treści oferty, na podstawie której dokonano wyboru Wykonawcy, zgodnie z warunkami podanymi poniżej:</w:t>
      </w:r>
    </w:p>
    <w:p w:rsidR="00AA4EE5" w:rsidRPr="00F70BEB" w:rsidRDefault="00F70BEB" w:rsidP="00A1098E">
      <w:pPr>
        <w:spacing w:line="320" w:lineRule="exact"/>
        <w:ind w:left="709" w:hanging="709"/>
        <w:jc w:val="both"/>
        <w:rPr>
          <w:sz w:val="22"/>
        </w:rPr>
      </w:pPr>
      <w:r w:rsidRPr="00F70BEB">
        <w:rPr>
          <w:sz w:val="22"/>
        </w:rPr>
        <w:t>1)</w:t>
      </w:r>
      <w:r w:rsidRPr="00F70BEB">
        <w:rPr>
          <w:sz w:val="22"/>
        </w:rPr>
        <w:tab/>
        <w:t>Zmiany terminu wykonania umowy w przypadku:</w:t>
      </w:r>
    </w:p>
    <w:p w:rsidR="00F70BEB" w:rsidRPr="00F70BEB" w:rsidRDefault="00F70BEB" w:rsidP="00A1098E">
      <w:pPr>
        <w:spacing w:line="320" w:lineRule="exact"/>
        <w:ind w:left="709" w:hanging="709"/>
        <w:jc w:val="both"/>
        <w:rPr>
          <w:sz w:val="22"/>
        </w:rPr>
      </w:pPr>
      <w:r w:rsidRPr="00F70BEB">
        <w:rPr>
          <w:sz w:val="22"/>
        </w:rPr>
        <w:t>a)</w:t>
      </w:r>
      <w:r w:rsidRPr="00F70BEB">
        <w:rPr>
          <w:sz w:val="22"/>
        </w:rPr>
        <w:tab/>
        <w:t xml:space="preserve">gdy konieczność wprowadzenia zmian będzie następstwem zmian wprowadzonych w umowach pomiędzy Zamawiającym a inną niż Wykonawca stroną, </w:t>
      </w:r>
    </w:p>
    <w:p w:rsidR="00F70BEB" w:rsidRPr="00F70BEB" w:rsidRDefault="00F70BEB" w:rsidP="00A1098E">
      <w:pPr>
        <w:spacing w:line="320" w:lineRule="exact"/>
        <w:ind w:left="709" w:hanging="709"/>
        <w:jc w:val="both"/>
        <w:rPr>
          <w:sz w:val="22"/>
        </w:rPr>
      </w:pPr>
      <w:r w:rsidRPr="00F70BEB">
        <w:rPr>
          <w:sz w:val="22"/>
        </w:rPr>
        <w:t>b)</w:t>
      </w:r>
      <w:r w:rsidRPr="00F70BEB">
        <w:rPr>
          <w:sz w:val="22"/>
        </w:rPr>
        <w:tab/>
        <w:t>z powodu okoliczności siły wyższej,</w:t>
      </w:r>
    </w:p>
    <w:p w:rsidR="00F70BEB" w:rsidRDefault="00F70BEB" w:rsidP="00A1098E">
      <w:pPr>
        <w:spacing w:line="320" w:lineRule="exact"/>
        <w:ind w:left="709" w:hanging="709"/>
        <w:jc w:val="both"/>
        <w:rPr>
          <w:sz w:val="22"/>
        </w:rPr>
      </w:pPr>
      <w:r w:rsidRPr="00F70BEB">
        <w:rPr>
          <w:sz w:val="22"/>
        </w:rPr>
        <w:t>c)</w:t>
      </w:r>
      <w:r w:rsidRPr="00F70BEB">
        <w:rPr>
          <w:sz w:val="22"/>
        </w:rPr>
        <w:tab/>
        <w:t>wystąpienia innych okoliczności zewnętrznych niezależnych od Zamawiającego lub Wykonawcy.</w:t>
      </w:r>
    </w:p>
    <w:p w:rsidR="009F3E69" w:rsidRDefault="009F3E69" w:rsidP="00A1098E">
      <w:pPr>
        <w:spacing w:line="320" w:lineRule="exact"/>
        <w:ind w:left="709" w:hanging="709"/>
        <w:jc w:val="both"/>
        <w:rPr>
          <w:sz w:val="22"/>
        </w:rPr>
      </w:pPr>
      <w:r>
        <w:rPr>
          <w:sz w:val="22"/>
        </w:rPr>
        <w:t>d)</w:t>
      </w:r>
      <w:r>
        <w:rPr>
          <w:sz w:val="22"/>
        </w:rPr>
        <w:tab/>
      </w:r>
      <w:r w:rsidRPr="009F3E69">
        <w:rPr>
          <w:sz w:val="22"/>
        </w:rPr>
        <w:t>podpisania Umowy w terminie uniemożliwiającym rozpoczęcie świadczenia Usług w</w:t>
      </w:r>
      <w:r w:rsidR="005117F7">
        <w:rPr>
          <w:sz w:val="22"/>
        </w:rPr>
        <w:t> </w:t>
      </w:r>
      <w:r w:rsidRPr="009F3E69">
        <w:rPr>
          <w:sz w:val="22"/>
        </w:rPr>
        <w:t>pierwotnie określonym terminie,</w:t>
      </w:r>
    </w:p>
    <w:p w:rsidR="00F70BEB" w:rsidRDefault="00F70BEB" w:rsidP="00A1098E">
      <w:pPr>
        <w:spacing w:line="320" w:lineRule="exact"/>
        <w:ind w:left="709" w:hanging="709"/>
        <w:jc w:val="both"/>
        <w:rPr>
          <w:sz w:val="22"/>
        </w:rPr>
      </w:pPr>
      <w:r w:rsidRPr="00F70BEB">
        <w:rPr>
          <w:sz w:val="22"/>
        </w:rPr>
        <w:t>2)</w:t>
      </w:r>
      <w:r w:rsidRPr="00F70BEB">
        <w:rPr>
          <w:sz w:val="22"/>
        </w:rPr>
        <w:tab/>
        <w:t>Zmiany zakresu przedmiotu umowy w przypadku:</w:t>
      </w:r>
    </w:p>
    <w:p w:rsidR="00F70BEB" w:rsidRPr="00F70BEB" w:rsidRDefault="00AA4EE5" w:rsidP="00A1098E">
      <w:pPr>
        <w:spacing w:line="320" w:lineRule="exact"/>
        <w:ind w:left="709" w:hanging="709"/>
        <w:jc w:val="both"/>
        <w:rPr>
          <w:sz w:val="22"/>
        </w:rPr>
      </w:pPr>
      <w:r>
        <w:rPr>
          <w:sz w:val="22"/>
        </w:rPr>
        <w:t>2.1)</w:t>
      </w:r>
      <w:r>
        <w:rPr>
          <w:sz w:val="22"/>
        </w:rPr>
        <w:tab/>
      </w:r>
      <w:r w:rsidR="00F70BEB" w:rsidRPr="00F70BEB">
        <w:rPr>
          <w:sz w:val="22"/>
        </w:rPr>
        <w:t xml:space="preserve">gdy konieczność wprowadzenia zmian będzie następstwem zmian wprowadzonych w umowach pomiędzy Zamawiającym a inną niż Wykonawca stroną, </w:t>
      </w:r>
    </w:p>
    <w:p w:rsidR="00F70BEB" w:rsidRPr="00F70BEB" w:rsidRDefault="00AA4EE5" w:rsidP="00A1098E">
      <w:pPr>
        <w:spacing w:line="320" w:lineRule="exact"/>
        <w:ind w:left="709" w:hanging="709"/>
        <w:jc w:val="both"/>
        <w:rPr>
          <w:sz w:val="22"/>
        </w:rPr>
      </w:pPr>
      <w:r>
        <w:rPr>
          <w:sz w:val="22"/>
        </w:rPr>
        <w:t>2.2)</w:t>
      </w:r>
      <w:r>
        <w:rPr>
          <w:sz w:val="22"/>
        </w:rPr>
        <w:tab/>
      </w:r>
      <w:r w:rsidR="00F70BEB" w:rsidRPr="00F70BEB">
        <w:rPr>
          <w:sz w:val="22"/>
        </w:rPr>
        <w:t>z powodu okoliczności siły wyższej</w:t>
      </w:r>
    </w:p>
    <w:p w:rsidR="00F70BEB" w:rsidRDefault="00AA4EE5" w:rsidP="00A1098E">
      <w:pPr>
        <w:spacing w:line="320" w:lineRule="exact"/>
        <w:ind w:left="709" w:hanging="709"/>
        <w:jc w:val="both"/>
        <w:rPr>
          <w:sz w:val="22"/>
        </w:rPr>
      </w:pPr>
      <w:r>
        <w:rPr>
          <w:sz w:val="22"/>
        </w:rPr>
        <w:t>2.3)</w:t>
      </w:r>
      <w:r>
        <w:rPr>
          <w:sz w:val="22"/>
        </w:rPr>
        <w:tab/>
      </w:r>
      <w:r w:rsidR="00F70BEB" w:rsidRPr="00F70BEB">
        <w:rPr>
          <w:sz w:val="22"/>
        </w:rPr>
        <w:t>z powodu uzasadnionych zmian w zakresie sposobu wykonania przedmiotu zamówienia proponowanych przez Zamawiającego lub Wykonawcę</w:t>
      </w:r>
    </w:p>
    <w:p w:rsidR="00AA4EE5" w:rsidRPr="00AA4EE5" w:rsidRDefault="00AA4EE5" w:rsidP="00A1098E">
      <w:pPr>
        <w:spacing w:line="320" w:lineRule="exact"/>
        <w:ind w:left="709" w:hanging="709"/>
        <w:jc w:val="both"/>
        <w:rPr>
          <w:sz w:val="22"/>
        </w:rPr>
      </w:pPr>
      <w:r>
        <w:rPr>
          <w:sz w:val="22"/>
        </w:rPr>
        <w:t>2.4)</w:t>
      </w:r>
      <w:r>
        <w:rPr>
          <w:sz w:val="22"/>
        </w:rPr>
        <w:tab/>
      </w:r>
      <w:r w:rsidRPr="00AA4EE5">
        <w:rPr>
          <w:sz w:val="22"/>
        </w:rPr>
        <w:t>zmniejszenie zakresu świadczonych Usług w przypadku:</w:t>
      </w:r>
    </w:p>
    <w:p w:rsidR="00AA4EE5" w:rsidRPr="00AA4EE5" w:rsidRDefault="00AA4EE5" w:rsidP="00623670">
      <w:pPr>
        <w:numPr>
          <w:ilvl w:val="0"/>
          <w:numId w:val="58"/>
        </w:numPr>
        <w:spacing w:line="320" w:lineRule="exact"/>
        <w:ind w:left="709" w:hanging="709"/>
        <w:jc w:val="both"/>
        <w:rPr>
          <w:sz w:val="22"/>
        </w:rPr>
      </w:pPr>
      <w:r w:rsidRPr="00AA4EE5">
        <w:rPr>
          <w:sz w:val="22"/>
        </w:rPr>
        <w:t>prowadzenia prac remontowych lub inwestycyjnych,</w:t>
      </w:r>
    </w:p>
    <w:p w:rsidR="00AA4EE5" w:rsidRPr="00AA4EE5" w:rsidRDefault="00AA4EE5" w:rsidP="00623670">
      <w:pPr>
        <w:numPr>
          <w:ilvl w:val="0"/>
          <w:numId w:val="58"/>
        </w:numPr>
        <w:spacing w:line="320" w:lineRule="exact"/>
        <w:ind w:left="709" w:hanging="709"/>
        <w:jc w:val="both"/>
        <w:rPr>
          <w:sz w:val="22"/>
        </w:rPr>
      </w:pPr>
      <w:r w:rsidRPr="00AA4EE5">
        <w:rPr>
          <w:sz w:val="22"/>
        </w:rPr>
        <w:t>zmian organizacyjnych w strukturze jednostki Zamawiającego,</w:t>
      </w:r>
    </w:p>
    <w:p w:rsidR="00AA4EE5" w:rsidRPr="00AA4EE5" w:rsidRDefault="00AA4EE5" w:rsidP="00623670">
      <w:pPr>
        <w:numPr>
          <w:ilvl w:val="0"/>
          <w:numId w:val="58"/>
        </w:numPr>
        <w:spacing w:line="320" w:lineRule="exact"/>
        <w:ind w:left="709" w:hanging="709"/>
        <w:jc w:val="both"/>
        <w:rPr>
          <w:sz w:val="22"/>
        </w:rPr>
      </w:pPr>
      <w:r w:rsidRPr="00AA4EE5">
        <w:rPr>
          <w:sz w:val="22"/>
        </w:rPr>
        <w:t>wyłączenia pomieszczeń/budynków/nieruchomości z eksploatacji,</w:t>
      </w:r>
    </w:p>
    <w:p w:rsidR="00AA4EE5" w:rsidRPr="00AA4EE5" w:rsidRDefault="00AA4EE5" w:rsidP="00623670">
      <w:pPr>
        <w:numPr>
          <w:ilvl w:val="0"/>
          <w:numId w:val="58"/>
        </w:numPr>
        <w:spacing w:line="320" w:lineRule="exact"/>
        <w:ind w:left="709" w:hanging="709"/>
        <w:jc w:val="both"/>
        <w:rPr>
          <w:sz w:val="22"/>
        </w:rPr>
      </w:pPr>
      <w:r w:rsidRPr="00AA4EE5">
        <w:rPr>
          <w:sz w:val="22"/>
        </w:rPr>
        <w:t>przekazania pomieszczeń/budynków/nieruchomości innemu zarządcy,</w:t>
      </w:r>
    </w:p>
    <w:p w:rsidR="00AA4EE5" w:rsidRPr="00AA4EE5" w:rsidRDefault="00AA4EE5" w:rsidP="00623670">
      <w:pPr>
        <w:numPr>
          <w:ilvl w:val="0"/>
          <w:numId w:val="58"/>
        </w:numPr>
        <w:spacing w:line="320" w:lineRule="exact"/>
        <w:ind w:left="709" w:hanging="709"/>
        <w:jc w:val="both"/>
        <w:rPr>
          <w:sz w:val="22"/>
        </w:rPr>
      </w:pPr>
      <w:r w:rsidRPr="00AA4EE5">
        <w:rPr>
          <w:sz w:val="22"/>
        </w:rPr>
        <w:t>sprzedaży, najmu lub dzierżawy pomieszczeń/budynków/nieruchomości;</w:t>
      </w:r>
    </w:p>
    <w:p w:rsidR="00AA4EE5" w:rsidRPr="00AA4EE5" w:rsidRDefault="00AA4EE5" w:rsidP="00A1098E">
      <w:pPr>
        <w:spacing w:line="320" w:lineRule="exact"/>
        <w:ind w:left="709" w:hanging="709"/>
        <w:jc w:val="both"/>
        <w:rPr>
          <w:sz w:val="22"/>
        </w:rPr>
      </w:pPr>
      <w:r w:rsidRPr="00AA4EE5">
        <w:rPr>
          <w:sz w:val="22"/>
        </w:rPr>
        <w:t xml:space="preserve">- z zastrzeżeniem, że minimalny zakres świadczeń będzie obejmował </w:t>
      </w:r>
      <w:r w:rsidR="00CD4FFB">
        <w:rPr>
          <w:sz w:val="22"/>
        </w:rPr>
        <w:t>80</w:t>
      </w:r>
      <w:r w:rsidR="00695180">
        <w:rPr>
          <w:sz w:val="22"/>
        </w:rPr>
        <w:t>% zamówienia</w:t>
      </w:r>
      <w:r w:rsidRPr="00AA4EE5">
        <w:rPr>
          <w:sz w:val="22"/>
        </w:rPr>
        <w:t>;</w:t>
      </w:r>
    </w:p>
    <w:p w:rsidR="00AA4EE5" w:rsidRPr="00AA4EE5" w:rsidRDefault="00AA4EE5" w:rsidP="00A1098E">
      <w:pPr>
        <w:spacing w:line="320" w:lineRule="exact"/>
        <w:ind w:left="709" w:hanging="709"/>
        <w:jc w:val="both"/>
        <w:rPr>
          <w:sz w:val="22"/>
        </w:rPr>
      </w:pPr>
      <w:r>
        <w:rPr>
          <w:sz w:val="22"/>
        </w:rPr>
        <w:t>2.5)</w:t>
      </w:r>
      <w:r>
        <w:rPr>
          <w:sz w:val="22"/>
        </w:rPr>
        <w:tab/>
      </w:r>
      <w:r w:rsidRPr="00AA4EE5">
        <w:rPr>
          <w:sz w:val="22"/>
        </w:rPr>
        <w:t>zwiększenie zakresu świadczonych Usług w przypadku:</w:t>
      </w:r>
    </w:p>
    <w:p w:rsidR="00AA4EE5" w:rsidRPr="00AA4EE5" w:rsidRDefault="00AA4EE5" w:rsidP="00623670">
      <w:pPr>
        <w:numPr>
          <w:ilvl w:val="0"/>
          <w:numId w:val="59"/>
        </w:numPr>
        <w:spacing w:line="320" w:lineRule="exact"/>
        <w:ind w:left="709" w:hanging="709"/>
        <w:jc w:val="both"/>
        <w:rPr>
          <w:sz w:val="22"/>
        </w:rPr>
      </w:pPr>
      <w:r w:rsidRPr="00AA4EE5">
        <w:rPr>
          <w:sz w:val="22"/>
        </w:rPr>
        <w:t>prowadzenia prac remontowych lub inwestycyjnych,</w:t>
      </w:r>
    </w:p>
    <w:p w:rsidR="00AA4EE5" w:rsidRDefault="00AA4EE5" w:rsidP="00623670">
      <w:pPr>
        <w:numPr>
          <w:ilvl w:val="0"/>
          <w:numId w:val="59"/>
        </w:numPr>
        <w:spacing w:line="320" w:lineRule="exact"/>
        <w:ind w:left="709" w:hanging="709"/>
        <w:jc w:val="both"/>
        <w:rPr>
          <w:sz w:val="22"/>
        </w:rPr>
      </w:pPr>
      <w:r w:rsidRPr="00AA4EE5">
        <w:rPr>
          <w:sz w:val="22"/>
        </w:rPr>
        <w:t>zmian organizacyjnych w strukturze jednostki Zamawiającego,</w:t>
      </w:r>
    </w:p>
    <w:p w:rsidR="00AA4EE5" w:rsidRDefault="00AA4EE5" w:rsidP="00623670">
      <w:pPr>
        <w:numPr>
          <w:ilvl w:val="0"/>
          <w:numId w:val="59"/>
        </w:numPr>
        <w:spacing w:line="320" w:lineRule="exact"/>
        <w:ind w:left="709" w:hanging="709"/>
        <w:jc w:val="both"/>
        <w:rPr>
          <w:sz w:val="22"/>
        </w:rPr>
      </w:pPr>
      <w:r w:rsidRPr="00AA4EE5">
        <w:rPr>
          <w:sz w:val="22"/>
        </w:rPr>
        <w:t>włączenia pomieszczeń/budynków/nieruchomości do eksploatacji.</w:t>
      </w:r>
    </w:p>
    <w:p w:rsidR="00AA4EE5" w:rsidRPr="00AA4EE5" w:rsidRDefault="00AA4EE5" w:rsidP="00623670">
      <w:pPr>
        <w:numPr>
          <w:ilvl w:val="0"/>
          <w:numId w:val="59"/>
        </w:numPr>
        <w:spacing w:line="320" w:lineRule="exact"/>
        <w:ind w:left="709" w:hanging="709"/>
        <w:jc w:val="both"/>
        <w:rPr>
          <w:sz w:val="22"/>
        </w:rPr>
      </w:pPr>
      <w:r w:rsidRPr="00AA4EE5">
        <w:rPr>
          <w:sz w:val="22"/>
        </w:rPr>
        <w:t>przyjęcia pomieszczeń/budynków/nieruchomości w zarząd przez Zamawiającego,</w:t>
      </w:r>
    </w:p>
    <w:p w:rsidR="00AA4EE5" w:rsidRPr="00AA4EE5" w:rsidRDefault="00AA4EE5" w:rsidP="00A1098E">
      <w:pPr>
        <w:spacing w:line="320" w:lineRule="exact"/>
        <w:ind w:left="709"/>
        <w:jc w:val="both"/>
        <w:rPr>
          <w:sz w:val="22"/>
        </w:rPr>
      </w:pPr>
      <w:r w:rsidRPr="00AA4EE5">
        <w:rPr>
          <w:sz w:val="22"/>
        </w:rPr>
        <w:t>- z jednoczesnym zapewnieniem przez Wykonawcę dodatkowego personelu/ narzędzi/sprzętu spełniających/spełniającego warunki techniczne określone w Specyfikacji Warunków Zamówienia w liczbie niezbędnej do prawidłowego wykonania zwiększonego zakresu Usług, z</w:t>
      </w:r>
      <w:r w:rsidR="005117F7">
        <w:rPr>
          <w:sz w:val="22"/>
        </w:rPr>
        <w:t> </w:t>
      </w:r>
      <w:r w:rsidRPr="00AA4EE5">
        <w:rPr>
          <w:sz w:val="22"/>
        </w:rPr>
        <w:t xml:space="preserve">zastrzeżeniem, że zwiększenie zakresu świadczonych Usług nie przekroczy </w:t>
      </w:r>
      <w:r w:rsidR="00CD4FFB">
        <w:rPr>
          <w:sz w:val="22"/>
        </w:rPr>
        <w:t>20% zamówienia</w:t>
      </w:r>
      <w:r w:rsidRPr="00AA4EE5">
        <w:rPr>
          <w:sz w:val="22"/>
        </w:rPr>
        <w:t>;</w:t>
      </w:r>
    </w:p>
    <w:p w:rsidR="00AA4EE5" w:rsidRPr="00AA4EE5" w:rsidRDefault="00AA4EE5" w:rsidP="005E1731">
      <w:pPr>
        <w:spacing w:line="320" w:lineRule="exact"/>
        <w:ind w:left="709" w:hanging="709"/>
        <w:jc w:val="both"/>
        <w:rPr>
          <w:sz w:val="22"/>
        </w:rPr>
      </w:pPr>
      <w:r>
        <w:rPr>
          <w:sz w:val="22"/>
        </w:rPr>
        <w:t>2.6)</w:t>
      </w:r>
      <w:r>
        <w:rPr>
          <w:sz w:val="22"/>
        </w:rPr>
        <w:tab/>
      </w:r>
      <w:r w:rsidRPr="00AA4EE5">
        <w:rPr>
          <w:sz w:val="22"/>
        </w:rPr>
        <w:t>zmiana sposobu świadczenia Usług w przypadku konieczności zastosowania innych rozwiązań technicznych lub materiałowych niż przewidziane w Specyfikacji Warunków Zamówienia lub Umowie, z zastrzeżeniem, że zmiana ta nie może skutkować zmianą wynagro</w:t>
      </w:r>
      <w:r w:rsidR="005117F7">
        <w:rPr>
          <w:sz w:val="22"/>
        </w:rPr>
        <w:t>dzenia W</w:t>
      </w:r>
      <w:r w:rsidRPr="00AA4EE5">
        <w:rPr>
          <w:sz w:val="22"/>
        </w:rPr>
        <w:t>ykonawcy;</w:t>
      </w:r>
    </w:p>
    <w:p w:rsidR="00AA4EE5" w:rsidRPr="00AA4EE5" w:rsidRDefault="00AA4EE5" w:rsidP="005E1731">
      <w:pPr>
        <w:spacing w:line="320" w:lineRule="exact"/>
        <w:ind w:left="709" w:hanging="709"/>
        <w:jc w:val="both"/>
        <w:rPr>
          <w:sz w:val="22"/>
        </w:rPr>
      </w:pPr>
      <w:r>
        <w:rPr>
          <w:sz w:val="22"/>
        </w:rPr>
        <w:t>2.7)</w:t>
      </w:r>
      <w:r>
        <w:rPr>
          <w:sz w:val="22"/>
        </w:rPr>
        <w:tab/>
      </w:r>
      <w:r w:rsidRPr="00AA4EE5">
        <w:rPr>
          <w:sz w:val="22"/>
        </w:rPr>
        <w:t>zmiana osób skierowanych do realizacji zamówienia pod warunkiem, że nowe osoby będą spełniać wymagania określone dla nich przez Zamawiającego w Specyfikacji Warunków Zamówienia.</w:t>
      </w:r>
    </w:p>
    <w:p w:rsidR="00F70BEB" w:rsidRPr="00F70BEB" w:rsidRDefault="00F70BEB" w:rsidP="005E1731">
      <w:pPr>
        <w:spacing w:line="320" w:lineRule="exact"/>
        <w:ind w:left="709" w:hanging="709"/>
        <w:jc w:val="both"/>
        <w:rPr>
          <w:sz w:val="22"/>
        </w:rPr>
      </w:pPr>
      <w:r w:rsidRPr="00F70BEB">
        <w:rPr>
          <w:sz w:val="22"/>
        </w:rPr>
        <w:t>3)</w:t>
      </w:r>
      <w:r w:rsidRPr="00F70BEB">
        <w:rPr>
          <w:sz w:val="22"/>
        </w:rPr>
        <w:tab/>
        <w:t>Pozostałych zmian:</w:t>
      </w:r>
    </w:p>
    <w:p w:rsidR="00F70BEB" w:rsidRPr="00F70BEB" w:rsidRDefault="00F70BEB" w:rsidP="005E1731">
      <w:pPr>
        <w:spacing w:line="320" w:lineRule="exact"/>
        <w:ind w:left="709" w:hanging="709"/>
        <w:jc w:val="both"/>
        <w:rPr>
          <w:sz w:val="22"/>
        </w:rPr>
      </w:pPr>
      <w:r w:rsidRPr="00F70BEB">
        <w:rPr>
          <w:sz w:val="22"/>
        </w:rPr>
        <w:t>a)</w:t>
      </w:r>
      <w:r w:rsidRPr="00F70BEB">
        <w:rPr>
          <w:sz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F70BEB" w:rsidRPr="00F70BEB" w:rsidRDefault="00F70BEB" w:rsidP="005E1731">
      <w:pPr>
        <w:spacing w:line="320" w:lineRule="exact"/>
        <w:ind w:left="709" w:hanging="709"/>
        <w:jc w:val="both"/>
        <w:rPr>
          <w:sz w:val="22"/>
        </w:rPr>
      </w:pPr>
      <w:r w:rsidRPr="00F70BEB">
        <w:rPr>
          <w:sz w:val="22"/>
        </w:rPr>
        <w:t>b)</w:t>
      </w:r>
      <w:r w:rsidRPr="00F70BEB">
        <w:rPr>
          <w:sz w:val="22"/>
        </w:rPr>
        <w:tab/>
        <w:t>wykonawca w razie zajścia okoliczności, o której mowa w punkcie a) jest zobowiązany do przedłożenia Zamawiającemu pisemnej informacji w zakresie uzasadniającym zmiany cen.</w:t>
      </w:r>
    </w:p>
    <w:p w:rsidR="00F70BEB" w:rsidRPr="00F70BEB" w:rsidRDefault="00F70BEB" w:rsidP="005E1731">
      <w:pPr>
        <w:spacing w:line="320" w:lineRule="exact"/>
        <w:ind w:left="709" w:hanging="709"/>
        <w:jc w:val="both"/>
        <w:rPr>
          <w:sz w:val="22"/>
        </w:rPr>
      </w:pPr>
      <w:r w:rsidRPr="00F70BEB">
        <w:rPr>
          <w:sz w:val="22"/>
        </w:rPr>
        <w:t>c)</w:t>
      </w:r>
      <w:r w:rsidRPr="00F70BEB">
        <w:rPr>
          <w:sz w:val="22"/>
        </w:rPr>
        <w:tab/>
        <w:t>wysokości minimalnego wynagrodzenia za pracę albo wysokości minimalnej stawki godzinowej, ustalonych na podstawie przepisów ustawy z dnia 10 października 2002 r. o</w:t>
      </w:r>
      <w:r w:rsidR="004606A7">
        <w:rPr>
          <w:sz w:val="22"/>
        </w:rPr>
        <w:t> </w:t>
      </w:r>
      <w:r w:rsidRPr="00F70BEB">
        <w:rPr>
          <w:sz w:val="22"/>
        </w:rPr>
        <w:t>minimalnym wynagrodzeniu za pracę (</w:t>
      </w:r>
      <w:proofErr w:type="spellStart"/>
      <w:r w:rsidRPr="00F70BEB">
        <w:rPr>
          <w:sz w:val="22"/>
        </w:rPr>
        <w:t>t.j</w:t>
      </w:r>
      <w:proofErr w:type="spellEnd"/>
      <w:r w:rsidRPr="00F70BEB">
        <w:rPr>
          <w:sz w:val="22"/>
        </w:rPr>
        <w:t>. Dz.U. z 20</w:t>
      </w:r>
      <w:r w:rsidR="00530DB4">
        <w:rPr>
          <w:sz w:val="22"/>
        </w:rPr>
        <w:t>20</w:t>
      </w:r>
      <w:r w:rsidRPr="00F70BEB">
        <w:rPr>
          <w:sz w:val="22"/>
        </w:rPr>
        <w:t xml:space="preserve"> r., poz. 2</w:t>
      </w:r>
      <w:r w:rsidR="00530DB4">
        <w:rPr>
          <w:sz w:val="22"/>
        </w:rPr>
        <w:t>20</w:t>
      </w:r>
      <w:r w:rsidRPr="00F70BEB">
        <w:rPr>
          <w:sz w:val="22"/>
        </w:rPr>
        <w:t xml:space="preserve">7) </w:t>
      </w:r>
    </w:p>
    <w:p w:rsidR="00F70BEB" w:rsidRPr="00F70BEB" w:rsidRDefault="00F70BEB" w:rsidP="005E1731">
      <w:pPr>
        <w:spacing w:line="320" w:lineRule="exact"/>
        <w:ind w:left="709" w:hanging="709"/>
        <w:jc w:val="both"/>
        <w:rPr>
          <w:sz w:val="22"/>
        </w:rPr>
      </w:pPr>
      <w:r w:rsidRPr="00F70BEB">
        <w:rPr>
          <w:sz w:val="22"/>
        </w:rPr>
        <w:t>d)</w:t>
      </w:r>
      <w:r w:rsidRPr="00F70BEB">
        <w:rPr>
          <w:sz w:val="22"/>
        </w:rPr>
        <w:tab/>
        <w:t>zasad podlegania ubezpieczeniom społecznym lub ubezpieczeniu zdrowotnemu lub wysokości stawki składki na ubezpieczenia społeczne lub zdrowotne,</w:t>
      </w:r>
    </w:p>
    <w:p w:rsidR="00F70BEB" w:rsidRPr="00F70BEB" w:rsidRDefault="00F70BEB" w:rsidP="005E1731">
      <w:pPr>
        <w:spacing w:line="320" w:lineRule="exact"/>
        <w:ind w:left="709" w:hanging="709"/>
        <w:jc w:val="both"/>
        <w:rPr>
          <w:sz w:val="22"/>
        </w:rPr>
      </w:pPr>
      <w:r w:rsidRPr="00F70BEB">
        <w:rPr>
          <w:sz w:val="22"/>
        </w:rPr>
        <w:t>e)</w:t>
      </w:r>
      <w:r w:rsidRPr="00F70BEB">
        <w:rPr>
          <w:sz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70BEB" w:rsidRPr="00F70BEB" w:rsidRDefault="00F70BEB" w:rsidP="005E1731">
      <w:pPr>
        <w:spacing w:line="320" w:lineRule="exact"/>
        <w:ind w:left="709" w:hanging="709"/>
        <w:jc w:val="both"/>
        <w:rPr>
          <w:sz w:val="22"/>
        </w:rPr>
      </w:pPr>
      <w:r w:rsidRPr="00F70BEB">
        <w:rPr>
          <w:sz w:val="22"/>
        </w:rPr>
        <w:t>f)</w:t>
      </w:r>
      <w:r w:rsidRPr="00F70BEB">
        <w:rPr>
          <w:sz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70BEB" w:rsidRPr="00F70BEB" w:rsidRDefault="00F70BEB" w:rsidP="005E1731">
      <w:pPr>
        <w:spacing w:line="320" w:lineRule="exact"/>
        <w:ind w:left="709" w:hanging="709"/>
        <w:jc w:val="both"/>
        <w:rPr>
          <w:sz w:val="22"/>
        </w:rPr>
      </w:pPr>
      <w:r w:rsidRPr="00F70BEB">
        <w:rPr>
          <w:sz w:val="22"/>
        </w:rPr>
        <w:t>g)</w:t>
      </w:r>
      <w:r w:rsidRPr="00F70BEB">
        <w:rPr>
          <w:sz w:val="22"/>
        </w:rPr>
        <w:tab/>
        <w:t>z powodu zmiany powszechnie obowiązujących regulacji prawnych obowiązujących w dniu podpisania umowy.</w:t>
      </w:r>
    </w:p>
    <w:p w:rsidR="00F70BEB" w:rsidRPr="00F70BEB" w:rsidRDefault="00F70BEB" w:rsidP="005E1731">
      <w:pPr>
        <w:spacing w:line="320" w:lineRule="exact"/>
        <w:ind w:left="709" w:hanging="709"/>
        <w:jc w:val="both"/>
        <w:rPr>
          <w:sz w:val="22"/>
        </w:rPr>
      </w:pPr>
      <w:r w:rsidRPr="00F70BEB">
        <w:rPr>
          <w:sz w:val="22"/>
        </w:rPr>
        <w:t>h)</w:t>
      </w:r>
      <w:r w:rsidRPr="00F70BEB">
        <w:rPr>
          <w:sz w:val="22"/>
        </w:rPr>
        <w:tab/>
        <w:t xml:space="preserve">w przypadku uzasadnionej i uzgodnionej z Zamawiającym zmiany liczebności minimalnej liczby osób wykonujących usługę. </w:t>
      </w:r>
    </w:p>
    <w:p w:rsidR="00F70BEB" w:rsidRPr="00F70BEB" w:rsidRDefault="00F70BEB" w:rsidP="005E1731">
      <w:pPr>
        <w:spacing w:line="320" w:lineRule="exact"/>
        <w:ind w:left="709" w:hanging="709"/>
        <w:jc w:val="both"/>
        <w:rPr>
          <w:sz w:val="22"/>
        </w:rPr>
      </w:pPr>
      <w:r w:rsidRPr="00F70BEB">
        <w:rPr>
          <w:sz w:val="22"/>
        </w:rPr>
        <w:t>i)</w:t>
      </w:r>
      <w:r w:rsidRPr="00F70BEB">
        <w:rPr>
          <w:sz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F70BEB" w:rsidRPr="00F70BEB" w:rsidRDefault="00F70BEB" w:rsidP="005E1731">
      <w:pPr>
        <w:spacing w:line="320" w:lineRule="exact"/>
        <w:ind w:left="709" w:hanging="709"/>
        <w:jc w:val="both"/>
        <w:rPr>
          <w:sz w:val="22"/>
        </w:rPr>
      </w:pPr>
      <w:r w:rsidRPr="00F70BEB">
        <w:rPr>
          <w:sz w:val="22"/>
        </w:rPr>
        <w:t>j)</w:t>
      </w:r>
      <w:r w:rsidRPr="00F70BEB">
        <w:rPr>
          <w:sz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w:t>
      </w:r>
      <w:r w:rsidR="003B5F53">
        <w:rPr>
          <w:sz w:val="22"/>
        </w:rPr>
        <w:t> </w:t>
      </w:r>
      <w:r w:rsidRPr="00F70BEB">
        <w:rPr>
          <w:sz w:val="22"/>
        </w:rPr>
        <w:t>postępowaniu przy pomocy potencjału podwykonawcy).</w:t>
      </w:r>
    </w:p>
    <w:p w:rsidR="00F70BEB" w:rsidRDefault="00F70BEB" w:rsidP="005E1731">
      <w:pPr>
        <w:spacing w:line="320" w:lineRule="exact"/>
        <w:ind w:left="709" w:hanging="709"/>
        <w:jc w:val="both"/>
        <w:rPr>
          <w:sz w:val="22"/>
        </w:rPr>
      </w:pPr>
      <w:r w:rsidRPr="00F70BEB">
        <w:rPr>
          <w:sz w:val="22"/>
        </w:rPr>
        <w:t>k)</w:t>
      </w:r>
      <w:r w:rsidRPr="00F70BEB">
        <w:rPr>
          <w:sz w:val="22"/>
        </w:rPr>
        <w:tab/>
        <w:t>zmiany sposobu realizacji zamówienia z samodzielnej realizacji przez Wykonawcę, na realizację z udziałem podwykonawców lub zmiany zakresu usług powierzonych podwykonawcom, z</w:t>
      </w:r>
      <w:r w:rsidR="003B5F53">
        <w:rPr>
          <w:sz w:val="22"/>
        </w:rPr>
        <w:t> </w:t>
      </w:r>
      <w:r w:rsidRPr="00F70BEB">
        <w:rPr>
          <w:sz w:val="22"/>
        </w:rPr>
        <w:t>zastrzeżeniem iż podwykonawcy będą posiadać właściwości niezbędne do realizacji zamówienia.</w:t>
      </w:r>
    </w:p>
    <w:p w:rsidR="0081506C" w:rsidRPr="00F70BEB" w:rsidRDefault="0081506C" w:rsidP="005E1731">
      <w:pPr>
        <w:spacing w:line="320" w:lineRule="exact"/>
        <w:ind w:left="709" w:hanging="709"/>
        <w:jc w:val="both"/>
        <w:rPr>
          <w:sz w:val="22"/>
        </w:rPr>
      </w:pPr>
      <w:r>
        <w:rPr>
          <w:sz w:val="22"/>
        </w:rPr>
        <w:t>l)</w:t>
      </w:r>
      <w:r>
        <w:rPr>
          <w:sz w:val="22"/>
        </w:rPr>
        <w:tab/>
        <w:t>d</w:t>
      </w:r>
      <w:r w:rsidRPr="0081506C">
        <w:rPr>
          <w:bCs/>
          <w:sz w:val="22"/>
        </w:rPr>
        <w:t>opuszczalna jest zmiana wynagrodzenia</w:t>
      </w:r>
      <w:r w:rsidRPr="0081506C">
        <w:rPr>
          <w:b/>
          <w:bCs/>
          <w:sz w:val="22"/>
        </w:rPr>
        <w:t xml:space="preserve"> </w:t>
      </w:r>
      <w:r w:rsidRPr="0081506C">
        <w:rPr>
          <w:sz w:val="22"/>
        </w:rPr>
        <w:t>w przypadku dokonania zmiany w zakresie przedmiotu Umowy na podstawie którejkolwiek z okoliczności wymienionych powyżej. Wynagrodzenie Wykonawcy ulegnie odpowiedniej zmianie (zwiększeniu lub zmniejszeniu) na podsta</w:t>
      </w:r>
      <w:r>
        <w:rPr>
          <w:sz w:val="22"/>
        </w:rPr>
        <w:t>wi</w:t>
      </w:r>
      <w:r w:rsidRPr="0081506C">
        <w:rPr>
          <w:sz w:val="22"/>
        </w:rPr>
        <w:t>e cen jednostkowych wskazanych w ofercie Wykonawcy, proporcjonalnie do zmiany (zwiększenia lub zmniejszenia) zakresu przedmiotu Umowy, z zastrzeżeniem, że cena nie może zos</w:t>
      </w:r>
      <w:r w:rsidR="00695180">
        <w:rPr>
          <w:sz w:val="22"/>
        </w:rPr>
        <w:t xml:space="preserve">tać podwyższona o więcej niż </w:t>
      </w:r>
      <w:r w:rsidR="00CD4FFB">
        <w:rPr>
          <w:sz w:val="22"/>
        </w:rPr>
        <w:t>2</w:t>
      </w:r>
      <w:r w:rsidR="00695180">
        <w:rPr>
          <w:sz w:val="22"/>
        </w:rPr>
        <w:t>0</w:t>
      </w:r>
      <w:r w:rsidRPr="0081506C">
        <w:rPr>
          <w:sz w:val="22"/>
        </w:rPr>
        <w:t>% pierwotnej wartości Umowy.</w:t>
      </w:r>
    </w:p>
    <w:p w:rsidR="00F70BEB" w:rsidRPr="00F70BEB" w:rsidRDefault="00F70BEB" w:rsidP="005E1731">
      <w:pPr>
        <w:spacing w:line="320" w:lineRule="exact"/>
        <w:ind w:left="709" w:hanging="709"/>
        <w:jc w:val="both"/>
        <w:rPr>
          <w:sz w:val="22"/>
        </w:rPr>
      </w:pPr>
      <w:r w:rsidRPr="00F70BEB">
        <w:rPr>
          <w:sz w:val="22"/>
        </w:rPr>
        <w:t>2.</w:t>
      </w:r>
      <w:r w:rsidRPr="00F70BEB">
        <w:rPr>
          <w:sz w:val="22"/>
        </w:rPr>
        <w:tab/>
        <w:t>Wszystkie sytuacje określone powyżej stanowią katalog zmian, na które Zamawiający może wyrazić zgodę. Nie stanowią jednocześnie zobowiązania do wyrażenia takiej zgody.</w:t>
      </w:r>
    </w:p>
    <w:p w:rsidR="00F70BEB" w:rsidRDefault="00F70BEB" w:rsidP="005E1731">
      <w:pPr>
        <w:spacing w:line="320" w:lineRule="exact"/>
        <w:ind w:left="709" w:hanging="709"/>
        <w:jc w:val="both"/>
        <w:rPr>
          <w:sz w:val="22"/>
        </w:rPr>
      </w:pPr>
      <w:r w:rsidRPr="00F70BEB">
        <w:rPr>
          <w:sz w:val="22"/>
        </w:rPr>
        <w:t>3.</w:t>
      </w:r>
      <w:r w:rsidRPr="00F70BEB">
        <w:rPr>
          <w:sz w:val="22"/>
        </w:rPr>
        <w:tab/>
        <w:t>Wszelkie zmiany (uzupełnienia) umowy wymagają formy pisemnej pod rygorem nieważności w postaci aneksu do umowy.</w:t>
      </w:r>
    </w:p>
    <w:p w:rsidR="005414DB" w:rsidRPr="005414DB" w:rsidRDefault="005414DB" w:rsidP="00623670">
      <w:pPr>
        <w:numPr>
          <w:ilvl w:val="0"/>
          <w:numId w:val="63"/>
        </w:numPr>
        <w:spacing w:line="320" w:lineRule="exact"/>
        <w:ind w:left="709" w:hanging="709"/>
        <w:jc w:val="both"/>
        <w:rPr>
          <w:sz w:val="22"/>
        </w:rPr>
      </w:pPr>
      <w:r w:rsidRPr="005414DB">
        <w:rPr>
          <w:sz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414DB" w:rsidRPr="005414DB" w:rsidRDefault="005414DB" w:rsidP="00623670">
      <w:pPr>
        <w:numPr>
          <w:ilvl w:val="1"/>
          <w:numId w:val="63"/>
        </w:numPr>
        <w:spacing w:line="320" w:lineRule="exact"/>
        <w:ind w:left="709" w:hanging="709"/>
        <w:jc w:val="both"/>
        <w:rPr>
          <w:sz w:val="22"/>
        </w:rPr>
      </w:pPr>
      <w:r w:rsidRPr="005414DB">
        <w:rPr>
          <w:sz w:val="22"/>
        </w:rPr>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nastąpi raz w danym roku, w ciągu pierwszego kwartału danego roku, o ile poziom zmiany cen materiałów lub kosztów związanych z realizacją zamówienia osiągnie wysokość wskazaną w ust. 5.1. umowy.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odnosić się będzie do tej części przedmiotu umowy, która jeszcze nie została zrealizowany (działa na przyszłość od momentu dokonania zamiany).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Wykonawcy nastąpi w oparciu o średnioroczny wskaźnik cen towarów i usług konsumpcyjnych za rok poprzedni, publikowany przez Prezesa Głównego Urzędu Statystycznego.</w:t>
      </w:r>
    </w:p>
    <w:p w:rsidR="005414DB" w:rsidRPr="005414DB" w:rsidRDefault="005414DB" w:rsidP="00623670">
      <w:pPr>
        <w:numPr>
          <w:ilvl w:val="1"/>
          <w:numId w:val="63"/>
        </w:numPr>
        <w:spacing w:line="320" w:lineRule="exact"/>
        <w:ind w:left="709" w:hanging="709"/>
        <w:jc w:val="both"/>
        <w:rPr>
          <w:sz w:val="22"/>
        </w:rPr>
      </w:pPr>
      <w:r w:rsidRPr="005414DB">
        <w:rPr>
          <w:sz w:val="22"/>
        </w:rPr>
        <w:t>W powyższym przypadku Wynagrodzenie należne Wykonawcy zostanie zmienione:</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Wykonawcy o podwyższenie wynagrodzenia w związku </w:t>
      </w:r>
      <w:r w:rsidRPr="005414DB">
        <w:rPr>
          <w:sz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414DB" w:rsidRPr="00F70BEB" w:rsidRDefault="005414DB" w:rsidP="005414DB">
      <w:pPr>
        <w:spacing w:line="320" w:lineRule="exact"/>
        <w:ind w:left="709" w:hanging="709"/>
        <w:jc w:val="both"/>
        <w:rPr>
          <w:bCs/>
          <w:sz w:val="22"/>
        </w:rPr>
      </w:pPr>
      <w:r>
        <w:rPr>
          <w:sz w:val="22"/>
        </w:rPr>
        <w:t>4</w:t>
      </w:r>
      <w:r w:rsidRPr="005414DB">
        <w:rPr>
          <w:sz w:val="22"/>
        </w:rPr>
        <w:t>.6.</w:t>
      </w:r>
      <w:r w:rsidRPr="005414DB">
        <w:rPr>
          <w:sz w:val="22"/>
        </w:rPr>
        <w:tab/>
        <w:t>Maksymalna wartość zmiany wynagrodzenia, jaką dopuszcza Zamawiający w efekcie zastosowania postanowień o zasadach wprowadzania zmian wynosi 10% wynagrodzenia Wykonawcy.</w:t>
      </w:r>
    </w:p>
    <w:p w:rsidR="00F70BEB" w:rsidRPr="00F70BEB" w:rsidRDefault="00F70BEB" w:rsidP="005E1731">
      <w:pPr>
        <w:spacing w:line="320" w:lineRule="exact"/>
        <w:ind w:left="567" w:hanging="567"/>
        <w:jc w:val="both"/>
        <w:rPr>
          <w:b/>
          <w:sz w:val="22"/>
        </w:rPr>
      </w:pPr>
    </w:p>
    <w:p w:rsidR="0035159F" w:rsidRDefault="0035159F" w:rsidP="005E1731">
      <w:pPr>
        <w:spacing w:line="320" w:lineRule="exact"/>
        <w:ind w:left="567" w:hanging="567"/>
        <w:jc w:val="both"/>
        <w:rPr>
          <w:b/>
          <w:sz w:val="22"/>
        </w:rPr>
      </w:pPr>
      <w:r>
        <w:rPr>
          <w:b/>
          <w:sz w:val="22"/>
        </w:rPr>
        <w:t>XX</w:t>
      </w:r>
      <w:r w:rsidR="005414DB">
        <w:rPr>
          <w:b/>
          <w:sz w:val="22"/>
        </w:rPr>
        <w:t>I</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 xml:space="preserve">Na podstawie art. 95 ustawy </w:t>
      </w:r>
      <w:proofErr w:type="spellStart"/>
      <w:r w:rsidRPr="0035159F">
        <w:rPr>
          <w:rFonts w:eastAsia="Calibri"/>
          <w:color w:val="auto"/>
          <w:sz w:val="22"/>
          <w:szCs w:val="22"/>
          <w:lang w:eastAsia="en-US" w:bidi="ar-SA"/>
        </w:rPr>
        <w:t>Pzp</w:t>
      </w:r>
      <w:proofErr w:type="spellEnd"/>
      <w:r w:rsidRPr="0035159F">
        <w:rPr>
          <w:rFonts w:eastAsia="Calibri"/>
          <w:color w:val="auto"/>
          <w:sz w:val="22"/>
          <w:szCs w:val="22"/>
          <w:lang w:eastAsia="en-US" w:bidi="ar-SA"/>
        </w:rPr>
        <w:t xml:space="preserve"> Zamawiaj</w:t>
      </w:r>
      <w:r w:rsidRPr="0035159F">
        <w:rPr>
          <w:rFonts w:eastAsia="Arial"/>
          <w:color w:val="auto"/>
          <w:sz w:val="22"/>
          <w:szCs w:val="22"/>
          <w:lang w:eastAsia="en-US" w:bidi="ar-SA"/>
        </w:rPr>
        <w:t>ą</w:t>
      </w:r>
      <w:r w:rsidRPr="0035159F">
        <w:rPr>
          <w:rFonts w:eastAsia="Calibri"/>
          <w:color w:val="auto"/>
          <w:sz w:val="22"/>
          <w:szCs w:val="22"/>
          <w:lang w:eastAsia="en-US" w:bidi="ar-SA"/>
        </w:rPr>
        <w:t>cy wymaga zatrudnienia przez Wykonawc</w:t>
      </w:r>
      <w:r w:rsidRPr="0035159F">
        <w:rPr>
          <w:rFonts w:eastAsia="Arial"/>
          <w:color w:val="auto"/>
          <w:sz w:val="22"/>
          <w:szCs w:val="22"/>
          <w:lang w:eastAsia="en-US" w:bidi="ar-SA"/>
        </w:rPr>
        <w:t>ę,</w:t>
      </w:r>
      <w:r w:rsidRPr="0035159F">
        <w:rPr>
          <w:rFonts w:eastAsia="Calibri"/>
          <w:color w:val="auto"/>
          <w:sz w:val="22"/>
          <w:szCs w:val="22"/>
          <w:lang w:eastAsia="en-US" w:bidi="ar-SA"/>
        </w:rPr>
        <w:t xml:space="preserve"> Podwykonawc</w:t>
      </w:r>
      <w:r w:rsidRPr="0035159F">
        <w:rPr>
          <w:rFonts w:eastAsia="Arial"/>
          <w:color w:val="auto"/>
          <w:sz w:val="22"/>
          <w:szCs w:val="22"/>
          <w:lang w:eastAsia="en-US" w:bidi="ar-SA"/>
        </w:rPr>
        <w:t xml:space="preserve">ę lub dalszego Podwykonawcę </w:t>
      </w:r>
      <w:r w:rsidRPr="0035159F">
        <w:rPr>
          <w:rFonts w:eastAsia="Calibri"/>
          <w:color w:val="auto"/>
          <w:sz w:val="22"/>
          <w:szCs w:val="22"/>
          <w:lang w:eastAsia="en-US" w:bidi="ar-SA"/>
        </w:rPr>
        <w:t>na podstawie stosunku pracy osób wykonuj</w:t>
      </w:r>
      <w:r w:rsidRPr="0035159F">
        <w:rPr>
          <w:rFonts w:eastAsia="Arial"/>
          <w:color w:val="auto"/>
          <w:sz w:val="22"/>
          <w:szCs w:val="22"/>
          <w:lang w:eastAsia="en-US" w:bidi="ar-SA"/>
        </w:rPr>
        <w:t>ą</w:t>
      </w:r>
      <w:r w:rsidRPr="0035159F">
        <w:rPr>
          <w:rFonts w:eastAsia="Calibri"/>
          <w:color w:val="auto"/>
          <w:sz w:val="22"/>
          <w:szCs w:val="22"/>
          <w:lang w:eastAsia="en-US" w:bidi="ar-SA"/>
        </w:rPr>
        <w:t xml:space="preserve">cych wszelkie czynności wchodzące w tzw. koszty bezpośrednie. Wymóg ten dotyczy osób, które wykonują czynności bezpośrednio związane z wykonywaniem </w:t>
      </w:r>
      <w:r w:rsidR="005E1731">
        <w:rPr>
          <w:rFonts w:eastAsia="Calibri"/>
          <w:color w:val="auto"/>
          <w:sz w:val="22"/>
          <w:szCs w:val="22"/>
          <w:lang w:eastAsia="en-US" w:bidi="ar-SA"/>
        </w:rPr>
        <w:t>usługi</w:t>
      </w:r>
      <w:r w:rsidRPr="0035159F">
        <w:rPr>
          <w:rFonts w:eastAsia="Calibri"/>
          <w:color w:val="auto"/>
          <w:sz w:val="22"/>
          <w:szCs w:val="22"/>
          <w:lang w:eastAsia="en-US" w:bidi="ar-SA"/>
        </w:rPr>
        <w:t xml:space="preserve">. </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Wykonawca musi przed rozpoczęciem wykonywania czynności przez te osoby przedstawić Zamawiającemu dokumenty potwierdzające zatrudnianie tych osób na umowę o pracę, np.:</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oświadczenie zatrudnionego pracownika;</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oświadczenia Wykonawcy lub Podwykonawcy o zatrudnieniu pracownika na podstawie umowy o pracę;</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3)</w:t>
      </w:r>
      <w:r w:rsidRPr="0035159F">
        <w:rPr>
          <w:rFonts w:eastAsia="Calibri"/>
          <w:color w:val="auto"/>
          <w:sz w:val="22"/>
          <w:szCs w:val="22"/>
          <w:lang w:eastAsia="en-US" w:bidi="ar-SA"/>
        </w:rPr>
        <w:tab/>
        <w:t xml:space="preserve">poświadczoną za zgodność z oryginałem kopię umowy o pracę zatrudnionego pracownika; </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4)</w:t>
      </w:r>
      <w:r w:rsidRPr="0035159F">
        <w:rPr>
          <w:rFonts w:eastAsia="Calibri"/>
          <w:color w:val="auto"/>
          <w:sz w:val="22"/>
          <w:szCs w:val="22"/>
          <w:lang w:eastAsia="en-US" w:bidi="ar-SA"/>
        </w:rPr>
        <w:tab/>
        <w:t>inne dokumenty</w:t>
      </w:r>
    </w:p>
    <w:p w:rsidR="0035159F" w:rsidRPr="0035159F" w:rsidRDefault="0035159F" w:rsidP="005E1731">
      <w:pPr>
        <w:widowControl/>
        <w:spacing w:line="320" w:lineRule="exact"/>
        <w:ind w:left="567"/>
        <w:jc w:val="both"/>
        <w:rPr>
          <w:rFonts w:eastAsia="Calibri"/>
          <w:color w:val="auto"/>
          <w:sz w:val="22"/>
          <w:szCs w:val="22"/>
          <w:lang w:eastAsia="en-US" w:bidi="ar-SA"/>
        </w:rPr>
      </w:pPr>
      <w:r w:rsidRPr="0035159F">
        <w:rPr>
          <w:rFonts w:eastAsia="Calibri"/>
          <w:color w:val="auto"/>
          <w:sz w:val="22"/>
          <w:szCs w:val="22"/>
          <w:lang w:eastAsia="en-US" w:bidi="ar-SA"/>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35159F" w:rsidRPr="0035159F" w:rsidRDefault="0035159F" w:rsidP="005E1731">
      <w:pPr>
        <w:widowControl/>
        <w:autoSpaceDE w:val="0"/>
        <w:spacing w:line="320" w:lineRule="exact"/>
        <w:ind w:left="567"/>
        <w:jc w:val="both"/>
        <w:rPr>
          <w:rFonts w:eastAsia="Calibri"/>
          <w:color w:val="auto"/>
          <w:sz w:val="22"/>
          <w:szCs w:val="22"/>
          <w:lang w:eastAsia="en-US" w:bidi="ar-SA"/>
        </w:rPr>
      </w:pPr>
      <w:r w:rsidRPr="0035159F">
        <w:rPr>
          <w:rFonts w:eastAsia="Calibri"/>
          <w:bCs/>
          <w:color w:val="auto"/>
          <w:sz w:val="22"/>
          <w:szCs w:val="22"/>
          <w:lang w:eastAsia="en-US" w:bidi="ar-SA"/>
        </w:rPr>
        <w:t xml:space="preserve">Pracodawcą musi być Wykonawca lub jeden ze wspólników konsorcjum, zgłoszony zgodnie z przepisami </w:t>
      </w:r>
      <w:proofErr w:type="spellStart"/>
      <w:r w:rsidRPr="0035159F">
        <w:rPr>
          <w:rFonts w:eastAsia="Calibri"/>
          <w:bCs/>
          <w:color w:val="auto"/>
          <w:sz w:val="22"/>
          <w:szCs w:val="22"/>
          <w:lang w:eastAsia="en-US" w:bidi="ar-SA"/>
        </w:rPr>
        <w:t>Pzp</w:t>
      </w:r>
      <w:proofErr w:type="spellEnd"/>
      <w:r w:rsidRPr="0035159F">
        <w:rPr>
          <w:rFonts w:eastAsia="Calibri"/>
          <w:bCs/>
          <w:color w:val="auto"/>
          <w:sz w:val="22"/>
          <w:szCs w:val="22"/>
          <w:lang w:eastAsia="en-US" w:bidi="ar-SA"/>
        </w:rPr>
        <w:t xml:space="preserve"> Podwykonawca lub dalszy Podwykonawca</w:t>
      </w:r>
      <w:r w:rsidRPr="0035159F">
        <w:rPr>
          <w:rFonts w:eastAsia="Calibri"/>
          <w:color w:val="auto"/>
          <w:sz w:val="22"/>
          <w:szCs w:val="22"/>
          <w:lang w:eastAsia="en-US" w:bidi="ar-SA"/>
        </w:rPr>
        <w:t>. Bez przedstawienia jednego z powyższych dokumentów osoby, które muszą być zatrudnione na umowę o pracę, nie będą mogły wykonywać pracy z winy Wykonawcy.</w:t>
      </w:r>
    </w:p>
    <w:p w:rsidR="0035159F" w:rsidRDefault="0035159F" w:rsidP="005E1731">
      <w:pPr>
        <w:spacing w:line="320" w:lineRule="exact"/>
        <w:ind w:left="567" w:hanging="567"/>
        <w:jc w:val="both"/>
        <w:rPr>
          <w:b/>
          <w:sz w:val="22"/>
        </w:rPr>
      </w:pPr>
    </w:p>
    <w:p w:rsidR="00F70BEB" w:rsidRPr="00F70BEB" w:rsidRDefault="00687D6A" w:rsidP="005E1731">
      <w:pPr>
        <w:spacing w:line="320" w:lineRule="exact"/>
        <w:ind w:left="567" w:hanging="567"/>
        <w:jc w:val="both"/>
        <w:rPr>
          <w:b/>
          <w:sz w:val="22"/>
        </w:rPr>
      </w:pPr>
      <w:r>
        <w:rPr>
          <w:b/>
          <w:sz w:val="22"/>
        </w:rPr>
        <w:t>XX</w:t>
      </w:r>
      <w:r w:rsidR="005414DB">
        <w:rPr>
          <w:b/>
          <w:sz w:val="22"/>
        </w:rPr>
        <w:t>I</w:t>
      </w:r>
      <w:r w:rsidR="0035159F">
        <w:rPr>
          <w:b/>
          <w:sz w:val="22"/>
        </w:rPr>
        <w:t>I</w:t>
      </w:r>
    </w:p>
    <w:p w:rsidR="00BA3E48" w:rsidRDefault="00F70BEB" w:rsidP="005E1731">
      <w:pPr>
        <w:spacing w:line="32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Wszelkie zmiany niniejszej umowy mogą być dokonywane jedynie w formie pisemnej, pod rygorem nieważności. </w:t>
      </w:r>
    </w:p>
    <w:p w:rsidR="004026CD" w:rsidRDefault="00C666A7" w:rsidP="00BA3E48">
      <w:pPr>
        <w:pStyle w:val="Nagwek2"/>
      </w:pPr>
      <w:r w:rsidRPr="00C666A7">
        <w:t xml:space="preserve">Załącznik nr </w:t>
      </w:r>
      <w:r>
        <w:t>5</w:t>
      </w:r>
      <w:r w:rsidRPr="00C666A7">
        <w:t xml:space="preserve"> do SWZ</w:t>
      </w:r>
    </w:p>
    <w:p w:rsidR="00C666A7" w:rsidRPr="00C666A7" w:rsidRDefault="00C666A7" w:rsidP="00C666A7">
      <w:pPr>
        <w:widowControl/>
        <w:rPr>
          <w:b/>
          <w:color w:val="auto"/>
          <w:lang w:bidi="ar-SA"/>
        </w:rPr>
      </w:pPr>
      <w:r w:rsidRPr="00C666A7">
        <w:rPr>
          <w:b/>
          <w:color w:val="auto"/>
          <w:lang w:bidi="ar-SA"/>
        </w:rPr>
        <w:t xml:space="preserve">OPIS NOWEGO SYSTEMU ZABEZPIECZENIA TECHNICZNEGO OBIEKTÓW WRAZ Z WYKAZAMI SPRZĘTU I POSTERUNKAMI A TAKŻE OBOWIĄZKAMI NA POSZCZEGÓLNYCH POSTERUNKACH </w:t>
      </w:r>
    </w:p>
    <w:p w:rsidR="00C666A7" w:rsidRPr="00C666A7" w:rsidRDefault="00C666A7" w:rsidP="00C666A7">
      <w:pPr>
        <w:widowControl/>
        <w:rPr>
          <w:b/>
          <w:color w:val="auto"/>
          <w:lang w:bidi="ar-SA"/>
        </w:rPr>
      </w:pPr>
    </w:p>
    <w:p w:rsidR="00C666A7" w:rsidRPr="00C666A7" w:rsidRDefault="00C666A7" w:rsidP="00623670">
      <w:pPr>
        <w:widowControl/>
        <w:numPr>
          <w:ilvl w:val="0"/>
          <w:numId w:val="56"/>
        </w:numPr>
        <w:ind w:left="426" w:hanging="425"/>
        <w:jc w:val="both"/>
        <w:rPr>
          <w:color w:val="auto"/>
          <w:sz w:val="22"/>
          <w:szCs w:val="22"/>
          <w:lang w:bidi="ar-SA"/>
        </w:rPr>
      </w:pPr>
      <w:r w:rsidRPr="00C666A7">
        <w:rPr>
          <w:color w:val="auto"/>
          <w:sz w:val="22"/>
          <w:szCs w:val="22"/>
          <w:lang w:bidi="ar-SA"/>
        </w:rPr>
        <w:t xml:space="preserve">Nowy system ochrony oparty o ochronę fizyczną i systemy elektronicznego dozoru zwanego wirtualnymi patrolami, oparte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systemach nagłośnienia wraz z obsługą Systemów Wideo Analizy przez Dyspozytorów SMA oraz podjazdów Grup Interwencyjnych.</w:t>
      </w:r>
    </w:p>
    <w:p w:rsidR="00C666A7" w:rsidRPr="00C666A7" w:rsidRDefault="00C666A7" w:rsidP="00C666A7">
      <w:pPr>
        <w:widowControl/>
        <w:ind w:left="426" w:hanging="425"/>
        <w:jc w:val="both"/>
        <w:rPr>
          <w:b/>
          <w:color w:val="auto"/>
          <w:sz w:val="22"/>
          <w:szCs w:val="22"/>
          <w:lang w:bidi="ar-SA"/>
        </w:rPr>
      </w:pPr>
    </w:p>
    <w:p w:rsidR="00C666A7" w:rsidRPr="00C666A7" w:rsidRDefault="00C666A7" w:rsidP="00623670">
      <w:pPr>
        <w:widowControl/>
        <w:numPr>
          <w:ilvl w:val="1"/>
          <w:numId w:val="56"/>
        </w:numPr>
        <w:jc w:val="both"/>
        <w:rPr>
          <w:b/>
          <w:color w:val="auto"/>
          <w:sz w:val="22"/>
          <w:szCs w:val="22"/>
          <w:u w:val="single"/>
          <w:lang w:bidi="ar-SA"/>
        </w:rPr>
      </w:pPr>
      <w:r w:rsidRPr="00C666A7">
        <w:rPr>
          <w:color w:val="auto"/>
          <w:sz w:val="22"/>
          <w:szCs w:val="22"/>
          <w:lang w:bidi="ar-SA"/>
        </w:rPr>
        <w:t xml:space="preserve">Nowy system zabezpieczenia technicznego wykorzystujący połączenie czterech niezależnych systemów oparty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oraz systemach nagłośnienia wraz z obsługą Systemów Wideo Analizy przez Dyspozytorów SMA (Stacja Monitorowania Alarmów) oraz podjazdów Grup Interwencyjnych, należy zbudować w oparciu o informacje zawarte w załączonych plikach (</w:t>
      </w:r>
      <w:r w:rsidRPr="00C666A7">
        <w:rPr>
          <w:b/>
          <w:color w:val="auto"/>
          <w:sz w:val="22"/>
          <w:szCs w:val="22"/>
          <w:u w:val="single"/>
          <w:lang w:bidi="ar-SA"/>
        </w:rPr>
        <w:t xml:space="preserve">mapki, opisy </w:t>
      </w:r>
      <w:proofErr w:type="spellStart"/>
      <w:r w:rsidRPr="00C666A7">
        <w:rPr>
          <w:b/>
          <w:color w:val="auto"/>
          <w:sz w:val="22"/>
          <w:szCs w:val="22"/>
          <w:u w:val="single"/>
          <w:lang w:bidi="ar-SA"/>
        </w:rPr>
        <w:t>itp</w:t>
      </w:r>
      <w:proofErr w:type="spellEnd"/>
      <w:r w:rsidRPr="00C666A7">
        <w:rPr>
          <w:b/>
          <w:color w:val="auto"/>
          <w:sz w:val="22"/>
          <w:szCs w:val="22"/>
          <w:u w:val="single"/>
          <w:lang w:bidi="ar-SA"/>
        </w:rPr>
        <w:t xml:space="preserve">…) załącznik nr </w:t>
      </w:r>
      <w:r>
        <w:rPr>
          <w:b/>
          <w:color w:val="auto"/>
          <w:sz w:val="22"/>
          <w:szCs w:val="22"/>
          <w:u w:val="single"/>
          <w:lang w:bidi="ar-SA"/>
        </w:rPr>
        <w:t>7</w:t>
      </w:r>
      <w:r w:rsidRPr="00C666A7">
        <w:rPr>
          <w:b/>
          <w:color w:val="auto"/>
          <w:sz w:val="22"/>
          <w:szCs w:val="22"/>
          <w:u w:val="single"/>
          <w:lang w:bidi="ar-SA"/>
        </w:rPr>
        <w:t xml:space="preserve"> do SWZ</w:t>
      </w:r>
    </w:p>
    <w:p w:rsidR="00C666A7" w:rsidRDefault="00C666A7" w:rsidP="00623670">
      <w:pPr>
        <w:widowControl/>
        <w:numPr>
          <w:ilvl w:val="1"/>
          <w:numId w:val="56"/>
        </w:numPr>
        <w:jc w:val="both"/>
        <w:rPr>
          <w:color w:val="auto"/>
          <w:sz w:val="22"/>
          <w:szCs w:val="22"/>
          <w:lang w:bidi="ar-SA"/>
        </w:rPr>
      </w:pPr>
      <w:r w:rsidRPr="00C666A7">
        <w:rPr>
          <w:color w:val="auto"/>
          <w:sz w:val="22"/>
          <w:szCs w:val="22"/>
          <w:lang w:bidi="ar-SA"/>
        </w:rPr>
        <w:t>Wyłoniony Wykonawca zobowiązany jest do zabudowy systemu zabezpieczenia technicznego opisane w punkcie 1.1, który po zabudowaniu przechodzą na własność Instytutu a na czas trwania umowy udzielana jest gwarancja na cały sprzęt i wykonane prace z wyłączeniem aktów wandalizmu.</w:t>
      </w:r>
    </w:p>
    <w:p w:rsidR="004178A1" w:rsidRPr="004178A1" w:rsidRDefault="004178A1" w:rsidP="00623670">
      <w:pPr>
        <w:widowControl/>
        <w:numPr>
          <w:ilvl w:val="1"/>
          <w:numId w:val="56"/>
        </w:numPr>
        <w:ind w:left="851" w:hanging="491"/>
        <w:jc w:val="both"/>
        <w:rPr>
          <w:color w:val="auto"/>
          <w:sz w:val="22"/>
          <w:szCs w:val="22"/>
          <w:lang w:bidi="ar-SA"/>
        </w:rPr>
      </w:pPr>
      <w:r w:rsidRPr="004178A1">
        <w:rPr>
          <w:color w:val="auto"/>
          <w:sz w:val="22"/>
          <w:szCs w:val="22"/>
          <w:lang w:bidi="ar-SA"/>
        </w:rPr>
        <w:t>Wyłoniony Wykonawca musi posiadać Stację Monitorowania Alarmów wraz z obsługą Systemów Wideo Analizy poprzez co najmniej dwa stanowiska Dyspozytorskie SMA .</w:t>
      </w:r>
    </w:p>
    <w:p w:rsidR="00C666A7" w:rsidRPr="004178A1" w:rsidRDefault="004178A1" w:rsidP="004178A1">
      <w:pPr>
        <w:widowControl/>
        <w:ind w:left="851" w:hanging="491"/>
        <w:jc w:val="both"/>
        <w:rPr>
          <w:color w:val="auto"/>
          <w:sz w:val="22"/>
          <w:szCs w:val="22"/>
          <w:lang w:bidi="ar-SA"/>
        </w:rPr>
      </w:pPr>
      <w:r>
        <w:rPr>
          <w:color w:val="auto"/>
          <w:sz w:val="22"/>
          <w:szCs w:val="22"/>
          <w:lang w:bidi="ar-SA"/>
        </w:rPr>
        <w:tab/>
      </w:r>
      <w:r w:rsidRPr="004178A1">
        <w:rPr>
          <w:color w:val="auto"/>
          <w:sz w:val="22"/>
          <w:szCs w:val="22"/>
          <w:lang w:bidi="ar-SA"/>
        </w:rPr>
        <w:t>Stacja Monitorowania Alarmów winna być obsługiwana przez wyszkolonych operatorów wpisanych na listę KPOF, jej oprogramowanie winno spełniać wszelkie wymogi bezpieczeństwa, dzięki odpowiednio skonfigurowanej infrastrukturze IT, teleinformatycznej i telekomunikacyjnej powinna zapewnić bezstratną wymianę informacji w celu sprawnego realizowania wirtualnych patroli a tym samym sprawnie i szybko dokonywać transferu informacji i obróbkę danych w celu właściwie zabezpieczenia obiektów chronionych.</w:t>
      </w: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623670">
      <w:pPr>
        <w:widowControl/>
        <w:numPr>
          <w:ilvl w:val="0"/>
          <w:numId w:val="56"/>
        </w:numPr>
        <w:jc w:val="both"/>
        <w:rPr>
          <w:color w:val="auto"/>
          <w:sz w:val="22"/>
          <w:szCs w:val="22"/>
          <w:lang w:bidi="ar-SA"/>
        </w:rPr>
      </w:pPr>
      <w:r w:rsidRPr="00C666A7">
        <w:rPr>
          <w:color w:val="auto"/>
          <w:sz w:val="22"/>
          <w:szCs w:val="22"/>
          <w:lang w:bidi="ar-SA"/>
        </w:rPr>
        <w:t>Rodzaje posterunków, wyposażenie i zadania dla pracowników ochrony według znowelizowanego Planu Ochrony Instytutu</w:t>
      </w:r>
    </w:p>
    <w:p w:rsidR="00C666A7" w:rsidRPr="00C666A7" w:rsidRDefault="00C666A7" w:rsidP="00C666A7">
      <w:pPr>
        <w:widowControl/>
        <w:ind w:left="360"/>
        <w:rPr>
          <w:b/>
          <w:color w:val="auto"/>
          <w:sz w:val="22"/>
          <w:szCs w:val="22"/>
          <w:lang w:bidi="ar-SA"/>
        </w:rPr>
      </w:pPr>
    </w:p>
    <w:p w:rsidR="00C666A7" w:rsidRPr="00C666A7" w:rsidRDefault="00C666A7" w:rsidP="00623670">
      <w:pPr>
        <w:widowControl/>
        <w:numPr>
          <w:ilvl w:val="1"/>
          <w:numId w:val="56"/>
        </w:numPr>
        <w:jc w:val="both"/>
        <w:rPr>
          <w:color w:val="auto"/>
          <w:sz w:val="22"/>
          <w:szCs w:val="22"/>
          <w:lang w:bidi="ar-SA"/>
        </w:rPr>
      </w:pPr>
      <w:r w:rsidRPr="00C666A7">
        <w:rPr>
          <w:b/>
          <w:bCs/>
          <w:color w:val="auto"/>
          <w:sz w:val="22"/>
          <w:szCs w:val="22"/>
          <w:lang w:bidi="ar-SA"/>
        </w:rPr>
        <w:t>GIG Katowice</w:t>
      </w:r>
    </w:p>
    <w:p w:rsidR="00C666A7" w:rsidRPr="00C666A7" w:rsidRDefault="00C666A7" w:rsidP="00C666A7">
      <w:pPr>
        <w:widowControl/>
        <w:ind w:left="426"/>
        <w:jc w:val="both"/>
        <w:rPr>
          <w:color w:val="auto"/>
          <w:sz w:val="22"/>
          <w:szCs w:val="22"/>
          <w:lang w:bidi="ar-SA"/>
        </w:rPr>
      </w:pPr>
      <w:r w:rsidRPr="00C666A7">
        <w:rPr>
          <w:b/>
          <w:bCs/>
          <w:color w:val="auto"/>
          <w:sz w:val="22"/>
          <w:szCs w:val="22"/>
          <w:lang w:bidi="ar-SA"/>
        </w:rPr>
        <w:t xml:space="preserve"> </w:t>
      </w:r>
    </w:p>
    <w:p w:rsidR="00C666A7" w:rsidRPr="00C666A7" w:rsidRDefault="00C666A7" w:rsidP="00623670">
      <w:pPr>
        <w:widowControl/>
        <w:numPr>
          <w:ilvl w:val="2"/>
          <w:numId w:val="56"/>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PS1</w:t>
      </w:r>
      <w:r w:rsidRPr="00C666A7">
        <w:rPr>
          <w:color w:val="auto"/>
          <w:sz w:val="22"/>
          <w:szCs w:val="22"/>
          <w:lang w:bidi="ar-SA"/>
        </w:rPr>
        <w:t xml:space="preserve"> – służba pełniona jest przy wejściu do biurowca „GIG Office point” 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PS2</w:t>
      </w:r>
      <w:r w:rsidRPr="00C666A7">
        <w:rPr>
          <w:color w:val="auto"/>
          <w:sz w:val="22"/>
          <w:szCs w:val="22"/>
          <w:lang w:bidi="ar-SA"/>
        </w:rPr>
        <w:t xml:space="preserve"> – służba pełniona jest przy wejściu głównym do budynku A - Dyrekcji od strony ul. Plac Gwarków 1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PS3</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PS4</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PS5</w:t>
      </w:r>
      <w:r w:rsidRPr="00C666A7">
        <w:rPr>
          <w:color w:val="auto"/>
          <w:sz w:val="22"/>
          <w:szCs w:val="22"/>
          <w:lang w:bidi="ar-SA"/>
        </w:rPr>
        <w:t xml:space="preserve"> – służba pełniona jest przy wejście do budynku CCTW, Al. Korfantego 79 w godz. 6:00-18:00, przez jednego 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PS6</w:t>
      </w:r>
      <w:r w:rsidRPr="00C666A7">
        <w:rPr>
          <w:color w:val="auto"/>
          <w:sz w:val="22"/>
          <w:szCs w:val="22"/>
          <w:lang w:bidi="ar-SA"/>
        </w:rPr>
        <w:t xml:space="preserve"> – służba pełniona jest przy wejście do budynku Pawilon II Al. W. Korfantego 83 w godz. 6:00-18:00, przez jednego Niekwalifikowanego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10 minut</w:t>
      </w:r>
    </w:p>
    <w:p w:rsidR="00C666A7" w:rsidRPr="00C666A7" w:rsidRDefault="00C666A7" w:rsidP="00C666A7">
      <w:pPr>
        <w:widowControl/>
        <w:ind w:left="792"/>
        <w:jc w:val="both"/>
        <w:rPr>
          <w:color w:val="auto"/>
          <w:sz w:val="22"/>
          <w:szCs w:val="22"/>
          <w:lang w:bidi="ar-SA"/>
        </w:rPr>
      </w:pPr>
    </w:p>
    <w:p w:rsidR="00C666A7" w:rsidRPr="00C666A7" w:rsidRDefault="00C666A7" w:rsidP="00623670">
      <w:pPr>
        <w:widowControl/>
        <w:numPr>
          <w:ilvl w:val="0"/>
          <w:numId w:val="35"/>
        </w:numPr>
        <w:jc w:val="both"/>
        <w:rPr>
          <w:vanish/>
          <w:color w:val="auto"/>
          <w:sz w:val="22"/>
          <w:szCs w:val="22"/>
          <w:lang w:bidi="ar-SA"/>
        </w:rPr>
      </w:pPr>
    </w:p>
    <w:p w:rsidR="00C666A7" w:rsidRPr="00C666A7" w:rsidRDefault="00C666A7" w:rsidP="00623670">
      <w:pPr>
        <w:widowControl/>
        <w:numPr>
          <w:ilvl w:val="1"/>
          <w:numId w:val="35"/>
        </w:numPr>
        <w:jc w:val="both"/>
        <w:rPr>
          <w:vanish/>
          <w:color w:val="auto"/>
          <w:sz w:val="22"/>
          <w:szCs w:val="22"/>
          <w:lang w:bidi="ar-SA"/>
        </w:rPr>
      </w:pPr>
    </w:p>
    <w:p w:rsidR="00C666A7" w:rsidRPr="00C666A7" w:rsidRDefault="00C666A7" w:rsidP="00623670">
      <w:pPr>
        <w:widowControl/>
        <w:numPr>
          <w:ilvl w:val="2"/>
          <w:numId w:val="35"/>
        </w:numPr>
        <w:jc w:val="both"/>
        <w:rPr>
          <w:vanish/>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701" w:hanging="283"/>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–1 szt.</w:t>
      </w:r>
      <w:r w:rsidR="003860BD">
        <w:rPr>
          <w:color w:val="auto"/>
          <w:sz w:val="22"/>
          <w:szCs w:val="22"/>
          <w:lang w:bidi="ar-SA"/>
        </w:rPr>
        <w:t xml:space="preserve">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ręczne miotacze substancji obezwładniających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xml:space="preserve">- łączność bezprzewodowa – 6 szt.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OPATRUNEK osobisty - 6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1418" w:hanging="709"/>
        <w:jc w:val="both"/>
        <w:rPr>
          <w:b/>
          <w:color w:val="auto"/>
          <w:sz w:val="22"/>
          <w:szCs w:val="22"/>
          <w:lang w:bidi="ar-SA"/>
        </w:rPr>
      </w:pPr>
    </w:p>
    <w:p w:rsidR="00C666A7" w:rsidRPr="00C666A7" w:rsidRDefault="00C666A7" w:rsidP="003860BD">
      <w:pPr>
        <w:widowControl/>
        <w:ind w:left="1560" w:hanging="851"/>
        <w:jc w:val="both"/>
        <w:rPr>
          <w:color w:val="auto"/>
          <w:sz w:val="22"/>
          <w:szCs w:val="22"/>
          <w:lang w:bidi="ar-SA"/>
        </w:rPr>
      </w:pPr>
      <w:r w:rsidRPr="00C666A7">
        <w:rPr>
          <w:b/>
          <w:color w:val="auto"/>
          <w:sz w:val="22"/>
          <w:szCs w:val="22"/>
          <w:lang w:bidi="ar-SA"/>
        </w:rPr>
        <w:t xml:space="preserve">PS1 </w:t>
      </w:r>
      <w:r w:rsidRPr="00C666A7">
        <w:rPr>
          <w:color w:val="auto"/>
          <w:sz w:val="22"/>
          <w:szCs w:val="22"/>
          <w:lang w:bidi="ar-SA"/>
        </w:rPr>
        <w:t>– stanowisko kierowania, wejście do „GIG Office Point”, brama wjazdowa, od Al. Korfantego 79</w:t>
      </w:r>
      <w:r w:rsidR="003860BD">
        <w:rPr>
          <w:color w:val="auto"/>
          <w:sz w:val="22"/>
          <w:szCs w:val="22"/>
          <w:lang w:bidi="ar-SA"/>
        </w:rPr>
        <w:t xml:space="preserve">, wyposażone w </w:t>
      </w:r>
      <w:r w:rsidR="003860BD" w:rsidRPr="00C666A7">
        <w:rPr>
          <w:color w:val="auto"/>
          <w:sz w:val="22"/>
          <w:szCs w:val="22"/>
          <w:lang w:bidi="ar-SA"/>
        </w:rPr>
        <w:t xml:space="preserve">przedmiot przeznaczony do obezwładniania osób za pomocą energii elektrycznej o średniej wartości prądu w obwodzie przekraczającym 10 </w:t>
      </w:r>
      <w:proofErr w:type="spellStart"/>
      <w:r w:rsidR="003860BD" w:rsidRPr="00C666A7">
        <w:rPr>
          <w:color w:val="auto"/>
          <w:sz w:val="22"/>
          <w:szCs w:val="22"/>
          <w:lang w:bidi="ar-SA"/>
        </w:rPr>
        <w:t>mA</w:t>
      </w:r>
      <w:proofErr w:type="spellEnd"/>
      <w:r w:rsidR="003860BD" w:rsidRPr="00C666A7">
        <w:rPr>
          <w:color w:val="auto"/>
          <w:sz w:val="22"/>
          <w:szCs w:val="22"/>
          <w:lang w:bidi="ar-SA"/>
        </w:rPr>
        <w:t xml:space="preserve"> – 1 </w:t>
      </w:r>
      <w:proofErr w:type="spellStart"/>
      <w:r w:rsidR="003860BD" w:rsidRPr="00C666A7">
        <w:rPr>
          <w:color w:val="auto"/>
          <w:sz w:val="22"/>
          <w:szCs w:val="22"/>
          <w:lang w:bidi="ar-SA"/>
        </w:rPr>
        <w:t>szt</w:t>
      </w:r>
      <w:proofErr w:type="spellEnd"/>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rPr>
          <w:color w:val="auto"/>
          <w:sz w:val="22"/>
          <w:szCs w:val="22"/>
          <w:lang w:bidi="ar-SA"/>
        </w:rPr>
      </w:pPr>
      <w:r w:rsidRPr="00C666A7">
        <w:rPr>
          <w:b/>
          <w:color w:val="auto"/>
          <w:sz w:val="22"/>
          <w:szCs w:val="22"/>
          <w:lang w:bidi="ar-SA"/>
        </w:rPr>
        <w:t>PS2</w:t>
      </w:r>
      <w:r w:rsidRPr="00C666A7">
        <w:rPr>
          <w:color w:val="auto"/>
          <w:sz w:val="22"/>
          <w:szCs w:val="22"/>
          <w:lang w:bidi="ar-SA"/>
        </w:rPr>
        <w:t xml:space="preserve"> – wejście główne budynek A - Dyrekcja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jc w:val="both"/>
        <w:rPr>
          <w:color w:val="auto"/>
          <w:sz w:val="22"/>
          <w:szCs w:val="22"/>
          <w:lang w:bidi="ar-SA"/>
        </w:rPr>
      </w:pPr>
      <w:r w:rsidRPr="00C666A7">
        <w:rPr>
          <w:b/>
          <w:color w:val="auto"/>
          <w:sz w:val="22"/>
          <w:szCs w:val="22"/>
          <w:lang w:bidi="ar-SA"/>
        </w:rPr>
        <w:t>PS3, PS4</w:t>
      </w:r>
      <w:r w:rsidRPr="00C666A7">
        <w:rPr>
          <w:color w:val="auto"/>
          <w:sz w:val="22"/>
          <w:szCs w:val="22"/>
          <w:lang w:bidi="ar-SA"/>
        </w:rPr>
        <w:t xml:space="preserve"> – wejście do „GIG Office Point”, brama wjazdowa, od Al. Korfantego 79</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PS5</w:t>
      </w:r>
      <w:r w:rsidRPr="00C666A7">
        <w:rPr>
          <w:color w:val="auto"/>
          <w:sz w:val="22"/>
          <w:szCs w:val="22"/>
          <w:lang w:bidi="ar-SA"/>
        </w:rPr>
        <w:t xml:space="preserve"> – wejście do budynku CCTW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 xml:space="preserve">PS6 </w:t>
      </w:r>
      <w:r w:rsidRPr="00C666A7">
        <w:rPr>
          <w:color w:val="auto"/>
          <w:sz w:val="22"/>
          <w:szCs w:val="22"/>
          <w:lang w:bidi="ar-SA"/>
        </w:rPr>
        <w:t>– wejście do budynku Pawilon II Al. W. Korfantego 83</w:t>
      </w:r>
    </w:p>
    <w:p w:rsidR="00C666A7" w:rsidRPr="00C666A7" w:rsidRDefault="00C666A7" w:rsidP="00C666A7">
      <w:pPr>
        <w:widowControl/>
        <w:ind w:left="1843"/>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43"/>
        <w:rPr>
          <w:b/>
          <w:bCs/>
          <w:color w:val="auto"/>
          <w:sz w:val="22"/>
          <w:szCs w:val="22"/>
          <w:lang w:bidi="ar-SA"/>
        </w:rPr>
      </w:pPr>
      <w:r w:rsidRPr="00C666A7">
        <w:rPr>
          <w:color w:val="auto"/>
          <w:sz w:val="22"/>
          <w:szCs w:val="22"/>
          <w:lang w:bidi="ar-SA"/>
        </w:rPr>
        <w:t>- dbanie o stanowisko pracy, przestrzeganie przepisów i zasad dotyczących etyki pracownika ochrony</w:t>
      </w:r>
      <w:r w:rsidRPr="00C666A7">
        <w:rPr>
          <w:b/>
          <w:bCs/>
          <w:color w:val="auto"/>
          <w:sz w:val="22"/>
          <w:szCs w:val="22"/>
          <w:lang w:bidi="ar-SA"/>
        </w:rPr>
        <w:t xml:space="preserve"> </w:t>
      </w:r>
    </w:p>
    <w:p w:rsidR="00C666A7" w:rsidRPr="00C666A7" w:rsidRDefault="00C666A7" w:rsidP="00C666A7">
      <w:pPr>
        <w:widowControl/>
        <w:ind w:left="1843"/>
        <w:rPr>
          <w:b/>
          <w:bCs/>
          <w:color w:val="auto"/>
          <w:sz w:val="22"/>
          <w:szCs w:val="22"/>
          <w:lang w:bidi="ar-SA"/>
        </w:rPr>
      </w:pPr>
    </w:p>
    <w:p w:rsidR="00C666A7" w:rsidRPr="00C666A7" w:rsidRDefault="00C666A7" w:rsidP="00623670">
      <w:pPr>
        <w:widowControl/>
        <w:numPr>
          <w:ilvl w:val="1"/>
          <w:numId w:val="35"/>
        </w:numPr>
        <w:jc w:val="both"/>
        <w:rPr>
          <w:color w:val="auto"/>
          <w:sz w:val="22"/>
          <w:szCs w:val="22"/>
          <w:lang w:bidi="ar-SA"/>
        </w:rPr>
      </w:pPr>
      <w:r w:rsidRPr="00C666A7">
        <w:rPr>
          <w:b/>
          <w:bCs/>
          <w:color w:val="auto"/>
          <w:sz w:val="22"/>
          <w:szCs w:val="22"/>
          <w:lang w:bidi="ar-SA"/>
        </w:rPr>
        <w:t>KD „Barbara”</w:t>
      </w:r>
    </w:p>
    <w:p w:rsidR="00C666A7" w:rsidRPr="00C666A7" w:rsidRDefault="00C666A7" w:rsidP="00C666A7">
      <w:pPr>
        <w:widowControl/>
        <w:ind w:left="36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3544" w:hanging="2268"/>
        <w:jc w:val="both"/>
        <w:rPr>
          <w:color w:val="auto"/>
          <w:sz w:val="22"/>
          <w:szCs w:val="22"/>
          <w:lang w:bidi="ar-SA"/>
        </w:rPr>
      </w:pPr>
      <w:r w:rsidRPr="00C666A7">
        <w:rPr>
          <w:b/>
          <w:color w:val="auto"/>
          <w:sz w:val="22"/>
          <w:szCs w:val="22"/>
          <w:lang w:bidi="ar-SA"/>
        </w:rPr>
        <w:t>posterunek stały PS1</w:t>
      </w:r>
      <w:r w:rsidRPr="00C666A7">
        <w:rPr>
          <w:color w:val="auto"/>
          <w:sz w:val="22"/>
          <w:szCs w:val="22"/>
          <w:lang w:bidi="ar-SA"/>
        </w:rPr>
        <w:t xml:space="preserve"> – służba pełniona jest na portierni przy wejściu głównym KD „Barbara” od strony ul. Podleskiej 72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posterunek stały PS2</w:t>
      </w:r>
      <w:r w:rsidRPr="00C666A7">
        <w:rPr>
          <w:color w:val="auto"/>
          <w:sz w:val="22"/>
          <w:szCs w:val="22"/>
          <w:lang w:bidi="ar-SA"/>
        </w:rPr>
        <w:t xml:space="preserve"> – służba pełniona jest w budynku magazynu zlokalizowanym na wyodrębnionym, ogrodzonym obszarze,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20 minut</w:t>
      </w:r>
    </w:p>
    <w:p w:rsidR="00C666A7" w:rsidRPr="00C666A7" w:rsidRDefault="00C666A7" w:rsidP="00C666A7">
      <w:pPr>
        <w:widowControl/>
        <w:ind w:left="72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ręczne miotacze substancji obezwładniających – 1 szt.</w:t>
      </w:r>
    </w:p>
    <w:p w:rsidR="00C666A7" w:rsidRDefault="00C666A7" w:rsidP="00C666A7">
      <w:pPr>
        <w:widowControl/>
        <w:ind w:left="1418"/>
        <w:jc w:val="both"/>
        <w:rPr>
          <w:color w:val="auto"/>
          <w:sz w:val="22"/>
          <w:szCs w:val="22"/>
          <w:lang w:bidi="ar-SA"/>
        </w:rPr>
      </w:pPr>
      <w:r w:rsidRPr="00C666A7">
        <w:rPr>
          <w:color w:val="auto"/>
          <w:sz w:val="22"/>
          <w:szCs w:val="22"/>
          <w:lang w:bidi="ar-SA"/>
        </w:rPr>
        <w:t>- łączność bezprzewodowa – 2 szt.</w:t>
      </w:r>
    </w:p>
    <w:p w:rsidR="001448F2" w:rsidRPr="00C666A7" w:rsidRDefault="001448F2" w:rsidP="00C666A7">
      <w:pPr>
        <w:widowControl/>
        <w:ind w:left="1418"/>
        <w:jc w:val="both"/>
        <w:rPr>
          <w:color w:val="auto"/>
          <w:sz w:val="22"/>
          <w:szCs w:val="22"/>
          <w:lang w:bidi="ar-SA"/>
        </w:rPr>
      </w:pPr>
      <w:r>
        <w:rPr>
          <w:color w:val="auto"/>
          <w:sz w:val="22"/>
          <w:szCs w:val="22"/>
          <w:lang w:bidi="ar-SA"/>
        </w:rPr>
        <w:t xml:space="preserve">- </w:t>
      </w:r>
      <w:r w:rsidRPr="00C666A7">
        <w:rPr>
          <w:color w:val="auto"/>
          <w:sz w:val="22"/>
          <w:szCs w:val="22"/>
          <w:lang w:bidi="ar-SA"/>
        </w:rPr>
        <w:t xml:space="preserve">OPATRUNEK osobisty - </w:t>
      </w:r>
      <w:r>
        <w:rPr>
          <w:color w:val="auto"/>
          <w:sz w:val="22"/>
          <w:szCs w:val="22"/>
          <w:lang w:bidi="ar-SA"/>
        </w:rPr>
        <w:t>2</w:t>
      </w:r>
      <w:r w:rsidRPr="00C666A7">
        <w:rPr>
          <w:color w:val="auto"/>
          <w:sz w:val="22"/>
          <w:szCs w:val="22"/>
          <w:lang w:bidi="ar-SA"/>
        </w:rPr>
        <w:t xml:space="preserve">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Uzbrojenie i wyposażenie pracowników ochrony w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PS1</w:t>
      </w:r>
      <w:r w:rsidRPr="00C666A7">
        <w:rPr>
          <w:color w:val="auto"/>
          <w:sz w:val="22"/>
          <w:szCs w:val="22"/>
          <w:lang w:bidi="ar-SA"/>
        </w:rPr>
        <w:t xml:space="preserve"> – jeden pracownik ochrony wyposażony w: łączność bezprzewodowa – 1 szt., opatrunek osobisty – 1 szt.</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PS2</w:t>
      </w:r>
      <w:r w:rsidRPr="00C666A7">
        <w:rPr>
          <w:color w:val="auto"/>
          <w:sz w:val="22"/>
          <w:szCs w:val="22"/>
          <w:lang w:bidi="ar-SA"/>
        </w:rPr>
        <w:t xml:space="preserve"> – jeden pracownik ochrony wyposażony w: przedmiot przeznaczony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 pałka służbowa – 1 szt., kajdanki zakładane na ręce – 1 szt., ręczne miotacze substancji obezwładniających – 1 szt., łączność bezprzewodowa – 1 szt., opatrunek osobisty – 1 szt.</w:t>
      </w: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p>
    <w:p w:rsidR="00C666A7" w:rsidRPr="00C666A7" w:rsidRDefault="00C666A7" w:rsidP="00C666A7">
      <w:pPr>
        <w:widowControl/>
        <w:jc w:val="both"/>
        <w:rPr>
          <w:color w:val="auto"/>
          <w:sz w:val="22"/>
          <w:szCs w:val="22"/>
          <w:lang w:bidi="ar-SA"/>
        </w:rPr>
      </w:pPr>
    </w:p>
    <w:p w:rsidR="00C666A7" w:rsidRPr="00C666A7" w:rsidRDefault="00C666A7" w:rsidP="00C666A7">
      <w:pPr>
        <w:widowControl/>
        <w:ind w:left="1418"/>
        <w:jc w:val="both"/>
        <w:rPr>
          <w:color w:val="auto"/>
          <w:sz w:val="22"/>
          <w:szCs w:val="22"/>
          <w:lang w:bidi="ar-SA"/>
        </w:rPr>
      </w:pPr>
      <w:r w:rsidRPr="00C666A7">
        <w:rPr>
          <w:b/>
          <w:color w:val="auto"/>
          <w:sz w:val="22"/>
          <w:szCs w:val="22"/>
          <w:lang w:bidi="ar-SA"/>
        </w:rPr>
        <w:t>PS1</w:t>
      </w:r>
      <w:r w:rsidRPr="00C666A7">
        <w:rPr>
          <w:color w:val="auto"/>
          <w:sz w:val="22"/>
          <w:szCs w:val="22"/>
          <w:lang w:bidi="ar-SA"/>
        </w:rPr>
        <w:t xml:space="preserve"> – wejście główne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1276"/>
        <w:jc w:val="both"/>
        <w:rPr>
          <w:color w:val="auto"/>
          <w:sz w:val="22"/>
          <w:szCs w:val="22"/>
          <w:lang w:bidi="ar-SA"/>
        </w:rPr>
      </w:pPr>
      <w:r w:rsidRPr="00C666A7">
        <w:rPr>
          <w:b/>
          <w:color w:val="auto"/>
          <w:sz w:val="22"/>
          <w:szCs w:val="22"/>
          <w:lang w:bidi="ar-SA"/>
        </w:rPr>
        <w:t>PS2</w:t>
      </w:r>
      <w:r w:rsidRPr="00C666A7">
        <w:rPr>
          <w:color w:val="auto"/>
          <w:sz w:val="22"/>
          <w:szCs w:val="22"/>
          <w:lang w:bidi="ar-SA"/>
        </w:rPr>
        <w:t xml:space="preserve"> – budynek magazynu</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rPr>
          <w:b/>
          <w:color w:val="auto"/>
          <w:sz w:val="22"/>
          <w:szCs w:val="22"/>
          <w:lang w:bidi="ar-SA"/>
        </w:rPr>
      </w:pPr>
    </w:p>
    <w:p w:rsidR="00C666A7" w:rsidRDefault="00C666A7" w:rsidP="00623670">
      <w:pPr>
        <w:widowControl/>
        <w:numPr>
          <w:ilvl w:val="0"/>
          <w:numId w:val="35"/>
        </w:numPr>
        <w:rPr>
          <w:b/>
          <w:color w:val="auto"/>
          <w:sz w:val="22"/>
          <w:szCs w:val="22"/>
          <w:lang w:bidi="ar-SA"/>
        </w:rPr>
      </w:pPr>
      <w:r w:rsidRPr="00C666A7">
        <w:rPr>
          <w:b/>
          <w:color w:val="auto"/>
          <w:sz w:val="22"/>
          <w:szCs w:val="22"/>
          <w:lang w:bidi="ar-SA"/>
        </w:rPr>
        <w:t xml:space="preserve">W ramach nowego systemu ochrony, pracownicy ochrony fizycznej są zobowiązani do wykonywania wszystkich zadań opisanych w Rozdziale III SWZ związanych z </w:t>
      </w:r>
      <w:r w:rsidR="00025CE3">
        <w:rPr>
          <w:b/>
          <w:color w:val="auto"/>
          <w:sz w:val="22"/>
          <w:szCs w:val="22"/>
          <w:lang w:bidi="ar-SA"/>
        </w:rPr>
        <w:t xml:space="preserve">obsługą systemów </w:t>
      </w:r>
      <w:r w:rsidRPr="00C666A7">
        <w:rPr>
          <w:b/>
          <w:color w:val="auto"/>
          <w:sz w:val="22"/>
          <w:szCs w:val="22"/>
          <w:lang w:bidi="ar-SA"/>
        </w:rPr>
        <w:t>ochron</w:t>
      </w:r>
      <w:r w:rsidR="00025CE3">
        <w:rPr>
          <w:b/>
          <w:color w:val="auto"/>
          <w:sz w:val="22"/>
          <w:szCs w:val="22"/>
          <w:lang w:bidi="ar-SA"/>
        </w:rPr>
        <w:t>y</w:t>
      </w:r>
      <w:r w:rsidRPr="00C666A7">
        <w:rPr>
          <w:b/>
          <w:color w:val="auto"/>
          <w:sz w:val="22"/>
          <w:szCs w:val="22"/>
          <w:lang w:bidi="ar-SA"/>
        </w:rPr>
        <w:t xml:space="preserve"> </w:t>
      </w:r>
      <w:proofErr w:type="spellStart"/>
      <w:r w:rsidRPr="00C666A7">
        <w:rPr>
          <w:b/>
          <w:color w:val="auto"/>
          <w:sz w:val="22"/>
          <w:szCs w:val="22"/>
          <w:lang w:bidi="ar-SA"/>
        </w:rPr>
        <w:t>ppoż</w:t>
      </w:r>
      <w:proofErr w:type="spellEnd"/>
      <w:r w:rsidRPr="00C666A7">
        <w:rPr>
          <w:b/>
          <w:color w:val="auto"/>
          <w:sz w:val="22"/>
          <w:szCs w:val="22"/>
          <w:lang w:bidi="ar-SA"/>
        </w:rPr>
        <w:t xml:space="preserve"> oraz obronnością.</w:t>
      </w:r>
    </w:p>
    <w:p w:rsidR="002D3E75" w:rsidRPr="00C666A7" w:rsidRDefault="002D3E75" w:rsidP="00623670">
      <w:pPr>
        <w:widowControl/>
        <w:numPr>
          <w:ilvl w:val="0"/>
          <w:numId w:val="35"/>
        </w:numPr>
        <w:rPr>
          <w:b/>
          <w:color w:val="auto"/>
          <w:sz w:val="22"/>
          <w:szCs w:val="22"/>
          <w:lang w:bidi="ar-SA"/>
        </w:rPr>
      </w:pPr>
      <w:r>
        <w:rPr>
          <w:b/>
          <w:color w:val="auto"/>
          <w:sz w:val="22"/>
          <w:szCs w:val="22"/>
          <w:lang w:bidi="ar-SA"/>
        </w:rPr>
        <w:t>Informacje dodatkowe</w:t>
      </w:r>
    </w:p>
    <w:p w:rsidR="00C666A7" w:rsidRDefault="00EB4D0E" w:rsidP="00EB4D0E">
      <w:pPr>
        <w:ind w:left="993" w:hanging="567"/>
        <w:jc w:val="both"/>
        <w:rPr>
          <w:bCs/>
          <w:iCs/>
          <w:sz w:val="22"/>
        </w:rPr>
      </w:pPr>
      <w:r>
        <w:rPr>
          <w:bCs/>
          <w:iCs/>
          <w:sz w:val="22"/>
        </w:rPr>
        <w:t>-</w:t>
      </w:r>
      <w:r>
        <w:rPr>
          <w:bCs/>
          <w:iCs/>
          <w:sz w:val="22"/>
        </w:rPr>
        <w:tab/>
      </w:r>
      <w:r w:rsidRPr="00EB4D0E">
        <w:rPr>
          <w:bCs/>
          <w:iCs/>
          <w:sz w:val="22"/>
        </w:rPr>
        <w:t>Wykonawca nie musi zapewnić odrębnego stanowiska dyspozytorskie w centrum monitorowania dedykowanego tylko dla usługi ochrony osób, mienia i obiektów GIG.</w:t>
      </w:r>
    </w:p>
    <w:p w:rsidR="00B15630" w:rsidRDefault="00B15630" w:rsidP="00EB4D0E">
      <w:pPr>
        <w:ind w:left="993" w:hanging="567"/>
        <w:jc w:val="both"/>
        <w:rPr>
          <w:bCs/>
          <w:iCs/>
          <w:sz w:val="22"/>
        </w:rPr>
      </w:pPr>
      <w:r>
        <w:rPr>
          <w:bCs/>
          <w:iCs/>
          <w:sz w:val="22"/>
        </w:rPr>
        <w:t>-</w:t>
      </w:r>
      <w:r>
        <w:rPr>
          <w:bCs/>
          <w:iCs/>
          <w:sz w:val="22"/>
        </w:rPr>
        <w:tab/>
        <w:t>Zamawiający informuje, że dla</w:t>
      </w:r>
      <w:r w:rsidRPr="00B15630">
        <w:rPr>
          <w:bCs/>
          <w:iCs/>
          <w:sz w:val="22"/>
        </w:rPr>
        <w:t xml:space="preserve"> drugiego </w:t>
      </w:r>
      <w:r>
        <w:rPr>
          <w:bCs/>
          <w:iCs/>
          <w:sz w:val="22"/>
        </w:rPr>
        <w:t xml:space="preserve">etapu </w:t>
      </w:r>
      <w:r w:rsidRPr="00B15630">
        <w:rPr>
          <w:bCs/>
          <w:iCs/>
          <w:sz w:val="22"/>
        </w:rPr>
        <w:t>rezygnuje z konieczności zapewnienia przez Wykonawcę stałej obecności szefów ochrony wymaganych w etapie pierwszym.</w:t>
      </w:r>
    </w:p>
    <w:p w:rsidR="00F56669" w:rsidRDefault="00F56669" w:rsidP="00EB4D0E">
      <w:pPr>
        <w:ind w:left="993" w:hanging="567"/>
        <w:jc w:val="both"/>
        <w:rPr>
          <w:bCs/>
          <w:iCs/>
          <w:sz w:val="22"/>
        </w:rPr>
      </w:pPr>
      <w:r>
        <w:rPr>
          <w:bCs/>
          <w:iCs/>
          <w:sz w:val="22"/>
        </w:rPr>
        <w:t>-</w:t>
      </w:r>
      <w:r>
        <w:rPr>
          <w:bCs/>
          <w:iCs/>
          <w:sz w:val="22"/>
        </w:rPr>
        <w:tab/>
      </w:r>
      <w:r w:rsidRPr="00F56669">
        <w:rPr>
          <w:bCs/>
          <w:iCs/>
          <w:sz w:val="22"/>
        </w:rPr>
        <w:t>Zamawiający wymaga, aby wirtualne patrole były przeprowadzane nie rzadziej niż co 3 godziny (dzień i noc)</w:t>
      </w:r>
    </w:p>
    <w:p w:rsidR="00F56669" w:rsidRDefault="00F56669" w:rsidP="00EB4D0E">
      <w:pPr>
        <w:ind w:left="993" w:hanging="567"/>
        <w:jc w:val="both"/>
        <w:rPr>
          <w:bCs/>
          <w:iCs/>
          <w:sz w:val="22"/>
        </w:rPr>
      </w:pPr>
      <w:r>
        <w:rPr>
          <w:bCs/>
          <w:iCs/>
          <w:sz w:val="22"/>
        </w:rPr>
        <w:t>-</w:t>
      </w:r>
      <w:r>
        <w:rPr>
          <w:bCs/>
          <w:iCs/>
          <w:sz w:val="22"/>
        </w:rPr>
        <w:tab/>
      </w:r>
      <w:proofErr w:type="spellStart"/>
      <w:r w:rsidRPr="00F56669">
        <w:rPr>
          <w:bCs/>
          <w:iCs/>
          <w:sz w:val="22"/>
        </w:rPr>
        <w:t>Wideopatrol</w:t>
      </w:r>
      <w:proofErr w:type="spellEnd"/>
      <w:r w:rsidRPr="00F56669">
        <w:rPr>
          <w:bCs/>
          <w:iCs/>
          <w:sz w:val="22"/>
        </w:rPr>
        <w:t xml:space="preserve"> ma pozwalać na porównanie obrazu wzorcowego z aktualnym obrazem z</w:t>
      </w:r>
      <w:r>
        <w:rPr>
          <w:bCs/>
          <w:iCs/>
          <w:sz w:val="22"/>
        </w:rPr>
        <w:t> </w:t>
      </w:r>
      <w:r w:rsidRPr="00F56669">
        <w:rPr>
          <w:bCs/>
          <w:iCs/>
          <w:sz w:val="22"/>
        </w:rPr>
        <w:t>kamery, aby operator mógł stwierdzić odchylenia od normy takie jak np. braki przedmiotów.</w:t>
      </w:r>
    </w:p>
    <w:p w:rsidR="007E6CDE" w:rsidRDefault="007E6CDE" w:rsidP="00EB4D0E">
      <w:pPr>
        <w:ind w:left="993" w:hanging="567"/>
        <w:jc w:val="both"/>
        <w:rPr>
          <w:bCs/>
          <w:iCs/>
          <w:sz w:val="22"/>
        </w:rPr>
      </w:pPr>
      <w:r>
        <w:rPr>
          <w:bCs/>
          <w:iCs/>
          <w:sz w:val="22"/>
        </w:rPr>
        <w:t>-</w:t>
      </w:r>
      <w:r>
        <w:rPr>
          <w:bCs/>
          <w:iCs/>
          <w:sz w:val="22"/>
        </w:rPr>
        <w:tab/>
        <w:t>Dotyczy montażu bram KD Barbara</w:t>
      </w:r>
    </w:p>
    <w:p w:rsidR="007E6CDE" w:rsidRDefault="007E6CDE" w:rsidP="00EB4D0E">
      <w:pPr>
        <w:ind w:left="993" w:hanging="567"/>
        <w:jc w:val="both"/>
        <w:rPr>
          <w:bCs/>
          <w:iCs/>
          <w:sz w:val="22"/>
        </w:rPr>
      </w:pPr>
      <w:r>
        <w:rPr>
          <w:bCs/>
          <w:iCs/>
          <w:sz w:val="22"/>
        </w:rPr>
        <w:tab/>
        <w:t>a)</w:t>
      </w:r>
      <w:r>
        <w:rPr>
          <w:bCs/>
          <w:iCs/>
          <w:sz w:val="22"/>
        </w:rPr>
        <w:tab/>
      </w:r>
      <w:r w:rsidRPr="007E6CDE">
        <w:rPr>
          <w:bCs/>
          <w:iCs/>
          <w:sz w:val="22"/>
        </w:rPr>
        <w:t xml:space="preserve">Kontrola dostępu (KD) na bramach ma zostać wpięta do istniejącego Systemu </w:t>
      </w:r>
      <w:proofErr w:type="spellStart"/>
      <w:r w:rsidRPr="007E6CDE">
        <w:rPr>
          <w:bCs/>
          <w:iCs/>
          <w:sz w:val="22"/>
        </w:rPr>
        <w:t>UniKD</w:t>
      </w:r>
      <w:proofErr w:type="spellEnd"/>
      <w:r w:rsidRPr="007E6CDE">
        <w:rPr>
          <w:bCs/>
          <w:iCs/>
          <w:sz w:val="22"/>
        </w:rPr>
        <w:t xml:space="preserve"> firmy </w:t>
      </w:r>
      <w:proofErr w:type="spellStart"/>
      <w:r w:rsidRPr="007E6CDE">
        <w:rPr>
          <w:bCs/>
          <w:iCs/>
          <w:sz w:val="22"/>
        </w:rPr>
        <w:t>Unicard</w:t>
      </w:r>
      <w:proofErr w:type="spellEnd"/>
      <w:r w:rsidRPr="007E6CDE">
        <w:rPr>
          <w:bCs/>
          <w:iCs/>
          <w:sz w:val="22"/>
        </w:rPr>
        <w:t xml:space="preserve"> - wersja 1.13.39</w:t>
      </w:r>
      <w:r w:rsidR="00A92C11">
        <w:rPr>
          <w:bCs/>
          <w:iCs/>
          <w:sz w:val="22"/>
        </w:rPr>
        <w:t>.</w:t>
      </w:r>
    </w:p>
    <w:p w:rsidR="00A92C11" w:rsidRDefault="00A92C11" w:rsidP="00EB4D0E">
      <w:pPr>
        <w:ind w:left="993" w:hanging="567"/>
        <w:jc w:val="both"/>
        <w:rPr>
          <w:bCs/>
          <w:iCs/>
          <w:sz w:val="22"/>
        </w:rPr>
      </w:pPr>
      <w:r>
        <w:rPr>
          <w:bCs/>
          <w:iCs/>
          <w:sz w:val="22"/>
        </w:rPr>
        <w:tab/>
        <w:t>b)</w:t>
      </w:r>
      <w:r>
        <w:rPr>
          <w:bCs/>
          <w:iCs/>
          <w:sz w:val="22"/>
        </w:rPr>
        <w:tab/>
      </w:r>
      <w:r w:rsidRPr="00A92C11">
        <w:rPr>
          <w:bCs/>
          <w:iCs/>
          <w:sz w:val="22"/>
        </w:rPr>
        <w:t>w miejscach montażu bram</w:t>
      </w:r>
      <w:r>
        <w:rPr>
          <w:bCs/>
          <w:iCs/>
          <w:sz w:val="22"/>
        </w:rPr>
        <w:t xml:space="preserve"> nie ma</w:t>
      </w:r>
      <w:r w:rsidRPr="00A92C11">
        <w:rPr>
          <w:bCs/>
          <w:iCs/>
          <w:sz w:val="22"/>
        </w:rPr>
        <w:t xml:space="preserve"> </w:t>
      </w:r>
      <w:r>
        <w:rPr>
          <w:bCs/>
          <w:iCs/>
          <w:sz w:val="22"/>
        </w:rPr>
        <w:t xml:space="preserve">bezpośredniego </w:t>
      </w:r>
      <w:r w:rsidRPr="00A92C11">
        <w:rPr>
          <w:bCs/>
          <w:iCs/>
          <w:sz w:val="22"/>
        </w:rPr>
        <w:t>dostęp</w:t>
      </w:r>
      <w:r>
        <w:rPr>
          <w:bCs/>
          <w:iCs/>
          <w:sz w:val="22"/>
        </w:rPr>
        <w:t>u</w:t>
      </w:r>
      <w:r w:rsidRPr="00A92C11">
        <w:rPr>
          <w:bCs/>
          <w:iCs/>
          <w:sz w:val="22"/>
        </w:rPr>
        <w:t xml:space="preserve"> do zasilania 230V</w:t>
      </w:r>
      <w:r>
        <w:rPr>
          <w:bCs/>
          <w:iCs/>
          <w:sz w:val="22"/>
        </w:rPr>
        <w:t>.</w:t>
      </w:r>
    </w:p>
    <w:p w:rsidR="00A92C11" w:rsidRDefault="00D76A5B" w:rsidP="00EB4D0E">
      <w:pPr>
        <w:ind w:left="993" w:hanging="567"/>
        <w:jc w:val="both"/>
        <w:rPr>
          <w:sz w:val="22"/>
        </w:rPr>
      </w:pPr>
      <w:r>
        <w:rPr>
          <w:sz w:val="22"/>
        </w:rPr>
        <w:t>-</w:t>
      </w:r>
      <w:r>
        <w:rPr>
          <w:sz w:val="22"/>
        </w:rPr>
        <w:tab/>
      </w:r>
      <w:r w:rsidRPr="00D76A5B">
        <w:rPr>
          <w:sz w:val="22"/>
        </w:rPr>
        <w:t>Zamawiający nie przewiduje bezpośredniej ochrony na obiekcie w Łaziskach w drugim etapie realizacji usługi.</w:t>
      </w:r>
    </w:p>
    <w:p w:rsidR="00D76A5B" w:rsidRDefault="00D76A5B" w:rsidP="00EB4D0E">
      <w:pPr>
        <w:ind w:left="993" w:hanging="567"/>
        <w:jc w:val="both"/>
        <w:rPr>
          <w:sz w:val="22"/>
        </w:rPr>
      </w:pPr>
      <w:r>
        <w:rPr>
          <w:sz w:val="22"/>
        </w:rPr>
        <w:t>-</w:t>
      </w:r>
      <w:r>
        <w:rPr>
          <w:sz w:val="22"/>
        </w:rPr>
        <w:tab/>
      </w:r>
      <w:r w:rsidRPr="00D76A5B">
        <w:rPr>
          <w:sz w:val="22"/>
        </w:rPr>
        <w:t>Zamawiający dopuszcza stosowanie przewieszek między budynkami i słupami.</w:t>
      </w:r>
    </w:p>
    <w:p w:rsidR="00D76A5B" w:rsidRDefault="00D76A5B" w:rsidP="00EB4D0E">
      <w:pPr>
        <w:ind w:left="993" w:hanging="567"/>
        <w:jc w:val="both"/>
        <w:rPr>
          <w:bCs/>
          <w:iCs/>
          <w:sz w:val="22"/>
        </w:rPr>
      </w:pPr>
      <w:r>
        <w:rPr>
          <w:sz w:val="22"/>
        </w:rPr>
        <w:t>-</w:t>
      </w:r>
      <w:r>
        <w:rPr>
          <w:sz w:val="22"/>
        </w:rPr>
        <w:tab/>
      </w:r>
      <w:r w:rsidR="0066378C" w:rsidRPr="0066378C">
        <w:rPr>
          <w:bCs/>
          <w:iCs/>
          <w:sz w:val="22"/>
        </w:rPr>
        <w:t xml:space="preserve">Obiekty przewidziane do montażu szaf </w:t>
      </w:r>
      <w:proofErr w:type="spellStart"/>
      <w:r w:rsidR="0066378C" w:rsidRPr="0066378C">
        <w:rPr>
          <w:bCs/>
          <w:iCs/>
          <w:sz w:val="22"/>
        </w:rPr>
        <w:t>rack</w:t>
      </w:r>
      <w:proofErr w:type="spellEnd"/>
      <w:r w:rsidR="0066378C" w:rsidRPr="0066378C">
        <w:rPr>
          <w:bCs/>
          <w:iCs/>
          <w:sz w:val="22"/>
        </w:rPr>
        <w:t>, rejestratorów i central alarmowych w Katowicach to Pawilon II, Hala 11, GIG Office Point.</w:t>
      </w:r>
    </w:p>
    <w:p w:rsidR="0066378C" w:rsidRPr="0066378C" w:rsidRDefault="0066378C" w:rsidP="0066378C">
      <w:pPr>
        <w:ind w:left="993" w:hanging="567"/>
        <w:jc w:val="both"/>
        <w:rPr>
          <w:bCs/>
          <w:iCs/>
          <w:sz w:val="22"/>
        </w:rPr>
      </w:pPr>
      <w:r>
        <w:rPr>
          <w:bCs/>
          <w:iCs/>
          <w:sz w:val="22"/>
        </w:rPr>
        <w:t>-</w:t>
      </w:r>
      <w:r>
        <w:rPr>
          <w:bCs/>
          <w:iCs/>
          <w:sz w:val="22"/>
        </w:rPr>
        <w:tab/>
      </w:r>
      <w:r w:rsidRPr="0066378C">
        <w:rPr>
          <w:bCs/>
          <w:iCs/>
          <w:sz w:val="22"/>
        </w:rPr>
        <w:t xml:space="preserve">Obiekt przewidziany do montażu szaf </w:t>
      </w:r>
      <w:proofErr w:type="spellStart"/>
      <w:r w:rsidRPr="0066378C">
        <w:rPr>
          <w:bCs/>
          <w:iCs/>
          <w:sz w:val="22"/>
        </w:rPr>
        <w:t>rack</w:t>
      </w:r>
      <w:proofErr w:type="spellEnd"/>
      <w:r w:rsidRPr="0066378C">
        <w:rPr>
          <w:bCs/>
          <w:iCs/>
          <w:sz w:val="22"/>
        </w:rPr>
        <w:t xml:space="preserve">, rejestratorów i central alarmowych w Mikołowie to Budynek A </w:t>
      </w:r>
    </w:p>
    <w:p w:rsidR="0066378C" w:rsidRPr="0066378C" w:rsidRDefault="0066378C" w:rsidP="0066378C">
      <w:pPr>
        <w:ind w:left="993" w:hanging="567"/>
        <w:jc w:val="both"/>
        <w:rPr>
          <w:sz w:val="22"/>
        </w:rPr>
      </w:pPr>
      <w:r>
        <w:rPr>
          <w:sz w:val="22"/>
        </w:rPr>
        <w:t>-</w:t>
      </w:r>
      <w:r>
        <w:rPr>
          <w:sz w:val="22"/>
        </w:rPr>
        <w:tab/>
      </w:r>
      <w:r w:rsidRPr="0066378C">
        <w:rPr>
          <w:sz w:val="22"/>
        </w:rPr>
        <w:t xml:space="preserve">Zamawiający dopuszcza układanie kabli w ziemi w </w:t>
      </w:r>
      <w:proofErr w:type="spellStart"/>
      <w:r w:rsidRPr="0066378C">
        <w:rPr>
          <w:sz w:val="22"/>
        </w:rPr>
        <w:t>peszlach</w:t>
      </w:r>
      <w:proofErr w:type="spellEnd"/>
      <w:r w:rsidRPr="0066378C">
        <w:rPr>
          <w:sz w:val="22"/>
        </w:rPr>
        <w:t xml:space="preserve"> z zachowanie zasad ogólnobudowlanych (ułożenie w gruncie powinno być odpowiednie co do głębokości wynikających z lokalnych warunków terenowych uzgodnionych z właścicielami gruntu, jednak nie mniej niż 0,5 m.) Zamawiający wymaga normatywnego zabezpieczenia, tzw. rurociągu kablowego, rury przepustowe powinny być łączone w sposób ciągły, niedostępny dla zanieczyszczeń stałych i płynnych, montaż powinien zostać wykonany estetycznie i funkcjonalnie. Wykonawca winien po zakończeniu prac pozostawić teren robót w stanie nie pogorszonym niż przed ich wykonaniem, w przypadku wejść do budynków stosować należy koryta kablowe / </w:t>
      </w:r>
      <w:proofErr w:type="spellStart"/>
      <w:r w:rsidRPr="0066378C">
        <w:rPr>
          <w:sz w:val="22"/>
        </w:rPr>
        <w:t>peszle</w:t>
      </w:r>
      <w:proofErr w:type="spellEnd"/>
      <w:r w:rsidRPr="0066378C">
        <w:rPr>
          <w:sz w:val="22"/>
        </w:rPr>
        <w:t>.</w:t>
      </w:r>
    </w:p>
    <w:p w:rsidR="0066378C" w:rsidRDefault="0066378C" w:rsidP="0066378C">
      <w:pPr>
        <w:ind w:left="993" w:hanging="567"/>
        <w:jc w:val="both"/>
        <w:rPr>
          <w:sz w:val="22"/>
        </w:rPr>
      </w:pPr>
      <w:r>
        <w:rPr>
          <w:sz w:val="22"/>
        </w:rPr>
        <w:tab/>
      </w:r>
      <w:r w:rsidRPr="0066378C">
        <w:rPr>
          <w:sz w:val="22"/>
        </w:rPr>
        <w:t xml:space="preserve">Ze względu na infrastrukturę istnieje możliwość zainstalowania urządzeń na istniejących słupach, w sytuacji, gdy warunki techniczne na to nie pozwalają, należy wykorzystać słupy przewidziane w SWZ, każdy słup należy uziemić, montaż urządzeń na słupie powinien być estetyczny i trwały, a kable ułożone pomiędzy otworem w słupie, a puszką przyłączeniową powinny być prowadzone w elastycznym </w:t>
      </w:r>
      <w:proofErr w:type="spellStart"/>
      <w:r w:rsidRPr="0066378C">
        <w:rPr>
          <w:sz w:val="22"/>
        </w:rPr>
        <w:t>peszlu</w:t>
      </w:r>
      <w:proofErr w:type="spellEnd"/>
      <w:r w:rsidRPr="0066378C">
        <w:rPr>
          <w:sz w:val="22"/>
        </w:rPr>
        <w:t xml:space="preserve"> ochronnym.</w:t>
      </w:r>
    </w:p>
    <w:p w:rsidR="0066378C" w:rsidRPr="00EB4D0E" w:rsidRDefault="0066378C" w:rsidP="0066378C">
      <w:pPr>
        <w:ind w:left="993" w:hanging="567"/>
        <w:jc w:val="both"/>
        <w:rPr>
          <w:sz w:val="22"/>
        </w:rPr>
      </w:pPr>
      <w:r>
        <w:rPr>
          <w:sz w:val="22"/>
        </w:rPr>
        <w:t>-</w:t>
      </w:r>
      <w:r>
        <w:rPr>
          <w:sz w:val="22"/>
        </w:rPr>
        <w:tab/>
      </w:r>
      <w:r w:rsidRPr="0066378C">
        <w:rPr>
          <w:sz w:val="22"/>
        </w:rPr>
        <w:t>Zamawiający nie zapewnia łącza internetowego do transmisji danych.</w:t>
      </w:r>
    </w:p>
    <w:p w:rsidR="00C666A7" w:rsidRDefault="00C666A7" w:rsidP="00C666A7"/>
    <w:p w:rsidR="00C666A7" w:rsidRPr="00C666A7" w:rsidRDefault="00C666A7" w:rsidP="00C666A7">
      <w:pPr>
        <w:sectPr w:rsidR="00C666A7" w:rsidRPr="00C666A7" w:rsidSect="00360FC2">
          <w:pgSz w:w="11952" w:h="16862"/>
          <w:pgMar w:top="1406" w:right="1365" w:bottom="1353" w:left="1352" w:header="0" w:footer="3" w:gutter="0"/>
          <w:cols w:space="720"/>
          <w:noEndnote/>
          <w:docGrid w:linePitch="360"/>
        </w:sectPr>
      </w:pPr>
    </w:p>
    <w:p w:rsidR="00F70BEB" w:rsidRPr="00F422F4" w:rsidRDefault="00F422F4" w:rsidP="00F422F4">
      <w:pPr>
        <w:pStyle w:val="Nagwek2"/>
      </w:pPr>
      <w:r w:rsidRPr="00F422F4">
        <w:t>Załącznik nr 6 do SWZ</w:t>
      </w:r>
    </w:p>
    <w:p w:rsidR="00F422F4" w:rsidRDefault="00F422F4" w:rsidP="00F422F4"/>
    <w:p w:rsidR="00F422F4" w:rsidRPr="00F422F4" w:rsidRDefault="00F422F4" w:rsidP="00F422F4">
      <w:pPr>
        <w:rPr>
          <w:sz w:val="22"/>
        </w:rPr>
      </w:pPr>
      <w:r w:rsidRPr="00F422F4">
        <w:rPr>
          <w:sz w:val="22"/>
        </w:rPr>
        <w:t>Dokumentacja:</w:t>
      </w:r>
    </w:p>
    <w:p w:rsidR="00F422F4" w:rsidRPr="00F422F4" w:rsidRDefault="00F422F4" w:rsidP="00F422F4">
      <w:pPr>
        <w:rPr>
          <w:sz w:val="22"/>
        </w:rPr>
      </w:pPr>
    </w:p>
    <w:p w:rsidR="00F422F4" w:rsidRPr="00F422F4" w:rsidRDefault="00F422F4" w:rsidP="00F422F4">
      <w:pPr>
        <w:rPr>
          <w:sz w:val="22"/>
        </w:rPr>
      </w:pPr>
      <w:r w:rsidRPr="00F422F4">
        <w:rPr>
          <w:sz w:val="22"/>
        </w:rPr>
        <w:t>1.</w:t>
      </w:r>
      <w:r w:rsidRPr="00F422F4">
        <w:rPr>
          <w:sz w:val="22"/>
        </w:rPr>
        <w:tab/>
        <w:t>Specyfikacja urządzeń</w:t>
      </w:r>
    </w:p>
    <w:p w:rsidR="00F422F4" w:rsidRPr="00F422F4" w:rsidRDefault="00F422F4" w:rsidP="00F422F4">
      <w:pPr>
        <w:rPr>
          <w:sz w:val="22"/>
        </w:rPr>
      </w:pPr>
      <w:r w:rsidRPr="00F422F4">
        <w:rPr>
          <w:sz w:val="22"/>
        </w:rPr>
        <w:t>2.</w:t>
      </w:r>
      <w:r w:rsidRPr="00F422F4">
        <w:rPr>
          <w:sz w:val="22"/>
        </w:rPr>
        <w:tab/>
        <w:t>Mapy</w:t>
      </w:r>
    </w:p>
    <w:p w:rsidR="00F422F4" w:rsidRPr="00F422F4" w:rsidRDefault="00F422F4" w:rsidP="00F422F4">
      <w:pPr>
        <w:rPr>
          <w:sz w:val="22"/>
        </w:rPr>
      </w:pPr>
    </w:p>
    <w:p w:rsidR="00F422F4" w:rsidRPr="00F422F4" w:rsidRDefault="00F422F4" w:rsidP="00F422F4">
      <w:pPr>
        <w:rPr>
          <w:sz w:val="22"/>
        </w:rPr>
      </w:pPr>
      <w:r w:rsidRPr="00F422F4">
        <w:rPr>
          <w:sz w:val="22"/>
        </w:rPr>
        <w:t>Dokumentacja zostaje udostępniona przez Zamawiającego w wersji elektronicznej w osobnych plikach.</w:t>
      </w:r>
    </w:p>
    <w:sectPr w:rsidR="00F422F4" w:rsidRPr="00F422F4" w:rsidSect="00360FC2">
      <w:pgSz w:w="11952" w:h="16862"/>
      <w:pgMar w:top="1406" w:right="1365" w:bottom="1353" w:left="135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A9C" w:rsidRDefault="00347A9C">
      <w:r>
        <w:separator/>
      </w:r>
    </w:p>
  </w:endnote>
  <w:endnote w:type="continuationSeparator" w:id="0">
    <w:p w:rsidR="00347A9C" w:rsidRDefault="0034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347A9C" w:rsidRDefault="00347A9C">
        <w:pPr>
          <w:pStyle w:val="Stopka"/>
          <w:jc w:val="right"/>
        </w:pPr>
        <w:r>
          <w:fldChar w:fldCharType="begin"/>
        </w:r>
        <w:r>
          <w:instrText>PAGE   \* MERGEFORMAT</w:instrText>
        </w:r>
        <w:r>
          <w:fldChar w:fldCharType="separate"/>
        </w:r>
        <w:r w:rsidR="001E3AA3">
          <w:rPr>
            <w:noProof/>
          </w:rPr>
          <w:t>18</w:t>
        </w:r>
        <w:r>
          <w:rPr>
            <w:noProof/>
          </w:rPr>
          <w:fldChar w:fldCharType="end"/>
        </w:r>
      </w:p>
    </w:sdtContent>
  </w:sdt>
  <w:p w:rsidR="00347A9C" w:rsidRDefault="00347A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A9C" w:rsidRDefault="00347A9C">
      <w:r>
        <w:separator/>
      </w:r>
    </w:p>
  </w:footnote>
  <w:footnote w:type="continuationSeparator" w:id="0">
    <w:p w:rsidR="00347A9C" w:rsidRDefault="00347A9C">
      <w:r>
        <w:continuationSeparator/>
      </w:r>
    </w:p>
  </w:footnote>
  <w:footnote w:id="1">
    <w:p w:rsidR="00347A9C" w:rsidRDefault="00347A9C" w:rsidP="00623670">
      <w:r>
        <w:rPr>
          <w:rStyle w:val="Odwoanieprzypisudolnego"/>
          <w:rFonts w:eastAsia="Arial"/>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063583"/>
    <w:multiLevelType w:val="hybridMultilevel"/>
    <w:tmpl w:val="462EE2C4"/>
    <w:lvl w:ilvl="0" w:tplc="04150007">
      <w:start w:val="1"/>
      <w:numFmt w:val="bullet"/>
      <w:lvlText w:val=""/>
      <w:lvlJc w:val="left"/>
      <w:pPr>
        <w:tabs>
          <w:tab w:val="num" w:pos="720"/>
        </w:tabs>
        <w:ind w:left="720" w:hanging="360"/>
      </w:pPr>
      <w:rPr>
        <w:rFonts w:ascii="Wingdings" w:hAnsi="Wingdings" w:hint="default"/>
        <w:sz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nsid w:val="14EA1648"/>
    <w:multiLevelType w:val="hybridMultilevel"/>
    <w:tmpl w:val="11DEF864"/>
    <w:lvl w:ilvl="0" w:tplc="04150007">
      <w:start w:val="1"/>
      <w:numFmt w:val="bullet"/>
      <w:lvlText w:val=""/>
      <w:lvlJc w:val="left"/>
      <w:pPr>
        <w:tabs>
          <w:tab w:val="num" w:pos="360"/>
        </w:tabs>
        <w:ind w:left="360" w:hanging="360"/>
      </w:pPr>
      <w:rPr>
        <w:rFonts w:ascii="Wingdings" w:hAnsi="Wingdings" w:hint="default"/>
        <w:sz w:val="16"/>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374649"/>
    <w:multiLevelType w:val="multilevel"/>
    <w:tmpl w:val="490E0B88"/>
    <w:lvl w:ilvl="0">
      <w:numFmt w:val="bullet"/>
      <w:lvlText w:val=""/>
      <w:lvlJc w:val="left"/>
      <w:pPr>
        <w:ind w:left="720" w:hanging="360"/>
      </w:pPr>
      <w:rPr>
        <w:rFonts w:ascii="Symbol" w:hAnsi="Symbol"/>
      </w:rPr>
    </w:lvl>
    <w:lvl w:ilvl="1">
      <w:numFmt w:val="bullet"/>
      <w:lvlText w:val=""/>
      <w:lvlJc w:val="left"/>
      <w:pPr>
        <w:ind w:left="1440" w:hanging="360"/>
      </w:pPr>
      <w:rPr>
        <w:rFonts w:ascii="Symbol" w:eastAsia="Times New Roman" w:hAnsi="Symbol" w:cs="Tahoma"/>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F421C0"/>
    <w:multiLevelType w:val="multilevel"/>
    <w:tmpl w:val="D84ECF84"/>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1F2F0357"/>
    <w:multiLevelType w:val="hybridMultilevel"/>
    <w:tmpl w:val="70EED716"/>
    <w:lvl w:ilvl="0" w:tplc="E486A0E8">
      <w:start w:val="1"/>
      <w:numFmt w:val="lowerLetter"/>
      <w:lvlText w:val="%1)"/>
      <w:lvlJc w:val="left"/>
      <w:pPr>
        <w:ind w:left="927" w:hanging="360"/>
      </w:pPr>
      <w:rPr>
        <w:rFonts w:hint="default"/>
        <w:b w:val="0"/>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9876C5"/>
    <w:multiLevelType w:val="multilevel"/>
    <w:tmpl w:val="5BEE2106"/>
    <w:lvl w:ilvl="0">
      <w:start w:val="6"/>
      <w:numFmt w:val="decimal"/>
      <w:lvlText w:val="%1."/>
      <w:lvlJc w:val="left"/>
      <w:pPr>
        <w:ind w:left="360" w:hanging="360"/>
      </w:pPr>
      <w:rPr>
        <w:rFonts w:cs="Times New Roman"/>
        <w:b w:val="0"/>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nsid w:val="21DB759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4126F79"/>
    <w:multiLevelType w:val="multilevel"/>
    <w:tmpl w:val="7E0AA6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9">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6177BD7"/>
    <w:multiLevelType w:val="multilevel"/>
    <w:tmpl w:val="8CD4329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C818EAB4"/>
    <w:lvl w:ilvl="0">
      <w:start w:val="2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C5BF5"/>
    <w:multiLevelType w:val="hybridMultilevel"/>
    <w:tmpl w:val="16F2BAA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BFF0FE3"/>
    <w:multiLevelType w:val="multilevel"/>
    <w:tmpl w:val="F68043FE"/>
    <w:numStyleLink w:val="List0"/>
  </w:abstractNum>
  <w:abstractNum w:abstractNumId="28">
    <w:nsid w:val="30987929"/>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0">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E0A3D4D"/>
    <w:multiLevelType w:val="multilevel"/>
    <w:tmpl w:val="234C9A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vlJc w:val="left"/>
      <w:pPr>
        <w:tabs>
          <w:tab w:val="num" w:pos="1605"/>
        </w:tabs>
        <w:ind w:left="1605" w:hanging="705"/>
      </w:pPr>
      <w:rPr>
        <w:rFonts w:hint="default"/>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6">
    <w:nsid w:val="3E8B247B"/>
    <w:multiLevelType w:val="multilevel"/>
    <w:tmpl w:val="63B8E6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1F800F1"/>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A97572D"/>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4D2663B3"/>
    <w:multiLevelType w:val="multilevel"/>
    <w:tmpl w:val="922C2F8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E0601D7"/>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6">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F137AD"/>
    <w:multiLevelType w:val="singleLevel"/>
    <w:tmpl w:val="44C2584C"/>
    <w:lvl w:ilvl="0">
      <w:start w:val="1"/>
      <w:numFmt w:val="lowerLetter"/>
      <w:lvlText w:val="%1)"/>
      <w:legacy w:legacy="1" w:legacySpace="120" w:legacyIndent="360"/>
      <w:lvlJc w:val="left"/>
      <w:pPr>
        <w:ind w:left="1004" w:hanging="360"/>
      </w:pPr>
      <w:rPr>
        <w:b w:val="0"/>
        <w:i w:val="0"/>
      </w:rPr>
    </w:lvl>
  </w:abstractNum>
  <w:abstractNum w:abstractNumId="48">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27C1779"/>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2D61A9A"/>
    <w:multiLevelType w:val="multilevel"/>
    <w:tmpl w:val="A132735A"/>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53896AA8"/>
    <w:multiLevelType w:val="multilevel"/>
    <w:tmpl w:val="D542F282"/>
    <w:lvl w:ilvl="0">
      <w:start w:val="1"/>
      <w:numFmt w:val="decimal"/>
      <w:lvlText w:val="%1."/>
      <w:lvlJc w:val="left"/>
      <w:pPr>
        <w:ind w:left="360" w:hanging="360"/>
      </w:pPr>
      <w:rPr>
        <w:rFonts w:cs="Times New Roman"/>
        <w:b w:val="0"/>
      </w:rPr>
    </w:lvl>
    <w:lvl w:ilvl="1">
      <w:numFmt w:val="bullet"/>
      <w:lvlText w:val=""/>
      <w:lvlJc w:val="left"/>
      <w:pPr>
        <w:ind w:left="1896" w:hanging="816"/>
      </w:pPr>
      <w:rPr>
        <w:rFonts w:ascii="Symbol" w:hAnsi="Symbol"/>
        <w:b/>
        <w:color w:val="auto"/>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C44636E"/>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9">
    <w:nsid w:val="5DB417C0"/>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0">
    <w:nsid w:val="5F4D5912"/>
    <w:multiLevelType w:val="multilevel"/>
    <w:tmpl w:val="AF2A4E64"/>
    <w:lvl w:ilvl="0">
      <w:start w:val="3"/>
      <w:numFmt w:val="decimal"/>
      <w:lvlText w:val="%1."/>
      <w:lvlJc w:val="left"/>
      <w:rPr>
        <w:rFonts w:ascii="Arial" w:eastAsia="Arial" w:hAnsi="Arial" w:cs="Arial"/>
        <w:b w:val="0"/>
        <w:bCs w:val="0"/>
        <w:i/>
        <w:iCs/>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34F145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67E8043B"/>
    <w:multiLevelType w:val="multilevel"/>
    <w:tmpl w:val="034CC8BA"/>
    <w:lvl w:ilvl="0">
      <w:start w:val="2"/>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6">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1756ECF"/>
    <w:multiLevelType w:val="multilevel"/>
    <w:tmpl w:val="FB0A49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A1B3DC7"/>
    <w:multiLevelType w:val="multilevel"/>
    <w:tmpl w:val="7FE04ADC"/>
    <w:lvl w:ilvl="0">
      <w:start w:val="3"/>
      <w:numFmt w:val="decimal"/>
      <w:lvlText w:val="%1."/>
      <w:lvlJc w:val="left"/>
      <w:pPr>
        <w:ind w:left="360" w:hanging="360"/>
      </w:pPr>
      <w:rPr>
        <w:rFonts w:cs="Times New Roman"/>
        <w:b w:val="0"/>
      </w:rPr>
    </w:lvl>
    <w:lvl w:ilvl="1">
      <w:start w:val="3"/>
      <w:numFmt w:val="decimal"/>
      <w:lvlText w:val="%1.%2."/>
      <w:lvlJc w:val="left"/>
      <w:pPr>
        <w:ind w:left="360" w:hanging="360"/>
      </w:pPr>
      <w:rPr>
        <w:rFonts w:cs="Times New Roman"/>
        <w:b/>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num w:numId="1">
    <w:abstractNumId w:val="40"/>
  </w:num>
  <w:num w:numId="2">
    <w:abstractNumId w:val="69"/>
  </w:num>
  <w:num w:numId="3">
    <w:abstractNumId w:val="33"/>
  </w:num>
  <w:num w:numId="4">
    <w:abstractNumId w:val="38"/>
  </w:num>
  <w:num w:numId="5">
    <w:abstractNumId w:val="30"/>
  </w:num>
  <w:num w:numId="6">
    <w:abstractNumId w:val="23"/>
  </w:num>
  <w:num w:numId="7">
    <w:abstractNumId w:val="15"/>
  </w:num>
  <w:num w:numId="8">
    <w:abstractNumId w:val="70"/>
  </w:num>
  <w:num w:numId="9">
    <w:abstractNumId w:val="68"/>
  </w:num>
  <w:num w:numId="10">
    <w:abstractNumId w:val="62"/>
  </w:num>
  <w:num w:numId="11">
    <w:abstractNumId w:val="3"/>
  </w:num>
  <w:num w:numId="12">
    <w:abstractNumId w:val="22"/>
  </w:num>
  <w:num w:numId="13">
    <w:abstractNumId w:val="66"/>
  </w:num>
  <w:num w:numId="14">
    <w:abstractNumId w:val="12"/>
  </w:num>
  <w:num w:numId="15">
    <w:abstractNumId w:val="49"/>
  </w:num>
  <w:num w:numId="16">
    <w:abstractNumId w:val="48"/>
  </w:num>
  <w:num w:numId="17">
    <w:abstractNumId w:val="71"/>
  </w:num>
  <w:num w:numId="18">
    <w:abstractNumId w:val="31"/>
  </w:num>
  <w:num w:numId="19">
    <w:abstractNumId w:val="4"/>
  </w:num>
  <w:num w:numId="20">
    <w:abstractNumId w:val="37"/>
  </w:num>
  <w:num w:numId="21">
    <w:abstractNumId w:val="9"/>
  </w:num>
  <w:num w:numId="22">
    <w:abstractNumId w:val="26"/>
  </w:num>
  <w:num w:numId="23">
    <w:abstractNumId w:val="57"/>
  </w:num>
  <w:num w:numId="24">
    <w:abstractNumId w:val="6"/>
  </w:num>
  <w:num w:numId="25">
    <w:abstractNumId w:val="61"/>
  </w:num>
  <w:num w:numId="26">
    <w:abstractNumId w:val="24"/>
  </w:num>
  <w:num w:numId="27">
    <w:abstractNumId w:val="41"/>
  </w:num>
  <w:num w:numId="28">
    <w:abstractNumId w:val="34"/>
  </w:num>
  <w:num w:numId="29">
    <w:abstractNumId w:val="32"/>
  </w:num>
  <w:num w:numId="30">
    <w:abstractNumId w:val="51"/>
  </w:num>
  <w:num w:numId="31">
    <w:abstractNumId w:val="36"/>
  </w:num>
  <w:num w:numId="32">
    <w:abstractNumId w:val="46"/>
  </w:num>
  <w:num w:numId="33">
    <w:abstractNumId w:val="55"/>
  </w:num>
  <w:num w:numId="34">
    <w:abstractNumId w:val="14"/>
  </w:num>
  <w:num w:numId="35">
    <w:abstractNumId w:val="63"/>
  </w:num>
  <w:num w:numId="36">
    <w:abstractNumId w:val="29"/>
  </w:num>
  <w:num w:numId="37">
    <w:abstractNumId w:val="21"/>
  </w:num>
  <w:num w:numId="38">
    <w:abstractNumId w:val="2"/>
  </w:num>
  <w:num w:numId="39">
    <w:abstractNumId w:val="7"/>
  </w:num>
  <w:num w:numId="40">
    <w:abstractNumId w:val="11"/>
  </w:num>
  <w:num w:numId="41">
    <w:abstractNumId w:val="1"/>
  </w:num>
  <w:num w:numId="42">
    <w:abstractNumId w:val="39"/>
  </w:num>
  <w:num w:numId="4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44">
    <w:abstractNumId w:val="35"/>
  </w:num>
  <w:num w:numId="45">
    <w:abstractNumId w:val="59"/>
  </w:num>
  <w:num w:numId="46">
    <w:abstractNumId w:val="45"/>
  </w:num>
  <w:num w:numId="47">
    <w:abstractNumId w:val="47"/>
  </w:num>
  <w:num w:numId="48">
    <w:abstractNumId w:val="58"/>
  </w:num>
  <w:num w:numId="49">
    <w:abstractNumId w:val="25"/>
  </w:num>
  <w:num w:numId="50">
    <w:abstractNumId w:val="13"/>
  </w:num>
  <w:num w:numId="51">
    <w:abstractNumId w:val="5"/>
  </w:num>
  <w:num w:numId="52">
    <w:abstractNumId w:val="8"/>
  </w:num>
  <w:num w:numId="53">
    <w:abstractNumId w:val="53"/>
  </w:num>
  <w:num w:numId="54">
    <w:abstractNumId w:val="20"/>
  </w:num>
  <w:num w:numId="55">
    <w:abstractNumId w:val="56"/>
  </w:num>
  <w:num w:numId="56">
    <w:abstractNumId w:val="27"/>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7">
    <w:abstractNumId w:val="42"/>
  </w:num>
  <w:num w:numId="58">
    <w:abstractNumId w:val="19"/>
  </w:num>
  <w:num w:numId="59">
    <w:abstractNumId w:val="67"/>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num>
  <w:num w:numId="63">
    <w:abstractNumId w:val="64"/>
  </w:num>
  <w:num w:numId="64">
    <w:abstractNumId w:val="60"/>
  </w:num>
  <w:num w:numId="65">
    <w:abstractNumId w:val="17"/>
  </w:num>
  <w:num w:numId="66">
    <w:abstractNumId w:val="44"/>
  </w:num>
  <w:num w:numId="67">
    <w:abstractNumId w:val="52"/>
  </w:num>
  <w:num w:numId="68">
    <w:abstractNumId w:val="54"/>
  </w:num>
  <w:num w:numId="69">
    <w:abstractNumId w:val="65"/>
  </w:num>
  <w:num w:numId="70">
    <w:abstractNumId w:val="72"/>
  </w:num>
  <w:num w:numId="71">
    <w:abstractNumId w:val="18"/>
  </w:num>
  <w:num w:numId="72">
    <w:abstractNumId w:val="16"/>
  </w:num>
  <w:num w:numId="73">
    <w:abstractNumId w:val="1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81"/>
  <w:drawingGridVerticalSpacing w:val="181"/>
  <w:characterSpacingControl w:val="compressPunctuation"/>
  <w:hdrShapeDefaults>
    <o:shapedefaults v:ext="edit" spidmax="2048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5032B"/>
    <w:rsid w:val="0006061F"/>
    <w:rsid w:val="000928F0"/>
    <w:rsid w:val="000A2B9C"/>
    <w:rsid w:val="000D74B0"/>
    <w:rsid w:val="000E321F"/>
    <w:rsid w:val="000E4681"/>
    <w:rsid w:val="000F6B34"/>
    <w:rsid w:val="00104E21"/>
    <w:rsid w:val="00106AFC"/>
    <w:rsid w:val="001161F0"/>
    <w:rsid w:val="00116F2F"/>
    <w:rsid w:val="001247A9"/>
    <w:rsid w:val="00127E48"/>
    <w:rsid w:val="0013200F"/>
    <w:rsid w:val="00133381"/>
    <w:rsid w:val="001448F2"/>
    <w:rsid w:val="00156F22"/>
    <w:rsid w:val="00164E1E"/>
    <w:rsid w:val="00175807"/>
    <w:rsid w:val="00176CA6"/>
    <w:rsid w:val="0018791D"/>
    <w:rsid w:val="00193AD6"/>
    <w:rsid w:val="001A2DA9"/>
    <w:rsid w:val="001C10F0"/>
    <w:rsid w:val="001E3AA3"/>
    <w:rsid w:val="001E53A6"/>
    <w:rsid w:val="00226DEF"/>
    <w:rsid w:val="0024123F"/>
    <w:rsid w:val="00255010"/>
    <w:rsid w:val="002612CA"/>
    <w:rsid w:val="002A5CEE"/>
    <w:rsid w:val="002B7441"/>
    <w:rsid w:val="002D31D2"/>
    <w:rsid w:val="002D3E75"/>
    <w:rsid w:val="002E1257"/>
    <w:rsid w:val="002E24DB"/>
    <w:rsid w:val="002E71C9"/>
    <w:rsid w:val="00322228"/>
    <w:rsid w:val="00347A9C"/>
    <w:rsid w:val="0035159F"/>
    <w:rsid w:val="00353233"/>
    <w:rsid w:val="003606DF"/>
    <w:rsid w:val="00360FC2"/>
    <w:rsid w:val="003631C7"/>
    <w:rsid w:val="003860BD"/>
    <w:rsid w:val="003911CC"/>
    <w:rsid w:val="003A5681"/>
    <w:rsid w:val="003B534E"/>
    <w:rsid w:val="003B5F53"/>
    <w:rsid w:val="003D75FE"/>
    <w:rsid w:val="004026CD"/>
    <w:rsid w:val="0041634E"/>
    <w:rsid w:val="004178A1"/>
    <w:rsid w:val="004263C4"/>
    <w:rsid w:val="004606A7"/>
    <w:rsid w:val="00472ACD"/>
    <w:rsid w:val="004866E6"/>
    <w:rsid w:val="004902D4"/>
    <w:rsid w:val="004936F3"/>
    <w:rsid w:val="004A7A39"/>
    <w:rsid w:val="004B2417"/>
    <w:rsid w:val="004B3962"/>
    <w:rsid w:val="004B621A"/>
    <w:rsid w:val="004E2DA1"/>
    <w:rsid w:val="00501741"/>
    <w:rsid w:val="005117F7"/>
    <w:rsid w:val="00530DB4"/>
    <w:rsid w:val="005414DB"/>
    <w:rsid w:val="00565A08"/>
    <w:rsid w:val="00571292"/>
    <w:rsid w:val="00574A6E"/>
    <w:rsid w:val="0058379C"/>
    <w:rsid w:val="005917E8"/>
    <w:rsid w:val="00593AB9"/>
    <w:rsid w:val="005E1731"/>
    <w:rsid w:val="005E2640"/>
    <w:rsid w:val="005E6D2C"/>
    <w:rsid w:val="006002F3"/>
    <w:rsid w:val="006146E4"/>
    <w:rsid w:val="00615AE8"/>
    <w:rsid w:val="00621002"/>
    <w:rsid w:val="00623670"/>
    <w:rsid w:val="0063216C"/>
    <w:rsid w:val="006373A3"/>
    <w:rsid w:val="006435AD"/>
    <w:rsid w:val="00653F2A"/>
    <w:rsid w:val="006558E0"/>
    <w:rsid w:val="006601DA"/>
    <w:rsid w:val="006602E3"/>
    <w:rsid w:val="0066378C"/>
    <w:rsid w:val="00663A6C"/>
    <w:rsid w:val="00686774"/>
    <w:rsid w:val="00687D6A"/>
    <w:rsid w:val="00695180"/>
    <w:rsid w:val="006A2E01"/>
    <w:rsid w:val="006A40B5"/>
    <w:rsid w:val="006B6712"/>
    <w:rsid w:val="006E03E5"/>
    <w:rsid w:val="006E6E00"/>
    <w:rsid w:val="006F3159"/>
    <w:rsid w:val="00740C49"/>
    <w:rsid w:val="00745A1A"/>
    <w:rsid w:val="007655FD"/>
    <w:rsid w:val="007714DD"/>
    <w:rsid w:val="007746F6"/>
    <w:rsid w:val="00791BFF"/>
    <w:rsid w:val="007A223D"/>
    <w:rsid w:val="007B28AB"/>
    <w:rsid w:val="007E6CDE"/>
    <w:rsid w:val="0081506C"/>
    <w:rsid w:val="00843E45"/>
    <w:rsid w:val="00844D3E"/>
    <w:rsid w:val="008519AF"/>
    <w:rsid w:val="0085557A"/>
    <w:rsid w:val="00856D3C"/>
    <w:rsid w:val="008855CE"/>
    <w:rsid w:val="008954A5"/>
    <w:rsid w:val="008C7164"/>
    <w:rsid w:val="00905811"/>
    <w:rsid w:val="00913171"/>
    <w:rsid w:val="00917743"/>
    <w:rsid w:val="009228B7"/>
    <w:rsid w:val="00945EB9"/>
    <w:rsid w:val="009668CF"/>
    <w:rsid w:val="0097621D"/>
    <w:rsid w:val="00981781"/>
    <w:rsid w:val="00983828"/>
    <w:rsid w:val="009C7819"/>
    <w:rsid w:val="009D4FBC"/>
    <w:rsid w:val="009E4A21"/>
    <w:rsid w:val="009F3E69"/>
    <w:rsid w:val="00A1098E"/>
    <w:rsid w:val="00A42821"/>
    <w:rsid w:val="00A470D6"/>
    <w:rsid w:val="00A557CC"/>
    <w:rsid w:val="00A72939"/>
    <w:rsid w:val="00A7625A"/>
    <w:rsid w:val="00A87268"/>
    <w:rsid w:val="00A92C11"/>
    <w:rsid w:val="00AA2F42"/>
    <w:rsid w:val="00AA4EE5"/>
    <w:rsid w:val="00AB0E52"/>
    <w:rsid w:val="00AB1F9B"/>
    <w:rsid w:val="00AB5920"/>
    <w:rsid w:val="00AC1C52"/>
    <w:rsid w:val="00AC78C2"/>
    <w:rsid w:val="00AD1F94"/>
    <w:rsid w:val="00AE242A"/>
    <w:rsid w:val="00B03BC6"/>
    <w:rsid w:val="00B12BEB"/>
    <w:rsid w:val="00B15630"/>
    <w:rsid w:val="00BA2AF9"/>
    <w:rsid w:val="00BA3E48"/>
    <w:rsid w:val="00BA48AC"/>
    <w:rsid w:val="00BB078C"/>
    <w:rsid w:val="00BB650E"/>
    <w:rsid w:val="00BC484C"/>
    <w:rsid w:val="00BC4B35"/>
    <w:rsid w:val="00BD2527"/>
    <w:rsid w:val="00C00BC2"/>
    <w:rsid w:val="00C05FBD"/>
    <w:rsid w:val="00C326D6"/>
    <w:rsid w:val="00C46FF4"/>
    <w:rsid w:val="00C522B4"/>
    <w:rsid w:val="00C56135"/>
    <w:rsid w:val="00C60FD9"/>
    <w:rsid w:val="00C63C58"/>
    <w:rsid w:val="00C666A7"/>
    <w:rsid w:val="00C74A97"/>
    <w:rsid w:val="00CA431B"/>
    <w:rsid w:val="00CC0845"/>
    <w:rsid w:val="00CD07D9"/>
    <w:rsid w:val="00CD4FFB"/>
    <w:rsid w:val="00CF6C56"/>
    <w:rsid w:val="00D56C61"/>
    <w:rsid w:val="00D632E6"/>
    <w:rsid w:val="00D76A5B"/>
    <w:rsid w:val="00DA22FF"/>
    <w:rsid w:val="00DA4801"/>
    <w:rsid w:val="00DC7A07"/>
    <w:rsid w:val="00DC7E66"/>
    <w:rsid w:val="00DD5D07"/>
    <w:rsid w:val="00DE5231"/>
    <w:rsid w:val="00E24508"/>
    <w:rsid w:val="00E30D8A"/>
    <w:rsid w:val="00E34548"/>
    <w:rsid w:val="00E353C6"/>
    <w:rsid w:val="00E52675"/>
    <w:rsid w:val="00E55B21"/>
    <w:rsid w:val="00E55F3E"/>
    <w:rsid w:val="00E57D2B"/>
    <w:rsid w:val="00E619EC"/>
    <w:rsid w:val="00E6357B"/>
    <w:rsid w:val="00E7071E"/>
    <w:rsid w:val="00E710E8"/>
    <w:rsid w:val="00E86C56"/>
    <w:rsid w:val="00EB0BF1"/>
    <w:rsid w:val="00EB2E97"/>
    <w:rsid w:val="00EB4D0E"/>
    <w:rsid w:val="00EC30AC"/>
    <w:rsid w:val="00ED5806"/>
    <w:rsid w:val="00EE4041"/>
    <w:rsid w:val="00F0283A"/>
    <w:rsid w:val="00F1124C"/>
    <w:rsid w:val="00F24FC1"/>
    <w:rsid w:val="00F32EAB"/>
    <w:rsid w:val="00F422F4"/>
    <w:rsid w:val="00F52BBF"/>
    <w:rsid w:val="00F56669"/>
    <w:rsid w:val="00F637D3"/>
    <w:rsid w:val="00F664B5"/>
    <w:rsid w:val="00F70BEB"/>
    <w:rsid w:val="00F71DD9"/>
    <w:rsid w:val="00F97038"/>
    <w:rsid w:val="00FA431D"/>
    <w:rsid w:val="00FA70E3"/>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76664-A8CE-41FB-AEDE-E5BD8CDA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16563</Words>
  <Characters>99379</Characters>
  <Application>Microsoft Office Word</Application>
  <DocSecurity>0</DocSecurity>
  <Lines>828</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2</cp:revision>
  <cp:lastPrinted>2021-03-04T11:18:00Z</cp:lastPrinted>
  <dcterms:created xsi:type="dcterms:W3CDTF">2021-05-25T09:39:00Z</dcterms:created>
  <dcterms:modified xsi:type="dcterms:W3CDTF">2021-05-25T09:39:00Z</dcterms:modified>
</cp:coreProperties>
</file>