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rsidR="007B28AB" w:rsidRPr="007B28AB" w:rsidRDefault="007B28AB" w:rsidP="007B28AB">
      <w:pPr>
        <w:pStyle w:val="Style2"/>
        <w:jc w:val="center"/>
        <w:rPr>
          <w:b/>
        </w:rPr>
      </w:pPr>
    </w:p>
    <w:p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2019 r. poz. 2019)</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rsidR="00387D4A" w:rsidRDefault="00387D4A" w:rsidP="00387D4A">
      <w:pPr>
        <w:pStyle w:val="Style21"/>
        <w:shd w:val="clear" w:color="auto" w:fill="auto"/>
        <w:spacing w:before="0" w:after="0"/>
        <w:ind w:right="40" w:firstLine="0"/>
        <w:jc w:val="both"/>
      </w:pPr>
    </w:p>
    <w:p w:rsidR="00387D4A" w:rsidRPr="00214A58" w:rsidRDefault="005124BF" w:rsidP="00214A58">
      <w:pPr>
        <w:pStyle w:val="Style21"/>
        <w:shd w:val="clear" w:color="auto" w:fill="auto"/>
        <w:spacing w:before="0" w:after="0" w:line="440" w:lineRule="exact"/>
        <w:ind w:right="40" w:firstLine="0"/>
        <w:rPr>
          <w:sz w:val="28"/>
        </w:rPr>
      </w:pPr>
      <w:r>
        <w:rPr>
          <w:b/>
          <w:bCs/>
          <w:sz w:val="28"/>
        </w:rPr>
        <w:t>Usługa zapewnienia warunków technicznych</w:t>
      </w:r>
      <w:r w:rsidR="00DE4532" w:rsidRPr="00DE4532">
        <w:rPr>
          <w:b/>
          <w:bCs/>
          <w:sz w:val="28"/>
        </w:rPr>
        <w:t xml:space="preserve"> w celu przeprowadzenia badań i oceny stanu technicznego obudowy szybów</w:t>
      </w:r>
    </w:p>
    <w:p w:rsidR="00387D4A" w:rsidRDefault="00387D4A" w:rsidP="00387D4A">
      <w:pPr>
        <w:pStyle w:val="Style21"/>
        <w:shd w:val="clear" w:color="auto" w:fill="auto"/>
        <w:spacing w:before="0" w:after="0"/>
        <w:ind w:right="40" w:firstLine="0"/>
        <w:jc w:val="both"/>
      </w:pPr>
    </w:p>
    <w:p w:rsidR="00387D4A" w:rsidRDefault="00387D4A" w:rsidP="00387D4A">
      <w:pPr>
        <w:pStyle w:val="Style21"/>
        <w:shd w:val="clear" w:color="auto" w:fill="auto"/>
        <w:spacing w:before="0" w:after="0"/>
        <w:ind w:right="40" w:firstLine="0"/>
        <w:jc w:val="both"/>
      </w:pPr>
    </w:p>
    <w:p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rsidR="00FA70E3" w:rsidRPr="00905811"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FT-2021/0</w:t>
      </w:r>
      <w:r w:rsidR="00DE4532">
        <w:rPr>
          <w:b/>
        </w:rPr>
        <w:t>3</w:t>
      </w:r>
      <w:r w:rsidR="00E7071E" w:rsidRPr="00905811">
        <w:rPr>
          <w:b/>
        </w:rPr>
        <w:t>/0</w:t>
      </w:r>
      <w:r w:rsidR="00DE4532">
        <w:rPr>
          <w:b/>
        </w:rPr>
        <w:t>2</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2021</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387D4A" w:rsidRDefault="00387D4A">
      <w:pPr>
        <w:pStyle w:val="Style19"/>
        <w:shd w:val="clear" w:color="auto" w:fill="auto"/>
        <w:ind w:right="2660" w:firstLine="0"/>
        <w:sectPr w:rsidR="00387D4A" w:rsidSect="00360FC2">
          <w:footerReference w:type="default" r:id="rId9"/>
          <w:pgSz w:w="11952" w:h="16862"/>
          <w:pgMar w:top="1406"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32715569"/>
        <w:docPartObj>
          <w:docPartGallery w:val="Table of Contents"/>
          <w:docPartUnique/>
        </w:docPartObj>
      </w:sdtPr>
      <w:sdtContent>
        <w:p w:rsidR="00AB1F9B" w:rsidRDefault="00AB1F9B" w:rsidP="006E6E00">
          <w:pPr>
            <w:pStyle w:val="Nagwekspisutreci"/>
            <w:jc w:val="center"/>
          </w:pPr>
          <w:r w:rsidRPr="006E6E00">
            <w:rPr>
              <w:color w:val="auto"/>
            </w:rPr>
            <w:t>Spis treści</w:t>
          </w:r>
        </w:p>
        <w:p w:rsidR="009E6E2A" w:rsidRPr="009E6E2A" w:rsidRDefault="00913171">
          <w:pPr>
            <w:pStyle w:val="Spistreci1"/>
            <w:rPr>
              <w:rFonts w:asciiTheme="minorHAnsi" w:eastAsiaTheme="minorEastAsia" w:hAnsiTheme="minorHAnsi" w:cstheme="minorBidi"/>
              <w:noProof/>
              <w:color w:val="auto"/>
              <w:sz w:val="20"/>
              <w:szCs w:val="22"/>
              <w:lang w:bidi="ar-SA"/>
            </w:rPr>
          </w:pPr>
          <w:r w:rsidRPr="001759AD">
            <w:rPr>
              <w:sz w:val="22"/>
            </w:rPr>
            <w:fldChar w:fldCharType="begin"/>
          </w:r>
          <w:r w:rsidR="00AB1F9B" w:rsidRPr="001759AD">
            <w:rPr>
              <w:sz w:val="22"/>
            </w:rPr>
            <w:instrText xml:space="preserve"> TOC \o "1-3" \h \z \u </w:instrText>
          </w:r>
          <w:r w:rsidRPr="001759AD">
            <w:rPr>
              <w:sz w:val="22"/>
            </w:rPr>
            <w:fldChar w:fldCharType="separate"/>
          </w:r>
          <w:hyperlink w:anchor="_Toc70077780" w:history="1">
            <w:r w:rsidR="009E6E2A" w:rsidRPr="009E6E2A">
              <w:rPr>
                <w:rStyle w:val="Hipercze"/>
                <w:rFonts w:eastAsia="Arial"/>
                <w:noProof/>
                <w:sz w:val="22"/>
              </w:rPr>
              <w:t>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NAZWA ORAZ ADRES ZAMAWIAJĄCEGO</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_Toc70077780 \h </w:instrText>
            </w:r>
            <w:r w:rsidR="009E6E2A" w:rsidRPr="009E6E2A">
              <w:rPr>
                <w:noProof/>
                <w:webHidden/>
                <w:sz w:val="22"/>
              </w:rPr>
            </w:r>
            <w:r w:rsidR="009E6E2A" w:rsidRPr="009E6E2A">
              <w:rPr>
                <w:noProof/>
                <w:webHidden/>
                <w:sz w:val="22"/>
              </w:rPr>
              <w:fldChar w:fldCharType="separate"/>
            </w:r>
            <w:r w:rsidR="00AE0544">
              <w:rPr>
                <w:noProof/>
                <w:webHidden/>
                <w:sz w:val="22"/>
              </w:rPr>
              <w:t>3</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81" w:history="1">
            <w:r w:rsidR="009E6E2A" w:rsidRPr="009E6E2A">
              <w:rPr>
                <w:rStyle w:val="Hipercze"/>
                <w:rFonts w:eastAsia="Arial"/>
                <w:noProof/>
                <w:sz w:val="22"/>
              </w:rPr>
              <w:t>II.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OCHRONA DANYCH OSOBOWYCH</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_Toc70077781 \h </w:instrText>
            </w:r>
            <w:r w:rsidR="009E6E2A" w:rsidRPr="009E6E2A">
              <w:rPr>
                <w:noProof/>
                <w:webHidden/>
                <w:sz w:val="22"/>
              </w:rPr>
            </w:r>
            <w:r w:rsidR="009E6E2A" w:rsidRPr="009E6E2A">
              <w:rPr>
                <w:noProof/>
                <w:webHidden/>
                <w:sz w:val="22"/>
              </w:rPr>
              <w:fldChar w:fldCharType="separate"/>
            </w:r>
            <w:r w:rsidR="00AE0544">
              <w:rPr>
                <w:noProof/>
                <w:webHidden/>
                <w:sz w:val="22"/>
              </w:rPr>
              <w:t>3</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82" w:history="1">
            <w:r w:rsidR="009E6E2A" w:rsidRPr="009E6E2A">
              <w:rPr>
                <w:rStyle w:val="Hipercze"/>
                <w:rFonts w:eastAsia="Arial"/>
                <w:noProof/>
                <w:sz w:val="22"/>
              </w:rPr>
              <w:t>III.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TRYB UDZIELENIA ZAMÓWIENIA</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_Toc70077782 \h </w:instrText>
            </w:r>
            <w:r w:rsidR="009E6E2A" w:rsidRPr="009E6E2A">
              <w:rPr>
                <w:noProof/>
                <w:webHidden/>
                <w:sz w:val="22"/>
              </w:rPr>
            </w:r>
            <w:r w:rsidR="009E6E2A" w:rsidRPr="009E6E2A">
              <w:rPr>
                <w:noProof/>
                <w:webHidden/>
                <w:sz w:val="22"/>
              </w:rPr>
              <w:fldChar w:fldCharType="separate"/>
            </w:r>
            <w:r w:rsidR="00AE0544">
              <w:rPr>
                <w:noProof/>
                <w:webHidden/>
                <w:sz w:val="22"/>
              </w:rPr>
              <w:t>4</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83" w:history="1">
            <w:r w:rsidR="009E6E2A" w:rsidRPr="009E6E2A">
              <w:rPr>
                <w:rStyle w:val="Hipercze"/>
                <w:rFonts w:eastAsia="Arial"/>
                <w:noProof/>
                <w:sz w:val="22"/>
              </w:rPr>
              <w:t>IV.</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OPIS PRZEDMIOTU ZAMÓWIENIA</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_Toc70077783 \h </w:instrText>
            </w:r>
            <w:r w:rsidR="009E6E2A" w:rsidRPr="009E6E2A">
              <w:rPr>
                <w:noProof/>
                <w:webHidden/>
                <w:sz w:val="22"/>
              </w:rPr>
            </w:r>
            <w:r w:rsidR="009E6E2A" w:rsidRPr="009E6E2A">
              <w:rPr>
                <w:noProof/>
                <w:webHidden/>
                <w:sz w:val="22"/>
              </w:rPr>
              <w:fldChar w:fldCharType="separate"/>
            </w:r>
            <w:r w:rsidR="00AE0544">
              <w:rPr>
                <w:noProof/>
                <w:webHidden/>
                <w:sz w:val="22"/>
              </w:rPr>
              <w:t>5</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84" w:history="1">
            <w:r w:rsidR="009E6E2A" w:rsidRPr="009E6E2A">
              <w:rPr>
                <w:rStyle w:val="Hipercze"/>
                <w:rFonts w:eastAsia="Arial"/>
                <w:noProof/>
                <w:sz w:val="22"/>
              </w:rPr>
              <w:t>V.</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PODWYKONAWSTWO</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_Toc70077784 \h </w:instrText>
            </w:r>
            <w:r w:rsidR="009E6E2A" w:rsidRPr="009E6E2A">
              <w:rPr>
                <w:noProof/>
                <w:webHidden/>
                <w:sz w:val="22"/>
              </w:rPr>
            </w:r>
            <w:r w:rsidR="009E6E2A" w:rsidRPr="009E6E2A">
              <w:rPr>
                <w:noProof/>
                <w:webHidden/>
                <w:sz w:val="22"/>
              </w:rPr>
              <w:fldChar w:fldCharType="separate"/>
            </w:r>
            <w:r w:rsidR="00AE0544">
              <w:rPr>
                <w:noProof/>
                <w:webHidden/>
                <w:sz w:val="22"/>
              </w:rPr>
              <w:t>7</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85" w:history="1">
            <w:r w:rsidR="009E6E2A" w:rsidRPr="009E6E2A">
              <w:rPr>
                <w:rStyle w:val="Hipercze"/>
                <w:rFonts w:eastAsia="Arial"/>
                <w:noProof/>
                <w:sz w:val="22"/>
              </w:rPr>
              <w:t>VI.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TERMIN WYKONANIA ZAMÓWIENIA</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_Toc70077785 \h </w:instrText>
            </w:r>
            <w:r w:rsidR="009E6E2A" w:rsidRPr="009E6E2A">
              <w:rPr>
                <w:noProof/>
                <w:webHidden/>
                <w:sz w:val="22"/>
              </w:rPr>
            </w:r>
            <w:r w:rsidR="009E6E2A" w:rsidRPr="009E6E2A">
              <w:rPr>
                <w:noProof/>
                <w:webHidden/>
                <w:sz w:val="22"/>
              </w:rPr>
              <w:fldChar w:fldCharType="separate"/>
            </w:r>
            <w:r w:rsidR="00AE0544">
              <w:rPr>
                <w:noProof/>
                <w:webHidden/>
                <w:sz w:val="22"/>
              </w:rPr>
              <w:t>7</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86" w:history="1">
            <w:r w:rsidR="009E6E2A" w:rsidRPr="009E6E2A">
              <w:rPr>
                <w:rStyle w:val="Hipercze"/>
                <w:rFonts w:eastAsia="Arial"/>
                <w:noProof/>
                <w:sz w:val="22"/>
                <w:lang w:eastAsia="en-US" w:bidi="en-US"/>
              </w:rPr>
              <w:t>VII.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WARUNKI UDZIAŁU W POSTĘPOWANIU</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_Toc70077786 \h </w:instrText>
            </w:r>
            <w:r w:rsidR="009E6E2A" w:rsidRPr="009E6E2A">
              <w:rPr>
                <w:noProof/>
                <w:webHidden/>
                <w:sz w:val="22"/>
              </w:rPr>
            </w:r>
            <w:r w:rsidR="009E6E2A" w:rsidRPr="009E6E2A">
              <w:rPr>
                <w:noProof/>
                <w:webHidden/>
                <w:sz w:val="22"/>
              </w:rPr>
              <w:fldChar w:fldCharType="separate"/>
            </w:r>
            <w:r w:rsidR="00AE0544">
              <w:rPr>
                <w:noProof/>
                <w:webHidden/>
                <w:sz w:val="22"/>
              </w:rPr>
              <w:t>7</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87" w:history="1">
            <w:r w:rsidR="009E6E2A" w:rsidRPr="009E6E2A">
              <w:rPr>
                <w:rStyle w:val="Hipercze"/>
                <w:rFonts w:eastAsia="Arial"/>
                <w:noProof/>
                <w:sz w:val="22"/>
                <w:lang w:eastAsia="en-US" w:bidi="en-US"/>
              </w:rPr>
              <w:t>VIII.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PODSTAWY WYKLUCZENIA Z POSTĘPOWANIA</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_Toc70077787 \h </w:instrText>
            </w:r>
            <w:r w:rsidR="009E6E2A" w:rsidRPr="009E6E2A">
              <w:rPr>
                <w:noProof/>
                <w:webHidden/>
                <w:sz w:val="22"/>
              </w:rPr>
            </w:r>
            <w:r w:rsidR="009E6E2A" w:rsidRPr="009E6E2A">
              <w:rPr>
                <w:noProof/>
                <w:webHidden/>
                <w:sz w:val="22"/>
              </w:rPr>
              <w:fldChar w:fldCharType="separate"/>
            </w:r>
            <w:r w:rsidR="00AE0544">
              <w:rPr>
                <w:noProof/>
                <w:webHidden/>
                <w:sz w:val="22"/>
              </w:rPr>
              <w:t>8</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88" w:history="1">
            <w:r w:rsidR="009E6E2A" w:rsidRPr="009E6E2A">
              <w:rPr>
                <w:rStyle w:val="Hipercze"/>
                <w:rFonts w:eastAsia="Arial"/>
                <w:noProof/>
                <w:sz w:val="22"/>
              </w:rPr>
              <w:t>IX.</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 xml:space="preserve">OŚWIADCZENIA </w:t>
            </w:r>
            <w:r w:rsidR="009E6E2A" w:rsidRPr="009E6E2A">
              <w:rPr>
                <w:rStyle w:val="Hipercze"/>
                <w:rFonts w:eastAsia="Arial"/>
                <w:noProof/>
                <w:sz w:val="22"/>
                <w:lang w:eastAsia="en-US" w:bidi="en-US"/>
              </w:rPr>
              <w:t xml:space="preserve">I </w:t>
            </w:r>
            <w:r w:rsidR="009E6E2A" w:rsidRPr="009E6E2A">
              <w:rPr>
                <w:rStyle w:val="Hipercze"/>
                <w:rFonts w:eastAsia="Arial"/>
                <w:noProof/>
                <w:sz w:val="22"/>
              </w:rPr>
              <w:t>DOKUMENTY, JAKIE ZOBOWIĄZANI SĄ DOSTARCZYĆ WYKONAWCY W CELU WYKAZANIA BRAKU PODSTAW WYKLUCZENIA ORAZ POTWIERDZENIA SPEŁNIANIA WARUNKÓW UDZIAŁU W POSTĘPOWANIU</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_Toc70077788 \h </w:instrText>
            </w:r>
            <w:r w:rsidR="009E6E2A" w:rsidRPr="009E6E2A">
              <w:rPr>
                <w:noProof/>
                <w:webHidden/>
                <w:sz w:val="22"/>
              </w:rPr>
            </w:r>
            <w:r w:rsidR="009E6E2A" w:rsidRPr="009E6E2A">
              <w:rPr>
                <w:noProof/>
                <w:webHidden/>
                <w:sz w:val="22"/>
              </w:rPr>
              <w:fldChar w:fldCharType="separate"/>
            </w:r>
            <w:r w:rsidR="00AE0544">
              <w:rPr>
                <w:noProof/>
                <w:webHidden/>
                <w:sz w:val="22"/>
              </w:rPr>
              <w:t>9</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89" w:history="1">
            <w:r w:rsidR="009E6E2A" w:rsidRPr="009E6E2A">
              <w:rPr>
                <w:rStyle w:val="Hipercze"/>
                <w:rFonts w:eastAsia="Arial"/>
                <w:noProof/>
                <w:sz w:val="22"/>
              </w:rPr>
              <w:t>X.</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POLEGANIE NA ZASOBACH INNYCH PODMIOTÓW</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_Toc70077789 \h </w:instrText>
            </w:r>
            <w:r w:rsidR="009E6E2A" w:rsidRPr="009E6E2A">
              <w:rPr>
                <w:noProof/>
                <w:webHidden/>
                <w:sz w:val="22"/>
              </w:rPr>
            </w:r>
            <w:r w:rsidR="009E6E2A" w:rsidRPr="009E6E2A">
              <w:rPr>
                <w:noProof/>
                <w:webHidden/>
                <w:sz w:val="22"/>
              </w:rPr>
              <w:fldChar w:fldCharType="separate"/>
            </w:r>
            <w:r w:rsidR="00AE0544">
              <w:rPr>
                <w:noProof/>
                <w:webHidden/>
                <w:sz w:val="22"/>
              </w:rPr>
              <w:t>11</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90" w:history="1">
            <w:r w:rsidR="009E6E2A" w:rsidRPr="009E6E2A">
              <w:rPr>
                <w:rStyle w:val="Hipercze"/>
                <w:rFonts w:eastAsia="Arial"/>
                <w:noProof/>
                <w:sz w:val="22"/>
                <w:lang w:eastAsia="en-US" w:bidi="en-US"/>
              </w:rPr>
              <w:t>XI.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INFORMACJA DLA WYKONAWCÓW WSPÓLNIE UBIEGAJĄCYCH SIĘ O UDZIELENIE ZAMÓWIENIA (SPÓŁKI CYWILNE/ KONSORCJA)</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_Toc70077790 \h </w:instrText>
            </w:r>
            <w:r w:rsidR="009E6E2A" w:rsidRPr="009E6E2A">
              <w:rPr>
                <w:noProof/>
                <w:webHidden/>
                <w:sz w:val="22"/>
              </w:rPr>
            </w:r>
            <w:r w:rsidR="009E6E2A" w:rsidRPr="009E6E2A">
              <w:rPr>
                <w:noProof/>
                <w:webHidden/>
                <w:sz w:val="22"/>
              </w:rPr>
              <w:fldChar w:fldCharType="separate"/>
            </w:r>
            <w:r w:rsidR="00AE0544">
              <w:rPr>
                <w:noProof/>
                <w:webHidden/>
                <w:sz w:val="22"/>
              </w:rPr>
              <w:t>11</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91" w:history="1">
            <w:r w:rsidR="009E6E2A" w:rsidRPr="009E6E2A">
              <w:rPr>
                <w:rStyle w:val="Hipercze"/>
                <w:rFonts w:eastAsia="Arial"/>
                <w:noProof/>
                <w:sz w:val="22"/>
              </w:rPr>
              <w:t>XII.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SPOSÓB KOMUNIKACJI ORAZ WYJAŚNIENIA TREŚCI SWZ</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_Toc70077791 \h </w:instrText>
            </w:r>
            <w:r w:rsidR="009E6E2A" w:rsidRPr="009E6E2A">
              <w:rPr>
                <w:noProof/>
                <w:webHidden/>
                <w:sz w:val="22"/>
              </w:rPr>
            </w:r>
            <w:r w:rsidR="009E6E2A" w:rsidRPr="009E6E2A">
              <w:rPr>
                <w:noProof/>
                <w:webHidden/>
                <w:sz w:val="22"/>
              </w:rPr>
              <w:fldChar w:fldCharType="separate"/>
            </w:r>
            <w:r w:rsidR="00AE0544">
              <w:rPr>
                <w:noProof/>
                <w:webHidden/>
                <w:sz w:val="22"/>
              </w:rPr>
              <w:t>12</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92" w:history="1">
            <w:r w:rsidR="009E6E2A" w:rsidRPr="009E6E2A">
              <w:rPr>
                <w:rStyle w:val="Hipercze"/>
                <w:rFonts w:eastAsia="Arial"/>
                <w:noProof/>
                <w:sz w:val="22"/>
              </w:rPr>
              <w:t>XIII.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OPIS SPOSOBU PRZYGOTOWANIA OFERT ORAZ WYMAGANIA FORMALNE DOTYCZĄCE SKŁADANYCH OŚWIADCZEŃ I DOKUMENTÓW</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_Toc70077792 \h </w:instrText>
            </w:r>
            <w:r w:rsidR="009E6E2A" w:rsidRPr="009E6E2A">
              <w:rPr>
                <w:noProof/>
                <w:webHidden/>
                <w:sz w:val="22"/>
              </w:rPr>
            </w:r>
            <w:r w:rsidR="009E6E2A" w:rsidRPr="009E6E2A">
              <w:rPr>
                <w:noProof/>
                <w:webHidden/>
                <w:sz w:val="22"/>
              </w:rPr>
              <w:fldChar w:fldCharType="separate"/>
            </w:r>
            <w:r w:rsidR="00AE0544">
              <w:rPr>
                <w:noProof/>
                <w:webHidden/>
                <w:sz w:val="22"/>
              </w:rPr>
              <w:t>13</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93" w:history="1">
            <w:r w:rsidR="009E6E2A" w:rsidRPr="009E6E2A">
              <w:rPr>
                <w:rStyle w:val="Hipercze"/>
                <w:rFonts w:eastAsia="Arial"/>
                <w:noProof/>
                <w:sz w:val="22"/>
              </w:rPr>
              <w:t>XIV.</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OPIS SPOSOBU OBLICZENIA CENY OFERTY</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_Toc70077793 \h </w:instrText>
            </w:r>
            <w:r w:rsidR="009E6E2A" w:rsidRPr="009E6E2A">
              <w:rPr>
                <w:noProof/>
                <w:webHidden/>
                <w:sz w:val="22"/>
              </w:rPr>
            </w:r>
            <w:r w:rsidR="009E6E2A" w:rsidRPr="009E6E2A">
              <w:rPr>
                <w:noProof/>
                <w:webHidden/>
                <w:sz w:val="22"/>
              </w:rPr>
              <w:fldChar w:fldCharType="separate"/>
            </w:r>
            <w:r w:rsidR="00AE0544">
              <w:rPr>
                <w:noProof/>
                <w:webHidden/>
                <w:sz w:val="22"/>
              </w:rPr>
              <w:t>14</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94" w:history="1">
            <w:r w:rsidR="009E6E2A" w:rsidRPr="009E6E2A">
              <w:rPr>
                <w:rStyle w:val="Hipercze"/>
                <w:rFonts w:eastAsia="Arial"/>
                <w:noProof/>
                <w:sz w:val="22"/>
              </w:rPr>
              <w:t>XV.</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WYMAGANIA DOTYCZĄCE WADIUM</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_Toc70077794 \h </w:instrText>
            </w:r>
            <w:r w:rsidR="009E6E2A" w:rsidRPr="009E6E2A">
              <w:rPr>
                <w:noProof/>
                <w:webHidden/>
                <w:sz w:val="22"/>
              </w:rPr>
            </w:r>
            <w:r w:rsidR="009E6E2A" w:rsidRPr="009E6E2A">
              <w:rPr>
                <w:noProof/>
                <w:webHidden/>
                <w:sz w:val="22"/>
              </w:rPr>
              <w:fldChar w:fldCharType="separate"/>
            </w:r>
            <w:r w:rsidR="00AE0544">
              <w:rPr>
                <w:noProof/>
                <w:webHidden/>
                <w:sz w:val="22"/>
              </w:rPr>
              <w:t>15</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95" w:history="1">
            <w:r w:rsidR="009E6E2A" w:rsidRPr="009E6E2A">
              <w:rPr>
                <w:rStyle w:val="Hipercze"/>
                <w:rFonts w:eastAsia="Arial"/>
                <w:noProof/>
                <w:sz w:val="22"/>
              </w:rPr>
              <w:t>XVI.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TERMIN ZWIĄZANIA OFERTĄ</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_Toc70077795 \h </w:instrText>
            </w:r>
            <w:r w:rsidR="009E6E2A" w:rsidRPr="009E6E2A">
              <w:rPr>
                <w:noProof/>
                <w:webHidden/>
                <w:sz w:val="22"/>
              </w:rPr>
            </w:r>
            <w:r w:rsidR="009E6E2A" w:rsidRPr="009E6E2A">
              <w:rPr>
                <w:noProof/>
                <w:webHidden/>
                <w:sz w:val="22"/>
              </w:rPr>
              <w:fldChar w:fldCharType="separate"/>
            </w:r>
            <w:r w:rsidR="00AE0544">
              <w:rPr>
                <w:noProof/>
                <w:webHidden/>
                <w:sz w:val="22"/>
              </w:rPr>
              <w:t>15</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96" w:history="1">
            <w:r w:rsidR="009E6E2A" w:rsidRPr="009E6E2A">
              <w:rPr>
                <w:rStyle w:val="Hipercze"/>
                <w:rFonts w:eastAsia="Arial"/>
                <w:noProof/>
                <w:sz w:val="22"/>
              </w:rPr>
              <w:t>XVII.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MIEJSCE I TERMIN SKŁADANIA I OTWARCIA OFERT</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_Toc70077796 \h </w:instrText>
            </w:r>
            <w:r w:rsidR="009E6E2A" w:rsidRPr="009E6E2A">
              <w:rPr>
                <w:noProof/>
                <w:webHidden/>
                <w:sz w:val="22"/>
              </w:rPr>
            </w:r>
            <w:r w:rsidR="009E6E2A" w:rsidRPr="009E6E2A">
              <w:rPr>
                <w:noProof/>
                <w:webHidden/>
                <w:sz w:val="22"/>
              </w:rPr>
              <w:fldChar w:fldCharType="separate"/>
            </w:r>
            <w:r w:rsidR="00AE0544">
              <w:rPr>
                <w:noProof/>
                <w:webHidden/>
                <w:sz w:val="22"/>
              </w:rPr>
              <w:t>16</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97" w:history="1">
            <w:r w:rsidR="009E6E2A" w:rsidRPr="009E6E2A">
              <w:rPr>
                <w:rStyle w:val="Hipercze"/>
                <w:rFonts w:eastAsia="Arial"/>
                <w:noProof/>
                <w:sz w:val="22"/>
              </w:rPr>
              <w:t>XVIII.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OPIS KRYTERIÓW, KTÓRYMI ZAMAWIAJĄCY BĘDZIE SIĘ KIEROWAŁ PRZY WYBORZE OFERTY, WRAZ Z PODANIEM WAG TYCH KRYTEMÓWI SPOSOBU OCENY OFERT</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_Toc70077797 \h </w:instrText>
            </w:r>
            <w:r w:rsidR="009E6E2A" w:rsidRPr="009E6E2A">
              <w:rPr>
                <w:noProof/>
                <w:webHidden/>
                <w:sz w:val="22"/>
              </w:rPr>
            </w:r>
            <w:r w:rsidR="009E6E2A" w:rsidRPr="009E6E2A">
              <w:rPr>
                <w:noProof/>
                <w:webHidden/>
                <w:sz w:val="22"/>
              </w:rPr>
              <w:fldChar w:fldCharType="separate"/>
            </w:r>
            <w:r w:rsidR="00AE0544">
              <w:rPr>
                <w:noProof/>
                <w:webHidden/>
                <w:sz w:val="22"/>
              </w:rPr>
              <w:t>16</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98" w:history="1">
            <w:r w:rsidR="009E6E2A" w:rsidRPr="009E6E2A">
              <w:rPr>
                <w:rStyle w:val="Hipercze"/>
                <w:rFonts w:eastAsia="Arial"/>
                <w:noProof/>
                <w:sz w:val="22"/>
              </w:rPr>
              <w:t>XIX.</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 xml:space="preserve">INFORMACJE O FORMALNOŚCIACH, </w:t>
            </w:r>
            <w:r w:rsidR="009E6E2A" w:rsidRPr="009E6E2A">
              <w:rPr>
                <w:rStyle w:val="Hipercze"/>
                <w:rFonts w:eastAsia="Arial"/>
                <w:iCs/>
                <w:noProof/>
                <w:spacing w:val="10"/>
                <w:sz w:val="22"/>
              </w:rPr>
              <w:t>JAKIE</w:t>
            </w:r>
            <w:r w:rsidR="009E6E2A" w:rsidRPr="009E6E2A">
              <w:rPr>
                <w:rStyle w:val="Hipercze"/>
                <w:rFonts w:eastAsia="Arial"/>
                <w:noProof/>
                <w:sz w:val="22"/>
              </w:rPr>
              <w:t xml:space="preserve"> MUSZĄ ZOSTAĆ DOPEŁNIONE PO WYBORZE OFERTY W CELU ZAWARCIA UMOWY W SPRAWIE ZAMÓWIENIA PUBLICZNEGO</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_Toc70077798 \h </w:instrText>
            </w:r>
            <w:r w:rsidR="009E6E2A" w:rsidRPr="009E6E2A">
              <w:rPr>
                <w:noProof/>
                <w:webHidden/>
                <w:sz w:val="22"/>
              </w:rPr>
            </w:r>
            <w:r w:rsidR="009E6E2A" w:rsidRPr="009E6E2A">
              <w:rPr>
                <w:noProof/>
                <w:webHidden/>
                <w:sz w:val="22"/>
              </w:rPr>
              <w:fldChar w:fldCharType="separate"/>
            </w:r>
            <w:r w:rsidR="00AE0544">
              <w:rPr>
                <w:noProof/>
                <w:webHidden/>
                <w:sz w:val="22"/>
              </w:rPr>
              <w:t>17</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799" w:history="1">
            <w:r w:rsidR="009E6E2A" w:rsidRPr="009E6E2A">
              <w:rPr>
                <w:rStyle w:val="Hipercze"/>
                <w:rFonts w:eastAsia="Arial"/>
                <w:noProof/>
                <w:sz w:val="22"/>
              </w:rPr>
              <w:t>XX.</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WYMAGANIA DOTYCZĄCE ZABEZPIECZENIA NALEŻYTEGO WYKONANIA UMOWY</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_Toc70077799 \h </w:instrText>
            </w:r>
            <w:r w:rsidR="009E6E2A" w:rsidRPr="009E6E2A">
              <w:rPr>
                <w:noProof/>
                <w:webHidden/>
                <w:sz w:val="22"/>
              </w:rPr>
            </w:r>
            <w:r w:rsidR="009E6E2A" w:rsidRPr="009E6E2A">
              <w:rPr>
                <w:noProof/>
                <w:webHidden/>
                <w:sz w:val="22"/>
              </w:rPr>
              <w:fldChar w:fldCharType="separate"/>
            </w:r>
            <w:r w:rsidR="00AE0544">
              <w:rPr>
                <w:noProof/>
                <w:webHidden/>
                <w:sz w:val="22"/>
              </w:rPr>
              <w:t>17</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800" w:history="1">
            <w:r w:rsidR="009E6E2A" w:rsidRPr="009E6E2A">
              <w:rPr>
                <w:rStyle w:val="Hipercze"/>
                <w:rFonts w:eastAsia="Arial"/>
                <w:noProof/>
                <w:sz w:val="22"/>
              </w:rPr>
              <w:t>XXI.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INFORMACJE O TREŚCI ZAWIERANEJ UMOWY ORAZ MOŻLIWOŚCI JEJ ZMIANY</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_Toc70077800 \h </w:instrText>
            </w:r>
            <w:r w:rsidR="009E6E2A" w:rsidRPr="009E6E2A">
              <w:rPr>
                <w:noProof/>
                <w:webHidden/>
                <w:sz w:val="22"/>
              </w:rPr>
            </w:r>
            <w:r w:rsidR="009E6E2A" w:rsidRPr="009E6E2A">
              <w:rPr>
                <w:noProof/>
                <w:webHidden/>
                <w:sz w:val="22"/>
              </w:rPr>
              <w:fldChar w:fldCharType="separate"/>
            </w:r>
            <w:r w:rsidR="00AE0544">
              <w:rPr>
                <w:noProof/>
                <w:webHidden/>
                <w:sz w:val="22"/>
              </w:rPr>
              <w:t>17</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801" w:history="1">
            <w:r w:rsidR="009E6E2A" w:rsidRPr="009E6E2A">
              <w:rPr>
                <w:rStyle w:val="Hipercze"/>
                <w:rFonts w:eastAsia="Arial"/>
                <w:noProof/>
                <w:sz w:val="22"/>
                <w:lang w:eastAsia="en-US" w:bidi="en-US"/>
              </w:rPr>
              <w:t>XXII.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POUCZENIE O ŚRODKACH OCHRONY PRAWNEJ</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_Toc70077801 \h </w:instrText>
            </w:r>
            <w:r w:rsidR="009E6E2A" w:rsidRPr="009E6E2A">
              <w:rPr>
                <w:noProof/>
                <w:webHidden/>
                <w:sz w:val="22"/>
              </w:rPr>
            </w:r>
            <w:r w:rsidR="009E6E2A" w:rsidRPr="009E6E2A">
              <w:rPr>
                <w:noProof/>
                <w:webHidden/>
                <w:sz w:val="22"/>
              </w:rPr>
              <w:fldChar w:fldCharType="separate"/>
            </w:r>
            <w:r w:rsidR="00AE0544">
              <w:rPr>
                <w:noProof/>
                <w:webHidden/>
                <w:sz w:val="22"/>
              </w:rPr>
              <w:t>18</w:t>
            </w:r>
            <w:r w:rsidR="009E6E2A" w:rsidRPr="009E6E2A">
              <w:rPr>
                <w:noProof/>
                <w:webHidden/>
                <w:sz w:val="22"/>
              </w:rPr>
              <w:fldChar w:fldCharType="end"/>
            </w:r>
          </w:hyperlink>
        </w:p>
        <w:p w:rsidR="009E6E2A" w:rsidRPr="009E6E2A" w:rsidRDefault="00AC7124">
          <w:pPr>
            <w:pStyle w:val="Spistreci1"/>
            <w:rPr>
              <w:rFonts w:asciiTheme="minorHAnsi" w:eastAsiaTheme="minorEastAsia" w:hAnsiTheme="minorHAnsi" w:cstheme="minorBidi"/>
              <w:noProof/>
              <w:color w:val="auto"/>
              <w:sz w:val="20"/>
              <w:szCs w:val="22"/>
              <w:lang w:bidi="ar-SA"/>
            </w:rPr>
          </w:pPr>
          <w:hyperlink w:anchor="_Toc70077802" w:history="1">
            <w:r w:rsidR="009E6E2A" w:rsidRPr="009E6E2A">
              <w:rPr>
                <w:rStyle w:val="Hipercze"/>
                <w:rFonts w:eastAsia="Arial"/>
                <w:noProof/>
                <w:sz w:val="22"/>
              </w:rPr>
              <w:t>XXIII.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WYKAZ ZAŁĄCZNIKÓW DO SWZ</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_Toc70077802 \h </w:instrText>
            </w:r>
            <w:r w:rsidR="009E6E2A" w:rsidRPr="009E6E2A">
              <w:rPr>
                <w:noProof/>
                <w:webHidden/>
                <w:sz w:val="22"/>
              </w:rPr>
            </w:r>
            <w:r w:rsidR="009E6E2A" w:rsidRPr="009E6E2A">
              <w:rPr>
                <w:noProof/>
                <w:webHidden/>
                <w:sz w:val="22"/>
              </w:rPr>
              <w:fldChar w:fldCharType="separate"/>
            </w:r>
            <w:r w:rsidR="00AE0544">
              <w:rPr>
                <w:noProof/>
                <w:webHidden/>
                <w:sz w:val="22"/>
              </w:rPr>
              <w:t>19</w:t>
            </w:r>
            <w:r w:rsidR="009E6E2A" w:rsidRPr="009E6E2A">
              <w:rPr>
                <w:noProof/>
                <w:webHidden/>
                <w:sz w:val="22"/>
              </w:rPr>
              <w:fldChar w:fldCharType="end"/>
            </w:r>
          </w:hyperlink>
        </w:p>
        <w:p w:rsidR="009E6E2A" w:rsidRPr="009E6E2A" w:rsidRDefault="00AC7124">
          <w:pPr>
            <w:pStyle w:val="Spistreci2"/>
            <w:tabs>
              <w:tab w:val="right" w:leader="dot" w:pos="9225"/>
            </w:tabs>
            <w:rPr>
              <w:rFonts w:asciiTheme="minorHAnsi" w:eastAsiaTheme="minorEastAsia" w:hAnsiTheme="minorHAnsi" w:cstheme="minorBidi"/>
              <w:noProof/>
              <w:color w:val="auto"/>
              <w:sz w:val="20"/>
              <w:szCs w:val="22"/>
              <w:lang w:bidi="ar-SA"/>
            </w:rPr>
          </w:pPr>
          <w:hyperlink w:anchor="_Toc70077803" w:history="1">
            <w:r w:rsidR="009E6E2A" w:rsidRPr="009E6E2A">
              <w:rPr>
                <w:rStyle w:val="Hipercze"/>
                <w:rFonts w:eastAsia="Calibri"/>
                <w:noProof/>
                <w:sz w:val="22"/>
                <w:lang w:eastAsia="en-US"/>
              </w:rPr>
              <w:t>Załącznik nr 1 do SWZ</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_Toc70077803 \h </w:instrText>
            </w:r>
            <w:r w:rsidR="009E6E2A" w:rsidRPr="009E6E2A">
              <w:rPr>
                <w:noProof/>
                <w:webHidden/>
                <w:sz w:val="22"/>
              </w:rPr>
            </w:r>
            <w:r w:rsidR="009E6E2A" w:rsidRPr="009E6E2A">
              <w:rPr>
                <w:noProof/>
                <w:webHidden/>
                <w:sz w:val="22"/>
              </w:rPr>
              <w:fldChar w:fldCharType="separate"/>
            </w:r>
            <w:r w:rsidR="00AE0544">
              <w:rPr>
                <w:noProof/>
                <w:webHidden/>
                <w:sz w:val="22"/>
              </w:rPr>
              <w:t>20</w:t>
            </w:r>
            <w:r w:rsidR="009E6E2A" w:rsidRPr="009E6E2A">
              <w:rPr>
                <w:noProof/>
                <w:webHidden/>
                <w:sz w:val="22"/>
              </w:rPr>
              <w:fldChar w:fldCharType="end"/>
            </w:r>
          </w:hyperlink>
        </w:p>
        <w:p w:rsidR="009E6E2A" w:rsidRPr="009E6E2A" w:rsidRDefault="00AC7124">
          <w:pPr>
            <w:pStyle w:val="Spistreci2"/>
            <w:tabs>
              <w:tab w:val="right" w:leader="dot" w:pos="9225"/>
            </w:tabs>
            <w:rPr>
              <w:rFonts w:asciiTheme="minorHAnsi" w:eastAsiaTheme="minorEastAsia" w:hAnsiTheme="minorHAnsi" w:cstheme="minorBidi"/>
              <w:noProof/>
              <w:color w:val="auto"/>
              <w:sz w:val="20"/>
              <w:szCs w:val="22"/>
              <w:lang w:bidi="ar-SA"/>
            </w:rPr>
          </w:pPr>
          <w:hyperlink w:anchor="_Toc70077804" w:history="1">
            <w:r w:rsidR="009E6E2A" w:rsidRPr="009E6E2A">
              <w:rPr>
                <w:rStyle w:val="Hipercze"/>
                <w:rFonts w:eastAsia="Calibri"/>
                <w:noProof/>
                <w:sz w:val="22"/>
                <w:lang w:eastAsia="en-US"/>
              </w:rPr>
              <w:t>Załącznik nr 2 do SWZ</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_Toc70077804 \h </w:instrText>
            </w:r>
            <w:r w:rsidR="009E6E2A" w:rsidRPr="009E6E2A">
              <w:rPr>
                <w:noProof/>
                <w:webHidden/>
                <w:sz w:val="22"/>
              </w:rPr>
            </w:r>
            <w:r w:rsidR="009E6E2A" w:rsidRPr="009E6E2A">
              <w:rPr>
                <w:noProof/>
                <w:webHidden/>
                <w:sz w:val="22"/>
              </w:rPr>
              <w:fldChar w:fldCharType="separate"/>
            </w:r>
            <w:r w:rsidR="00AE0544">
              <w:rPr>
                <w:noProof/>
                <w:webHidden/>
                <w:sz w:val="22"/>
              </w:rPr>
              <w:t>23</w:t>
            </w:r>
            <w:r w:rsidR="009E6E2A" w:rsidRPr="009E6E2A">
              <w:rPr>
                <w:noProof/>
                <w:webHidden/>
                <w:sz w:val="22"/>
              </w:rPr>
              <w:fldChar w:fldCharType="end"/>
            </w:r>
          </w:hyperlink>
        </w:p>
        <w:p w:rsidR="009E6E2A" w:rsidRPr="009E6E2A" w:rsidRDefault="00AC7124">
          <w:pPr>
            <w:pStyle w:val="Spistreci2"/>
            <w:tabs>
              <w:tab w:val="right" w:leader="dot" w:pos="9225"/>
            </w:tabs>
            <w:rPr>
              <w:rFonts w:asciiTheme="minorHAnsi" w:eastAsiaTheme="minorEastAsia" w:hAnsiTheme="minorHAnsi" w:cstheme="minorBidi"/>
              <w:noProof/>
              <w:color w:val="auto"/>
              <w:sz w:val="20"/>
              <w:szCs w:val="22"/>
              <w:lang w:bidi="ar-SA"/>
            </w:rPr>
          </w:pPr>
          <w:hyperlink w:anchor="_Toc70077805" w:history="1">
            <w:r w:rsidR="009E6E2A" w:rsidRPr="009E6E2A">
              <w:rPr>
                <w:rStyle w:val="Hipercze"/>
                <w:rFonts w:eastAsia="Arial"/>
                <w:b/>
                <w:bCs/>
                <w:noProof/>
                <w:sz w:val="22"/>
              </w:rPr>
              <w:t>Załącznik nr 3 do SWZ</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_Toc70077805 \h </w:instrText>
            </w:r>
            <w:r w:rsidR="009E6E2A" w:rsidRPr="009E6E2A">
              <w:rPr>
                <w:noProof/>
                <w:webHidden/>
                <w:sz w:val="22"/>
              </w:rPr>
            </w:r>
            <w:r w:rsidR="009E6E2A" w:rsidRPr="009E6E2A">
              <w:rPr>
                <w:noProof/>
                <w:webHidden/>
                <w:sz w:val="22"/>
              </w:rPr>
              <w:fldChar w:fldCharType="separate"/>
            </w:r>
            <w:r w:rsidR="00AE0544">
              <w:rPr>
                <w:noProof/>
                <w:webHidden/>
                <w:sz w:val="22"/>
              </w:rPr>
              <w:t>25</w:t>
            </w:r>
            <w:r w:rsidR="009E6E2A" w:rsidRPr="009E6E2A">
              <w:rPr>
                <w:noProof/>
                <w:webHidden/>
                <w:sz w:val="22"/>
              </w:rPr>
              <w:fldChar w:fldCharType="end"/>
            </w:r>
          </w:hyperlink>
        </w:p>
        <w:p w:rsidR="009E6E2A" w:rsidRPr="009E6E2A" w:rsidRDefault="00AC7124">
          <w:pPr>
            <w:pStyle w:val="Spistreci2"/>
            <w:tabs>
              <w:tab w:val="right" w:leader="dot" w:pos="9225"/>
            </w:tabs>
            <w:rPr>
              <w:rFonts w:asciiTheme="minorHAnsi" w:eastAsiaTheme="minorEastAsia" w:hAnsiTheme="minorHAnsi" w:cstheme="minorBidi"/>
              <w:noProof/>
              <w:color w:val="auto"/>
              <w:sz w:val="20"/>
              <w:szCs w:val="22"/>
              <w:lang w:bidi="ar-SA"/>
            </w:rPr>
          </w:pPr>
          <w:hyperlink w:anchor="_Toc70077806" w:history="1">
            <w:r w:rsidR="009E6E2A" w:rsidRPr="009E6E2A">
              <w:rPr>
                <w:rStyle w:val="Hipercze"/>
                <w:rFonts w:eastAsia="Arial"/>
                <w:b/>
                <w:noProof/>
                <w:sz w:val="22"/>
              </w:rPr>
              <w:t>Załącznik nr 4 do SWZ</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_Toc70077806 \h </w:instrText>
            </w:r>
            <w:r w:rsidR="009E6E2A" w:rsidRPr="009E6E2A">
              <w:rPr>
                <w:noProof/>
                <w:webHidden/>
                <w:sz w:val="22"/>
              </w:rPr>
            </w:r>
            <w:r w:rsidR="009E6E2A" w:rsidRPr="009E6E2A">
              <w:rPr>
                <w:noProof/>
                <w:webHidden/>
                <w:sz w:val="22"/>
              </w:rPr>
              <w:fldChar w:fldCharType="separate"/>
            </w:r>
            <w:r w:rsidR="00AE0544">
              <w:rPr>
                <w:noProof/>
                <w:webHidden/>
                <w:sz w:val="22"/>
              </w:rPr>
              <w:t>26</w:t>
            </w:r>
            <w:r w:rsidR="009E6E2A" w:rsidRPr="009E6E2A">
              <w:rPr>
                <w:noProof/>
                <w:webHidden/>
                <w:sz w:val="22"/>
              </w:rPr>
              <w:fldChar w:fldCharType="end"/>
            </w:r>
          </w:hyperlink>
        </w:p>
        <w:p w:rsidR="009E6E2A" w:rsidRPr="009E6E2A" w:rsidRDefault="00AC7124">
          <w:pPr>
            <w:pStyle w:val="Spistreci2"/>
            <w:tabs>
              <w:tab w:val="right" w:leader="dot" w:pos="9225"/>
            </w:tabs>
            <w:rPr>
              <w:rFonts w:asciiTheme="minorHAnsi" w:eastAsiaTheme="minorEastAsia" w:hAnsiTheme="minorHAnsi" w:cstheme="minorBidi"/>
              <w:noProof/>
              <w:color w:val="auto"/>
              <w:sz w:val="20"/>
              <w:szCs w:val="22"/>
              <w:lang w:bidi="ar-SA"/>
            </w:rPr>
          </w:pPr>
          <w:hyperlink w:anchor="_Toc70077807" w:history="1">
            <w:r w:rsidR="009E6E2A" w:rsidRPr="009E6E2A">
              <w:rPr>
                <w:rStyle w:val="Hipercze"/>
                <w:rFonts w:eastAsia="Arial"/>
                <w:b/>
                <w:noProof/>
                <w:sz w:val="22"/>
              </w:rPr>
              <w:t>Załącznik nr 6 do SWZ</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_Toc70077807 \h </w:instrText>
            </w:r>
            <w:r w:rsidR="009E6E2A" w:rsidRPr="009E6E2A">
              <w:rPr>
                <w:noProof/>
                <w:webHidden/>
                <w:sz w:val="22"/>
              </w:rPr>
            </w:r>
            <w:r w:rsidR="009E6E2A" w:rsidRPr="009E6E2A">
              <w:rPr>
                <w:noProof/>
                <w:webHidden/>
                <w:sz w:val="22"/>
              </w:rPr>
              <w:fldChar w:fldCharType="separate"/>
            </w:r>
            <w:r w:rsidR="00AE0544">
              <w:rPr>
                <w:noProof/>
                <w:webHidden/>
                <w:sz w:val="22"/>
              </w:rPr>
              <w:t>27</w:t>
            </w:r>
            <w:r w:rsidR="009E6E2A" w:rsidRPr="009E6E2A">
              <w:rPr>
                <w:noProof/>
                <w:webHidden/>
                <w:sz w:val="22"/>
              </w:rPr>
              <w:fldChar w:fldCharType="end"/>
            </w:r>
          </w:hyperlink>
        </w:p>
        <w:p w:rsidR="00AB1F9B" w:rsidRDefault="00913171">
          <w:r w:rsidRPr="001759AD">
            <w:rPr>
              <w:b/>
              <w:bCs/>
              <w:sz w:val="22"/>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2" w:name="bookmark2"/>
      <w:bookmarkStart w:id="3" w:name="_Toc70077780"/>
      <w:r>
        <w:lastRenderedPageBreak/>
        <w:t>I</w:t>
      </w:r>
      <w:r>
        <w:tab/>
      </w:r>
      <w:r w:rsidR="00CA431B" w:rsidRPr="006002F3">
        <w:t>NAZWA ORAZ ADRES ZAMAWIAJĄCEGO</w:t>
      </w:r>
      <w:bookmarkEnd w:id="2"/>
      <w:bookmarkEnd w:id="3"/>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AC7124"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5" w:name="bookmark4"/>
      <w:bookmarkStart w:id="6" w:name="_Toc70077781"/>
      <w:r>
        <w:t>II.</w:t>
      </w:r>
      <w:r>
        <w:tab/>
      </w:r>
      <w:r w:rsidR="00CA431B" w:rsidRPr="006002F3">
        <w:t>OCHRONA DANYCH OSOBOWYCH</w:t>
      </w:r>
      <w:bookmarkEnd w:id="5"/>
      <w:bookmarkEnd w:id="6"/>
    </w:p>
    <w:p w:rsidR="00FA70E3" w:rsidRPr="006002F3" w:rsidRDefault="00CA431B" w:rsidP="008D0CA9">
      <w:pPr>
        <w:pStyle w:val="Style21"/>
        <w:numPr>
          <w:ilvl w:val="0"/>
          <w:numId w:val="1"/>
        </w:numPr>
        <w:shd w:val="clear" w:color="auto" w:fill="auto"/>
        <w:spacing w:before="0" w:after="0" w:line="34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rsidR="00FA70E3" w:rsidRPr="003A5681" w:rsidRDefault="00CA431B" w:rsidP="008D0CA9">
      <w:pPr>
        <w:pStyle w:val="Style21"/>
        <w:numPr>
          <w:ilvl w:val="0"/>
          <w:numId w:val="2"/>
        </w:numPr>
        <w:shd w:val="clear" w:color="auto" w:fill="auto"/>
        <w:spacing w:before="0" w:after="0" w:line="340" w:lineRule="exact"/>
        <w:ind w:left="993" w:hanging="426"/>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posiada Pani/Pan:</w:t>
      </w:r>
    </w:p>
    <w:p w:rsidR="00FA70E3" w:rsidRPr="006002F3" w:rsidRDefault="00CA431B" w:rsidP="008D0CA9">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8D0CA9">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8D0CA9">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8D0CA9">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nie przysługuje Pani/Panu:</w:t>
      </w:r>
    </w:p>
    <w:p w:rsidR="00FA70E3" w:rsidRPr="006002F3" w:rsidRDefault="00CA431B" w:rsidP="008D0CA9">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8D0CA9">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8D0CA9">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7" w:name="_Toc70077782"/>
      <w:r>
        <w:t>III.</w:t>
      </w:r>
      <w:r>
        <w:tab/>
      </w:r>
      <w:r w:rsidR="00CA431B" w:rsidRPr="006002F3">
        <w:t>TRYB UDZIELENIA ZAMÓWIENIA</w:t>
      </w:r>
      <w:bookmarkEnd w:id="7"/>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wyboru najkorzystniejszej oferty z możliwością prowadzenia negocjacji.</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aukcji elektronicznej.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przewiduje złożenia oferty w postaci katalogów elektronicznych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prowadzi postępowania w celu zawarcia umowy ramowej.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rsid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rsidR="005F563A" w:rsidRPr="00432308" w:rsidRDefault="005F563A" w:rsidP="005F563A">
      <w:pPr>
        <w:pStyle w:val="Style6"/>
        <w:shd w:val="clear" w:color="auto" w:fill="auto"/>
        <w:spacing w:before="0" w:after="0" w:line="340" w:lineRule="exact"/>
        <w:ind w:left="567" w:firstLine="0"/>
        <w:jc w:val="both"/>
        <w:rPr>
          <w:i w:val="0"/>
          <w:sz w:val="22"/>
        </w:rPr>
      </w:pPr>
      <w:r>
        <w:rPr>
          <w:i w:val="0"/>
          <w:sz w:val="22"/>
        </w:rPr>
        <w:t xml:space="preserve">- </w:t>
      </w:r>
      <w:r w:rsidRPr="005F563A">
        <w:rPr>
          <w:i w:val="0"/>
          <w:sz w:val="22"/>
        </w:rPr>
        <w:t xml:space="preserve">osoby obsługujące </w:t>
      </w:r>
      <w:r w:rsidRPr="005F563A">
        <w:rPr>
          <w:bCs/>
          <w:i w:val="0"/>
          <w:sz w:val="22"/>
        </w:rPr>
        <w:t>samojezdny wyciąg ratowniczy</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rsidR="00FA70E3" w:rsidRPr="006002F3" w:rsidRDefault="00AB1F9B" w:rsidP="00C326D6">
      <w:pPr>
        <w:pStyle w:val="Nagwek1"/>
      </w:pPr>
      <w:bookmarkStart w:id="8" w:name="_Toc70077783"/>
      <w:r>
        <w:t>I</w:t>
      </w:r>
      <w:r w:rsidR="00C326D6">
        <w:t>V.</w:t>
      </w:r>
      <w:r w:rsidR="00C326D6">
        <w:tab/>
      </w:r>
      <w:r w:rsidR="00CA431B" w:rsidRPr="006002F3">
        <w:t>OPIS PRZEDMIOTU ZAMÓWIENIA</w:t>
      </w:r>
      <w:bookmarkEnd w:id="8"/>
    </w:p>
    <w:p w:rsidR="00DE4532" w:rsidRPr="00DE4532" w:rsidRDefault="001834D1" w:rsidP="00812F7B">
      <w:pPr>
        <w:spacing w:line="340" w:lineRule="exact"/>
        <w:ind w:left="567" w:right="20" w:hanging="567"/>
        <w:jc w:val="both"/>
        <w:rPr>
          <w:b/>
          <w:bCs/>
          <w:spacing w:val="-1"/>
          <w:sz w:val="22"/>
          <w:szCs w:val="22"/>
          <w:lang w:bidi="ar-SA"/>
        </w:rPr>
      </w:pPr>
      <w:r>
        <w:rPr>
          <w:spacing w:val="-1"/>
          <w:sz w:val="22"/>
          <w:szCs w:val="22"/>
          <w:lang w:bidi="ar-SA"/>
        </w:rPr>
        <w:t>1.</w:t>
      </w:r>
      <w:r>
        <w:rPr>
          <w:spacing w:val="-1"/>
          <w:sz w:val="22"/>
          <w:szCs w:val="22"/>
          <w:lang w:bidi="ar-SA"/>
        </w:rPr>
        <w:tab/>
      </w:r>
      <w:r w:rsidR="00DE4532" w:rsidRPr="00DE4532">
        <w:rPr>
          <w:spacing w:val="-1"/>
          <w:sz w:val="22"/>
          <w:szCs w:val="22"/>
          <w:lang w:bidi="ar-SA"/>
        </w:rPr>
        <w:t xml:space="preserve">Przedmiotem zamówienia jest </w:t>
      </w:r>
      <w:r w:rsidR="007B7233" w:rsidRPr="007B7233">
        <w:rPr>
          <w:spacing w:val="-1"/>
          <w:sz w:val="22"/>
          <w:szCs w:val="22"/>
          <w:lang w:bidi="ar-SA"/>
        </w:rPr>
        <w:t>u</w:t>
      </w:r>
      <w:r w:rsidR="005F563A" w:rsidRPr="007B7233">
        <w:rPr>
          <w:bCs/>
          <w:spacing w:val="-1"/>
          <w:sz w:val="22"/>
          <w:szCs w:val="22"/>
        </w:rPr>
        <w:t>sługa zapewnienia warunków technicznych w celu przeprowadzenia badań i oceny stanu technicznego obudowy szybów</w:t>
      </w:r>
      <w:r w:rsidR="007B7233">
        <w:rPr>
          <w:bCs/>
          <w:spacing w:val="-1"/>
          <w:sz w:val="22"/>
          <w:szCs w:val="22"/>
        </w:rPr>
        <w:t>. W tym celu oczekuje udostępnienia</w:t>
      </w:r>
      <w:r w:rsidR="00DE4532" w:rsidRPr="00DE4532">
        <w:rPr>
          <w:spacing w:val="-1"/>
          <w:sz w:val="22"/>
          <w:szCs w:val="22"/>
          <w:lang w:bidi="ar-SA"/>
        </w:rPr>
        <w:t xml:space="preserve"> samojezdnego wyciągu ratowniczego łącznie z kabiną oraz z obsługą</w:t>
      </w:r>
      <w:r w:rsidR="00DE4532" w:rsidRPr="00DE4532">
        <w:rPr>
          <w:bCs/>
          <w:spacing w:val="-1"/>
          <w:sz w:val="22"/>
          <w:szCs w:val="22"/>
          <w:lang w:bidi="ar-SA"/>
        </w:rPr>
        <w:t>.</w:t>
      </w:r>
    </w:p>
    <w:p w:rsidR="00DE4532" w:rsidRPr="00DE4532" w:rsidRDefault="00812F7B" w:rsidP="00812F7B">
      <w:pPr>
        <w:spacing w:line="340" w:lineRule="exact"/>
        <w:ind w:left="567" w:right="20" w:hanging="567"/>
        <w:jc w:val="both"/>
        <w:rPr>
          <w:bCs/>
          <w:color w:val="auto"/>
          <w:sz w:val="22"/>
          <w:szCs w:val="20"/>
          <w:lang w:bidi="ar-SA"/>
        </w:rPr>
      </w:pPr>
      <w:r>
        <w:rPr>
          <w:color w:val="auto"/>
          <w:sz w:val="22"/>
          <w:szCs w:val="20"/>
          <w:lang w:bidi="ar-SA"/>
        </w:rPr>
        <w:tab/>
      </w:r>
      <w:r w:rsidR="00DE4532" w:rsidRPr="00DE4532">
        <w:rPr>
          <w:color w:val="auto"/>
          <w:sz w:val="22"/>
          <w:szCs w:val="20"/>
          <w:lang w:bidi="ar-SA"/>
        </w:rPr>
        <w:t>Zamawiający przewiduje sukcesywn</w:t>
      </w:r>
      <w:r w:rsidR="007B7233">
        <w:rPr>
          <w:color w:val="auto"/>
          <w:sz w:val="22"/>
          <w:szCs w:val="20"/>
          <w:lang w:bidi="ar-SA"/>
        </w:rPr>
        <w:t>e</w:t>
      </w:r>
      <w:r w:rsidR="00DE4532" w:rsidRPr="00DE4532">
        <w:rPr>
          <w:color w:val="auto"/>
          <w:sz w:val="22"/>
          <w:szCs w:val="20"/>
          <w:lang w:bidi="ar-SA"/>
        </w:rPr>
        <w:t xml:space="preserve"> (w miarę pozyskiwania zamówień) </w:t>
      </w:r>
      <w:r w:rsidR="007B7233">
        <w:rPr>
          <w:color w:val="auto"/>
          <w:sz w:val="22"/>
          <w:szCs w:val="20"/>
          <w:lang w:bidi="ar-SA"/>
        </w:rPr>
        <w:t>zapotrzebowanie</w:t>
      </w:r>
      <w:r w:rsidR="00DE4532" w:rsidRPr="00DE4532">
        <w:rPr>
          <w:color w:val="auto"/>
          <w:sz w:val="22"/>
          <w:szCs w:val="20"/>
          <w:lang w:bidi="ar-SA"/>
        </w:rPr>
        <w:t xml:space="preserve"> </w:t>
      </w:r>
      <w:r w:rsidR="007B7233">
        <w:rPr>
          <w:color w:val="auto"/>
          <w:sz w:val="22"/>
          <w:szCs w:val="20"/>
          <w:lang w:bidi="ar-SA"/>
        </w:rPr>
        <w:t xml:space="preserve">na usługę </w:t>
      </w:r>
      <w:r w:rsidR="00DE4532" w:rsidRPr="00DE4532">
        <w:rPr>
          <w:color w:val="auto"/>
          <w:sz w:val="22"/>
          <w:szCs w:val="20"/>
          <w:lang w:bidi="ar-SA"/>
        </w:rPr>
        <w:t>w</w:t>
      </w:r>
      <w:r w:rsidR="007B7233">
        <w:rPr>
          <w:color w:val="auto"/>
          <w:sz w:val="22"/>
          <w:szCs w:val="20"/>
          <w:lang w:bidi="ar-SA"/>
        </w:rPr>
        <w:t> </w:t>
      </w:r>
      <w:r w:rsidR="00DE4532" w:rsidRPr="00DE4532">
        <w:rPr>
          <w:color w:val="auto"/>
          <w:sz w:val="22"/>
          <w:szCs w:val="20"/>
          <w:lang w:bidi="ar-SA"/>
        </w:rPr>
        <w:t xml:space="preserve">okresie od dnia zawarcia umowy </w:t>
      </w:r>
      <w:r w:rsidR="009D34D9">
        <w:rPr>
          <w:color w:val="auto"/>
          <w:sz w:val="22"/>
          <w:szCs w:val="20"/>
          <w:lang w:bidi="ar-SA"/>
        </w:rPr>
        <w:t>przez okres 24 miesięcy.</w:t>
      </w:r>
      <w:r w:rsidR="00DE4532" w:rsidRPr="00DE4532">
        <w:rPr>
          <w:bCs/>
          <w:color w:val="auto"/>
          <w:sz w:val="22"/>
          <w:szCs w:val="20"/>
          <w:lang w:bidi="ar-SA"/>
        </w:rPr>
        <w:t xml:space="preserve"> </w:t>
      </w:r>
    </w:p>
    <w:p w:rsidR="00DE4532" w:rsidRPr="00DE4532" w:rsidRDefault="00812F7B" w:rsidP="00812F7B">
      <w:pPr>
        <w:spacing w:line="340" w:lineRule="exact"/>
        <w:ind w:left="567" w:right="20" w:hanging="567"/>
        <w:jc w:val="both"/>
        <w:rPr>
          <w:color w:val="auto"/>
          <w:sz w:val="22"/>
          <w:szCs w:val="20"/>
          <w:lang w:bidi="ar-SA"/>
        </w:rPr>
      </w:pPr>
      <w:r>
        <w:rPr>
          <w:bCs/>
          <w:color w:val="auto"/>
          <w:sz w:val="22"/>
          <w:szCs w:val="20"/>
          <w:lang w:bidi="ar-SA"/>
        </w:rPr>
        <w:tab/>
      </w:r>
      <w:r w:rsidR="00DE4532" w:rsidRPr="00DE4532">
        <w:rPr>
          <w:bCs/>
          <w:color w:val="auto"/>
          <w:sz w:val="22"/>
          <w:szCs w:val="20"/>
          <w:lang w:bidi="ar-SA"/>
        </w:rPr>
        <w:t>Zamawiający przyjmuje szacunkowo, że w czasie trwania umowy przeprowadzi 3</w:t>
      </w:r>
      <w:r>
        <w:rPr>
          <w:bCs/>
          <w:color w:val="auto"/>
          <w:sz w:val="22"/>
          <w:szCs w:val="20"/>
          <w:lang w:bidi="ar-SA"/>
        </w:rPr>
        <w:t>0</w:t>
      </w:r>
      <w:r w:rsidR="00DE4532" w:rsidRPr="00DE4532">
        <w:rPr>
          <w:bCs/>
          <w:color w:val="auto"/>
          <w:sz w:val="22"/>
          <w:szCs w:val="20"/>
          <w:lang w:bidi="ar-SA"/>
        </w:rPr>
        <w:t xml:space="preserve"> badań. Czas trwania jednego </w:t>
      </w:r>
      <w:r w:rsidR="007B7233">
        <w:rPr>
          <w:bCs/>
          <w:color w:val="auto"/>
          <w:sz w:val="22"/>
          <w:szCs w:val="20"/>
          <w:lang w:bidi="ar-SA"/>
        </w:rPr>
        <w:t>badania</w:t>
      </w:r>
      <w:r w:rsidR="00DE4532" w:rsidRPr="00DE4532">
        <w:rPr>
          <w:bCs/>
          <w:color w:val="auto"/>
          <w:sz w:val="22"/>
          <w:szCs w:val="20"/>
          <w:lang w:bidi="ar-SA"/>
        </w:rPr>
        <w:t xml:space="preserve"> do 12 godzin.</w:t>
      </w:r>
    </w:p>
    <w:p w:rsidR="00DE4532" w:rsidRPr="00DE4532" w:rsidRDefault="00812F7B" w:rsidP="00812F7B">
      <w:pPr>
        <w:spacing w:line="340" w:lineRule="exact"/>
        <w:ind w:left="567" w:right="20" w:hanging="567"/>
        <w:jc w:val="both"/>
        <w:rPr>
          <w:color w:val="auto"/>
          <w:sz w:val="22"/>
          <w:szCs w:val="20"/>
          <w:lang w:bidi="ar-SA"/>
        </w:rPr>
      </w:pPr>
      <w:r>
        <w:rPr>
          <w:color w:val="auto"/>
          <w:sz w:val="22"/>
          <w:szCs w:val="20"/>
          <w:lang w:bidi="ar-SA"/>
        </w:rPr>
        <w:tab/>
      </w:r>
      <w:r w:rsidR="00DE4532" w:rsidRPr="00DE4532">
        <w:rPr>
          <w:color w:val="auto"/>
          <w:sz w:val="22"/>
          <w:szCs w:val="20"/>
          <w:lang w:bidi="ar-SA"/>
        </w:rPr>
        <w:t>Badania i ocenę stanu technicznego obudowy szybów przeprowadza Zamawiający.</w:t>
      </w:r>
    </w:p>
    <w:p w:rsidR="00DE4532" w:rsidRPr="00DE4532" w:rsidRDefault="00DE4532" w:rsidP="00DE4532">
      <w:pPr>
        <w:spacing w:line="340" w:lineRule="exact"/>
        <w:ind w:left="567" w:right="20" w:hanging="567"/>
        <w:jc w:val="both"/>
        <w:rPr>
          <w:spacing w:val="-1"/>
          <w:sz w:val="22"/>
          <w:szCs w:val="22"/>
          <w:lang w:bidi="ar-SA"/>
        </w:rPr>
      </w:pPr>
      <w:r w:rsidRPr="00DE4532">
        <w:rPr>
          <w:color w:val="auto"/>
          <w:sz w:val="22"/>
          <w:szCs w:val="20"/>
          <w:lang w:bidi="ar-SA"/>
        </w:rPr>
        <w:t>Zamawiający wymaga aby maszyna samojezdna była wyposażona w:</w:t>
      </w:r>
    </w:p>
    <w:p w:rsidR="00DE4532" w:rsidRPr="00DE4532" w:rsidRDefault="00DE4532" w:rsidP="00F67904">
      <w:pPr>
        <w:widowControl/>
        <w:numPr>
          <w:ilvl w:val="0"/>
          <w:numId w:val="37"/>
        </w:numPr>
        <w:spacing w:line="340" w:lineRule="exact"/>
        <w:ind w:left="993" w:right="20" w:hanging="426"/>
        <w:jc w:val="both"/>
        <w:rPr>
          <w:spacing w:val="-1"/>
          <w:sz w:val="22"/>
          <w:szCs w:val="22"/>
          <w:lang w:bidi="ar-SA"/>
        </w:rPr>
      </w:pPr>
      <w:r w:rsidRPr="00DE4532">
        <w:rPr>
          <w:spacing w:val="-1"/>
          <w:sz w:val="22"/>
          <w:szCs w:val="22"/>
          <w:lang w:bidi="ar-SA"/>
        </w:rPr>
        <w:t>wysięgnik z kołem linowym,</w:t>
      </w:r>
    </w:p>
    <w:p w:rsidR="00DE4532" w:rsidRPr="00DE4532" w:rsidRDefault="00DE4532" w:rsidP="00F67904">
      <w:pPr>
        <w:widowControl/>
        <w:numPr>
          <w:ilvl w:val="0"/>
          <w:numId w:val="37"/>
        </w:numPr>
        <w:spacing w:line="340" w:lineRule="exact"/>
        <w:ind w:left="993" w:right="20" w:hanging="426"/>
        <w:jc w:val="both"/>
        <w:rPr>
          <w:spacing w:val="-1"/>
          <w:sz w:val="22"/>
          <w:szCs w:val="22"/>
          <w:lang w:bidi="ar-SA"/>
        </w:rPr>
      </w:pPr>
      <w:r w:rsidRPr="00DE4532">
        <w:rPr>
          <w:spacing w:val="-1"/>
          <w:sz w:val="22"/>
          <w:szCs w:val="22"/>
          <w:lang w:bidi="ar-SA"/>
        </w:rPr>
        <w:t xml:space="preserve">bęben linowy z nawiniętą liną nośną o długości co najmniej 1200 m i nominalnej sile zrywającą linę nie mniejszej niż 380 </w:t>
      </w:r>
      <w:proofErr w:type="spellStart"/>
      <w:r w:rsidRPr="00DE4532">
        <w:rPr>
          <w:spacing w:val="-1"/>
          <w:sz w:val="22"/>
          <w:szCs w:val="22"/>
          <w:lang w:bidi="ar-SA"/>
        </w:rPr>
        <w:t>kN</w:t>
      </w:r>
      <w:proofErr w:type="spellEnd"/>
      <w:r w:rsidRPr="00DE4532">
        <w:rPr>
          <w:spacing w:val="-1"/>
          <w:sz w:val="22"/>
          <w:szCs w:val="22"/>
          <w:lang w:bidi="ar-SA"/>
        </w:rPr>
        <w:t>,</w:t>
      </w:r>
    </w:p>
    <w:p w:rsidR="00DE4532" w:rsidRPr="00DE4532" w:rsidRDefault="00DE4532" w:rsidP="00F67904">
      <w:pPr>
        <w:widowControl/>
        <w:numPr>
          <w:ilvl w:val="0"/>
          <w:numId w:val="37"/>
        </w:numPr>
        <w:spacing w:line="340" w:lineRule="exact"/>
        <w:ind w:left="993" w:right="20" w:hanging="426"/>
        <w:jc w:val="both"/>
        <w:rPr>
          <w:spacing w:val="-1"/>
          <w:sz w:val="22"/>
          <w:szCs w:val="22"/>
          <w:lang w:bidi="ar-SA"/>
        </w:rPr>
      </w:pPr>
      <w:r w:rsidRPr="00DE4532">
        <w:rPr>
          <w:spacing w:val="-1"/>
          <w:sz w:val="22"/>
          <w:szCs w:val="22"/>
          <w:lang w:bidi="ar-SA"/>
        </w:rPr>
        <w:t>podstawowy i rezerwowy napęd bębna. Realizacja napędu powinna się odbywać z niezależnych od siebie źródeł zasilania i umożliwiać przemieszczanie się kabiny w wyrobisku pionowym z prędkością co najmniej 1m/s,</w:t>
      </w:r>
    </w:p>
    <w:p w:rsidR="00DE4532" w:rsidRPr="00DE4532" w:rsidRDefault="00DE4532" w:rsidP="00F67904">
      <w:pPr>
        <w:widowControl/>
        <w:numPr>
          <w:ilvl w:val="0"/>
          <w:numId w:val="37"/>
        </w:numPr>
        <w:spacing w:line="340" w:lineRule="exact"/>
        <w:ind w:left="993" w:right="20" w:hanging="426"/>
        <w:jc w:val="both"/>
        <w:rPr>
          <w:spacing w:val="-1"/>
          <w:sz w:val="22"/>
          <w:szCs w:val="22"/>
          <w:lang w:bidi="ar-SA"/>
        </w:rPr>
      </w:pPr>
      <w:r w:rsidRPr="00DE4532">
        <w:rPr>
          <w:spacing w:val="-1"/>
          <w:sz w:val="22"/>
          <w:szCs w:val="22"/>
          <w:lang w:bidi="ar-SA"/>
        </w:rPr>
        <w:t>urządzenie hamulcowe bębna umożliwiające realizację hamowania typu manewrowego oraz hamowania bezpieczeństwa,</w:t>
      </w:r>
    </w:p>
    <w:p w:rsidR="00DE4532" w:rsidRPr="00DE4532" w:rsidRDefault="00DE4532" w:rsidP="00F67904">
      <w:pPr>
        <w:widowControl/>
        <w:numPr>
          <w:ilvl w:val="0"/>
          <w:numId w:val="37"/>
        </w:numPr>
        <w:spacing w:line="340" w:lineRule="exact"/>
        <w:ind w:left="993" w:right="20" w:hanging="426"/>
        <w:jc w:val="both"/>
        <w:rPr>
          <w:spacing w:val="-1"/>
          <w:sz w:val="22"/>
          <w:szCs w:val="22"/>
          <w:lang w:bidi="ar-SA"/>
        </w:rPr>
      </w:pPr>
      <w:r w:rsidRPr="00DE4532">
        <w:rPr>
          <w:spacing w:val="-1"/>
          <w:sz w:val="22"/>
          <w:szCs w:val="22"/>
          <w:lang w:bidi="ar-SA"/>
        </w:rPr>
        <w:t>wskaźnik głębokości</w:t>
      </w:r>
      <w:r w:rsidRPr="00DE4532">
        <w:rPr>
          <w:color w:val="C00000"/>
          <w:spacing w:val="-1"/>
          <w:sz w:val="22"/>
          <w:szCs w:val="22"/>
          <w:lang w:bidi="ar-SA"/>
        </w:rPr>
        <w:t>,</w:t>
      </w:r>
      <w:r w:rsidRPr="00DE4532">
        <w:rPr>
          <w:spacing w:val="-1"/>
          <w:sz w:val="22"/>
          <w:szCs w:val="22"/>
          <w:lang w:bidi="ar-SA"/>
        </w:rPr>
        <w:t xml:space="preserve"> wysuwu i kąta pochylenia wysięgnika,</w:t>
      </w:r>
    </w:p>
    <w:p w:rsidR="00DE4532" w:rsidRPr="00DE4532" w:rsidRDefault="00DE4532" w:rsidP="00F67904">
      <w:pPr>
        <w:widowControl/>
        <w:numPr>
          <w:ilvl w:val="0"/>
          <w:numId w:val="37"/>
        </w:numPr>
        <w:spacing w:line="340" w:lineRule="exact"/>
        <w:ind w:left="993" w:right="20" w:hanging="426"/>
        <w:jc w:val="both"/>
        <w:rPr>
          <w:spacing w:val="-1"/>
          <w:sz w:val="22"/>
          <w:szCs w:val="22"/>
          <w:lang w:bidi="ar-SA"/>
        </w:rPr>
      </w:pPr>
      <w:r w:rsidRPr="00DE4532">
        <w:rPr>
          <w:spacing w:val="-1"/>
          <w:sz w:val="22"/>
          <w:szCs w:val="22"/>
          <w:lang w:bidi="ar-SA"/>
        </w:rPr>
        <w:t>urządzenie sygnałowe umożliwiające dupleksową transmisję pomiędzy maszyną a kabiną zawieszoną na końcu liny nośnej.</w:t>
      </w:r>
    </w:p>
    <w:p w:rsidR="00DE4532" w:rsidRPr="00DE4532" w:rsidRDefault="00DE4532" w:rsidP="00DE4532">
      <w:pPr>
        <w:spacing w:line="340" w:lineRule="exact"/>
        <w:ind w:left="993" w:right="20" w:hanging="993"/>
        <w:jc w:val="both"/>
        <w:rPr>
          <w:spacing w:val="-1"/>
          <w:sz w:val="22"/>
          <w:szCs w:val="22"/>
          <w:lang w:bidi="ar-SA"/>
        </w:rPr>
      </w:pPr>
      <w:r w:rsidRPr="00DE4532">
        <w:rPr>
          <w:spacing w:val="-1"/>
          <w:sz w:val="22"/>
          <w:szCs w:val="22"/>
          <w:lang w:bidi="ar-SA"/>
        </w:rPr>
        <w:t>Kabina bez</w:t>
      </w:r>
      <w:r w:rsidRPr="00DE4532">
        <w:rPr>
          <w:color w:val="C00000"/>
          <w:spacing w:val="-1"/>
          <w:sz w:val="22"/>
          <w:szCs w:val="22"/>
          <w:lang w:bidi="ar-SA"/>
        </w:rPr>
        <w:t xml:space="preserve"> </w:t>
      </w:r>
      <w:r w:rsidRPr="00DE4532">
        <w:rPr>
          <w:color w:val="auto"/>
          <w:spacing w:val="-1"/>
          <w:sz w:val="22"/>
          <w:szCs w:val="22"/>
          <w:lang w:bidi="ar-SA"/>
        </w:rPr>
        <w:t>prowadzenia</w:t>
      </w:r>
      <w:r w:rsidRPr="00DE4532">
        <w:rPr>
          <w:color w:val="C00000"/>
          <w:spacing w:val="-1"/>
          <w:sz w:val="22"/>
          <w:szCs w:val="22"/>
          <w:lang w:bidi="ar-SA"/>
        </w:rPr>
        <w:t xml:space="preserve"> </w:t>
      </w:r>
      <w:r w:rsidRPr="00DE4532">
        <w:rPr>
          <w:spacing w:val="-1"/>
          <w:sz w:val="22"/>
          <w:szCs w:val="22"/>
          <w:lang w:bidi="ar-SA"/>
        </w:rPr>
        <w:t>winna posiadać następujące właściwości:</w:t>
      </w:r>
    </w:p>
    <w:p w:rsidR="00DE4532" w:rsidRPr="00DE4532" w:rsidRDefault="00DE4532" w:rsidP="00DE4532">
      <w:pPr>
        <w:spacing w:line="340" w:lineRule="exact"/>
        <w:ind w:left="993" w:right="20" w:hanging="426"/>
        <w:jc w:val="both"/>
        <w:rPr>
          <w:spacing w:val="-1"/>
          <w:sz w:val="22"/>
          <w:szCs w:val="22"/>
          <w:lang w:bidi="ar-SA"/>
        </w:rPr>
      </w:pPr>
      <w:r w:rsidRPr="00DE4532">
        <w:rPr>
          <w:spacing w:val="-1"/>
          <w:sz w:val="22"/>
          <w:szCs w:val="22"/>
          <w:lang w:bidi="ar-SA"/>
        </w:rPr>
        <w:t>-</w:t>
      </w:r>
      <w:r w:rsidRPr="00DE4532">
        <w:rPr>
          <w:spacing w:val="-1"/>
          <w:sz w:val="22"/>
          <w:szCs w:val="22"/>
          <w:lang w:bidi="ar-SA"/>
        </w:rPr>
        <w:tab/>
        <w:t xml:space="preserve">umożliwiać transport co najmniej 4 osób, </w:t>
      </w:r>
    </w:p>
    <w:p w:rsidR="00DE4532" w:rsidRPr="00DE4532" w:rsidRDefault="00DE4532" w:rsidP="00DE4532">
      <w:pPr>
        <w:spacing w:line="340" w:lineRule="exact"/>
        <w:ind w:left="993" w:right="20" w:hanging="426"/>
        <w:jc w:val="both"/>
        <w:rPr>
          <w:spacing w:val="-1"/>
          <w:sz w:val="22"/>
          <w:szCs w:val="22"/>
          <w:lang w:bidi="ar-SA"/>
        </w:rPr>
      </w:pPr>
      <w:r w:rsidRPr="00DE4532">
        <w:rPr>
          <w:spacing w:val="-1"/>
          <w:sz w:val="22"/>
          <w:szCs w:val="22"/>
          <w:lang w:bidi="ar-SA"/>
        </w:rPr>
        <w:t>-</w:t>
      </w:r>
      <w:r w:rsidRPr="00DE4532">
        <w:rPr>
          <w:spacing w:val="-1"/>
          <w:sz w:val="22"/>
          <w:szCs w:val="22"/>
          <w:lang w:bidi="ar-SA"/>
        </w:rPr>
        <w:tab/>
        <w:t xml:space="preserve">masa nie większej niż 0,6 Mg </w:t>
      </w:r>
    </w:p>
    <w:p w:rsidR="00DE4532" w:rsidRPr="00214A58" w:rsidRDefault="00DE4532" w:rsidP="00DE4532">
      <w:pPr>
        <w:pStyle w:val="Style21"/>
        <w:shd w:val="clear" w:color="auto" w:fill="auto"/>
        <w:spacing w:before="0" w:after="0" w:line="360" w:lineRule="exact"/>
        <w:ind w:left="567" w:firstLine="0"/>
        <w:jc w:val="both"/>
        <w:rPr>
          <w:color w:val="auto"/>
          <w:lang w:bidi="he-IL"/>
        </w:rPr>
      </w:pPr>
      <w:r w:rsidRPr="00DE4532">
        <w:rPr>
          <w:spacing w:val="-1"/>
          <w:sz w:val="22"/>
          <w:szCs w:val="22"/>
          <w:lang w:bidi="ar-SA"/>
        </w:rPr>
        <w:t>-</w:t>
      </w:r>
      <w:r w:rsidRPr="00DE4532">
        <w:rPr>
          <w:spacing w:val="-1"/>
          <w:sz w:val="22"/>
          <w:szCs w:val="22"/>
          <w:lang w:bidi="ar-SA"/>
        </w:rPr>
        <w:tab/>
        <w:t xml:space="preserve">dopuszczalny udźwig nie mniejszym niż 5,75 </w:t>
      </w:r>
      <w:proofErr w:type="spellStart"/>
      <w:r w:rsidRPr="00DE4532">
        <w:rPr>
          <w:spacing w:val="-1"/>
          <w:sz w:val="22"/>
          <w:szCs w:val="22"/>
          <w:lang w:bidi="ar-SA"/>
        </w:rPr>
        <w:t>kN</w:t>
      </w:r>
      <w:proofErr w:type="spellEnd"/>
      <w:r w:rsidRPr="00DE4532">
        <w:rPr>
          <w:spacing w:val="-1"/>
          <w:sz w:val="22"/>
          <w:szCs w:val="22"/>
          <w:lang w:bidi="ar-SA"/>
        </w:rPr>
        <w:t>.</w:t>
      </w:r>
    </w:p>
    <w:p w:rsidR="00BC484C" w:rsidRDefault="00BC484C" w:rsidP="00BC484C">
      <w:pPr>
        <w:pStyle w:val="Style21"/>
        <w:shd w:val="clear" w:color="auto" w:fill="auto"/>
        <w:spacing w:before="0" w:after="0" w:line="360" w:lineRule="exact"/>
        <w:ind w:firstLine="0"/>
        <w:jc w:val="both"/>
        <w:rPr>
          <w:sz w:val="22"/>
          <w:szCs w:val="22"/>
        </w:rPr>
      </w:pPr>
    </w:p>
    <w:p w:rsidR="00FA70E3" w:rsidRPr="006002F3" w:rsidRDefault="008C78F0" w:rsidP="00F67904">
      <w:pPr>
        <w:pStyle w:val="Style21"/>
        <w:numPr>
          <w:ilvl w:val="0"/>
          <w:numId w:val="24"/>
        </w:numPr>
        <w:shd w:val="clear" w:color="auto" w:fill="auto"/>
        <w:spacing w:before="0" w:after="0" w:line="360" w:lineRule="exact"/>
        <w:ind w:left="567" w:hanging="567"/>
        <w:jc w:val="both"/>
        <w:rPr>
          <w:sz w:val="22"/>
          <w:szCs w:val="22"/>
        </w:rPr>
      </w:pPr>
      <w:r w:rsidRPr="00214A58">
        <w:rPr>
          <w:color w:val="auto"/>
          <w:sz w:val="22"/>
          <w:lang w:bidi="he-IL"/>
        </w:rPr>
        <w:t>Nazwa i kod Wspólnego Słownika Zamówień (CPV):</w:t>
      </w:r>
    </w:p>
    <w:p w:rsidR="00432308" w:rsidRPr="006002F3" w:rsidRDefault="001834D1" w:rsidP="001834D1">
      <w:pPr>
        <w:pStyle w:val="Style21"/>
        <w:shd w:val="clear" w:color="auto" w:fill="auto"/>
        <w:spacing w:before="0" w:after="0" w:line="360" w:lineRule="exact"/>
        <w:ind w:left="567" w:hanging="567"/>
        <w:jc w:val="both"/>
        <w:rPr>
          <w:sz w:val="22"/>
          <w:szCs w:val="22"/>
        </w:rPr>
      </w:pPr>
      <w:r>
        <w:rPr>
          <w:bCs/>
          <w:color w:val="auto"/>
          <w:sz w:val="22"/>
          <w:lang w:bidi="he-IL"/>
        </w:rPr>
        <w:tab/>
      </w:r>
      <w:r w:rsidR="00B87CC8" w:rsidRPr="00B87CC8">
        <w:rPr>
          <w:bCs/>
          <w:color w:val="auto"/>
          <w:sz w:val="22"/>
          <w:lang w:bidi="he-IL"/>
        </w:rPr>
        <w:t>72611000-6</w:t>
      </w:r>
      <w:r w:rsidR="00B87CC8" w:rsidRPr="00B87CC8">
        <w:rPr>
          <w:bCs/>
          <w:color w:val="auto"/>
          <w:sz w:val="22"/>
          <w:lang w:bidi="he-IL"/>
        </w:rPr>
        <w:tab/>
        <w:t>Usługi w zakresie wsparcia technicznego</w:t>
      </w:r>
    </w:p>
    <w:p w:rsidR="00FA70E3" w:rsidRPr="006002F3" w:rsidRDefault="00CA431B" w:rsidP="001834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Przedmiot zamówienia nie został podzielony na części. Zamawiający nie dopuszcza składania ofert częściowych.</w:t>
      </w:r>
    </w:p>
    <w:p w:rsidR="00FA70E3" w:rsidRPr="006002F3" w:rsidRDefault="00CA431B" w:rsidP="001834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dopuszcza składania ofert wariantowych oraz w postaci katalogów elektronicznych.</w:t>
      </w:r>
    </w:p>
    <w:p w:rsidR="00FA70E3" w:rsidRDefault="00CA431B" w:rsidP="001834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 xml:space="preserve">Zamawiający przewiduje udzielania zamówień, o których mowa w </w:t>
      </w:r>
      <w:r w:rsidRPr="006002F3">
        <w:rPr>
          <w:sz w:val="22"/>
          <w:szCs w:val="22"/>
          <w:lang w:eastAsia="en-US" w:bidi="en-US"/>
        </w:rPr>
        <w:t xml:space="preserve">art. </w:t>
      </w:r>
      <w:r w:rsidRPr="006002F3">
        <w:rPr>
          <w:sz w:val="22"/>
          <w:szCs w:val="22"/>
        </w:rPr>
        <w:t xml:space="preserve">214 ust. 1 pkt 7 </w:t>
      </w:r>
      <w:proofErr w:type="spellStart"/>
      <w:r w:rsidRPr="006002F3">
        <w:rPr>
          <w:sz w:val="22"/>
          <w:szCs w:val="22"/>
        </w:rPr>
        <w:t>p.z.p</w:t>
      </w:r>
      <w:proofErr w:type="spellEnd"/>
      <w:r w:rsidRPr="006002F3">
        <w:rPr>
          <w:sz w:val="22"/>
          <w:szCs w:val="22"/>
        </w:rPr>
        <w:t>.</w:t>
      </w:r>
    </w:p>
    <w:p w:rsidR="00844D3E" w:rsidRPr="008C78F0" w:rsidRDefault="00844D3E" w:rsidP="001834D1">
      <w:pPr>
        <w:pStyle w:val="Style21"/>
        <w:numPr>
          <w:ilvl w:val="0"/>
          <w:numId w:val="6"/>
        </w:numPr>
        <w:shd w:val="clear" w:color="auto" w:fill="auto"/>
        <w:spacing w:before="0" w:after="0" w:line="360" w:lineRule="exact"/>
        <w:ind w:left="567" w:hanging="567"/>
        <w:jc w:val="both"/>
        <w:rPr>
          <w:sz w:val="22"/>
          <w:szCs w:val="22"/>
        </w:rPr>
      </w:pPr>
      <w:r w:rsidRPr="008C78F0">
        <w:rPr>
          <w:rFonts w:eastAsia="Calibri"/>
          <w:b/>
          <w:color w:val="auto"/>
          <w:sz w:val="22"/>
          <w:szCs w:val="22"/>
          <w:u w:val="single"/>
          <w:lang w:eastAsia="en-US" w:bidi="ar-SA"/>
        </w:rPr>
        <w:t xml:space="preserve">Opis wymagań, o których mowa w art. </w:t>
      </w:r>
      <w:r w:rsidR="00207E58">
        <w:rPr>
          <w:rFonts w:eastAsia="Calibri"/>
          <w:b/>
          <w:color w:val="auto"/>
          <w:sz w:val="22"/>
          <w:szCs w:val="22"/>
          <w:u w:val="single"/>
          <w:lang w:eastAsia="en-US" w:bidi="ar-SA"/>
        </w:rPr>
        <w:t>95</w:t>
      </w:r>
      <w:r w:rsidRPr="008C78F0">
        <w:rPr>
          <w:rFonts w:eastAsia="Calibri"/>
          <w:b/>
          <w:color w:val="auto"/>
          <w:sz w:val="22"/>
          <w:szCs w:val="22"/>
          <w:u w:val="single"/>
          <w:lang w:eastAsia="en-US" w:bidi="ar-SA"/>
        </w:rPr>
        <w:t xml:space="preserve"> (umowa o pracę):</w:t>
      </w:r>
    </w:p>
    <w:p w:rsidR="00844D3E" w:rsidRPr="00844D3E" w:rsidRDefault="00844D3E" w:rsidP="008C78F0">
      <w:pPr>
        <w:widowControl/>
        <w:spacing w:line="340" w:lineRule="exact"/>
        <w:ind w:left="567"/>
        <w:jc w:val="both"/>
        <w:rPr>
          <w:rFonts w:eastAsia="Calibri"/>
          <w:color w:val="auto"/>
          <w:sz w:val="22"/>
          <w:szCs w:val="22"/>
          <w:lang w:eastAsia="en-US" w:bidi="ar-SA"/>
        </w:rPr>
      </w:pPr>
      <w:r w:rsidRPr="00844D3E">
        <w:rPr>
          <w:rFonts w:eastAsia="Calibri"/>
          <w:color w:val="auto"/>
          <w:sz w:val="22"/>
          <w:szCs w:val="22"/>
          <w:lang w:eastAsia="en-US" w:bidi="ar-SA"/>
        </w:rPr>
        <w:t xml:space="preserve">Zamawiający określa w opisie przedmiotu zamówienia na </w:t>
      </w:r>
      <w:r w:rsidR="005F563A">
        <w:rPr>
          <w:rFonts w:eastAsia="Calibri"/>
          <w:color w:val="auto"/>
          <w:sz w:val="22"/>
          <w:szCs w:val="22"/>
          <w:lang w:eastAsia="en-US" w:bidi="ar-SA"/>
        </w:rPr>
        <w:t>usługi</w:t>
      </w:r>
      <w:r w:rsidRPr="00844D3E">
        <w:rPr>
          <w:rFonts w:eastAsia="Calibri"/>
          <w:color w:val="auto"/>
          <w:sz w:val="22"/>
          <w:szCs w:val="22"/>
          <w:lang w:eastAsia="en-US" w:bidi="ar-SA"/>
        </w:rPr>
        <w:t xml:space="preserve">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Pr="00844D3E">
          <w:rPr>
            <w:color w:val="auto"/>
            <w:sz w:val="22"/>
            <w:szCs w:val="22"/>
            <w:lang w:bidi="ar-SA"/>
          </w:rPr>
          <w:t>Dz.U. 20</w:t>
        </w:r>
        <w:r>
          <w:rPr>
            <w:color w:val="auto"/>
            <w:sz w:val="22"/>
            <w:szCs w:val="22"/>
            <w:lang w:bidi="ar-SA"/>
          </w:rPr>
          <w:t>20</w:t>
        </w:r>
        <w:r w:rsidRPr="00844D3E">
          <w:rPr>
            <w:color w:val="auto"/>
            <w:sz w:val="22"/>
            <w:szCs w:val="22"/>
            <w:lang w:bidi="ar-SA"/>
          </w:rPr>
          <w:t xml:space="preserve"> poz. </w:t>
        </w:r>
      </w:hyperlink>
      <w:r>
        <w:rPr>
          <w:color w:val="auto"/>
          <w:sz w:val="22"/>
          <w:szCs w:val="22"/>
          <w:lang w:bidi="ar-SA"/>
        </w:rPr>
        <w:t>1320</w:t>
      </w:r>
      <w:r w:rsidRPr="00844D3E">
        <w:rPr>
          <w:rFonts w:eastAsia="Calibri"/>
          <w:color w:val="auto"/>
          <w:sz w:val="22"/>
          <w:szCs w:val="22"/>
          <w:lang w:eastAsia="en-US" w:bidi="ar-SA"/>
        </w:rPr>
        <w:t>).</w:t>
      </w:r>
    </w:p>
    <w:p w:rsidR="00844D3E" w:rsidRPr="00844D3E" w:rsidRDefault="00844D3E" w:rsidP="00F67904">
      <w:pPr>
        <w:widowControl/>
        <w:numPr>
          <w:ilvl w:val="0"/>
          <w:numId w:val="26"/>
        </w:numPr>
        <w:spacing w:line="340" w:lineRule="exact"/>
        <w:ind w:left="860" w:hanging="860"/>
        <w:jc w:val="both"/>
        <w:rPr>
          <w:color w:val="auto"/>
          <w:sz w:val="22"/>
          <w:szCs w:val="22"/>
          <w:lang w:eastAsia="en-US" w:bidi="ar-SA"/>
        </w:rPr>
      </w:pPr>
      <w:r w:rsidRPr="00844D3E">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rsidR="00844D3E" w:rsidRPr="00844D3E" w:rsidRDefault="00844D3E" w:rsidP="00844D3E">
      <w:pPr>
        <w:widowControl/>
        <w:spacing w:line="340" w:lineRule="exact"/>
        <w:ind w:left="851" w:hanging="567"/>
        <w:jc w:val="both"/>
        <w:rPr>
          <w:color w:val="auto"/>
          <w:sz w:val="22"/>
          <w:szCs w:val="22"/>
          <w:lang w:eastAsia="en-US" w:bidi="ar-SA"/>
        </w:rPr>
      </w:pPr>
      <w:r w:rsidRPr="00844D3E">
        <w:rPr>
          <w:color w:val="auto"/>
          <w:sz w:val="22"/>
          <w:szCs w:val="22"/>
          <w:lang w:eastAsia="en-US" w:bidi="ar-SA"/>
        </w:rPr>
        <w:tab/>
        <w:t xml:space="preserve">Zamawiający wymaga, aby </w:t>
      </w:r>
      <w:r w:rsidR="008C78F0" w:rsidRPr="008C78F0">
        <w:rPr>
          <w:color w:val="auto"/>
          <w:sz w:val="22"/>
          <w:szCs w:val="22"/>
          <w:lang w:eastAsia="en-US" w:bidi="ar-SA"/>
        </w:rPr>
        <w:t xml:space="preserve">osoby </w:t>
      </w:r>
      <w:r w:rsidR="001834D1" w:rsidRPr="001834D1">
        <w:rPr>
          <w:color w:val="auto"/>
          <w:sz w:val="22"/>
          <w:szCs w:val="22"/>
          <w:lang w:eastAsia="en-US" w:bidi="ar-SA"/>
        </w:rPr>
        <w:t>obsług</w:t>
      </w:r>
      <w:r w:rsidR="001834D1">
        <w:rPr>
          <w:color w:val="auto"/>
          <w:sz w:val="22"/>
          <w:szCs w:val="22"/>
          <w:lang w:eastAsia="en-US" w:bidi="ar-SA"/>
        </w:rPr>
        <w:t>ujące</w:t>
      </w:r>
      <w:r w:rsidR="001834D1" w:rsidRPr="001834D1">
        <w:rPr>
          <w:color w:val="auto"/>
          <w:sz w:val="22"/>
          <w:szCs w:val="22"/>
          <w:lang w:eastAsia="en-US" w:bidi="ar-SA"/>
        </w:rPr>
        <w:t xml:space="preserve"> </w:t>
      </w:r>
      <w:r w:rsidR="001834D1" w:rsidRPr="001834D1">
        <w:rPr>
          <w:bCs/>
          <w:color w:val="auto"/>
          <w:sz w:val="22"/>
          <w:szCs w:val="22"/>
          <w:lang w:eastAsia="en-US" w:bidi="ar-SA"/>
        </w:rPr>
        <w:t>samojezdn</w:t>
      </w:r>
      <w:r w:rsidR="001834D1">
        <w:rPr>
          <w:bCs/>
          <w:color w:val="auto"/>
          <w:sz w:val="22"/>
          <w:szCs w:val="22"/>
          <w:lang w:eastAsia="en-US" w:bidi="ar-SA"/>
        </w:rPr>
        <w:t>y</w:t>
      </w:r>
      <w:r w:rsidR="001834D1" w:rsidRPr="001834D1">
        <w:rPr>
          <w:bCs/>
          <w:color w:val="auto"/>
          <w:sz w:val="22"/>
          <w:szCs w:val="22"/>
          <w:lang w:eastAsia="en-US" w:bidi="ar-SA"/>
        </w:rPr>
        <w:t xml:space="preserve"> wyciąg ratownicz</w:t>
      </w:r>
      <w:r w:rsidR="001834D1">
        <w:rPr>
          <w:bCs/>
          <w:color w:val="auto"/>
          <w:sz w:val="22"/>
          <w:szCs w:val="22"/>
          <w:lang w:eastAsia="en-US" w:bidi="ar-SA"/>
        </w:rPr>
        <w:t>y</w:t>
      </w:r>
      <w:r w:rsidR="001834D1" w:rsidRPr="001834D1">
        <w:rPr>
          <w:color w:val="auto"/>
          <w:sz w:val="22"/>
          <w:szCs w:val="22"/>
          <w:lang w:eastAsia="en-US" w:bidi="ar-SA"/>
        </w:rPr>
        <w:t xml:space="preserve"> </w:t>
      </w:r>
      <w:r w:rsidR="008C78F0" w:rsidRPr="008C78F0">
        <w:rPr>
          <w:color w:val="auto"/>
          <w:sz w:val="22"/>
          <w:szCs w:val="22"/>
          <w:lang w:eastAsia="en-US" w:bidi="ar-SA"/>
        </w:rPr>
        <w:t>by</w:t>
      </w:r>
      <w:r w:rsidR="001834D1">
        <w:rPr>
          <w:color w:val="auto"/>
          <w:sz w:val="22"/>
          <w:szCs w:val="22"/>
          <w:lang w:eastAsia="en-US" w:bidi="ar-SA"/>
        </w:rPr>
        <w:t>ły</w:t>
      </w:r>
      <w:r w:rsidR="008C78F0" w:rsidRPr="008C78F0">
        <w:rPr>
          <w:color w:val="auto"/>
          <w:sz w:val="22"/>
          <w:szCs w:val="22"/>
          <w:lang w:eastAsia="en-US" w:bidi="ar-SA"/>
        </w:rPr>
        <w:t xml:space="preserve"> zatrudni</w:t>
      </w:r>
      <w:r w:rsidR="001834D1">
        <w:rPr>
          <w:color w:val="auto"/>
          <w:sz w:val="22"/>
          <w:szCs w:val="22"/>
          <w:lang w:eastAsia="en-US" w:bidi="ar-SA"/>
        </w:rPr>
        <w:t>one</w:t>
      </w:r>
      <w:r w:rsidR="008C78F0" w:rsidRPr="008C78F0">
        <w:rPr>
          <w:color w:val="auto"/>
          <w:sz w:val="22"/>
          <w:szCs w:val="22"/>
          <w:lang w:eastAsia="en-US" w:bidi="ar-SA"/>
        </w:rPr>
        <w:t xml:space="preserve"> na podstawie umowy o pracę.</w:t>
      </w:r>
      <w:r w:rsidRPr="00844D3E">
        <w:rPr>
          <w:color w:val="auto"/>
          <w:sz w:val="22"/>
          <w:szCs w:val="22"/>
          <w:lang w:eastAsia="en-US" w:bidi="ar-SA"/>
        </w:rPr>
        <w:tab/>
      </w:r>
    </w:p>
    <w:p w:rsidR="00844D3E" w:rsidRPr="00844D3E" w:rsidRDefault="00844D3E" w:rsidP="00F67904">
      <w:pPr>
        <w:widowControl/>
        <w:numPr>
          <w:ilvl w:val="0"/>
          <w:numId w:val="26"/>
        </w:numPr>
        <w:spacing w:line="340" w:lineRule="exact"/>
        <w:ind w:left="860" w:hanging="860"/>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207E58">
        <w:rPr>
          <w:color w:val="auto"/>
          <w:sz w:val="22"/>
          <w:szCs w:val="22"/>
          <w:lang w:eastAsia="en-US" w:bidi="ar-SA"/>
        </w:rPr>
        <w:t>95</w:t>
      </w:r>
      <w:r w:rsidRPr="00844D3E">
        <w:rPr>
          <w:color w:val="auto"/>
          <w:sz w:val="22"/>
          <w:szCs w:val="22"/>
          <w:lang w:eastAsia="en-US" w:bidi="ar-SA"/>
        </w:rPr>
        <w:t xml:space="preserve">: </w:t>
      </w:r>
    </w:p>
    <w:p w:rsidR="0005477F" w:rsidRPr="0005477F" w:rsidRDefault="00844D3E" w:rsidP="0005477F">
      <w:pPr>
        <w:widowControl/>
        <w:spacing w:line="340" w:lineRule="exact"/>
        <w:ind w:left="851" w:hanging="567"/>
        <w:jc w:val="both"/>
        <w:rPr>
          <w:color w:val="auto"/>
          <w:sz w:val="22"/>
          <w:szCs w:val="22"/>
          <w:lang w:eastAsia="en-US" w:bidi="ar-SA"/>
        </w:rPr>
      </w:pPr>
      <w:r w:rsidRPr="00844D3E">
        <w:rPr>
          <w:color w:val="auto"/>
          <w:sz w:val="22"/>
          <w:szCs w:val="22"/>
          <w:lang w:eastAsia="en-US" w:bidi="ar-SA"/>
        </w:rPr>
        <w:tab/>
      </w:r>
      <w:r w:rsidR="0005477F" w:rsidRPr="0005477F">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rsidR="0005477F" w:rsidRPr="0005477F" w:rsidRDefault="0005477F" w:rsidP="0005477F">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1)</w:t>
      </w:r>
      <w:r w:rsidRPr="0005477F">
        <w:rPr>
          <w:color w:val="auto"/>
          <w:sz w:val="22"/>
          <w:szCs w:val="22"/>
          <w:lang w:eastAsia="en-US" w:bidi="ar-SA"/>
        </w:rPr>
        <w:tab/>
        <w:t>oświadczenie zatrudnionego pracownika;</w:t>
      </w:r>
    </w:p>
    <w:p w:rsidR="0005477F" w:rsidRPr="0005477F" w:rsidRDefault="0005477F" w:rsidP="0005477F">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2)</w:t>
      </w:r>
      <w:r w:rsidRPr="0005477F">
        <w:rPr>
          <w:color w:val="auto"/>
          <w:sz w:val="22"/>
          <w:szCs w:val="22"/>
          <w:lang w:eastAsia="en-US" w:bidi="ar-SA"/>
        </w:rPr>
        <w:tab/>
        <w:t>oświadczenia Wykonawcy lub Podwykonawcy o zatrudnieniu pracownika na podstawie umowy o pracę;</w:t>
      </w:r>
    </w:p>
    <w:p w:rsidR="0005477F" w:rsidRPr="0005477F" w:rsidRDefault="0005477F" w:rsidP="0005477F">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3)</w:t>
      </w:r>
      <w:r w:rsidRPr="0005477F">
        <w:rPr>
          <w:color w:val="auto"/>
          <w:sz w:val="22"/>
          <w:szCs w:val="22"/>
          <w:lang w:eastAsia="en-US" w:bidi="ar-SA"/>
        </w:rPr>
        <w:tab/>
        <w:t xml:space="preserve">poświadczoną za zgodność z oryginałem kopię umowy o pracę zatrudnionego pracownika; </w:t>
      </w:r>
    </w:p>
    <w:p w:rsidR="0005477F" w:rsidRPr="0005477F" w:rsidRDefault="0005477F" w:rsidP="0005477F">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4)</w:t>
      </w:r>
      <w:r w:rsidRPr="0005477F">
        <w:rPr>
          <w:color w:val="auto"/>
          <w:sz w:val="22"/>
          <w:szCs w:val="22"/>
          <w:lang w:eastAsia="en-US" w:bidi="ar-SA"/>
        </w:rPr>
        <w:tab/>
        <w:t>inne dokumenty potwierdzające zatrudnienie osoby na podstawie umowy o pracę.</w:t>
      </w:r>
    </w:p>
    <w:p w:rsidR="00844D3E" w:rsidRPr="00844D3E" w:rsidRDefault="0005477F" w:rsidP="0005477F">
      <w:pPr>
        <w:widowControl/>
        <w:spacing w:line="340" w:lineRule="exact"/>
        <w:ind w:left="851" w:hanging="567"/>
        <w:jc w:val="both"/>
        <w:rPr>
          <w:color w:val="auto"/>
          <w:sz w:val="22"/>
          <w:szCs w:val="22"/>
          <w:lang w:eastAsia="en-US" w:bidi="ar-SA"/>
        </w:rPr>
      </w:pPr>
      <w:r>
        <w:rPr>
          <w:bCs/>
          <w:color w:val="auto"/>
          <w:sz w:val="22"/>
          <w:szCs w:val="22"/>
          <w:lang w:eastAsia="en-US" w:bidi="ar-SA"/>
        </w:rPr>
        <w:tab/>
      </w:r>
      <w:r w:rsidRPr="0005477F">
        <w:rPr>
          <w:bCs/>
          <w:color w:val="auto"/>
          <w:sz w:val="22"/>
          <w:szCs w:val="22"/>
          <w:lang w:eastAsia="en-US" w:bidi="ar-SA"/>
        </w:rPr>
        <w:t xml:space="preserve">Pracodawcą musi być Wykonawca lub jeden ze wspólników konsorcjum, zgłoszony zgodnie z przepisami </w:t>
      </w:r>
      <w:proofErr w:type="spellStart"/>
      <w:r w:rsidRPr="0005477F">
        <w:rPr>
          <w:bCs/>
          <w:color w:val="auto"/>
          <w:sz w:val="22"/>
          <w:szCs w:val="22"/>
          <w:lang w:eastAsia="en-US" w:bidi="ar-SA"/>
        </w:rPr>
        <w:t>Pzp</w:t>
      </w:r>
      <w:proofErr w:type="spellEnd"/>
      <w:r w:rsidRPr="0005477F">
        <w:rPr>
          <w:bCs/>
          <w:color w:val="auto"/>
          <w:sz w:val="22"/>
          <w:szCs w:val="22"/>
          <w:lang w:eastAsia="en-US" w:bidi="ar-SA"/>
        </w:rPr>
        <w:t xml:space="preserve"> Podwykonawca lub dalszy Podwykonawca</w:t>
      </w:r>
      <w:r w:rsidRPr="0005477F">
        <w:rPr>
          <w:color w:val="auto"/>
          <w:sz w:val="22"/>
          <w:szCs w:val="22"/>
          <w:lang w:eastAsia="en-US" w:bidi="ar-SA"/>
        </w:rPr>
        <w:t>. Bez przedstawienia jednego z powyższych dokumentów osoby, które muszą być zatrudnione na umowę o pracę, nie będą mogły wykonywać pracy z winy Wykonawcy.</w:t>
      </w:r>
    </w:p>
    <w:p w:rsidR="00844D3E" w:rsidRPr="00844D3E" w:rsidRDefault="0005477F" w:rsidP="00844D3E">
      <w:pPr>
        <w:widowControl/>
        <w:spacing w:line="340" w:lineRule="exact"/>
        <w:ind w:left="851" w:hanging="567"/>
        <w:jc w:val="both"/>
        <w:rPr>
          <w:color w:val="auto"/>
          <w:sz w:val="22"/>
          <w:szCs w:val="22"/>
          <w:lang w:eastAsia="en-US" w:bidi="ar-SA"/>
        </w:rPr>
      </w:pPr>
      <w:r>
        <w:rPr>
          <w:color w:val="auto"/>
          <w:sz w:val="22"/>
          <w:szCs w:val="22"/>
          <w:lang w:eastAsia="en-US" w:bidi="ar-SA"/>
        </w:rPr>
        <w:tab/>
      </w:r>
      <w:r w:rsidR="00844D3E" w:rsidRPr="00844D3E">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rsidR="00844D3E" w:rsidRDefault="00844D3E" w:rsidP="00844D3E">
      <w:pPr>
        <w:pStyle w:val="Style21"/>
        <w:shd w:val="clear" w:color="auto" w:fill="auto"/>
        <w:spacing w:before="0" w:after="0" w:line="360" w:lineRule="exact"/>
        <w:ind w:left="567" w:hanging="567"/>
        <w:jc w:val="both"/>
        <w:rPr>
          <w:bCs/>
          <w:sz w:val="22"/>
          <w:szCs w:val="22"/>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207E58">
        <w:rPr>
          <w:color w:val="auto"/>
          <w:sz w:val="22"/>
          <w:szCs w:val="22"/>
          <w:lang w:eastAsia="en-US" w:bidi="ar-SA"/>
        </w:rPr>
        <w:t>95</w:t>
      </w:r>
      <w:r w:rsidRPr="00844D3E">
        <w:rPr>
          <w:color w:val="auto"/>
          <w:sz w:val="22"/>
          <w:szCs w:val="22"/>
          <w:lang w:eastAsia="en-US" w:bidi="ar-SA"/>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FA70E3" w:rsidRPr="006002F3" w:rsidRDefault="00C326D6" w:rsidP="00C326D6">
      <w:pPr>
        <w:pStyle w:val="Nagwek1"/>
      </w:pPr>
      <w:bookmarkStart w:id="9" w:name="bookmark5"/>
      <w:bookmarkStart w:id="10" w:name="_Toc70077784"/>
      <w:r>
        <w:t>V.</w:t>
      </w:r>
      <w:r>
        <w:tab/>
      </w:r>
      <w:r w:rsidR="00CA431B" w:rsidRPr="006002F3">
        <w:t>PODWYKONAWSTWO</w:t>
      </w:r>
      <w:bookmarkEnd w:id="9"/>
      <w:bookmarkEnd w:id="10"/>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1" w:name="_Toc70077785"/>
      <w:r>
        <w:t>VI.</w:t>
      </w:r>
      <w:r>
        <w:tab/>
      </w:r>
      <w:r w:rsidR="00CA431B" w:rsidRPr="006002F3">
        <w:t>TERMIN WYKONANIA ZAMÓWIENIA</w:t>
      </w:r>
      <w:bookmarkEnd w:id="11"/>
    </w:p>
    <w:p w:rsidR="00F1124C" w:rsidRPr="006002F3" w:rsidRDefault="00EB7159" w:rsidP="00EB7159">
      <w:pPr>
        <w:widowControl/>
        <w:spacing w:line="360" w:lineRule="exact"/>
        <w:ind w:left="567" w:hanging="567"/>
        <w:jc w:val="both"/>
        <w:rPr>
          <w:sz w:val="22"/>
          <w:szCs w:val="22"/>
        </w:rPr>
      </w:pPr>
      <w:r>
        <w:rPr>
          <w:color w:val="auto"/>
          <w:sz w:val="22"/>
          <w:szCs w:val="22"/>
          <w:lang w:bidi="ar-SA"/>
        </w:rPr>
        <w:tab/>
      </w:r>
      <w:r w:rsidRPr="00EB7159">
        <w:rPr>
          <w:color w:val="auto"/>
          <w:sz w:val="22"/>
          <w:szCs w:val="22"/>
        </w:rPr>
        <w:t>24 miesi</w:t>
      </w:r>
      <w:r>
        <w:rPr>
          <w:color w:val="auto"/>
          <w:sz w:val="22"/>
          <w:szCs w:val="22"/>
        </w:rPr>
        <w:t>ące</w:t>
      </w:r>
      <w:r w:rsidRPr="00EB7159">
        <w:rPr>
          <w:color w:val="auto"/>
          <w:sz w:val="22"/>
          <w:szCs w:val="22"/>
        </w:rPr>
        <w:t xml:space="preserve"> od daty zawarcia umowy</w:t>
      </w:r>
      <w:r>
        <w:rPr>
          <w:color w:val="auto"/>
          <w:sz w:val="22"/>
          <w:szCs w:val="22"/>
        </w:rPr>
        <w:t>.</w:t>
      </w:r>
    </w:p>
    <w:p w:rsidR="00FA70E3" w:rsidRPr="006002F3" w:rsidRDefault="00AB1F9B" w:rsidP="00C326D6">
      <w:pPr>
        <w:pStyle w:val="Nagwek1"/>
      </w:pPr>
      <w:bookmarkStart w:id="12" w:name="_Toc70077786"/>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rsidR="00FA70E3" w:rsidRPr="006002F3" w:rsidRDefault="00CA431B" w:rsidP="00D632E6">
      <w:pPr>
        <w:pStyle w:val="Style21"/>
        <w:numPr>
          <w:ilvl w:val="0"/>
          <w:numId w:val="8"/>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D632E6">
      <w:pPr>
        <w:pStyle w:val="Style21"/>
        <w:numPr>
          <w:ilvl w:val="0"/>
          <w:numId w:val="8"/>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rsidR="00FA70E3" w:rsidRPr="004A7A39" w:rsidRDefault="003A5681" w:rsidP="00D632E6">
      <w:pPr>
        <w:spacing w:line="360" w:lineRule="exact"/>
        <w:ind w:left="992" w:hanging="425"/>
        <w:jc w:val="both"/>
        <w:rPr>
          <w:sz w:val="22"/>
          <w:szCs w:val="22"/>
        </w:rPr>
      </w:pPr>
      <w:r w:rsidRPr="004A7A39">
        <w:rPr>
          <w:sz w:val="22"/>
          <w:szCs w:val="22"/>
        </w:rPr>
        <w:tab/>
      </w:r>
      <w:r w:rsidR="002C1EA2" w:rsidRPr="002C1EA2">
        <w:rPr>
          <w:sz w:val="22"/>
          <w:szCs w:val="22"/>
        </w:rPr>
        <w:t>Zamawiający nie stawia warunku w powyższym zakresie</w:t>
      </w:r>
      <w:r w:rsidR="007746F6" w:rsidRPr="004A7A39">
        <w:rPr>
          <w:sz w:val="22"/>
          <w:szCs w:val="22"/>
        </w:rPr>
        <w:t>.</w:t>
      </w:r>
    </w:p>
    <w:p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rsidR="00FA70E3" w:rsidRPr="004A7A39" w:rsidRDefault="003A5681" w:rsidP="00D632E6">
      <w:pPr>
        <w:spacing w:line="360" w:lineRule="exact"/>
        <w:ind w:left="992" w:hanging="425"/>
        <w:jc w:val="both"/>
        <w:rPr>
          <w:sz w:val="22"/>
          <w:szCs w:val="22"/>
        </w:rPr>
      </w:pPr>
      <w:r w:rsidRPr="004A7A39">
        <w:rPr>
          <w:sz w:val="22"/>
          <w:szCs w:val="22"/>
        </w:rPr>
        <w:tab/>
      </w:r>
      <w:r w:rsidR="00484F59" w:rsidRPr="00484F5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rsidR="00484F59" w:rsidRPr="00484F59" w:rsidRDefault="003A5681" w:rsidP="00484F59">
      <w:pPr>
        <w:pStyle w:val="Akapitzlist"/>
        <w:spacing w:line="340" w:lineRule="exact"/>
        <w:ind w:left="567" w:hanging="567"/>
        <w:jc w:val="both"/>
        <w:rPr>
          <w:color w:val="auto"/>
          <w:sz w:val="22"/>
          <w:szCs w:val="22"/>
          <w:lang w:bidi="ar-SA"/>
        </w:rPr>
      </w:pPr>
      <w:r w:rsidRPr="004A7A39">
        <w:rPr>
          <w:sz w:val="22"/>
          <w:szCs w:val="22"/>
        </w:rPr>
        <w:tab/>
      </w:r>
      <w:r w:rsidR="00484F59">
        <w:rPr>
          <w:sz w:val="22"/>
          <w:szCs w:val="22"/>
        </w:rPr>
        <w:t>4.1)</w:t>
      </w:r>
      <w:r w:rsidR="00484F59">
        <w:rPr>
          <w:sz w:val="22"/>
          <w:szCs w:val="22"/>
        </w:rPr>
        <w:tab/>
      </w:r>
      <w:r w:rsidR="00484F59" w:rsidRPr="00484F59">
        <w:rPr>
          <w:color w:val="auto"/>
          <w:sz w:val="22"/>
          <w:szCs w:val="22"/>
          <w:lang w:bidi="ar-SA"/>
        </w:rPr>
        <w:t>Wykonawca musi wykazać, że dysponuje lub będzie dysponował następującymi urządzeniami technicznymi:</w:t>
      </w:r>
    </w:p>
    <w:p w:rsidR="00484F59" w:rsidRPr="00484F59" w:rsidRDefault="00484F59" w:rsidP="00484F59">
      <w:pPr>
        <w:spacing w:line="340" w:lineRule="exact"/>
        <w:ind w:left="993" w:right="20" w:hanging="426"/>
        <w:jc w:val="both"/>
        <w:rPr>
          <w:b/>
          <w:bCs/>
          <w:spacing w:val="-1"/>
          <w:sz w:val="22"/>
          <w:szCs w:val="22"/>
          <w:lang w:bidi="ar-SA"/>
        </w:rPr>
      </w:pPr>
      <w:r w:rsidRPr="00484F59">
        <w:rPr>
          <w:color w:val="auto"/>
          <w:sz w:val="22"/>
          <w:szCs w:val="22"/>
          <w:lang w:bidi="ar-SA"/>
        </w:rPr>
        <w:t>a)</w:t>
      </w:r>
      <w:r w:rsidRPr="00484F59">
        <w:rPr>
          <w:color w:val="auto"/>
          <w:sz w:val="22"/>
          <w:szCs w:val="22"/>
          <w:lang w:bidi="ar-SA"/>
        </w:rPr>
        <w:tab/>
      </w:r>
      <w:r w:rsidRPr="00484F59">
        <w:rPr>
          <w:color w:val="auto"/>
          <w:sz w:val="22"/>
          <w:szCs w:val="20"/>
          <w:lang w:bidi="ar-SA"/>
        </w:rPr>
        <w:t>maszyna samojezdna wyposażona w:</w:t>
      </w:r>
    </w:p>
    <w:p w:rsidR="00484F59" w:rsidRPr="00484F59" w:rsidRDefault="00484F59" w:rsidP="00F67904">
      <w:pPr>
        <w:widowControl/>
        <w:numPr>
          <w:ilvl w:val="0"/>
          <w:numId w:val="37"/>
        </w:numPr>
        <w:spacing w:line="340" w:lineRule="exact"/>
        <w:ind w:left="993" w:right="20" w:hanging="426"/>
        <w:jc w:val="both"/>
        <w:rPr>
          <w:spacing w:val="-1"/>
          <w:sz w:val="22"/>
          <w:szCs w:val="22"/>
          <w:lang w:bidi="ar-SA"/>
        </w:rPr>
      </w:pPr>
      <w:r w:rsidRPr="00484F59">
        <w:rPr>
          <w:spacing w:val="-1"/>
          <w:sz w:val="22"/>
          <w:szCs w:val="22"/>
          <w:lang w:bidi="ar-SA"/>
        </w:rPr>
        <w:t>wysięgnik z kołem linowym,</w:t>
      </w:r>
    </w:p>
    <w:p w:rsidR="00484F59" w:rsidRPr="00484F59" w:rsidRDefault="00484F59" w:rsidP="00F67904">
      <w:pPr>
        <w:widowControl/>
        <w:numPr>
          <w:ilvl w:val="0"/>
          <w:numId w:val="37"/>
        </w:numPr>
        <w:spacing w:line="340" w:lineRule="exact"/>
        <w:ind w:left="993" w:right="20" w:hanging="426"/>
        <w:jc w:val="both"/>
        <w:rPr>
          <w:spacing w:val="-1"/>
          <w:sz w:val="22"/>
          <w:szCs w:val="22"/>
          <w:lang w:bidi="ar-SA"/>
        </w:rPr>
      </w:pPr>
      <w:r w:rsidRPr="00484F59">
        <w:rPr>
          <w:spacing w:val="-1"/>
          <w:sz w:val="22"/>
          <w:szCs w:val="22"/>
          <w:lang w:bidi="ar-SA"/>
        </w:rPr>
        <w:t xml:space="preserve">bęben linowy z nawiniętą liną nośną o długości co najmniej 1200 m i nominalnej sile zrywającą linę nie mniejszej niż 380 </w:t>
      </w:r>
      <w:proofErr w:type="spellStart"/>
      <w:r w:rsidRPr="00484F59">
        <w:rPr>
          <w:spacing w:val="-1"/>
          <w:sz w:val="22"/>
          <w:szCs w:val="22"/>
          <w:lang w:bidi="ar-SA"/>
        </w:rPr>
        <w:t>kN</w:t>
      </w:r>
      <w:proofErr w:type="spellEnd"/>
      <w:r w:rsidRPr="00484F59">
        <w:rPr>
          <w:spacing w:val="-1"/>
          <w:sz w:val="22"/>
          <w:szCs w:val="22"/>
          <w:lang w:bidi="ar-SA"/>
        </w:rPr>
        <w:t>,</w:t>
      </w:r>
    </w:p>
    <w:p w:rsidR="00484F59" w:rsidRPr="00484F59" w:rsidRDefault="00484F59" w:rsidP="00F67904">
      <w:pPr>
        <w:widowControl/>
        <w:numPr>
          <w:ilvl w:val="0"/>
          <w:numId w:val="37"/>
        </w:numPr>
        <w:spacing w:line="340" w:lineRule="exact"/>
        <w:ind w:left="993" w:right="20" w:hanging="426"/>
        <w:jc w:val="both"/>
        <w:rPr>
          <w:spacing w:val="-1"/>
          <w:sz w:val="22"/>
          <w:szCs w:val="22"/>
          <w:lang w:bidi="ar-SA"/>
        </w:rPr>
      </w:pPr>
      <w:r w:rsidRPr="00484F59">
        <w:rPr>
          <w:spacing w:val="-1"/>
          <w:sz w:val="22"/>
          <w:szCs w:val="22"/>
          <w:lang w:bidi="ar-SA"/>
        </w:rPr>
        <w:t>podstawowy i rezerwowy napęd bębna. Realizacja napędu powinna się odbywać z niezależnych od siebie źródeł zasilania i umożliwiać przemieszczanie się kabiny w wyrobisku pionowym z prędkością co najmniej 1m/s,</w:t>
      </w:r>
    </w:p>
    <w:p w:rsidR="00484F59" w:rsidRPr="00484F59" w:rsidRDefault="00484F59" w:rsidP="00F67904">
      <w:pPr>
        <w:widowControl/>
        <w:numPr>
          <w:ilvl w:val="0"/>
          <w:numId w:val="37"/>
        </w:numPr>
        <w:spacing w:line="340" w:lineRule="exact"/>
        <w:ind w:left="993" w:right="20" w:hanging="426"/>
        <w:jc w:val="both"/>
        <w:rPr>
          <w:spacing w:val="-1"/>
          <w:sz w:val="22"/>
          <w:szCs w:val="22"/>
          <w:lang w:bidi="ar-SA"/>
        </w:rPr>
      </w:pPr>
      <w:r w:rsidRPr="00484F59">
        <w:rPr>
          <w:spacing w:val="-1"/>
          <w:sz w:val="22"/>
          <w:szCs w:val="22"/>
          <w:lang w:bidi="ar-SA"/>
        </w:rPr>
        <w:t>urządzenie hamulcowe bębna umożliwiające realizację hamowania typu manewrowego oraz hamowania bezpieczeństwa,</w:t>
      </w:r>
    </w:p>
    <w:p w:rsidR="00484F59" w:rsidRPr="00484F59" w:rsidRDefault="00484F59" w:rsidP="00F67904">
      <w:pPr>
        <w:widowControl/>
        <w:numPr>
          <w:ilvl w:val="0"/>
          <w:numId w:val="37"/>
        </w:numPr>
        <w:spacing w:line="340" w:lineRule="exact"/>
        <w:ind w:left="993" w:right="20" w:hanging="426"/>
        <w:jc w:val="both"/>
        <w:rPr>
          <w:spacing w:val="-1"/>
          <w:sz w:val="22"/>
          <w:szCs w:val="22"/>
          <w:lang w:bidi="ar-SA"/>
        </w:rPr>
      </w:pPr>
      <w:r w:rsidRPr="00484F59">
        <w:rPr>
          <w:spacing w:val="-1"/>
          <w:sz w:val="22"/>
          <w:szCs w:val="22"/>
          <w:lang w:bidi="ar-SA"/>
        </w:rPr>
        <w:t>wskaźnik głębokości</w:t>
      </w:r>
      <w:r w:rsidRPr="00484F59">
        <w:rPr>
          <w:color w:val="C00000"/>
          <w:spacing w:val="-1"/>
          <w:sz w:val="22"/>
          <w:szCs w:val="22"/>
          <w:lang w:bidi="ar-SA"/>
        </w:rPr>
        <w:t>,</w:t>
      </w:r>
      <w:r w:rsidRPr="00484F59">
        <w:rPr>
          <w:spacing w:val="-1"/>
          <w:sz w:val="22"/>
          <w:szCs w:val="22"/>
          <w:lang w:bidi="ar-SA"/>
        </w:rPr>
        <w:t xml:space="preserve"> wysuwu i kąta pochylenia wysięgnika,</w:t>
      </w:r>
    </w:p>
    <w:p w:rsidR="00484F59" w:rsidRPr="00484F59" w:rsidRDefault="00484F59" w:rsidP="00F67904">
      <w:pPr>
        <w:widowControl/>
        <w:numPr>
          <w:ilvl w:val="0"/>
          <w:numId w:val="37"/>
        </w:numPr>
        <w:spacing w:line="340" w:lineRule="exact"/>
        <w:ind w:left="993" w:right="20" w:hanging="426"/>
        <w:jc w:val="both"/>
        <w:rPr>
          <w:spacing w:val="-1"/>
          <w:sz w:val="22"/>
          <w:szCs w:val="22"/>
          <w:lang w:bidi="ar-SA"/>
        </w:rPr>
      </w:pPr>
      <w:r w:rsidRPr="00484F59">
        <w:rPr>
          <w:spacing w:val="-1"/>
          <w:sz w:val="22"/>
          <w:szCs w:val="22"/>
          <w:lang w:bidi="ar-SA"/>
        </w:rPr>
        <w:t>urządzenie sygnałowe umożliwiające dupleksową transmisję pomiędzy maszyną a kabiną zawieszoną na końcu liny nośnej.</w:t>
      </w:r>
    </w:p>
    <w:p w:rsidR="00484F59" w:rsidRPr="00484F59" w:rsidRDefault="00484F59" w:rsidP="00484F59">
      <w:pPr>
        <w:spacing w:line="340" w:lineRule="exact"/>
        <w:ind w:left="993" w:right="20" w:hanging="426"/>
        <w:jc w:val="both"/>
        <w:rPr>
          <w:spacing w:val="-1"/>
          <w:sz w:val="22"/>
          <w:szCs w:val="22"/>
          <w:lang w:bidi="ar-SA"/>
        </w:rPr>
      </w:pPr>
      <w:r w:rsidRPr="00484F59">
        <w:rPr>
          <w:spacing w:val="-1"/>
          <w:sz w:val="22"/>
          <w:szCs w:val="22"/>
          <w:lang w:bidi="ar-SA"/>
        </w:rPr>
        <w:t>b)</w:t>
      </w:r>
      <w:r w:rsidRPr="00484F59">
        <w:rPr>
          <w:spacing w:val="-1"/>
          <w:sz w:val="22"/>
          <w:szCs w:val="22"/>
          <w:lang w:bidi="ar-SA"/>
        </w:rPr>
        <w:tab/>
        <w:t>kabina bez prowadzenia</w:t>
      </w:r>
      <w:r w:rsidRPr="00484F59">
        <w:rPr>
          <w:color w:val="auto"/>
          <w:spacing w:val="-1"/>
          <w:sz w:val="22"/>
          <w:szCs w:val="22"/>
          <w:lang w:bidi="ar-SA"/>
        </w:rPr>
        <w:t xml:space="preserve"> </w:t>
      </w:r>
      <w:r w:rsidRPr="00484F59">
        <w:rPr>
          <w:spacing w:val="-1"/>
          <w:sz w:val="22"/>
          <w:szCs w:val="22"/>
          <w:lang w:bidi="ar-SA"/>
        </w:rPr>
        <w:t>winna posiadać następujące właściwości:</w:t>
      </w:r>
    </w:p>
    <w:p w:rsidR="00484F59" w:rsidRPr="00484F59" w:rsidRDefault="00484F59" w:rsidP="00484F59">
      <w:pPr>
        <w:spacing w:line="340" w:lineRule="exact"/>
        <w:ind w:left="993" w:right="20" w:hanging="426"/>
        <w:jc w:val="both"/>
        <w:rPr>
          <w:spacing w:val="-1"/>
          <w:sz w:val="22"/>
          <w:szCs w:val="22"/>
          <w:lang w:bidi="ar-SA"/>
        </w:rPr>
      </w:pPr>
      <w:r w:rsidRPr="00484F59">
        <w:rPr>
          <w:spacing w:val="-1"/>
          <w:sz w:val="22"/>
          <w:szCs w:val="22"/>
          <w:lang w:bidi="ar-SA"/>
        </w:rPr>
        <w:t>-</w:t>
      </w:r>
      <w:r w:rsidRPr="00484F59">
        <w:rPr>
          <w:spacing w:val="-1"/>
          <w:sz w:val="22"/>
          <w:szCs w:val="22"/>
          <w:lang w:bidi="ar-SA"/>
        </w:rPr>
        <w:tab/>
        <w:t xml:space="preserve">umożliwiać transport co najmniej 4 osób, </w:t>
      </w:r>
    </w:p>
    <w:p w:rsidR="00484F59" w:rsidRPr="00484F59" w:rsidRDefault="00484F59" w:rsidP="00484F59">
      <w:pPr>
        <w:spacing w:line="340" w:lineRule="exact"/>
        <w:ind w:left="993" w:right="20" w:hanging="426"/>
        <w:jc w:val="both"/>
        <w:rPr>
          <w:spacing w:val="-1"/>
          <w:sz w:val="22"/>
          <w:szCs w:val="22"/>
          <w:lang w:bidi="ar-SA"/>
        </w:rPr>
      </w:pPr>
      <w:r w:rsidRPr="00484F59">
        <w:rPr>
          <w:spacing w:val="-1"/>
          <w:sz w:val="22"/>
          <w:szCs w:val="22"/>
          <w:lang w:bidi="ar-SA"/>
        </w:rPr>
        <w:t>-</w:t>
      </w:r>
      <w:r w:rsidRPr="00484F59">
        <w:rPr>
          <w:spacing w:val="-1"/>
          <w:sz w:val="22"/>
          <w:szCs w:val="22"/>
          <w:lang w:bidi="ar-SA"/>
        </w:rPr>
        <w:tab/>
        <w:t xml:space="preserve">masa nie większej niż </w:t>
      </w:r>
      <w:r w:rsidRPr="00484F59">
        <w:rPr>
          <w:color w:val="auto"/>
          <w:spacing w:val="-1"/>
          <w:sz w:val="22"/>
          <w:szCs w:val="22"/>
          <w:lang w:bidi="ar-SA"/>
        </w:rPr>
        <w:t xml:space="preserve">0,6 Mg </w:t>
      </w:r>
    </w:p>
    <w:p w:rsidR="00484F59" w:rsidRPr="00484F59" w:rsidRDefault="00484F59" w:rsidP="00484F59">
      <w:pPr>
        <w:widowControl/>
        <w:spacing w:line="340" w:lineRule="exact"/>
        <w:ind w:left="993" w:hanging="426"/>
        <w:jc w:val="both"/>
        <w:rPr>
          <w:color w:val="auto"/>
          <w:sz w:val="22"/>
          <w:szCs w:val="22"/>
          <w:lang w:bidi="ar-SA"/>
        </w:rPr>
      </w:pPr>
      <w:r w:rsidRPr="00484F59">
        <w:rPr>
          <w:spacing w:val="-1"/>
          <w:sz w:val="22"/>
          <w:szCs w:val="22"/>
          <w:lang w:bidi="ar-SA"/>
        </w:rPr>
        <w:t>-</w:t>
      </w:r>
      <w:r w:rsidRPr="00484F59">
        <w:rPr>
          <w:spacing w:val="-1"/>
          <w:sz w:val="22"/>
          <w:szCs w:val="22"/>
          <w:lang w:bidi="ar-SA"/>
        </w:rPr>
        <w:tab/>
        <w:t xml:space="preserve">dopuszczalny udźwig nie mniejszym niż 5,75 </w:t>
      </w:r>
      <w:proofErr w:type="spellStart"/>
      <w:r w:rsidRPr="00484F59">
        <w:rPr>
          <w:spacing w:val="-1"/>
          <w:sz w:val="22"/>
          <w:szCs w:val="22"/>
          <w:lang w:bidi="ar-SA"/>
        </w:rPr>
        <w:t>kN</w:t>
      </w:r>
      <w:proofErr w:type="spellEnd"/>
    </w:p>
    <w:p w:rsidR="00484F59" w:rsidRPr="00484F59" w:rsidRDefault="00484F59" w:rsidP="00484F59">
      <w:pPr>
        <w:widowControl/>
        <w:spacing w:line="340" w:lineRule="exact"/>
        <w:ind w:left="567" w:hanging="567"/>
        <w:jc w:val="both"/>
        <w:rPr>
          <w:color w:val="auto"/>
          <w:sz w:val="22"/>
          <w:szCs w:val="22"/>
          <w:lang w:bidi="ar-SA"/>
        </w:rPr>
      </w:pPr>
      <w:r>
        <w:rPr>
          <w:color w:val="auto"/>
          <w:sz w:val="22"/>
          <w:szCs w:val="22"/>
          <w:lang w:bidi="ar-SA"/>
        </w:rPr>
        <w:t>4.</w:t>
      </w:r>
      <w:r w:rsidRPr="00484F59">
        <w:rPr>
          <w:color w:val="auto"/>
          <w:sz w:val="22"/>
          <w:szCs w:val="22"/>
          <w:lang w:bidi="ar-SA"/>
        </w:rPr>
        <w:t>2</w:t>
      </w:r>
      <w:r>
        <w:rPr>
          <w:color w:val="auto"/>
          <w:sz w:val="22"/>
          <w:szCs w:val="22"/>
          <w:lang w:bidi="ar-SA"/>
        </w:rPr>
        <w:t>)</w:t>
      </w:r>
      <w:r w:rsidRPr="00484F59">
        <w:rPr>
          <w:color w:val="auto"/>
          <w:sz w:val="22"/>
          <w:szCs w:val="22"/>
          <w:lang w:bidi="ar-SA"/>
        </w:rPr>
        <w:tab/>
        <w:t xml:space="preserve">Wykonawca musi wykazać, że dysponuje lub będzie dysponował osobami </w:t>
      </w:r>
      <w:r w:rsidRPr="00484F59">
        <w:rPr>
          <w:iCs/>
          <w:color w:val="auto"/>
          <w:sz w:val="22"/>
          <w:szCs w:val="22"/>
          <w:lang w:bidi="ar-SA"/>
        </w:rPr>
        <w:t>posiadającymi wy</w:t>
      </w:r>
      <w:r w:rsidRPr="00484F59">
        <w:rPr>
          <w:color w:val="auto"/>
          <w:sz w:val="22"/>
          <w:szCs w:val="22"/>
          <w:lang w:eastAsia="en-US" w:bidi="ar-SA"/>
        </w:rPr>
        <w:t>magania kwalifikacyjne niezbędne do pełnienia obowiązków osoby wykonującej czynności w</w:t>
      </w:r>
      <w:r>
        <w:rPr>
          <w:color w:val="auto"/>
          <w:sz w:val="22"/>
          <w:szCs w:val="22"/>
          <w:lang w:eastAsia="en-US" w:bidi="ar-SA"/>
        </w:rPr>
        <w:t> </w:t>
      </w:r>
      <w:r w:rsidRPr="00484F59">
        <w:rPr>
          <w:color w:val="auto"/>
          <w:sz w:val="22"/>
          <w:szCs w:val="22"/>
          <w:lang w:eastAsia="en-US" w:bidi="ar-SA"/>
        </w:rPr>
        <w:t xml:space="preserve">dozorze ruchu w podziemnym zakładzie górniczym wydobywającym węgiel kamienny, </w:t>
      </w:r>
      <w:r w:rsidRPr="00484F59">
        <w:rPr>
          <w:color w:val="auto"/>
          <w:sz w:val="22"/>
          <w:szCs w:val="22"/>
          <w:lang w:bidi="ar-SA"/>
        </w:rPr>
        <w:t>w</w:t>
      </w:r>
      <w:r w:rsidR="00264101">
        <w:rPr>
          <w:color w:val="auto"/>
          <w:sz w:val="22"/>
          <w:szCs w:val="22"/>
          <w:lang w:bidi="ar-SA"/>
        </w:rPr>
        <w:t> </w:t>
      </w:r>
      <w:r w:rsidRPr="00484F59">
        <w:rPr>
          <w:color w:val="auto"/>
          <w:sz w:val="22"/>
          <w:szCs w:val="22"/>
          <w:lang w:bidi="ar-SA"/>
        </w:rPr>
        <w:t xml:space="preserve">liczbie co najmniej: </w:t>
      </w:r>
    </w:p>
    <w:p w:rsidR="00484F59" w:rsidRPr="00484F59" w:rsidRDefault="00484F59" w:rsidP="00F67904">
      <w:pPr>
        <w:widowControl/>
        <w:numPr>
          <w:ilvl w:val="0"/>
          <w:numId w:val="38"/>
        </w:numPr>
        <w:spacing w:line="340" w:lineRule="exact"/>
        <w:ind w:left="993" w:hanging="426"/>
        <w:jc w:val="both"/>
        <w:rPr>
          <w:color w:val="auto"/>
          <w:sz w:val="22"/>
          <w:szCs w:val="22"/>
          <w:lang w:bidi="ar-SA"/>
        </w:rPr>
      </w:pPr>
      <w:r w:rsidRPr="00484F59">
        <w:rPr>
          <w:color w:val="auto"/>
          <w:sz w:val="22"/>
          <w:szCs w:val="22"/>
          <w:lang w:bidi="ar-SA"/>
        </w:rPr>
        <w:t>jednej osoby wykonującej czynności w dozorze ruchu podziemnego zakładu górniczego w specjalności górnicze wyciągi szybowe lub osoby posiadającej stwierdzenie kwalifikacji kierownika zawodowego pogotowia specjalistycznego dla podziemnych zakładów górniczych</w:t>
      </w:r>
    </w:p>
    <w:p w:rsidR="00484F59" w:rsidRPr="00484F59" w:rsidRDefault="00484F59" w:rsidP="00F67904">
      <w:pPr>
        <w:widowControl/>
        <w:numPr>
          <w:ilvl w:val="0"/>
          <w:numId w:val="38"/>
        </w:numPr>
        <w:spacing w:line="340" w:lineRule="exact"/>
        <w:ind w:left="993" w:hanging="426"/>
        <w:jc w:val="both"/>
        <w:rPr>
          <w:color w:val="auto"/>
          <w:sz w:val="22"/>
          <w:szCs w:val="22"/>
          <w:lang w:bidi="ar-SA"/>
        </w:rPr>
      </w:pPr>
      <w:r w:rsidRPr="00484F59">
        <w:rPr>
          <w:color w:val="auto"/>
          <w:sz w:val="22"/>
          <w:szCs w:val="22"/>
          <w:lang w:bidi="ar-SA"/>
        </w:rPr>
        <w:t xml:space="preserve">jednej osoby o kwalifikacjach pracownika służby bhp, zgodnie z Rozporządzeniem Rady Ministrów z dnia 2 września 1997 r. w sprawie służby bezpieczeństwa i higieny pracy (Dz.U.1997 nr 109 poz. 704 z </w:t>
      </w:r>
      <w:proofErr w:type="spellStart"/>
      <w:r w:rsidRPr="00484F59">
        <w:rPr>
          <w:color w:val="auto"/>
          <w:sz w:val="22"/>
          <w:szCs w:val="22"/>
          <w:lang w:bidi="ar-SA"/>
        </w:rPr>
        <w:t>późn</w:t>
      </w:r>
      <w:proofErr w:type="spellEnd"/>
      <w:r w:rsidRPr="00484F59">
        <w:rPr>
          <w:color w:val="auto"/>
          <w:sz w:val="22"/>
          <w:szCs w:val="22"/>
          <w:lang w:bidi="ar-SA"/>
        </w:rPr>
        <w:t>. zm.)</w:t>
      </w:r>
    </w:p>
    <w:p w:rsidR="00484F59" w:rsidRPr="00484F59" w:rsidRDefault="00484F59" w:rsidP="00484F59">
      <w:pPr>
        <w:widowControl/>
        <w:autoSpaceDE w:val="0"/>
        <w:autoSpaceDN w:val="0"/>
        <w:spacing w:line="340" w:lineRule="exact"/>
        <w:ind w:left="993"/>
        <w:jc w:val="both"/>
        <w:rPr>
          <w:i/>
          <w:color w:val="auto"/>
          <w:sz w:val="22"/>
          <w:szCs w:val="22"/>
          <w:lang w:eastAsia="en-US" w:bidi="ar-SA"/>
        </w:rPr>
      </w:pPr>
      <w:r w:rsidRPr="00484F59">
        <w:rPr>
          <w:i/>
          <w:color w:val="auto"/>
          <w:sz w:val="22"/>
          <w:szCs w:val="22"/>
          <w:lang w:eastAsia="en-US" w:bidi="ar-SA"/>
        </w:rPr>
        <w:t>Pozostają w mocy decyzje, świadectwa, zaświadczenia oraz inne dokumenty dotyczące kwalifikacji osób oraz ograniczeń ich wykonywania, wydane na podstawie przepisów obowiązujących do 31.12.2011r. a uprawnienia uzyskane przed wejściem ustawy Prawo geologiczne i górnicze z dnia 9 czerwca 2011r. uznaje się za odpowiadające uprawnieniom tej samej kategorii uzyskanym po dniu wejścia w życie wymienionej ustawy.</w:t>
      </w:r>
    </w:p>
    <w:p w:rsidR="00484F59" w:rsidRPr="00484F59" w:rsidRDefault="00484F59" w:rsidP="00F67904">
      <w:pPr>
        <w:widowControl/>
        <w:numPr>
          <w:ilvl w:val="0"/>
          <w:numId w:val="38"/>
        </w:numPr>
        <w:spacing w:line="340" w:lineRule="exact"/>
        <w:ind w:left="993" w:hanging="426"/>
        <w:jc w:val="both"/>
        <w:rPr>
          <w:bCs/>
          <w:iCs/>
          <w:color w:val="auto"/>
          <w:sz w:val="22"/>
          <w:szCs w:val="22"/>
          <w:lang w:bidi="ar-SA"/>
        </w:rPr>
      </w:pPr>
      <w:r w:rsidRPr="00484F59">
        <w:rPr>
          <w:bCs/>
          <w:color w:val="auto"/>
          <w:sz w:val="22"/>
          <w:szCs w:val="22"/>
          <w:lang w:bidi="ar-SA"/>
        </w:rPr>
        <w:t>co najmniej jednej osoby z uprawnieniami sygnalisty szybowego,</w:t>
      </w:r>
    </w:p>
    <w:p w:rsidR="00484F59" w:rsidRPr="00484F59" w:rsidRDefault="00484F59" w:rsidP="00F67904">
      <w:pPr>
        <w:widowControl/>
        <w:numPr>
          <w:ilvl w:val="0"/>
          <w:numId w:val="38"/>
        </w:numPr>
        <w:spacing w:line="340" w:lineRule="exact"/>
        <w:ind w:left="993" w:hanging="426"/>
        <w:jc w:val="both"/>
        <w:rPr>
          <w:color w:val="auto"/>
          <w:sz w:val="22"/>
          <w:szCs w:val="22"/>
          <w:lang w:bidi="ar-SA"/>
        </w:rPr>
      </w:pPr>
      <w:r w:rsidRPr="00484F59">
        <w:rPr>
          <w:bCs/>
          <w:color w:val="auto"/>
          <w:sz w:val="22"/>
          <w:szCs w:val="22"/>
          <w:lang w:bidi="ar-SA"/>
        </w:rPr>
        <w:t>co najmniej jednej osoby z uprawnieniami maszynisty maszyn wyci</w:t>
      </w:r>
      <w:r w:rsidRPr="00484F59">
        <w:rPr>
          <w:rFonts w:ascii="TimesNewRoman,Bold" w:eastAsia="TimesNewRoman,Bold" w:cs="TimesNewRoman,Bold"/>
          <w:bCs/>
          <w:color w:val="auto"/>
          <w:sz w:val="22"/>
          <w:szCs w:val="22"/>
          <w:lang w:bidi="ar-SA"/>
        </w:rPr>
        <w:t>ą</w:t>
      </w:r>
      <w:r w:rsidRPr="00484F59">
        <w:rPr>
          <w:bCs/>
          <w:color w:val="auto"/>
          <w:sz w:val="22"/>
          <w:szCs w:val="22"/>
          <w:lang w:bidi="ar-SA"/>
        </w:rPr>
        <w:t>gowych.</w:t>
      </w:r>
    </w:p>
    <w:p w:rsidR="00FA70E3" w:rsidRPr="006002F3" w:rsidRDefault="00484F59" w:rsidP="00264101">
      <w:pPr>
        <w:pStyle w:val="Style21"/>
        <w:shd w:val="clear" w:color="auto" w:fill="auto"/>
        <w:spacing w:before="0" w:after="0" w:line="360" w:lineRule="exact"/>
        <w:ind w:left="567" w:firstLine="0"/>
        <w:jc w:val="both"/>
        <w:rPr>
          <w:sz w:val="22"/>
          <w:szCs w:val="22"/>
        </w:rPr>
      </w:pPr>
      <w:r w:rsidRPr="00484F59">
        <w:rPr>
          <w:b/>
          <w:color w:val="auto"/>
          <w:sz w:val="22"/>
          <w:szCs w:val="22"/>
          <w:lang w:bidi="ar-SA"/>
        </w:rPr>
        <w:t>Osoby te muszą również posiadać aktualne badania okresowe, psychofizyczne oraz aktualne szkolenia BHP</w:t>
      </w:r>
      <w:r w:rsidRPr="00484F59">
        <w:rPr>
          <w:b/>
          <w:sz w:val="22"/>
          <w:szCs w:val="22"/>
          <w:lang w:bidi="ar-SA"/>
        </w:rPr>
        <w:t>.</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7" w:name="_Toc70077787"/>
      <w:r>
        <w:rPr>
          <w:lang w:eastAsia="en-US" w:bidi="en-US"/>
        </w:rPr>
        <w:t>VIII.</w:t>
      </w:r>
      <w:r w:rsidR="00C326D6" w:rsidRPr="00C326D6">
        <w:rPr>
          <w:lang w:eastAsia="en-US" w:bidi="en-US"/>
        </w:rPr>
        <w:tab/>
      </w:r>
      <w:r w:rsidR="00CA431B" w:rsidRPr="006002F3">
        <w:t>PODSTAWY WYKLUCZENIA Z POSTĘPOWANIA</w:t>
      </w:r>
      <w:bookmarkEnd w:id="17"/>
    </w:p>
    <w:p w:rsidR="003F5C97" w:rsidRPr="003F5C97" w:rsidRDefault="003F5C97" w:rsidP="00F67904">
      <w:pPr>
        <w:numPr>
          <w:ilvl w:val="0"/>
          <w:numId w:val="27"/>
        </w:numPr>
        <w:spacing w:line="34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rsidR="003F5C97" w:rsidRPr="003F5C97" w:rsidRDefault="003F5C97" w:rsidP="00F67904">
      <w:pPr>
        <w:numPr>
          <w:ilvl w:val="0"/>
          <w:numId w:val="28"/>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rsidR="003F5C97" w:rsidRPr="003F5C97" w:rsidRDefault="003F5C97" w:rsidP="00F67904">
      <w:pPr>
        <w:numPr>
          <w:ilvl w:val="0"/>
          <w:numId w:val="28"/>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3F5C97" w:rsidRPr="003F5C97" w:rsidRDefault="003F5C97" w:rsidP="00F67904">
      <w:pPr>
        <w:numPr>
          <w:ilvl w:val="0"/>
          <w:numId w:val="27"/>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rsidR="00FA70E3" w:rsidRPr="006002F3" w:rsidRDefault="00CA431B" w:rsidP="00C326D6">
      <w:pPr>
        <w:pStyle w:val="Nagwek1"/>
      </w:pPr>
      <w:bookmarkStart w:id="18" w:name="_Toc70077788"/>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rsidR="00FA70E3"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rsidR="00CF6C56"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rsidR="00BB650E" w:rsidRDefault="002821DA" w:rsidP="00947DFF">
      <w:pPr>
        <w:pStyle w:val="Style21"/>
        <w:numPr>
          <w:ilvl w:val="0"/>
          <w:numId w:val="9"/>
        </w:numPr>
        <w:shd w:val="clear" w:color="auto" w:fill="auto"/>
        <w:spacing w:before="0" w:after="0" w:line="36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rsidR="0018229B" w:rsidRPr="0018229B" w:rsidRDefault="0018229B" w:rsidP="002821DA">
      <w:pPr>
        <w:pStyle w:val="Style21"/>
        <w:numPr>
          <w:ilvl w:val="0"/>
          <w:numId w:val="9"/>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rsidR="0018229B" w:rsidRPr="00CF1757" w:rsidRDefault="0018229B" w:rsidP="00F67904">
      <w:pPr>
        <w:pStyle w:val="Style6"/>
        <w:numPr>
          <w:ilvl w:val="0"/>
          <w:numId w:val="30"/>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w:t>
      </w:r>
      <w:r w:rsidR="00DA2A12">
        <w:rPr>
          <w:i w:val="0"/>
          <w:sz w:val="22"/>
          <w:szCs w:val="22"/>
        </w:rPr>
        <w:t xml:space="preserve"> do tej samej grupy kapitałowej.</w:t>
      </w:r>
    </w:p>
    <w:p w:rsidR="0018229B" w:rsidRDefault="0018229B" w:rsidP="00F67904">
      <w:pPr>
        <w:pStyle w:val="Style6"/>
        <w:numPr>
          <w:ilvl w:val="0"/>
          <w:numId w:val="30"/>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sidR="00787E5E">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rsidR="00787E5E" w:rsidRPr="00787E5E" w:rsidRDefault="00787E5E" w:rsidP="00F67904">
      <w:pPr>
        <w:pStyle w:val="Style6"/>
        <w:numPr>
          <w:ilvl w:val="0"/>
          <w:numId w:val="30"/>
        </w:numPr>
        <w:shd w:val="clear" w:color="auto" w:fill="auto"/>
        <w:spacing w:before="0" w:after="0" w:line="340" w:lineRule="exact"/>
        <w:ind w:left="993" w:hanging="426"/>
        <w:jc w:val="both"/>
        <w:rPr>
          <w:i w:val="0"/>
          <w:sz w:val="22"/>
          <w:szCs w:val="22"/>
        </w:rPr>
      </w:pPr>
      <w:r w:rsidRPr="00787E5E">
        <w:rPr>
          <w:i w:val="0"/>
          <w:sz w:val="22"/>
          <w:szCs w:val="22"/>
        </w:rPr>
        <w:t>wykaz narzędzi, wyposażenia zakładu lub urządzeń technicznych dostępnych Wykonawcy w</w:t>
      </w:r>
      <w:r>
        <w:rPr>
          <w:i w:val="0"/>
          <w:sz w:val="22"/>
          <w:szCs w:val="22"/>
        </w:rPr>
        <w:t> </w:t>
      </w:r>
      <w:r w:rsidRPr="00787E5E">
        <w:rPr>
          <w:i w:val="0"/>
          <w:sz w:val="22"/>
          <w:szCs w:val="22"/>
        </w:rPr>
        <w:t xml:space="preserve">celu wykonania zamówienia publicznego zgodnie z </w:t>
      </w:r>
      <w:r w:rsidRPr="00787E5E">
        <w:rPr>
          <w:b/>
          <w:i w:val="0"/>
          <w:sz w:val="22"/>
          <w:szCs w:val="22"/>
        </w:rPr>
        <w:t xml:space="preserve">załącznikiem nr </w:t>
      </w:r>
      <w:r w:rsidR="00DB4EEF">
        <w:rPr>
          <w:b/>
          <w:i w:val="0"/>
          <w:sz w:val="22"/>
          <w:szCs w:val="22"/>
        </w:rPr>
        <w:t>3</w:t>
      </w:r>
      <w:r w:rsidRPr="00787E5E">
        <w:rPr>
          <w:b/>
          <w:i w:val="0"/>
          <w:sz w:val="22"/>
          <w:szCs w:val="22"/>
        </w:rPr>
        <w:t xml:space="preserve"> do SWZ</w:t>
      </w:r>
      <w:r w:rsidRPr="00787E5E">
        <w:rPr>
          <w:i w:val="0"/>
          <w:sz w:val="22"/>
          <w:szCs w:val="22"/>
        </w:rPr>
        <w:t xml:space="preserve"> wraz z informacją o podstawie do dysponowania tymi zasobami.</w:t>
      </w:r>
    </w:p>
    <w:p w:rsidR="0018229B" w:rsidRPr="00787E5E" w:rsidRDefault="00787E5E" w:rsidP="00F67904">
      <w:pPr>
        <w:pStyle w:val="Style6"/>
        <w:numPr>
          <w:ilvl w:val="0"/>
          <w:numId w:val="30"/>
        </w:numPr>
        <w:shd w:val="clear" w:color="auto" w:fill="auto"/>
        <w:spacing w:before="0" w:after="0" w:line="340" w:lineRule="exact"/>
        <w:ind w:left="993" w:hanging="426"/>
        <w:jc w:val="both"/>
        <w:rPr>
          <w:i w:val="0"/>
          <w:sz w:val="22"/>
          <w:szCs w:val="22"/>
        </w:rPr>
      </w:pPr>
      <w:r w:rsidRPr="00787E5E">
        <w:rPr>
          <w:i w:val="0"/>
          <w:sz w:val="22"/>
          <w:szCs w:val="22"/>
        </w:rPr>
        <w:t xml:space="preserve">wykaz osób – zgodnie z </w:t>
      </w:r>
      <w:r w:rsidRPr="00787E5E">
        <w:rPr>
          <w:b/>
          <w:i w:val="0"/>
          <w:sz w:val="22"/>
          <w:szCs w:val="22"/>
        </w:rPr>
        <w:t xml:space="preserve">załącznikiem nr </w:t>
      </w:r>
      <w:r w:rsidR="001F779F">
        <w:rPr>
          <w:b/>
          <w:i w:val="0"/>
          <w:sz w:val="22"/>
          <w:szCs w:val="22"/>
        </w:rPr>
        <w:t>4</w:t>
      </w:r>
      <w:r w:rsidRPr="00787E5E">
        <w:rPr>
          <w:b/>
          <w:i w:val="0"/>
          <w:sz w:val="22"/>
          <w:szCs w:val="22"/>
        </w:rPr>
        <w:t xml:space="preserve"> do SWZ</w:t>
      </w:r>
      <w:r w:rsidRPr="00787E5E">
        <w:rPr>
          <w:i w:val="0"/>
          <w:sz w:val="22"/>
          <w:szCs w:val="22"/>
        </w:rPr>
        <w:t xml:space="preserve"> - wykazu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rsidR="00CF1757" w:rsidRPr="00CF1757" w:rsidRDefault="00FA505E" w:rsidP="00FA505E">
      <w:pPr>
        <w:pStyle w:val="Style21"/>
        <w:spacing w:before="0" w:after="0" w:line="340" w:lineRule="exact"/>
        <w:ind w:left="567" w:firstLine="0"/>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 xml:space="preserve">informatyzacji działalności podmiotów realizujących zadania publiczne, o ile wykonawca wskazał w 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rsidR="00CF1757" w:rsidRPr="00CF1757" w:rsidRDefault="00FA505E" w:rsidP="00FA505E">
      <w:pPr>
        <w:pStyle w:val="Style21"/>
        <w:spacing w:before="0" w:after="0" w:line="340" w:lineRule="exact"/>
        <w:ind w:left="567" w:firstLine="0"/>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rsidR="00FA70E3" w:rsidRPr="00FA505E" w:rsidRDefault="00CF1757" w:rsidP="00947DFF">
      <w:pPr>
        <w:pStyle w:val="Style21"/>
        <w:numPr>
          <w:ilvl w:val="0"/>
          <w:numId w:val="9"/>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 postępowaniu o udzielenie zamówienia publicznego lub konkursie.</w:t>
      </w:r>
    </w:p>
    <w:p w:rsidR="00FA70E3" w:rsidRPr="006002F3" w:rsidRDefault="00CA431B" w:rsidP="00C326D6">
      <w:pPr>
        <w:pStyle w:val="Nagwek1"/>
      </w:pPr>
      <w:bookmarkStart w:id="19" w:name="_Toc70077789"/>
      <w:r w:rsidRPr="006002F3">
        <w:t>X.</w:t>
      </w:r>
      <w:r w:rsidR="00C326D6">
        <w:tab/>
      </w:r>
      <w:r w:rsidRPr="006002F3">
        <w:t>POLEGANIE NA ZASOBACH INNYCH PODMIOTÓW</w:t>
      </w:r>
      <w:bookmarkEnd w:id="19"/>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rsidR="00AA4D21" w:rsidRPr="00AA4D21" w:rsidRDefault="00AA4D21" w:rsidP="00F67904">
      <w:pPr>
        <w:pStyle w:val="Style6"/>
        <w:numPr>
          <w:ilvl w:val="3"/>
          <w:numId w:val="31"/>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38131F"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A4D21" w:rsidRPr="0038131F"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rsidR="00FA70E3" w:rsidRPr="006002F3" w:rsidRDefault="00CA431B" w:rsidP="00C326D6">
      <w:pPr>
        <w:pStyle w:val="Nagwek1"/>
        <w:ind w:left="709" w:hanging="709"/>
      </w:pPr>
      <w:bookmarkStart w:id="20" w:name="_Toc70077790"/>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0"/>
    </w:p>
    <w:p w:rsidR="00FA70E3" w:rsidRPr="006002F3" w:rsidRDefault="00CA431B" w:rsidP="002821DA">
      <w:pPr>
        <w:pStyle w:val="Style21"/>
        <w:numPr>
          <w:ilvl w:val="0"/>
          <w:numId w:val="11"/>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rsidR="0038131F"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Wykonawcy wspólnie ubiegający się o udzielenie zamówienia dołączają do oferty oświadczenie, z którego wynika, które roboty budowlane/dostawy/usług wykonają poszczególni wykonawcy.</w:t>
      </w:r>
    </w:p>
    <w:p w:rsidR="0038131F" w:rsidRPr="00DE5231"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rsidR="006146E4" w:rsidRPr="006002F3" w:rsidRDefault="006146E4" w:rsidP="00C326D6">
      <w:pPr>
        <w:pStyle w:val="Nagwek1"/>
      </w:pPr>
      <w:bookmarkStart w:id="21" w:name="_Toc70077791"/>
      <w:r w:rsidRPr="006002F3">
        <w:t>XII.</w:t>
      </w:r>
      <w:r w:rsidRPr="006002F3">
        <w:tab/>
        <w:t>SPOSÓB KOMUNIKACJI ORAZ WYJAŚNIENIA TREŚCI SWZ</w:t>
      </w:r>
      <w:bookmarkEnd w:id="21"/>
    </w:p>
    <w:p w:rsid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 xml:space="preserve">Komunikacja w postępowaniu o udzielenie zamówienia i w konkursie, w tym składanie ofert, wniosków o dopuszczenie do udziału w postępowaniu lub konkursie, wymiana informacji oraz przekazywanie dokumentów lub oświadczeń między zamawiającym a wykonawcą, z 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rsid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rsidR="00EC7311" w:rsidRP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Zawiadomienia, oświadczenia, wnioski lub informacje Wykonawcy przekazują:</w:t>
      </w:r>
    </w:p>
    <w:p w:rsidR="00EC7311" w:rsidRPr="00EC7311" w:rsidRDefault="00EC7311" w:rsidP="002821DA">
      <w:pPr>
        <w:pStyle w:val="Akapitzlist"/>
        <w:widowControl/>
        <w:spacing w:line="340" w:lineRule="exact"/>
        <w:ind w:left="993" w:hanging="426"/>
        <w:jc w:val="both"/>
        <w:rPr>
          <w:sz w:val="22"/>
          <w:szCs w:val="22"/>
        </w:rPr>
      </w:pPr>
      <w:r>
        <w:rPr>
          <w:sz w:val="22"/>
          <w:szCs w:val="22"/>
        </w:rPr>
        <w:t>a)</w:t>
      </w:r>
      <w:r>
        <w:rPr>
          <w:sz w:val="22"/>
          <w:szCs w:val="22"/>
        </w:rPr>
        <w:tab/>
      </w:r>
      <w:r w:rsidRPr="00EC7311">
        <w:rPr>
          <w:sz w:val="22"/>
          <w:szCs w:val="22"/>
        </w:rPr>
        <w:t xml:space="preserve">drogą elektroniczną: </w:t>
      </w:r>
      <w:hyperlink r:id="rId13" w:history="1">
        <w:r w:rsidR="00195AA3" w:rsidRPr="007505E7">
          <w:rPr>
            <w:rStyle w:val="Hipercze"/>
            <w:sz w:val="22"/>
            <w:szCs w:val="22"/>
          </w:rPr>
          <w:t>phachula@gig.eu</w:t>
        </w:r>
      </w:hyperlink>
      <w:r w:rsidR="00195AA3">
        <w:rPr>
          <w:sz w:val="22"/>
          <w:szCs w:val="22"/>
        </w:rPr>
        <w:t xml:space="preserve"> </w:t>
      </w:r>
    </w:p>
    <w:p w:rsidR="00B47BAD" w:rsidRDefault="00EC7311" w:rsidP="002821DA">
      <w:pPr>
        <w:pStyle w:val="Akapitzlist"/>
        <w:widowControl/>
        <w:spacing w:line="340" w:lineRule="exact"/>
        <w:ind w:left="993" w:hanging="426"/>
        <w:jc w:val="both"/>
        <w:rPr>
          <w:sz w:val="22"/>
          <w:szCs w:val="22"/>
        </w:rPr>
      </w:pPr>
      <w:r>
        <w:rPr>
          <w:sz w:val="22"/>
          <w:szCs w:val="22"/>
        </w:rPr>
        <w:t>b)</w:t>
      </w:r>
      <w:r>
        <w:rPr>
          <w:sz w:val="22"/>
          <w:szCs w:val="22"/>
        </w:rPr>
        <w:tab/>
      </w:r>
      <w:r w:rsidR="00B47BAD" w:rsidRPr="00B47BAD">
        <w:rPr>
          <w:sz w:val="22"/>
          <w:szCs w:val="22"/>
        </w:rPr>
        <w:t xml:space="preserve">przy użyciu </w:t>
      </w:r>
      <w:proofErr w:type="spellStart"/>
      <w:r w:rsidR="00B47BAD" w:rsidRPr="00B47BAD">
        <w:rPr>
          <w:sz w:val="22"/>
          <w:szCs w:val="22"/>
        </w:rPr>
        <w:t>miniPortalu</w:t>
      </w:r>
      <w:proofErr w:type="spellEnd"/>
      <w:r w:rsidR="00B47BAD" w:rsidRPr="00B47BAD">
        <w:rPr>
          <w:sz w:val="22"/>
          <w:szCs w:val="22"/>
        </w:rPr>
        <w:t xml:space="preserve"> </w:t>
      </w:r>
      <w:hyperlink r:id="rId14" w:history="1">
        <w:r w:rsidR="00CA6837" w:rsidRPr="005B67E9">
          <w:rPr>
            <w:rStyle w:val="Hipercze"/>
            <w:sz w:val="22"/>
            <w:szCs w:val="22"/>
          </w:rPr>
          <w:t>https://miniportal.uzp.gov.pl/</w:t>
        </w:r>
      </w:hyperlink>
      <w:r w:rsidR="00B47BAD" w:rsidRPr="00B47BAD">
        <w:rPr>
          <w:sz w:val="22"/>
          <w:szCs w:val="22"/>
        </w:rPr>
        <w:t xml:space="preserve">, </w:t>
      </w:r>
    </w:p>
    <w:p w:rsidR="00EC7311" w:rsidRDefault="00B47BAD" w:rsidP="00195AA3">
      <w:pPr>
        <w:pStyle w:val="Akapitzlist"/>
        <w:widowControl/>
        <w:spacing w:line="340" w:lineRule="exact"/>
        <w:ind w:left="993" w:hanging="426"/>
        <w:jc w:val="both"/>
        <w:rPr>
          <w:sz w:val="22"/>
          <w:szCs w:val="22"/>
        </w:rPr>
      </w:pPr>
      <w:r>
        <w:rPr>
          <w:sz w:val="22"/>
          <w:szCs w:val="22"/>
        </w:rPr>
        <w:t>c)</w:t>
      </w:r>
      <w:r>
        <w:rPr>
          <w:sz w:val="22"/>
          <w:szCs w:val="22"/>
        </w:rPr>
        <w:tab/>
      </w:r>
      <w:proofErr w:type="spellStart"/>
      <w:r w:rsidRPr="00B47BAD">
        <w:rPr>
          <w:sz w:val="22"/>
          <w:szCs w:val="22"/>
        </w:rPr>
        <w:t>ePUAPu</w:t>
      </w:r>
      <w:proofErr w:type="spellEnd"/>
      <w:r w:rsidRPr="00B47BAD">
        <w:rPr>
          <w:sz w:val="22"/>
          <w:szCs w:val="22"/>
        </w:rPr>
        <w:t xml:space="preserve"> https://epuap.gov.pl/wps/portal</w:t>
      </w:r>
      <w:r w:rsidR="00195AA3">
        <w:rPr>
          <w:sz w:val="22"/>
          <w:szCs w:val="22"/>
        </w:rPr>
        <w:t xml:space="preserve"> </w:t>
      </w:r>
    </w:p>
    <w:p w:rsidR="0006283A" w:rsidRDefault="00B47BAD" w:rsidP="00F67904">
      <w:pPr>
        <w:pStyle w:val="Akapitzlist"/>
        <w:numPr>
          <w:ilvl w:val="3"/>
          <w:numId w:val="32"/>
        </w:numPr>
        <w:spacing w:line="340" w:lineRule="exact"/>
        <w:ind w:left="567" w:hanging="567"/>
        <w:jc w:val="both"/>
        <w:rPr>
          <w:sz w:val="22"/>
          <w:szCs w:val="22"/>
        </w:rPr>
      </w:pPr>
      <w:r w:rsidRPr="00B47BAD">
        <w:rPr>
          <w:sz w:val="22"/>
          <w:szCs w:val="22"/>
        </w:rPr>
        <w:t xml:space="preserve">Wykonawca zamierzający wziąć udział w postępowaniu o udzielenie zamówienia publicznego, musi posiadać konto na </w:t>
      </w:r>
      <w:proofErr w:type="spellStart"/>
      <w:r w:rsidRPr="00B47BAD">
        <w:rPr>
          <w:sz w:val="22"/>
          <w:szCs w:val="22"/>
        </w:rPr>
        <w:t>ePUAP</w:t>
      </w:r>
      <w:proofErr w:type="spellEnd"/>
      <w:r w:rsidRPr="00B47BAD">
        <w:rPr>
          <w:sz w:val="22"/>
          <w:szCs w:val="22"/>
        </w:rPr>
        <w:t xml:space="preserve">. Wykonawca posiadający konto na </w:t>
      </w:r>
      <w:proofErr w:type="spellStart"/>
      <w:r w:rsidRPr="00B47BAD">
        <w:rPr>
          <w:sz w:val="22"/>
          <w:szCs w:val="22"/>
        </w:rPr>
        <w:t>ePUAP</w:t>
      </w:r>
      <w:proofErr w:type="spellEnd"/>
      <w:r w:rsidRPr="00B47BAD">
        <w:rPr>
          <w:sz w:val="22"/>
          <w:szCs w:val="22"/>
        </w:rPr>
        <w:t xml:space="preserve"> ma dostęp do </w:t>
      </w:r>
      <w:r w:rsidRPr="00B47BAD">
        <w:rPr>
          <w:i/>
          <w:iCs/>
          <w:sz w:val="22"/>
          <w:szCs w:val="22"/>
        </w:rPr>
        <w:t>formularzy: złożenia, zmiany, wycofania oferty lub wniosku oraz do formularza do komunikacji</w:t>
      </w:r>
      <w:r w:rsidRPr="00B47BAD">
        <w:rPr>
          <w:sz w:val="22"/>
          <w:szCs w:val="22"/>
        </w:rPr>
        <w:t>.</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Wymagania techniczne i organizacyjne wysyłania i odbierania korespondencji elektronicznej przekazywanej przy ich użyciu, opisane zostały w Regulaminie korzystania z </w:t>
      </w:r>
      <w:proofErr w:type="spellStart"/>
      <w:r w:rsidRPr="0006283A">
        <w:rPr>
          <w:sz w:val="22"/>
          <w:szCs w:val="22"/>
        </w:rPr>
        <w:t>miniPortalu</w:t>
      </w:r>
      <w:proofErr w:type="spellEnd"/>
      <w:r w:rsidRPr="0006283A">
        <w:rPr>
          <w:sz w:val="22"/>
          <w:szCs w:val="22"/>
        </w:rPr>
        <w:t xml:space="preserve"> dostępnym pod adresem </w:t>
      </w:r>
      <w:hyperlink r:id="rId15" w:history="1">
        <w:r w:rsidRPr="0006283A">
          <w:rPr>
            <w:rStyle w:val="Hipercze"/>
            <w:sz w:val="22"/>
            <w:szCs w:val="22"/>
          </w:rPr>
          <w:t>https://miniportal.uzp.gov.pl/WarunkiUslugi.aspx</w:t>
        </w:r>
      </w:hyperlink>
      <w:r w:rsidRPr="0006283A">
        <w:rPr>
          <w:sz w:val="22"/>
          <w:szCs w:val="22"/>
        </w:rPr>
        <w:t xml:space="preserve"> oraz Regulaminie </w:t>
      </w:r>
      <w:proofErr w:type="spellStart"/>
      <w:r w:rsidRPr="0006283A">
        <w:rPr>
          <w:sz w:val="22"/>
          <w:szCs w:val="22"/>
        </w:rPr>
        <w:t>ePUAP</w:t>
      </w:r>
      <w:proofErr w:type="spellEnd"/>
      <w:r w:rsidRPr="0006283A">
        <w:rPr>
          <w:sz w:val="22"/>
          <w:szCs w:val="22"/>
        </w:rPr>
        <w:t>.</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Wykonawca przystępując do niniejszego postępowania o udzielenie zamówienia publicznego, akceptuje warunki korzystania z </w:t>
      </w:r>
      <w:proofErr w:type="spellStart"/>
      <w:r w:rsidRPr="0006283A">
        <w:rPr>
          <w:sz w:val="22"/>
          <w:szCs w:val="22"/>
        </w:rPr>
        <w:t>miniPortalu</w:t>
      </w:r>
      <w:proofErr w:type="spellEnd"/>
      <w:r w:rsidRPr="0006283A">
        <w:rPr>
          <w:sz w:val="22"/>
          <w:szCs w:val="22"/>
        </w:rPr>
        <w:t xml:space="preserve">, określone w Regulaminie mini Portalu oraz zobowiązuje się korzystając z </w:t>
      </w:r>
      <w:proofErr w:type="spellStart"/>
      <w:r w:rsidRPr="0006283A">
        <w:rPr>
          <w:sz w:val="22"/>
          <w:szCs w:val="22"/>
        </w:rPr>
        <w:t>miniPortalu</w:t>
      </w:r>
      <w:proofErr w:type="spellEnd"/>
      <w:r w:rsidRPr="0006283A">
        <w:rPr>
          <w:sz w:val="22"/>
          <w:szCs w:val="22"/>
        </w:rPr>
        <w:t xml:space="preserve"> przestrzegać postanowień tego regulaminu.</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Maksymalny rozmiar plików przesyłanych za pośrednictwem dedykowanych formularzy do: złożenia i wycofania oferty oraz do komunikacji wynosi 150MB.</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Za datę przekazania oferty, oświadczenia, o którym mowa w art. 125 ust. 1 </w:t>
      </w:r>
      <w:proofErr w:type="spellStart"/>
      <w:r w:rsidRPr="0006283A">
        <w:rPr>
          <w:sz w:val="22"/>
          <w:szCs w:val="22"/>
        </w:rPr>
        <w:t>pzp</w:t>
      </w:r>
      <w:proofErr w:type="spellEnd"/>
      <w:r w:rsidRPr="0006283A">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06283A">
        <w:rPr>
          <w:sz w:val="22"/>
          <w:szCs w:val="22"/>
        </w:rPr>
        <w:t>ePUAP</w:t>
      </w:r>
      <w:proofErr w:type="spellEnd"/>
      <w:r w:rsidRPr="0006283A">
        <w:rPr>
          <w:sz w:val="22"/>
          <w:szCs w:val="22"/>
        </w:rPr>
        <w:t>.</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W postępowaniu o udzielenie zamówienia korespondencja elektroniczna (inna niż oferta Wykonawcy i załączniki do oferty) odbywa się elektronicznie za pośrednictwem </w:t>
      </w:r>
      <w:r w:rsidRPr="0006283A">
        <w:rPr>
          <w:i/>
          <w:iCs/>
          <w:sz w:val="22"/>
          <w:szCs w:val="22"/>
        </w:rPr>
        <w:t xml:space="preserve">dedykowanego formularza dostępnego na </w:t>
      </w:r>
      <w:proofErr w:type="spellStart"/>
      <w:r w:rsidRPr="0006283A">
        <w:rPr>
          <w:i/>
          <w:iCs/>
          <w:sz w:val="22"/>
          <w:szCs w:val="22"/>
        </w:rPr>
        <w:t>ePUAP</w:t>
      </w:r>
      <w:proofErr w:type="spellEnd"/>
      <w:r w:rsidRPr="0006283A">
        <w:rPr>
          <w:i/>
          <w:iCs/>
          <w:sz w:val="22"/>
          <w:szCs w:val="22"/>
        </w:rPr>
        <w:t xml:space="preserve"> oraz udostępnionego przez </w:t>
      </w:r>
      <w:proofErr w:type="spellStart"/>
      <w:r w:rsidRPr="0006283A">
        <w:rPr>
          <w:i/>
          <w:iCs/>
          <w:sz w:val="22"/>
          <w:szCs w:val="22"/>
        </w:rPr>
        <w:t>miniPortal</w:t>
      </w:r>
      <w:proofErr w:type="spellEnd"/>
      <w:r w:rsidRPr="0006283A">
        <w:rPr>
          <w:i/>
          <w:iCs/>
          <w:sz w:val="22"/>
          <w:szCs w:val="22"/>
        </w:rPr>
        <w:t xml:space="preserve"> (Formularz </w:t>
      </w:r>
      <w:proofErr w:type="spellStart"/>
      <w:r w:rsidRPr="0006283A">
        <w:rPr>
          <w:i/>
          <w:iCs/>
          <w:sz w:val="22"/>
          <w:szCs w:val="22"/>
        </w:rPr>
        <w:t>dokomunikacji</w:t>
      </w:r>
      <w:proofErr w:type="spellEnd"/>
      <w:r w:rsidRPr="0006283A">
        <w:rPr>
          <w:i/>
          <w:iCs/>
          <w:sz w:val="22"/>
          <w:szCs w:val="22"/>
        </w:rPr>
        <w:t xml:space="preserve">). </w:t>
      </w:r>
      <w:r w:rsidRPr="0006283A">
        <w:rPr>
          <w:sz w:val="22"/>
          <w:szCs w:val="22"/>
        </w:rPr>
        <w:t>Korespondencja przesłana za pomocą tego formularza nie może być szyfrowana. We wszelkiej korespondencji związanej z niniejszym postępowaniem Zamawiający i Wykonawcy posługują się numerem ogłoszenia.</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6" w:history="1">
        <w:r w:rsidRPr="0006283A">
          <w:rPr>
            <w:rStyle w:val="Hipercze"/>
            <w:sz w:val="22"/>
            <w:szCs w:val="22"/>
          </w:rPr>
          <w:t>phachula@gig.eu</w:t>
        </w:r>
      </w:hyperlink>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Dokumenty elektroniczne, oświadczenia lub elektroniczne kopie dokumentów lub oświadczeń składane są przez Wykonawcę za pośrednictwem </w:t>
      </w:r>
      <w:r w:rsidRPr="0006283A">
        <w:rPr>
          <w:i/>
          <w:iCs/>
          <w:sz w:val="22"/>
          <w:szCs w:val="22"/>
        </w:rPr>
        <w:t xml:space="preserve">Formularza do komunikacji </w:t>
      </w:r>
      <w:r w:rsidRPr="0006283A">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7" w:history="1">
        <w:r w:rsidRPr="0006283A">
          <w:rPr>
            <w:rStyle w:val="Hipercze"/>
            <w:sz w:val="22"/>
            <w:szCs w:val="22"/>
          </w:rPr>
          <w:t>phachula@gig.eu</w:t>
        </w:r>
      </w:hyperlink>
      <w:r w:rsidRPr="0006283A">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Wykonawca może zwrócić się do zamawiającego z wnioskiem o wyjaśnienie treści SWZ.</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rsidR="0006283A" w:rsidRPr="0006283A" w:rsidRDefault="003402AD" w:rsidP="00F67904">
      <w:pPr>
        <w:pStyle w:val="Akapitzlist"/>
        <w:numPr>
          <w:ilvl w:val="3"/>
          <w:numId w:val="32"/>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rsidR="00FA70E3" w:rsidRPr="006002F3" w:rsidRDefault="00C326D6" w:rsidP="00C326D6">
      <w:pPr>
        <w:pStyle w:val="Nagwek1"/>
        <w:ind w:left="709" w:hanging="709"/>
      </w:pPr>
      <w:bookmarkStart w:id="22" w:name="_Toc70077792"/>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rsidR="00A04C1D" w:rsidRPr="00A04C1D" w:rsidRDefault="00A04C1D" w:rsidP="002821DA">
      <w:pPr>
        <w:pStyle w:val="Style6"/>
        <w:numPr>
          <w:ilvl w:val="0"/>
          <w:numId w:val="12"/>
        </w:numPr>
        <w:shd w:val="clear" w:color="auto" w:fill="auto"/>
        <w:spacing w:before="0" w:after="0" w:line="340" w:lineRule="exact"/>
        <w:ind w:left="567" w:hanging="567"/>
        <w:jc w:val="both"/>
        <w:rPr>
          <w:i w:val="0"/>
          <w:sz w:val="22"/>
          <w:szCs w:val="22"/>
        </w:rPr>
      </w:pPr>
      <w:r w:rsidRPr="00A04C1D">
        <w:rPr>
          <w:i w:val="0"/>
          <w:sz w:val="22"/>
          <w:szCs w:val="22"/>
        </w:rPr>
        <w:t>Wykonawca może złożyć tylko jedną ofertę.</w:t>
      </w:r>
    </w:p>
    <w:p w:rsidR="00A04C1D" w:rsidRPr="00A04C1D" w:rsidRDefault="00A04C1D" w:rsidP="002821DA">
      <w:pPr>
        <w:pStyle w:val="Style6"/>
        <w:numPr>
          <w:ilvl w:val="0"/>
          <w:numId w:val="12"/>
        </w:numPr>
        <w:shd w:val="clear" w:color="auto" w:fill="auto"/>
        <w:spacing w:before="0" w:after="0" w:line="340" w:lineRule="exact"/>
        <w:ind w:left="567" w:hanging="567"/>
        <w:jc w:val="both"/>
        <w:rPr>
          <w:i w:val="0"/>
          <w:sz w:val="22"/>
          <w:szCs w:val="22"/>
        </w:rPr>
      </w:pPr>
      <w:r w:rsidRPr="00A04C1D">
        <w:rPr>
          <w:i w:val="0"/>
          <w:sz w:val="22"/>
          <w:szCs w:val="22"/>
        </w:rPr>
        <w:t>Treść oferty musi odpowiadać treści SWZ,</w:t>
      </w:r>
    </w:p>
    <w:p w:rsidR="00A04C1D" w:rsidRPr="00A04C1D" w:rsidRDefault="00A04C1D" w:rsidP="002821DA">
      <w:pPr>
        <w:pStyle w:val="Style6"/>
        <w:numPr>
          <w:ilvl w:val="0"/>
          <w:numId w:val="12"/>
        </w:numPr>
        <w:shd w:val="clear" w:color="auto" w:fill="auto"/>
        <w:spacing w:before="0" w:after="0" w:line="34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rsidR="00FA70E3" w:rsidRPr="00A04C1D" w:rsidRDefault="00A04C1D" w:rsidP="003D2776">
      <w:pPr>
        <w:pStyle w:val="Style21"/>
        <w:shd w:val="clear" w:color="auto" w:fill="auto"/>
        <w:spacing w:before="0" w:after="0" w:line="34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rsidR="00A04C1D" w:rsidRPr="00A04C1D" w:rsidRDefault="00A04C1D" w:rsidP="00F67904">
      <w:pPr>
        <w:numPr>
          <w:ilvl w:val="0"/>
          <w:numId w:val="34"/>
        </w:numPr>
        <w:spacing w:line="34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rsidR="00A04C1D" w:rsidRPr="00A04C1D" w:rsidRDefault="00A04C1D" w:rsidP="00F67904">
      <w:pPr>
        <w:numPr>
          <w:ilvl w:val="0"/>
          <w:numId w:val="34"/>
        </w:numPr>
        <w:spacing w:line="34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rsid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 formie formularzy zamieszczonych w załącznikach do SWZ, powinny być sporządzone zgodnie z tymi wzorami, co do treści oraz opisu kolumn i wierszy,</w:t>
      </w:r>
    </w:p>
    <w:p w:rsidR="00A04C1D" w:rsidRPr="006531C6" w:rsidRDefault="00A04C1D" w:rsidP="00F67904">
      <w:pPr>
        <w:numPr>
          <w:ilvl w:val="0"/>
          <w:numId w:val="33"/>
        </w:numPr>
        <w:spacing w:line="340" w:lineRule="exact"/>
        <w:ind w:left="567" w:hanging="567"/>
        <w:jc w:val="both"/>
        <w:rPr>
          <w:rFonts w:eastAsia="Arial"/>
          <w:sz w:val="22"/>
          <w:szCs w:val="22"/>
        </w:rPr>
      </w:pPr>
      <w:bookmarkStart w:id="23" w:name="bookmark22"/>
      <w:r w:rsidRPr="006531C6">
        <w:rPr>
          <w:rFonts w:eastAsia="Arial"/>
          <w:sz w:val="22"/>
          <w:szCs w:val="22"/>
        </w:rPr>
        <w:t>Ofertę składa się pod rygorem nieważności w formie elektronicznej lub w postaci elektronicznej opatrzonej podpisem zaufanym lub podpisem osobistym.</w:t>
      </w:r>
      <w:bookmarkEnd w:id="23"/>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rsid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rsidR="00A04C1D" w:rsidRPr="006531C6" w:rsidRDefault="00A04C1D" w:rsidP="00F67904">
      <w:pPr>
        <w:numPr>
          <w:ilvl w:val="0"/>
          <w:numId w:val="33"/>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rsidR="00C522B4" w:rsidRPr="006002F3" w:rsidRDefault="00C326D6" w:rsidP="00C326D6">
      <w:pPr>
        <w:pStyle w:val="Nagwek1"/>
      </w:pPr>
      <w:bookmarkStart w:id="24" w:name="bookmark11"/>
      <w:bookmarkStart w:id="25" w:name="_Toc70077793"/>
      <w:r>
        <w:t>XIV.</w:t>
      </w:r>
      <w:r>
        <w:tab/>
      </w:r>
      <w:r w:rsidR="00C522B4" w:rsidRPr="006002F3">
        <w:t>OPIS SPOSOBU OBLICZENIA CENY OFERTY</w:t>
      </w:r>
      <w:bookmarkEnd w:id="24"/>
      <w:bookmarkEnd w:id="25"/>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 trakcie realizacji zamówienia.</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 zamawiającego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rsidR="000042C9" w:rsidRPr="000042C9" w:rsidRDefault="00F52D53" w:rsidP="00947DFF">
      <w:pPr>
        <w:pStyle w:val="Akapitzlist"/>
        <w:widowControl/>
        <w:numPr>
          <w:ilvl w:val="0"/>
          <w:numId w:val="13"/>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 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rsidR="00C522B4" w:rsidRPr="006002F3" w:rsidRDefault="00C326D6" w:rsidP="00C326D6">
      <w:pPr>
        <w:pStyle w:val="Nagwek1"/>
      </w:pPr>
      <w:bookmarkStart w:id="26" w:name="bookmark12"/>
      <w:bookmarkStart w:id="27" w:name="_Toc70077794"/>
      <w:r>
        <w:t>XV.</w:t>
      </w:r>
      <w:r>
        <w:tab/>
      </w:r>
      <w:r w:rsidR="00C522B4" w:rsidRPr="006002F3">
        <w:t>WYMAGANIA DOTYCZĄCE WADIUM</w:t>
      </w:r>
      <w:bookmarkEnd w:id="26"/>
      <w:bookmarkEnd w:id="27"/>
    </w:p>
    <w:p w:rsidR="00FA70E3" w:rsidRPr="006002F3" w:rsidRDefault="0086361B" w:rsidP="0086361B">
      <w:pPr>
        <w:pStyle w:val="Style21"/>
        <w:shd w:val="clear" w:color="auto" w:fill="auto"/>
        <w:spacing w:before="0" w:after="0" w:line="340" w:lineRule="exact"/>
        <w:ind w:left="567" w:firstLine="0"/>
        <w:jc w:val="both"/>
        <w:rPr>
          <w:sz w:val="22"/>
          <w:szCs w:val="22"/>
        </w:rPr>
      </w:pPr>
      <w:r w:rsidRPr="0086361B">
        <w:rPr>
          <w:sz w:val="22"/>
          <w:szCs w:val="22"/>
        </w:rPr>
        <w:t>Zamawiający nie wymaga wniesienia wadium.</w:t>
      </w:r>
    </w:p>
    <w:p w:rsidR="00FA70E3" w:rsidRPr="006002F3" w:rsidRDefault="00C326D6" w:rsidP="00C326D6">
      <w:pPr>
        <w:pStyle w:val="Nagwek1"/>
      </w:pPr>
      <w:bookmarkStart w:id="28" w:name="_Toc70077795"/>
      <w:r>
        <w:t>XVI.</w:t>
      </w:r>
      <w:r>
        <w:tab/>
      </w:r>
      <w:r w:rsidR="00CA431B" w:rsidRPr="006002F3">
        <w:t>TERMIN ZWIĄZANIA OFERTĄ</w:t>
      </w:r>
      <w:bookmarkEnd w:id="28"/>
    </w:p>
    <w:p w:rsidR="00FA70E3" w:rsidRPr="006002F3"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9E6E2A">
        <w:rPr>
          <w:rStyle w:val="CharStyle34"/>
          <w:sz w:val="22"/>
          <w:szCs w:val="22"/>
        </w:rPr>
        <w:t>0</w:t>
      </w:r>
      <w:r w:rsidR="00070AA5">
        <w:rPr>
          <w:rStyle w:val="CharStyle34"/>
          <w:sz w:val="22"/>
          <w:szCs w:val="22"/>
        </w:rPr>
        <w:t>8</w:t>
      </w:r>
      <w:r w:rsidR="009E6E2A">
        <w:rPr>
          <w:rStyle w:val="CharStyle34"/>
          <w:sz w:val="22"/>
          <w:szCs w:val="22"/>
        </w:rPr>
        <w:t>.06</w:t>
      </w:r>
      <w:r w:rsidR="00B82D6E">
        <w:rPr>
          <w:rStyle w:val="CharStyle34"/>
          <w:sz w:val="22"/>
          <w:szCs w:val="22"/>
        </w:rPr>
        <w:t>.2021 r.</w:t>
      </w:r>
    </w:p>
    <w:p w:rsidR="00FA70E3" w:rsidRPr="00136092"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rsidR="00FA70E3"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8023B1" w:rsidRPr="006002F3" w:rsidRDefault="008023B1" w:rsidP="00F67904">
      <w:pPr>
        <w:pStyle w:val="Style21"/>
        <w:numPr>
          <w:ilvl w:val="0"/>
          <w:numId w:val="14"/>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rsidR="00FA70E3" w:rsidRPr="006002F3" w:rsidRDefault="00C326D6" w:rsidP="00C326D6">
      <w:pPr>
        <w:pStyle w:val="Nagwek1"/>
      </w:pPr>
      <w:bookmarkStart w:id="29" w:name="_Toc70077796"/>
      <w:r>
        <w:t>XVII.</w:t>
      </w:r>
      <w:r>
        <w:tab/>
      </w:r>
      <w:r w:rsidR="00CA431B" w:rsidRPr="006002F3">
        <w:t>MIEJSCE I TERMIN SKŁADANIA I OTWARCIA OFERT</w:t>
      </w:r>
      <w:bookmarkEnd w:id="29"/>
    </w:p>
    <w:p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Ofertę należy złożyć poprzez </w:t>
      </w:r>
      <w:proofErr w:type="spellStart"/>
      <w:r w:rsidR="00DB4EEF">
        <w:rPr>
          <w:sz w:val="22"/>
          <w:szCs w:val="22"/>
        </w:rPr>
        <w:t>miniPortal</w:t>
      </w:r>
      <w:proofErr w:type="spellEnd"/>
      <w:r w:rsidR="00DB4EEF">
        <w:rPr>
          <w:sz w:val="22"/>
          <w:szCs w:val="22"/>
        </w:rPr>
        <w:t xml:space="preserve"> </w:t>
      </w:r>
      <w:r w:rsidRPr="006002F3">
        <w:rPr>
          <w:rStyle w:val="CharStyle34"/>
          <w:sz w:val="22"/>
          <w:szCs w:val="22"/>
        </w:rPr>
        <w:t xml:space="preserve">do dnia </w:t>
      </w:r>
      <w:r w:rsidR="00B82D6E">
        <w:rPr>
          <w:rStyle w:val="CharStyle34"/>
          <w:sz w:val="22"/>
          <w:szCs w:val="22"/>
        </w:rPr>
        <w:t xml:space="preserve"> </w:t>
      </w:r>
      <w:r w:rsidR="00714677">
        <w:rPr>
          <w:rStyle w:val="CharStyle34"/>
          <w:sz w:val="22"/>
          <w:szCs w:val="22"/>
        </w:rPr>
        <w:t>10</w:t>
      </w:r>
      <w:r w:rsidR="009E6E2A">
        <w:rPr>
          <w:rStyle w:val="CharStyle34"/>
          <w:sz w:val="22"/>
          <w:szCs w:val="22"/>
        </w:rPr>
        <w:t>.05</w:t>
      </w:r>
      <w:r w:rsidR="00621002" w:rsidRPr="006002F3">
        <w:rPr>
          <w:rStyle w:val="CharStyle34"/>
          <w:sz w:val="22"/>
          <w:szCs w:val="22"/>
        </w:rPr>
        <w:t>.</w:t>
      </w:r>
      <w:r w:rsidRPr="006002F3">
        <w:rPr>
          <w:rStyle w:val="CharStyle34"/>
          <w:sz w:val="22"/>
          <w:szCs w:val="22"/>
        </w:rPr>
        <w:t>2021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proofErr w:type="spellStart"/>
      <w:r w:rsidR="00DB4EEF">
        <w:rPr>
          <w:sz w:val="22"/>
          <w:szCs w:val="22"/>
        </w:rPr>
        <w:t>miniPortalu</w:t>
      </w:r>
      <w:proofErr w:type="spellEnd"/>
      <w:r w:rsidRPr="006002F3">
        <w:rPr>
          <w:sz w:val="22"/>
          <w:szCs w:val="22"/>
        </w:rPr>
        <w:t>.</w:t>
      </w:r>
    </w:p>
    <w:p w:rsidR="00621002" w:rsidRPr="006002F3" w:rsidRDefault="00621002"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714677">
        <w:rPr>
          <w:b/>
          <w:bCs/>
          <w:sz w:val="22"/>
          <w:szCs w:val="22"/>
        </w:rPr>
        <w:t>10</w:t>
      </w:r>
      <w:r w:rsidR="009E6E2A">
        <w:rPr>
          <w:b/>
          <w:bCs/>
          <w:sz w:val="22"/>
          <w:szCs w:val="22"/>
        </w:rPr>
        <w:t>.05</w:t>
      </w:r>
      <w:r w:rsidRPr="006002F3">
        <w:rPr>
          <w:b/>
          <w:bCs/>
          <w:sz w:val="22"/>
          <w:szCs w:val="22"/>
        </w:rPr>
        <w:t>.2021 r. o godzinie:12</w:t>
      </w:r>
      <w:r w:rsidR="00714677">
        <w:rPr>
          <w:b/>
          <w:bCs/>
          <w:sz w:val="22"/>
          <w:szCs w:val="22"/>
          <w:vertAlign w:val="superscript"/>
        </w:rPr>
        <w:t>2</w:t>
      </w:r>
      <w:r w:rsidRPr="006002F3">
        <w:rPr>
          <w:b/>
          <w:bCs/>
          <w:sz w:val="22"/>
          <w:szCs w:val="22"/>
          <w:vertAlign w:val="superscript"/>
        </w:rPr>
        <w:t>5</w:t>
      </w:r>
      <w:r w:rsidRPr="006002F3">
        <w:rPr>
          <w:b/>
          <w:bCs/>
          <w:sz w:val="22"/>
          <w:szCs w:val="22"/>
        </w:rPr>
        <w:t>.</w:t>
      </w:r>
    </w:p>
    <w:p w:rsidR="00FA70E3" w:rsidRPr="006002F3" w:rsidRDefault="00CA431B"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F67904">
      <w:pPr>
        <w:pStyle w:val="Style21"/>
        <w:numPr>
          <w:ilvl w:val="0"/>
          <w:numId w:val="17"/>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F67904">
      <w:pPr>
        <w:pStyle w:val="Style21"/>
        <w:numPr>
          <w:ilvl w:val="0"/>
          <w:numId w:val="17"/>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30" w:name="_Toc70077797"/>
      <w:r w:rsidRPr="006002F3">
        <w:t>XVIII.</w:t>
      </w:r>
      <w:r w:rsidR="00C326D6">
        <w:tab/>
      </w:r>
      <w:r w:rsidRPr="006002F3">
        <w:t>OPIS KRYTERIÓW, KTÓRYMI ZAMAWIAJĄCY BĘDZIE SIĘ KIEROWAŁ PRZY WYBORZE OFERTY, WRAZ Z PODANIEM WAG TYCH KRYTEMÓWI SPOSOBU OCENY OFERT</w:t>
      </w:r>
      <w:bookmarkEnd w:id="30"/>
    </w:p>
    <w:p w:rsidR="00D0170B" w:rsidRPr="00D0170B" w:rsidRDefault="00D0170B" w:rsidP="00F67904">
      <w:pPr>
        <w:pStyle w:val="Tekstpodstawowy"/>
        <w:numPr>
          <w:ilvl w:val="0"/>
          <w:numId w:val="35"/>
        </w:numPr>
        <w:tabs>
          <w:tab w:val="left" w:pos="567"/>
        </w:tabs>
        <w:spacing w:line="340" w:lineRule="exact"/>
        <w:rPr>
          <w:bCs/>
          <w:sz w:val="22"/>
          <w:szCs w:val="22"/>
        </w:rPr>
      </w:pPr>
      <w:r w:rsidRPr="00D0170B">
        <w:rPr>
          <w:bCs/>
          <w:sz w:val="22"/>
          <w:szCs w:val="22"/>
        </w:rPr>
        <w:t>Przy wyborze oferty najkorzystniejszej, zamawiający będzie się kierował następującymi kryteriami:</w:t>
      </w:r>
    </w:p>
    <w:p w:rsidR="00D0170B" w:rsidRPr="00D0170B" w:rsidRDefault="007F7F41" w:rsidP="00F67904">
      <w:pPr>
        <w:widowControl/>
        <w:numPr>
          <w:ilvl w:val="0"/>
          <w:numId w:val="36"/>
        </w:numPr>
        <w:tabs>
          <w:tab w:val="left" w:pos="567"/>
          <w:tab w:val="num" w:pos="1134"/>
        </w:tabs>
        <w:spacing w:line="340" w:lineRule="exact"/>
        <w:ind w:left="1134" w:hanging="567"/>
        <w:jc w:val="both"/>
        <w:rPr>
          <w:bCs/>
          <w:color w:val="auto"/>
          <w:sz w:val="22"/>
          <w:szCs w:val="22"/>
          <w:lang w:bidi="ar-SA"/>
        </w:rPr>
      </w:pPr>
      <w:r w:rsidRPr="007F7F41">
        <w:rPr>
          <w:bCs/>
          <w:color w:val="auto"/>
          <w:sz w:val="22"/>
          <w:szCs w:val="22"/>
          <w:lang w:bidi="ar-SA"/>
        </w:rPr>
        <w:t>cena wynajmu wraz obsługą do 12 godzin</w:t>
      </w:r>
    </w:p>
    <w:p w:rsidR="00D0170B" w:rsidRPr="00D0170B" w:rsidRDefault="00D0170B" w:rsidP="00D0170B">
      <w:pPr>
        <w:widowControl/>
        <w:tabs>
          <w:tab w:val="left" w:pos="567"/>
        </w:tabs>
        <w:spacing w:line="340" w:lineRule="exact"/>
        <w:jc w:val="both"/>
        <w:rPr>
          <w:b/>
          <w:bCs/>
          <w:color w:val="auto"/>
          <w:sz w:val="22"/>
          <w:szCs w:val="22"/>
          <w:lang w:bidi="ar-SA"/>
        </w:rPr>
      </w:pPr>
    </w:p>
    <w:p w:rsidR="00D0170B" w:rsidRPr="00D0170B" w:rsidRDefault="00D0170B" w:rsidP="00F67904">
      <w:pPr>
        <w:widowControl/>
        <w:numPr>
          <w:ilvl w:val="0"/>
          <w:numId w:val="35"/>
        </w:numPr>
        <w:tabs>
          <w:tab w:val="left" w:pos="567"/>
        </w:tabs>
        <w:spacing w:line="340" w:lineRule="exact"/>
        <w:jc w:val="both"/>
        <w:rPr>
          <w:bCs/>
          <w:color w:val="auto"/>
          <w:sz w:val="22"/>
          <w:szCs w:val="22"/>
          <w:lang w:bidi="ar-SA"/>
        </w:rPr>
      </w:pPr>
      <w:r w:rsidRPr="00D0170B">
        <w:rPr>
          <w:bCs/>
          <w:color w:val="auto"/>
          <w:sz w:val="22"/>
          <w:szCs w:val="22"/>
          <w:lang w:bidi="ar-SA"/>
        </w:rPr>
        <w:t>Każdy z Wykonawców w poszczególnych kryteriach otrzyma odpowiednią ilość punktów, wyliczoną w następujący sposób:</w:t>
      </w:r>
    </w:p>
    <w:p w:rsidR="00D0170B" w:rsidRPr="00D0170B" w:rsidRDefault="00D0170B" w:rsidP="00D0170B">
      <w:pPr>
        <w:widowControl/>
        <w:tabs>
          <w:tab w:val="left" w:pos="567"/>
        </w:tabs>
        <w:ind w:left="567"/>
        <w:jc w:val="both"/>
        <w:rPr>
          <w:bCs/>
          <w:color w:val="auto"/>
          <w:sz w:val="22"/>
          <w:szCs w:val="22"/>
          <w:lang w:bidi="ar-SA"/>
        </w:rPr>
      </w:pPr>
    </w:p>
    <w:p w:rsidR="007F7F41" w:rsidRPr="007F7F41" w:rsidRDefault="007F7F41" w:rsidP="007F7F41">
      <w:pPr>
        <w:widowControl/>
        <w:tabs>
          <w:tab w:val="left" w:pos="567"/>
        </w:tabs>
        <w:spacing w:line="340" w:lineRule="exact"/>
        <w:ind w:left="567"/>
        <w:jc w:val="both"/>
        <w:rPr>
          <w:bCs/>
          <w:i/>
          <w:color w:val="auto"/>
          <w:sz w:val="22"/>
          <w:szCs w:val="22"/>
          <w:u w:val="single"/>
          <w:lang w:bidi="ar-SA"/>
        </w:rPr>
      </w:pPr>
      <w:r w:rsidRPr="007F7F41">
        <w:rPr>
          <w:bCs/>
          <w:i/>
          <w:color w:val="auto"/>
          <w:sz w:val="22"/>
          <w:szCs w:val="22"/>
          <w:u w:val="single"/>
          <w:lang w:bidi="ar-SA"/>
        </w:rPr>
        <w:t xml:space="preserve">Sposób obliczania </w:t>
      </w:r>
    </w:p>
    <w:p w:rsidR="007F7F41" w:rsidRPr="007F7F41" w:rsidRDefault="007F7F41" w:rsidP="007F7F41">
      <w:pPr>
        <w:widowControl/>
        <w:tabs>
          <w:tab w:val="left" w:pos="567"/>
        </w:tabs>
        <w:spacing w:line="340" w:lineRule="exact"/>
        <w:ind w:left="567"/>
        <w:jc w:val="both"/>
        <w:rPr>
          <w:bCs/>
          <w:color w:val="auto"/>
          <w:sz w:val="22"/>
          <w:szCs w:val="22"/>
          <w:lang w:bidi="ar-SA"/>
        </w:rPr>
      </w:pPr>
    </w:p>
    <w:p w:rsidR="007F7F41" w:rsidRPr="007F7F41" w:rsidRDefault="007F7F41" w:rsidP="007F7F41">
      <w:pPr>
        <w:widowControl/>
        <w:tabs>
          <w:tab w:val="left" w:pos="567"/>
        </w:tabs>
        <w:ind w:left="567"/>
        <w:jc w:val="both"/>
        <w:rPr>
          <w:bCs/>
          <w:color w:val="auto"/>
          <w:sz w:val="22"/>
          <w:szCs w:val="22"/>
          <w:lang w:bidi="ar-SA"/>
        </w:rPr>
      </w:pPr>
      <w:r w:rsidRPr="007F7F41">
        <w:rPr>
          <w:bCs/>
          <w:color w:val="auto"/>
          <w:sz w:val="22"/>
          <w:szCs w:val="22"/>
          <w:lang w:bidi="ar-SA"/>
        </w:rPr>
        <w:t xml:space="preserve">            CO</w:t>
      </w:r>
    </w:p>
    <w:p w:rsidR="007F7F41" w:rsidRPr="007F7F41" w:rsidRDefault="007F7F41" w:rsidP="007F7F41">
      <w:pPr>
        <w:widowControl/>
        <w:tabs>
          <w:tab w:val="left" w:pos="567"/>
        </w:tabs>
        <w:ind w:left="567"/>
        <w:jc w:val="both"/>
        <w:rPr>
          <w:bCs/>
          <w:color w:val="auto"/>
          <w:sz w:val="22"/>
          <w:szCs w:val="22"/>
          <w:lang w:bidi="ar-SA"/>
        </w:rPr>
      </w:pPr>
      <w:r w:rsidRPr="007F7F41">
        <w:rPr>
          <w:bCs/>
          <w:color w:val="auto"/>
          <w:sz w:val="22"/>
          <w:szCs w:val="22"/>
          <w:lang w:bidi="ar-SA"/>
        </w:rPr>
        <w:t>---------------------- × 100 × 100% =.............. punktów</w:t>
      </w:r>
    </w:p>
    <w:p w:rsidR="007F7F41" w:rsidRPr="007F7F41" w:rsidRDefault="007F7F41" w:rsidP="007F7F41">
      <w:pPr>
        <w:widowControl/>
        <w:tabs>
          <w:tab w:val="left" w:pos="567"/>
        </w:tabs>
        <w:ind w:left="567"/>
        <w:jc w:val="both"/>
        <w:rPr>
          <w:bCs/>
          <w:color w:val="auto"/>
          <w:sz w:val="22"/>
          <w:szCs w:val="22"/>
          <w:lang w:bidi="ar-SA"/>
        </w:rPr>
      </w:pPr>
      <w:r w:rsidRPr="007F7F41">
        <w:rPr>
          <w:bCs/>
          <w:color w:val="auto"/>
          <w:sz w:val="22"/>
          <w:szCs w:val="22"/>
          <w:lang w:bidi="ar-SA"/>
        </w:rPr>
        <w:t xml:space="preserve">             CN</w:t>
      </w:r>
    </w:p>
    <w:p w:rsidR="007F7F41" w:rsidRPr="007F7F41" w:rsidRDefault="007F7F41" w:rsidP="007F7F41">
      <w:pPr>
        <w:widowControl/>
        <w:tabs>
          <w:tab w:val="left" w:pos="567"/>
        </w:tabs>
        <w:spacing w:line="340" w:lineRule="exact"/>
        <w:ind w:left="567"/>
        <w:jc w:val="both"/>
        <w:rPr>
          <w:bCs/>
          <w:color w:val="auto"/>
          <w:sz w:val="22"/>
          <w:szCs w:val="22"/>
          <w:lang w:bidi="ar-SA"/>
        </w:rPr>
      </w:pPr>
      <w:r w:rsidRPr="007F7F41">
        <w:rPr>
          <w:bCs/>
          <w:color w:val="auto"/>
          <w:sz w:val="22"/>
          <w:szCs w:val="22"/>
          <w:lang w:bidi="ar-SA"/>
        </w:rPr>
        <w:t>wyjaśnienie:</w:t>
      </w:r>
    </w:p>
    <w:p w:rsidR="007F7F41" w:rsidRPr="007F7F41" w:rsidRDefault="007F7F41" w:rsidP="007F7F41">
      <w:pPr>
        <w:widowControl/>
        <w:tabs>
          <w:tab w:val="left" w:pos="567"/>
        </w:tabs>
        <w:spacing w:line="340" w:lineRule="exact"/>
        <w:ind w:left="567"/>
        <w:jc w:val="both"/>
        <w:rPr>
          <w:bCs/>
          <w:color w:val="auto"/>
          <w:sz w:val="22"/>
          <w:szCs w:val="22"/>
          <w:lang w:bidi="ar-SA"/>
        </w:rPr>
      </w:pPr>
      <w:r w:rsidRPr="007F7F41">
        <w:rPr>
          <w:bCs/>
          <w:color w:val="auto"/>
          <w:sz w:val="22"/>
          <w:szCs w:val="22"/>
          <w:lang w:bidi="ar-SA"/>
        </w:rPr>
        <w:t xml:space="preserve">                      CN - cena oferty najkorzystniejszej</w:t>
      </w:r>
    </w:p>
    <w:p w:rsidR="00D0170B" w:rsidRPr="00D0170B" w:rsidRDefault="007F7F41" w:rsidP="007F7F41">
      <w:pPr>
        <w:widowControl/>
        <w:tabs>
          <w:tab w:val="left" w:pos="567"/>
        </w:tabs>
        <w:spacing w:line="340" w:lineRule="exact"/>
        <w:ind w:left="567"/>
        <w:jc w:val="both"/>
        <w:rPr>
          <w:bCs/>
          <w:color w:val="auto"/>
          <w:sz w:val="22"/>
          <w:szCs w:val="22"/>
          <w:lang w:bidi="ar-SA"/>
        </w:rPr>
      </w:pPr>
      <w:r w:rsidRPr="007F7F41">
        <w:rPr>
          <w:bCs/>
          <w:color w:val="auto"/>
          <w:sz w:val="22"/>
          <w:szCs w:val="22"/>
          <w:lang w:bidi="ar-SA"/>
        </w:rPr>
        <w:t xml:space="preserve">                      CO - cena oferty analizowanej</w:t>
      </w:r>
    </w:p>
    <w:p w:rsidR="00D0170B" w:rsidRPr="00D0170B" w:rsidRDefault="00D0170B" w:rsidP="00D0170B">
      <w:pPr>
        <w:widowControl/>
        <w:tabs>
          <w:tab w:val="left" w:pos="567"/>
        </w:tabs>
        <w:spacing w:line="340" w:lineRule="exact"/>
        <w:jc w:val="both"/>
        <w:rPr>
          <w:bCs/>
          <w:color w:val="auto"/>
          <w:sz w:val="22"/>
          <w:szCs w:val="22"/>
          <w:lang w:bidi="ar-SA"/>
        </w:rPr>
      </w:pPr>
    </w:p>
    <w:p w:rsidR="00F24849" w:rsidRDefault="007F7F41" w:rsidP="00D0170B">
      <w:pPr>
        <w:suppressAutoHyphens/>
        <w:spacing w:line="320" w:lineRule="exact"/>
        <w:ind w:left="567" w:hanging="567"/>
        <w:jc w:val="both"/>
        <w:rPr>
          <w:sz w:val="22"/>
          <w:szCs w:val="22"/>
        </w:rPr>
      </w:pPr>
      <w:r>
        <w:rPr>
          <w:sz w:val="22"/>
          <w:szCs w:val="22"/>
          <w:lang w:eastAsia="ar-SA"/>
        </w:rPr>
        <w:t>3</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rsidR="00F24849" w:rsidRDefault="007F7F41" w:rsidP="00F24849">
      <w:pPr>
        <w:pStyle w:val="Tekstpodstawowy"/>
        <w:tabs>
          <w:tab w:val="left" w:pos="567"/>
        </w:tabs>
        <w:spacing w:line="32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F24849" w:rsidRDefault="007F7F41" w:rsidP="00F24849">
      <w:pPr>
        <w:pStyle w:val="Tekstpodstawowy"/>
        <w:tabs>
          <w:tab w:val="left" w:pos="567"/>
        </w:tabs>
        <w:spacing w:line="32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rsidR="00F24849" w:rsidRDefault="007F7F41" w:rsidP="00F24849">
      <w:pPr>
        <w:pStyle w:val="Tekstpodstawowy"/>
        <w:tabs>
          <w:tab w:val="left" w:pos="567"/>
        </w:tabs>
        <w:spacing w:line="320" w:lineRule="exact"/>
        <w:ind w:left="567" w:hanging="567"/>
        <w:rPr>
          <w:sz w:val="22"/>
          <w:szCs w:val="22"/>
        </w:rPr>
      </w:pPr>
      <w:r>
        <w:rPr>
          <w:sz w:val="22"/>
          <w:szCs w:val="22"/>
        </w:rPr>
        <w:t>6</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rsidR="00FA70E3" w:rsidRPr="006002F3" w:rsidRDefault="007F7F41" w:rsidP="00F24849">
      <w:pPr>
        <w:pStyle w:val="Style21"/>
        <w:shd w:val="clear" w:color="auto" w:fill="auto"/>
        <w:spacing w:before="0" w:after="0" w:line="360" w:lineRule="exact"/>
        <w:ind w:left="540" w:hanging="540"/>
        <w:jc w:val="both"/>
        <w:rPr>
          <w:sz w:val="22"/>
          <w:szCs w:val="22"/>
        </w:rPr>
      </w:pPr>
      <w:r>
        <w:rPr>
          <w:sz w:val="22"/>
          <w:szCs w:val="22"/>
        </w:rPr>
        <w:t>7</w:t>
      </w:r>
      <w:r w:rsidR="00F24849">
        <w:rPr>
          <w:sz w:val="22"/>
          <w:szCs w:val="22"/>
        </w:rPr>
        <w:t>.</w:t>
      </w:r>
      <w:r w:rsidR="00F24849">
        <w:rPr>
          <w:sz w:val="22"/>
          <w:szCs w:val="22"/>
        </w:rPr>
        <w:tab/>
      </w:r>
      <w:r w:rsidR="00F24849" w:rsidRPr="007A1A32">
        <w:rPr>
          <w:sz w:val="22"/>
          <w:szCs w:val="22"/>
        </w:rPr>
        <w:t xml:space="preserve">W przypadku braku zgody, o której mowa w ust. </w:t>
      </w:r>
      <w:r w:rsidR="00F24849">
        <w:rPr>
          <w:sz w:val="22"/>
          <w:szCs w:val="22"/>
        </w:rPr>
        <w:t>7</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rsidR="00FA70E3" w:rsidRPr="006002F3" w:rsidRDefault="00C326D6" w:rsidP="00C326D6">
      <w:pPr>
        <w:pStyle w:val="Nagwek1"/>
      </w:pPr>
      <w:bookmarkStart w:id="31" w:name="_Toc70077798"/>
      <w:r>
        <w:t>XIX.</w:t>
      </w:r>
      <w:r>
        <w:tab/>
      </w:r>
      <w:r w:rsidR="00CA431B" w:rsidRPr="006002F3">
        <w:t xml:space="preserve">INFORMACJE O FORMALNOŚCIACH, </w:t>
      </w:r>
      <w:r w:rsidR="00CA431B" w:rsidRPr="007B28AB">
        <w:rPr>
          <w:rStyle w:val="CharStyle68"/>
          <w:rFonts w:eastAsiaTheme="majorEastAsia"/>
          <w:b/>
          <w:bCs/>
          <w:i w:val="0"/>
          <w:sz w:val="22"/>
          <w:szCs w:val="22"/>
        </w:rPr>
        <w:t>JAKIE</w:t>
      </w:r>
      <w:r w:rsidR="00CA431B" w:rsidRPr="006002F3">
        <w:t xml:space="preserve"> MUSZĄ ZOSTAĆ DOPEŁNIONE PO WYBORZE OFERTY W CELU ZAWARCIA UMOWY W SPRAWIE ZAMÓWIENIA PUBLICZNEGO</w:t>
      </w:r>
      <w:bookmarkEnd w:id="31"/>
    </w:p>
    <w:p w:rsidR="00753D4D" w:rsidRPr="00753D4D" w:rsidRDefault="00753D4D" w:rsidP="00F67904">
      <w:pPr>
        <w:pStyle w:val="Style6"/>
        <w:numPr>
          <w:ilvl w:val="0"/>
          <w:numId w:val="18"/>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FA70E3" w:rsidRPr="00753D4D" w:rsidRDefault="00753D4D" w:rsidP="00F67904">
      <w:pPr>
        <w:pStyle w:val="Style21"/>
        <w:numPr>
          <w:ilvl w:val="0"/>
          <w:numId w:val="18"/>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rsidR="00FA70E3" w:rsidRPr="006002F3" w:rsidRDefault="00C326D6" w:rsidP="00C326D6">
      <w:pPr>
        <w:pStyle w:val="Nagwek1"/>
        <w:ind w:left="709" w:hanging="709"/>
      </w:pPr>
      <w:bookmarkStart w:id="32" w:name="_Toc70077799"/>
      <w:r>
        <w:t>XX.</w:t>
      </w:r>
      <w:r>
        <w:tab/>
      </w:r>
      <w:r w:rsidR="00CA431B" w:rsidRPr="006002F3">
        <w:t>WYMAGANIA DOTYCZĄCE ZABEZPIECZENIA NALEŻYTEGO WYKONANIA UMOWY</w:t>
      </w:r>
      <w:bookmarkEnd w:id="32"/>
    </w:p>
    <w:p w:rsidR="00FA70E3" w:rsidRPr="006002F3" w:rsidRDefault="003B0E4B" w:rsidP="003B0E4B">
      <w:pPr>
        <w:pStyle w:val="Style21"/>
        <w:shd w:val="clear" w:color="auto" w:fill="auto"/>
        <w:tabs>
          <w:tab w:val="left" w:pos="953"/>
        </w:tabs>
        <w:spacing w:before="0" w:after="0" w:line="340" w:lineRule="exact"/>
        <w:ind w:left="960" w:firstLine="0"/>
        <w:jc w:val="both"/>
        <w:rPr>
          <w:sz w:val="22"/>
          <w:szCs w:val="22"/>
        </w:rPr>
      </w:pPr>
      <w:r>
        <w:rPr>
          <w:sz w:val="22"/>
          <w:szCs w:val="22"/>
        </w:rPr>
        <w:t>Zamawiający nie wymaga wniesienia zabezpieczenia należytego wykonania umowy</w:t>
      </w:r>
    </w:p>
    <w:p w:rsidR="00FA70E3" w:rsidRPr="006002F3" w:rsidRDefault="00C326D6" w:rsidP="00C326D6">
      <w:pPr>
        <w:pStyle w:val="Nagwek1"/>
        <w:ind w:left="709" w:hanging="709"/>
        <w:rPr>
          <w:rStyle w:val="CharStyle47"/>
          <w:rFonts w:eastAsiaTheme="majorEastAsia"/>
          <w:b/>
          <w:bCs/>
          <w:sz w:val="22"/>
          <w:szCs w:val="22"/>
          <w:u w:val="none"/>
        </w:rPr>
      </w:pPr>
      <w:bookmarkStart w:id="33" w:name="_Toc70077800"/>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3"/>
    </w:p>
    <w:p w:rsidR="005E6D2C" w:rsidRPr="006002F3" w:rsidRDefault="005E6D2C" w:rsidP="00F67904">
      <w:pPr>
        <w:pStyle w:val="Style29"/>
        <w:numPr>
          <w:ilvl w:val="0"/>
          <w:numId w:val="20"/>
        </w:numPr>
        <w:shd w:val="clear" w:color="auto" w:fill="auto"/>
        <w:spacing w:before="0" w:after="0" w:line="340" w:lineRule="exact"/>
        <w:ind w:left="567" w:hanging="567"/>
        <w:jc w:val="both"/>
        <w:rPr>
          <w:b w:val="0"/>
          <w:sz w:val="22"/>
          <w:szCs w:val="22"/>
        </w:rPr>
      </w:pPr>
      <w:r w:rsidRPr="006002F3">
        <w:rPr>
          <w:b w:val="0"/>
          <w:sz w:val="22"/>
          <w:szCs w:val="22"/>
        </w:rPr>
        <w:t xml:space="preserve">Wybrany Wykonawca jest zobowiązany do zawarcia umowy w sprawie zamówienia publicznego na warunkach określonych w </w:t>
      </w:r>
      <w:r w:rsidR="00764932">
        <w:rPr>
          <w:b w:val="0"/>
          <w:sz w:val="22"/>
          <w:szCs w:val="22"/>
        </w:rPr>
        <w:t xml:space="preserve">Istotnych postanowieniach </w:t>
      </w:r>
      <w:r w:rsidRPr="006002F3">
        <w:rPr>
          <w:b w:val="0"/>
          <w:sz w:val="22"/>
          <w:szCs w:val="22"/>
        </w:rPr>
        <w:t xml:space="preserve">Umowy, stanowiącym Załącznik nr </w:t>
      </w:r>
      <w:r w:rsidR="00543BF6" w:rsidRPr="00543BF6">
        <w:rPr>
          <w:b w:val="0"/>
          <w:sz w:val="22"/>
          <w:szCs w:val="22"/>
        </w:rPr>
        <w:t>4</w:t>
      </w:r>
      <w:r w:rsidRPr="00543BF6">
        <w:rPr>
          <w:b w:val="0"/>
          <w:sz w:val="22"/>
          <w:szCs w:val="22"/>
        </w:rPr>
        <w:t xml:space="preserve"> do</w:t>
      </w:r>
      <w:r w:rsidRPr="006002F3">
        <w:rPr>
          <w:b w:val="0"/>
          <w:sz w:val="22"/>
          <w:szCs w:val="22"/>
        </w:rPr>
        <w:t xml:space="preserve"> SWZ.</w:t>
      </w:r>
    </w:p>
    <w:p w:rsidR="005E6D2C" w:rsidRDefault="00791BFF" w:rsidP="00F67904">
      <w:pPr>
        <w:pStyle w:val="Style29"/>
        <w:numPr>
          <w:ilvl w:val="0"/>
          <w:numId w:val="20"/>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77CC8" w:rsidRDefault="005E6D2C" w:rsidP="00F67904">
      <w:pPr>
        <w:pStyle w:val="Style29"/>
        <w:numPr>
          <w:ilvl w:val="0"/>
          <w:numId w:val="20"/>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4" w:name="_Toc70077801"/>
      <w:r>
        <w:rPr>
          <w:lang w:eastAsia="en-US" w:bidi="en-US"/>
        </w:rPr>
        <w:t>XXII.</w:t>
      </w:r>
      <w:r w:rsidR="00C326D6">
        <w:rPr>
          <w:lang w:eastAsia="en-US" w:bidi="en-US"/>
        </w:rPr>
        <w:tab/>
      </w:r>
      <w:r w:rsidR="00CA431B" w:rsidRPr="006002F3">
        <w:t>POUCZENIE O ŚRODKACH OCHRONY PRAWNEJ</w:t>
      </w:r>
      <w:bookmarkEnd w:id="34"/>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bCs/>
          <w:sz w:val="22"/>
          <w:szCs w:val="22"/>
        </w:rPr>
        <w:t xml:space="preserve">Odwołanie wnosi się w terminie: </w:t>
      </w:r>
    </w:p>
    <w:p w:rsidR="00360FC2" w:rsidRPr="006002F3" w:rsidRDefault="00C019CA" w:rsidP="00F67904">
      <w:pPr>
        <w:pStyle w:val="Style21"/>
        <w:numPr>
          <w:ilvl w:val="0"/>
          <w:numId w:val="22"/>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5" w:name="_Toc70077802"/>
      <w:r w:rsidRPr="006002F3">
        <w:t>XXIII.</w:t>
      </w:r>
      <w:r w:rsidR="00C326D6">
        <w:tab/>
      </w:r>
      <w:r w:rsidRPr="006002F3">
        <w:t>WYKAZ ZAŁĄCZNIKÓW DO SWZ</w:t>
      </w:r>
      <w:bookmarkEnd w:id="35"/>
    </w:p>
    <w:p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2. - Oświadczenie</w:t>
      </w:r>
    </w:p>
    <w:p w:rsidR="007A2CA6" w:rsidRPr="006002F3"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3 – Wykaz urządzeń</w:t>
      </w:r>
    </w:p>
    <w:p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7A2CA6">
        <w:rPr>
          <w:sz w:val="22"/>
          <w:szCs w:val="22"/>
        </w:rPr>
        <w:t>4</w:t>
      </w:r>
      <w:r w:rsidRPr="006002F3">
        <w:rPr>
          <w:sz w:val="22"/>
          <w:szCs w:val="22"/>
        </w:rPr>
        <w:t xml:space="preserve"> - Wykaz osób</w:t>
      </w:r>
    </w:p>
    <w:p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7A2CA6">
        <w:rPr>
          <w:sz w:val="22"/>
          <w:szCs w:val="22"/>
        </w:rPr>
        <w:t>5</w:t>
      </w:r>
      <w:r w:rsidRPr="006002F3">
        <w:rPr>
          <w:sz w:val="22"/>
          <w:szCs w:val="22"/>
        </w:rPr>
        <w:t xml:space="preserve"> </w:t>
      </w:r>
      <w:r w:rsidR="005E2640">
        <w:rPr>
          <w:sz w:val="22"/>
          <w:szCs w:val="22"/>
        </w:rPr>
        <w:t>–</w:t>
      </w:r>
      <w:r w:rsidRPr="006002F3">
        <w:rPr>
          <w:sz w:val="22"/>
          <w:szCs w:val="22"/>
        </w:rPr>
        <w:t xml:space="preserve"> </w:t>
      </w:r>
      <w:r w:rsidR="005E2640">
        <w:rPr>
          <w:sz w:val="22"/>
          <w:szCs w:val="22"/>
        </w:rPr>
        <w:t>Istotne postanowienia u</w:t>
      </w:r>
      <w:r w:rsidRPr="006002F3">
        <w:rPr>
          <w:sz w:val="22"/>
          <w:szCs w:val="22"/>
        </w:rPr>
        <w:t>mowy</w:t>
      </w:r>
    </w:p>
    <w:p w:rsidR="00FA70E3" w:rsidRDefault="00FA70E3" w:rsidP="006002F3">
      <w:pPr>
        <w:pStyle w:val="Style21"/>
        <w:shd w:val="clear" w:color="auto" w:fill="auto"/>
        <w:spacing w:before="0" w:after="0" w:line="360" w:lineRule="exact"/>
        <w:ind w:firstLine="0"/>
        <w:jc w:val="both"/>
        <w:rPr>
          <w:sz w:val="22"/>
          <w:szCs w:val="22"/>
        </w:rPr>
      </w:pPr>
    </w:p>
    <w:p w:rsidR="005E2640" w:rsidRDefault="005E2640" w:rsidP="006002F3">
      <w:pPr>
        <w:pStyle w:val="Style21"/>
        <w:shd w:val="clear" w:color="auto" w:fill="auto"/>
        <w:spacing w:before="0" w:after="0" w:line="360" w:lineRule="exact"/>
        <w:ind w:firstLine="0"/>
        <w:jc w:val="both"/>
        <w:rPr>
          <w:sz w:val="22"/>
          <w:szCs w:val="22"/>
        </w:rPr>
      </w:pPr>
    </w:p>
    <w:p w:rsidR="0013200F" w:rsidRDefault="0013200F" w:rsidP="006E6E00">
      <w:pPr>
        <w:sectPr w:rsidR="0013200F" w:rsidSect="00360FC2">
          <w:pgSz w:w="11952" w:h="16862"/>
          <w:pgMar w:top="1406" w:right="1365" w:bottom="1353" w:left="1352" w:header="0" w:footer="3" w:gutter="0"/>
          <w:cols w:space="720"/>
          <w:noEndnote/>
          <w:docGrid w:linePitch="360"/>
        </w:sectPr>
      </w:pPr>
    </w:p>
    <w:p w:rsidR="00F95B41" w:rsidRPr="00F95B41" w:rsidRDefault="00F95B41" w:rsidP="009E6E2A">
      <w:pPr>
        <w:pStyle w:val="Nagwek2"/>
        <w:rPr>
          <w:rFonts w:eastAsia="Calibri"/>
          <w:lang w:eastAsia="en-US" w:bidi="ar-SA"/>
        </w:rPr>
      </w:pPr>
      <w:bookmarkStart w:id="36" w:name="_Toc70077803"/>
      <w:r w:rsidRPr="00F95B41">
        <w:rPr>
          <w:rFonts w:eastAsia="Calibri"/>
          <w:lang w:eastAsia="en-US" w:bidi="ar-SA"/>
        </w:rPr>
        <w:t>Załącznik nr 1 do SWZ</w:t>
      </w:r>
      <w:bookmarkEnd w:id="36"/>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6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6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rsidR="00F95B41" w:rsidRPr="00F95B41" w:rsidRDefault="00F95B41" w:rsidP="00F95B41">
      <w:pPr>
        <w:widowControl/>
        <w:spacing w:line="36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tabs>
          <w:tab w:val="center" w:pos="4536"/>
          <w:tab w:val="right" w:pos="9072"/>
        </w:tabs>
        <w:suppressAutoHyphens/>
        <w:spacing w:line="36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rsidR="00F95B41" w:rsidRPr="00F95B41" w:rsidRDefault="00F95B41" w:rsidP="00F95B41">
      <w:pPr>
        <w:widowControl/>
        <w:spacing w:after="120"/>
        <w:jc w:val="center"/>
        <w:rPr>
          <w:rFonts w:ascii="Verdana" w:eastAsia="Calibri" w:hAnsi="Verdana"/>
          <w:b/>
          <w:color w:val="auto"/>
          <w:sz w:val="20"/>
          <w:szCs w:val="20"/>
          <w:lang w:eastAsia="en-US" w:bidi="ar-SA"/>
        </w:rPr>
      </w:pPr>
    </w:p>
    <w:p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p>
    <w:p w:rsidR="00F95B41" w:rsidRPr="00F95B41" w:rsidRDefault="00F95B41" w:rsidP="00F95B41">
      <w:pPr>
        <w:widowControl/>
        <w:spacing w:line="320" w:lineRule="exact"/>
        <w:rPr>
          <w:rFonts w:eastAsia="Calibri"/>
          <w:b/>
          <w:color w:val="auto"/>
          <w:sz w:val="22"/>
          <w:szCs w:val="22"/>
          <w:lang w:eastAsia="en-US" w:bidi="ar-SA"/>
        </w:rPr>
      </w:pPr>
    </w:p>
    <w:p w:rsidR="00F95B41" w:rsidRPr="00F95B41" w:rsidRDefault="00F95B41" w:rsidP="00F95B41">
      <w:pPr>
        <w:widowControl/>
        <w:spacing w:line="32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B87CC8" w:rsidRPr="00B87CC8">
        <w:rPr>
          <w:rFonts w:eastAsia="Calibri"/>
          <w:b/>
          <w:bCs/>
          <w:color w:val="auto"/>
          <w:sz w:val="22"/>
          <w:szCs w:val="22"/>
          <w:lang w:eastAsia="en-US"/>
        </w:rPr>
        <w:t>Usług</w:t>
      </w:r>
      <w:r w:rsidR="004F6EB2">
        <w:rPr>
          <w:rFonts w:eastAsia="Calibri"/>
          <w:b/>
          <w:bCs/>
          <w:color w:val="auto"/>
          <w:sz w:val="22"/>
          <w:szCs w:val="22"/>
          <w:lang w:eastAsia="en-US"/>
        </w:rPr>
        <w:t>ę</w:t>
      </w:r>
      <w:r w:rsidR="00B87CC8" w:rsidRPr="00B87CC8">
        <w:rPr>
          <w:rFonts w:eastAsia="Calibri"/>
          <w:b/>
          <w:bCs/>
          <w:color w:val="auto"/>
          <w:sz w:val="22"/>
          <w:szCs w:val="22"/>
          <w:lang w:eastAsia="en-US"/>
        </w:rPr>
        <w:t xml:space="preserve"> zapewnienia warunków technicznych w celu przeprowadzenia badań i oceny stanu technicznego obudowy szybów</w:t>
      </w:r>
      <w:r w:rsidR="004F6EB2">
        <w:rPr>
          <w:rFonts w:eastAsia="Calibri"/>
          <w:b/>
          <w:bCs/>
          <w:color w:val="auto"/>
          <w:sz w:val="22"/>
          <w:szCs w:val="22"/>
          <w:lang w:eastAsia="en-US"/>
        </w:rPr>
        <w:t>.</w:t>
      </w:r>
    </w:p>
    <w:p w:rsidR="00F95B41" w:rsidRPr="00F95B41" w:rsidRDefault="00F95B41" w:rsidP="00F95B41">
      <w:pPr>
        <w:widowControl/>
        <w:spacing w:line="320" w:lineRule="exact"/>
        <w:jc w:val="both"/>
        <w:rPr>
          <w:rFonts w:eastAsia="Calibri"/>
          <w:bCs/>
          <w:color w:val="auto"/>
          <w:sz w:val="22"/>
          <w:szCs w:val="22"/>
          <w:lang w:eastAsia="en-US" w:bidi="ar-SA"/>
        </w:rPr>
      </w:pPr>
    </w:p>
    <w:p w:rsidR="00F95B41" w:rsidRPr="00F95B41" w:rsidRDefault="00F95B41" w:rsidP="004F6EB2">
      <w:pPr>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1.</w:t>
      </w:r>
      <w:r w:rsidRPr="00F95B41">
        <w:rPr>
          <w:rFonts w:eastAsia="Calibri"/>
          <w:b/>
          <w:iCs/>
          <w:sz w:val="22"/>
          <w:szCs w:val="22"/>
          <w:lang w:eastAsia="en-US" w:bidi="ar-SA"/>
        </w:rPr>
        <w:t> </w:t>
      </w:r>
      <w:r w:rsidRPr="00F95B41">
        <w:rPr>
          <w:rFonts w:eastAsia="Calibri"/>
          <w:iCs/>
          <w:sz w:val="22"/>
          <w:szCs w:val="22"/>
          <w:lang w:eastAsia="en-US" w:bidi="ar-SA"/>
        </w:rPr>
        <w:t xml:space="preserve">Oferujemy następującą stawkę </w:t>
      </w:r>
      <w:r w:rsidR="004F6EB2">
        <w:rPr>
          <w:rFonts w:eastAsia="Calibri"/>
          <w:iCs/>
          <w:sz w:val="22"/>
          <w:szCs w:val="22"/>
          <w:lang w:eastAsia="en-US" w:bidi="ar-SA"/>
        </w:rPr>
        <w:t>za usługę</w:t>
      </w:r>
      <w:r w:rsidR="004F6EB2" w:rsidRPr="004F6EB2">
        <w:rPr>
          <w:rFonts w:eastAsia="Calibri"/>
          <w:b/>
          <w:bCs/>
          <w:color w:val="auto"/>
          <w:sz w:val="22"/>
          <w:szCs w:val="22"/>
          <w:lang w:eastAsia="en-US"/>
        </w:rPr>
        <w:t xml:space="preserve"> </w:t>
      </w:r>
      <w:r w:rsidR="004F6EB2" w:rsidRPr="004F6EB2">
        <w:rPr>
          <w:rFonts w:eastAsia="Calibri"/>
          <w:bCs/>
          <w:iCs/>
          <w:sz w:val="22"/>
          <w:szCs w:val="22"/>
          <w:lang w:eastAsia="en-US"/>
        </w:rPr>
        <w:t>zapewnienia warunków technicznych</w:t>
      </w:r>
      <w:r w:rsidR="004F6EB2" w:rsidRPr="004F6EB2">
        <w:rPr>
          <w:rFonts w:eastAsia="Calibri"/>
          <w:b/>
          <w:bCs/>
          <w:iCs/>
          <w:sz w:val="22"/>
          <w:szCs w:val="22"/>
          <w:lang w:eastAsia="en-US"/>
        </w:rPr>
        <w:t xml:space="preserve"> </w:t>
      </w:r>
      <w:r w:rsidR="004F6EB2" w:rsidRPr="004F6EB2">
        <w:rPr>
          <w:rFonts w:eastAsia="Calibri"/>
          <w:bCs/>
          <w:iCs/>
          <w:sz w:val="22"/>
          <w:szCs w:val="22"/>
          <w:lang w:eastAsia="en-US"/>
        </w:rPr>
        <w:t xml:space="preserve">w celu przeprowadzenia badań i oceny stanu technicznego obudowy szybów </w:t>
      </w:r>
      <w:r w:rsidR="004F6EB2">
        <w:rPr>
          <w:rFonts w:eastAsia="Calibri"/>
          <w:iCs/>
          <w:sz w:val="22"/>
          <w:szCs w:val="22"/>
          <w:lang w:eastAsia="en-US" w:bidi="ar-SA"/>
        </w:rPr>
        <w:t>trwającą do</w:t>
      </w:r>
      <w:r w:rsidRPr="00F95B41">
        <w:rPr>
          <w:rFonts w:eastAsia="Calibri"/>
          <w:iCs/>
          <w:sz w:val="22"/>
          <w:szCs w:val="22"/>
          <w:lang w:eastAsia="en-US" w:bidi="ar-SA"/>
        </w:rPr>
        <w:t xml:space="preserve"> 12 godzin w wysokości:</w:t>
      </w:r>
    </w:p>
    <w:p w:rsidR="00F95B41" w:rsidRPr="00F95B41" w:rsidRDefault="00F95B41" w:rsidP="00F95B41">
      <w:pPr>
        <w:widowControl/>
        <w:spacing w:line="320" w:lineRule="exact"/>
        <w:ind w:left="284" w:hanging="284"/>
        <w:jc w:val="both"/>
        <w:rPr>
          <w:rFonts w:eastAsia="Calibri"/>
          <w:iCs/>
          <w:sz w:val="22"/>
          <w:szCs w:val="22"/>
          <w:lang w:eastAsia="en-US" w:bidi="ar-SA"/>
        </w:rPr>
      </w:pPr>
    </w:p>
    <w:p w:rsidR="00F95B41" w:rsidRPr="00F95B41" w:rsidRDefault="00F95B41" w:rsidP="00F95B41">
      <w:pPr>
        <w:widowControl/>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 xml:space="preserve">netto…...…….…… + VAT ..........% ....................... =................................... zł brutto, </w:t>
      </w:r>
    </w:p>
    <w:p w:rsidR="00F95B41" w:rsidRPr="00F95B41" w:rsidRDefault="00F95B41" w:rsidP="00F95B41">
      <w:pPr>
        <w:widowControl/>
        <w:spacing w:line="320" w:lineRule="exact"/>
        <w:ind w:left="284" w:hanging="284"/>
        <w:jc w:val="both"/>
        <w:rPr>
          <w:rFonts w:eastAsia="Calibri"/>
          <w:color w:val="auto"/>
          <w:sz w:val="22"/>
          <w:szCs w:val="22"/>
          <w:lang w:eastAsia="en-US" w:bidi="ar-SA"/>
        </w:rPr>
      </w:pPr>
      <w:r w:rsidRPr="00F95B41">
        <w:rPr>
          <w:rFonts w:eastAsia="Calibri"/>
          <w:iCs/>
          <w:sz w:val="22"/>
          <w:szCs w:val="22"/>
          <w:lang w:eastAsia="en-US" w:bidi="ar-SA"/>
        </w:rPr>
        <w:t>słownie ………………………………………………………………………………………….</w:t>
      </w:r>
    </w:p>
    <w:p w:rsidR="00F95B41" w:rsidRPr="00F95B41" w:rsidRDefault="00F95B41" w:rsidP="00F95B41">
      <w:pPr>
        <w:widowControl/>
        <w:tabs>
          <w:tab w:val="left" w:pos="1800"/>
          <w:tab w:val="left" w:pos="5387"/>
          <w:tab w:val="left" w:pos="5812"/>
          <w:tab w:val="left" w:pos="6804"/>
        </w:tabs>
        <w:spacing w:line="320" w:lineRule="exact"/>
        <w:ind w:left="568" w:hanging="284"/>
        <w:rPr>
          <w:rFonts w:eastAsia="Calibri"/>
          <w:color w:val="auto"/>
          <w:sz w:val="22"/>
          <w:szCs w:val="22"/>
          <w:lang w:eastAsia="en-US" w:bidi="ar-SA"/>
        </w:rPr>
      </w:pPr>
    </w:p>
    <w:p w:rsidR="00F95B41" w:rsidRPr="00F95B41" w:rsidRDefault="00F95B41"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2</w:t>
      </w:r>
      <w:r w:rsidRPr="00F95B41">
        <w:rPr>
          <w:kern w:val="2"/>
          <w:sz w:val="22"/>
          <w:szCs w:val="22"/>
          <w:lang w:eastAsia="ar-SA" w:bidi="ar-SA"/>
        </w:rPr>
        <w:t>. </w:t>
      </w:r>
      <w:r w:rsidRPr="00F95B41">
        <w:rPr>
          <w:b/>
          <w:kern w:val="2"/>
          <w:sz w:val="22"/>
          <w:szCs w:val="22"/>
          <w:lang w:eastAsia="ar-SA" w:bidi="ar-SA"/>
        </w:rPr>
        <w:t xml:space="preserve">Termin wykonania zamówienia oraz warunki płatności – </w:t>
      </w:r>
      <w:r w:rsidRPr="00F95B41">
        <w:rPr>
          <w:kern w:val="2"/>
          <w:sz w:val="22"/>
          <w:szCs w:val="22"/>
          <w:lang w:eastAsia="ar-SA" w:bidi="ar-SA"/>
        </w:rPr>
        <w:t xml:space="preserve">zgodne z zapisami przedstawionymi w SWZ zamówienia. </w:t>
      </w:r>
    </w:p>
    <w:p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Zakres robót budowlanych przewidzianych do wykonania jest zgodny z zakresem objętym SWZ.</w:t>
      </w:r>
    </w:p>
    <w:p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rsidR="00F95B41" w:rsidRPr="00F95B41" w:rsidRDefault="00F95B41"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Pr="00F95B41">
        <w:rPr>
          <w:rFonts w:eastAsia="Calibri"/>
          <w:bCs/>
          <w:color w:val="auto"/>
          <w:sz w:val="22"/>
          <w:szCs w:val="22"/>
          <w:lang w:eastAsia="en-US" w:bidi="ar-SA"/>
        </w:rPr>
        <w:t>. </w:t>
      </w:r>
      <w:r w:rsidRPr="00F95B41">
        <w:rPr>
          <w:rFonts w:eastAsia="Calibri"/>
          <w:b/>
          <w:bCs/>
          <w:color w:val="FF0000"/>
          <w:sz w:val="22"/>
          <w:szCs w:val="22"/>
          <w:lang w:eastAsia="en-US" w:bidi="ar-SA"/>
        </w:rPr>
        <w:t xml:space="preserve">* </w:t>
      </w:r>
      <w:r w:rsidRPr="00F95B41">
        <w:rPr>
          <w:rFonts w:eastAsia="Calibri"/>
          <w:b/>
          <w:bCs/>
          <w:color w:val="auto"/>
          <w:sz w:val="22"/>
          <w:szCs w:val="22"/>
          <w:lang w:eastAsia="en-US" w:bidi="ar-SA"/>
        </w:rPr>
        <w:t>Powołujemy się na zasoby poniższych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w celu wykazania spełniania warunków udziału w postępowaniu, </w:t>
      </w:r>
    </w:p>
    <w:p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 xml:space="preserve">W załączeniu składamy zobowiązania tych podmiotów spełniające wymagania zawarte w punkcie </w:t>
      </w:r>
      <w:r w:rsidR="007B3685">
        <w:rPr>
          <w:rFonts w:eastAsia="Calibri"/>
          <w:bCs/>
          <w:color w:val="auto"/>
          <w:sz w:val="22"/>
          <w:szCs w:val="22"/>
          <w:lang w:eastAsia="en-US" w:bidi="ar-SA"/>
        </w:rPr>
        <w:t>X</w:t>
      </w:r>
      <w:r w:rsidRPr="00F95B41">
        <w:rPr>
          <w:rFonts w:eastAsia="Calibri"/>
          <w:bCs/>
          <w:color w:val="auto"/>
          <w:sz w:val="22"/>
          <w:szCs w:val="22"/>
          <w:lang w:eastAsia="en-US" w:bidi="ar-SA"/>
        </w:rPr>
        <w:t>.</w:t>
      </w:r>
      <w:r w:rsidR="007B3685">
        <w:rPr>
          <w:rFonts w:eastAsia="Calibri"/>
          <w:bCs/>
          <w:color w:val="auto"/>
          <w:sz w:val="22"/>
          <w:szCs w:val="22"/>
          <w:lang w:eastAsia="en-US" w:bidi="ar-SA"/>
        </w:rPr>
        <w:t xml:space="preserve"> </w:t>
      </w:r>
      <w:bookmarkStart w:id="37" w:name="_GoBack"/>
      <w:bookmarkEnd w:id="37"/>
      <w:r w:rsidRPr="00F95B41">
        <w:rPr>
          <w:rFonts w:eastAsia="Calibri"/>
          <w:bCs/>
          <w:color w:val="auto"/>
          <w:sz w:val="22"/>
          <w:szCs w:val="22"/>
          <w:lang w:eastAsia="en-US" w:bidi="ar-SA"/>
        </w:rPr>
        <w:t>3)</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Pr="00F95B41">
        <w:rPr>
          <w:rFonts w:eastAsia="Calibri"/>
          <w:bCs/>
          <w:color w:val="auto"/>
          <w:sz w:val="22"/>
          <w:szCs w:val="22"/>
          <w:lang w:eastAsia="en-US" w:bidi="ar-SA"/>
        </w:rPr>
        <w:t xml:space="preserve">. Przekazujemy w załączeniu stosowne oświadczenia potwierdzające spełnianie warunków udziału w postępowaniu oraz brak podstaw wykluczeniu z postępowania na podstawie art. 108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(punkt </w:t>
      </w:r>
      <w:r w:rsidR="00F30E1B">
        <w:rPr>
          <w:rFonts w:eastAsia="Calibri"/>
          <w:bCs/>
          <w:color w:val="auto"/>
          <w:sz w:val="22"/>
          <w:szCs w:val="22"/>
          <w:lang w:eastAsia="en-US" w:bidi="ar-SA"/>
        </w:rPr>
        <w:t xml:space="preserve">VIII. </w:t>
      </w:r>
      <w:r w:rsidRPr="00F95B41">
        <w:rPr>
          <w:rFonts w:eastAsia="Calibri"/>
          <w:bCs/>
          <w:color w:val="auto"/>
          <w:sz w:val="22"/>
          <w:szCs w:val="22"/>
          <w:lang w:eastAsia="en-US" w:bidi="ar-SA"/>
        </w:rPr>
        <w:t>1.</w:t>
      </w:r>
      <w:r w:rsidR="00F30E1B">
        <w:rPr>
          <w:rFonts w:eastAsia="Calibri"/>
          <w:bCs/>
          <w:color w:val="auto"/>
          <w:sz w:val="22"/>
          <w:szCs w:val="22"/>
          <w:lang w:eastAsia="en-US" w:bidi="ar-SA"/>
        </w:rPr>
        <w:t>1)</w:t>
      </w:r>
      <w:r w:rsidRPr="00F95B41">
        <w:rPr>
          <w:rFonts w:eastAsia="Calibri"/>
          <w:bCs/>
          <w:color w:val="auto"/>
          <w:sz w:val="22"/>
          <w:szCs w:val="22"/>
          <w:lang w:eastAsia="en-US" w:bidi="ar-SA"/>
        </w:rPr>
        <w:t xml:space="preserve"> SWZ) oraz art. 109 ust. 1 punkty </w:t>
      </w:r>
      <w:r w:rsidR="00AC7124">
        <w:rPr>
          <w:rFonts w:eastAsia="Calibri"/>
          <w:bCs/>
          <w:color w:val="auto"/>
          <w:sz w:val="22"/>
          <w:szCs w:val="22"/>
          <w:lang w:eastAsia="en-US" w:bidi="ar-SA"/>
        </w:rPr>
        <w:t>4</w:t>
      </w:r>
      <w:r w:rsidRPr="00F95B41">
        <w:rPr>
          <w:rFonts w:eastAsia="Calibri"/>
          <w:bCs/>
          <w:color w:val="auto"/>
          <w:sz w:val="22"/>
          <w:szCs w:val="22"/>
          <w:lang w:eastAsia="en-US" w:bidi="ar-SA"/>
        </w:rPr>
        <w:t xml:space="preserve">, </w:t>
      </w:r>
      <w:r w:rsidR="00AC7124">
        <w:rPr>
          <w:rFonts w:eastAsia="Calibri"/>
          <w:bCs/>
          <w:color w:val="auto"/>
          <w:sz w:val="22"/>
          <w:szCs w:val="22"/>
          <w:lang w:eastAsia="en-US" w:bidi="ar-SA"/>
        </w:rPr>
        <w:t>5</w:t>
      </w:r>
      <w:r w:rsidRPr="00F95B41">
        <w:rPr>
          <w:rFonts w:eastAsia="Calibri"/>
          <w:bCs/>
          <w:color w:val="auto"/>
          <w:sz w:val="22"/>
          <w:szCs w:val="22"/>
          <w:lang w:eastAsia="en-US" w:bidi="ar-SA"/>
        </w:rPr>
        <w:t xml:space="preserve">, 7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(punkt </w:t>
      </w:r>
      <w:r w:rsidR="00F30E1B">
        <w:rPr>
          <w:rFonts w:eastAsia="Calibri"/>
          <w:bCs/>
          <w:color w:val="auto"/>
          <w:sz w:val="22"/>
          <w:szCs w:val="22"/>
          <w:lang w:eastAsia="en-US" w:bidi="ar-SA"/>
        </w:rPr>
        <w:t xml:space="preserve">VIII. </w:t>
      </w:r>
      <w:r w:rsidRPr="00F95B41">
        <w:rPr>
          <w:rFonts w:eastAsia="Calibri"/>
          <w:bCs/>
          <w:color w:val="auto"/>
          <w:sz w:val="22"/>
          <w:szCs w:val="22"/>
          <w:lang w:eastAsia="en-US" w:bidi="ar-SA"/>
        </w:rPr>
        <w:t>1</w:t>
      </w:r>
      <w:r w:rsidR="00F30E1B">
        <w:rPr>
          <w:rFonts w:eastAsia="Calibri"/>
          <w:bCs/>
          <w:color w:val="auto"/>
          <w:sz w:val="22"/>
          <w:szCs w:val="22"/>
          <w:lang w:eastAsia="en-US" w:bidi="ar-SA"/>
        </w:rPr>
        <w:t xml:space="preserve">. </w:t>
      </w:r>
      <w:r w:rsidRPr="00F95B41">
        <w:rPr>
          <w:rFonts w:eastAsia="Calibri"/>
          <w:bCs/>
          <w:color w:val="auto"/>
          <w:sz w:val="22"/>
          <w:szCs w:val="22"/>
          <w:lang w:eastAsia="en-US" w:bidi="ar-SA"/>
        </w:rPr>
        <w:t>2</w:t>
      </w:r>
      <w:r w:rsidR="00F30E1B">
        <w:rPr>
          <w:rFonts w:eastAsia="Calibri"/>
          <w:bCs/>
          <w:color w:val="auto"/>
          <w:sz w:val="22"/>
          <w:szCs w:val="22"/>
          <w:lang w:eastAsia="en-US" w:bidi="ar-SA"/>
        </w:rPr>
        <w:t>)</w:t>
      </w:r>
      <w:r w:rsidRPr="00F95B41">
        <w:rPr>
          <w:rFonts w:eastAsia="Calibri"/>
          <w:bCs/>
          <w:color w:val="auto"/>
          <w:sz w:val="22"/>
          <w:szCs w:val="22"/>
          <w:lang w:eastAsia="en-US" w:bidi="ar-SA"/>
        </w:rPr>
        <w:t> SWZ)</w:t>
      </w:r>
      <w:r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Pr="00F95B41">
        <w:rPr>
          <w:rFonts w:eastAsia="Calibri"/>
          <w:b/>
          <w:bCs/>
          <w:color w:val="FF0000"/>
          <w:sz w:val="22"/>
          <w:szCs w:val="22"/>
          <w:lang w:eastAsia="en-US" w:bidi="ar-SA"/>
        </w:rPr>
        <w:t>*</w:t>
      </w:r>
      <w:r w:rsidRPr="00F95B41">
        <w:rPr>
          <w:rFonts w:eastAsia="Calibri"/>
          <w:b/>
          <w:bCs/>
          <w:color w:val="auto"/>
          <w:sz w:val="22"/>
          <w:szCs w:val="22"/>
          <w:lang w:eastAsia="en-US" w:bidi="ar-SA"/>
        </w:rPr>
        <w:t xml:space="preserve">, </w:t>
      </w:r>
      <w:r w:rsidRPr="00F95B41">
        <w:rPr>
          <w:rFonts w:eastAsia="Calibri"/>
          <w:b/>
          <w:color w:val="auto"/>
          <w:sz w:val="22"/>
          <w:szCs w:val="22"/>
          <w:lang w:eastAsia="en-US" w:bidi="ar-SA"/>
        </w:rPr>
        <w:t>każdego ze wspólników spółki cywilnej</w:t>
      </w:r>
      <w:r w:rsidRPr="00F95B41">
        <w:rPr>
          <w:rFonts w:eastAsia="TimesNewRomanPSMT"/>
          <w:b/>
          <w:color w:val="FF0000"/>
          <w:sz w:val="22"/>
          <w:szCs w:val="22"/>
          <w:lang w:eastAsia="en-US" w:bidi="ar-SA"/>
        </w:rPr>
        <w:t>*</w:t>
      </w:r>
      <w:r w:rsidRPr="00F95B41">
        <w:rPr>
          <w:rFonts w:eastAsia="Calibri"/>
          <w:b/>
          <w:bCs/>
          <w:color w:val="auto"/>
          <w:sz w:val="22"/>
          <w:szCs w:val="22"/>
          <w:lang w:eastAsia="en-US" w:bidi="ar-SA"/>
        </w:rPr>
        <w:t xml:space="preserve"> oraz podmioty, na których zasoby jako Wykonawca się powołujemy</w:t>
      </w:r>
      <w:r w:rsidRPr="00F95B41">
        <w:rPr>
          <w:rFonts w:eastAsia="Calibri"/>
          <w:b/>
          <w:bCs/>
          <w:color w:val="FF0000"/>
          <w:sz w:val="22"/>
          <w:szCs w:val="22"/>
          <w:lang w:eastAsia="en-US" w:bidi="ar-SA"/>
        </w:rPr>
        <w:t>*</w:t>
      </w:r>
      <w:r w:rsidRPr="00F95B41">
        <w:rPr>
          <w:rFonts w:eastAsia="Calibri"/>
          <w:b/>
          <w:bCs/>
          <w:color w:val="auto"/>
          <w:sz w:val="22"/>
          <w:szCs w:val="22"/>
          <w:lang w:eastAsia="en-US" w:bidi="ar-SA"/>
        </w:rPr>
        <w:t>.</w:t>
      </w:r>
    </w:p>
    <w:p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Pr="00F95B41">
        <w:rPr>
          <w:color w:val="auto"/>
          <w:kern w:val="2"/>
          <w:sz w:val="22"/>
          <w:szCs w:val="22"/>
          <w:lang w:val="x-none" w:eastAsia="ar-SA" w:bidi="ar-SA"/>
        </w:rPr>
        <w:t>.</w:t>
      </w:r>
      <w:r w:rsidRPr="00F95B41">
        <w:rPr>
          <w:color w:val="auto"/>
          <w:kern w:val="2"/>
          <w:sz w:val="22"/>
          <w:szCs w:val="22"/>
          <w:lang w:eastAsia="ar-SA" w:bidi="ar-SA"/>
        </w:rPr>
        <w:t> </w:t>
      </w:r>
      <w:r w:rsidRPr="00F95B41">
        <w:rPr>
          <w:color w:val="auto"/>
          <w:kern w:val="2"/>
          <w:sz w:val="22"/>
          <w:szCs w:val="22"/>
          <w:lang w:val="x-none" w:eastAsia="ar-SA" w:bidi="ar-SA"/>
        </w:rPr>
        <w:t xml:space="preserve">Oświadczamy, że zapoznaliśmy się </w:t>
      </w:r>
      <w:r w:rsidRPr="00F95B41">
        <w:rPr>
          <w:color w:val="auto"/>
          <w:kern w:val="2"/>
          <w:sz w:val="22"/>
          <w:szCs w:val="22"/>
          <w:lang w:eastAsia="ar-SA" w:bidi="ar-SA"/>
        </w:rPr>
        <w:t>z SWZ</w:t>
      </w:r>
      <w:r w:rsidRPr="00F95B41">
        <w:rPr>
          <w:color w:val="auto"/>
          <w:kern w:val="2"/>
          <w:sz w:val="22"/>
          <w:szCs w:val="22"/>
          <w:lang w:val="x-none" w:eastAsia="ar-SA" w:bidi="ar-SA"/>
        </w:rPr>
        <w:t xml:space="preserve"> i nie</w:t>
      </w:r>
      <w:r w:rsidRPr="00F95B41">
        <w:rPr>
          <w:color w:val="auto"/>
          <w:kern w:val="2"/>
          <w:sz w:val="22"/>
          <w:szCs w:val="22"/>
          <w:lang w:eastAsia="ar-SA" w:bidi="ar-SA"/>
        </w:rPr>
        <w:t xml:space="preserve"> </w:t>
      </w:r>
      <w:r w:rsidRPr="00F95B41">
        <w:rPr>
          <w:color w:val="auto"/>
          <w:kern w:val="2"/>
          <w:sz w:val="22"/>
          <w:szCs w:val="22"/>
          <w:lang w:val="x-none" w:eastAsia="ar-SA" w:bidi="ar-SA"/>
        </w:rPr>
        <w:t>wnosimy do niej zastrzeżeń oraz zdobyliśmy konieczne informacje potrzebne do</w:t>
      </w:r>
      <w:r w:rsidRPr="00F95B41">
        <w:rPr>
          <w:color w:val="auto"/>
          <w:kern w:val="2"/>
          <w:sz w:val="22"/>
          <w:szCs w:val="22"/>
          <w:lang w:eastAsia="ar-SA" w:bidi="ar-SA"/>
        </w:rPr>
        <w:t xml:space="preserve"> </w:t>
      </w:r>
      <w:r w:rsidRPr="00F95B41">
        <w:rPr>
          <w:color w:val="auto"/>
          <w:kern w:val="2"/>
          <w:sz w:val="22"/>
          <w:szCs w:val="22"/>
          <w:lang w:val="x-none" w:eastAsia="ar-SA" w:bidi="ar-SA"/>
        </w:rPr>
        <w:t xml:space="preserve">właściwego wykonania zamówienia (w tym zapoznaliśmy się z dokumentacją projektową i </w:t>
      </w:r>
      <w:r w:rsidRPr="00F95B41">
        <w:rPr>
          <w:color w:val="auto"/>
          <w:kern w:val="2"/>
          <w:sz w:val="22"/>
          <w:szCs w:val="22"/>
          <w:lang w:eastAsia="ar-SA" w:bidi="ar-SA"/>
        </w:rPr>
        <w:t>przedmiarem</w:t>
      </w:r>
      <w:r w:rsidRPr="00F95B41">
        <w:rPr>
          <w:color w:val="auto"/>
          <w:kern w:val="2"/>
          <w:sz w:val="22"/>
          <w:szCs w:val="22"/>
          <w:lang w:val="x-none" w:eastAsia="ar-SA" w:bidi="ar-SA"/>
        </w:rPr>
        <w:t xml:space="preserve"> robót opisującym przedmiot zamówienia).</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Pr="00F95B41">
        <w:rPr>
          <w:color w:val="auto"/>
          <w:kern w:val="2"/>
          <w:sz w:val="22"/>
          <w:szCs w:val="22"/>
          <w:lang w:val="x-none" w:eastAsia="ar-SA" w:bidi="ar-SA"/>
        </w:rPr>
        <w:t>.</w:t>
      </w:r>
      <w:r w:rsidRPr="00F95B41">
        <w:rPr>
          <w:color w:val="auto"/>
          <w:kern w:val="2"/>
          <w:sz w:val="22"/>
          <w:szCs w:val="22"/>
          <w:lang w:eastAsia="ar-SA" w:bidi="ar-SA"/>
        </w:rPr>
        <w:t> </w:t>
      </w:r>
      <w:r w:rsidRPr="00F95B41">
        <w:rPr>
          <w:color w:val="auto"/>
          <w:kern w:val="2"/>
          <w:sz w:val="22"/>
          <w:szCs w:val="22"/>
          <w:lang w:val="x-none" w:eastAsia="ar-SA" w:bidi="ar-SA"/>
        </w:rPr>
        <w:t xml:space="preserve">Oświadczamy, że uważamy się za związanych niniejszą ofertą </w:t>
      </w:r>
      <w:r w:rsidRPr="00F95B41">
        <w:rPr>
          <w:color w:val="auto"/>
          <w:kern w:val="2"/>
          <w:sz w:val="22"/>
          <w:szCs w:val="22"/>
          <w:lang w:eastAsia="ar-SA" w:bidi="ar-SA"/>
        </w:rPr>
        <w:t>przez okres</w:t>
      </w:r>
      <w:r w:rsidRPr="00F95B41">
        <w:rPr>
          <w:color w:val="auto"/>
          <w:kern w:val="2"/>
          <w:sz w:val="22"/>
          <w:szCs w:val="22"/>
          <w:lang w:val="x-none" w:eastAsia="ar-SA" w:bidi="ar-SA"/>
        </w:rPr>
        <w:t xml:space="preserve"> wskazany w </w:t>
      </w:r>
      <w:r w:rsidRPr="00F95B41">
        <w:rPr>
          <w:color w:val="auto"/>
          <w:kern w:val="2"/>
          <w:sz w:val="22"/>
          <w:szCs w:val="22"/>
          <w:lang w:eastAsia="ar-SA" w:bidi="ar-SA"/>
        </w:rPr>
        <w:t>SWZ</w:t>
      </w:r>
      <w:r w:rsidRPr="00F95B41">
        <w:rPr>
          <w:color w:val="auto"/>
          <w:kern w:val="2"/>
          <w:sz w:val="22"/>
          <w:szCs w:val="22"/>
          <w:lang w:val="x-none" w:eastAsia="ar-SA" w:bidi="ar-SA"/>
        </w:rPr>
        <w:t>.</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Pr="00F95B41">
        <w:rPr>
          <w:color w:val="auto"/>
          <w:kern w:val="2"/>
          <w:sz w:val="22"/>
          <w:szCs w:val="22"/>
          <w:lang w:val="x-none" w:eastAsia="ar-SA" w:bidi="ar-SA"/>
        </w:rPr>
        <w:t>.</w:t>
      </w:r>
      <w:r w:rsidRPr="00F95B41">
        <w:rPr>
          <w:color w:val="auto"/>
          <w:kern w:val="2"/>
          <w:sz w:val="22"/>
          <w:szCs w:val="22"/>
          <w:lang w:eastAsia="ar-SA" w:bidi="ar-SA"/>
        </w:rPr>
        <w:t> </w:t>
      </w:r>
      <w:r w:rsidRPr="00F95B41">
        <w:rPr>
          <w:color w:val="auto"/>
          <w:kern w:val="2"/>
          <w:sz w:val="22"/>
          <w:szCs w:val="22"/>
          <w:lang w:val="x-none" w:eastAsia="ar-SA" w:bidi="ar-SA"/>
        </w:rPr>
        <w:t xml:space="preserve">Oświadczamy, że zawarty w </w:t>
      </w:r>
      <w:r w:rsidRPr="00F95B41">
        <w:rPr>
          <w:color w:val="auto"/>
          <w:kern w:val="2"/>
          <w:sz w:val="22"/>
          <w:szCs w:val="22"/>
          <w:lang w:eastAsia="ar-SA" w:bidi="ar-SA"/>
        </w:rPr>
        <w:t>SWZ</w:t>
      </w:r>
      <w:r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Pr="00F95B41">
        <w:rPr>
          <w:color w:val="auto"/>
          <w:kern w:val="2"/>
          <w:sz w:val="22"/>
          <w:szCs w:val="22"/>
          <w:lang w:eastAsia="ar-SA" w:bidi="ar-SA"/>
        </w:rPr>
        <w:t>Z</w:t>
      </w:r>
      <w:proofErr w:type="spellStart"/>
      <w:r w:rsidRPr="00F95B41">
        <w:rPr>
          <w:color w:val="auto"/>
          <w:kern w:val="2"/>
          <w:sz w:val="22"/>
          <w:szCs w:val="22"/>
          <w:lang w:val="x-none" w:eastAsia="ar-SA" w:bidi="ar-SA"/>
        </w:rPr>
        <w:t>amawiającego</w:t>
      </w:r>
      <w:proofErr w:type="spellEnd"/>
      <w:r w:rsidRPr="00F95B41">
        <w:rPr>
          <w:color w:val="auto"/>
          <w:kern w:val="2"/>
          <w:sz w:val="22"/>
          <w:szCs w:val="22"/>
          <w:lang w:val="x-none" w:eastAsia="ar-SA" w:bidi="ar-SA"/>
        </w:rPr>
        <w:t xml:space="preserve">.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Pr="00F95B41">
        <w:rPr>
          <w:color w:val="auto"/>
          <w:kern w:val="2"/>
          <w:sz w:val="22"/>
          <w:szCs w:val="22"/>
          <w:lang w:eastAsia="ar-SA" w:bidi="ar-SA"/>
        </w:rPr>
        <w:t>Z</w:t>
      </w:r>
      <w:proofErr w:type="spellStart"/>
      <w:r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426" w:hanging="568"/>
        <w:jc w:val="both"/>
        <w:rPr>
          <w:rFonts w:eastAsia="TimesNewRomanPSMT"/>
          <w:color w:val="auto"/>
          <w:kern w:val="2"/>
          <w:sz w:val="22"/>
          <w:szCs w:val="22"/>
          <w:lang w:eastAsia="ar-SA" w:bidi="ar-SA"/>
        </w:rPr>
      </w:pPr>
    </w:p>
    <w:p w:rsidR="00F95B41" w:rsidRPr="00F95B41" w:rsidRDefault="00835776"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8</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rsidR="00F95B41" w:rsidRPr="00F95B41" w:rsidRDefault="00835776"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9.</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16756"/>
        </w:tabs>
        <w:spacing w:line="320" w:lineRule="exact"/>
        <w:rPr>
          <w:rFonts w:eastAsia="Calibri"/>
          <w:color w:val="auto"/>
          <w:sz w:val="22"/>
          <w:szCs w:val="22"/>
          <w:lang w:eastAsia="en-US" w:bidi="ar-SA"/>
        </w:rPr>
      </w:pPr>
      <w:r w:rsidRPr="00F95B41">
        <w:rPr>
          <w:rFonts w:eastAsia="Calibri"/>
          <w:color w:val="auto"/>
          <w:sz w:val="22"/>
          <w:szCs w:val="22"/>
          <w:lang w:eastAsia="en-US" w:bidi="ar-SA"/>
        </w:rPr>
        <w:t>1</w:t>
      </w:r>
      <w:r w:rsidR="00835776">
        <w:rPr>
          <w:rFonts w:eastAsia="Calibri"/>
          <w:color w:val="auto"/>
          <w:sz w:val="22"/>
          <w:szCs w:val="22"/>
          <w:lang w:eastAsia="en-US" w:bidi="ar-SA"/>
        </w:rPr>
        <w:t>0</w:t>
      </w:r>
      <w:r w:rsidRPr="00F95B41">
        <w:rPr>
          <w:rFonts w:eastAsia="Calibri"/>
          <w:color w:val="auto"/>
          <w:sz w:val="22"/>
          <w:szCs w:val="22"/>
          <w:lang w:eastAsia="en-US" w:bidi="ar-SA"/>
        </w:rPr>
        <w:t>. </w:t>
      </w:r>
      <w:r w:rsidRPr="00F95B41">
        <w:rPr>
          <w:rFonts w:eastAsia="Calibri"/>
          <w:bCs/>
          <w:color w:val="auto"/>
          <w:sz w:val="22"/>
          <w:szCs w:val="22"/>
          <w:lang w:eastAsia="en-US" w:bidi="ar-SA"/>
        </w:rPr>
        <w:t>Oświadczamy,</w:t>
      </w:r>
      <w:r w:rsidRPr="00F95B41">
        <w:rPr>
          <w:rFonts w:eastAsia="Calibri"/>
          <w:color w:val="auto"/>
          <w:sz w:val="22"/>
          <w:szCs w:val="22"/>
          <w:lang w:eastAsia="en-US" w:bidi="ar-SA"/>
        </w:rPr>
        <w:t xml:space="preserve"> </w:t>
      </w:r>
      <w:r w:rsidRPr="00F95B41">
        <w:rPr>
          <w:rFonts w:eastAsia="Calibri"/>
          <w:bCs/>
          <w:color w:val="auto"/>
          <w:sz w:val="22"/>
          <w:szCs w:val="22"/>
          <w:lang w:eastAsia="en-US" w:bidi="ar-SA"/>
        </w:rPr>
        <w:t>że</w:t>
      </w:r>
      <w:r w:rsidRPr="00F95B41">
        <w:rPr>
          <w:rFonts w:eastAsia="Calibri"/>
          <w:color w:val="auto"/>
          <w:sz w:val="22"/>
          <w:szCs w:val="22"/>
          <w:lang w:eastAsia="en-US" w:bidi="ar-SA"/>
        </w:rPr>
        <w:t>:</w:t>
      </w:r>
    </w:p>
    <w:p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835776">
        <w:rPr>
          <w:rFonts w:eastAsia="Calibri"/>
          <w:color w:val="auto"/>
          <w:sz w:val="22"/>
          <w:szCs w:val="22"/>
          <w:lang w:eastAsia="en-US" w:bidi="ar-SA"/>
        </w:rPr>
        <w:t>1</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835776">
        <w:rPr>
          <w:rFonts w:eastAsia="Calibri"/>
          <w:color w:val="auto"/>
          <w:sz w:val="22"/>
          <w:szCs w:val="22"/>
          <w:lang w:eastAsia="en-US" w:bidi="ar-SA"/>
        </w:rPr>
        <w:t>2</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p>
    <w:p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pgSz w:w="11906" w:h="16838"/>
          <w:pgMar w:top="1417" w:right="1417" w:bottom="1417" w:left="1417" w:header="708"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rsidR="00F95B41" w:rsidRPr="00F95B41" w:rsidRDefault="00F95B41" w:rsidP="009E6E2A">
      <w:pPr>
        <w:pStyle w:val="Nagwek2"/>
        <w:rPr>
          <w:rFonts w:eastAsia="Calibri"/>
          <w:lang w:eastAsia="en-US" w:bidi="ar-SA"/>
        </w:rPr>
      </w:pPr>
      <w:bookmarkStart w:id="38" w:name="_Toc70077804"/>
      <w:r w:rsidRPr="00F95B41">
        <w:rPr>
          <w:rFonts w:eastAsia="Calibri"/>
          <w:lang w:eastAsia="en-US" w:bidi="ar-SA"/>
        </w:rPr>
        <w:t>Załącznik nr 2 do SWZ</w:t>
      </w:r>
      <w:bookmarkEnd w:id="38"/>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I.  SPEŁNIANIA WARUNKÓW UDZIAŁU W POSTĘPOWANIU, o których mowa w punkcie 18.1. SWZ oraz 18.2. SWZ oraz</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00F30E1B" w:rsidRPr="00F30E1B">
        <w:rPr>
          <w:rFonts w:eastAsia="Calibri"/>
          <w:bCs/>
          <w:color w:val="auto"/>
          <w:sz w:val="22"/>
          <w:szCs w:val="22"/>
          <w:lang w:eastAsia="en-US" w:bidi="ar-SA"/>
        </w:rPr>
        <w:t xml:space="preserve">(punkt VIII. 1.1) SWZ) oraz art. 109 ust. 1 punkty 4, 5, 7 ustawy </w:t>
      </w:r>
      <w:proofErr w:type="spellStart"/>
      <w:r w:rsidR="00F30E1B" w:rsidRPr="00F30E1B">
        <w:rPr>
          <w:rFonts w:eastAsia="Calibri"/>
          <w:bCs/>
          <w:color w:val="auto"/>
          <w:sz w:val="22"/>
          <w:szCs w:val="22"/>
          <w:lang w:eastAsia="en-US" w:bidi="ar-SA"/>
        </w:rPr>
        <w:t>Pzp</w:t>
      </w:r>
      <w:proofErr w:type="spellEnd"/>
      <w:r w:rsidR="00F30E1B" w:rsidRPr="00F30E1B">
        <w:rPr>
          <w:rFonts w:eastAsia="Calibri"/>
          <w:bCs/>
          <w:color w:val="auto"/>
          <w:sz w:val="22"/>
          <w:szCs w:val="22"/>
          <w:lang w:eastAsia="en-US" w:bidi="ar-SA"/>
        </w:rPr>
        <w:t xml:space="preserve"> (punkt VIII. 1. 2) SWZ)</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807F98" w:rsidRPr="00807F98">
        <w:rPr>
          <w:rFonts w:eastAsia="Calibri"/>
          <w:b/>
          <w:bCs/>
          <w:color w:val="auto"/>
          <w:sz w:val="22"/>
          <w:szCs w:val="22"/>
          <w:lang w:eastAsia="en-US"/>
        </w:rPr>
        <w:t>Usługę zapewnienia warunków technicznych w celu przeprowadzenia badań i oceny stanu technicznego obudowy szybów</w:t>
      </w:r>
      <w:r w:rsidRPr="00F95B41">
        <w:rPr>
          <w:rFonts w:eastAsia="Calibri"/>
          <w:color w:val="auto"/>
          <w:sz w:val="22"/>
          <w:szCs w:val="22"/>
          <w:lang w:eastAsia="en-US" w:bidi="ar-SA"/>
        </w:rPr>
        <w:t xml:space="preserve"> 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I.   Spełniam warunki udziału w postępowaniu określone przez Zamawiającego w pun</w:t>
      </w:r>
      <w:r w:rsidR="00156A99">
        <w:rPr>
          <w:rFonts w:eastAsia="Calibri"/>
          <w:color w:val="auto"/>
          <w:sz w:val="22"/>
          <w:szCs w:val="22"/>
          <w:lang w:eastAsia="en-US" w:bidi="ar-SA"/>
        </w:rPr>
        <w:t>kcie</w:t>
      </w:r>
      <w:r w:rsidRPr="00F95B41">
        <w:rPr>
          <w:rFonts w:eastAsia="Calibri"/>
          <w:color w:val="auto"/>
          <w:sz w:val="22"/>
          <w:szCs w:val="22"/>
          <w:lang w:eastAsia="en-US" w:bidi="ar-SA"/>
        </w:rPr>
        <w:t xml:space="preserve"> </w:t>
      </w:r>
      <w:r w:rsidR="00156A99">
        <w:rPr>
          <w:rFonts w:eastAsia="Calibri"/>
          <w:color w:val="auto"/>
          <w:sz w:val="22"/>
          <w:szCs w:val="22"/>
          <w:lang w:eastAsia="en-US" w:bidi="ar-SA"/>
        </w:rPr>
        <w:t>VII.2.</w:t>
      </w:r>
      <w:r w:rsidRPr="00F95B41">
        <w:rPr>
          <w:rFonts w:eastAsia="Calibri"/>
          <w:color w:val="auto"/>
          <w:sz w:val="22"/>
          <w:szCs w:val="22"/>
          <w:lang w:eastAsia="en-US" w:bidi="ar-SA"/>
        </w:rPr>
        <w:t xml:space="preserve"> SWZ.</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punkcie </w:t>
      </w:r>
      <w:r w:rsidR="00145D3B" w:rsidRPr="00145D3B">
        <w:rPr>
          <w:rFonts w:eastAsia="Calibri"/>
          <w:bCs/>
          <w:color w:val="auto"/>
          <w:sz w:val="22"/>
          <w:szCs w:val="22"/>
          <w:lang w:eastAsia="en-US" w:bidi="ar-SA"/>
        </w:rPr>
        <w:t>VIII. 1. 2</w:t>
      </w:r>
      <w:r w:rsidRPr="00F95B41">
        <w:rPr>
          <w:rFonts w:eastAsia="Calibri"/>
          <w:color w:val="auto"/>
          <w:sz w:val="22"/>
          <w:szCs w:val="22"/>
          <w:lang w:eastAsia="en-US" w:bidi="ar-SA"/>
        </w:rPr>
        <w:t xml:space="preserve">. SWZ, czyli art. 109 ust. 1 punkty </w:t>
      </w:r>
      <w:r w:rsidR="00156A99">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(podać mającą zastosowanie podstawę wykluczenia)</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rsidR="00F95B41" w:rsidRPr="00F95B41" w:rsidRDefault="00F95B41" w:rsidP="00F95B41">
      <w:pPr>
        <w:widowControl/>
        <w:spacing w:after="120"/>
        <w:jc w:val="both"/>
        <w:rPr>
          <w:rFonts w:ascii="Verdana" w:eastAsia="Calibri" w:hAnsi="Verdana"/>
          <w:color w:val="auto"/>
          <w:sz w:val="20"/>
          <w:szCs w:val="20"/>
          <w:lang w:eastAsia="en-US"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rsidR="00F95B41" w:rsidRPr="00F95B41" w:rsidRDefault="00F95B41" w:rsidP="00F95B41">
      <w:pPr>
        <w:widowControl/>
        <w:ind w:left="5670"/>
        <w:jc w:val="center"/>
        <w:rPr>
          <w:rFonts w:ascii="Verdana" w:eastAsia="Calibri" w:hAnsi="Verdana"/>
          <w:i/>
          <w:iCs/>
          <w:color w:val="auto"/>
          <w:sz w:val="20"/>
          <w:szCs w:val="20"/>
          <w:lang w:eastAsia="en-US" w:bidi="ar-SA"/>
        </w:rPr>
        <w:sectPr w:rsidR="00F95B41" w:rsidRPr="00F95B41">
          <w:pgSz w:w="11906" w:h="16838"/>
          <w:pgMar w:top="1417" w:right="1417" w:bottom="1417" w:left="1417" w:header="708" w:footer="708" w:gutter="0"/>
          <w:cols w:space="708"/>
          <w:docGrid w:linePitch="360"/>
        </w:sectPr>
      </w:pPr>
    </w:p>
    <w:p w:rsidR="00F95B41" w:rsidRPr="00F95B41" w:rsidRDefault="00F95B41" w:rsidP="00F95B41">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39" w:name="_Toc403117900"/>
      <w:bookmarkStart w:id="40" w:name="_Toc467229073"/>
      <w:bookmarkStart w:id="41" w:name="_Toc532546960"/>
      <w:bookmarkStart w:id="42" w:name="_Toc60136515"/>
      <w:bookmarkStart w:id="43" w:name="_Toc70077805"/>
      <w:r w:rsidRPr="00F95B41">
        <w:rPr>
          <w:b/>
          <w:bCs/>
          <w:color w:val="auto"/>
          <w:lang w:bidi="ar-SA"/>
        </w:rPr>
        <w:t>Załącznik nr 3 do SWZ</w:t>
      </w:r>
      <w:bookmarkEnd w:id="39"/>
      <w:bookmarkEnd w:id="40"/>
      <w:bookmarkEnd w:id="41"/>
      <w:bookmarkEnd w:id="42"/>
      <w:bookmarkEnd w:id="43"/>
    </w:p>
    <w:p w:rsidR="00F95B41" w:rsidRPr="00F95B41" w:rsidRDefault="00F95B41" w:rsidP="00F95B41">
      <w:pPr>
        <w:autoSpaceDE w:val="0"/>
        <w:autoSpaceDN w:val="0"/>
        <w:adjustRightInd w:val="0"/>
        <w:spacing w:line="360" w:lineRule="exact"/>
        <w:ind w:right="72"/>
        <w:jc w:val="both"/>
        <w:rPr>
          <w:color w:val="auto"/>
          <w:lang w:bidi="ar-SA"/>
        </w:rPr>
      </w:pPr>
      <w:r w:rsidRPr="00F95B41">
        <w:rPr>
          <w:color w:val="auto"/>
          <w:lang w:bidi="ar-SA"/>
        </w:rPr>
        <w:t>...........................................</w:t>
      </w:r>
    </w:p>
    <w:p w:rsidR="00F95B41" w:rsidRPr="00F95B41" w:rsidRDefault="00F95B41" w:rsidP="00F95B41">
      <w:pPr>
        <w:widowControl/>
        <w:jc w:val="both"/>
        <w:rPr>
          <w:color w:val="auto"/>
          <w:sz w:val="20"/>
          <w:szCs w:val="20"/>
          <w:lang w:bidi="ar-SA"/>
        </w:rPr>
      </w:pPr>
      <w:r w:rsidRPr="00F95B41">
        <w:rPr>
          <w:color w:val="auto"/>
          <w:sz w:val="20"/>
          <w:szCs w:val="20"/>
          <w:lang w:bidi="ar-SA"/>
        </w:rPr>
        <w:t>Pieczątka firmowa Wykonawcy</w:t>
      </w:r>
    </w:p>
    <w:p w:rsidR="00F95B41" w:rsidRPr="00F95B41" w:rsidRDefault="00F95B41" w:rsidP="00F95B41">
      <w:pPr>
        <w:widowControl/>
        <w:jc w:val="both"/>
        <w:rPr>
          <w:color w:val="auto"/>
          <w:sz w:val="20"/>
          <w:szCs w:val="20"/>
          <w:lang w:bidi="ar-SA"/>
        </w:rPr>
      </w:pPr>
      <w:r w:rsidRPr="00F95B41">
        <w:rPr>
          <w:color w:val="auto"/>
          <w:sz w:val="20"/>
          <w:szCs w:val="20"/>
          <w:lang w:bidi="ar-SA"/>
        </w:rPr>
        <w:t>/Imię i Nazwisko Wykonawcy</w:t>
      </w:r>
    </w:p>
    <w:p w:rsidR="00F95B41" w:rsidRPr="00F95B41" w:rsidRDefault="00F95B41" w:rsidP="00F95B41">
      <w:pPr>
        <w:autoSpaceDE w:val="0"/>
        <w:autoSpaceDN w:val="0"/>
        <w:adjustRightInd w:val="0"/>
        <w:spacing w:line="360" w:lineRule="exact"/>
        <w:ind w:right="72"/>
        <w:jc w:val="both"/>
        <w:rPr>
          <w:b/>
          <w:bCs/>
          <w:color w:val="auto"/>
          <w:sz w:val="20"/>
          <w:szCs w:val="20"/>
          <w:u w:val="single"/>
          <w:lang w:bidi="ar-SA"/>
        </w:rPr>
      </w:pPr>
    </w:p>
    <w:p w:rsidR="00F95B41" w:rsidRPr="00F95B41" w:rsidRDefault="00F95B41" w:rsidP="00F95B41">
      <w:pPr>
        <w:autoSpaceDE w:val="0"/>
        <w:autoSpaceDN w:val="0"/>
        <w:adjustRightInd w:val="0"/>
        <w:spacing w:line="360" w:lineRule="exact"/>
        <w:ind w:right="72"/>
        <w:jc w:val="both"/>
        <w:rPr>
          <w:b/>
          <w:bCs/>
          <w:color w:val="auto"/>
          <w:u w:val="single"/>
          <w:lang w:bidi="ar-SA"/>
        </w:rPr>
      </w:pPr>
    </w:p>
    <w:p w:rsidR="00F323C3" w:rsidRPr="00F323C3" w:rsidRDefault="00F323C3" w:rsidP="00F323C3">
      <w:pPr>
        <w:autoSpaceDE w:val="0"/>
        <w:autoSpaceDN w:val="0"/>
        <w:adjustRightInd w:val="0"/>
        <w:spacing w:line="300" w:lineRule="exact"/>
        <w:ind w:right="72"/>
        <w:jc w:val="center"/>
        <w:rPr>
          <w:b/>
          <w:bCs/>
          <w:color w:val="auto"/>
          <w:sz w:val="22"/>
          <w:u w:val="single"/>
          <w:lang w:bidi="ar-SA"/>
        </w:rPr>
      </w:pPr>
      <w:r w:rsidRPr="00F323C3">
        <w:rPr>
          <w:b/>
          <w:color w:val="auto"/>
          <w:sz w:val="20"/>
          <w:szCs w:val="22"/>
          <w:lang w:bidi="ar-SA"/>
        </w:rPr>
        <w:t>WYKAZ NARZĘDZI, WYPOSAŻENIA ZAKŁADU, URZĄDZEŃ TECHNICZNYCH DOSTĘPNYCH WYKONAWCY W CELU REALIZACJI ZAMÓWIENIA</w:t>
      </w:r>
    </w:p>
    <w:p w:rsidR="00F323C3" w:rsidRPr="00F323C3" w:rsidRDefault="00F323C3" w:rsidP="00F323C3">
      <w:pPr>
        <w:autoSpaceDE w:val="0"/>
        <w:autoSpaceDN w:val="0"/>
        <w:adjustRightInd w:val="0"/>
        <w:spacing w:line="300" w:lineRule="exact"/>
        <w:ind w:right="72"/>
        <w:jc w:val="both"/>
        <w:rPr>
          <w:b/>
          <w:bCs/>
          <w:color w:val="auto"/>
          <w:sz w:val="22"/>
          <w:u w:val="single"/>
          <w:lang w:bidi="ar-SA"/>
        </w:rPr>
      </w:pPr>
    </w:p>
    <w:p w:rsidR="00F323C3" w:rsidRPr="00F323C3" w:rsidRDefault="00F323C3" w:rsidP="0026533E">
      <w:pPr>
        <w:tabs>
          <w:tab w:val="left" w:pos="14"/>
          <w:tab w:val="left" w:leader="dot" w:pos="8851"/>
        </w:tabs>
        <w:autoSpaceDE w:val="0"/>
        <w:autoSpaceDN w:val="0"/>
        <w:adjustRightInd w:val="0"/>
        <w:spacing w:line="280" w:lineRule="exact"/>
        <w:ind w:right="72"/>
        <w:jc w:val="both"/>
        <w:rPr>
          <w:color w:val="auto"/>
          <w:sz w:val="22"/>
          <w:szCs w:val="22"/>
          <w:lang w:bidi="ar-SA"/>
        </w:rPr>
      </w:pPr>
      <w:r w:rsidRPr="00F323C3">
        <w:rPr>
          <w:color w:val="auto"/>
          <w:sz w:val="22"/>
          <w:szCs w:val="22"/>
          <w:lang w:bidi="ar-SA"/>
        </w:rPr>
        <w:t>Składając ofertę w przetargu nieograniczonym na:</w:t>
      </w:r>
      <w:r w:rsidRPr="00F323C3">
        <w:rPr>
          <w:rFonts w:ascii="Arial" w:hAnsi="Arial" w:cs="Arial"/>
          <w:b/>
          <w:color w:val="auto"/>
          <w:sz w:val="22"/>
          <w:szCs w:val="22"/>
          <w:lang w:bidi="ar-SA"/>
        </w:rPr>
        <w:t xml:space="preserve"> </w:t>
      </w:r>
      <w:r w:rsidR="00807F98" w:rsidRPr="00807F98">
        <w:rPr>
          <w:b/>
          <w:bCs/>
          <w:color w:val="auto"/>
          <w:sz w:val="22"/>
          <w:szCs w:val="22"/>
        </w:rPr>
        <w:t>Usługę zapewnienia warunków technicznych w</w:t>
      </w:r>
      <w:r w:rsidR="00807F98">
        <w:rPr>
          <w:b/>
          <w:bCs/>
          <w:color w:val="auto"/>
          <w:sz w:val="22"/>
          <w:szCs w:val="22"/>
        </w:rPr>
        <w:t> </w:t>
      </w:r>
      <w:r w:rsidR="00807F98" w:rsidRPr="00807F98">
        <w:rPr>
          <w:b/>
          <w:bCs/>
          <w:color w:val="auto"/>
          <w:sz w:val="22"/>
          <w:szCs w:val="22"/>
        </w:rPr>
        <w:t>celu przeprowadzenia badań i oceny stanu technicznego obudowy szybów</w:t>
      </w:r>
      <w:r w:rsidR="00807F98" w:rsidRPr="00807F98">
        <w:rPr>
          <w:b/>
          <w:bCs/>
          <w:color w:val="auto"/>
          <w:sz w:val="22"/>
          <w:szCs w:val="22"/>
          <w:lang w:bidi="ar-SA"/>
        </w:rPr>
        <w:t xml:space="preserve"> </w:t>
      </w:r>
      <w:r w:rsidRPr="00F323C3">
        <w:rPr>
          <w:color w:val="auto"/>
          <w:sz w:val="22"/>
          <w:szCs w:val="22"/>
          <w:lang w:bidi="ar-SA"/>
        </w:rPr>
        <w:t xml:space="preserve">- przedkładam/y następujący wykaz </w:t>
      </w:r>
      <w:r w:rsidRPr="00F323C3">
        <w:rPr>
          <w:b/>
          <w:color w:val="auto"/>
          <w:sz w:val="22"/>
          <w:szCs w:val="22"/>
          <w:lang w:bidi="ar-SA"/>
        </w:rPr>
        <w:t>narzędzi, wyposażenia zakładu, urządzeń technicznych dostępnych wykonawcy w celu realizacji zamówienia</w:t>
      </w:r>
      <w:r w:rsidRPr="00F323C3">
        <w:rPr>
          <w:color w:val="auto"/>
          <w:sz w:val="22"/>
          <w:szCs w:val="22"/>
          <w:lang w:bidi="ar-SA"/>
        </w:rPr>
        <w:t xml:space="preserve"> </w:t>
      </w:r>
    </w:p>
    <w:p w:rsidR="00F323C3" w:rsidRPr="00F323C3" w:rsidRDefault="00F323C3" w:rsidP="0026533E">
      <w:pPr>
        <w:spacing w:line="280" w:lineRule="exact"/>
        <w:jc w:val="both"/>
        <w:rPr>
          <w:color w:val="auto"/>
          <w:sz w:val="22"/>
          <w:szCs w:val="22"/>
          <w:lang w:bidi="ar-SA"/>
        </w:rPr>
      </w:pPr>
      <w:r w:rsidRPr="00F323C3">
        <w:rPr>
          <w:color w:val="auto"/>
          <w:sz w:val="22"/>
          <w:szCs w:val="22"/>
          <w:lang w:bidi="ar-SA"/>
        </w:rPr>
        <w:t xml:space="preserve">W przypadku składania oferty przez Wykonawców ubiegających się wspólnie o udzielenie zamówienia, ww. warunek mogą spełnić łącznie. </w:t>
      </w:r>
    </w:p>
    <w:p w:rsidR="00F323C3" w:rsidRPr="00F323C3" w:rsidRDefault="00F323C3" w:rsidP="00F323C3">
      <w:pPr>
        <w:spacing w:line="300" w:lineRule="exact"/>
        <w:jc w:val="both"/>
        <w:rPr>
          <w:color w:val="auto"/>
          <w:sz w:val="20"/>
          <w:szCs w:val="22"/>
          <w:lang w:bidi="ar-SA"/>
        </w:rPr>
      </w:pPr>
    </w:p>
    <w:tbl>
      <w:tblPr>
        <w:tblpPr w:leftFromText="141" w:rightFromText="141" w:vertAnchor="text" w:tblpX="-286"/>
        <w:tblW w:w="10135" w:type="dxa"/>
        <w:tblLayout w:type="fixed"/>
        <w:tblCellMar>
          <w:left w:w="0" w:type="dxa"/>
          <w:right w:w="0" w:type="dxa"/>
        </w:tblCellMar>
        <w:tblLook w:val="00A0" w:firstRow="1" w:lastRow="0" w:firstColumn="1" w:lastColumn="0" w:noHBand="0" w:noVBand="0"/>
      </w:tblPr>
      <w:tblGrid>
        <w:gridCol w:w="496"/>
        <w:gridCol w:w="1134"/>
        <w:gridCol w:w="4394"/>
        <w:gridCol w:w="1417"/>
        <w:gridCol w:w="1418"/>
        <w:gridCol w:w="1276"/>
      </w:tblGrid>
      <w:tr w:rsidR="00F323C3" w:rsidRPr="00F323C3" w:rsidTr="0026533E">
        <w:trPr>
          <w:trHeight w:val="1689"/>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bCs/>
                <w:color w:val="auto"/>
                <w:sz w:val="20"/>
                <w:szCs w:val="22"/>
                <w:lang w:bidi="ar-SA"/>
              </w:rPr>
            </w:pPr>
            <w:r w:rsidRPr="00F323C3">
              <w:rPr>
                <w:bCs/>
                <w:color w:val="auto"/>
                <w:sz w:val="20"/>
                <w:szCs w:val="22"/>
                <w:lang w:bidi="ar-SA"/>
              </w:rPr>
              <w:t>Lp.</w:t>
            </w:r>
          </w:p>
        </w:tc>
        <w:tc>
          <w:tcPr>
            <w:tcW w:w="113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jc w:val="center"/>
              <w:rPr>
                <w:bCs/>
                <w:color w:val="auto"/>
                <w:sz w:val="20"/>
                <w:szCs w:val="22"/>
                <w:lang w:bidi="ar-SA"/>
              </w:rPr>
            </w:pPr>
            <w:r w:rsidRPr="00F323C3">
              <w:rPr>
                <w:bCs/>
                <w:color w:val="auto"/>
                <w:sz w:val="20"/>
                <w:szCs w:val="22"/>
                <w:lang w:bidi="ar-SA"/>
              </w:rPr>
              <w:t xml:space="preserve">Nazwa </w:t>
            </w:r>
          </w:p>
          <w:p w:rsidR="00F323C3" w:rsidRPr="00F323C3" w:rsidRDefault="00F323C3" w:rsidP="00F323C3">
            <w:pPr>
              <w:widowControl/>
              <w:jc w:val="center"/>
              <w:rPr>
                <w:bCs/>
                <w:color w:val="auto"/>
                <w:sz w:val="20"/>
                <w:szCs w:val="22"/>
                <w:lang w:bidi="ar-SA"/>
              </w:rPr>
            </w:pPr>
            <w:r w:rsidRPr="00F323C3">
              <w:rPr>
                <w:bCs/>
                <w:color w:val="auto"/>
                <w:sz w:val="20"/>
                <w:szCs w:val="22"/>
                <w:lang w:bidi="ar-SA"/>
              </w:rPr>
              <w:t>sprzętu</w:t>
            </w:r>
          </w:p>
        </w:tc>
        <w:tc>
          <w:tcPr>
            <w:tcW w:w="439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bCs/>
                <w:i/>
                <w:iCs/>
                <w:color w:val="auto"/>
                <w:sz w:val="20"/>
                <w:szCs w:val="22"/>
                <w:lang w:bidi="ar-SA"/>
              </w:rPr>
            </w:pPr>
            <w:r w:rsidRPr="00F323C3">
              <w:rPr>
                <w:bCs/>
                <w:color w:val="auto"/>
                <w:sz w:val="20"/>
                <w:szCs w:val="22"/>
                <w:lang w:bidi="ar-SA"/>
              </w:rPr>
              <w:t>Minimalne parametry techniczne wymagane przez Zamawiającego</w:t>
            </w:r>
          </w:p>
        </w:tc>
        <w:tc>
          <w:tcPr>
            <w:tcW w:w="141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bCs/>
                <w:color w:val="auto"/>
                <w:sz w:val="20"/>
                <w:szCs w:val="22"/>
                <w:lang w:bidi="ar-SA"/>
              </w:rPr>
            </w:pPr>
            <w:r w:rsidRPr="00F323C3">
              <w:rPr>
                <w:bCs/>
                <w:color w:val="auto"/>
                <w:sz w:val="20"/>
                <w:szCs w:val="22"/>
                <w:lang w:bidi="ar-SA"/>
              </w:rPr>
              <w:t>Parametry techniczne sprzętu oferowanego przez Wykonawcę</w:t>
            </w:r>
          </w:p>
        </w:tc>
        <w:tc>
          <w:tcPr>
            <w:tcW w:w="1418"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bCs/>
                <w:color w:val="auto"/>
                <w:sz w:val="20"/>
                <w:szCs w:val="22"/>
                <w:lang w:bidi="ar-SA"/>
              </w:rPr>
            </w:pPr>
            <w:r w:rsidRPr="00F323C3">
              <w:rPr>
                <w:bCs/>
                <w:color w:val="auto"/>
                <w:sz w:val="20"/>
                <w:szCs w:val="22"/>
                <w:lang w:bidi="ar-SA"/>
              </w:rPr>
              <w:t xml:space="preserve">Ilość sprzętu jakim dysponuje / będzie dysponował Wykonawca </w:t>
            </w:r>
          </w:p>
        </w:tc>
        <w:tc>
          <w:tcPr>
            <w:tcW w:w="1276"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jc w:val="center"/>
              <w:rPr>
                <w:bCs/>
                <w:color w:val="auto"/>
                <w:sz w:val="20"/>
                <w:szCs w:val="22"/>
                <w:lang w:bidi="ar-SA"/>
              </w:rPr>
            </w:pPr>
            <w:r w:rsidRPr="00F323C3">
              <w:rPr>
                <w:bCs/>
                <w:color w:val="auto"/>
                <w:sz w:val="20"/>
                <w:szCs w:val="22"/>
                <w:lang w:bidi="ar-SA"/>
              </w:rPr>
              <w:t>Podstawa dysponowania</w:t>
            </w:r>
          </w:p>
        </w:tc>
      </w:tr>
      <w:tr w:rsidR="00F323C3" w:rsidRPr="00F323C3" w:rsidTr="0026533E">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iCs/>
                <w:color w:val="auto"/>
                <w:sz w:val="20"/>
                <w:szCs w:val="22"/>
                <w:lang w:bidi="ar-SA"/>
              </w:rPr>
            </w:pPr>
            <w:r w:rsidRPr="00F323C3">
              <w:rPr>
                <w:iCs/>
                <w:color w:val="auto"/>
                <w:sz w:val="20"/>
                <w:szCs w:val="22"/>
                <w:lang w:bidi="ar-SA"/>
              </w:rPr>
              <w:t>1</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iCs/>
                <w:color w:val="auto"/>
                <w:sz w:val="20"/>
                <w:szCs w:val="22"/>
                <w:lang w:bidi="ar-SA"/>
              </w:rPr>
            </w:pPr>
            <w:r w:rsidRPr="00F323C3">
              <w:rPr>
                <w:iCs/>
                <w:color w:val="auto"/>
                <w:sz w:val="20"/>
                <w:szCs w:val="22"/>
                <w:lang w:bidi="ar-SA"/>
              </w:rPr>
              <w:t>2</w:t>
            </w:r>
          </w:p>
        </w:tc>
        <w:tc>
          <w:tcPr>
            <w:tcW w:w="4394"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iCs/>
                <w:color w:val="auto"/>
                <w:sz w:val="20"/>
                <w:szCs w:val="22"/>
                <w:lang w:bidi="ar-SA"/>
              </w:rPr>
            </w:pPr>
            <w:r w:rsidRPr="00F323C3">
              <w:rPr>
                <w:iCs/>
                <w:color w:val="auto"/>
                <w:sz w:val="20"/>
                <w:szCs w:val="22"/>
                <w:lang w:bidi="ar-SA"/>
              </w:rPr>
              <w:t>3</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iCs/>
                <w:color w:val="auto"/>
                <w:sz w:val="20"/>
                <w:szCs w:val="22"/>
                <w:lang w:bidi="ar-SA"/>
              </w:rPr>
            </w:pPr>
            <w:r w:rsidRPr="00F323C3">
              <w:rPr>
                <w:iCs/>
                <w:color w:val="auto"/>
                <w:sz w:val="20"/>
                <w:szCs w:val="22"/>
                <w:lang w:bidi="ar-SA"/>
              </w:rPr>
              <w:t>4</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iCs/>
                <w:color w:val="auto"/>
                <w:sz w:val="20"/>
                <w:szCs w:val="22"/>
                <w:lang w:bidi="ar-SA"/>
              </w:rPr>
            </w:pPr>
            <w:r w:rsidRPr="00F323C3">
              <w:rPr>
                <w:iCs/>
                <w:color w:val="auto"/>
                <w:sz w:val="20"/>
                <w:szCs w:val="22"/>
                <w:lang w:bidi="ar-SA"/>
              </w:rPr>
              <w:t>5</w:t>
            </w: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iCs/>
                <w:color w:val="auto"/>
                <w:sz w:val="20"/>
                <w:szCs w:val="22"/>
                <w:lang w:bidi="ar-SA"/>
              </w:rPr>
            </w:pPr>
            <w:r w:rsidRPr="00F323C3">
              <w:rPr>
                <w:iCs/>
                <w:color w:val="auto"/>
                <w:sz w:val="20"/>
                <w:szCs w:val="22"/>
                <w:lang w:bidi="ar-SA"/>
              </w:rPr>
              <w:t>6</w:t>
            </w:r>
          </w:p>
        </w:tc>
      </w:tr>
      <w:tr w:rsidR="00F323C3" w:rsidRPr="00F323C3" w:rsidTr="0026533E">
        <w:trPr>
          <w:trHeight w:val="4088"/>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color w:val="auto"/>
                <w:sz w:val="22"/>
                <w:szCs w:val="22"/>
                <w:lang w:bidi="ar-SA"/>
              </w:rPr>
            </w:pPr>
            <w:r w:rsidRPr="00F323C3">
              <w:rPr>
                <w:color w:val="auto"/>
                <w:sz w:val="22"/>
                <w:szCs w:val="22"/>
                <w:lang w:bidi="ar-SA"/>
              </w:rPr>
              <w:t>1</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rPr>
                <w:color w:val="auto"/>
                <w:sz w:val="20"/>
                <w:szCs w:val="20"/>
                <w:lang w:bidi="ar-SA"/>
              </w:rPr>
            </w:pPr>
            <w:r w:rsidRPr="00F323C3">
              <w:rPr>
                <w:color w:val="auto"/>
                <w:sz w:val="20"/>
                <w:szCs w:val="20"/>
                <w:lang w:bidi="ar-SA"/>
              </w:rPr>
              <w:t xml:space="preserve">Maszyna samojezdna </w:t>
            </w:r>
          </w:p>
        </w:tc>
        <w:tc>
          <w:tcPr>
            <w:tcW w:w="4394" w:type="dxa"/>
            <w:tcBorders>
              <w:top w:val="nil"/>
              <w:left w:val="nil"/>
              <w:bottom w:val="single" w:sz="8" w:space="0" w:color="auto"/>
              <w:right w:val="single" w:sz="8" w:space="0" w:color="auto"/>
            </w:tcBorders>
            <w:tcMar>
              <w:top w:w="0" w:type="dxa"/>
              <w:left w:w="70" w:type="dxa"/>
              <w:bottom w:w="0" w:type="dxa"/>
              <w:right w:w="70" w:type="dxa"/>
            </w:tcMar>
          </w:tcPr>
          <w:p w:rsidR="00F323C3" w:rsidRPr="00F323C3" w:rsidRDefault="00F323C3" w:rsidP="00F67904">
            <w:pPr>
              <w:widowControl/>
              <w:numPr>
                <w:ilvl w:val="0"/>
                <w:numId w:val="39"/>
              </w:numPr>
              <w:spacing w:before="100" w:beforeAutospacing="1" w:after="100" w:afterAutospacing="1"/>
              <w:rPr>
                <w:color w:val="auto"/>
                <w:sz w:val="20"/>
                <w:szCs w:val="20"/>
                <w:lang w:bidi="ar-SA"/>
              </w:rPr>
            </w:pPr>
            <w:r w:rsidRPr="00F323C3">
              <w:rPr>
                <w:color w:val="auto"/>
                <w:sz w:val="20"/>
                <w:szCs w:val="20"/>
                <w:lang w:bidi="ar-SA"/>
              </w:rPr>
              <w:t>wysięgnik z kołem linowym,</w:t>
            </w:r>
          </w:p>
          <w:p w:rsidR="00F323C3" w:rsidRPr="00F323C3" w:rsidRDefault="00F323C3" w:rsidP="00F67904">
            <w:pPr>
              <w:widowControl/>
              <w:numPr>
                <w:ilvl w:val="0"/>
                <w:numId w:val="39"/>
              </w:numPr>
              <w:spacing w:before="100" w:beforeAutospacing="1" w:after="100" w:afterAutospacing="1"/>
              <w:rPr>
                <w:color w:val="auto"/>
                <w:sz w:val="20"/>
                <w:szCs w:val="20"/>
                <w:lang w:bidi="ar-SA"/>
              </w:rPr>
            </w:pPr>
            <w:r w:rsidRPr="00F323C3">
              <w:rPr>
                <w:color w:val="auto"/>
                <w:sz w:val="20"/>
                <w:szCs w:val="20"/>
                <w:lang w:bidi="ar-SA"/>
              </w:rPr>
              <w:t xml:space="preserve">bęben linowy z nawiniętą liną nośną o długości co najmniej 1200 m i nominalnej sile zrywającą linę nie mniejszej niż 380 </w:t>
            </w:r>
            <w:proofErr w:type="spellStart"/>
            <w:r w:rsidRPr="00F323C3">
              <w:rPr>
                <w:color w:val="auto"/>
                <w:sz w:val="20"/>
                <w:szCs w:val="20"/>
                <w:lang w:bidi="ar-SA"/>
              </w:rPr>
              <w:t>kN</w:t>
            </w:r>
            <w:proofErr w:type="spellEnd"/>
            <w:r w:rsidRPr="00F323C3">
              <w:rPr>
                <w:color w:val="auto"/>
                <w:sz w:val="20"/>
                <w:szCs w:val="20"/>
                <w:lang w:bidi="ar-SA"/>
              </w:rPr>
              <w:t>,</w:t>
            </w:r>
          </w:p>
          <w:p w:rsidR="00F323C3" w:rsidRPr="00F323C3" w:rsidRDefault="00F323C3" w:rsidP="00F67904">
            <w:pPr>
              <w:widowControl/>
              <w:numPr>
                <w:ilvl w:val="0"/>
                <w:numId w:val="39"/>
              </w:numPr>
              <w:spacing w:before="100" w:beforeAutospacing="1" w:after="100" w:afterAutospacing="1"/>
              <w:rPr>
                <w:color w:val="auto"/>
                <w:sz w:val="22"/>
                <w:szCs w:val="22"/>
                <w:lang w:bidi="ar-SA"/>
              </w:rPr>
            </w:pPr>
            <w:r w:rsidRPr="00F323C3">
              <w:rPr>
                <w:color w:val="auto"/>
                <w:sz w:val="20"/>
                <w:szCs w:val="20"/>
                <w:lang w:bidi="ar-SA"/>
              </w:rPr>
              <w:t>podstawowy i rezerwowy napęd bębna. Realizacja napędu powinna się odbywać z niezależnych od siebie źródeł zasilania i umożliwiać przemieszczanie się kabiny w wyrobisku pionowym z prędkością co najmniej 1m/s,</w:t>
            </w:r>
          </w:p>
          <w:p w:rsidR="00F323C3" w:rsidRPr="00F323C3" w:rsidRDefault="00F323C3" w:rsidP="00F67904">
            <w:pPr>
              <w:widowControl/>
              <w:numPr>
                <w:ilvl w:val="0"/>
                <w:numId w:val="39"/>
              </w:numPr>
              <w:spacing w:before="100" w:beforeAutospacing="1" w:after="100" w:afterAutospacing="1"/>
              <w:rPr>
                <w:color w:val="auto"/>
                <w:sz w:val="22"/>
                <w:szCs w:val="22"/>
                <w:lang w:bidi="ar-SA"/>
              </w:rPr>
            </w:pPr>
            <w:r w:rsidRPr="00F323C3">
              <w:rPr>
                <w:color w:val="auto"/>
                <w:sz w:val="20"/>
                <w:szCs w:val="20"/>
                <w:lang w:bidi="ar-SA"/>
              </w:rPr>
              <w:t>urządzenie hamulcowe bębna umożliwiające realizację hamowania typu manewrowego oraz hamowania bezpieczeństwa,</w:t>
            </w:r>
          </w:p>
          <w:p w:rsidR="00F323C3" w:rsidRPr="00F323C3" w:rsidRDefault="00F323C3" w:rsidP="00F67904">
            <w:pPr>
              <w:widowControl/>
              <w:numPr>
                <w:ilvl w:val="0"/>
                <w:numId w:val="39"/>
              </w:numPr>
              <w:spacing w:before="100" w:beforeAutospacing="1" w:after="100" w:afterAutospacing="1"/>
              <w:rPr>
                <w:color w:val="auto"/>
                <w:sz w:val="22"/>
                <w:szCs w:val="22"/>
                <w:lang w:bidi="ar-SA"/>
              </w:rPr>
            </w:pPr>
            <w:r w:rsidRPr="00F323C3">
              <w:rPr>
                <w:color w:val="auto"/>
                <w:sz w:val="20"/>
                <w:szCs w:val="20"/>
                <w:lang w:bidi="ar-SA"/>
              </w:rPr>
              <w:t>wskaźnik</w:t>
            </w:r>
            <w:r w:rsidRPr="00F323C3">
              <w:rPr>
                <w:color w:val="C00000"/>
                <w:sz w:val="20"/>
                <w:szCs w:val="20"/>
                <w:lang w:bidi="ar-SA"/>
              </w:rPr>
              <w:t>,</w:t>
            </w:r>
            <w:r w:rsidRPr="00F323C3">
              <w:rPr>
                <w:color w:val="auto"/>
                <w:sz w:val="20"/>
                <w:szCs w:val="20"/>
                <w:lang w:bidi="ar-SA"/>
              </w:rPr>
              <w:t xml:space="preserve"> głębokości wysuwu i kąta pochylenia wysięgnika,</w:t>
            </w:r>
          </w:p>
          <w:p w:rsidR="00F323C3" w:rsidRPr="00F323C3" w:rsidRDefault="00F323C3" w:rsidP="00F67904">
            <w:pPr>
              <w:widowControl/>
              <w:numPr>
                <w:ilvl w:val="0"/>
                <w:numId w:val="39"/>
              </w:numPr>
              <w:rPr>
                <w:color w:val="auto"/>
                <w:sz w:val="20"/>
                <w:szCs w:val="20"/>
                <w:lang w:bidi="ar-SA"/>
              </w:rPr>
            </w:pPr>
            <w:r w:rsidRPr="00F323C3">
              <w:rPr>
                <w:color w:val="auto"/>
                <w:sz w:val="20"/>
                <w:szCs w:val="20"/>
                <w:lang w:bidi="ar-SA"/>
              </w:rPr>
              <w:t>urządzenie sygnałowe umożliwiające dupleksową transmisję pomiędzy maszyną a kabiną zawieszoną na końcu liny nośnej.</w:t>
            </w:r>
          </w:p>
        </w:tc>
        <w:tc>
          <w:tcPr>
            <w:tcW w:w="1417" w:type="dxa"/>
            <w:tcBorders>
              <w:top w:val="nil"/>
              <w:left w:val="nil"/>
              <w:bottom w:val="single" w:sz="8" w:space="0" w:color="auto"/>
              <w:right w:val="single" w:sz="8" w:space="0" w:color="auto"/>
            </w:tcBorders>
            <w:tcMar>
              <w:top w:w="0" w:type="dxa"/>
              <w:left w:w="70" w:type="dxa"/>
              <w:bottom w:w="0" w:type="dxa"/>
              <w:right w:w="70" w:type="dxa"/>
            </w:tcMar>
          </w:tcPr>
          <w:p w:rsidR="00F323C3" w:rsidRPr="00F323C3" w:rsidRDefault="00F323C3" w:rsidP="00F323C3">
            <w:pPr>
              <w:widowControl/>
              <w:jc w:val="center"/>
              <w:rPr>
                <w:color w:val="auto"/>
                <w:sz w:val="22"/>
                <w:szCs w:val="22"/>
                <w:lang w:bidi="ar-SA"/>
              </w:rPr>
            </w:pP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jc w:val="center"/>
              <w:rPr>
                <w:color w:val="auto"/>
                <w:sz w:val="22"/>
                <w:szCs w:val="22"/>
                <w:lang w:bidi="ar-SA"/>
              </w:rPr>
            </w:pP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jc w:val="center"/>
              <w:rPr>
                <w:color w:val="auto"/>
                <w:szCs w:val="96"/>
                <w:lang w:bidi="ar-SA"/>
              </w:rPr>
            </w:pPr>
          </w:p>
        </w:tc>
      </w:tr>
      <w:tr w:rsidR="00F323C3" w:rsidRPr="00F323C3" w:rsidTr="0026533E">
        <w:trPr>
          <w:trHeight w:val="957"/>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color w:val="auto"/>
                <w:sz w:val="22"/>
                <w:szCs w:val="22"/>
                <w:lang w:bidi="ar-SA"/>
              </w:rPr>
            </w:pPr>
            <w:r w:rsidRPr="00F323C3">
              <w:rPr>
                <w:color w:val="auto"/>
                <w:sz w:val="22"/>
                <w:szCs w:val="22"/>
                <w:lang w:bidi="ar-SA"/>
              </w:rPr>
              <w:t>2</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rPr>
                <w:color w:val="auto"/>
                <w:sz w:val="20"/>
                <w:szCs w:val="20"/>
                <w:lang w:bidi="ar-SA"/>
              </w:rPr>
            </w:pPr>
            <w:r w:rsidRPr="00F323C3">
              <w:rPr>
                <w:color w:val="auto"/>
                <w:sz w:val="20"/>
                <w:szCs w:val="20"/>
                <w:lang w:bidi="ar-SA"/>
              </w:rPr>
              <w:t>Kabina bez prowadzenia</w:t>
            </w:r>
          </w:p>
        </w:tc>
        <w:tc>
          <w:tcPr>
            <w:tcW w:w="4394"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rPr>
                <w:color w:val="auto"/>
                <w:sz w:val="20"/>
                <w:szCs w:val="20"/>
                <w:lang w:bidi="ar-SA"/>
              </w:rPr>
            </w:pPr>
            <w:r w:rsidRPr="00F323C3">
              <w:rPr>
                <w:color w:val="auto"/>
                <w:sz w:val="20"/>
                <w:szCs w:val="20"/>
                <w:lang w:bidi="ar-SA"/>
              </w:rPr>
              <w:t xml:space="preserve">umożliwiająca transport co najmniej 4 osób, </w:t>
            </w:r>
          </w:p>
          <w:p w:rsidR="00F323C3" w:rsidRPr="00F323C3" w:rsidRDefault="00F323C3" w:rsidP="00F323C3">
            <w:pPr>
              <w:widowControl/>
              <w:rPr>
                <w:color w:val="auto"/>
                <w:sz w:val="20"/>
                <w:szCs w:val="20"/>
                <w:lang w:bidi="ar-SA"/>
              </w:rPr>
            </w:pPr>
            <w:r w:rsidRPr="00F323C3">
              <w:rPr>
                <w:color w:val="auto"/>
                <w:sz w:val="20"/>
                <w:szCs w:val="20"/>
                <w:lang w:bidi="ar-SA"/>
              </w:rPr>
              <w:t xml:space="preserve">o masie nie większej niż 0,6 Mg i dopuszczalnym udźwigu nie mniejszym niż 5,75 </w:t>
            </w:r>
            <w:proofErr w:type="spellStart"/>
            <w:r w:rsidRPr="00F323C3">
              <w:rPr>
                <w:color w:val="auto"/>
                <w:sz w:val="20"/>
                <w:szCs w:val="20"/>
                <w:lang w:bidi="ar-SA"/>
              </w:rPr>
              <w:t>kN</w:t>
            </w:r>
            <w:proofErr w:type="spellEnd"/>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rPr>
                <w:color w:val="auto"/>
                <w:sz w:val="20"/>
                <w:szCs w:val="20"/>
                <w:lang w:bidi="ar-SA"/>
              </w:rPr>
            </w:pP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jc w:val="center"/>
              <w:rPr>
                <w:color w:val="auto"/>
                <w:sz w:val="22"/>
                <w:szCs w:val="22"/>
                <w:lang w:bidi="ar-SA"/>
              </w:rPr>
            </w:pP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jc w:val="center"/>
              <w:rPr>
                <w:color w:val="auto"/>
                <w:sz w:val="22"/>
                <w:szCs w:val="96"/>
                <w:lang w:bidi="ar-SA"/>
              </w:rPr>
            </w:pPr>
          </w:p>
        </w:tc>
      </w:tr>
    </w:tbl>
    <w:p w:rsidR="00F323C3" w:rsidRPr="00F323C3" w:rsidRDefault="00F323C3" w:rsidP="00F323C3">
      <w:pPr>
        <w:tabs>
          <w:tab w:val="left" w:pos="10"/>
          <w:tab w:val="left" w:leader="dot" w:pos="3533"/>
        </w:tabs>
        <w:autoSpaceDE w:val="0"/>
        <w:autoSpaceDN w:val="0"/>
        <w:adjustRightInd w:val="0"/>
        <w:spacing w:line="360" w:lineRule="exact"/>
        <w:ind w:right="72"/>
        <w:jc w:val="both"/>
        <w:rPr>
          <w:color w:val="auto"/>
          <w:lang w:bidi="ar-SA"/>
        </w:rPr>
      </w:pPr>
    </w:p>
    <w:p w:rsidR="00F323C3" w:rsidRPr="00F323C3" w:rsidRDefault="00F323C3" w:rsidP="00F323C3">
      <w:pPr>
        <w:tabs>
          <w:tab w:val="left" w:pos="10"/>
          <w:tab w:val="left" w:leader="dot" w:pos="3533"/>
        </w:tabs>
        <w:autoSpaceDE w:val="0"/>
        <w:autoSpaceDN w:val="0"/>
        <w:adjustRightInd w:val="0"/>
        <w:spacing w:line="360" w:lineRule="exact"/>
        <w:ind w:right="72"/>
        <w:jc w:val="both"/>
        <w:rPr>
          <w:color w:val="auto"/>
          <w:lang w:bidi="ar-SA"/>
        </w:rPr>
      </w:pPr>
    </w:p>
    <w:p w:rsidR="00F323C3" w:rsidRPr="00F323C3" w:rsidRDefault="00F323C3" w:rsidP="00F323C3">
      <w:pPr>
        <w:tabs>
          <w:tab w:val="left" w:pos="10"/>
          <w:tab w:val="left" w:leader="dot" w:pos="3533"/>
        </w:tabs>
        <w:autoSpaceDE w:val="0"/>
        <w:autoSpaceDN w:val="0"/>
        <w:adjustRightInd w:val="0"/>
        <w:spacing w:line="360" w:lineRule="exact"/>
        <w:ind w:right="72"/>
        <w:jc w:val="both"/>
        <w:rPr>
          <w:color w:val="auto"/>
          <w:lang w:bidi="ar-SA"/>
        </w:rPr>
      </w:pPr>
      <w:r w:rsidRPr="00F323C3">
        <w:rPr>
          <w:color w:val="auto"/>
          <w:lang w:bidi="ar-SA"/>
        </w:rPr>
        <w:t>........................................ , dnia .....................</w:t>
      </w:r>
      <w:r w:rsidRPr="00F323C3">
        <w:rPr>
          <w:color w:val="auto"/>
          <w:lang w:bidi="ar-SA"/>
        </w:rPr>
        <w:tab/>
      </w:r>
      <w:r w:rsidRPr="00F323C3">
        <w:rPr>
          <w:color w:val="auto"/>
          <w:lang w:bidi="ar-SA"/>
        </w:rPr>
        <w:tab/>
        <w:t>.........................................................</w:t>
      </w:r>
    </w:p>
    <w:p w:rsidR="00F95B41" w:rsidRPr="00F95B41" w:rsidRDefault="00F323C3" w:rsidP="0026533E">
      <w:pPr>
        <w:widowControl/>
        <w:tabs>
          <w:tab w:val="left" w:pos="9072"/>
        </w:tabs>
        <w:ind w:left="5528"/>
        <w:jc w:val="center"/>
        <w:rPr>
          <w:color w:val="auto"/>
          <w:sz w:val="20"/>
          <w:szCs w:val="20"/>
          <w:lang w:bidi="ar-SA"/>
        </w:rPr>
      </w:pPr>
      <w:r w:rsidRPr="00F323C3">
        <w:rPr>
          <w:color w:val="auto"/>
          <w:sz w:val="18"/>
          <w:szCs w:val="18"/>
          <w:lang w:bidi="ar-SA"/>
        </w:rPr>
        <w:t>Podpis wraz z pieczęcią osoby uprawnionej do reprezentowania Wykonawcy</w:t>
      </w:r>
    </w:p>
    <w:p w:rsidR="00F95B41" w:rsidRPr="00F95B41" w:rsidRDefault="00F95B41" w:rsidP="00F95B41">
      <w:pPr>
        <w:widowControl/>
        <w:tabs>
          <w:tab w:val="left" w:pos="9072"/>
        </w:tabs>
        <w:spacing w:line="320" w:lineRule="exact"/>
        <w:ind w:left="5529"/>
        <w:jc w:val="center"/>
        <w:rPr>
          <w:color w:val="auto"/>
          <w:sz w:val="20"/>
          <w:szCs w:val="20"/>
          <w:lang w:bidi="ar-SA"/>
        </w:rPr>
      </w:pPr>
    </w:p>
    <w:p w:rsidR="00F95B41" w:rsidRPr="00F95B41" w:rsidRDefault="00F95B41" w:rsidP="00F95B41">
      <w:pPr>
        <w:widowControl/>
        <w:tabs>
          <w:tab w:val="left" w:pos="9072"/>
        </w:tabs>
        <w:spacing w:line="320" w:lineRule="exact"/>
        <w:ind w:left="5529"/>
        <w:jc w:val="center"/>
        <w:rPr>
          <w:color w:val="auto"/>
          <w:sz w:val="20"/>
          <w:szCs w:val="20"/>
          <w:lang w:bidi="ar-SA"/>
        </w:rPr>
        <w:sectPr w:rsidR="00F95B41" w:rsidRPr="00F95B41" w:rsidSect="001C2F83">
          <w:pgSz w:w="11906" w:h="16838"/>
          <w:pgMar w:top="1418" w:right="1274" w:bottom="993" w:left="1418" w:header="709" w:footer="709" w:gutter="0"/>
          <w:cols w:space="708"/>
          <w:docGrid w:linePitch="360"/>
        </w:sectPr>
      </w:pPr>
    </w:p>
    <w:p w:rsidR="00F95B41" w:rsidRPr="00F95B41" w:rsidRDefault="00F95B41" w:rsidP="00F95B41">
      <w:pPr>
        <w:keepNext/>
        <w:widowControl/>
        <w:ind w:firstLine="851"/>
        <w:jc w:val="right"/>
        <w:outlineLvl w:val="1"/>
        <w:rPr>
          <w:b/>
          <w:color w:val="auto"/>
          <w:szCs w:val="20"/>
          <w:lang w:bidi="ar-SA"/>
        </w:rPr>
      </w:pPr>
      <w:bookmarkStart w:id="44" w:name="_Toc532546961"/>
      <w:bookmarkStart w:id="45" w:name="_Toc60136516"/>
      <w:bookmarkStart w:id="46" w:name="_Toc70077806"/>
      <w:r w:rsidRPr="00F95B41">
        <w:rPr>
          <w:b/>
          <w:color w:val="auto"/>
          <w:szCs w:val="20"/>
          <w:lang w:bidi="ar-SA"/>
        </w:rPr>
        <w:t>Załącznik nr 4 do SWZ</w:t>
      </w:r>
      <w:bookmarkEnd w:id="44"/>
      <w:bookmarkEnd w:id="45"/>
      <w:bookmarkEnd w:id="46"/>
    </w:p>
    <w:p w:rsidR="00F95B41" w:rsidRPr="00F95B41" w:rsidRDefault="00F95B41" w:rsidP="00F95B41">
      <w:pPr>
        <w:widowControl/>
        <w:tabs>
          <w:tab w:val="left" w:pos="9072"/>
        </w:tabs>
        <w:spacing w:line="320" w:lineRule="exact"/>
        <w:ind w:left="5529"/>
        <w:jc w:val="center"/>
        <w:rPr>
          <w:b/>
          <w:color w:val="auto"/>
          <w:lang w:bidi="ar-SA"/>
        </w:rPr>
      </w:pPr>
    </w:p>
    <w:p w:rsidR="00F95B41" w:rsidRPr="00F95B41" w:rsidRDefault="00F95B41" w:rsidP="00F95B41">
      <w:pPr>
        <w:autoSpaceDE w:val="0"/>
        <w:autoSpaceDN w:val="0"/>
        <w:adjustRightInd w:val="0"/>
        <w:spacing w:line="360" w:lineRule="exact"/>
        <w:ind w:right="72"/>
        <w:jc w:val="both"/>
        <w:rPr>
          <w:color w:val="auto"/>
          <w:lang w:bidi="ar-SA"/>
        </w:rPr>
      </w:pPr>
      <w:r w:rsidRPr="00F95B41">
        <w:rPr>
          <w:color w:val="auto"/>
          <w:lang w:bidi="ar-SA"/>
        </w:rPr>
        <w:t>...........................................</w:t>
      </w:r>
    </w:p>
    <w:p w:rsidR="00F95B41" w:rsidRPr="00F95B41" w:rsidRDefault="00F95B41" w:rsidP="00F95B41">
      <w:pPr>
        <w:widowControl/>
        <w:jc w:val="both"/>
        <w:rPr>
          <w:color w:val="auto"/>
          <w:sz w:val="20"/>
          <w:szCs w:val="20"/>
          <w:lang w:bidi="ar-SA"/>
        </w:rPr>
      </w:pPr>
      <w:r w:rsidRPr="00F95B41">
        <w:rPr>
          <w:color w:val="auto"/>
          <w:sz w:val="20"/>
          <w:szCs w:val="20"/>
          <w:lang w:bidi="ar-SA"/>
        </w:rPr>
        <w:t>Pieczątka firmowa Wykonawcy</w:t>
      </w:r>
    </w:p>
    <w:p w:rsidR="00F95B41" w:rsidRPr="00F95B41" w:rsidRDefault="00F95B41" w:rsidP="00F95B41">
      <w:pPr>
        <w:widowControl/>
        <w:jc w:val="both"/>
        <w:rPr>
          <w:color w:val="auto"/>
          <w:sz w:val="20"/>
          <w:szCs w:val="20"/>
          <w:lang w:bidi="ar-SA"/>
        </w:rPr>
      </w:pPr>
      <w:r w:rsidRPr="00F95B41">
        <w:rPr>
          <w:color w:val="auto"/>
          <w:sz w:val="20"/>
          <w:szCs w:val="20"/>
          <w:lang w:bidi="ar-SA"/>
        </w:rPr>
        <w:t>/Imię i Nazwisko Wykonawcy</w:t>
      </w:r>
    </w:p>
    <w:p w:rsidR="00F95B41" w:rsidRPr="00F95B41" w:rsidRDefault="00F95B41" w:rsidP="00F95B41">
      <w:pPr>
        <w:widowControl/>
        <w:jc w:val="both"/>
        <w:rPr>
          <w:color w:val="auto"/>
          <w:sz w:val="20"/>
          <w:szCs w:val="20"/>
          <w:lang w:bidi="ar-SA"/>
        </w:rPr>
      </w:pPr>
    </w:p>
    <w:p w:rsidR="001C2F83" w:rsidRPr="001C2F83" w:rsidRDefault="001C2F83" w:rsidP="001C2F83">
      <w:pPr>
        <w:autoSpaceDE w:val="0"/>
        <w:autoSpaceDN w:val="0"/>
        <w:adjustRightInd w:val="0"/>
        <w:spacing w:line="360" w:lineRule="exact"/>
        <w:ind w:right="72"/>
        <w:jc w:val="center"/>
        <w:rPr>
          <w:b/>
          <w:bCs/>
          <w:color w:val="auto"/>
          <w:u w:val="single"/>
          <w:lang w:bidi="ar-SA"/>
        </w:rPr>
      </w:pPr>
      <w:r w:rsidRPr="001C2F83">
        <w:rPr>
          <w:b/>
          <w:bCs/>
          <w:color w:val="auto"/>
          <w:u w:val="single"/>
          <w:lang w:bidi="ar-SA"/>
        </w:rPr>
        <w:t>WYKAZ OSÓB, KTÓRE BĘDĄ UCZESTNICZYĆ W WYKONANIU ZAMÓWIENIA</w:t>
      </w:r>
    </w:p>
    <w:p w:rsidR="001C2F83" w:rsidRPr="001C2F83" w:rsidRDefault="001C2F83" w:rsidP="001C2F83">
      <w:pPr>
        <w:autoSpaceDE w:val="0"/>
        <w:autoSpaceDN w:val="0"/>
        <w:adjustRightInd w:val="0"/>
        <w:ind w:right="74"/>
        <w:jc w:val="both"/>
        <w:rPr>
          <w:b/>
          <w:bCs/>
          <w:color w:val="auto"/>
          <w:sz w:val="16"/>
          <w:szCs w:val="16"/>
          <w:u w:val="single"/>
          <w:lang w:bidi="ar-SA"/>
        </w:rPr>
      </w:pPr>
    </w:p>
    <w:p w:rsidR="001C2F83" w:rsidRPr="001C2F83" w:rsidRDefault="001C2F83" w:rsidP="001C2F83">
      <w:pPr>
        <w:widowControl/>
        <w:spacing w:line="300" w:lineRule="exact"/>
        <w:rPr>
          <w:b/>
          <w:bCs/>
          <w:color w:val="auto"/>
          <w:sz w:val="22"/>
          <w:lang w:bidi="ar-SA"/>
        </w:rPr>
      </w:pPr>
      <w:r w:rsidRPr="001C2F83">
        <w:rPr>
          <w:color w:val="auto"/>
          <w:sz w:val="22"/>
          <w:lang w:bidi="ar-SA"/>
        </w:rPr>
        <w:t>Składając ofertę w przetargu nieograniczonym na:</w:t>
      </w:r>
      <w:r w:rsidRPr="001C2F83">
        <w:rPr>
          <w:b/>
          <w:bCs/>
          <w:color w:val="auto"/>
          <w:sz w:val="22"/>
          <w:lang w:bidi="ar-SA"/>
        </w:rPr>
        <w:t xml:space="preserve"> </w:t>
      </w:r>
    </w:p>
    <w:p w:rsidR="001C2F83" w:rsidRPr="001C2F83" w:rsidRDefault="001C2F83" w:rsidP="001C2F83">
      <w:pPr>
        <w:widowControl/>
        <w:spacing w:line="300" w:lineRule="exact"/>
        <w:rPr>
          <w:b/>
          <w:bCs/>
          <w:color w:val="auto"/>
          <w:sz w:val="22"/>
          <w:lang w:bidi="ar-SA"/>
        </w:rPr>
      </w:pPr>
    </w:p>
    <w:p w:rsidR="001C2F83" w:rsidRPr="001C2F83" w:rsidRDefault="00807F98" w:rsidP="001C2F83">
      <w:pPr>
        <w:widowControl/>
        <w:spacing w:line="360" w:lineRule="exact"/>
        <w:jc w:val="center"/>
        <w:rPr>
          <w:b/>
          <w:bCs/>
          <w:color w:val="auto"/>
          <w:sz w:val="22"/>
          <w:lang w:bidi="ar-SA"/>
        </w:rPr>
      </w:pPr>
      <w:r w:rsidRPr="00807F98">
        <w:rPr>
          <w:b/>
          <w:bCs/>
          <w:color w:val="auto"/>
          <w:sz w:val="22"/>
        </w:rPr>
        <w:t>Usługę zapewnienia warunków technicznych w celu przeprowadzenia badań i oceny stanu technicznego obudowy szybów</w:t>
      </w:r>
      <w:r w:rsidR="001C2F83" w:rsidRPr="001C2F83">
        <w:rPr>
          <w:b/>
          <w:bCs/>
          <w:color w:val="auto"/>
          <w:sz w:val="22"/>
          <w:lang w:bidi="ar-SA"/>
        </w:rPr>
        <w:t>.</w:t>
      </w:r>
    </w:p>
    <w:p w:rsidR="001C2F83" w:rsidRPr="001C2F83" w:rsidRDefault="001C2F83" w:rsidP="001C2F83">
      <w:pPr>
        <w:widowControl/>
        <w:spacing w:line="360" w:lineRule="exact"/>
        <w:jc w:val="center"/>
        <w:rPr>
          <w:b/>
          <w:bCs/>
          <w:color w:val="auto"/>
          <w:sz w:val="22"/>
          <w:lang w:bidi="ar-SA"/>
        </w:rPr>
      </w:pPr>
    </w:p>
    <w:p w:rsidR="001C2F83" w:rsidRPr="001C2F83" w:rsidRDefault="001C2F83" w:rsidP="001C2F83">
      <w:pPr>
        <w:widowControl/>
        <w:spacing w:line="300" w:lineRule="exact"/>
        <w:jc w:val="both"/>
        <w:rPr>
          <w:bCs/>
          <w:color w:val="auto"/>
          <w:sz w:val="22"/>
          <w:lang w:bidi="ar-SA"/>
        </w:rPr>
      </w:pPr>
      <w:r w:rsidRPr="001C2F83">
        <w:rPr>
          <w:color w:val="auto"/>
          <w:sz w:val="22"/>
          <w:lang w:bidi="ar-SA"/>
        </w:rPr>
        <w:t>Przedkładam/y poniższy wykaz, dla celów potwierdzenia spełnienia warunku udziału w postępowaniu, dotyczącego dysponowania osobami zdolnymi do wykonania zamówienia:</w:t>
      </w:r>
      <w:r w:rsidRPr="001C2F83">
        <w:rPr>
          <w:bCs/>
          <w:color w:val="auto"/>
          <w:sz w:val="22"/>
          <w:lang w:bidi="ar-SA"/>
        </w:rPr>
        <w:t xml:space="preserve"> </w:t>
      </w:r>
    </w:p>
    <w:p w:rsidR="001C2F83" w:rsidRPr="001C2F83" w:rsidRDefault="001C2F83" w:rsidP="001C2F83">
      <w:pPr>
        <w:widowControl/>
        <w:spacing w:line="300" w:lineRule="exact"/>
        <w:jc w:val="both"/>
        <w:rPr>
          <w:bCs/>
          <w:color w:val="auto"/>
          <w:lang w:bidi="ar-SA"/>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1C2F83" w:rsidRPr="001C2F83" w:rsidTr="001C2F83">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1C2F83" w:rsidRPr="001C2F83" w:rsidRDefault="001C2F83" w:rsidP="001C2F83">
            <w:pPr>
              <w:widowControl/>
              <w:shd w:val="clear" w:color="auto" w:fill="FFFFFF"/>
              <w:jc w:val="center"/>
              <w:rPr>
                <w:bCs/>
                <w:color w:val="auto"/>
                <w:sz w:val="18"/>
                <w:szCs w:val="18"/>
                <w:lang w:bidi="ar-SA"/>
              </w:rPr>
            </w:pPr>
            <w:r w:rsidRPr="001C2F83">
              <w:rPr>
                <w:bCs/>
                <w:color w:val="auto"/>
                <w:sz w:val="18"/>
                <w:szCs w:val="18"/>
                <w:lang w:bidi="ar-SA"/>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1C2F83" w:rsidRPr="001C2F83" w:rsidRDefault="001C2F83" w:rsidP="001C2F83">
            <w:pPr>
              <w:widowControl/>
              <w:shd w:val="clear" w:color="auto" w:fill="FFFFFF"/>
              <w:ind w:left="-5" w:hanging="41"/>
              <w:jc w:val="center"/>
              <w:rPr>
                <w:bCs/>
                <w:color w:val="auto"/>
                <w:sz w:val="18"/>
                <w:szCs w:val="18"/>
                <w:lang w:bidi="ar-SA"/>
              </w:rPr>
            </w:pPr>
            <w:r w:rsidRPr="001C2F83">
              <w:rPr>
                <w:bCs/>
                <w:color w:val="auto"/>
                <w:sz w:val="18"/>
                <w:szCs w:val="18"/>
                <w:lang w:bidi="ar-SA"/>
              </w:rPr>
              <w:t xml:space="preserve">Kwalifikacje zawodowe </w:t>
            </w:r>
          </w:p>
          <w:p w:rsidR="001C2F83" w:rsidRPr="001C2F83" w:rsidRDefault="001C2F83" w:rsidP="001C2F83">
            <w:pPr>
              <w:widowControl/>
              <w:shd w:val="clear" w:color="auto" w:fill="FFFFFF"/>
              <w:ind w:left="-5" w:hanging="41"/>
              <w:jc w:val="center"/>
              <w:rPr>
                <w:bCs/>
                <w:color w:val="auto"/>
                <w:sz w:val="18"/>
                <w:szCs w:val="18"/>
                <w:lang w:bidi="ar-SA"/>
              </w:rPr>
            </w:pPr>
            <w:r w:rsidRPr="001C2F83">
              <w:rPr>
                <w:bCs/>
                <w:color w:val="auto"/>
                <w:sz w:val="18"/>
                <w:szCs w:val="18"/>
                <w:lang w:bidi="ar-SA"/>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rsidR="001C2F83" w:rsidRPr="001C2F83" w:rsidRDefault="001C2F83" w:rsidP="001C2F83">
            <w:pPr>
              <w:widowControl/>
              <w:shd w:val="clear" w:color="auto" w:fill="FFFFFF"/>
              <w:ind w:left="-5" w:hanging="41"/>
              <w:jc w:val="center"/>
              <w:rPr>
                <w:bCs/>
                <w:color w:val="auto"/>
                <w:sz w:val="18"/>
                <w:szCs w:val="18"/>
                <w:lang w:bidi="ar-SA"/>
              </w:rPr>
            </w:pPr>
            <w:r w:rsidRPr="001C2F83">
              <w:rPr>
                <w:bCs/>
                <w:color w:val="auto"/>
                <w:sz w:val="18"/>
                <w:szCs w:val="18"/>
                <w:lang w:bidi="ar-SA"/>
              </w:rPr>
              <w:t>Zakres wykonywanych czynności</w:t>
            </w:r>
          </w:p>
        </w:tc>
        <w:tc>
          <w:tcPr>
            <w:tcW w:w="2360" w:type="dxa"/>
            <w:tcBorders>
              <w:top w:val="single" w:sz="4" w:space="0" w:color="auto"/>
              <w:left w:val="single" w:sz="4" w:space="0" w:color="auto"/>
              <w:bottom w:val="single" w:sz="4" w:space="0" w:color="auto"/>
            </w:tcBorders>
            <w:vAlign w:val="center"/>
          </w:tcPr>
          <w:p w:rsidR="001C2F83" w:rsidRPr="001C2F83" w:rsidRDefault="001C2F83" w:rsidP="001C2F83">
            <w:pPr>
              <w:widowControl/>
              <w:shd w:val="clear" w:color="auto" w:fill="FFFFFF"/>
              <w:jc w:val="center"/>
              <w:rPr>
                <w:bCs/>
                <w:color w:val="auto"/>
                <w:sz w:val="18"/>
                <w:szCs w:val="18"/>
                <w:lang w:bidi="ar-SA"/>
              </w:rPr>
            </w:pPr>
            <w:r w:rsidRPr="001C2F83">
              <w:rPr>
                <w:bCs/>
                <w:color w:val="auto"/>
                <w:sz w:val="18"/>
                <w:szCs w:val="18"/>
                <w:lang w:bidi="ar-SA"/>
              </w:rPr>
              <w:t>Podstawa do dysponowania daną osobą</w:t>
            </w:r>
          </w:p>
        </w:tc>
      </w:tr>
      <w:tr w:rsidR="001C2F83" w:rsidRPr="001C2F83" w:rsidTr="001C2F83">
        <w:trPr>
          <w:trHeight w:val="800"/>
          <w:jc w:val="center"/>
        </w:trPr>
        <w:tc>
          <w:tcPr>
            <w:tcW w:w="2359" w:type="dxa"/>
            <w:tcBorders>
              <w:top w:val="single" w:sz="4" w:space="0" w:color="auto"/>
              <w:lef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righ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lef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tcBorders>
            <w:vAlign w:val="center"/>
          </w:tcPr>
          <w:p w:rsidR="001C2F83" w:rsidRPr="001C2F83" w:rsidRDefault="001C2F83" w:rsidP="001C2F83">
            <w:pPr>
              <w:widowControl/>
              <w:shd w:val="clear" w:color="auto" w:fill="FFFFFF"/>
              <w:rPr>
                <w:color w:val="auto"/>
                <w:lang w:bidi="ar-SA"/>
              </w:rPr>
            </w:pPr>
          </w:p>
        </w:tc>
      </w:tr>
      <w:tr w:rsidR="001C2F83" w:rsidRPr="001C2F83" w:rsidTr="001C2F83">
        <w:trPr>
          <w:trHeight w:val="800"/>
          <w:jc w:val="center"/>
        </w:trPr>
        <w:tc>
          <w:tcPr>
            <w:tcW w:w="2359" w:type="dxa"/>
            <w:tcBorders>
              <w:top w:val="single" w:sz="4" w:space="0" w:color="auto"/>
              <w:lef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righ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lef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tcBorders>
            <w:vAlign w:val="center"/>
          </w:tcPr>
          <w:p w:rsidR="001C2F83" w:rsidRPr="001C2F83" w:rsidRDefault="001C2F83" w:rsidP="001C2F83">
            <w:pPr>
              <w:widowControl/>
              <w:shd w:val="clear" w:color="auto" w:fill="FFFFFF"/>
              <w:rPr>
                <w:color w:val="auto"/>
                <w:lang w:bidi="ar-SA"/>
              </w:rPr>
            </w:pPr>
          </w:p>
        </w:tc>
      </w:tr>
      <w:tr w:rsidR="001C2F83" w:rsidRPr="001C2F83" w:rsidTr="001C2F83">
        <w:trPr>
          <w:trHeight w:val="800"/>
          <w:jc w:val="center"/>
        </w:trPr>
        <w:tc>
          <w:tcPr>
            <w:tcW w:w="2359" w:type="dxa"/>
            <w:tcBorders>
              <w:top w:val="single" w:sz="4" w:space="0" w:color="auto"/>
              <w:lef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righ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lef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tcBorders>
            <w:vAlign w:val="center"/>
          </w:tcPr>
          <w:p w:rsidR="001C2F83" w:rsidRPr="001C2F83" w:rsidRDefault="001C2F83" w:rsidP="001C2F83">
            <w:pPr>
              <w:widowControl/>
              <w:shd w:val="clear" w:color="auto" w:fill="FFFFFF"/>
              <w:rPr>
                <w:color w:val="auto"/>
                <w:lang w:bidi="ar-SA"/>
              </w:rPr>
            </w:pPr>
          </w:p>
        </w:tc>
      </w:tr>
      <w:tr w:rsidR="001C2F83" w:rsidRPr="001C2F83" w:rsidTr="001C2F83">
        <w:trPr>
          <w:trHeight w:val="851"/>
          <w:jc w:val="center"/>
        </w:trPr>
        <w:tc>
          <w:tcPr>
            <w:tcW w:w="2359" w:type="dxa"/>
            <w:tcBorders>
              <w:top w:val="nil"/>
              <w:left w:val="single" w:sz="4" w:space="0" w:color="auto"/>
              <w:bottom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nil"/>
              <w:bottom w:val="single" w:sz="4" w:space="0" w:color="auto"/>
              <w:righ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nil"/>
              <w:left w:val="single" w:sz="4" w:space="0" w:color="auto"/>
              <w:bottom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nil"/>
              <w:bottom w:val="single" w:sz="4" w:space="0" w:color="auto"/>
            </w:tcBorders>
            <w:vAlign w:val="center"/>
          </w:tcPr>
          <w:p w:rsidR="001C2F83" w:rsidRPr="001C2F83" w:rsidRDefault="001C2F83" w:rsidP="001C2F83">
            <w:pPr>
              <w:widowControl/>
              <w:shd w:val="clear" w:color="auto" w:fill="FFFFFF"/>
              <w:rPr>
                <w:color w:val="auto"/>
                <w:lang w:bidi="ar-SA"/>
              </w:rPr>
            </w:pPr>
          </w:p>
        </w:tc>
      </w:tr>
    </w:tbl>
    <w:p w:rsidR="001C2F83" w:rsidRPr="001C2F83" w:rsidRDefault="001C2F83" w:rsidP="001C2F83">
      <w:pPr>
        <w:autoSpaceDE w:val="0"/>
        <w:autoSpaceDN w:val="0"/>
        <w:adjustRightInd w:val="0"/>
        <w:spacing w:line="300" w:lineRule="exact"/>
        <w:ind w:left="360" w:right="74"/>
        <w:jc w:val="both"/>
        <w:rPr>
          <w:color w:val="auto"/>
          <w:lang w:bidi="ar-SA"/>
        </w:rPr>
      </w:pPr>
    </w:p>
    <w:p w:rsidR="001C2F83" w:rsidRPr="001C2F83" w:rsidRDefault="001C2F83" w:rsidP="001C2F83">
      <w:pPr>
        <w:autoSpaceDE w:val="0"/>
        <w:autoSpaceDN w:val="0"/>
        <w:adjustRightInd w:val="0"/>
        <w:spacing w:line="300" w:lineRule="exact"/>
        <w:ind w:right="74"/>
        <w:jc w:val="both"/>
        <w:rPr>
          <w:color w:val="auto"/>
          <w:sz w:val="22"/>
          <w:lang w:bidi="ar-SA"/>
        </w:rPr>
      </w:pPr>
      <w:r w:rsidRPr="001C2F83">
        <w:rPr>
          <w:color w:val="auto"/>
          <w:sz w:val="22"/>
          <w:lang w:bidi="ar-SA"/>
        </w:rPr>
        <w:t>W przypadku dyspozycji do oferty należy dołączyć pisemne zobowiązania innych podmiotów do udostępnienia osób zdolnych do wykonania zamówienia.</w:t>
      </w:r>
    </w:p>
    <w:p w:rsidR="001C2F83" w:rsidRPr="001C2F83" w:rsidRDefault="001C2F83" w:rsidP="001C2F83">
      <w:pPr>
        <w:tabs>
          <w:tab w:val="left" w:pos="19"/>
        </w:tabs>
        <w:autoSpaceDE w:val="0"/>
        <w:autoSpaceDN w:val="0"/>
        <w:adjustRightInd w:val="0"/>
        <w:spacing w:line="360" w:lineRule="exact"/>
        <w:ind w:right="74"/>
        <w:jc w:val="both"/>
        <w:rPr>
          <w:i/>
          <w:iCs/>
          <w:color w:val="auto"/>
          <w:lang w:bidi="ar-SA"/>
        </w:rPr>
      </w:pPr>
    </w:p>
    <w:p w:rsidR="001C2F83" w:rsidRPr="001C2F83" w:rsidRDefault="001C2F83" w:rsidP="001C2F83">
      <w:pPr>
        <w:tabs>
          <w:tab w:val="left" w:pos="19"/>
        </w:tabs>
        <w:autoSpaceDE w:val="0"/>
        <w:autoSpaceDN w:val="0"/>
        <w:adjustRightInd w:val="0"/>
        <w:spacing w:line="360" w:lineRule="exact"/>
        <w:ind w:right="74"/>
        <w:jc w:val="both"/>
        <w:rPr>
          <w:color w:val="auto"/>
          <w:lang w:bidi="ar-SA"/>
        </w:rPr>
      </w:pPr>
    </w:p>
    <w:p w:rsidR="001C2F83" w:rsidRPr="001C2F83" w:rsidRDefault="001C2F83" w:rsidP="001C2F83">
      <w:pPr>
        <w:tabs>
          <w:tab w:val="left" w:pos="19"/>
        </w:tabs>
        <w:autoSpaceDE w:val="0"/>
        <w:autoSpaceDN w:val="0"/>
        <w:adjustRightInd w:val="0"/>
        <w:spacing w:line="360" w:lineRule="exact"/>
        <w:ind w:right="74"/>
        <w:jc w:val="both"/>
        <w:rPr>
          <w:color w:val="auto"/>
          <w:lang w:bidi="ar-SA"/>
        </w:rPr>
      </w:pPr>
    </w:p>
    <w:p w:rsidR="001C2F83" w:rsidRPr="001C2F83" w:rsidRDefault="001C2F83" w:rsidP="001C2F83">
      <w:pPr>
        <w:tabs>
          <w:tab w:val="left" w:pos="10"/>
          <w:tab w:val="left" w:leader="dot" w:pos="3533"/>
        </w:tabs>
        <w:autoSpaceDE w:val="0"/>
        <w:autoSpaceDN w:val="0"/>
        <w:adjustRightInd w:val="0"/>
        <w:spacing w:line="360" w:lineRule="exact"/>
        <w:ind w:right="72"/>
        <w:jc w:val="both"/>
        <w:rPr>
          <w:color w:val="auto"/>
          <w:lang w:bidi="ar-SA"/>
        </w:rPr>
      </w:pPr>
      <w:r w:rsidRPr="001C2F83">
        <w:rPr>
          <w:color w:val="auto"/>
          <w:lang w:bidi="ar-SA"/>
        </w:rPr>
        <w:t>........................................... , dnia .........................</w:t>
      </w:r>
      <w:r w:rsidRPr="001C2F83">
        <w:rPr>
          <w:color w:val="auto"/>
          <w:lang w:bidi="ar-SA"/>
        </w:rPr>
        <w:tab/>
        <w:t>...........................................................</w:t>
      </w:r>
    </w:p>
    <w:p w:rsidR="00F70BEB" w:rsidRPr="005A3BAC" w:rsidRDefault="001C2F83" w:rsidP="001C2F83">
      <w:pPr>
        <w:ind w:left="5664"/>
        <w:jc w:val="both"/>
        <w:rPr>
          <w:b/>
          <w:sz w:val="20"/>
        </w:rPr>
        <w:sectPr w:rsidR="00F70BEB" w:rsidRPr="005A3BAC" w:rsidSect="00360FC2">
          <w:pgSz w:w="11952" w:h="16862"/>
          <w:pgMar w:top="1406" w:right="1365" w:bottom="1353" w:left="1352" w:header="0" w:footer="3" w:gutter="0"/>
          <w:cols w:space="720"/>
          <w:noEndnote/>
          <w:docGrid w:linePitch="360"/>
        </w:sectPr>
      </w:pPr>
      <w:r w:rsidRPr="001C2F83">
        <w:rPr>
          <w:rFonts w:ascii="Arial" w:hAnsi="Arial" w:cs="Arial"/>
          <w:color w:val="auto"/>
          <w:sz w:val="16"/>
          <w:szCs w:val="16"/>
          <w:lang w:bidi="ar-SA"/>
        </w:rPr>
        <w:t>Podpis wraz z pieczęcią osoby uprawnionej do reprezentowania Wykonawcy</w:t>
      </w:r>
    </w:p>
    <w:p w:rsidR="001C2F83" w:rsidRPr="001C2F83" w:rsidRDefault="001C2F83" w:rsidP="001C2F83">
      <w:pPr>
        <w:keepNext/>
        <w:widowControl/>
        <w:ind w:left="4962"/>
        <w:jc w:val="right"/>
        <w:outlineLvl w:val="1"/>
        <w:rPr>
          <w:b/>
          <w:color w:val="auto"/>
          <w:lang w:bidi="ar-SA"/>
        </w:rPr>
      </w:pPr>
      <w:bookmarkStart w:id="47" w:name="_Toc494883197"/>
      <w:bookmarkStart w:id="48" w:name="_Toc536101036"/>
      <w:bookmarkStart w:id="49" w:name="_Toc70077807"/>
      <w:r w:rsidRPr="001C2F83">
        <w:rPr>
          <w:b/>
          <w:color w:val="auto"/>
          <w:lang w:bidi="ar-SA"/>
        </w:rPr>
        <w:t>Załącznik nr 6</w:t>
      </w:r>
      <w:bookmarkEnd w:id="47"/>
      <w:r w:rsidRPr="001C2F83">
        <w:rPr>
          <w:b/>
          <w:color w:val="auto"/>
          <w:lang w:bidi="ar-SA"/>
        </w:rPr>
        <w:t xml:space="preserve"> do SWZ</w:t>
      </w:r>
      <w:bookmarkEnd w:id="48"/>
      <w:bookmarkEnd w:id="49"/>
    </w:p>
    <w:p w:rsidR="001C2F83" w:rsidRPr="001C2F83" w:rsidRDefault="001C2F83" w:rsidP="001C2F83">
      <w:pPr>
        <w:widowControl/>
        <w:spacing w:line="320" w:lineRule="exact"/>
        <w:jc w:val="right"/>
        <w:rPr>
          <w:color w:val="auto"/>
          <w:sz w:val="16"/>
          <w:szCs w:val="16"/>
          <w:lang w:bidi="ar-SA"/>
        </w:rPr>
      </w:pPr>
    </w:p>
    <w:p w:rsidR="001C2F83" w:rsidRPr="001C2F83" w:rsidRDefault="001C2F83" w:rsidP="001C2F83">
      <w:pPr>
        <w:widowControl/>
        <w:spacing w:line="320" w:lineRule="exact"/>
        <w:jc w:val="center"/>
        <w:rPr>
          <w:b/>
          <w:color w:val="auto"/>
          <w:sz w:val="32"/>
          <w:szCs w:val="32"/>
          <w:lang w:bidi="ar-SA"/>
        </w:rPr>
      </w:pPr>
      <w:bookmarkStart w:id="50" w:name="_Toc301424990"/>
      <w:bookmarkStart w:id="51" w:name="_Toc301849656"/>
      <w:bookmarkStart w:id="52" w:name="_Toc304901286"/>
      <w:r w:rsidRPr="001C2F83">
        <w:rPr>
          <w:b/>
          <w:color w:val="auto"/>
          <w:sz w:val="32"/>
          <w:szCs w:val="32"/>
          <w:lang w:bidi="ar-SA"/>
        </w:rPr>
        <w:t>UMOWA nr …/FT-2/BG/20</w:t>
      </w:r>
      <w:r w:rsidR="00E62A70">
        <w:rPr>
          <w:b/>
          <w:color w:val="auto"/>
          <w:sz w:val="32"/>
          <w:szCs w:val="32"/>
          <w:lang w:bidi="ar-SA"/>
        </w:rPr>
        <w:t>21</w:t>
      </w:r>
      <w:r w:rsidRPr="001C2F83">
        <w:rPr>
          <w:b/>
          <w:color w:val="auto"/>
          <w:sz w:val="32"/>
          <w:szCs w:val="32"/>
          <w:lang w:bidi="ar-SA"/>
        </w:rPr>
        <w:t xml:space="preserve"> </w:t>
      </w:r>
    </w:p>
    <w:p w:rsidR="001C2F83" w:rsidRPr="001C2F83" w:rsidRDefault="001C2F83" w:rsidP="001C2F83">
      <w:pPr>
        <w:widowControl/>
        <w:spacing w:line="320" w:lineRule="exact"/>
        <w:jc w:val="both"/>
        <w:rPr>
          <w:color w:val="auto"/>
          <w:sz w:val="20"/>
          <w:szCs w:val="20"/>
          <w:lang w:bidi="ar-SA"/>
        </w:rPr>
      </w:pPr>
    </w:p>
    <w:p w:rsidR="001C2F83" w:rsidRPr="00AE0544" w:rsidRDefault="001C2F83" w:rsidP="00AE0544">
      <w:pPr>
        <w:suppressAutoHyphens/>
        <w:spacing w:line="280" w:lineRule="exact"/>
        <w:jc w:val="both"/>
        <w:rPr>
          <w:color w:val="auto"/>
          <w:sz w:val="22"/>
          <w:szCs w:val="22"/>
          <w:lang w:bidi="ar-SA"/>
        </w:rPr>
      </w:pPr>
      <w:r w:rsidRPr="00AE0544">
        <w:rPr>
          <w:color w:val="auto"/>
          <w:sz w:val="22"/>
          <w:szCs w:val="22"/>
          <w:lang w:bidi="ar-SA"/>
        </w:rPr>
        <w:t xml:space="preserve">Zawarta w dniu </w:t>
      </w:r>
      <w:r w:rsidRPr="00AE0544">
        <w:rPr>
          <w:b/>
          <w:color w:val="auto"/>
          <w:sz w:val="22"/>
          <w:szCs w:val="22"/>
          <w:lang w:bidi="ar-SA"/>
        </w:rPr>
        <w:t>…………..</w:t>
      </w:r>
      <w:r w:rsidRPr="00AE0544">
        <w:rPr>
          <w:b/>
          <w:color w:val="0000FF"/>
          <w:sz w:val="22"/>
          <w:szCs w:val="22"/>
          <w:lang w:bidi="ar-SA"/>
        </w:rPr>
        <w:t xml:space="preserve"> </w:t>
      </w:r>
      <w:r w:rsidRPr="00AE0544">
        <w:rPr>
          <w:b/>
          <w:color w:val="auto"/>
          <w:sz w:val="22"/>
          <w:szCs w:val="22"/>
          <w:lang w:bidi="ar-SA"/>
        </w:rPr>
        <w:t>r.</w:t>
      </w:r>
      <w:r w:rsidRPr="00AE0544">
        <w:rPr>
          <w:color w:val="auto"/>
          <w:sz w:val="22"/>
          <w:szCs w:val="22"/>
          <w:lang w:bidi="ar-SA"/>
        </w:rPr>
        <w:t xml:space="preserve"> w Katowicach pomiędzy Głównym Instytutem Górnictwa </w:t>
      </w:r>
      <w:r w:rsidRPr="00AE0544">
        <w:rPr>
          <w:color w:val="auto"/>
          <w:sz w:val="22"/>
          <w:szCs w:val="22"/>
          <w:lang w:bidi="ar-SA"/>
        </w:rPr>
        <w:br/>
        <w:t>w Katowicach, Plac Gwarków 1,</w:t>
      </w:r>
      <w:r w:rsidRPr="00AE0544">
        <w:rPr>
          <w:bCs/>
          <w:color w:val="auto"/>
          <w:sz w:val="22"/>
          <w:szCs w:val="22"/>
          <w:lang w:bidi="ar-SA"/>
        </w:rPr>
        <w:t xml:space="preserve"> zarejestrowanym w Sądzie Rejonowym Katowice – Wschód w</w:t>
      </w:r>
      <w:r w:rsidR="00A94674" w:rsidRPr="00AE0544">
        <w:rPr>
          <w:bCs/>
          <w:color w:val="auto"/>
          <w:sz w:val="22"/>
          <w:szCs w:val="22"/>
          <w:lang w:bidi="ar-SA"/>
        </w:rPr>
        <w:t> </w:t>
      </w:r>
      <w:r w:rsidRPr="00AE0544">
        <w:rPr>
          <w:bCs/>
          <w:color w:val="auto"/>
          <w:sz w:val="22"/>
          <w:szCs w:val="22"/>
          <w:lang w:bidi="ar-SA"/>
        </w:rPr>
        <w:t xml:space="preserve">Katowicach, Wydział VIII Gospodarczy Krajowego Rejestru Sądowego pod numerem KRS 0000090660, </w:t>
      </w:r>
      <w:r w:rsidRPr="00AE0544">
        <w:rPr>
          <w:color w:val="auto"/>
          <w:sz w:val="22"/>
          <w:szCs w:val="22"/>
          <w:lang w:bidi="ar-SA"/>
        </w:rPr>
        <w:t>zwanym dalej „</w:t>
      </w:r>
      <w:r w:rsidRPr="00AE0544">
        <w:rPr>
          <w:b/>
          <w:bCs/>
          <w:color w:val="auto"/>
          <w:sz w:val="22"/>
          <w:szCs w:val="22"/>
          <w:lang w:bidi="ar-SA"/>
        </w:rPr>
        <w:t>Zamawiającym</w:t>
      </w:r>
      <w:r w:rsidRPr="00AE0544">
        <w:rPr>
          <w:color w:val="auto"/>
          <w:sz w:val="22"/>
          <w:szCs w:val="22"/>
          <w:lang w:bidi="ar-SA"/>
        </w:rPr>
        <w:t xml:space="preserve">”, reprezentowanym przez: </w:t>
      </w:r>
    </w:p>
    <w:p w:rsidR="001C2F83" w:rsidRPr="00AE0544" w:rsidRDefault="001C2F83" w:rsidP="00AE0544">
      <w:pPr>
        <w:widowControl/>
        <w:spacing w:line="280" w:lineRule="exact"/>
        <w:jc w:val="both"/>
        <w:rPr>
          <w:b/>
          <w:color w:val="auto"/>
          <w:sz w:val="22"/>
          <w:szCs w:val="22"/>
          <w:lang w:bidi="ar-SA"/>
        </w:rPr>
      </w:pPr>
      <w:r w:rsidRPr="00AE0544">
        <w:rPr>
          <w:b/>
          <w:color w:val="auto"/>
          <w:sz w:val="22"/>
          <w:szCs w:val="22"/>
          <w:lang w:bidi="ar-SA"/>
        </w:rPr>
        <w:t>1.</w:t>
      </w:r>
      <w:r w:rsidRPr="00AE0544">
        <w:rPr>
          <w:b/>
          <w:color w:val="auto"/>
          <w:sz w:val="22"/>
          <w:szCs w:val="22"/>
          <w:lang w:bidi="ar-SA"/>
        </w:rPr>
        <w:tab/>
      </w:r>
      <w:r w:rsidRPr="00AE0544">
        <w:rPr>
          <w:color w:val="auto"/>
          <w:sz w:val="22"/>
          <w:szCs w:val="22"/>
          <w:lang w:bidi="ar-SA"/>
        </w:rPr>
        <w:t>……………………………………………………………………………………….</w:t>
      </w:r>
    </w:p>
    <w:p w:rsidR="001C2F83" w:rsidRPr="00AE0544" w:rsidRDefault="001C2F83" w:rsidP="00AE0544">
      <w:pPr>
        <w:widowControl/>
        <w:spacing w:line="280" w:lineRule="exact"/>
        <w:jc w:val="both"/>
        <w:rPr>
          <w:color w:val="auto"/>
          <w:sz w:val="22"/>
          <w:szCs w:val="22"/>
          <w:lang w:bidi="ar-SA"/>
        </w:rPr>
      </w:pPr>
      <w:r w:rsidRPr="00AE0544">
        <w:rPr>
          <w:b/>
          <w:color w:val="auto"/>
          <w:sz w:val="22"/>
          <w:szCs w:val="22"/>
          <w:lang w:bidi="ar-SA"/>
        </w:rPr>
        <w:t>2.</w:t>
      </w:r>
      <w:r w:rsidRPr="00AE0544">
        <w:rPr>
          <w:b/>
          <w:color w:val="auto"/>
          <w:sz w:val="22"/>
          <w:szCs w:val="22"/>
          <w:lang w:bidi="ar-SA"/>
        </w:rPr>
        <w:tab/>
      </w:r>
      <w:r w:rsidRPr="00AE0544">
        <w:rPr>
          <w:color w:val="auto"/>
          <w:sz w:val="22"/>
          <w:szCs w:val="22"/>
          <w:lang w:bidi="ar-SA"/>
        </w:rPr>
        <w:t>……………………………………………………………………………………….</w:t>
      </w:r>
    </w:p>
    <w:p w:rsidR="001C2F83" w:rsidRPr="00AE0544" w:rsidRDefault="001C2F83" w:rsidP="00AE0544">
      <w:pPr>
        <w:widowControl/>
        <w:spacing w:line="280" w:lineRule="exact"/>
        <w:jc w:val="both"/>
        <w:rPr>
          <w:color w:val="auto"/>
          <w:sz w:val="22"/>
          <w:szCs w:val="22"/>
          <w:lang w:bidi="ar-SA"/>
        </w:rPr>
      </w:pPr>
      <w:r w:rsidRPr="00AE0544">
        <w:rPr>
          <w:color w:val="auto"/>
          <w:sz w:val="22"/>
          <w:szCs w:val="22"/>
          <w:lang w:bidi="ar-SA"/>
        </w:rPr>
        <w:t>a</w:t>
      </w:r>
      <w:r w:rsidRPr="00AE0544">
        <w:rPr>
          <w:color w:val="auto"/>
          <w:sz w:val="22"/>
          <w:szCs w:val="22"/>
          <w:lang w:bidi="ar-SA"/>
        </w:rPr>
        <w:br/>
        <w:t>…………….…………………………………………………………………………………..</w:t>
      </w:r>
    </w:p>
    <w:p w:rsidR="001C2F83" w:rsidRPr="00AE0544" w:rsidRDefault="001C2F83" w:rsidP="00AE0544">
      <w:pPr>
        <w:widowControl/>
        <w:spacing w:line="280" w:lineRule="exact"/>
        <w:jc w:val="both"/>
        <w:rPr>
          <w:b/>
          <w:color w:val="auto"/>
          <w:sz w:val="22"/>
          <w:szCs w:val="22"/>
          <w:lang w:bidi="ar-SA"/>
        </w:rPr>
      </w:pPr>
      <w:r w:rsidRPr="00AE0544">
        <w:rPr>
          <w:b/>
          <w:color w:val="auto"/>
          <w:sz w:val="22"/>
          <w:szCs w:val="22"/>
          <w:lang w:bidi="ar-SA"/>
        </w:rPr>
        <w:t xml:space="preserve">NIP: ………..; Regon: ……………….; </w:t>
      </w:r>
    </w:p>
    <w:p w:rsidR="001C2F83" w:rsidRPr="00AE0544" w:rsidRDefault="001C2F83" w:rsidP="00AE0544">
      <w:pPr>
        <w:widowControl/>
        <w:spacing w:line="280" w:lineRule="exact"/>
        <w:jc w:val="both"/>
        <w:rPr>
          <w:color w:val="auto"/>
          <w:sz w:val="22"/>
          <w:szCs w:val="22"/>
          <w:lang w:bidi="ar-SA"/>
        </w:rPr>
      </w:pPr>
      <w:r w:rsidRPr="00AE0544">
        <w:rPr>
          <w:color w:val="auto"/>
          <w:sz w:val="22"/>
          <w:szCs w:val="22"/>
          <w:lang w:bidi="ar-SA"/>
        </w:rPr>
        <w:t>Numer rachunku bankowego: ……………………….</w:t>
      </w:r>
    </w:p>
    <w:p w:rsidR="001C2F83" w:rsidRPr="00AE0544" w:rsidRDefault="001C2F83" w:rsidP="00AE0544">
      <w:pPr>
        <w:widowControl/>
        <w:spacing w:line="280" w:lineRule="exact"/>
        <w:rPr>
          <w:color w:val="auto"/>
          <w:sz w:val="22"/>
          <w:szCs w:val="22"/>
          <w:lang w:bidi="ar-SA"/>
        </w:rPr>
      </w:pPr>
      <w:r w:rsidRPr="00AE0544">
        <w:rPr>
          <w:color w:val="auto"/>
          <w:sz w:val="22"/>
          <w:szCs w:val="22"/>
          <w:lang w:bidi="ar-SA"/>
        </w:rPr>
        <w:t>zwanym dalej „</w:t>
      </w:r>
      <w:r w:rsidRPr="00AE0544">
        <w:rPr>
          <w:b/>
          <w:bCs/>
          <w:color w:val="auto"/>
          <w:sz w:val="22"/>
          <w:szCs w:val="22"/>
          <w:lang w:bidi="ar-SA"/>
        </w:rPr>
        <w:t>Wykonawcą</w:t>
      </w:r>
      <w:r w:rsidRPr="00AE0544">
        <w:rPr>
          <w:color w:val="auto"/>
          <w:sz w:val="22"/>
          <w:szCs w:val="22"/>
          <w:lang w:bidi="ar-SA"/>
        </w:rPr>
        <w:t xml:space="preserve">” </w:t>
      </w:r>
    </w:p>
    <w:p w:rsidR="001C2F83" w:rsidRPr="00AE0544" w:rsidRDefault="001C2F83" w:rsidP="00AE0544">
      <w:pPr>
        <w:widowControl/>
        <w:spacing w:line="280" w:lineRule="exact"/>
        <w:jc w:val="both"/>
        <w:rPr>
          <w:color w:val="auto"/>
          <w:sz w:val="22"/>
          <w:szCs w:val="22"/>
          <w:lang w:bidi="ar-SA"/>
        </w:rPr>
      </w:pPr>
    </w:p>
    <w:p w:rsidR="001C2F83" w:rsidRPr="00AE0544" w:rsidRDefault="001C2F83" w:rsidP="00AE0544">
      <w:pPr>
        <w:widowControl/>
        <w:spacing w:line="280" w:lineRule="exact"/>
        <w:jc w:val="both"/>
        <w:rPr>
          <w:bCs/>
          <w:color w:val="0000FF"/>
          <w:sz w:val="22"/>
          <w:szCs w:val="22"/>
          <w:lang w:bidi="ar-SA"/>
        </w:rPr>
      </w:pPr>
      <w:r w:rsidRPr="00AE0544">
        <w:rPr>
          <w:color w:val="auto"/>
          <w:sz w:val="22"/>
          <w:szCs w:val="22"/>
          <w:lang w:bidi="ar-SA"/>
        </w:rPr>
        <w:t>W związku z postępowaniem nr …..…………. o udzielenie zamówienia publicznego prowadzonym na podstawie u</w:t>
      </w:r>
      <w:r w:rsidRPr="00AE0544">
        <w:rPr>
          <w:i/>
          <w:color w:val="auto"/>
          <w:sz w:val="22"/>
          <w:szCs w:val="22"/>
          <w:lang w:bidi="ar-SA"/>
        </w:rPr>
        <w:t xml:space="preserve">stawy z dnia </w:t>
      </w:r>
      <w:r w:rsidR="00D230D4" w:rsidRPr="00AE0544">
        <w:rPr>
          <w:i/>
          <w:color w:val="auto"/>
          <w:sz w:val="22"/>
          <w:szCs w:val="22"/>
          <w:lang w:bidi="ar-SA"/>
        </w:rPr>
        <w:t>1</w:t>
      </w:r>
      <w:r w:rsidRPr="00AE0544">
        <w:rPr>
          <w:i/>
          <w:color w:val="auto"/>
          <w:sz w:val="22"/>
          <w:szCs w:val="22"/>
          <w:lang w:bidi="ar-SA"/>
        </w:rPr>
        <w:t xml:space="preserve">9 </w:t>
      </w:r>
      <w:r w:rsidR="00D230D4" w:rsidRPr="00AE0544">
        <w:rPr>
          <w:i/>
          <w:color w:val="auto"/>
          <w:sz w:val="22"/>
          <w:szCs w:val="22"/>
          <w:lang w:bidi="ar-SA"/>
        </w:rPr>
        <w:t>września</w:t>
      </w:r>
      <w:r w:rsidRPr="00AE0544">
        <w:rPr>
          <w:i/>
          <w:color w:val="auto"/>
          <w:sz w:val="22"/>
          <w:szCs w:val="22"/>
          <w:lang w:bidi="ar-SA"/>
        </w:rPr>
        <w:t xml:space="preserve"> 20</w:t>
      </w:r>
      <w:r w:rsidR="00D230D4" w:rsidRPr="00AE0544">
        <w:rPr>
          <w:i/>
          <w:color w:val="auto"/>
          <w:sz w:val="22"/>
          <w:szCs w:val="22"/>
          <w:lang w:bidi="ar-SA"/>
        </w:rPr>
        <w:t>19</w:t>
      </w:r>
      <w:r w:rsidRPr="00AE0544">
        <w:rPr>
          <w:i/>
          <w:color w:val="auto"/>
          <w:sz w:val="22"/>
          <w:szCs w:val="22"/>
          <w:lang w:bidi="ar-SA"/>
        </w:rPr>
        <w:t xml:space="preserve"> r Prawo zamówień publicznych </w:t>
      </w:r>
      <w:r w:rsidRPr="00AE0544">
        <w:rPr>
          <w:color w:val="auto"/>
          <w:sz w:val="22"/>
          <w:szCs w:val="22"/>
          <w:lang w:bidi="ar-SA"/>
        </w:rPr>
        <w:t>(tekst jednolity Dz. U. z 201</w:t>
      </w:r>
      <w:r w:rsidR="00D230D4" w:rsidRPr="00AE0544">
        <w:rPr>
          <w:color w:val="auto"/>
          <w:sz w:val="22"/>
          <w:szCs w:val="22"/>
          <w:lang w:bidi="ar-SA"/>
        </w:rPr>
        <w:t>9</w:t>
      </w:r>
      <w:r w:rsidRPr="00AE0544">
        <w:rPr>
          <w:color w:val="auto"/>
          <w:sz w:val="22"/>
          <w:szCs w:val="22"/>
          <w:lang w:bidi="ar-SA"/>
        </w:rPr>
        <w:t xml:space="preserve"> r. poz. </w:t>
      </w:r>
      <w:r w:rsidR="00D230D4" w:rsidRPr="00AE0544">
        <w:rPr>
          <w:color w:val="auto"/>
          <w:sz w:val="22"/>
          <w:szCs w:val="22"/>
          <w:lang w:bidi="ar-SA"/>
        </w:rPr>
        <w:t>2019</w:t>
      </w:r>
      <w:r w:rsidRPr="00AE0544">
        <w:rPr>
          <w:color w:val="auto"/>
          <w:sz w:val="22"/>
          <w:szCs w:val="22"/>
          <w:lang w:bidi="ar-SA"/>
        </w:rPr>
        <w:t xml:space="preserve"> z </w:t>
      </w:r>
      <w:proofErr w:type="spellStart"/>
      <w:r w:rsidRPr="00AE0544">
        <w:rPr>
          <w:color w:val="auto"/>
          <w:sz w:val="22"/>
          <w:szCs w:val="22"/>
          <w:lang w:bidi="ar-SA"/>
        </w:rPr>
        <w:t>późn</w:t>
      </w:r>
      <w:proofErr w:type="spellEnd"/>
      <w:r w:rsidRPr="00AE0544">
        <w:rPr>
          <w:color w:val="auto"/>
          <w:sz w:val="22"/>
          <w:szCs w:val="22"/>
          <w:lang w:bidi="ar-SA"/>
        </w:rPr>
        <w:t xml:space="preserve">. zm.) zwanej w treści </w:t>
      </w:r>
      <w:proofErr w:type="spellStart"/>
      <w:r w:rsidRPr="00AE0544">
        <w:rPr>
          <w:color w:val="auto"/>
          <w:sz w:val="22"/>
          <w:szCs w:val="22"/>
          <w:lang w:bidi="ar-SA"/>
        </w:rPr>
        <w:t>Pzp</w:t>
      </w:r>
      <w:proofErr w:type="spellEnd"/>
      <w:r w:rsidRPr="00AE0544">
        <w:rPr>
          <w:color w:val="auto"/>
          <w:sz w:val="22"/>
          <w:szCs w:val="22"/>
          <w:lang w:bidi="ar-SA"/>
        </w:rPr>
        <w:t xml:space="preserve"> w trybie przetargu nieograniczonego</w:t>
      </w:r>
      <w:r w:rsidRPr="00AE0544">
        <w:rPr>
          <w:bCs/>
          <w:color w:val="auto"/>
          <w:sz w:val="22"/>
          <w:szCs w:val="22"/>
          <w:lang w:bidi="ar-SA"/>
        </w:rPr>
        <w:t xml:space="preserve"> niniejszej umowie</w:t>
      </w:r>
      <w:r w:rsidRPr="00AE0544">
        <w:rPr>
          <w:color w:val="auto"/>
          <w:sz w:val="22"/>
          <w:szCs w:val="22"/>
          <w:lang w:bidi="ar-SA"/>
        </w:rPr>
        <w:t xml:space="preserve"> </w:t>
      </w:r>
      <w:r w:rsidRPr="00AE0544">
        <w:rPr>
          <w:bCs/>
          <w:iCs/>
          <w:color w:val="auto"/>
          <w:sz w:val="22"/>
          <w:szCs w:val="22"/>
          <w:lang w:bidi="ar-SA"/>
        </w:rPr>
        <w:t>nadaje się następującą treść</w:t>
      </w:r>
      <w:r w:rsidRPr="00AE0544">
        <w:rPr>
          <w:color w:val="auto"/>
          <w:sz w:val="22"/>
          <w:szCs w:val="22"/>
          <w:lang w:bidi="ar-SA"/>
        </w:rPr>
        <w:t>:</w:t>
      </w:r>
    </w:p>
    <w:p w:rsidR="001C2F83" w:rsidRPr="00AE0544" w:rsidRDefault="001C2F83" w:rsidP="00AE0544">
      <w:pPr>
        <w:widowControl/>
        <w:spacing w:line="280" w:lineRule="exact"/>
        <w:jc w:val="center"/>
        <w:rPr>
          <w:b/>
          <w:color w:val="auto"/>
          <w:sz w:val="22"/>
          <w:szCs w:val="22"/>
          <w:u w:val="single"/>
          <w:lang w:bidi="ar-SA"/>
        </w:rPr>
      </w:pPr>
      <w:r w:rsidRPr="00AE0544">
        <w:rPr>
          <w:b/>
          <w:color w:val="auto"/>
          <w:sz w:val="22"/>
          <w:szCs w:val="22"/>
          <w:lang w:bidi="ar-SA"/>
        </w:rPr>
        <w:t>§ 1.</w:t>
      </w:r>
    </w:p>
    <w:p w:rsidR="001C2F83" w:rsidRPr="00AE0544" w:rsidRDefault="001C2F83" w:rsidP="00AE0544">
      <w:pPr>
        <w:widowControl/>
        <w:spacing w:line="280" w:lineRule="exact"/>
        <w:jc w:val="center"/>
        <w:rPr>
          <w:b/>
          <w:color w:val="auto"/>
          <w:sz w:val="22"/>
          <w:szCs w:val="22"/>
          <w:lang w:bidi="ar-SA"/>
        </w:rPr>
      </w:pPr>
      <w:r w:rsidRPr="00AE0544">
        <w:rPr>
          <w:b/>
          <w:color w:val="auto"/>
          <w:sz w:val="22"/>
          <w:szCs w:val="22"/>
          <w:lang w:bidi="ar-SA"/>
        </w:rPr>
        <w:t>Przedmiot umowy</w:t>
      </w:r>
    </w:p>
    <w:p w:rsidR="001C2F83" w:rsidRPr="00AE0544" w:rsidRDefault="001C2F83" w:rsidP="00AE0544">
      <w:pPr>
        <w:widowControl/>
        <w:numPr>
          <w:ilvl w:val="0"/>
          <w:numId w:val="55"/>
        </w:numPr>
        <w:tabs>
          <w:tab w:val="num" w:pos="567"/>
        </w:tabs>
        <w:spacing w:line="280" w:lineRule="exact"/>
        <w:ind w:left="567" w:hanging="567"/>
        <w:jc w:val="both"/>
        <w:rPr>
          <w:color w:val="auto"/>
          <w:sz w:val="22"/>
          <w:szCs w:val="22"/>
          <w:lang w:bidi="ar-SA"/>
        </w:rPr>
      </w:pPr>
      <w:r w:rsidRPr="00AE0544">
        <w:rPr>
          <w:color w:val="auto"/>
          <w:sz w:val="22"/>
          <w:szCs w:val="22"/>
          <w:lang w:bidi="ar-SA"/>
        </w:rPr>
        <w:t xml:space="preserve">Przedmiotem umowy jest: </w:t>
      </w:r>
      <w:r w:rsidR="00807F98" w:rsidRPr="00AE0544">
        <w:rPr>
          <w:b/>
          <w:bCs/>
          <w:color w:val="auto"/>
          <w:sz w:val="22"/>
          <w:szCs w:val="22"/>
        </w:rPr>
        <w:t>Usługę zapewnienia warunków technicznych w celu przeprowadzenia badań i oceny stanu technicznego obudowy szybów</w:t>
      </w:r>
      <w:r w:rsidRPr="00AE0544">
        <w:rPr>
          <w:b/>
          <w:bCs/>
          <w:color w:val="auto"/>
          <w:sz w:val="22"/>
          <w:szCs w:val="22"/>
          <w:lang w:bidi="ar-SA"/>
        </w:rPr>
        <w:t>.</w:t>
      </w:r>
      <w:r w:rsidRPr="00AE0544">
        <w:rPr>
          <w:color w:val="auto"/>
          <w:sz w:val="22"/>
          <w:szCs w:val="22"/>
          <w:lang w:bidi="ar-SA"/>
        </w:rPr>
        <w:t xml:space="preserve"> </w:t>
      </w:r>
    </w:p>
    <w:p w:rsidR="001C2F83" w:rsidRPr="00AE0544" w:rsidRDefault="001C2F83" w:rsidP="00AE0544">
      <w:pPr>
        <w:widowControl/>
        <w:numPr>
          <w:ilvl w:val="0"/>
          <w:numId w:val="55"/>
        </w:numPr>
        <w:tabs>
          <w:tab w:val="num" w:pos="567"/>
        </w:tabs>
        <w:autoSpaceDE w:val="0"/>
        <w:autoSpaceDN w:val="0"/>
        <w:adjustRightInd w:val="0"/>
        <w:spacing w:line="280" w:lineRule="exact"/>
        <w:ind w:left="567" w:hanging="567"/>
        <w:jc w:val="both"/>
        <w:rPr>
          <w:color w:val="auto"/>
          <w:sz w:val="22"/>
          <w:szCs w:val="22"/>
          <w:lang w:bidi="ar-SA"/>
        </w:rPr>
      </w:pPr>
      <w:r w:rsidRPr="00AE0544">
        <w:rPr>
          <w:color w:val="auto"/>
          <w:sz w:val="22"/>
          <w:szCs w:val="22"/>
          <w:lang w:bidi="ar-SA"/>
        </w:rPr>
        <w:t>Przedmiot umowy musi spełniać wszystkie wymagania określone przez Zamawiającego w postępowaniu o udzielenie zamówienia w wyniku którego zawarto umowę.</w:t>
      </w:r>
    </w:p>
    <w:p w:rsidR="001C2F83" w:rsidRPr="00AE0544" w:rsidRDefault="001C2F83" w:rsidP="00AE0544">
      <w:pPr>
        <w:widowControl/>
        <w:numPr>
          <w:ilvl w:val="0"/>
          <w:numId w:val="55"/>
        </w:numPr>
        <w:tabs>
          <w:tab w:val="num" w:pos="567"/>
        </w:tabs>
        <w:autoSpaceDE w:val="0"/>
        <w:autoSpaceDN w:val="0"/>
        <w:adjustRightInd w:val="0"/>
        <w:spacing w:line="280" w:lineRule="exact"/>
        <w:ind w:left="567" w:hanging="567"/>
        <w:jc w:val="both"/>
        <w:rPr>
          <w:color w:val="auto"/>
          <w:sz w:val="22"/>
          <w:szCs w:val="22"/>
          <w:lang w:bidi="ar-SA"/>
        </w:rPr>
      </w:pPr>
      <w:r w:rsidRPr="00AE0544">
        <w:rPr>
          <w:color w:val="auto"/>
          <w:sz w:val="22"/>
          <w:szCs w:val="22"/>
          <w:lang w:bidi="ar-SA"/>
        </w:rPr>
        <w:t>Wykonawca oświadcza, że do wykonania przedmiotu umowy posiada niezbędne uprawnienia, wiedzę i doświadczenie, oraz dysponuje potencjałem ekonomicznym i technicznym, odpowiednim stanem zatrudnienia wykwalifikowanych pracowników oraz że przedmiot umowy wykona zgodnie z obowiązującymi przepisami i normami.</w:t>
      </w:r>
    </w:p>
    <w:p w:rsidR="001C2F83" w:rsidRPr="00AE0544" w:rsidRDefault="001C2F83" w:rsidP="00AE0544">
      <w:pPr>
        <w:widowControl/>
        <w:numPr>
          <w:ilvl w:val="0"/>
          <w:numId w:val="55"/>
        </w:numPr>
        <w:tabs>
          <w:tab w:val="num" w:pos="567"/>
        </w:tabs>
        <w:autoSpaceDE w:val="0"/>
        <w:autoSpaceDN w:val="0"/>
        <w:adjustRightInd w:val="0"/>
        <w:spacing w:line="280" w:lineRule="exact"/>
        <w:ind w:left="567" w:hanging="567"/>
        <w:jc w:val="both"/>
        <w:rPr>
          <w:color w:val="auto"/>
          <w:sz w:val="22"/>
          <w:szCs w:val="22"/>
          <w:lang w:bidi="ar-SA"/>
        </w:rPr>
      </w:pPr>
      <w:r w:rsidRPr="00AE0544">
        <w:rPr>
          <w:color w:val="auto"/>
          <w:sz w:val="22"/>
          <w:szCs w:val="22"/>
          <w:lang w:bidi="ar-SA"/>
        </w:rPr>
        <w:t>Zakres świadczenia wynikający z niniejszej umowy jest tożsamy ze zobowiązaniem zawartym w ofercie Wykonawcy.</w:t>
      </w:r>
    </w:p>
    <w:p w:rsidR="001C2F83" w:rsidRPr="00AE0544" w:rsidRDefault="001C2F83" w:rsidP="00AE0544">
      <w:pPr>
        <w:widowControl/>
        <w:autoSpaceDE w:val="0"/>
        <w:autoSpaceDN w:val="0"/>
        <w:adjustRightInd w:val="0"/>
        <w:spacing w:line="280" w:lineRule="exact"/>
        <w:ind w:left="567"/>
        <w:jc w:val="both"/>
        <w:rPr>
          <w:color w:val="auto"/>
          <w:sz w:val="22"/>
          <w:szCs w:val="22"/>
          <w:highlight w:val="yellow"/>
          <w:lang w:bidi="ar-SA"/>
        </w:rPr>
      </w:pPr>
    </w:p>
    <w:p w:rsidR="001C2F83" w:rsidRPr="00AE0544" w:rsidRDefault="001C2F83" w:rsidP="00AE0544">
      <w:pPr>
        <w:widowControl/>
        <w:autoSpaceDE w:val="0"/>
        <w:autoSpaceDN w:val="0"/>
        <w:adjustRightInd w:val="0"/>
        <w:spacing w:line="280" w:lineRule="exact"/>
        <w:jc w:val="center"/>
        <w:rPr>
          <w:b/>
          <w:color w:val="auto"/>
          <w:sz w:val="22"/>
          <w:szCs w:val="22"/>
          <w:highlight w:val="yellow"/>
          <w:lang w:bidi="ar-SA"/>
        </w:rPr>
      </w:pPr>
      <w:r w:rsidRPr="00AE0544">
        <w:rPr>
          <w:b/>
          <w:color w:val="auto"/>
          <w:sz w:val="22"/>
          <w:szCs w:val="22"/>
          <w:lang w:bidi="ar-SA"/>
        </w:rPr>
        <w:t>§ 2.</w:t>
      </w:r>
    </w:p>
    <w:p w:rsidR="001C2F83" w:rsidRPr="00AE0544" w:rsidRDefault="001C2F83" w:rsidP="00AE0544">
      <w:pPr>
        <w:widowControl/>
        <w:autoSpaceDE w:val="0"/>
        <w:autoSpaceDN w:val="0"/>
        <w:adjustRightInd w:val="0"/>
        <w:spacing w:line="280" w:lineRule="exact"/>
        <w:jc w:val="center"/>
        <w:rPr>
          <w:sz w:val="22"/>
          <w:szCs w:val="22"/>
          <w:lang w:bidi="ar-SA"/>
        </w:rPr>
      </w:pPr>
      <w:r w:rsidRPr="00AE0544">
        <w:rPr>
          <w:b/>
          <w:bCs/>
          <w:sz w:val="22"/>
          <w:szCs w:val="22"/>
          <w:lang w:bidi="ar-SA"/>
        </w:rPr>
        <w:t>Obowiązki Wykonawcy:</w:t>
      </w:r>
    </w:p>
    <w:p w:rsidR="001C2F83" w:rsidRPr="00AE0544" w:rsidRDefault="001C2F83" w:rsidP="00AE0544">
      <w:pPr>
        <w:widowControl/>
        <w:numPr>
          <w:ilvl w:val="0"/>
          <w:numId w:val="58"/>
        </w:numPr>
        <w:shd w:val="clear" w:color="auto" w:fill="FFFFFF"/>
        <w:spacing w:line="280" w:lineRule="exact"/>
        <w:ind w:left="567" w:hanging="567"/>
        <w:jc w:val="both"/>
        <w:rPr>
          <w:color w:val="auto"/>
          <w:sz w:val="22"/>
          <w:szCs w:val="22"/>
          <w:lang w:bidi="ar-SA"/>
        </w:rPr>
      </w:pPr>
      <w:r w:rsidRPr="00AE0544">
        <w:rPr>
          <w:color w:val="auto"/>
          <w:sz w:val="22"/>
          <w:szCs w:val="22"/>
          <w:lang w:bidi="ar-SA"/>
        </w:rPr>
        <w:t xml:space="preserve">Wykonawca w trakcie wykonywania </w:t>
      </w:r>
      <w:r w:rsidR="00807F98" w:rsidRPr="00AE0544">
        <w:rPr>
          <w:color w:val="auto"/>
          <w:sz w:val="22"/>
          <w:szCs w:val="22"/>
          <w:lang w:bidi="ar-SA"/>
        </w:rPr>
        <w:t>usługi</w:t>
      </w:r>
      <w:r w:rsidRPr="00AE0544">
        <w:rPr>
          <w:color w:val="auto"/>
          <w:sz w:val="22"/>
          <w:szCs w:val="22"/>
          <w:lang w:bidi="ar-SA"/>
        </w:rPr>
        <w:t xml:space="preserve"> lub innych prac zobowiązany jest do przestrzegania przepisów wynikających z ustawy - Prawo Geologiczne i Górnicze, przepisów BHP, zarządzeń PIP i OUG.</w:t>
      </w:r>
    </w:p>
    <w:p w:rsidR="001C2F83" w:rsidRPr="00AE0544" w:rsidRDefault="001C2F83" w:rsidP="00AE0544">
      <w:pPr>
        <w:widowControl/>
        <w:numPr>
          <w:ilvl w:val="0"/>
          <w:numId w:val="58"/>
        </w:numPr>
        <w:shd w:val="clear" w:color="auto" w:fill="FFFFFF"/>
        <w:spacing w:line="280" w:lineRule="exact"/>
        <w:ind w:left="567" w:hanging="567"/>
        <w:jc w:val="both"/>
        <w:rPr>
          <w:color w:val="auto"/>
          <w:sz w:val="22"/>
          <w:szCs w:val="22"/>
          <w:lang w:bidi="ar-SA"/>
        </w:rPr>
      </w:pPr>
      <w:r w:rsidRPr="00AE0544">
        <w:rPr>
          <w:color w:val="auto"/>
          <w:sz w:val="22"/>
          <w:szCs w:val="22"/>
          <w:lang w:bidi="ar-SA"/>
        </w:rPr>
        <w:t xml:space="preserve">Wykonawca zobowiązany jest </w:t>
      </w:r>
      <w:r w:rsidR="00660AEB" w:rsidRPr="00AE0544">
        <w:rPr>
          <w:color w:val="auto"/>
          <w:sz w:val="22"/>
          <w:szCs w:val="22"/>
          <w:lang w:bidi="ar-SA"/>
        </w:rPr>
        <w:t>dysponować</w:t>
      </w:r>
      <w:r w:rsidRPr="00AE0544">
        <w:rPr>
          <w:color w:val="auto"/>
          <w:sz w:val="22"/>
          <w:szCs w:val="22"/>
          <w:lang w:bidi="ar-SA"/>
        </w:rPr>
        <w:t xml:space="preserve"> załog</w:t>
      </w:r>
      <w:r w:rsidR="00660AEB" w:rsidRPr="00AE0544">
        <w:rPr>
          <w:color w:val="auto"/>
          <w:sz w:val="22"/>
          <w:szCs w:val="22"/>
          <w:lang w:bidi="ar-SA"/>
        </w:rPr>
        <w:t>ą</w:t>
      </w:r>
      <w:r w:rsidRPr="00AE0544">
        <w:rPr>
          <w:color w:val="auto"/>
          <w:sz w:val="22"/>
          <w:szCs w:val="22"/>
          <w:lang w:bidi="ar-SA"/>
        </w:rPr>
        <w:t>, która posiada odpowiednie kwalifikacje oraz uprawnienia do wykonywania w/w prac (między innymi: badania wysokościowe, psychologiczne, BHP itp.),</w:t>
      </w:r>
    </w:p>
    <w:p w:rsidR="001C2F83" w:rsidRPr="00AE0544" w:rsidRDefault="001C2F83" w:rsidP="00AE0544">
      <w:pPr>
        <w:widowControl/>
        <w:numPr>
          <w:ilvl w:val="0"/>
          <w:numId w:val="58"/>
        </w:numPr>
        <w:shd w:val="clear" w:color="auto" w:fill="FFFFFF"/>
        <w:spacing w:line="280" w:lineRule="exact"/>
        <w:ind w:left="567" w:hanging="567"/>
        <w:jc w:val="both"/>
        <w:rPr>
          <w:color w:val="auto"/>
          <w:sz w:val="22"/>
          <w:szCs w:val="22"/>
          <w:lang w:bidi="ar-SA"/>
        </w:rPr>
      </w:pPr>
      <w:r w:rsidRPr="00AE0544">
        <w:rPr>
          <w:color w:val="auto"/>
          <w:sz w:val="22"/>
          <w:szCs w:val="22"/>
          <w:lang w:bidi="ar-SA"/>
        </w:rPr>
        <w:t>Pracownicy Wykonawcy dopuszczeni do pracy w ruchu zakładu górniczego zobowiązani  są w szczególności do:</w:t>
      </w:r>
    </w:p>
    <w:p w:rsidR="001C2F83" w:rsidRPr="00AE0544" w:rsidRDefault="001C2F83" w:rsidP="00AE0544">
      <w:pPr>
        <w:widowControl/>
        <w:numPr>
          <w:ilvl w:val="0"/>
          <w:numId w:val="57"/>
        </w:numPr>
        <w:tabs>
          <w:tab w:val="num" w:pos="-3261"/>
          <w:tab w:val="num" w:pos="-2977"/>
          <w:tab w:val="num" w:pos="-2410"/>
        </w:tabs>
        <w:spacing w:line="280" w:lineRule="exact"/>
        <w:ind w:left="993" w:hanging="426"/>
        <w:jc w:val="both"/>
        <w:rPr>
          <w:color w:val="auto"/>
          <w:sz w:val="22"/>
          <w:szCs w:val="22"/>
          <w:lang w:bidi="ar-SA"/>
        </w:rPr>
      </w:pPr>
      <w:r w:rsidRPr="00AE0544">
        <w:rPr>
          <w:color w:val="auto"/>
          <w:sz w:val="22"/>
          <w:szCs w:val="22"/>
          <w:lang w:bidi="ar-SA"/>
        </w:rPr>
        <w:t xml:space="preserve">rejestrowania obecności na terenie Zakładu Górniczego, </w:t>
      </w:r>
    </w:p>
    <w:p w:rsidR="001C2F83" w:rsidRPr="00AE0544" w:rsidRDefault="001C2F83" w:rsidP="00AE0544">
      <w:pPr>
        <w:widowControl/>
        <w:numPr>
          <w:ilvl w:val="0"/>
          <w:numId w:val="57"/>
        </w:numPr>
        <w:tabs>
          <w:tab w:val="num" w:pos="-3261"/>
          <w:tab w:val="num" w:pos="-2977"/>
        </w:tabs>
        <w:spacing w:line="280" w:lineRule="exact"/>
        <w:ind w:left="993" w:hanging="426"/>
        <w:jc w:val="both"/>
        <w:rPr>
          <w:color w:val="auto"/>
          <w:sz w:val="22"/>
          <w:szCs w:val="22"/>
          <w:lang w:bidi="ar-SA"/>
        </w:rPr>
      </w:pPr>
      <w:r w:rsidRPr="00AE0544">
        <w:rPr>
          <w:color w:val="auto"/>
          <w:sz w:val="22"/>
          <w:szCs w:val="22"/>
          <w:lang w:bidi="ar-SA"/>
        </w:rPr>
        <w:t>posiadania wymaganych kwalifikacji potwierdzonych stosownym dokumentem,</w:t>
      </w:r>
    </w:p>
    <w:p w:rsidR="001C2F83" w:rsidRPr="00AE0544" w:rsidRDefault="001C2F83" w:rsidP="00AE0544">
      <w:pPr>
        <w:widowControl/>
        <w:numPr>
          <w:ilvl w:val="0"/>
          <w:numId w:val="57"/>
        </w:numPr>
        <w:tabs>
          <w:tab w:val="num" w:pos="-3261"/>
        </w:tabs>
        <w:spacing w:line="280" w:lineRule="exact"/>
        <w:ind w:left="993" w:hanging="426"/>
        <w:jc w:val="both"/>
        <w:rPr>
          <w:color w:val="auto"/>
          <w:sz w:val="22"/>
          <w:szCs w:val="22"/>
          <w:lang w:bidi="ar-SA"/>
        </w:rPr>
      </w:pPr>
      <w:r w:rsidRPr="00AE0544">
        <w:rPr>
          <w:color w:val="auto"/>
          <w:sz w:val="22"/>
          <w:szCs w:val="22"/>
          <w:lang w:bidi="ar-SA"/>
        </w:rPr>
        <w:t>posiadania aktualnego zaświadczenia lekarskiego z badań profilaktycznych i innych, jeśli są wymagane, o zdolności do pracy na stanowisku, na którym mają być zatrudnieni,</w:t>
      </w:r>
    </w:p>
    <w:p w:rsidR="001C2F83" w:rsidRPr="00AE0544" w:rsidRDefault="001C2F83" w:rsidP="00AE0544">
      <w:pPr>
        <w:widowControl/>
        <w:numPr>
          <w:ilvl w:val="0"/>
          <w:numId w:val="57"/>
        </w:numPr>
        <w:tabs>
          <w:tab w:val="num" w:pos="-3261"/>
          <w:tab w:val="num" w:pos="-2977"/>
        </w:tabs>
        <w:spacing w:line="280" w:lineRule="exact"/>
        <w:ind w:left="993" w:hanging="426"/>
        <w:jc w:val="both"/>
        <w:rPr>
          <w:color w:val="auto"/>
          <w:sz w:val="22"/>
          <w:szCs w:val="22"/>
          <w:lang w:bidi="ar-SA"/>
        </w:rPr>
      </w:pPr>
      <w:r w:rsidRPr="00AE0544">
        <w:rPr>
          <w:color w:val="auto"/>
          <w:sz w:val="22"/>
          <w:szCs w:val="22"/>
          <w:lang w:bidi="ar-SA"/>
        </w:rPr>
        <w:t>odbycia specjalistycznego przeszkolenia, jeżeli jest wymagane przepisami.</w:t>
      </w:r>
    </w:p>
    <w:p w:rsidR="001C2F83" w:rsidRPr="00AE0544" w:rsidRDefault="001C2F83" w:rsidP="00AE0544">
      <w:pPr>
        <w:widowControl/>
        <w:numPr>
          <w:ilvl w:val="0"/>
          <w:numId w:val="58"/>
        </w:numPr>
        <w:spacing w:line="280" w:lineRule="exact"/>
        <w:ind w:left="567" w:hanging="567"/>
        <w:contextualSpacing/>
        <w:jc w:val="both"/>
        <w:rPr>
          <w:color w:val="auto"/>
          <w:sz w:val="22"/>
          <w:szCs w:val="22"/>
          <w:lang w:bidi="ar-SA"/>
        </w:rPr>
      </w:pPr>
      <w:r w:rsidRPr="00AE0544">
        <w:rPr>
          <w:sz w:val="22"/>
          <w:szCs w:val="22"/>
          <w:lang w:bidi="ar-SA"/>
        </w:rPr>
        <w:t xml:space="preserve">Wykonawca przed podjęciem </w:t>
      </w:r>
      <w:r w:rsidR="00EF4C95" w:rsidRPr="00AE0544">
        <w:rPr>
          <w:sz w:val="22"/>
          <w:szCs w:val="22"/>
          <w:lang w:bidi="ar-SA"/>
        </w:rPr>
        <w:t>usługi</w:t>
      </w:r>
      <w:r w:rsidRPr="00AE0544">
        <w:rPr>
          <w:sz w:val="22"/>
          <w:szCs w:val="22"/>
          <w:lang w:bidi="ar-SA"/>
        </w:rPr>
        <w:t xml:space="preserve"> w ruchu zakładu górniczego lub innych prac na terenie kopalni  zobowiązany jest do przeszkolenia wszystkich pracowników przewidzianych do realizacji podjętych zadań. </w:t>
      </w:r>
    </w:p>
    <w:p w:rsidR="001C2F83" w:rsidRPr="00AE0544" w:rsidRDefault="001C2F83" w:rsidP="00AE0544">
      <w:pPr>
        <w:widowControl/>
        <w:numPr>
          <w:ilvl w:val="0"/>
          <w:numId w:val="58"/>
        </w:numPr>
        <w:tabs>
          <w:tab w:val="left" w:pos="-14742"/>
        </w:tabs>
        <w:spacing w:line="280" w:lineRule="exact"/>
        <w:ind w:left="567" w:hanging="567"/>
        <w:contextualSpacing/>
        <w:jc w:val="both"/>
        <w:rPr>
          <w:color w:val="auto"/>
          <w:sz w:val="22"/>
          <w:szCs w:val="22"/>
          <w:lang w:bidi="ar-SA"/>
        </w:rPr>
      </w:pPr>
      <w:r w:rsidRPr="00AE0544">
        <w:rPr>
          <w:color w:val="auto"/>
          <w:sz w:val="22"/>
          <w:szCs w:val="22"/>
          <w:lang w:bidi="ar-SA"/>
        </w:rPr>
        <w:t xml:space="preserve">Szkolenia wymagane przed dopuszczeniem pracowników do </w:t>
      </w:r>
      <w:r w:rsidR="00EF4C95" w:rsidRPr="00AE0544">
        <w:rPr>
          <w:color w:val="auto"/>
          <w:sz w:val="22"/>
          <w:szCs w:val="22"/>
          <w:lang w:bidi="ar-SA"/>
        </w:rPr>
        <w:t>realizacji usługi</w:t>
      </w:r>
      <w:r w:rsidRPr="00AE0544">
        <w:rPr>
          <w:color w:val="auto"/>
          <w:sz w:val="22"/>
          <w:szCs w:val="22"/>
          <w:lang w:bidi="ar-SA"/>
        </w:rPr>
        <w:t xml:space="preserve"> uregulowane w odrębnych przepisach są obowiązkiem Wykonawcy.</w:t>
      </w:r>
    </w:p>
    <w:p w:rsidR="001C2F83" w:rsidRPr="00AE0544" w:rsidRDefault="001C2F83" w:rsidP="00AE0544">
      <w:pPr>
        <w:widowControl/>
        <w:numPr>
          <w:ilvl w:val="0"/>
          <w:numId w:val="58"/>
        </w:numPr>
        <w:spacing w:line="280" w:lineRule="exact"/>
        <w:ind w:left="567" w:hanging="567"/>
        <w:jc w:val="both"/>
        <w:rPr>
          <w:rFonts w:eastAsia="Calibri"/>
          <w:color w:val="auto"/>
          <w:sz w:val="22"/>
          <w:szCs w:val="22"/>
          <w:lang w:bidi="ar-SA"/>
        </w:rPr>
      </w:pPr>
      <w:r w:rsidRPr="00AE0544">
        <w:rPr>
          <w:rFonts w:eastAsia="Calibri"/>
          <w:color w:val="auto"/>
          <w:sz w:val="22"/>
          <w:szCs w:val="22"/>
          <w:lang w:bidi="ar-SA"/>
        </w:rPr>
        <w:t>Wykonawca zobowiązany jest ubezpieczyć swoich pracowników od następstw nieszczęśliwych wypadków (śmierć, trwały uszczerbek na zdrowiu) oraz ponosi pełną odpowiedzialność za następstwa wypadków własnych pracowników powstałych przy wykonywaniu przedmiotu umowy oraz w drodze do i z pracy, a nadto za szkody wyrządzone osobom trzecim przez własnych pracowników.</w:t>
      </w:r>
    </w:p>
    <w:p w:rsidR="001C2F83" w:rsidRPr="00AE0544" w:rsidRDefault="001C2F83" w:rsidP="00AE0544">
      <w:pPr>
        <w:widowControl/>
        <w:numPr>
          <w:ilvl w:val="0"/>
          <w:numId w:val="58"/>
        </w:numPr>
        <w:spacing w:line="280" w:lineRule="exact"/>
        <w:ind w:left="567" w:hanging="567"/>
        <w:jc w:val="both"/>
        <w:rPr>
          <w:rFonts w:eastAsia="Calibri"/>
          <w:color w:val="auto"/>
          <w:sz w:val="22"/>
          <w:szCs w:val="22"/>
          <w:lang w:bidi="ar-SA"/>
        </w:rPr>
      </w:pPr>
      <w:r w:rsidRPr="00AE0544">
        <w:rPr>
          <w:rFonts w:eastAsia="Calibri"/>
          <w:color w:val="auto"/>
          <w:sz w:val="22"/>
          <w:szCs w:val="22"/>
          <w:lang w:bidi="ar-SA"/>
        </w:rPr>
        <w:t>W razie zaistnienia wypadku przy pracy, któremu uległ pracownik Wykonawcy, Wykonawca zobowiązany jest o tym fakcie powiadomić służbę BHP i dyspozytora  ruchu zakładu górniczego.</w:t>
      </w:r>
    </w:p>
    <w:p w:rsidR="001C2F83" w:rsidRPr="00AE0544" w:rsidRDefault="001C2F83" w:rsidP="00AE0544">
      <w:pPr>
        <w:widowControl/>
        <w:numPr>
          <w:ilvl w:val="0"/>
          <w:numId w:val="58"/>
        </w:numPr>
        <w:spacing w:line="280" w:lineRule="exact"/>
        <w:ind w:left="567" w:hanging="567"/>
        <w:jc w:val="both"/>
        <w:rPr>
          <w:rFonts w:eastAsia="Calibri"/>
          <w:color w:val="auto"/>
          <w:sz w:val="22"/>
          <w:szCs w:val="22"/>
          <w:lang w:bidi="ar-SA"/>
        </w:rPr>
      </w:pPr>
      <w:r w:rsidRPr="00AE0544">
        <w:rPr>
          <w:rFonts w:eastAsia="Calibri"/>
          <w:color w:val="auto"/>
          <w:sz w:val="22"/>
          <w:szCs w:val="22"/>
          <w:lang w:bidi="ar-SA"/>
        </w:rPr>
        <w:t>Wykonawca zapewnia pracownikom we własnym zakresie: narzędzia, badania wstępne oraz psychologiczne; odzież roboczą, obuwie i środki ochrony indywidualnej (hełmy w kolorze pomarańczowym) spełniające minimalne następujące wymogi:</w:t>
      </w:r>
    </w:p>
    <w:p w:rsidR="001C2F83" w:rsidRPr="00AE0544" w:rsidRDefault="001C2F83" w:rsidP="00AE0544">
      <w:pPr>
        <w:widowControl/>
        <w:numPr>
          <w:ilvl w:val="0"/>
          <w:numId w:val="56"/>
        </w:numPr>
        <w:tabs>
          <w:tab w:val="num" w:pos="-3544"/>
          <w:tab w:val="num" w:pos="-3261"/>
          <w:tab w:val="num" w:pos="-3119"/>
        </w:tabs>
        <w:spacing w:line="280" w:lineRule="exact"/>
        <w:ind w:left="993" w:hanging="426"/>
        <w:jc w:val="both"/>
        <w:rPr>
          <w:color w:val="auto"/>
          <w:sz w:val="22"/>
          <w:szCs w:val="22"/>
          <w:lang w:bidi="ar-SA"/>
        </w:rPr>
      </w:pPr>
      <w:r w:rsidRPr="00AE0544">
        <w:rPr>
          <w:color w:val="auto"/>
          <w:sz w:val="22"/>
          <w:szCs w:val="22"/>
          <w:lang w:bidi="ar-SA"/>
        </w:rPr>
        <w:t>Oznakowanie znakiem CE,</w:t>
      </w:r>
    </w:p>
    <w:p w:rsidR="001C2F83" w:rsidRPr="00AE0544" w:rsidRDefault="001C2F83" w:rsidP="00AE0544">
      <w:pPr>
        <w:widowControl/>
        <w:numPr>
          <w:ilvl w:val="0"/>
          <w:numId w:val="56"/>
        </w:numPr>
        <w:tabs>
          <w:tab w:val="num" w:pos="-3544"/>
          <w:tab w:val="num" w:pos="-3261"/>
          <w:tab w:val="num" w:pos="-3119"/>
        </w:tabs>
        <w:spacing w:line="280" w:lineRule="exact"/>
        <w:ind w:left="993" w:hanging="426"/>
        <w:jc w:val="both"/>
        <w:rPr>
          <w:color w:val="auto"/>
          <w:sz w:val="22"/>
          <w:szCs w:val="22"/>
          <w:lang w:bidi="ar-SA"/>
        </w:rPr>
      </w:pPr>
      <w:r w:rsidRPr="00AE0544">
        <w:rPr>
          <w:color w:val="auto"/>
          <w:sz w:val="22"/>
          <w:szCs w:val="22"/>
          <w:lang w:bidi="ar-SA"/>
        </w:rPr>
        <w:t>Deklarację zgodności WE wystawiona przez producenta danego wyrobu.</w:t>
      </w:r>
    </w:p>
    <w:p w:rsidR="001C2F83" w:rsidRPr="00AE0544" w:rsidRDefault="001C2F83" w:rsidP="00AE0544">
      <w:pPr>
        <w:widowControl/>
        <w:numPr>
          <w:ilvl w:val="0"/>
          <w:numId w:val="58"/>
        </w:numPr>
        <w:spacing w:line="280" w:lineRule="exact"/>
        <w:ind w:left="567" w:hanging="567"/>
        <w:contextualSpacing/>
        <w:jc w:val="both"/>
        <w:rPr>
          <w:color w:val="auto"/>
          <w:sz w:val="22"/>
          <w:szCs w:val="22"/>
          <w:lang w:bidi="ar-SA"/>
        </w:rPr>
      </w:pPr>
      <w:r w:rsidRPr="00AE0544">
        <w:rPr>
          <w:color w:val="auto"/>
          <w:sz w:val="22"/>
          <w:szCs w:val="22"/>
          <w:lang w:bidi="ar-SA"/>
        </w:rPr>
        <w:t>Wykonawca dostosuje się i będzie przestrzegał regulaminu Zakładu Górniczego dotyczącego wystawiania i obiegu przepustek materiałowych.</w:t>
      </w:r>
    </w:p>
    <w:p w:rsidR="001C2F83" w:rsidRPr="00AE0544" w:rsidRDefault="001C2F83" w:rsidP="00AE0544">
      <w:pPr>
        <w:widowControl/>
        <w:spacing w:line="280" w:lineRule="exact"/>
        <w:ind w:left="720"/>
        <w:jc w:val="both"/>
        <w:rPr>
          <w:b/>
          <w:color w:val="auto"/>
          <w:sz w:val="22"/>
          <w:szCs w:val="22"/>
          <w:lang w:bidi="ar-SA"/>
        </w:rPr>
      </w:pPr>
    </w:p>
    <w:p w:rsidR="001C2F83" w:rsidRPr="00AE0544" w:rsidRDefault="001C2F83" w:rsidP="00AE0544">
      <w:pPr>
        <w:widowControl/>
        <w:spacing w:line="280" w:lineRule="exact"/>
        <w:jc w:val="center"/>
        <w:rPr>
          <w:b/>
          <w:color w:val="auto"/>
          <w:sz w:val="22"/>
          <w:szCs w:val="22"/>
          <w:u w:val="single"/>
          <w:lang w:bidi="ar-SA"/>
        </w:rPr>
      </w:pPr>
      <w:r w:rsidRPr="00AE0544">
        <w:rPr>
          <w:b/>
          <w:color w:val="auto"/>
          <w:sz w:val="22"/>
          <w:szCs w:val="22"/>
          <w:lang w:bidi="ar-SA"/>
        </w:rPr>
        <w:t>§ 3.</w:t>
      </w:r>
    </w:p>
    <w:p w:rsidR="001C2F83" w:rsidRPr="00AE0544" w:rsidRDefault="001C2F83" w:rsidP="00AE0544">
      <w:pPr>
        <w:widowControl/>
        <w:shd w:val="clear" w:color="auto" w:fill="FFFFFF"/>
        <w:spacing w:line="280" w:lineRule="exact"/>
        <w:contextualSpacing/>
        <w:jc w:val="center"/>
        <w:rPr>
          <w:color w:val="auto"/>
          <w:sz w:val="22"/>
          <w:szCs w:val="22"/>
          <w:lang w:bidi="ar-SA"/>
        </w:rPr>
      </w:pPr>
      <w:r w:rsidRPr="00AE0544">
        <w:rPr>
          <w:b/>
          <w:color w:val="auto"/>
          <w:sz w:val="22"/>
          <w:szCs w:val="22"/>
          <w:lang w:bidi="ar-SA"/>
        </w:rPr>
        <w:t>Obowiązki Zamawiającego</w:t>
      </w:r>
    </w:p>
    <w:p w:rsidR="001C2F83" w:rsidRPr="00AE0544" w:rsidRDefault="001C2F83" w:rsidP="00AE0544">
      <w:pPr>
        <w:widowControl/>
        <w:numPr>
          <w:ilvl w:val="0"/>
          <w:numId w:val="59"/>
        </w:numPr>
        <w:shd w:val="clear" w:color="auto" w:fill="FFFFFF"/>
        <w:spacing w:line="280" w:lineRule="exact"/>
        <w:ind w:left="567" w:hanging="567"/>
        <w:contextualSpacing/>
        <w:jc w:val="both"/>
        <w:rPr>
          <w:color w:val="auto"/>
          <w:sz w:val="22"/>
          <w:szCs w:val="22"/>
          <w:lang w:bidi="ar-SA"/>
        </w:rPr>
      </w:pPr>
      <w:r w:rsidRPr="00AE0544">
        <w:rPr>
          <w:color w:val="auto"/>
          <w:sz w:val="22"/>
          <w:szCs w:val="22"/>
          <w:lang w:bidi="ar-SA"/>
        </w:rPr>
        <w:t>Obowiązkiem Zamawiającego jest wska</w:t>
      </w:r>
      <w:r w:rsidR="00660AEB" w:rsidRPr="00AE0544">
        <w:rPr>
          <w:color w:val="auto"/>
          <w:sz w:val="22"/>
          <w:szCs w:val="22"/>
          <w:lang w:bidi="ar-SA"/>
        </w:rPr>
        <w:t>zanie miejsca wykonywania usług</w:t>
      </w:r>
      <w:r w:rsidRPr="00AE0544">
        <w:rPr>
          <w:color w:val="auto"/>
          <w:sz w:val="22"/>
          <w:szCs w:val="22"/>
          <w:lang w:bidi="ar-SA"/>
        </w:rPr>
        <w:t>.</w:t>
      </w:r>
    </w:p>
    <w:p w:rsidR="001C2F83" w:rsidRPr="00AE0544" w:rsidRDefault="001C2F83" w:rsidP="00AE0544">
      <w:pPr>
        <w:widowControl/>
        <w:spacing w:line="280" w:lineRule="exact"/>
        <w:ind w:left="3545" w:hanging="3545"/>
        <w:jc w:val="center"/>
        <w:rPr>
          <w:b/>
          <w:color w:val="auto"/>
          <w:sz w:val="22"/>
          <w:szCs w:val="22"/>
          <w:lang w:bidi="ar-SA"/>
        </w:rPr>
      </w:pPr>
    </w:p>
    <w:p w:rsidR="001C2F83" w:rsidRPr="00AE0544" w:rsidRDefault="001C2F83" w:rsidP="00AE0544">
      <w:pPr>
        <w:widowControl/>
        <w:spacing w:line="280" w:lineRule="exact"/>
        <w:ind w:left="3545" w:hanging="3545"/>
        <w:jc w:val="center"/>
        <w:rPr>
          <w:color w:val="auto"/>
          <w:sz w:val="22"/>
          <w:szCs w:val="22"/>
          <w:lang w:bidi="ar-SA"/>
        </w:rPr>
      </w:pPr>
      <w:r w:rsidRPr="00AE0544">
        <w:rPr>
          <w:b/>
          <w:color w:val="auto"/>
          <w:sz w:val="22"/>
          <w:szCs w:val="22"/>
          <w:lang w:bidi="ar-SA"/>
        </w:rPr>
        <w:t>§ 4</w:t>
      </w:r>
    </w:p>
    <w:p w:rsidR="001C2F83" w:rsidRPr="00AE0544" w:rsidRDefault="001C2F83" w:rsidP="00AE0544">
      <w:pPr>
        <w:widowControl/>
        <w:spacing w:line="280" w:lineRule="exact"/>
        <w:jc w:val="center"/>
        <w:rPr>
          <w:b/>
          <w:color w:val="auto"/>
          <w:sz w:val="22"/>
          <w:szCs w:val="22"/>
          <w:lang w:bidi="ar-SA"/>
        </w:rPr>
      </w:pPr>
      <w:r w:rsidRPr="00AE0544">
        <w:rPr>
          <w:b/>
          <w:color w:val="auto"/>
          <w:sz w:val="22"/>
          <w:szCs w:val="22"/>
          <w:lang w:bidi="ar-SA"/>
        </w:rPr>
        <w:t>Cena i warunki płatności</w:t>
      </w:r>
    </w:p>
    <w:p w:rsidR="001C2F83" w:rsidRPr="00AE0544" w:rsidRDefault="001C2F83" w:rsidP="00AE0544">
      <w:pPr>
        <w:widowControl/>
        <w:numPr>
          <w:ilvl w:val="0"/>
          <w:numId w:val="43"/>
        </w:numPr>
        <w:tabs>
          <w:tab w:val="left" w:pos="425"/>
        </w:tabs>
        <w:suppressAutoHyphens/>
        <w:spacing w:line="280" w:lineRule="exact"/>
        <w:ind w:left="426" w:hanging="426"/>
        <w:jc w:val="both"/>
        <w:rPr>
          <w:rFonts w:eastAsia="Calibri"/>
          <w:color w:val="auto"/>
          <w:sz w:val="22"/>
          <w:szCs w:val="22"/>
          <w:lang w:bidi="ar-SA"/>
        </w:rPr>
      </w:pPr>
      <w:r w:rsidRPr="00AE0544">
        <w:rPr>
          <w:rFonts w:eastAsia="Calibri"/>
          <w:color w:val="auto"/>
          <w:sz w:val="22"/>
          <w:szCs w:val="22"/>
          <w:lang w:bidi="ar-SA"/>
        </w:rPr>
        <w:t xml:space="preserve">Szacunkowa wartość umowy (za </w:t>
      </w:r>
      <w:r w:rsidR="005C60F5" w:rsidRPr="00AE0544">
        <w:rPr>
          <w:rFonts w:eastAsia="Calibri"/>
          <w:color w:val="auto"/>
          <w:sz w:val="22"/>
          <w:szCs w:val="22"/>
          <w:lang w:bidi="ar-SA"/>
        </w:rPr>
        <w:t>30</w:t>
      </w:r>
      <w:r w:rsidRPr="00AE0544">
        <w:rPr>
          <w:rFonts w:eastAsia="Calibri"/>
          <w:color w:val="auto"/>
          <w:sz w:val="22"/>
          <w:szCs w:val="22"/>
          <w:lang w:bidi="ar-SA"/>
        </w:rPr>
        <w:t xml:space="preserve"> </w:t>
      </w:r>
      <w:r w:rsidR="00660AEB" w:rsidRPr="00AE0544">
        <w:rPr>
          <w:rFonts w:eastAsia="Calibri"/>
          <w:color w:val="auto"/>
          <w:sz w:val="22"/>
          <w:szCs w:val="22"/>
          <w:lang w:bidi="ar-SA"/>
        </w:rPr>
        <w:t>usług</w:t>
      </w:r>
      <w:r w:rsidRPr="00AE0544">
        <w:rPr>
          <w:rFonts w:eastAsia="Calibri"/>
          <w:color w:val="auto"/>
          <w:sz w:val="22"/>
          <w:szCs w:val="22"/>
          <w:lang w:bidi="ar-SA"/>
        </w:rPr>
        <w:t>) wynosi netto:……..zł.</w:t>
      </w:r>
      <w:r w:rsidRPr="00AE0544">
        <w:rPr>
          <w:rFonts w:eastAsia="Calibri"/>
          <w:b/>
          <w:color w:val="auto"/>
          <w:sz w:val="22"/>
          <w:szCs w:val="22"/>
          <w:lang w:bidi="ar-SA"/>
        </w:rPr>
        <w:t xml:space="preserve"> </w:t>
      </w:r>
      <w:r w:rsidRPr="00AE0544">
        <w:rPr>
          <w:rFonts w:eastAsia="Calibri"/>
          <w:color w:val="auto"/>
          <w:sz w:val="22"/>
          <w:szCs w:val="22"/>
          <w:lang w:bidi="ar-SA"/>
        </w:rPr>
        <w:t xml:space="preserve">(słownie: …………………………………………………………………….………00/100), </w:t>
      </w:r>
    </w:p>
    <w:p w:rsidR="001C2F83" w:rsidRPr="00AE0544" w:rsidRDefault="001C2F83" w:rsidP="00AE0544">
      <w:pPr>
        <w:widowControl/>
        <w:tabs>
          <w:tab w:val="left" w:pos="851"/>
        </w:tabs>
        <w:spacing w:line="280" w:lineRule="exact"/>
        <w:ind w:left="425"/>
        <w:jc w:val="both"/>
        <w:rPr>
          <w:b/>
          <w:color w:val="auto"/>
          <w:sz w:val="22"/>
          <w:szCs w:val="22"/>
          <w:lang w:bidi="ar-SA"/>
        </w:rPr>
      </w:pPr>
      <w:r w:rsidRPr="00AE0544">
        <w:rPr>
          <w:color w:val="auto"/>
          <w:sz w:val="22"/>
          <w:szCs w:val="22"/>
          <w:lang w:bidi="ar-SA"/>
        </w:rPr>
        <w:t xml:space="preserve">- </w:t>
      </w:r>
      <w:r w:rsidRPr="00AE0544">
        <w:rPr>
          <w:b/>
          <w:bCs/>
          <w:color w:val="auto"/>
          <w:sz w:val="22"/>
          <w:szCs w:val="22"/>
          <w:lang w:bidi="ar-SA"/>
        </w:rPr>
        <w:t xml:space="preserve">cena </w:t>
      </w:r>
      <w:r w:rsidR="00660AEB" w:rsidRPr="00AE0544">
        <w:rPr>
          <w:b/>
          <w:bCs/>
          <w:color w:val="auto"/>
          <w:sz w:val="22"/>
          <w:szCs w:val="22"/>
          <w:lang w:bidi="ar-SA"/>
        </w:rPr>
        <w:t>usługi</w:t>
      </w:r>
      <w:r w:rsidRPr="00AE0544">
        <w:rPr>
          <w:b/>
          <w:bCs/>
          <w:color w:val="auto"/>
          <w:sz w:val="22"/>
          <w:szCs w:val="22"/>
          <w:lang w:bidi="ar-SA"/>
        </w:rPr>
        <w:t xml:space="preserve"> do 12 godzin </w:t>
      </w:r>
      <w:r w:rsidRPr="00AE0544">
        <w:rPr>
          <w:color w:val="auto"/>
          <w:sz w:val="22"/>
          <w:szCs w:val="22"/>
          <w:lang w:bidi="ar-SA"/>
        </w:rPr>
        <w:t>netto wynosi ……………..</w:t>
      </w:r>
      <w:r w:rsidRPr="00AE0544">
        <w:rPr>
          <w:b/>
          <w:color w:val="auto"/>
          <w:sz w:val="22"/>
          <w:szCs w:val="22"/>
          <w:lang w:bidi="ar-SA"/>
        </w:rPr>
        <w:t xml:space="preserve">zł. </w:t>
      </w:r>
      <w:r w:rsidRPr="00AE0544">
        <w:rPr>
          <w:color w:val="auto"/>
          <w:sz w:val="22"/>
          <w:szCs w:val="22"/>
          <w:lang w:bidi="ar-SA"/>
        </w:rPr>
        <w:t>(słownie: ……………..)</w:t>
      </w:r>
    </w:p>
    <w:p w:rsidR="001C2F83" w:rsidRPr="00AE0544" w:rsidRDefault="001C2F83" w:rsidP="00AE0544">
      <w:pPr>
        <w:widowControl/>
        <w:spacing w:line="280" w:lineRule="exact"/>
        <w:ind w:firstLine="426"/>
        <w:jc w:val="both"/>
        <w:rPr>
          <w:color w:val="auto"/>
          <w:sz w:val="22"/>
          <w:szCs w:val="22"/>
          <w:lang w:bidi="ar-SA"/>
        </w:rPr>
      </w:pPr>
      <w:r w:rsidRPr="00AE0544">
        <w:rPr>
          <w:color w:val="auto"/>
          <w:sz w:val="22"/>
          <w:szCs w:val="22"/>
          <w:lang w:bidi="ar-SA"/>
        </w:rPr>
        <w:t>Stawka podatku VAT: zgodnie z obowiązującymi przepisami w okresie realizacji umowy.</w:t>
      </w:r>
    </w:p>
    <w:p w:rsidR="001C2F83" w:rsidRPr="00AE0544" w:rsidRDefault="001C2F83" w:rsidP="00AE0544">
      <w:pPr>
        <w:widowControl/>
        <w:numPr>
          <w:ilvl w:val="0"/>
          <w:numId w:val="54"/>
        </w:numPr>
        <w:tabs>
          <w:tab w:val="left" w:pos="851"/>
        </w:tabs>
        <w:spacing w:line="280" w:lineRule="exact"/>
        <w:ind w:left="426" w:hanging="426"/>
        <w:jc w:val="both"/>
        <w:rPr>
          <w:rFonts w:eastAsia="Calibri"/>
          <w:color w:val="auto"/>
          <w:sz w:val="22"/>
          <w:szCs w:val="22"/>
          <w:lang w:bidi="ar-SA"/>
        </w:rPr>
      </w:pPr>
      <w:r w:rsidRPr="00AE0544">
        <w:rPr>
          <w:rFonts w:eastAsia="Calibri"/>
          <w:color w:val="auto"/>
          <w:sz w:val="22"/>
          <w:szCs w:val="22"/>
          <w:lang w:bidi="ar-SA"/>
        </w:rPr>
        <w:t xml:space="preserve">Wartość Umowy netto zawiera wszelkie koszty związane z jej realizacją a Wykonawcy nie przysługuje żadne dodatkowe/uzupełniające wynagrodzenie z tego tytułu. </w:t>
      </w:r>
    </w:p>
    <w:p w:rsidR="001C2F83" w:rsidRPr="00AE0544" w:rsidRDefault="001C2F83" w:rsidP="00AE0544">
      <w:pPr>
        <w:widowControl/>
        <w:numPr>
          <w:ilvl w:val="0"/>
          <w:numId w:val="54"/>
        </w:numPr>
        <w:suppressAutoHyphens/>
        <w:spacing w:line="280" w:lineRule="exact"/>
        <w:jc w:val="both"/>
        <w:rPr>
          <w:rFonts w:eastAsia="Calibri"/>
          <w:color w:val="auto"/>
          <w:sz w:val="22"/>
          <w:szCs w:val="22"/>
          <w:lang w:bidi="ar-SA"/>
        </w:rPr>
      </w:pPr>
      <w:r w:rsidRPr="00AE0544">
        <w:rPr>
          <w:rFonts w:eastAsia="Calibri"/>
          <w:color w:val="auto"/>
          <w:sz w:val="22"/>
          <w:szCs w:val="22"/>
          <w:lang w:bidi="ar-SA"/>
        </w:rPr>
        <w:t xml:space="preserve">W przypadku, kiedy zrealizowana będzie niższa od maksymalnej wartość Umowy, Wykonawcy nie przysługuje jakiekolwiek wynagrodzenie oraz jakiekolwiek roszczenie odszkodowawcze </w:t>
      </w:r>
      <w:r w:rsidRPr="00AE0544">
        <w:rPr>
          <w:rFonts w:eastAsia="Calibri"/>
          <w:color w:val="auto"/>
          <w:sz w:val="22"/>
          <w:szCs w:val="22"/>
          <w:lang w:bidi="ar-SA"/>
        </w:rPr>
        <w:br/>
        <w:t>z tytułu niezrealizowanej części Umowy.</w:t>
      </w:r>
      <w:r w:rsidR="003B4DC7" w:rsidRPr="00AE0544">
        <w:rPr>
          <w:rFonts w:eastAsia="Calibri"/>
          <w:color w:val="auto"/>
          <w:sz w:val="22"/>
          <w:szCs w:val="22"/>
          <w:lang w:bidi="ar-SA"/>
        </w:rPr>
        <w:t xml:space="preserve"> Zamawiający przewiduje wykonanie minimum 60 % wartości zamówienia.</w:t>
      </w:r>
    </w:p>
    <w:p w:rsidR="001C2F83" w:rsidRPr="00AE0544" w:rsidRDefault="001C2F83" w:rsidP="00AE0544">
      <w:pPr>
        <w:widowControl/>
        <w:numPr>
          <w:ilvl w:val="0"/>
          <w:numId w:val="54"/>
        </w:numPr>
        <w:suppressAutoHyphens/>
        <w:spacing w:line="280" w:lineRule="exact"/>
        <w:jc w:val="both"/>
        <w:rPr>
          <w:rFonts w:eastAsia="Calibri"/>
          <w:color w:val="auto"/>
          <w:sz w:val="22"/>
          <w:szCs w:val="22"/>
          <w:lang w:bidi="ar-SA"/>
        </w:rPr>
      </w:pPr>
      <w:r w:rsidRPr="00AE0544">
        <w:rPr>
          <w:color w:val="auto"/>
          <w:sz w:val="22"/>
          <w:szCs w:val="22"/>
          <w:lang w:bidi="ar-SA"/>
        </w:rPr>
        <w:t xml:space="preserve">Wynagrodzenie będzie płatne przez Zamawiającego po wykonaniu </w:t>
      </w:r>
      <w:r w:rsidR="00081EBF" w:rsidRPr="00AE0544">
        <w:rPr>
          <w:color w:val="auto"/>
          <w:sz w:val="22"/>
          <w:szCs w:val="22"/>
          <w:lang w:bidi="ar-SA"/>
        </w:rPr>
        <w:t>każdorazowej usługi</w:t>
      </w:r>
      <w:r w:rsidRPr="00AE0544">
        <w:rPr>
          <w:color w:val="auto"/>
          <w:sz w:val="22"/>
          <w:szCs w:val="22"/>
          <w:lang w:bidi="ar-SA"/>
        </w:rPr>
        <w:t xml:space="preserve"> na postawie wystawionej przez Wykonawcę faktury, po odbiorze prac przez Zamawiającego  potwierdzonych protokołem odbioru.</w:t>
      </w:r>
    </w:p>
    <w:p w:rsidR="001C2F83" w:rsidRPr="00AE0544" w:rsidRDefault="001C2F83" w:rsidP="00AE0544">
      <w:pPr>
        <w:widowControl/>
        <w:numPr>
          <w:ilvl w:val="0"/>
          <w:numId w:val="54"/>
        </w:numPr>
        <w:spacing w:line="280" w:lineRule="exact"/>
        <w:ind w:left="426" w:hanging="426"/>
        <w:jc w:val="both"/>
        <w:rPr>
          <w:rFonts w:eastAsia="Calibri"/>
          <w:i/>
          <w:color w:val="auto"/>
          <w:sz w:val="22"/>
          <w:szCs w:val="22"/>
          <w:lang w:bidi="ar-SA"/>
        </w:rPr>
      </w:pPr>
      <w:r w:rsidRPr="00AE0544">
        <w:rPr>
          <w:color w:val="auto"/>
          <w:sz w:val="22"/>
          <w:szCs w:val="22"/>
          <w:lang w:bidi="ar-SA"/>
        </w:rPr>
        <w:t>Termin płatności wynosi do 30 dni, liczony od daty dostarczenia do Zamawiającego prawidłowo wystawionej faktury VAT. Należności wynikające z niniejszej umowy nie mogą być przedmiotem cesji bez pisemnej zgody Głównego Instytutu Górnictwa.</w:t>
      </w:r>
      <w:r w:rsidRPr="00AE0544">
        <w:rPr>
          <w:rFonts w:eastAsia="Calibri"/>
          <w:color w:val="auto"/>
          <w:sz w:val="22"/>
          <w:szCs w:val="22"/>
          <w:lang w:bidi="ar-SA"/>
        </w:rPr>
        <w:t>.</w:t>
      </w:r>
    </w:p>
    <w:p w:rsidR="001C2F83" w:rsidRPr="00AE0544" w:rsidRDefault="001C2F83" w:rsidP="00AE0544">
      <w:pPr>
        <w:widowControl/>
        <w:numPr>
          <w:ilvl w:val="0"/>
          <w:numId w:val="54"/>
        </w:numPr>
        <w:spacing w:line="280" w:lineRule="exact"/>
        <w:ind w:left="426" w:hanging="426"/>
        <w:jc w:val="both"/>
        <w:rPr>
          <w:rFonts w:eastAsia="Calibri"/>
          <w:i/>
          <w:color w:val="auto"/>
          <w:sz w:val="22"/>
          <w:szCs w:val="22"/>
          <w:lang w:bidi="ar-SA"/>
        </w:rPr>
      </w:pPr>
      <w:r w:rsidRPr="00AE0544">
        <w:rPr>
          <w:rFonts w:eastAsia="Calibri"/>
          <w:color w:val="auto"/>
          <w:sz w:val="22"/>
          <w:szCs w:val="22"/>
          <w:lang w:bidi="ar-SA"/>
        </w:rPr>
        <w:t xml:space="preserve">Wszelkie płatności dokonywane będą w walucie polskiej, </w:t>
      </w:r>
      <w:r w:rsidR="004625C3" w:rsidRPr="00AE0544">
        <w:rPr>
          <w:rFonts w:eastAsia="Calibri"/>
          <w:color w:val="auto"/>
          <w:sz w:val="22"/>
          <w:szCs w:val="22"/>
          <w:lang w:bidi="ar-SA"/>
        </w:rPr>
        <w:t>wyłącznie w drodze przelewu na rachunek Wykonawcy nr ………….</w:t>
      </w:r>
      <w:r w:rsidRPr="00AE0544">
        <w:rPr>
          <w:rFonts w:eastAsia="Calibri"/>
          <w:color w:val="auto"/>
          <w:sz w:val="22"/>
          <w:szCs w:val="22"/>
          <w:lang w:bidi="ar-SA"/>
        </w:rPr>
        <w:t>.</w:t>
      </w:r>
    </w:p>
    <w:p w:rsidR="004625C3" w:rsidRPr="00AE0544" w:rsidRDefault="004625C3" w:rsidP="00AE0544">
      <w:pPr>
        <w:widowControl/>
        <w:numPr>
          <w:ilvl w:val="0"/>
          <w:numId w:val="54"/>
        </w:numPr>
        <w:spacing w:line="280" w:lineRule="exact"/>
        <w:ind w:left="426" w:hanging="426"/>
        <w:jc w:val="both"/>
        <w:rPr>
          <w:rFonts w:eastAsia="Calibri"/>
          <w:color w:val="auto"/>
          <w:sz w:val="22"/>
          <w:szCs w:val="22"/>
          <w:lang w:bidi="ar-SA"/>
        </w:rPr>
      </w:pPr>
      <w:r w:rsidRPr="00AE0544">
        <w:rPr>
          <w:rFonts w:eastAsia="Calibri"/>
          <w:color w:val="auto"/>
          <w:sz w:val="22"/>
          <w:szCs w:val="22"/>
        </w:rPr>
        <w:t>Wykonawca oświadcza, że:</w:t>
      </w:r>
    </w:p>
    <w:p w:rsidR="004625C3" w:rsidRPr="00AE0544" w:rsidRDefault="004625C3" w:rsidP="00AE0544">
      <w:pPr>
        <w:widowControl/>
        <w:spacing w:line="280" w:lineRule="exact"/>
        <w:ind w:left="851" w:hanging="425"/>
        <w:jc w:val="both"/>
        <w:rPr>
          <w:rFonts w:eastAsia="Calibri"/>
          <w:color w:val="auto"/>
          <w:sz w:val="22"/>
          <w:szCs w:val="22"/>
        </w:rPr>
      </w:pPr>
      <w:r w:rsidRPr="00AE0544">
        <w:rPr>
          <w:rFonts w:eastAsia="Calibri"/>
          <w:color w:val="auto"/>
          <w:sz w:val="22"/>
          <w:szCs w:val="22"/>
        </w:rPr>
        <w:t>-</w:t>
      </w:r>
      <w:r w:rsidRPr="00AE0544">
        <w:rPr>
          <w:rFonts w:eastAsia="Calibri"/>
          <w:color w:val="auto"/>
          <w:sz w:val="22"/>
          <w:szCs w:val="22"/>
        </w:rPr>
        <w:tab/>
        <w:t xml:space="preserve">jest czynnym podatnikiem </w:t>
      </w:r>
      <w:r w:rsidRPr="00AE0544">
        <w:rPr>
          <w:rFonts w:eastAsia="Calibri"/>
          <w:color w:val="auto"/>
          <w:sz w:val="22"/>
          <w:szCs w:val="22"/>
          <w:lang w:bidi="en-US"/>
        </w:rPr>
        <w:t>VAT,</w:t>
      </w:r>
    </w:p>
    <w:p w:rsidR="004625C3" w:rsidRPr="00AE0544" w:rsidRDefault="004625C3" w:rsidP="00AE0544">
      <w:pPr>
        <w:widowControl/>
        <w:spacing w:line="280" w:lineRule="exact"/>
        <w:ind w:left="851" w:hanging="425"/>
        <w:jc w:val="both"/>
        <w:rPr>
          <w:rFonts w:eastAsia="Calibri"/>
          <w:color w:val="auto"/>
          <w:sz w:val="22"/>
          <w:szCs w:val="22"/>
        </w:rPr>
      </w:pPr>
      <w:r w:rsidRPr="00AE0544">
        <w:rPr>
          <w:rFonts w:eastAsia="Calibri"/>
          <w:color w:val="auto"/>
          <w:sz w:val="22"/>
          <w:szCs w:val="22"/>
        </w:rPr>
        <w:t>-</w:t>
      </w:r>
      <w:r w:rsidRPr="00AE0544">
        <w:rPr>
          <w:rFonts w:eastAsia="Calibri"/>
          <w:color w:val="auto"/>
          <w:sz w:val="22"/>
          <w:szCs w:val="22"/>
        </w:rPr>
        <w:tab/>
        <w:t xml:space="preserve">wskazany numer rachunku bankowego należy do Wykonawcy i jest rachunkiem, dla którego zgodnie z </w:t>
      </w:r>
      <w:r w:rsidRPr="00AE0544">
        <w:rPr>
          <w:rFonts w:eastAsia="Calibri"/>
          <w:color w:val="auto"/>
          <w:sz w:val="22"/>
          <w:szCs w:val="22"/>
          <w:lang w:bidi="en-US"/>
        </w:rPr>
        <w:t xml:space="preserve">art. </w:t>
      </w:r>
      <w:r w:rsidRPr="00AE0544">
        <w:rPr>
          <w:rFonts w:eastAsia="Calibri"/>
          <w:color w:val="auto"/>
          <w:sz w:val="22"/>
          <w:szCs w:val="22"/>
        </w:rPr>
        <w:t xml:space="preserve">49 </w:t>
      </w:r>
      <w:proofErr w:type="spellStart"/>
      <w:r w:rsidRPr="00AE0544">
        <w:rPr>
          <w:rFonts w:eastAsia="Calibri"/>
          <w:color w:val="auto"/>
          <w:sz w:val="22"/>
          <w:szCs w:val="22"/>
        </w:rPr>
        <w:t>ust.l</w:t>
      </w:r>
      <w:proofErr w:type="spellEnd"/>
      <w:r w:rsidRPr="00AE0544">
        <w:rPr>
          <w:rFonts w:eastAsia="Calibri"/>
          <w:color w:val="auto"/>
          <w:sz w:val="22"/>
          <w:szCs w:val="22"/>
        </w:rPr>
        <w:t xml:space="preserve"> pkt. 1 ustawy z dnia 29 sierpnia 1997 r. - Prawo Bankowe, prowadzony jest rachunek </w:t>
      </w:r>
      <w:r w:rsidRPr="00AE0544">
        <w:rPr>
          <w:rFonts w:eastAsia="Calibri"/>
          <w:color w:val="auto"/>
          <w:sz w:val="22"/>
          <w:szCs w:val="22"/>
          <w:lang w:bidi="en-US"/>
        </w:rPr>
        <w:t>VAT.</w:t>
      </w:r>
    </w:p>
    <w:p w:rsidR="004625C3" w:rsidRPr="00AE0544" w:rsidRDefault="004625C3" w:rsidP="00AE0544">
      <w:pPr>
        <w:widowControl/>
        <w:numPr>
          <w:ilvl w:val="0"/>
          <w:numId w:val="54"/>
        </w:numPr>
        <w:spacing w:line="280" w:lineRule="exact"/>
        <w:ind w:left="426" w:hanging="426"/>
        <w:jc w:val="both"/>
        <w:rPr>
          <w:rFonts w:eastAsia="Calibri"/>
          <w:color w:val="auto"/>
          <w:sz w:val="22"/>
          <w:szCs w:val="22"/>
        </w:rPr>
      </w:pPr>
      <w:r w:rsidRPr="00AE0544">
        <w:rPr>
          <w:rFonts w:eastAsia="Calibri"/>
          <w:color w:val="auto"/>
          <w:sz w:val="22"/>
          <w:szCs w:val="22"/>
          <w:lang w:bidi=""/>
        </w:rPr>
        <w:tab/>
      </w:r>
      <w:r w:rsidRPr="00AE0544">
        <w:rPr>
          <w:rFonts w:eastAsia="Calibri"/>
          <w:color w:val="auto"/>
          <w:sz w:val="22"/>
          <w:szCs w:val="22"/>
        </w:rPr>
        <w:t xml:space="preserve">Wykonawca, który w dniu podpisania umowy nie jest czynnym podatnikiem </w:t>
      </w:r>
      <w:r w:rsidRPr="00AE0544">
        <w:rPr>
          <w:rFonts w:eastAsia="Calibri"/>
          <w:color w:val="auto"/>
          <w:sz w:val="22"/>
          <w:szCs w:val="22"/>
          <w:lang w:bidi="en-US"/>
        </w:rPr>
        <w:t xml:space="preserve">VAT, </w:t>
      </w:r>
      <w:r w:rsidRPr="00AE0544">
        <w:rPr>
          <w:rFonts w:eastAsia="Calibri"/>
          <w:color w:val="auto"/>
          <w:sz w:val="22"/>
          <w:szCs w:val="22"/>
        </w:rPr>
        <w:t xml:space="preserve">a podczas obowiąz3wania umowy stanie się takim podatnikiem, zobowiązuje się do niezwłocznego powiadomienia Zamawiającego o tym fakcie oraz o wskazanie rachunku rozliczeniowego, na który ma wpływać wynagrodzenie, dla którego prowadzony jest rachunek </w:t>
      </w:r>
      <w:r w:rsidRPr="00AE0544">
        <w:rPr>
          <w:rFonts w:eastAsia="Calibri"/>
          <w:color w:val="auto"/>
          <w:sz w:val="22"/>
          <w:szCs w:val="22"/>
          <w:lang w:bidi="en-US"/>
        </w:rPr>
        <w:t>VAT.</w:t>
      </w:r>
    </w:p>
    <w:p w:rsidR="004625C3" w:rsidRPr="00AE0544" w:rsidRDefault="004625C3" w:rsidP="00AE0544">
      <w:pPr>
        <w:widowControl/>
        <w:numPr>
          <w:ilvl w:val="0"/>
          <w:numId w:val="54"/>
        </w:numPr>
        <w:spacing w:line="280" w:lineRule="exact"/>
        <w:ind w:left="426" w:hanging="426"/>
        <w:jc w:val="both"/>
        <w:rPr>
          <w:rFonts w:eastAsia="Calibri"/>
          <w:i/>
          <w:color w:val="auto"/>
          <w:sz w:val="22"/>
          <w:szCs w:val="22"/>
          <w:lang w:bidi="ar-SA"/>
        </w:rPr>
      </w:pPr>
      <w:r w:rsidRPr="00AE0544">
        <w:rPr>
          <w:rFonts w:eastAsia="Calibri"/>
          <w:color w:val="auto"/>
          <w:sz w:val="22"/>
          <w:szCs w:val="22"/>
        </w:rPr>
        <w:t xml:space="preserve">W razie podania przez Wykonawcę numeru rachunku bankowego, który nie jest zgodny z numerem w wykazie podatników </w:t>
      </w:r>
      <w:r w:rsidRPr="00AE0544">
        <w:rPr>
          <w:rFonts w:eastAsia="Calibri"/>
          <w:color w:val="auto"/>
          <w:sz w:val="22"/>
          <w:szCs w:val="22"/>
          <w:lang w:bidi="en-US"/>
        </w:rPr>
        <w:t xml:space="preserve">VAT, </w:t>
      </w:r>
      <w:r w:rsidRPr="00AE0544">
        <w:rPr>
          <w:rFonts w:eastAsia="Calibri"/>
          <w:color w:val="auto"/>
          <w:sz w:val="22"/>
          <w:szCs w:val="22"/>
        </w:rPr>
        <w:t>Zamawiający ma prawo wstrzymać zapłatę faktury do czasu uzyskania od Wykonawcy numeru rachunku zgodnego z wykazem. W takim przypadku Dostawcy nie przysługują odsetki za opóźnienie w zapłacie za ten okres.</w:t>
      </w:r>
    </w:p>
    <w:p w:rsidR="003B4DC7" w:rsidRPr="00AE0544" w:rsidRDefault="003B4DC7" w:rsidP="00AE0544">
      <w:pPr>
        <w:widowControl/>
        <w:spacing w:line="280" w:lineRule="exact"/>
        <w:ind w:left="425" w:hanging="425"/>
        <w:jc w:val="center"/>
        <w:rPr>
          <w:b/>
          <w:color w:val="auto"/>
          <w:sz w:val="22"/>
          <w:szCs w:val="22"/>
          <w:lang w:bidi="ar-SA"/>
        </w:rPr>
      </w:pPr>
    </w:p>
    <w:p w:rsidR="001C2F83" w:rsidRPr="00AE0544" w:rsidRDefault="001C2F83" w:rsidP="00AE0544">
      <w:pPr>
        <w:widowControl/>
        <w:spacing w:line="280" w:lineRule="exact"/>
        <w:ind w:left="425" w:hanging="425"/>
        <w:jc w:val="center"/>
        <w:rPr>
          <w:color w:val="auto"/>
          <w:sz w:val="22"/>
          <w:szCs w:val="22"/>
          <w:lang w:bidi="ar-SA"/>
        </w:rPr>
      </w:pPr>
      <w:r w:rsidRPr="00AE0544">
        <w:rPr>
          <w:b/>
          <w:color w:val="auto"/>
          <w:sz w:val="22"/>
          <w:szCs w:val="22"/>
          <w:lang w:bidi="ar-SA"/>
        </w:rPr>
        <w:t>§ 5</w:t>
      </w:r>
    </w:p>
    <w:p w:rsidR="001C2F83" w:rsidRPr="00AE0544" w:rsidRDefault="001C2F83" w:rsidP="00AE0544">
      <w:pPr>
        <w:widowControl/>
        <w:spacing w:line="280" w:lineRule="exact"/>
        <w:jc w:val="center"/>
        <w:rPr>
          <w:b/>
          <w:color w:val="auto"/>
          <w:sz w:val="22"/>
          <w:szCs w:val="22"/>
          <w:lang w:bidi="ar-SA"/>
        </w:rPr>
      </w:pPr>
      <w:r w:rsidRPr="00AE0544">
        <w:rPr>
          <w:b/>
          <w:color w:val="auto"/>
          <w:sz w:val="22"/>
          <w:szCs w:val="22"/>
          <w:lang w:bidi="ar-SA"/>
        </w:rPr>
        <w:t>Termin realizacji umowy</w:t>
      </w:r>
    </w:p>
    <w:p w:rsidR="001C2F83" w:rsidRPr="00AE0544" w:rsidRDefault="001C2F83" w:rsidP="00AE0544">
      <w:pPr>
        <w:widowControl/>
        <w:spacing w:line="280" w:lineRule="exact"/>
        <w:ind w:left="567" w:hanging="567"/>
        <w:jc w:val="both"/>
        <w:rPr>
          <w:b/>
          <w:color w:val="auto"/>
          <w:sz w:val="22"/>
          <w:szCs w:val="22"/>
          <w:lang w:bidi="ar-SA"/>
        </w:rPr>
      </w:pPr>
      <w:r w:rsidRPr="00AE0544">
        <w:rPr>
          <w:color w:val="auto"/>
          <w:sz w:val="22"/>
          <w:szCs w:val="22"/>
          <w:lang w:bidi="ar-SA"/>
        </w:rPr>
        <w:t>1.</w:t>
      </w:r>
      <w:r w:rsidRPr="00AE0544">
        <w:rPr>
          <w:color w:val="auto"/>
          <w:sz w:val="22"/>
          <w:szCs w:val="22"/>
          <w:lang w:bidi="ar-SA"/>
        </w:rPr>
        <w:tab/>
        <w:t>Termin realizacji umowy</w:t>
      </w:r>
      <w:r w:rsidRPr="00AE0544">
        <w:rPr>
          <w:b/>
          <w:color w:val="auto"/>
          <w:sz w:val="22"/>
          <w:szCs w:val="22"/>
          <w:lang w:bidi="ar-SA"/>
        </w:rPr>
        <w:t xml:space="preserve">: od dnia zawarcia umowy do </w:t>
      </w:r>
      <w:r w:rsidR="00E3327F" w:rsidRPr="00AE0544">
        <w:rPr>
          <w:b/>
          <w:color w:val="auto"/>
          <w:sz w:val="22"/>
          <w:szCs w:val="22"/>
          <w:lang w:bidi="ar-SA"/>
        </w:rPr>
        <w:t>…………………….</w:t>
      </w:r>
      <w:r w:rsidRPr="00AE0544">
        <w:rPr>
          <w:b/>
          <w:color w:val="auto"/>
          <w:sz w:val="22"/>
          <w:szCs w:val="22"/>
          <w:lang w:bidi="ar-SA"/>
        </w:rPr>
        <w:t xml:space="preserve"> r.</w:t>
      </w:r>
    </w:p>
    <w:p w:rsidR="001C2F83" w:rsidRPr="00AE0544" w:rsidRDefault="001C2F83" w:rsidP="00AE0544">
      <w:pPr>
        <w:widowControl/>
        <w:spacing w:line="280" w:lineRule="exact"/>
        <w:ind w:left="567" w:hanging="567"/>
        <w:jc w:val="both"/>
        <w:rPr>
          <w:color w:val="auto"/>
          <w:sz w:val="22"/>
          <w:szCs w:val="22"/>
          <w:lang w:bidi="ar-SA"/>
        </w:rPr>
      </w:pPr>
      <w:r w:rsidRPr="00AE0544">
        <w:rPr>
          <w:color w:val="auto"/>
          <w:sz w:val="22"/>
          <w:szCs w:val="22"/>
          <w:lang w:bidi="ar-SA"/>
        </w:rPr>
        <w:t>2.</w:t>
      </w:r>
      <w:r w:rsidRPr="00AE0544">
        <w:rPr>
          <w:color w:val="auto"/>
          <w:sz w:val="22"/>
          <w:szCs w:val="22"/>
          <w:lang w:bidi="ar-SA"/>
        </w:rPr>
        <w:tab/>
        <w:t>Każdorazow</w:t>
      </w:r>
      <w:r w:rsidR="003B4DC7" w:rsidRPr="00AE0544">
        <w:rPr>
          <w:color w:val="auto"/>
          <w:sz w:val="22"/>
          <w:szCs w:val="22"/>
          <w:lang w:bidi="ar-SA"/>
        </w:rPr>
        <w:t>a</w:t>
      </w:r>
      <w:r w:rsidRPr="00AE0544">
        <w:rPr>
          <w:color w:val="auto"/>
          <w:sz w:val="22"/>
          <w:szCs w:val="22"/>
          <w:lang w:bidi="ar-SA"/>
        </w:rPr>
        <w:t xml:space="preserve"> </w:t>
      </w:r>
      <w:r w:rsidR="003B4DC7" w:rsidRPr="00AE0544">
        <w:rPr>
          <w:color w:val="auto"/>
          <w:sz w:val="22"/>
          <w:szCs w:val="22"/>
          <w:lang w:bidi="ar-SA"/>
        </w:rPr>
        <w:t>u</w:t>
      </w:r>
      <w:r w:rsidR="003B4DC7" w:rsidRPr="00AE0544">
        <w:rPr>
          <w:bCs/>
          <w:color w:val="auto"/>
          <w:sz w:val="22"/>
          <w:szCs w:val="22"/>
        </w:rPr>
        <w:t>sługa zapewnienia warunków technicznych w celu przeprowadzenia badań i oceny stanu technicznego obudowy szybów</w:t>
      </w:r>
      <w:r w:rsidRPr="00AE0544">
        <w:rPr>
          <w:color w:val="auto"/>
          <w:sz w:val="22"/>
          <w:szCs w:val="22"/>
          <w:lang w:bidi="ar-SA"/>
        </w:rPr>
        <w:t xml:space="preserve"> prowadzon</w:t>
      </w:r>
      <w:r w:rsidR="003B4DC7" w:rsidRPr="00AE0544">
        <w:rPr>
          <w:color w:val="auto"/>
          <w:sz w:val="22"/>
          <w:szCs w:val="22"/>
          <w:lang w:bidi="ar-SA"/>
        </w:rPr>
        <w:t>a</w:t>
      </w:r>
      <w:r w:rsidRPr="00AE0544">
        <w:rPr>
          <w:color w:val="auto"/>
          <w:sz w:val="22"/>
          <w:szCs w:val="22"/>
          <w:lang w:bidi="ar-SA"/>
        </w:rPr>
        <w:t xml:space="preserve"> będzie na podstawie zleceń wystawionych przez Zamawiającego. </w:t>
      </w:r>
    </w:p>
    <w:p w:rsidR="001C2F83" w:rsidRPr="00AE0544" w:rsidRDefault="001C2F83" w:rsidP="00AE0544">
      <w:pPr>
        <w:widowControl/>
        <w:spacing w:line="280" w:lineRule="exact"/>
        <w:jc w:val="center"/>
        <w:rPr>
          <w:b/>
          <w:color w:val="auto"/>
          <w:sz w:val="22"/>
          <w:szCs w:val="22"/>
          <w:lang w:bidi="ar-SA"/>
        </w:rPr>
      </w:pPr>
      <w:r w:rsidRPr="00AE0544">
        <w:rPr>
          <w:b/>
          <w:color w:val="auto"/>
          <w:sz w:val="22"/>
          <w:szCs w:val="22"/>
          <w:lang w:bidi="ar-SA"/>
        </w:rPr>
        <w:t>§6</w:t>
      </w:r>
    </w:p>
    <w:p w:rsidR="001C2F83" w:rsidRPr="00AE0544" w:rsidRDefault="001C2F83" w:rsidP="00AE0544">
      <w:pPr>
        <w:widowControl/>
        <w:spacing w:line="280" w:lineRule="exact"/>
        <w:jc w:val="center"/>
        <w:rPr>
          <w:b/>
          <w:color w:val="auto"/>
          <w:sz w:val="22"/>
          <w:szCs w:val="22"/>
          <w:lang w:bidi="ar-SA"/>
        </w:rPr>
      </w:pPr>
      <w:r w:rsidRPr="00AE0544">
        <w:rPr>
          <w:b/>
          <w:color w:val="auto"/>
          <w:sz w:val="22"/>
          <w:szCs w:val="22"/>
          <w:lang w:bidi="ar-SA"/>
        </w:rPr>
        <w:t>Nadzór i koordynacja</w:t>
      </w:r>
    </w:p>
    <w:p w:rsidR="001C2F83" w:rsidRPr="00AE0544" w:rsidRDefault="001C2F83" w:rsidP="00AE0544">
      <w:pPr>
        <w:widowControl/>
        <w:numPr>
          <w:ilvl w:val="0"/>
          <w:numId w:val="42"/>
        </w:numPr>
        <w:spacing w:line="280" w:lineRule="exact"/>
        <w:ind w:left="360"/>
        <w:jc w:val="both"/>
        <w:rPr>
          <w:color w:val="auto"/>
          <w:sz w:val="22"/>
          <w:szCs w:val="22"/>
          <w:lang w:bidi="ar-SA"/>
        </w:rPr>
      </w:pPr>
      <w:r w:rsidRPr="00AE0544">
        <w:rPr>
          <w:color w:val="auto"/>
          <w:sz w:val="22"/>
          <w:szCs w:val="22"/>
          <w:lang w:bidi="ar-SA"/>
        </w:rPr>
        <w:t xml:space="preserve">Ze strony Zamawiającego  - </w:t>
      </w:r>
      <w:r w:rsidRPr="00AE0544">
        <w:rPr>
          <w:i/>
          <w:color w:val="auto"/>
          <w:sz w:val="22"/>
          <w:szCs w:val="22"/>
          <w:lang w:bidi="ar-SA"/>
        </w:rPr>
        <w:t>osobą / osobami</w:t>
      </w:r>
      <w:r w:rsidRPr="00AE0544">
        <w:rPr>
          <w:color w:val="auto"/>
          <w:sz w:val="22"/>
          <w:szCs w:val="22"/>
          <w:lang w:bidi="ar-SA"/>
        </w:rPr>
        <w:t xml:space="preserve"> upoważnionymi oraz odpowiedzialnymi   za nadzór nad realizacją Umowy oraz podpisanie wszelkich </w:t>
      </w:r>
      <w:r w:rsidRPr="00AE0544">
        <w:rPr>
          <w:i/>
          <w:color w:val="auto"/>
          <w:sz w:val="22"/>
          <w:szCs w:val="22"/>
          <w:lang w:bidi="ar-SA"/>
        </w:rPr>
        <w:t>Protokołów odbioru wykonanej usługi</w:t>
      </w:r>
      <w:r w:rsidRPr="00AE0544">
        <w:rPr>
          <w:color w:val="auto"/>
          <w:sz w:val="22"/>
          <w:szCs w:val="22"/>
          <w:lang w:bidi="ar-SA"/>
        </w:rPr>
        <w:t xml:space="preserve"> wynikających </w:t>
      </w:r>
    </w:p>
    <w:p w:rsidR="001C2F83" w:rsidRPr="00AE0544" w:rsidRDefault="001C2F83" w:rsidP="00AE0544">
      <w:pPr>
        <w:widowControl/>
        <w:spacing w:line="280" w:lineRule="exact"/>
        <w:ind w:left="360"/>
        <w:jc w:val="both"/>
        <w:rPr>
          <w:color w:val="auto"/>
          <w:sz w:val="22"/>
          <w:szCs w:val="22"/>
          <w:lang w:bidi="ar-SA"/>
        </w:rPr>
      </w:pPr>
      <w:r w:rsidRPr="00AE0544">
        <w:rPr>
          <w:color w:val="auto"/>
          <w:sz w:val="22"/>
          <w:szCs w:val="22"/>
          <w:lang w:bidi="ar-SA"/>
        </w:rPr>
        <w:t xml:space="preserve">z niniejszej Umowy przez co najmniej jedną z tych osób </w:t>
      </w:r>
      <w:r w:rsidRPr="00AE0544">
        <w:rPr>
          <w:i/>
          <w:color w:val="auto"/>
          <w:sz w:val="22"/>
          <w:szCs w:val="22"/>
          <w:lang w:bidi="ar-SA"/>
        </w:rPr>
        <w:t>jest / są</w:t>
      </w:r>
      <w:r w:rsidRPr="00AE0544">
        <w:rPr>
          <w:color w:val="auto"/>
          <w:sz w:val="22"/>
          <w:szCs w:val="22"/>
          <w:lang w:bidi="ar-SA"/>
        </w:rPr>
        <w:t xml:space="preserve">: </w:t>
      </w:r>
    </w:p>
    <w:p w:rsidR="001C2F83" w:rsidRPr="00AE0544" w:rsidRDefault="001C2F83" w:rsidP="00AE0544">
      <w:pPr>
        <w:widowControl/>
        <w:spacing w:line="280" w:lineRule="exact"/>
        <w:ind w:left="360"/>
        <w:jc w:val="both"/>
        <w:rPr>
          <w:color w:val="auto"/>
          <w:sz w:val="22"/>
          <w:szCs w:val="22"/>
          <w:lang w:val="en-US" w:bidi="ar-SA"/>
        </w:rPr>
      </w:pPr>
      <w:r w:rsidRPr="00AE0544">
        <w:rPr>
          <w:color w:val="auto"/>
          <w:sz w:val="22"/>
          <w:szCs w:val="22"/>
          <w:lang w:val="en-US" w:bidi="ar-SA"/>
        </w:rPr>
        <w:t>………………………..   tel. ….   e-mail ………………………….</w:t>
      </w:r>
    </w:p>
    <w:p w:rsidR="001C2F83" w:rsidRPr="00AE0544" w:rsidRDefault="001C2F83" w:rsidP="00AE0544">
      <w:pPr>
        <w:widowControl/>
        <w:spacing w:line="280" w:lineRule="exact"/>
        <w:ind w:left="360"/>
        <w:jc w:val="both"/>
        <w:rPr>
          <w:color w:val="auto"/>
          <w:sz w:val="22"/>
          <w:szCs w:val="22"/>
          <w:lang w:val="en-US" w:bidi="ar-SA"/>
        </w:rPr>
      </w:pPr>
      <w:r w:rsidRPr="00AE0544">
        <w:rPr>
          <w:color w:val="auto"/>
          <w:sz w:val="22"/>
          <w:szCs w:val="22"/>
          <w:lang w:val="en-US" w:bidi="ar-SA"/>
        </w:rPr>
        <w:t>………………………..   tel. ….   e-mail ………………………….</w:t>
      </w:r>
    </w:p>
    <w:p w:rsidR="001C2F83" w:rsidRPr="00AE0544" w:rsidRDefault="001C2F83" w:rsidP="00AE0544">
      <w:pPr>
        <w:widowControl/>
        <w:numPr>
          <w:ilvl w:val="0"/>
          <w:numId w:val="42"/>
        </w:numPr>
        <w:spacing w:line="280" w:lineRule="exact"/>
        <w:ind w:left="360"/>
        <w:jc w:val="both"/>
        <w:rPr>
          <w:color w:val="auto"/>
          <w:sz w:val="22"/>
          <w:szCs w:val="22"/>
          <w:lang w:bidi="ar-SA"/>
        </w:rPr>
      </w:pPr>
      <w:r w:rsidRPr="00AE0544">
        <w:rPr>
          <w:color w:val="auto"/>
          <w:sz w:val="22"/>
          <w:szCs w:val="22"/>
          <w:lang w:bidi="ar-SA"/>
        </w:rPr>
        <w:t xml:space="preserve">Ze strony Wykonawcy  - </w:t>
      </w:r>
      <w:r w:rsidRPr="00AE0544">
        <w:rPr>
          <w:i/>
          <w:color w:val="auto"/>
          <w:sz w:val="22"/>
          <w:szCs w:val="22"/>
          <w:lang w:bidi="ar-SA"/>
        </w:rPr>
        <w:t>osobą / osobami</w:t>
      </w:r>
      <w:r w:rsidRPr="00AE0544">
        <w:rPr>
          <w:color w:val="auto"/>
          <w:sz w:val="22"/>
          <w:szCs w:val="22"/>
          <w:lang w:bidi="ar-SA"/>
        </w:rPr>
        <w:t xml:space="preserve"> upoważnionymi oraz odpowiedzialnymi   za nadzór nad realizacją Umowy oraz podpisanie wszelkich </w:t>
      </w:r>
      <w:r w:rsidRPr="00AE0544">
        <w:rPr>
          <w:i/>
          <w:color w:val="auto"/>
          <w:sz w:val="22"/>
          <w:szCs w:val="22"/>
          <w:lang w:bidi="ar-SA"/>
        </w:rPr>
        <w:t>Protokołów odbioru wykonanej usługi</w:t>
      </w:r>
      <w:r w:rsidRPr="00AE0544">
        <w:rPr>
          <w:color w:val="auto"/>
          <w:sz w:val="22"/>
          <w:szCs w:val="22"/>
          <w:lang w:bidi="ar-SA"/>
        </w:rPr>
        <w:t xml:space="preserve"> wynikających z niniejszej Umowy przez co najmniej jedną z tych osób </w:t>
      </w:r>
      <w:r w:rsidRPr="00AE0544">
        <w:rPr>
          <w:i/>
          <w:color w:val="auto"/>
          <w:sz w:val="22"/>
          <w:szCs w:val="22"/>
          <w:lang w:bidi="ar-SA"/>
        </w:rPr>
        <w:t>jest / są</w:t>
      </w:r>
      <w:r w:rsidRPr="00AE0544">
        <w:rPr>
          <w:color w:val="auto"/>
          <w:sz w:val="22"/>
          <w:szCs w:val="22"/>
          <w:lang w:bidi="ar-SA"/>
        </w:rPr>
        <w:t xml:space="preserve">: </w:t>
      </w:r>
    </w:p>
    <w:p w:rsidR="001C2F83" w:rsidRPr="00AE0544" w:rsidRDefault="001C2F83" w:rsidP="00AE0544">
      <w:pPr>
        <w:widowControl/>
        <w:spacing w:line="280" w:lineRule="exact"/>
        <w:ind w:left="360"/>
        <w:jc w:val="both"/>
        <w:rPr>
          <w:color w:val="auto"/>
          <w:sz w:val="22"/>
          <w:szCs w:val="22"/>
          <w:lang w:val="en-US" w:bidi="ar-SA"/>
        </w:rPr>
      </w:pPr>
      <w:r w:rsidRPr="00AE0544">
        <w:rPr>
          <w:color w:val="auto"/>
          <w:sz w:val="22"/>
          <w:szCs w:val="22"/>
          <w:lang w:val="en-US" w:bidi="ar-SA"/>
        </w:rPr>
        <w:t>………………………..   tel. ….   e-mail ………………………….</w:t>
      </w:r>
    </w:p>
    <w:p w:rsidR="001C2F83" w:rsidRPr="00AE0544" w:rsidRDefault="001C2F83" w:rsidP="00AE0544">
      <w:pPr>
        <w:widowControl/>
        <w:spacing w:line="280" w:lineRule="exact"/>
        <w:ind w:left="360"/>
        <w:jc w:val="both"/>
        <w:rPr>
          <w:color w:val="auto"/>
          <w:sz w:val="22"/>
          <w:szCs w:val="22"/>
          <w:lang w:val="en-US" w:bidi="ar-SA"/>
        </w:rPr>
      </w:pPr>
      <w:r w:rsidRPr="00AE0544">
        <w:rPr>
          <w:color w:val="auto"/>
          <w:sz w:val="22"/>
          <w:szCs w:val="22"/>
          <w:lang w:val="en-US" w:bidi="ar-SA"/>
        </w:rPr>
        <w:t>………………………..   tel. ….   e-mail ………………………….</w:t>
      </w:r>
    </w:p>
    <w:p w:rsidR="001C2F83" w:rsidRPr="00AE0544" w:rsidRDefault="001C2F83" w:rsidP="00AE0544">
      <w:pPr>
        <w:widowControl/>
        <w:numPr>
          <w:ilvl w:val="0"/>
          <w:numId w:val="42"/>
        </w:numPr>
        <w:spacing w:line="280" w:lineRule="exact"/>
        <w:ind w:left="360"/>
        <w:jc w:val="both"/>
        <w:rPr>
          <w:color w:val="auto"/>
          <w:sz w:val="22"/>
          <w:szCs w:val="22"/>
          <w:lang w:bidi="ar-SA"/>
        </w:rPr>
      </w:pPr>
      <w:r w:rsidRPr="00AE0544">
        <w:rPr>
          <w:color w:val="auto"/>
          <w:sz w:val="22"/>
          <w:szCs w:val="22"/>
          <w:lang w:bidi="ar-SA"/>
        </w:rPr>
        <w:t>Zmiana osób odpowiedzialnych za nadzór nie wymaga formy aneksu. O przeprowadzonej zmianie w zakresie osób odpowiedzialnych za realizację Umowy, wymagane jest pisemne powiadomienie  drugiej strony Umowy.</w:t>
      </w:r>
    </w:p>
    <w:p w:rsidR="001C2F83" w:rsidRPr="00AE0544" w:rsidRDefault="001C2F83" w:rsidP="00AE0544">
      <w:pPr>
        <w:widowControl/>
        <w:spacing w:line="280" w:lineRule="exact"/>
        <w:jc w:val="center"/>
        <w:rPr>
          <w:b/>
          <w:color w:val="auto"/>
          <w:sz w:val="22"/>
          <w:szCs w:val="22"/>
          <w:lang w:bidi="ar-SA"/>
        </w:rPr>
      </w:pPr>
      <w:r w:rsidRPr="00AE0544">
        <w:rPr>
          <w:b/>
          <w:color w:val="auto"/>
          <w:sz w:val="22"/>
          <w:szCs w:val="22"/>
          <w:lang w:bidi="ar-SA"/>
        </w:rPr>
        <w:t>§7</w:t>
      </w:r>
    </w:p>
    <w:p w:rsidR="001C2F83" w:rsidRPr="00AE0544" w:rsidRDefault="001C2F83" w:rsidP="00AE0544">
      <w:pPr>
        <w:widowControl/>
        <w:spacing w:line="280" w:lineRule="exact"/>
        <w:jc w:val="center"/>
        <w:rPr>
          <w:rFonts w:eastAsia="Calibri"/>
          <w:b/>
          <w:color w:val="auto"/>
          <w:sz w:val="22"/>
          <w:szCs w:val="22"/>
          <w:lang w:bidi="ar-SA"/>
        </w:rPr>
      </w:pPr>
      <w:r w:rsidRPr="00AE0544">
        <w:rPr>
          <w:rFonts w:eastAsia="Calibri"/>
          <w:b/>
          <w:color w:val="auto"/>
          <w:sz w:val="22"/>
          <w:szCs w:val="22"/>
          <w:lang w:bidi="ar-SA"/>
        </w:rPr>
        <w:t>Siła wyższa</w:t>
      </w:r>
    </w:p>
    <w:p w:rsidR="001C2F83" w:rsidRPr="00AE0544" w:rsidRDefault="001C2F83" w:rsidP="00AE0544">
      <w:pPr>
        <w:widowControl/>
        <w:numPr>
          <w:ilvl w:val="0"/>
          <w:numId w:val="40"/>
        </w:numPr>
        <w:spacing w:line="280" w:lineRule="exact"/>
        <w:jc w:val="both"/>
        <w:rPr>
          <w:color w:val="auto"/>
          <w:sz w:val="22"/>
          <w:szCs w:val="22"/>
          <w:lang w:bidi="ar-SA"/>
        </w:rPr>
      </w:pPr>
      <w:r w:rsidRPr="00AE0544">
        <w:rPr>
          <w:color w:val="auto"/>
          <w:sz w:val="22"/>
          <w:szCs w:val="22"/>
          <w:lang w:bidi="ar-SA"/>
        </w:rPr>
        <w:t>Strony są zwolnione z odpowiedzialności za niewykonanie lub nienależyte wykonanie Umowy, jeżeli jej realizację uniemożliwiły okoliczności siły wyższej.</w:t>
      </w:r>
    </w:p>
    <w:p w:rsidR="001C2F83" w:rsidRPr="00AE0544" w:rsidRDefault="001C2F83" w:rsidP="00AE0544">
      <w:pPr>
        <w:widowControl/>
        <w:spacing w:line="280" w:lineRule="exact"/>
        <w:ind w:left="360"/>
        <w:jc w:val="both"/>
        <w:rPr>
          <w:color w:val="auto"/>
          <w:sz w:val="22"/>
          <w:szCs w:val="22"/>
          <w:lang w:bidi="ar-SA"/>
        </w:rPr>
      </w:pPr>
      <w:r w:rsidRPr="00AE0544">
        <w:rPr>
          <w:color w:val="auto"/>
          <w:sz w:val="22"/>
          <w:szCs w:val="22"/>
          <w:lang w:bidi="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rsidR="001C2F83" w:rsidRPr="00AE0544" w:rsidRDefault="001C2F83" w:rsidP="00AE0544">
      <w:pPr>
        <w:widowControl/>
        <w:spacing w:line="280" w:lineRule="exact"/>
        <w:ind w:left="360"/>
        <w:jc w:val="both"/>
        <w:rPr>
          <w:color w:val="auto"/>
          <w:sz w:val="22"/>
          <w:szCs w:val="22"/>
          <w:lang w:bidi="ar-SA"/>
        </w:rPr>
      </w:pPr>
      <w:r w:rsidRPr="00AE0544">
        <w:rPr>
          <w:color w:val="auto"/>
          <w:sz w:val="22"/>
          <w:szCs w:val="22"/>
          <w:lang w:bidi="ar-SA"/>
        </w:rPr>
        <w:t>Przejawami siły wyższej są w szczególności:</w:t>
      </w:r>
    </w:p>
    <w:p w:rsidR="001C2F83" w:rsidRPr="00AE0544" w:rsidRDefault="001C2F83" w:rsidP="00AE0544">
      <w:pPr>
        <w:widowControl/>
        <w:numPr>
          <w:ilvl w:val="0"/>
          <w:numId w:val="41"/>
        </w:numPr>
        <w:spacing w:line="280" w:lineRule="exact"/>
        <w:ind w:left="709" w:hanging="283"/>
        <w:jc w:val="both"/>
        <w:rPr>
          <w:color w:val="auto"/>
          <w:sz w:val="22"/>
          <w:szCs w:val="22"/>
          <w:lang w:bidi="ar-SA"/>
        </w:rPr>
      </w:pPr>
      <w:r w:rsidRPr="00AE0544">
        <w:rPr>
          <w:color w:val="auto"/>
          <w:sz w:val="22"/>
          <w:szCs w:val="22"/>
          <w:lang w:bidi="ar-SA"/>
        </w:rPr>
        <w:t>klęski żywiołowe np. pożar, powódź, trzęsienie ziemi itp.,</w:t>
      </w:r>
    </w:p>
    <w:p w:rsidR="001C2F83" w:rsidRPr="00AE0544" w:rsidRDefault="001C2F83" w:rsidP="00AE0544">
      <w:pPr>
        <w:widowControl/>
        <w:numPr>
          <w:ilvl w:val="0"/>
          <w:numId w:val="41"/>
        </w:numPr>
        <w:spacing w:line="280" w:lineRule="exact"/>
        <w:ind w:left="709" w:hanging="283"/>
        <w:jc w:val="both"/>
        <w:rPr>
          <w:color w:val="auto"/>
          <w:sz w:val="22"/>
          <w:szCs w:val="22"/>
          <w:lang w:bidi="ar-SA"/>
        </w:rPr>
      </w:pPr>
      <w:r w:rsidRPr="00AE0544">
        <w:rPr>
          <w:color w:val="auto"/>
          <w:sz w:val="22"/>
          <w:szCs w:val="22"/>
          <w:lang w:bidi="ar-SA"/>
        </w:rPr>
        <w:t>akty władzy państwowej np. stan wojenny, stan wyjątkowy itp.,</w:t>
      </w:r>
    </w:p>
    <w:p w:rsidR="001C2F83" w:rsidRPr="00AE0544" w:rsidRDefault="001C2F83" w:rsidP="00AE0544">
      <w:pPr>
        <w:widowControl/>
        <w:numPr>
          <w:ilvl w:val="0"/>
          <w:numId w:val="41"/>
        </w:numPr>
        <w:spacing w:line="280" w:lineRule="exact"/>
        <w:ind w:left="709" w:hanging="283"/>
        <w:jc w:val="both"/>
        <w:rPr>
          <w:color w:val="auto"/>
          <w:sz w:val="22"/>
          <w:szCs w:val="22"/>
          <w:lang w:bidi="ar-SA"/>
        </w:rPr>
      </w:pPr>
      <w:r w:rsidRPr="00AE0544">
        <w:rPr>
          <w:color w:val="auto"/>
          <w:sz w:val="22"/>
          <w:szCs w:val="22"/>
          <w:lang w:bidi="ar-SA"/>
        </w:rPr>
        <w:t>poważne zakłócenia w funkcjonowaniu transportu.</w:t>
      </w:r>
    </w:p>
    <w:p w:rsidR="001C2F83" w:rsidRPr="00AE0544" w:rsidRDefault="001C2F83" w:rsidP="00AE0544">
      <w:pPr>
        <w:widowControl/>
        <w:numPr>
          <w:ilvl w:val="0"/>
          <w:numId w:val="40"/>
        </w:numPr>
        <w:spacing w:line="280" w:lineRule="exact"/>
        <w:jc w:val="both"/>
        <w:rPr>
          <w:color w:val="auto"/>
          <w:sz w:val="22"/>
          <w:szCs w:val="22"/>
          <w:lang w:bidi="ar-SA"/>
        </w:rPr>
      </w:pPr>
      <w:r w:rsidRPr="00AE0544">
        <w:rPr>
          <w:color w:val="auto"/>
          <w:sz w:val="22"/>
          <w:szCs w:val="22"/>
          <w:lang w:bidi="ar-SA"/>
        </w:rPr>
        <w:t>Strony zobowiązują się wzajemnie do niezwłocznego informowania o zaistnieniu okoliczności stanowiącej siłę wyższą, o czasie jej trwania i przewidywanych skutkach dla Umowy.</w:t>
      </w:r>
    </w:p>
    <w:p w:rsidR="001C2F83" w:rsidRPr="00AE0544" w:rsidRDefault="001C2F83" w:rsidP="00AE0544">
      <w:pPr>
        <w:widowControl/>
        <w:spacing w:line="280" w:lineRule="exact"/>
        <w:ind w:left="357"/>
        <w:jc w:val="both"/>
        <w:rPr>
          <w:color w:val="auto"/>
          <w:sz w:val="22"/>
          <w:szCs w:val="22"/>
          <w:lang w:bidi="ar-SA"/>
        </w:rPr>
      </w:pPr>
      <w:r w:rsidRPr="00AE0544">
        <w:rPr>
          <w:color w:val="auto"/>
          <w:sz w:val="22"/>
          <w:szCs w:val="22"/>
          <w:lang w:bidi="ar-SA"/>
        </w:rPr>
        <w:t>Jeżeli okoliczność siły wyższej ma charakter czasowy, jednak nie dłuższy niż 7 dni, realizacja zobowiązań wynikających z Umowy ulega przesunięciu o okres trwania przeszkody. Zmiana terminu realizacji Umowy w tym przypadku nie wymaga formy aneksu.</w:t>
      </w:r>
    </w:p>
    <w:p w:rsidR="00F67904" w:rsidRPr="00AE0544" w:rsidRDefault="00F67904" w:rsidP="00AE0544">
      <w:pPr>
        <w:widowControl/>
        <w:spacing w:line="280" w:lineRule="exact"/>
        <w:jc w:val="center"/>
        <w:rPr>
          <w:rFonts w:eastAsia="Calibri"/>
          <w:b/>
          <w:color w:val="auto"/>
          <w:sz w:val="22"/>
          <w:szCs w:val="22"/>
          <w:lang w:bidi="ar-SA"/>
        </w:rPr>
      </w:pPr>
    </w:p>
    <w:p w:rsidR="001C2F83" w:rsidRPr="00AE0544" w:rsidRDefault="001C2F83" w:rsidP="00AE0544">
      <w:pPr>
        <w:widowControl/>
        <w:spacing w:line="280" w:lineRule="exact"/>
        <w:jc w:val="center"/>
        <w:rPr>
          <w:rFonts w:eastAsia="Calibri"/>
          <w:b/>
          <w:color w:val="auto"/>
          <w:sz w:val="22"/>
          <w:szCs w:val="22"/>
          <w:u w:val="single"/>
          <w:lang w:bidi="ar-SA"/>
        </w:rPr>
      </w:pPr>
      <w:r w:rsidRPr="00AE0544">
        <w:rPr>
          <w:rFonts w:eastAsia="Calibri"/>
          <w:b/>
          <w:color w:val="auto"/>
          <w:sz w:val="22"/>
          <w:szCs w:val="22"/>
          <w:lang w:bidi="ar-SA"/>
        </w:rPr>
        <w:t>§8</w:t>
      </w:r>
    </w:p>
    <w:p w:rsidR="001C2F83" w:rsidRPr="00AE0544" w:rsidRDefault="001C2F83" w:rsidP="00AE0544">
      <w:pPr>
        <w:widowControl/>
        <w:spacing w:line="280" w:lineRule="exact"/>
        <w:jc w:val="center"/>
        <w:rPr>
          <w:b/>
          <w:color w:val="auto"/>
          <w:sz w:val="22"/>
          <w:szCs w:val="22"/>
          <w:lang w:bidi="ar-SA"/>
        </w:rPr>
      </w:pPr>
      <w:r w:rsidRPr="00AE0544">
        <w:rPr>
          <w:b/>
          <w:color w:val="auto"/>
          <w:sz w:val="22"/>
          <w:szCs w:val="22"/>
          <w:lang w:bidi="ar-SA"/>
        </w:rPr>
        <w:t>Kary umowne</w:t>
      </w:r>
    </w:p>
    <w:p w:rsidR="001C2F83" w:rsidRPr="00AE0544" w:rsidRDefault="001C2F83" w:rsidP="00AE0544">
      <w:pPr>
        <w:widowControl/>
        <w:autoSpaceDE w:val="0"/>
        <w:autoSpaceDN w:val="0"/>
        <w:adjustRightInd w:val="0"/>
        <w:spacing w:line="280" w:lineRule="exact"/>
        <w:ind w:left="567" w:hanging="567"/>
        <w:jc w:val="both"/>
        <w:rPr>
          <w:color w:val="auto"/>
          <w:sz w:val="22"/>
          <w:szCs w:val="22"/>
          <w:lang w:bidi="ar-SA"/>
        </w:rPr>
      </w:pPr>
      <w:r w:rsidRPr="00AE0544">
        <w:rPr>
          <w:color w:val="auto"/>
          <w:sz w:val="22"/>
          <w:szCs w:val="22"/>
          <w:lang w:bidi="ar-SA"/>
        </w:rPr>
        <w:t>1.</w:t>
      </w:r>
      <w:r w:rsidRPr="00AE0544">
        <w:rPr>
          <w:color w:val="auto"/>
          <w:sz w:val="22"/>
          <w:szCs w:val="22"/>
          <w:lang w:bidi="ar-SA"/>
        </w:rPr>
        <w:tab/>
      </w:r>
      <w:r w:rsidRPr="00AE0544">
        <w:rPr>
          <w:bCs/>
          <w:color w:val="auto"/>
          <w:sz w:val="22"/>
          <w:szCs w:val="22"/>
          <w:lang w:bidi="ar-SA"/>
        </w:rPr>
        <w:t>Zamawiaj</w:t>
      </w:r>
      <w:r w:rsidRPr="00AE0544">
        <w:rPr>
          <w:rFonts w:eastAsia="TimesNewRoman,Bold"/>
          <w:bCs/>
          <w:color w:val="auto"/>
          <w:sz w:val="22"/>
          <w:szCs w:val="22"/>
          <w:lang w:bidi="ar-SA"/>
        </w:rPr>
        <w:t>ą</w:t>
      </w:r>
      <w:r w:rsidRPr="00AE0544">
        <w:rPr>
          <w:bCs/>
          <w:color w:val="auto"/>
          <w:sz w:val="22"/>
          <w:szCs w:val="22"/>
          <w:lang w:bidi="ar-SA"/>
        </w:rPr>
        <w:t>cy mo</w:t>
      </w:r>
      <w:r w:rsidRPr="00AE0544">
        <w:rPr>
          <w:rFonts w:eastAsia="TimesNewRoman,Bold"/>
          <w:bCs/>
          <w:color w:val="auto"/>
          <w:sz w:val="22"/>
          <w:szCs w:val="22"/>
          <w:lang w:bidi="ar-SA"/>
        </w:rPr>
        <w:t>ż</w:t>
      </w:r>
      <w:r w:rsidRPr="00AE0544">
        <w:rPr>
          <w:bCs/>
          <w:color w:val="auto"/>
          <w:sz w:val="22"/>
          <w:szCs w:val="22"/>
          <w:lang w:bidi="ar-SA"/>
        </w:rPr>
        <w:t>e naliczy</w:t>
      </w:r>
      <w:r w:rsidRPr="00AE0544">
        <w:rPr>
          <w:rFonts w:eastAsia="TimesNewRoman,Bold"/>
          <w:bCs/>
          <w:color w:val="auto"/>
          <w:sz w:val="22"/>
          <w:szCs w:val="22"/>
          <w:lang w:bidi="ar-SA"/>
        </w:rPr>
        <w:t xml:space="preserve">ć </w:t>
      </w:r>
      <w:r w:rsidRPr="00AE0544">
        <w:rPr>
          <w:bCs/>
          <w:color w:val="auto"/>
          <w:sz w:val="22"/>
          <w:szCs w:val="22"/>
          <w:lang w:bidi="ar-SA"/>
        </w:rPr>
        <w:t>Wykonawcy kary umowne:</w:t>
      </w:r>
    </w:p>
    <w:p w:rsidR="001C2F83" w:rsidRPr="00AE0544" w:rsidRDefault="001C2F83" w:rsidP="00AE0544">
      <w:pPr>
        <w:widowControl/>
        <w:autoSpaceDE w:val="0"/>
        <w:autoSpaceDN w:val="0"/>
        <w:adjustRightInd w:val="0"/>
        <w:spacing w:line="280" w:lineRule="exact"/>
        <w:ind w:left="993" w:hanging="426"/>
        <w:jc w:val="both"/>
        <w:rPr>
          <w:color w:val="auto"/>
          <w:sz w:val="22"/>
          <w:szCs w:val="22"/>
          <w:lang w:bidi="ar-SA"/>
        </w:rPr>
      </w:pPr>
      <w:r w:rsidRPr="00AE0544">
        <w:rPr>
          <w:color w:val="auto"/>
          <w:sz w:val="22"/>
          <w:szCs w:val="22"/>
          <w:lang w:bidi="ar-SA"/>
        </w:rPr>
        <w:t>a)</w:t>
      </w:r>
      <w:r w:rsidRPr="00AE0544">
        <w:rPr>
          <w:color w:val="auto"/>
          <w:sz w:val="22"/>
          <w:szCs w:val="22"/>
          <w:lang w:bidi="ar-SA"/>
        </w:rPr>
        <w:tab/>
        <w:t>za odst</w:t>
      </w:r>
      <w:r w:rsidRPr="00AE0544">
        <w:rPr>
          <w:rFonts w:eastAsia="TimesNewRoman"/>
          <w:color w:val="auto"/>
          <w:sz w:val="22"/>
          <w:szCs w:val="22"/>
          <w:lang w:bidi="ar-SA"/>
        </w:rPr>
        <w:t>ą</w:t>
      </w:r>
      <w:r w:rsidRPr="00AE0544">
        <w:rPr>
          <w:color w:val="auto"/>
          <w:sz w:val="22"/>
          <w:szCs w:val="22"/>
          <w:lang w:bidi="ar-SA"/>
        </w:rPr>
        <w:t>pienie od umowy przez jedn</w:t>
      </w:r>
      <w:r w:rsidRPr="00AE0544">
        <w:rPr>
          <w:rFonts w:eastAsia="TimesNewRoman"/>
          <w:color w:val="auto"/>
          <w:sz w:val="22"/>
          <w:szCs w:val="22"/>
          <w:lang w:bidi="ar-SA"/>
        </w:rPr>
        <w:t xml:space="preserve">ą </w:t>
      </w:r>
      <w:r w:rsidRPr="00AE0544">
        <w:rPr>
          <w:color w:val="auto"/>
          <w:sz w:val="22"/>
          <w:szCs w:val="22"/>
          <w:lang w:bidi="ar-SA"/>
        </w:rPr>
        <w:t>ze stron z przyczyn le</w:t>
      </w:r>
      <w:r w:rsidRPr="00AE0544">
        <w:rPr>
          <w:rFonts w:eastAsia="TimesNewRoman"/>
          <w:color w:val="auto"/>
          <w:sz w:val="22"/>
          <w:szCs w:val="22"/>
          <w:lang w:bidi="ar-SA"/>
        </w:rPr>
        <w:t>żą</w:t>
      </w:r>
      <w:r w:rsidRPr="00AE0544">
        <w:rPr>
          <w:color w:val="auto"/>
          <w:sz w:val="22"/>
          <w:szCs w:val="22"/>
          <w:lang w:bidi="ar-SA"/>
        </w:rPr>
        <w:t>cych po stronie Wykonawcy – w wysoko</w:t>
      </w:r>
      <w:r w:rsidRPr="00AE0544">
        <w:rPr>
          <w:rFonts w:eastAsia="TimesNewRoman"/>
          <w:color w:val="auto"/>
          <w:sz w:val="22"/>
          <w:szCs w:val="22"/>
          <w:lang w:bidi="ar-SA"/>
        </w:rPr>
        <w:t>ś</w:t>
      </w:r>
      <w:r w:rsidRPr="00AE0544">
        <w:rPr>
          <w:color w:val="auto"/>
          <w:sz w:val="22"/>
          <w:szCs w:val="22"/>
          <w:lang w:bidi="ar-SA"/>
        </w:rPr>
        <w:t>ci 10 % netto umowy,</w:t>
      </w:r>
    </w:p>
    <w:p w:rsidR="001C2F83" w:rsidRPr="00AE0544" w:rsidRDefault="001C2F83" w:rsidP="00AE0544">
      <w:pPr>
        <w:widowControl/>
        <w:autoSpaceDE w:val="0"/>
        <w:autoSpaceDN w:val="0"/>
        <w:adjustRightInd w:val="0"/>
        <w:spacing w:line="280" w:lineRule="exact"/>
        <w:ind w:left="993" w:hanging="426"/>
        <w:jc w:val="both"/>
        <w:rPr>
          <w:color w:val="auto"/>
          <w:sz w:val="22"/>
          <w:szCs w:val="22"/>
          <w:lang w:bidi="ar-SA"/>
        </w:rPr>
      </w:pPr>
      <w:r w:rsidRPr="00AE0544">
        <w:rPr>
          <w:color w:val="auto"/>
          <w:sz w:val="22"/>
          <w:szCs w:val="22"/>
          <w:lang w:bidi="ar-SA"/>
        </w:rPr>
        <w:t>b)</w:t>
      </w:r>
      <w:r w:rsidRPr="00AE0544">
        <w:rPr>
          <w:color w:val="auto"/>
          <w:sz w:val="22"/>
          <w:szCs w:val="22"/>
          <w:lang w:bidi="ar-SA"/>
        </w:rPr>
        <w:tab/>
        <w:t>w wysoko</w:t>
      </w:r>
      <w:r w:rsidRPr="00AE0544">
        <w:rPr>
          <w:rFonts w:eastAsia="TimesNewRoman"/>
          <w:color w:val="auto"/>
          <w:sz w:val="22"/>
          <w:szCs w:val="22"/>
          <w:lang w:bidi="ar-SA"/>
        </w:rPr>
        <w:t>ś</w:t>
      </w:r>
      <w:r w:rsidRPr="00AE0544">
        <w:rPr>
          <w:color w:val="auto"/>
          <w:sz w:val="22"/>
          <w:szCs w:val="22"/>
          <w:lang w:bidi="ar-SA"/>
        </w:rPr>
        <w:t>ci 5% warto</w:t>
      </w:r>
      <w:r w:rsidRPr="00AE0544">
        <w:rPr>
          <w:rFonts w:eastAsia="TimesNewRoman"/>
          <w:color w:val="auto"/>
          <w:sz w:val="22"/>
          <w:szCs w:val="22"/>
          <w:lang w:bidi="ar-SA"/>
        </w:rPr>
        <w:t>ś</w:t>
      </w:r>
      <w:r w:rsidRPr="00AE0544">
        <w:rPr>
          <w:color w:val="auto"/>
          <w:sz w:val="22"/>
          <w:szCs w:val="22"/>
          <w:lang w:bidi="ar-SA"/>
        </w:rPr>
        <w:t xml:space="preserve">ci netto pojedynczego zlecenia </w:t>
      </w:r>
      <w:r w:rsidR="00700B06" w:rsidRPr="00AE0544">
        <w:rPr>
          <w:color w:val="auto"/>
          <w:sz w:val="22"/>
          <w:szCs w:val="22"/>
          <w:lang w:bidi="ar-SA"/>
        </w:rPr>
        <w:t>usługi</w:t>
      </w:r>
      <w:r w:rsidRPr="00AE0544">
        <w:rPr>
          <w:color w:val="auto"/>
          <w:sz w:val="22"/>
          <w:szCs w:val="22"/>
          <w:lang w:bidi="ar-SA"/>
        </w:rPr>
        <w:t>, za ka</w:t>
      </w:r>
      <w:r w:rsidRPr="00AE0544">
        <w:rPr>
          <w:rFonts w:eastAsia="TimesNewRoman"/>
          <w:color w:val="auto"/>
          <w:sz w:val="22"/>
          <w:szCs w:val="22"/>
          <w:lang w:bidi="ar-SA"/>
        </w:rPr>
        <w:t>ż</w:t>
      </w:r>
      <w:r w:rsidRPr="00AE0544">
        <w:rPr>
          <w:color w:val="auto"/>
          <w:sz w:val="22"/>
          <w:szCs w:val="22"/>
          <w:lang w:bidi="ar-SA"/>
        </w:rPr>
        <w:t>dy rozpocz</w:t>
      </w:r>
      <w:r w:rsidRPr="00AE0544">
        <w:rPr>
          <w:rFonts w:eastAsia="TimesNewRoman"/>
          <w:color w:val="auto"/>
          <w:sz w:val="22"/>
          <w:szCs w:val="22"/>
          <w:lang w:bidi="ar-SA"/>
        </w:rPr>
        <w:t>ę</w:t>
      </w:r>
      <w:r w:rsidRPr="00AE0544">
        <w:rPr>
          <w:color w:val="auto"/>
          <w:sz w:val="22"/>
          <w:szCs w:val="22"/>
          <w:lang w:bidi="ar-SA"/>
        </w:rPr>
        <w:t>ty dzie</w:t>
      </w:r>
      <w:r w:rsidRPr="00AE0544">
        <w:rPr>
          <w:rFonts w:eastAsia="TimesNewRoman"/>
          <w:color w:val="auto"/>
          <w:sz w:val="22"/>
          <w:szCs w:val="22"/>
          <w:lang w:bidi="ar-SA"/>
        </w:rPr>
        <w:t xml:space="preserve">ń </w:t>
      </w:r>
      <w:r w:rsidR="00700B06" w:rsidRPr="00AE0544">
        <w:rPr>
          <w:color w:val="auto"/>
          <w:sz w:val="22"/>
          <w:szCs w:val="22"/>
          <w:lang w:bidi="ar-SA"/>
        </w:rPr>
        <w:t>zwłoki</w:t>
      </w:r>
      <w:r w:rsidRPr="00AE0544">
        <w:rPr>
          <w:color w:val="auto"/>
          <w:sz w:val="22"/>
          <w:szCs w:val="22"/>
          <w:lang w:bidi="ar-SA"/>
        </w:rPr>
        <w:t xml:space="preserve"> w realizacji przedmiotu tego zlecenia,</w:t>
      </w:r>
    </w:p>
    <w:p w:rsidR="001C2F83" w:rsidRPr="00AE0544" w:rsidRDefault="001C2F83" w:rsidP="00AE0544">
      <w:pPr>
        <w:widowControl/>
        <w:autoSpaceDE w:val="0"/>
        <w:autoSpaceDN w:val="0"/>
        <w:adjustRightInd w:val="0"/>
        <w:spacing w:line="280" w:lineRule="exact"/>
        <w:ind w:left="567" w:hanging="567"/>
        <w:jc w:val="both"/>
        <w:rPr>
          <w:color w:val="auto"/>
          <w:sz w:val="22"/>
          <w:szCs w:val="22"/>
          <w:lang w:bidi="ar-SA"/>
        </w:rPr>
      </w:pPr>
      <w:r w:rsidRPr="00AE0544">
        <w:rPr>
          <w:color w:val="auto"/>
          <w:sz w:val="22"/>
          <w:szCs w:val="22"/>
          <w:lang w:bidi="ar-SA"/>
        </w:rPr>
        <w:t>2.</w:t>
      </w:r>
      <w:r w:rsidRPr="00AE0544">
        <w:rPr>
          <w:color w:val="auto"/>
          <w:sz w:val="22"/>
          <w:szCs w:val="22"/>
          <w:lang w:bidi="ar-SA"/>
        </w:rPr>
        <w:tab/>
        <w:t xml:space="preserve">W przypadku konieczności zlecenia przez Zamawiającego usług objętych umową innemu Wykonawcy w wyniku: </w:t>
      </w:r>
    </w:p>
    <w:p w:rsidR="001C2F83" w:rsidRPr="00AE0544" w:rsidRDefault="001C2F83" w:rsidP="00AE0544">
      <w:pPr>
        <w:widowControl/>
        <w:autoSpaceDE w:val="0"/>
        <w:autoSpaceDN w:val="0"/>
        <w:adjustRightInd w:val="0"/>
        <w:spacing w:line="280" w:lineRule="exact"/>
        <w:ind w:left="993" w:hanging="426"/>
        <w:jc w:val="both"/>
        <w:rPr>
          <w:color w:val="auto"/>
          <w:sz w:val="22"/>
          <w:szCs w:val="22"/>
          <w:lang w:bidi="ar-SA"/>
        </w:rPr>
      </w:pPr>
      <w:r w:rsidRPr="00AE0544">
        <w:rPr>
          <w:color w:val="auto"/>
          <w:sz w:val="22"/>
          <w:szCs w:val="22"/>
          <w:lang w:bidi="ar-SA"/>
        </w:rPr>
        <w:t>a)</w:t>
      </w:r>
      <w:r w:rsidRPr="00AE0544">
        <w:rPr>
          <w:color w:val="auto"/>
          <w:sz w:val="22"/>
          <w:szCs w:val="22"/>
          <w:lang w:bidi="ar-SA"/>
        </w:rPr>
        <w:tab/>
        <w:t xml:space="preserve">nie przystąpienia przez Wykonawcę w danym dniu do realizacji zamówionych usług, </w:t>
      </w:r>
    </w:p>
    <w:p w:rsidR="001C2F83" w:rsidRPr="00AE0544" w:rsidRDefault="001C2F83" w:rsidP="00AE0544">
      <w:pPr>
        <w:widowControl/>
        <w:tabs>
          <w:tab w:val="left" w:pos="709"/>
        </w:tabs>
        <w:autoSpaceDE w:val="0"/>
        <w:autoSpaceDN w:val="0"/>
        <w:adjustRightInd w:val="0"/>
        <w:spacing w:line="280" w:lineRule="exact"/>
        <w:ind w:left="993" w:hanging="426"/>
        <w:jc w:val="both"/>
        <w:rPr>
          <w:color w:val="auto"/>
          <w:sz w:val="22"/>
          <w:szCs w:val="22"/>
          <w:lang w:bidi="ar-SA"/>
        </w:rPr>
      </w:pPr>
      <w:r w:rsidRPr="00AE0544">
        <w:rPr>
          <w:color w:val="auto"/>
          <w:sz w:val="22"/>
          <w:szCs w:val="22"/>
          <w:lang w:bidi="ar-SA"/>
        </w:rPr>
        <w:t>b)</w:t>
      </w:r>
      <w:r w:rsidRPr="00AE0544">
        <w:rPr>
          <w:color w:val="auto"/>
          <w:sz w:val="22"/>
          <w:szCs w:val="22"/>
          <w:lang w:bidi="ar-SA"/>
        </w:rPr>
        <w:tab/>
        <w:t xml:space="preserve">odstąpienia od umowy z winy Wykonawcy </w:t>
      </w:r>
    </w:p>
    <w:p w:rsidR="001C2F83" w:rsidRPr="00AE0544" w:rsidRDefault="001C2F83" w:rsidP="00AE0544">
      <w:pPr>
        <w:widowControl/>
        <w:autoSpaceDE w:val="0"/>
        <w:autoSpaceDN w:val="0"/>
        <w:adjustRightInd w:val="0"/>
        <w:spacing w:line="280" w:lineRule="exact"/>
        <w:ind w:left="567"/>
        <w:jc w:val="both"/>
        <w:rPr>
          <w:color w:val="auto"/>
          <w:sz w:val="22"/>
          <w:szCs w:val="22"/>
          <w:lang w:bidi="ar-SA"/>
        </w:rPr>
      </w:pPr>
      <w:r w:rsidRPr="00AE0544">
        <w:rPr>
          <w:color w:val="auto"/>
          <w:sz w:val="22"/>
          <w:szCs w:val="22"/>
          <w:lang w:bidi="ar-SA"/>
        </w:rPr>
        <w:t>Wykonawca jest zobowiązany do pokrycia ewentualnej różnicy pomiędzy kosztami usługi zamówionej przez Zamawiającego u innego Wykonawcy, a kosztami usługi wynikającymi z przedmiotowej umowy.</w:t>
      </w:r>
    </w:p>
    <w:p w:rsidR="001C2F83" w:rsidRPr="00AE0544" w:rsidRDefault="001C2F83" w:rsidP="00AE0544">
      <w:pPr>
        <w:widowControl/>
        <w:spacing w:line="280" w:lineRule="exact"/>
        <w:ind w:left="567" w:hanging="567"/>
        <w:jc w:val="both"/>
        <w:rPr>
          <w:color w:val="auto"/>
          <w:sz w:val="22"/>
          <w:szCs w:val="22"/>
          <w:lang w:bidi="ar-SA"/>
        </w:rPr>
      </w:pPr>
      <w:r w:rsidRPr="00AE0544">
        <w:rPr>
          <w:color w:val="auto"/>
          <w:sz w:val="22"/>
          <w:szCs w:val="22"/>
          <w:lang w:bidi="ar-SA"/>
        </w:rPr>
        <w:t>3.</w:t>
      </w:r>
      <w:r w:rsidRPr="00AE0544">
        <w:rPr>
          <w:color w:val="auto"/>
          <w:sz w:val="22"/>
          <w:szCs w:val="22"/>
          <w:lang w:bidi="ar-SA"/>
        </w:rPr>
        <w:tab/>
        <w:t>Zamawiający może na zasadach ogólnych dochodzić odszkodowania przewyższającego wysokość kar umownych.</w:t>
      </w:r>
    </w:p>
    <w:p w:rsidR="00E3327F" w:rsidRPr="00AE0544" w:rsidRDefault="00E3327F" w:rsidP="00AE0544">
      <w:pPr>
        <w:widowControl/>
        <w:spacing w:line="280" w:lineRule="exact"/>
        <w:ind w:left="567" w:hanging="567"/>
        <w:jc w:val="both"/>
        <w:rPr>
          <w:b/>
          <w:color w:val="auto"/>
          <w:sz w:val="22"/>
          <w:szCs w:val="22"/>
          <w:lang w:bidi="ar-SA"/>
        </w:rPr>
      </w:pPr>
      <w:r w:rsidRPr="00AE0544">
        <w:rPr>
          <w:color w:val="auto"/>
          <w:sz w:val="22"/>
          <w:szCs w:val="22"/>
          <w:lang w:bidi="ar-SA"/>
        </w:rPr>
        <w:t>4.</w:t>
      </w:r>
      <w:r w:rsidRPr="00AE0544">
        <w:rPr>
          <w:color w:val="auto"/>
          <w:sz w:val="22"/>
          <w:szCs w:val="22"/>
          <w:lang w:bidi="ar-SA"/>
        </w:rPr>
        <w:tab/>
      </w:r>
      <w:r w:rsidRPr="00AE0544">
        <w:rPr>
          <w:color w:val="auto"/>
          <w:sz w:val="22"/>
          <w:szCs w:val="22"/>
        </w:rPr>
        <w:t>Łączna maksymalna wysokość kar umownych wynosi 40% maksymalnej wartości przedmiotu umowy (</w:t>
      </w:r>
      <w:r w:rsidRPr="00AE0544">
        <w:rPr>
          <w:bCs/>
          <w:color w:val="auto"/>
          <w:sz w:val="22"/>
          <w:szCs w:val="22"/>
        </w:rPr>
        <w:t>§4 ust. 1)</w:t>
      </w:r>
    </w:p>
    <w:p w:rsidR="001C2F83" w:rsidRPr="00AE0544" w:rsidRDefault="001C2F83" w:rsidP="00AE0544">
      <w:pPr>
        <w:widowControl/>
        <w:spacing w:line="280" w:lineRule="exact"/>
        <w:jc w:val="center"/>
        <w:rPr>
          <w:b/>
          <w:color w:val="auto"/>
          <w:sz w:val="22"/>
          <w:szCs w:val="22"/>
          <w:lang w:bidi="ar-SA"/>
        </w:rPr>
      </w:pPr>
      <w:r w:rsidRPr="00AE0544">
        <w:rPr>
          <w:b/>
          <w:color w:val="auto"/>
          <w:sz w:val="22"/>
          <w:szCs w:val="22"/>
          <w:lang w:bidi="ar-SA"/>
        </w:rPr>
        <w:t>§9</w:t>
      </w:r>
    </w:p>
    <w:p w:rsidR="001C2F83" w:rsidRPr="00AE0544" w:rsidRDefault="001C2F83" w:rsidP="00AE0544">
      <w:pPr>
        <w:widowControl/>
        <w:spacing w:line="280" w:lineRule="exact"/>
        <w:jc w:val="center"/>
        <w:rPr>
          <w:b/>
          <w:color w:val="auto"/>
          <w:sz w:val="22"/>
          <w:szCs w:val="22"/>
          <w:lang w:bidi="ar-SA"/>
        </w:rPr>
      </w:pPr>
      <w:r w:rsidRPr="00AE0544">
        <w:rPr>
          <w:b/>
          <w:color w:val="auto"/>
          <w:sz w:val="22"/>
          <w:szCs w:val="22"/>
          <w:lang w:bidi="ar-SA"/>
        </w:rPr>
        <w:t>Rozwiązanie, odstąpienie lub wypowiedzenie Umowy</w:t>
      </w:r>
    </w:p>
    <w:p w:rsidR="001C2F83" w:rsidRPr="00AE0544" w:rsidRDefault="001C2F83" w:rsidP="00AE0544">
      <w:pPr>
        <w:widowControl/>
        <w:numPr>
          <w:ilvl w:val="0"/>
          <w:numId w:val="46"/>
        </w:numPr>
        <w:spacing w:line="280" w:lineRule="exact"/>
        <w:ind w:left="567" w:hanging="567"/>
        <w:contextualSpacing/>
        <w:jc w:val="both"/>
        <w:rPr>
          <w:color w:val="auto"/>
          <w:sz w:val="22"/>
          <w:szCs w:val="22"/>
          <w:lang w:bidi="ar-SA"/>
        </w:rPr>
      </w:pPr>
      <w:r w:rsidRPr="00AE0544">
        <w:rPr>
          <w:color w:val="auto"/>
          <w:sz w:val="22"/>
          <w:szCs w:val="22"/>
          <w:lang w:bidi="ar-SA"/>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AE0544">
        <w:rPr>
          <w:b/>
          <w:color w:val="auto"/>
          <w:sz w:val="22"/>
          <w:szCs w:val="22"/>
          <w:u w:val="single"/>
          <w:lang w:bidi="ar-SA"/>
        </w:rPr>
        <w:t>odstąpienia</w:t>
      </w:r>
      <w:r w:rsidRPr="00AE0544">
        <w:rPr>
          <w:b/>
          <w:color w:val="auto"/>
          <w:sz w:val="22"/>
          <w:szCs w:val="22"/>
          <w:lang w:bidi="ar-SA"/>
        </w:rPr>
        <w:t xml:space="preserve"> </w:t>
      </w:r>
      <w:r w:rsidRPr="00AE0544">
        <w:rPr>
          <w:color w:val="auto"/>
          <w:sz w:val="22"/>
          <w:szCs w:val="22"/>
          <w:lang w:bidi="ar-SA"/>
        </w:rPr>
        <w:t xml:space="preserve">od Umowy </w:t>
      </w:r>
      <w:r w:rsidRPr="00AE0544">
        <w:rPr>
          <w:i/>
          <w:color w:val="auto"/>
          <w:sz w:val="22"/>
          <w:szCs w:val="22"/>
          <w:lang w:bidi="ar-SA"/>
        </w:rPr>
        <w:t>ex nunc (od teraz)</w:t>
      </w:r>
      <w:r w:rsidRPr="00AE0544">
        <w:rPr>
          <w:color w:val="auto"/>
          <w:sz w:val="22"/>
          <w:szCs w:val="22"/>
          <w:lang w:bidi="ar-SA"/>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rsidR="001C2F83" w:rsidRPr="00AE0544" w:rsidRDefault="001C2F83" w:rsidP="00AE0544">
      <w:pPr>
        <w:widowControl/>
        <w:numPr>
          <w:ilvl w:val="0"/>
          <w:numId w:val="46"/>
        </w:numPr>
        <w:spacing w:line="280" w:lineRule="exact"/>
        <w:ind w:left="567" w:hanging="567"/>
        <w:contextualSpacing/>
        <w:jc w:val="both"/>
        <w:rPr>
          <w:color w:val="auto"/>
          <w:sz w:val="22"/>
          <w:szCs w:val="22"/>
          <w:lang w:bidi="ar-SA"/>
        </w:rPr>
      </w:pPr>
      <w:r w:rsidRPr="00AE0544">
        <w:rPr>
          <w:color w:val="auto"/>
          <w:sz w:val="22"/>
          <w:szCs w:val="22"/>
          <w:lang w:bidi="ar-SA"/>
        </w:rPr>
        <w:t xml:space="preserve">Zamawiającemu przysługuje prawo </w:t>
      </w:r>
      <w:r w:rsidRPr="00AE0544">
        <w:rPr>
          <w:b/>
          <w:color w:val="auto"/>
          <w:sz w:val="22"/>
          <w:szCs w:val="22"/>
          <w:u w:val="single"/>
          <w:lang w:bidi="ar-SA"/>
        </w:rPr>
        <w:t>odstąpienia</w:t>
      </w:r>
      <w:r w:rsidRPr="00AE0544">
        <w:rPr>
          <w:color w:val="auto"/>
          <w:sz w:val="22"/>
          <w:szCs w:val="22"/>
          <w:lang w:bidi="ar-SA"/>
        </w:rPr>
        <w:t xml:space="preserve"> od Umowy </w:t>
      </w:r>
      <w:r w:rsidRPr="00AE0544">
        <w:rPr>
          <w:i/>
          <w:color w:val="auto"/>
          <w:sz w:val="22"/>
          <w:szCs w:val="22"/>
          <w:lang w:bidi="ar-SA"/>
        </w:rPr>
        <w:t xml:space="preserve">ex nunc (od teraz) </w:t>
      </w:r>
      <w:r w:rsidRPr="00AE0544">
        <w:rPr>
          <w:color w:val="auto"/>
          <w:sz w:val="22"/>
          <w:szCs w:val="22"/>
          <w:lang w:bidi="ar-SA"/>
        </w:rPr>
        <w:t>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w:t>
      </w:r>
    </w:p>
    <w:p w:rsidR="001C2F83" w:rsidRPr="00AE0544" w:rsidRDefault="001C2F83" w:rsidP="00AE0544">
      <w:pPr>
        <w:widowControl/>
        <w:numPr>
          <w:ilvl w:val="0"/>
          <w:numId w:val="46"/>
        </w:numPr>
        <w:spacing w:line="280" w:lineRule="exact"/>
        <w:ind w:left="567" w:hanging="567"/>
        <w:contextualSpacing/>
        <w:jc w:val="both"/>
        <w:rPr>
          <w:color w:val="auto"/>
          <w:sz w:val="22"/>
          <w:szCs w:val="22"/>
          <w:lang w:bidi="ar-SA"/>
        </w:rPr>
      </w:pPr>
      <w:r w:rsidRPr="00AE0544">
        <w:rPr>
          <w:color w:val="auto"/>
          <w:sz w:val="22"/>
          <w:szCs w:val="22"/>
          <w:lang w:bidi="ar-SA"/>
        </w:rPr>
        <w:t xml:space="preserve">Zamawiający zastrzega sobie prawo do jednostronnego </w:t>
      </w:r>
      <w:r w:rsidRPr="00AE0544">
        <w:rPr>
          <w:b/>
          <w:color w:val="auto"/>
          <w:sz w:val="22"/>
          <w:szCs w:val="22"/>
          <w:u w:val="single"/>
          <w:lang w:bidi="ar-SA"/>
        </w:rPr>
        <w:t>odstąpienia</w:t>
      </w:r>
      <w:r w:rsidRPr="00AE0544">
        <w:rPr>
          <w:color w:val="auto"/>
          <w:sz w:val="22"/>
          <w:szCs w:val="22"/>
          <w:lang w:bidi="ar-SA"/>
        </w:rPr>
        <w:t xml:space="preserve"> od Umowy </w:t>
      </w:r>
      <w:r w:rsidRPr="00AE0544">
        <w:rPr>
          <w:i/>
          <w:color w:val="auto"/>
          <w:sz w:val="22"/>
          <w:szCs w:val="22"/>
          <w:lang w:bidi="ar-SA"/>
        </w:rPr>
        <w:t xml:space="preserve">ex nunc (od teraz) </w:t>
      </w:r>
      <w:r w:rsidRPr="00AE0544">
        <w:rPr>
          <w:b/>
          <w:color w:val="auto"/>
          <w:sz w:val="22"/>
          <w:szCs w:val="22"/>
          <w:lang w:bidi="ar-SA"/>
        </w:rPr>
        <w:t xml:space="preserve"> </w:t>
      </w:r>
      <w:r w:rsidRPr="00AE0544">
        <w:rPr>
          <w:color w:val="auto"/>
          <w:sz w:val="22"/>
          <w:szCs w:val="22"/>
          <w:lang w:bidi="ar-SA"/>
        </w:rPr>
        <w:t>w przypadku:</w:t>
      </w:r>
    </w:p>
    <w:p w:rsidR="001C2F83" w:rsidRPr="00AE0544" w:rsidRDefault="001C2F83" w:rsidP="00AE0544">
      <w:pPr>
        <w:widowControl/>
        <w:numPr>
          <w:ilvl w:val="0"/>
          <w:numId w:val="47"/>
        </w:numPr>
        <w:spacing w:line="280" w:lineRule="exact"/>
        <w:ind w:left="993" w:hanging="426"/>
        <w:contextualSpacing/>
        <w:jc w:val="both"/>
        <w:rPr>
          <w:color w:val="auto"/>
          <w:sz w:val="22"/>
          <w:szCs w:val="22"/>
          <w:lang w:bidi="ar-SA"/>
        </w:rPr>
      </w:pPr>
      <w:r w:rsidRPr="00AE0544">
        <w:rPr>
          <w:color w:val="auto"/>
          <w:sz w:val="22"/>
          <w:szCs w:val="22"/>
          <w:lang w:bidi="ar-SA"/>
        </w:rPr>
        <w:t>wystąpienia istotnej zmiany okoliczności powodującej, że jej wykonanie nie leży w interesie publicznym, czego nie można było przewidzieć w chwili zawarcia Umowy. Odstąpienie może nastąpić w terminie 30 dni od powzięcia wiadomości o powyższych okolicznościach. W takim przypadku Wykonawcy przysługuje wynagrodzenie należne mu z tytułu wykonania części Umowy.</w:t>
      </w:r>
    </w:p>
    <w:p w:rsidR="001C2F83" w:rsidRPr="00AE0544" w:rsidRDefault="001C2F83" w:rsidP="00AE0544">
      <w:pPr>
        <w:widowControl/>
        <w:numPr>
          <w:ilvl w:val="0"/>
          <w:numId w:val="47"/>
        </w:numPr>
        <w:spacing w:line="280" w:lineRule="exact"/>
        <w:ind w:left="993" w:hanging="426"/>
        <w:contextualSpacing/>
        <w:jc w:val="both"/>
        <w:rPr>
          <w:color w:val="auto"/>
          <w:sz w:val="22"/>
          <w:szCs w:val="22"/>
          <w:lang w:bidi="ar-SA"/>
        </w:rPr>
      </w:pPr>
      <w:r w:rsidRPr="00AE0544">
        <w:rPr>
          <w:color w:val="auto"/>
          <w:sz w:val="22"/>
          <w:szCs w:val="22"/>
          <w:lang w:bidi="ar-SA"/>
        </w:rPr>
        <w:t>utraty przez Wykonawcę posiadanych uprawnień, do wykonywania działalności lub czynności objętej przedmiotem Umowy, jeżeli przepisy prawa nakładają obowiązek ich posiadania.</w:t>
      </w:r>
    </w:p>
    <w:p w:rsidR="001C2F83" w:rsidRPr="00AE0544" w:rsidRDefault="001C2F83" w:rsidP="00AE0544">
      <w:pPr>
        <w:widowControl/>
        <w:numPr>
          <w:ilvl w:val="0"/>
          <w:numId w:val="46"/>
        </w:numPr>
        <w:spacing w:line="280" w:lineRule="exact"/>
        <w:ind w:left="567" w:hanging="567"/>
        <w:contextualSpacing/>
        <w:jc w:val="both"/>
        <w:rPr>
          <w:color w:val="auto"/>
          <w:sz w:val="22"/>
          <w:szCs w:val="22"/>
          <w:lang w:bidi="ar-SA"/>
        </w:rPr>
      </w:pPr>
      <w:r w:rsidRPr="00AE0544">
        <w:rPr>
          <w:iCs/>
          <w:color w:val="auto"/>
          <w:sz w:val="22"/>
          <w:szCs w:val="22"/>
          <w:lang w:bidi="ar-SA"/>
        </w:rPr>
        <w:t xml:space="preserve">Zamawiającemu przysługuje prawo </w:t>
      </w:r>
      <w:r w:rsidRPr="00AE0544">
        <w:rPr>
          <w:b/>
          <w:bCs/>
          <w:iCs/>
          <w:color w:val="auto"/>
          <w:sz w:val="22"/>
          <w:szCs w:val="22"/>
          <w:lang w:bidi="ar-SA"/>
        </w:rPr>
        <w:t>wypowiedzenia</w:t>
      </w:r>
      <w:r w:rsidRPr="00AE0544">
        <w:rPr>
          <w:iCs/>
          <w:color w:val="auto"/>
          <w:sz w:val="22"/>
          <w:szCs w:val="22"/>
          <w:lang w:bidi="ar-SA"/>
        </w:rPr>
        <w:t xml:space="preserve"> Umowy </w:t>
      </w:r>
      <w:r w:rsidRPr="00AE0544">
        <w:rPr>
          <w:i/>
          <w:iCs/>
          <w:color w:val="auto"/>
          <w:sz w:val="22"/>
          <w:szCs w:val="22"/>
          <w:lang w:bidi="ar-SA"/>
        </w:rPr>
        <w:t>ex nunc (od teraz)</w:t>
      </w:r>
      <w:r w:rsidRPr="00AE0544">
        <w:rPr>
          <w:iCs/>
          <w:color w:val="auto"/>
          <w:sz w:val="22"/>
          <w:szCs w:val="22"/>
          <w:lang w:bidi="ar-SA"/>
        </w:rPr>
        <w:t xml:space="preserve"> z zachowaniem okresu wypowiedzenia wynoszącego nie mniej niż 30 dni w przypadku:</w:t>
      </w:r>
    </w:p>
    <w:p w:rsidR="001C2F83" w:rsidRPr="00AE0544" w:rsidRDefault="001C2F83" w:rsidP="00AE0544">
      <w:pPr>
        <w:widowControl/>
        <w:numPr>
          <w:ilvl w:val="0"/>
          <w:numId w:val="48"/>
        </w:numPr>
        <w:spacing w:line="280" w:lineRule="exact"/>
        <w:ind w:left="993" w:hanging="426"/>
        <w:contextualSpacing/>
        <w:jc w:val="both"/>
        <w:rPr>
          <w:color w:val="auto"/>
          <w:sz w:val="22"/>
          <w:szCs w:val="22"/>
          <w:lang w:bidi="ar-SA"/>
        </w:rPr>
      </w:pPr>
      <w:r w:rsidRPr="00AE0544">
        <w:rPr>
          <w:color w:val="auto"/>
          <w:sz w:val="22"/>
          <w:szCs w:val="22"/>
          <w:lang w:bidi="ar-SA"/>
        </w:rPr>
        <w:t>zmian w strukturze organizacyjnej Zamawiającego, skutkującej tym że świadczenie objęte umową nie może być zrealizowane</w:t>
      </w:r>
    </w:p>
    <w:p w:rsidR="001C2F83" w:rsidRPr="00AE0544" w:rsidRDefault="001C2F83" w:rsidP="00AE0544">
      <w:pPr>
        <w:widowControl/>
        <w:numPr>
          <w:ilvl w:val="0"/>
          <w:numId w:val="48"/>
        </w:numPr>
        <w:spacing w:line="280" w:lineRule="exact"/>
        <w:ind w:left="993" w:hanging="426"/>
        <w:contextualSpacing/>
        <w:jc w:val="both"/>
        <w:rPr>
          <w:color w:val="auto"/>
          <w:sz w:val="22"/>
          <w:szCs w:val="22"/>
          <w:lang w:bidi="ar-SA"/>
        </w:rPr>
      </w:pPr>
      <w:r w:rsidRPr="00AE0544">
        <w:rPr>
          <w:color w:val="auto"/>
          <w:sz w:val="22"/>
          <w:szCs w:val="22"/>
          <w:lang w:bidi="ar-SA"/>
        </w:rPr>
        <w:t xml:space="preserve">niewykonywania lub nienależytego wykonywania Umowy z przyczyn leżących po stronie wykonawcy, przy czym za: </w:t>
      </w:r>
    </w:p>
    <w:p w:rsidR="001C2F83" w:rsidRPr="00AE0544" w:rsidRDefault="001C2F83" w:rsidP="00AE0544">
      <w:pPr>
        <w:widowControl/>
        <w:spacing w:line="280" w:lineRule="exact"/>
        <w:ind w:left="1418" w:hanging="425"/>
        <w:contextualSpacing/>
        <w:jc w:val="both"/>
        <w:rPr>
          <w:color w:val="auto"/>
          <w:sz w:val="22"/>
          <w:szCs w:val="22"/>
          <w:lang w:bidi="ar-SA"/>
        </w:rPr>
      </w:pPr>
      <w:r w:rsidRPr="00AE0544">
        <w:rPr>
          <w:color w:val="auto"/>
          <w:sz w:val="22"/>
          <w:szCs w:val="22"/>
          <w:lang w:bidi="ar-SA"/>
        </w:rPr>
        <w:t>-</w:t>
      </w:r>
      <w:r w:rsidRPr="00AE0544">
        <w:rPr>
          <w:color w:val="auto"/>
          <w:sz w:val="22"/>
          <w:szCs w:val="22"/>
          <w:lang w:bidi="ar-SA"/>
        </w:rPr>
        <w:tab/>
        <w:t>niewykonywanie Umowy rozumie się wielokrotne uchylanie się przez Wykonawcy od realizacji Umowy w całości lub w części</w:t>
      </w:r>
    </w:p>
    <w:p w:rsidR="001C2F83" w:rsidRPr="00AE0544" w:rsidRDefault="001C2F83" w:rsidP="00AE0544">
      <w:pPr>
        <w:widowControl/>
        <w:spacing w:line="280" w:lineRule="exact"/>
        <w:ind w:left="1418" w:hanging="425"/>
        <w:contextualSpacing/>
        <w:jc w:val="both"/>
        <w:rPr>
          <w:color w:val="auto"/>
          <w:sz w:val="22"/>
          <w:szCs w:val="22"/>
          <w:lang w:bidi="ar-SA"/>
        </w:rPr>
      </w:pPr>
      <w:r w:rsidRPr="00AE0544">
        <w:rPr>
          <w:color w:val="auto"/>
          <w:sz w:val="22"/>
          <w:szCs w:val="22"/>
          <w:lang w:bidi="ar-SA"/>
        </w:rPr>
        <w:t>-</w:t>
      </w:r>
      <w:r w:rsidRPr="00AE0544">
        <w:rPr>
          <w:color w:val="auto"/>
          <w:sz w:val="22"/>
          <w:szCs w:val="22"/>
          <w:lang w:bidi="ar-SA"/>
        </w:rPr>
        <w:tab/>
        <w:t xml:space="preserve">nienależyte wykonywanie Umowy rozumie się wykonywanie Umowy w sposób niezgodny ze sposobem określonym w umowie, skutkującym tym, iż uzyskany efekt realizacji Umowy jest nieprzydatny do konkretnych celów planowanych przez Zamawiającego. </w:t>
      </w:r>
    </w:p>
    <w:p w:rsidR="001C2F83" w:rsidRPr="00AE0544" w:rsidRDefault="001C2F83" w:rsidP="00AE0544">
      <w:pPr>
        <w:widowControl/>
        <w:numPr>
          <w:ilvl w:val="0"/>
          <w:numId w:val="46"/>
        </w:numPr>
        <w:spacing w:line="280" w:lineRule="exact"/>
        <w:ind w:left="567" w:hanging="567"/>
        <w:contextualSpacing/>
        <w:jc w:val="both"/>
        <w:rPr>
          <w:color w:val="auto"/>
          <w:sz w:val="22"/>
          <w:szCs w:val="22"/>
          <w:lang w:bidi="ar-SA"/>
        </w:rPr>
      </w:pPr>
      <w:r w:rsidRPr="00AE0544">
        <w:rPr>
          <w:color w:val="auto"/>
          <w:sz w:val="22"/>
          <w:szCs w:val="22"/>
          <w:lang w:bidi="ar-SA"/>
        </w:rPr>
        <w:t>Postanowienia ust. 1-5 nie wyłączają możliwości odstąpienia od Umowy na podstawie przepisów kodeksu cywilnego.</w:t>
      </w:r>
    </w:p>
    <w:p w:rsidR="001C2F83" w:rsidRPr="00AE0544" w:rsidRDefault="001C2F83" w:rsidP="00AE0544">
      <w:pPr>
        <w:widowControl/>
        <w:spacing w:line="280" w:lineRule="exact"/>
        <w:jc w:val="center"/>
        <w:rPr>
          <w:b/>
          <w:color w:val="auto"/>
          <w:sz w:val="22"/>
          <w:szCs w:val="22"/>
          <w:lang w:bidi="ar-SA"/>
        </w:rPr>
      </w:pPr>
      <w:r w:rsidRPr="00AE0544">
        <w:rPr>
          <w:b/>
          <w:color w:val="auto"/>
          <w:sz w:val="22"/>
          <w:szCs w:val="22"/>
          <w:lang w:bidi="ar-SA"/>
        </w:rPr>
        <w:t>§10</w:t>
      </w:r>
    </w:p>
    <w:p w:rsidR="001C2F83" w:rsidRPr="00AE0544" w:rsidRDefault="001C2F83" w:rsidP="00AE0544">
      <w:pPr>
        <w:widowControl/>
        <w:spacing w:line="280" w:lineRule="exact"/>
        <w:jc w:val="center"/>
        <w:rPr>
          <w:b/>
          <w:color w:val="auto"/>
          <w:sz w:val="22"/>
          <w:szCs w:val="22"/>
          <w:lang w:bidi="ar-SA"/>
        </w:rPr>
      </w:pPr>
      <w:r w:rsidRPr="00AE0544">
        <w:rPr>
          <w:b/>
          <w:color w:val="auto"/>
          <w:sz w:val="22"/>
          <w:szCs w:val="22"/>
          <w:lang w:bidi="ar-SA"/>
        </w:rPr>
        <w:t>Zmiany Umowy</w:t>
      </w:r>
    </w:p>
    <w:p w:rsidR="001C2F83" w:rsidRPr="00AE0544" w:rsidRDefault="00863E49" w:rsidP="00AE0544">
      <w:pPr>
        <w:widowControl/>
        <w:spacing w:line="280" w:lineRule="exact"/>
        <w:contextualSpacing/>
        <w:jc w:val="both"/>
        <w:rPr>
          <w:b/>
          <w:color w:val="FF0000"/>
          <w:sz w:val="22"/>
          <w:szCs w:val="22"/>
          <w:lang w:bidi="ar-SA"/>
        </w:rPr>
      </w:pPr>
      <w:r w:rsidRPr="00AE0544">
        <w:rPr>
          <w:color w:val="auto"/>
          <w:sz w:val="22"/>
          <w:szCs w:val="22"/>
          <w:lang w:bidi="ar-SA"/>
        </w:rPr>
        <w:t>W oparciu o art. 455 Ustawy PZP, Zamawiający przewiduje możliwość zmian postanowień zawartej umowy, w stosunku do treści oferty, na podstawie której dokonano wyboru Wykonawcy, zgodnie z warunkami podanymi poniżej:</w:t>
      </w:r>
    </w:p>
    <w:p w:rsidR="001C2F83" w:rsidRPr="00AE0544" w:rsidRDefault="001C2F83" w:rsidP="00AE0544">
      <w:pPr>
        <w:widowControl/>
        <w:spacing w:line="280" w:lineRule="exact"/>
        <w:ind w:left="567" w:hanging="567"/>
        <w:contextualSpacing/>
        <w:jc w:val="both"/>
        <w:rPr>
          <w:rFonts w:eastAsia="Calibri"/>
          <w:color w:val="auto"/>
          <w:sz w:val="22"/>
          <w:szCs w:val="22"/>
          <w:lang w:bidi="ar-SA"/>
        </w:rPr>
      </w:pPr>
      <w:r w:rsidRPr="00AE0544">
        <w:rPr>
          <w:rFonts w:eastAsia="Calibri"/>
          <w:color w:val="auto"/>
          <w:sz w:val="22"/>
          <w:szCs w:val="22"/>
          <w:lang w:bidi="ar-SA"/>
        </w:rPr>
        <w:t>1.</w:t>
      </w:r>
      <w:r w:rsidRPr="00AE0544">
        <w:rPr>
          <w:rFonts w:eastAsia="Calibri"/>
          <w:color w:val="auto"/>
          <w:sz w:val="22"/>
          <w:szCs w:val="22"/>
          <w:lang w:bidi="ar-SA"/>
        </w:rPr>
        <w:tab/>
        <w:t>Zmiany terminu realizacji Umowy:</w:t>
      </w:r>
    </w:p>
    <w:p w:rsidR="00AC3838" w:rsidRPr="00AE0544" w:rsidRDefault="00AC3838" w:rsidP="00AE0544">
      <w:pPr>
        <w:widowControl/>
        <w:numPr>
          <w:ilvl w:val="0"/>
          <w:numId w:val="60"/>
        </w:numPr>
        <w:tabs>
          <w:tab w:val="clear" w:pos="2007"/>
          <w:tab w:val="num" w:pos="993"/>
        </w:tabs>
        <w:spacing w:line="280" w:lineRule="exact"/>
        <w:ind w:left="993" w:hanging="426"/>
        <w:jc w:val="both"/>
        <w:rPr>
          <w:color w:val="auto"/>
          <w:sz w:val="22"/>
          <w:szCs w:val="22"/>
          <w:lang w:bidi="ar-SA"/>
        </w:rPr>
      </w:pPr>
      <w:r w:rsidRPr="00AE0544">
        <w:rPr>
          <w:color w:val="auto"/>
          <w:sz w:val="22"/>
          <w:szCs w:val="22"/>
          <w:lang w:bidi="ar-SA"/>
        </w:rPr>
        <w:t xml:space="preserve">wystąpienia siły wyższej, </w:t>
      </w:r>
    </w:p>
    <w:p w:rsidR="00AC3838" w:rsidRPr="00AE0544" w:rsidRDefault="00AC3838" w:rsidP="00AE0544">
      <w:pPr>
        <w:widowControl/>
        <w:numPr>
          <w:ilvl w:val="0"/>
          <w:numId w:val="60"/>
        </w:numPr>
        <w:tabs>
          <w:tab w:val="clear" w:pos="2007"/>
          <w:tab w:val="num" w:pos="993"/>
        </w:tabs>
        <w:spacing w:line="280" w:lineRule="exact"/>
        <w:ind w:left="993" w:hanging="426"/>
        <w:jc w:val="both"/>
        <w:rPr>
          <w:color w:val="auto"/>
          <w:sz w:val="22"/>
          <w:szCs w:val="22"/>
          <w:lang w:bidi="ar-SA"/>
        </w:rPr>
      </w:pPr>
      <w:r w:rsidRPr="00AE0544">
        <w:rPr>
          <w:color w:val="auto"/>
          <w:sz w:val="22"/>
          <w:szCs w:val="22"/>
          <w:lang w:bidi="ar-SA"/>
        </w:rPr>
        <w:t>wstrzymania przez Zamawiającego realizacji prac objętych umową, co uniemożliwia terminowe zakończenie realizacji przedmiotu umowy,</w:t>
      </w:r>
    </w:p>
    <w:p w:rsidR="00AC3838" w:rsidRPr="00AE0544" w:rsidRDefault="00AC3838" w:rsidP="00AE0544">
      <w:pPr>
        <w:widowControl/>
        <w:numPr>
          <w:ilvl w:val="0"/>
          <w:numId w:val="60"/>
        </w:numPr>
        <w:tabs>
          <w:tab w:val="clear" w:pos="2007"/>
          <w:tab w:val="num" w:pos="993"/>
        </w:tabs>
        <w:spacing w:line="280" w:lineRule="exact"/>
        <w:ind w:left="993" w:hanging="426"/>
        <w:jc w:val="both"/>
        <w:rPr>
          <w:color w:val="auto"/>
          <w:sz w:val="22"/>
          <w:szCs w:val="22"/>
          <w:lang w:bidi="ar-SA"/>
        </w:rPr>
      </w:pPr>
      <w:r w:rsidRPr="00AE0544">
        <w:rPr>
          <w:color w:val="auto"/>
          <w:sz w:val="22"/>
          <w:szCs w:val="22"/>
          <w:lang w:bidi="ar-SA"/>
        </w:rPr>
        <w:t xml:space="preserve">okoliczności zależnych od Zamawiającego lub okoliczności, których nie można było przewidzieć potwierdzonych przez inspektora nadzoru inwestorskiego, </w:t>
      </w:r>
    </w:p>
    <w:p w:rsidR="00AC3838" w:rsidRPr="00AE0544" w:rsidRDefault="00AC3838" w:rsidP="00AE0544">
      <w:pPr>
        <w:widowControl/>
        <w:numPr>
          <w:ilvl w:val="0"/>
          <w:numId w:val="60"/>
        </w:numPr>
        <w:tabs>
          <w:tab w:val="clear" w:pos="2007"/>
          <w:tab w:val="num" w:pos="993"/>
        </w:tabs>
        <w:spacing w:line="280" w:lineRule="exact"/>
        <w:ind w:left="993" w:hanging="426"/>
        <w:jc w:val="both"/>
        <w:rPr>
          <w:color w:val="auto"/>
          <w:sz w:val="22"/>
          <w:szCs w:val="22"/>
          <w:lang w:bidi="ar-SA"/>
        </w:rPr>
      </w:pPr>
      <w:r w:rsidRPr="00AE0544">
        <w:rPr>
          <w:color w:val="auto"/>
          <w:sz w:val="22"/>
          <w:szCs w:val="22"/>
          <w:lang w:bidi="ar-SA"/>
        </w:rPr>
        <w:t>działań osób trzecich uniemożliwiających wykonanie prac, które to działania nie są konsekwencją winy którejkolwiek ze stron.</w:t>
      </w:r>
    </w:p>
    <w:p w:rsidR="001C2F83" w:rsidRPr="00AE0544" w:rsidRDefault="00AC3838" w:rsidP="00AE0544">
      <w:pPr>
        <w:widowControl/>
        <w:numPr>
          <w:ilvl w:val="0"/>
          <w:numId w:val="60"/>
        </w:numPr>
        <w:tabs>
          <w:tab w:val="clear" w:pos="2007"/>
          <w:tab w:val="num" w:pos="993"/>
        </w:tabs>
        <w:spacing w:line="280" w:lineRule="exact"/>
        <w:ind w:left="993" w:hanging="426"/>
        <w:jc w:val="both"/>
        <w:rPr>
          <w:color w:val="auto"/>
          <w:sz w:val="22"/>
          <w:szCs w:val="22"/>
          <w:lang w:bidi="ar-SA"/>
        </w:rPr>
      </w:pPr>
      <w:r w:rsidRPr="00AE0544">
        <w:rPr>
          <w:color w:val="auto"/>
          <w:sz w:val="22"/>
          <w:szCs w:val="22"/>
          <w:lang w:bidi="ar-SA"/>
        </w:rPr>
        <w:t>z powodu okoliczności związanych z wirusem SARS-CoV-2 (</w:t>
      </w:r>
      <w:r w:rsidRPr="00AE0544">
        <w:rPr>
          <w:bCs/>
          <w:color w:val="auto"/>
          <w:sz w:val="22"/>
          <w:szCs w:val="22"/>
          <w:lang w:bidi="ar-SA"/>
        </w:rPr>
        <w:t>COVID-19)</w:t>
      </w:r>
      <w:r w:rsidR="001C2F83" w:rsidRPr="00AE0544">
        <w:rPr>
          <w:color w:val="auto"/>
          <w:sz w:val="22"/>
          <w:szCs w:val="22"/>
          <w:lang w:bidi="ar-SA"/>
        </w:rPr>
        <w:t xml:space="preserve"> </w:t>
      </w:r>
    </w:p>
    <w:p w:rsidR="00AC3838" w:rsidRPr="00AE0544" w:rsidRDefault="00700B06" w:rsidP="00AE0544">
      <w:pPr>
        <w:widowControl/>
        <w:numPr>
          <w:ilvl w:val="0"/>
          <w:numId w:val="60"/>
        </w:numPr>
        <w:spacing w:line="280" w:lineRule="exact"/>
        <w:ind w:left="993" w:hanging="426"/>
        <w:jc w:val="both"/>
        <w:rPr>
          <w:sz w:val="22"/>
          <w:szCs w:val="22"/>
        </w:rPr>
      </w:pPr>
      <w:r w:rsidRPr="00AE0544">
        <w:rPr>
          <w:rFonts w:eastAsia="Arial"/>
          <w:sz w:val="22"/>
          <w:szCs w:val="22"/>
        </w:rPr>
        <w:t>zwłoki</w:t>
      </w:r>
      <w:r w:rsidR="00AC3838" w:rsidRPr="00AE0544">
        <w:rPr>
          <w:rFonts w:eastAsia="Arial"/>
          <w:sz w:val="22"/>
          <w:szCs w:val="22"/>
        </w:rPr>
        <w:t xml:space="preserve"> w uzyskaniu wymaganych uzgodnień, opinii, aprobat od podmiotów trzecich, które to opóźnienie powstało z przyczyn nie- leżących po stronie Wykonawcy, a powoduje brak możliwości wykonywania robót, co ma wpływ na termin wykonania Umowy,</w:t>
      </w:r>
    </w:p>
    <w:p w:rsidR="00AC3838" w:rsidRPr="00AE0544" w:rsidRDefault="00AC3838" w:rsidP="00AE0544">
      <w:pPr>
        <w:widowControl/>
        <w:numPr>
          <w:ilvl w:val="0"/>
          <w:numId w:val="60"/>
        </w:numPr>
        <w:spacing w:line="280" w:lineRule="exact"/>
        <w:ind w:left="993" w:hanging="426"/>
        <w:jc w:val="both"/>
        <w:rPr>
          <w:sz w:val="22"/>
          <w:szCs w:val="22"/>
        </w:rPr>
      </w:pPr>
      <w:r w:rsidRPr="00AE0544">
        <w:rPr>
          <w:rFonts w:eastAsia="Arial"/>
          <w:sz w:val="22"/>
          <w:szCs w:val="22"/>
        </w:rPr>
        <w:t>wstrzymania wykonania Umowy przez Zamawiającego z przyczyn nie- leżących po stronie Wykonawcy, o ile takie działanie powoduje, że nie jest możliwe wykonanie Umowy w dotychczas ustalonym terminie,</w:t>
      </w:r>
    </w:p>
    <w:p w:rsidR="00AC3838" w:rsidRPr="00AE0544" w:rsidRDefault="00AC3838" w:rsidP="00AE0544">
      <w:pPr>
        <w:widowControl/>
        <w:numPr>
          <w:ilvl w:val="0"/>
          <w:numId w:val="60"/>
        </w:numPr>
        <w:spacing w:line="280" w:lineRule="exact"/>
        <w:ind w:left="993" w:hanging="426"/>
        <w:jc w:val="both"/>
        <w:rPr>
          <w:sz w:val="22"/>
          <w:szCs w:val="22"/>
        </w:rPr>
      </w:pPr>
      <w:r w:rsidRPr="00AE0544">
        <w:rPr>
          <w:rFonts w:eastAsia="Arial"/>
          <w:sz w:val="22"/>
          <w:szCs w:val="22"/>
        </w:rPr>
        <w:t xml:space="preserve">wystąpienia awarii na terenie kopalni, za którą odpowiedzialności nie ponosi Wykonawca, skutkującej koniecznością wstrzymania wykonania </w:t>
      </w:r>
      <w:r w:rsidR="00700B06" w:rsidRPr="00AE0544">
        <w:rPr>
          <w:rFonts w:eastAsia="Arial"/>
          <w:sz w:val="22"/>
          <w:szCs w:val="22"/>
        </w:rPr>
        <w:t>usługi</w:t>
      </w:r>
      <w:r w:rsidRPr="00AE0544">
        <w:rPr>
          <w:rFonts w:eastAsia="Arial"/>
          <w:sz w:val="22"/>
          <w:szCs w:val="22"/>
        </w:rPr>
        <w:t xml:space="preserve"> przez Wykonawcę,</w:t>
      </w:r>
    </w:p>
    <w:p w:rsidR="001C2F83" w:rsidRPr="00AE0544" w:rsidRDefault="001C2F83" w:rsidP="00AE0544">
      <w:pPr>
        <w:widowControl/>
        <w:spacing w:line="280" w:lineRule="exact"/>
        <w:ind w:left="567" w:hanging="567"/>
        <w:contextualSpacing/>
        <w:jc w:val="both"/>
        <w:rPr>
          <w:color w:val="auto"/>
          <w:sz w:val="22"/>
          <w:szCs w:val="22"/>
          <w:lang w:bidi="ar-SA"/>
        </w:rPr>
      </w:pPr>
      <w:r w:rsidRPr="00AE0544">
        <w:rPr>
          <w:color w:val="auto"/>
          <w:sz w:val="22"/>
          <w:szCs w:val="22"/>
          <w:lang w:bidi="ar-SA"/>
        </w:rPr>
        <w:t>2.</w:t>
      </w:r>
      <w:r w:rsidRPr="00AE0544">
        <w:rPr>
          <w:color w:val="auto"/>
          <w:sz w:val="22"/>
          <w:szCs w:val="22"/>
          <w:lang w:bidi="ar-SA"/>
        </w:rPr>
        <w:tab/>
        <w:t>Zmiany zakresu rzeczowego Umowy:</w:t>
      </w:r>
    </w:p>
    <w:p w:rsidR="001C2F83" w:rsidRPr="00AE0544" w:rsidRDefault="001C2F83" w:rsidP="00AE0544">
      <w:pPr>
        <w:widowControl/>
        <w:numPr>
          <w:ilvl w:val="0"/>
          <w:numId w:val="51"/>
        </w:numPr>
        <w:spacing w:line="280" w:lineRule="exact"/>
        <w:ind w:left="993" w:hanging="426"/>
        <w:contextualSpacing/>
        <w:jc w:val="both"/>
        <w:rPr>
          <w:color w:val="auto"/>
          <w:sz w:val="22"/>
          <w:szCs w:val="22"/>
          <w:lang w:bidi="ar-SA"/>
        </w:rPr>
      </w:pPr>
      <w:r w:rsidRPr="00AE0544">
        <w:rPr>
          <w:color w:val="auto"/>
          <w:sz w:val="22"/>
          <w:szCs w:val="22"/>
          <w:lang w:bidi="ar-SA"/>
        </w:rPr>
        <w:t>zmniejszenie zakresu rzeczowego Umowy poprzez jego dostosowanie do aktualnej sytuacji Zamawiającego w związku z dokonanymi u Zamawiającego zmianami ze względów technologicznych, organizacyjnych i ekonomicznych.</w:t>
      </w:r>
    </w:p>
    <w:p w:rsidR="002C7CBF" w:rsidRPr="00AE0544" w:rsidRDefault="002C7CBF" w:rsidP="00AE0544">
      <w:pPr>
        <w:widowControl/>
        <w:numPr>
          <w:ilvl w:val="0"/>
          <w:numId w:val="51"/>
        </w:numPr>
        <w:spacing w:line="280" w:lineRule="exact"/>
        <w:ind w:left="993" w:hanging="426"/>
        <w:contextualSpacing/>
        <w:jc w:val="both"/>
        <w:rPr>
          <w:color w:val="auto"/>
          <w:sz w:val="22"/>
          <w:szCs w:val="22"/>
          <w:lang w:bidi="ar-SA"/>
        </w:rPr>
      </w:pPr>
      <w:r w:rsidRPr="00AE0544">
        <w:rPr>
          <w:color w:val="auto"/>
          <w:sz w:val="22"/>
          <w:szCs w:val="22"/>
          <w:lang w:bidi="ar-SA"/>
        </w:rPr>
        <w:t>wystąpienia siły wyższej,</w:t>
      </w:r>
    </w:p>
    <w:p w:rsidR="00AC3838" w:rsidRPr="00AE0544" w:rsidRDefault="00AC3838" w:rsidP="00AE0544">
      <w:pPr>
        <w:widowControl/>
        <w:numPr>
          <w:ilvl w:val="0"/>
          <w:numId w:val="51"/>
        </w:numPr>
        <w:spacing w:line="280" w:lineRule="exact"/>
        <w:ind w:left="993" w:hanging="426"/>
        <w:contextualSpacing/>
        <w:jc w:val="both"/>
        <w:rPr>
          <w:color w:val="auto"/>
          <w:sz w:val="22"/>
          <w:szCs w:val="22"/>
          <w:lang w:bidi="ar-SA"/>
        </w:rPr>
      </w:pPr>
      <w:r w:rsidRPr="00AE0544">
        <w:rPr>
          <w:color w:val="auto"/>
          <w:sz w:val="22"/>
          <w:szCs w:val="22"/>
          <w:lang w:bidi="ar-SA"/>
        </w:rPr>
        <w:t>z powodu okoliczności związanych z wirusem SARS-CoV-2 (</w:t>
      </w:r>
      <w:r w:rsidRPr="00AE0544">
        <w:rPr>
          <w:bCs/>
          <w:color w:val="auto"/>
          <w:sz w:val="22"/>
          <w:szCs w:val="22"/>
          <w:lang w:bidi="ar-SA"/>
        </w:rPr>
        <w:t>COVID-19).</w:t>
      </w:r>
    </w:p>
    <w:p w:rsidR="001C2F83" w:rsidRPr="00AE0544" w:rsidRDefault="002C7CBF" w:rsidP="00AE0544">
      <w:pPr>
        <w:widowControl/>
        <w:spacing w:line="280" w:lineRule="exact"/>
        <w:ind w:left="567" w:hanging="567"/>
        <w:jc w:val="both"/>
        <w:rPr>
          <w:color w:val="auto"/>
          <w:sz w:val="22"/>
          <w:szCs w:val="22"/>
          <w:u w:val="single"/>
          <w:lang w:bidi="ar-SA"/>
        </w:rPr>
      </w:pPr>
      <w:r w:rsidRPr="00AE0544">
        <w:rPr>
          <w:color w:val="auto"/>
          <w:sz w:val="22"/>
          <w:szCs w:val="22"/>
          <w:lang w:bidi="ar-SA"/>
        </w:rPr>
        <w:t>3</w:t>
      </w:r>
      <w:r w:rsidR="001C2F83" w:rsidRPr="00AE0544">
        <w:rPr>
          <w:color w:val="auto"/>
          <w:sz w:val="22"/>
          <w:szCs w:val="22"/>
          <w:lang w:bidi="ar-SA"/>
        </w:rPr>
        <w:t>.</w:t>
      </w:r>
      <w:r w:rsidR="001C2F83" w:rsidRPr="00AE0544">
        <w:rPr>
          <w:color w:val="auto"/>
          <w:sz w:val="22"/>
          <w:szCs w:val="22"/>
          <w:lang w:bidi="ar-SA"/>
        </w:rPr>
        <w:tab/>
        <w:t>Zmiany osobowe</w:t>
      </w:r>
    </w:p>
    <w:p w:rsidR="001C2F83" w:rsidRPr="00AE0544" w:rsidRDefault="001C2F83" w:rsidP="00AE0544">
      <w:pPr>
        <w:widowControl/>
        <w:numPr>
          <w:ilvl w:val="0"/>
          <w:numId w:val="52"/>
        </w:numPr>
        <w:spacing w:line="280" w:lineRule="exact"/>
        <w:ind w:left="993" w:hanging="426"/>
        <w:jc w:val="both"/>
        <w:rPr>
          <w:color w:val="auto"/>
          <w:sz w:val="22"/>
          <w:szCs w:val="22"/>
          <w:lang w:bidi="ar-SA"/>
        </w:rPr>
      </w:pPr>
      <w:r w:rsidRPr="00AE0544">
        <w:rPr>
          <w:color w:val="auto"/>
          <w:sz w:val="22"/>
          <w:szCs w:val="22"/>
          <w:lang w:bidi="ar-SA"/>
        </w:rPr>
        <w:t xml:space="preserve">zmiana osób, przy pomocy których Wykonawca realizuje przedmiot Umowy na inne legitymujące się co najmniej równoważnymi uprawnieniami spełniającym wymóg SWZ. </w:t>
      </w:r>
    </w:p>
    <w:p w:rsidR="001C2F83" w:rsidRPr="00AE0544" w:rsidRDefault="001C2F83" w:rsidP="00AE0544">
      <w:pPr>
        <w:widowControl/>
        <w:numPr>
          <w:ilvl w:val="0"/>
          <w:numId w:val="52"/>
        </w:numPr>
        <w:spacing w:line="280" w:lineRule="exact"/>
        <w:ind w:left="993" w:hanging="426"/>
        <w:jc w:val="both"/>
        <w:rPr>
          <w:color w:val="auto"/>
          <w:sz w:val="22"/>
          <w:szCs w:val="22"/>
          <w:lang w:bidi="ar-SA"/>
        </w:rPr>
      </w:pPr>
      <w:r w:rsidRPr="00AE0544">
        <w:rPr>
          <w:color w:val="auto"/>
          <w:sz w:val="22"/>
          <w:szCs w:val="22"/>
          <w:lang w:bidi="ar-SA"/>
        </w:rPr>
        <w:t>zmiana osób, przy pomocy których Wykonawca realizuje przedmiot Umowy, a od których wymagano określonego doświadczenia lub wykształcenia na inne legitymujące się doświadczeniem lub wykształceniem spełniającym wymóg SWZ</w:t>
      </w:r>
    </w:p>
    <w:p w:rsidR="001C2F83" w:rsidRPr="00AE0544" w:rsidRDefault="001C2F83" w:rsidP="00AE0544">
      <w:pPr>
        <w:widowControl/>
        <w:numPr>
          <w:ilvl w:val="0"/>
          <w:numId w:val="52"/>
        </w:numPr>
        <w:spacing w:line="280" w:lineRule="exact"/>
        <w:ind w:left="993" w:hanging="426"/>
        <w:jc w:val="both"/>
        <w:rPr>
          <w:color w:val="auto"/>
          <w:sz w:val="22"/>
          <w:szCs w:val="22"/>
          <w:lang w:bidi="ar-SA"/>
        </w:rPr>
      </w:pPr>
      <w:r w:rsidRPr="00AE0544">
        <w:rPr>
          <w:color w:val="auto"/>
          <w:sz w:val="22"/>
          <w:szCs w:val="22"/>
          <w:lang w:bidi="ar-SA"/>
        </w:rPr>
        <w:t xml:space="preserve">zmiana o, której mowa w lit b) będzie niemożliwa, w przypadku gdy dotyczy osoby ocenianej na podstawie podmiotowych kryteriów oceny ofert, chyba że w zamian za taką osobę zostanie zaproponowana osoba o doświadczeniu lub wykształceniu co najmniej takim samym jakie posiada osoba zamieniana. </w:t>
      </w:r>
    </w:p>
    <w:p w:rsidR="001C2F83" w:rsidRPr="00AE0544" w:rsidRDefault="002C7CBF" w:rsidP="00AE0544">
      <w:pPr>
        <w:widowControl/>
        <w:spacing w:line="280" w:lineRule="exact"/>
        <w:ind w:left="567" w:hanging="567"/>
        <w:jc w:val="both"/>
        <w:rPr>
          <w:color w:val="auto"/>
          <w:sz w:val="22"/>
          <w:szCs w:val="22"/>
          <w:u w:val="single"/>
          <w:lang w:bidi="ar-SA"/>
        </w:rPr>
      </w:pPr>
      <w:r w:rsidRPr="00AE0544">
        <w:rPr>
          <w:color w:val="auto"/>
          <w:sz w:val="22"/>
          <w:szCs w:val="22"/>
          <w:lang w:bidi="ar-SA"/>
        </w:rPr>
        <w:t>4</w:t>
      </w:r>
      <w:r w:rsidR="001C2F83" w:rsidRPr="00AE0544">
        <w:rPr>
          <w:color w:val="auto"/>
          <w:sz w:val="22"/>
          <w:szCs w:val="22"/>
          <w:lang w:bidi="ar-SA"/>
        </w:rPr>
        <w:t>.</w:t>
      </w:r>
      <w:r w:rsidR="001C2F83" w:rsidRPr="00AE0544">
        <w:rPr>
          <w:color w:val="auto"/>
          <w:sz w:val="22"/>
          <w:szCs w:val="22"/>
          <w:lang w:bidi="ar-SA"/>
        </w:rPr>
        <w:tab/>
        <w:t>Pozostałe zmiany</w:t>
      </w:r>
      <w:r w:rsidR="001C2F83" w:rsidRPr="00AE0544">
        <w:rPr>
          <w:color w:val="auto"/>
          <w:sz w:val="22"/>
          <w:szCs w:val="22"/>
          <w:u w:val="single"/>
          <w:lang w:bidi="ar-SA"/>
        </w:rPr>
        <w:t xml:space="preserve"> </w:t>
      </w:r>
    </w:p>
    <w:p w:rsidR="001C2F83" w:rsidRPr="00AE0544" w:rsidRDefault="001C2F83" w:rsidP="00AE0544">
      <w:pPr>
        <w:widowControl/>
        <w:numPr>
          <w:ilvl w:val="0"/>
          <w:numId w:val="53"/>
        </w:numPr>
        <w:spacing w:line="280" w:lineRule="exact"/>
        <w:ind w:left="993" w:hanging="426"/>
        <w:jc w:val="both"/>
        <w:rPr>
          <w:color w:val="auto"/>
          <w:sz w:val="22"/>
          <w:szCs w:val="22"/>
          <w:lang w:bidi="ar-SA"/>
        </w:rPr>
      </w:pPr>
      <w:r w:rsidRPr="00AE0544">
        <w:rPr>
          <w:color w:val="auto"/>
          <w:sz w:val="22"/>
          <w:szCs w:val="22"/>
          <w:lang w:bidi="ar-SA"/>
        </w:rPr>
        <w:t>siła wyższa uniemożliwiająca wykonanie przedmiotu Umowy zgodnie z SWZ;</w:t>
      </w:r>
    </w:p>
    <w:p w:rsidR="001C2F83" w:rsidRPr="00AE0544" w:rsidRDefault="001C2F83" w:rsidP="00AE0544">
      <w:pPr>
        <w:widowControl/>
        <w:numPr>
          <w:ilvl w:val="0"/>
          <w:numId w:val="53"/>
        </w:numPr>
        <w:spacing w:line="280" w:lineRule="exact"/>
        <w:ind w:left="993" w:hanging="426"/>
        <w:jc w:val="both"/>
        <w:rPr>
          <w:color w:val="auto"/>
          <w:sz w:val="22"/>
          <w:szCs w:val="22"/>
          <w:lang w:bidi="ar-SA"/>
        </w:rPr>
      </w:pPr>
      <w:r w:rsidRPr="00AE0544">
        <w:rPr>
          <w:color w:val="auto"/>
          <w:sz w:val="22"/>
          <w:szCs w:val="22"/>
          <w:lang w:bidi="ar-SA"/>
        </w:rPr>
        <w:t xml:space="preserve">rezygnacja przez Zamawiającego z realizacji części przedmiotu Umowy. W takim przypadku wynagrodzenie przysługujące Wykonawcy zostanie pomniejszone, przy czym Zamawiający zapłaci za wszystkie spełnione świadczenia oraz udokumentowane koszty, które Wykonawca poniósł w związku z wynikającymi z Umowy planowanymi świadczeniami; </w:t>
      </w:r>
    </w:p>
    <w:p w:rsidR="001C2F83" w:rsidRPr="00AE0544" w:rsidRDefault="001C2F83" w:rsidP="00AE0544">
      <w:pPr>
        <w:widowControl/>
        <w:numPr>
          <w:ilvl w:val="0"/>
          <w:numId w:val="53"/>
        </w:numPr>
        <w:spacing w:line="280" w:lineRule="exact"/>
        <w:ind w:left="993" w:hanging="426"/>
        <w:jc w:val="both"/>
        <w:rPr>
          <w:color w:val="auto"/>
          <w:sz w:val="22"/>
          <w:szCs w:val="22"/>
          <w:lang w:bidi="ar-SA"/>
        </w:rPr>
      </w:pPr>
      <w:r w:rsidRPr="00AE0544">
        <w:rPr>
          <w:color w:val="auto"/>
          <w:sz w:val="22"/>
          <w:szCs w:val="22"/>
          <w:lang w:bidi="ar-SA"/>
        </w:rPr>
        <w:t>w przypadku zmiany wysokości minimalnego wynagrodzenia, zasad podlegania ubezpieczeniom społecznym lub ubezpieczeniu zdrowotnemu lub wysokości stawki składki na ubezpieczenia społeczne lub zdrowotne strony dopuszczają zmianę wynagrodzenia umownego proporcjonalnie do dokonanej przez Wykonawcę koniecznej podwyżki wynagrodzeń pracowników.</w:t>
      </w:r>
    </w:p>
    <w:p w:rsidR="001C2F83" w:rsidRPr="00AE0544" w:rsidRDefault="001C2F83" w:rsidP="00AE0544">
      <w:pPr>
        <w:widowControl/>
        <w:numPr>
          <w:ilvl w:val="0"/>
          <w:numId w:val="53"/>
        </w:numPr>
        <w:spacing w:line="280" w:lineRule="exact"/>
        <w:ind w:left="993" w:hanging="426"/>
        <w:jc w:val="both"/>
        <w:rPr>
          <w:color w:val="auto"/>
          <w:sz w:val="22"/>
          <w:szCs w:val="22"/>
          <w:lang w:bidi="ar-SA"/>
        </w:rPr>
      </w:pPr>
      <w:r w:rsidRPr="00AE0544">
        <w:rPr>
          <w:color w:val="auto"/>
          <w:sz w:val="22"/>
          <w:szCs w:val="22"/>
          <w:lang w:bidi="ar-SA"/>
        </w:rPr>
        <w:t>każdorazowo przed wprowadzeniem zmiany wynagrodzenia, o której mowa w ust. c)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1F4ACF" w:rsidRPr="00AE0544" w:rsidRDefault="001F4ACF" w:rsidP="00AE0544">
      <w:pPr>
        <w:widowControl/>
        <w:numPr>
          <w:ilvl w:val="0"/>
          <w:numId w:val="53"/>
        </w:numPr>
        <w:spacing w:line="280" w:lineRule="exact"/>
        <w:ind w:left="993" w:hanging="426"/>
        <w:jc w:val="both"/>
        <w:rPr>
          <w:color w:val="auto"/>
          <w:sz w:val="22"/>
          <w:szCs w:val="22"/>
          <w:lang w:bidi="ar-SA"/>
        </w:rPr>
      </w:pPr>
      <w:r w:rsidRPr="00AE0544">
        <w:rPr>
          <w:color w:val="auto"/>
          <w:sz w:val="22"/>
          <w:szCs w:val="22"/>
        </w:rPr>
        <w:t>maksymalną wartość zmiany wynagrodzenia, jaką dopuszcza zamawiający w efekcie zastosowania postanowień o zasadach wprowadzania zmian wysokości wynagrodzenia wynosi 20%.</w:t>
      </w:r>
    </w:p>
    <w:p w:rsidR="005E0FC8" w:rsidRPr="00AE0544" w:rsidRDefault="005E0FC8" w:rsidP="00AE0544">
      <w:pPr>
        <w:widowControl/>
        <w:numPr>
          <w:ilvl w:val="0"/>
          <w:numId w:val="53"/>
        </w:numPr>
        <w:spacing w:line="280" w:lineRule="exact"/>
        <w:ind w:left="993" w:hanging="426"/>
        <w:jc w:val="both"/>
        <w:rPr>
          <w:color w:val="auto"/>
          <w:sz w:val="22"/>
          <w:szCs w:val="22"/>
          <w:lang w:bidi="ar-SA"/>
        </w:rPr>
      </w:pPr>
      <w:r w:rsidRPr="00AE0544">
        <w:rPr>
          <w:color w:val="auto"/>
          <w:sz w:val="22"/>
          <w:szCs w:val="22"/>
          <w:lang w:bidi="ar-SA"/>
        </w:rPr>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rsidR="005E0FC8" w:rsidRPr="00AE0544" w:rsidRDefault="005E0FC8" w:rsidP="00AE0544">
      <w:pPr>
        <w:widowControl/>
        <w:numPr>
          <w:ilvl w:val="0"/>
          <w:numId w:val="53"/>
        </w:numPr>
        <w:spacing w:line="280" w:lineRule="exact"/>
        <w:ind w:left="993" w:hanging="426"/>
        <w:jc w:val="both"/>
        <w:rPr>
          <w:color w:val="auto"/>
          <w:sz w:val="22"/>
          <w:szCs w:val="22"/>
          <w:lang w:bidi="ar-SA"/>
        </w:rPr>
      </w:pPr>
      <w:r w:rsidRPr="00AE0544">
        <w:rPr>
          <w:color w:val="auto"/>
          <w:sz w:val="22"/>
          <w:szCs w:val="22"/>
          <w:lang w:bidi="ar-SA"/>
        </w:rPr>
        <w:t>Strony umowy będą uprawnione do żądania zmiany wynagrodzenia, o ile poziom zmiany ceny materiałów lub kosztów, spowoduje zmianę kosztów Wykonawcy za świadczenie usług</w:t>
      </w:r>
      <w:r w:rsidR="00700B06" w:rsidRPr="00AE0544">
        <w:rPr>
          <w:color w:val="auto"/>
          <w:sz w:val="22"/>
          <w:szCs w:val="22"/>
          <w:lang w:bidi="ar-SA"/>
        </w:rPr>
        <w:t>i</w:t>
      </w:r>
      <w:r w:rsidRPr="00AE0544">
        <w:rPr>
          <w:color w:val="auto"/>
          <w:sz w:val="22"/>
          <w:szCs w:val="22"/>
          <w:lang w:bidi="ar-SA"/>
        </w:rPr>
        <w:t xml:space="preserve"> </w:t>
      </w:r>
      <w:r w:rsidR="00700B06" w:rsidRPr="00AE0544">
        <w:rPr>
          <w:bCs/>
          <w:color w:val="auto"/>
          <w:sz w:val="22"/>
          <w:szCs w:val="22"/>
        </w:rPr>
        <w:t>zapewnienia warunków technicznych w celu przeprowadzenia badań i oceny stanu technicznego obudowy szybów</w:t>
      </w:r>
      <w:r w:rsidRPr="00AE0544">
        <w:rPr>
          <w:color w:val="auto"/>
          <w:sz w:val="22"/>
          <w:szCs w:val="22"/>
          <w:lang w:bidi="ar-SA"/>
        </w:rPr>
        <w:t xml:space="preserve"> 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rsidR="005E0FC8" w:rsidRPr="00AE0544" w:rsidRDefault="005E0FC8" w:rsidP="00AE0544">
      <w:pPr>
        <w:widowControl/>
        <w:numPr>
          <w:ilvl w:val="0"/>
          <w:numId w:val="53"/>
        </w:numPr>
        <w:spacing w:line="280" w:lineRule="exact"/>
        <w:ind w:left="993" w:hanging="426"/>
        <w:jc w:val="both"/>
        <w:rPr>
          <w:color w:val="auto"/>
          <w:sz w:val="22"/>
          <w:szCs w:val="22"/>
          <w:lang w:bidi="ar-SA"/>
        </w:rPr>
      </w:pPr>
      <w:r w:rsidRPr="00AE0544">
        <w:rPr>
          <w:color w:val="auto"/>
          <w:sz w:val="22"/>
          <w:szCs w:val="22"/>
          <w:lang w:bidi="ar-SA"/>
        </w:rPr>
        <w:t>Zmiana wynagrodzenia nastąpi raz w danym roku, w ciągu pierwszego kwartału danego roku, o</w:t>
      </w:r>
      <w:r w:rsidR="00CF6A9C" w:rsidRPr="00AE0544">
        <w:rPr>
          <w:color w:val="auto"/>
          <w:sz w:val="22"/>
          <w:szCs w:val="22"/>
          <w:lang w:bidi="ar-SA"/>
        </w:rPr>
        <w:t> </w:t>
      </w:r>
      <w:r w:rsidRPr="00AE0544">
        <w:rPr>
          <w:color w:val="auto"/>
          <w:sz w:val="22"/>
          <w:szCs w:val="22"/>
          <w:lang w:bidi="ar-SA"/>
        </w:rPr>
        <w:t xml:space="preserve">ile poziom zmiany cen materiałów lub kosztów związanych z realizacją zamówienia osiągnie wysokość wskazaną w </w:t>
      </w:r>
      <w:r w:rsidR="00CF6A9C" w:rsidRPr="00AE0544">
        <w:rPr>
          <w:color w:val="auto"/>
          <w:sz w:val="22"/>
          <w:szCs w:val="22"/>
          <w:lang w:bidi="ar-SA"/>
        </w:rPr>
        <w:t>literze g) niniejszego punktu</w:t>
      </w:r>
      <w:r w:rsidRPr="00AE0544">
        <w:rPr>
          <w:color w:val="auto"/>
          <w:sz w:val="22"/>
          <w:szCs w:val="22"/>
          <w:lang w:bidi="ar-SA"/>
        </w:rPr>
        <w:t>.</w:t>
      </w:r>
    </w:p>
    <w:p w:rsidR="005E0FC8" w:rsidRPr="00AE0544" w:rsidRDefault="005E0FC8" w:rsidP="00AE0544">
      <w:pPr>
        <w:widowControl/>
        <w:numPr>
          <w:ilvl w:val="0"/>
          <w:numId w:val="53"/>
        </w:numPr>
        <w:spacing w:line="280" w:lineRule="exact"/>
        <w:ind w:left="993" w:hanging="426"/>
        <w:jc w:val="both"/>
        <w:rPr>
          <w:color w:val="auto"/>
          <w:sz w:val="22"/>
          <w:szCs w:val="22"/>
          <w:lang w:bidi="ar-SA"/>
        </w:rPr>
      </w:pPr>
      <w:r w:rsidRPr="00AE0544">
        <w:rPr>
          <w:color w:val="auto"/>
          <w:sz w:val="22"/>
          <w:szCs w:val="22"/>
          <w:lang w:bidi="ar-SA"/>
        </w:rPr>
        <w:t>Zmiana wynagrodzenia odnosić się będzie do tej części przedmiotu umowy, która jeszcze nie została zrealizowany (działa na przyszłość od momentu dokonania zamiany).</w:t>
      </w:r>
    </w:p>
    <w:p w:rsidR="005E0FC8" w:rsidRPr="00AE0544" w:rsidRDefault="005E0FC8" w:rsidP="00AE0544">
      <w:pPr>
        <w:widowControl/>
        <w:numPr>
          <w:ilvl w:val="0"/>
          <w:numId w:val="53"/>
        </w:numPr>
        <w:spacing w:line="280" w:lineRule="exact"/>
        <w:ind w:left="993" w:hanging="426"/>
        <w:jc w:val="both"/>
        <w:rPr>
          <w:color w:val="auto"/>
          <w:sz w:val="22"/>
          <w:szCs w:val="22"/>
          <w:lang w:bidi="ar-SA"/>
        </w:rPr>
      </w:pPr>
      <w:r w:rsidRPr="00AE0544">
        <w:rPr>
          <w:color w:val="auto"/>
          <w:sz w:val="22"/>
          <w:szCs w:val="22"/>
          <w:lang w:bidi="ar-SA"/>
        </w:rPr>
        <w:t>Zmiana wynagrodzenia Wykonawcy nastąpi w oparciu o średnioroczny wskaźnik cen towarów i usług konsumpcyjnych za rok poprzedni, publikowany przez Prezesa Głównego Urzędu Statystycznego.</w:t>
      </w:r>
    </w:p>
    <w:p w:rsidR="005E0FC8" w:rsidRPr="00AE0544" w:rsidRDefault="005E0FC8" w:rsidP="00AE0544">
      <w:pPr>
        <w:widowControl/>
        <w:numPr>
          <w:ilvl w:val="0"/>
          <w:numId w:val="53"/>
        </w:numPr>
        <w:spacing w:line="280" w:lineRule="exact"/>
        <w:ind w:left="993" w:hanging="426"/>
        <w:jc w:val="both"/>
        <w:rPr>
          <w:color w:val="auto"/>
          <w:sz w:val="22"/>
          <w:szCs w:val="22"/>
          <w:lang w:bidi="ar-SA"/>
        </w:rPr>
      </w:pPr>
      <w:r w:rsidRPr="00AE0544">
        <w:rPr>
          <w:color w:val="auto"/>
          <w:sz w:val="22"/>
          <w:szCs w:val="22"/>
          <w:lang w:bidi="ar-SA"/>
        </w:rPr>
        <w:t>W powyższym przypadku Wynagrodzenie należne Wykonawcy zostanie zmienione:</w:t>
      </w:r>
    </w:p>
    <w:p w:rsidR="005E0FC8" w:rsidRPr="00AE0544" w:rsidRDefault="00CF6A9C" w:rsidP="00AE0544">
      <w:pPr>
        <w:widowControl/>
        <w:spacing w:line="280" w:lineRule="exact"/>
        <w:ind w:left="993"/>
        <w:jc w:val="both"/>
        <w:rPr>
          <w:color w:val="auto"/>
          <w:sz w:val="22"/>
          <w:szCs w:val="22"/>
          <w:lang w:bidi="ar-SA"/>
        </w:rPr>
      </w:pPr>
      <w:r w:rsidRPr="00AE0544">
        <w:rPr>
          <w:color w:val="auto"/>
          <w:sz w:val="22"/>
          <w:szCs w:val="22"/>
          <w:lang w:bidi="ar-SA"/>
        </w:rPr>
        <w:t>-</w:t>
      </w:r>
      <w:r w:rsidRPr="00AE0544">
        <w:rPr>
          <w:color w:val="auto"/>
          <w:sz w:val="22"/>
          <w:szCs w:val="22"/>
          <w:lang w:bidi="ar-SA"/>
        </w:rPr>
        <w:tab/>
      </w:r>
      <w:r w:rsidR="005E0FC8" w:rsidRPr="00AE0544">
        <w:rPr>
          <w:color w:val="auto"/>
          <w:sz w:val="22"/>
          <w:szCs w:val="22"/>
          <w:lang w:bidi="ar-SA"/>
        </w:rPr>
        <w:t xml:space="preserve">na pisemny wniosek Wykonawcy o podwyższenie wynagrodzenia w związku </w:t>
      </w:r>
      <w:r w:rsidR="005E0FC8" w:rsidRPr="00AE0544">
        <w:rPr>
          <w:color w:val="auto"/>
          <w:sz w:val="22"/>
          <w:szCs w:val="22"/>
          <w:lang w:bidi="ar-SA"/>
        </w:rPr>
        <w:br/>
        <w:t>z powyższymi zmianami. Wniosek Wykonawcy powinien zostać złożony w 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 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 drodze aneksu zawartego w formie pisemnej pod rygorem nieważności. Zmiana wynagrodzenia obowiązuje od następnego okresu rozliczeniowego, licząc od dnia złożenia wniosku,</w:t>
      </w:r>
    </w:p>
    <w:p w:rsidR="005E0FC8" w:rsidRPr="00AE0544" w:rsidRDefault="00CF6A9C" w:rsidP="00AE0544">
      <w:pPr>
        <w:widowControl/>
        <w:spacing w:line="280" w:lineRule="exact"/>
        <w:ind w:left="993"/>
        <w:jc w:val="both"/>
        <w:rPr>
          <w:color w:val="auto"/>
          <w:sz w:val="22"/>
          <w:szCs w:val="22"/>
          <w:lang w:bidi="ar-SA"/>
        </w:rPr>
      </w:pPr>
      <w:r w:rsidRPr="00AE0544">
        <w:rPr>
          <w:color w:val="auto"/>
          <w:sz w:val="22"/>
          <w:szCs w:val="22"/>
          <w:lang w:bidi="ar-SA"/>
        </w:rPr>
        <w:t>-</w:t>
      </w:r>
      <w:r w:rsidRPr="00AE0544">
        <w:rPr>
          <w:color w:val="auto"/>
          <w:sz w:val="22"/>
          <w:szCs w:val="22"/>
          <w:lang w:bidi="ar-SA"/>
        </w:rPr>
        <w:tab/>
      </w:r>
      <w:r w:rsidR="005E0FC8" w:rsidRPr="00AE0544">
        <w:rPr>
          <w:color w:val="auto"/>
          <w:sz w:val="22"/>
          <w:szCs w:val="22"/>
          <w:lang w:bidi="ar-SA"/>
        </w:rPr>
        <w:t xml:space="preserve">na pisemny wniosek Zamawiającego o obniżenie wynagrodzenia w związku z powyższymi zmianami. Wniosek Zamawiającego opierać się będzie na uaktualnionej kalkulacji cenowej złożonej przez Wykonawcę zgodnie z postanowieniem </w:t>
      </w:r>
      <w:r w:rsidR="00A94674" w:rsidRPr="00AE0544">
        <w:rPr>
          <w:color w:val="auto"/>
          <w:sz w:val="22"/>
          <w:szCs w:val="22"/>
          <w:lang w:bidi="ar-SA"/>
        </w:rPr>
        <w:t>podpunktu „</w:t>
      </w:r>
      <w:r w:rsidR="00FE085F" w:rsidRPr="00AE0544">
        <w:rPr>
          <w:color w:val="auto"/>
          <w:sz w:val="22"/>
          <w:szCs w:val="22"/>
          <w:lang w:bidi="ar-SA"/>
        </w:rPr>
        <w:t>g</w:t>
      </w:r>
      <w:r w:rsidR="00A94674" w:rsidRPr="00AE0544">
        <w:rPr>
          <w:color w:val="auto"/>
          <w:sz w:val="22"/>
          <w:szCs w:val="22"/>
          <w:lang w:bidi="ar-SA"/>
        </w:rPr>
        <w:t>”</w:t>
      </w:r>
      <w:r w:rsidR="005E0FC8" w:rsidRPr="00AE0544">
        <w:rPr>
          <w:color w:val="auto"/>
          <w:sz w:val="22"/>
          <w:szCs w:val="22"/>
          <w:lang w:bidi="ar-SA"/>
        </w:rPr>
        <w:t xml:space="preserve"> powyżej. W przypadku, gdy Wykonawca nie przedstawi takiej kalkulacji, Zamawiający złoży wniosek o obniżenie wynagrodzenia w 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rsidR="005E0FC8" w:rsidRPr="00AE0544" w:rsidRDefault="005E0FC8" w:rsidP="00AE0544">
      <w:pPr>
        <w:widowControl/>
        <w:numPr>
          <w:ilvl w:val="0"/>
          <w:numId w:val="53"/>
        </w:numPr>
        <w:spacing w:line="280" w:lineRule="exact"/>
        <w:ind w:left="993" w:hanging="426"/>
        <w:jc w:val="both"/>
        <w:rPr>
          <w:color w:val="auto"/>
          <w:sz w:val="22"/>
          <w:szCs w:val="22"/>
          <w:lang w:bidi="ar-SA"/>
        </w:rPr>
      </w:pPr>
      <w:r w:rsidRPr="00AE0544">
        <w:rPr>
          <w:color w:val="auto"/>
          <w:sz w:val="22"/>
          <w:szCs w:val="22"/>
          <w:lang w:bidi="ar-SA"/>
        </w:rPr>
        <w:t>Maksymalna wartość zmiany wynagrodzenia, jaką dopuszcza Zamawiający w efekcie zastosowania postanowień o zasadach wprowadzania zmian wynosi 10% wynagrodzenia Wykonawcy.</w:t>
      </w:r>
    </w:p>
    <w:p w:rsidR="001C2F83" w:rsidRPr="00AE0544" w:rsidRDefault="001F4ACF" w:rsidP="00AE0544">
      <w:pPr>
        <w:widowControl/>
        <w:spacing w:line="280" w:lineRule="exact"/>
        <w:contextualSpacing/>
        <w:jc w:val="both"/>
        <w:rPr>
          <w:color w:val="auto"/>
          <w:sz w:val="22"/>
          <w:szCs w:val="22"/>
          <w:lang w:bidi="ar-SA"/>
        </w:rPr>
      </w:pPr>
      <w:r w:rsidRPr="00AE0544">
        <w:rPr>
          <w:color w:val="auto"/>
          <w:sz w:val="22"/>
          <w:szCs w:val="22"/>
          <w:lang w:bidi="ar-SA"/>
        </w:rPr>
        <w:t>5</w:t>
      </w:r>
      <w:r w:rsidR="001C2F83" w:rsidRPr="00AE0544">
        <w:rPr>
          <w:color w:val="auto"/>
          <w:sz w:val="22"/>
          <w:szCs w:val="22"/>
          <w:lang w:bidi="ar-SA"/>
        </w:rPr>
        <w:t>.</w:t>
      </w:r>
      <w:r w:rsidR="001C2F83" w:rsidRPr="00AE0544">
        <w:rPr>
          <w:color w:val="auto"/>
          <w:sz w:val="22"/>
          <w:szCs w:val="22"/>
          <w:lang w:bidi="ar-SA"/>
        </w:rPr>
        <w:tab/>
        <w:t>Powyższe zmiany zostaną wprowadzone do Umowy stosownym aneksami.</w:t>
      </w:r>
    </w:p>
    <w:p w:rsidR="001C2F83" w:rsidRPr="00AE0544" w:rsidRDefault="001C2F83" w:rsidP="00AE0544">
      <w:pPr>
        <w:widowControl/>
        <w:spacing w:line="280" w:lineRule="exact"/>
        <w:jc w:val="both"/>
        <w:rPr>
          <w:b/>
          <w:color w:val="auto"/>
          <w:sz w:val="22"/>
          <w:szCs w:val="22"/>
          <w:lang w:bidi="ar-SA"/>
        </w:rPr>
      </w:pPr>
    </w:p>
    <w:p w:rsidR="001C2F83" w:rsidRPr="00AE0544" w:rsidRDefault="001C2F83" w:rsidP="00AE0544">
      <w:pPr>
        <w:widowControl/>
        <w:spacing w:line="280" w:lineRule="exact"/>
        <w:jc w:val="center"/>
        <w:rPr>
          <w:b/>
          <w:color w:val="auto"/>
          <w:sz w:val="22"/>
          <w:szCs w:val="22"/>
          <w:lang w:bidi="ar-SA"/>
        </w:rPr>
      </w:pPr>
      <w:r w:rsidRPr="00AE0544">
        <w:rPr>
          <w:b/>
          <w:color w:val="auto"/>
          <w:sz w:val="22"/>
          <w:szCs w:val="22"/>
          <w:lang w:bidi="ar-SA"/>
        </w:rPr>
        <w:t>§11</w:t>
      </w:r>
    </w:p>
    <w:p w:rsidR="001C2F83" w:rsidRPr="00AE0544" w:rsidRDefault="001C2F83" w:rsidP="00AE0544">
      <w:pPr>
        <w:widowControl/>
        <w:spacing w:line="280" w:lineRule="exact"/>
        <w:jc w:val="center"/>
        <w:rPr>
          <w:b/>
          <w:bCs/>
          <w:i/>
          <w:iCs/>
          <w:color w:val="auto"/>
          <w:sz w:val="22"/>
          <w:szCs w:val="22"/>
          <w:lang w:bidi="ar-SA"/>
        </w:rPr>
      </w:pPr>
      <w:r w:rsidRPr="00AE0544">
        <w:rPr>
          <w:b/>
          <w:bCs/>
          <w:color w:val="auto"/>
          <w:sz w:val="22"/>
          <w:szCs w:val="22"/>
          <w:lang w:bidi="ar-SA"/>
        </w:rPr>
        <w:t>Ochrona danych osobowych</w:t>
      </w:r>
    </w:p>
    <w:p w:rsidR="001C2F83" w:rsidRPr="00AE0544" w:rsidRDefault="001C2F83" w:rsidP="00AE0544">
      <w:pPr>
        <w:widowControl/>
        <w:numPr>
          <w:ilvl w:val="0"/>
          <w:numId w:val="45"/>
        </w:numPr>
        <w:spacing w:line="280" w:lineRule="exact"/>
        <w:ind w:left="567" w:hanging="567"/>
        <w:jc w:val="both"/>
        <w:rPr>
          <w:color w:val="auto"/>
          <w:sz w:val="22"/>
          <w:szCs w:val="22"/>
          <w:lang w:bidi="ar-SA"/>
        </w:rPr>
      </w:pPr>
      <w:r w:rsidRPr="00AE0544">
        <w:rPr>
          <w:color w:val="auto"/>
          <w:sz w:val="22"/>
          <w:szCs w:val="22"/>
          <w:lang w:bidi="ar-SA"/>
        </w:rPr>
        <w:t xml:space="preserve">Wykonawca i Zamawiający zobowiązują się do ochrony udostępnionych danych osobowych, w tym do stosowania organizacyjnych i technicznych środków ochrony danych osobowych przetwarzanych w systemach informatycznych, zgodnie z zapisami Ustawy z dnia </w:t>
      </w:r>
      <w:r w:rsidR="00F8406E" w:rsidRPr="00AE0544">
        <w:rPr>
          <w:color w:val="auto"/>
          <w:sz w:val="22"/>
          <w:szCs w:val="22"/>
          <w:lang w:bidi="ar-SA"/>
        </w:rPr>
        <w:t>10</w:t>
      </w:r>
      <w:r w:rsidRPr="00AE0544">
        <w:rPr>
          <w:color w:val="auto"/>
          <w:sz w:val="22"/>
          <w:szCs w:val="22"/>
          <w:lang w:bidi="ar-SA"/>
        </w:rPr>
        <w:t>.0</w:t>
      </w:r>
      <w:r w:rsidR="00F8406E" w:rsidRPr="00AE0544">
        <w:rPr>
          <w:color w:val="auto"/>
          <w:sz w:val="22"/>
          <w:szCs w:val="22"/>
          <w:lang w:bidi="ar-SA"/>
        </w:rPr>
        <w:t>5</w:t>
      </w:r>
      <w:r w:rsidRPr="00AE0544">
        <w:rPr>
          <w:color w:val="auto"/>
          <w:sz w:val="22"/>
          <w:szCs w:val="22"/>
          <w:lang w:bidi="ar-SA"/>
        </w:rPr>
        <w:t>.</w:t>
      </w:r>
      <w:r w:rsidR="00F8406E" w:rsidRPr="00AE0544">
        <w:rPr>
          <w:color w:val="auto"/>
          <w:sz w:val="22"/>
          <w:szCs w:val="22"/>
          <w:lang w:bidi="ar-SA"/>
        </w:rPr>
        <w:t xml:space="preserve">2018 </w:t>
      </w:r>
      <w:r w:rsidRPr="00AE0544">
        <w:rPr>
          <w:color w:val="auto"/>
          <w:sz w:val="22"/>
          <w:szCs w:val="22"/>
          <w:lang w:bidi="ar-SA"/>
        </w:rPr>
        <w:t xml:space="preserve">r. o ochronie danych osobowych (j.t. Dz.U. 2018 poz. 1000 z </w:t>
      </w:r>
      <w:proofErr w:type="spellStart"/>
      <w:r w:rsidRPr="00AE0544">
        <w:rPr>
          <w:color w:val="auto"/>
          <w:sz w:val="22"/>
          <w:szCs w:val="22"/>
          <w:lang w:bidi="ar-SA"/>
        </w:rPr>
        <w:t>późn</w:t>
      </w:r>
      <w:proofErr w:type="spellEnd"/>
      <w:r w:rsidRPr="00AE0544">
        <w:rPr>
          <w:color w:val="auto"/>
          <w:sz w:val="22"/>
          <w:szCs w:val="22"/>
          <w:lang w:bidi="ar-SA"/>
        </w:rPr>
        <w:t>. zm.).</w:t>
      </w:r>
    </w:p>
    <w:p w:rsidR="001C2F83" w:rsidRPr="00AE0544" w:rsidRDefault="001C2F83" w:rsidP="00AE0544">
      <w:pPr>
        <w:widowControl/>
        <w:spacing w:line="280" w:lineRule="exact"/>
        <w:jc w:val="both"/>
        <w:rPr>
          <w:b/>
          <w:color w:val="auto"/>
          <w:sz w:val="22"/>
          <w:szCs w:val="22"/>
          <w:lang w:bidi="ar-SA"/>
        </w:rPr>
      </w:pPr>
    </w:p>
    <w:p w:rsidR="001C2F83" w:rsidRPr="00AE0544" w:rsidRDefault="001C2F83" w:rsidP="00AE0544">
      <w:pPr>
        <w:widowControl/>
        <w:spacing w:line="280" w:lineRule="exact"/>
        <w:jc w:val="center"/>
        <w:rPr>
          <w:b/>
          <w:color w:val="auto"/>
          <w:sz w:val="22"/>
          <w:szCs w:val="22"/>
          <w:lang w:bidi="ar-SA"/>
        </w:rPr>
      </w:pPr>
      <w:r w:rsidRPr="00AE0544">
        <w:rPr>
          <w:b/>
          <w:color w:val="auto"/>
          <w:sz w:val="22"/>
          <w:szCs w:val="22"/>
          <w:lang w:bidi="ar-SA"/>
        </w:rPr>
        <w:t>§12</w:t>
      </w:r>
    </w:p>
    <w:p w:rsidR="001C2F83" w:rsidRPr="00AE0544" w:rsidRDefault="001C2F83" w:rsidP="00AE0544">
      <w:pPr>
        <w:widowControl/>
        <w:spacing w:line="280" w:lineRule="exact"/>
        <w:jc w:val="center"/>
        <w:rPr>
          <w:bCs/>
          <w:i/>
          <w:color w:val="auto"/>
          <w:sz w:val="22"/>
          <w:szCs w:val="22"/>
          <w:lang w:bidi="ar-SA"/>
        </w:rPr>
      </w:pPr>
      <w:r w:rsidRPr="00AE0544">
        <w:rPr>
          <w:b/>
          <w:bCs/>
          <w:color w:val="auto"/>
          <w:sz w:val="22"/>
          <w:szCs w:val="22"/>
          <w:lang w:bidi="ar-SA"/>
        </w:rPr>
        <w:t>Ochrona tajemnic przedsiębiorcy, zachowanie poufności</w:t>
      </w:r>
    </w:p>
    <w:p w:rsidR="001C2F83" w:rsidRPr="00AE0544" w:rsidRDefault="001C2F83" w:rsidP="00AE0544">
      <w:pPr>
        <w:widowControl/>
        <w:numPr>
          <w:ilvl w:val="0"/>
          <w:numId w:val="44"/>
        </w:numPr>
        <w:spacing w:line="280" w:lineRule="exact"/>
        <w:ind w:left="567" w:hanging="567"/>
        <w:jc w:val="both"/>
        <w:rPr>
          <w:color w:val="auto"/>
          <w:sz w:val="22"/>
          <w:szCs w:val="22"/>
          <w:lang w:bidi="ar-SA"/>
        </w:rPr>
      </w:pPr>
      <w:r w:rsidRPr="00AE0544">
        <w:rPr>
          <w:color w:val="auto"/>
          <w:sz w:val="22"/>
          <w:szCs w:val="22"/>
          <w:lang w:bidi="ar-SA"/>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do zachowania w tajemnicy tych informacji, których ujawnienie osobom trzecim lub wykorzystanie ich przez Strony w innym celu niż przedmiot Umowy, mogłyby narazić interesy Stron w czasie obowiązywania lub po rozwiązaniu niniejszej Umowy. Wykonawca przyjmuje do wiadomości, że wszystkie dane będące przedmiotem bądź wynikiem przetwarzania na podstawie niniejszej Umowy są własnością Zamawiającego. </w:t>
      </w:r>
    </w:p>
    <w:p w:rsidR="001C2F83" w:rsidRPr="00AE0544" w:rsidRDefault="001C2F83" w:rsidP="00AE0544">
      <w:pPr>
        <w:widowControl/>
        <w:numPr>
          <w:ilvl w:val="0"/>
          <w:numId w:val="44"/>
        </w:numPr>
        <w:spacing w:line="280" w:lineRule="exact"/>
        <w:ind w:left="567" w:hanging="567"/>
        <w:jc w:val="both"/>
        <w:rPr>
          <w:color w:val="auto"/>
          <w:sz w:val="22"/>
          <w:szCs w:val="22"/>
          <w:lang w:bidi="ar-SA"/>
        </w:rPr>
      </w:pPr>
      <w:r w:rsidRPr="00AE0544">
        <w:rPr>
          <w:color w:val="auto"/>
          <w:sz w:val="22"/>
          <w:szCs w:val="22"/>
          <w:lang w:bidi="ar-SA"/>
        </w:rPr>
        <w:t xml:space="preserve">Wykonawca zobowiązuje się do usunięcia danych będących własnością Zamawiającego po rozwiązaniu Umowy, przy czym Wykonawca ma prawo zachować po jednej kopii wszystkich dokumentów i informacji pozyskanych w związku z niniejszą umową. </w:t>
      </w:r>
    </w:p>
    <w:p w:rsidR="001C2F83" w:rsidRPr="00AE0544" w:rsidRDefault="001C2F83" w:rsidP="00AE0544">
      <w:pPr>
        <w:widowControl/>
        <w:numPr>
          <w:ilvl w:val="0"/>
          <w:numId w:val="44"/>
        </w:numPr>
        <w:spacing w:line="280" w:lineRule="exact"/>
        <w:ind w:left="567" w:hanging="567"/>
        <w:jc w:val="both"/>
        <w:rPr>
          <w:color w:val="auto"/>
          <w:sz w:val="22"/>
          <w:szCs w:val="22"/>
          <w:lang w:bidi="ar-SA"/>
        </w:rPr>
      </w:pPr>
      <w:r w:rsidRPr="00AE0544">
        <w:rPr>
          <w:color w:val="auto"/>
          <w:sz w:val="22"/>
          <w:szCs w:val="22"/>
          <w:lang w:bidi="ar-SA"/>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rsidR="001C2F83" w:rsidRPr="00AE0544" w:rsidRDefault="001C2F83" w:rsidP="00AE0544">
      <w:pPr>
        <w:widowControl/>
        <w:numPr>
          <w:ilvl w:val="0"/>
          <w:numId w:val="44"/>
        </w:numPr>
        <w:spacing w:line="280" w:lineRule="exact"/>
        <w:ind w:left="567" w:hanging="567"/>
        <w:jc w:val="both"/>
        <w:rPr>
          <w:color w:val="auto"/>
          <w:sz w:val="22"/>
          <w:szCs w:val="22"/>
          <w:lang w:eastAsia="en-US" w:bidi="ar-SA"/>
        </w:rPr>
      </w:pPr>
      <w:r w:rsidRPr="00AE0544">
        <w:rPr>
          <w:color w:val="auto"/>
          <w:sz w:val="22"/>
          <w:szCs w:val="22"/>
          <w:lang w:eastAsia="en-US" w:bidi="ar-SA"/>
        </w:rPr>
        <w:t>Wykonawca nie jest zobowiązany traktować, jako poufnej, żadnej informacji ujawnionej mu przez Zamawiającego, która:</w:t>
      </w:r>
    </w:p>
    <w:p w:rsidR="001C2F83" w:rsidRPr="00AE0544" w:rsidRDefault="001C2F83" w:rsidP="00AE0544">
      <w:pPr>
        <w:widowControl/>
        <w:spacing w:line="280" w:lineRule="exact"/>
        <w:ind w:left="993" w:hanging="426"/>
        <w:jc w:val="both"/>
        <w:rPr>
          <w:color w:val="auto"/>
          <w:sz w:val="22"/>
          <w:szCs w:val="22"/>
          <w:lang w:eastAsia="en-US" w:bidi="ar-SA"/>
        </w:rPr>
      </w:pPr>
      <w:r w:rsidRPr="00AE0544">
        <w:rPr>
          <w:color w:val="auto"/>
          <w:sz w:val="22"/>
          <w:szCs w:val="22"/>
          <w:lang w:eastAsia="en-US" w:bidi="ar-SA"/>
        </w:rPr>
        <w:t>a)</w:t>
      </w:r>
      <w:r w:rsidRPr="00AE0544">
        <w:rPr>
          <w:color w:val="auto"/>
          <w:sz w:val="22"/>
          <w:szCs w:val="22"/>
          <w:lang w:eastAsia="en-US" w:bidi="ar-SA"/>
        </w:rPr>
        <w:tab/>
        <w:t>była zgodnie z prawem znana Wykonawcy przed jej ujawnieniem przez Zamawiającego, lub</w:t>
      </w:r>
    </w:p>
    <w:p w:rsidR="001C2F83" w:rsidRPr="00AE0544" w:rsidRDefault="001C2F83" w:rsidP="00AE0544">
      <w:pPr>
        <w:widowControl/>
        <w:spacing w:line="280" w:lineRule="exact"/>
        <w:ind w:left="993" w:hanging="426"/>
        <w:jc w:val="both"/>
        <w:rPr>
          <w:color w:val="auto"/>
          <w:sz w:val="22"/>
          <w:szCs w:val="22"/>
          <w:lang w:eastAsia="en-US" w:bidi="ar-SA"/>
        </w:rPr>
      </w:pPr>
      <w:r w:rsidRPr="00AE0544">
        <w:rPr>
          <w:color w:val="auto"/>
          <w:sz w:val="22"/>
          <w:szCs w:val="22"/>
          <w:lang w:eastAsia="en-US" w:bidi="ar-SA"/>
        </w:rPr>
        <w:t>b)</w:t>
      </w:r>
      <w:r w:rsidRPr="00AE0544">
        <w:rPr>
          <w:color w:val="auto"/>
          <w:sz w:val="22"/>
          <w:szCs w:val="22"/>
          <w:lang w:eastAsia="en-US" w:bidi="ar-SA"/>
        </w:rPr>
        <w:tab/>
        <w:t xml:space="preserve">została bez żadnych ograniczeń w zakresie poufności przekazana przez Zamawiającego jakiejkolwiek osobie lub jednostce, lub </w:t>
      </w:r>
    </w:p>
    <w:p w:rsidR="001C2F83" w:rsidRPr="00AE0544" w:rsidRDefault="001C2F83" w:rsidP="00AE0544">
      <w:pPr>
        <w:widowControl/>
        <w:spacing w:line="280" w:lineRule="exact"/>
        <w:ind w:left="993" w:hanging="426"/>
        <w:jc w:val="both"/>
        <w:rPr>
          <w:color w:val="auto"/>
          <w:sz w:val="22"/>
          <w:szCs w:val="22"/>
          <w:lang w:eastAsia="en-US" w:bidi="ar-SA"/>
        </w:rPr>
      </w:pPr>
      <w:r w:rsidRPr="00AE0544">
        <w:rPr>
          <w:color w:val="auto"/>
          <w:sz w:val="22"/>
          <w:szCs w:val="22"/>
          <w:lang w:eastAsia="en-US" w:bidi="ar-SA"/>
        </w:rPr>
        <w:t>c)</w:t>
      </w:r>
      <w:r w:rsidRPr="00AE0544">
        <w:rPr>
          <w:color w:val="auto"/>
          <w:sz w:val="22"/>
          <w:szCs w:val="22"/>
          <w:lang w:eastAsia="en-US" w:bidi="ar-SA"/>
        </w:rPr>
        <w:tab/>
        <w:t xml:space="preserve">jest powszechnie znana lub została ujawniona publiczne bez naruszenia niniejszej klauzuli poufności. </w:t>
      </w:r>
    </w:p>
    <w:p w:rsidR="001C2F83" w:rsidRPr="00AE0544" w:rsidRDefault="001C2F83" w:rsidP="00AE0544">
      <w:pPr>
        <w:widowControl/>
        <w:numPr>
          <w:ilvl w:val="0"/>
          <w:numId w:val="44"/>
        </w:numPr>
        <w:spacing w:line="280" w:lineRule="exact"/>
        <w:ind w:left="567" w:hanging="567"/>
        <w:jc w:val="both"/>
        <w:rPr>
          <w:color w:val="auto"/>
          <w:sz w:val="22"/>
          <w:szCs w:val="22"/>
          <w:lang w:eastAsia="en-US" w:bidi="ar-SA"/>
        </w:rPr>
      </w:pPr>
      <w:r w:rsidRPr="00AE0544">
        <w:rPr>
          <w:color w:val="auto"/>
          <w:sz w:val="22"/>
          <w:szCs w:val="22"/>
          <w:lang w:eastAsia="en-US" w:bidi="ar-SA"/>
        </w:rPr>
        <w:t xml:space="preserve">Ujawnienie informacji stanowiących tajemnicę przedsiębiorstwa jest także dopuszczalne </w:t>
      </w:r>
      <w:r w:rsidRPr="00AE0544">
        <w:rPr>
          <w:color w:val="auto"/>
          <w:sz w:val="22"/>
          <w:szCs w:val="22"/>
          <w:lang w:eastAsia="en-US" w:bidi="ar-SA"/>
        </w:rPr>
        <w:br/>
        <w:t>w następujących sytuacjach:</w:t>
      </w:r>
    </w:p>
    <w:p w:rsidR="001C2F83" w:rsidRPr="00AE0544" w:rsidRDefault="001C2F83" w:rsidP="00AE0544">
      <w:pPr>
        <w:widowControl/>
        <w:numPr>
          <w:ilvl w:val="0"/>
          <w:numId w:val="49"/>
        </w:numPr>
        <w:spacing w:line="280" w:lineRule="exact"/>
        <w:ind w:left="993" w:hanging="426"/>
        <w:jc w:val="both"/>
        <w:rPr>
          <w:color w:val="auto"/>
          <w:sz w:val="22"/>
          <w:szCs w:val="22"/>
          <w:lang w:eastAsia="en-US" w:bidi="ar-SA"/>
        </w:rPr>
      </w:pPr>
      <w:r w:rsidRPr="00AE0544">
        <w:rPr>
          <w:color w:val="auto"/>
          <w:sz w:val="22"/>
          <w:szCs w:val="22"/>
          <w:lang w:eastAsia="en-US" w:bidi="ar-SA"/>
        </w:rPr>
        <w:t xml:space="preserve">Wykonawca może w razie potrzeby dzielić się informacjami związanymi z realizacją niniejszej Umowy ze swoimi podwykonawcami zaangażowanymi w realizację niniejszej Umowy, </w:t>
      </w:r>
      <w:r w:rsidRPr="00AE0544">
        <w:rPr>
          <w:color w:val="auto"/>
          <w:sz w:val="22"/>
          <w:szCs w:val="22"/>
          <w:lang w:eastAsia="en-US" w:bidi="ar-SA"/>
        </w:rPr>
        <w:br/>
        <w:t>z zastrzeżeniem zachowania poufności informacji przez podwykonawców;</w:t>
      </w:r>
    </w:p>
    <w:p w:rsidR="001C2F83" w:rsidRPr="00AE0544" w:rsidRDefault="001C2F83" w:rsidP="00AE0544">
      <w:pPr>
        <w:widowControl/>
        <w:numPr>
          <w:ilvl w:val="0"/>
          <w:numId w:val="49"/>
        </w:numPr>
        <w:spacing w:line="280" w:lineRule="exact"/>
        <w:ind w:left="993" w:hanging="426"/>
        <w:jc w:val="both"/>
        <w:rPr>
          <w:color w:val="auto"/>
          <w:sz w:val="22"/>
          <w:szCs w:val="22"/>
          <w:lang w:eastAsia="en-US" w:bidi="ar-SA"/>
        </w:rPr>
      </w:pPr>
      <w:r w:rsidRPr="00AE0544">
        <w:rPr>
          <w:color w:val="auto"/>
          <w:sz w:val="22"/>
          <w:szCs w:val="22"/>
          <w:lang w:eastAsia="en-US" w:bidi="ar-SA"/>
        </w:rPr>
        <w:t xml:space="preserve">Wykonawca może ujawniać informacje osobom trzecim, takim jak doradcy i/lub ubezpieczyciele zobowiązani ustawowo do zachowania tajemnicy zawodowej. </w:t>
      </w:r>
    </w:p>
    <w:p w:rsidR="001C2F83" w:rsidRPr="00AE0544" w:rsidRDefault="001C2F83" w:rsidP="00AE0544">
      <w:pPr>
        <w:widowControl/>
        <w:numPr>
          <w:ilvl w:val="0"/>
          <w:numId w:val="49"/>
        </w:numPr>
        <w:spacing w:line="280" w:lineRule="exact"/>
        <w:ind w:left="993" w:hanging="426"/>
        <w:jc w:val="both"/>
        <w:rPr>
          <w:color w:val="auto"/>
          <w:sz w:val="22"/>
          <w:szCs w:val="22"/>
          <w:lang w:eastAsia="en-US" w:bidi="ar-SA"/>
        </w:rPr>
      </w:pPr>
      <w:r w:rsidRPr="00AE0544">
        <w:rPr>
          <w:color w:val="auto"/>
          <w:sz w:val="22"/>
          <w:szCs w:val="22"/>
          <w:lang w:bidi="ar-SA"/>
        </w:rPr>
        <w:t>Wykonawca może ujawniać informacje na żądanie organów państwowych, gdy obowiązek przekazania im takich informacji wynika z przepisów prawa</w:t>
      </w:r>
    </w:p>
    <w:p w:rsidR="001C2F83" w:rsidRPr="00AE0544" w:rsidRDefault="001C2F83" w:rsidP="00AE0544">
      <w:pPr>
        <w:widowControl/>
        <w:numPr>
          <w:ilvl w:val="0"/>
          <w:numId w:val="44"/>
        </w:numPr>
        <w:spacing w:line="280" w:lineRule="exact"/>
        <w:ind w:left="567" w:hanging="567"/>
        <w:jc w:val="both"/>
        <w:rPr>
          <w:color w:val="auto"/>
          <w:sz w:val="22"/>
          <w:szCs w:val="22"/>
          <w:lang w:bidi="ar-SA"/>
        </w:rPr>
      </w:pPr>
      <w:r w:rsidRPr="00AE0544">
        <w:rPr>
          <w:color w:val="auto"/>
          <w:sz w:val="22"/>
          <w:szCs w:val="22"/>
          <w:lang w:bidi="ar-SA"/>
        </w:rPr>
        <w:t>W sytuacjach, o których mowa w ust. 5, podmioty które pozyskają informacje, są zobowiązane do zachowania ich poufności.</w:t>
      </w:r>
    </w:p>
    <w:p w:rsidR="001C2F83" w:rsidRPr="00AE0544" w:rsidRDefault="001C2F83" w:rsidP="00AE0544">
      <w:pPr>
        <w:widowControl/>
        <w:numPr>
          <w:ilvl w:val="0"/>
          <w:numId w:val="44"/>
        </w:numPr>
        <w:spacing w:line="280" w:lineRule="exact"/>
        <w:ind w:left="567" w:hanging="567"/>
        <w:jc w:val="both"/>
        <w:rPr>
          <w:color w:val="auto"/>
          <w:sz w:val="22"/>
          <w:szCs w:val="22"/>
          <w:lang w:bidi="ar-SA"/>
        </w:rPr>
      </w:pPr>
      <w:r w:rsidRPr="00AE0544">
        <w:rPr>
          <w:color w:val="auto"/>
          <w:sz w:val="22"/>
          <w:szCs w:val="22"/>
          <w:lang w:bidi="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niniejszej Umowy, a jednocześnie nie służy do jej realizacji, z zastrzeżeniem ust. 4 i 5 .</w:t>
      </w:r>
    </w:p>
    <w:p w:rsidR="001C2F83" w:rsidRPr="00AE0544" w:rsidRDefault="001C2F83" w:rsidP="00AE0544">
      <w:pPr>
        <w:widowControl/>
        <w:numPr>
          <w:ilvl w:val="0"/>
          <w:numId w:val="44"/>
        </w:numPr>
        <w:spacing w:line="280" w:lineRule="exact"/>
        <w:ind w:left="567" w:hanging="567"/>
        <w:jc w:val="both"/>
        <w:rPr>
          <w:color w:val="auto"/>
          <w:sz w:val="22"/>
          <w:szCs w:val="22"/>
          <w:lang w:bidi="ar-SA"/>
        </w:rPr>
      </w:pPr>
      <w:r w:rsidRPr="00AE0544">
        <w:rPr>
          <w:color w:val="auto"/>
          <w:sz w:val="22"/>
          <w:szCs w:val="22"/>
          <w:lang w:bidi="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rsidR="001C2F83" w:rsidRPr="00AE0544" w:rsidRDefault="001C2F83" w:rsidP="00AE0544">
      <w:pPr>
        <w:widowControl/>
        <w:numPr>
          <w:ilvl w:val="0"/>
          <w:numId w:val="44"/>
        </w:numPr>
        <w:spacing w:line="280" w:lineRule="exact"/>
        <w:ind w:left="567" w:hanging="567"/>
        <w:jc w:val="both"/>
        <w:rPr>
          <w:color w:val="auto"/>
          <w:sz w:val="22"/>
          <w:szCs w:val="22"/>
          <w:lang w:bidi="ar-SA"/>
        </w:rPr>
      </w:pPr>
      <w:r w:rsidRPr="00AE0544">
        <w:rPr>
          <w:color w:val="auto"/>
          <w:sz w:val="22"/>
          <w:szCs w:val="22"/>
          <w:lang w:bidi="ar-SA"/>
        </w:rPr>
        <w:t>W przypadku naruszenia przez którąkolwiek ze Stron zasady poufności Strona poszkodowana ma prawo dochodzenia odszkodowania na zasadach ogólnych kodeksu cywilnego.</w:t>
      </w:r>
    </w:p>
    <w:p w:rsidR="001C2F83" w:rsidRPr="00AE0544" w:rsidRDefault="001C2F83" w:rsidP="00AE0544">
      <w:pPr>
        <w:widowControl/>
        <w:spacing w:line="280" w:lineRule="exact"/>
        <w:jc w:val="center"/>
        <w:rPr>
          <w:b/>
          <w:color w:val="auto"/>
          <w:sz w:val="22"/>
          <w:szCs w:val="22"/>
          <w:lang w:bidi="ar-SA"/>
        </w:rPr>
      </w:pPr>
    </w:p>
    <w:p w:rsidR="001C2F83" w:rsidRPr="00AE0544" w:rsidRDefault="001C2F83" w:rsidP="00AE0544">
      <w:pPr>
        <w:widowControl/>
        <w:spacing w:line="280" w:lineRule="exact"/>
        <w:jc w:val="center"/>
        <w:rPr>
          <w:b/>
          <w:color w:val="auto"/>
          <w:sz w:val="22"/>
          <w:szCs w:val="22"/>
          <w:lang w:bidi="ar-SA"/>
        </w:rPr>
      </w:pPr>
      <w:r w:rsidRPr="00AE0544">
        <w:rPr>
          <w:b/>
          <w:color w:val="auto"/>
          <w:sz w:val="22"/>
          <w:szCs w:val="22"/>
          <w:lang w:bidi="ar-SA"/>
        </w:rPr>
        <w:t>§13</w:t>
      </w:r>
    </w:p>
    <w:p w:rsidR="001C2F83" w:rsidRPr="00AE0544" w:rsidRDefault="001C2F83" w:rsidP="00AE0544">
      <w:pPr>
        <w:widowControl/>
        <w:spacing w:line="280" w:lineRule="exact"/>
        <w:jc w:val="center"/>
        <w:rPr>
          <w:bCs/>
          <w:i/>
          <w:color w:val="auto"/>
          <w:sz w:val="22"/>
          <w:szCs w:val="22"/>
          <w:u w:val="single"/>
          <w:lang w:bidi="ar-SA"/>
        </w:rPr>
      </w:pPr>
      <w:r w:rsidRPr="00AE0544">
        <w:rPr>
          <w:b/>
          <w:bCs/>
          <w:color w:val="auto"/>
          <w:sz w:val="22"/>
          <w:szCs w:val="22"/>
          <w:lang w:bidi="ar-SA"/>
        </w:rPr>
        <w:t>Ochrona informacji niejawnych</w:t>
      </w:r>
    </w:p>
    <w:p w:rsidR="001C2F83" w:rsidRPr="00AE0544" w:rsidRDefault="001C2F83" w:rsidP="00AE0544">
      <w:pPr>
        <w:widowControl/>
        <w:spacing w:line="280" w:lineRule="exact"/>
        <w:jc w:val="both"/>
        <w:rPr>
          <w:color w:val="auto"/>
          <w:sz w:val="22"/>
          <w:szCs w:val="22"/>
          <w:lang w:bidi="ar-SA"/>
        </w:rPr>
      </w:pPr>
      <w:r w:rsidRPr="00AE0544">
        <w:rPr>
          <w:color w:val="auto"/>
          <w:sz w:val="22"/>
          <w:szCs w:val="22"/>
          <w:lang w:bidi="ar-SA"/>
        </w:rPr>
        <w:t>W trakcie wykonywania Umowy będą przestrzegane przez Strony zapisy ustawy z dnia 5 sierpnia 2010 r. o</w:t>
      </w:r>
      <w:r w:rsidR="00CF6A9C" w:rsidRPr="00AE0544">
        <w:rPr>
          <w:color w:val="auto"/>
          <w:sz w:val="22"/>
          <w:szCs w:val="22"/>
          <w:lang w:bidi="ar-SA"/>
        </w:rPr>
        <w:t> </w:t>
      </w:r>
      <w:r w:rsidRPr="00AE0544">
        <w:rPr>
          <w:color w:val="auto"/>
          <w:sz w:val="22"/>
          <w:szCs w:val="22"/>
          <w:lang w:bidi="ar-SA"/>
        </w:rPr>
        <w:t>ochronie informacji niejawnych (</w:t>
      </w:r>
      <w:hyperlink r:id="rId18" w:history="1">
        <w:r w:rsidRPr="00AE0544">
          <w:rPr>
            <w:color w:val="auto"/>
            <w:sz w:val="22"/>
            <w:szCs w:val="22"/>
            <w:lang w:bidi="ar-SA"/>
          </w:rPr>
          <w:t>Dz.U. 201</w:t>
        </w:r>
        <w:r w:rsidR="00CF6A9C" w:rsidRPr="00AE0544">
          <w:rPr>
            <w:color w:val="auto"/>
            <w:sz w:val="22"/>
            <w:szCs w:val="22"/>
            <w:lang w:bidi="ar-SA"/>
          </w:rPr>
          <w:t>9</w:t>
        </w:r>
        <w:r w:rsidRPr="00AE0544">
          <w:rPr>
            <w:color w:val="auto"/>
            <w:sz w:val="22"/>
            <w:szCs w:val="22"/>
            <w:lang w:bidi="ar-SA"/>
          </w:rPr>
          <w:t xml:space="preserve"> poz. </w:t>
        </w:r>
      </w:hyperlink>
      <w:r w:rsidR="00CF6A9C" w:rsidRPr="00AE0544">
        <w:rPr>
          <w:color w:val="auto"/>
          <w:sz w:val="22"/>
          <w:szCs w:val="22"/>
          <w:lang w:bidi="ar-SA"/>
        </w:rPr>
        <w:t>742</w:t>
      </w:r>
      <w:r w:rsidRPr="00AE0544">
        <w:rPr>
          <w:color w:val="auto"/>
          <w:sz w:val="22"/>
          <w:szCs w:val="22"/>
          <w:lang w:bidi="ar-SA"/>
        </w:rPr>
        <w:t xml:space="preserve">).  </w:t>
      </w:r>
    </w:p>
    <w:p w:rsidR="002C7CBF" w:rsidRPr="00AE0544" w:rsidRDefault="002C7CBF" w:rsidP="00AE0544">
      <w:pPr>
        <w:widowControl/>
        <w:spacing w:line="280" w:lineRule="exact"/>
        <w:jc w:val="both"/>
        <w:rPr>
          <w:color w:val="auto"/>
          <w:sz w:val="22"/>
          <w:szCs w:val="22"/>
          <w:lang w:bidi="ar-SA"/>
        </w:rPr>
      </w:pPr>
    </w:p>
    <w:p w:rsidR="002C7CBF" w:rsidRPr="00AE0544" w:rsidRDefault="002C7CBF" w:rsidP="00AE0544">
      <w:pPr>
        <w:widowControl/>
        <w:spacing w:line="300" w:lineRule="exact"/>
        <w:jc w:val="center"/>
        <w:rPr>
          <w:b/>
          <w:color w:val="auto"/>
          <w:sz w:val="22"/>
          <w:szCs w:val="22"/>
          <w:lang w:bidi="ar-SA"/>
        </w:rPr>
      </w:pPr>
      <w:r w:rsidRPr="00AE0544">
        <w:rPr>
          <w:b/>
          <w:color w:val="auto"/>
          <w:sz w:val="22"/>
          <w:szCs w:val="22"/>
          <w:lang w:bidi="ar-SA"/>
        </w:rPr>
        <w:t>§14</w:t>
      </w:r>
    </w:p>
    <w:p w:rsidR="002C7CBF" w:rsidRPr="00AE0544" w:rsidRDefault="002C7CBF" w:rsidP="00AE0544">
      <w:pPr>
        <w:widowControl/>
        <w:spacing w:line="300" w:lineRule="exact"/>
        <w:jc w:val="center"/>
        <w:rPr>
          <w:color w:val="auto"/>
          <w:sz w:val="22"/>
          <w:szCs w:val="22"/>
          <w:lang w:bidi="ar-SA"/>
        </w:rPr>
      </w:pPr>
      <w:r w:rsidRPr="00AE0544">
        <w:rPr>
          <w:b/>
          <w:color w:val="auto"/>
          <w:sz w:val="22"/>
          <w:szCs w:val="22"/>
          <w:lang w:bidi="ar-SA"/>
        </w:rPr>
        <w:t>Solidarna odpowiedzialność konsorcjantów</w:t>
      </w:r>
    </w:p>
    <w:p w:rsidR="002C7CBF" w:rsidRPr="00AE0544" w:rsidRDefault="002C7CBF" w:rsidP="00AE0544">
      <w:pPr>
        <w:widowControl/>
        <w:spacing w:line="300" w:lineRule="exact"/>
        <w:ind w:left="567" w:hanging="567"/>
        <w:jc w:val="both"/>
        <w:rPr>
          <w:color w:val="auto"/>
          <w:sz w:val="22"/>
          <w:szCs w:val="22"/>
          <w:lang w:bidi="ar-SA"/>
        </w:rPr>
      </w:pPr>
      <w:r w:rsidRPr="00AE0544">
        <w:rPr>
          <w:color w:val="auto"/>
          <w:sz w:val="22"/>
          <w:szCs w:val="22"/>
          <w:lang w:bidi="ar-SA"/>
        </w:rPr>
        <w:t>1.</w:t>
      </w:r>
      <w:r w:rsidRPr="00AE0544">
        <w:rPr>
          <w:color w:val="auto"/>
          <w:sz w:val="22"/>
          <w:szCs w:val="22"/>
          <w:lang w:bidi="ar-SA"/>
        </w:rPr>
        <w:tab/>
        <w:t xml:space="preserve">Jeżeli Wykonawcą jest Konsorcjum, wówczas podmioty wchodzące w skład Konsorcjum są solidarnie odpowiedzialne przed Zamawiającym za wykonanie Umowy i za wniesienie zabezpieczenia należytego wykonania Umowy. </w:t>
      </w:r>
    </w:p>
    <w:p w:rsidR="002C7CBF" w:rsidRPr="00AE0544" w:rsidRDefault="002C7CBF" w:rsidP="00AE0544">
      <w:pPr>
        <w:widowControl/>
        <w:spacing w:line="300" w:lineRule="exact"/>
        <w:ind w:left="567" w:hanging="567"/>
        <w:jc w:val="both"/>
        <w:rPr>
          <w:color w:val="auto"/>
          <w:sz w:val="22"/>
          <w:szCs w:val="22"/>
          <w:lang w:bidi="ar-SA"/>
        </w:rPr>
      </w:pPr>
      <w:r w:rsidRPr="00AE0544">
        <w:rPr>
          <w:color w:val="auto"/>
          <w:sz w:val="22"/>
          <w:szCs w:val="22"/>
          <w:lang w:bidi="ar-SA"/>
        </w:rPr>
        <w:t>2.</w:t>
      </w:r>
      <w:r w:rsidRPr="00AE0544">
        <w:rPr>
          <w:color w:val="auto"/>
          <w:sz w:val="22"/>
          <w:szCs w:val="22"/>
          <w:lang w:bidi="ar-SA"/>
        </w:rPr>
        <w:tab/>
        <w:t>Wykonawcy wchodzący w skład Konsorcjum zobowiązani są do pozostawania w Konsorcjum przez cały czas trwania Umowy, łącznie z okresem gwarancji jakości i rękojmi za Wady.</w:t>
      </w:r>
    </w:p>
    <w:p w:rsidR="002C7CBF" w:rsidRPr="00AE0544" w:rsidRDefault="002C7CBF" w:rsidP="00AE0544">
      <w:pPr>
        <w:widowControl/>
        <w:spacing w:line="300" w:lineRule="exact"/>
        <w:ind w:left="567" w:hanging="567"/>
        <w:jc w:val="both"/>
        <w:rPr>
          <w:color w:val="auto"/>
          <w:sz w:val="22"/>
          <w:szCs w:val="22"/>
          <w:lang w:bidi="ar-SA"/>
        </w:rPr>
      </w:pPr>
      <w:r w:rsidRPr="00AE0544">
        <w:rPr>
          <w:color w:val="auto"/>
          <w:sz w:val="22"/>
          <w:szCs w:val="22"/>
          <w:lang w:bidi="ar-SA"/>
        </w:rPr>
        <w:t>3.</w:t>
      </w:r>
      <w:r w:rsidRPr="00AE0544">
        <w:rPr>
          <w:color w:val="auto"/>
          <w:sz w:val="22"/>
          <w:szCs w:val="22"/>
          <w:lang w:bidi="ar-SA"/>
        </w:rPr>
        <w:tab/>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rsidR="002C7CBF" w:rsidRPr="00AE0544" w:rsidRDefault="002C7CBF" w:rsidP="00AE0544">
      <w:pPr>
        <w:widowControl/>
        <w:spacing w:line="300" w:lineRule="exact"/>
        <w:ind w:left="567" w:hanging="567"/>
        <w:jc w:val="both"/>
        <w:rPr>
          <w:color w:val="auto"/>
          <w:sz w:val="22"/>
          <w:szCs w:val="22"/>
          <w:lang w:bidi="ar-SA"/>
        </w:rPr>
      </w:pPr>
      <w:r w:rsidRPr="00AE0544">
        <w:rPr>
          <w:color w:val="auto"/>
          <w:sz w:val="22"/>
          <w:szCs w:val="22"/>
          <w:lang w:bidi="ar-SA"/>
        </w:rPr>
        <w:t>4.</w:t>
      </w:r>
      <w:r w:rsidRPr="00AE0544">
        <w:rPr>
          <w:color w:val="auto"/>
          <w:sz w:val="22"/>
          <w:szCs w:val="22"/>
          <w:lang w:bidi="ar-SA"/>
        </w:rPr>
        <w:tab/>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rsidR="002C7CBF" w:rsidRPr="00AE0544" w:rsidRDefault="002C7CBF" w:rsidP="00AE0544">
      <w:pPr>
        <w:widowControl/>
        <w:spacing w:line="300" w:lineRule="exact"/>
        <w:jc w:val="both"/>
        <w:rPr>
          <w:color w:val="auto"/>
          <w:sz w:val="22"/>
          <w:szCs w:val="22"/>
          <w:lang w:bidi="ar-SA"/>
        </w:rPr>
      </w:pPr>
      <w:r w:rsidRPr="00AE0544">
        <w:rPr>
          <w:color w:val="auto"/>
          <w:sz w:val="22"/>
          <w:szCs w:val="22"/>
          <w:lang w:bidi="ar-SA"/>
        </w:rPr>
        <w:t>5.</w:t>
      </w:r>
      <w:r w:rsidRPr="00AE0544">
        <w:rPr>
          <w:color w:val="auto"/>
          <w:sz w:val="22"/>
          <w:szCs w:val="22"/>
          <w:lang w:bidi="ar-SA"/>
        </w:rPr>
        <w:tab/>
        <w:t>W przypadku rozwiązania umowy Konsorcjum przed upływem okresu gwarancji i rękojmi za Wady Zamawiający jest uprawniony do żądania wykonania całości lub części robót wynikających z Umowy od wszystkich, niektórych lub jednego z członków Konsorcjum.</w:t>
      </w:r>
    </w:p>
    <w:p w:rsidR="001C2F83" w:rsidRPr="001C2F83" w:rsidRDefault="001C2F83" w:rsidP="001C2F83">
      <w:pPr>
        <w:widowControl/>
        <w:spacing w:line="300" w:lineRule="exact"/>
        <w:jc w:val="both"/>
        <w:rPr>
          <w:b/>
          <w:color w:val="auto"/>
          <w:sz w:val="22"/>
          <w:szCs w:val="22"/>
          <w:lang w:bidi="ar-SA"/>
        </w:rPr>
      </w:pPr>
    </w:p>
    <w:p w:rsidR="001C2F83" w:rsidRPr="001C2F83" w:rsidRDefault="001C2F83" w:rsidP="001C2F83">
      <w:pPr>
        <w:widowControl/>
        <w:spacing w:line="300" w:lineRule="exact"/>
        <w:jc w:val="center"/>
        <w:rPr>
          <w:b/>
          <w:color w:val="auto"/>
          <w:sz w:val="22"/>
          <w:szCs w:val="22"/>
          <w:lang w:bidi="ar-SA"/>
        </w:rPr>
      </w:pPr>
      <w:r w:rsidRPr="001C2F83">
        <w:rPr>
          <w:b/>
          <w:color w:val="auto"/>
          <w:sz w:val="22"/>
          <w:szCs w:val="22"/>
          <w:lang w:bidi="ar-SA"/>
        </w:rPr>
        <w:t>§1</w:t>
      </w:r>
      <w:r w:rsidR="002C7CBF">
        <w:rPr>
          <w:b/>
          <w:color w:val="auto"/>
          <w:sz w:val="22"/>
          <w:szCs w:val="22"/>
          <w:lang w:bidi="ar-SA"/>
        </w:rPr>
        <w:t>5</w:t>
      </w:r>
    </w:p>
    <w:p w:rsidR="001C2F83" w:rsidRPr="001C2F83" w:rsidRDefault="001C2F83" w:rsidP="001C2F83">
      <w:pPr>
        <w:widowControl/>
        <w:spacing w:line="300" w:lineRule="exact"/>
        <w:jc w:val="center"/>
        <w:rPr>
          <w:b/>
          <w:color w:val="auto"/>
          <w:sz w:val="22"/>
          <w:szCs w:val="22"/>
          <w:u w:val="single"/>
          <w:lang w:bidi="ar-SA"/>
        </w:rPr>
      </w:pPr>
      <w:r w:rsidRPr="001C2F83">
        <w:rPr>
          <w:b/>
          <w:color w:val="auto"/>
          <w:sz w:val="22"/>
          <w:szCs w:val="22"/>
          <w:lang w:bidi="ar-SA"/>
        </w:rPr>
        <w:t>Postanowienia końcowe</w:t>
      </w:r>
    </w:p>
    <w:p w:rsidR="001C2F83" w:rsidRPr="001C2F83" w:rsidRDefault="001C2F83" w:rsidP="001C2F83">
      <w:pPr>
        <w:widowControl/>
        <w:tabs>
          <w:tab w:val="left" w:pos="567"/>
        </w:tabs>
        <w:suppressAutoHyphens/>
        <w:spacing w:line="300" w:lineRule="exact"/>
        <w:ind w:left="567" w:hanging="567"/>
        <w:jc w:val="both"/>
        <w:rPr>
          <w:color w:val="auto"/>
          <w:sz w:val="22"/>
          <w:szCs w:val="22"/>
          <w:lang w:bidi="ar-SA"/>
        </w:rPr>
      </w:pPr>
      <w:r w:rsidRPr="001C2F83">
        <w:rPr>
          <w:color w:val="auto"/>
          <w:sz w:val="22"/>
          <w:szCs w:val="22"/>
          <w:lang w:bidi="ar-SA"/>
        </w:rPr>
        <w:t>1.</w:t>
      </w:r>
      <w:r w:rsidRPr="001C2F83">
        <w:rPr>
          <w:color w:val="auto"/>
          <w:sz w:val="22"/>
          <w:szCs w:val="22"/>
          <w:lang w:bidi="ar-SA"/>
        </w:rPr>
        <w:tab/>
        <w:t>Spory wynikające z zawartej Umowy będą rozstrzygane przez sąd właściwy dla siedziby Zamawiającego.</w:t>
      </w:r>
    </w:p>
    <w:p w:rsidR="001C2F83" w:rsidRPr="001C2F83" w:rsidRDefault="001C2F83" w:rsidP="001C2F83">
      <w:pPr>
        <w:widowControl/>
        <w:tabs>
          <w:tab w:val="left" w:pos="567"/>
        </w:tabs>
        <w:suppressAutoHyphens/>
        <w:spacing w:line="300" w:lineRule="exact"/>
        <w:ind w:left="567" w:hanging="567"/>
        <w:jc w:val="both"/>
        <w:rPr>
          <w:color w:val="auto"/>
          <w:sz w:val="22"/>
          <w:szCs w:val="22"/>
          <w:lang w:bidi="ar-SA"/>
        </w:rPr>
      </w:pPr>
      <w:r w:rsidRPr="001C2F83">
        <w:rPr>
          <w:color w:val="auto"/>
          <w:sz w:val="22"/>
          <w:szCs w:val="22"/>
          <w:lang w:bidi="ar-SA"/>
        </w:rPr>
        <w:t>2.</w:t>
      </w:r>
      <w:r w:rsidRPr="001C2F83">
        <w:rPr>
          <w:color w:val="auto"/>
          <w:sz w:val="22"/>
          <w:szCs w:val="22"/>
          <w:lang w:bidi="ar-SA"/>
        </w:rPr>
        <w:tab/>
        <w:t>W sprawach nieuregulowanych niniejszą umową mają zastosowanie odpowiednio przepisy ustawy Kodeksu Cywilnego i innych ustaw obowiązujących w tym zakresie.</w:t>
      </w:r>
    </w:p>
    <w:p w:rsidR="001C2F83" w:rsidRPr="001C2F83" w:rsidRDefault="001C2F83" w:rsidP="001C2F83">
      <w:pPr>
        <w:widowControl/>
        <w:tabs>
          <w:tab w:val="left" w:pos="567"/>
        </w:tabs>
        <w:suppressAutoHyphens/>
        <w:spacing w:line="300" w:lineRule="exact"/>
        <w:ind w:left="567" w:hanging="567"/>
        <w:jc w:val="both"/>
        <w:rPr>
          <w:color w:val="auto"/>
          <w:sz w:val="22"/>
          <w:szCs w:val="22"/>
          <w:lang w:bidi="ar-SA"/>
        </w:rPr>
      </w:pPr>
      <w:r w:rsidRPr="001C2F83">
        <w:rPr>
          <w:color w:val="auto"/>
          <w:sz w:val="22"/>
          <w:szCs w:val="22"/>
          <w:lang w:bidi="ar-SA"/>
        </w:rPr>
        <w:t>3.</w:t>
      </w:r>
      <w:r w:rsidRPr="001C2F83">
        <w:rPr>
          <w:color w:val="auto"/>
          <w:sz w:val="22"/>
          <w:szCs w:val="22"/>
          <w:lang w:bidi="ar-SA"/>
        </w:rPr>
        <w:tab/>
        <w:t>Wszelkie zmiany i uzupełnienia Umowy wymagają dla swej ważności formy pisemnej w postaci aneksu do Umowy.</w:t>
      </w:r>
    </w:p>
    <w:p w:rsidR="001C2F83" w:rsidRPr="001C2F83" w:rsidRDefault="001C2F83" w:rsidP="001C2F83">
      <w:pPr>
        <w:widowControl/>
        <w:tabs>
          <w:tab w:val="left" w:pos="567"/>
        </w:tabs>
        <w:suppressAutoHyphens/>
        <w:spacing w:line="300" w:lineRule="exact"/>
        <w:ind w:left="567" w:hanging="567"/>
        <w:jc w:val="both"/>
        <w:rPr>
          <w:color w:val="auto"/>
          <w:sz w:val="22"/>
          <w:szCs w:val="22"/>
          <w:lang w:bidi="ar-SA"/>
        </w:rPr>
      </w:pPr>
      <w:r w:rsidRPr="001C2F83">
        <w:rPr>
          <w:color w:val="auto"/>
          <w:sz w:val="22"/>
          <w:szCs w:val="22"/>
          <w:lang w:bidi="ar-SA"/>
        </w:rPr>
        <w:t>4.</w:t>
      </w:r>
      <w:r w:rsidRPr="001C2F83">
        <w:rPr>
          <w:color w:val="auto"/>
          <w:sz w:val="22"/>
          <w:szCs w:val="22"/>
          <w:lang w:bidi="ar-SA"/>
        </w:rPr>
        <w:tab/>
        <w:t>Umowa została sporządzona w 2 jednobrzmiących egzemplarzach po 1 egzemplarzu dla każdej ze Stron.</w:t>
      </w:r>
    </w:p>
    <w:p w:rsidR="001C2F83" w:rsidRPr="001C2F83" w:rsidRDefault="001C2F83" w:rsidP="001C2F83">
      <w:pPr>
        <w:widowControl/>
        <w:spacing w:line="320" w:lineRule="exact"/>
        <w:ind w:left="567" w:hanging="567"/>
        <w:rPr>
          <w:color w:val="FF0000"/>
          <w:sz w:val="22"/>
          <w:szCs w:val="22"/>
          <w:lang w:bidi="ar-SA"/>
        </w:rPr>
      </w:pPr>
    </w:p>
    <w:p w:rsidR="001C2F83" w:rsidRPr="001C2F83" w:rsidRDefault="001C2F83" w:rsidP="001C2F83">
      <w:pPr>
        <w:widowControl/>
        <w:spacing w:line="320" w:lineRule="exact"/>
        <w:ind w:left="567" w:hanging="567"/>
        <w:jc w:val="both"/>
        <w:rPr>
          <w:color w:val="auto"/>
          <w:sz w:val="22"/>
          <w:szCs w:val="22"/>
          <w:lang w:bidi="ar-SA"/>
        </w:rPr>
      </w:pPr>
      <w:r w:rsidRPr="001C2F83">
        <w:rPr>
          <w:color w:val="auto"/>
          <w:sz w:val="22"/>
          <w:szCs w:val="22"/>
          <w:lang w:bidi="ar-SA"/>
        </w:rPr>
        <w:t>Załączniki do umowy:</w:t>
      </w:r>
    </w:p>
    <w:p w:rsidR="001C2F83" w:rsidRPr="001C2F83" w:rsidRDefault="001C2F83" w:rsidP="00F67904">
      <w:pPr>
        <w:widowControl/>
        <w:numPr>
          <w:ilvl w:val="7"/>
          <w:numId w:val="23"/>
        </w:numPr>
        <w:tabs>
          <w:tab w:val="num" w:pos="0"/>
        </w:tabs>
        <w:spacing w:line="320" w:lineRule="exact"/>
        <w:ind w:left="993" w:hanging="453"/>
        <w:jc w:val="both"/>
        <w:rPr>
          <w:color w:val="auto"/>
          <w:sz w:val="22"/>
          <w:szCs w:val="22"/>
          <w:lang w:bidi="ar-SA"/>
        </w:rPr>
      </w:pPr>
      <w:r w:rsidRPr="001C2F83">
        <w:rPr>
          <w:color w:val="auto"/>
          <w:sz w:val="22"/>
          <w:szCs w:val="22"/>
          <w:lang w:bidi="ar-SA"/>
        </w:rPr>
        <w:t>Specyfikacja Istotnych Warunków Zamówienia</w:t>
      </w:r>
    </w:p>
    <w:p w:rsidR="001C2F83" w:rsidRPr="001C2F83" w:rsidRDefault="001C2F83" w:rsidP="00F67904">
      <w:pPr>
        <w:widowControl/>
        <w:numPr>
          <w:ilvl w:val="7"/>
          <w:numId w:val="23"/>
        </w:numPr>
        <w:tabs>
          <w:tab w:val="num" w:pos="0"/>
        </w:tabs>
        <w:spacing w:line="320" w:lineRule="exact"/>
        <w:ind w:left="993" w:hanging="453"/>
        <w:jc w:val="both"/>
        <w:rPr>
          <w:color w:val="auto"/>
          <w:sz w:val="22"/>
          <w:szCs w:val="22"/>
          <w:lang w:bidi="ar-SA"/>
        </w:rPr>
      </w:pPr>
      <w:r w:rsidRPr="001C2F83">
        <w:rPr>
          <w:color w:val="auto"/>
          <w:sz w:val="22"/>
          <w:szCs w:val="22"/>
          <w:lang w:bidi="ar-SA"/>
        </w:rPr>
        <w:t>Oferta Wykonawcy</w:t>
      </w:r>
    </w:p>
    <w:p w:rsidR="001C2F83" w:rsidRPr="001C2F83" w:rsidRDefault="001C2F83" w:rsidP="00F67904">
      <w:pPr>
        <w:widowControl/>
        <w:numPr>
          <w:ilvl w:val="7"/>
          <w:numId w:val="23"/>
        </w:numPr>
        <w:tabs>
          <w:tab w:val="num" w:pos="0"/>
        </w:tabs>
        <w:spacing w:line="320" w:lineRule="exact"/>
        <w:ind w:left="993" w:hanging="453"/>
        <w:jc w:val="both"/>
        <w:rPr>
          <w:color w:val="auto"/>
          <w:sz w:val="22"/>
          <w:szCs w:val="22"/>
          <w:lang w:bidi="ar-SA"/>
        </w:rPr>
      </w:pPr>
      <w:r w:rsidRPr="001C2F83">
        <w:rPr>
          <w:color w:val="auto"/>
          <w:sz w:val="22"/>
          <w:szCs w:val="22"/>
          <w:lang w:bidi="ar-SA"/>
        </w:rPr>
        <w:t>Oświadczenie podwykonawcy</w:t>
      </w:r>
    </w:p>
    <w:p w:rsidR="001C2F83" w:rsidRPr="001C2F83" w:rsidRDefault="001C2F83" w:rsidP="001C2F83">
      <w:pPr>
        <w:widowControl/>
        <w:spacing w:line="320" w:lineRule="exact"/>
        <w:ind w:left="993"/>
        <w:jc w:val="both"/>
        <w:rPr>
          <w:color w:val="auto"/>
          <w:sz w:val="22"/>
          <w:szCs w:val="22"/>
          <w:lang w:bidi="ar-SA"/>
        </w:rPr>
      </w:pPr>
    </w:p>
    <w:p w:rsidR="001C2F83" w:rsidRPr="001C2F83" w:rsidRDefault="001C2F83" w:rsidP="001C2F83">
      <w:pPr>
        <w:widowControl/>
        <w:spacing w:line="320" w:lineRule="exact"/>
        <w:jc w:val="both"/>
        <w:rPr>
          <w:i/>
          <w:color w:val="auto"/>
          <w:sz w:val="22"/>
          <w:szCs w:val="22"/>
          <w:lang w:bidi="ar-SA"/>
        </w:rPr>
      </w:pPr>
      <w:r w:rsidRPr="001C2F83">
        <w:rPr>
          <w:i/>
          <w:color w:val="auto"/>
          <w:sz w:val="22"/>
          <w:szCs w:val="22"/>
          <w:lang w:bidi="ar-SA"/>
        </w:rPr>
        <w:t>ZAMAWIAJĄCY</w:t>
      </w:r>
      <w:r w:rsidRPr="001C2F83">
        <w:rPr>
          <w:i/>
          <w:color w:val="auto"/>
          <w:sz w:val="22"/>
          <w:szCs w:val="22"/>
          <w:lang w:bidi="ar-SA"/>
        </w:rPr>
        <w:tab/>
      </w:r>
      <w:r w:rsidRPr="001C2F83">
        <w:rPr>
          <w:i/>
          <w:color w:val="auto"/>
          <w:sz w:val="22"/>
          <w:szCs w:val="22"/>
          <w:lang w:bidi="ar-SA"/>
        </w:rPr>
        <w:tab/>
      </w:r>
      <w:r w:rsidRPr="001C2F83">
        <w:rPr>
          <w:i/>
          <w:color w:val="auto"/>
          <w:sz w:val="22"/>
          <w:szCs w:val="22"/>
          <w:lang w:bidi="ar-SA"/>
        </w:rPr>
        <w:tab/>
      </w:r>
      <w:r w:rsidRPr="001C2F83">
        <w:rPr>
          <w:i/>
          <w:color w:val="auto"/>
          <w:sz w:val="22"/>
          <w:szCs w:val="22"/>
          <w:lang w:bidi="ar-SA"/>
        </w:rPr>
        <w:tab/>
      </w:r>
      <w:r w:rsidRPr="001C2F83">
        <w:rPr>
          <w:i/>
          <w:color w:val="auto"/>
          <w:sz w:val="22"/>
          <w:szCs w:val="22"/>
          <w:lang w:bidi="ar-SA"/>
        </w:rPr>
        <w:tab/>
      </w:r>
      <w:r w:rsidRPr="001C2F83">
        <w:rPr>
          <w:i/>
          <w:color w:val="auto"/>
          <w:sz w:val="22"/>
          <w:szCs w:val="22"/>
          <w:lang w:bidi="ar-SA"/>
        </w:rPr>
        <w:tab/>
      </w:r>
      <w:r w:rsidRPr="001C2F83">
        <w:rPr>
          <w:i/>
          <w:color w:val="auto"/>
          <w:sz w:val="22"/>
          <w:szCs w:val="22"/>
          <w:lang w:bidi="ar-SA"/>
        </w:rPr>
        <w:tab/>
        <w:t>WYKONAWCA</w:t>
      </w:r>
    </w:p>
    <w:p w:rsidR="001C2F83" w:rsidRPr="001C2F83" w:rsidRDefault="001C2F83" w:rsidP="001C2F83">
      <w:pPr>
        <w:widowControl/>
        <w:spacing w:line="320" w:lineRule="exact"/>
        <w:jc w:val="both"/>
        <w:rPr>
          <w:color w:val="auto"/>
          <w:sz w:val="22"/>
          <w:szCs w:val="22"/>
          <w:lang w:bidi="ar-SA"/>
        </w:rPr>
      </w:pPr>
    </w:p>
    <w:p w:rsidR="001C2F83" w:rsidRPr="001C2F83" w:rsidRDefault="001C2F83" w:rsidP="001C2F83">
      <w:pPr>
        <w:widowControl/>
        <w:spacing w:line="320" w:lineRule="exact"/>
        <w:jc w:val="both"/>
        <w:rPr>
          <w:color w:val="auto"/>
          <w:sz w:val="22"/>
          <w:szCs w:val="22"/>
          <w:lang w:bidi="ar-SA"/>
        </w:rPr>
      </w:pPr>
    </w:p>
    <w:p w:rsidR="001C2F83" w:rsidRPr="001C2F83" w:rsidRDefault="001C2F83" w:rsidP="001C2F83">
      <w:pPr>
        <w:widowControl/>
        <w:spacing w:line="320" w:lineRule="exact"/>
        <w:jc w:val="both"/>
        <w:rPr>
          <w:color w:val="auto"/>
          <w:sz w:val="22"/>
          <w:szCs w:val="22"/>
          <w:lang w:bidi="ar-SA"/>
        </w:rPr>
      </w:pPr>
      <w:r w:rsidRPr="001C2F83">
        <w:rPr>
          <w:color w:val="auto"/>
          <w:sz w:val="22"/>
          <w:szCs w:val="22"/>
          <w:lang w:bidi="ar-SA"/>
        </w:rPr>
        <w:t>1......................................</w:t>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t>1......................................</w:t>
      </w:r>
    </w:p>
    <w:p w:rsidR="001C2F83" w:rsidRPr="001C2F83" w:rsidRDefault="001C2F83" w:rsidP="001C2F83">
      <w:pPr>
        <w:widowControl/>
        <w:spacing w:line="320" w:lineRule="exact"/>
        <w:jc w:val="both"/>
        <w:rPr>
          <w:color w:val="auto"/>
          <w:sz w:val="22"/>
          <w:szCs w:val="22"/>
          <w:lang w:bidi="ar-SA"/>
        </w:rPr>
      </w:pPr>
    </w:p>
    <w:p w:rsidR="001C2F83" w:rsidRPr="001C2F83" w:rsidRDefault="001C2F83" w:rsidP="001C2F83">
      <w:pPr>
        <w:widowControl/>
        <w:spacing w:line="320" w:lineRule="exact"/>
        <w:jc w:val="both"/>
        <w:rPr>
          <w:color w:val="auto"/>
          <w:sz w:val="22"/>
          <w:szCs w:val="22"/>
          <w:lang w:bidi="ar-SA"/>
        </w:rPr>
      </w:pPr>
    </w:p>
    <w:p w:rsidR="001C2F83" w:rsidRPr="001C2F83" w:rsidRDefault="001C2F83" w:rsidP="001C2F83">
      <w:pPr>
        <w:widowControl/>
        <w:spacing w:line="320" w:lineRule="exact"/>
        <w:jc w:val="both"/>
        <w:rPr>
          <w:color w:val="auto"/>
          <w:sz w:val="22"/>
          <w:szCs w:val="22"/>
          <w:lang w:bidi="ar-SA"/>
        </w:rPr>
      </w:pPr>
      <w:r w:rsidRPr="001C2F83">
        <w:rPr>
          <w:color w:val="auto"/>
          <w:sz w:val="22"/>
          <w:szCs w:val="22"/>
          <w:lang w:bidi="ar-SA"/>
        </w:rPr>
        <w:t>2......................................</w:t>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t>2......................................</w:t>
      </w:r>
    </w:p>
    <w:p w:rsidR="001C2F83" w:rsidRPr="001C2F83" w:rsidRDefault="001C2F83" w:rsidP="001C2F83">
      <w:pPr>
        <w:widowControl/>
        <w:spacing w:line="340" w:lineRule="exact"/>
        <w:rPr>
          <w:color w:val="auto"/>
          <w:sz w:val="20"/>
          <w:szCs w:val="20"/>
          <w:lang w:bidi="ar-SA"/>
        </w:rPr>
        <w:sectPr w:rsidR="001C2F83" w:rsidRPr="001C2F83" w:rsidSect="001C2F83">
          <w:pgSz w:w="11906" w:h="16838"/>
          <w:pgMar w:top="1418" w:right="992" w:bottom="1418" w:left="1418" w:header="709" w:footer="709" w:gutter="0"/>
          <w:cols w:space="708"/>
          <w:docGrid w:linePitch="360"/>
        </w:sectPr>
      </w:pPr>
      <w:bookmarkStart w:id="53" w:name="_Toc494883198"/>
      <w:bookmarkEnd w:id="50"/>
      <w:bookmarkEnd w:id="51"/>
      <w:bookmarkEnd w:id="52"/>
      <w:r w:rsidRPr="001C2F83">
        <w:rPr>
          <w:color w:val="auto"/>
          <w:sz w:val="20"/>
          <w:szCs w:val="20"/>
          <w:lang w:bidi="ar-SA"/>
        </w:rPr>
        <w:t>.</w:t>
      </w:r>
      <w:bookmarkEnd w:id="53"/>
    </w:p>
    <w:p w:rsidR="001C2F83" w:rsidRPr="001C2F83" w:rsidRDefault="001C2F83" w:rsidP="001C2F83">
      <w:pPr>
        <w:widowControl/>
        <w:spacing w:line="360" w:lineRule="auto"/>
        <w:jc w:val="right"/>
        <w:rPr>
          <w:rFonts w:ascii="Trebuchet MS" w:hAnsi="Trebuchet MS" w:cs="Arial"/>
          <w:b/>
          <w:color w:val="auto"/>
          <w:sz w:val="20"/>
          <w:szCs w:val="20"/>
          <w:lang w:bidi="ar-SA"/>
        </w:rPr>
      </w:pPr>
      <w:r w:rsidRPr="001C2F83">
        <w:rPr>
          <w:rFonts w:ascii="Trebuchet MS" w:hAnsi="Trebuchet MS" w:cs="Arial"/>
          <w:b/>
          <w:color w:val="auto"/>
          <w:sz w:val="20"/>
          <w:szCs w:val="20"/>
          <w:lang w:bidi="ar-SA"/>
        </w:rPr>
        <w:t>Załącznik nr 3 do Umowy</w:t>
      </w:r>
    </w:p>
    <w:p w:rsidR="001C2F83" w:rsidRPr="001C2F83" w:rsidRDefault="001C2F83" w:rsidP="001C2F83">
      <w:pPr>
        <w:widowControl/>
        <w:spacing w:line="360" w:lineRule="auto"/>
        <w:ind w:firstLine="708"/>
        <w:jc w:val="right"/>
        <w:rPr>
          <w:rFonts w:ascii="Trebuchet MS" w:hAnsi="Trebuchet MS" w:cs="Arial"/>
          <w:b/>
          <w:color w:val="auto"/>
          <w:sz w:val="20"/>
          <w:szCs w:val="20"/>
          <w:lang w:bidi="ar-SA"/>
        </w:rPr>
      </w:pPr>
      <w:r w:rsidRPr="001C2F83">
        <w:rPr>
          <w:rFonts w:ascii="Trebuchet MS" w:hAnsi="Trebuchet MS" w:cs="Arial"/>
          <w:b/>
          <w:color w:val="auto"/>
          <w:sz w:val="20"/>
          <w:szCs w:val="20"/>
          <w:lang w:bidi="ar-SA"/>
        </w:rPr>
        <w:t>Nr ----------------------------</w:t>
      </w:r>
    </w:p>
    <w:p w:rsidR="001C2F83" w:rsidRPr="001C2F83" w:rsidRDefault="001C2F83" w:rsidP="001C2F83">
      <w:pPr>
        <w:widowControl/>
        <w:spacing w:line="360" w:lineRule="auto"/>
        <w:jc w:val="right"/>
        <w:rPr>
          <w:rFonts w:ascii="Trebuchet MS" w:hAnsi="Trebuchet MS" w:cs="Arial"/>
          <w:color w:val="auto"/>
          <w:sz w:val="20"/>
          <w:szCs w:val="20"/>
          <w:lang w:bidi="ar-SA"/>
        </w:rPr>
      </w:pPr>
      <w:r w:rsidRPr="001C2F83">
        <w:rPr>
          <w:rFonts w:ascii="Trebuchet MS" w:hAnsi="Trebuchet MS" w:cs="Arial"/>
          <w:b/>
          <w:color w:val="auto"/>
          <w:sz w:val="20"/>
          <w:szCs w:val="20"/>
          <w:lang w:bidi="ar-SA"/>
        </w:rPr>
        <w:t>z dnia ----------------------------</w:t>
      </w:r>
    </w:p>
    <w:p w:rsidR="001C2F83" w:rsidRPr="001C2F83" w:rsidRDefault="001C2F83" w:rsidP="001C2F83">
      <w:pPr>
        <w:widowControl/>
        <w:spacing w:line="360" w:lineRule="auto"/>
        <w:jc w:val="center"/>
        <w:rPr>
          <w:rFonts w:ascii="Trebuchet MS" w:hAnsi="Trebuchet MS" w:cs="Arial"/>
          <w:b/>
          <w:color w:val="auto"/>
          <w:sz w:val="20"/>
          <w:szCs w:val="20"/>
          <w:lang w:bidi="ar-SA"/>
        </w:rPr>
      </w:pPr>
    </w:p>
    <w:p w:rsidR="001C2F83" w:rsidRPr="001C2F83" w:rsidRDefault="001C2F83" w:rsidP="001C2F83">
      <w:pPr>
        <w:widowControl/>
        <w:spacing w:line="360" w:lineRule="auto"/>
        <w:jc w:val="center"/>
        <w:rPr>
          <w:rFonts w:ascii="Trebuchet MS" w:hAnsi="Trebuchet MS" w:cs="Arial"/>
          <w:b/>
          <w:color w:val="auto"/>
          <w:sz w:val="20"/>
          <w:szCs w:val="20"/>
          <w:lang w:bidi="ar-SA"/>
        </w:rPr>
      </w:pPr>
      <w:r w:rsidRPr="001C2F83">
        <w:rPr>
          <w:rFonts w:ascii="Trebuchet MS" w:hAnsi="Trebuchet MS" w:cs="Arial"/>
          <w:b/>
          <w:color w:val="auto"/>
          <w:sz w:val="20"/>
          <w:szCs w:val="20"/>
          <w:lang w:bidi="ar-SA"/>
        </w:rPr>
        <w:t>Oświadczenie podwykonawcy</w:t>
      </w:r>
    </w:p>
    <w:p w:rsidR="001C2F83" w:rsidRPr="001C2F83" w:rsidRDefault="001C2F83" w:rsidP="001C2F83">
      <w:pPr>
        <w:widowControl/>
        <w:spacing w:line="360" w:lineRule="auto"/>
        <w:jc w:val="center"/>
        <w:rPr>
          <w:rFonts w:ascii="Trebuchet MS" w:hAnsi="Trebuchet MS" w:cs="Arial"/>
          <w:b/>
          <w:color w:val="auto"/>
          <w:sz w:val="20"/>
          <w:szCs w:val="20"/>
          <w:lang w:bidi="ar-SA"/>
        </w:rPr>
      </w:pPr>
    </w:p>
    <w:p w:rsidR="001C2F83" w:rsidRPr="001C2F83" w:rsidRDefault="001C2F83" w:rsidP="001C2F83">
      <w:pPr>
        <w:widowControl/>
        <w:spacing w:line="360" w:lineRule="auto"/>
        <w:jc w:val="both"/>
        <w:rPr>
          <w:rFonts w:ascii="Trebuchet MS" w:hAnsi="Trebuchet MS" w:cs="Arial"/>
          <w:color w:val="auto"/>
          <w:sz w:val="20"/>
          <w:szCs w:val="20"/>
          <w:lang w:bidi="ar-SA"/>
        </w:rPr>
      </w:pPr>
      <w:r w:rsidRPr="001C2F83">
        <w:rPr>
          <w:rFonts w:ascii="Trebuchet MS" w:hAnsi="Trebuchet MS" w:cs="Arial"/>
          <w:color w:val="auto"/>
          <w:sz w:val="20"/>
          <w:szCs w:val="20"/>
          <w:lang w:bidi="ar-SA"/>
        </w:rPr>
        <w:t>Ja/my*, niżej podpisany(i) -------------------------------  działając jako właściciel/osoba(y) do reprezentacji podmiotu (zgodnie z KRS):*</w:t>
      </w:r>
    </w:p>
    <w:p w:rsidR="001C2F83" w:rsidRPr="001C2F83" w:rsidRDefault="001C2F83" w:rsidP="001C2F83">
      <w:pPr>
        <w:widowControl/>
        <w:spacing w:line="360" w:lineRule="auto"/>
        <w:jc w:val="both"/>
        <w:rPr>
          <w:rFonts w:ascii="Trebuchet MS" w:hAnsi="Trebuchet MS" w:cs="Arial"/>
          <w:color w:val="auto"/>
          <w:sz w:val="20"/>
          <w:szCs w:val="20"/>
          <w:lang w:bidi="ar-SA"/>
        </w:rPr>
      </w:pPr>
    </w:p>
    <w:p w:rsidR="001C2F83" w:rsidRPr="001C2F83" w:rsidRDefault="001C2F83" w:rsidP="001C2F83">
      <w:pPr>
        <w:widowControl/>
        <w:spacing w:line="360" w:lineRule="auto"/>
        <w:jc w:val="both"/>
        <w:rPr>
          <w:rFonts w:ascii="Trebuchet MS" w:hAnsi="Trebuchet MS" w:cs="Arial"/>
          <w:color w:val="auto"/>
          <w:sz w:val="20"/>
          <w:szCs w:val="20"/>
          <w:lang w:bidi="ar-SA"/>
        </w:rPr>
      </w:pPr>
      <w:r w:rsidRPr="001C2F83">
        <w:rPr>
          <w:rFonts w:ascii="Trebuchet MS" w:hAnsi="Trebuchet MS" w:cs="Arial"/>
          <w:color w:val="auto"/>
          <w:sz w:val="20"/>
          <w:szCs w:val="20"/>
          <w:lang w:bidi="ar-SA"/>
        </w:rPr>
        <w:t>------------------------------------------------------------------------------------------------------------------------------------------------------------------------------------------------------------------------------------------------------------</w:t>
      </w:r>
    </w:p>
    <w:p w:rsidR="001C2F83" w:rsidRPr="001C2F83" w:rsidRDefault="001C2F83" w:rsidP="001C2F83">
      <w:pPr>
        <w:widowControl/>
        <w:spacing w:line="360" w:lineRule="auto"/>
        <w:jc w:val="both"/>
        <w:rPr>
          <w:rFonts w:ascii="Trebuchet MS" w:hAnsi="Trebuchet MS" w:cs="Arial"/>
          <w:color w:val="auto"/>
          <w:sz w:val="20"/>
          <w:szCs w:val="20"/>
          <w:lang w:bidi="ar-SA"/>
        </w:rPr>
      </w:pPr>
      <w:r w:rsidRPr="001C2F83">
        <w:rPr>
          <w:rFonts w:ascii="Trebuchet MS" w:hAnsi="Trebuchet MS" w:cs="Arial"/>
          <w:color w:val="auto"/>
          <w:sz w:val="20"/>
          <w:szCs w:val="20"/>
          <w:lang w:bidi="ar-SA"/>
        </w:rPr>
        <w:t>będący podwykonawcą robót dla inwestycji pn.:</w:t>
      </w:r>
    </w:p>
    <w:p w:rsidR="001C2F83" w:rsidRPr="001C2F83" w:rsidRDefault="001C2F83" w:rsidP="001C2F83">
      <w:pPr>
        <w:widowControl/>
        <w:spacing w:line="360" w:lineRule="auto"/>
        <w:jc w:val="both"/>
        <w:rPr>
          <w:rFonts w:ascii="Trebuchet MS" w:hAnsi="Trebuchet MS" w:cs="Arial"/>
          <w:color w:val="auto"/>
          <w:sz w:val="20"/>
          <w:szCs w:val="20"/>
          <w:lang w:bidi="ar-SA"/>
        </w:rPr>
      </w:pPr>
    </w:p>
    <w:p w:rsidR="001C2F83" w:rsidRPr="001C2F83" w:rsidRDefault="005F38DA" w:rsidP="001C2F83">
      <w:pPr>
        <w:widowControl/>
        <w:spacing w:line="360" w:lineRule="auto"/>
        <w:jc w:val="center"/>
        <w:rPr>
          <w:rFonts w:ascii="Trebuchet MS" w:hAnsi="Trebuchet MS" w:cs="Arial"/>
          <w:b/>
          <w:sz w:val="20"/>
          <w:szCs w:val="20"/>
          <w:lang w:bidi="ar-SA"/>
        </w:rPr>
      </w:pPr>
      <w:r w:rsidRPr="005F38DA">
        <w:rPr>
          <w:rFonts w:ascii="Trebuchet MS" w:hAnsi="Trebuchet MS" w:cs="Arial"/>
          <w:b/>
          <w:bCs/>
          <w:sz w:val="20"/>
          <w:szCs w:val="20"/>
        </w:rPr>
        <w:t>Usługę zapewnienia warunków technicznych w celu przeprowadzenia badań i oceny stanu technicznego obudowy szybów</w:t>
      </w:r>
      <w:r w:rsidRPr="005F38DA">
        <w:rPr>
          <w:rFonts w:ascii="Trebuchet MS" w:hAnsi="Trebuchet MS" w:cs="Arial"/>
          <w:b/>
          <w:bCs/>
          <w:sz w:val="20"/>
          <w:szCs w:val="20"/>
          <w:lang w:bidi="ar-SA"/>
        </w:rPr>
        <w:t>.</w:t>
      </w:r>
    </w:p>
    <w:p w:rsidR="001C2F83" w:rsidRPr="001C2F83" w:rsidRDefault="001C2F83" w:rsidP="001C2F83">
      <w:pPr>
        <w:widowControl/>
        <w:spacing w:line="360" w:lineRule="auto"/>
        <w:jc w:val="both"/>
        <w:rPr>
          <w:rFonts w:ascii="Trebuchet MS" w:hAnsi="Trebuchet MS" w:cs="Arial"/>
          <w:sz w:val="20"/>
          <w:szCs w:val="20"/>
          <w:lang w:bidi="ar-SA"/>
        </w:rPr>
      </w:pPr>
    </w:p>
    <w:p w:rsidR="001C2F83" w:rsidRPr="001C2F83" w:rsidRDefault="001C2F83" w:rsidP="001C2F83">
      <w:pPr>
        <w:widowControl/>
        <w:spacing w:line="360" w:lineRule="auto"/>
        <w:rPr>
          <w:rFonts w:ascii="Trebuchet MS" w:hAnsi="Trebuchet MS" w:cs="Arial"/>
          <w:color w:val="auto"/>
          <w:sz w:val="20"/>
          <w:szCs w:val="20"/>
          <w:lang w:bidi="ar-SA"/>
        </w:rPr>
      </w:pPr>
      <w:r w:rsidRPr="001C2F83">
        <w:rPr>
          <w:rFonts w:ascii="Trebuchet MS" w:hAnsi="Trebuchet MS" w:cs="Arial"/>
          <w:color w:val="auto"/>
          <w:sz w:val="20"/>
          <w:szCs w:val="20"/>
          <w:lang w:bidi="ar-SA"/>
        </w:rPr>
        <w:t>oświadczam(y), że:</w:t>
      </w:r>
    </w:p>
    <w:p w:rsidR="001C2F83" w:rsidRPr="001C2F83" w:rsidRDefault="001C2F83" w:rsidP="001C2F83">
      <w:pPr>
        <w:widowControl/>
        <w:spacing w:line="360" w:lineRule="auto"/>
        <w:rPr>
          <w:rFonts w:ascii="Trebuchet MS" w:hAnsi="Trebuchet MS" w:cs="Arial"/>
          <w:color w:val="auto"/>
          <w:sz w:val="20"/>
          <w:szCs w:val="20"/>
          <w:lang w:bidi="ar-SA"/>
        </w:rPr>
      </w:pPr>
    </w:p>
    <w:p w:rsidR="001C2F83" w:rsidRPr="001C2F83" w:rsidRDefault="001C2F83" w:rsidP="001C2F83">
      <w:pPr>
        <w:widowControl/>
        <w:spacing w:line="360" w:lineRule="auto"/>
        <w:jc w:val="both"/>
        <w:rPr>
          <w:rFonts w:ascii="Trebuchet MS" w:hAnsi="Trebuchet MS" w:cs="Arial"/>
          <w:color w:val="auto"/>
          <w:sz w:val="20"/>
          <w:szCs w:val="20"/>
          <w:lang w:bidi="ar-SA"/>
        </w:rPr>
      </w:pPr>
      <w:r w:rsidRPr="001C2F83">
        <w:rPr>
          <w:rFonts w:ascii="Trebuchet MS" w:hAnsi="Trebuchet MS" w:cs="Arial"/>
          <w:color w:val="auto"/>
          <w:sz w:val="20"/>
          <w:szCs w:val="20"/>
          <w:lang w:bidi="ar-SA"/>
        </w:rPr>
        <w:t xml:space="preserve">- Wykonawca ww. inwestycji, tj. ---------------------------------------------------------- nie posiada żadnych zobowiązań finansowych wynikających z faktury/faktur* nr ----------------z dnia  -------------------------------- do umowy nr ---------------------- z dnia --------------względem mnie/naszej firmy*, z tytułu realizacji zadania inwestycyjnego j. w. </w:t>
      </w:r>
    </w:p>
    <w:p w:rsidR="001C2F83" w:rsidRPr="001C2F83" w:rsidRDefault="001C2F83" w:rsidP="001C2F83">
      <w:pPr>
        <w:widowControl/>
        <w:spacing w:line="360" w:lineRule="auto"/>
        <w:jc w:val="both"/>
        <w:rPr>
          <w:rFonts w:ascii="Trebuchet MS" w:hAnsi="Trebuchet MS" w:cs="Arial"/>
          <w:color w:val="auto"/>
          <w:sz w:val="20"/>
          <w:szCs w:val="20"/>
          <w:lang w:bidi="ar-SA"/>
        </w:rPr>
      </w:pPr>
    </w:p>
    <w:p w:rsidR="001C2F83" w:rsidRPr="001C2F83" w:rsidRDefault="001C2F83" w:rsidP="001C2F83">
      <w:pPr>
        <w:widowControl/>
        <w:spacing w:line="360" w:lineRule="auto"/>
        <w:jc w:val="both"/>
        <w:rPr>
          <w:rFonts w:ascii="Trebuchet MS" w:hAnsi="Trebuchet MS" w:cs="Arial"/>
          <w:color w:val="auto"/>
          <w:sz w:val="20"/>
          <w:szCs w:val="20"/>
          <w:lang w:bidi="ar-SA"/>
        </w:rPr>
      </w:pPr>
      <w:r w:rsidRPr="001C2F83">
        <w:rPr>
          <w:rFonts w:ascii="Trebuchet MS" w:hAnsi="Trebuchet MS" w:cs="Arial"/>
          <w:color w:val="auto"/>
          <w:sz w:val="20"/>
          <w:szCs w:val="20"/>
          <w:lang w:bidi="ar-SA"/>
        </w:rPr>
        <w:t xml:space="preserve">- ogół należności został zapłacony w terminie umownym. </w:t>
      </w:r>
    </w:p>
    <w:p w:rsidR="001C2F83" w:rsidRPr="001C2F83" w:rsidRDefault="001C2F83" w:rsidP="001C2F83">
      <w:pPr>
        <w:widowControl/>
        <w:spacing w:line="360" w:lineRule="auto"/>
        <w:rPr>
          <w:rFonts w:ascii="Trebuchet MS" w:hAnsi="Trebuchet MS" w:cs="Arial"/>
          <w:color w:val="auto"/>
          <w:sz w:val="20"/>
          <w:szCs w:val="20"/>
          <w:lang w:bidi="ar-SA"/>
        </w:rPr>
      </w:pPr>
    </w:p>
    <w:p w:rsidR="001C2F83" w:rsidRPr="001C2F83" w:rsidRDefault="001C2F83" w:rsidP="001C2F83">
      <w:pPr>
        <w:widowControl/>
        <w:spacing w:line="360" w:lineRule="auto"/>
        <w:jc w:val="both"/>
        <w:rPr>
          <w:rFonts w:ascii="Trebuchet MS" w:hAnsi="Trebuchet MS" w:cs="Arial"/>
          <w:b/>
          <w:color w:val="auto"/>
          <w:sz w:val="20"/>
          <w:szCs w:val="20"/>
          <w:u w:val="single"/>
          <w:lang w:bidi="ar-SA"/>
        </w:rPr>
      </w:pPr>
      <w:r w:rsidRPr="001C2F83">
        <w:rPr>
          <w:rFonts w:ascii="Trebuchet MS" w:hAnsi="Trebuchet MS" w:cs="Arial"/>
          <w:b/>
          <w:color w:val="auto"/>
          <w:sz w:val="20"/>
          <w:szCs w:val="20"/>
          <w:u w:val="single"/>
          <w:lang w:bidi="ar-SA"/>
        </w:rPr>
        <w:t>W związku z powyższym oświadczam(y), że w stosunku do kwot za roboty podwykonawcze wynikające z ww. faktury/faktur* zrzekam(y) się wszelkich roszczeń wobec Zamawiającego – Głównego Instytutu Górnictwa z tytułu wykonanych prac podwykonawczych.</w:t>
      </w:r>
    </w:p>
    <w:p w:rsidR="001C2F83" w:rsidRPr="001C2F83" w:rsidRDefault="001C2F83" w:rsidP="001C2F83">
      <w:pPr>
        <w:widowControl/>
        <w:spacing w:line="360" w:lineRule="auto"/>
        <w:rPr>
          <w:rFonts w:ascii="Trebuchet MS" w:hAnsi="Trebuchet MS" w:cs="Arial"/>
          <w:color w:val="auto"/>
          <w:sz w:val="20"/>
          <w:szCs w:val="20"/>
          <w:lang w:bidi="ar-SA"/>
        </w:rPr>
      </w:pPr>
    </w:p>
    <w:p w:rsidR="001C2F83" w:rsidRPr="001C2F83" w:rsidRDefault="001C2F83" w:rsidP="001C2F83">
      <w:pPr>
        <w:widowControl/>
        <w:spacing w:line="360" w:lineRule="auto"/>
        <w:rPr>
          <w:rFonts w:ascii="Trebuchet MS" w:hAnsi="Trebuchet MS" w:cs="Arial"/>
          <w:color w:val="auto"/>
          <w:sz w:val="20"/>
          <w:szCs w:val="20"/>
          <w:lang w:bidi="ar-SA"/>
        </w:rPr>
      </w:pPr>
    </w:p>
    <w:p w:rsidR="001C2F83" w:rsidRPr="001C2F83" w:rsidRDefault="001C2F83" w:rsidP="001C2F83">
      <w:pPr>
        <w:widowControl/>
        <w:spacing w:line="360" w:lineRule="auto"/>
        <w:rPr>
          <w:rFonts w:ascii="Trebuchet MS" w:hAnsi="Trebuchet MS" w:cs="Arial"/>
          <w:color w:val="auto"/>
          <w:sz w:val="20"/>
          <w:szCs w:val="20"/>
          <w:lang w:bidi="ar-SA"/>
        </w:rPr>
      </w:pPr>
    </w:p>
    <w:p w:rsidR="001C2F83" w:rsidRPr="001C2F83" w:rsidRDefault="001C2F83" w:rsidP="001C2F83">
      <w:pPr>
        <w:widowControl/>
        <w:spacing w:line="360" w:lineRule="auto"/>
        <w:rPr>
          <w:rFonts w:ascii="Trebuchet MS" w:hAnsi="Trebuchet MS" w:cs="Arial"/>
          <w:color w:val="auto"/>
          <w:sz w:val="20"/>
          <w:szCs w:val="20"/>
          <w:lang w:bidi="ar-SA"/>
        </w:rPr>
      </w:pPr>
      <w:r w:rsidRPr="001C2F83">
        <w:rPr>
          <w:rFonts w:ascii="Trebuchet MS" w:hAnsi="Trebuchet MS" w:cs="Arial"/>
          <w:color w:val="auto"/>
          <w:sz w:val="20"/>
          <w:szCs w:val="20"/>
          <w:lang w:bidi="ar-SA"/>
        </w:rPr>
        <w:t>…………………………………….</w:t>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t>………………………..……………….…………….</w:t>
      </w:r>
    </w:p>
    <w:p w:rsidR="001C2F83" w:rsidRPr="001C2F83" w:rsidRDefault="001C2F83" w:rsidP="001C2F83">
      <w:pPr>
        <w:widowControl/>
        <w:spacing w:line="360" w:lineRule="auto"/>
        <w:rPr>
          <w:rFonts w:ascii="Trebuchet MS" w:hAnsi="Trebuchet MS"/>
          <w:color w:val="auto"/>
          <w:sz w:val="20"/>
          <w:szCs w:val="20"/>
          <w:u w:val="single"/>
          <w:lang w:bidi="ar-SA"/>
        </w:rPr>
      </w:pPr>
      <w:r w:rsidRPr="001C2F83">
        <w:rPr>
          <w:rFonts w:ascii="Trebuchet MS" w:hAnsi="Trebuchet MS" w:cs="Arial"/>
          <w:color w:val="auto"/>
          <w:sz w:val="20"/>
          <w:szCs w:val="20"/>
          <w:lang w:bidi="ar-SA"/>
        </w:rPr>
        <w:t>(miejscowość i data)</w:t>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t>(pieczątka i podpis podwykonawcy)</w:t>
      </w:r>
    </w:p>
    <w:p w:rsidR="001C2F83" w:rsidRPr="001C2F83" w:rsidRDefault="001C2F83" w:rsidP="001C2F83">
      <w:pPr>
        <w:widowControl/>
        <w:spacing w:line="360" w:lineRule="auto"/>
        <w:rPr>
          <w:rFonts w:ascii="Trebuchet MS" w:hAnsi="Trebuchet MS"/>
          <w:color w:val="auto"/>
          <w:sz w:val="20"/>
          <w:szCs w:val="20"/>
          <w:lang w:bidi="ar-SA"/>
        </w:rPr>
      </w:pPr>
    </w:p>
    <w:p w:rsidR="001C2F83" w:rsidRPr="001C2F83" w:rsidRDefault="001C2F83" w:rsidP="001C2F83">
      <w:pPr>
        <w:widowControl/>
        <w:spacing w:line="360" w:lineRule="auto"/>
        <w:rPr>
          <w:rFonts w:ascii="Trebuchet MS" w:hAnsi="Trebuchet MS"/>
          <w:color w:val="auto"/>
          <w:sz w:val="20"/>
          <w:szCs w:val="20"/>
          <w:lang w:bidi="ar-SA"/>
        </w:rPr>
      </w:pPr>
    </w:p>
    <w:p w:rsidR="001C2F83" w:rsidRPr="001C2F83" w:rsidRDefault="001C2F83" w:rsidP="001C2F83">
      <w:pPr>
        <w:widowControl/>
        <w:spacing w:line="360" w:lineRule="auto"/>
        <w:rPr>
          <w:rFonts w:ascii="Trebuchet MS" w:hAnsi="Trebuchet MS"/>
          <w:color w:val="auto"/>
          <w:sz w:val="20"/>
          <w:szCs w:val="20"/>
          <w:lang w:bidi="ar-SA"/>
        </w:rPr>
      </w:pPr>
    </w:p>
    <w:p w:rsidR="00F70BEB" w:rsidRDefault="001C2F83" w:rsidP="001C2F83">
      <w:pPr>
        <w:widowControl/>
        <w:tabs>
          <w:tab w:val="left" w:pos="9072"/>
        </w:tabs>
        <w:spacing w:line="320" w:lineRule="exact"/>
        <w:ind w:left="3060"/>
        <w:jc w:val="right"/>
        <w:rPr>
          <w:b/>
          <w:sz w:val="22"/>
        </w:rPr>
      </w:pPr>
      <w:r w:rsidRPr="001C2F83">
        <w:rPr>
          <w:rFonts w:ascii="Trebuchet MS" w:hAnsi="Trebuchet MS"/>
          <w:color w:val="auto"/>
          <w:sz w:val="20"/>
          <w:szCs w:val="20"/>
          <w:lang w:bidi="ar-SA"/>
        </w:rPr>
        <w:t>*niepotrzebne skreślić</w:t>
      </w:r>
    </w:p>
    <w:p w:rsidR="00B649D0" w:rsidRPr="008666D7" w:rsidRDefault="00B649D0" w:rsidP="00B649D0">
      <w:pPr>
        <w:jc w:val="center"/>
      </w:pPr>
    </w:p>
    <w:sectPr w:rsidR="00B649D0" w:rsidRPr="008666D7"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124" w:rsidRDefault="00AC7124">
      <w:r>
        <w:separator/>
      </w:r>
    </w:p>
  </w:endnote>
  <w:endnote w:type="continuationSeparator" w:id="0">
    <w:p w:rsidR="00AC7124" w:rsidRDefault="00AC7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font>
  <w:font w:name="TimesNewRoman">
    <w:altName w:val="Times New Roman"/>
    <w:charset w:val="EE"/>
    <w:family w:val="roman"/>
    <w:pitch w:val="default"/>
    <w:sig w:usb0="00000005" w:usb1="00000000" w:usb2="00000000" w:usb3="00000000" w:csb0="00000002"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rsidR="00AC7124" w:rsidRDefault="00AC7124">
        <w:pPr>
          <w:pStyle w:val="Stopka"/>
          <w:jc w:val="right"/>
        </w:pPr>
        <w:r>
          <w:fldChar w:fldCharType="begin"/>
        </w:r>
        <w:r>
          <w:instrText>PAGE   \* MERGEFORMAT</w:instrText>
        </w:r>
        <w:r>
          <w:fldChar w:fldCharType="separate"/>
        </w:r>
        <w:r w:rsidR="00305DE2">
          <w:rPr>
            <w:noProof/>
          </w:rPr>
          <w:t>25</w:t>
        </w:r>
        <w:r>
          <w:rPr>
            <w:noProof/>
          </w:rPr>
          <w:fldChar w:fldCharType="end"/>
        </w:r>
      </w:p>
    </w:sdtContent>
  </w:sdt>
  <w:p w:rsidR="00AC7124" w:rsidRDefault="00AC71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124" w:rsidRDefault="00AC7124">
      <w:r>
        <w:separator/>
      </w:r>
    </w:p>
  </w:footnote>
  <w:footnote w:type="continuationSeparator" w:id="0">
    <w:p w:rsidR="00AC7124" w:rsidRDefault="00AC71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08B0DEB"/>
    <w:multiLevelType w:val="hybridMultilevel"/>
    <w:tmpl w:val="5DAAA882"/>
    <w:lvl w:ilvl="0" w:tplc="F13874EE">
      <w:start w:val="1"/>
      <w:numFmt w:val="decimal"/>
      <w:lvlText w:val="%1."/>
      <w:lvlJc w:val="left"/>
      <w:pPr>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6">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6DD07B7"/>
    <w:multiLevelType w:val="multilevel"/>
    <w:tmpl w:val="381CEDAA"/>
    <w:lvl w:ilvl="0">
      <w:start w:val="1"/>
      <w:numFmt w:val="lowerLetter"/>
      <w:lvlText w:val="%1)"/>
      <w:lvlJc w:val="left"/>
      <w:pPr>
        <w:ind w:left="568" w:hanging="284"/>
      </w:pPr>
      <w:rPr>
        <w:rFonts w:hint="default"/>
      </w:rPr>
    </w:lvl>
    <w:lvl w:ilvl="1">
      <w:start w:val="1"/>
      <w:numFmt w:val="decimal"/>
      <w:lvlText w:val="%2."/>
      <w:legacy w:legacy="1" w:legacySpace="120" w:legacyIndent="360"/>
      <w:lvlJc w:val="left"/>
      <w:pPr>
        <w:ind w:left="928" w:hanging="360"/>
      </w:pPr>
      <w:rPr>
        <w:rFonts w:cs="Times New Roman"/>
      </w:rPr>
    </w:lvl>
    <w:lvl w:ilvl="2">
      <w:start w:val="1"/>
      <w:numFmt w:val="lowerRoman"/>
      <w:lvlText w:val="%3."/>
      <w:legacy w:legacy="1" w:legacySpace="120" w:legacyIndent="180"/>
      <w:lvlJc w:val="left"/>
      <w:pPr>
        <w:ind w:left="1108" w:hanging="180"/>
      </w:pPr>
      <w:rPr>
        <w:rFonts w:cs="Times New Roman"/>
      </w:rPr>
    </w:lvl>
    <w:lvl w:ilvl="3">
      <w:start w:val="1"/>
      <w:numFmt w:val="lowerLetter"/>
      <w:lvlText w:val="%4)"/>
      <w:legacy w:legacy="1" w:legacySpace="120" w:legacyIndent="360"/>
      <w:lvlJc w:val="left"/>
      <w:pPr>
        <w:ind w:left="1468" w:hanging="360"/>
      </w:pPr>
      <w:rPr>
        <w:rFonts w:cs="Times New Roman"/>
      </w:rPr>
    </w:lvl>
    <w:lvl w:ilvl="4">
      <w:start w:val="1"/>
      <w:numFmt w:val="lowerLetter"/>
      <w:lvlText w:val="%5."/>
      <w:legacy w:legacy="1" w:legacySpace="120" w:legacyIndent="360"/>
      <w:lvlJc w:val="left"/>
      <w:pPr>
        <w:ind w:left="1828" w:hanging="360"/>
      </w:pPr>
      <w:rPr>
        <w:rFonts w:cs="Times New Roman"/>
      </w:rPr>
    </w:lvl>
    <w:lvl w:ilvl="5">
      <w:start w:val="1"/>
      <w:numFmt w:val="lowerRoman"/>
      <w:lvlText w:val="%6."/>
      <w:legacy w:legacy="1" w:legacySpace="120" w:legacyIndent="180"/>
      <w:lvlJc w:val="left"/>
      <w:pPr>
        <w:ind w:left="2008" w:hanging="180"/>
      </w:pPr>
      <w:rPr>
        <w:rFonts w:cs="Times New Roman"/>
      </w:rPr>
    </w:lvl>
    <w:lvl w:ilvl="6">
      <w:start w:val="1"/>
      <w:numFmt w:val="decimal"/>
      <w:lvlText w:val="%7."/>
      <w:legacy w:legacy="1" w:legacySpace="120" w:legacyIndent="360"/>
      <w:lvlJc w:val="left"/>
      <w:pPr>
        <w:ind w:left="2368" w:hanging="360"/>
      </w:pPr>
      <w:rPr>
        <w:rFonts w:cs="Times New Roman"/>
      </w:rPr>
    </w:lvl>
    <w:lvl w:ilvl="7">
      <w:start w:val="1"/>
      <w:numFmt w:val="lowerLetter"/>
      <w:lvlText w:val="%8."/>
      <w:legacy w:legacy="1" w:legacySpace="120" w:legacyIndent="360"/>
      <w:lvlJc w:val="left"/>
      <w:pPr>
        <w:ind w:left="2728" w:hanging="360"/>
      </w:pPr>
      <w:rPr>
        <w:rFonts w:cs="Times New Roman"/>
      </w:rPr>
    </w:lvl>
    <w:lvl w:ilvl="8">
      <w:start w:val="1"/>
      <w:numFmt w:val="lowerRoman"/>
      <w:lvlText w:val="%9."/>
      <w:legacy w:legacy="1" w:legacySpace="120" w:legacyIndent="180"/>
      <w:lvlJc w:val="left"/>
      <w:pPr>
        <w:ind w:left="2908" w:hanging="180"/>
      </w:pPr>
      <w:rPr>
        <w:rFonts w:cs="Times New Roman"/>
      </w:rPr>
    </w:lvl>
  </w:abstractNum>
  <w:abstractNum w:abstractNumId="8">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B07433B"/>
    <w:multiLevelType w:val="multilevel"/>
    <w:tmpl w:val="B608D414"/>
    <w:lvl w:ilvl="0">
      <w:start w:val="2"/>
      <w:numFmt w:val="decimal"/>
      <w:lvlText w:val="%1."/>
      <w:lvlJc w:val="left"/>
      <w:pPr>
        <w:tabs>
          <w:tab w:val="num" w:pos="425"/>
        </w:tabs>
        <w:ind w:left="425" w:hanging="425"/>
      </w:pPr>
      <w:rPr>
        <w:rFonts w:cs="Times New Roman" w:hint="default"/>
        <w:b w:val="0"/>
        <w:i w:val="0"/>
        <w:color w:val="auto"/>
        <w:sz w:val="22"/>
        <w:szCs w:val="22"/>
      </w:rPr>
    </w:lvl>
    <w:lvl w:ilvl="1">
      <w:start w:val="1"/>
      <w:numFmt w:val="decimal"/>
      <w:lvlText w:val="%2)"/>
      <w:lvlJc w:val="left"/>
      <w:pPr>
        <w:tabs>
          <w:tab w:val="num" w:pos="851"/>
        </w:tabs>
        <w:ind w:left="851" w:hanging="426"/>
      </w:pPr>
      <w:rPr>
        <w:rFonts w:cs="Times New Roman" w:hint="default"/>
      </w:rPr>
    </w:lvl>
    <w:lvl w:ilvl="2">
      <w:start w:val="1"/>
      <w:numFmt w:val="lowerLetter"/>
      <w:lvlText w:val="%3)"/>
      <w:lvlJc w:val="left"/>
      <w:pPr>
        <w:tabs>
          <w:tab w:val="num" w:pos="1276"/>
        </w:tabs>
        <w:ind w:left="1276" w:hanging="425"/>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0B3235C0"/>
    <w:multiLevelType w:val="singleLevel"/>
    <w:tmpl w:val="87181430"/>
    <w:lvl w:ilvl="0">
      <w:start w:val="1"/>
      <w:numFmt w:val="decimal"/>
      <w:lvlText w:val="%1."/>
      <w:legacy w:legacy="1" w:legacySpace="120" w:legacyIndent="360"/>
      <w:lvlJc w:val="left"/>
      <w:pPr>
        <w:ind w:left="720" w:hanging="360"/>
      </w:pPr>
    </w:lvl>
  </w:abstractNum>
  <w:abstractNum w:abstractNumId="11">
    <w:nsid w:val="0C1B20E0"/>
    <w:multiLevelType w:val="hybridMultilevel"/>
    <w:tmpl w:val="B00A0056"/>
    <w:lvl w:ilvl="0" w:tplc="2A881E2A">
      <w:start w:val="1"/>
      <w:numFmt w:val="bullet"/>
      <w:lvlText w:val="-"/>
      <w:lvlJc w:val="left"/>
      <w:pPr>
        <w:ind w:left="113" w:hanging="113"/>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0EDA01EA"/>
    <w:multiLevelType w:val="multilevel"/>
    <w:tmpl w:val="A8A6927E"/>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3">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2B564F0"/>
    <w:multiLevelType w:val="multilevel"/>
    <w:tmpl w:val="B56696DA"/>
    <w:lvl w:ilvl="0">
      <w:start w:val="1"/>
      <w:numFmt w:val="bullet"/>
      <w:lvlText w:val=""/>
      <w:lvlJc w:val="left"/>
      <w:rPr>
        <w:rFonts w:ascii="Symbol" w:hAnsi="Symbol"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905027F"/>
    <w:multiLevelType w:val="multilevel"/>
    <w:tmpl w:val="EB04BE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94C3AFF"/>
    <w:multiLevelType w:val="hybridMultilevel"/>
    <w:tmpl w:val="627225E2"/>
    <w:lvl w:ilvl="0" w:tplc="A0E63F08">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9">
    <w:nsid w:val="1F35749C"/>
    <w:multiLevelType w:val="hybridMultilevel"/>
    <w:tmpl w:val="DF2AE41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3EF53E6"/>
    <w:multiLevelType w:val="hybridMultilevel"/>
    <w:tmpl w:val="EFD0C8EC"/>
    <w:lvl w:ilvl="0" w:tplc="C3AAF79A">
      <w:start w:val="1"/>
      <w:numFmt w:val="decimal"/>
      <w:lvlText w:val="%1."/>
      <w:lvlJc w:val="left"/>
      <w:pPr>
        <w:ind w:left="360" w:hanging="360"/>
      </w:pPr>
      <w:rPr>
        <w:rFonts w:ascii="Times New Roman" w:hAnsi="Times New Roman"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4">
    <w:nsid w:val="26177BD7"/>
    <w:multiLevelType w:val="multilevel"/>
    <w:tmpl w:val="7F82178E"/>
    <w:lvl w:ilvl="0">
      <w:start w:val="2"/>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nsid w:val="2631508E"/>
    <w:multiLevelType w:val="hybridMultilevel"/>
    <w:tmpl w:val="522AA48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745486E"/>
    <w:multiLevelType w:val="hybridMultilevel"/>
    <w:tmpl w:val="7D06EDFE"/>
    <w:lvl w:ilvl="0" w:tplc="04150011">
      <w:start w:val="1"/>
      <w:numFmt w:val="decimal"/>
      <w:lvlText w:val="%1)"/>
      <w:lvlJc w:val="left"/>
      <w:pPr>
        <w:tabs>
          <w:tab w:val="num" w:pos="1800"/>
        </w:tabs>
        <w:ind w:left="1800" w:hanging="360"/>
      </w:pPr>
      <w:rPr>
        <w:rFonts w:cs="Times New Roman"/>
      </w:rPr>
    </w:lvl>
    <w:lvl w:ilvl="1" w:tplc="1374AD84">
      <w:start w:val="8"/>
      <w:numFmt w:val="decimal"/>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28451DBF"/>
    <w:multiLevelType w:val="multilevel"/>
    <w:tmpl w:val="337C9492"/>
    <w:lvl w:ilvl="0">
      <w:start w:val="3"/>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0">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2E860FDF"/>
    <w:multiLevelType w:val="hybridMultilevel"/>
    <w:tmpl w:val="26E6996E"/>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32006718"/>
    <w:multiLevelType w:val="hybridMultilevel"/>
    <w:tmpl w:val="7CE017A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323302AA"/>
    <w:multiLevelType w:val="hybridMultilevel"/>
    <w:tmpl w:val="853E1812"/>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4">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5">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4526573"/>
    <w:multiLevelType w:val="hybridMultilevel"/>
    <w:tmpl w:val="945871B4"/>
    <w:lvl w:ilvl="0" w:tplc="8DBCF266">
      <w:start w:val="1"/>
      <w:numFmt w:val="decimal"/>
      <w:lvlText w:val="%1."/>
      <w:lvlJc w:val="left"/>
      <w:pPr>
        <w:tabs>
          <w:tab w:val="num" w:pos="397"/>
        </w:tabs>
        <w:ind w:left="510" w:hanging="340"/>
      </w:pPr>
      <w:rPr>
        <w:rFonts w:cs="Times New Roman" w:hint="default"/>
        <w:i w:val="0"/>
        <w:iCs w:val="0"/>
      </w:rPr>
    </w:lvl>
    <w:lvl w:ilvl="1" w:tplc="FFFFFFFF" w:tentative="1">
      <w:start w:val="1"/>
      <w:numFmt w:val="lowerLetter"/>
      <w:lvlText w:val="%2."/>
      <w:lvlJc w:val="left"/>
      <w:pPr>
        <w:tabs>
          <w:tab w:val="num" w:pos="2149"/>
        </w:tabs>
        <w:ind w:left="2149" w:hanging="360"/>
      </w:pPr>
      <w:rPr>
        <w:rFonts w:cs="Times New Roman"/>
      </w:rPr>
    </w:lvl>
    <w:lvl w:ilvl="2" w:tplc="FFFFFFFF" w:tentative="1">
      <w:start w:val="1"/>
      <w:numFmt w:val="lowerRoman"/>
      <w:lvlText w:val="%3."/>
      <w:lvlJc w:val="right"/>
      <w:pPr>
        <w:tabs>
          <w:tab w:val="num" w:pos="2869"/>
        </w:tabs>
        <w:ind w:left="2869" w:hanging="180"/>
      </w:pPr>
      <w:rPr>
        <w:rFonts w:cs="Times New Roman"/>
      </w:rPr>
    </w:lvl>
    <w:lvl w:ilvl="3" w:tplc="FFFFFFFF" w:tentative="1">
      <w:start w:val="1"/>
      <w:numFmt w:val="decimal"/>
      <w:lvlText w:val="%4."/>
      <w:lvlJc w:val="left"/>
      <w:pPr>
        <w:tabs>
          <w:tab w:val="num" w:pos="3589"/>
        </w:tabs>
        <w:ind w:left="3589" w:hanging="360"/>
      </w:pPr>
      <w:rPr>
        <w:rFonts w:cs="Times New Roman"/>
      </w:rPr>
    </w:lvl>
    <w:lvl w:ilvl="4" w:tplc="FFFFFFFF" w:tentative="1">
      <w:start w:val="1"/>
      <w:numFmt w:val="lowerLetter"/>
      <w:lvlText w:val="%5."/>
      <w:lvlJc w:val="left"/>
      <w:pPr>
        <w:tabs>
          <w:tab w:val="num" w:pos="4309"/>
        </w:tabs>
        <w:ind w:left="4309" w:hanging="360"/>
      </w:pPr>
      <w:rPr>
        <w:rFonts w:cs="Times New Roman"/>
      </w:rPr>
    </w:lvl>
    <w:lvl w:ilvl="5" w:tplc="FFFFFFFF" w:tentative="1">
      <w:start w:val="1"/>
      <w:numFmt w:val="lowerRoman"/>
      <w:lvlText w:val="%6."/>
      <w:lvlJc w:val="right"/>
      <w:pPr>
        <w:tabs>
          <w:tab w:val="num" w:pos="5029"/>
        </w:tabs>
        <w:ind w:left="5029" w:hanging="180"/>
      </w:pPr>
      <w:rPr>
        <w:rFonts w:cs="Times New Roman"/>
      </w:rPr>
    </w:lvl>
    <w:lvl w:ilvl="6" w:tplc="FFFFFFFF" w:tentative="1">
      <w:start w:val="1"/>
      <w:numFmt w:val="decimal"/>
      <w:lvlText w:val="%7."/>
      <w:lvlJc w:val="left"/>
      <w:pPr>
        <w:tabs>
          <w:tab w:val="num" w:pos="5749"/>
        </w:tabs>
        <w:ind w:left="5749" w:hanging="360"/>
      </w:pPr>
      <w:rPr>
        <w:rFonts w:cs="Times New Roman"/>
      </w:rPr>
    </w:lvl>
    <w:lvl w:ilvl="7" w:tplc="FFFFFFFF" w:tentative="1">
      <w:start w:val="1"/>
      <w:numFmt w:val="lowerLetter"/>
      <w:lvlText w:val="%8."/>
      <w:lvlJc w:val="left"/>
      <w:pPr>
        <w:tabs>
          <w:tab w:val="num" w:pos="6469"/>
        </w:tabs>
        <w:ind w:left="6469" w:hanging="360"/>
      </w:pPr>
      <w:rPr>
        <w:rFonts w:cs="Times New Roman"/>
      </w:rPr>
    </w:lvl>
    <w:lvl w:ilvl="8" w:tplc="FFFFFFFF" w:tentative="1">
      <w:start w:val="1"/>
      <w:numFmt w:val="lowerRoman"/>
      <w:lvlText w:val="%9."/>
      <w:lvlJc w:val="right"/>
      <w:pPr>
        <w:tabs>
          <w:tab w:val="num" w:pos="7189"/>
        </w:tabs>
        <w:ind w:left="7189" w:hanging="180"/>
      </w:pPr>
      <w:rPr>
        <w:rFonts w:cs="Times New Roman"/>
      </w:rPr>
    </w:lvl>
  </w:abstractNum>
  <w:abstractNum w:abstractNumId="37">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4A8C19D6"/>
    <w:multiLevelType w:val="hybridMultilevel"/>
    <w:tmpl w:val="B168573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5">
    <w:nsid w:val="4BA41235"/>
    <w:multiLevelType w:val="singleLevel"/>
    <w:tmpl w:val="8D56AB1E"/>
    <w:lvl w:ilvl="0">
      <w:start w:val="1"/>
      <w:numFmt w:val="bullet"/>
      <w:lvlText w:val="-"/>
      <w:lvlJc w:val="left"/>
      <w:pPr>
        <w:tabs>
          <w:tab w:val="num" w:pos="1474"/>
        </w:tabs>
        <w:ind w:left="1474" w:hanging="510"/>
      </w:pPr>
    </w:lvl>
  </w:abstractNum>
  <w:abstractNum w:abstractNumId="46">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522B7D48"/>
    <w:multiLevelType w:val="multilevel"/>
    <w:tmpl w:val="5528771E"/>
    <w:lvl w:ilvl="0">
      <w:start w:val="1"/>
      <w:numFmt w:val="lowerLetter"/>
      <w:lvlText w:val="%1)"/>
      <w:lvlJc w:val="left"/>
      <w:pPr>
        <w:ind w:left="568" w:hanging="284"/>
      </w:pPr>
      <w:rPr>
        <w:rFonts w:hint="default"/>
      </w:rPr>
    </w:lvl>
    <w:lvl w:ilvl="1">
      <w:start w:val="1"/>
      <w:numFmt w:val="decimal"/>
      <w:lvlText w:val="%2."/>
      <w:legacy w:legacy="1" w:legacySpace="120" w:legacyIndent="360"/>
      <w:lvlJc w:val="left"/>
      <w:pPr>
        <w:ind w:left="928" w:hanging="360"/>
      </w:pPr>
      <w:rPr>
        <w:rFonts w:cs="Times New Roman"/>
      </w:rPr>
    </w:lvl>
    <w:lvl w:ilvl="2">
      <w:start w:val="1"/>
      <w:numFmt w:val="lowerRoman"/>
      <w:lvlText w:val="%3."/>
      <w:legacy w:legacy="1" w:legacySpace="120" w:legacyIndent="180"/>
      <w:lvlJc w:val="left"/>
      <w:pPr>
        <w:ind w:left="1108" w:hanging="180"/>
      </w:pPr>
      <w:rPr>
        <w:rFonts w:cs="Times New Roman"/>
      </w:rPr>
    </w:lvl>
    <w:lvl w:ilvl="3">
      <w:start w:val="1"/>
      <w:numFmt w:val="lowerLetter"/>
      <w:lvlText w:val="%4)"/>
      <w:legacy w:legacy="1" w:legacySpace="120" w:legacyIndent="360"/>
      <w:lvlJc w:val="left"/>
      <w:pPr>
        <w:ind w:left="1468" w:hanging="360"/>
      </w:pPr>
      <w:rPr>
        <w:rFonts w:cs="Times New Roman"/>
      </w:rPr>
    </w:lvl>
    <w:lvl w:ilvl="4">
      <w:start w:val="1"/>
      <w:numFmt w:val="lowerLetter"/>
      <w:lvlText w:val="%5."/>
      <w:legacy w:legacy="1" w:legacySpace="120" w:legacyIndent="360"/>
      <w:lvlJc w:val="left"/>
      <w:pPr>
        <w:ind w:left="1828" w:hanging="360"/>
      </w:pPr>
      <w:rPr>
        <w:rFonts w:cs="Times New Roman"/>
      </w:rPr>
    </w:lvl>
    <w:lvl w:ilvl="5">
      <w:start w:val="1"/>
      <w:numFmt w:val="lowerRoman"/>
      <w:lvlText w:val="%6."/>
      <w:legacy w:legacy="1" w:legacySpace="120" w:legacyIndent="180"/>
      <w:lvlJc w:val="left"/>
      <w:pPr>
        <w:ind w:left="2008" w:hanging="180"/>
      </w:pPr>
      <w:rPr>
        <w:rFonts w:cs="Times New Roman"/>
      </w:rPr>
    </w:lvl>
    <w:lvl w:ilvl="6">
      <w:start w:val="1"/>
      <w:numFmt w:val="decimal"/>
      <w:lvlText w:val="%7."/>
      <w:legacy w:legacy="1" w:legacySpace="120" w:legacyIndent="360"/>
      <w:lvlJc w:val="left"/>
      <w:pPr>
        <w:ind w:left="2368" w:hanging="360"/>
      </w:pPr>
      <w:rPr>
        <w:rFonts w:cs="Times New Roman"/>
      </w:rPr>
    </w:lvl>
    <w:lvl w:ilvl="7">
      <w:start w:val="1"/>
      <w:numFmt w:val="lowerLetter"/>
      <w:lvlText w:val="%8."/>
      <w:legacy w:legacy="1" w:legacySpace="120" w:legacyIndent="360"/>
      <w:lvlJc w:val="left"/>
      <w:pPr>
        <w:ind w:left="2728" w:hanging="360"/>
      </w:pPr>
      <w:rPr>
        <w:rFonts w:cs="Times New Roman"/>
      </w:rPr>
    </w:lvl>
    <w:lvl w:ilvl="8">
      <w:start w:val="1"/>
      <w:numFmt w:val="lowerRoman"/>
      <w:lvlText w:val="%9."/>
      <w:legacy w:legacy="1" w:legacySpace="120" w:legacyIndent="180"/>
      <w:lvlJc w:val="left"/>
      <w:pPr>
        <w:ind w:left="2908" w:hanging="180"/>
      </w:pPr>
      <w:rPr>
        <w:rFonts w:cs="Times New Roman"/>
      </w:rPr>
    </w:lvl>
  </w:abstractNum>
  <w:abstractNum w:abstractNumId="49">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0">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1">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2">
    <w:nsid w:val="5CD409B0"/>
    <w:multiLevelType w:val="multilevel"/>
    <w:tmpl w:val="A77E4148"/>
    <w:lvl w:ilvl="0">
      <w:start w:val="1"/>
      <w:numFmt w:val="lowerLetter"/>
      <w:lvlText w:val="%1)"/>
      <w:lvlJc w:val="left"/>
      <w:pPr>
        <w:ind w:left="568" w:hanging="284"/>
      </w:pPr>
      <w:rPr>
        <w:rFonts w:cs="Times New Roman"/>
      </w:rPr>
    </w:lvl>
    <w:lvl w:ilvl="1">
      <w:start w:val="1"/>
      <w:numFmt w:val="decimal"/>
      <w:lvlText w:val="%2."/>
      <w:legacy w:legacy="1" w:legacySpace="120" w:legacyIndent="360"/>
      <w:lvlJc w:val="left"/>
      <w:pPr>
        <w:ind w:left="928" w:hanging="360"/>
      </w:pPr>
      <w:rPr>
        <w:rFonts w:cs="Times New Roman"/>
      </w:rPr>
    </w:lvl>
    <w:lvl w:ilvl="2">
      <w:start w:val="1"/>
      <w:numFmt w:val="lowerRoman"/>
      <w:lvlText w:val="%3."/>
      <w:legacy w:legacy="1" w:legacySpace="120" w:legacyIndent="180"/>
      <w:lvlJc w:val="left"/>
      <w:pPr>
        <w:ind w:left="1108" w:hanging="180"/>
      </w:pPr>
      <w:rPr>
        <w:rFonts w:cs="Times New Roman"/>
      </w:rPr>
    </w:lvl>
    <w:lvl w:ilvl="3">
      <w:start w:val="1"/>
      <w:numFmt w:val="lowerLetter"/>
      <w:lvlText w:val="%4)"/>
      <w:legacy w:legacy="1" w:legacySpace="120" w:legacyIndent="360"/>
      <w:lvlJc w:val="left"/>
      <w:pPr>
        <w:ind w:left="1468" w:hanging="360"/>
      </w:pPr>
      <w:rPr>
        <w:rFonts w:cs="Times New Roman"/>
      </w:rPr>
    </w:lvl>
    <w:lvl w:ilvl="4">
      <w:start w:val="1"/>
      <w:numFmt w:val="lowerLetter"/>
      <w:lvlText w:val="%5."/>
      <w:legacy w:legacy="1" w:legacySpace="120" w:legacyIndent="360"/>
      <w:lvlJc w:val="left"/>
      <w:pPr>
        <w:ind w:left="1828" w:hanging="360"/>
      </w:pPr>
      <w:rPr>
        <w:rFonts w:cs="Times New Roman"/>
      </w:rPr>
    </w:lvl>
    <w:lvl w:ilvl="5">
      <w:start w:val="1"/>
      <w:numFmt w:val="lowerRoman"/>
      <w:lvlText w:val="%6."/>
      <w:legacy w:legacy="1" w:legacySpace="120" w:legacyIndent="180"/>
      <w:lvlJc w:val="left"/>
      <w:pPr>
        <w:ind w:left="2008" w:hanging="180"/>
      </w:pPr>
      <w:rPr>
        <w:rFonts w:cs="Times New Roman"/>
      </w:rPr>
    </w:lvl>
    <w:lvl w:ilvl="6">
      <w:start w:val="1"/>
      <w:numFmt w:val="decimal"/>
      <w:lvlText w:val="%7."/>
      <w:legacy w:legacy="1" w:legacySpace="120" w:legacyIndent="360"/>
      <w:lvlJc w:val="left"/>
      <w:pPr>
        <w:ind w:left="2368" w:hanging="360"/>
      </w:pPr>
      <w:rPr>
        <w:rFonts w:cs="Times New Roman"/>
      </w:rPr>
    </w:lvl>
    <w:lvl w:ilvl="7">
      <w:start w:val="1"/>
      <w:numFmt w:val="lowerLetter"/>
      <w:lvlText w:val="%8."/>
      <w:legacy w:legacy="1" w:legacySpace="120" w:legacyIndent="360"/>
      <w:lvlJc w:val="left"/>
      <w:pPr>
        <w:ind w:left="2728" w:hanging="360"/>
      </w:pPr>
      <w:rPr>
        <w:rFonts w:cs="Times New Roman"/>
      </w:rPr>
    </w:lvl>
    <w:lvl w:ilvl="8">
      <w:start w:val="1"/>
      <w:numFmt w:val="lowerRoman"/>
      <w:lvlText w:val="%9."/>
      <w:legacy w:legacy="1" w:legacySpace="120" w:legacyIndent="180"/>
      <w:lvlJc w:val="left"/>
      <w:pPr>
        <w:ind w:left="2908" w:hanging="180"/>
      </w:pPr>
      <w:rPr>
        <w:rFonts w:cs="Times New Roman"/>
      </w:rPr>
    </w:lvl>
  </w:abstractNum>
  <w:abstractNum w:abstractNumId="53">
    <w:nsid w:val="605B49D4"/>
    <w:multiLevelType w:val="hybridMultilevel"/>
    <w:tmpl w:val="38163438"/>
    <w:lvl w:ilvl="0" w:tplc="04150017">
      <w:start w:val="1"/>
      <w:numFmt w:val="lowerLetter"/>
      <w:lvlText w:val="%1)"/>
      <w:lvlJc w:val="left"/>
      <w:pPr>
        <w:ind w:left="1740" w:hanging="360"/>
      </w:pPr>
      <w:rPr>
        <w:rFonts w:cs="Times New Roman"/>
      </w:rPr>
    </w:lvl>
    <w:lvl w:ilvl="1" w:tplc="04150019">
      <w:start w:val="1"/>
      <w:numFmt w:val="lowerLetter"/>
      <w:lvlText w:val="%2."/>
      <w:lvlJc w:val="left"/>
      <w:pPr>
        <w:ind w:left="2460" w:hanging="360"/>
      </w:pPr>
      <w:rPr>
        <w:rFonts w:cs="Times New Roman"/>
      </w:rPr>
    </w:lvl>
    <w:lvl w:ilvl="2" w:tplc="0415001B">
      <w:start w:val="1"/>
      <w:numFmt w:val="lowerRoman"/>
      <w:lvlText w:val="%3."/>
      <w:lvlJc w:val="right"/>
      <w:pPr>
        <w:ind w:left="3180" w:hanging="180"/>
      </w:pPr>
      <w:rPr>
        <w:rFonts w:cs="Times New Roman"/>
      </w:rPr>
    </w:lvl>
    <w:lvl w:ilvl="3" w:tplc="0415000F" w:tentative="1">
      <w:start w:val="1"/>
      <w:numFmt w:val="decimal"/>
      <w:lvlText w:val="%4."/>
      <w:lvlJc w:val="left"/>
      <w:pPr>
        <w:ind w:left="3900" w:hanging="360"/>
      </w:pPr>
      <w:rPr>
        <w:rFonts w:cs="Times New Roman"/>
      </w:rPr>
    </w:lvl>
    <w:lvl w:ilvl="4" w:tplc="04150019" w:tentative="1">
      <w:start w:val="1"/>
      <w:numFmt w:val="lowerLetter"/>
      <w:lvlText w:val="%5."/>
      <w:lvlJc w:val="left"/>
      <w:pPr>
        <w:ind w:left="4620" w:hanging="360"/>
      </w:pPr>
      <w:rPr>
        <w:rFonts w:cs="Times New Roman"/>
      </w:rPr>
    </w:lvl>
    <w:lvl w:ilvl="5" w:tplc="0415001B" w:tentative="1">
      <w:start w:val="1"/>
      <w:numFmt w:val="lowerRoman"/>
      <w:lvlText w:val="%6."/>
      <w:lvlJc w:val="right"/>
      <w:pPr>
        <w:ind w:left="5340" w:hanging="180"/>
      </w:pPr>
      <w:rPr>
        <w:rFonts w:cs="Times New Roman"/>
      </w:rPr>
    </w:lvl>
    <w:lvl w:ilvl="6" w:tplc="0415000F" w:tentative="1">
      <w:start w:val="1"/>
      <w:numFmt w:val="decimal"/>
      <w:lvlText w:val="%7."/>
      <w:lvlJc w:val="left"/>
      <w:pPr>
        <w:ind w:left="6060" w:hanging="360"/>
      </w:pPr>
      <w:rPr>
        <w:rFonts w:cs="Times New Roman"/>
      </w:rPr>
    </w:lvl>
    <w:lvl w:ilvl="7" w:tplc="04150019" w:tentative="1">
      <w:start w:val="1"/>
      <w:numFmt w:val="lowerLetter"/>
      <w:lvlText w:val="%8."/>
      <w:lvlJc w:val="left"/>
      <w:pPr>
        <w:ind w:left="6780" w:hanging="360"/>
      </w:pPr>
      <w:rPr>
        <w:rFonts w:cs="Times New Roman"/>
      </w:rPr>
    </w:lvl>
    <w:lvl w:ilvl="8" w:tplc="0415001B" w:tentative="1">
      <w:start w:val="1"/>
      <w:numFmt w:val="lowerRoman"/>
      <w:lvlText w:val="%9."/>
      <w:lvlJc w:val="right"/>
      <w:pPr>
        <w:ind w:left="7500" w:hanging="180"/>
      </w:pPr>
      <w:rPr>
        <w:rFonts w:cs="Times New Roman"/>
      </w:rPr>
    </w:lvl>
  </w:abstractNum>
  <w:abstractNum w:abstractNumId="54">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9">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60">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779E4D7D"/>
    <w:multiLevelType w:val="multilevel"/>
    <w:tmpl w:val="A8A6927E"/>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3">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7B8C0099"/>
    <w:multiLevelType w:val="hybridMultilevel"/>
    <w:tmpl w:val="04A80B44"/>
    <w:lvl w:ilvl="0" w:tplc="04150017">
      <w:start w:val="1"/>
      <w:numFmt w:val="lowerLetter"/>
      <w:lvlText w:val="%1)"/>
      <w:lvlJc w:val="left"/>
      <w:pPr>
        <w:ind w:left="1080" w:hanging="360"/>
      </w:pPr>
      <w:rPr>
        <w:rFonts w:cs="Times New Roman" w:hint="default"/>
        <w14:shadow w14:blurRad="0" w14:dist="0" w14:dir="0" w14:sx="0" w14:sy="0" w14:kx="0" w14:ky="0" w14:algn="none">
          <w14:srgbClr w14:val="000000"/>
        </w14:shadow>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5">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1"/>
  </w:num>
  <w:num w:numId="2">
    <w:abstractNumId w:val="60"/>
  </w:num>
  <w:num w:numId="3">
    <w:abstractNumId w:val="38"/>
  </w:num>
  <w:num w:numId="4">
    <w:abstractNumId w:val="40"/>
  </w:num>
  <w:num w:numId="5">
    <w:abstractNumId w:val="35"/>
  </w:num>
  <w:num w:numId="6">
    <w:abstractNumId w:val="29"/>
  </w:num>
  <w:num w:numId="7">
    <w:abstractNumId w:val="20"/>
  </w:num>
  <w:num w:numId="8">
    <w:abstractNumId w:val="61"/>
  </w:num>
  <w:num w:numId="9">
    <w:abstractNumId w:val="55"/>
  </w:num>
  <w:num w:numId="10">
    <w:abstractNumId w:val="13"/>
  </w:num>
  <w:num w:numId="11">
    <w:abstractNumId w:val="63"/>
  </w:num>
  <w:num w:numId="12">
    <w:abstractNumId w:val="14"/>
  </w:num>
  <w:num w:numId="13">
    <w:abstractNumId w:val="16"/>
  </w:num>
  <w:num w:numId="14">
    <w:abstractNumId w:val="54"/>
  </w:num>
  <w:num w:numId="15">
    <w:abstractNumId w:val="30"/>
  </w:num>
  <w:num w:numId="16">
    <w:abstractNumId w:val="42"/>
  </w:num>
  <w:num w:numId="17">
    <w:abstractNumId w:val="39"/>
  </w:num>
  <w:num w:numId="18">
    <w:abstractNumId w:val="37"/>
  </w:num>
  <w:num w:numId="19">
    <w:abstractNumId w:val="49"/>
  </w:num>
  <w:num w:numId="20">
    <w:abstractNumId w:val="34"/>
  </w:num>
  <w:num w:numId="21">
    <w:abstractNumId w:val="26"/>
  </w:num>
  <w:num w:numId="22">
    <w:abstractNumId w:val="5"/>
  </w:num>
  <w:num w:numId="23">
    <w:abstractNumId w:val="0"/>
  </w:num>
  <w:num w:numId="24">
    <w:abstractNumId w:val="24"/>
  </w:num>
  <w:num w:numId="25">
    <w:abstractNumId w:val="50"/>
  </w:num>
  <w:num w:numId="26">
    <w:abstractNumId w:val="43"/>
  </w:num>
  <w:num w:numId="27">
    <w:abstractNumId w:val="8"/>
  </w:num>
  <w:num w:numId="28">
    <w:abstractNumId w:val="28"/>
  </w:num>
  <w:num w:numId="29">
    <w:abstractNumId w:val="3"/>
  </w:num>
  <w:num w:numId="30">
    <w:abstractNumId w:val="6"/>
  </w:num>
  <w:num w:numId="31">
    <w:abstractNumId w:val="22"/>
  </w:num>
  <w:num w:numId="32">
    <w:abstractNumId w:val="57"/>
  </w:num>
  <w:num w:numId="33">
    <w:abstractNumId w:val="51"/>
  </w:num>
  <w:num w:numId="34">
    <w:abstractNumId w:val="65"/>
  </w:num>
  <w:num w:numId="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9"/>
  </w:num>
  <w:num w:numId="37">
    <w:abstractNumId w:val="15"/>
  </w:num>
  <w:num w:numId="38">
    <w:abstractNumId w:val="19"/>
  </w:num>
  <w:num w:numId="39">
    <w:abstractNumId w:val="11"/>
  </w:num>
  <w:num w:numId="40">
    <w:abstractNumId w:val="12"/>
  </w:num>
  <w:num w:numId="41">
    <w:abstractNumId w:val="64"/>
  </w:num>
  <w:num w:numId="42">
    <w:abstractNumId w:val="21"/>
  </w:num>
  <w:num w:numId="43">
    <w:abstractNumId w:val="2"/>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18"/>
  </w:num>
  <w:num w:numId="48">
    <w:abstractNumId w:val="32"/>
  </w:num>
  <w:num w:numId="49">
    <w:abstractNumId w:val="53"/>
  </w:num>
  <w:num w:numId="50">
    <w:abstractNumId w:val="31"/>
  </w:num>
  <w:num w:numId="51">
    <w:abstractNumId w:val="52"/>
  </w:num>
  <w:num w:numId="52">
    <w:abstractNumId w:val="48"/>
  </w:num>
  <w:num w:numId="53">
    <w:abstractNumId w:val="7"/>
  </w:num>
  <w:num w:numId="54">
    <w:abstractNumId w:val="9"/>
  </w:num>
  <w:num w:numId="55">
    <w:abstractNumId w:val="62"/>
  </w:num>
  <w:num w:numId="56">
    <w:abstractNumId w:val="45"/>
  </w:num>
  <w:num w:numId="57">
    <w:abstractNumId w:val="27"/>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num>
  <w:num w:numId="59">
    <w:abstractNumId w:val="33"/>
  </w:num>
  <w:num w:numId="60">
    <w:abstractNumId w:val="46"/>
  </w:num>
  <w:num w:numId="61">
    <w:abstractNumId w:val="47"/>
  </w:num>
  <w:num w:numId="62">
    <w:abstractNumId w:val="56"/>
  </w:num>
  <w:num w:numId="63">
    <w:abstractNumId w:val="10"/>
  </w:num>
  <w:num w:numId="64">
    <w:abstractNumId w:val="44"/>
  </w:num>
  <w:num w:numId="65">
    <w:abstractNumId w:val="1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14337"/>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42C9"/>
    <w:rsid w:val="00004CB0"/>
    <w:rsid w:val="00016A05"/>
    <w:rsid w:val="00025CE3"/>
    <w:rsid w:val="00031B93"/>
    <w:rsid w:val="00043F8C"/>
    <w:rsid w:val="0005477F"/>
    <w:rsid w:val="0006061F"/>
    <w:rsid w:val="0006283A"/>
    <w:rsid w:val="00070AA5"/>
    <w:rsid w:val="00081EBF"/>
    <w:rsid w:val="000928F0"/>
    <w:rsid w:val="000A2B9C"/>
    <w:rsid w:val="000A77AD"/>
    <w:rsid w:val="000B4046"/>
    <w:rsid w:val="000D74B0"/>
    <w:rsid w:val="000E4681"/>
    <w:rsid w:val="000F6B34"/>
    <w:rsid w:val="00104E21"/>
    <w:rsid w:val="00116F2F"/>
    <w:rsid w:val="001247A9"/>
    <w:rsid w:val="00127E48"/>
    <w:rsid w:val="0013200F"/>
    <w:rsid w:val="00133381"/>
    <w:rsid w:val="00136092"/>
    <w:rsid w:val="001448F2"/>
    <w:rsid w:val="00145D3B"/>
    <w:rsid w:val="00147942"/>
    <w:rsid w:val="00156A99"/>
    <w:rsid w:val="00156F22"/>
    <w:rsid w:val="001759AD"/>
    <w:rsid w:val="00176CA6"/>
    <w:rsid w:val="0018229B"/>
    <w:rsid w:val="001834D1"/>
    <w:rsid w:val="0018791D"/>
    <w:rsid w:val="00193AD6"/>
    <w:rsid w:val="00195AA3"/>
    <w:rsid w:val="001C10F0"/>
    <w:rsid w:val="001C2F83"/>
    <w:rsid w:val="001C6528"/>
    <w:rsid w:val="001E53A6"/>
    <w:rsid w:val="001F4ACF"/>
    <w:rsid w:val="001F779F"/>
    <w:rsid w:val="00207E58"/>
    <w:rsid w:val="00211DF0"/>
    <w:rsid w:val="00214A58"/>
    <w:rsid w:val="002241A5"/>
    <w:rsid w:val="00226DEF"/>
    <w:rsid w:val="0024123F"/>
    <w:rsid w:val="00244AEA"/>
    <w:rsid w:val="00251936"/>
    <w:rsid w:val="002534FE"/>
    <w:rsid w:val="002612CA"/>
    <w:rsid w:val="0026315F"/>
    <w:rsid w:val="00264101"/>
    <w:rsid w:val="0026533E"/>
    <w:rsid w:val="002655A7"/>
    <w:rsid w:val="00281B59"/>
    <w:rsid w:val="002821DA"/>
    <w:rsid w:val="002C1EA2"/>
    <w:rsid w:val="002C2C4E"/>
    <w:rsid w:val="002C4C23"/>
    <w:rsid w:val="002C7512"/>
    <w:rsid w:val="002C7CBF"/>
    <w:rsid w:val="002D31D2"/>
    <w:rsid w:val="002E1257"/>
    <w:rsid w:val="002E24DB"/>
    <w:rsid w:val="002E71C9"/>
    <w:rsid w:val="003013C2"/>
    <w:rsid w:val="00305DE2"/>
    <w:rsid w:val="00306CBB"/>
    <w:rsid w:val="00322228"/>
    <w:rsid w:val="00331ABB"/>
    <w:rsid w:val="00336787"/>
    <w:rsid w:val="003368A7"/>
    <w:rsid w:val="003402AD"/>
    <w:rsid w:val="0034178F"/>
    <w:rsid w:val="003606DF"/>
    <w:rsid w:val="00360FC2"/>
    <w:rsid w:val="00364662"/>
    <w:rsid w:val="0038131F"/>
    <w:rsid w:val="00387D4A"/>
    <w:rsid w:val="003911CC"/>
    <w:rsid w:val="00392688"/>
    <w:rsid w:val="003953AB"/>
    <w:rsid w:val="003A5681"/>
    <w:rsid w:val="003B0E4B"/>
    <w:rsid w:val="003B4DC7"/>
    <w:rsid w:val="003B534E"/>
    <w:rsid w:val="003D2776"/>
    <w:rsid w:val="003D57C0"/>
    <w:rsid w:val="003D5EE2"/>
    <w:rsid w:val="003D75FE"/>
    <w:rsid w:val="003F0CB2"/>
    <w:rsid w:val="003F5C97"/>
    <w:rsid w:val="004026CD"/>
    <w:rsid w:val="0041634E"/>
    <w:rsid w:val="00432308"/>
    <w:rsid w:val="004625C3"/>
    <w:rsid w:val="00472ACD"/>
    <w:rsid w:val="00481DA1"/>
    <w:rsid w:val="00484F59"/>
    <w:rsid w:val="004866E6"/>
    <w:rsid w:val="004936F3"/>
    <w:rsid w:val="004A7A39"/>
    <w:rsid w:val="004B3962"/>
    <w:rsid w:val="004B621A"/>
    <w:rsid w:val="004F6EB2"/>
    <w:rsid w:val="00501741"/>
    <w:rsid w:val="005124BF"/>
    <w:rsid w:val="00530DB4"/>
    <w:rsid w:val="00540D91"/>
    <w:rsid w:val="00542507"/>
    <w:rsid w:val="00543BF6"/>
    <w:rsid w:val="00565A08"/>
    <w:rsid w:val="00574A6E"/>
    <w:rsid w:val="00582A0F"/>
    <w:rsid w:val="005917E8"/>
    <w:rsid w:val="005A3BAC"/>
    <w:rsid w:val="005C60F5"/>
    <w:rsid w:val="005E0FC8"/>
    <w:rsid w:val="005E2640"/>
    <w:rsid w:val="005E6D2C"/>
    <w:rsid w:val="005F38DA"/>
    <w:rsid w:val="005F563A"/>
    <w:rsid w:val="006002F3"/>
    <w:rsid w:val="0060290B"/>
    <w:rsid w:val="006146E4"/>
    <w:rsid w:val="00621002"/>
    <w:rsid w:val="00623533"/>
    <w:rsid w:val="0063216C"/>
    <w:rsid w:val="006373A3"/>
    <w:rsid w:val="006435AD"/>
    <w:rsid w:val="006531C6"/>
    <w:rsid w:val="00653F2A"/>
    <w:rsid w:val="00660AEB"/>
    <w:rsid w:val="00677CC8"/>
    <w:rsid w:val="00687D6A"/>
    <w:rsid w:val="006A2E01"/>
    <w:rsid w:val="006A76FD"/>
    <w:rsid w:val="006B6712"/>
    <w:rsid w:val="006C75BC"/>
    <w:rsid w:val="006E6E00"/>
    <w:rsid w:val="006F3159"/>
    <w:rsid w:val="00700B06"/>
    <w:rsid w:val="00714677"/>
    <w:rsid w:val="007424A4"/>
    <w:rsid w:val="00745A1A"/>
    <w:rsid w:val="00747A79"/>
    <w:rsid w:val="00753D4D"/>
    <w:rsid w:val="0075705D"/>
    <w:rsid w:val="00764932"/>
    <w:rsid w:val="007714DD"/>
    <w:rsid w:val="007746F6"/>
    <w:rsid w:val="00775C63"/>
    <w:rsid w:val="00787E5E"/>
    <w:rsid w:val="00791BFF"/>
    <w:rsid w:val="007A2CA6"/>
    <w:rsid w:val="007B28AB"/>
    <w:rsid w:val="007B3685"/>
    <w:rsid w:val="007B7233"/>
    <w:rsid w:val="007B758A"/>
    <w:rsid w:val="007F7F41"/>
    <w:rsid w:val="008023B1"/>
    <w:rsid w:val="00807F98"/>
    <w:rsid w:val="00812F7B"/>
    <w:rsid w:val="00835776"/>
    <w:rsid w:val="00843E45"/>
    <w:rsid w:val="00844D3E"/>
    <w:rsid w:val="00856D3C"/>
    <w:rsid w:val="0086361B"/>
    <w:rsid w:val="00863E49"/>
    <w:rsid w:val="008666D7"/>
    <w:rsid w:val="008855CE"/>
    <w:rsid w:val="008954A5"/>
    <w:rsid w:val="008C5488"/>
    <w:rsid w:val="008C7164"/>
    <w:rsid w:val="008C78F0"/>
    <w:rsid w:val="008D0CA9"/>
    <w:rsid w:val="00905811"/>
    <w:rsid w:val="00913171"/>
    <w:rsid w:val="00915281"/>
    <w:rsid w:val="00917743"/>
    <w:rsid w:val="009228B7"/>
    <w:rsid w:val="0094570B"/>
    <w:rsid w:val="00945EB9"/>
    <w:rsid w:val="00947DFF"/>
    <w:rsid w:val="0097621D"/>
    <w:rsid w:val="009B4FC8"/>
    <w:rsid w:val="009D34D9"/>
    <w:rsid w:val="009E6E2A"/>
    <w:rsid w:val="00A015C0"/>
    <w:rsid w:val="00A04C1D"/>
    <w:rsid w:val="00A42821"/>
    <w:rsid w:val="00A72939"/>
    <w:rsid w:val="00A87268"/>
    <w:rsid w:val="00A94674"/>
    <w:rsid w:val="00AA4D21"/>
    <w:rsid w:val="00AB0E52"/>
    <w:rsid w:val="00AB1F9B"/>
    <w:rsid w:val="00AB5920"/>
    <w:rsid w:val="00AC1C52"/>
    <w:rsid w:val="00AC3838"/>
    <w:rsid w:val="00AC5CD7"/>
    <w:rsid w:val="00AC7124"/>
    <w:rsid w:val="00AC78C2"/>
    <w:rsid w:val="00AD1F94"/>
    <w:rsid w:val="00AE0544"/>
    <w:rsid w:val="00B03BC6"/>
    <w:rsid w:val="00B12BEB"/>
    <w:rsid w:val="00B367EB"/>
    <w:rsid w:val="00B42B15"/>
    <w:rsid w:val="00B47BAD"/>
    <w:rsid w:val="00B649D0"/>
    <w:rsid w:val="00B82D6E"/>
    <w:rsid w:val="00B87CC8"/>
    <w:rsid w:val="00B90D2C"/>
    <w:rsid w:val="00B947CF"/>
    <w:rsid w:val="00BA2AF9"/>
    <w:rsid w:val="00BA3E48"/>
    <w:rsid w:val="00BA48AC"/>
    <w:rsid w:val="00BB650E"/>
    <w:rsid w:val="00BB69D6"/>
    <w:rsid w:val="00BC243F"/>
    <w:rsid w:val="00BC484C"/>
    <w:rsid w:val="00BD0D94"/>
    <w:rsid w:val="00BD2527"/>
    <w:rsid w:val="00C019CA"/>
    <w:rsid w:val="00C10B83"/>
    <w:rsid w:val="00C164A0"/>
    <w:rsid w:val="00C326D6"/>
    <w:rsid w:val="00C46FF4"/>
    <w:rsid w:val="00C522B4"/>
    <w:rsid w:val="00C63C58"/>
    <w:rsid w:val="00C666A7"/>
    <w:rsid w:val="00CA431B"/>
    <w:rsid w:val="00CA6837"/>
    <w:rsid w:val="00CE41F3"/>
    <w:rsid w:val="00CF1757"/>
    <w:rsid w:val="00CF6A9C"/>
    <w:rsid w:val="00CF6C56"/>
    <w:rsid w:val="00D0170B"/>
    <w:rsid w:val="00D230D4"/>
    <w:rsid w:val="00D417C0"/>
    <w:rsid w:val="00D56C61"/>
    <w:rsid w:val="00D632E6"/>
    <w:rsid w:val="00D93FC9"/>
    <w:rsid w:val="00DA22FF"/>
    <w:rsid w:val="00DA2A12"/>
    <w:rsid w:val="00DB4EEF"/>
    <w:rsid w:val="00DC7A07"/>
    <w:rsid w:val="00DD010D"/>
    <w:rsid w:val="00DD5D07"/>
    <w:rsid w:val="00DE4532"/>
    <w:rsid w:val="00DE5231"/>
    <w:rsid w:val="00E30D8A"/>
    <w:rsid w:val="00E3327F"/>
    <w:rsid w:val="00E377C0"/>
    <w:rsid w:val="00E55F3E"/>
    <w:rsid w:val="00E62A70"/>
    <w:rsid w:val="00E6357B"/>
    <w:rsid w:val="00E645D6"/>
    <w:rsid w:val="00E7071E"/>
    <w:rsid w:val="00EB0BF1"/>
    <w:rsid w:val="00EB7159"/>
    <w:rsid w:val="00EC7311"/>
    <w:rsid w:val="00ED06BE"/>
    <w:rsid w:val="00ED17D1"/>
    <w:rsid w:val="00ED4409"/>
    <w:rsid w:val="00ED5806"/>
    <w:rsid w:val="00EE4041"/>
    <w:rsid w:val="00EF4C95"/>
    <w:rsid w:val="00F0283A"/>
    <w:rsid w:val="00F1124C"/>
    <w:rsid w:val="00F24849"/>
    <w:rsid w:val="00F24FC1"/>
    <w:rsid w:val="00F30E1B"/>
    <w:rsid w:val="00F323C3"/>
    <w:rsid w:val="00F52D53"/>
    <w:rsid w:val="00F637D3"/>
    <w:rsid w:val="00F664B5"/>
    <w:rsid w:val="00F67904"/>
    <w:rsid w:val="00F70BEB"/>
    <w:rsid w:val="00F71DD9"/>
    <w:rsid w:val="00F722B2"/>
    <w:rsid w:val="00F8406E"/>
    <w:rsid w:val="00F95B41"/>
    <w:rsid w:val="00FA431D"/>
    <w:rsid w:val="00FA505E"/>
    <w:rsid w:val="00FA70E3"/>
    <w:rsid w:val="00FD2F17"/>
    <w:rsid w:val="00FE085F"/>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9"/>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3"/>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5"/>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9"/>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3"/>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5"/>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hyperlink" Target="http://prawo.sejm.gov.pl/isap.nsf/DocDetails.xsp?id=WDU2018000041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phachula@gig.eu"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s://miniportal.uzp.gov.pl/WarunkiUslugi.aspx" TargetMode="External"/><Relationship Id="rId10" Type="http://schemas.openxmlformats.org/officeDocument/2006/relationships/hyperlink" Target="http://www.gig.e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28993-AE14-4000-9487-4863F2B89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12739</Words>
  <Characters>76435</Characters>
  <Application>Microsoft Office Word</Application>
  <DocSecurity>0</DocSecurity>
  <Lines>636</Lines>
  <Paragraphs>177</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88997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4</cp:revision>
  <cp:lastPrinted>2021-04-27T08:01:00Z</cp:lastPrinted>
  <dcterms:created xsi:type="dcterms:W3CDTF">2021-05-05T08:46:00Z</dcterms:created>
  <dcterms:modified xsi:type="dcterms:W3CDTF">2021-05-05T08:51:00Z</dcterms:modified>
</cp:coreProperties>
</file>