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27813" w:rsidRDefault="00027813" w:rsidP="00BB5DEF">
      <w:pPr>
        <w:jc w:val="center"/>
        <w:rPr>
          <w:b/>
        </w:rPr>
      </w:pPr>
    </w:p>
    <w:p w:rsidR="00027813" w:rsidRDefault="00027813" w:rsidP="00BB5DEF">
      <w:pPr>
        <w:jc w:val="center"/>
        <w:rPr>
          <w:b/>
        </w:rPr>
      </w:pPr>
    </w:p>
    <w:p w:rsidR="00BB5DEF" w:rsidRPr="00BE0FB9" w:rsidRDefault="00BB5DEF" w:rsidP="00BB5DEF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063C21">
        <w:rPr>
          <w:b/>
        </w:rPr>
        <w:t>25</w:t>
      </w:r>
      <w:r w:rsidR="007670E6">
        <w:rPr>
          <w:b/>
        </w:rPr>
        <w:t>.0</w:t>
      </w:r>
      <w:r w:rsidR="00027813">
        <w:rPr>
          <w:b/>
        </w:rPr>
        <w:t>2</w:t>
      </w:r>
      <w:r w:rsidR="00AA5268" w:rsidRPr="00AA5268">
        <w:rPr>
          <w:b/>
        </w:rPr>
        <w:t>.202</w:t>
      </w:r>
      <w:r w:rsidR="00027813">
        <w:rPr>
          <w:b/>
        </w:rPr>
        <w:t>1</w:t>
      </w:r>
      <w:r>
        <w:rPr>
          <w:b/>
        </w:rPr>
        <w:t>r</w:t>
      </w:r>
      <w:r w:rsidRPr="00BE0FB9">
        <w:rPr>
          <w:b/>
        </w:rPr>
        <w:t>.</w:t>
      </w:r>
    </w:p>
    <w:p w:rsidR="00BB5DEF" w:rsidRPr="00BE0FB9" w:rsidRDefault="00BB5DEF" w:rsidP="00BB5DE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BB5DEF" w:rsidRDefault="00951453" w:rsidP="00BB5DEF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Kalibracja</w:t>
      </w:r>
      <w:r w:rsidR="00BB5DEF" w:rsidRPr="002C2AEF">
        <w:rPr>
          <w:rFonts w:ascii="Times New Roman" w:hAnsi="Times New Roman"/>
          <w:bCs/>
          <w:sz w:val="22"/>
          <w:szCs w:val="22"/>
        </w:rPr>
        <w:t xml:space="preserve"> zgodnie z akredytowanym systemem ISO 17025 </w:t>
      </w:r>
      <w:r w:rsidR="00BB5DEF">
        <w:rPr>
          <w:rFonts w:ascii="Times New Roman" w:hAnsi="Times New Roman"/>
          <w:bCs/>
          <w:sz w:val="22"/>
          <w:szCs w:val="22"/>
        </w:rPr>
        <w:t>kasety pomiarowej typ </w:t>
      </w:r>
      <w:r w:rsidR="00BB5DEF" w:rsidRPr="000546E8">
        <w:rPr>
          <w:rFonts w:ascii="Times New Roman" w:hAnsi="Times New Roman"/>
          <w:bCs/>
          <w:sz w:val="22"/>
          <w:szCs w:val="22"/>
        </w:rPr>
        <w:t>34901A</w:t>
      </w:r>
      <w:r w:rsidR="00BB5DEF">
        <w:rPr>
          <w:rFonts w:ascii="Times New Roman" w:hAnsi="Times New Roman"/>
          <w:bCs/>
          <w:sz w:val="22"/>
          <w:szCs w:val="22"/>
        </w:rPr>
        <w:t xml:space="preserve"> produkcji </w:t>
      </w:r>
      <w:proofErr w:type="spellStart"/>
      <w:r w:rsidR="00BB5DEF">
        <w:rPr>
          <w:rFonts w:ascii="Times New Roman" w:hAnsi="Times New Roman"/>
          <w:bCs/>
          <w:sz w:val="22"/>
          <w:szCs w:val="22"/>
        </w:rPr>
        <w:t>Ke</w:t>
      </w:r>
      <w:r w:rsidR="004B513E">
        <w:rPr>
          <w:rFonts w:ascii="Times New Roman" w:hAnsi="Times New Roman"/>
          <w:bCs/>
          <w:sz w:val="22"/>
          <w:szCs w:val="22"/>
        </w:rPr>
        <w:t>y</w:t>
      </w:r>
      <w:r w:rsidR="00BB5DEF">
        <w:rPr>
          <w:rFonts w:ascii="Times New Roman" w:hAnsi="Times New Roman"/>
          <w:bCs/>
          <w:sz w:val="22"/>
          <w:szCs w:val="22"/>
        </w:rPr>
        <w:t>sight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Technologies (</w:t>
      </w:r>
      <w:proofErr w:type="spellStart"/>
      <w:r>
        <w:rPr>
          <w:rFonts w:ascii="Times New Roman" w:hAnsi="Times New Roman"/>
          <w:bCs/>
          <w:sz w:val="22"/>
          <w:szCs w:val="22"/>
        </w:rPr>
        <w:t>Agilent</w:t>
      </w:r>
      <w:proofErr w:type="spellEnd"/>
      <w:r>
        <w:rPr>
          <w:rFonts w:ascii="Times New Roman" w:hAnsi="Times New Roman"/>
          <w:bCs/>
          <w:sz w:val="22"/>
          <w:szCs w:val="22"/>
        </w:rPr>
        <w:t>, HP)</w:t>
      </w:r>
      <w:r w:rsidR="00941977">
        <w:rPr>
          <w:rFonts w:ascii="Times New Roman" w:hAnsi="Times New Roman"/>
          <w:bCs/>
          <w:sz w:val="22"/>
          <w:szCs w:val="22"/>
        </w:rPr>
        <w:t>.</w:t>
      </w:r>
    </w:p>
    <w:p w:rsidR="00BB5DEF" w:rsidRPr="00FE5FCA" w:rsidRDefault="00BB5DEF" w:rsidP="00BB5DEF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BB5DEF" w:rsidRPr="00FE5FCA" w:rsidRDefault="00BB5DEF" w:rsidP="00BB5DEF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BB5DEF" w:rsidRPr="00FE5FCA" w:rsidRDefault="00BB5DEF" w:rsidP="00BB5DEF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BB5DEF" w:rsidRPr="00FE5FCA" w:rsidRDefault="00027813" w:rsidP="00027813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27813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BB5DEF" w:rsidRPr="00FE5FCA" w:rsidRDefault="00BB5DEF" w:rsidP="00BB5DEF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BB5DEF" w:rsidRPr="007053DF" w:rsidRDefault="00BB5DEF" w:rsidP="00BB5DEF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BB5DEF" w:rsidRDefault="00BB5DEF" w:rsidP="00BB5DE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BB5DEF" w:rsidRPr="000546E8" w:rsidRDefault="00BB5DEF" w:rsidP="00BB5DEF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0546E8">
        <w:rPr>
          <w:sz w:val="22"/>
          <w:szCs w:val="22"/>
        </w:rPr>
        <w:t>Wykonanie kalibracji zgodnie z akredytowanym systemem ISO 17025 kaset</w:t>
      </w:r>
      <w:r>
        <w:rPr>
          <w:sz w:val="22"/>
          <w:szCs w:val="22"/>
        </w:rPr>
        <w:t>y pomiarowej typ </w:t>
      </w:r>
      <w:r w:rsidR="006125E5">
        <w:rPr>
          <w:sz w:val="22"/>
          <w:szCs w:val="22"/>
        </w:rPr>
        <w:t>34901A.</w:t>
      </w:r>
    </w:p>
    <w:p w:rsidR="00BB5DEF" w:rsidRDefault="00BB5DEF" w:rsidP="00BB5DEF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Wydanie </w:t>
      </w:r>
      <w:r w:rsidR="00325911">
        <w:rPr>
          <w:sz w:val="22"/>
          <w:szCs w:val="22"/>
        </w:rPr>
        <w:t xml:space="preserve">świadectwa wzorcowania / </w:t>
      </w:r>
      <w:r>
        <w:rPr>
          <w:sz w:val="22"/>
          <w:szCs w:val="22"/>
        </w:rPr>
        <w:t>certyfikatu kalibracji ze znakiem akredytacji dla w/w przyrządu</w:t>
      </w:r>
      <w:r w:rsidR="006125E5">
        <w:rPr>
          <w:sz w:val="22"/>
          <w:szCs w:val="22"/>
        </w:rPr>
        <w:t>.</w:t>
      </w:r>
    </w:p>
    <w:p w:rsidR="00BB5DEF" w:rsidRDefault="00BB5DEF" w:rsidP="00BB5DEF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 w:rsidR="00A71EAD"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6125E5">
        <w:rPr>
          <w:sz w:val="22"/>
          <w:szCs w:val="22"/>
        </w:rPr>
        <w:t>.</w:t>
      </w:r>
    </w:p>
    <w:p w:rsidR="00BB5DEF" w:rsidRPr="00310EEC" w:rsidRDefault="00BB5DEF" w:rsidP="00BB5DEF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BB5DEF" w:rsidRPr="007053DF" w:rsidRDefault="00BB5DEF" w:rsidP="006125E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709" w:hanging="425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BB5DEF" w:rsidRPr="007053DF" w:rsidRDefault="00BB5DEF" w:rsidP="006125E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hanging="436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="006125E5">
        <w:rPr>
          <w:b/>
          <w:sz w:val="22"/>
          <w:szCs w:val="22"/>
        </w:rPr>
        <w:t>w </w:t>
      </w:r>
      <w:r w:rsidRPr="007053DF">
        <w:rPr>
          <w:b/>
          <w:sz w:val="22"/>
          <w:szCs w:val="22"/>
        </w:rPr>
        <w:t>zakresie</w:t>
      </w:r>
      <w:r w:rsidRPr="002C2AEF">
        <w:rPr>
          <w:b/>
          <w:sz w:val="22"/>
          <w:szCs w:val="22"/>
        </w:rPr>
        <w:t xml:space="preserve"> usług w zakresie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proofErr w:type="spellStart"/>
      <w:r w:rsidR="00941977" w:rsidRPr="00941977">
        <w:rPr>
          <w:b/>
          <w:color w:val="000000"/>
          <w:sz w:val="22"/>
          <w:szCs w:val="22"/>
        </w:rPr>
        <w:t>Ke</w:t>
      </w:r>
      <w:r w:rsidR="004B513E">
        <w:rPr>
          <w:b/>
          <w:color w:val="000000"/>
          <w:sz w:val="22"/>
          <w:szCs w:val="22"/>
        </w:rPr>
        <w:t>y</w:t>
      </w:r>
      <w:r w:rsidR="00941977" w:rsidRPr="00941977">
        <w:rPr>
          <w:b/>
          <w:color w:val="000000"/>
          <w:sz w:val="22"/>
          <w:szCs w:val="22"/>
        </w:rPr>
        <w:t>sight</w:t>
      </w:r>
      <w:proofErr w:type="spellEnd"/>
      <w:r w:rsidR="00941977" w:rsidRPr="00941977">
        <w:rPr>
          <w:b/>
          <w:color w:val="000000"/>
          <w:sz w:val="22"/>
          <w:szCs w:val="22"/>
        </w:rPr>
        <w:t xml:space="preserve"> Technologies (</w:t>
      </w:r>
      <w:proofErr w:type="spellStart"/>
      <w:r w:rsidR="00941977" w:rsidRPr="00941977">
        <w:rPr>
          <w:b/>
          <w:color w:val="000000"/>
          <w:sz w:val="22"/>
          <w:szCs w:val="22"/>
        </w:rPr>
        <w:t>Agilent</w:t>
      </w:r>
      <w:proofErr w:type="spellEnd"/>
      <w:r w:rsidR="00941977" w:rsidRPr="00941977">
        <w:rPr>
          <w:b/>
          <w:color w:val="000000"/>
          <w:sz w:val="22"/>
          <w:szCs w:val="22"/>
        </w:rPr>
        <w:t>, HP)</w:t>
      </w:r>
      <w:r w:rsidRPr="007053DF">
        <w:rPr>
          <w:b/>
          <w:sz w:val="22"/>
          <w:szCs w:val="22"/>
        </w:rPr>
        <w:t>.</w:t>
      </w:r>
    </w:p>
    <w:p w:rsidR="00BB5DEF" w:rsidRPr="007053DF" w:rsidRDefault="00BB5DEF" w:rsidP="00BB5DEF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BB5DEF" w:rsidRPr="003409E7" w:rsidRDefault="00BB5DEF" w:rsidP="00BB5DEF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 w:rsidR="009072BA">
        <w:rPr>
          <w:rFonts w:eastAsia="Arial,Italic"/>
          <w:sz w:val="22"/>
          <w:szCs w:val="22"/>
        </w:rPr>
        <w:t>5</w:t>
      </w:r>
      <w:r w:rsidRPr="003409E7">
        <w:rPr>
          <w:rFonts w:eastAsia="Arial,Italic"/>
          <w:sz w:val="22"/>
          <w:szCs w:val="22"/>
        </w:rPr>
        <w:t xml:space="preserve"> tygodni od momentu przekazania zamówienia oraz przyrządów Wykonawcy</w:t>
      </w:r>
      <w:r w:rsidR="006125E5">
        <w:rPr>
          <w:rFonts w:eastAsia="Arial,Italic"/>
          <w:sz w:val="22"/>
          <w:szCs w:val="22"/>
        </w:rPr>
        <w:t>.</w:t>
      </w:r>
    </w:p>
    <w:p w:rsidR="00BB5DEF" w:rsidRPr="00F113BF" w:rsidRDefault="00BB5DEF" w:rsidP="00BB5DEF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BB5DEF" w:rsidRPr="007053DF" w:rsidRDefault="00BB5DEF" w:rsidP="00BB5DEF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BB5DEF" w:rsidRPr="007053DF" w:rsidRDefault="00BB5DEF" w:rsidP="00BB5DEF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 xml:space="preserve">Wymagany termin ważności oferty: </w:t>
      </w:r>
      <w:r w:rsidR="001F5664">
        <w:rPr>
          <w:sz w:val="22"/>
          <w:szCs w:val="22"/>
        </w:rPr>
        <w:t>9</w:t>
      </w:r>
      <w:r w:rsidRPr="007053DF">
        <w:rPr>
          <w:sz w:val="22"/>
          <w:szCs w:val="22"/>
        </w:rPr>
        <w:t>0 dni od daty złożenia.</w:t>
      </w:r>
    </w:p>
    <w:p w:rsidR="00027813" w:rsidRDefault="00BB5DEF" w:rsidP="00BB5DEF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BB5DEF" w:rsidRPr="007053DF" w:rsidRDefault="00027813" w:rsidP="00BB5DEF">
      <w:pPr>
        <w:pStyle w:val="Akapitzlist1"/>
        <w:spacing w:after="0" w:line="340" w:lineRule="exact"/>
        <w:ind w:left="1134" w:hanging="595"/>
        <w:jc w:val="both"/>
      </w:pPr>
      <w:r>
        <w:rPr>
          <w:rFonts w:ascii="Times New Roman" w:hAnsi="Times New Roman"/>
        </w:rPr>
        <w:br w:type="column"/>
      </w:r>
    </w:p>
    <w:p w:rsidR="00BB5DEF" w:rsidRDefault="00BB5DEF" w:rsidP="00BB5DEF">
      <w:pPr>
        <w:spacing w:line="340" w:lineRule="exact"/>
        <w:ind w:left="539"/>
        <w:jc w:val="both"/>
        <w:rPr>
          <w:sz w:val="22"/>
          <w:szCs w:val="22"/>
        </w:rPr>
      </w:pPr>
    </w:p>
    <w:p w:rsidR="00BB5DEF" w:rsidRPr="007053DF" w:rsidRDefault="00BB5DEF" w:rsidP="00BB5DEF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BB5DEF" w:rsidRPr="007053DF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94197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BB5DEF" w:rsidRPr="007053DF" w:rsidRDefault="00BB5DEF" w:rsidP="00BB5DEF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BB5DEF" w:rsidRPr="00FE5FCA" w:rsidRDefault="00BB5DEF" w:rsidP="006125E5">
      <w:pPr>
        <w:pStyle w:val="Tekstpodstawowy2"/>
        <w:tabs>
          <w:tab w:val="left" w:pos="-1701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BB5DEF" w:rsidRPr="00FE5FCA" w:rsidRDefault="00BB5DEF" w:rsidP="00BB5DEF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BB5DEF" w:rsidRPr="00FE5FCA" w:rsidRDefault="00BB5DEF" w:rsidP="00941977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BB5DEF" w:rsidRPr="00FE5FCA" w:rsidRDefault="00BB5DEF" w:rsidP="00941977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BB5DEF" w:rsidRPr="00FE5FCA" w:rsidRDefault="00BB5DEF" w:rsidP="00BB5DEF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BB5DEF" w:rsidRPr="008B5F35" w:rsidRDefault="00BB5DEF" w:rsidP="00BB5DEF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BB5DEF" w:rsidRPr="00FE5FCA" w:rsidRDefault="00BB5DEF" w:rsidP="00AA5268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063C21">
        <w:rPr>
          <w:rFonts w:ascii="Times New Roman" w:hAnsi="Times New Roman"/>
          <w:b/>
          <w:u w:val="single"/>
        </w:rPr>
        <w:t>0</w:t>
      </w:r>
      <w:r w:rsidR="00027813">
        <w:rPr>
          <w:rFonts w:ascii="Times New Roman" w:hAnsi="Times New Roman"/>
          <w:b/>
          <w:u w:val="single"/>
        </w:rPr>
        <w:t>5.0</w:t>
      </w:r>
      <w:r w:rsidR="00063C21">
        <w:rPr>
          <w:rFonts w:ascii="Times New Roman" w:hAnsi="Times New Roman"/>
          <w:b/>
          <w:u w:val="single"/>
        </w:rPr>
        <w:t>3</w:t>
      </w:r>
      <w:r w:rsidR="00AA5268" w:rsidRPr="00AA5268">
        <w:rPr>
          <w:rFonts w:ascii="Times New Roman" w:hAnsi="Times New Roman"/>
          <w:b/>
          <w:u w:val="single"/>
        </w:rPr>
        <w:t>.202</w:t>
      </w:r>
      <w:r w:rsidR="00027813">
        <w:rPr>
          <w:rFonts w:ascii="Times New Roman" w:hAnsi="Times New Roman"/>
          <w:b/>
          <w:u w:val="single"/>
        </w:rPr>
        <w:t>1</w:t>
      </w:r>
      <w:r>
        <w:rPr>
          <w:rFonts w:ascii="Times New Roman" w:hAnsi="Times New Roman"/>
          <w:b/>
          <w:u w:val="single"/>
        </w:rPr>
        <w:t>r</w:t>
      </w:r>
      <w:r w:rsidRPr="00DC112F">
        <w:rPr>
          <w:rFonts w:ascii="Times New Roman" w:hAnsi="Times New Roman"/>
          <w:b/>
          <w:u w:val="single"/>
        </w:rPr>
        <w:t xml:space="preserve">.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Główny Instytut Górnictwa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ul. Podleska 72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43-190 Mikołów</w:t>
      </w:r>
    </w:p>
    <w:p w:rsidR="00BB5DEF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Zespół ds.</w:t>
      </w:r>
      <w:r w:rsidR="00BB5DEF" w:rsidRPr="009D0980">
        <w:rPr>
          <w:b/>
        </w:rPr>
        <w:t xml:space="preserve"> Bezpieczeństwa Przeciwwybuchowego </w:t>
      </w:r>
      <w:r>
        <w:rPr>
          <w:b/>
        </w:rPr>
        <w:t>JOZ-P</w:t>
      </w:r>
      <w:r w:rsidR="00BB5DEF" w:rsidRPr="009D0980">
        <w:rPr>
          <w:b/>
        </w:rPr>
        <w:t xml:space="preserve"> </w:t>
      </w:r>
    </w:p>
    <w:p w:rsidR="00BB5DEF" w:rsidRPr="00FE5FCA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e-</w:t>
      </w:r>
      <w:r w:rsidRPr="00FE5FCA">
        <w:rPr>
          <w:b/>
        </w:rPr>
        <w:t xml:space="preserve">mail: </w:t>
      </w:r>
      <w:r>
        <w:rPr>
          <w:b/>
        </w:rPr>
        <w:t>akorpala</w:t>
      </w:r>
      <w:r w:rsidRPr="00FE5FCA">
        <w:rPr>
          <w:b/>
        </w:rPr>
        <w:t>@gig.eu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BB5DEF" w:rsidRDefault="00BB5DEF" w:rsidP="00BB5DE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BB5DEF" w:rsidRPr="002A4DAC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BB5DEF" w:rsidRPr="0026064A" w:rsidRDefault="00BB5DEF" w:rsidP="00BB5DEF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BB5DEF" w:rsidRPr="00A142CE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Pr="000365AB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1.</w:t>
      </w:r>
      <w:r w:rsidRPr="000365AB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6125E5" w:rsidRDefault="006125E5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6125E5" w:rsidRDefault="006125E5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AA5268" w:rsidRDefault="00AA5268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AA5268" w:rsidRDefault="00AA5268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027813">
          <w:headerReference w:type="first" r:id="rId9"/>
          <w:footerReference w:type="first" r:id="rId10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BB5DEF" w:rsidRDefault="00941977" w:rsidP="00607CB7">
      <w:pPr>
        <w:jc w:val="center"/>
        <w:rPr>
          <w:b/>
          <w:bCs/>
          <w:sz w:val="22"/>
          <w:szCs w:val="22"/>
        </w:rPr>
      </w:pPr>
      <w:r w:rsidRPr="00941977">
        <w:rPr>
          <w:b/>
          <w:bCs/>
          <w:sz w:val="22"/>
          <w:szCs w:val="22"/>
        </w:rPr>
        <w:t>Kalibracja zgodnie z akredytowanym systemem ISO 17025 kasety pom</w:t>
      </w:r>
      <w:r w:rsidR="004B513E">
        <w:rPr>
          <w:b/>
          <w:bCs/>
          <w:sz w:val="22"/>
          <w:szCs w:val="22"/>
        </w:rPr>
        <w:t xml:space="preserve">iarowej typ 34901A produkcji </w:t>
      </w:r>
      <w:proofErr w:type="spellStart"/>
      <w:r w:rsidR="004B513E">
        <w:rPr>
          <w:b/>
          <w:bCs/>
          <w:sz w:val="22"/>
          <w:szCs w:val="22"/>
        </w:rPr>
        <w:t>Key</w:t>
      </w:r>
      <w:r w:rsidRPr="00941977">
        <w:rPr>
          <w:b/>
          <w:bCs/>
          <w:sz w:val="22"/>
          <w:szCs w:val="22"/>
        </w:rPr>
        <w:t>sight</w:t>
      </w:r>
      <w:proofErr w:type="spellEnd"/>
      <w:r w:rsidRPr="00941977">
        <w:rPr>
          <w:b/>
          <w:bCs/>
          <w:sz w:val="22"/>
          <w:szCs w:val="22"/>
        </w:rPr>
        <w:t xml:space="preserve"> Technologies (</w:t>
      </w:r>
      <w:proofErr w:type="spellStart"/>
      <w:r w:rsidRPr="00941977">
        <w:rPr>
          <w:b/>
          <w:bCs/>
          <w:sz w:val="22"/>
          <w:szCs w:val="22"/>
        </w:rPr>
        <w:t>Agilent</w:t>
      </w:r>
      <w:proofErr w:type="spellEnd"/>
      <w:r w:rsidRPr="00941977">
        <w:rPr>
          <w:b/>
          <w:bCs/>
          <w:sz w:val="22"/>
          <w:szCs w:val="22"/>
        </w:rPr>
        <w:t>, HP).</w:t>
      </w:r>
    </w:p>
    <w:p w:rsidR="00BB5DEF" w:rsidRDefault="00BB5DEF" w:rsidP="00607CB7">
      <w:pPr>
        <w:jc w:val="center"/>
        <w:rPr>
          <w:b/>
        </w:rPr>
      </w:pP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AA5268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063C21">
        <w:rPr>
          <w:bCs/>
        </w:rPr>
        <w:t>25</w:t>
      </w:r>
      <w:r w:rsidR="007670E6">
        <w:t>.0</w:t>
      </w:r>
      <w:r w:rsidR="00027813">
        <w:t>2</w:t>
      </w:r>
      <w:r w:rsidR="00AA5268" w:rsidRPr="00AA5268">
        <w:t>.202</w:t>
      </w:r>
      <w:r w:rsidR="00027813">
        <w:t>1</w:t>
      </w:r>
      <w:r w:rsidR="00FD64C3" w:rsidRPr="00FD64C3">
        <w:t>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941977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BB5DEF" w:rsidRPr="009320CA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>
        <w:t>,</w:t>
      </w:r>
      <w:r w:rsidRPr="00213A24">
        <w:t xml:space="preserve"> minimum 12 miesięczne w zakresie usług w zakresie konserwacji </w:t>
      </w:r>
      <w:r>
        <w:t xml:space="preserve">oraz obsługi </w:t>
      </w:r>
      <w:r w:rsidRPr="00213A24">
        <w:t>aparatury pomiarowej, badawczej i</w:t>
      </w:r>
      <w:r>
        <w:t xml:space="preserve"> kontrolnej produkcji </w:t>
      </w:r>
      <w:proofErr w:type="spellStart"/>
      <w:r w:rsidR="00941977" w:rsidRPr="00941977">
        <w:t>Ke</w:t>
      </w:r>
      <w:r w:rsidR="004B513E">
        <w:t>y</w:t>
      </w:r>
      <w:r w:rsidR="00941977" w:rsidRPr="00941977">
        <w:t>sight</w:t>
      </w:r>
      <w:proofErr w:type="spellEnd"/>
      <w:r w:rsidR="00941977" w:rsidRPr="00941977">
        <w:t xml:space="preserve"> Technologies (</w:t>
      </w:r>
      <w:proofErr w:type="spellStart"/>
      <w:r w:rsidR="00941977" w:rsidRPr="00941977">
        <w:t>Agilent</w:t>
      </w:r>
      <w:proofErr w:type="spellEnd"/>
      <w:r w:rsidR="00941977" w:rsidRPr="00941977">
        <w:t>, HP)</w:t>
      </w:r>
      <w:r w:rsidRPr="00F03666">
        <w:t>.</w:t>
      </w:r>
    </w:p>
    <w:p w:rsidR="00BB5DEF" w:rsidRDefault="00BB5DEF" w:rsidP="00BB5DEF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941977">
        <w:rPr>
          <w:b/>
          <w:bCs/>
          <w:sz w:val="22"/>
          <w:u w:val="single"/>
        </w:rPr>
        <w:t>Kalibracja zgodnie z </w:t>
      </w:r>
      <w:r w:rsidR="00941977" w:rsidRPr="00941977">
        <w:rPr>
          <w:b/>
          <w:bCs/>
          <w:sz w:val="22"/>
          <w:u w:val="single"/>
        </w:rPr>
        <w:t>akredytowanym systemem ISO 17025 kasety pom</w:t>
      </w:r>
      <w:r w:rsidR="004B513E">
        <w:rPr>
          <w:b/>
          <w:bCs/>
          <w:sz w:val="22"/>
          <w:u w:val="single"/>
        </w:rPr>
        <w:t xml:space="preserve">iarowej typ 34901A produkcji </w:t>
      </w:r>
      <w:proofErr w:type="spellStart"/>
      <w:r w:rsidR="004B513E">
        <w:rPr>
          <w:b/>
          <w:bCs/>
          <w:sz w:val="22"/>
          <w:u w:val="single"/>
        </w:rPr>
        <w:t>Key</w:t>
      </w:r>
      <w:r w:rsidR="00941977" w:rsidRPr="00941977">
        <w:rPr>
          <w:b/>
          <w:bCs/>
          <w:sz w:val="22"/>
          <w:u w:val="single"/>
        </w:rPr>
        <w:t>sight</w:t>
      </w:r>
      <w:proofErr w:type="spellEnd"/>
      <w:r w:rsidR="00941977" w:rsidRPr="00941977">
        <w:rPr>
          <w:b/>
          <w:bCs/>
          <w:sz w:val="22"/>
          <w:u w:val="single"/>
        </w:rPr>
        <w:t xml:space="preserve"> Technologies (</w:t>
      </w:r>
      <w:proofErr w:type="spellStart"/>
      <w:r w:rsidR="00941977" w:rsidRPr="00941977">
        <w:rPr>
          <w:b/>
          <w:bCs/>
          <w:sz w:val="22"/>
          <w:u w:val="single"/>
        </w:rPr>
        <w:t>Agilent</w:t>
      </w:r>
      <w:proofErr w:type="spellEnd"/>
      <w:r w:rsidR="00941977" w:rsidRPr="00941977">
        <w:rPr>
          <w:b/>
          <w:bCs/>
          <w:sz w:val="22"/>
          <w:u w:val="single"/>
        </w:rPr>
        <w:t>, HP).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941977" w:rsidP="000E103A">
      <w:pPr>
        <w:spacing w:line="300" w:lineRule="exact"/>
        <w:jc w:val="both"/>
        <w:rPr>
          <w:sz w:val="22"/>
          <w:lang w:val="x-none"/>
        </w:rPr>
      </w:pPr>
      <w:r w:rsidRPr="00941977">
        <w:rPr>
          <w:b/>
          <w:bCs/>
          <w:sz w:val="22"/>
        </w:rPr>
        <w:t>Kalibracja zgodnie z akredytowanym systemem ISO 17025 kasety pom</w:t>
      </w:r>
      <w:r w:rsidR="004B513E">
        <w:rPr>
          <w:b/>
          <w:bCs/>
          <w:sz w:val="22"/>
        </w:rPr>
        <w:t xml:space="preserve">iarowej typ 34901A produkcji </w:t>
      </w:r>
      <w:proofErr w:type="spellStart"/>
      <w:r w:rsidR="004B513E">
        <w:rPr>
          <w:b/>
          <w:bCs/>
          <w:sz w:val="22"/>
        </w:rPr>
        <w:t>Key</w:t>
      </w:r>
      <w:r w:rsidRPr="00941977">
        <w:rPr>
          <w:b/>
          <w:bCs/>
          <w:sz w:val="22"/>
        </w:rPr>
        <w:t>sight</w:t>
      </w:r>
      <w:proofErr w:type="spellEnd"/>
      <w:r w:rsidRPr="00941977">
        <w:rPr>
          <w:b/>
          <w:bCs/>
          <w:sz w:val="22"/>
        </w:rPr>
        <w:t xml:space="preserve"> Technologies (</w:t>
      </w:r>
      <w:proofErr w:type="spellStart"/>
      <w:r w:rsidRPr="00941977">
        <w:rPr>
          <w:b/>
          <w:bCs/>
          <w:sz w:val="22"/>
        </w:rPr>
        <w:t>Agilent</w:t>
      </w:r>
      <w:proofErr w:type="spellEnd"/>
      <w:r w:rsidRPr="00941977">
        <w:rPr>
          <w:b/>
          <w:bCs/>
          <w:sz w:val="22"/>
        </w:rPr>
        <w:t>, HP)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027813" w:rsidRDefault="00027813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</w:p>
    <w:sectPr w:rsidR="000E103A" w:rsidSect="00027813">
      <w:headerReference w:type="default" r:id="rId12"/>
      <w:footerReference w:type="default" r:id="rId13"/>
      <w:pgSz w:w="11906" w:h="16838"/>
      <w:pgMar w:top="426" w:right="1417" w:bottom="284" w:left="1417" w:header="284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701" w:rsidRDefault="003F2701" w:rsidP="00027813">
      <w:r>
        <w:separator/>
      </w:r>
    </w:p>
  </w:endnote>
  <w:endnote w:type="continuationSeparator" w:id="0">
    <w:p w:rsidR="003F2701" w:rsidRDefault="003F2701" w:rsidP="0002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813" w:rsidRDefault="00027813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813" w:rsidRDefault="000278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701" w:rsidRDefault="003F2701" w:rsidP="00027813">
      <w:r>
        <w:separator/>
      </w:r>
    </w:p>
  </w:footnote>
  <w:footnote w:type="continuationSeparator" w:id="0">
    <w:p w:rsidR="003F2701" w:rsidRDefault="003F2701" w:rsidP="00027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813" w:rsidRDefault="0002781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813" w:rsidRDefault="000278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C57EDE"/>
    <w:multiLevelType w:val="hybridMultilevel"/>
    <w:tmpl w:val="0818DD4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F9028538">
      <w:start w:val="1"/>
      <w:numFmt w:val="decimal"/>
      <w:lvlText w:val="%2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27813"/>
    <w:rsid w:val="00031DA9"/>
    <w:rsid w:val="00032D26"/>
    <w:rsid w:val="00033CBC"/>
    <w:rsid w:val="000365AB"/>
    <w:rsid w:val="00051908"/>
    <w:rsid w:val="00054C98"/>
    <w:rsid w:val="00063C21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84B82"/>
    <w:rsid w:val="00184C12"/>
    <w:rsid w:val="0019316F"/>
    <w:rsid w:val="00193387"/>
    <w:rsid w:val="001A318C"/>
    <w:rsid w:val="001B3615"/>
    <w:rsid w:val="001C76AA"/>
    <w:rsid w:val="001D0D67"/>
    <w:rsid w:val="001F13C2"/>
    <w:rsid w:val="001F5664"/>
    <w:rsid w:val="00213A24"/>
    <w:rsid w:val="00214A5D"/>
    <w:rsid w:val="00220698"/>
    <w:rsid w:val="00221EDC"/>
    <w:rsid w:val="002245BF"/>
    <w:rsid w:val="00257127"/>
    <w:rsid w:val="0026064A"/>
    <w:rsid w:val="00267A17"/>
    <w:rsid w:val="0027233C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25911"/>
    <w:rsid w:val="003440BB"/>
    <w:rsid w:val="00344494"/>
    <w:rsid w:val="00347E94"/>
    <w:rsid w:val="00370670"/>
    <w:rsid w:val="00370739"/>
    <w:rsid w:val="00372A1D"/>
    <w:rsid w:val="00372D0D"/>
    <w:rsid w:val="003736F0"/>
    <w:rsid w:val="0037502A"/>
    <w:rsid w:val="003C6567"/>
    <w:rsid w:val="003D034A"/>
    <w:rsid w:val="003E30A5"/>
    <w:rsid w:val="003E4006"/>
    <w:rsid w:val="003F2701"/>
    <w:rsid w:val="00400D57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B513E"/>
    <w:rsid w:val="004C7E6D"/>
    <w:rsid w:val="005050F3"/>
    <w:rsid w:val="005233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C4E08"/>
    <w:rsid w:val="005D1B8F"/>
    <w:rsid w:val="005E1EA5"/>
    <w:rsid w:val="005F2C91"/>
    <w:rsid w:val="00602AC4"/>
    <w:rsid w:val="00604B76"/>
    <w:rsid w:val="006125E5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6E29"/>
    <w:rsid w:val="00697960"/>
    <w:rsid w:val="006C2023"/>
    <w:rsid w:val="006C32F0"/>
    <w:rsid w:val="006D3C77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670E6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46A6"/>
    <w:rsid w:val="0084427D"/>
    <w:rsid w:val="008506D9"/>
    <w:rsid w:val="00883535"/>
    <w:rsid w:val="008859AB"/>
    <w:rsid w:val="008A1576"/>
    <w:rsid w:val="008B5F35"/>
    <w:rsid w:val="008B74CA"/>
    <w:rsid w:val="008C449A"/>
    <w:rsid w:val="008C6AB5"/>
    <w:rsid w:val="008C7F07"/>
    <w:rsid w:val="008D56E4"/>
    <w:rsid w:val="008E5BB1"/>
    <w:rsid w:val="008F32E6"/>
    <w:rsid w:val="008F3438"/>
    <w:rsid w:val="008F4B59"/>
    <w:rsid w:val="009072BA"/>
    <w:rsid w:val="00911DE6"/>
    <w:rsid w:val="00914B79"/>
    <w:rsid w:val="0091624A"/>
    <w:rsid w:val="009276A0"/>
    <w:rsid w:val="009344BF"/>
    <w:rsid w:val="00934CC9"/>
    <w:rsid w:val="009370B3"/>
    <w:rsid w:val="00941977"/>
    <w:rsid w:val="00942FB6"/>
    <w:rsid w:val="00951453"/>
    <w:rsid w:val="0095616A"/>
    <w:rsid w:val="00965CB9"/>
    <w:rsid w:val="009660B7"/>
    <w:rsid w:val="009762D6"/>
    <w:rsid w:val="009A08BB"/>
    <w:rsid w:val="009C1F2E"/>
    <w:rsid w:val="009D0980"/>
    <w:rsid w:val="009D1A58"/>
    <w:rsid w:val="009D5EA4"/>
    <w:rsid w:val="009F19F3"/>
    <w:rsid w:val="009F6294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71EAD"/>
    <w:rsid w:val="00A970B8"/>
    <w:rsid w:val="00AA526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9055D"/>
    <w:rsid w:val="00B92906"/>
    <w:rsid w:val="00B930DC"/>
    <w:rsid w:val="00BB5DEF"/>
    <w:rsid w:val="00BC20A4"/>
    <w:rsid w:val="00BC6913"/>
    <w:rsid w:val="00BE0FB9"/>
    <w:rsid w:val="00C030BC"/>
    <w:rsid w:val="00C038D0"/>
    <w:rsid w:val="00C07F36"/>
    <w:rsid w:val="00C13ACA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5C60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7053"/>
    <w:rsid w:val="00FB31CD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78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781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78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78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1265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8844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kot</cp:lastModifiedBy>
  <cp:revision>2</cp:revision>
  <cp:lastPrinted>2018-09-14T08:26:00Z</cp:lastPrinted>
  <dcterms:created xsi:type="dcterms:W3CDTF">2021-02-25T13:11:00Z</dcterms:created>
  <dcterms:modified xsi:type="dcterms:W3CDTF">2021-02-25T13:11:00Z</dcterms:modified>
</cp:coreProperties>
</file>